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026B" w14:textId="77777777" w:rsidR="002B31AC" w:rsidRPr="002B31AC" w:rsidRDefault="002B31AC" w:rsidP="002B31AC">
      <w:pPr>
        <w:pStyle w:val="c3"/>
        <w:spacing w:before="0" w:beforeAutospacing="0" w:after="0" w:afterAutospacing="0" w:line="360" w:lineRule="auto"/>
        <w:jc w:val="center"/>
        <w:rPr>
          <w:rStyle w:val="c9"/>
          <w:color w:val="000000"/>
          <w:sz w:val="32"/>
          <w:szCs w:val="32"/>
        </w:rPr>
      </w:pPr>
      <w:r w:rsidRPr="002B31AC">
        <w:rPr>
          <w:rStyle w:val="c9"/>
          <w:color w:val="000000"/>
          <w:sz w:val="32"/>
          <w:szCs w:val="32"/>
        </w:rPr>
        <w:t>Муниципальное автономное образовательное учреждение</w:t>
      </w:r>
      <w:r w:rsidRPr="002B31AC">
        <w:rPr>
          <w:color w:val="000000"/>
          <w:sz w:val="32"/>
          <w:szCs w:val="32"/>
        </w:rPr>
        <w:t xml:space="preserve"> «</w:t>
      </w:r>
      <w:r w:rsidRPr="002B31AC">
        <w:rPr>
          <w:rStyle w:val="c9"/>
          <w:color w:val="000000"/>
          <w:sz w:val="32"/>
          <w:szCs w:val="32"/>
        </w:rPr>
        <w:t>Гимназия»</w:t>
      </w:r>
    </w:p>
    <w:p w14:paraId="0960AAA7" w14:textId="77777777" w:rsidR="002B31AC" w:rsidRDefault="002B31AC" w:rsidP="002B31AC">
      <w:pPr>
        <w:pStyle w:val="c3"/>
        <w:spacing w:before="0" w:beforeAutospacing="0" w:after="0" w:afterAutospacing="0" w:line="360" w:lineRule="auto"/>
        <w:rPr>
          <w:rStyle w:val="c9"/>
          <w:color w:val="000000"/>
        </w:rPr>
      </w:pPr>
    </w:p>
    <w:p w14:paraId="5C7F6BCF" w14:textId="77777777" w:rsidR="002B31AC" w:rsidRDefault="002B31AC" w:rsidP="002B31AC">
      <w:pPr>
        <w:pStyle w:val="c3"/>
        <w:spacing w:before="0" w:beforeAutospacing="0" w:after="0" w:afterAutospacing="0" w:line="360" w:lineRule="auto"/>
        <w:rPr>
          <w:rStyle w:val="c9"/>
          <w:color w:val="000000"/>
        </w:rPr>
      </w:pPr>
    </w:p>
    <w:p w14:paraId="1F57C54F" w14:textId="77777777" w:rsidR="002B31AC" w:rsidRDefault="002B31AC" w:rsidP="002B31AC">
      <w:pPr>
        <w:pStyle w:val="c3"/>
        <w:spacing w:before="0" w:beforeAutospacing="0" w:after="0" w:afterAutospacing="0" w:line="360" w:lineRule="auto"/>
        <w:rPr>
          <w:rStyle w:val="c9"/>
          <w:color w:val="000000"/>
        </w:rPr>
      </w:pPr>
    </w:p>
    <w:p w14:paraId="05392AC4" w14:textId="77777777" w:rsidR="002B31AC" w:rsidRPr="002B31AC" w:rsidRDefault="002B31AC" w:rsidP="002B31AC">
      <w:pPr>
        <w:pStyle w:val="c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22"/>
        </w:rPr>
      </w:pPr>
      <w:r w:rsidRPr="002B31AC">
        <w:rPr>
          <w:sz w:val="48"/>
          <w:szCs w:val="28"/>
        </w:rPr>
        <w:t>Исследовательская работа</w:t>
      </w:r>
    </w:p>
    <w:p w14:paraId="7D2A441E" w14:textId="77777777" w:rsidR="002B31AC" w:rsidRDefault="002B31AC" w:rsidP="002B31AC">
      <w:pPr>
        <w:pStyle w:val="c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9842576" w14:textId="77777777" w:rsidR="002B31AC" w:rsidRDefault="002B31AC" w:rsidP="002B31AC">
      <w:pPr>
        <w:pStyle w:val="c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9E15BB" w14:textId="77777777" w:rsidR="002B31AC" w:rsidRPr="002B31AC" w:rsidRDefault="00F6102D" w:rsidP="00F77444">
      <w:pPr>
        <w:pStyle w:val="c3"/>
        <w:spacing w:before="0" w:beforeAutospacing="0" w:after="0" w:afterAutospacing="0" w:line="360" w:lineRule="auto"/>
        <w:jc w:val="center"/>
        <w:rPr>
          <w:rStyle w:val="c2"/>
          <w:color w:val="000000"/>
          <w:sz w:val="32"/>
          <w:szCs w:val="28"/>
        </w:rPr>
      </w:pPr>
      <w:r>
        <w:rPr>
          <w:b/>
          <w:color w:val="000000"/>
          <w:sz w:val="56"/>
          <w:szCs w:val="28"/>
          <w:shd w:val="clear" w:color="auto" w:fill="FFFFFF"/>
        </w:rPr>
        <w:t>Пе</w:t>
      </w:r>
      <w:r w:rsidR="002C51E3">
        <w:rPr>
          <w:b/>
          <w:color w:val="000000"/>
          <w:sz w:val="56"/>
          <w:szCs w:val="28"/>
          <w:shd w:val="clear" w:color="auto" w:fill="FFFFFF"/>
        </w:rPr>
        <w:t xml:space="preserve">рспектива </w:t>
      </w:r>
      <w:r>
        <w:rPr>
          <w:b/>
          <w:color w:val="000000"/>
          <w:sz w:val="56"/>
          <w:szCs w:val="28"/>
          <w:shd w:val="clear" w:color="auto" w:fill="FFFFFF"/>
        </w:rPr>
        <w:t>использования</w:t>
      </w:r>
      <w:r w:rsidR="002C51E3">
        <w:rPr>
          <w:b/>
          <w:color w:val="000000"/>
          <w:sz w:val="56"/>
          <w:szCs w:val="28"/>
          <w:shd w:val="clear" w:color="auto" w:fill="FFFFFF"/>
        </w:rPr>
        <w:t xml:space="preserve"> ветроэнергетики в </w:t>
      </w:r>
      <w:r>
        <w:rPr>
          <w:b/>
          <w:color w:val="000000"/>
          <w:sz w:val="56"/>
          <w:szCs w:val="28"/>
          <w:shd w:val="clear" w:color="auto" w:fill="FFFFFF"/>
        </w:rPr>
        <w:t>Новоуральском городском округе</w:t>
      </w:r>
    </w:p>
    <w:p w14:paraId="74B4760E" w14:textId="77777777" w:rsidR="002B31AC" w:rsidRDefault="002B31AC" w:rsidP="002B31AC">
      <w:pPr>
        <w:pStyle w:val="c3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14:paraId="4A21F018" w14:textId="77777777" w:rsidR="002B31AC" w:rsidRDefault="002B31AC" w:rsidP="002B31AC">
      <w:pPr>
        <w:pStyle w:val="c3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14:paraId="1304B00C" w14:textId="77777777" w:rsidR="002B31AC" w:rsidRP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b/>
          <w:color w:val="000000"/>
          <w:sz w:val="28"/>
          <w:szCs w:val="28"/>
        </w:rPr>
      </w:pPr>
      <w:r w:rsidRPr="002B31AC">
        <w:rPr>
          <w:rStyle w:val="c2"/>
          <w:b/>
          <w:color w:val="000000"/>
          <w:sz w:val="28"/>
          <w:szCs w:val="28"/>
        </w:rPr>
        <w:t>Автор:</w:t>
      </w:r>
    </w:p>
    <w:p w14:paraId="35E28258" w14:textId="77777777" w:rsidR="002B31AC" w:rsidRDefault="002C51E3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Еремин Илья Дмитриевич</w:t>
      </w:r>
      <w:r w:rsidR="002B31AC">
        <w:rPr>
          <w:rStyle w:val="c2"/>
          <w:color w:val="000000"/>
          <w:sz w:val="28"/>
          <w:szCs w:val="28"/>
        </w:rPr>
        <w:t xml:space="preserve">, </w:t>
      </w:r>
    </w:p>
    <w:p w14:paraId="4DAF3678" w14:textId="77777777" w:rsid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ученик 9 класса «</w:t>
      </w:r>
      <w:r w:rsidR="002C51E3">
        <w:rPr>
          <w:rStyle w:val="c2"/>
          <w:color w:val="000000"/>
          <w:sz w:val="28"/>
          <w:szCs w:val="28"/>
        </w:rPr>
        <w:t>Б</w:t>
      </w:r>
      <w:r>
        <w:rPr>
          <w:rStyle w:val="c2"/>
          <w:color w:val="000000"/>
          <w:sz w:val="28"/>
          <w:szCs w:val="28"/>
        </w:rPr>
        <w:t>»</w:t>
      </w:r>
    </w:p>
    <w:p w14:paraId="55C984E4" w14:textId="77777777" w:rsid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МАОУ «Гимназия»</w:t>
      </w:r>
    </w:p>
    <w:p w14:paraId="2EFBFCDD" w14:textId="77777777" w:rsid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</w:p>
    <w:p w14:paraId="1420828E" w14:textId="77777777" w:rsidR="002B31AC" w:rsidRP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Fonts w:ascii="Arial" w:hAnsi="Arial" w:cs="Arial"/>
          <w:b/>
          <w:color w:val="000000"/>
          <w:sz w:val="22"/>
          <w:szCs w:val="22"/>
        </w:rPr>
      </w:pPr>
      <w:r w:rsidRPr="002B31AC">
        <w:rPr>
          <w:rStyle w:val="c2"/>
          <w:b/>
          <w:color w:val="000000"/>
          <w:sz w:val="28"/>
          <w:szCs w:val="28"/>
        </w:rPr>
        <w:t>Руководитель:</w:t>
      </w:r>
    </w:p>
    <w:p w14:paraId="3E3D3403" w14:textId="77777777" w:rsidR="002B31AC" w:rsidRDefault="002C51E3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Пустотина Александра Михайловна</w:t>
      </w:r>
      <w:r w:rsidR="002B31AC">
        <w:rPr>
          <w:rStyle w:val="c2"/>
          <w:color w:val="000000"/>
          <w:sz w:val="28"/>
          <w:szCs w:val="28"/>
        </w:rPr>
        <w:t xml:space="preserve">, </w:t>
      </w:r>
    </w:p>
    <w:p w14:paraId="4D013A4B" w14:textId="77777777" w:rsidR="002B31AC" w:rsidRP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учитель </w:t>
      </w:r>
      <w:r w:rsidR="00F85B0B">
        <w:rPr>
          <w:rStyle w:val="c2"/>
          <w:color w:val="000000"/>
          <w:sz w:val="28"/>
          <w:szCs w:val="28"/>
        </w:rPr>
        <w:t>физики</w:t>
      </w:r>
    </w:p>
    <w:p w14:paraId="43263BF8" w14:textId="77777777" w:rsidR="002B31AC" w:rsidRDefault="002B31AC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МАОУ «Гимназия»</w:t>
      </w:r>
    </w:p>
    <w:p w14:paraId="2CD76213" w14:textId="77777777" w:rsidR="002B31AC" w:rsidRDefault="002B31AC" w:rsidP="003E32C3">
      <w:pPr>
        <w:pStyle w:val="c1"/>
        <w:spacing w:before="0" w:beforeAutospacing="0" w:after="0" w:afterAutospacing="0" w:line="360" w:lineRule="auto"/>
        <w:ind w:left="5387"/>
        <w:jc w:val="center"/>
        <w:rPr>
          <w:rStyle w:val="c2"/>
          <w:color w:val="000000"/>
          <w:sz w:val="28"/>
          <w:szCs w:val="28"/>
        </w:rPr>
      </w:pPr>
    </w:p>
    <w:p w14:paraId="5DDA4998" w14:textId="77777777" w:rsidR="00274054" w:rsidRDefault="00274054" w:rsidP="003E32C3">
      <w:pPr>
        <w:pStyle w:val="c1"/>
        <w:spacing w:before="0" w:beforeAutospacing="0" w:after="0" w:afterAutospacing="0" w:line="360" w:lineRule="auto"/>
        <w:ind w:left="5387"/>
        <w:rPr>
          <w:rStyle w:val="c2"/>
          <w:color w:val="000000"/>
          <w:sz w:val="28"/>
          <w:szCs w:val="28"/>
        </w:rPr>
      </w:pPr>
    </w:p>
    <w:p w14:paraId="1A462C21" w14:textId="77777777" w:rsidR="008A100B" w:rsidRDefault="008A100B" w:rsidP="002C51E3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14:paraId="1117B4A6" w14:textId="77777777" w:rsidR="008A100B" w:rsidRDefault="008A100B" w:rsidP="002C51E3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14:paraId="557A02CB" w14:textId="77777777" w:rsidR="008A100B" w:rsidRDefault="008A100B" w:rsidP="002C51E3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14:paraId="44CA1251" w14:textId="77777777" w:rsidR="002B31AC" w:rsidRDefault="002B31AC" w:rsidP="003E32C3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Новоуральский городской округ</w:t>
      </w:r>
    </w:p>
    <w:p w14:paraId="172D8ED6" w14:textId="77777777" w:rsidR="00F77444" w:rsidRDefault="002B31AC" w:rsidP="003E32C3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20</w:t>
      </w:r>
      <w:r w:rsidR="002C51E3">
        <w:rPr>
          <w:rStyle w:val="c2"/>
          <w:color w:val="000000"/>
          <w:sz w:val="28"/>
          <w:szCs w:val="28"/>
        </w:rPr>
        <w:t>2</w:t>
      </w:r>
      <w:r w:rsidR="00462147">
        <w:rPr>
          <w:rStyle w:val="c2"/>
          <w:color w:val="000000"/>
          <w:sz w:val="28"/>
          <w:szCs w:val="28"/>
        </w:rPr>
        <w:t>3</w:t>
      </w:r>
    </w:p>
    <w:p w14:paraId="49CD6050" w14:textId="77777777" w:rsidR="00FF17E0" w:rsidRPr="00512363" w:rsidRDefault="00FF17E0" w:rsidP="007357E3">
      <w:pPr>
        <w:pStyle w:val="a7"/>
        <w:spacing w:before="0"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1236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Содержание</w:t>
      </w:r>
    </w:p>
    <w:p w14:paraId="616BECEC" w14:textId="069C44A8" w:rsidR="00193734" w:rsidRPr="00193734" w:rsidRDefault="00FF17E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r w:rsidRPr="007357E3">
        <w:fldChar w:fldCharType="begin"/>
      </w:r>
      <w:r w:rsidRPr="007357E3">
        <w:instrText xml:space="preserve"> TOC \o "1-3" \h \z \u </w:instrText>
      </w:r>
      <w:r w:rsidRPr="007357E3">
        <w:fldChar w:fldCharType="separate"/>
      </w:r>
      <w:hyperlink w:anchor="_Toc128583061" w:history="1">
        <w:r w:rsidR="00193734" w:rsidRPr="00193734">
          <w:rPr>
            <w:rStyle w:val="a8"/>
            <w:noProof/>
          </w:rPr>
          <w:t>Введение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_Toc128583061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3</w:t>
        </w:r>
        <w:r w:rsidR="00193734" w:rsidRPr="00193734">
          <w:rPr>
            <w:noProof/>
            <w:webHidden/>
          </w:rPr>
          <w:fldChar w:fldCharType="end"/>
        </w:r>
      </w:hyperlink>
    </w:p>
    <w:p w14:paraId="046D08EF" w14:textId="5136B24F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62" w:history="1">
        <w:r w:rsidR="00193734" w:rsidRPr="00193734">
          <w:rPr>
            <w:rStyle w:val="a8"/>
            <w:noProof/>
          </w:rPr>
          <w:t>Глава I. Изучение теоретического материала о ветроэнергетике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_Toc128583062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5</w:t>
        </w:r>
        <w:r w:rsidR="00193734" w:rsidRPr="00193734">
          <w:rPr>
            <w:noProof/>
            <w:webHidden/>
          </w:rPr>
          <w:fldChar w:fldCharType="end"/>
        </w:r>
      </w:hyperlink>
    </w:p>
    <w:p w14:paraId="65FC5B37" w14:textId="10C8EF7B" w:rsidR="00193734" w:rsidRPr="00193734" w:rsidRDefault="00000000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28583063" w:history="1">
        <w:r w:rsidR="00193734" w:rsidRPr="00193734">
          <w:rPr>
            <w:rStyle w:val="a8"/>
            <w:noProof/>
            <w:sz w:val="28"/>
            <w:szCs w:val="28"/>
          </w:rPr>
          <w:t>1.1</w:t>
        </w:r>
        <w:r w:rsidR="00193734" w:rsidRPr="00193734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193734" w:rsidRPr="00193734">
          <w:rPr>
            <w:rStyle w:val="a8"/>
            <w:noProof/>
            <w:sz w:val="28"/>
            <w:szCs w:val="28"/>
          </w:rPr>
          <w:t>Что такое ветроэнергетика?</w:t>
        </w:r>
        <w:r w:rsidR="00193734" w:rsidRPr="00193734">
          <w:rPr>
            <w:noProof/>
            <w:webHidden/>
            <w:sz w:val="28"/>
            <w:szCs w:val="28"/>
          </w:rPr>
          <w:tab/>
        </w:r>
        <w:r w:rsidR="00193734" w:rsidRPr="00193734">
          <w:rPr>
            <w:noProof/>
            <w:webHidden/>
            <w:sz w:val="28"/>
            <w:szCs w:val="28"/>
          </w:rPr>
          <w:fldChar w:fldCharType="begin"/>
        </w:r>
        <w:r w:rsidR="00193734" w:rsidRPr="00193734">
          <w:rPr>
            <w:noProof/>
            <w:webHidden/>
            <w:sz w:val="28"/>
            <w:szCs w:val="28"/>
          </w:rPr>
          <w:instrText xml:space="preserve"> PAGEREF _Toc128583063 \h </w:instrText>
        </w:r>
        <w:r w:rsidR="00193734" w:rsidRPr="00193734">
          <w:rPr>
            <w:noProof/>
            <w:webHidden/>
            <w:sz w:val="28"/>
            <w:szCs w:val="28"/>
          </w:rPr>
        </w:r>
        <w:r w:rsidR="00193734" w:rsidRPr="00193734">
          <w:rPr>
            <w:noProof/>
            <w:webHidden/>
            <w:sz w:val="28"/>
            <w:szCs w:val="28"/>
          </w:rPr>
          <w:fldChar w:fldCharType="separate"/>
        </w:r>
        <w:r w:rsidR="002C6BEB">
          <w:rPr>
            <w:noProof/>
            <w:webHidden/>
            <w:sz w:val="28"/>
            <w:szCs w:val="28"/>
          </w:rPr>
          <w:t>5</w:t>
        </w:r>
        <w:r w:rsidR="00193734" w:rsidRPr="00193734">
          <w:rPr>
            <w:noProof/>
            <w:webHidden/>
            <w:sz w:val="28"/>
            <w:szCs w:val="28"/>
          </w:rPr>
          <w:fldChar w:fldCharType="end"/>
        </w:r>
      </w:hyperlink>
    </w:p>
    <w:p w14:paraId="1D443522" w14:textId="6BF573F1" w:rsidR="00193734" w:rsidRPr="00193734" w:rsidRDefault="00000000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28583064" w:history="1">
        <w:r w:rsidR="00193734" w:rsidRPr="00193734">
          <w:rPr>
            <w:rStyle w:val="a8"/>
            <w:noProof/>
            <w:sz w:val="28"/>
            <w:szCs w:val="28"/>
          </w:rPr>
          <w:t>1.2</w:t>
        </w:r>
        <w:r w:rsidR="00193734" w:rsidRPr="00193734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193734" w:rsidRPr="00193734">
          <w:rPr>
            <w:rStyle w:val="a8"/>
            <w:noProof/>
            <w:sz w:val="28"/>
            <w:szCs w:val="28"/>
          </w:rPr>
          <w:t>Принцип работы ветроэнергетической установки</w:t>
        </w:r>
        <w:r w:rsidR="00193734" w:rsidRPr="00193734">
          <w:rPr>
            <w:noProof/>
            <w:webHidden/>
            <w:sz w:val="28"/>
            <w:szCs w:val="28"/>
          </w:rPr>
          <w:tab/>
        </w:r>
        <w:r w:rsidR="00193734" w:rsidRPr="00193734">
          <w:rPr>
            <w:noProof/>
            <w:webHidden/>
            <w:sz w:val="28"/>
            <w:szCs w:val="28"/>
          </w:rPr>
          <w:fldChar w:fldCharType="begin"/>
        </w:r>
        <w:r w:rsidR="00193734" w:rsidRPr="00193734">
          <w:rPr>
            <w:noProof/>
            <w:webHidden/>
            <w:sz w:val="28"/>
            <w:szCs w:val="28"/>
          </w:rPr>
          <w:instrText xml:space="preserve"> PAGEREF _Toc128583064 \h </w:instrText>
        </w:r>
        <w:r w:rsidR="00193734" w:rsidRPr="00193734">
          <w:rPr>
            <w:noProof/>
            <w:webHidden/>
            <w:sz w:val="28"/>
            <w:szCs w:val="28"/>
          </w:rPr>
        </w:r>
        <w:r w:rsidR="00193734" w:rsidRPr="00193734">
          <w:rPr>
            <w:noProof/>
            <w:webHidden/>
            <w:sz w:val="28"/>
            <w:szCs w:val="28"/>
          </w:rPr>
          <w:fldChar w:fldCharType="separate"/>
        </w:r>
        <w:r w:rsidR="002C6BEB">
          <w:rPr>
            <w:noProof/>
            <w:webHidden/>
            <w:sz w:val="28"/>
            <w:szCs w:val="28"/>
          </w:rPr>
          <w:t>5</w:t>
        </w:r>
        <w:r w:rsidR="00193734" w:rsidRPr="00193734">
          <w:rPr>
            <w:noProof/>
            <w:webHidden/>
            <w:sz w:val="28"/>
            <w:szCs w:val="28"/>
          </w:rPr>
          <w:fldChar w:fldCharType="end"/>
        </w:r>
      </w:hyperlink>
    </w:p>
    <w:p w14:paraId="5CB71F42" w14:textId="0CD0D328" w:rsidR="00193734" w:rsidRPr="00193734" w:rsidRDefault="00000000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28583065" w:history="1">
        <w:r w:rsidR="00193734" w:rsidRPr="00193734">
          <w:rPr>
            <w:rStyle w:val="a8"/>
            <w:noProof/>
            <w:sz w:val="28"/>
            <w:szCs w:val="28"/>
          </w:rPr>
          <w:t>1.3</w:t>
        </w:r>
        <w:r w:rsidR="00193734" w:rsidRPr="00193734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193734" w:rsidRPr="00193734">
          <w:rPr>
            <w:rStyle w:val="a8"/>
            <w:noProof/>
            <w:sz w:val="28"/>
            <w:szCs w:val="28"/>
          </w:rPr>
          <w:t>Систематизация данных о преимуществах и недостатках ветроэнергетики</w:t>
        </w:r>
        <w:r w:rsidR="00193734" w:rsidRPr="00193734">
          <w:rPr>
            <w:noProof/>
            <w:webHidden/>
            <w:sz w:val="28"/>
            <w:szCs w:val="28"/>
          </w:rPr>
          <w:tab/>
        </w:r>
        <w:r w:rsidR="00193734" w:rsidRPr="00193734">
          <w:rPr>
            <w:noProof/>
            <w:webHidden/>
            <w:sz w:val="28"/>
            <w:szCs w:val="28"/>
          </w:rPr>
          <w:fldChar w:fldCharType="begin"/>
        </w:r>
        <w:r w:rsidR="00193734" w:rsidRPr="00193734">
          <w:rPr>
            <w:noProof/>
            <w:webHidden/>
            <w:sz w:val="28"/>
            <w:szCs w:val="28"/>
          </w:rPr>
          <w:instrText xml:space="preserve"> PAGEREF _Toc128583065 \h </w:instrText>
        </w:r>
        <w:r w:rsidR="00193734" w:rsidRPr="00193734">
          <w:rPr>
            <w:noProof/>
            <w:webHidden/>
            <w:sz w:val="28"/>
            <w:szCs w:val="28"/>
          </w:rPr>
        </w:r>
        <w:r w:rsidR="00193734" w:rsidRPr="00193734">
          <w:rPr>
            <w:noProof/>
            <w:webHidden/>
            <w:sz w:val="28"/>
            <w:szCs w:val="28"/>
          </w:rPr>
          <w:fldChar w:fldCharType="separate"/>
        </w:r>
        <w:r w:rsidR="002C6BEB">
          <w:rPr>
            <w:noProof/>
            <w:webHidden/>
            <w:sz w:val="28"/>
            <w:szCs w:val="28"/>
          </w:rPr>
          <w:t>8</w:t>
        </w:r>
        <w:r w:rsidR="00193734" w:rsidRPr="00193734">
          <w:rPr>
            <w:noProof/>
            <w:webHidden/>
            <w:sz w:val="28"/>
            <w:szCs w:val="28"/>
          </w:rPr>
          <w:fldChar w:fldCharType="end"/>
        </w:r>
      </w:hyperlink>
    </w:p>
    <w:p w14:paraId="783712DF" w14:textId="6167C33B" w:rsidR="00193734" w:rsidRPr="00193734" w:rsidRDefault="00000000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28583066" w:history="1">
        <w:r w:rsidR="00193734" w:rsidRPr="00193734">
          <w:rPr>
            <w:rStyle w:val="a8"/>
            <w:noProof/>
            <w:sz w:val="28"/>
            <w:szCs w:val="28"/>
          </w:rPr>
          <w:t>1.4</w:t>
        </w:r>
        <w:r w:rsidR="00193734" w:rsidRPr="00193734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193734" w:rsidRPr="00193734">
          <w:rPr>
            <w:rStyle w:val="a8"/>
            <w:noProof/>
            <w:sz w:val="28"/>
            <w:szCs w:val="28"/>
          </w:rPr>
          <w:t>Что такое ветроэнергетический кадастр</w:t>
        </w:r>
        <w:r w:rsidR="00193734" w:rsidRPr="00193734">
          <w:rPr>
            <w:noProof/>
            <w:webHidden/>
            <w:sz w:val="28"/>
            <w:szCs w:val="28"/>
          </w:rPr>
          <w:tab/>
        </w:r>
        <w:r w:rsidR="00193734" w:rsidRPr="00193734">
          <w:rPr>
            <w:noProof/>
            <w:webHidden/>
            <w:sz w:val="28"/>
            <w:szCs w:val="28"/>
          </w:rPr>
          <w:fldChar w:fldCharType="begin"/>
        </w:r>
        <w:r w:rsidR="00193734" w:rsidRPr="00193734">
          <w:rPr>
            <w:noProof/>
            <w:webHidden/>
            <w:sz w:val="28"/>
            <w:szCs w:val="28"/>
          </w:rPr>
          <w:instrText xml:space="preserve"> PAGEREF _Toc128583066 \h </w:instrText>
        </w:r>
        <w:r w:rsidR="00193734" w:rsidRPr="00193734">
          <w:rPr>
            <w:noProof/>
            <w:webHidden/>
            <w:sz w:val="28"/>
            <w:szCs w:val="28"/>
          </w:rPr>
        </w:r>
        <w:r w:rsidR="00193734" w:rsidRPr="00193734">
          <w:rPr>
            <w:noProof/>
            <w:webHidden/>
            <w:sz w:val="28"/>
            <w:szCs w:val="28"/>
          </w:rPr>
          <w:fldChar w:fldCharType="separate"/>
        </w:r>
        <w:r w:rsidR="002C6BEB">
          <w:rPr>
            <w:noProof/>
            <w:webHidden/>
            <w:sz w:val="28"/>
            <w:szCs w:val="28"/>
          </w:rPr>
          <w:t>11</w:t>
        </w:r>
        <w:r w:rsidR="00193734" w:rsidRPr="00193734">
          <w:rPr>
            <w:noProof/>
            <w:webHidden/>
            <w:sz w:val="28"/>
            <w:szCs w:val="28"/>
          </w:rPr>
          <w:fldChar w:fldCharType="end"/>
        </w:r>
      </w:hyperlink>
    </w:p>
    <w:p w14:paraId="73DBE46D" w14:textId="3FE6B1FC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67" w:history="1">
        <w:r w:rsidR="00193734" w:rsidRPr="00193734">
          <w:rPr>
            <w:rStyle w:val="a8"/>
            <w:noProof/>
          </w:rPr>
          <w:t>Глава I</w:t>
        </w:r>
        <w:r w:rsidR="00193734" w:rsidRPr="00193734">
          <w:rPr>
            <w:rStyle w:val="a8"/>
            <w:noProof/>
            <w:lang w:val="en-US"/>
          </w:rPr>
          <w:t>I</w:t>
        </w:r>
        <w:r w:rsidR="00193734" w:rsidRPr="00193734">
          <w:rPr>
            <w:rStyle w:val="a8"/>
            <w:noProof/>
          </w:rPr>
          <w:t xml:space="preserve">. Исследование перспективы </w:t>
        </w:r>
        <w:r w:rsidR="00193734">
          <w:rPr>
            <w:rStyle w:val="a8"/>
            <w:noProof/>
          </w:rPr>
          <w:t>использования</w:t>
        </w:r>
        <w:r w:rsidR="00193734" w:rsidRPr="00193734">
          <w:rPr>
            <w:rStyle w:val="a8"/>
            <w:noProof/>
          </w:rPr>
          <w:t xml:space="preserve"> ветроэнергетики на территории НГО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_Toc128583067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14</w:t>
        </w:r>
        <w:r w:rsidR="00193734" w:rsidRPr="00193734">
          <w:rPr>
            <w:noProof/>
            <w:webHidden/>
          </w:rPr>
          <w:fldChar w:fldCharType="end"/>
        </w:r>
      </w:hyperlink>
    </w:p>
    <w:p w14:paraId="55D72DB2" w14:textId="0C837F2A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68" w:history="1">
        <w:r w:rsidR="00193734" w:rsidRPr="00193734">
          <w:rPr>
            <w:rStyle w:val="a8"/>
            <w:noProof/>
          </w:rPr>
          <w:t>2.1</w:t>
        </w:r>
        <w:r w:rsidR="00193734" w:rsidRPr="0019373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193734" w:rsidRPr="00193734">
          <w:rPr>
            <w:rStyle w:val="a8"/>
            <w:noProof/>
          </w:rPr>
          <w:t>Целевые установки практического исследования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_Toc128583068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14</w:t>
        </w:r>
        <w:r w:rsidR="00193734" w:rsidRPr="00193734">
          <w:rPr>
            <w:noProof/>
            <w:webHidden/>
          </w:rPr>
          <w:fldChar w:fldCharType="end"/>
        </w:r>
      </w:hyperlink>
    </w:p>
    <w:p w14:paraId="3B00E87F" w14:textId="6D6B87F5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69" w:history="1">
        <w:r w:rsidR="00193734" w:rsidRPr="00193734">
          <w:rPr>
            <w:rStyle w:val="a8"/>
            <w:noProof/>
          </w:rPr>
          <w:t>2.2</w:t>
        </w:r>
        <w:r w:rsidR="00193734" w:rsidRPr="0019373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193734" w:rsidRPr="00193734">
          <w:rPr>
            <w:rStyle w:val="a8"/>
            <w:noProof/>
          </w:rPr>
          <w:t>Сбор статистических данных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_Toc128583069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14</w:t>
        </w:r>
        <w:r w:rsidR="00193734" w:rsidRPr="00193734">
          <w:rPr>
            <w:noProof/>
            <w:webHidden/>
          </w:rPr>
          <w:fldChar w:fldCharType="end"/>
        </w:r>
      </w:hyperlink>
    </w:p>
    <w:p w14:paraId="2CE41A04" w14:textId="5DC8D214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70" w:history="1">
        <w:r w:rsidR="00193734" w:rsidRPr="00193734">
          <w:rPr>
            <w:rStyle w:val="a8"/>
            <w:noProof/>
          </w:rPr>
          <w:t>2.3</w:t>
        </w:r>
        <w:r w:rsidR="00193734" w:rsidRPr="0019373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193734" w:rsidRPr="00193734">
          <w:rPr>
            <w:rStyle w:val="a8"/>
            <w:noProof/>
          </w:rPr>
          <w:t>Создание ветроэнергетического кадастра территории НГО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_Toc128583070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15</w:t>
        </w:r>
        <w:r w:rsidR="00193734" w:rsidRPr="00193734">
          <w:rPr>
            <w:noProof/>
            <w:webHidden/>
          </w:rPr>
          <w:fldChar w:fldCharType="end"/>
        </w:r>
      </w:hyperlink>
    </w:p>
    <w:p w14:paraId="75B5FFB8" w14:textId="5E8BAB4C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82" w:history="1">
        <w:r w:rsidR="00193734" w:rsidRPr="00193734">
          <w:rPr>
            <w:rStyle w:val="a8"/>
            <w:noProof/>
          </w:rPr>
          <w:t>2.4</w:t>
        </w:r>
        <w:r w:rsidR="00193734" w:rsidRPr="0019373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193734" w:rsidRPr="00193734">
          <w:rPr>
            <w:rStyle w:val="a8"/>
            <w:noProof/>
          </w:rPr>
          <w:t>Выводы по практической части исследовательской работы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_Toc128583082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28</w:t>
        </w:r>
        <w:r w:rsidR="00193734" w:rsidRPr="00193734">
          <w:rPr>
            <w:noProof/>
            <w:webHidden/>
          </w:rPr>
          <w:fldChar w:fldCharType="end"/>
        </w:r>
      </w:hyperlink>
    </w:p>
    <w:p w14:paraId="622033F2" w14:textId="7BF92164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83" w:history="1">
        <w:r w:rsidR="00193734" w:rsidRPr="00193734">
          <w:rPr>
            <w:rStyle w:val="a8"/>
            <w:noProof/>
          </w:rPr>
          <w:t>Заключение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_Toc128583083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30</w:t>
        </w:r>
        <w:r w:rsidR="00193734" w:rsidRPr="00193734">
          <w:rPr>
            <w:noProof/>
            <w:webHidden/>
          </w:rPr>
          <w:fldChar w:fldCharType="end"/>
        </w:r>
      </w:hyperlink>
    </w:p>
    <w:p w14:paraId="0875BFBB" w14:textId="7EB727A2" w:rsidR="00193734" w:rsidRPr="00193734" w:rsidRDefault="00000000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128583084" w:history="1">
        <w:r w:rsidR="00193734" w:rsidRPr="00193734">
          <w:rPr>
            <w:rStyle w:val="a8"/>
            <w:noProof/>
          </w:rPr>
          <w:t>Список литературы</w:t>
        </w:r>
        <w:r w:rsidR="00193734" w:rsidRPr="00193734">
          <w:rPr>
            <w:noProof/>
            <w:webHidden/>
          </w:rPr>
          <w:tab/>
        </w:r>
        <w:r w:rsidR="00193734" w:rsidRPr="00193734">
          <w:rPr>
            <w:noProof/>
            <w:webHidden/>
          </w:rPr>
          <w:fldChar w:fldCharType="begin"/>
        </w:r>
        <w:r w:rsidR="00193734" w:rsidRPr="00193734">
          <w:rPr>
            <w:noProof/>
            <w:webHidden/>
          </w:rPr>
          <w:instrText xml:space="preserve"> PAGEREF _Toc128583084 \h </w:instrText>
        </w:r>
        <w:r w:rsidR="00193734" w:rsidRPr="00193734">
          <w:rPr>
            <w:noProof/>
            <w:webHidden/>
          </w:rPr>
        </w:r>
        <w:r w:rsidR="00193734" w:rsidRPr="00193734">
          <w:rPr>
            <w:noProof/>
            <w:webHidden/>
          </w:rPr>
          <w:fldChar w:fldCharType="separate"/>
        </w:r>
        <w:r w:rsidR="002C6BEB">
          <w:rPr>
            <w:noProof/>
            <w:webHidden/>
          </w:rPr>
          <w:t>32</w:t>
        </w:r>
        <w:r w:rsidR="00193734" w:rsidRPr="00193734">
          <w:rPr>
            <w:noProof/>
            <w:webHidden/>
          </w:rPr>
          <w:fldChar w:fldCharType="end"/>
        </w:r>
      </w:hyperlink>
    </w:p>
    <w:p w14:paraId="793A2702" w14:textId="357BEDAC" w:rsidR="008A100B" w:rsidRPr="00193734" w:rsidRDefault="00FF17E0" w:rsidP="00D75643">
      <w:pPr>
        <w:rPr>
          <w:rStyle w:val="c2"/>
        </w:rPr>
      </w:pPr>
      <w:r w:rsidRPr="007357E3">
        <w:rPr>
          <w:sz w:val="28"/>
          <w:szCs w:val="28"/>
        </w:rPr>
        <w:fldChar w:fldCharType="end"/>
      </w:r>
    </w:p>
    <w:p w14:paraId="46F7619A" w14:textId="77777777" w:rsidR="00782D06" w:rsidRDefault="00F77444" w:rsidP="00E35CAF">
      <w:pPr>
        <w:pStyle w:val="c1"/>
        <w:keepNext/>
        <w:keepLines/>
        <w:pageBreakBefore/>
        <w:spacing w:before="0" w:beforeAutospacing="0" w:after="120" w:afterAutospacing="0" w:line="360" w:lineRule="auto"/>
        <w:ind w:firstLine="709"/>
        <w:jc w:val="center"/>
        <w:outlineLvl w:val="0"/>
        <w:rPr>
          <w:rStyle w:val="c2"/>
          <w:b/>
          <w:bCs/>
          <w:color w:val="000000"/>
          <w:sz w:val="28"/>
          <w:szCs w:val="28"/>
        </w:rPr>
      </w:pPr>
      <w:bookmarkStart w:id="0" w:name="_Toc128583061"/>
      <w:r w:rsidRPr="00F77444">
        <w:rPr>
          <w:rStyle w:val="c2"/>
          <w:b/>
          <w:bCs/>
          <w:color w:val="000000"/>
          <w:sz w:val="28"/>
          <w:szCs w:val="28"/>
        </w:rPr>
        <w:lastRenderedPageBreak/>
        <w:t>Введение</w:t>
      </w:r>
      <w:bookmarkEnd w:id="0"/>
    </w:p>
    <w:p w14:paraId="1B681DC0" w14:textId="77777777" w:rsidR="00530FF1" w:rsidRPr="000E161D" w:rsidRDefault="00782D06" w:rsidP="00DD636A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 xml:space="preserve">По причине многочисленных выбросов в природную среду различных вредных веществ растёт угроза изменения климата и загрязнения окружающей среды, человечество ищет альтернативные способы получения чистой энергии. Вместо наносящих вред экосистеме источников энергии в виде полезных ископаемых можно использовать альтернативные источники энергии, например энергию ветра. </w:t>
      </w:r>
    </w:p>
    <w:p w14:paraId="044A0933" w14:textId="77777777" w:rsidR="004F179E" w:rsidRPr="000E161D" w:rsidRDefault="004F179E" w:rsidP="00E35CAF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0E161D">
        <w:rPr>
          <w:b/>
          <w:bCs/>
          <w:color w:val="000000"/>
          <w:sz w:val="28"/>
          <w:szCs w:val="28"/>
        </w:rPr>
        <w:t xml:space="preserve">Актуальность исследования: </w:t>
      </w:r>
      <w:r w:rsidRPr="000E161D">
        <w:rPr>
          <w:color w:val="000000"/>
          <w:sz w:val="28"/>
          <w:szCs w:val="28"/>
        </w:rPr>
        <w:t>в наше время альтернативные</w:t>
      </w:r>
      <w:r w:rsidR="00936608" w:rsidRPr="000E161D">
        <w:rPr>
          <w:color w:val="000000"/>
          <w:sz w:val="28"/>
          <w:szCs w:val="28"/>
        </w:rPr>
        <w:t>,</w:t>
      </w:r>
      <w:r w:rsidR="009823A3" w:rsidRPr="000E161D">
        <w:rPr>
          <w:color w:val="000000"/>
          <w:sz w:val="28"/>
          <w:szCs w:val="28"/>
        </w:rPr>
        <w:t xml:space="preserve"> экологически чистые</w:t>
      </w:r>
      <w:r w:rsidR="00936608" w:rsidRPr="000E161D">
        <w:rPr>
          <w:color w:val="000000"/>
          <w:sz w:val="28"/>
          <w:szCs w:val="28"/>
        </w:rPr>
        <w:t xml:space="preserve">, </w:t>
      </w:r>
      <w:r w:rsidR="009823A3" w:rsidRPr="000E161D">
        <w:rPr>
          <w:color w:val="000000"/>
          <w:sz w:val="28"/>
          <w:szCs w:val="28"/>
        </w:rPr>
        <w:t xml:space="preserve">возобновляемые источники </w:t>
      </w:r>
      <w:r w:rsidRPr="000E161D">
        <w:rPr>
          <w:color w:val="000000"/>
          <w:sz w:val="28"/>
          <w:szCs w:val="28"/>
        </w:rPr>
        <w:t xml:space="preserve">энергии очень востребованы, </w:t>
      </w:r>
      <w:r w:rsidR="009823A3" w:rsidRPr="000E161D">
        <w:rPr>
          <w:color w:val="000000"/>
          <w:sz w:val="28"/>
          <w:szCs w:val="28"/>
        </w:rPr>
        <w:t>кроме</w:t>
      </w:r>
      <w:r w:rsidR="00936608" w:rsidRPr="000E161D">
        <w:rPr>
          <w:color w:val="000000"/>
          <w:sz w:val="28"/>
          <w:szCs w:val="28"/>
        </w:rPr>
        <w:t xml:space="preserve"> </w:t>
      </w:r>
      <w:r w:rsidR="009823A3" w:rsidRPr="000E161D">
        <w:rPr>
          <w:color w:val="000000"/>
          <w:sz w:val="28"/>
          <w:szCs w:val="28"/>
        </w:rPr>
        <w:t>этого</w:t>
      </w:r>
      <w:r w:rsidR="00936608" w:rsidRPr="000E161D">
        <w:rPr>
          <w:color w:val="000000"/>
          <w:sz w:val="28"/>
          <w:szCs w:val="28"/>
        </w:rPr>
        <w:t>,</w:t>
      </w:r>
      <w:r w:rsidR="009823A3" w:rsidRPr="000E161D">
        <w:rPr>
          <w:color w:val="000000"/>
          <w:sz w:val="28"/>
          <w:szCs w:val="28"/>
        </w:rPr>
        <w:t xml:space="preserve"> </w:t>
      </w:r>
      <w:r w:rsidRPr="000E161D">
        <w:rPr>
          <w:color w:val="000000"/>
          <w:sz w:val="28"/>
          <w:szCs w:val="28"/>
        </w:rPr>
        <w:t>они дополняют энергетическую систему городского хозяйства.</w:t>
      </w:r>
    </w:p>
    <w:p w14:paraId="274F90B7" w14:textId="77777777" w:rsidR="008417EB" w:rsidRDefault="00782D06" w:rsidP="00E35CAF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 xml:space="preserve">Я решил выяснить </w:t>
      </w:r>
      <w:r w:rsidR="004F179E" w:rsidRPr="000E161D">
        <w:rPr>
          <w:color w:val="000000"/>
          <w:sz w:val="28"/>
          <w:szCs w:val="28"/>
        </w:rPr>
        <w:t xml:space="preserve">почему ветроэнергетика не используется в энергетической системе городского хозяйства. </w:t>
      </w:r>
      <w:r w:rsidR="002500D5" w:rsidRPr="000E161D">
        <w:rPr>
          <w:color w:val="000000"/>
          <w:sz w:val="28"/>
          <w:szCs w:val="28"/>
        </w:rPr>
        <w:t>Сейчас очень много внимания уделяется экологии окружающей среды, а ветроэнергетика может внести особый вклад не только в энергетическую, но и экологическую безопасность территори</w:t>
      </w:r>
      <w:r w:rsidR="00DA3010" w:rsidRPr="000E161D">
        <w:rPr>
          <w:color w:val="000000"/>
          <w:sz w:val="28"/>
          <w:szCs w:val="28"/>
        </w:rPr>
        <w:t>и в Новоуральском городском округе (НГО)</w:t>
      </w:r>
      <w:r w:rsidR="002500D5" w:rsidRPr="000E161D">
        <w:rPr>
          <w:color w:val="000000"/>
          <w:sz w:val="28"/>
          <w:szCs w:val="28"/>
        </w:rPr>
        <w:t xml:space="preserve">. </w:t>
      </w:r>
      <w:r w:rsidR="00173B8F" w:rsidRPr="000E161D">
        <w:rPr>
          <w:color w:val="000000"/>
          <w:sz w:val="28"/>
          <w:szCs w:val="28"/>
        </w:rPr>
        <w:t xml:space="preserve">Но в то же время </w:t>
      </w:r>
      <w:r w:rsidR="008417EB" w:rsidRPr="000E161D">
        <w:rPr>
          <w:color w:val="000000"/>
          <w:sz w:val="28"/>
          <w:szCs w:val="28"/>
        </w:rPr>
        <w:t>существует проблема географического распределения энергетических ресурсов ветроэнергетики, связанной с эффективным использованием данного вида энергии в определённой климатической зоне</w:t>
      </w:r>
      <w:r w:rsidR="00173B8F" w:rsidRPr="000E161D">
        <w:rPr>
          <w:color w:val="000000"/>
          <w:sz w:val="28"/>
          <w:szCs w:val="28"/>
        </w:rPr>
        <w:t>. В</w:t>
      </w:r>
      <w:r w:rsidR="00185567" w:rsidRPr="000E161D">
        <w:rPr>
          <w:color w:val="000000"/>
          <w:sz w:val="28"/>
          <w:szCs w:val="28"/>
        </w:rPr>
        <w:t>етроэнергетические</w:t>
      </w:r>
      <w:r w:rsidR="00173B8F" w:rsidRPr="000E161D">
        <w:rPr>
          <w:color w:val="000000"/>
          <w:sz w:val="28"/>
          <w:szCs w:val="28"/>
        </w:rPr>
        <w:t xml:space="preserve"> </w:t>
      </w:r>
      <w:r w:rsidR="00364883" w:rsidRPr="000E161D">
        <w:rPr>
          <w:color w:val="000000"/>
          <w:sz w:val="28"/>
          <w:szCs w:val="28"/>
        </w:rPr>
        <w:t xml:space="preserve">установки </w:t>
      </w:r>
      <w:r w:rsidR="00185567" w:rsidRPr="000E161D">
        <w:rPr>
          <w:color w:val="000000"/>
          <w:sz w:val="28"/>
          <w:szCs w:val="28"/>
        </w:rPr>
        <w:t xml:space="preserve">(ВЭУ) </w:t>
      </w:r>
      <w:r w:rsidR="00173B8F" w:rsidRPr="000E161D">
        <w:rPr>
          <w:color w:val="000000"/>
          <w:sz w:val="28"/>
          <w:szCs w:val="28"/>
        </w:rPr>
        <w:t xml:space="preserve">строятся только в </w:t>
      </w:r>
      <w:r w:rsidR="008417EB" w:rsidRPr="000E161D">
        <w:rPr>
          <w:color w:val="000000"/>
          <w:sz w:val="28"/>
          <w:szCs w:val="28"/>
        </w:rPr>
        <w:t xml:space="preserve">тех </w:t>
      </w:r>
      <w:r w:rsidR="00173B8F" w:rsidRPr="000E161D">
        <w:rPr>
          <w:color w:val="000000"/>
          <w:sz w:val="28"/>
          <w:szCs w:val="28"/>
        </w:rPr>
        <w:t>районах, где часто дуют сильные ветра</w:t>
      </w:r>
      <w:r w:rsidR="008417EB" w:rsidRPr="000E161D">
        <w:rPr>
          <w:color w:val="000000"/>
          <w:sz w:val="28"/>
          <w:szCs w:val="28"/>
        </w:rPr>
        <w:t xml:space="preserve">. </w:t>
      </w:r>
    </w:p>
    <w:p w14:paraId="03358AB3" w14:textId="3A75AB77" w:rsidR="00306960" w:rsidRPr="00306960" w:rsidRDefault="00306960" w:rsidP="00306960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306960">
        <w:rPr>
          <w:color w:val="000000"/>
          <w:sz w:val="28"/>
          <w:szCs w:val="28"/>
        </w:rPr>
        <w:t xml:space="preserve">Вот тут у нас возникает </w:t>
      </w:r>
      <w:r w:rsidRPr="00306960">
        <w:rPr>
          <w:b/>
          <w:bCs/>
          <w:color w:val="000000"/>
          <w:sz w:val="28"/>
          <w:szCs w:val="28"/>
        </w:rPr>
        <w:t>противоречие</w:t>
      </w:r>
      <w:r w:rsidRPr="00306960">
        <w:rPr>
          <w:color w:val="000000"/>
          <w:sz w:val="28"/>
          <w:szCs w:val="28"/>
        </w:rPr>
        <w:t xml:space="preserve"> – между возможностью использования энергии ветра, как дополнительного, экологически</w:t>
      </w:r>
      <w:r>
        <w:rPr>
          <w:color w:val="000000"/>
          <w:sz w:val="28"/>
          <w:szCs w:val="28"/>
        </w:rPr>
        <w:t xml:space="preserve"> </w:t>
      </w:r>
      <w:r w:rsidRPr="00306960">
        <w:rPr>
          <w:color w:val="000000"/>
          <w:sz w:val="28"/>
          <w:szCs w:val="28"/>
        </w:rPr>
        <w:t xml:space="preserve">чистого источника электроэнергии на территории НГО, и эффективностью строительства ВЭУ на данной территории. Из данного противоречия я выявил </w:t>
      </w:r>
      <w:r w:rsidRPr="00306960">
        <w:rPr>
          <w:b/>
          <w:bCs/>
          <w:color w:val="000000"/>
          <w:sz w:val="28"/>
          <w:szCs w:val="28"/>
        </w:rPr>
        <w:t>проблему</w:t>
      </w:r>
      <w:r w:rsidRPr="00306960">
        <w:rPr>
          <w:color w:val="000000"/>
          <w:sz w:val="28"/>
          <w:szCs w:val="28"/>
        </w:rPr>
        <w:t xml:space="preserve"> – невозможно оценить энергетические ресурсы энергии ветра и эффективность строительства ВЭУ на территории НГО, недостаточно использовать ВЭУ лишь ради того, что это экологически чистый, возобновляемый вид энергии, необходимо ещё узнать о недостатках и преимуществах ветроэнергетики, собрать сведения для ветроэнергетического кадастра территории и после оценить эффективность применения данного вида энергии на территории НГО.</w:t>
      </w:r>
    </w:p>
    <w:p w14:paraId="3816B072" w14:textId="77777777" w:rsidR="00306960" w:rsidRPr="00306960" w:rsidRDefault="00306960" w:rsidP="00306960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306960">
        <w:rPr>
          <w:b/>
          <w:bCs/>
          <w:color w:val="000000"/>
          <w:sz w:val="28"/>
          <w:szCs w:val="28"/>
        </w:rPr>
        <w:t xml:space="preserve">Объект исследования: </w:t>
      </w:r>
      <w:r w:rsidRPr="00306960">
        <w:rPr>
          <w:color w:val="000000"/>
          <w:sz w:val="28"/>
          <w:szCs w:val="28"/>
        </w:rPr>
        <w:t>энергия ветра, как источник электроэнергии.</w:t>
      </w:r>
    </w:p>
    <w:p w14:paraId="597BE0D4" w14:textId="619EA87B" w:rsidR="00306960" w:rsidRPr="00306960" w:rsidRDefault="00306960" w:rsidP="00306960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306960">
        <w:rPr>
          <w:b/>
          <w:bCs/>
          <w:color w:val="000000"/>
          <w:sz w:val="28"/>
          <w:szCs w:val="28"/>
        </w:rPr>
        <w:lastRenderedPageBreak/>
        <w:t>Предмет исследования</w:t>
      </w:r>
      <w:r w:rsidRPr="00306960">
        <w:rPr>
          <w:color w:val="000000"/>
          <w:sz w:val="28"/>
          <w:szCs w:val="28"/>
        </w:rPr>
        <w:t xml:space="preserve">: </w:t>
      </w:r>
      <w:r w:rsidR="00F36252">
        <w:rPr>
          <w:color w:val="000000"/>
          <w:sz w:val="28"/>
          <w:szCs w:val="28"/>
        </w:rPr>
        <w:t>п</w:t>
      </w:r>
      <w:r w:rsidRPr="00306960">
        <w:rPr>
          <w:color w:val="000000"/>
          <w:sz w:val="28"/>
          <w:szCs w:val="28"/>
        </w:rPr>
        <w:t>ерспектива использования энергии ветра, как источника электроэнергии на территории НГО.</w:t>
      </w:r>
    </w:p>
    <w:p w14:paraId="2453B35E" w14:textId="4F3FCF91" w:rsidR="00B51BA8" w:rsidRPr="000E161D" w:rsidRDefault="00306960" w:rsidP="00306960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306960">
        <w:rPr>
          <w:b/>
          <w:bCs/>
          <w:color w:val="000000"/>
          <w:sz w:val="28"/>
          <w:szCs w:val="28"/>
        </w:rPr>
        <w:t>Цель исследования</w:t>
      </w:r>
      <w:r w:rsidRPr="00306960">
        <w:rPr>
          <w:color w:val="000000"/>
          <w:sz w:val="28"/>
          <w:szCs w:val="28"/>
        </w:rPr>
        <w:t>: узнать о недостатках и преимуществах данного вида энергии, собрать сведения для ветроэнергетического кадастра территории НГО и оценить перспективы использования ветроэнергетики на территории НГО.</w:t>
      </w:r>
    </w:p>
    <w:p w14:paraId="4F882E46" w14:textId="77777777" w:rsidR="00782D06" w:rsidRPr="000E161D" w:rsidRDefault="00530FF1" w:rsidP="00DD636A">
      <w:pPr>
        <w:keepNext/>
        <w:keepLines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1" w:name="_Hlk126229399"/>
      <w:r w:rsidRPr="000E161D">
        <w:rPr>
          <w:color w:val="000000"/>
          <w:sz w:val="28"/>
          <w:szCs w:val="28"/>
        </w:rPr>
        <w:t>Для достижения этой цели я ставлю перед собой следующие</w:t>
      </w:r>
      <w:r w:rsidRPr="000E161D">
        <w:rPr>
          <w:b/>
          <w:bCs/>
          <w:color w:val="000000"/>
          <w:sz w:val="28"/>
          <w:szCs w:val="28"/>
        </w:rPr>
        <w:t xml:space="preserve"> з</w:t>
      </w:r>
      <w:r w:rsidR="00782D06" w:rsidRPr="000E161D">
        <w:rPr>
          <w:b/>
          <w:bCs/>
          <w:color w:val="000000"/>
          <w:sz w:val="28"/>
          <w:szCs w:val="28"/>
        </w:rPr>
        <w:t>адачи:</w:t>
      </w:r>
    </w:p>
    <w:p w14:paraId="36641403" w14:textId="77777777" w:rsidR="00782D06" w:rsidRPr="000E161D" w:rsidRDefault="00782D06">
      <w:pPr>
        <w:pStyle w:val="a9"/>
        <w:keepNext/>
        <w:keepLines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bookmarkStart w:id="2" w:name="_Hlk126228327"/>
      <w:bookmarkEnd w:id="1"/>
      <w:r w:rsidRPr="000E161D">
        <w:rPr>
          <w:color w:val="000000"/>
          <w:sz w:val="28"/>
          <w:szCs w:val="28"/>
        </w:rPr>
        <w:t>Изучить теоретический материал о ветроэнергетике</w:t>
      </w:r>
      <w:bookmarkEnd w:id="2"/>
      <w:r w:rsidRPr="000E161D">
        <w:rPr>
          <w:color w:val="000000"/>
          <w:sz w:val="28"/>
          <w:szCs w:val="28"/>
        </w:rPr>
        <w:t>;</w:t>
      </w:r>
    </w:p>
    <w:p w14:paraId="3860961A" w14:textId="77777777" w:rsidR="00782D06" w:rsidRPr="000E161D" w:rsidRDefault="00DD636A">
      <w:pPr>
        <w:pStyle w:val="a9"/>
        <w:keepNext/>
        <w:keepLines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Узнать</w:t>
      </w:r>
      <w:r w:rsidR="00782D06" w:rsidRPr="000E161D">
        <w:rPr>
          <w:color w:val="000000"/>
          <w:sz w:val="28"/>
          <w:szCs w:val="28"/>
        </w:rPr>
        <w:t xml:space="preserve"> преимущества и недостатки ветроэнергетики;</w:t>
      </w:r>
    </w:p>
    <w:p w14:paraId="6C6B2335" w14:textId="77777777" w:rsidR="00782D06" w:rsidRPr="000E161D" w:rsidRDefault="00DD636A">
      <w:pPr>
        <w:pStyle w:val="a9"/>
        <w:keepNext/>
        <w:keepLines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Собрать сведения</w:t>
      </w:r>
      <w:r w:rsidR="00782D06" w:rsidRPr="000E16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="00AC7106" w:rsidRPr="000E161D">
        <w:rPr>
          <w:color w:val="000000"/>
          <w:sz w:val="28"/>
          <w:szCs w:val="28"/>
        </w:rPr>
        <w:t>ветроэнергетическо</w:t>
      </w:r>
      <w:r>
        <w:rPr>
          <w:color w:val="000000"/>
          <w:sz w:val="28"/>
          <w:szCs w:val="28"/>
        </w:rPr>
        <w:t>го</w:t>
      </w:r>
      <w:r w:rsidR="00AC7106" w:rsidRPr="000E161D">
        <w:rPr>
          <w:color w:val="000000"/>
          <w:sz w:val="28"/>
          <w:szCs w:val="28"/>
        </w:rPr>
        <w:t xml:space="preserve"> кадастр</w:t>
      </w:r>
      <w:r>
        <w:rPr>
          <w:color w:val="000000"/>
          <w:sz w:val="28"/>
          <w:szCs w:val="28"/>
        </w:rPr>
        <w:t xml:space="preserve">а </w:t>
      </w:r>
      <w:r w:rsidR="00706373" w:rsidRPr="000E161D">
        <w:rPr>
          <w:color w:val="000000"/>
          <w:sz w:val="28"/>
          <w:szCs w:val="28"/>
        </w:rPr>
        <w:t>территории НГО</w:t>
      </w:r>
      <w:r w:rsidR="00782D06" w:rsidRPr="000E161D">
        <w:rPr>
          <w:color w:val="000000"/>
          <w:sz w:val="28"/>
          <w:szCs w:val="28"/>
        </w:rPr>
        <w:t>;</w:t>
      </w:r>
    </w:p>
    <w:p w14:paraId="65329832" w14:textId="77777777" w:rsidR="004F6CB7" w:rsidRPr="000E161D" w:rsidRDefault="00782D06">
      <w:pPr>
        <w:pStyle w:val="a9"/>
        <w:keepNext/>
        <w:keepLines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>Оценить потенциал развития ветроэнергетики в НГО.</w:t>
      </w:r>
    </w:p>
    <w:p w14:paraId="61059E63" w14:textId="77777777" w:rsidR="00782D06" w:rsidRPr="000E161D" w:rsidRDefault="00B51BA8" w:rsidP="00E35CAF">
      <w:pPr>
        <w:pStyle w:val="a9"/>
        <w:keepNext/>
        <w:keepLines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 xml:space="preserve">Цель и задачи исследования определили выбор </w:t>
      </w:r>
      <w:r w:rsidRPr="000E161D">
        <w:rPr>
          <w:b/>
          <w:bCs/>
          <w:color w:val="000000"/>
          <w:sz w:val="28"/>
          <w:szCs w:val="28"/>
        </w:rPr>
        <w:t>методов исследования</w:t>
      </w:r>
      <w:r w:rsidRPr="000E161D">
        <w:rPr>
          <w:color w:val="000000"/>
          <w:sz w:val="28"/>
          <w:szCs w:val="28"/>
        </w:rPr>
        <w:t>:</w:t>
      </w:r>
    </w:p>
    <w:p w14:paraId="2F9A2F35" w14:textId="77777777" w:rsidR="00B51BA8" w:rsidRPr="000E161D" w:rsidRDefault="00B51BA8">
      <w:pPr>
        <w:pStyle w:val="a9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 xml:space="preserve">Изучение </w:t>
      </w:r>
      <w:r w:rsidR="00003DD3" w:rsidRPr="000E161D">
        <w:rPr>
          <w:color w:val="000000"/>
          <w:sz w:val="28"/>
          <w:szCs w:val="28"/>
        </w:rPr>
        <w:t xml:space="preserve">технической </w:t>
      </w:r>
      <w:r w:rsidRPr="000E161D">
        <w:rPr>
          <w:color w:val="000000"/>
          <w:sz w:val="28"/>
          <w:szCs w:val="28"/>
        </w:rPr>
        <w:t>литературы по данной теме;</w:t>
      </w:r>
    </w:p>
    <w:p w14:paraId="4911C5AB" w14:textId="77777777" w:rsidR="007111A7" w:rsidRPr="000E161D" w:rsidRDefault="007111A7">
      <w:pPr>
        <w:pStyle w:val="a9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 xml:space="preserve">Использование теоретического метода для </w:t>
      </w:r>
      <w:r w:rsidR="00003DD3" w:rsidRPr="000E161D">
        <w:rPr>
          <w:color w:val="000000"/>
          <w:sz w:val="28"/>
          <w:szCs w:val="28"/>
        </w:rPr>
        <w:t xml:space="preserve">систематизации </w:t>
      </w:r>
      <w:r w:rsidR="00FF5BD1" w:rsidRPr="000E161D">
        <w:rPr>
          <w:color w:val="000000"/>
          <w:sz w:val="28"/>
          <w:szCs w:val="28"/>
        </w:rPr>
        <w:t xml:space="preserve">полученной </w:t>
      </w:r>
      <w:r w:rsidR="00003DD3" w:rsidRPr="000E161D">
        <w:rPr>
          <w:color w:val="000000"/>
          <w:sz w:val="28"/>
          <w:szCs w:val="28"/>
        </w:rPr>
        <w:t xml:space="preserve">информации о </w:t>
      </w:r>
      <w:r w:rsidRPr="000E161D">
        <w:rPr>
          <w:color w:val="000000"/>
          <w:sz w:val="28"/>
          <w:szCs w:val="28"/>
        </w:rPr>
        <w:t>преимуществ</w:t>
      </w:r>
      <w:r w:rsidR="00003DD3" w:rsidRPr="000E161D">
        <w:rPr>
          <w:color w:val="000000"/>
          <w:sz w:val="28"/>
          <w:szCs w:val="28"/>
        </w:rPr>
        <w:t>ах</w:t>
      </w:r>
      <w:r w:rsidRPr="000E161D">
        <w:rPr>
          <w:color w:val="000000"/>
          <w:sz w:val="28"/>
          <w:szCs w:val="28"/>
        </w:rPr>
        <w:t xml:space="preserve"> и недостатк</w:t>
      </w:r>
      <w:r w:rsidR="00003DD3" w:rsidRPr="000E161D">
        <w:rPr>
          <w:color w:val="000000"/>
          <w:sz w:val="28"/>
          <w:szCs w:val="28"/>
        </w:rPr>
        <w:t>ах</w:t>
      </w:r>
      <w:r w:rsidRPr="000E161D">
        <w:rPr>
          <w:color w:val="000000"/>
          <w:sz w:val="28"/>
          <w:szCs w:val="28"/>
        </w:rPr>
        <w:t xml:space="preserve"> ветроэнергетики;</w:t>
      </w:r>
    </w:p>
    <w:p w14:paraId="49D8FA8D" w14:textId="77777777" w:rsidR="00706373" w:rsidRPr="000E161D" w:rsidRDefault="007111A7">
      <w:pPr>
        <w:pStyle w:val="a9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bookmarkStart w:id="3" w:name="_Hlk128056084"/>
      <w:r w:rsidRPr="000E161D">
        <w:rPr>
          <w:color w:val="000000"/>
          <w:sz w:val="28"/>
          <w:szCs w:val="28"/>
        </w:rPr>
        <w:t xml:space="preserve">Использование статистического метода сбора данных </w:t>
      </w:r>
      <w:r w:rsidR="00483448">
        <w:rPr>
          <w:color w:val="000000"/>
          <w:sz w:val="28"/>
          <w:szCs w:val="28"/>
        </w:rPr>
        <w:t xml:space="preserve">для создания </w:t>
      </w:r>
      <w:r w:rsidR="00AC7106" w:rsidRPr="000E161D">
        <w:rPr>
          <w:color w:val="000000"/>
          <w:sz w:val="28"/>
          <w:szCs w:val="28"/>
        </w:rPr>
        <w:t>ветроэнергетическо</w:t>
      </w:r>
      <w:r w:rsidR="00483448">
        <w:rPr>
          <w:color w:val="000000"/>
          <w:sz w:val="28"/>
          <w:szCs w:val="28"/>
        </w:rPr>
        <w:t>го</w:t>
      </w:r>
      <w:r w:rsidR="00AC7106" w:rsidRPr="000E161D">
        <w:rPr>
          <w:color w:val="000000"/>
          <w:sz w:val="28"/>
          <w:szCs w:val="28"/>
        </w:rPr>
        <w:t xml:space="preserve"> кадастр</w:t>
      </w:r>
      <w:r w:rsidR="00483448">
        <w:rPr>
          <w:color w:val="000000"/>
          <w:sz w:val="28"/>
          <w:szCs w:val="28"/>
        </w:rPr>
        <w:t>а</w:t>
      </w:r>
      <w:r w:rsidR="00AC7106" w:rsidRPr="000E161D">
        <w:rPr>
          <w:color w:val="000000"/>
          <w:sz w:val="28"/>
          <w:szCs w:val="28"/>
        </w:rPr>
        <w:t xml:space="preserve"> территории НГО</w:t>
      </w:r>
      <w:r w:rsidRPr="000E161D">
        <w:rPr>
          <w:color w:val="000000"/>
          <w:sz w:val="28"/>
          <w:szCs w:val="28"/>
        </w:rPr>
        <w:t>;</w:t>
      </w:r>
      <w:r w:rsidR="00706373" w:rsidRPr="000E161D">
        <w:rPr>
          <w:color w:val="000000"/>
          <w:sz w:val="28"/>
          <w:szCs w:val="28"/>
        </w:rPr>
        <w:t xml:space="preserve"> </w:t>
      </w:r>
    </w:p>
    <w:p w14:paraId="2410CD5D" w14:textId="77777777" w:rsidR="007111A7" w:rsidRPr="000E161D" w:rsidRDefault="007111A7">
      <w:pPr>
        <w:pStyle w:val="a9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>Анализ полученных данных</w:t>
      </w:r>
      <w:r w:rsidR="00003DD3" w:rsidRPr="000E161D">
        <w:rPr>
          <w:color w:val="000000"/>
          <w:sz w:val="28"/>
          <w:szCs w:val="28"/>
        </w:rPr>
        <w:t>.</w:t>
      </w:r>
    </w:p>
    <w:p w14:paraId="33A32FF8" w14:textId="77777777" w:rsidR="00C1049C" w:rsidRPr="000E161D" w:rsidRDefault="00003DD3" w:rsidP="00D568D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>На материале исследования</w:t>
      </w:r>
      <w:r w:rsidR="00C1049C" w:rsidRPr="000E161D">
        <w:rPr>
          <w:color w:val="000000"/>
          <w:sz w:val="28"/>
          <w:szCs w:val="28"/>
        </w:rPr>
        <w:t>,</w:t>
      </w:r>
      <w:r w:rsidRPr="000E161D">
        <w:rPr>
          <w:color w:val="000000"/>
          <w:sz w:val="28"/>
          <w:szCs w:val="28"/>
        </w:rPr>
        <w:t xml:space="preserve"> </w:t>
      </w:r>
      <w:r w:rsidR="00C1049C" w:rsidRPr="000E161D">
        <w:rPr>
          <w:color w:val="000000"/>
          <w:sz w:val="28"/>
          <w:szCs w:val="28"/>
        </w:rPr>
        <w:t xml:space="preserve">взятой из </w:t>
      </w:r>
      <w:r w:rsidRPr="000E161D">
        <w:rPr>
          <w:color w:val="000000"/>
          <w:sz w:val="28"/>
          <w:szCs w:val="28"/>
        </w:rPr>
        <w:t xml:space="preserve">технической литературы, </w:t>
      </w:r>
      <w:r w:rsidR="00C1049C" w:rsidRPr="000E161D">
        <w:rPr>
          <w:color w:val="000000"/>
          <w:sz w:val="28"/>
          <w:szCs w:val="28"/>
        </w:rPr>
        <w:t xml:space="preserve">систематизации информации о преимуществах и недостатках ветроэнергетики, </w:t>
      </w:r>
      <w:r w:rsidR="00DD636A">
        <w:rPr>
          <w:color w:val="000000"/>
          <w:sz w:val="28"/>
          <w:szCs w:val="28"/>
        </w:rPr>
        <w:t>собранн</w:t>
      </w:r>
      <w:r w:rsidR="00483448">
        <w:rPr>
          <w:color w:val="000000"/>
          <w:sz w:val="28"/>
          <w:szCs w:val="28"/>
        </w:rPr>
        <w:t>ых сведений</w:t>
      </w:r>
      <w:r w:rsidR="00DD636A">
        <w:rPr>
          <w:color w:val="000000"/>
          <w:sz w:val="28"/>
          <w:szCs w:val="28"/>
        </w:rPr>
        <w:t xml:space="preserve"> ветроэнергетического кадастра</w:t>
      </w:r>
      <w:r w:rsidR="00200AB1" w:rsidRPr="000E161D">
        <w:rPr>
          <w:color w:val="000000"/>
          <w:sz w:val="28"/>
          <w:szCs w:val="28"/>
        </w:rPr>
        <w:t xml:space="preserve"> территории </w:t>
      </w:r>
      <w:r w:rsidR="00C1049C" w:rsidRPr="000E161D">
        <w:rPr>
          <w:color w:val="000000"/>
          <w:sz w:val="28"/>
          <w:szCs w:val="28"/>
        </w:rPr>
        <w:t>НГО</w:t>
      </w:r>
      <w:r w:rsidR="00483448">
        <w:rPr>
          <w:color w:val="000000"/>
          <w:sz w:val="28"/>
          <w:szCs w:val="28"/>
        </w:rPr>
        <w:t>,</w:t>
      </w:r>
      <w:r w:rsidR="00C1049C" w:rsidRPr="000E161D">
        <w:rPr>
          <w:color w:val="000000"/>
          <w:sz w:val="28"/>
          <w:szCs w:val="28"/>
        </w:rPr>
        <w:t xml:space="preserve"> </w:t>
      </w:r>
      <w:r w:rsidR="00483448">
        <w:rPr>
          <w:color w:val="000000"/>
          <w:sz w:val="28"/>
          <w:szCs w:val="28"/>
        </w:rPr>
        <w:t xml:space="preserve">и последующего </w:t>
      </w:r>
      <w:r w:rsidR="00C1049C" w:rsidRPr="000E161D">
        <w:rPr>
          <w:color w:val="000000"/>
          <w:sz w:val="28"/>
          <w:szCs w:val="28"/>
        </w:rPr>
        <w:t>анализ</w:t>
      </w:r>
      <w:r w:rsidR="00483448">
        <w:rPr>
          <w:color w:val="000000"/>
          <w:sz w:val="28"/>
          <w:szCs w:val="28"/>
        </w:rPr>
        <w:t>а</w:t>
      </w:r>
      <w:r w:rsidR="00C1049C" w:rsidRPr="000E161D">
        <w:rPr>
          <w:color w:val="000000"/>
          <w:sz w:val="28"/>
          <w:szCs w:val="28"/>
        </w:rPr>
        <w:t xml:space="preserve"> полученных данных,</w:t>
      </w:r>
      <w:r w:rsidRPr="000E161D">
        <w:rPr>
          <w:color w:val="000000"/>
          <w:sz w:val="28"/>
          <w:szCs w:val="28"/>
        </w:rPr>
        <w:t xml:space="preserve"> </w:t>
      </w:r>
      <w:r w:rsidR="00C1049C" w:rsidRPr="000E161D">
        <w:rPr>
          <w:color w:val="000000"/>
          <w:sz w:val="28"/>
          <w:szCs w:val="28"/>
        </w:rPr>
        <w:t xml:space="preserve">можно выяснить </w:t>
      </w:r>
      <w:r w:rsidR="00C6252C" w:rsidRPr="000E161D">
        <w:rPr>
          <w:color w:val="000000"/>
          <w:sz w:val="28"/>
          <w:szCs w:val="28"/>
        </w:rPr>
        <w:t>потенциал</w:t>
      </w:r>
      <w:r w:rsidR="00C1049C" w:rsidRPr="000E161D">
        <w:rPr>
          <w:color w:val="000000"/>
          <w:sz w:val="28"/>
          <w:szCs w:val="28"/>
        </w:rPr>
        <w:t xml:space="preserve"> </w:t>
      </w:r>
      <w:r w:rsidR="00D47556">
        <w:rPr>
          <w:color w:val="000000"/>
          <w:sz w:val="28"/>
          <w:szCs w:val="28"/>
        </w:rPr>
        <w:t>развития</w:t>
      </w:r>
      <w:r w:rsidR="00C1049C" w:rsidRPr="000E161D">
        <w:rPr>
          <w:color w:val="000000"/>
          <w:sz w:val="28"/>
          <w:szCs w:val="28"/>
        </w:rPr>
        <w:t xml:space="preserve"> ветроэнергетики в НГО.</w:t>
      </w:r>
    </w:p>
    <w:bookmarkEnd w:id="3"/>
    <w:p w14:paraId="16740600" w14:textId="77777777" w:rsidR="00003DD3" w:rsidRPr="000E161D" w:rsidRDefault="00C1049C" w:rsidP="00D568D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E161D">
        <w:rPr>
          <w:color w:val="000000"/>
          <w:sz w:val="28"/>
          <w:szCs w:val="28"/>
        </w:rPr>
        <w:t xml:space="preserve">Таким образом, результатом исследования станет </w:t>
      </w:r>
      <w:r w:rsidR="00483448">
        <w:rPr>
          <w:color w:val="000000"/>
          <w:sz w:val="28"/>
          <w:szCs w:val="28"/>
        </w:rPr>
        <w:t>оценка</w:t>
      </w:r>
      <w:r w:rsidR="000C1B3E" w:rsidRPr="000E161D">
        <w:rPr>
          <w:color w:val="000000"/>
          <w:sz w:val="28"/>
          <w:szCs w:val="28"/>
        </w:rPr>
        <w:t xml:space="preserve"> </w:t>
      </w:r>
      <w:r w:rsidRPr="000E161D">
        <w:rPr>
          <w:color w:val="000000"/>
          <w:sz w:val="28"/>
          <w:szCs w:val="28"/>
        </w:rPr>
        <w:t xml:space="preserve">перспективы </w:t>
      </w:r>
      <w:r w:rsidR="00D47556">
        <w:rPr>
          <w:color w:val="000000"/>
          <w:sz w:val="28"/>
          <w:szCs w:val="28"/>
        </w:rPr>
        <w:t>использования</w:t>
      </w:r>
      <w:r w:rsidRPr="000E161D">
        <w:rPr>
          <w:color w:val="000000"/>
          <w:sz w:val="28"/>
          <w:szCs w:val="28"/>
        </w:rPr>
        <w:t xml:space="preserve"> </w:t>
      </w:r>
      <w:r w:rsidR="00200AB1" w:rsidRPr="000E161D">
        <w:rPr>
          <w:color w:val="000000"/>
          <w:sz w:val="28"/>
          <w:szCs w:val="28"/>
        </w:rPr>
        <w:t>ветроэнергетики на территории НГО</w:t>
      </w:r>
      <w:r w:rsidRPr="000E161D">
        <w:rPr>
          <w:color w:val="000000"/>
          <w:sz w:val="28"/>
          <w:szCs w:val="28"/>
        </w:rPr>
        <w:t>.</w:t>
      </w:r>
    </w:p>
    <w:p w14:paraId="7C16FDB8" w14:textId="77777777" w:rsidR="008A100B" w:rsidRPr="008A100B" w:rsidRDefault="00FC1500" w:rsidP="00FA652C">
      <w:pPr>
        <w:pStyle w:val="c1"/>
        <w:keepNext/>
        <w:keepLines/>
        <w:pageBreakBefore/>
        <w:tabs>
          <w:tab w:val="left" w:pos="1276"/>
        </w:tabs>
        <w:spacing w:before="0" w:beforeAutospacing="0" w:after="120" w:afterAutospacing="0" w:line="360" w:lineRule="auto"/>
        <w:ind w:left="709"/>
        <w:jc w:val="center"/>
        <w:outlineLvl w:val="0"/>
        <w:rPr>
          <w:b/>
          <w:bCs/>
          <w:sz w:val="28"/>
          <w:szCs w:val="28"/>
        </w:rPr>
      </w:pPr>
      <w:bookmarkStart w:id="4" w:name="_Toc128583062"/>
      <w:bookmarkStart w:id="5" w:name="_Hlk115993194"/>
      <w:bookmarkStart w:id="6" w:name="_Hlk115992975"/>
      <w:r w:rsidRPr="00FC1500">
        <w:rPr>
          <w:b/>
          <w:bCs/>
          <w:sz w:val="28"/>
          <w:szCs w:val="28"/>
        </w:rPr>
        <w:lastRenderedPageBreak/>
        <w:t xml:space="preserve">Глава I. </w:t>
      </w:r>
      <w:r w:rsidR="00FD62C7" w:rsidRPr="00FD62C7">
        <w:rPr>
          <w:b/>
          <w:bCs/>
          <w:sz w:val="28"/>
          <w:szCs w:val="28"/>
        </w:rPr>
        <w:t>Изучение теоретического материала о ветроэнергетике</w:t>
      </w:r>
      <w:bookmarkEnd w:id="4"/>
    </w:p>
    <w:p w14:paraId="1910863D" w14:textId="77777777" w:rsidR="004F6CB7" w:rsidRDefault="00DD4541">
      <w:pPr>
        <w:pStyle w:val="c1"/>
        <w:keepNext/>
        <w:keepLines/>
        <w:numPr>
          <w:ilvl w:val="1"/>
          <w:numId w:val="6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7" w:name="_Toc128583063"/>
      <w:bookmarkStart w:id="8" w:name="_Hlk127109519"/>
      <w:bookmarkStart w:id="9" w:name="_Hlk115993862"/>
      <w:bookmarkEnd w:id="5"/>
      <w:r>
        <w:rPr>
          <w:b/>
          <w:bCs/>
          <w:sz w:val="28"/>
          <w:szCs w:val="28"/>
        </w:rPr>
        <w:t>Что такое ветроэнергетика?</w:t>
      </w:r>
      <w:bookmarkEnd w:id="7"/>
    </w:p>
    <w:bookmarkEnd w:id="8"/>
    <w:p w14:paraId="29FA9885" w14:textId="77777777" w:rsidR="005325B2" w:rsidRDefault="00D96FD7" w:rsidP="00D568D0">
      <w:pPr>
        <w:keepNext/>
        <w:keepLines/>
        <w:ind w:firstLine="709"/>
        <w:contextualSpacing/>
        <w:jc w:val="both"/>
      </w:pPr>
      <w:r w:rsidRPr="0029699E">
        <w:rPr>
          <w:color w:val="000000"/>
          <w:sz w:val="28"/>
          <w:szCs w:val="28"/>
        </w:rPr>
        <w:t xml:space="preserve">Ветроэнергетика </w:t>
      </w:r>
      <w:r w:rsidR="00574ABB">
        <w:rPr>
          <w:color w:val="000000"/>
          <w:sz w:val="28"/>
          <w:szCs w:val="28"/>
        </w:rPr>
        <w:t xml:space="preserve">- </w:t>
      </w:r>
      <w:r w:rsidRPr="0029699E">
        <w:rPr>
          <w:color w:val="000000"/>
          <w:sz w:val="28"/>
          <w:szCs w:val="28"/>
        </w:rPr>
        <w:t>отрасль энергетики, специализирующаяся на преобразовании кинетической энергии воздушных масс в атмосфере в электрическую, механическую, тепловую или в любую другую форму энергии, удобную для использования в народном хозяйстве. Такое преобразование может осуществляться такими агрегатами, как ветрогенератор (для получения электрической энергии), ветряная мельница (для преобразования в механическую энергию), парус (для использования в транспорте) и другими [5, 656].</w:t>
      </w:r>
      <w:r w:rsidR="005325B2" w:rsidRPr="005325B2">
        <w:t xml:space="preserve"> </w:t>
      </w:r>
    </w:p>
    <w:p w14:paraId="0DB9EF4D" w14:textId="77777777" w:rsidR="005325B2" w:rsidRDefault="005325B2" w:rsidP="00DE7AA2">
      <w:pPr>
        <w:keepNext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Ветроэнергетика</w:t>
      </w:r>
      <w:r w:rsidR="00574ABB">
        <w:rPr>
          <w:color w:val="000000"/>
          <w:sz w:val="28"/>
          <w:szCs w:val="28"/>
        </w:rPr>
        <w:t xml:space="preserve"> - </w:t>
      </w:r>
      <w:r w:rsidRPr="005325B2">
        <w:rPr>
          <w:color w:val="000000"/>
          <w:sz w:val="28"/>
          <w:szCs w:val="28"/>
        </w:rPr>
        <w:t>возобновляемый вид энергии, т</w:t>
      </w:r>
      <w:r w:rsidR="001113CD">
        <w:rPr>
          <w:color w:val="000000"/>
          <w:sz w:val="28"/>
          <w:szCs w:val="28"/>
        </w:rPr>
        <w:t xml:space="preserve">ак </w:t>
      </w:r>
      <w:r w:rsidRPr="005325B2">
        <w:rPr>
          <w:color w:val="000000"/>
          <w:sz w:val="28"/>
          <w:szCs w:val="28"/>
        </w:rPr>
        <w:t>к</w:t>
      </w:r>
      <w:r w:rsidR="001113CD">
        <w:rPr>
          <w:color w:val="000000"/>
          <w:sz w:val="28"/>
          <w:szCs w:val="28"/>
        </w:rPr>
        <w:t>ак</w:t>
      </w:r>
      <w:r w:rsidRPr="005325B2">
        <w:rPr>
          <w:color w:val="000000"/>
          <w:sz w:val="28"/>
          <w:szCs w:val="28"/>
        </w:rPr>
        <w:t xml:space="preserve"> на Земле всегда возникают ветра из-за разницы температур и давления в разных областях земного шара.</w:t>
      </w:r>
    </w:p>
    <w:p w14:paraId="311E0D4D" w14:textId="77777777" w:rsidR="00D96FD7" w:rsidRDefault="00D96FD7" w:rsidP="00DE7AA2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29699E">
        <w:rPr>
          <w:color w:val="000000"/>
          <w:sz w:val="28"/>
          <w:szCs w:val="28"/>
        </w:rPr>
        <w:t xml:space="preserve">Ветрогенератор мощностью 1 МВт сокращает ежегодные выбросы в атмосферу 1800 тонн СО2, 9 тонн SO2, 4 тонн оксидов азота. По оценкам Global Wind Energy Council к 2050 году мировая ветроэнергетика позволит сократить ежегодные выбросы </w:t>
      </w:r>
      <w:r w:rsidRPr="00BF574B">
        <w:rPr>
          <w:color w:val="000000"/>
          <w:sz w:val="28"/>
          <w:szCs w:val="28"/>
        </w:rPr>
        <w:t>СО2 на 1,5 миллиарда тонн</w:t>
      </w:r>
      <w:r w:rsidRPr="00BF574B">
        <w:rPr>
          <w:rStyle w:val="ac"/>
          <w:color w:val="000000"/>
          <w:sz w:val="28"/>
          <w:szCs w:val="28"/>
        </w:rPr>
        <w:footnoteReference w:id="1"/>
      </w:r>
      <w:r w:rsidRPr="00BF574B">
        <w:rPr>
          <w:color w:val="000000"/>
          <w:sz w:val="28"/>
          <w:szCs w:val="28"/>
        </w:rPr>
        <w:t>.</w:t>
      </w:r>
    </w:p>
    <w:p w14:paraId="68F122E1" w14:textId="77777777" w:rsidR="00F54B9B" w:rsidRDefault="00F54B9B">
      <w:pPr>
        <w:pStyle w:val="c1"/>
        <w:keepNext/>
        <w:keepLines/>
        <w:numPr>
          <w:ilvl w:val="1"/>
          <w:numId w:val="6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10" w:name="_Toc128583064"/>
      <w:bookmarkStart w:id="11" w:name="_Hlk127119836"/>
      <w:r w:rsidRPr="00983462">
        <w:rPr>
          <w:b/>
          <w:bCs/>
          <w:sz w:val="28"/>
          <w:szCs w:val="28"/>
        </w:rPr>
        <w:t>Принцип работы ветро</w:t>
      </w:r>
      <w:r w:rsidR="00B100FD" w:rsidRPr="00983462">
        <w:rPr>
          <w:b/>
          <w:bCs/>
          <w:sz w:val="28"/>
          <w:szCs w:val="28"/>
        </w:rPr>
        <w:t xml:space="preserve">энергетической </w:t>
      </w:r>
      <w:r w:rsidR="006F51D6" w:rsidRPr="00983462">
        <w:rPr>
          <w:b/>
          <w:bCs/>
          <w:sz w:val="28"/>
          <w:szCs w:val="28"/>
        </w:rPr>
        <w:t>установки</w:t>
      </w:r>
      <w:bookmarkEnd w:id="10"/>
    </w:p>
    <w:bookmarkEnd w:id="11"/>
    <w:p w14:paraId="05D3FEC3" w14:textId="77777777" w:rsidR="00013A86" w:rsidRPr="00BF574B" w:rsidRDefault="00F54B9B" w:rsidP="00DE7AA2">
      <w:pPr>
        <w:keepNext/>
        <w:keepLines/>
        <w:spacing w:after="0"/>
        <w:ind w:firstLine="709"/>
        <w:jc w:val="both"/>
        <w:rPr>
          <w:sz w:val="28"/>
          <w:szCs w:val="28"/>
        </w:rPr>
      </w:pPr>
      <w:r w:rsidRPr="00BF574B">
        <w:rPr>
          <w:sz w:val="28"/>
          <w:szCs w:val="28"/>
        </w:rPr>
        <w:t>В</w:t>
      </w:r>
      <w:r w:rsidR="00220745">
        <w:rPr>
          <w:sz w:val="28"/>
          <w:szCs w:val="28"/>
        </w:rPr>
        <w:t xml:space="preserve"> </w:t>
      </w:r>
      <w:r w:rsidRPr="00BF574B">
        <w:rPr>
          <w:sz w:val="28"/>
          <w:szCs w:val="28"/>
        </w:rPr>
        <w:t xml:space="preserve">упрощенном виде принцип работы </w:t>
      </w:r>
      <w:r w:rsidR="00B100FD" w:rsidRPr="00B100FD">
        <w:rPr>
          <w:sz w:val="28"/>
          <w:szCs w:val="28"/>
        </w:rPr>
        <w:t>ВЭУ</w:t>
      </w:r>
      <w:r w:rsidR="006200FE">
        <w:rPr>
          <w:sz w:val="28"/>
          <w:szCs w:val="28"/>
        </w:rPr>
        <w:t>,</w:t>
      </w:r>
      <w:r w:rsidR="006200FE" w:rsidRPr="006200FE">
        <w:rPr>
          <w:sz w:val="28"/>
          <w:szCs w:val="28"/>
        </w:rPr>
        <w:t xml:space="preserve"> устройств</w:t>
      </w:r>
      <w:r w:rsidR="006200FE">
        <w:rPr>
          <w:sz w:val="28"/>
          <w:szCs w:val="28"/>
        </w:rPr>
        <w:t xml:space="preserve">о которой </w:t>
      </w:r>
      <w:r w:rsidR="006200FE" w:rsidRPr="006200FE">
        <w:rPr>
          <w:sz w:val="28"/>
          <w:szCs w:val="28"/>
        </w:rPr>
        <w:t>представлен</w:t>
      </w:r>
      <w:r w:rsidR="006200FE">
        <w:rPr>
          <w:sz w:val="28"/>
          <w:szCs w:val="28"/>
        </w:rPr>
        <w:t>о</w:t>
      </w:r>
      <w:r w:rsidR="006200FE" w:rsidRPr="006200FE">
        <w:rPr>
          <w:sz w:val="28"/>
          <w:szCs w:val="28"/>
        </w:rPr>
        <w:t xml:space="preserve"> на рис. 1</w:t>
      </w:r>
      <w:r w:rsidR="006200FE">
        <w:rPr>
          <w:sz w:val="28"/>
          <w:szCs w:val="28"/>
        </w:rPr>
        <w:t xml:space="preserve">, </w:t>
      </w:r>
      <w:r w:rsidRPr="00BF574B">
        <w:rPr>
          <w:sz w:val="28"/>
          <w:szCs w:val="28"/>
        </w:rPr>
        <w:t>можно</w:t>
      </w:r>
      <w:r w:rsidR="006200FE">
        <w:rPr>
          <w:sz w:val="28"/>
          <w:szCs w:val="28"/>
        </w:rPr>
        <w:t xml:space="preserve"> описать</w:t>
      </w:r>
      <w:r w:rsidRPr="00BF574B">
        <w:rPr>
          <w:sz w:val="28"/>
          <w:szCs w:val="28"/>
        </w:rPr>
        <w:t xml:space="preserve"> следующим образом</w:t>
      </w:r>
      <w:r w:rsidR="00022B44">
        <w:rPr>
          <w:sz w:val="28"/>
          <w:szCs w:val="28"/>
        </w:rPr>
        <w:t xml:space="preserve"> </w:t>
      </w:r>
      <w:r w:rsidR="00022B44" w:rsidRPr="00022B44">
        <w:rPr>
          <w:sz w:val="28"/>
          <w:szCs w:val="28"/>
        </w:rPr>
        <w:t>[</w:t>
      </w:r>
      <w:r w:rsidR="00022B44">
        <w:rPr>
          <w:sz w:val="28"/>
          <w:szCs w:val="28"/>
        </w:rPr>
        <w:t>7</w:t>
      </w:r>
      <w:r w:rsidR="00022B44" w:rsidRPr="00022B44">
        <w:rPr>
          <w:sz w:val="28"/>
          <w:szCs w:val="28"/>
        </w:rPr>
        <w:t>].</w:t>
      </w:r>
    </w:p>
    <w:p w14:paraId="30E13D55" w14:textId="77777777" w:rsidR="0071246B" w:rsidRDefault="00F54B9B" w:rsidP="00D568D0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BF574B">
        <w:rPr>
          <w:sz w:val="28"/>
          <w:szCs w:val="28"/>
        </w:rPr>
        <w:t>Сила ветра приводит в движение лопаст</w:t>
      </w:r>
      <w:r w:rsidR="00013A86" w:rsidRPr="00BF574B">
        <w:rPr>
          <w:sz w:val="28"/>
          <w:szCs w:val="28"/>
        </w:rPr>
        <w:t>и</w:t>
      </w:r>
      <w:r w:rsidR="00324B1E" w:rsidRPr="00BF574B">
        <w:rPr>
          <w:sz w:val="28"/>
          <w:szCs w:val="28"/>
        </w:rPr>
        <w:t xml:space="preserve"> </w:t>
      </w:r>
      <w:r w:rsidR="00B100FD" w:rsidRPr="00B100FD">
        <w:rPr>
          <w:sz w:val="28"/>
          <w:szCs w:val="28"/>
        </w:rPr>
        <w:t>ВЭУ</w:t>
      </w:r>
      <w:r w:rsidR="00013A86" w:rsidRPr="00BF574B">
        <w:rPr>
          <w:sz w:val="28"/>
          <w:szCs w:val="28"/>
        </w:rPr>
        <w:t xml:space="preserve">. </w:t>
      </w:r>
      <w:r w:rsidR="006F51D6" w:rsidRPr="00BF574B">
        <w:rPr>
          <w:sz w:val="28"/>
          <w:szCs w:val="28"/>
        </w:rPr>
        <w:t xml:space="preserve">Во время своих поворотов лопасти вращают ось, соединённую с ротором </w:t>
      </w:r>
      <w:r w:rsidR="00964DBA" w:rsidRPr="00BF574B">
        <w:rPr>
          <w:sz w:val="28"/>
          <w:szCs w:val="28"/>
        </w:rPr>
        <w:t>ветр</w:t>
      </w:r>
      <w:r w:rsidR="00FD68B9" w:rsidRPr="00BF574B">
        <w:rPr>
          <w:sz w:val="28"/>
          <w:szCs w:val="28"/>
        </w:rPr>
        <w:t>о</w:t>
      </w:r>
      <w:r w:rsidR="006F51D6" w:rsidRPr="00BF574B">
        <w:rPr>
          <w:sz w:val="28"/>
          <w:szCs w:val="28"/>
        </w:rPr>
        <w:t xml:space="preserve">генератора. Аэродинамические особенности </w:t>
      </w:r>
      <w:r w:rsidR="00013A86" w:rsidRPr="00BF574B">
        <w:rPr>
          <w:sz w:val="28"/>
          <w:szCs w:val="28"/>
        </w:rPr>
        <w:t xml:space="preserve">лопастей </w:t>
      </w:r>
      <w:r w:rsidR="006F51D6" w:rsidRPr="00BF574B">
        <w:rPr>
          <w:sz w:val="28"/>
          <w:szCs w:val="28"/>
        </w:rPr>
        <w:t xml:space="preserve">позволяют быстро крутить </w:t>
      </w:r>
      <w:r w:rsidR="00FD68B9" w:rsidRPr="00BF574B">
        <w:rPr>
          <w:sz w:val="28"/>
          <w:szCs w:val="28"/>
        </w:rPr>
        <w:t xml:space="preserve">ротор </w:t>
      </w:r>
      <w:r w:rsidR="006F51D6" w:rsidRPr="00BF574B">
        <w:rPr>
          <w:sz w:val="28"/>
          <w:szCs w:val="28"/>
        </w:rPr>
        <w:t xml:space="preserve">генератора. </w:t>
      </w:r>
      <w:r w:rsidR="00210F6C" w:rsidRPr="00BF574B">
        <w:rPr>
          <w:sz w:val="28"/>
          <w:szCs w:val="28"/>
        </w:rPr>
        <w:t xml:space="preserve">Внутри ротора размещены магниты. </w:t>
      </w:r>
      <w:r w:rsidR="006F51D6" w:rsidRPr="00BF574B">
        <w:rPr>
          <w:sz w:val="28"/>
          <w:szCs w:val="28"/>
        </w:rPr>
        <w:t xml:space="preserve">Когда ротор вращается в статоре </w:t>
      </w:r>
      <w:r w:rsidR="00964DBA" w:rsidRPr="00BF574B">
        <w:rPr>
          <w:sz w:val="28"/>
          <w:szCs w:val="28"/>
        </w:rPr>
        <w:t>ветрог</w:t>
      </w:r>
      <w:r w:rsidR="006F51D6" w:rsidRPr="00BF574B">
        <w:rPr>
          <w:sz w:val="28"/>
          <w:szCs w:val="28"/>
        </w:rPr>
        <w:t>енератора, создаётся переменный электрический ток</w:t>
      </w:r>
      <w:r w:rsidR="00013A86" w:rsidRPr="00BF574B">
        <w:rPr>
          <w:sz w:val="28"/>
          <w:szCs w:val="28"/>
        </w:rPr>
        <w:t xml:space="preserve">. </w:t>
      </w:r>
      <w:r w:rsidR="006F51D6" w:rsidRPr="00BF574B">
        <w:rPr>
          <w:sz w:val="28"/>
          <w:szCs w:val="28"/>
        </w:rPr>
        <w:t xml:space="preserve">Таким образом, </w:t>
      </w:r>
      <w:r w:rsidRPr="00BF574B">
        <w:rPr>
          <w:sz w:val="28"/>
          <w:szCs w:val="28"/>
        </w:rPr>
        <w:t xml:space="preserve">механическая энергия </w:t>
      </w:r>
      <w:r w:rsidR="00964DBA" w:rsidRPr="00BF574B">
        <w:rPr>
          <w:sz w:val="28"/>
          <w:szCs w:val="28"/>
        </w:rPr>
        <w:t xml:space="preserve">ветрогенератора </w:t>
      </w:r>
      <w:r w:rsidRPr="00BF574B">
        <w:rPr>
          <w:sz w:val="28"/>
          <w:szCs w:val="28"/>
        </w:rPr>
        <w:t xml:space="preserve">превращается в </w:t>
      </w:r>
      <w:r w:rsidR="00964DBA" w:rsidRPr="00BF574B">
        <w:rPr>
          <w:sz w:val="28"/>
          <w:szCs w:val="28"/>
        </w:rPr>
        <w:t xml:space="preserve">переменный </w:t>
      </w:r>
      <w:r w:rsidRPr="00BF574B">
        <w:rPr>
          <w:sz w:val="28"/>
          <w:szCs w:val="28"/>
        </w:rPr>
        <w:t>электрический ток.</w:t>
      </w:r>
      <w:r w:rsidR="00EF1BF2" w:rsidRPr="00BF574B">
        <w:rPr>
          <w:sz w:val="28"/>
          <w:szCs w:val="28"/>
        </w:rPr>
        <w:t xml:space="preserve"> </w:t>
      </w:r>
      <w:r w:rsidR="00964DBA" w:rsidRPr="00964DBA">
        <w:rPr>
          <w:sz w:val="28"/>
          <w:szCs w:val="28"/>
        </w:rPr>
        <w:t xml:space="preserve">Чем сильнее </w:t>
      </w:r>
      <w:r w:rsidR="000E3F41" w:rsidRPr="00BF574B">
        <w:rPr>
          <w:sz w:val="28"/>
          <w:szCs w:val="28"/>
        </w:rPr>
        <w:t>ветер</w:t>
      </w:r>
      <w:r w:rsidR="00964DBA" w:rsidRPr="00964DBA">
        <w:rPr>
          <w:sz w:val="28"/>
          <w:szCs w:val="28"/>
        </w:rPr>
        <w:t xml:space="preserve">, тем больше электроэнергии может произвести </w:t>
      </w:r>
      <w:r w:rsidR="00B100FD" w:rsidRPr="00B100FD">
        <w:rPr>
          <w:sz w:val="28"/>
          <w:szCs w:val="28"/>
        </w:rPr>
        <w:t>ВЭУ</w:t>
      </w:r>
      <w:r w:rsidR="00964DBA" w:rsidRPr="00964DBA">
        <w:rPr>
          <w:sz w:val="28"/>
          <w:szCs w:val="28"/>
        </w:rPr>
        <w:t>.</w:t>
      </w:r>
      <w:r w:rsidR="0071246B" w:rsidRPr="0071246B">
        <w:rPr>
          <w:sz w:val="28"/>
          <w:szCs w:val="28"/>
        </w:rPr>
        <w:t xml:space="preserve"> </w:t>
      </w:r>
    </w:p>
    <w:p w14:paraId="4BFAAC16" w14:textId="77777777" w:rsidR="000E3F41" w:rsidRPr="00BF574B" w:rsidRDefault="0071246B" w:rsidP="00D568D0">
      <w:pPr>
        <w:keepNext/>
        <w:ind w:firstLine="709"/>
        <w:contextualSpacing/>
        <w:jc w:val="both"/>
        <w:rPr>
          <w:sz w:val="28"/>
          <w:szCs w:val="28"/>
        </w:rPr>
      </w:pPr>
      <w:r w:rsidRPr="00BF574B">
        <w:rPr>
          <w:sz w:val="28"/>
          <w:szCs w:val="28"/>
        </w:rPr>
        <w:t>Управляет</w:t>
      </w:r>
      <w:r w:rsidRPr="00964DBA">
        <w:rPr>
          <w:sz w:val="28"/>
          <w:szCs w:val="28"/>
        </w:rPr>
        <w:t xml:space="preserve"> работ</w:t>
      </w:r>
      <w:r w:rsidRPr="00BF574B">
        <w:rPr>
          <w:sz w:val="28"/>
          <w:szCs w:val="28"/>
        </w:rPr>
        <w:t xml:space="preserve">ой </w:t>
      </w:r>
      <w:r w:rsidRPr="00B100FD">
        <w:rPr>
          <w:sz w:val="28"/>
          <w:szCs w:val="28"/>
        </w:rPr>
        <w:t>ВЭУ</w:t>
      </w:r>
      <w:r w:rsidRPr="00BF574B">
        <w:rPr>
          <w:sz w:val="28"/>
          <w:szCs w:val="28"/>
        </w:rPr>
        <w:t xml:space="preserve"> </w:t>
      </w:r>
      <w:r w:rsidRPr="00964DBA">
        <w:rPr>
          <w:sz w:val="28"/>
          <w:szCs w:val="28"/>
        </w:rPr>
        <w:t xml:space="preserve">электронная цепь </w:t>
      </w:r>
      <w:r w:rsidRPr="00BF574B">
        <w:rPr>
          <w:sz w:val="28"/>
          <w:szCs w:val="28"/>
        </w:rPr>
        <w:t xml:space="preserve">(контроллер), находящийся </w:t>
      </w:r>
      <w:r w:rsidRPr="00964DBA">
        <w:rPr>
          <w:sz w:val="28"/>
          <w:szCs w:val="28"/>
        </w:rPr>
        <w:t xml:space="preserve">внутри </w:t>
      </w:r>
      <w:r w:rsidRPr="00BF574B">
        <w:rPr>
          <w:sz w:val="28"/>
          <w:szCs w:val="28"/>
        </w:rPr>
        <w:t>ветроустановки</w:t>
      </w:r>
      <w:r w:rsidRPr="00964DBA">
        <w:rPr>
          <w:sz w:val="28"/>
          <w:szCs w:val="28"/>
        </w:rPr>
        <w:t>.</w:t>
      </w:r>
    </w:p>
    <w:p w14:paraId="6AA8A966" w14:textId="77777777" w:rsidR="00220745" w:rsidRDefault="00B10BEF" w:rsidP="008204EA">
      <w:pPr>
        <w:jc w:val="center"/>
      </w:pPr>
      <w:r w:rsidRPr="000E161D">
        <w:rPr>
          <w:noProof/>
        </w:rPr>
        <w:lastRenderedPageBreak/>
        <w:drawing>
          <wp:inline distT="0" distB="0" distL="0" distR="0" wp14:anchorId="41EB9A3A" wp14:editId="06887EA3">
            <wp:extent cx="5605145" cy="50590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8CFD" w14:textId="77777777" w:rsidR="00220745" w:rsidRDefault="00220745" w:rsidP="00DE7AA2">
      <w:pPr>
        <w:keepNext/>
        <w:jc w:val="center"/>
        <w:rPr>
          <w:sz w:val="28"/>
          <w:szCs w:val="28"/>
        </w:rPr>
      </w:pPr>
      <w:bookmarkStart w:id="12" w:name="_Hlk127143670"/>
      <w:r>
        <w:rPr>
          <w:sz w:val="28"/>
          <w:szCs w:val="28"/>
        </w:rPr>
        <w:t xml:space="preserve">Рис.1 Устройство </w:t>
      </w:r>
      <w:r w:rsidR="00B100FD" w:rsidRPr="00B100FD">
        <w:rPr>
          <w:sz w:val="28"/>
          <w:szCs w:val="28"/>
        </w:rPr>
        <w:t>ВЭУ</w:t>
      </w:r>
    </w:p>
    <w:bookmarkEnd w:id="12"/>
    <w:p w14:paraId="7C68A511" w14:textId="77777777" w:rsidR="000E3F41" w:rsidRPr="00BF574B" w:rsidRDefault="00964DBA" w:rsidP="00DE7AA2">
      <w:pPr>
        <w:keepNext/>
        <w:spacing w:before="120"/>
        <w:ind w:firstLine="709"/>
        <w:contextualSpacing/>
        <w:jc w:val="both"/>
        <w:rPr>
          <w:sz w:val="28"/>
          <w:szCs w:val="28"/>
        </w:rPr>
      </w:pPr>
      <w:r w:rsidRPr="00964DBA">
        <w:rPr>
          <w:sz w:val="28"/>
          <w:szCs w:val="28"/>
        </w:rPr>
        <w:t xml:space="preserve">Переменный ток легко вырабатывать и передавать на большие расстояния, но невозможно аккумулировать. </w:t>
      </w:r>
      <w:r w:rsidR="00B56AE4" w:rsidRPr="00BF574B">
        <w:rPr>
          <w:sz w:val="28"/>
          <w:szCs w:val="28"/>
        </w:rPr>
        <w:t>Поэтому э</w:t>
      </w:r>
      <w:r w:rsidR="00EF1BF2" w:rsidRPr="00BF574B">
        <w:rPr>
          <w:sz w:val="28"/>
          <w:szCs w:val="28"/>
        </w:rPr>
        <w:t xml:space="preserve">лектроэнергия произведённая ветрогенератором </w:t>
      </w:r>
      <w:r w:rsidR="00B56AE4" w:rsidRPr="00BF574B">
        <w:rPr>
          <w:sz w:val="28"/>
          <w:szCs w:val="28"/>
        </w:rPr>
        <w:t xml:space="preserve">с помощью контроллера </w:t>
      </w:r>
      <w:r w:rsidR="00EF1BF2" w:rsidRPr="00BF574B">
        <w:rPr>
          <w:sz w:val="28"/>
          <w:szCs w:val="28"/>
        </w:rPr>
        <w:t xml:space="preserve">преобразуется в постоянный ток и направляется </w:t>
      </w:r>
      <w:r w:rsidR="00B56AE4" w:rsidRPr="00BF574B">
        <w:rPr>
          <w:sz w:val="28"/>
          <w:szCs w:val="28"/>
        </w:rPr>
        <w:t xml:space="preserve">для накопления </w:t>
      </w:r>
      <w:r w:rsidR="00EF1BF2" w:rsidRPr="00BF574B">
        <w:rPr>
          <w:sz w:val="28"/>
          <w:szCs w:val="28"/>
        </w:rPr>
        <w:t>в аккумуляторы</w:t>
      </w:r>
      <w:r w:rsidR="00995FC6" w:rsidRPr="00BF574B">
        <w:rPr>
          <w:sz w:val="28"/>
          <w:szCs w:val="28"/>
        </w:rPr>
        <w:t xml:space="preserve"> большой ёмкости</w:t>
      </w:r>
      <w:r w:rsidR="00B56AE4" w:rsidRPr="00BF574B">
        <w:rPr>
          <w:sz w:val="28"/>
          <w:szCs w:val="28"/>
        </w:rPr>
        <w:t>.</w:t>
      </w:r>
      <w:r w:rsidRPr="00964DBA">
        <w:rPr>
          <w:sz w:val="28"/>
          <w:szCs w:val="28"/>
        </w:rPr>
        <w:t xml:space="preserve"> </w:t>
      </w:r>
      <w:r w:rsidR="000E3F41" w:rsidRPr="00BF574B">
        <w:rPr>
          <w:sz w:val="28"/>
          <w:szCs w:val="28"/>
        </w:rPr>
        <w:t>Контроллер</w:t>
      </w:r>
      <w:r w:rsidRPr="00964DBA">
        <w:rPr>
          <w:sz w:val="28"/>
          <w:szCs w:val="28"/>
        </w:rPr>
        <w:t xml:space="preserve"> управляет зарядкой аккумуляторной батареи</w:t>
      </w:r>
      <w:r w:rsidR="000E3F41" w:rsidRPr="00BF574B">
        <w:rPr>
          <w:sz w:val="28"/>
          <w:szCs w:val="28"/>
        </w:rPr>
        <w:t xml:space="preserve"> и частотой вращения лопастями ветроустановки</w:t>
      </w:r>
      <w:r w:rsidRPr="00964DBA">
        <w:rPr>
          <w:sz w:val="28"/>
          <w:szCs w:val="28"/>
        </w:rPr>
        <w:t xml:space="preserve">. По мере уменьшения заряда вращение лопастей замедляется. При полной разрядке батареи лопасти </w:t>
      </w:r>
      <w:r w:rsidR="00B100FD" w:rsidRPr="00B100FD">
        <w:rPr>
          <w:sz w:val="28"/>
          <w:szCs w:val="28"/>
        </w:rPr>
        <w:t>ВЭУ</w:t>
      </w:r>
      <w:r w:rsidR="000E3F41" w:rsidRPr="00BF574B">
        <w:rPr>
          <w:sz w:val="28"/>
          <w:szCs w:val="28"/>
        </w:rPr>
        <w:t xml:space="preserve"> </w:t>
      </w:r>
      <w:r w:rsidRPr="00964DBA">
        <w:rPr>
          <w:sz w:val="28"/>
          <w:szCs w:val="28"/>
        </w:rPr>
        <w:t xml:space="preserve">снова начинают вращаться. Таким способом зарядка </w:t>
      </w:r>
      <w:r w:rsidR="000E3F41" w:rsidRPr="00BF574B">
        <w:rPr>
          <w:sz w:val="28"/>
          <w:szCs w:val="28"/>
        </w:rPr>
        <w:t xml:space="preserve">аккумуляторов </w:t>
      </w:r>
      <w:r w:rsidRPr="00964DBA">
        <w:rPr>
          <w:sz w:val="28"/>
          <w:szCs w:val="28"/>
        </w:rPr>
        <w:t xml:space="preserve">поддерживается на определённом </w:t>
      </w:r>
      <w:r w:rsidR="000E3F41" w:rsidRPr="00BF574B">
        <w:rPr>
          <w:sz w:val="28"/>
          <w:szCs w:val="28"/>
        </w:rPr>
        <w:t xml:space="preserve">оптимальном </w:t>
      </w:r>
      <w:r w:rsidRPr="00964DBA">
        <w:rPr>
          <w:sz w:val="28"/>
          <w:szCs w:val="28"/>
        </w:rPr>
        <w:t xml:space="preserve">уровне. </w:t>
      </w:r>
    </w:p>
    <w:p w14:paraId="5591713D" w14:textId="77777777" w:rsidR="000E3F41" w:rsidRPr="00BF574B" w:rsidRDefault="00964DBA" w:rsidP="00DE7AA2">
      <w:pPr>
        <w:keepNext/>
        <w:spacing w:after="0"/>
        <w:ind w:firstLine="709"/>
        <w:jc w:val="both"/>
        <w:rPr>
          <w:sz w:val="28"/>
          <w:szCs w:val="28"/>
        </w:rPr>
      </w:pPr>
      <w:r w:rsidRPr="00964DBA">
        <w:rPr>
          <w:sz w:val="28"/>
          <w:szCs w:val="28"/>
        </w:rPr>
        <w:t xml:space="preserve">Чтобы </w:t>
      </w:r>
      <w:r w:rsidR="00B100FD" w:rsidRPr="00B100FD">
        <w:rPr>
          <w:sz w:val="28"/>
          <w:szCs w:val="28"/>
        </w:rPr>
        <w:t xml:space="preserve">ВЭУ </w:t>
      </w:r>
      <w:r w:rsidRPr="00964DBA">
        <w:rPr>
          <w:sz w:val="28"/>
          <w:szCs w:val="28"/>
        </w:rPr>
        <w:t xml:space="preserve">не вышла из строя при сильном </w:t>
      </w:r>
      <w:r w:rsidR="000E3F41" w:rsidRPr="00BF574B">
        <w:rPr>
          <w:sz w:val="28"/>
          <w:szCs w:val="28"/>
        </w:rPr>
        <w:t>ветре</w:t>
      </w:r>
      <w:r w:rsidRPr="00964DBA">
        <w:rPr>
          <w:sz w:val="28"/>
          <w:szCs w:val="28"/>
        </w:rPr>
        <w:t>, она снабжена специальной системой торможения</w:t>
      </w:r>
      <w:r w:rsidR="000E3F41" w:rsidRPr="00BF574B">
        <w:rPr>
          <w:sz w:val="28"/>
          <w:szCs w:val="28"/>
        </w:rPr>
        <w:t>, которая замедляет вращение ротора ветрогенератора</w:t>
      </w:r>
      <w:r w:rsidRPr="00964DBA">
        <w:rPr>
          <w:sz w:val="28"/>
          <w:szCs w:val="28"/>
        </w:rPr>
        <w:t>.</w:t>
      </w:r>
    </w:p>
    <w:p w14:paraId="47B218F0" w14:textId="77777777" w:rsidR="000E3F41" w:rsidRDefault="00995FC6" w:rsidP="00DE7AA2">
      <w:pPr>
        <w:keepNext/>
        <w:spacing w:after="0"/>
        <w:ind w:firstLine="709"/>
        <w:jc w:val="both"/>
        <w:rPr>
          <w:sz w:val="28"/>
          <w:szCs w:val="28"/>
        </w:rPr>
      </w:pPr>
      <w:r w:rsidRPr="00BF574B">
        <w:rPr>
          <w:sz w:val="28"/>
          <w:szCs w:val="28"/>
        </w:rPr>
        <w:t>Накопленная энергия находится в аккумуляторах до тех пор, пока потребитель электроэнергии не захочет воспользоваться ею</w:t>
      </w:r>
      <w:r w:rsidR="000E3F41" w:rsidRPr="00BF574B">
        <w:rPr>
          <w:sz w:val="28"/>
          <w:szCs w:val="28"/>
        </w:rPr>
        <w:t xml:space="preserve">, подключив электроприбор в </w:t>
      </w:r>
      <w:r w:rsidR="000E3F41" w:rsidRPr="00BF574B">
        <w:rPr>
          <w:sz w:val="28"/>
          <w:szCs w:val="28"/>
        </w:rPr>
        <w:lastRenderedPageBreak/>
        <w:t>электрическую розетку</w:t>
      </w:r>
      <w:r w:rsidRPr="00BF574B">
        <w:rPr>
          <w:sz w:val="28"/>
          <w:szCs w:val="28"/>
        </w:rPr>
        <w:t xml:space="preserve">. Тогда контроллер направит </w:t>
      </w:r>
      <w:r w:rsidR="00B56AE4" w:rsidRPr="00BF574B">
        <w:rPr>
          <w:sz w:val="28"/>
          <w:szCs w:val="28"/>
        </w:rPr>
        <w:t xml:space="preserve">постоянный ток из аккумулятора </w:t>
      </w:r>
      <w:r w:rsidRPr="00BF574B">
        <w:rPr>
          <w:sz w:val="28"/>
          <w:szCs w:val="28"/>
        </w:rPr>
        <w:t xml:space="preserve">в инвертор, который преобразует его </w:t>
      </w:r>
      <w:r w:rsidR="00B56AE4" w:rsidRPr="00BF574B">
        <w:rPr>
          <w:sz w:val="28"/>
          <w:szCs w:val="28"/>
        </w:rPr>
        <w:t xml:space="preserve">в переменный </w:t>
      </w:r>
      <w:r w:rsidR="00B56AE4" w:rsidRPr="00B56AE4">
        <w:rPr>
          <w:sz w:val="28"/>
          <w:szCs w:val="28"/>
        </w:rPr>
        <w:t>электрический ток</w:t>
      </w:r>
      <w:r w:rsidR="000E3F41" w:rsidRPr="00BF574B">
        <w:rPr>
          <w:sz w:val="28"/>
          <w:szCs w:val="28"/>
        </w:rPr>
        <w:t xml:space="preserve"> </w:t>
      </w:r>
      <w:r w:rsidR="00B56AE4" w:rsidRPr="00B56AE4">
        <w:rPr>
          <w:sz w:val="28"/>
          <w:szCs w:val="28"/>
        </w:rPr>
        <w:t>50 Гц, так</w:t>
      </w:r>
      <w:r w:rsidR="000E3F41" w:rsidRPr="00BF574B">
        <w:rPr>
          <w:sz w:val="28"/>
          <w:szCs w:val="28"/>
        </w:rPr>
        <w:t>ой</w:t>
      </w:r>
      <w:r w:rsidR="00B56AE4" w:rsidRPr="00B56AE4">
        <w:rPr>
          <w:sz w:val="28"/>
          <w:szCs w:val="28"/>
        </w:rPr>
        <w:t xml:space="preserve"> же частот</w:t>
      </w:r>
      <w:r w:rsidR="000E3F41" w:rsidRPr="00BF574B">
        <w:rPr>
          <w:sz w:val="28"/>
          <w:szCs w:val="28"/>
        </w:rPr>
        <w:t xml:space="preserve">ы, </w:t>
      </w:r>
      <w:r w:rsidR="00B56AE4" w:rsidRPr="00B56AE4">
        <w:rPr>
          <w:sz w:val="28"/>
          <w:szCs w:val="28"/>
        </w:rPr>
        <w:t xml:space="preserve">как и в обычных комнатных розетках. </w:t>
      </w:r>
    </w:p>
    <w:p w14:paraId="1673789F" w14:textId="77777777" w:rsidR="008D4442" w:rsidRDefault="008D4442" w:rsidP="00D568D0">
      <w:pPr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упрощённой схемы ВЭУ </w:t>
      </w:r>
      <w:r w:rsidR="00022B44" w:rsidRPr="00022B44">
        <w:rPr>
          <w:sz w:val="28"/>
          <w:szCs w:val="28"/>
        </w:rPr>
        <w:t>[</w:t>
      </w:r>
      <w:r w:rsidR="00022B44">
        <w:rPr>
          <w:sz w:val="28"/>
          <w:szCs w:val="28"/>
        </w:rPr>
        <w:t>2, 25-27</w:t>
      </w:r>
      <w:r w:rsidR="00022B44" w:rsidRPr="00022B44">
        <w:rPr>
          <w:sz w:val="28"/>
          <w:szCs w:val="28"/>
        </w:rPr>
        <w:t>]</w:t>
      </w:r>
      <w:r w:rsidR="00022B4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на рисунке 2.</w:t>
      </w:r>
    </w:p>
    <w:p w14:paraId="66E71F89" w14:textId="77777777" w:rsidR="000D5BD8" w:rsidRDefault="00B10BEF" w:rsidP="000D5BD8">
      <w:pPr>
        <w:keepNext/>
        <w:jc w:val="center"/>
        <w:rPr>
          <w:noProof/>
          <w:bdr w:val="none" w:sz="0" w:space="0" w:color="auto" w:frame="1"/>
          <w:lang w:eastAsia="ru-RU"/>
        </w:rPr>
      </w:pPr>
      <w:r w:rsidRPr="000E161D">
        <w:rPr>
          <w:noProof/>
          <w:bdr w:val="none" w:sz="0" w:space="0" w:color="auto" w:frame="1"/>
          <w:lang w:eastAsia="ru-RU"/>
        </w:rPr>
        <w:drawing>
          <wp:inline distT="0" distB="0" distL="0" distR="0" wp14:anchorId="3D6EE558" wp14:editId="6261284C">
            <wp:extent cx="6163310" cy="350329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Hlk127149084"/>
    </w:p>
    <w:p w14:paraId="4BB1B850" w14:textId="77777777" w:rsidR="000D5BD8" w:rsidRDefault="008D4442" w:rsidP="00135EE8">
      <w:pPr>
        <w:keepNext/>
        <w:contextualSpacing/>
        <w:jc w:val="center"/>
        <w:rPr>
          <w:rFonts w:ascii="inherit" w:eastAsia="Times New Roman" w:hAnsi="inherit"/>
          <w:noProof/>
          <w:color w:val="366DC1"/>
          <w:sz w:val="21"/>
          <w:szCs w:val="21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Рис.2 Упрощённая схема </w:t>
      </w:r>
      <w:r w:rsidRPr="00B100FD">
        <w:rPr>
          <w:sz w:val="28"/>
          <w:szCs w:val="28"/>
        </w:rPr>
        <w:t>ВЭУ</w:t>
      </w:r>
      <w:bookmarkEnd w:id="13"/>
    </w:p>
    <w:p w14:paraId="7BF8C454" w14:textId="77777777" w:rsidR="000D5BD8" w:rsidRDefault="00013A86" w:rsidP="00DE7AA2">
      <w:pPr>
        <w:keepNext/>
        <w:keepLines/>
        <w:spacing w:after="0"/>
        <w:ind w:firstLine="709"/>
        <w:jc w:val="both"/>
        <w:rPr>
          <w:sz w:val="28"/>
          <w:szCs w:val="28"/>
        </w:rPr>
      </w:pPr>
      <w:r w:rsidRPr="00013A86">
        <w:rPr>
          <w:sz w:val="28"/>
          <w:szCs w:val="28"/>
        </w:rPr>
        <w:t xml:space="preserve">Чтобы получить большое количество электроэнергии, изготавливаются промышленные </w:t>
      </w:r>
      <w:r w:rsidR="00B100FD" w:rsidRPr="00B100FD">
        <w:rPr>
          <w:sz w:val="28"/>
          <w:szCs w:val="28"/>
        </w:rPr>
        <w:t>ВЭУ</w:t>
      </w:r>
      <w:r w:rsidRPr="00013A86">
        <w:rPr>
          <w:sz w:val="28"/>
          <w:szCs w:val="28"/>
        </w:rPr>
        <w:t xml:space="preserve">. </w:t>
      </w:r>
      <w:r w:rsidR="00BF574B">
        <w:rPr>
          <w:sz w:val="28"/>
          <w:szCs w:val="28"/>
        </w:rPr>
        <w:t xml:space="preserve">Как правило, их объединяют в сети, в результате получается ветряная электростанция. Мощность современных </w:t>
      </w:r>
      <w:r w:rsidR="00B100FD" w:rsidRPr="00B100FD">
        <w:rPr>
          <w:sz w:val="28"/>
          <w:szCs w:val="28"/>
        </w:rPr>
        <w:t>ВЭУ</w:t>
      </w:r>
      <w:r w:rsidR="00BF574B">
        <w:rPr>
          <w:sz w:val="28"/>
          <w:szCs w:val="28"/>
        </w:rPr>
        <w:t xml:space="preserve"> достигает мощности 6 МВт.</w:t>
      </w:r>
      <w:r w:rsidRPr="00013A86">
        <w:rPr>
          <w:sz w:val="28"/>
          <w:szCs w:val="28"/>
        </w:rPr>
        <w:t xml:space="preserve"> </w:t>
      </w:r>
      <w:bookmarkStart w:id="14" w:name="_Hlk127121069"/>
    </w:p>
    <w:p w14:paraId="1190C09B" w14:textId="77777777" w:rsidR="00D568D0" w:rsidRPr="00016803" w:rsidRDefault="00D568D0" w:rsidP="00DE7AA2">
      <w:pPr>
        <w:pStyle w:val="a9"/>
        <w:keepNext/>
        <w:keepLines/>
        <w:tabs>
          <w:tab w:val="left" w:pos="1134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16803">
        <w:rPr>
          <w:sz w:val="28"/>
          <w:szCs w:val="28"/>
        </w:rPr>
        <w:t xml:space="preserve">Работу ветроустановки характеризуют </w:t>
      </w:r>
      <w:r>
        <w:rPr>
          <w:sz w:val="28"/>
          <w:szCs w:val="28"/>
        </w:rPr>
        <w:t>несколькими</w:t>
      </w:r>
      <w:r w:rsidRPr="00016803">
        <w:rPr>
          <w:sz w:val="28"/>
          <w:szCs w:val="28"/>
        </w:rPr>
        <w:t xml:space="preserve"> диапазонами скоростей ветра:</w:t>
      </w:r>
    </w:p>
    <w:p w14:paraId="7939B7F9" w14:textId="77777777" w:rsidR="00D568D0" w:rsidRPr="00141AD7" w:rsidRDefault="00D568D0">
      <w:pPr>
        <w:pStyle w:val="a9"/>
        <w:keepNext/>
        <w:keepLines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bookmarkStart w:id="15" w:name="_Hlk128555326"/>
      <w:r w:rsidRPr="00141AD7">
        <w:rPr>
          <w:sz w:val="28"/>
          <w:szCs w:val="28"/>
        </w:rPr>
        <w:t>стартовая скорость ветра, обычно в диапазоне от 2,</w:t>
      </w:r>
      <w:r>
        <w:rPr>
          <w:sz w:val="28"/>
          <w:szCs w:val="28"/>
        </w:rPr>
        <w:t>0</w:t>
      </w:r>
      <w:r w:rsidRPr="00141AD7">
        <w:rPr>
          <w:sz w:val="28"/>
          <w:szCs w:val="28"/>
        </w:rPr>
        <w:t xml:space="preserve"> до 4,0 м/с, при которой </w:t>
      </w:r>
      <w:r w:rsidRPr="00B100FD">
        <w:rPr>
          <w:sz w:val="28"/>
          <w:szCs w:val="28"/>
        </w:rPr>
        <w:t>ВЭУ</w:t>
      </w:r>
      <w:r w:rsidRPr="00141AD7">
        <w:rPr>
          <w:sz w:val="28"/>
          <w:szCs w:val="28"/>
        </w:rPr>
        <w:t xml:space="preserve"> начинает вращение;</w:t>
      </w:r>
    </w:p>
    <w:p w14:paraId="3653B81B" w14:textId="77777777" w:rsidR="00D568D0" w:rsidRPr="00141AD7" w:rsidRDefault="00D568D0">
      <w:pPr>
        <w:pStyle w:val="a9"/>
        <w:keepNext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bookmarkStart w:id="16" w:name="_Hlk128555465"/>
      <w:bookmarkEnd w:id="15"/>
      <w:r w:rsidRPr="00141AD7">
        <w:rPr>
          <w:sz w:val="28"/>
          <w:szCs w:val="28"/>
        </w:rPr>
        <w:t>номинальная скорость ветра, об</w:t>
      </w:r>
      <w:bookmarkStart w:id="17" w:name="_Hlk128557232"/>
      <w:r w:rsidRPr="00141AD7">
        <w:rPr>
          <w:sz w:val="28"/>
          <w:szCs w:val="28"/>
        </w:rPr>
        <w:t xml:space="preserve">ычно от 10 до 14 м/с, при которой мощность </w:t>
      </w:r>
      <w:r w:rsidRPr="00B100FD">
        <w:rPr>
          <w:sz w:val="28"/>
          <w:szCs w:val="28"/>
        </w:rPr>
        <w:t xml:space="preserve">ВЭУ </w:t>
      </w:r>
      <w:r w:rsidRPr="00141AD7">
        <w:rPr>
          <w:sz w:val="28"/>
          <w:szCs w:val="28"/>
        </w:rPr>
        <w:t>достигает номинального значения</w:t>
      </w:r>
      <w:r>
        <w:rPr>
          <w:sz w:val="28"/>
          <w:szCs w:val="28"/>
        </w:rPr>
        <w:t xml:space="preserve"> и генератор ВЭУ работает с максимальной эффективностью</w:t>
      </w:r>
      <w:r w:rsidRPr="00141AD7">
        <w:rPr>
          <w:sz w:val="28"/>
          <w:szCs w:val="28"/>
        </w:rPr>
        <w:t>;</w:t>
      </w:r>
      <w:bookmarkEnd w:id="17"/>
    </w:p>
    <w:bookmarkEnd w:id="16"/>
    <w:p w14:paraId="44CAA5F8" w14:textId="77777777" w:rsidR="00D568D0" w:rsidRPr="00141AD7" w:rsidRDefault="00D568D0">
      <w:pPr>
        <w:pStyle w:val="a9"/>
        <w:keepNext/>
        <w:keepLines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141AD7">
        <w:rPr>
          <w:sz w:val="28"/>
          <w:szCs w:val="28"/>
        </w:rPr>
        <w:t xml:space="preserve">максимальная скорость ветра, при которой </w:t>
      </w:r>
      <w:r w:rsidRPr="00B100FD">
        <w:rPr>
          <w:sz w:val="28"/>
          <w:szCs w:val="28"/>
        </w:rPr>
        <w:t>ВЭУ</w:t>
      </w:r>
      <w:r w:rsidRPr="00141AD7">
        <w:rPr>
          <w:sz w:val="28"/>
          <w:szCs w:val="28"/>
        </w:rPr>
        <w:t xml:space="preserve"> отключается от сети и останавливается, обычно в диапазоне 20-25 м/с.</w:t>
      </w:r>
    </w:p>
    <w:p w14:paraId="2D4E03D8" w14:textId="77777777" w:rsidR="00D568D0" w:rsidRDefault="00D568D0" w:rsidP="00D568D0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41AD7">
        <w:rPr>
          <w:sz w:val="28"/>
          <w:szCs w:val="28"/>
        </w:rPr>
        <w:lastRenderedPageBreak/>
        <w:t xml:space="preserve">Существует еще так называемая “буревая скорость ветра”. Это скорость при которой остановленная </w:t>
      </w:r>
      <w:r w:rsidRPr="00B100FD">
        <w:rPr>
          <w:sz w:val="28"/>
          <w:szCs w:val="28"/>
        </w:rPr>
        <w:t>ВЭУ</w:t>
      </w:r>
      <w:r w:rsidRPr="00141AD7">
        <w:rPr>
          <w:sz w:val="28"/>
          <w:szCs w:val="28"/>
        </w:rPr>
        <w:t xml:space="preserve"> не должна разрушаться (обычно от 60 до 80 м/с)</w:t>
      </w:r>
      <w:r w:rsidR="00135EE8" w:rsidRPr="00135EE8">
        <w:rPr>
          <w:sz w:val="28"/>
          <w:szCs w:val="28"/>
        </w:rPr>
        <w:t xml:space="preserve"> [2]</w:t>
      </w:r>
      <w:r w:rsidRPr="00141AD7">
        <w:rPr>
          <w:sz w:val="28"/>
          <w:szCs w:val="28"/>
        </w:rPr>
        <w:t>.</w:t>
      </w:r>
    </w:p>
    <w:p w14:paraId="74E23C01" w14:textId="77777777" w:rsidR="00082247" w:rsidRPr="00082247" w:rsidRDefault="00082247">
      <w:pPr>
        <w:pStyle w:val="c1"/>
        <w:keepNext/>
        <w:keepLines/>
        <w:numPr>
          <w:ilvl w:val="1"/>
          <w:numId w:val="6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18" w:name="_Toc128583065"/>
      <w:bookmarkEnd w:id="14"/>
      <w:r w:rsidRPr="00082247">
        <w:rPr>
          <w:b/>
          <w:bCs/>
          <w:sz w:val="28"/>
          <w:szCs w:val="28"/>
        </w:rPr>
        <w:t xml:space="preserve">Систематизация данных о </w:t>
      </w:r>
      <w:r w:rsidR="00EA4E34" w:rsidRPr="00EA4E34">
        <w:rPr>
          <w:b/>
          <w:bCs/>
          <w:sz w:val="28"/>
          <w:szCs w:val="28"/>
        </w:rPr>
        <w:t>преимуществ</w:t>
      </w:r>
      <w:r w:rsidRPr="00082247">
        <w:rPr>
          <w:b/>
          <w:bCs/>
          <w:sz w:val="28"/>
          <w:szCs w:val="28"/>
        </w:rPr>
        <w:t>ах и недостатках ветроэнергетики</w:t>
      </w:r>
      <w:bookmarkEnd w:id="18"/>
    </w:p>
    <w:p w14:paraId="2624D605" w14:textId="160E688C" w:rsidR="00082247" w:rsidRDefault="00082247" w:rsidP="00E51CFA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FF5BD1">
        <w:rPr>
          <w:sz w:val="28"/>
          <w:szCs w:val="28"/>
        </w:rPr>
        <w:t xml:space="preserve"> </w:t>
      </w:r>
      <w:r>
        <w:rPr>
          <w:sz w:val="28"/>
          <w:szCs w:val="28"/>
        </w:rPr>
        <w:t>о п</w:t>
      </w:r>
      <w:r w:rsidRPr="00FF5BD1">
        <w:rPr>
          <w:sz w:val="28"/>
          <w:szCs w:val="28"/>
        </w:rPr>
        <w:t>реимуществ</w:t>
      </w:r>
      <w:r>
        <w:rPr>
          <w:sz w:val="28"/>
          <w:szCs w:val="28"/>
        </w:rPr>
        <w:t>ах</w:t>
      </w:r>
      <w:r w:rsidRPr="00FF5BD1">
        <w:rPr>
          <w:sz w:val="28"/>
          <w:szCs w:val="28"/>
        </w:rPr>
        <w:t xml:space="preserve"> и недостатк</w:t>
      </w:r>
      <w:r>
        <w:rPr>
          <w:sz w:val="28"/>
          <w:szCs w:val="28"/>
        </w:rPr>
        <w:t>ов</w:t>
      </w:r>
      <w:r w:rsidRPr="00FF5BD1">
        <w:rPr>
          <w:sz w:val="28"/>
          <w:szCs w:val="28"/>
        </w:rPr>
        <w:t xml:space="preserve"> ветроэнергетики</w:t>
      </w:r>
      <w:r>
        <w:rPr>
          <w:sz w:val="28"/>
          <w:szCs w:val="28"/>
        </w:rPr>
        <w:t xml:space="preserve">, взятые из разных источников информации </w:t>
      </w:r>
      <w:r w:rsidRPr="0042434E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2434E">
        <w:rPr>
          <w:sz w:val="28"/>
          <w:szCs w:val="28"/>
        </w:rPr>
        <w:t xml:space="preserve">] - [9], </w:t>
      </w:r>
      <w:r w:rsidR="00FD707A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систематизированы и представлены </w:t>
      </w:r>
      <w:r w:rsidR="00FB2F7A">
        <w:rPr>
          <w:sz w:val="28"/>
          <w:szCs w:val="28"/>
        </w:rPr>
        <w:t>ниже.</w:t>
      </w:r>
    </w:p>
    <w:p w14:paraId="2E7F6530" w14:textId="306A0E3D" w:rsidR="00F02B24" w:rsidRPr="00B22276" w:rsidRDefault="00F02B24" w:rsidP="00B22276">
      <w:pPr>
        <w:keepNext/>
        <w:keepLines/>
        <w:spacing w:after="0"/>
        <w:ind w:firstLine="709"/>
        <w:jc w:val="both"/>
        <w:rPr>
          <w:sz w:val="28"/>
          <w:szCs w:val="28"/>
          <w:lang w:val="en-US"/>
        </w:rPr>
      </w:pPr>
      <w:r w:rsidRPr="00B22276">
        <w:rPr>
          <w:sz w:val="28"/>
          <w:szCs w:val="28"/>
        </w:rPr>
        <w:t>Преимущества ветроэнергетики</w:t>
      </w:r>
      <w:r w:rsidR="00B22276">
        <w:rPr>
          <w:sz w:val="28"/>
          <w:szCs w:val="28"/>
          <w:lang w:val="en-US"/>
        </w:rPr>
        <w:t>:</w:t>
      </w:r>
    </w:p>
    <w:p w14:paraId="43349051" w14:textId="52914E2A" w:rsidR="00C67520" w:rsidRPr="00C67520" w:rsidRDefault="00C67520">
      <w:pPr>
        <w:pStyle w:val="a9"/>
        <w:keepNext/>
        <w:keepLines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67520">
        <w:rPr>
          <w:sz w:val="28"/>
          <w:szCs w:val="28"/>
        </w:rPr>
        <w:t>Низкое экологическое воздействие на окружающую среду:</w:t>
      </w:r>
      <w:r w:rsidRPr="00C67520">
        <w:rPr>
          <w:sz w:val="28"/>
          <w:szCs w:val="28"/>
        </w:rPr>
        <w:tab/>
      </w:r>
    </w:p>
    <w:p w14:paraId="3AF0B4F6" w14:textId="50116881" w:rsidR="00B22276" w:rsidRDefault="00B22276">
      <w:pPr>
        <w:pStyle w:val="a9"/>
        <w:keepNext/>
        <w:keepLines/>
        <w:numPr>
          <w:ilvl w:val="0"/>
          <w:numId w:val="11"/>
        </w:numPr>
        <w:tabs>
          <w:tab w:val="left" w:pos="1418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7520" w:rsidRPr="00C67520">
        <w:rPr>
          <w:sz w:val="28"/>
          <w:szCs w:val="28"/>
        </w:rPr>
        <w:t>етроэнергетика - источник «зелёной» генерации электроэнергии, вносящая низкое экологическое воздействие на окружающую среду</w:t>
      </w:r>
      <w:r w:rsidRPr="00B22276">
        <w:rPr>
          <w:sz w:val="28"/>
          <w:szCs w:val="28"/>
        </w:rPr>
        <w:t>;</w:t>
      </w:r>
    </w:p>
    <w:p w14:paraId="11266E87" w14:textId="5474C25B" w:rsidR="00B22276" w:rsidRDefault="00F2399C">
      <w:pPr>
        <w:pStyle w:val="a9"/>
        <w:keepNext/>
        <w:keepLines/>
        <w:numPr>
          <w:ilvl w:val="0"/>
          <w:numId w:val="11"/>
        </w:numPr>
        <w:tabs>
          <w:tab w:val="left" w:pos="1418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ВЭУ</w:t>
      </w:r>
      <w:r w:rsidR="00C67520" w:rsidRPr="00C67520">
        <w:rPr>
          <w:sz w:val="28"/>
          <w:szCs w:val="28"/>
        </w:rPr>
        <w:t xml:space="preserve"> мощностью 1 МВт сокращает ежегодные выбросы в атмосферу 1800 тонн СО2, 9 тонн SO2, 4 тонн оксидов азота [7]</w:t>
      </w:r>
      <w:r w:rsidR="00B22276" w:rsidRPr="00B22276">
        <w:rPr>
          <w:sz w:val="28"/>
          <w:szCs w:val="28"/>
        </w:rPr>
        <w:t>;</w:t>
      </w:r>
    </w:p>
    <w:p w14:paraId="728DB8BA" w14:textId="427B794E" w:rsidR="00C67520" w:rsidRPr="00C67520" w:rsidRDefault="00F2399C">
      <w:pPr>
        <w:pStyle w:val="a9"/>
        <w:keepNext/>
        <w:keepLines/>
        <w:numPr>
          <w:ilvl w:val="0"/>
          <w:numId w:val="11"/>
        </w:numPr>
        <w:tabs>
          <w:tab w:val="left" w:pos="1418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ВЭУ</w:t>
      </w:r>
      <w:r w:rsidR="00C67520" w:rsidRPr="00C67520">
        <w:rPr>
          <w:sz w:val="28"/>
          <w:szCs w:val="28"/>
        </w:rPr>
        <w:t xml:space="preserve"> в процессе эксплуатации не потребляют ископаемого топлива. Работа </w:t>
      </w:r>
      <w:r>
        <w:rPr>
          <w:sz w:val="28"/>
          <w:szCs w:val="28"/>
        </w:rPr>
        <w:t>ВЭУ</w:t>
      </w:r>
      <w:r w:rsidR="00C67520" w:rsidRPr="00C67520">
        <w:rPr>
          <w:sz w:val="28"/>
          <w:szCs w:val="28"/>
        </w:rPr>
        <w:t xml:space="preserve"> мощностью 1 МВт за 20 лет позволяет сэкономить примерно 29 тыс. тонн угля или 92 тыс. баррелей нефти [7]</w:t>
      </w:r>
      <w:r w:rsidR="00B22276" w:rsidRPr="00B22276">
        <w:rPr>
          <w:sz w:val="28"/>
          <w:szCs w:val="28"/>
        </w:rPr>
        <w:t>;</w:t>
      </w:r>
    </w:p>
    <w:p w14:paraId="41F4BDB1" w14:textId="3045CBAF" w:rsidR="00C67520" w:rsidRPr="00B22276" w:rsidRDefault="00B22276">
      <w:pPr>
        <w:pStyle w:val="a9"/>
        <w:keepNext/>
        <w:keepLines/>
        <w:numPr>
          <w:ilvl w:val="0"/>
          <w:numId w:val="11"/>
        </w:numPr>
        <w:tabs>
          <w:tab w:val="left" w:pos="1418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7520" w:rsidRPr="00B22276">
        <w:rPr>
          <w:sz w:val="28"/>
          <w:szCs w:val="28"/>
        </w:rPr>
        <w:t xml:space="preserve">ыработавшие свой ресурс </w:t>
      </w:r>
      <w:r w:rsidR="00F2399C">
        <w:rPr>
          <w:sz w:val="28"/>
          <w:szCs w:val="28"/>
        </w:rPr>
        <w:t>ВЭУ</w:t>
      </w:r>
      <w:r w:rsidR="00C67520" w:rsidRPr="00B22276">
        <w:rPr>
          <w:sz w:val="28"/>
          <w:szCs w:val="28"/>
        </w:rPr>
        <w:t xml:space="preserve"> не представляют опасности, как, например, атомные электростанции.</w:t>
      </w:r>
    </w:p>
    <w:p w14:paraId="2BBC7A70" w14:textId="77777777" w:rsidR="00C12478" w:rsidRDefault="00C67520">
      <w:pPr>
        <w:pStyle w:val="a9"/>
        <w:keepNext/>
        <w:keepLines/>
        <w:numPr>
          <w:ilvl w:val="0"/>
          <w:numId w:val="10"/>
        </w:numPr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Энергетическая независимость</w:t>
      </w:r>
      <w:r w:rsidR="00B22276">
        <w:rPr>
          <w:sz w:val="28"/>
          <w:szCs w:val="28"/>
        </w:rPr>
        <w:t xml:space="preserve">. </w:t>
      </w:r>
    </w:p>
    <w:p w14:paraId="651E0E88" w14:textId="547BC835" w:rsidR="00C67520" w:rsidRPr="00B22276" w:rsidRDefault="00C67520" w:rsidP="00C12478">
      <w:pPr>
        <w:pStyle w:val="a9"/>
        <w:keepNext/>
        <w:keepLines/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Запасы энергии ветра более чем в сто раз превышают запасы гидроэнергии всех рек планеты.</w:t>
      </w:r>
    </w:p>
    <w:p w14:paraId="777B7D40" w14:textId="77777777" w:rsidR="00D94DB4" w:rsidRDefault="00C67520">
      <w:pPr>
        <w:pStyle w:val="a9"/>
        <w:keepNext/>
        <w:keepLines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Низкая себестоимость</w:t>
      </w:r>
      <w:r w:rsidR="00B22276" w:rsidRPr="00B22276">
        <w:rPr>
          <w:sz w:val="28"/>
          <w:szCs w:val="28"/>
        </w:rPr>
        <w:t>.</w:t>
      </w:r>
    </w:p>
    <w:p w14:paraId="4D207270" w14:textId="2F414EDF" w:rsidR="00C67520" w:rsidRPr="00B22276" w:rsidRDefault="00B22276" w:rsidP="00D94DB4">
      <w:pPr>
        <w:pStyle w:val="a9"/>
        <w:keepNext/>
        <w:keepLines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520" w:rsidRPr="00B22276">
        <w:rPr>
          <w:sz w:val="28"/>
          <w:szCs w:val="28"/>
        </w:rPr>
        <w:t>Себестоимость электричества из ветра гораздо ниже, чем электричества, производимого на угольных и других электростанциях, не использующих альтернативные источники для производства энергии.</w:t>
      </w:r>
    </w:p>
    <w:p w14:paraId="3A204E9A" w14:textId="4C83F7E8" w:rsidR="00B22276" w:rsidRPr="00B22276" w:rsidRDefault="00C67520">
      <w:pPr>
        <w:pStyle w:val="a9"/>
        <w:keepNext/>
        <w:keepLines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en-US"/>
        </w:rPr>
      </w:pPr>
      <w:r w:rsidRPr="00B22276">
        <w:rPr>
          <w:sz w:val="28"/>
          <w:szCs w:val="28"/>
        </w:rPr>
        <w:t>Небольшая площадь землепользования</w:t>
      </w:r>
      <w:r w:rsidR="00D94DB4">
        <w:rPr>
          <w:sz w:val="28"/>
          <w:szCs w:val="28"/>
        </w:rPr>
        <w:t>:</w:t>
      </w:r>
    </w:p>
    <w:p w14:paraId="0C539050" w14:textId="1BD970BA" w:rsidR="00D94DB4" w:rsidRDefault="00C67520">
      <w:pPr>
        <w:pStyle w:val="a9"/>
        <w:keepNext/>
        <w:keepLines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1134"/>
        <w:jc w:val="both"/>
        <w:rPr>
          <w:sz w:val="28"/>
          <w:szCs w:val="28"/>
        </w:rPr>
      </w:pPr>
      <w:r w:rsidRPr="00B22276">
        <w:rPr>
          <w:sz w:val="28"/>
          <w:szCs w:val="28"/>
        </w:rPr>
        <w:t xml:space="preserve">Земли, отчуждаемые для строительства </w:t>
      </w:r>
      <w:r w:rsidR="00F2399C">
        <w:rPr>
          <w:sz w:val="28"/>
          <w:szCs w:val="28"/>
        </w:rPr>
        <w:t>ВЭУ</w:t>
      </w:r>
      <w:r w:rsidRPr="00B22276">
        <w:rPr>
          <w:sz w:val="28"/>
          <w:szCs w:val="28"/>
        </w:rPr>
        <w:t xml:space="preserve">, пригодны для параллельного использования, например, в сельском хозяйстве. </w:t>
      </w:r>
    </w:p>
    <w:p w14:paraId="2A53BC85" w14:textId="4FCDC93B" w:rsidR="00B22276" w:rsidRDefault="00D94DB4">
      <w:pPr>
        <w:pStyle w:val="a9"/>
        <w:keepNext/>
        <w:keepLines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ВЭУ</w:t>
      </w:r>
      <w:r w:rsidR="00C67520" w:rsidRPr="00B22276">
        <w:rPr>
          <w:sz w:val="28"/>
          <w:szCs w:val="28"/>
        </w:rPr>
        <w:t xml:space="preserve"> занимают только 1 % от всей территории ветряной фермы. На 99 % площади фермы возможно заниматься сельским хозяйством или другой деятельностью.</w:t>
      </w:r>
    </w:p>
    <w:p w14:paraId="0D1348F1" w14:textId="77777777" w:rsidR="00D94DB4" w:rsidRDefault="00C67520">
      <w:pPr>
        <w:pStyle w:val="a9"/>
        <w:keepNext/>
        <w:keepLines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Низкая стоимость утилизации</w:t>
      </w:r>
      <w:r w:rsidR="00B22276" w:rsidRPr="00B22276">
        <w:rPr>
          <w:sz w:val="28"/>
          <w:szCs w:val="28"/>
        </w:rPr>
        <w:t>.</w:t>
      </w:r>
      <w:r w:rsidR="00B22276">
        <w:rPr>
          <w:sz w:val="28"/>
          <w:szCs w:val="28"/>
        </w:rPr>
        <w:t xml:space="preserve"> </w:t>
      </w:r>
    </w:p>
    <w:p w14:paraId="3CD80751" w14:textId="65594CCA" w:rsidR="00B22276" w:rsidRDefault="00C67520" w:rsidP="00D94DB4">
      <w:pPr>
        <w:pStyle w:val="a9"/>
        <w:keepNext/>
        <w:keepLines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По</w:t>
      </w:r>
      <w:r w:rsidR="00B22276">
        <w:rPr>
          <w:sz w:val="28"/>
          <w:szCs w:val="28"/>
        </w:rPr>
        <w:t xml:space="preserve"> </w:t>
      </w:r>
      <w:r w:rsidRPr="00B22276">
        <w:rPr>
          <w:sz w:val="28"/>
          <w:szCs w:val="28"/>
        </w:rPr>
        <w:t xml:space="preserve">окончании эксплуатации </w:t>
      </w:r>
      <w:r w:rsidR="00D94DB4">
        <w:rPr>
          <w:sz w:val="28"/>
          <w:szCs w:val="28"/>
        </w:rPr>
        <w:t>ВЭУ</w:t>
      </w:r>
      <w:r w:rsidRPr="00B22276">
        <w:rPr>
          <w:sz w:val="28"/>
          <w:szCs w:val="28"/>
        </w:rPr>
        <w:t xml:space="preserve"> стоимость их утилизации гораздо меньше, чем других энергоустановок.</w:t>
      </w:r>
    </w:p>
    <w:p w14:paraId="584EA5B9" w14:textId="77777777" w:rsidR="00D94DB4" w:rsidRDefault="00C67520">
      <w:pPr>
        <w:pStyle w:val="a9"/>
        <w:keepNext/>
        <w:keepLines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Снижают нагрузку на водные ресурсы</w:t>
      </w:r>
      <w:r w:rsidR="00B22276">
        <w:rPr>
          <w:sz w:val="28"/>
          <w:szCs w:val="28"/>
        </w:rPr>
        <w:t xml:space="preserve">. </w:t>
      </w:r>
    </w:p>
    <w:p w14:paraId="36CD25C6" w14:textId="44AF8AA1" w:rsidR="00B22276" w:rsidRDefault="00C67520" w:rsidP="00D94DB4">
      <w:pPr>
        <w:pStyle w:val="a9"/>
        <w:keepNext/>
        <w:keepLines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 xml:space="preserve">В отличие от традиционных тепловых электростанций, </w:t>
      </w:r>
      <w:r w:rsidR="00D94DB4">
        <w:rPr>
          <w:sz w:val="28"/>
          <w:szCs w:val="28"/>
        </w:rPr>
        <w:t xml:space="preserve">ВЭУ </w:t>
      </w:r>
      <w:r w:rsidRPr="00B22276">
        <w:rPr>
          <w:sz w:val="28"/>
          <w:szCs w:val="28"/>
        </w:rPr>
        <w:t>не используют воду, что позволяет существенно снизить нагрузку на водные ресурсы.</w:t>
      </w:r>
    </w:p>
    <w:p w14:paraId="056549BF" w14:textId="285F6939" w:rsidR="00B22276" w:rsidRDefault="00C67520">
      <w:pPr>
        <w:pStyle w:val="a9"/>
        <w:keepNext/>
        <w:keepLines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22276">
        <w:rPr>
          <w:sz w:val="28"/>
          <w:szCs w:val="28"/>
        </w:rPr>
        <w:t>Влияние на климат</w:t>
      </w:r>
      <w:r w:rsidR="00FB2F7A">
        <w:rPr>
          <w:sz w:val="28"/>
          <w:szCs w:val="28"/>
        </w:rPr>
        <w:t>:</w:t>
      </w:r>
    </w:p>
    <w:p w14:paraId="17ADD51B" w14:textId="5D1B39BC" w:rsidR="00B22276" w:rsidRDefault="00D94DB4">
      <w:pPr>
        <w:pStyle w:val="a9"/>
        <w:keepNext/>
        <w:keepLines/>
        <w:numPr>
          <w:ilvl w:val="0"/>
          <w:numId w:val="12"/>
        </w:numPr>
        <w:tabs>
          <w:tab w:val="left" w:pos="1276"/>
          <w:tab w:val="left" w:pos="1418"/>
        </w:tabs>
        <w:spacing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ВЭУ</w:t>
      </w:r>
      <w:r w:rsidR="00C67520" w:rsidRPr="00B22276">
        <w:rPr>
          <w:sz w:val="28"/>
          <w:szCs w:val="28"/>
        </w:rPr>
        <w:t xml:space="preserve"> изымают часть кинетической энергии движущихся воздушных масс, что приводит к снижению скорости их движения. При массовом использовании ветряков это замедление теоретически может оказывать заметное влияние на локальные (и даже глобальные) климатические условия местности. В частности, снижение средней скорости ветров способно сделать климат региона чуть более континентальным за счёт того, что медленно движущиеся воздушные массы успевают сильнее нагреться летом и охлаждаться зимой</w:t>
      </w:r>
      <w:r w:rsidR="00C12478">
        <w:rPr>
          <w:sz w:val="28"/>
          <w:szCs w:val="28"/>
        </w:rPr>
        <w:t>.</w:t>
      </w:r>
    </w:p>
    <w:p w14:paraId="0BE6ABC0" w14:textId="5D3247EE" w:rsidR="00F02B24" w:rsidRPr="00FB2F7A" w:rsidRDefault="00C12478">
      <w:pPr>
        <w:pStyle w:val="a9"/>
        <w:keepNext/>
        <w:keepLines/>
        <w:numPr>
          <w:ilvl w:val="0"/>
          <w:numId w:val="12"/>
        </w:numPr>
        <w:tabs>
          <w:tab w:val="left" w:pos="1276"/>
          <w:tab w:val="left" w:pos="1418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67520" w:rsidRPr="00B22276">
        <w:rPr>
          <w:sz w:val="28"/>
          <w:szCs w:val="28"/>
        </w:rPr>
        <w:t>акже отбор энергии у ветра может способствовать изменению влажностного режима прилегающей территории. Впрочем, учёные пока только разворачивают исследования в этой области; научные работы, анализирующие эти аспекты, не дают количественную оценку воздействия широкомасштабной ветряной энергетики на климат, однако позволяют заключить, что оно может быть не столь пренебрежимо малым, как полагали ранее.</w:t>
      </w:r>
      <w:r w:rsidR="00FB2F7A">
        <w:rPr>
          <w:sz w:val="28"/>
          <w:szCs w:val="28"/>
        </w:rPr>
        <w:t xml:space="preserve"> </w:t>
      </w:r>
      <w:r w:rsidR="00C67520" w:rsidRPr="00FB2F7A">
        <w:rPr>
          <w:sz w:val="28"/>
          <w:szCs w:val="28"/>
        </w:rPr>
        <w:t>Согласно моделированию Стэнфордского университета, большие ветряные электростанции могут существенно ослабить ураганы, уменьшая экономический ущерб от их воздействия [1].</w:t>
      </w:r>
    </w:p>
    <w:p w14:paraId="5B077446" w14:textId="1E4EABD5" w:rsidR="00F02B24" w:rsidRDefault="00F02B24" w:rsidP="00FB2F7A">
      <w:pPr>
        <w:keepNext/>
        <w:keepLines/>
        <w:spacing w:after="0"/>
        <w:ind w:firstLine="709"/>
        <w:rPr>
          <w:sz w:val="28"/>
          <w:szCs w:val="28"/>
        </w:rPr>
      </w:pPr>
      <w:r w:rsidRPr="00FB2F7A">
        <w:rPr>
          <w:sz w:val="28"/>
          <w:szCs w:val="28"/>
        </w:rPr>
        <w:t>Недостатки ветроэнергетики</w:t>
      </w:r>
      <w:r w:rsidR="00FB2F7A">
        <w:rPr>
          <w:sz w:val="28"/>
          <w:szCs w:val="28"/>
        </w:rPr>
        <w:t>:</w:t>
      </w:r>
    </w:p>
    <w:p w14:paraId="3899F2D1" w14:textId="05052069" w:rsidR="00D94DB4" w:rsidRPr="00D94DB4" w:rsidRDefault="00FB2F7A" w:rsidP="00C12478">
      <w:pPr>
        <w:pStyle w:val="a9"/>
        <w:keepNext/>
        <w:keepLines/>
        <w:numPr>
          <w:ilvl w:val="0"/>
          <w:numId w:val="14"/>
        </w:numPr>
        <w:spacing w:after="0"/>
        <w:ind w:left="1066" w:hanging="357"/>
        <w:contextualSpacing w:val="0"/>
        <w:jc w:val="both"/>
        <w:rPr>
          <w:sz w:val="28"/>
          <w:szCs w:val="28"/>
        </w:rPr>
      </w:pPr>
      <w:r w:rsidRPr="00D94DB4">
        <w:rPr>
          <w:sz w:val="28"/>
          <w:szCs w:val="28"/>
        </w:rPr>
        <w:t>Географическая зависимость эффективности работы</w:t>
      </w:r>
      <w:r w:rsidR="00D94DB4" w:rsidRPr="00D94DB4">
        <w:rPr>
          <w:sz w:val="28"/>
          <w:szCs w:val="28"/>
        </w:rPr>
        <w:t xml:space="preserve">. </w:t>
      </w:r>
    </w:p>
    <w:p w14:paraId="49DFCE1F" w14:textId="1271F392" w:rsidR="00FB2F7A" w:rsidRPr="00D94DB4" w:rsidRDefault="00FB2F7A" w:rsidP="00C12478">
      <w:pPr>
        <w:pStyle w:val="a9"/>
        <w:keepNext/>
        <w:keepLines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94DB4">
        <w:rPr>
          <w:sz w:val="28"/>
          <w:szCs w:val="28"/>
        </w:rPr>
        <w:lastRenderedPageBreak/>
        <w:t>Эффективность работы ветроэнергетики зависит от её географического расположения и от интенсивности силы ветра в регионе. Наиболее ветрообильные районы - прибрежные территории, расположенные вдоль морей и крупных озёр. Наиболее перспективны для ветроэнергетики регионы со среднегодовыми скоростями ветра выше 7 м/с.</w:t>
      </w:r>
    </w:p>
    <w:p w14:paraId="005652C7" w14:textId="0AB2559E" w:rsidR="00D94DB4" w:rsidRPr="00D94DB4" w:rsidRDefault="00FB2F7A">
      <w:pPr>
        <w:pStyle w:val="a9"/>
        <w:keepNext/>
        <w:keepLines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94DB4">
        <w:rPr>
          <w:sz w:val="28"/>
          <w:szCs w:val="28"/>
        </w:rPr>
        <w:t>Нерегулируемый источник энергии, связанн</w:t>
      </w:r>
      <w:r w:rsidR="00D94DB4" w:rsidRPr="00D94DB4">
        <w:rPr>
          <w:sz w:val="28"/>
          <w:szCs w:val="28"/>
        </w:rPr>
        <w:t>ый</w:t>
      </w:r>
      <w:r w:rsidRPr="00D94DB4">
        <w:rPr>
          <w:sz w:val="28"/>
          <w:szCs w:val="28"/>
        </w:rPr>
        <w:t xml:space="preserve"> с нестабильностью его работы</w:t>
      </w:r>
      <w:r w:rsidR="00D94DB4" w:rsidRPr="00D94DB4">
        <w:rPr>
          <w:sz w:val="28"/>
          <w:szCs w:val="28"/>
        </w:rPr>
        <w:t>.</w:t>
      </w:r>
    </w:p>
    <w:p w14:paraId="29F34C09" w14:textId="0246C1CA" w:rsidR="00FB2F7A" w:rsidRPr="00D94DB4" w:rsidRDefault="00FB2F7A" w:rsidP="00F2399C">
      <w:pPr>
        <w:pStyle w:val="a9"/>
        <w:keepNext/>
        <w:keepLines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94DB4">
        <w:rPr>
          <w:sz w:val="28"/>
          <w:szCs w:val="28"/>
        </w:rPr>
        <w:t>Ветроэнергетика является нерегулируемым источником энергии. Выработка ветроэлектростанции зависит от силы ветра — фактора, отличающегося большим непостоянством. Соответственно, выдача электроэнергии с ветрогенератора в энергосистему отличается большой неравномерностью как в суточном, так и в недельном, месячном, годовом и многолетнем разрезах. Учитывая, что энергосистема сама имеет неоднородности нагрузки (пики и провалы энергопотребления), регулировать которые ветроэнергетика, естественно, не может, введение значительной доли ветроэнергетики в энергосистему способствует её дестабилизации. Понятно, что ветроэнергетика требует резерва мощности в энергосистеме (например, в виде газотурбинных электростанций или дизельных генераторов), а также механизмов сглаживания неоднородности их выработки (в виде ГЭС или ГАЭС). Данная особенность ветроэнергетики существенно удорожает получаемую от них электроэнергию.</w:t>
      </w:r>
    </w:p>
    <w:p w14:paraId="16D4855D" w14:textId="720CF71B" w:rsidR="00F2399C" w:rsidRPr="00F2399C" w:rsidRDefault="00FB2F7A">
      <w:pPr>
        <w:pStyle w:val="a9"/>
        <w:keepNext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2399C">
        <w:rPr>
          <w:sz w:val="28"/>
          <w:szCs w:val="28"/>
        </w:rPr>
        <w:t>КИУМ энергии ветра</w:t>
      </w:r>
      <w:r w:rsidR="00F2399C" w:rsidRPr="00F2399C">
        <w:rPr>
          <w:sz w:val="28"/>
          <w:szCs w:val="28"/>
        </w:rPr>
        <w:t>.</w:t>
      </w:r>
      <w:r w:rsidRPr="00F2399C">
        <w:rPr>
          <w:sz w:val="28"/>
          <w:szCs w:val="28"/>
        </w:rPr>
        <w:tab/>
      </w:r>
    </w:p>
    <w:p w14:paraId="75B8C7C3" w14:textId="14932D11" w:rsidR="00FB2F7A" w:rsidRPr="00F2399C" w:rsidRDefault="00F2399C" w:rsidP="00F2399C">
      <w:pPr>
        <w:pStyle w:val="a9"/>
        <w:keepNext/>
        <w:keepLines/>
        <w:tabs>
          <w:tab w:val="left" w:pos="1134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F2399C">
        <w:rPr>
          <w:sz w:val="28"/>
          <w:szCs w:val="28"/>
        </w:rPr>
        <w:t>Коэффициент использования установленной мощности (КИУМ) энергоустановки представляет собой отношение выработанной за определённый период времени энергии к той энергии, которая могла бы быть получена, если бы энергоустановка всё это время работала непрерывно на номинальном режиме. Для всех источников энергии стоимость технологического оборудования, как правило, пропорциональна установленной мощности, в то время как выручка от продажи энергии пропорциональна количеству выработанной энергии.</w:t>
      </w:r>
      <w:r>
        <w:rPr>
          <w:sz w:val="28"/>
          <w:szCs w:val="28"/>
        </w:rPr>
        <w:t xml:space="preserve"> КИУМ энергии ветра р</w:t>
      </w:r>
      <w:r w:rsidR="00FB2F7A" w:rsidRPr="00F2399C">
        <w:rPr>
          <w:sz w:val="28"/>
          <w:szCs w:val="28"/>
        </w:rPr>
        <w:t>авен всего около 15,4% [1, 34]. Это низкий показатель и связан с нестабильностью скорости ветра и изменчивостью интенсивности ветровых потоков.</w:t>
      </w:r>
    </w:p>
    <w:p w14:paraId="79745E35" w14:textId="585DD23D" w:rsidR="00F2399C" w:rsidRPr="00F2399C" w:rsidRDefault="00FB2F7A">
      <w:pPr>
        <w:pStyle w:val="a9"/>
        <w:keepNext/>
        <w:keepLines/>
        <w:numPr>
          <w:ilvl w:val="0"/>
          <w:numId w:val="14"/>
        </w:numPr>
        <w:spacing w:after="0"/>
        <w:rPr>
          <w:sz w:val="28"/>
          <w:szCs w:val="28"/>
        </w:rPr>
      </w:pPr>
      <w:bookmarkStart w:id="19" w:name="_Hlk128575807"/>
      <w:r w:rsidRPr="00F2399C">
        <w:rPr>
          <w:sz w:val="28"/>
          <w:szCs w:val="28"/>
        </w:rPr>
        <w:lastRenderedPageBreak/>
        <w:t>Необходимость выделения зон безопасности при эксплуатации</w:t>
      </w:r>
      <w:bookmarkEnd w:id="19"/>
      <w:r w:rsidR="00C12478">
        <w:rPr>
          <w:sz w:val="28"/>
          <w:szCs w:val="28"/>
        </w:rPr>
        <w:t>:</w:t>
      </w:r>
      <w:r w:rsidRPr="00F2399C">
        <w:rPr>
          <w:sz w:val="28"/>
          <w:szCs w:val="28"/>
        </w:rPr>
        <w:tab/>
      </w:r>
    </w:p>
    <w:p w14:paraId="3541D676" w14:textId="77777777" w:rsidR="00F2399C" w:rsidRDefault="00FB2F7A">
      <w:pPr>
        <w:pStyle w:val="a9"/>
        <w:keepNext/>
        <w:keepLines/>
        <w:numPr>
          <w:ilvl w:val="0"/>
          <w:numId w:val="15"/>
        </w:numPr>
        <w:tabs>
          <w:tab w:val="left" w:pos="1276"/>
        </w:tabs>
        <w:spacing w:after="0"/>
        <w:ind w:left="0" w:firstLine="993"/>
        <w:jc w:val="both"/>
        <w:rPr>
          <w:sz w:val="28"/>
          <w:szCs w:val="28"/>
        </w:rPr>
      </w:pPr>
      <w:r w:rsidRPr="00F2399C">
        <w:rPr>
          <w:sz w:val="28"/>
          <w:szCs w:val="28"/>
        </w:rPr>
        <w:t xml:space="preserve">При эксплуатации ветроустановок в зимний период при высокой влажности воздуха возможно образование ледяных наростов на лопастях. </w:t>
      </w:r>
    </w:p>
    <w:p w14:paraId="58959599" w14:textId="71662618" w:rsidR="00F2399C" w:rsidRDefault="00FB2F7A">
      <w:pPr>
        <w:pStyle w:val="a9"/>
        <w:keepNext/>
        <w:keepLines/>
        <w:numPr>
          <w:ilvl w:val="0"/>
          <w:numId w:val="15"/>
        </w:numPr>
        <w:tabs>
          <w:tab w:val="left" w:pos="1276"/>
        </w:tabs>
        <w:spacing w:after="0"/>
        <w:ind w:left="0" w:firstLine="993"/>
        <w:jc w:val="both"/>
        <w:rPr>
          <w:sz w:val="28"/>
          <w:szCs w:val="28"/>
        </w:rPr>
      </w:pPr>
      <w:r w:rsidRPr="00F2399C">
        <w:rPr>
          <w:sz w:val="28"/>
          <w:szCs w:val="28"/>
        </w:rPr>
        <w:t>При пуске ветроустановки возможен разлёт льда на значительное расстояние. Как правило, на территории, на которой возможны случаи обледенения лопастей, устанавливаются предупредительные знаки на расстоянии 150 м от ветроустановки.</w:t>
      </w:r>
    </w:p>
    <w:p w14:paraId="018E10FB" w14:textId="77777777" w:rsidR="00F2399C" w:rsidRDefault="00FB2F7A">
      <w:pPr>
        <w:pStyle w:val="a9"/>
        <w:keepNext/>
        <w:keepLines/>
        <w:numPr>
          <w:ilvl w:val="0"/>
          <w:numId w:val="14"/>
        </w:numPr>
        <w:spacing w:after="0"/>
        <w:rPr>
          <w:sz w:val="28"/>
          <w:szCs w:val="28"/>
        </w:rPr>
      </w:pPr>
      <w:r w:rsidRPr="00F2399C">
        <w:rPr>
          <w:sz w:val="28"/>
          <w:szCs w:val="28"/>
        </w:rPr>
        <w:t>Источник радиопомех</w:t>
      </w:r>
      <w:r w:rsidR="00F2399C">
        <w:rPr>
          <w:sz w:val="28"/>
          <w:szCs w:val="28"/>
        </w:rPr>
        <w:t>.</w:t>
      </w:r>
    </w:p>
    <w:p w14:paraId="4B22BC48" w14:textId="371A2870" w:rsidR="00FB2F7A" w:rsidRPr="00F2399C" w:rsidRDefault="00FB2F7A" w:rsidP="00F2399C">
      <w:pPr>
        <w:pStyle w:val="a9"/>
        <w:keepNext/>
        <w:keepLines/>
        <w:ind w:left="0" w:firstLine="567"/>
        <w:jc w:val="both"/>
        <w:rPr>
          <w:sz w:val="28"/>
          <w:szCs w:val="28"/>
        </w:rPr>
      </w:pPr>
      <w:r w:rsidRPr="00F2399C">
        <w:rPr>
          <w:sz w:val="28"/>
          <w:szCs w:val="28"/>
        </w:rPr>
        <w:tab/>
        <w:t>Металлические сооружения ветроустановки, особенно элементы в лопастях, могут вызвать значительные помехи в приёме радиосигнала.</w:t>
      </w:r>
    </w:p>
    <w:p w14:paraId="1F705BF9" w14:textId="5F186BFF" w:rsidR="00C67520" w:rsidRPr="00C67520" w:rsidRDefault="00C67520">
      <w:pPr>
        <w:pStyle w:val="c1"/>
        <w:keepNext/>
        <w:keepLines/>
        <w:numPr>
          <w:ilvl w:val="1"/>
          <w:numId w:val="6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20" w:name="_Toc128583066"/>
      <w:r w:rsidRPr="000D5BD8">
        <w:rPr>
          <w:b/>
          <w:bCs/>
          <w:sz w:val="28"/>
          <w:szCs w:val="28"/>
        </w:rPr>
        <w:t>Что такое ветроэнергетический кадастр</w:t>
      </w:r>
      <w:bookmarkEnd w:id="20"/>
    </w:p>
    <w:p w14:paraId="2DE9C26E" w14:textId="29AE5144" w:rsidR="00C67520" w:rsidRDefault="00C67520" w:rsidP="00C12478">
      <w:pPr>
        <w:keepNext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1D44">
        <w:rPr>
          <w:sz w:val="28"/>
          <w:szCs w:val="28"/>
        </w:rPr>
        <w:t>етроэнергетическим кадастром</w:t>
      </w:r>
      <w:r>
        <w:rPr>
          <w:sz w:val="28"/>
          <w:szCs w:val="28"/>
        </w:rPr>
        <w:t xml:space="preserve"> территории называется с</w:t>
      </w:r>
      <w:r w:rsidRPr="005D1D44">
        <w:rPr>
          <w:sz w:val="28"/>
          <w:szCs w:val="28"/>
        </w:rPr>
        <w:t>овокупность характеристик ветра с точки зрения его использования для производства механической или электрической энергии</w:t>
      </w:r>
      <w:r>
        <w:rPr>
          <w:sz w:val="28"/>
          <w:szCs w:val="28"/>
        </w:rPr>
        <w:t xml:space="preserve"> </w:t>
      </w:r>
      <w:r w:rsidRPr="00022B44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022B4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369AE652" w14:textId="41C1410F" w:rsidR="00C67520" w:rsidRDefault="00C67520" w:rsidP="00C12478">
      <w:pPr>
        <w:keepNext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кадастра территории являются:</w:t>
      </w:r>
    </w:p>
    <w:p w14:paraId="6F82B9A5" w14:textId="77777777" w:rsidR="00C67520" w:rsidRDefault="00C67520" w:rsidP="00C12478">
      <w:pPr>
        <w:keepNext/>
        <w:numPr>
          <w:ilvl w:val="0"/>
          <w:numId w:val="16"/>
        </w:numPr>
        <w:tabs>
          <w:tab w:val="clear" w:pos="720"/>
          <w:tab w:val="num" w:pos="360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23936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 xml:space="preserve">рельефа </w:t>
      </w:r>
      <w:r w:rsidRPr="00723936">
        <w:rPr>
          <w:sz w:val="28"/>
          <w:szCs w:val="28"/>
        </w:rPr>
        <w:t>земной поверхности</w:t>
      </w:r>
      <w:r>
        <w:rPr>
          <w:sz w:val="28"/>
          <w:szCs w:val="28"/>
        </w:rPr>
        <w:t>:</w:t>
      </w:r>
    </w:p>
    <w:p w14:paraId="0518D154" w14:textId="77777777" w:rsidR="00C67520" w:rsidRDefault="00C67520" w:rsidP="00C12478">
      <w:pPr>
        <w:keepNext/>
        <w:spacing w:after="0"/>
        <w:ind w:firstLine="709"/>
        <w:jc w:val="both"/>
        <w:rPr>
          <w:sz w:val="28"/>
          <w:szCs w:val="28"/>
        </w:rPr>
      </w:pPr>
      <w:r w:rsidRPr="001F6830">
        <w:rPr>
          <w:sz w:val="28"/>
          <w:szCs w:val="28"/>
        </w:rPr>
        <w:t>Существует зависимость скорости ветра от высоты прохождения воздушных потоков над уровнем земли. Близко к земле ветер замедляется за счёт трения о земную поверхность. При увеличении высоты прохождения воздушных потоков над поверхностью земли в два раза наблюдается увеличение скорости ветра приблизительно на 12%.</w:t>
      </w:r>
      <w:r>
        <w:rPr>
          <w:sz w:val="28"/>
          <w:szCs w:val="28"/>
        </w:rPr>
        <w:t xml:space="preserve"> Поэтому х</w:t>
      </w:r>
      <w:r w:rsidRPr="00723936">
        <w:rPr>
          <w:sz w:val="28"/>
          <w:szCs w:val="28"/>
        </w:rPr>
        <w:t xml:space="preserve">олмы и горные хребты, находящиеся на открытом ландшафте, считаются превосходным местом для установки ВЭУ. На холмах скорость ветра выше по сравнению с окружающей равнинной территорией. Но нужно помнить, что рельеф местности, например крутой холм или его неровная поверхность, из-за турбулентности может резко изменить скорость ветра и свести на нет преимущества более высокой скорости ветра. </w:t>
      </w:r>
    </w:p>
    <w:p w14:paraId="242323A9" w14:textId="77777777" w:rsidR="00C67520" w:rsidRDefault="00C67520" w:rsidP="00C12478">
      <w:pPr>
        <w:keepNext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Благоприятным условием ветрового потенциала является наличие на территории </w:t>
      </w:r>
      <w:r w:rsidRPr="000F335C">
        <w:rPr>
          <w:sz w:val="28"/>
          <w:szCs w:val="28"/>
        </w:rPr>
        <w:t>больших озёр и водоёмов</w:t>
      </w:r>
      <w:r>
        <w:rPr>
          <w:sz w:val="28"/>
          <w:szCs w:val="28"/>
        </w:rPr>
        <w:t>, рядом с которыми наблюдаются д</w:t>
      </w:r>
      <w:r w:rsidRPr="000F335C">
        <w:rPr>
          <w:sz w:val="28"/>
          <w:szCs w:val="28"/>
        </w:rPr>
        <w:t>невные изменения скорости ветра</w:t>
      </w:r>
      <w:r>
        <w:rPr>
          <w:sz w:val="28"/>
          <w:szCs w:val="28"/>
        </w:rPr>
        <w:t xml:space="preserve">. </w:t>
      </w:r>
      <w:r w:rsidRPr="000F335C">
        <w:rPr>
          <w:sz w:val="28"/>
          <w:szCs w:val="28"/>
        </w:rPr>
        <w:t xml:space="preserve">Утром солнце нагревает землю быстрее, чем воду, поэтому </w:t>
      </w:r>
      <w:r w:rsidRPr="000F335C">
        <w:rPr>
          <w:sz w:val="28"/>
          <w:szCs w:val="28"/>
        </w:rPr>
        <w:lastRenderedPageBreak/>
        <w:t>ветер дует в направлении побережья. Вечером земля остывает быстрее, чем вода, поэтому ветер дует от побережья.</w:t>
      </w:r>
    </w:p>
    <w:p w14:paraId="731BE14F" w14:textId="77777777" w:rsidR="00C67520" w:rsidRDefault="00C67520" w:rsidP="00C12478">
      <w:pPr>
        <w:keepNext/>
        <w:keepLines/>
        <w:numPr>
          <w:ilvl w:val="0"/>
          <w:numId w:val="16"/>
        </w:numPr>
        <w:tabs>
          <w:tab w:val="left" w:pos="360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Климат:</w:t>
      </w:r>
    </w:p>
    <w:p w14:paraId="0F9F8884" w14:textId="77777777" w:rsidR="00C67520" w:rsidRDefault="00C67520" w:rsidP="00C12478">
      <w:pPr>
        <w:keepNext/>
        <w:keepLines/>
        <w:spacing w:after="0"/>
        <w:ind w:firstLine="709"/>
        <w:jc w:val="both"/>
        <w:rPr>
          <w:sz w:val="28"/>
          <w:szCs w:val="28"/>
        </w:rPr>
      </w:pPr>
      <w:r w:rsidRPr="00723936">
        <w:rPr>
          <w:sz w:val="28"/>
          <w:szCs w:val="28"/>
        </w:rPr>
        <w:t xml:space="preserve">Важно знать </w:t>
      </w:r>
      <w:r>
        <w:rPr>
          <w:sz w:val="28"/>
          <w:szCs w:val="28"/>
        </w:rPr>
        <w:t xml:space="preserve">каковы погодные условия на данной территории, связанные с </w:t>
      </w:r>
      <w:r w:rsidRPr="00723936">
        <w:rPr>
          <w:sz w:val="28"/>
          <w:szCs w:val="28"/>
        </w:rPr>
        <w:t>сезонны</w:t>
      </w:r>
      <w:r>
        <w:rPr>
          <w:sz w:val="28"/>
          <w:szCs w:val="28"/>
        </w:rPr>
        <w:t>ми</w:t>
      </w:r>
      <w:r w:rsidRPr="0072393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ми</w:t>
      </w:r>
      <w:r w:rsidRPr="00723936">
        <w:rPr>
          <w:sz w:val="28"/>
          <w:szCs w:val="28"/>
        </w:rPr>
        <w:t xml:space="preserve"> ветровых потоков. В зимние месяцы скорость ветра обычно выше, чем летом.</w:t>
      </w:r>
    </w:p>
    <w:p w14:paraId="7644EA52" w14:textId="77777777" w:rsidR="00C67520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23936">
        <w:rPr>
          <w:sz w:val="28"/>
          <w:szCs w:val="28"/>
        </w:rPr>
        <w:t>Годовой и суточный ход ветра, т.е. его изменения по суткам и месяцам года</w:t>
      </w:r>
      <w:r>
        <w:rPr>
          <w:sz w:val="28"/>
          <w:szCs w:val="28"/>
        </w:rPr>
        <w:t>;</w:t>
      </w:r>
    </w:p>
    <w:p w14:paraId="4CDE38BC" w14:textId="77777777" w:rsidR="00C67520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5D1D44">
        <w:rPr>
          <w:sz w:val="28"/>
          <w:szCs w:val="28"/>
        </w:rPr>
        <w:t>Среднегодовая скорость ветра</w:t>
      </w:r>
      <w:r>
        <w:rPr>
          <w:sz w:val="28"/>
          <w:szCs w:val="28"/>
        </w:rPr>
        <w:t>:</w:t>
      </w:r>
      <w:r w:rsidRPr="005D1D44">
        <w:rPr>
          <w:sz w:val="28"/>
          <w:szCs w:val="28"/>
        </w:rPr>
        <w:t xml:space="preserve"> </w:t>
      </w:r>
    </w:p>
    <w:p w14:paraId="04336256" w14:textId="77777777" w:rsidR="00C67520" w:rsidRPr="00723936" w:rsidRDefault="00C67520" w:rsidP="00C12478">
      <w:pPr>
        <w:pStyle w:val="a9"/>
        <w:keepNext/>
        <w:keepLines/>
        <w:tabs>
          <w:tab w:val="left" w:pos="1134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4BDE">
        <w:rPr>
          <w:sz w:val="28"/>
          <w:szCs w:val="28"/>
        </w:rPr>
        <w:t>реднегодовая скорость</w:t>
      </w:r>
      <w:r>
        <w:rPr>
          <w:sz w:val="28"/>
          <w:szCs w:val="28"/>
        </w:rPr>
        <w:t xml:space="preserve"> ветра</w:t>
      </w:r>
      <w:r w:rsidRPr="00135EE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</w:t>
      </w:r>
      <w:r w:rsidRPr="00A92DF9">
        <w:rPr>
          <w:sz w:val="28"/>
          <w:szCs w:val="28"/>
        </w:rPr>
        <w:t>дним из основных параметров, отражающих возможности использования ветра</w:t>
      </w:r>
      <w:r>
        <w:rPr>
          <w:sz w:val="28"/>
          <w:szCs w:val="28"/>
        </w:rPr>
        <w:t xml:space="preserve">. </w:t>
      </w:r>
      <w:r w:rsidRPr="00A92DF9">
        <w:rPr>
          <w:sz w:val="28"/>
          <w:szCs w:val="28"/>
        </w:rPr>
        <w:t xml:space="preserve">Если эта скорость составляет 5 м/с на высоте измерения 10 м (высота флюгера), то более, чем вероятно, что применение </w:t>
      </w:r>
      <w:r>
        <w:rPr>
          <w:sz w:val="28"/>
          <w:szCs w:val="28"/>
        </w:rPr>
        <w:t>ветроустановки</w:t>
      </w:r>
      <w:r w:rsidRPr="00A92DF9">
        <w:rPr>
          <w:sz w:val="28"/>
          <w:szCs w:val="28"/>
        </w:rPr>
        <w:t xml:space="preserve"> будет эффективным. </w:t>
      </w:r>
      <w:r w:rsidRPr="00A51684">
        <w:rPr>
          <w:sz w:val="28"/>
          <w:szCs w:val="28"/>
        </w:rPr>
        <w:t>С увеличением среднегодовой скорости ветра эффективность ВЭУ сильно увеличивается, поскольку количество вырабатываемой электроэнергии пропорционально кубу скорости ветра</w:t>
      </w:r>
      <w:r>
        <w:rPr>
          <w:sz w:val="28"/>
          <w:szCs w:val="28"/>
        </w:rPr>
        <w:t xml:space="preserve"> </w:t>
      </w:r>
      <w:r w:rsidRPr="00A51684">
        <w:rPr>
          <w:sz w:val="28"/>
          <w:szCs w:val="28"/>
        </w:rPr>
        <w:t>[2].</w:t>
      </w:r>
      <w:r w:rsidRPr="00723936">
        <w:rPr>
          <w:sz w:val="28"/>
          <w:szCs w:val="28"/>
        </w:rPr>
        <w:t xml:space="preserve"> </w:t>
      </w:r>
    </w:p>
    <w:p w14:paraId="42502F25" w14:textId="77777777" w:rsidR="00C67520" w:rsidRPr="005D1D44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D1D44">
        <w:rPr>
          <w:sz w:val="28"/>
          <w:szCs w:val="28"/>
        </w:rPr>
        <w:t>Повторяемость скоростей, типы и параметры функций распределения скоростей, т.е. сколько времени в течение года держится определенная скорость ветра</w:t>
      </w:r>
      <w:r>
        <w:rPr>
          <w:sz w:val="28"/>
          <w:szCs w:val="28"/>
        </w:rPr>
        <w:t>;</w:t>
      </w:r>
    </w:p>
    <w:p w14:paraId="192D773C" w14:textId="77777777" w:rsidR="00C67520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D1D44">
        <w:rPr>
          <w:sz w:val="28"/>
          <w:szCs w:val="28"/>
        </w:rPr>
        <w:t>Максимальная скорость ветра</w:t>
      </w:r>
      <w:r>
        <w:rPr>
          <w:sz w:val="28"/>
          <w:szCs w:val="28"/>
        </w:rPr>
        <w:t>;</w:t>
      </w:r>
    </w:p>
    <w:p w14:paraId="0043F5A5" w14:textId="77777777" w:rsidR="00C67520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D1D44">
        <w:rPr>
          <w:sz w:val="28"/>
          <w:szCs w:val="28"/>
        </w:rPr>
        <w:t>Распределение ветровых периодов и периодов штилей</w:t>
      </w:r>
      <w:r>
        <w:rPr>
          <w:sz w:val="28"/>
          <w:szCs w:val="28"/>
        </w:rPr>
        <w:t>;</w:t>
      </w:r>
    </w:p>
    <w:p w14:paraId="4A335AEF" w14:textId="77777777" w:rsidR="00C67520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D1D44">
        <w:rPr>
          <w:sz w:val="28"/>
          <w:szCs w:val="28"/>
        </w:rPr>
        <w:t xml:space="preserve">Удельная мощность </w:t>
      </w:r>
      <w:r>
        <w:rPr>
          <w:sz w:val="28"/>
          <w:szCs w:val="28"/>
        </w:rPr>
        <w:t>ветрового потока:</w:t>
      </w:r>
    </w:p>
    <w:p w14:paraId="2F34722C" w14:textId="77777777" w:rsidR="00C67520" w:rsidRPr="00A51684" w:rsidRDefault="00C67520" w:rsidP="00C12478">
      <w:pPr>
        <w:keepNext/>
        <w:keepLines/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важный параметр в</w:t>
      </w:r>
      <w:r w:rsidRPr="00A51684">
        <w:rPr>
          <w:sz w:val="28"/>
          <w:szCs w:val="28"/>
        </w:rPr>
        <w:t>етроэнергетически</w:t>
      </w:r>
      <w:r>
        <w:rPr>
          <w:sz w:val="28"/>
          <w:szCs w:val="28"/>
        </w:rPr>
        <w:t>х</w:t>
      </w:r>
      <w:r w:rsidRPr="00A51684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ов </w:t>
      </w:r>
      <w:r w:rsidRPr="00A51684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так как позволяет выявить</w:t>
      </w:r>
      <w:r w:rsidRPr="00A51684">
        <w:rPr>
          <w:sz w:val="28"/>
          <w:szCs w:val="28"/>
        </w:rPr>
        <w:t xml:space="preserve"> сколько энергии можно выработать с определенной площади.</w:t>
      </w:r>
    </w:p>
    <w:p w14:paraId="0A0CC0B4" w14:textId="77777777" w:rsidR="00C67520" w:rsidRPr="000133FA" w:rsidRDefault="00C67520" w:rsidP="00C12478">
      <w:pPr>
        <w:keepNext/>
        <w:keepLines/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класса местности:</w:t>
      </w:r>
    </w:p>
    <w:p w14:paraId="26496E24" w14:textId="77777777" w:rsidR="00C67520" w:rsidRDefault="00C67520" w:rsidP="00C12478">
      <w:pPr>
        <w:pStyle w:val="a9"/>
        <w:keepNext/>
        <w:keepLines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величине</w:t>
      </w:r>
      <w:r w:rsidRPr="00A51684">
        <w:rPr>
          <w:sz w:val="28"/>
          <w:szCs w:val="28"/>
        </w:rPr>
        <w:t xml:space="preserve"> удельной мощности ветрового потока</w:t>
      </w:r>
      <w:r>
        <w:rPr>
          <w:sz w:val="28"/>
          <w:szCs w:val="28"/>
        </w:rPr>
        <w:t xml:space="preserve">, </w:t>
      </w:r>
      <w:r w:rsidRPr="00016803">
        <w:rPr>
          <w:sz w:val="28"/>
          <w:szCs w:val="28"/>
        </w:rPr>
        <w:t>приходящей на 1 м² поверхности, и среднегодовой скорости ветра на высоте 50 м над поверхностью земли, местности подразделяются на семь классов</w:t>
      </w:r>
      <w:r w:rsidRPr="00983462">
        <w:rPr>
          <w:sz w:val="28"/>
          <w:szCs w:val="28"/>
        </w:rPr>
        <w:t xml:space="preserve"> [9]</w:t>
      </w:r>
      <w:r w:rsidRPr="00016803">
        <w:rPr>
          <w:sz w:val="28"/>
          <w:szCs w:val="28"/>
        </w:rPr>
        <w:t xml:space="preserve">. </w:t>
      </w:r>
    </w:p>
    <w:p w14:paraId="29E12429" w14:textId="69D73D46" w:rsidR="00E51CFA" w:rsidRPr="00E51CFA" w:rsidRDefault="00C67520" w:rsidP="00C12478">
      <w:pPr>
        <w:pStyle w:val="a9"/>
        <w:keepNext/>
        <w:keepLines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016803">
        <w:rPr>
          <w:sz w:val="28"/>
          <w:szCs w:val="28"/>
        </w:rPr>
        <w:t xml:space="preserve">Названия классов местности и их характеристика </w:t>
      </w:r>
      <w:r>
        <w:rPr>
          <w:sz w:val="28"/>
          <w:szCs w:val="28"/>
        </w:rPr>
        <w:t xml:space="preserve">по </w:t>
      </w:r>
      <w:r w:rsidRPr="00016803">
        <w:rPr>
          <w:sz w:val="28"/>
          <w:szCs w:val="28"/>
        </w:rPr>
        <w:t>ветроэнергетическим ресурсам приведены в таблице 1.</w:t>
      </w:r>
      <w:r w:rsidR="00C12478">
        <w:rPr>
          <w:sz w:val="28"/>
          <w:szCs w:val="28"/>
        </w:rPr>
        <w:t xml:space="preserve"> </w:t>
      </w:r>
      <w:r w:rsidR="00E51CFA" w:rsidRPr="00DA3329">
        <w:rPr>
          <w:sz w:val="28"/>
          <w:szCs w:val="28"/>
        </w:rPr>
        <w:t>Эти данные являются ориентиром для выбора площадки сооружения ВЭУ большой мощности. Для ВЭУ малых мощностей это не является решающим фактором.</w:t>
      </w:r>
    </w:p>
    <w:p w14:paraId="7D29F551" w14:textId="77777777" w:rsidR="00C67520" w:rsidRDefault="00C67520" w:rsidP="00C67520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1</w:t>
      </w:r>
    </w:p>
    <w:p w14:paraId="4DB51F62" w14:textId="77777777" w:rsidR="00C67520" w:rsidRDefault="00C67520" w:rsidP="00C67520">
      <w:pPr>
        <w:keepNext/>
        <w:keepLines/>
        <w:spacing w:after="0"/>
        <w:jc w:val="center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>Название классов местности и их характеристика</w:t>
      </w:r>
    </w:p>
    <w:p w14:paraId="3881CF4A" w14:textId="77777777" w:rsidR="00C67520" w:rsidRPr="008C49BB" w:rsidRDefault="00C67520" w:rsidP="00C67520">
      <w:pPr>
        <w:keepNext/>
        <w:keepLines/>
        <w:spacing w:after="0"/>
        <w:jc w:val="center"/>
        <w:rPr>
          <w:sz w:val="28"/>
          <w:szCs w:val="28"/>
        </w:rPr>
      </w:pPr>
      <w:r w:rsidRPr="008C49B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8C49BB">
        <w:rPr>
          <w:b/>
          <w:bCs/>
          <w:sz w:val="28"/>
          <w:szCs w:val="28"/>
        </w:rPr>
        <w:t>ветроэнергети</w:t>
      </w:r>
      <w:r>
        <w:rPr>
          <w:b/>
          <w:bCs/>
          <w:sz w:val="28"/>
          <w:szCs w:val="28"/>
        </w:rPr>
        <w:t>ческим ресурсам</w:t>
      </w:r>
    </w:p>
    <w:tbl>
      <w:tblPr>
        <w:tblW w:w="486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120"/>
        <w:gridCol w:w="3044"/>
        <w:gridCol w:w="2485"/>
      </w:tblGrid>
      <w:tr w:rsidR="00C67520" w:rsidRPr="000E161D" w14:paraId="64A52410" w14:textId="77777777" w:rsidTr="009D7893">
        <w:trPr>
          <w:trHeight w:val="1393"/>
        </w:trPr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A17CE" w14:textId="77777777" w:rsidR="00C67520" w:rsidRPr="000E161D" w:rsidRDefault="00C67520" w:rsidP="009D7893">
            <w:pPr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0E161D">
              <w:rPr>
                <w:b/>
                <w:bCs/>
                <w:sz w:val="28"/>
                <w:szCs w:val="28"/>
              </w:rPr>
              <w:t>Номер класса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03672" w14:textId="77777777" w:rsidR="00C67520" w:rsidRPr="000E161D" w:rsidRDefault="00C67520" w:rsidP="009D7893">
            <w:pPr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0E161D">
              <w:rPr>
                <w:b/>
                <w:bCs/>
                <w:sz w:val="28"/>
                <w:szCs w:val="28"/>
              </w:rPr>
              <w:t>Характеристика класса местности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6984" w14:textId="77777777" w:rsidR="00C67520" w:rsidRPr="000E161D" w:rsidRDefault="00C67520" w:rsidP="009D7893">
            <w:pPr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0E161D">
              <w:rPr>
                <w:b/>
                <w:bCs/>
                <w:sz w:val="28"/>
                <w:szCs w:val="28"/>
              </w:rPr>
              <w:t>Удельная мощность, Вт/м</w:t>
            </w:r>
            <w:r w:rsidRPr="000E161D">
              <w:rPr>
                <w:b/>
                <w:bCs/>
                <w:sz w:val="28"/>
                <w:szCs w:val="28"/>
                <w:vertAlign w:val="superscript"/>
              </w:rPr>
              <w:t>2 </w:t>
            </w:r>
            <w:r w:rsidRPr="000E161D">
              <w:rPr>
                <w:b/>
                <w:bCs/>
                <w:sz w:val="28"/>
                <w:szCs w:val="28"/>
              </w:rPr>
              <w:t>на высоте 50 м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DA5F9" w14:textId="77777777" w:rsidR="00C67520" w:rsidRPr="000E161D" w:rsidRDefault="00C67520" w:rsidP="009D7893">
            <w:pPr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0E161D">
              <w:rPr>
                <w:b/>
                <w:bCs/>
                <w:sz w:val="28"/>
                <w:szCs w:val="28"/>
              </w:rPr>
              <w:t>Среднегодовая скорость, м/с на высоте 50 м</w:t>
            </w:r>
          </w:p>
        </w:tc>
      </w:tr>
      <w:tr w:rsidR="00C67520" w:rsidRPr="000E161D" w14:paraId="3AA6A9E2" w14:textId="77777777" w:rsidTr="009D7893">
        <w:trPr>
          <w:trHeight w:val="273"/>
        </w:trPr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5527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1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7CC2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бедный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ECBCF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0-200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D99EA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0,0-5,6</w:t>
            </w:r>
          </w:p>
        </w:tc>
      </w:tr>
      <w:tr w:rsidR="00C67520" w:rsidRPr="000E161D" w14:paraId="15FA4B6A" w14:textId="77777777" w:rsidTr="009D7893"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010F4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2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2FEB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малорентабельный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60497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200-300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AF3DD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5,6-6,4</w:t>
            </w:r>
          </w:p>
        </w:tc>
      </w:tr>
      <w:tr w:rsidR="00C67520" w:rsidRPr="000E161D" w14:paraId="65A6C249" w14:textId="77777777" w:rsidTr="009D7893"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BEB16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3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69312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средний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4D87A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300-400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B056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6,4-7,0</w:t>
            </w:r>
          </w:p>
        </w:tc>
      </w:tr>
      <w:tr w:rsidR="00C67520" w:rsidRPr="000E161D" w14:paraId="6F5942B4" w14:textId="77777777" w:rsidTr="009D7893"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84BDA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4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2C22A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хороший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F822D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400-500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C5AD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7,0-7,5</w:t>
            </w:r>
          </w:p>
        </w:tc>
      </w:tr>
      <w:tr w:rsidR="00C67520" w:rsidRPr="000E161D" w14:paraId="2FDC9549" w14:textId="77777777" w:rsidTr="009D7893"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0F0D2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5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384D3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отличный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B7901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500-600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DF9FF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7,5-8,0</w:t>
            </w:r>
          </w:p>
        </w:tc>
      </w:tr>
      <w:tr w:rsidR="00C67520" w:rsidRPr="000E161D" w14:paraId="7DBE4435" w14:textId="77777777" w:rsidTr="009D7893"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EFB4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6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3B299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выдающийся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741C5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600-800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2E028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8,0-8,8</w:t>
            </w:r>
          </w:p>
        </w:tc>
      </w:tr>
      <w:tr w:rsidR="00C67520" w:rsidRPr="000E161D" w14:paraId="0FF83BD5" w14:textId="77777777" w:rsidTr="009D7893">
        <w:trPr>
          <w:trHeight w:val="87"/>
        </w:trPr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B9D38" w14:textId="77777777" w:rsidR="00C67520" w:rsidRPr="000E161D" w:rsidRDefault="00C67520" w:rsidP="009D7893">
            <w:pPr>
              <w:keepNext/>
              <w:keepLines/>
              <w:spacing w:after="0"/>
              <w:ind w:firstLine="19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7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B1979" w14:textId="77777777" w:rsidR="00C67520" w:rsidRPr="000E161D" w:rsidRDefault="00C67520" w:rsidP="009D7893">
            <w:pPr>
              <w:keepNext/>
              <w:keepLines/>
              <w:spacing w:after="0"/>
              <w:ind w:firstLine="65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великолепный</w:t>
            </w:r>
          </w:p>
        </w:tc>
        <w:tc>
          <w:tcPr>
            <w:tcW w:w="1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D36A3" w14:textId="77777777" w:rsidR="00C67520" w:rsidRPr="000E161D" w:rsidRDefault="00C67520" w:rsidP="009D7893">
            <w:pPr>
              <w:keepNext/>
              <w:keepLines/>
              <w:spacing w:after="0"/>
              <w:ind w:firstLine="67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&gt; 800</w:t>
            </w:r>
          </w:p>
        </w:tc>
        <w:tc>
          <w:tcPr>
            <w:tcW w:w="12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D278" w14:textId="77777777" w:rsidR="00C67520" w:rsidRPr="000E161D" w:rsidRDefault="00C67520" w:rsidP="009D7893">
            <w:pPr>
              <w:keepNext/>
              <w:keepLines/>
              <w:spacing w:after="0"/>
              <w:ind w:hanging="8"/>
              <w:jc w:val="center"/>
              <w:rPr>
                <w:sz w:val="28"/>
                <w:szCs w:val="28"/>
              </w:rPr>
            </w:pPr>
            <w:r w:rsidRPr="000E161D">
              <w:rPr>
                <w:sz w:val="28"/>
                <w:szCs w:val="28"/>
              </w:rPr>
              <w:t>&gt; 8,8</w:t>
            </w:r>
          </w:p>
        </w:tc>
      </w:tr>
    </w:tbl>
    <w:p w14:paraId="00273E20" w14:textId="77777777" w:rsidR="00E51CFA" w:rsidRPr="00E51CFA" w:rsidRDefault="00E51CFA" w:rsidP="00E51CFA">
      <w:pPr>
        <w:keepNext/>
        <w:keepLines/>
        <w:spacing w:after="0"/>
        <w:jc w:val="both"/>
        <w:rPr>
          <w:sz w:val="20"/>
          <w:szCs w:val="20"/>
        </w:rPr>
      </w:pPr>
    </w:p>
    <w:p w14:paraId="59992166" w14:textId="77777777" w:rsidR="00C67520" w:rsidRDefault="00C67520" w:rsidP="00C67520">
      <w:pPr>
        <w:keepNext/>
        <w:keepLines/>
        <w:spacing w:after="0"/>
        <w:ind w:firstLine="709"/>
        <w:contextualSpacing/>
        <w:jc w:val="both"/>
        <w:rPr>
          <w:sz w:val="28"/>
          <w:szCs w:val="28"/>
        </w:rPr>
      </w:pPr>
      <w:r w:rsidRPr="005D1D44">
        <w:rPr>
          <w:sz w:val="28"/>
          <w:szCs w:val="28"/>
        </w:rPr>
        <w:t xml:space="preserve">Источниками получения исходной информации </w:t>
      </w:r>
      <w:r w:rsidRPr="00D75643">
        <w:rPr>
          <w:sz w:val="28"/>
          <w:szCs w:val="28"/>
        </w:rPr>
        <w:t xml:space="preserve">о ветроэнергетическом кадастре данной территории </w:t>
      </w:r>
      <w:r w:rsidRPr="005D1D44">
        <w:rPr>
          <w:sz w:val="28"/>
          <w:szCs w:val="28"/>
        </w:rPr>
        <w:t>являются:</w:t>
      </w:r>
    </w:p>
    <w:p w14:paraId="62A31AA6" w14:textId="77777777" w:rsidR="00C67520" w:rsidRDefault="00C67520">
      <w:pPr>
        <w:pStyle w:val="a9"/>
        <w:keepNext/>
        <w:keepLines/>
        <w:numPr>
          <w:ilvl w:val="0"/>
          <w:numId w:val="8"/>
        </w:numPr>
        <w:tabs>
          <w:tab w:val="left" w:pos="993"/>
        </w:tabs>
        <w:spacing w:after="0"/>
        <w:ind w:left="0" w:firstLine="993"/>
        <w:contextualSpacing w:val="0"/>
        <w:jc w:val="both"/>
        <w:rPr>
          <w:sz w:val="28"/>
          <w:szCs w:val="28"/>
        </w:rPr>
      </w:pPr>
      <w:r w:rsidRPr="00141AD7">
        <w:rPr>
          <w:sz w:val="28"/>
          <w:szCs w:val="28"/>
        </w:rPr>
        <w:t>Метеостанции, на которых осуществляются измерения всех климатических параметров, в том числе скорости ветра, обычно четыре раза в сутки. На современных метеостанциях измерения проводятся по 8 румбам, т.е. направлениям относительно частей света: север, юг, восток, запад (4 направления) и между ними: северо-восток и т.д. (4 направления)</w:t>
      </w:r>
      <w:r>
        <w:rPr>
          <w:sz w:val="28"/>
          <w:szCs w:val="28"/>
        </w:rPr>
        <w:t>;</w:t>
      </w:r>
    </w:p>
    <w:p w14:paraId="26422EEB" w14:textId="77777777" w:rsidR="00C67520" w:rsidRDefault="00C67520">
      <w:pPr>
        <w:pStyle w:val="a9"/>
        <w:keepNext/>
        <w:keepLines/>
        <w:numPr>
          <w:ilvl w:val="0"/>
          <w:numId w:val="8"/>
        </w:numPr>
        <w:tabs>
          <w:tab w:val="left" w:pos="993"/>
        </w:tabs>
        <w:spacing w:after="0"/>
        <w:ind w:left="0" w:firstLine="993"/>
        <w:jc w:val="both"/>
        <w:rPr>
          <w:sz w:val="28"/>
          <w:szCs w:val="28"/>
        </w:rPr>
      </w:pPr>
      <w:r w:rsidRPr="008C49BB">
        <w:rPr>
          <w:sz w:val="28"/>
          <w:szCs w:val="28"/>
        </w:rPr>
        <w:t>Метеостанции непрерывного наблюдения, как правило, сооружаемые на предполагаемых площадках установки ВЭУ;</w:t>
      </w:r>
    </w:p>
    <w:p w14:paraId="64C939AD" w14:textId="40CF2A01" w:rsidR="00E51CFA" w:rsidRDefault="00C67520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993"/>
        <w:contextualSpacing w:val="0"/>
        <w:jc w:val="both"/>
        <w:rPr>
          <w:sz w:val="28"/>
          <w:szCs w:val="28"/>
        </w:rPr>
      </w:pPr>
      <w:r w:rsidRPr="008C49BB">
        <w:rPr>
          <w:sz w:val="28"/>
          <w:szCs w:val="28"/>
        </w:rPr>
        <w:t>Зонды и шары, запускаемые периодически на разные высоты с определенных станций, называемых аэрологическими</w:t>
      </w:r>
      <w:r w:rsidR="00E51CFA">
        <w:rPr>
          <w:sz w:val="28"/>
          <w:szCs w:val="28"/>
        </w:rPr>
        <w:t>.</w:t>
      </w:r>
    </w:p>
    <w:p w14:paraId="08EEA3E0" w14:textId="180BEBF1" w:rsidR="00F02B24" w:rsidRPr="0071246B" w:rsidRDefault="00C67520" w:rsidP="00E51CFA">
      <w:pPr>
        <w:pStyle w:val="a9"/>
        <w:tabs>
          <w:tab w:val="left" w:pos="2268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E51CFA">
        <w:rPr>
          <w:sz w:val="28"/>
          <w:szCs w:val="28"/>
        </w:rPr>
        <w:t>Поэтому, для того чтобы оценить эффективность строительства ВЭУ необходимо знать совокупность всех характеристик ветроэнергетического кадастра данной территории.</w:t>
      </w:r>
    </w:p>
    <w:p w14:paraId="6E3347C5" w14:textId="6C71F50A" w:rsidR="00FC1500" w:rsidRPr="00FC1500" w:rsidRDefault="00FC1500" w:rsidP="00FC1500">
      <w:pPr>
        <w:pStyle w:val="c1"/>
        <w:keepNext/>
        <w:keepLines/>
        <w:pageBreakBefore/>
        <w:tabs>
          <w:tab w:val="left" w:pos="1276"/>
        </w:tabs>
        <w:spacing w:before="0" w:beforeAutospacing="0" w:after="120" w:afterAutospacing="0" w:line="360" w:lineRule="auto"/>
        <w:ind w:left="709"/>
        <w:jc w:val="center"/>
        <w:outlineLvl w:val="0"/>
        <w:rPr>
          <w:b/>
          <w:bCs/>
          <w:sz w:val="28"/>
          <w:szCs w:val="28"/>
        </w:rPr>
      </w:pPr>
      <w:bookmarkStart w:id="21" w:name="_Toc128583067"/>
      <w:r w:rsidRPr="00FC1500">
        <w:rPr>
          <w:b/>
          <w:bCs/>
          <w:sz w:val="28"/>
          <w:szCs w:val="28"/>
        </w:rPr>
        <w:lastRenderedPageBreak/>
        <w:t>Глава</w:t>
      </w:r>
      <w:r>
        <w:rPr>
          <w:b/>
          <w:bCs/>
          <w:sz w:val="28"/>
          <w:szCs w:val="28"/>
        </w:rPr>
        <w:t xml:space="preserve"> </w:t>
      </w:r>
      <w:r w:rsidRPr="00FC15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C1500">
        <w:rPr>
          <w:b/>
          <w:bCs/>
          <w:sz w:val="28"/>
          <w:szCs w:val="28"/>
        </w:rPr>
        <w:t xml:space="preserve">. </w:t>
      </w:r>
      <w:r w:rsidR="006D2084" w:rsidRPr="006D2084">
        <w:rPr>
          <w:b/>
          <w:bCs/>
          <w:sz w:val="28"/>
          <w:szCs w:val="28"/>
        </w:rPr>
        <w:t xml:space="preserve">Исследование перспективы </w:t>
      </w:r>
      <w:r w:rsidR="00193734">
        <w:rPr>
          <w:b/>
          <w:bCs/>
          <w:sz w:val="28"/>
          <w:szCs w:val="28"/>
        </w:rPr>
        <w:t>использования</w:t>
      </w:r>
      <w:r w:rsidR="006D2084" w:rsidRPr="006D2084">
        <w:rPr>
          <w:b/>
          <w:bCs/>
          <w:sz w:val="28"/>
          <w:szCs w:val="28"/>
        </w:rPr>
        <w:t xml:space="preserve"> ветроэнергетики на территории НГО</w:t>
      </w:r>
      <w:bookmarkEnd w:id="21"/>
    </w:p>
    <w:p w14:paraId="4055351F" w14:textId="77777777" w:rsidR="004F6CB7" w:rsidRDefault="002108D8">
      <w:pPr>
        <w:pStyle w:val="c1"/>
        <w:keepNext/>
        <w:keepLines/>
        <w:numPr>
          <w:ilvl w:val="1"/>
          <w:numId w:val="5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outlineLvl w:val="0"/>
        <w:rPr>
          <w:b/>
          <w:bCs/>
          <w:sz w:val="28"/>
          <w:szCs w:val="28"/>
        </w:rPr>
      </w:pPr>
      <w:bookmarkStart w:id="22" w:name="_Toc128583068"/>
      <w:bookmarkStart w:id="23" w:name="_Hlk128050644"/>
      <w:bookmarkEnd w:id="6"/>
      <w:bookmarkEnd w:id="9"/>
      <w:r w:rsidRPr="002108D8">
        <w:rPr>
          <w:b/>
          <w:bCs/>
          <w:sz w:val="28"/>
          <w:szCs w:val="28"/>
        </w:rPr>
        <w:t>Целевые установки практического исследования</w:t>
      </w:r>
      <w:bookmarkEnd w:id="22"/>
    </w:p>
    <w:p w14:paraId="1FE3B71D" w14:textId="77777777" w:rsidR="00BB0DF7" w:rsidRPr="00BB0DF7" w:rsidRDefault="00BB0DF7" w:rsidP="00357EC3">
      <w:pPr>
        <w:keepNext/>
        <w:keepLine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основе материала, изложенного в теоретической части работы, я пришёл к выводу, что для </w:t>
      </w:r>
      <w:r w:rsidRPr="00236C97">
        <w:rPr>
          <w:rFonts w:eastAsia="Times New Roman"/>
          <w:sz w:val="28"/>
          <w:szCs w:val="28"/>
          <w:lang w:eastAsia="ru-RU"/>
        </w:rPr>
        <w:t>выясн</w:t>
      </w:r>
      <w:r>
        <w:rPr>
          <w:rFonts w:eastAsia="Times New Roman"/>
          <w:sz w:val="28"/>
          <w:szCs w:val="28"/>
          <w:lang w:eastAsia="ru-RU"/>
        </w:rPr>
        <w:t>ения</w:t>
      </w:r>
      <w:r w:rsidRPr="00236C9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перспективы применения</w:t>
      </w:r>
      <w:r w:rsidRPr="00236C97">
        <w:rPr>
          <w:rFonts w:eastAsia="Times New Roman"/>
          <w:sz w:val="28"/>
          <w:szCs w:val="28"/>
          <w:lang w:eastAsia="ru-RU"/>
        </w:rPr>
        <w:t xml:space="preserve"> ветроэнергетики в НГО </w:t>
      </w:r>
      <w:r w:rsidRPr="00622081">
        <w:rPr>
          <w:rFonts w:eastAsia="Times New Roman"/>
          <w:sz w:val="28"/>
          <w:szCs w:val="28"/>
          <w:lang w:eastAsia="ru-RU"/>
        </w:rPr>
        <w:t xml:space="preserve">необходимо создать ветроэнергетический кадастр территории. </w:t>
      </w:r>
      <w:r w:rsidRPr="00BB0DF7">
        <w:rPr>
          <w:rFonts w:eastAsia="Times New Roman"/>
          <w:sz w:val="28"/>
          <w:szCs w:val="28"/>
          <w:lang w:eastAsia="ru-RU"/>
        </w:rPr>
        <w:t>Но в связи с тем, что объём данных по выбранной теме исследования очень большой, то для создания ветроэнергетического кадастра НГО мною был выбран ограниченный период исследования, равный периоду 6 месяцев, начиная с августа 2022 года и заканчивая январём 2023 года.</w:t>
      </w:r>
    </w:p>
    <w:p w14:paraId="7DF486A2" w14:textId="77777777" w:rsidR="00BB0DF7" w:rsidRPr="00BB0DF7" w:rsidRDefault="00BB0DF7" w:rsidP="00357EC3">
      <w:pPr>
        <w:keepNext/>
        <w:keepLines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2081">
        <w:rPr>
          <w:sz w:val="28"/>
          <w:szCs w:val="28"/>
        </w:rPr>
        <w:t xml:space="preserve">Именно с этой точки зрения мне бы </w:t>
      </w:r>
      <w:r>
        <w:rPr>
          <w:sz w:val="28"/>
          <w:szCs w:val="28"/>
        </w:rPr>
        <w:t xml:space="preserve">и </w:t>
      </w:r>
      <w:r w:rsidRPr="00622081">
        <w:rPr>
          <w:sz w:val="28"/>
          <w:szCs w:val="28"/>
        </w:rPr>
        <w:t xml:space="preserve">хотелось построить дальнейший план практической части </w:t>
      </w:r>
      <w:r w:rsidRPr="00BB1571">
        <w:rPr>
          <w:sz w:val="28"/>
          <w:szCs w:val="28"/>
        </w:rPr>
        <w:t>исследовательской работы</w:t>
      </w:r>
      <w:r w:rsidR="00357EC3">
        <w:rPr>
          <w:sz w:val="28"/>
          <w:szCs w:val="28"/>
        </w:rPr>
        <w:t>:</w:t>
      </w:r>
    </w:p>
    <w:p w14:paraId="28DDF069" w14:textId="77777777" w:rsidR="00622081" w:rsidRPr="00BB1571" w:rsidRDefault="00622081">
      <w:pPr>
        <w:pStyle w:val="a9"/>
        <w:keepNext/>
        <w:keepLines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B1571">
        <w:rPr>
          <w:color w:val="000000"/>
          <w:sz w:val="28"/>
          <w:szCs w:val="28"/>
        </w:rPr>
        <w:t xml:space="preserve">Использовав статистический метод исследования, собрать данные о </w:t>
      </w:r>
      <w:r w:rsidR="00357EC3">
        <w:rPr>
          <w:color w:val="000000"/>
          <w:sz w:val="28"/>
          <w:szCs w:val="28"/>
        </w:rPr>
        <w:t xml:space="preserve">характеристиках </w:t>
      </w:r>
      <w:r w:rsidRPr="00BB1571">
        <w:rPr>
          <w:color w:val="000000"/>
          <w:sz w:val="28"/>
          <w:szCs w:val="28"/>
        </w:rPr>
        <w:t>ветроэнергетическо</w:t>
      </w:r>
      <w:r w:rsidR="00357EC3">
        <w:rPr>
          <w:color w:val="000000"/>
          <w:sz w:val="28"/>
          <w:szCs w:val="28"/>
        </w:rPr>
        <w:t>го</w:t>
      </w:r>
      <w:r w:rsidRPr="00BB1571">
        <w:rPr>
          <w:color w:val="000000"/>
          <w:sz w:val="28"/>
          <w:szCs w:val="28"/>
        </w:rPr>
        <w:t xml:space="preserve"> ресурс</w:t>
      </w:r>
      <w:r w:rsidR="00357EC3">
        <w:rPr>
          <w:color w:val="000000"/>
          <w:sz w:val="28"/>
          <w:szCs w:val="28"/>
        </w:rPr>
        <w:t xml:space="preserve">а </w:t>
      </w:r>
      <w:r w:rsidRPr="00BB1571">
        <w:rPr>
          <w:color w:val="000000"/>
          <w:sz w:val="28"/>
          <w:szCs w:val="28"/>
        </w:rPr>
        <w:t xml:space="preserve">территории НГО; </w:t>
      </w:r>
    </w:p>
    <w:p w14:paraId="655CB3D9" w14:textId="77777777" w:rsidR="00622081" w:rsidRPr="00BB1571" w:rsidRDefault="00622081">
      <w:pPr>
        <w:pStyle w:val="a9"/>
        <w:keepNext/>
        <w:keepLines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1571">
        <w:rPr>
          <w:color w:val="000000"/>
          <w:sz w:val="28"/>
          <w:szCs w:val="28"/>
        </w:rPr>
        <w:t xml:space="preserve">На основе </w:t>
      </w:r>
      <w:r w:rsidR="00BB1571" w:rsidRPr="00BB1571">
        <w:rPr>
          <w:color w:val="000000"/>
          <w:sz w:val="28"/>
          <w:szCs w:val="28"/>
        </w:rPr>
        <w:t>статистических</w:t>
      </w:r>
      <w:r w:rsidRPr="00BB1571">
        <w:rPr>
          <w:color w:val="000000"/>
          <w:sz w:val="28"/>
          <w:szCs w:val="28"/>
        </w:rPr>
        <w:t xml:space="preserve"> данных создать </w:t>
      </w:r>
      <w:bookmarkStart w:id="24" w:name="_Hlk128056870"/>
      <w:r w:rsidRPr="00BB1571">
        <w:rPr>
          <w:color w:val="000000"/>
          <w:sz w:val="28"/>
          <w:szCs w:val="28"/>
        </w:rPr>
        <w:t xml:space="preserve">ветроэнергетический кадастр </w:t>
      </w:r>
      <w:bookmarkEnd w:id="24"/>
      <w:r w:rsidRPr="00BB1571">
        <w:rPr>
          <w:color w:val="000000"/>
          <w:sz w:val="28"/>
          <w:szCs w:val="28"/>
        </w:rPr>
        <w:t>территории НГО;</w:t>
      </w:r>
    </w:p>
    <w:p w14:paraId="306C8584" w14:textId="77777777" w:rsidR="00622081" w:rsidRPr="00601FD4" w:rsidRDefault="00BB1571">
      <w:pPr>
        <w:pStyle w:val="a9"/>
        <w:keepNext/>
        <w:keepLines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1571">
        <w:rPr>
          <w:color w:val="000000"/>
          <w:sz w:val="28"/>
          <w:szCs w:val="28"/>
        </w:rPr>
        <w:t xml:space="preserve">Проанализировать результаты </w:t>
      </w:r>
      <w:r>
        <w:rPr>
          <w:color w:val="000000"/>
          <w:sz w:val="28"/>
          <w:szCs w:val="28"/>
        </w:rPr>
        <w:t xml:space="preserve">исследования </w:t>
      </w:r>
      <w:r w:rsidRPr="00BB1571">
        <w:rPr>
          <w:color w:val="000000"/>
          <w:sz w:val="28"/>
          <w:szCs w:val="28"/>
        </w:rPr>
        <w:t>и сделать вывод о потенциал</w:t>
      </w:r>
      <w:r>
        <w:rPr>
          <w:color w:val="000000"/>
          <w:sz w:val="28"/>
          <w:szCs w:val="28"/>
        </w:rPr>
        <w:t>е</w:t>
      </w:r>
      <w:r w:rsidRPr="00BB1571">
        <w:rPr>
          <w:color w:val="000000"/>
          <w:sz w:val="28"/>
          <w:szCs w:val="28"/>
        </w:rPr>
        <w:t xml:space="preserve"> </w:t>
      </w:r>
      <w:r w:rsidR="00F85E1C">
        <w:rPr>
          <w:color w:val="000000"/>
          <w:sz w:val="28"/>
          <w:szCs w:val="28"/>
        </w:rPr>
        <w:t xml:space="preserve">территории НГО для </w:t>
      </w:r>
      <w:r w:rsidR="004E1B9A">
        <w:rPr>
          <w:color w:val="000000"/>
          <w:sz w:val="28"/>
          <w:szCs w:val="28"/>
        </w:rPr>
        <w:t>строительства ВЭУ</w:t>
      </w:r>
      <w:r w:rsidRPr="00601FD4">
        <w:rPr>
          <w:color w:val="000000"/>
          <w:sz w:val="28"/>
          <w:szCs w:val="28"/>
        </w:rPr>
        <w:t>.</w:t>
      </w:r>
    </w:p>
    <w:p w14:paraId="4E4AF231" w14:textId="77777777" w:rsidR="002108D8" w:rsidRDefault="002108D8" w:rsidP="00357EC3">
      <w:pPr>
        <w:keepNext/>
        <w:keepLine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01FD4">
        <w:rPr>
          <w:rFonts w:eastAsia="Times New Roman"/>
          <w:sz w:val="28"/>
          <w:szCs w:val="28"/>
          <w:lang w:eastAsia="ru-RU"/>
        </w:rPr>
        <w:t xml:space="preserve">Таким образом, результатом исследования </w:t>
      </w:r>
      <w:r w:rsidR="00357EC3">
        <w:rPr>
          <w:rFonts w:eastAsia="Times New Roman"/>
          <w:sz w:val="28"/>
          <w:szCs w:val="28"/>
          <w:lang w:eastAsia="ru-RU"/>
        </w:rPr>
        <w:t>станет</w:t>
      </w:r>
      <w:r w:rsidRPr="00601FD4">
        <w:rPr>
          <w:rFonts w:eastAsia="Times New Roman"/>
          <w:sz w:val="28"/>
          <w:szCs w:val="28"/>
          <w:lang w:eastAsia="ru-RU"/>
        </w:rPr>
        <w:t xml:space="preserve"> </w:t>
      </w:r>
      <w:r w:rsidR="00BB1571" w:rsidRPr="00601FD4">
        <w:rPr>
          <w:rFonts w:eastAsia="Times New Roman"/>
          <w:sz w:val="28"/>
          <w:szCs w:val="28"/>
          <w:lang w:eastAsia="ru-RU"/>
        </w:rPr>
        <w:t xml:space="preserve">оценка перспективы использования ветроэнергетики </w:t>
      </w:r>
      <w:r w:rsidR="007252FE">
        <w:rPr>
          <w:rFonts w:eastAsia="Times New Roman"/>
          <w:sz w:val="28"/>
          <w:szCs w:val="28"/>
          <w:lang w:eastAsia="ru-RU"/>
        </w:rPr>
        <w:t>на территории</w:t>
      </w:r>
      <w:r w:rsidR="00BB1571" w:rsidRPr="00601FD4">
        <w:rPr>
          <w:rFonts w:eastAsia="Times New Roman"/>
          <w:sz w:val="28"/>
          <w:szCs w:val="28"/>
          <w:lang w:eastAsia="ru-RU"/>
        </w:rPr>
        <w:t xml:space="preserve"> НГО.</w:t>
      </w:r>
      <w:r w:rsidR="00357EC3" w:rsidRPr="00357EC3">
        <w:rPr>
          <w:color w:val="000000"/>
          <w:sz w:val="28"/>
          <w:szCs w:val="28"/>
        </w:rPr>
        <w:t xml:space="preserve"> </w:t>
      </w:r>
    </w:p>
    <w:p w14:paraId="2C3A2874" w14:textId="77777777" w:rsidR="00357EC3" w:rsidRDefault="002108D8" w:rsidP="00357EC3">
      <w:pPr>
        <w:keepNext/>
        <w:keepLines/>
        <w:ind w:firstLine="709"/>
        <w:jc w:val="both"/>
        <w:rPr>
          <w:sz w:val="28"/>
          <w:szCs w:val="28"/>
        </w:rPr>
      </w:pPr>
      <w:bookmarkStart w:id="25" w:name="_Hlk128586962"/>
      <w:r w:rsidRPr="00601FD4">
        <w:rPr>
          <w:rFonts w:eastAsia="Times New Roman"/>
          <w:sz w:val="28"/>
          <w:szCs w:val="28"/>
          <w:lang w:eastAsia="ru-RU"/>
        </w:rPr>
        <w:t xml:space="preserve">Практическая часть работы состояла из трёх этапов: первый этап – </w:t>
      </w:r>
      <w:r w:rsidR="00BB1571" w:rsidRPr="00601FD4">
        <w:rPr>
          <w:rFonts w:eastAsia="Times New Roman"/>
          <w:sz w:val="28"/>
          <w:szCs w:val="28"/>
          <w:lang w:eastAsia="ru-RU"/>
        </w:rPr>
        <w:t>сбор статистических данных,</w:t>
      </w:r>
      <w:r w:rsidR="00601FD4" w:rsidRPr="00601FD4">
        <w:rPr>
          <w:rFonts w:eastAsia="Times New Roman"/>
          <w:sz w:val="28"/>
          <w:szCs w:val="28"/>
          <w:lang w:eastAsia="ru-RU"/>
        </w:rPr>
        <w:t xml:space="preserve"> </w:t>
      </w:r>
      <w:r w:rsidRPr="00601FD4">
        <w:rPr>
          <w:rFonts w:eastAsia="Times New Roman"/>
          <w:sz w:val="28"/>
          <w:szCs w:val="28"/>
          <w:lang w:eastAsia="ru-RU"/>
        </w:rPr>
        <w:t xml:space="preserve">второй этап - создание </w:t>
      </w:r>
      <w:r w:rsidR="00601FD4" w:rsidRPr="00601FD4">
        <w:rPr>
          <w:rFonts w:eastAsia="Times New Roman"/>
          <w:sz w:val="28"/>
          <w:szCs w:val="28"/>
          <w:lang w:eastAsia="ru-RU"/>
        </w:rPr>
        <w:t>ветроэнергетического кадастра территории НГО</w:t>
      </w:r>
      <w:r w:rsidRPr="00601FD4">
        <w:rPr>
          <w:rFonts w:eastAsia="Times New Roman"/>
          <w:sz w:val="28"/>
          <w:szCs w:val="28"/>
          <w:lang w:eastAsia="ru-RU"/>
        </w:rPr>
        <w:t xml:space="preserve">, третий – </w:t>
      </w:r>
      <w:r w:rsidR="00601FD4" w:rsidRPr="00601FD4">
        <w:rPr>
          <w:rFonts w:eastAsia="Times New Roman"/>
          <w:sz w:val="28"/>
          <w:szCs w:val="28"/>
          <w:lang w:eastAsia="ru-RU"/>
        </w:rPr>
        <w:t>оценка результатов исследования</w:t>
      </w:r>
      <w:r w:rsidRPr="00601FD4">
        <w:rPr>
          <w:rFonts w:eastAsia="Times New Roman"/>
          <w:sz w:val="28"/>
          <w:szCs w:val="28"/>
          <w:lang w:eastAsia="ru-RU"/>
        </w:rPr>
        <w:t>.</w:t>
      </w:r>
      <w:r w:rsidR="00357EC3" w:rsidRPr="00357EC3">
        <w:rPr>
          <w:sz w:val="28"/>
          <w:szCs w:val="28"/>
        </w:rPr>
        <w:t xml:space="preserve"> </w:t>
      </w:r>
    </w:p>
    <w:p w14:paraId="4E2EBE22" w14:textId="77777777" w:rsidR="002E66C9" w:rsidRPr="00934C5F" w:rsidRDefault="00357EC3">
      <w:pPr>
        <w:pStyle w:val="c1"/>
        <w:keepNext/>
        <w:keepLines/>
        <w:numPr>
          <w:ilvl w:val="1"/>
          <w:numId w:val="5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outlineLvl w:val="0"/>
        <w:rPr>
          <w:b/>
          <w:bCs/>
          <w:sz w:val="28"/>
          <w:szCs w:val="28"/>
        </w:rPr>
      </w:pPr>
      <w:bookmarkStart w:id="26" w:name="_Toc128583069"/>
      <w:bookmarkEnd w:id="25"/>
      <w:r w:rsidRPr="00FA652C">
        <w:rPr>
          <w:b/>
          <w:bCs/>
          <w:sz w:val="28"/>
          <w:szCs w:val="28"/>
        </w:rPr>
        <w:t>С</w:t>
      </w:r>
      <w:r w:rsidRPr="00357EC3">
        <w:rPr>
          <w:b/>
          <w:bCs/>
          <w:sz w:val="28"/>
          <w:szCs w:val="28"/>
        </w:rPr>
        <w:t>бор</w:t>
      </w:r>
      <w:r w:rsidR="002E66C9">
        <w:rPr>
          <w:b/>
          <w:bCs/>
          <w:sz w:val="28"/>
          <w:szCs w:val="28"/>
        </w:rPr>
        <w:t xml:space="preserve"> </w:t>
      </w:r>
      <w:r w:rsidRPr="00357EC3">
        <w:rPr>
          <w:b/>
          <w:bCs/>
          <w:sz w:val="28"/>
          <w:szCs w:val="28"/>
        </w:rPr>
        <w:t>статистических данных</w:t>
      </w:r>
      <w:bookmarkEnd w:id="26"/>
    </w:p>
    <w:p w14:paraId="72410FF1" w14:textId="77777777" w:rsidR="00357EC3" w:rsidRDefault="00357EC3" w:rsidP="00F33035">
      <w:pPr>
        <w:keepNext/>
        <w:keepLines/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7EC3">
        <w:rPr>
          <w:rFonts w:eastAsia="Times New Roman"/>
          <w:sz w:val="28"/>
          <w:szCs w:val="28"/>
          <w:lang w:eastAsia="ru-RU"/>
        </w:rPr>
        <w:t>Статистические данные</w:t>
      </w:r>
      <w:r w:rsidR="002E66C9">
        <w:rPr>
          <w:rFonts w:eastAsia="Times New Roman"/>
          <w:sz w:val="28"/>
          <w:szCs w:val="28"/>
          <w:lang w:eastAsia="ru-RU"/>
        </w:rPr>
        <w:t xml:space="preserve"> </w:t>
      </w:r>
      <w:r w:rsidR="002E66C9" w:rsidRPr="002E66C9">
        <w:rPr>
          <w:rFonts w:eastAsia="Times New Roman"/>
          <w:sz w:val="28"/>
          <w:szCs w:val="28"/>
          <w:lang w:eastAsia="ru-RU"/>
        </w:rPr>
        <w:t xml:space="preserve">о характеристиках ветроэнергетического ресурса </w:t>
      </w:r>
      <w:r w:rsidR="00934C5F">
        <w:rPr>
          <w:rFonts w:eastAsia="Times New Roman"/>
          <w:sz w:val="28"/>
          <w:szCs w:val="28"/>
          <w:lang w:eastAsia="ru-RU"/>
        </w:rPr>
        <w:t xml:space="preserve">и климата </w:t>
      </w:r>
      <w:r w:rsidR="002E66C9" w:rsidRPr="002E66C9">
        <w:rPr>
          <w:rFonts w:eastAsia="Times New Roman"/>
          <w:sz w:val="28"/>
          <w:szCs w:val="28"/>
          <w:lang w:eastAsia="ru-RU"/>
        </w:rPr>
        <w:t xml:space="preserve">территории НГО </w:t>
      </w:r>
      <w:r w:rsidRPr="00357EC3">
        <w:rPr>
          <w:rFonts w:eastAsia="Times New Roman"/>
          <w:sz w:val="28"/>
          <w:szCs w:val="28"/>
          <w:lang w:eastAsia="ru-RU"/>
        </w:rPr>
        <w:t>за период с августа 2022 года по январь 2023 года взяты мной из источников метеонаблюдений [10, 11]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450D787A" w14:textId="77777777" w:rsidR="00F33035" w:rsidRPr="00622081" w:rsidRDefault="00F33035" w:rsidP="00F33035">
      <w:pPr>
        <w:keepNext/>
        <w:keepLines/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30D3B7C3" w14:textId="77777777" w:rsidR="0042434E" w:rsidRPr="00FA652C" w:rsidRDefault="009B7C2D">
      <w:pPr>
        <w:pStyle w:val="c1"/>
        <w:keepNext/>
        <w:keepLines/>
        <w:numPr>
          <w:ilvl w:val="1"/>
          <w:numId w:val="5"/>
        </w:numPr>
        <w:tabs>
          <w:tab w:val="left" w:pos="1276"/>
        </w:tabs>
        <w:spacing w:before="120" w:beforeAutospacing="0" w:after="120" w:afterAutospacing="0" w:line="360" w:lineRule="auto"/>
        <w:ind w:left="0" w:firstLine="709"/>
        <w:outlineLvl w:val="0"/>
        <w:rPr>
          <w:b/>
          <w:bCs/>
          <w:sz w:val="28"/>
          <w:szCs w:val="28"/>
        </w:rPr>
      </w:pPr>
      <w:bookmarkStart w:id="27" w:name="_Toc128583070"/>
      <w:bookmarkStart w:id="28" w:name="_Hlk127146704"/>
      <w:bookmarkEnd w:id="23"/>
      <w:r w:rsidRPr="00FA652C">
        <w:rPr>
          <w:b/>
          <w:bCs/>
          <w:sz w:val="28"/>
          <w:szCs w:val="28"/>
        </w:rPr>
        <w:lastRenderedPageBreak/>
        <w:t>Создание в</w:t>
      </w:r>
      <w:r w:rsidRPr="009B7C2D">
        <w:rPr>
          <w:b/>
          <w:bCs/>
          <w:sz w:val="28"/>
          <w:szCs w:val="28"/>
        </w:rPr>
        <w:t>етроэнергетическ</w:t>
      </w:r>
      <w:r w:rsidRPr="00FA652C">
        <w:rPr>
          <w:b/>
          <w:bCs/>
          <w:sz w:val="28"/>
          <w:szCs w:val="28"/>
        </w:rPr>
        <w:t>ого</w:t>
      </w:r>
      <w:r w:rsidRPr="009B7C2D">
        <w:rPr>
          <w:b/>
          <w:bCs/>
          <w:sz w:val="28"/>
          <w:szCs w:val="28"/>
        </w:rPr>
        <w:t xml:space="preserve"> кадастр</w:t>
      </w:r>
      <w:r w:rsidRPr="00FA652C">
        <w:rPr>
          <w:b/>
          <w:bCs/>
          <w:sz w:val="28"/>
          <w:szCs w:val="28"/>
        </w:rPr>
        <w:t>а</w:t>
      </w:r>
      <w:r w:rsidRPr="009B7C2D">
        <w:rPr>
          <w:b/>
          <w:bCs/>
          <w:sz w:val="28"/>
          <w:szCs w:val="28"/>
        </w:rPr>
        <w:t xml:space="preserve"> территории НГО</w:t>
      </w:r>
      <w:bookmarkEnd w:id="27"/>
    </w:p>
    <w:p w14:paraId="453D8CB4" w14:textId="77777777" w:rsidR="009944B7" w:rsidRPr="004E1B9A" w:rsidRDefault="009944B7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418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29" w:name="_Hlk128433258"/>
      <w:bookmarkStart w:id="30" w:name="_Toc128583071"/>
      <w:bookmarkEnd w:id="28"/>
      <w:r w:rsidRPr="004E1B9A">
        <w:rPr>
          <w:b/>
          <w:bCs/>
          <w:sz w:val="28"/>
          <w:szCs w:val="28"/>
        </w:rPr>
        <w:t>Климат</w:t>
      </w:r>
      <w:r w:rsidRPr="004E1B9A">
        <w:rPr>
          <w:rFonts w:eastAsia="Calibri"/>
          <w:b/>
          <w:bCs/>
          <w:sz w:val="28"/>
          <w:szCs w:val="28"/>
          <w:lang w:eastAsia="en-US"/>
        </w:rPr>
        <w:t xml:space="preserve"> на</w:t>
      </w:r>
      <w:r w:rsidRPr="004E1B9A">
        <w:rPr>
          <w:rFonts w:eastAsia="Calibri"/>
          <w:sz w:val="28"/>
          <w:szCs w:val="28"/>
          <w:lang w:eastAsia="en-US"/>
        </w:rPr>
        <w:t xml:space="preserve"> </w:t>
      </w:r>
      <w:r w:rsidRPr="004E1B9A">
        <w:rPr>
          <w:b/>
          <w:bCs/>
          <w:sz w:val="28"/>
          <w:szCs w:val="28"/>
        </w:rPr>
        <w:t>территории НГО</w:t>
      </w:r>
      <w:bookmarkEnd w:id="29"/>
      <w:bookmarkEnd w:id="30"/>
    </w:p>
    <w:p w14:paraId="654BBF90" w14:textId="77777777" w:rsidR="00AC2A33" w:rsidRDefault="00AC2A33" w:rsidP="004E1B9A">
      <w:pPr>
        <w:spacing w:after="0"/>
        <w:ind w:firstLine="709"/>
        <w:jc w:val="both"/>
        <w:rPr>
          <w:sz w:val="28"/>
          <w:szCs w:val="28"/>
        </w:rPr>
      </w:pPr>
      <w:bookmarkStart w:id="31" w:name="_Hlk127148963"/>
      <w:r w:rsidRPr="00AC2A33">
        <w:rPr>
          <w:sz w:val="28"/>
          <w:szCs w:val="28"/>
        </w:rPr>
        <w:t xml:space="preserve">НГО находится в зоне умеренно континентального климата с характерной резкой изменчивостью погодных условий, хорошо выраженными сезонами года. Уральские горы, несмотря на их незначительную высоту, преграждают путь массам воздуха, поступающим с запада, из европейской части России. В результате Средний Урал оказывается открытым для вторжения холодного арктического воздуха и сильно выхоложенного континентального воздуха Западно-Сибирской равнины, в то же время с юга могут беспрепятственно проникать тёплые воздушные массы. Поэтому для </w:t>
      </w:r>
      <w:r w:rsidR="008C22C9">
        <w:rPr>
          <w:sz w:val="28"/>
          <w:szCs w:val="28"/>
        </w:rPr>
        <w:t>территории НГО</w:t>
      </w:r>
      <w:r w:rsidRPr="00AC2A33">
        <w:rPr>
          <w:sz w:val="28"/>
          <w:szCs w:val="28"/>
        </w:rPr>
        <w:t xml:space="preserve"> характерны резкие колебания температуры и формирование погодных аномалий: зимой — от суровых морозов ниже −30 °C до оттепелей и дождей, а летом — от жары выше +35 °C до заморозков.</w:t>
      </w:r>
    </w:p>
    <w:p w14:paraId="2600DFEA" w14:textId="77777777" w:rsidR="0071246B" w:rsidRPr="008A31A6" w:rsidRDefault="00875FA1" w:rsidP="00875FA1">
      <w:pPr>
        <w:ind w:firstLine="709"/>
        <w:contextualSpacing/>
        <w:jc w:val="both"/>
        <w:rPr>
          <w:sz w:val="28"/>
          <w:szCs w:val="28"/>
        </w:rPr>
      </w:pPr>
      <w:bookmarkStart w:id="32" w:name="_Hlk128543096"/>
      <w:r>
        <w:rPr>
          <w:sz w:val="28"/>
          <w:szCs w:val="28"/>
        </w:rPr>
        <w:t>Статистические д</w:t>
      </w:r>
      <w:r w:rsidR="0064144A" w:rsidRPr="00B12D76">
        <w:rPr>
          <w:sz w:val="28"/>
          <w:szCs w:val="28"/>
        </w:rPr>
        <w:t xml:space="preserve">анные </w:t>
      </w:r>
      <w:r w:rsidR="003A43FA">
        <w:rPr>
          <w:sz w:val="28"/>
          <w:szCs w:val="28"/>
        </w:rPr>
        <w:t>с усреднёнными значениями сезонных температур</w:t>
      </w:r>
      <w:r w:rsidR="0064144A" w:rsidRPr="0064144A">
        <w:rPr>
          <w:sz w:val="28"/>
          <w:szCs w:val="28"/>
        </w:rPr>
        <w:t xml:space="preserve"> на территории НГО</w:t>
      </w:r>
      <w:r w:rsidR="0064144A">
        <w:rPr>
          <w:sz w:val="28"/>
          <w:szCs w:val="28"/>
        </w:rPr>
        <w:t xml:space="preserve"> </w:t>
      </w:r>
      <w:r w:rsidR="001935F2" w:rsidRPr="001935F2">
        <w:rPr>
          <w:sz w:val="28"/>
          <w:szCs w:val="28"/>
        </w:rPr>
        <w:t xml:space="preserve">за период с августа 2022 года по январь 2023 года взяты мной из источников метеонаблюдений </w:t>
      </w:r>
      <w:r w:rsidR="0064144A" w:rsidRPr="0064144A">
        <w:rPr>
          <w:sz w:val="28"/>
          <w:szCs w:val="28"/>
        </w:rPr>
        <w:t>[10</w:t>
      </w:r>
      <w:r w:rsidR="001935F2">
        <w:rPr>
          <w:sz w:val="28"/>
          <w:szCs w:val="28"/>
        </w:rPr>
        <w:t>, 11</w:t>
      </w:r>
      <w:r w:rsidR="0064144A" w:rsidRPr="0064144A">
        <w:rPr>
          <w:sz w:val="28"/>
          <w:szCs w:val="28"/>
        </w:rPr>
        <w:t>]</w:t>
      </w:r>
      <w:r w:rsidR="001935F2">
        <w:rPr>
          <w:sz w:val="28"/>
          <w:szCs w:val="28"/>
        </w:rPr>
        <w:t xml:space="preserve"> </w:t>
      </w:r>
      <w:bookmarkEnd w:id="32"/>
      <w:r w:rsidR="001935F2">
        <w:rPr>
          <w:sz w:val="28"/>
          <w:szCs w:val="28"/>
        </w:rPr>
        <w:t xml:space="preserve">и </w:t>
      </w:r>
      <w:r w:rsidR="0046183F" w:rsidRPr="008A31A6">
        <w:rPr>
          <w:sz w:val="28"/>
          <w:szCs w:val="28"/>
        </w:rPr>
        <w:t>представлен</w:t>
      </w:r>
      <w:r w:rsidR="0064144A">
        <w:rPr>
          <w:sz w:val="28"/>
          <w:szCs w:val="28"/>
        </w:rPr>
        <w:t>ы</w:t>
      </w:r>
      <w:r w:rsidR="0046183F" w:rsidRPr="008A31A6">
        <w:rPr>
          <w:sz w:val="28"/>
          <w:szCs w:val="28"/>
        </w:rPr>
        <w:t xml:space="preserve"> в таблице </w:t>
      </w:r>
      <w:r w:rsidR="00747271" w:rsidRPr="00747271">
        <w:rPr>
          <w:sz w:val="28"/>
          <w:szCs w:val="28"/>
        </w:rPr>
        <w:t>2</w:t>
      </w:r>
      <w:r w:rsidR="0046183F" w:rsidRPr="008A31A6">
        <w:rPr>
          <w:sz w:val="28"/>
          <w:szCs w:val="28"/>
        </w:rPr>
        <w:t>.</w:t>
      </w:r>
    </w:p>
    <w:p w14:paraId="0A9ADD5E" w14:textId="77777777" w:rsidR="0046183F" w:rsidRPr="00CA16AB" w:rsidRDefault="0046183F" w:rsidP="00875FA1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bookmarkStart w:id="33" w:name="_Hlk128145467"/>
      <w:r w:rsidRPr="008C49BB">
        <w:rPr>
          <w:b/>
          <w:bCs/>
          <w:sz w:val="28"/>
          <w:szCs w:val="28"/>
        </w:rPr>
        <w:t xml:space="preserve">Таблица </w:t>
      </w:r>
      <w:r w:rsidR="00747271" w:rsidRPr="00CA16AB">
        <w:rPr>
          <w:b/>
          <w:bCs/>
          <w:sz w:val="28"/>
          <w:szCs w:val="28"/>
        </w:rPr>
        <w:t>2</w:t>
      </w:r>
    </w:p>
    <w:p w14:paraId="722B0BF4" w14:textId="77777777" w:rsidR="0046183F" w:rsidRPr="0046183F" w:rsidRDefault="00875FA1" w:rsidP="00875FA1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bookmarkStart w:id="34" w:name="_Hlk127145325"/>
      <w:r>
        <w:rPr>
          <w:b/>
          <w:bCs/>
          <w:sz w:val="28"/>
          <w:szCs w:val="28"/>
        </w:rPr>
        <w:t>Статистические данные сезонных температур</w:t>
      </w:r>
      <w:r w:rsidR="0046183F" w:rsidRPr="0046183F">
        <w:rPr>
          <w:b/>
          <w:bCs/>
          <w:sz w:val="28"/>
          <w:szCs w:val="28"/>
        </w:rPr>
        <w:t xml:space="preserve"> </w:t>
      </w:r>
      <w:r w:rsidR="0046183F">
        <w:rPr>
          <w:b/>
          <w:bCs/>
          <w:sz w:val="28"/>
          <w:szCs w:val="28"/>
        </w:rPr>
        <w:t xml:space="preserve">на </w:t>
      </w:r>
      <w:r w:rsidR="0046183F" w:rsidRPr="0046183F">
        <w:rPr>
          <w:b/>
          <w:bCs/>
          <w:sz w:val="28"/>
          <w:szCs w:val="28"/>
        </w:rPr>
        <w:t>территории НГО</w:t>
      </w:r>
    </w:p>
    <w:tbl>
      <w:tblPr>
        <w:tblpPr w:leftFromText="180" w:rightFromText="180" w:vertAnchor="text" w:horzAnchor="margin" w:tblpXSpec="center" w:tblpY="356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2126"/>
        <w:gridCol w:w="1134"/>
        <w:gridCol w:w="1134"/>
        <w:gridCol w:w="1276"/>
      </w:tblGrid>
      <w:tr w:rsidR="00875FA1" w:rsidRPr="000E161D" w14:paraId="0EAA4A12" w14:textId="77777777" w:rsidTr="00934C5F">
        <w:trPr>
          <w:trHeight w:val="1656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31"/>
          <w:bookmarkEnd w:id="33"/>
          <w:bookmarkEnd w:id="34"/>
          <w:p w14:paraId="7876814E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4B7C4D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Средняя</w:t>
            </w:r>
          </w:p>
          <w:p w14:paraId="6BEC969F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сут. t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,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℃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5B4D51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val="en-US"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Δ t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,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℃</w:t>
            </w:r>
          </w:p>
          <w:p w14:paraId="3FB20A7F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(суточная амплитуда)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97D89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val="en-US"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t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,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℃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(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>утро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61AA9E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t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,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℃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(день)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DB2B91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eastAsia="ru-RU"/>
              </w:rPr>
              <w:t>t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,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℃</w:t>
            </w:r>
          </w:p>
          <w:p w14:paraId="06232E0D" w14:textId="77777777" w:rsidR="00875FA1" w:rsidRPr="000E161D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(</w:t>
            </w:r>
            <w:r w:rsidRPr="000E161D">
              <w:rPr>
                <w:b/>
                <w:bCs/>
                <w:sz w:val="28"/>
                <w:szCs w:val="24"/>
                <w:lang w:eastAsia="ru-RU"/>
              </w:rPr>
              <w:t>вечер</w:t>
            </w:r>
            <w:r w:rsidRPr="000E161D">
              <w:rPr>
                <w:b/>
                <w:bCs/>
                <w:sz w:val="28"/>
                <w:szCs w:val="24"/>
                <w:lang w:val="en-US" w:eastAsia="ru-RU"/>
              </w:rPr>
              <w:t>)</w:t>
            </w:r>
          </w:p>
        </w:tc>
      </w:tr>
      <w:tr w:rsidR="00875FA1" w:rsidRPr="000E161D" w14:paraId="5E526D16" w14:textId="77777777" w:rsidTr="00E47064">
        <w:trPr>
          <w:trHeight w:val="391"/>
        </w:trPr>
        <w:tc>
          <w:tcPr>
            <w:tcW w:w="15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8417F" w14:textId="77777777" w:rsidR="00875FA1" w:rsidRPr="00875FA1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5FA1">
              <w:rPr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57E61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6E0F86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+12,7 … +24,5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6820A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784F0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+20,7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43B3B8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+15,2</w:t>
            </w:r>
          </w:p>
        </w:tc>
      </w:tr>
      <w:tr w:rsidR="00875FA1" w:rsidRPr="000E161D" w14:paraId="1CF5B2D4" w14:textId="77777777" w:rsidTr="00E47064">
        <w:trPr>
          <w:trHeight w:val="391"/>
        </w:trPr>
        <w:tc>
          <w:tcPr>
            <w:tcW w:w="15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FDDA1" w14:textId="77777777" w:rsidR="00875FA1" w:rsidRPr="00875FA1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5FA1">
              <w:rPr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562DE7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BA42E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+2,8 … +11,1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62119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09240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+9,2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A78DC0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+5,4</w:t>
            </w:r>
          </w:p>
        </w:tc>
      </w:tr>
      <w:tr w:rsidR="00875FA1" w:rsidRPr="000E161D" w14:paraId="4B95198C" w14:textId="77777777" w:rsidTr="00E47064">
        <w:trPr>
          <w:trHeight w:val="391"/>
        </w:trPr>
        <w:tc>
          <w:tcPr>
            <w:tcW w:w="15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2BB6" w14:textId="77777777" w:rsidR="00875FA1" w:rsidRPr="00875FA1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5FA1">
              <w:rPr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B9D8B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67885C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+0,3 … +6,6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6E101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2A3F4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+3,8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689125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+2,6</w:t>
            </w:r>
          </w:p>
        </w:tc>
      </w:tr>
      <w:tr w:rsidR="00875FA1" w:rsidRPr="000E161D" w14:paraId="2AC24ACD" w14:textId="77777777" w:rsidTr="00905A77">
        <w:trPr>
          <w:trHeight w:val="391"/>
        </w:trPr>
        <w:tc>
          <w:tcPr>
            <w:tcW w:w="1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1F949" w14:textId="77777777" w:rsidR="00875FA1" w:rsidRPr="00875FA1" w:rsidRDefault="00875FA1" w:rsidP="00875FA1">
            <w:pPr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5FA1">
              <w:rPr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2ECD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-6,1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13AAC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-10,9 … -4,9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CE45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A1B95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-8,0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12056" w14:textId="77777777" w:rsidR="00875FA1" w:rsidRPr="00875FA1" w:rsidRDefault="00875FA1" w:rsidP="00875FA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-8,7</w:t>
            </w:r>
          </w:p>
        </w:tc>
      </w:tr>
      <w:tr w:rsidR="00905A77" w:rsidRPr="000E161D" w14:paraId="39CB5143" w14:textId="77777777" w:rsidTr="00905A77">
        <w:trPr>
          <w:trHeight w:val="391"/>
        </w:trPr>
        <w:tc>
          <w:tcPr>
            <w:tcW w:w="1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C5FDA" w14:textId="77777777" w:rsidR="00905A77" w:rsidRPr="00875FA1" w:rsidRDefault="00905A77" w:rsidP="00905A77">
            <w:pPr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5FA1">
              <w:rPr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6360B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-10,9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4039D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-16,1 … -8,7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59AE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C322B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-12,5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D59D1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-13,3</w:t>
            </w:r>
          </w:p>
        </w:tc>
      </w:tr>
      <w:tr w:rsidR="00905A77" w:rsidRPr="000E161D" w14:paraId="458BF83D" w14:textId="77777777" w:rsidTr="00905A77">
        <w:trPr>
          <w:trHeight w:val="391"/>
        </w:trPr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42DE" w14:textId="77777777" w:rsidR="00905A77" w:rsidRPr="00875FA1" w:rsidRDefault="00905A77" w:rsidP="00905A77">
            <w:pPr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5FA1">
              <w:rPr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71C16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-9,6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4D3EE1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-15,1 … -8,5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71EAC6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4867C6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1F975" w14:textId="77777777" w:rsidR="00905A77" w:rsidRPr="00875FA1" w:rsidRDefault="00905A77" w:rsidP="00905A77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75FA1">
              <w:rPr>
                <w:sz w:val="28"/>
                <w:szCs w:val="28"/>
                <w:lang w:eastAsia="ru-RU"/>
              </w:rPr>
              <w:t>-11,7</w:t>
            </w:r>
          </w:p>
        </w:tc>
      </w:tr>
    </w:tbl>
    <w:p w14:paraId="25BF0405" w14:textId="77777777" w:rsidR="00FA652C" w:rsidRDefault="00FA652C" w:rsidP="00362227">
      <w:bookmarkStart w:id="35" w:name="_Toc127150313"/>
    </w:p>
    <w:p w14:paraId="2C09EEB6" w14:textId="77777777" w:rsidR="00E47064" w:rsidRDefault="00E47064" w:rsidP="00362227"/>
    <w:p w14:paraId="14178D1E" w14:textId="77777777" w:rsidR="004E1B9A" w:rsidRDefault="004E1B9A" w:rsidP="00905A77"/>
    <w:p w14:paraId="668D78EF" w14:textId="77777777" w:rsidR="00934C5F" w:rsidRPr="00934C5F" w:rsidRDefault="004E1B9A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418"/>
        </w:tabs>
        <w:spacing w:before="24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36" w:name="_Toc128583072"/>
      <w:r>
        <w:rPr>
          <w:b/>
          <w:bCs/>
          <w:sz w:val="28"/>
          <w:szCs w:val="28"/>
        </w:rPr>
        <w:lastRenderedPageBreak/>
        <w:t>Рельеф</w:t>
      </w:r>
      <w:r w:rsidRPr="000E161D">
        <w:rPr>
          <w:rFonts w:eastAsia="Calibri"/>
          <w:sz w:val="28"/>
          <w:szCs w:val="28"/>
          <w:lang w:eastAsia="en-US"/>
        </w:rPr>
        <w:t xml:space="preserve"> </w:t>
      </w:r>
      <w:r w:rsidRPr="008A31A6">
        <w:rPr>
          <w:b/>
          <w:bCs/>
          <w:sz w:val="28"/>
          <w:szCs w:val="28"/>
        </w:rPr>
        <w:t>территории НГО</w:t>
      </w:r>
      <w:bookmarkEnd w:id="36"/>
    </w:p>
    <w:p w14:paraId="5C655C23" w14:textId="77777777" w:rsidR="004E1B9A" w:rsidRPr="009944B7" w:rsidRDefault="004E1B9A" w:rsidP="001E4719">
      <w:pPr>
        <w:keepNext/>
        <w:keepLines/>
        <w:spacing w:after="0"/>
        <w:ind w:firstLine="708"/>
        <w:jc w:val="both"/>
        <w:rPr>
          <w:color w:val="000000"/>
          <w:sz w:val="28"/>
          <w:szCs w:val="28"/>
        </w:rPr>
      </w:pPr>
      <w:r w:rsidRPr="009944B7">
        <w:rPr>
          <w:color w:val="000000"/>
          <w:sz w:val="28"/>
          <w:szCs w:val="28"/>
        </w:rPr>
        <w:t xml:space="preserve">Рельеф местности </w:t>
      </w:r>
      <w:r>
        <w:rPr>
          <w:color w:val="000000"/>
          <w:sz w:val="28"/>
          <w:szCs w:val="28"/>
        </w:rPr>
        <w:t>НГО</w:t>
      </w:r>
      <w:r w:rsidRPr="009944B7">
        <w:rPr>
          <w:color w:val="000000"/>
          <w:sz w:val="28"/>
          <w:szCs w:val="28"/>
        </w:rPr>
        <w:t xml:space="preserve"> характеризуется горными складками Уральского хребта и холмистыми, сглаженными, волнистыми склонами в юго-западной европейской части. Средняя высота вершин в окрестностях </w:t>
      </w:r>
      <w:r>
        <w:rPr>
          <w:color w:val="000000"/>
          <w:sz w:val="28"/>
          <w:szCs w:val="28"/>
        </w:rPr>
        <w:t>НГО</w:t>
      </w:r>
      <w:r w:rsidRPr="009944B7">
        <w:rPr>
          <w:color w:val="000000"/>
          <w:sz w:val="28"/>
          <w:szCs w:val="28"/>
        </w:rPr>
        <w:t xml:space="preserve"> – 300-350 м над уровнем моря.</w:t>
      </w:r>
    </w:p>
    <w:p w14:paraId="378C9976" w14:textId="77777777" w:rsidR="004E1B9A" w:rsidRDefault="004E1B9A" w:rsidP="001E4719">
      <w:pPr>
        <w:keepNext/>
        <w:keepLines/>
        <w:spacing w:after="0"/>
        <w:ind w:firstLine="708"/>
        <w:jc w:val="both"/>
        <w:rPr>
          <w:color w:val="000000"/>
          <w:sz w:val="28"/>
          <w:szCs w:val="28"/>
        </w:rPr>
      </w:pPr>
      <w:r w:rsidRPr="009944B7">
        <w:rPr>
          <w:color w:val="000000"/>
          <w:sz w:val="28"/>
          <w:szCs w:val="28"/>
        </w:rPr>
        <w:t xml:space="preserve">Западную часть </w:t>
      </w:r>
      <w:r>
        <w:rPr>
          <w:color w:val="000000"/>
          <w:sz w:val="28"/>
          <w:szCs w:val="28"/>
        </w:rPr>
        <w:t xml:space="preserve">НГО </w:t>
      </w:r>
      <w:r w:rsidRPr="009944B7">
        <w:rPr>
          <w:color w:val="000000"/>
          <w:sz w:val="28"/>
          <w:szCs w:val="28"/>
        </w:rPr>
        <w:t xml:space="preserve">составляют горы Главного Уральского хребта с вершинами 500-600 м. Это горы: Бунар (612 м), Перевал (604 м), Карабай (517 м), Жужинские горы (511 м), Заплотный камень (505 м), Дедова гора (452 м). На территории </w:t>
      </w:r>
      <w:r>
        <w:rPr>
          <w:color w:val="000000"/>
          <w:sz w:val="28"/>
          <w:szCs w:val="28"/>
        </w:rPr>
        <w:t>НГО</w:t>
      </w:r>
      <w:r w:rsidRPr="009944B7">
        <w:rPr>
          <w:color w:val="000000"/>
          <w:sz w:val="28"/>
          <w:szCs w:val="28"/>
        </w:rPr>
        <w:t xml:space="preserve"> расположены более низкие горы: Трубная (424 м), Бакушная (410 м), Кирпичная (414 м), Висячий камень (545 м).</w:t>
      </w:r>
    </w:p>
    <w:p w14:paraId="27E8092D" w14:textId="77777777" w:rsidR="004E1B9A" w:rsidRDefault="004E1B9A" w:rsidP="001E4719">
      <w:pPr>
        <w:keepNext/>
        <w:keepLines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НГО окружена лесным массивом с преимущественно светлохвойными сосновыми, сосново-еловыми</w:t>
      </w:r>
      <w:r w:rsidRPr="0094512C">
        <w:rPr>
          <w:color w:val="000000"/>
          <w:sz w:val="28"/>
          <w:szCs w:val="28"/>
        </w:rPr>
        <w:t xml:space="preserve"> лесами</w:t>
      </w:r>
      <w:r>
        <w:rPr>
          <w:color w:val="000000"/>
          <w:sz w:val="28"/>
          <w:szCs w:val="28"/>
        </w:rPr>
        <w:t>.</w:t>
      </w:r>
    </w:p>
    <w:p w14:paraId="0BB4DDDD" w14:textId="77777777" w:rsidR="00E47064" w:rsidRPr="004E1B9A" w:rsidRDefault="004E1B9A" w:rsidP="001E4719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39084B">
        <w:rPr>
          <w:color w:val="000000"/>
          <w:sz w:val="28"/>
          <w:szCs w:val="28"/>
        </w:rPr>
        <w:t xml:space="preserve">В районе </w:t>
      </w:r>
      <w:r>
        <w:rPr>
          <w:color w:val="000000"/>
          <w:sz w:val="28"/>
          <w:szCs w:val="28"/>
        </w:rPr>
        <w:t xml:space="preserve">НГО </w:t>
      </w:r>
      <w:r w:rsidRPr="0039084B">
        <w:rPr>
          <w:color w:val="000000"/>
          <w:sz w:val="28"/>
          <w:szCs w:val="28"/>
        </w:rPr>
        <w:t xml:space="preserve">находятся крупные </w:t>
      </w:r>
      <w:r>
        <w:rPr>
          <w:color w:val="000000"/>
          <w:sz w:val="28"/>
          <w:szCs w:val="28"/>
        </w:rPr>
        <w:t xml:space="preserve">водоёмы, такие как </w:t>
      </w:r>
      <w:r w:rsidRPr="0039084B">
        <w:rPr>
          <w:color w:val="000000"/>
          <w:sz w:val="28"/>
          <w:szCs w:val="28"/>
        </w:rPr>
        <w:t>Аятское</w:t>
      </w:r>
      <w:r>
        <w:rPr>
          <w:color w:val="000000"/>
          <w:sz w:val="28"/>
          <w:szCs w:val="28"/>
        </w:rPr>
        <w:t xml:space="preserve"> и </w:t>
      </w:r>
      <w:r w:rsidRPr="0039084B">
        <w:rPr>
          <w:color w:val="000000"/>
          <w:sz w:val="28"/>
          <w:szCs w:val="28"/>
        </w:rPr>
        <w:t>Таватуйское</w:t>
      </w:r>
      <w:r>
        <w:rPr>
          <w:color w:val="000000"/>
          <w:sz w:val="28"/>
          <w:szCs w:val="28"/>
        </w:rPr>
        <w:t xml:space="preserve"> озёра, </w:t>
      </w:r>
      <w:r w:rsidRPr="0039084B">
        <w:rPr>
          <w:color w:val="000000"/>
          <w:sz w:val="28"/>
          <w:szCs w:val="28"/>
        </w:rPr>
        <w:t>Верх-Нейвинское водохранилище.</w:t>
      </w:r>
    </w:p>
    <w:p w14:paraId="34B02AF2" w14:textId="77777777" w:rsidR="00875FA1" w:rsidRPr="00BA53BF" w:rsidRDefault="00E47064">
      <w:pPr>
        <w:pStyle w:val="c1"/>
        <w:keepNext/>
        <w:numPr>
          <w:ilvl w:val="2"/>
          <w:numId w:val="5"/>
        </w:numPr>
        <w:tabs>
          <w:tab w:val="left" w:pos="142"/>
          <w:tab w:val="left" w:pos="1276"/>
        </w:tabs>
        <w:spacing w:before="0" w:beforeAutospacing="0" w:after="120" w:afterAutospacing="0"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bookmarkStart w:id="37" w:name="_Toc128583073"/>
      <w:r w:rsidRPr="00BA53BF">
        <w:rPr>
          <w:b/>
          <w:bCs/>
          <w:sz w:val="28"/>
          <w:szCs w:val="28"/>
        </w:rPr>
        <w:t xml:space="preserve">Суточный ход </w:t>
      </w:r>
      <w:r w:rsidR="00905A77" w:rsidRPr="00BA53BF">
        <w:rPr>
          <w:b/>
          <w:bCs/>
          <w:sz w:val="28"/>
          <w:szCs w:val="28"/>
        </w:rPr>
        <w:t xml:space="preserve">ветра </w:t>
      </w:r>
      <w:r w:rsidRPr="00BA53BF">
        <w:rPr>
          <w:b/>
          <w:bCs/>
          <w:sz w:val="28"/>
          <w:szCs w:val="28"/>
        </w:rPr>
        <w:t>на территории НГО</w:t>
      </w:r>
      <w:bookmarkEnd w:id="37"/>
    </w:p>
    <w:p w14:paraId="656C6093" w14:textId="77777777" w:rsidR="00EB0989" w:rsidRPr="00EB0989" w:rsidRDefault="00EB0989" w:rsidP="001E4719">
      <w:pPr>
        <w:keepNext/>
        <w:ind w:firstLine="567"/>
        <w:jc w:val="both"/>
        <w:rPr>
          <w:color w:val="000000"/>
          <w:sz w:val="28"/>
          <w:szCs w:val="28"/>
        </w:rPr>
      </w:pPr>
      <w:bookmarkStart w:id="38" w:name="_Hlk128442989"/>
      <w:bookmarkStart w:id="39" w:name="_Hlk128433673"/>
      <w:bookmarkStart w:id="40" w:name="_Hlk128441367"/>
      <w:r>
        <w:rPr>
          <w:color w:val="000000"/>
          <w:sz w:val="28"/>
          <w:szCs w:val="28"/>
        </w:rPr>
        <w:t xml:space="preserve">Для </w:t>
      </w:r>
      <w:r w:rsidRPr="00EB0989">
        <w:rPr>
          <w:color w:val="000000"/>
          <w:sz w:val="28"/>
          <w:szCs w:val="28"/>
        </w:rPr>
        <w:t>расч</w:t>
      </w:r>
      <w:r>
        <w:rPr>
          <w:color w:val="000000"/>
          <w:sz w:val="28"/>
          <w:szCs w:val="28"/>
        </w:rPr>
        <w:t>ёта</w:t>
      </w:r>
      <w:r w:rsidRPr="00EB0989">
        <w:rPr>
          <w:color w:val="000000"/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>его</w:t>
      </w:r>
      <w:r w:rsidRPr="00EB0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 выбранного параметра</w:t>
      </w:r>
      <w:r w:rsidRPr="00EB0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используется</w:t>
      </w:r>
      <w:r w:rsidRPr="00EB0989">
        <w:rPr>
          <w:color w:val="000000"/>
          <w:sz w:val="28"/>
          <w:szCs w:val="28"/>
        </w:rPr>
        <w:t xml:space="preserve"> формул</w:t>
      </w:r>
      <w:r>
        <w:rPr>
          <w:color w:val="000000"/>
          <w:sz w:val="28"/>
          <w:szCs w:val="28"/>
        </w:rPr>
        <w:t>а</w:t>
      </w:r>
      <w:r w:rsidRPr="00EB0989">
        <w:rPr>
          <w:color w:val="000000"/>
          <w:sz w:val="28"/>
          <w:szCs w:val="28"/>
        </w:rPr>
        <w:t xml:space="preserve"> </w:t>
      </w:r>
      <w:r w:rsidR="00B95418">
        <w:rPr>
          <w:color w:val="000000"/>
          <w:sz w:val="28"/>
          <w:szCs w:val="28"/>
        </w:rPr>
        <w:t>1</w:t>
      </w:r>
      <w:r w:rsidRPr="00EB0989">
        <w:rPr>
          <w:color w:val="000000"/>
          <w:sz w:val="28"/>
          <w:szCs w:val="28"/>
        </w:rPr>
        <w:t>:</w:t>
      </w:r>
    </w:p>
    <w:p w14:paraId="09C1DF5E" w14:textId="466EC9F1" w:rsidR="00EB0989" w:rsidRPr="00CA16AB" w:rsidRDefault="00EB0989" w:rsidP="00921C17">
      <w:pPr>
        <w:keepNext/>
        <w:spacing w:after="0"/>
        <w:ind w:left="1418" w:firstLine="709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</w:t>
      </w:r>
      <w:r w:rsidRPr="00EB0989">
        <w:rPr>
          <w:color w:val="000000"/>
          <w:sz w:val="28"/>
          <w:szCs w:val="28"/>
        </w:rPr>
        <w:t>ср</w:t>
      </w:r>
      <w:r w:rsidR="00F20B91">
        <w:rPr>
          <w:color w:val="000000"/>
          <w:sz w:val="28"/>
          <w:szCs w:val="28"/>
          <w:lang w:val="en-US"/>
        </w:rPr>
        <w:t xml:space="preserve"> </w:t>
      </w:r>
      <w:r w:rsidRPr="00EB0989">
        <w:rPr>
          <w:color w:val="000000"/>
          <w:sz w:val="28"/>
          <w:szCs w:val="28"/>
          <w:lang w:val="en-US"/>
        </w:rPr>
        <w:t>= (</w:t>
      </w:r>
      <w:r>
        <w:rPr>
          <w:color w:val="000000"/>
          <w:sz w:val="28"/>
          <w:szCs w:val="28"/>
          <w:lang w:val="en-US"/>
        </w:rPr>
        <w:t>A</w:t>
      </w:r>
      <w:r w:rsidRPr="00F20B91">
        <w:rPr>
          <w:color w:val="000000"/>
          <w:sz w:val="28"/>
          <w:szCs w:val="28"/>
          <w:lang w:val="en-US"/>
        </w:rPr>
        <w:t>1</w:t>
      </w:r>
      <w:r w:rsidRPr="00EB0989">
        <w:rPr>
          <w:color w:val="000000"/>
          <w:sz w:val="28"/>
          <w:szCs w:val="28"/>
          <w:lang w:val="en-US"/>
        </w:rPr>
        <w:t xml:space="preserve"> + </w:t>
      </w:r>
      <w:r>
        <w:rPr>
          <w:color w:val="000000"/>
          <w:sz w:val="28"/>
          <w:szCs w:val="28"/>
          <w:lang w:val="en-US"/>
        </w:rPr>
        <w:t>A</w:t>
      </w:r>
      <w:r w:rsidRPr="00F20B91">
        <w:rPr>
          <w:color w:val="000000"/>
          <w:sz w:val="28"/>
          <w:szCs w:val="28"/>
          <w:lang w:val="en-US"/>
        </w:rPr>
        <w:t>2</w:t>
      </w:r>
      <w:r w:rsidRPr="00EB0989">
        <w:rPr>
          <w:color w:val="000000"/>
          <w:sz w:val="28"/>
          <w:szCs w:val="28"/>
          <w:lang w:val="en-US"/>
        </w:rPr>
        <w:t xml:space="preserve"> + </w:t>
      </w:r>
      <w:r w:rsidRPr="00F20B91">
        <w:rPr>
          <w:color w:val="000000"/>
          <w:sz w:val="28"/>
          <w:szCs w:val="28"/>
          <w:lang w:val="en-US"/>
        </w:rPr>
        <w:t>…</w:t>
      </w:r>
      <w:r w:rsidRPr="00EB0989">
        <w:rPr>
          <w:color w:val="000000"/>
          <w:sz w:val="28"/>
          <w:szCs w:val="28"/>
          <w:lang w:val="en-US"/>
        </w:rPr>
        <w:t xml:space="preserve"> </w:t>
      </w:r>
      <w:r w:rsidRPr="00CA16AB">
        <w:rPr>
          <w:color w:val="000000"/>
          <w:sz w:val="28"/>
          <w:szCs w:val="28"/>
          <w:lang w:val="en-US"/>
        </w:rPr>
        <w:t xml:space="preserve">+ </w:t>
      </w:r>
      <w:r w:rsidR="00F20B91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</w:t>
      </w:r>
      <w:r w:rsidRPr="00CA16AB">
        <w:rPr>
          <w:color w:val="000000"/>
          <w:sz w:val="28"/>
          <w:szCs w:val="28"/>
          <w:lang w:val="en-US"/>
        </w:rPr>
        <w:t>)</w:t>
      </w:r>
      <w:r w:rsidR="00F20B91" w:rsidRPr="00CA16AB">
        <w:rPr>
          <w:color w:val="000000"/>
          <w:sz w:val="28"/>
          <w:szCs w:val="28"/>
          <w:lang w:val="en-US"/>
        </w:rPr>
        <w:t xml:space="preserve"> </w:t>
      </w:r>
      <w:r w:rsidRPr="00CA16AB">
        <w:rPr>
          <w:color w:val="000000"/>
          <w:sz w:val="28"/>
          <w:szCs w:val="28"/>
          <w:lang w:val="en-US"/>
        </w:rPr>
        <w:t>/</w:t>
      </w:r>
      <w:r w:rsidR="00F20B91" w:rsidRPr="00CA16AB">
        <w:rPr>
          <w:color w:val="000000"/>
          <w:sz w:val="28"/>
          <w:szCs w:val="28"/>
          <w:lang w:val="en-US"/>
        </w:rPr>
        <w:t xml:space="preserve"> </w:t>
      </w:r>
      <w:r w:rsidR="00F20B91">
        <w:rPr>
          <w:color w:val="000000"/>
          <w:sz w:val="28"/>
          <w:szCs w:val="28"/>
          <w:lang w:val="en-US"/>
        </w:rPr>
        <w:t>N</w:t>
      </w:r>
      <w:r w:rsidRPr="00CA16AB">
        <w:rPr>
          <w:color w:val="000000"/>
          <w:sz w:val="28"/>
          <w:szCs w:val="28"/>
          <w:lang w:val="en-US"/>
        </w:rPr>
        <w:t xml:space="preserve">, </w:t>
      </w:r>
      <w:r w:rsidRPr="00EB0989">
        <w:rPr>
          <w:color w:val="000000"/>
          <w:sz w:val="28"/>
          <w:szCs w:val="28"/>
        </w:rPr>
        <w:t>где</w:t>
      </w:r>
      <w:r w:rsidRPr="00CA16AB">
        <w:rPr>
          <w:color w:val="000000"/>
          <w:sz w:val="28"/>
          <w:szCs w:val="28"/>
          <w:lang w:val="en-US"/>
        </w:rPr>
        <w:tab/>
      </w:r>
      <w:r w:rsidR="004701F8" w:rsidRPr="00CA16AB">
        <w:rPr>
          <w:color w:val="000000"/>
          <w:sz w:val="28"/>
          <w:szCs w:val="28"/>
          <w:lang w:val="en-US"/>
        </w:rPr>
        <w:t xml:space="preserve">                     </w:t>
      </w:r>
      <w:r w:rsidR="004701F8">
        <w:rPr>
          <w:color w:val="000000"/>
          <w:sz w:val="28"/>
          <w:szCs w:val="28"/>
          <w:lang w:val="en-US"/>
        </w:rPr>
        <w:t xml:space="preserve">    </w:t>
      </w:r>
      <w:r w:rsidR="004701F8" w:rsidRPr="00CA16AB">
        <w:rPr>
          <w:color w:val="000000"/>
          <w:sz w:val="28"/>
          <w:szCs w:val="28"/>
          <w:lang w:val="en-US"/>
        </w:rPr>
        <w:t xml:space="preserve">         </w:t>
      </w:r>
      <w:r w:rsidRPr="00CA16AB">
        <w:rPr>
          <w:color w:val="000000"/>
          <w:sz w:val="28"/>
          <w:szCs w:val="28"/>
          <w:lang w:val="en-US"/>
        </w:rPr>
        <w:tab/>
      </w:r>
      <w:r w:rsidR="004701F8">
        <w:rPr>
          <w:color w:val="000000"/>
          <w:sz w:val="28"/>
          <w:szCs w:val="28"/>
          <w:lang w:val="en-US"/>
        </w:rPr>
        <w:t xml:space="preserve">      </w:t>
      </w:r>
      <w:r w:rsidR="00921C17" w:rsidRPr="00BA53BF">
        <w:rPr>
          <w:color w:val="000000"/>
          <w:sz w:val="28"/>
          <w:szCs w:val="28"/>
          <w:lang w:val="en-US"/>
        </w:rPr>
        <w:t xml:space="preserve">  </w:t>
      </w:r>
      <w:r w:rsidR="004701F8">
        <w:rPr>
          <w:color w:val="000000"/>
          <w:sz w:val="28"/>
          <w:szCs w:val="28"/>
          <w:lang w:val="en-US"/>
        </w:rPr>
        <w:t xml:space="preserve"> </w:t>
      </w:r>
      <w:r w:rsidRPr="00CA16AB">
        <w:rPr>
          <w:color w:val="000000"/>
          <w:sz w:val="28"/>
          <w:szCs w:val="28"/>
          <w:lang w:val="en-US"/>
        </w:rPr>
        <w:t>(</w:t>
      </w:r>
      <w:r w:rsidR="00B95418" w:rsidRPr="00F02B24">
        <w:rPr>
          <w:color w:val="000000"/>
          <w:sz w:val="28"/>
          <w:szCs w:val="28"/>
          <w:lang w:val="en-US"/>
        </w:rPr>
        <w:t>1</w:t>
      </w:r>
      <w:r w:rsidRPr="00CA16AB">
        <w:rPr>
          <w:color w:val="000000"/>
          <w:sz w:val="28"/>
          <w:szCs w:val="28"/>
          <w:lang w:val="en-US"/>
        </w:rPr>
        <w:t>)</w:t>
      </w:r>
    </w:p>
    <w:p w14:paraId="6DA2C534" w14:textId="77777777" w:rsidR="00EB0989" w:rsidRPr="00EB0989" w:rsidRDefault="004701F8" w:rsidP="001F048F">
      <w:pPr>
        <w:keepNext/>
        <w:tabs>
          <w:tab w:val="left" w:pos="851"/>
          <w:tab w:val="left" w:pos="156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="00EB0989">
        <w:rPr>
          <w:color w:val="000000"/>
          <w:sz w:val="28"/>
          <w:szCs w:val="28"/>
          <w:lang w:val="en-US"/>
        </w:rPr>
        <w:t>A</w:t>
      </w:r>
      <w:r w:rsidR="00EB0989" w:rsidRPr="00EB0989">
        <w:rPr>
          <w:color w:val="000000"/>
          <w:sz w:val="28"/>
          <w:szCs w:val="28"/>
        </w:rPr>
        <w:t xml:space="preserve">ср – </w:t>
      </w:r>
      <w:r w:rsidR="00EB0989">
        <w:rPr>
          <w:color w:val="000000"/>
          <w:sz w:val="28"/>
          <w:szCs w:val="28"/>
        </w:rPr>
        <w:t>среднеарифметическое</w:t>
      </w:r>
      <w:r w:rsidR="00F20B91">
        <w:rPr>
          <w:color w:val="000000"/>
          <w:sz w:val="28"/>
          <w:szCs w:val="28"/>
        </w:rPr>
        <w:t xml:space="preserve"> значение вычисляемого параметра</w:t>
      </w:r>
      <w:r w:rsidR="00EB0989" w:rsidRPr="00EB0989">
        <w:rPr>
          <w:color w:val="000000"/>
          <w:sz w:val="28"/>
          <w:szCs w:val="28"/>
        </w:rPr>
        <w:t>;</w:t>
      </w:r>
    </w:p>
    <w:p w14:paraId="1874549A" w14:textId="77777777" w:rsidR="00EB0989" w:rsidRDefault="004701F8" w:rsidP="001F048F">
      <w:pPr>
        <w:keepNext/>
        <w:tabs>
          <w:tab w:val="left" w:pos="851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20B91" w:rsidRPr="00F20B91">
        <w:rPr>
          <w:color w:val="000000"/>
          <w:sz w:val="28"/>
          <w:szCs w:val="28"/>
          <w:lang w:val="en-US"/>
        </w:rPr>
        <w:t>A</w:t>
      </w:r>
      <w:r w:rsidR="00F20B91" w:rsidRPr="00F20B91">
        <w:rPr>
          <w:color w:val="000000"/>
          <w:sz w:val="28"/>
          <w:szCs w:val="28"/>
        </w:rPr>
        <w:t>1</w:t>
      </w:r>
      <w:r w:rsidR="00F20B91">
        <w:rPr>
          <w:color w:val="000000"/>
          <w:sz w:val="28"/>
          <w:szCs w:val="28"/>
        </w:rPr>
        <w:t>,</w:t>
      </w:r>
      <w:r w:rsidR="00F20B91" w:rsidRPr="00EB0989">
        <w:rPr>
          <w:color w:val="000000"/>
          <w:sz w:val="28"/>
          <w:szCs w:val="28"/>
        </w:rPr>
        <w:t xml:space="preserve"> </w:t>
      </w:r>
      <w:r w:rsidR="00F20B91" w:rsidRPr="00F20B91">
        <w:rPr>
          <w:color w:val="000000"/>
          <w:sz w:val="28"/>
          <w:szCs w:val="28"/>
          <w:lang w:val="en-US"/>
        </w:rPr>
        <w:t>A</w:t>
      </w:r>
      <w:r w:rsidR="00F20B91" w:rsidRPr="00F20B91">
        <w:rPr>
          <w:color w:val="000000"/>
          <w:sz w:val="28"/>
          <w:szCs w:val="28"/>
        </w:rPr>
        <w:t>2,</w:t>
      </w:r>
      <w:r w:rsidR="00F20B91" w:rsidRPr="00EB0989">
        <w:rPr>
          <w:color w:val="000000"/>
          <w:sz w:val="28"/>
          <w:szCs w:val="28"/>
        </w:rPr>
        <w:t xml:space="preserve"> </w:t>
      </w:r>
      <w:r w:rsidR="00F20B91" w:rsidRPr="00F20B91">
        <w:rPr>
          <w:color w:val="000000"/>
          <w:sz w:val="28"/>
          <w:szCs w:val="28"/>
        </w:rPr>
        <w:t>…,</w:t>
      </w:r>
      <w:r w:rsidR="00F20B91" w:rsidRPr="00EB0989">
        <w:rPr>
          <w:color w:val="000000"/>
          <w:sz w:val="28"/>
          <w:szCs w:val="28"/>
        </w:rPr>
        <w:t xml:space="preserve"> </w:t>
      </w:r>
      <w:r w:rsidR="00F20B91" w:rsidRPr="00F20B91">
        <w:rPr>
          <w:color w:val="000000"/>
          <w:sz w:val="28"/>
          <w:szCs w:val="28"/>
          <w:lang w:val="en-US"/>
        </w:rPr>
        <w:t>An</w:t>
      </w:r>
      <w:r w:rsidR="00F20B91" w:rsidRPr="00F20B91">
        <w:rPr>
          <w:color w:val="000000"/>
          <w:sz w:val="28"/>
          <w:szCs w:val="28"/>
        </w:rPr>
        <w:t xml:space="preserve"> </w:t>
      </w:r>
      <w:r w:rsidR="00EB0989" w:rsidRPr="00EB0989">
        <w:rPr>
          <w:color w:val="000000"/>
          <w:sz w:val="28"/>
          <w:szCs w:val="28"/>
        </w:rPr>
        <w:t>–</w:t>
      </w:r>
      <w:r w:rsidR="00F20B91" w:rsidRPr="00F20B91">
        <w:rPr>
          <w:color w:val="000000"/>
          <w:sz w:val="28"/>
          <w:szCs w:val="28"/>
        </w:rPr>
        <w:t xml:space="preserve"> </w:t>
      </w:r>
      <w:r w:rsidR="00F20B91">
        <w:rPr>
          <w:color w:val="000000"/>
          <w:sz w:val="28"/>
          <w:szCs w:val="28"/>
        </w:rPr>
        <w:t xml:space="preserve">первое, второе, </w:t>
      </w:r>
      <w:r w:rsidR="00F20B91">
        <w:rPr>
          <w:color w:val="000000"/>
          <w:sz w:val="28"/>
          <w:szCs w:val="28"/>
          <w:lang w:val="en-US"/>
        </w:rPr>
        <w:t>n</w:t>
      </w:r>
      <w:r w:rsidR="00F20B91" w:rsidRPr="00F20B91">
        <w:rPr>
          <w:color w:val="000000"/>
          <w:sz w:val="28"/>
          <w:szCs w:val="28"/>
        </w:rPr>
        <w:t>-</w:t>
      </w:r>
      <w:r w:rsidR="00F20B91">
        <w:rPr>
          <w:color w:val="000000"/>
          <w:sz w:val="28"/>
          <w:szCs w:val="28"/>
        </w:rPr>
        <w:t>ое значение параметра;</w:t>
      </w:r>
    </w:p>
    <w:p w14:paraId="41DE6366" w14:textId="77777777" w:rsidR="00F20B91" w:rsidRPr="00EB0989" w:rsidRDefault="004701F8" w:rsidP="001E4719">
      <w:pPr>
        <w:keepNext/>
        <w:tabs>
          <w:tab w:val="left" w:pos="851"/>
        </w:tabs>
        <w:spacing w:after="0"/>
        <w:rPr>
          <w:color w:val="000000"/>
          <w:sz w:val="28"/>
          <w:szCs w:val="28"/>
        </w:rPr>
      </w:pPr>
      <w:r w:rsidRPr="004701F8">
        <w:rPr>
          <w:color w:val="000000"/>
          <w:sz w:val="28"/>
          <w:szCs w:val="28"/>
        </w:rPr>
        <w:tab/>
      </w:r>
      <w:r w:rsidRPr="004701F8">
        <w:rPr>
          <w:color w:val="000000"/>
          <w:sz w:val="28"/>
          <w:szCs w:val="28"/>
        </w:rPr>
        <w:tab/>
      </w:r>
      <w:r w:rsidRPr="004701F8">
        <w:rPr>
          <w:color w:val="000000"/>
          <w:sz w:val="28"/>
          <w:szCs w:val="28"/>
        </w:rPr>
        <w:tab/>
      </w:r>
      <w:r w:rsidR="00F20B91">
        <w:rPr>
          <w:color w:val="000000"/>
          <w:sz w:val="28"/>
          <w:szCs w:val="28"/>
          <w:lang w:val="en-US"/>
        </w:rPr>
        <w:t>N</w:t>
      </w:r>
      <w:r w:rsidR="00F20B91" w:rsidRPr="00CA16AB">
        <w:rPr>
          <w:color w:val="000000"/>
          <w:sz w:val="28"/>
          <w:szCs w:val="28"/>
        </w:rPr>
        <w:t xml:space="preserve"> </w:t>
      </w:r>
      <w:r w:rsidR="00F20B91">
        <w:rPr>
          <w:color w:val="000000"/>
          <w:sz w:val="28"/>
          <w:szCs w:val="28"/>
        </w:rPr>
        <w:t>–</w:t>
      </w:r>
      <w:r w:rsidR="00F20B91" w:rsidRPr="00F20B91">
        <w:rPr>
          <w:color w:val="000000"/>
          <w:sz w:val="28"/>
          <w:szCs w:val="28"/>
        </w:rPr>
        <w:t xml:space="preserve"> </w:t>
      </w:r>
      <w:r w:rsidR="00F20B91">
        <w:rPr>
          <w:color w:val="000000"/>
          <w:sz w:val="28"/>
          <w:szCs w:val="28"/>
        </w:rPr>
        <w:t>количество параметров</w:t>
      </w:r>
      <w:r w:rsidR="00F20B91" w:rsidRPr="00F20B91">
        <w:rPr>
          <w:color w:val="000000"/>
          <w:sz w:val="28"/>
          <w:szCs w:val="28"/>
        </w:rPr>
        <w:t>.</w:t>
      </w:r>
    </w:p>
    <w:p w14:paraId="0B981687" w14:textId="77777777" w:rsidR="00EB0989" w:rsidRDefault="00EB0989" w:rsidP="001E4719">
      <w:pPr>
        <w:keepNext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полученным </w:t>
      </w:r>
      <w:r w:rsidR="00B41075">
        <w:rPr>
          <w:color w:val="000000"/>
          <w:sz w:val="28"/>
          <w:szCs w:val="28"/>
        </w:rPr>
        <w:t>с</w:t>
      </w:r>
      <w:r w:rsidR="00B41075" w:rsidRPr="00B41075">
        <w:rPr>
          <w:color w:val="000000"/>
          <w:sz w:val="28"/>
          <w:szCs w:val="28"/>
        </w:rPr>
        <w:t>татистически</w:t>
      </w:r>
      <w:r w:rsidR="00B41075">
        <w:rPr>
          <w:color w:val="000000"/>
          <w:sz w:val="28"/>
          <w:szCs w:val="28"/>
        </w:rPr>
        <w:t>м</w:t>
      </w:r>
      <w:r w:rsidR="00B41075" w:rsidRPr="00B41075">
        <w:rPr>
          <w:color w:val="000000"/>
          <w:sz w:val="28"/>
          <w:szCs w:val="28"/>
        </w:rPr>
        <w:t xml:space="preserve"> данны</w:t>
      </w:r>
      <w:r w:rsidR="00B41075">
        <w:rPr>
          <w:color w:val="000000"/>
          <w:sz w:val="28"/>
          <w:szCs w:val="28"/>
        </w:rPr>
        <w:t>м,</w:t>
      </w:r>
      <w:r w:rsidR="00B41075" w:rsidRPr="00B41075">
        <w:rPr>
          <w:color w:val="000000"/>
          <w:sz w:val="28"/>
          <w:szCs w:val="28"/>
        </w:rPr>
        <w:t xml:space="preserve"> взяты</w:t>
      </w:r>
      <w:r w:rsidR="00B41075">
        <w:rPr>
          <w:color w:val="000000"/>
          <w:sz w:val="28"/>
          <w:szCs w:val="28"/>
        </w:rPr>
        <w:t>х</w:t>
      </w:r>
      <w:r w:rsidR="00B41075" w:rsidRPr="00B41075">
        <w:rPr>
          <w:color w:val="000000"/>
          <w:sz w:val="28"/>
          <w:szCs w:val="28"/>
        </w:rPr>
        <w:t xml:space="preserve"> </w:t>
      </w:r>
      <w:r w:rsidR="00B41075">
        <w:rPr>
          <w:color w:val="000000"/>
          <w:sz w:val="28"/>
          <w:szCs w:val="28"/>
        </w:rPr>
        <w:t xml:space="preserve">мною </w:t>
      </w:r>
      <w:r w:rsidR="00B41075" w:rsidRPr="00B41075">
        <w:rPr>
          <w:color w:val="000000"/>
          <w:sz w:val="28"/>
          <w:szCs w:val="28"/>
        </w:rPr>
        <w:t>из источников метеонаблюдений [10, 11]</w:t>
      </w:r>
      <w:r w:rsidR="00B41075">
        <w:rPr>
          <w:color w:val="000000"/>
          <w:sz w:val="28"/>
          <w:szCs w:val="28"/>
        </w:rPr>
        <w:t xml:space="preserve">, </w:t>
      </w:r>
      <w:r w:rsidR="00B41075" w:rsidRPr="00B41075">
        <w:rPr>
          <w:color w:val="000000"/>
          <w:sz w:val="28"/>
          <w:szCs w:val="28"/>
        </w:rPr>
        <w:t xml:space="preserve">в соответствии с формулой </w:t>
      </w:r>
      <w:r w:rsidR="00B95418">
        <w:rPr>
          <w:color w:val="000000"/>
          <w:sz w:val="28"/>
          <w:szCs w:val="28"/>
        </w:rPr>
        <w:t>1</w:t>
      </w:r>
      <w:r w:rsidR="00B41075" w:rsidRPr="00B41075">
        <w:rPr>
          <w:color w:val="000000"/>
          <w:sz w:val="28"/>
          <w:szCs w:val="28"/>
        </w:rPr>
        <w:t xml:space="preserve">, </w:t>
      </w:r>
      <w:r w:rsidRPr="00FA3AFB">
        <w:rPr>
          <w:color w:val="000000"/>
          <w:sz w:val="28"/>
          <w:szCs w:val="28"/>
        </w:rPr>
        <w:t xml:space="preserve">вычислены </w:t>
      </w:r>
      <w:r w:rsidRPr="00067D76">
        <w:rPr>
          <w:color w:val="000000"/>
          <w:sz w:val="28"/>
          <w:szCs w:val="28"/>
        </w:rPr>
        <w:t>усреднённы</w:t>
      </w:r>
      <w:r>
        <w:rPr>
          <w:color w:val="000000"/>
          <w:sz w:val="28"/>
          <w:szCs w:val="28"/>
        </w:rPr>
        <w:t>е</w:t>
      </w:r>
      <w:r w:rsidRPr="00067D76">
        <w:rPr>
          <w:color w:val="000000"/>
          <w:sz w:val="28"/>
          <w:szCs w:val="28"/>
        </w:rPr>
        <w:t xml:space="preserve"> значения</w:t>
      </w:r>
      <w:r w:rsidRPr="004E2779">
        <w:rPr>
          <w:color w:val="000000"/>
          <w:sz w:val="28"/>
          <w:szCs w:val="28"/>
        </w:rPr>
        <w:t xml:space="preserve"> суточного хода </w:t>
      </w:r>
      <w:r>
        <w:rPr>
          <w:color w:val="000000"/>
          <w:sz w:val="28"/>
          <w:szCs w:val="28"/>
        </w:rPr>
        <w:t xml:space="preserve">ветра </w:t>
      </w:r>
      <w:r w:rsidR="00B41075" w:rsidRPr="00B41075">
        <w:rPr>
          <w:color w:val="000000"/>
          <w:sz w:val="28"/>
          <w:szCs w:val="28"/>
        </w:rPr>
        <w:t xml:space="preserve">на территории НГО </w:t>
      </w:r>
      <w:r>
        <w:rPr>
          <w:color w:val="000000"/>
          <w:sz w:val="28"/>
          <w:szCs w:val="28"/>
        </w:rPr>
        <w:t xml:space="preserve">для каждого </w:t>
      </w:r>
      <w:r w:rsidRPr="004E2779">
        <w:rPr>
          <w:color w:val="000000"/>
          <w:sz w:val="28"/>
          <w:szCs w:val="28"/>
        </w:rPr>
        <w:t>месяца</w:t>
      </w:r>
      <w:r>
        <w:rPr>
          <w:color w:val="000000"/>
          <w:sz w:val="28"/>
          <w:szCs w:val="28"/>
        </w:rPr>
        <w:t>.</w:t>
      </w:r>
    </w:p>
    <w:p w14:paraId="568E3B66" w14:textId="3301ED2A" w:rsidR="00AD3EA2" w:rsidRDefault="004E2779" w:rsidP="00921C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51D0">
        <w:rPr>
          <w:color w:val="000000"/>
          <w:sz w:val="28"/>
          <w:szCs w:val="28"/>
        </w:rPr>
        <w:t xml:space="preserve">езультаты расчётов </w:t>
      </w:r>
      <w:r w:rsidR="00CD302F" w:rsidRPr="00AD3EA2">
        <w:rPr>
          <w:color w:val="000000"/>
          <w:sz w:val="28"/>
          <w:szCs w:val="28"/>
        </w:rPr>
        <w:t xml:space="preserve">представлены </w:t>
      </w:r>
      <w:r w:rsidR="00067D76" w:rsidRPr="00AD3EA2">
        <w:rPr>
          <w:color w:val="000000"/>
          <w:sz w:val="28"/>
          <w:szCs w:val="28"/>
        </w:rPr>
        <w:t xml:space="preserve">в </w:t>
      </w:r>
      <w:r w:rsidR="00CD302F" w:rsidRPr="00AD3EA2">
        <w:rPr>
          <w:color w:val="000000"/>
          <w:sz w:val="28"/>
          <w:szCs w:val="28"/>
        </w:rPr>
        <w:t>таблицах</w:t>
      </w:r>
      <w:r w:rsidR="00C75A95" w:rsidRPr="00AD3EA2">
        <w:rPr>
          <w:color w:val="000000"/>
          <w:sz w:val="28"/>
          <w:szCs w:val="28"/>
        </w:rPr>
        <w:t xml:space="preserve"> </w:t>
      </w:r>
      <w:r w:rsidR="00CD302F" w:rsidRPr="00AD3EA2">
        <w:rPr>
          <w:color w:val="000000"/>
          <w:sz w:val="28"/>
          <w:szCs w:val="28"/>
        </w:rPr>
        <w:t>3, 5, 7, 9, 11, 13</w:t>
      </w:r>
      <w:r w:rsidR="00067D76" w:rsidRPr="00AD3EA2">
        <w:rPr>
          <w:color w:val="000000"/>
          <w:sz w:val="28"/>
          <w:szCs w:val="28"/>
        </w:rPr>
        <w:t>.</w:t>
      </w:r>
      <w:r w:rsidR="00CD302F">
        <w:rPr>
          <w:color w:val="000000"/>
          <w:sz w:val="28"/>
          <w:szCs w:val="28"/>
        </w:rPr>
        <w:t xml:space="preserve"> </w:t>
      </w:r>
      <w:bookmarkEnd w:id="38"/>
      <w:r w:rsidR="002141C4">
        <w:rPr>
          <w:color w:val="000000"/>
          <w:sz w:val="28"/>
          <w:szCs w:val="28"/>
        </w:rPr>
        <w:t xml:space="preserve">В </w:t>
      </w:r>
      <w:r w:rsidR="00CD302F">
        <w:rPr>
          <w:color w:val="000000"/>
          <w:sz w:val="28"/>
          <w:szCs w:val="28"/>
        </w:rPr>
        <w:t xml:space="preserve">ячейки </w:t>
      </w:r>
      <w:r w:rsidR="002141C4">
        <w:rPr>
          <w:color w:val="000000"/>
          <w:sz w:val="28"/>
          <w:szCs w:val="28"/>
        </w:rPr>
        <w:t xml:space="preserve">таблиц </w:t>
      </w:r>
      <w:r w:rsidR="00CD302F">
        <w:rPr>
          <w:color w:val="000000"/>
          <w:sz w:val="28"/>
          <w:szCs w:val="28"/>
        </w:rPr>
        <w:t>занесены</w:t>
      </w:r>
      <w:r w:rsidR="006C4BC6">
        <w:rPr>
          <w:color w:val="000000"/>
          <w:sz w:val="28"/>
          <w:szCs w:val="28"/>
        </w:rPr>
        <w:t xml:space="preserve"> </w:t>
      </w:r>
      <w:r w:rsidR="00CD302F">
        <w:rPr>
          <w:color w:val="000000"/>
          <w:sz w:val="28"/>
          <w:szCs w:val="28"/>
        </w:rPr>
        <w:t xml:space="preserve">усреднённые значения </w:t>
      </w:r>
      <w:r>
        <w:rPr>
          <w:color w:val="000000"/>
          <w:sz w:val="28"/>
          <w:szCs w:val="28"/>
        </w:rPr>
        <w:t>скорости и направление</w:t>
      </w:r>
      <w:r w:rsidR="009B7A36">
        <w:rPr>
          <w:color w:val="000000"/>
          <w:sz w:val="28"/>
          <w:szCs w:val="28"/>
        </w:rPr>
        <w:t xml:space="preserve"> ветра</w:t>
      </w:r>
      <w:r w:rsidR="002141C4">
        <w:rPr>
          <w:color w:val="000000"/>
          <w:sz w:val="28"/>
          <w:szCs w:val="28"/>
        </w:rPr>
        <w:t xml:space="preserve"> </w:t>
      </w:r>
      <w:r w:rsidR="00FD4070">
        <w:rPr>
          <w:color w:val="000000"/>
          <w:sz w:val="28"/>
          <w:szCs w:val="28"/>
        </w:rPr>
        <w:t>в течении</w:t>
      </w:r>
      <w:r w:rsidR="00CD302F">
        <w:rPr>
          <w:color w:val="000000"/>
          <w:sz w:val="28"/>
          <w:szCs w:val="28"/>
        </w:rPr>
        <w:t xml:space="preserve"> </w:t>
      </w:r>
      <w:r w:rsidR="006C4BC6">
        <w:rPr>
          <w:color w:val="000000"/>
          <w:sz w:val="28"/>
          <w:szCs w:val="28"/>
        </w:rPr>
        <w:t xml:space="preserve">суток </w:t>
      </w:r>
      <w:r w:rsidR="00CD302F">
        <w:rPr>
          <w:color w:val="000000"/>
          <w:sz w:val="28"/>
          <w:szCs w:val="28"/>
        </w:rPr>
        <w:t xml:space="preserve">месяца. Цветовая маркировка ячеек определяет величину </w:t>
      </w:r>
      <w:r w:rsidR="006C4BC6">
        <w:rPr>
          <w:color w:val="000000"/>
          <w:sz w:val="28"/>
          <w:szCs w:val="28"/>
        </w:rPr>
        <w:t xml:space="preserve">усреднённого значения </w:t>
      </w:r>
      <w:r w:rsidR="00CD302F">
        <w:rPr>
          <w:color w:val="000000"/>
          <w:sz w:val="28"/>
          <w:szCs w:val="28"/>
        </w:rPr>
        <w:t>диапазона скорости ветра</w:t>
      </w:r>
      <w:r w:rsidR="002141C4">
        <w:rPr>
          <w:color w:val="000000"/>
          <w:sz w:val="28"/>
          <w:szCs w:val="28"/>
        </w:rPr>
        <w:t xml:space="preserve"> за сутки</w:t>
      </w:r>
      <w:r w:rsidR="00CD302F">
        <w:rPr>
          <w:color w:val="000000"/>
          <w:sz w:val="28"/>
          <w:szCs w:val="28"/>
        </w:rPr>
        <w:t xml:space="preserve">: штиль = 0 м/с (красный цвет), </w:t>
      </w:r>
      <w:r w:rsidR="002141C4">
        <w:rPr>
          <w:color w:val="000000"/>
          <w:sz w:val="28"/>
          <w:szCs w:val="28"/>
        </w:rPr>
        <w:t xml:space="preserve">минимальный </w:t>
      </w:r>
      <w:r w:rsidR="00E14C10">
        <w:rPr>
          <w:color w:val="000000"/>
          <w:sz w:val="28"/>
          <w:szCs w:val="28"/>
        </w:rPr>
        <w:t xml:space="preserve">= </w:t>
      </w:r>
      <w:r w:rsidR="00CD302F">
        <w:rPr>
          <w:color w:val="000000"/>
          <w:sz w:val="28"/>
          <w:szCs w:val="28"/>
        </w:rPr>
        <w:t xml:space="preserve">1-2 м/с (оранжевый цвет), </w:t>
      </w:r>
      <w:r w:rsidR="00E14C10">
        <w:rPr>
          <w:color w:val="000000"/>
          <w:sz w:val="28"/>
          <w:szCs w:val="28"/>
        </w:rPr>
        <w:t>стартовый</w:t>
      </w:r>
      <w:r w:rsidR="002141C4">
        <w:rPr>
          <w:color w:val="000000"/>
          <w:sz w:val="28"/>
          <w:szCs w:val="28"/>
        </w:rPr>
        <w:t xml:space="preserve"> = </w:t>
      </w:r>
      <w:r w:rsidR="00CD302F">
        <w:rPr>
          <w:color w:val="000000"/>
          <w:sz w:val="28"/>
          <w:szCs w:val="28"/>
        </w:rPr>
        <w:t>3-4</w:t>
      </w:r>
      <w:r w:rsidR="00CD302F" w:rsidRPr="00190DAE">
        <w:rPr>
          <w:color w:val="000000"/>
          <w:sz w:val="28"/>
          <w:szCs w:val="28"/>
        </w:rPr>
        <w:t xml:space="preserve"> м/с (</w:t>
      </w:r>
      <w:r w:rsidR="00CD302F">
        <w:rPr>
          <w:color w:val="000000"/>
          <w:sz w:val="28"/>
          <w:szCs w:val="28"/>
        </w:rPr>
        <w:t>белый</w:t>
      </w:r>
      <w:r w:rsidR="00CD302F" w:rsidRPr="00190DAE">
        <w:rPr>
          <w:color w:val="000000"/>
          <w:sz w:val="28"/>
          <w:szCs w:val="28"/>
        </w:rPr>
        <w:t xml:space="preserve"> цвет),</w:t>
      </w:r>
      <w:r w:rsidR="00CD302F">
        <w:rPr>
          <w:color w:val="000000"/>
          <w:sz w:val="28"/>
          <w:szCs w:val="28"/>
        </w:rPr>
        <w:t xml:space="preserve"> </w:t>
      </w:r>
      <w:r w:rsidR="00E14C10">
        <w:rPr>
          <w:color w:val="000000"/>
          <w:sz w:val="28"/>
          <w:szCs w:val="28"/>
        </w:rPr>
        <w:t>номинальный</w:t>
      </w:r>
      <w:r w:rsidR="002141C4">
        <w:rPr>
          <w:color w:val="000000"/>
          <w:sz w:val="28"/>
          <w:szCs w:val="28"/>
        </w:rPr>
        <w:t xml:space="preserve"> =</w:t>
      </w:r>
      <w:r w:rsidR="00E14C10">
        <w:rPr>
          <w:color w:val="000000"/>
          <w:sz w:val="28"/>
          <w:szCs w:val="28"/>
        </w:rPr>
        <w:t xml:space="preserve"> больше </w:t>
      </w:r>
      <w:r w:rsidR="00CD302F" w:rsidRPr="00190DAE">
        <w:rPr>
          <w:color w:val="000000"/>
          <w:sz w:val="28"/>
          <w:szCs w:val="28"/>
        </w:rPr>
        <w:t>4 м/с (</w:t>
      </w:r>
      <w:r w:rsidR="00CD302F">
        <w:rPr>
          <w:color w:val="000000"/>
          <w:sz w:val="28"/>
          <w:szCs w:val="28"/>
        </w:rPr>
        <w:t>зелёный</w:t>
      </w:r>
      <w:r w:rsidR="00CD302F" w:rsidRPr="00190DAE">
        <w:rPr>
          <w:color w:val="000000"/>
          <w:sz w:val="28"/>
          <w:szCs w:val="28"/>
        </w:rPr>
        <w:t xml:space="preserve"> цвет)</w:t>
      </w:r>
      <w:r w:rsidR="00CD302F">
        <w:rPr>
          <w:color w:val="000000"/>
          <w:sz w:val="28"/>
          <w:szCs w:val="28"/>
        </w:rPr>
        <w:t>.</w:t>
      </w:r>
      <w:r w:rsidR="00CD302F" w:rsidRPr="00B7789B">
        <w:rPr>
          <w:color w:val="000000"/>
          <w:sz w:val="28"/>
          <w:szCs w:val="28"/>
        </w:rPr>
        <w:t xml:space="preserve"> </w:t>
      </w:r>
      <w:r w:rsidR="00CD302F">
        <w:rPr>
          <w:color w:val="000000"/>
          <w:sz w:val="28"/>
          <w:szCs w:val="28"/>
        </w:rPr>
        <w:t xml:space="preserve">В ячейках указаны также дни </w:t>
      </w:r>
      <w:r w:rsidR="006C4BC6">
        <w:rPr>
          <w:color w:val="000000"/>
          <w:sz w:val="28"/>
          <w:szCs w:val="28"/>
        </w:rPr>
        <w:t xml:space="preserve">месяца </w:t>
      </w:r>
      <w:r w:rsidR="00CD302F">
        <w:rPr>
          <w:color w:val="000000"/>
          <w:sz w:val="28"/>
          <w:szCs w:val="28"/>
        </w:rPr>
        <w:t>с минимальной и максимальной скоростью ветр</w:t>
      </w:r>
      <w:r w:rsidR="006C4BC6">
        <w:rPr>
          <w:color w:val="000000"/>
          <w:sz w:val="28"/>
          <w:szCs w:val="28"/>
        </w:rPr>
        <w:t>а,</w:t>
      </w:r>
      <w:r w:rsidR="006C4BC6" w:rsidRPr="006C4BC6">
        <w:rPr>
          <w:color w:val="000000"/>
          <w:sz w:val="28"/>
          <w:szCs w:val="28"/>
        </w:rPr>
        <w:t xml:space="preserve"> выделенные жирным шрифтом</w:t>
      </w:r>
      <w:r w:rsidR="00CD302F">
        <w:rPr>
          <w:color w:val="000000"/>
          <w:sz w:val="28"/>
          <w:szCs w:val="28"/>
        </w:rPr>
        <w:t>.</w:t>
      </w:r>
      <w:bookmarkEnd w:id="39"/>
      <w:r w:rsidR="00AD3EA2" w:rsidRPr="00AD3EA2">
        <w:rPr>
          <w:color w:val="000000"/>
          <w:sz w:val="28"/>
          <w:szCs w:val="28"/>
        </w:rPr>
        <w:t xml:space="preserve"> </w:t>
      </w:r>
    </w:p>
    <w:p w14:paraId="6BF42EBC" w14:textId="218DD9E6" w:rsidR="00AD3EA2" w:rsidRDefault="00AD3EA2" w:rsidP="003B624C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AD3EA2">
        <w:rPr>
          <w:color w:val="000000"/>
          <w:sz w:val="28"/>
          <w:szCs w:val="28"/>
        </w:rPr>
        <w:t xml:space="preserve">таблицах 4, 6, 8, 10, 12, 14 </w:t>
      </w:r>
      <w:r>
        <w:rPr>
          <w:color w:val="000000"/>
          <w:sz w:val="28"/>
          <w:szCs w:val="28"/>
        </w:rPr>
        <w:t>представле</w:t>
      </w:r>
      <w:r w:rsidR="003B62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3B624C">
        <w:rPr>
          <w:color w:val="000000"/>
          <w:sz w:val="28"/>
          <w:szCs w:val="28"/>
        </w:rPr>
        <w:t>с</w:t>
      </w:r>
      <w:r w:rsidR="003B624C" w:rsidRPr="003B624C">
        <w:rPr>
          <w:color w:val="000000"/>
          <w:sz w:val="28"/>
          <w:szCs w:val="28"/>
        </w:rPr>
        <w:t xml:space="preserve">редняя скорость ветра в зависимости от направления ветра </w:t>
      </w:r>
      <w:r w:rsidR="003B624C">
        <w:rPr>
          <w:color w:val="000000"/>
          <w:sz w:val="28"/>
          <w:szCs w:val="28"/>
        </w:rPr>
        <w:t xml:space="preserve">в НГО </w:t>
      </w:r>
      <w:r w:rsidR="003B624C" w:rsidRPr="003B624C">
        <w:rPr>
          <w:color w:val="000000"/>
          <w:sz w:val="28"/>
          <w:szCs w:val="28"/>
        </w:rPr>
        <w:t>за период с августа 2022 года по январь 2023 года</w:t>
      </w:r>
      <w:r w:rsidR="003B624C">
        <w:rPr>
          <w:color w:val="000000"/>
          <w:sz w:val="28"/>
          <w:szCs w:val="28"/>
        </w:rPr>
        <w:t>.</w:t>
      </w:r>
    </w:p>
    <w:p w14:paraId="05A7DC90" w14:textId="4BB7D0A7" w:rsidR="00AD3EA2" w:rsidRDefault="00AD3EA2" w:rsidP="003B624C">
      <w:pPr>
        <w:spacing w:after="0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</w:p>
    <w:p w14:paraId="13C53331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Суточный ход ветра</w:t>
      </w:r>
      <w:r w:rsidRPr="0046183F">
        <w:rPr>
          <w:b/>
          <w:bCs/>
          <w:sz w:val="28"/>
          <w:szCs w:val="28"/>
        </w:rPr>
        <w:t xml:space="preserve"> в течении </w:t>
      </w:r>
      <w:r>
        <w:rPr>
          <w:b/>
          <w:bCs/>
          <w:sz w:val="28"/>
          <w:szCs w:val="28"/>
        </w:rPr>
        <w:t>августа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954"/>
        <w:gridCol w:w="954"/>
        <w:gridCol w:w="954"/>
        <w:gridCol w:w="955"/>
        <w:gridCol w:w="1025"/>
        <w:gridCol w:w="1025"/>
        <w:gridCol w:w="955"/>
      </w:tblGrid>
      <w:tr w:rsidR="00AD3EA2" w14:paraId="58782A8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499F18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9095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988CE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56321A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70F27C3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4</w:t>
            </w:r>
          </w:p>
        </w:tc>
        <w:tc>
          <w:tcPr>
            <w:tcW w:w="1025" w:type="dxa"/>
            <w:shd w:val="clear" w:color="auto" w:fill="FFC000"/>
            <w:vAlign w:val="center"/>
          </w:tcPr>
          <w:p w14:paraId="5B7535B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A9B5B9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15981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7</w:t>
            </w:r>
          </w:p>
        </w:tc>
      </w:tr>
      <w:tr w:rsidR="00AD3EA2" w14:paraId="6B19479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037ECB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E2C0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5BEB1A5" w14:textId="77777777" w:rsidR="00AD3EA2" w:rsidRPr="0024742E" w:rsidRDefault="00AD3EA2" w:rsidP="009D7893">
            <w:pPr>
              <w:spacing w:after="0" w:line="240" w:lineRule="auto"/>
              <w:jc w:val="center"/>
            </w:pPr>
            <w:r w:rsidRPr="0024742E"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FB1F53D" w14:textId="77777777" w:rsidR="00AD3EA2" w:rsidRDefault="00AD3EA2" w:rsidP="009D7893">
            <w:pPr>
              <w:spacing w:after="0" w:line="240" w:lineRule="auto"/>
              <w:jc w:val="center"/>
            </w:pPr>
            <w:r>
              <w:t>СВ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919E705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</w:p>
        </w:tc>
        <w:tc>
          <w:tcPr>
            <w:tcW w:w="1025" w:type="dxa"/>
            <w:shd w:val="clear" w:color="auto" w:fill="FFC000"/>
            <w:vAlign w:val="center"/>
          </w:tcPr>
          <w:p w14:paraId="51C09E0E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57C66DC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082F5B6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</w:t>
            </w:r>
          </w:p>
        </w:tc>
      </w:tr>
      <w:tr w:rsidR="00AD3EA2" w14:paraId="3EB09C5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DD6605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9F9DC4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743AC6" w14:textId="77777777" w:rsidR="00AD3EA2" w:rsidRPr="0024742E" w:rsidRDefault="00AD3EA2" w:rsidP="009D7893">
            <w:pPr>
              <w:spacing w:after="0" w:line="240" w:lineRule="auto"/>
              <w:jc w:val="center"/>
            </w:pPr>
            <w:r w:rsidRPr="0024742E"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AFF9E37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B65671F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4C31BA25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ABF0BE3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8A644C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E37D343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</w:tr>
      <w:tr w:rsidR="00AD3EA2" w14:paraId="4C0D830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6A77C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78182F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E89A1E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11618C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7C0702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C9BE31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12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3647993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098AC0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14</w:t>
            </w:r>
          </w:p>
        </w:tc>
      </w:tr>
      <w:tr w:rsidR="00AD3EA2" w14:paraId="11BB2CFB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67A91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CCF78A7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E548492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B6EB014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065BD58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A1D96C9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C2E713E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81FE4">
              <w:rPr>
                <w:b/>
                <w:bCs/>
              </w:rP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CBB1FAE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81FE4">
              <w:rPr>
                <w:b/>
                <w:bCs/>
              </w:rPr>
              <w:t>З</w:t>
            </w:r>
          </w:p>
        </w:tc>
      </w:tr>
      <w:tr w:rsidR="00AD3EA2" w14:paraId="3C27C38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B959B2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5B2EA90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BDD7B8B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AD9462F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C6645E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A93832F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8(макс)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81C6FA0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8(макс)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5F326E3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D3EA2" w14:paraId="189BE7F4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8515EA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8A6A63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C43A7F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16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9028E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17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7E85F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18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5BE5BF86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19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7F16860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20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233DE58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21</w:t>
            </w:r>
          </w:p>
        </w:tc>
      </w:tr>
      <w:tr w:rsidR="00AD3EA2" w14:paraId="19C44C5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1E490B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4E4F6D4" w14:textId="77777777" w:rsidR="00AD3EA2" w:rsidRPr="008A644C" w:rsidRDefault="00AD3EA2" w:rsidP="009D7893">
            <w:pPr>
              <w:spacing w:after="0" w:line="240" w:lineRule="auto"/>
              <w:jc w:val="center"/>
            </w:pPr>
            <w:r w:rsidRPr="008A644C"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EDDCF99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СЗ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E71FD59" w14:textId="77777777" w:rsidR="00AD3EA2" w:rsidRPr="00481FE4" w:rsidRDefault="00AD3EA2" w:rsidP="009D7893">
            <w:pPr>
              <w:spacing w:after="0" w:line="240" w:lineRule="auto"/>
              <w:jc w:val="center"/>
            </w:pPr>
            <w:r>
              <w:t>С</w:t>
            </w:r>
            <w:r w:rsidRPr="00481FE4">
              <w:t>З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610EDDD" w14:textId="77777777" w:rsidR="00AD3EA2" w:rsidRPr="00481FE4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12820969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1AFB79F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СЗ</w:t>
            </w:r>
          </w:p>
        </w:tc>
        <w:tc>
          <w:tcPr>
            <w:tcW w:w="955" w:type="dxa"/>
            <w:shd w:val="clear" w:color="auto" w:fill="FFC000"/>
            <w:vAlign w:val="center"/>
          </w:tcPr>
          <w:p w14:paraId="6D240442" w14:textId="77777777" w:rsidR="00AD3EA2" w:rsidRPr="008A644C" w:rsidRDefault="00AD3EA2" w:rsidP="009D7893">
            <w:pPr>
              <w:spacing w:after="0" w:line="240" w:lineRule="auto"/>
              <w:jc w:val="center"/>
            </w:pPr>
            <w:r w:rsidRPr="008A644C">
              <w:t>С</w:t>
            </w:r>
          </w:p>
        </w:tc>
      </w:tr>
      <w:tr w:rsidR="00AD3EA2" w14:paraId="443A1C7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B182E5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6F74424" w14:textId="77777777" w:rsidR="00AD3EA2" w:rsidRPr="008A644C" w:rsidRDefault="00AD3EA2" w:rsidP="009D7893">
            <w:pPr>
              <w:spacing w:after="0" w:line="240" w:lineRule="auto"/>
              <w:jc w:val="center"/>
            </w:pPr>
            <w:r w:rsidRPr="008A644C"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6FDCE59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E23228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4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AAEBE4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3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1286EFD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7368C46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52AFFAEC" w14:textId="77777777" w:rsidR="00AD3EA2" w:rsidRPr="008A644C" w:rsidRDefault="00AD3EA2" w:rsidP="009D7893">
            <w:pPr>
              <w:spacing w:after="0" w:line="240" w:lineRule="auto"/>
              <w:jc w:val="center"/>
            </w:pPr>
            <w:r w:rsidRPr="008A644C">
              <w:t>2</w:t>
            </w:r>
          </w:p>
        </w:tc>
      </w:tr>
      <w:tr w:rsidR="00AD3EA2" w14:paraId="58D2049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63ED63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89699C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49529B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23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96E8948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24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0955849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25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C68CD26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26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B93027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27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1D2A35E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28</w:t>
            </w:r>
          </w:p>
        </w:tc>
      </w:tr>
      <w:tr w:rsidR="00AD3EA2" w14:paraId="4868F7F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0724F2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92116B5" w14:textId="77777777" w:rsidR="00AD3EA2" w:rsidRPr="008A644C" w:rsidRDefault="00AD3EA2" w:rsidP="009D7893">
            <w:pPr>
              <w:spacing w:after="0" w:line="240" w:lineRule="auto"/>
              <w:jc w:val="center"/>
            </w:pPr>
            <w:r w:rsidRPr="008A644C"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570D979" w14:textId="77777777" w:rsidR="00AD3EA2" w:rsidRPr="00481FE4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553C7E1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A27E32B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81FE4">
              <w:rPr>
                <w:b/>
                <w:bCs/>
              </w:rPr>
              <w:t>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742E00F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B9A677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7FBC56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СЗ</w:t>
            </w:r>
          </w:p>
        </w:tc>
      </w:tr>
      <w:tr w:rsidR="00AD3EA2" w14:paraId="2F55935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FED9C9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F5E04B" w14:textId="77777777" w:rsidR="00AD3EA2" w:rsidRPr="008A644C" w:rsidRDefault="00AD3EA2" w:rsidP="009D7893">
            <w:pPr>
              <w:spacing w:after="0" w:line="240" w:lineRule="auto"/>
              <w:jc w:val="center"/>
            </w:pPr>
            <w:r w:rsidRPr="008A644C"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7AA62DA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E9F3B95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DBD9CAA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E302848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8863C2E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1(мин)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0BF8B73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1(мин)</w:t>
            </w:r>
          </w:p>
        </w:tc>
      </w:tr>
      <w:tr w:rsidR="00AD3EA2" w14:paraId="5D0BEE15" w14:textId="77777777" w:rsidTr="009D7893">
        <w:trPr>
          <w:gridAfter w:val="4"/>
          <w:wAfter w:w="3960" w:type="dxa"/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26546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53F3DAC9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29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D1D3F3D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30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60FF3E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31</w:t>
            </w:r>
          </w:p>
        </w:tc>
      </w:tr>
      <w:tr w:rsidR="00AD3EA2" w14:paraId="34DED6E8" w14:textId="77777777" w:rsidTr="00AD3EA2">
        <w:trPr>
          <w:gridAfter w:val="4"/>
          <w:wAfter w:w="3960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B97279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695370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9B2D477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ЮЗ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8DBED6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</w:tr>
      <w:tr w:rsidR="00AD3EA2" w14:paraId="633BFD40" w14:textId="77777777" w:rsidTr="00AD3EA2">
        <w:trPr>
          <w:gridAfter w:val="4"/>
          <w:wAfter w:w="3960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E760D7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E7AFAC9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EF3D354" w14:textId="77777777" w:rsidR="00AD3EA2" w:rsidRPr="008A644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A644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AFEFCFB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</w:tr>
    </w:tbl>
    <w:p w14:paraId="2949DE57" w14:textId="77777777" w:rsidR="00AD3EA2" w:rsidRPr="003B624C" w:rsidRDefault="00AD3EA2" w:rsidP="003B624C">
      <w:pPr>
        <w:keepNext/>
        <w:keepLines/>
        <w:spacing w:after="0"/>
        <w:rPr>
          <w:b/>
          <w:bCs/>
          <w:sz w:val="12"/>
          <w:szCs w:val="12"/>
        </w:rPr>
      </w:pPr>
    </w:p>
    <w:p w14:paraId="740A27AD" w14:textId="540A46C5" w:rsidR="00AD3EA2" w:rsidRDefault="00AD3EA2" w:rsidP="003B624C">
      <w:pPr>
        <w:keepNext/>
        <w:keepLines/>
        <w:spacing w:after="0"/>
        <w:ind w:firstLine="709"/>
        <w:contextualSpacing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4</w:t>
      </w:r>
    </w:p>
    <w:p w14:paraId="73133D3E" w14:textId="0C767937" w:rsidR="00AD3EA2" w:rsidRDefault="00AD3EA2" w:rsidP="003B624C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скорость ветра в зависимости от направления ветра </w:t>
      </w:r>
      <w:r w:rsidRPr="0046183F">
        <w:rPr>
          <w:b/>
          <w:bCs/>
          <w:sz w:val="28"/>
          <w:szCs w:val="28"/>
        </w:rPr>
        <w:t xml:space="preserve">в течении </w:t>
      </w:r>
      <w:r>
        <w:rPr>
          <w:b/>
          <w:bCs/>
          <w:sz w:val="28"/>
          <w:szCs w:val="28"/>
        </w:rPr>
        <w:t>августа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686"/>
        <w:gridCol w:w="709"/>
        <w:gridCol w:w="708"/>
        <w:gridCol w:w="709"/>
        <w:gridCol w:w="709"/>
        <w:gridCol w:w="850"/>
        <w:gridCol w:w="778"/>
        <w:gridCol w:w="651"/>
        <w:gridCol w:w="1123"/>
      </w:tblGrid>
      <w:tr w:rsidR="00AD3EA2" w14:paraId="2F97488B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216C9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1506487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42D704E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СВ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2E3A0AF9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C3B380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ЮВ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5C9DC18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Ю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C0D26BD" w14:textId="77777777" w:rsidR="00AD3EA2" w:rsidRPr="00C9310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9310A">
              <w:rPr>
                <w:b/>
                <w:bCs/>
              </w:rPr>
              <w:t>ЮЗ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0F93E5F9" w14:textId="77777777" w:rsidR="00AD3EA2" w:rsidRPr="00C46050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46050">
              <w:rPr>
                <w:b/>
                <w:bCs/>
              </w:rPr>
              <w:t>З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7EA359C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СЗ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F176555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Штиль</w:t>
            </w:r>
          </w:p>
        </w:tc>
      </w:tr>
      <w:tr w:rsidR="00AD3EA2" w14:paraId="2E316B38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6CE17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ADD4124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518D46C" w14:textId="77777777" w:rsidR="00AD3EA2" w:rsidRPr="000369D7" w:rsidRDefault="00AD3EA2" w:rsidP="009D78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49A24FA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895A52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85ACAE9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E2745A6" w14:textId="77777777" w:rsidR="00AD3EA2" w:rsidRPr="00C9310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9310A">
              <w:rPr>
                <w:b/>
                <w:bCs/>
              </w:rPr>
              <w:t>3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43A7FEEB" w14:textId="77777777" w:rsidR="00AD3EA2" w:rsidRPr="00C46050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EEB62E7" w14:textId="77777777" w:rsidR="00AD3EA2" w:rsidRPr="000369D7" w:rsidRDefault="00AD3EA2" w:rsidP="009D789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3DF01D" w14:textId="77777777" w:rsidR="00AD3EA2" w:rsidRPr="00C46050" w:rsidRDefault="00AD3EA2" w:rsidP="009D7893">
            <w:pPr>
              <w:spacing w:after="0" w:line="240" w:lineRule="auto"/>
              <w:jc w:val="center"/>
            </w:pPr>
            <w:r w:rsidRPr="00C46050">
              <w:t>0</w:t>
            </w:r>
          </w:p>
        </w:tc>
      </w:tr>
      <w:tr w:rsidR="00AD3EA2" w14:paraId="13857EF7" w14:textId="77777777" w:rsidTr="009D7893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AFF4A" w14:textId="77777777" w:rsidR="00AD3EA2" w:rsidRPr="00DD3DD2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A507959" w14:textId="77777777" w:rsidR="00AD3EA2" w:rsidRDefault="00AD3EA2" w:rsidP="009D7893">
            <w:pPr>
              <w:spacing w:line="240" w:lineRule="auto"/>
              <w:jc w:val="center"/>
            </w:pPr>
            <w:r>
              <w:t>1,8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C4C1F66" w14:textId="77777777" w:rsidR="00AD3EA2" w:rsidRDefault="00AD3EA2" w:rsidP="009D789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F5D849D" w14:textId="77777777" w:rsidR="00AD3EA2" w:rsidRPr="00626B83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B55EEB" w14:textId="77777777" w:rsidR="00AD3EA2" w:rsidRDefault="00AD3EA2" w:rsidP="009D789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260715B8" w14:textId="77777777" w:rsidR="00AD3EA2" w:rsidRPr="00626B83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8D8FE19" w14:textId="77777777" w:rsidR="00AD3EA2" w:rsidRPr="00C9310A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C9310A">
              <w:rPr>
                <w:b/>
                <w:bCs/>
              </w:rPr>
              <w:t>6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3798F626" w14:textId="77777777" w:rsidR="00AD3EA2" w:rsidRPr="00C46050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C46050">
              <w:rPr>
                <w:b/>
                <w:bCs/>
              </w:rPr>
              <w:t>6,</w:t>
            </w:r>
            <w:r>
              <w:rPr>
                <w:b/>
                <w:bCs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227ED65" w14:textId="77777777" w:rsidR="00AD3EA2" w:rsidRDefault="00AD3EA2" w:rsidP="009D7893">
            <w:pPr>
              <w:spacing w:line="240" w:lineRule="auto"/>
              <w:jc w:val="center"/>
            </w:pPr>
            <w:r>
              <w:t>4,3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0CAEA25" w14:textId="77777777" w:rsidR="00AD3EA2" w:rsidRPr="00C46050" w:rsidRDefault="00AD3EA2" w:rsidP="009D7893">
            <w:pPr>
              <w:spacing w:after="0" w:line="240" w:lineRule="auto"/>
              <w:jc w:val="center"/>
            </w:pPr>
            <w:r w:rsidRPr="00C46050">
              <w:t>-</w:t>
            </w:r>
          </w:p>
        </w:tc>
      </w:tr>
      <w:tr w:rsidR="00AD3EA2" w14:paraId="41747C84" w14:textId="77777777" w:rsidTr="003B624C">
        <w:trPr>
          <w:trHeight w:val="42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6474F8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Среднемесячная скорость ветра, м/с</w:t>
            </w:r>
          </w:p>
        </w:tc>
        <w:tc>
          <w:tcPr>
            <w:tcW w:w="6923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E7FA27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</w:t>
            </w:r>
            <w:r w:rsidRPr="005D32C0">
              <w:rPr>
                <w:b/>
                <w:bCs/>
                <w:sz w:val="28"/>
                <w:szCs w:val="24"/>
              </w:rPr>
              <w:t>,</w:t>
            </w:r>
            <w:r>
              <w:rPr>
                <w:b/>
                <w:bCs/>
                <w:sz w:val="28"/>
                <w:szCs w:val="24"/>
              </w:rPr>
              <w:t>8</w:t>
            </w:r>
          </w:p>
        </w:tc>
      </w:tr>
    </w:tbl>
    <w:p w14:paraId="2CD99F55" w14:textId="5ED7360C" w:rsidR="00AD3EA2" w:rsidRDefault="00AD3EA2" w:rsidP="00AD3EA2">
      <w:pPr>
        <w:keepNext/>
        <w:keepLines/>
        <w:spacing w:after="0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5</w:t>
      </w:r>
    </w:p>
    <w:p w14:paraId="33C24F61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Суточный ход ветра</w:t>
      </w:r>
      <w:r w:rsidRPr="0046183F">
        <w:rPr>
          <w:b/>
          <w:bCs/>
          <w:sz w:val="28"/>
          <w:szCs w:val="28"/>
        </w:rPr>
        <w:t xml:space="preserve"> в течении </w:t>
      </w:r>
      <w:r>
        <w:rPr>
          <w:b/>
          <w:bCs/>
          <w:sz w:val="28"/>
          <w:szCs w:val="28"/>
        </w:rPr>
        <w:t>сентября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954"/>
        <w:gridCol w:w="954"/>
        <w:gridCol w:w="1025"/>
        <w:gridCol w:w="955"/>
        <w:gridCol w:w="954"/>
        <w:gridCol w:w="954"/>
        <w:gridCol w:w="955"/>
      </w:tblGrid>
      <w:tr w:rsidR="00AD3EA2" w14:paraId="28560149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6C0B5D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BFCC16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</w:t>
            </w:r>
          </w:p>
        </w:tc>
        <w:tc>
          <w:tcPr>
            <w:tcW w:w="954" w:type="dxa"/>
            <w:vAlign w:val="center"/>
          </w:tcPr>
          <w:p w14:paraId="7A95803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4647CF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E1C135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14:paraId="061E95C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E648400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128E13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7</w:t>
            </w:r>
          </w:p>
        </w:tc>
      </w:tr>
      <w:tr w:rsidR="00AD3EA2" w14:paraId="735DD99C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7C075E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F335D50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146773">
              <w:rPr>
                <w:b/>
                <w:bCs/>
              </w:rPr>
              <w:t>СВ</w:t>
            </w:r>
          </w:p>
        </w:tc>
        <w:tc>
          <w:tcPr>
            <w:tcW w:w="954" w:type="dxa"/>
            <w:vAlign w:val="center"/>
          </w:tcPr>
          <w:p w14:paraId="508FC0CB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5E419D1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146773">
              <w:rPr>
                <w:b/>
                <w:bCs/>
              </w:rP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ABF3A40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954" w:type="dxa"/>
            <w:vAlign w:val="center"/>
          </w:tcPr>
          <w:p w14:paraId="652A5C20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51D1E47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146773">
              <w:rPr>
                <w:b/>
                <w:bCs/>
              </w:rPr>
              <w:t>С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91F5DC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СЗ</w:t>
            </w:r>
          </w:p>
        </w:tc>
      </w:tr>
      <w:tr w:rsidR="00AD3EA2" w14:paraId="14118D1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721D98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EE64E07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146773">
              <w:rPr>
                <w:b/>
                <w:bCs/>
              </w:rPr>
              <w:t>1(мин</w:t>
            </w:r>
            <w:r w:rsidRPr="00146773">
              <w:rPr>
                <w:b/>
                <w:bCs/>
                <w:lang w:val="en-US"/>
              </w:rPr>
              <w:t>)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044C1520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5D3110A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146773">
              <w:rPr>
                <w:b/>
                <w:bCs/>
              </w:rPr>
              <w:t>7</w:t>
            </w:r>
            <w:r w:rsidRPr="00146773">
              <w:rPr>
                <w:b/>
                <w:bCs/>
                <w:lang w:val="en-US"/>
              </w:rPr>
              <w:t>(</w:t>
            </w:r>
            <w:r w:rsidRPr="00146773">
              <w:rPr>
                <w:b/>
                <w:bCs/>
              </w:rPr>
              <w:t>макс</w:t>
            </w:r>
            <w:r w:rsidRPr="00146773">
              <w:rPr>
                <w:b/>
                <w:bCs/>
                <w:lang w:val="en-US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D41911D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1768CF58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AE71339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146773">
              <w:rPr>
                <w:b/>
                <w:bCs/>
              </w:rPr>
              <w:t>1</w:t>
            </w:r>
            <w:r w:rsidRPr="00146773">
              <w:rPr>
                <w:b/>
                <w:bCs/>
                <w:lang w:val="en-US"/>
              </w:rPr>
              <w:t>(</w:t>
            </w:r>
            <w:r w:rsidRPr="00146773">
              <w:rPr>
                <w:b/>
                <w:bCs/>
              </w:rPr>
              <w:t>мин</w:t>
            </w:r>
            <w:r w:rsidRPr="00146773">
              <w:rPr>
                <w:b/>
                <w:bCs/>
                <w:lang w:val="en-US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DD94AA5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</w:tr>
      <w:tr w:rsidR="00AD3EA2" w14:paraId="56E9491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5E4343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4712A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0A30B5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9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F7418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99BCF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11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F369B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E2B290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D10CE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14</w:t>
            </w:r>
          </w:p>
        </w:tc>
      </w:tr>
      <w:tr w:rsidR="00AD3EA2" w14:paraId="52EBBAF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A600A0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72CAF9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BE18BE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B1ED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FD3BF17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956C812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14637E6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58D5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</w:tr>
      <w:tr w:rsidR="00AD3EA2" w14:paraId="733902C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70A2E5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260D1F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2D2479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121458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8A36AA8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03F7E14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ED4B74F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8916B6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D3EA2" w14:paraId="168BE9D0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2BA09E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DBDCD00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56E5FB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16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vAlign w:val="center"/>
          </w:tcPr>
          <w:p w14:paraId="665B3D8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17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555477E0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18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vAlign w:val="center"/>
          </w:tcPr>
          <w:p w14:paraId="2487B4A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52B24B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20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vAlign w:val="center"/>
          </w:tcPr>
          <w:p w14:paraId="632B7DF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21</w:t>
            </w:r>
          </w:p>
        </w:tc>
      </w:tr>
      <w:tr w:rsidR="00AD3EA2" w14:paraId="0FFB7CC7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9580D2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27BAADD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D56D16D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ЮВ</w:t>
            </w:r>
          </w:p>
        </w:tc>
        <w:tc>
          <w:tcPr>
            <w:tcW w:w="1025" w:type="dxa"/>
            <w:vAlign w:val="center"/>
          </w:tcPr>
          <w:p w14:paraId="36AD2714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5" w:type="dxa"/>
            <w:shd w:val="clear" w:color="auto" w:fill="92D050"/>
            <w:vAlign w:val="center"/>
          </w:tcPr>
          <w:p w14:paraId="2BC0F412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СЗ</w:t>
            </w:r>
          </w:p>
        </w:tc>
        <w:tc>
          <w:tcPr>
            <w:tcW w:w="954" w:type="dxa"/>
            <w:vAlign w:val="center"/>
          </w:tcPr>
          <w:p w14:paraId="24602D28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8B1307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955" w:type="dxa"/>
            <w:vAlign w:val="center"/>
          </w:tcPr>
          <w:p w14:paraId="609D5CBC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</w:tr>
      <w:tr w:rsidR="00AD3EA2" w14:paraId="669F8D09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EEA806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7B0BDD5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26F4B1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vAlign w:val="center"/>
          </w:tcPr>
          <w:p w14:paraId="22A008AC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079701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7DCF3398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0FB4270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vAlign w:val="center"/>
          </w:tcPr>
          <w:p w14:paraId="12306BAD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D3EA2" w14:paraId="1188F335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F26D29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C527E0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3B9E55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23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9F9AF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24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F099CB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ECE439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26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04D92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27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70B24A0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28</w:t>
            </w:r>
          </w:p>
        </w:tc>
      </w:tr>
      <w:tr w:rsidR="00AD3EA2" w14:paraId="689F797B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6ED01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F1F1469" w14:textId="77777777" w:rsidR="00AD3EA2" w:rsidRDefault="00AD3EA2" w:rsidP="009D7893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65EB9D7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C41B4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0414CA3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425F68A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FC036" w14:textId="77777777" w:rsidR="00AD3EA2" w:rsidRDefault="00AD3EA2" w:rsidP="009D7893">
            <w:pPr>
              <w:spacing w:after="0" w:line="240" w:lineRule="auto"/>
              <w:jc w:val="center"/>
            </w:pPr>
            <w:r>
              <w:t>СВ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D2D944F" w14:textId="77777777" w:rsidR="00AD3EA2" w:rsidRDefault="00AD3EA2" w:rsidP="009D7893">
            <w:pPr>
              <w:spacing w:after="0" w:line="240" w:lineRule="auto"/>
              <w:jc w:val="center"/>
            </w:pPr>
            <w:r>
              <w:t>СВ</w:t>
            </w:r>
          </w:p>
        </w:tc>
      </w:tr>
      <w:tr w:rsidR="00AD3EA2" w14:paraId="5344E36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045B45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72E3C02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3C0FFAD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1D7FB8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CB97097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12113EB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05E7A6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94BDDF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D3EA2" w14:paraId="56384375" w14:textId="77777777" w:rsidTr="009D7893">
        <w:trPr>
          <w:gridAfter w:val="5"/>
          <w:wAfter w:w="4843" w:type="dxa"/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D607D9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F7C03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896A4A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30</w:t>
            </w:r>
          </w:p>
        </w:tc>
      </w:tr>
      <w:tr w:rsidR="00AD3EA2" w14:paraId="580E5BFF" w14:textId="77777777" w:rsidTr="009D7893">
        <w:trPr>
          <w:gridAfter w:val="5"/>
          <w:wAfter w:w="4843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80CBB3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vAlign w:val="center"/>
          </w:tcPr>
          <w:p w14:paraId="331376F5" w14:textId="77777777" w:rsidR="00AD3EA2" w:rsidRDefault="00AD3EA2" w:rsidP="009D7893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CC7622F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ЮВ</w:t>
            </w:r>
          </w:p>
        </w:tc>
      </w:tr>
      <w:tr w:rsidR="00AD3EA2" w14:paraId="0AB207CA" w14:textId="77777777" w:rsidTr="009D7893">
        <w:trPr>
          <w:gridAfter w:val="5"/>
          <w:wAfter w:w="4843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EC24F2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vAlign w:val="center"/>
          </w:tcPr>
          <w:p w14:paraId="3352338D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39087A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</w:tr>
    </w:tbl>
    <w:p w14:paraId="6AE1814F" w14:textId="77777777" w:rsidR="00AD3EA2" w:rsidRDefault="00AD3EA2" w:rsidP="00AD3EA2"/>
    <w:p w14:paraId="682AA4FD" w14:textId="4032A694" w:rsidR="00AD3EA2" w:rsidRDefault="00AD3EA2" w:rsidP="00AD3EA2">
      <w:pPr>
        <w:keepNext/>
        <w:keepLines/>
        <w:spacing w:after="0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6</w:t>
      </w:r>
    </w:p>
    <w:p w14:paraId="47087053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скорость ветра в зависимости от направления ветра </w:t>
      </w:r>
    </w:p>
    <w:p w14:paraId="29CA0801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 w:rsidRPr="0046183F">
        <w:rPr>
          <w:b/>
          <w:bCs/>
          <w:sz w:val="28"/>
          <w:szCs w:val="28"/>
        </w:rPr>
        <w:t xml:space="preserve">в течении </w:t>
      </w:r>
      <w:r>
        <w:rPr>
          <w:b/>
          <w:bCs/>
          <w:sz w:val="28"/>
          <w:szCs w:val="28"/>
        </w:rPr>
        <w:t>сентября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686"/>
        <w:gridCol w:w="709"/>
        <w:gridCol w:w="708"/>
        <w:gridCol w:w="709"/>
        <w:gridCol w:w="709"/>
        <w:gridCol w:w="850"/>
        <w:gridCol w:w="778"/>
        <w:gridCol w:w="651"/>
        <w:gridCol w:w="1123"/>
      </w:tblGrid>
      <w:tr w:rsidR="00AD3EA2" w14:paraId="440F1564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A1DEC3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AEBB4DB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6237A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СВ</w:t>
            </w:r>
          </w:p>
        </w:tc>
        <w:tc>
          <w:tcPr>
            <w:tcW w:w="708" w:type="dxa"/>
            <w:vAlign w:val="center"/>
          </w:tcPr>
          <w:p w14:paraId="680BEB11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В</w:t>
            </w:r>
          </w:p>
        </w:tc>
        <w:tc>
          <w:tcPr>
            <w:tcW w:w="709" w:type="dxa"/>
            <w:vAlign w:val="center"/>
          </w:tcPr>
          <w:p w14:paraId="2C45CCA9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ЮВ</w:t>
            </w:r>
          </w:p>
        </w:tc>
        <w:tc>
          <w:tcPr>
            <w:tcW w:w="709" w:type="dxa"/>
            <w:vAlign w:val="center"/>
          </w:tcPr>
          <w:p w14:paraId="0CC92EF0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</w:t>
            </w:r>
          </w:p>
        </w:tc>
        <w:tc>
          <w:tcPr>
            <w:tcW w:w="850" w:type="dxa"/>
            <w:vAlign w:val="center"/>
          </w:tcPr>
          <w:p w14:paraId="1D1A61DD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ЮЗ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829295D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З</w:t>
            </w:r>
          </w:p>
        </w:tc>
        <w:tc>
          <w:tcPr>
            <w:tcW w:w="651" w:type="dxa"/>
            <w:vAlign w:val="center"/>
          </w:tcPr>
          <w:p w14:paraId="7E249299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СЗ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C18F22A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Штиль</w:t>
            </w:r>
          </w:p>
        </w:tc>
      </w:tr>
      <w:tr w:rsidR="00AD3EA2" w14:paraId="70EAFB9D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B478E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38E9B51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9601F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34195C1B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BEF3F4A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345BDEAA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4379DEFF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56CC22A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1" w:type="dxa"/>
            <w:vAlign w:val="center"/>
          </w:tcPr>
          <w:p w14:paraId="2861A3D2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4D66B9B" w14:textId="77777777" w:rsidR="00AD3EA2" w:rsidRDefault="00AD3EA2" w:rsidP="009D789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D3EA2" w14:paraId="6C2AC8F0" w14:textId="77777777" w:rsidTr="009D7893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C39BDE" w14:textId="77777777" w:rsidR="00AD3EA2" w:rsidRPr="00DD3DD2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83F416E" w14:textId="77777777" w:rsidR="00AD3EA2" w:rsidRDefault="00AD3EA2" w:rsidP="009D789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BDF221" w14:textId="77777777" w:rsidR="00AD3EA2" w:rsidRDefault="00AD3EA2" w:rsidP="009D789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3AFEAC50" w14:textId="77777777" w:rsidR="00AD3EA2" w:rsidRDefault="00AD3EA2" w:rsidP="009D7893">
            <w:pPr>
              <w:spacing w:line="240" w:lineRule="auto"/>
              <w:jc w:val="center"/>
            </w:pPr>
            <w:r>
              <w:t>3,2</w:t>
            </w:r>
          </w:p>
        </w:tc>
        <w:tc>
          <w:tcPr>
            <w:tcW w:w="709" w:type="dxa"/>
            <w:vAlign w:val="center"/>
          </w:tcPr>
          <w:p w14:paraId="5725481C" w14:textId="77777777" w:rsidR="00AD3EA2" w:rsidRDefault="00AD3EA2" w:rsidP="009D7893">
            <w:pPr>
              <w:spacing w:line="240" w:lineRule="auto"/>
              <w:jc w:val="center"/>
            </w:pPr>
            <w:r>
              <w:t>4,17</w:t>
            </w:r>
          </w:p>
        </w:tc>
        <w:tc>
          <w:tcPr>
            <w:tcW w:w="709" w:type="dxa"/>
            <w:vAlign w:val="center"/>
          </w:tcPr>
          <w:p w14:paraId="4C4C4C36" w14:textId="77777777" w:rsidR="00AD3EA2" w:rsidRDefault="00AD3EA2" w:rsidP="009D7893">
            <w:pPr>
              <w:spacing w:line="240" w:lineRule="auto"/>
              <w:jc w:val="center"/>
            </w:pPr>
            <w:r>
              <w:t>3,5</w:t>
            </w:r>
          </w:p>
        </w:tc>
        <w:tc>
          <w:tcPr>
            <w:tcW w:w="850" w:type="dxa"/>
            <w:vAlign w:val="center"/>
          </w:tcPr>
          <w:p w14:paraId="26149EFE" w14:textId="77777777" w:rsidR="00AD3EA2" w:rsidRDefault="00AD3EA2" w:rsidP="009D7893">
            <w:pPr>
              <w:spacing w:line="240" w:lineRule="auto"/>
              <w:jc w:val="center"/>
            </w:pPr>
            <w:r>
              <w:t>3,33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02434EB" w14:textId="77777777" w:rsidR="00AD3EA2" w:rsidRDefault="00AD3EA2" w:rsidP="009D7893">
            <w:pPr>
              <w:spacing w:line="240" w:lineRule="auto"/>
              <w:jc w:val="center"/>
            </w:pPr>
            <w:r>
              <w:t>4,75</w:t>
            </w:r>
          </w:p>
        </w:tc>
        <w:tc>
          <w:tcPr>
            <w:tcW w:w="651" w:type="dxa"/>
            <w:vAlign w:val="center"/>
          </w:tcPr>
          <w:p w14:paraId="080EC928" w14:textId="77777777" w:rsidR="00AD3EA2" w:rsidRDefault="00AD3EA2" w:rsidP="009D789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A47B656" w14:textId="77777777" w:rsidR="00AD3EA2" w:rsidRDefault="00AD3EA2" w:rsidP="009D789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D3EA2" w14:paraId="64932834" w14:textId="77777777" w:rsidTr="009D7893">
        <w:trPr>
          <w:trHeight w:val="62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6B8996" w14:textId="77777777" w:rsidR="00AD3EA2" w:rsidRPr="005D32C0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Среднемесячная скорость ветра, м/с</w:t>
            </w:r>
          </w:p>
        </w:tc>
        <w:tc>
          <w:tcPr>
            <w:tcW w:w="6923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8A16A1" w14:textId="77777777" w:rsidR="00AD3EA2" w:rsidRPr="00CC22B4" w:rsidRDefault="00AD3EA2" w:rsidP="009D7893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D32C0">
              <w:rPr>
                <w:b/>
                <w:bCs/>
                <w:sz w:val="28"/>
                <w:szCs w:val="24"/>
              </w:rPr>
              <w:t>3,</w:t>
            </w:r>
            <w:r>
              <w:rPr>
                <w:b/>
                <w:bCs/>
                <w:sz w:val="28"/>
                <w:szCs w:val="24"/>
                <w:lang w:val="en-US"/>
              </w:rPr>
              <w:t>5</w:t>
            </w:r>
          </w:p>
        </w:tc>
      </w:tr>
    </w:tbl>
    <w:p w14:paraId="7C7A4DB2" w14:textId="77777777" w:rsidR="00AD3EA2" w:rsidRDefault="00AD3EA2" w:rsidP="00AD3EA2"/>
    <w:p w14:paraId="7B039AB3" w14:textId="501D39BD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7</w:t>
      </w:r>
    </w:p>
    <w:p w14:paraId="5452BABD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Суточный ход ветра</w:t>
      </w:r>
      <w:r w:rsidRPr="0046183F">
        <w:rPr>
          <w:b/>
          <w:bCs/>
          <w:sz w:val="28"/>
          <w:szCs w:val="28"/>
        </w:rPr>
        <w:t xml:space="preserve"> в течении </w:t>
      </w:r>
      <w:r>
        <w:rPr>
          <w:b/>
          <w:bCs/>
          <w:sz w:val="28"/>
          <w:szCs w:val="28"/>
        </w:rPr>
        <w:t>октября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954"/>
        <w:gridCol w:w="954"/>
        <w:gridCol w:w="1025"/>
        <w:gridCol w:w="955"/>
        <w:gridCol w:w="954"/>
        <w:gridCol w:w="954"/>
        <w:gridCol w:w="955"/>
      </w:tblGrid>
      <w:tr w:rsidR="00AD3EA2" w14:paraId="07E20DE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D2CC4A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3EE6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1A0CBB4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996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EA2211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4</w:t>
            </w:r>
          </w:p>
        </w:tc>
        <w:tc>
          <w:tcPr>
            <w:tcW w:w="954" w:type="dxa"/>
            <w:shd w:val="clear" w:color="auto" w:fill="FFC000"/>
            <w:vAlign w:val="center"/>
          </w:tcPr>
          <w:p w14:paraId="1CDC685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E9C9F0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E01A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7</w:t>
            </w:r>
          </w:p>
        </w:tc>
      </w:tr>
      <w:tr w:rsidR="00AD3EA2" w14:paraId="6A695DEA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D2806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5295F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59810E62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19C98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9B148A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954" w:type="dxa"/>
            <w:shd w:val="clear" w:color="auto" w:fill="FFC000"/>
            <w:vAlign w:val="center"/>
          </w:tcPr>
          <w:p w14:paraId="713C71C0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6E4B91A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DF914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</w:tr>
      <w:tr w:rsidR="00AD3EA2" w14:paraId="5B35D3C4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44B857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60D5BE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67F4C8B1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C41301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119EBFF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A7F7F49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842F1B4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3F6C98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D3EA2" w14:paraId="677F6E1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09EA28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68E63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1546BC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9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EB67F3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A3A377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11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66FC710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9346A5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E1121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14</w:t>
            </w:r>
          </w:p>
        </w:tc>
      </w:tr>
      <w:tr w:rsidR="00AD3EA2" w14:paraId="532F6DA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06179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9819FF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92A50EF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76FC00F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146773">
              <w:rPr>
                <w:b/>
                <w:bCs/>
              </w:rP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527D41F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401667A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146773">
              <w:rPr>
                <w:b/>
                <w:bCs/>
              </w:rPr>
              <w:t>СВ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C53F86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AC0E" w14:textId="77777777" w:rsidR="00AD3EA2" w:rsidRDefault="00AD3EA2" w:rsidP="009D7893">
            <w:pPr>
              <w:spacing w:after="0" w:line="240" w:lineRule="auto"/>
              <w:jc w:val="center"/>
            </w:pPr>
            <w:r>
              <w:t>В</w:t>
            </w:r>
          </w:p>
        </w:tc>
      </w:tr>
      <w:tr w:rsidR="00AD3EA2" w14:paraId="4F7AA25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8E6DF7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1D95D1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6093AC8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B20EBEA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146773">
              <w:rPr>
                <w:b/>
                <w:bCs/>
              </w:rPr>
              <w:t>8(макс)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9074101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655AAC4" w14:textId="77777777" w:rsidR="00AD3EA2" w:rsidRPr="00146773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146773">
              <w:rPr>
                <w:b/>
                <w:bCs/>
              </w:rPr>
              <w:t>1(мин)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F84EE28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B13CE9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D3EA2" w14:paraId="467F8A13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B1D7F1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5FC3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997E4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16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vAlign w:val="center"/>
          </w:tcPr>
          <w:p w14:paraId="6A8E61E7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17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34EBB4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18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vAlign w:val="center"/>
          </w:tcPr>
          <w:p w14:paraId="2E735CE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ABFAFC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20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vAlign w:val="center"/>
          </w:tcPr>
          <w:p w14:paraId="46C674E7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21</w:t>
            </w:r>
          </w:p>
        </w:tc>
      </w:tr>
      <w:tr w:rsidR="00AD3EA2" w14:paraId="0BB6B29D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0D1A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87400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6E6E68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СЗ</w:t>
            </w:r>
          </w:p>
        </w:tc>
        <w:tc>
          <w:tcPr>
            <w:tcW w:w="1025" w:type="dxa"/>
            <w:vAlign w:val="center"/>
          </w:tcPr>
          <w:p w14:paraId="7326FAFF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shd w:val="clear" w:color="auto" w:fill="92D050"/>
            <w:vAlign w:val="center"/>
          </w:tcPr>
          <w:p w14:paraId="3977F1B0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954" w:type="dxa"/>
            <w:vAlign w:val="center"/>
          </w:tcPr>
          <w:p w14:paraId="497FB9E3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40B2835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955" w:type="dxa"/>
            <w:vAlign w:val="center"/>
          </w:tcPr>
          <w:p w14:paraId="7B1264EC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</w:tr>
      <w:tr w:rsidR="00AD3EA2" w14:paraId="222D6774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EF4B1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2E2B54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2410743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vAlign w:val="center"/>
          </w:tcPr>
          <w:p w14:paraId="23C075B3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29701E22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4D40CA7A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9A4992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vAlign w:val="center"/>
          </w:tcPr>
          <w:p w14:paraId="4A93C65B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D3EA2" w14:paraId="5EA7592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E6912D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25C427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86F98C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23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C446B7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24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7DCCE3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0D19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26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D5D9C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27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211C45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28</w:t>
            </w:r>
          </w:p>
        </w:tc>
      </w:tr>
      <w:tr w:rsidR="00AD3EA2" w14:paraId="7BF2101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1556C2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EAE45E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EBC0781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78CB3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B19A1E0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3E97C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3574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66C8333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</w:tr>
      <w:tr w:rsidR="00AD3EA2" w14:paraId="21E682C7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6151E0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08EC556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035283F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255AE9D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C188513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3B61BA5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4F5898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B0675EA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</w:tr>
      <w:tr w:rsidR="00AD3EA2" w14:paraId="679B2245" w14:textId="77777777" w:rsidTr="009D7893">
        <w:trPr>
          <w:gridAfter w:val="4"/>
          <w:wAfter w:w="3818" w:type="dxa"/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33CDEF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157001C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1BCE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30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EB818C6" w14:textId="77777777" w:rsidR="00AD3EA2" w:rsidRPr="006134C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134CF">
              <w:rPr>
                <w:b/>
                <w:bCs/>
              </w:rPr>
              <w:t>31</w:t>
            </w:r>
          </w:p>
        </w:tc>
      </w:tr>
      <w:tr w:rsidR="00AD3EA2" w14:paraId="7FBCE5B7" w14:textId="77777777" w:rsidTr="009D7893">
        <w:trPr>
          <w:gridAfter w:val="4"/>
          <w:wAfter w:w="3818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7E8FB3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235BAFA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F5E09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3E773F1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ЮВ</w:t>
            </w:r>
          </w:p>
        </w:tc>
      </w:tr>
      <w:tr w:rsidR="00AD3EA2" w14:paraId="0AE5A6DE" w14:textId="77777777" w:rsidTr="009D7893">
        <w:trPr>
          <w:gridAfter w:val="4"/>
          <w:wAfter w:w="3818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C5A7CD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15C322F1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A202541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3E42272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</w:tr>
    </w:tbl>
    <w:p w14:paraId="273F4AFF" w14:textId="77777777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</w:p>
    <w:p w14:paraId="422CE2E4" w14:textId="15CF06BF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8</w:t>
      </w:r>
    </w:p>
    <w:p w14:paraId="4F091EE4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скорость ветра в зависимости от направления ветра </w:t>
      </w:r>
    </w:p>
    <w:p w14:paraId="2BF2F768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 w:rsidRPr="0046183F">
        <w:rPr>
          <w:b/>
          <w:bCs/>
          <w:sz w:val="28"/>
          <w:szCs w:val="28"/>
        </w:rPr>
        <w:t xml:space="preserve">в течении </w:t>
      </w:r>
      <w:r>
        <w:rPr>
          <w:b/>
          <w:bCs/>
          <w:sz w:val="28"/>
          <w:szCs w:val="28"/>
        </w:rPr>
        <w:t>октября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686"/>
        <w:gridCol w:w="709"/>
        <w:gridCol w:w="708"/>
        <w:gridCol w:w="709"/>
        <w:gridCol w:w="709"/>
        <w:gridCol w:w="850"/>
        <w:gridCol w:w="778"/>
        <w:gridCol w:w="651"/>
        <w:gridCol w:w="1123"/>
      </w:tblGrid>
      <w:tr w:rsidR="00AD3EA2" w14:paraId="0D8FCA07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0A1DCF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65D8C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8DFAB6A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СВ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FB60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В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0B7376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ЮВ</w:t>
            </w:r>
          </w:p>
        </w:tc>
        <w:tc>
          <w:tcPr>
            <w:tcW w:w="709" w:type="dxa"/>
            <w:vAlign w:val="center"/>
          </w:tcPr>
          <w:p w14:paraId="3FD57D34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</w:t>
            </w:r>
          </w:p>
        </w:tc>
        <w:tc>
          <w:tcPr>
            <w:tcW w:w="850" w:type="dxa"/>
            <w:vAlign w:val="center"/>
          </w:tcPr>
          <w:p w14:paraId="7C31076F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ЮЗ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7FF71B77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З</w:t>
            </w:r>
          </w:p>
        </w:tc>
        <w:tc>
          <w:tcPr>
            <w:tcW w:w="651" w:type="dxa"/>
            <w:vAlign w:val="center"/>
          </w:tcPr>
          <w:p w14:paraId="45E5A50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СЗ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5F9070A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Штиль</w:t>
            </w:r>
          </w:p>
        </w:tc>
      </w:tr>
      <w:tr w:rsidR="00AD3EA2" w14:paraId="6FB54FEB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461547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B4178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3FBA262" w14:textId="77777777" w:rsidR="00AD3EA2" w:rsidRPr="0005406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05406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18B4E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4599F2FF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3E0BFB4D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6CB48A91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6534D575" w14:textId="77777777" w:rsidR="00AD3EA2" w:rsidRPr="0005406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05406F">
              <w:rPr>
                <w:b/>
                <w:bCs/>
              </w:rPr>
              <w:t>9</w:t>
            </w:r>
          </w:p>
        </w:tc>
        <w:tc>
          <w:tcPr>
            <w:tcW w:w="651" w:type="dxa"/>
            <w:vAlign w:val="center"/>
          </w:tcPr>
          <w:p w14:paraId="36EDE237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F0C235B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0</w:t>
            </w:r>
          </w:p>
        </w:tc>
      </w:tr>
      <w:tr w:rsidR="00AD3EA2" w14:paraId="24FA1268" w14:textId="77777777" w:rsidTr="009D7893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9C7DFDC" w14:textId="77777777" w:rsidR="00AD3EA2" w:rsidRPr="00DD3DD2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CD92" w14:textId="77777777" w:rsidR="00AD3EA2" w:rsidRDefault="00AD3EA2" w:rsidP="009D789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521AED" w14:textId="77777777" w:rsidR="00AD3EA2" w:rsidRPr="0005406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05406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FDB79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F3A805" w14:textId="77777777" w:rsidR="00AD3EA2" w:rsidRDefault="00AD3EA2" w:rsidP="009D7893">
            <w:pPr>
              <w:spacing w:after="0" w:line="240" w:lineRule="auto"/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819358" w14:textId="77777777" w:rsidR="00AD3EA2" w:rsidRDefault="00AD3EA2" w:rsidP="009D7893">
            <w:pPr>
              <w:spacing w:after="0" w:line="240" w:lineRule="auto"/>
              <w:jc w:val="center"/>
            </w:pPr>
            <w:r>
              <w:t>4,75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FE7467" w14:textId="77777777" w:rsidR="00AD3EA2" w:rsidRDefault="00AD3EA2" w:rsidP="009D7893">
            <w:pPr>
              <w:spacing w:after="0" w:line="240" w:lineRule="auto"/>
              <w:jc w:val="center"/>
            </w:pPr>
            <w:r>
              <w:t>4,25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C480AB" w14:textId="77777777" w:rsidR="00AD3EA2" w:rsidRPr="0005406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05406F">
              <w:rPr>
                <w:b/>
                <w:bCs/>
              </w:rPr>
              <w:t>5,22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1788CD28" w14:textId="77777777" w:rsidR="00AD3EA2" w:rsidRDefault="00AD3EA2" w:rsidP="009D7893">
            <w:pPr>
              <w:spacing w:after="0" w:line="240" w:lineRule="auto"/>
              <w:jc w:val="center"/>
            </w:pPr>
            <w:r>
              <w:t>4,75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3315F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-</w:t>
            </w:r>
          </w:p>
        </w:tc>
      </w:tr>
      <w:tr w:rsidR="00AD3EA2" w14:paraId="69562595" w14:textId="77777777" w:rsidTr="009D7893">
        <w:trPr>
          <w:trHeight w:val="62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A0F43A" w14:textId="77777777" w:rsidR="00AD3EA2" w:rsidRPr="005D32C0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Среднемесячная скорость ветра, м/с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C623BF" w14:textId="77777777" w:rsidR="00AD3EA2" w:rsidRPr="00CC22B4" w:rsidRDefault="00AD3EA2" w:rsidP="009D7893">
            <w:pPr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5D32C0">
              <w:rPr>
                <w:b/>
                <w:bCs/>
                <w:sz w:val="28"/>
                <w:szCs w:val="24"/>
              </w:rPr>
              <w:t>3,</w:t>
            </w:r>
            <w:r>
              <w:rPr>
                <w:b/>
                <w:bCs/>
                <w:sz w:val="28"/>
                <w:szCs w:val="24"/>
                <w:lang w:val="en-US"/>
              </w:rPr>
              <w:t>5</w:t>
            </w:r>
          </w:p>
        </w:tc>
      </w:tr>
    </w:tbl>
    <w:p w14:paraId="28ECC51C" w14:textId="0BFA7419" w:rsidR="00AD3EA2" w:rsidRDefault="00AD3EA2" w:rsidP="00AD3EA2">
      <w:pPr>
        <w:keepNext/>
        <w:keepLines/>
        <w:spacing w:after="0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9</w:t>
      </w:r>
    </w:p>
    <w:p w14:paraId="1E527FF1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Суточный ход ветра</w:t>
      </w:r>
      <w:r w:rsidRPr="0046183F">
        <w:rPr>
          <w:b/>
          <w:bCs/>
          <w:sz w:val="28"/>
          <w:szCs w:val="28"/>
        </w:rPr>
        <w:t xml:space="preserve"> в течении </w:t>
      </w:r>
      <w:r>
        <w:rPr>
          <w:b/>
          <w:bCs/>
          <w:sz w:val="28"/>
          <w:szCs w:val="28"/>
        </w:rPr>
        <w:t>ноября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954"/>
        <w:gridCol w:w="954"/>
        <w:gridCol w:w="954"/>
        <w:gridCol w:w="955"/>
        <w:gridCol w:w="1025"/>
        <w:gridCol w:w="954"/>
        <w:gridCol w:w="955"/>
      </w:tblGrid>
      <w:tr w:rsidR="00AD3EA2" w14:paraId="63867F1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02FFF0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18DA7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064415FD" w14:textId="77777777" w:rsidR="00AD3EA2" w:rsidRPr="00CE2F1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E2F1A">
              <w:rPr>
                <w:b/>
                <w:bCs/>
              </w:rPr>
              <w:t>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D0C47F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21D1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4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2C9291C3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DEEA53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5958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7</w:t>
            </w:r>
          </w:p>
        </w:tc>
      </w:tr>
      <w:tr w:rsidR="00AD3EA2" w14:paraId="5CB2308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C6526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D480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3968EF1E" w14:textId="77777777" w:rsidR="00AD3EA2" w:rsidRPr="00CE2F1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E2F1A">
              <w:rPr>
                <w:b/>
                <w:bCs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9AA29B8" w14:textId="77777777" w:rsidR="00AD3EA2" w:rsidRDefault="00AD3EA2" w:rsidP="009D7893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F26D2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40514239" w14:textId="77777777" w:rsidR="00AD3EA2" w:rsidRPr="007B2306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7B2306">
              <w:rPr>
                <w:b/>
                <w:bCs/>
              </w:rPr>
              <w:t>СЗ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86648D2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5809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</w:tr>
      <w:tr w:rsidR="00AD3EA2" w14:paraId="425423FC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FB9988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3DD9FC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1CE081C0" w14:textId="77777777" w:rsidR="00AD3EA2" w:rsidRPr="00CE2F1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E2F1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BDE571F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C13F31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4FA20940" w14:textId="77777777" w:rsidR="00AD3EA2" w:rsidRPr="007B2306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7B2306">
              <w:rPr>
                <w:b/>
                <w:bCs/>
              </w:rPr>
              <w:t>9(макс)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649BCE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E0F643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D3EA2" w14:paraId="615161B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F54481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C51C70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84E34C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4BCE8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63FAE4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0E609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69B750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E5DCB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14</w:t>
            </w:r>
          </w:p>
        </w:tc>
      </w:tr>
      <w:tr w:rsidR="00AD3EA2" w14:paraId="2F0975E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FD39A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056E0D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55B978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EA38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11349B3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F2C51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7542CE5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34AFE45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</w:t>
            </w:r>
          </w:p>
        </w:tc>
      </w:tr>
      <w:tr w:rsidR="00AD3EA2" w14:paraId="6425C1ED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FE15A3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90D073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C99BB7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BACA4F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8F00400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62E4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D9CBE6F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142A0F6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7</w:t>
            </w:r>
          </w:p>
        </w:tc>
      </w:tr>
      <w:tr w:rsidR="00AD3EA2" w14:paraId="38900A8A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8D82A8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2D8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1DE0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16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3B80672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17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4802E3A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18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vAlign w:val="center"/>
          </w:tcPr>
          <w:p w14:paraId="31E3F08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090599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20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CC9E62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21</w:t>
            </w:r>
          </w:p>
        </w:tc>
      </w:tr>
      <w:tr w:rsidR="00AD3EA2" w14:paraId="2B6E9E8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F120D6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556E9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3DFB8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1D8A5CBA" w14:textId="77777777" w:rsidR="00AD3EA2" w:rsidRPr="007B2306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</w:p>
        </w:tc>
        <w:tc>
          <w:tcPr>
            <w:tcW w:w="955" w:type="dxa"/>
            <w:shd w:val="clear" w:color="auto" w:fill="FFC000"/>
            <w:vAlign w:val="center"/>
          </w:tcPr>
          <w:p w14:paraId="60141EF7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</w:t>
            </w:r>
          </w:p>
        </w:tc>
        <w:tc>
          <w:tcPr>
            <w:tcW w:w="1025" w:type="dxa"/>
            <w:vAlign w:val="center"/>
          </w:tcPr>
          <w:p w14:paraId="7EF4C9EF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FF3DEB9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shd w:val="clear" w:color="auto" w:fill="92D050"/>
            <w:vAlign w:val="center"/>
          </w:tcPr>
          <w:p w14:paraId="19B40D4A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</w:tr>
      <w:tr w:rsidR="00AD3EA2" w14:paraId="7FB2092B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C5A326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10C26C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FF6600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2BF8F3C1" w14:textId="77777777" w:rsidR="00AD3EA2" w:rsidRPr="007B2306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7B2306">
              <w:rPr>
                <w:b/>
                <w:bCs/>
              </w:rPr>
              <w:t>0(мин)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08AC0038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vAlign w:val="center"/>
          </w:tcPr>
          <w:p w14:paraId="4991144C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DC48B0A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5816D9E5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6</w:t>
            </w:r>
          </w:p>
        </w:tc>
      </w:tr>
      <w:tr w:rsidR="00AD3EA2" w14:paraId="1B859AF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16B4C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22F1D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DA3B49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23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53101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24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99E28E3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25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3936C2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26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9A8C5E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27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BDB997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28</w:t>
            </w:r>
          </w:p>
        </w:tc>
      </w:tr>
      <w:tr w:rsidR="00AD3EA2" w14:paraId="260B6EC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5D528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1F55EB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72FF1E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53CF" w14:textId="77777777" w:rsidR="00AD3EA2" w:rsidRDefault="00AD3EA2" w:rsidP="009D7893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7BEFB6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СВ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CA7E5D7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0296950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9CD72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</w:tr>
      <w:tr w:rsidR="00AD3EA2" w14:paraId="2180AAF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57A6C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564891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B2AB98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1BEACC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70B78E3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E298211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96FABB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1AF6F4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D3EA2" w14:paraId="6C7600E1" w14:textId="77777777" w:rsidTr="009D7893">
        <w:trPr>
          <w:gridAfter w:val="5"/>
          <w:wAfter w:w="4843" w:type="dxa"/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2B5B4F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7A5ACB8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83ECE1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30</w:t>
            </w:r>
          </w:p>
        </w:tc>
      </w:tr>
      <w:tr w:rsidR="00AD3EA2" w14:paraId="2BC877F5" w14:textId="77777777" w:rsidTr="009D7893">
        <w:trPr>
          <w:gridAfter w:val="5"/>
          <w:wAfter w:w="4843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0CA97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ECEA355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85CD0F1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С</w:t>
            </w:r>
          </w:p>
        </w:tc>
      </w:tr>
      <w:tr w:rsidR="00AD3EA2" w14:paraId="3696C57A" w14:textId="77777777" w:rsidTr="009D7893">
        <w:trPr>
          <w:gridAfter w:val="5"/>
          <w:wAfter w:w="4843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AEB3A4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D2E78E9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AE176C8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1</w:t>
            </w:r>
          </w:p>
        </w:tc>
      </w:tr>
    </w:tbl>
    <w:p w14:paraId="5122A5AC" w14:textId="77777777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</w:p>
    <w:p w14:paraId="393A94D9" w14:textId="3EC3616E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10</w:t>
      </w:r>
    </w:p>
    <w:p w14:paraId="176D08C0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скорость ветра в зависимости от направления ветра </w:t>
      </w:r>
    </w:p>
    <w:p w14:paraId="4CF55EE7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 w:rsidRPr="0046183F">
        <w:rPr>
          <w:b/>
          <w:bCs/>
          <w:sz w:val="28"/>
          <w:szCs w:val="28"/>
        </w:rPr>
        <w:t xml:space="preserve">в течении </w:t>
      </w:r>
      <w:r>
        <w:rPr>
          <w:b/>
          <w:bCs/>
          <w:sz w:val="28"/>
          <w:szCs w:val="28"/>
        </w:rPr>
        <w:t>ноября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686"/>
        <w:gridCol w:w="709"/>
        <w:gridCol w:w="708"/>
        <w:gridCol w:w="709"/>
        <w:gridCol w:w="709"/>
        <w:gridCol w:w="850"/>
        <w:gridCol w:w="778"/>
        <w:gridCol w:w="651"/>
        <w:gridCol w:w="1123"/>
      </w:tblGrid>
      <w:tr w:rsidR="00AD3EA2" w14:paraId="1D7841CE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46A3BF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4E2CE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F7DBB9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СВ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2B05B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В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3784498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ЮВ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905C244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CFA9F12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ЮЗ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5B52C63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З</w:t>
            </w:r>
          </w:p>
        </w:tc>
        <w:tc>
          <w:tcPr>
            <w:tcW w:w="651" w:type="dxa"/>
            <w:shd w:val="clear" w:color="auto" w:fill="92D050"/>
            <w:vAlign w:val="center"/>
          </w:tcPr>
          <w:p w14:paraId="2274AA4F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СЗ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70B65217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Штиль</w:t>
            </w:r>
          </w:p>
        </w:tc>
      </w:tr>
      <w:tr w:rsidR="00AD3EA2" w14:paraId="4BC8563C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8142A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6805E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D77A7A" w14:textId="77777777" w:rsidR="00AD3EA2" w:rsidRPr="00BA05B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BA05B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27C7A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3CEE2C36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822EFEE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F5B4EE9" w14:textId="77777777" w:rsidR="00AD3EA2" w:rsidRPr="00BA05B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CEF0521" w14:textId="77777777" w:rsidR="00AD3EA2" w:rsidRPr="00BA05BF" w:rsidRDefault="00AD3EA2" w:rsidP="009D789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1" w:type="dxa"/>
            <w:shd w:val="clear" w:color="auto" w:fill="92D050"/>
            <w:vAlign w:val="center"/>
          </w:tcPr>
          <w:p w14:paraId="38A49D94" w14:textId="77777777" w:rsidR="00AD3EA2" w:rsidRPr="00BA05B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1E3E0166" w14:textId="77777777" w:rsidR="00AD3EA2" w:rsidRPr="00EF7BD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F7BD4">
              <w:rPr>
                <w:b/>
                <w:bCs/>
              </w:rPr>
              <w:t>1</w:t>
            </w:r>
          </w:p>
        </w:tc>
      </w:tr>
      <w:tr w:rsidR="00AD3EA2" w14:paraId="420C2234" w14:textId="77777777" w:rsidTr="009D7893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10DC4" w14:textId="77777777" w:rsidR="00AD3EA2" w:rsidRPr="00DD3DD2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9A0D77" w14:textId="77777777" w:rsidR="00AD3EA2" w:rsidRDefault="00AD3EA2" w:rsidP="009D7893">
            <w:pPr>
              <w:spacing w:line="240" w:lineRule="auto"/>
              <w:jc w:val="center"/>
            </w:pPr>
            <w:r>
              <w:t>3,14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1037255" w14:textId="77777777" w:rsidR="00AD3EA2" w:rsidRPr="00BA05BF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BA05B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61A7F" w14:textId="77777777" w:rsidR="00AD3EA2" w:rsidRDefault="00AD3EA2" w:rsidP="009D7893">
            <w:pPr>
              <w:spacing w:line="240" w:lineRule="auto"/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873381B" w14:textId="77777777" w:rsidR="00AD3EA2" w:rsidRDefault="00AD3EA2" w:rsidP="009D789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73C1F9B" w14:textId="77777777" w:rsidR="00AD3EA2" w:rsidRDefault="00AD3EA2" w:rsidP="009D789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8952ED5" w14:textId="77777777" w:rsidR="00AD3EA2" w:rsidRPr="00BA05BF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BA05BF">
              <w:rPr>
                <w:b/>
                <w:bCs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E32A40F" w14:textId="77777777" w:rsidR="00AD3EA2" w:rsidRDefault="00AD3EA2" w:rsidP="009D789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51" w:type="dxa"/>
            <w:shd w:val="clear" w:color="auto" w:fill="92D050"/>
            <w:vAlign w:val="center"/>
          </w:tcPr>
          <w:p w14:paraId="47CC7E88" w14:textId="77777777" w:rsidR="00AD3EA2" w:rsidRPr="00BA05BF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BA05BF">
              <w:rPr>
                <w:b/>
                <w:bCs/>
              </w:rPr>
              <w:t>6,5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0B1F1242" w14:textId="77777777" w:rsidR="00AD3EA2" w:rsidRPr="00EF7BD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F7BD4">
              <w:rPr>
                <w:b/>
                <w:bCs/>
              </w:rPr>
              <w:t>0</w:t>
            </w:r>
          </w:p>
        </w:tc>
      </w:tr>
      <w:tr w:rsidR="00AD3EA2" w14:paraId="3E23A4E5" w14:textId="77777777" w:rsidTr="009D7893">
        <w:trPr>
          <w:trHeight w:val="62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88EF84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Среднемесячная скорость ветра, м/с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5997DC" w14:textId="77777777" w:rsidR="00AD3EA2" w:rsidRPr="00CC22B4" w:rsidRDefault="00AD3EA2" w:rsidP="009D7893">
            <w:pPr>
              <w:spacing w:line="240" w:lineRule="auto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D32C0">
              <w:rPr>
                <w:b/>
                <w:bCs/>
                <w:sz w:val="28"/>
                <w:szCs w:val="24"/>
              </w:rPr>
              <w:t>3,</w:t>
            </w:r>
            <w:r>
              <w:rPr>
                <w:b/>
                <w:bCs/>
                <w:sz w:val="28"/>
                <w:szCs w:val="24"/>
                <w:lang w:val="en-US"/>
              </w:rPr>
              <w:t>1</w:t>
            </w:r>
          </w:p>
        </w:tc>
      </w:tr>
    </w:tbl>
    <w:p w14:paraId="7879B416" w14:textId="77777777" w:rsidR="00AD3EA2" w:rsidRDefault="00AD3EA2" w:rsidP="00AD3EA2"/>
    <w:p w14:paraId="6FFEBA75" w14:textId="31FD3099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11</w:t>
      </w:r>
    </w:p>
    <w:p w14:paraId="1A440E1F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Суточный ход ветра</w:t>
      </w:r>
      <w:r w:rsidRPr="0046183F">
        <w:rPr>
          <w:b/>
          <w:bCs/>
          <w:sz w:val="28"/>
          <w:szCs w:val="28"/>
        </w:rPr>
        <w:t xml:space="preserve"> в течении </w:t>
      </w:r>
      <w:r>
        <w:rPr>
          <w:b/>
          <w:bCs/>
          <w:sz w:val="28"/>
          <w:szCs w:val="28"/>
        </w:rPr>
        <w:t>декабря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954"/>
        <w:gridCol w:w="954"/>
        <w:gridCol w:w="1025"/>
        <w:gridCol w:w="955"/>
        <w:gridCol w:w="1025"/>
        <w:gridCol w:w="954"/>
        <w:gridCol w:w="955"/>
      </w:tblGrid>
      <w:tr w:rsidR="00AD3EA2" w14:paraId="7BE08CFB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DE793A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883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51BFF0F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8BE9A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19089A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4</w:t>
            </w:r>
          </w:p>
        </w:tc>
        <w:tc>
          <w:tcPr>
            <w:tcW w:w="1025" w:type="dxa"/>
            <w:shd w:val="clear" w:color="auto" w:fill="FFC000"/>
            <w:vAlign w:val="center"/>
          </w:tcPr>
          <w:p w14:paraId="30FDDCE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60F7E5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6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E272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7</w:t>
            </w:r>
          </w:p>
        </w:tc>
      </w:tr>
      <w:tr w:rsidR="00AD3EA2" w14:paraId="6EA7F8B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8D7197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AA28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5ACBCDEB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7A7A748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5C9591C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1025" w:type="dxa"/>
            <w:shd w:val="clear" w:color="auto" w:fill="FFC000"/>
            <w:vAlign w:val="center"/>
          </w:tcPr>
          <w:p w14:paraId="286C6CDA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298AD54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E49F5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</w:tr>
      <w:tr w:rsidR="00AD3EA2" w14:paraId="1EB0E26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FCA373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74413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6E9B69D0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0(мин)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B373364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FBB73A5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05506580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85289FB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846204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D3EA2" w14:paraId="3EC106D8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EB91E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48C24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2E21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9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835D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F75141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DF4E8B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79117A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45A46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14</w:t>
            </w:r>
          </w:p>
        </w:tc>
      </w:tr>
      <w:tr w:rsidR="00AD3EA2" w14:paraId="00EA1CB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3056E0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819102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4FE6C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16973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7300D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FFB434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51E658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A418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</w:tr>
      <w:tr w:rsidR="00AD3EA2" w14:paraId="61C1A4F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5D4758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86B5CB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F8DBEA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1973D1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7CE5EB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E8D210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739EC85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335E9E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D3EA2" w14:paraId="5C8E9070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E39D0E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D1AC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9CF7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16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129BDE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17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396762C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18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4E44F237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60CF455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20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A063E3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21</w:t>
            </w:r>
          </w:p>
        </w:tc>
      </w:tr>
      <w:tr w:rsidR="00AD3EA2" w14:paraId="02F84565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47F047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9BA98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83B26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57620A27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З</w:t>
            </w:r>
          </w:p>
        </w:tc>
        <w:tc>
          <w:tcPr>
            <w:tcW w:w="955" w:type="dxa"/>
            <w:shd w:val="clear" w:color="auto" w:fill="FFC000"/>
            <w:vAlign w:val="center"/>
          </w:tcPr>
          <w:p w14:paraId="672C62D7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2CD8C8CB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39BE2C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955" w:type="dxa"/>
            <w:shd w:val="clear" w:color="auto" w:fill="92D050"/>
            <w:vAlign w:val="center"/>
          </w:tcPr>
          <w:p w14:paraId="5E5877C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</w:tr>
      <w:tr w:rsidR="00AD3EA2" w14:paraId="595439CA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8AF256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27F7B07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9F8556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5CB21FB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6(макс)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5CE33B00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145B5E46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6(макс)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03C4CCB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45AC56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</w:tr>
      <w:tr w:rsidR="00AD3EA2" w14:paraId="25B694DA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39E2E9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AC2C70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D5A553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23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D835074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24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2648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25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8838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26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E6A0FF6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27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5F2FBE7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28</w:t>
            </w:r>
          </w:p>
        </w:tc>
      </w:tr>
      <w:tr w:rsidR="00AD3EA2" w14:paraId="5B7FDF8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79310E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C5BD95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AAD2CEE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0A16FE5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ЮЗ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E57F7" w14:textId="77777777" w:rsidR="00AD3EA2" w:rsidRDefault="00AD3EA2" w:rsidP="009D7893">
            <w:pPr>
              <w:spacing w:after="0" w:line="240" w:lineRule="auto"/>
              <w:jc w:val="center"/>
            </w:pPr>
            <w:r>
              <w:t>Ю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18C47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EBF48D9" w14:textId="77777777" w:rsidR="00AD3EA2" w:rsidRDefault="00AD3EA2" w:rsidP="009D7893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B5A8A7D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</w:p>
        </w:tc>
      </w:tr>
      <w:tr w:rsidR="00AD3EA2" w14:paraId="34516C7F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B05E6B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023172C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D3CC6D4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FA496AC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6(макс)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350E4A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720381" w14:textId="77777777" w:rsidR="00AD3EA2" w:rsidRDefault="00AD3EA2" w:rsidP="009D78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EFD1E70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2F859FD5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0(мин)</w:t>
            </w:r>
          </w:p>
        </w:tc>
      </w:tr>
      <w:tr w:rsidR="00AD3EA2" w14:paraId="57293D35" w14:textId="77777777" w:rsidTr="009D7893">
        <w:trPr>
          <w:gridAfter w:val="4"/>
          <w:wAfter w:w="3889" w:type="dxa"/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BC0DDE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736CCD4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00CB9A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30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733BC609" w14:textId="77777777" w:rsidR="00AD3EA2" w:rsidRPr="006134CF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134CF">
              <w:rPr>
                <w:b/>
                <w:bCs/>
              </w:rPr>
              <w:t>31</w:t>
            </w:r>
          </w:p>
        </w:tc>
      </w:tr>
      <w:tr w:rsidR="00AD3EA2" w14:paraId="7AD8BC86" w14:textId="77777777" w:rsidTr="009D7893">
        <w:trPr>
          <w:gridAfter w:val="4"/>
          <w:wAfter w:w="3889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1DF07F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BA01499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Ю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74310F6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</w:p>
        </w:tc>
        <w:tc>
          <w:tcPr>
            <w:tcW w:w="1025" w:type="dxa"/>
            <w:shd w:val="clear" w:color="auto" w:fill="FFC000"/>
            <w:vAlign w:val="center"/>
          </w:tcPr>
          <w:p w14:paraId="62EEB669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</w:tr>
      <w:tr w:rsidR="00AD3EA2" w14:paraId="4AF970A3" w14:textId="77777777" w:rsidTr="009D7893">
        <w:trPr>
          <w:gridAfter w:val="4"/>
          <w:wAfter w:w="3889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C54D79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73A1146" w14:textId="77777777" w:rsidR="00AD3EA2" w:rsidRPr="00E305DA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305DA">
              <w:rPr>
                <w:b/>
                <w:bCs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29B556A4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0(мин)</w:t>
            </w:r>
          </w:p>
        </w:tc>
        <w:tc>
          <w:tcPr>
            <w:tcW w:w="1025" w:type="dxa"/>
            <w:shd w:val="clear" w:color="auto" w:fill="FFC000"/>
            <w:vAlign w:val="center"/>
          </w:tcPr>
          <w:p w14:paraId="2CC98B80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5E62ED76" w14:textId="77777777" w:rsidR="00AD3EA2" w:rsidRDefault="00AD3EA2" w:rsidP="00AD3EA2"/>
    <w:p w14:paraId="143CB651" w14:textId="40B354FF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12</w:t>
      </w:r>
    </w:p>
    <w:p w14:paraId="782AEADC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скорость ветра в зависимости от направления ветра </w:t>
      </w:r>
    </w:p>
    <w:p w14:paraId="2180E4EC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 w:rsidRPr="0046183F">
        <w:rPr>
          <w:b/>
          <w:bCs/>
          <w:sz w:val="28"/>
          <w:szCs w:val="28"/>
        </w:rPr>
        <w:t xml:space="preserve">в течении </w:t>
      </w:r>
      <w:r>
        <w:rPr>
          <w:b/>
          <w:bCs/>
          <w:sz w:val="28"/>
          <w:szCs w:val="28"/>
        </w:rPr>
        <w:t>декабря 2022г.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686"/>
        <w:gridCol w:w="709"/>
        <w:gridCol w:w="708"/>
        <w:gridCol w:w="709"/>
        <w:gridCol w:w="709"/>
        <w:gridCol w:w="850"/>
        <w:gridCol w:w="778"/>
        <w:gridCol w:w="651"/>
        <w:gridCol w:w="1123"/>
      </w:tblGrid>
      <w:tr w:rsidR="00AD3EA2" w14:paraId="5B5DB556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DAF3E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CB80F1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1E74D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754D65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В</w:t>
            </w:r>
          </w:p>
        </w:tc>
        <w:tc>
          <w:tcPr>
            <w:tcW w:w="709" w:type="dxa"/>
            <w:vAlign w:val="center"/>
          </w:tcPr>
          <w:p w14:paraId="32270E1C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ЮВ</w:t>
            </w:r>
          </w:p>
        </w:tc>
        <w:tc>
          <w:tcPr>
            <w:tcW w:w="709" w:type="dxa"/>
            <w:vAlign w:val="center"/>
          </w:tcPr>
          <w:p w14:paraId="1F5509A9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C6068CC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ЮЗ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9A109C4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З</w:t>
            </w:r>
          </w:p>
        </w:tc>
        <w:tc>
          <w:tcPr>
            <w:tcW w:w="651" w:type="dxa"/>
            <w:shd w:val="clear" w:color="auto" w:fill="FFC000"/>
            <w:vAlign w:val="center"/>
          </w:tcPr>
          <w:p w14:paraId="72006BC2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СЗ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1532DD3A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Штиль</w:t>
            </w:r>
          </w:p>
        </w:tc>
      </w:tr>
      <w:tr w:rsidR="00AD3EA2" w14:paraId="68AEFF78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02981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91306D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FB946C" w14:textId="77777777" w:rsidR="00AD3EA2" w:rsidRPr="000369D7" w:rsidRDefault="00AD3EA2" w:rsidP="009D7893">
            <w:pPr>
              <w:spacing w:after="0" w:line="240" w:lineRule="auto"/>
              <w:jc w:val="center"/>
            </w:pPr>
            <w:r w:rsidRPr="000369D7"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79D05F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293B9DE3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6F24CAFA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18BDDE4" w14:textId="77777777" w:rsidR="00AD3EA2" w:rsidRPr="000369D7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0369D7">
              <w:rPr>
                <w:b/>
                <w:bCs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DCC6473" w14:textId="77777777" w:rsidR="00AD3EA2" w:rsidRPr="00BA05BF" w:rsidRDefault="00AD3EA2" w:rsidP="009D789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51" w:type="dxa"/>
            <w:shd w:val="clear" w:color="auto" w:fill="FFC000"/>
            <w:vAlign w:val="center"/>
          </w:tcPr>
          <w:p w14:paraId="4536438E" w14:textId="77777777" w:rsidR="00AD3EA2" w:rsidRPr="000369D7" w:rsidRDefault="00AD3EA2" w:rsidP="009D7893">
            <w:pPr>
              <w:spacing w:after="0" w:line="240" w:lineRule="auto"/>
              <w:jc w:val="center"/>
            </w:pPr>
            <w:r w:rsidRPr="000369D7">
              <w:t>1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4DCA65C4" w14:textId="77777777" w:rsidR="00AD3EA2" w:rsidRPr="00EF7BD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D3EA2" w14:paraId="114FF80D" w14:textId="77777777" w:rsidTr="009D7893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8B94AF" w14:textId="77777777" w:rsidR="00AD3EA2" w:rsidRPr="00DD3DD2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14:paraId="31D3BB3E" w14:textId="77777777" w:rsidR="00AD3EA2" w:rsidRDefault="00AD3EA2" w:rsidP="009D7893">
            <w:pPr>
              <w:spacing w:line="240" w:lineRule="auto"/>
              <w:jc w:val="center"/>
            </w:pPr>
            <w:r>
              <w:t>2,33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C2FFCF" w14:textId="77777777" w:rsidR="00AD3EA2" w:rsidRDefault="00AD3EA2" w:rsidP="009D789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DC6A36" w14:textId="77777777" w:rsidR="00AD3EA2" w:rsidRDefault="00AD3EA2" w:rsidP="009D789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BE3746D" w14:textId="77777777" w:rsidR="00AD3EA2" w:rsidRDefault="00AD3EA2" w:rsidP="009D789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5FF67F7E" w14:textId="77777777" w:rsidR="00AD3EA2" w:rsidRDefault="00AD3EA2" w:rsidP="009D7893">
            <w:pPr>
              <w:spacing w:line="240" w:lineRule="auto"/>
              <w:jc w:val="center"/>
            </w:pPr>
            <w:r>
              <w:t>3,22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E85F565" w14:textId="77777777" w:rsidR="00AD3EA2" w:rsidRPr="000369D7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0369D7">
              <w:rPr>
                <w:b/>
                <w:bCs/>
              </w:rPr>
              <w:t>5</w:t>
            </w:r>
          </w:p>
        </w:tc>
        <w:tc>
          <w:tcPr>
            <w:tcW w:w="778" w:type="dxa"/>
            <w:vAlign w:val="center"/>
          </w:tcPr>
          <w:p w14:paraId="4423D764" w14:textId="77777777" w:rsidR="00AD3EA2" w:rsidRDefault="00AD3EA2" w:rsidP="009D789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51" w:type="dxa"/>
            <w:shd w:val="clear" w:color="auto" w:fill="FFC000"/>
            <w:vAlign w:val="center"/>
          </w:tcPr>
          <w:p w14:paraId="2E0AFDE8" w14:textId="77777777" w:rsidR="00AD3EA2" w:rsidRDefault="00AD3EA2" w:rsidP="009D789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76BB7A4E" w14:textId="77777777" w:rsidR="00AD3EA2" w:rsidRPr="00EF7BD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EF7BD4">
              <w:rPr>
                <w:b/>
                <w:bCs/>
              </w:rPr>
              <w:t>0</w:t>
            </w:r>
          </w:p>
        </w:tc>
      </w:tr>
      <w:tr w:rsidR="00AD3EA2" w14:paraId="5F01A5CC" w14:textId="77777777" w:rsidTr="009D7893">
        <w:trPr>
          <w:trHeight w:val="62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EBCBFC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Среднемесячная скорость ветра, м/с</w:t>
            </w:r>
          </w:p>
        </w:tc>
        <w:tc>
          <w:tcPr>
            <w:tcW w:w="6923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FD6467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</w:t>
            </w:r>
            <w:r w:rsidRPr="005D32C0">
              <w:rPr>
                <w:b/>
                <w:bCs/>
                <w:sz w:val="28"/>
                <w:szCs w:val="24"/>
              </w:rPr>
              <w:t>,</w:t>
            </w:r>
            <w:r>
              <w:rPr>
                <w:b/>
                <w:bCs/>
                <w:sz w:val="28"/>
                <w:szCs w:val="24"/>
              </w:rPr>
              <w:t>4</w:t>
            </w:r>
          </w:p>
        </w:tc>
      </w:tr>
    </w:tbl>
    <w:p w14:paraId="5D426FE7" w14:textId="77777777" w:rsidR="00AD3EA2" w:rsidRDefault="00AD3EA2" w:rsidP="00AD3EA2"/>
    <w:p w14:paraId="58CBE73B" w14:textId="6DDFE95F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13</w:t>
      </w:r>
    </w:p>
    <w:p w14:paraId="21729502" w14:textId="77777777" w:rsidR="00AD3EA2" w:rsidRPr="009250F0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Суточный ход ветра</w:t>
      </w:r>
      <w:r w:rsidRPr="0046183F">
        <w:rPr>
          <w:b/>
          <w:bCs/>
          <w:sz w:val="28"/>
          <w:szCs w:val="28"/>
        </w:rPr>
        <w:t xml:space="preserve"> в течении </w:t>
      </w:r>
      <w:r>
        <w:rPr>
          <w:b/>
          <w:bCs/>
          <w:sz w:val="28"/>
          <w:szCs w:val="28"/>
        </w:rPr>
        <w:t>января 2023г.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954"/>
        <w:gridCol w:w="954"/>
        <w:gridCol w:w="954"/>
        <w:gridCol w:w="955"/>
        <w:gridCol w:w="954"/>
        <w:gridCol w:w="954"/>
        <w:gridCol w:w="1025"/>
      </w:tblGrid>
      <w:tr w:rsidR="00AD3EA2" w14:paraId="7B17B8BD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CB27A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CE70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5D48954C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730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E0EAFE3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4</w:t>
            </w:r>
          </w:p>
        </w:tc>
        <w:tc>
          <w:tcPr>
            <w:tcW w:w="954" w:type="dxa"/>
            <w:shd w:val="clear" w:color="auto" w:fill="FFC000"/>
            <w:vAlign w:val="center"/>
          </w:tcPr>
          <w:p w14:paraId="647E5C19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EA0139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6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1D0A0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7</w:t>
            </w:r>
          </w:p>
        </w:tc>
      </w:tr>
      <w:tr w:rsidR="00AD3EA2" w14:paraId="1A658FA6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171BF3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82BB2" w14:textId="77777777" w:rsidR="00AD3EA2" w:rsidRDefault="00AD3EA2" w:rsidP="009D7893">
            <w:pPr>
              <w:spacing w:after="0" w:line="240" w:lineRule="auto"/>
              <w:jc w:val="center"/>
            </w:pPr>
            <w:r>
              <w:t>ЮВ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2DD10D27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26191" w14:textId="77777777" w:rsidR="00AD3EA2" w:rsidRDefault="00AD3EA2" w:rsidP="009D7893">
            <w:pPr>
              <w:spacing w:after="0" w:line="240" w:lineRule="auto"/>
              <w:jc w:val="center"/>
            </w:pPr>
            <w:r>
              <w:t>СЗ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895CDB2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СВ</w:t>
            </w:r>
          </w:p>
        </w:tc>
        <w:tc>
          <w:tcPr>
            <w:tcW w:w="954" w:type="dxa"/>
            <w:shd w:val="clear" w:color="auto" w:fill="FFC000"/>
            <w:vAlign w:val="center"/>
          </w:tcPr>
          <w:p w14:paraId="6600ED38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C996917" w14:textId="77777777" w:rsidR="00AD3EA2" w:rsidRDefault="00AD3EA2" w:rsidP="009D789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46178D7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СЗ</w:t>
            </w:r>
          </w:p>
        </w:tc>
      </w:tr>
      <w:tr w:rsidR="00AD3EA2" w14:paraId="3198E7E1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4487FB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17642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2BC2A628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6D20D3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69125C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1</w:t>
            </w:r>
            <w:r>
              <w:rPr>
                <w:b/>
                <w:bCs/>
              </w:rPr>
              <w:t>(мин)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2962348E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7870474" w14:textId="77777777" w:rsidR="00AD3EA2" w:rsidRPr="006C7FCE" w:rsidRDefault="00AD3EA2" w:rsidP="009D789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1C299F3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</w:tr>
      <w:tr w:rsidR="00AD3EA2" w14:paraId="742555C2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046C18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EB3A7E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3CA12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E5DE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E647A5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11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FB67A9B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68A50DE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13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34D363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14</w:t>
            </w:r>
          </w:p>
        </w:tc>
      </w:tr>
      <w:tr w:rsidR="00AD3EA2" w14:paraId="76FFCF59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57F0D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3BEF0DF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F2B7E85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1702F" w14:textId="77777777" w:rsidR="00AD3EA2" w:rsidRDefault="00AD3EA2" w:rsidP="009D7893">
            <w:pPr>
              <w:spacing w:after="0" w:line="240" w:lineRule="auto"/>
              <w:jc w:val="center"/>
            </w:pPr>
            <w:r>
              <w:t>ЮЗ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65999EE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6733E03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E1EF159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41DD1A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</w:tr>
      <w:tr w:rsidR="00AD3EA2" w14:paraId="2167EA7C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27C92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631D4F8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0C3DF1A" w14:textId="77777777" w:rsidR="00AD3EA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293FB" w14:textId="77777777" w:rsidR="00AD3EA2" w:rsidRDefault="00AD3EA2" w:rsidP="009D78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C03CC1E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8BA5CC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81FE4">
              <w:rPr>
                <w:b/>
                <w:bCs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08571B7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A68614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8</w:t>
            </w:r>
            <w:r>
              <w:rPr>
                <w:b/>
                <w:bCs/>
              </w:rPr>
              <w:t>(макс)</w:t>
            </w:r>
          </w:p>
        </w:tc>
      </w:tr>
      <w:tr w:rsidR="00AD3EA2" w14:paraId="284BECA9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9B51CB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39D9BCF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06F1D7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16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CAC3E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17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C9AAF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18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B094ED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4814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20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602FE40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21</w:t>
            </w:r>
          </w:p>
        </w:tc>
      </w:tr>
      <w:tr w:rsidR="00AD3EA2" w14:paraId="6C957987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C2DC80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591CA7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510A793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AF9674E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CFCD7F5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AF58375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0F4D9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1025" w:type="dxa"/>
            <w:shd w:val="clear" w:color="auto" w:fill="92D050"/>
            <w:vAlign w:val="center"/>
          </w:tcPr>
          <w:p w14:paraId="307DFE67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</w:tr>
      <w:tr w:rsidR="00AD3EA2" w14:paraId="2C8CD609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640E27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27FCD67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BF7BD16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1DD893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4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0A423D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3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9BF8E6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A8681F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4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1BAF3B90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7</w:t>
            </w:r>
          </w:p>
        </w:tc>
      </w:tr>
      <w:tr w:rsidR="00AD3EA2" w14:paraId="5091978E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FBDF20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ABAFE2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22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387421A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23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FA07C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24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7BC81FF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25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5D4026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26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16C2EE8" w14:textId="77777777" w:rsidR="00AD3EA2" w:rsidRPr="0080015C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80015C">
              <w:rPr>
                <w:b/>
                <w:bCs/>
              </w:rPr>
              <w:t>27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E507B28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263984">
              <w:rPr>
                <w:b/>
                <w:bCs/>
              </w:rPr>
              <w:t>28</w:t>
            </w:r>
          </w:p>
        </w:tc>
      </w:tr>
      <w:tr w:rsidR="00AD3EA2" w14:paraId="6018C9B3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6FFD3F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F5351D8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A77C453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3A3E9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9A3C98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764BFB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44DA83D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З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23BEDA6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</w:tc>
      </w:tr>
      <w:tr w:rsidR="00AD3EA2" w14:paraId="5CC3C1EA" w14:textId="77777777" w:rsidTr="009D7893">
        <w:trPr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FED469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82787B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F8DC9C6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29269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537AC0C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3D02365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2EACE21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4F2AC2B" w14:textId="77777777" w:rsidR="00AD3EA2" w:rsidRPr="0026398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D3EA2" w14:paraId="1FC0ADEA" w14:textId="77777777" w:rsidTr="009D7893">
        <w:trPr>
          <w:gridAfter w:val="4"/>
          <w:wAfter w:w="3888" w:type="dxa"/>
          <w:trHeight w:val="534"/>
          <w:jc w:val="center"/>
        </w:trPr>
        <w:tc>
          <w:tcPr>
            <w:tcW w:w="2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F3151C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Число месяца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7DAA9C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29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721E7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30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0AC5EE0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31</w:t>
            </w:r>
          </w:p>
        </w:tc>
      </w:tr>
      <w:tr w:rsidR="00AD3EA2" w14:paraId="35E890D4" w14:textId="77777777" w:rsidTr="009D7893">
        <w:trPr>
          <w:gridAfter w:val="4"/>
          <w:wAfter w:w="3888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DCAB45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A357EC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0DB1D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ЮЗ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6292D454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ЮЗ</w:t>
            </w:r>
          </w:p>
        </w:tc>
      </w:tr>
      <w:tr w:rsidR="00AD3EA2" w14:paraId="23A7D1B3" w14:textId="77777777" w:rsidTr="009D7893">
        <w:trPr>
          <w:gridAfter w:val="4"/>
          <w:wAfter w:w="3888" w:type="dxa"/>
          <w:trHeight w:val="534"/>
          <w:jc w:val="center"/>
        </w:trPr>
        <w:tc>
          <w:tcPr>
            <w:tcW w:w="2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08E796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Средняя скорость ветра, м/с</w:t>
            </w:r>
          </w:p>
        </w:tc>
        <w:tc>
          <w:tcPr>
            <w:tcW w:w="9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A945C7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E6A66F" w14:textId="77777777" w:rsidR="00AD3EA2" w:rsidRPr="00481FE4" w:rsidRDefault="00AD3EA2" w:rsidP="009D7893">
            <w:pPr>
              <w:spacing w:after="0" w:line="240" w:lineRule="auto"/>
              <w:jc w:val="center"/>
            </w:pPr>
            <w:r w:rsidRPr="00481FE4">
              <w:t>3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418B9A36" w14:textId="77777777" w:rsidR="00AD3EA2" w:rsidRPr="00481FE4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481FE4">
              <w:rPr>
                <w:b/>
                <w:bCs/>
              </w:rPr>
              <w:t>6</w:t>
            </w:r>
          </w:p>
        </w:tc>
      </w:tr>
    </w:tbl>
    <w:p w14:paraId="78248FD3" w14:textId="77777777" w:rsidR="00AD3EA2" w:rsidRDefault="00AD3EA2" w:rsidP="00AD3EA2"/>
    <w:p w14:paraId="2DAE7CA7" w14:textId="6691E036" w:rsidR="00AD3EA2" w:rsidRDefault="00AD3EA2" w:rsidP="00AD3EA2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14</w:t>
      </w:r>
    </w:p>
    <w:p w14:paraId="19F0D4D5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скорость ветра в зависимости от направления ветра </w:t>
      </w:r>
    </w:p>
    <w:p w14:paraId="4721B1C4" w14:textId="77777777" w:rsidR="00AD3EA2" w:rsidRDefault="00AD3EA2" w:rsidP="00AD3EA2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 w:rsidRPr="0046183F">
        <w:rPr>
          <w:b/>
          <w:bCs/>
          <w:sz w:val="28"/>
          <w:szCs w:val="28"/>
        </w:rPr>
        <w:t xml:space="preserve">в течении </w:t>
      </w:r>
      <w:r>
        <w:rPr>
          <w:b/>
          <w:bCs/>
          <w:sz w:val="28"/>
          <w:szCs w:val="28"/>
        </w:rPr>
        <w:t>января 2023г.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686"/>
        <w:gridCol w:w="709"/>
        <w:gridCol w:w="708"/>
        <w:gridCol w:w="709"/>
        <w:gridCol w:w="709"/>
        <w:gridCol w:w="850"/>
        <w:gridCol w:w="778"/>
        <w:gridCol w:w="651"/>
        <w:gridCol w:w="1123"/>
      </w:tblGrid>
      <w:tr w:rsidR="00AD3EA2" w14:paraId="5AC1E423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AD837E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237A5">
              <w:rPr>
                <w:b/>
                <w:bCs/>
              </w:rPr>
              <w:t>Направление ветра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9A6A12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FE3DA3B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37CAEC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В</w:t>
            </w:r>
          </w:p>
        </w:tc>
        <w:tc>
          <w:tcPr>
            <w:tcW w:w="709" w:type="dxa"/>
            <w:vAlign w:val="center"/>
          </w:tcPr>
          <w:p w14:paraId="7E709021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563E5F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38A11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ЮЗ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1EF499ED" w14:textId="77777777" w:rsidR="00AD3EA2" w:rsidRPr="00C46050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46050">
              <w:rPr>
                <w:b/>
                <w:bCs/>
              </w:rPr>
              <w:t>З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8C1D438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D81AA5">
              <w:rPr>
                <w:b/>
                <w:bCs/>
              </w:rPr>
              <w:t>СЗ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EF727E2" w14:textId="77777777" w:rsidR="00AD3EA2" w:rsidRPr="00D81A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Штиль</w:t>
            </w:r>
          </w:p>
        </w:tc>
      </w:tr>
      <w:tr w:rsidR="00AD3EA2" w14:paraId="02948857" w14:textId="77777777" w:rsidTr="009D7893">
        <w:trPr>
          <w:trHeight w:val="53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5A0727" w14:textId="77777777" w:rsidR="00AD3EA2" w:rsidRPr="00D237A5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D14759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22AAF58E" w14:textId="77777777" w:rsidR="00AD3EA2" w:rsidRPr="00626B83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9B025C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3CB6389F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A70441" w14:textId="77777777" w:rsidR="00AD3EA2" w:rsidRPr="000C1522" w:rsidRDefault="00AD3EA2" w:rsidP="009D78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AF8F1" w14:textId="77777777" w:rsidR="00AD3EA2" w:rsidRPr="00C46050" w:rsidRDefault="00AD3EA2" w:rsidP="009D7893">
            <w:pPr>
              <w:spacing w:after="0" w:line="240" w:lineRule="auto"/>
              <w:jc w:val="center"/>
            </w:pPr>
            <w:r w:rsidRPr="00C46050">
              <w:t>16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340D32C2" w14:textId="77777777" w:rsidR="00AD3EA2" w:rsidRPr="00C46050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 w:rsidRPr="00C46050">
              <w:rPr>
                <w:b/>
                <w:bCs/>
              </w:rPr>
              <w:t>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96103F4" w14:textId="77777777" w:rsidR="00AD3EA2" w:rsidRPr="000369D7" w:rsidRDefault="00AD3EA2" w:rsidP="009D78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9E1B2C9" w14:textId="77777777" w:rsidR="00AD3EA2" w:rsidRPr="00C46050" w:rsidRDefault="00AD3EA2" w:rsidP="009D7893">
            <w:pPr>
              <w:spacing w:after="0" w:line="240" w:lineRule="auto"/>
              <w:jc w:val="center"/>
            </w:pPr>
            <w:r w:rsidRPr="00C46050">
              <w:t>0</w:t>
            </w:r>
          </w:p>
        </w:tc>
      </w:tr>
      <w:tr w:rsidR="00AD3EA2" w14:paraId="4EDB92C4" w14:textId="77777777" w:rsidTr="009D7893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3F1161" w14:textId="77777777" w:rsidR="00AD3EA2" w:rsidRPr="00DD3DD2" w:rsidRDefault="00AD3EA2" w:rsidP="009D78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с</w:t>
            </w:r>
            <w:r w:rsidRPr="00D237A5">
              <w:rPr>
                <w:b/>
                <w:bCs/>
              </w:rPr>
              <w:t>корость ветра</w:t>
            </w:r>
            <w:r>
              <w:rPr>
                <w:b/>
                <w:bCs/>
              </w:rPr>
              <w:t>, м/с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14:paraId="698A6A50" w14:textId="77777777" w:rsidR="00AD3EA2" w:rsidRDefault="00AD3EA2" w:rsidP="009D789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E1D791E" w14:textId="77777777" w:rsidR="00AD3EA2" w:rsidRPr="00626B83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BC6FFB" w14:textId="77777777" w:rsidR="00AD3EA2" w:rsidRDefault="00AD3EA2" w:rsidP="009D789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720C23C" w14:textId="77777777" w:rsidR="00AD3EA2" w:rsidRDefault="00AD3EA2" w:rsidP="009D7893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C8274D" w14:textId="77777777" w:rsidR="00AD3EA2" w:rsidRDefault="00AD3EA2" w:rsidP="009D789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9894F5" w14:textId="77777777" w:rsidR="00AD3EA2" w:rsidRPr="00C46050" w:rsidRDefault="00AD3EA2" w:rsidP="009D7893">
            <w:pPr>
              <w:spacing w:line="240" w:lineRule="auto"/>
              <w:jc w:val="center"/>
            </w:pPr>
            <w:r w:rsidRPr="00C46050">
              <w:t>4,13</w:t>
            </w:r>
          </w:p>
        </w:tc>
        <w:tc>
          <w:tcPr>
            <w:tcW w:w="778" w:type="dxa"/>
            <w:shd w:val="clear" w:color="auto" w:fill="92D050"/>
            <w:vAlign w:val="center"/>
          </w:tcPr>
          <w:p w14:paraId="5B9748A1" w14:textId="77777777" w:rsidR="00AD3EA2" w:rsidRPr="00C46050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 w:rsidRPr="00C46050">
              <w:rPr>
                <w:b/>
                <w:bCs/>
              </w:rPr>
              <w:t>6,13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5CA2938" w14:textId="77777777" w:rsidR="00AD3EA2" w:rsidRDefault="00AD3EA2" w:rsidP="009D7893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9C364A" w14:textId="77777777" w:rsidR="00AD3EA2" w:rsidRPr="00C46050" w:rsidRDefault="00AD3EA2" w:rsidP="009D7893">
            <w:pPr>
              <w:spacing w:after="0" w:line="240" w:lineRule="auto"/>
              <w:jc w:val="center"/>
            </w:pPr>
            <w:r w:rsidRPr="00C46050">
              <w:t>-</w:t>
            </w:r>
          </w:p>
        </w:tc>
      </w:tr>
      <w:tr w:rsidR="00AD3EA2" w14:paraId="688B7829" w14:textId="77777777" w:rsidTr="009D7893">
        <w:trPr>
          <w:trHeight w:val="62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9A59E5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Среднемесячная скорость ветра, м/с</w:t>
            </w:r>
          </w:p>
        </w:tc>
        <w:tc>
          <w:tcPr>
            <w:tcW w:w="6923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778739" w14:textId="77777777" w:rsidR="00AD3EA2" w:rsidRPr="005D32C0" w:rsidRDefault="00AD3EA2" w:rsidP="009D7893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</w:t>
            </w:r>
          </w:p>
        </w:tc>
      </w:tr>
    </w:tbl>
    <w:p w14:paraId="494854DA" w14:textId="77777777" w:rsidR="00AD3EA2" w:rsidRDefault="00AD3EA2" w:rsidP="00AD3EA2">
      <w:pPr>
        <w:jc w:val="both"/>
        <w:rPr>
          <w:color w:val="000000"/>
          <w:sz w:val="28"/>
          <w:szCs w:val="28"/>
        </w:rPr>
      </w:pPr>
    </w:p>
    <w:p w14:paraId="23D95599" w14:textId="77777777" w:rsidR="00BB0DF7" w:rsidRPr="00AD3EA2" w:rsidRDefault="00BB0DF7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276"/>
        </w:tabs>
        <w:spacing w:before="0" w:beforeAutospacing="0" w:after="120" w:afterAutospacing="0"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bookmarkStart w:id="41" w:name="_Toc128583074"/>
      <w:bookmarkStart w:id="42" w:name="_Hlk128577985"/>
      <w:bookmarkEnd w:id="40"/>
      <w:r w:rsidRPr="00AD3EA2">
        <w:rPr>
          <w:b/>
          <w:bCs/>
          <w:sz w:val="28"/>
          <w:szCs w:val="28"/>
        </w:rPr>
        <w:lastRenderedPageBreak/>
        <w:t>Средн</w:t>
      </w:r>
      <w:r w:rsidR="008F3018" w:rsidRPr="00AD3EA2">
        <w:rPr>
          <w:b/>
          <w:bCs/>
          <w:sz w:val="28"/>
          <w:szCs w:val="28"/>
        </w:rPr>
        <w:t>емесячная</w:t>
      </w:r>
      <w:r w:rsidRPr="00AD3EA2">
        <w:rPr>
          <w:b/>
          <w:bCs/>
          <w:sz w:val="28"/>
          <w:szCs w:val="28"/>
        </w:rPr>
        <w:t xml:space="preserve"> скорость ветра на территории НГО</w:t>
      </w:r>
      <w:bookmarkEnd w:id="41"/>
    </w:p>
    <w:bookmarkEnd w:id="42"/>
    <w:p w14:paraId="63B58BF2" w14:textId="124A74BB" w:rsidR="009A1A16" w:rsidRPr="00AD3EA2" w:rsidRDefault="009B7A36" w:rsidP="001E4719">
      <w:pPr>
        <w:keepNext/>
        <w:keepLines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AD3EA2">
        <w:rPr>
          <w:color w:val="000000"/>
          <w:sz w:val="28"/>
          <w:szCs w:val="28"/>
        </w:rPr>
        <w:t xml:space="preserve">В соответствии с данными таблиц </w:t>
      </w:r>
      <w:r w:rsidR="00AD3EA2" w:rsidRPr="00AD3EA2">
        <w:rPr>
          <w:color w:val="000000"/>
          <w:sz w:val="28"/>
          <w:szCs w:val="28"/>
        </w:rPr>
        <w:t xml:space="preserve">3, 5, 7, 9, 11, 13 </w:t>
      </w:r>
      <w:r w:rsidR="00EB0989" w:rsidRPr="00AD3EA2">
        <w:rPr>
          <w:color w:val="000000"/>
          <w:sz w:val="28"/>
          <w:szCs w:val="28"/>
        </w:rPr>
        <w:t>суточного</w:t>
      </w:r>
      <w:r w:rsidR="00FD4070" w:rsidRPr="00AD3EA2">
        <w:rPr>
          <w:color w:val="000000"/>
          <w:sz w:val="28"/>
          <w:szCs w:val="28"/>
        </w:rPr>
        <w:t xml:space="preserve"> хода ветра</w:t>
      </w:r>
      <w:r w:rsidR="0035551F" w:rsidRPr="00AD3EA2">
        <w:rPr>
          <w:color w:val="000000"/>
          <w:sz w:val="28"/>
          <w:szCs w:val="28"/>
        </w:rPr>
        <w:t xml:space="preserve"> и </w:t>
      </w:r>
      <w:r w:rsidR="00860A00" w:rsidRPr="00AD3EA2">
        <w:rPr>
          <w:color w:val="000000"/>
          <w:sz w:val="28"/>
          <w:szCs w:val="28"/>
        </w:rPr>
        <w:t>формул</w:t>
      </w:r>
      <w:r w:rsidR="00946B49" w:rsidRPr="00AD3EA2">
        <w:rPr>
          <w:color w:val="000000"/>
          <w:sz w:val="28"/>
          <w:szCs w:val="28"/>
        </w:rPr>
        <w:t>ой</w:t>
      </w:r>
      <w:r w:rsidR="00860A00" w:rsidRPr="00AD3EA2">
        <w:rPr>
          <w:color w:val="000000"/>
          <w:sz w:val="28"/>
          <w:szCs w:val="28"/>
        </w:rPr>
        <w:t xml:space="preserve"> </w:t>
      </w:r>
      <w:r w:rsidR="00B95418" w:rsidRPr="00AD3EA2">
        <w:rPr>
          <w:color w:val="000000"/>
          <w:sz w:val="28"/>
          <w:szCs w:val="28"/>
        </w:rPr>
        <w:t>1</w:t>
      </w:r>
      <w:r w:rsidR="004E6E0B" w:rsidRPr="00AD3EA2">
        <w:rPr>
          <w:color w:val="000000"/>
          <w:sz w:val="28"/>
          <w:szCs w:val="28"/>
        </w:rPr>
        <w:t>,</w:t>
      </w:r>
      <w:r w:rsidR="00860A00" w:rsidRPr="00AD3EA2">
        <w:rPr>
          <w:color w:val="000000"/>
          <w:sz w:val="28"/>
          <w:szCs w:val="28"/>
        </w:rPr>
        <w:t xml:space="preserve"> </w:t>
      </w:r>
      <w:r w:rsidR="00946B49" w:rsidRPr="00AD3EA2">
        <w:rPr>
          <w:color w:val="000000"/>
          <w:sz w:val="28"/>
          <w:szCs w:val="28"/>
        </w:rPr>
        <w:t xml:space="preserve">вычислена </w:t>
      </w:r>
      <w:r w:rsidR="00FD4070" w:rsidRPr="00AD3EA2">
        <w:rPr>
          <w:color w:val="000000"/>
          <w:sz w:val="28"/>
          <w:szCs w:val="28"/>
        </w:rPr>
        <w:t xml:space="preserve">средняя скорость ветра </w:t>
      </w:r>
      <w:r w:rsidR="00946B49" w:rsidRPr="00AD3EA2">
        <w:rPr>
          <w:color w:val="000000"/>
          <w:sz w:val="28"/>
          <w:szCs w:val="28"/>
        </w:rPr>
        <w:t>и суммарное количество дней</w:t>
      </w:r>
      <w:r w:rsidR="004E6E0B" w:rsidRPr="00AD3EA2">
        <w:rPr>
          <w:color w:val="000000"/>
          <w:sz w:val="28"/>
          <w:szCs w:val="28"/>
        </w:rPr>
        <w:t xml:space="preserve">, соответствующих </w:t>
      </w:r>
      <w:r w:rsidR="00FD4070" w:rsidRPr="00AD3EA2">
        <w:rPr>
          <w:color w:val="000000"/>
          <w:sz w:val="28"/>
          <w:szCs w:val="28"/>
        </w:rPr>
        <w:t>каждо</w:t>
      </w:r>
      <w:r w:rsidR="0056004D" w:rsidRPr="00AD3EA2">
        <w:rPr>
          <w:color w:val="000000"/>
          <w:sz w:val="28"/>
          <w:szCs w:val="28"/>
        </w:rPr>
        <w:t>му</w:t>
      </w:r>
      <w:r w:rsidR="00FD4070" w:rsidRPr="00AD3EA2">
        <w:rPr>
          <w:color w:val="000000"/>
          <w:sz w:val="28"/>
          <w:szCs w:val="28"/>
        </w:rPr>
        <w:t xml:space="preserve"> из 8 направлений ветра </w:t>
      </w:r>
      <w:r w:rsidR="004E6E0B" w:rsidRPr="00AD3EA2">
        <w:rPr>
          <w:color w:val="000000"/>
          <w:sz w:val="28"/>
          <w:szCs w:val="28"/>
        </w:rPr>
        <w:t xml:space="preserve">по </w:t>
      </w:r>
      <w:r w:rsidR="00946B49" w:rsidRPr="00AD3EA2">
        <w:rPr>
          <w:color w:val="000000"/>
          <w:sz w:val="28"/>
          <w:szCs w:val="28"/>
        </w:rPr>
        <w:t>сторон</w:t>
      </w:r>
      <w:r w:rsidR="004E6E0B" w:rsidRPr="00AD3EA2">
        <w:rPr>
          <w:color w:val="000000"/>
          <w:sz w:val="28"/>
          <w:szCs w:val="28"/>
        </w:rPr>
        <w:t xml:space="preserve">ам </w:t>
      </w:r>
      <w:r w:rsidR="00FD4070" w:rsidRPr="00AD3EA2">
        <w:rPr>
          <w:color w:val="000000"/>
          <w:sz w:val="28"/>
          <w:szCs w:val="28"/>
        </w:rPr>
        <w:t>света</w:t>
      </w:r>
      <w:r w:rsidR="00B033CE" w:rsidRPr="00AD3EA2">
        <w:rPr>
          <w:color w:val="000000"/>
          <w:sz w:val="28"/>
          <w:szCs w:val="28"/>
        </w:rPr>
        <w:t>.</w:t>
      </w:r>
      <w:r w:rsidR="0056004D" w:rsidRPr="00AD3EA2">
        <w:rPr>
          <w:color w:val="000000"/>
          <w:sz w:val="28"/>
          <w:szCs w:val="28"/>
        </w:rPr>
        <w:t xml:space="preserve"> </w:t>
      </w:r>
    </w:p>
    <w:p w14:paraId="46C6BA0D" w14:textId="32B3FEF3" w:rsidR="00B033CE" w:rsidRDefault="00B033CE" w:rsidP="00AD3EA2">
      <w:pPr>
        <w:keepNext/>
        <w:keepLines/>
        <w:ind w:firstLine="567"/>
        <w:contextualSpacing/>
        <w:jc w:val="both"/>
        <w:rPr>
          <w:color w:val="000000"/>
          <w:sz w:val="28"/>
          <w:szCs w:val="28"/>
        </w:rPr>
      </w:pPr>
      <w:r w:rsidRPr="00AD3EA2">
        <w:rPr>
          <w:color w:val="000000"/>
          <w:sz w:val="28"/>
          <w:szCs w:val="28"/>
        </w:rPr>
        <w:t xml:space="preserve">Результаты вычислений представлены в </w:t>
      </w:r>
      <w:bookmarkStart w:id="43" w:name="_Hlk128447568"/>
      <w:r w:rsidRPr="00AD3EA2">
        <w:rPr>
          <w:color w:val="000000"/>
          <w:sz w:val="28"/>
          <w:szCs w:val="28"/>
        </w:rPr>
        <w:t xml:space="preserve">таблицах </w:t>
      </w:r>
      <w:r w:rsidR="00AD3EA2" w:rsidRPr="00AD3EA2">
        <w:rPr>
          <w:color w:val="000000"/>
          <w:sz w:val="28"/>
          <w:szCs w:val="28"/>
        </w:rPr>
        <w:t>4, 6, 8, 10, 12, 14</w:t>
      </w:r>
      <w:r w:rsidRPr="00AD3EA2">
        <w:rPr>
          <w:color w:val="000000"/>
          <w:sz w:val="28"/>
          <w:szCs w:val="28"/>
        </w:rPr>
        <w:t xml:space="preserve">. </w:t>
      </w:r>
      <w:bookmarkEnd w:id="43"/>
      <w:r w:rsidRPr="00AD3EA2">
        <w:rPr>
          <w:color w:val="000000"/>
          <w:sz w:val="28"/>
          <w:szCs w:val="28"/>
        </w:rPr>
        <w:t>Цветовая</w:t>
      </w:r>
      <w:r w:rsidRPr="00B033CE">
        <w:rPr>
          <w:color w:val="000000"/>
          <w:sz w:val="28"/>
          <w:szCs w:val="28"/>
        </w:rPr>
        <w:t xml:space="preserve"> маркировка ячеек </w:t>
      </w:r>
      <w:r>
        <w:rPr>
          <w:color w:val="000000"/>
          <w:sz w:val="28"/>
          <w:szCs w:val="28"/>
        </w:rPr>
        <w:t xml:space="preserve">таблиц </w:t>
      </w:r>
      <w:r w:rsidRPr="00B033CE">
        <w:rPr>
          <w:color w:val="000000"/>
          <w:sz w:val="28"/>
          <w:szCs w:val="28"/>
        </w:rPr>
        <w:t xml:space="preserve">определяет величину скорости </w:t>
      </w:r>
      <w:r w:rsidR="00EB0989">
        <w:rPr>
          <w:color w:val="000000"/>
          <w:sz w:val="28"/>
          <w:szCs w:val="28"/>
        </w:rPr>
        <w:t xml:space="preserve">для каждого </w:t>
      </w:r>
      <w:r w:rsidRPr="0018739D">
        <w:rPr>
          <w:color w:val="000000"/>
          <w:sz w:val="28"/>
          <w:szCs w:val="28"/>
        </w:rPr>
        <w:t>направления</w:t>
      </w:r>
      <w:r w:rsidR="004E6E0B">
        <w:rPr>
          <w:color w:val="000000"/>
          <w:sz w:val="28"/>
          <w:szCs w:val="28"/>
        </w:rPr>
        <w:t xml:space="preserve"> ветра</w:t>
      </w:r>
      <w:r w:rsidRPr="00B033CE">
        <w:rPr>
          <w:color w:val="000000"/>
          <w:sz w:val="28"/>
          <w:szCs w:val="28"/>
        </w:rPr>
        <w:t xml:space="preserve">: минимальный = 1-2 м/с (оранжевый цвет), стартовый = 3-4 м/с (белый цвет), номинальный = больше 4 м/с (зелёный цвет). </w:t>
      </w:r>
      <w:r>
        <w:rPr>
          <w:color w:val="000000"/>
          <w:sz w:val="28"/>
          <w:szCs w:val="28"/>
        </w:rPr>
        <w:t xml:space="preserve">В </w:t>
      </w:r>
      <w:r w:rsidR="00B451D0">
        <w:rPr>
          <w:color w:val="000000"/>
          <w:sz w:val="28"/>
          <w:szCs w:val="28"/>
        </w:rPr>
        <w:t xml:space="preserve">отдельном столбце </w:t>
      </w:r>
      <w:r>
        <w:rPr>
          <w:color w:val="000000"/>
          <w:sz w:val="28"/>
          <w:szCs w:val="28"/>
        </w:rPr>
        <w:t>таблиц</w:t>
      </w:r>
      <w:r w:rsidR="00B451D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B451D0">
        <w:rPr>
          <w:color w:val="000000"/>
          <w:sz w:val="28"/>
          <w:szCs w:val="28"/>
        </w:rPr>
        <w:t>также приведено количество безветренных дней (</w:t>
      </w:r>
      <w:r w:rsidRPr="00B033CE">
        <w:rPr>
          <w:color w:val="000000"/>
          <w:sz w:val="28"/>
          <w:szCs w:val="28"/>
        </w:rPr>
        <w:t>штиль = 0 м/с</w:t>
      </w:r>
      <w:r w:rsidR="00B451D0">
        <w:rPr>
          <w:color w:val="000000"/>
          <w:sz w:val="28"/>
          <w:szCs w:val="28"/>
        </w:rPr>
        <w:t>) в месяце. В случае отсутствия таких дней столбец окрашен в серый цвет, иначе – в красный.</w:t>
      </w:r>
    </w:p>
    <w:p w14:paraId="50DC5738" w14:textId="77777777" w:rsidR="009A1A16" w:rsidRPr="00362227" w:rsidRDefault="00BE382B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276"/>
        </w:tabs>
        <w:spacing w:before="0" w:beforeAutospacing="0" w:after="120" w:afterAutospacing="0"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bookmarkStart w:id="44" w:name="_Toc128583075"/>
      <w:r>
        <w:rPr>
          <w:b/>
          <w:bCs/>
          <w:sz w:val="28"/>
        </w:rPr>
        <w:t xml:space="preserve">Повторяемость и распределение скоростей </w:t>
      </w:r>
      <w:r w:rsidR="009A1A16" w:rsidRPr="00362227">
        <w:rPr>
          <w:b/>
          <w:bCs/>
          <w:sz w:val="28"/>
        </w:rPr>
        <w:t>ветра на территории НГО</w:t>
      </w:r>
      <w:bookmarkEnd w:id="44"/>
    </w:p>
    <w:p w14:paraId="300AD8A9" w14:textId="357FBAE8" w:rsidR="00B95418" w:rsidRDefault="002A7C39" w:rsidP="00B95418">
      <w:pPr>
        <w:keepNext/>
        <w:keepLines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</w:t>
      </w:r>
      <w:r w:rsidR="00DE69A1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х </w:t>
      </w:r>
      <w:r w:rsidR="00DE69A1" w:rsidRPr="00DE69A1">
        <w:rPr>
          <w:sz w:val="28"/>
          <w:szCs w:val="28"/>
        </w:rPr>
        <w:t xml:space="preserve">таблиц </w:t>
      </w:r>
      <w:r w:rsidR="003B624C" w:rsidRPr="003B624C">
        <w:rPr>
          <w:sz w:val="28"/>
          <w:szCs w:val="28"/>
        </w:rPr>
        <w:t>4, 6, 8, 10, 12, 14</w:t>
      </w:r>
      <w:r w:rsidR="003B624C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построена г</w:t>
      </w:r>
      <w:r w:rsidRPr="002A7C39">
        <w:rPr>
          <w:sz w:val="28"/>
          <w:szCs w:val="28"/>
        </w:rPr>
        <w:t>истограмма распределения среднемесячной скорости ветра</w:t>
      </w:r>
      <w:r w:rsidR="001E4719">
        <w:rPr>
          <w:sz w:val="28"/>
          <w:szCs w:val="28"/>
        </w:rPr>
        <w:t>, представленная на рисунке 3,</w:t>
      </w:r>
      <w:r w:rsidRPr="002A7C39">
        <w:rPr>
          <w:sz w:val="28"/>
          <w:szCs w:val="28"/>
        </w:rPr>
        <w:t xml:space="preserve"> </w:t>
      </w:r>
      <w:r w:rsidR="00126857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2A7C39">
        <w:rPr>
          <w:sz w:val="28"/>
          <w:szCs w:val="28"/>
        </w:rPr>
        <w:t xml:space="preserve">найден диапазон скорости ветра и </w:t>
      </w:r>
      <w:r w:rsidR="00E64E4A">
        <w:rPr>
          <w:sz w:val="28"/>
          <w:szCs w:val="28"/>
        </w:rPr>
        <w:t>преобладающие</w:t>
      </w:r>
      <w:r w:rsidRPr="002A7C39">
        <w:rPr>
          <w:sz w:val="28"/>
          <w:szCs w:val="28"/>
        </w:rPr>
        <w:t xml:space="preserve"> направления ветра </w:t>
      </w:r>
      <w:r w:rsidR="001E4719">
        <w:rPr>
          <w:sz w:val="28"/>
          <w:szCs w:val="28"/>
        </w:rPr>
        <w:t>для каждого месяца</w:t>
      </w:r>
      <w:r w:rsidRPr="002A7C39">
        <w:rPr>
          <w:sz w:val="28"/>
          <w:szCs w:val="28"/>
        </w:rPr>
        <w:t xml:space="preserve">, представленные в таблице </w:t>
      </w:r>
      <w:r w:rsidR="003B624C">
        <w:rPr>
          <w:sz w:val="28"/>
          <w:szCs w:val="28"/>
        </w:rPr>
        <w:t>15</w:t>
      </w:r>
      <w:r w:rsidR="001E4719">
        <w:rPr>
          <w:sz w:val="28"/>
          <w:szCs w:val="28"/>
        </w:rPr>
        <w:t>,</w:t>
      </w:r>
      <w:r w:rsidRPr="002A7C39">
        <w:rPr>
          <w:sz w:val="28"/>
          <w:szCs w:val="28"/>
        </w:rPr>
        <w:t xml:space="preserve"> </w:t>
      </w:r>
      <w:r w:rsidR="001E4719" w:rsidRPr="001E4719">
        <w:rPr>
          <w:sz w:val="28"/>
          <w:szCs w:val="28"/>
        </w:rPr>
        <w:t>за период</w:t>
      </w:r>
      <w:r w:rsidR="001E4719" w:rsidRPr="002A7C39">
        <w:rPr>
          <w:sz w:val="28"/>
          <w:szCs w:val="28"/>
        </w:rPr>
        <w:t xml:space="preserve"> одного полугод</w:t>
      </w:r>
      <w:r w:rsidR="003F553E">
        <w:rPr>
          <w:sz w:val="28"/>
          <w:szCs w:val="28"/>
        </w:rPr>
        <w:t>а</w:t>
      </w:r>
      <w:r w:rsidR="001E4719" w:rsidRPr="001E4719">
        <w:rPr>
          <w:sz w:val="28"/>
          <w:szCs w:val="28"/>
        </w:rPr>
        <w:t xml:space="preserve"> на территории НГО</w:t>
      </w:r>
      <w:r w:rsidR="001E4719">
        <w:rPr>
          <w:sz w:val="28"/>
          <w:szCs w:val="28"/>
        </w:rPr>
        <w:t>.</w:t>
      </w:r>
    </w:p>
    <w:p w14:paraId="2B2692A7" w14:textId="77777777" w:rsidR="00BE382B" w:rsidRDefault="00BE382B" w:rsidP="0035551F">
      <w:pPr>
        <w:keepNext/>
        <w:keepLines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AE681F" wp14:editId="752A34EF">
            <wp:extent cx="5937250" cy="3401568"/>
            <wp:effectExtent l="0" t="0" r="635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D4E08C" w14:textId="77777777" w:rsidR="00BE382B" w:rsidRDefault="00BE382B" w:rsidP="0035551F">
      <w:pPr>
        <w:keepNext/>
        <w:keepLines/>
        <w:spacing w:after="0"/>
        <w:jc w:val="center"/>
        <w:rPr>
          <w:sz w:val="28"/>
          <w:szCs w:val="28"/>
        </w:rPr>
      </w:pPr>
      <w:bookmarkStart w:id="45" w:name="_Hlk128552534"/>
      <w:r>
        <w:rPr>
          <w:sz w:val="28"/>
          <w:szCs w:val="28"/>
        </w:rPr>
        <w:t>Рис.</w:t>
      </w:r>
      <w:r w:rsidR="001E471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A7770">
        <w:rPr>
          <w:sz w:val="28"/>
          <w:szCs w:val="28"/>
        </w:rPr>
        <w:t xml:space="preserve">Гистограмма распределения среднемесячной </w:t>
      </w:r>
    </w:p>
    <w:p w14:paraId="5EB70019" w14:textId="475285BC" w:rsidR="008109E7" w:rsidRPr="00EA7770" w:rsidRDefault="00BE382B" w:rsidP="00B95418">
      <w:pPr>
        <w:keepNext/>
        <w:keepLines/>
        <w:jc w:val="center"/>
        <w:rPr>
          <w:sz w:val="28"/>
          <w:szCs w:val="28"/>
        </w:rPr>
      </w:pPr>
      <w:r w:rsidRPr="00EA7770">
        <w:rPr>
          <w:sz w:val="28"/>
          <w:szCs w:val="28"/>
        </w:rPr>
        <w:t xml:space="preserve">скорости ветра в течении одного </w:t>
      </w:r>
      <w:r>
        <w:rPr>
          <w:sz w:val="28"/>
          <w:szCs w:val="28"/>
        </w:rPr>
        <w:t>полу</w:t>
      </w:r>
      <w:r w:rsidRPr="00EA7770">
        <w:rPr>
          <w:sz w:val="28"/>
          <w:szCs w:val="28"/>
        </w:rPr>
        <w:t>год</w:t>
      </w:r>
      <w:r w:rsidR="003F553E">
        <w:rPr>
          <w:sz w:val="28"/>
          <w:szCs w:val="28"/>
        </w:rPr>
        <w:t>а</w:t>
      </w:r>
      <w:r w:rsidRPr="00EA7770">
        <w:rPr>
          <w:sz w:val="28"/>
          <w:szCs w:val="28"/>
        </w:rPr>
        <w:t xml:space="preserve"> на территории НГО</w:t>
      </w:r>
    </w:p>
    <w:p w14:paraId="2D8BA37D" w14:textId="4B2A5995" w:rsidR="001E4719" w:rsidRDefault="001E4719" w:rsidP="0035551F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bookmarkStart w:id="46" w:name="_Hlk128579495"/>
      <w:bookmarkEnd w:id="45"/>
      <w:r w:rsidRPr="008C49BB">
        <w:rPr>
          <w:b/>
          <w:bCs/>
          <w:sz w:val="28"/>
          <w:szCs w:val="28"/>
        </w:rPr>
        <w:lastRenderedPageBreak/>
        <w:t xml:space="preserve">Таблица </w:t>
      </w:r>
      <w:r w:rsidR="003B624C">
        <w:rPr>
          <w:b/>
          <w:bCs/>
          <w:sz w:val="28"/>
          <w:szCs w:val="28"/>
        </w:rPr>
        <w:t>15</w:t>
      </w:r>
    </w:p>
    <w:p w14:paraId="610BCC2C" w14:textId="77777777" w:rsidR="001E4719" w:rsidRDefault="001E4719" w:rsidP="0035551F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bookmarkStart w:id="47" w:name="_Hlk128548609"/>
      <w:r>
        <w:rPr>
          <w:b/>
          <w:bCs/>
          <w:sz w:val="28"/>
          <w:szCs w:val="28"/>
        </w:rPr>
        <w:t xml:space="preserve">Диапазон </w:t>
      </w:r>
      <w:r w:rsidR="00E64E4A">
        <w:rPr>
          <w:b/>
          <w:bCs/>
          <w:sz w:val="28"/>
          <w:szCs w:val="28"/>
        </w:rPr>
        <w:t xml:space="preserve">ежемесячных </w:t>
      </w:r>
      <w:r>
        <w:rPr>
          <w:b/>
          <w:bCs/>
          <w:sz w:val="28"/>
          <w:szCs w:val="28"/>
        </w:rPr>
        <w:t>скорост</w:t>
      </w:r>
      <w:r w:rsidR="00E64E4A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</w:t>
      </w:r>
      <w:r w:rsidR="00E64E4A">
        <w:rPr>
          <w:b/>
          <w:bCs/>
          <w:sz w:val="28"/>
          <w:szCs w:val="28"/>
        </w:rPr>
        <w:t xml:space="preserve">и преобладающие </w:t>
      </w:r>
      <w:r>
        <w:rPr>
          <w:b/>
          <w:bCs/>
          <w:sz w:val="28"/>
          <w:szCs w:val="28"/>
        </w:rPr>
        <w:t>направлени</w:t>
      </w:r>
      <w:r w:rsidR="00E64E4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ветра</w:t>
      </w:r>
    </w:p>
    <w:p w14:paraId="1CA4A50E" w14:textId="77777777" w:rsidR="001E4719" w:rsidRPr="00C0019D" w:rsidRDefault="001E4719" w:rsidP="0035551F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Pr="0046183F">
        <w:rPr>
          <w:b/>
          <w:bCs/>
          <w:sz w:val="28"/>
          <w:szCs w:val="28"/>
        </w:rPr>
        <w:t>территории НГО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26"/>
        <w:gridCol w:w="1213"/>
        <w:gridCol w:w="1534"/>
        <w:gridCol w:w="1375"/>
        <w:gridCol w:w="1227"/>
        <w:gridCol w:w="1358"/>
        <w:gridCol w:w="1215"/>
      </w:tblGrid>
      <w:tr w:rsidR="001E4719" w14:paraId="2A63A938" w14:textId="77777777" w:rsidTr="009D7893">
        <w:trPr>
          <w:trHeight w:val="534"/>
          <w:jc w:val="center"/>
        </w:trPr>
        <w:tc>
          <w:tcPr>
            <w:tcW w:w="20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5CC13B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48" w:name="_Hlk128449546"/>
            <w:bookmarkEnd w:id="47"/>
            <w:r w:rsidRPr="0044314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70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DE8A6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314B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2F7A8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314B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1E4719" w14:paraId="48C5F013" w14:textId="77777777" w:rsidTr="009D7893">
        <w:trPr>
          <w:trHeight w:val="534"/>
          <w:jc w:val="center"/>
        </w:trPr>
        <w:tc>
          <w:tcPr>
            <w:tcW w:w="20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5FA43B" w14:textId="77777777" w:rsidR="001E4719" w:rsidRPr="00D237A5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2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51F0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АВГУСТ</w:t>
            </w:r>
          </w:p>
        </w:tc>
        <w:tc>
          <w:tcPr>
            <w:tcW w:w="15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02A3F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СЕНТЯБРЬ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1865B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ОКТЯБРЬ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C383C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НОЯБРЬ</w:t>
            </w:r>
          </w:p>
        </w:tc>
        <w:tc>
          <w:tcPr>
            <w:tcW w:w="135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3449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ДЕКАБРЬ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089DE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ЯНВАРЬ</w:t>
            </w:r>
          </w:p>
        </w:tc>
      </w:tr>
      <w:tr w:rsidR="001E4719" w14:paraId="29425EFB" w14:textId="77777777" w:rsidTr="009D7893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7EE5A" w14:textId="77777777" w:rsidR="001E4719" w:rsidRPr="00D237A5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E64E4A">
              <w:rPr>
                <w:b/>
                <w:bCs/>
              </w:rPr>
              <w:t>реобладающее</w:t>
            </w:r>
            <w:r>
              <w:rPr>
                <w:b/>
                <w:bCs/>
              </w:rPr>
              <w:t xml:space="preserve"> н</w:t>
            </w:r>
            <w:r w:rsidRPr="00D237A5">
              <w:rPr>
                <w:b/>
                <w:bCs/>
              </w:rPr>
              <w:t>аправлени</w:t>
            </w:r>
            <w:r w:rsidR="008247F9">
              <w:rPr>
                <w:b/>
                <w:bCs/>
              </w:rPr>
              <w:t>е</w:t>
            </w:r>
            <w:r w:rsidR="00126857">
              <w:rPr>
                <w:b/>
                <w:bCs/>
              </w:rPr>
              <w:t xml:space="preserve"> </w:t>
            </w:r>
            <w:r w:rsidRPr="00D237A5">
              <w:rPr>
                <w:b/>
                <w:bCs/>
              </w:rPr>
              <w:t>ветра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FF0A7" w14:textId="38C08A68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СЗ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FF72E" w14:textId="5DD7BED3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СЗ и ЮВ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A889C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З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7ADE6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Ю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399B" w14:textId="4D8A84E2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ЮЗ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9BC1C" w14:textId="5618A86B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ЮЗ</w:t>
            </w:r>
          </w:p>
        </w:tc>
      </w:tr>
      <w:tr w:rsidR="001E4719" w14:paraId="423E7EB1" w14:textId="77777777" w:rsidTr="009D7893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290BB" w14:textId="77777777" w:rsidR="001E4719" w:rsidRPr="001502A0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Миним.</w:t>
            </w:r>
            <w:r w:rsidRPr="001502A0">
              <w:rPr>
                <w:b/>
                <w:bCs/>
              </w:rPr>
              <w:t xml:space="preserve"> </w:t>
            </w:r>
            <w:r w:rsidR="008247F9">
              <w:rPr>
                <w:b/>
                <w:bCs/>
              </w:rPr>
              <w:t>средне</w:t>
            </w:r>
            <w:r>
              <w:rPr>
                <w:b/>
                <w:bCs/>
              </w:rPr>
              <w:t xml:space="preserve">суточная </w:t>
            </w:r>
            <w:r w:rsidRPr="001502A0">
              <w:rPr>
                <w:b/>
                <w:bCs/>
              </w:rPr>
              <w:t>скорость ветра, м/с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B7560F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A6D6EAA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33B5B48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729A5BD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C7E933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74A2372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1</w:t>
            </w:r>
          </w:p>
        </w:tc>
      </w:tr>
      <w:tr w:rsidR="001E4719" w14:paraId="2EBE5054" w14:textId="77777777" w:rsidTr="00FE4911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8F2191" w14:textId="77777777" w:rsidR="001E4719" w:rsidRPr="00626B83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</w:t>
            </w:r>
            <w:r>
              <w:rPr>
                <w:b/>
                <w:bCs/>
              </w:rPr>
              <w:t xml:space="preserve">емесячная </w:t>
            </w:r>
            <w:r w:rsidRPr="00626B83">
              <w:rPr>
                <w:b/>
                <w:bCs/>
              </w:rPr>
              <w:t>скорость ветра, м/с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807ACA3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4314B">
              <w:rPr>
                <w:b/>
                <w:bCs/>
              </w:rPr>
              <w:t>2</w:t>
            </w:r>
            <w:r w:rsidRPr="0044314B">
              <w:rPr>
                <w:b/>
                <w:bCs/>
                <w:lang w:val="en-US"/>
              </w:rPr>
              <w:t>,8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976D7E2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4314B">
              <w:rPr>
                <w:b/>
                <w:bCs/>
              </w:rPr>
              <w:t>3</w:t>
            </w:r>
            <w:r w:rsidRPr="0044314B">
              <w:rPr>
                <w:b/>
                <w:bCs/>
                <w:lang w:val="en-US"/>
              </w:rPr>
              <w:t>,5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F44DDE1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4314B">
              <w:rPr>
                <w:b/>
                <w:bCs/>
                <w:lang w:val="en-US"/>
              </w:rPr>
              <w:t>3,5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000E657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4314B">
              <w:rPr>
                <w:b/>
                <w:bCs/>
                <w:lang w:val="en-US"/>
              </w:rPr>
              <w:t>3,1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917D22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4314B">
              <w:rPr>
                <w:b/>
                <w:bCs/>
                <w:lang w:val="en-US"/>
              </w:rPr>
              <w:t>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17A5FE9" w14:textId="77777777" w:rsidR="001E4719" w:rsidRPr="0044314B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4314B">
              <w:rPr>
                <w:b/>
                <w:bCs/>
              </w:rPr>
              <w:t>3</w:t>
            </w:r>
          </w:p>
        </w:tc>
      </w:tr>
      <w:tr w:rsidR="001E4719" w14:paraId="78F4458D" w14:textId="77777777" w:rsidTr="00FE4911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1C6275" w14:textId="77777777" w:rsidR="001E4719" w:rsidRPr="00626B83" w:rsidRDefault="001E4719" w:rsidP="0035551F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Максим.</w:t>
            </w:r>
            <w:r w:rsidRPr="00626B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247F9">
              <w:rPr>
                <w:b/>
                <w:bCs/>
              </w:rPr>
              <w:t>средне</w:t>
            </w:r>
            <w:r>
              <w:rPr>
                <w:b/>
                <w:bCs/>
              </w:rPr>
              <w:t xml:space="preserve">суточная </w:t>
            </w:r>
            <w:r w:rsidRPr="00626B83">
              <w:rPr>
                <w:b/>
                <w:bCs/>
              </w:rPr>
              <w:t>скорость ветра, м/с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9FA0856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 w:rsidRPr="00C0019D">
              <w:t>8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81E78F3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 w:rsidRPr="00C0019D">
              <w:t>7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412D47A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516E09C3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9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795596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</w:pPr>
            <w:r w:rsidRPr="00C0019D"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AD50382" w14:textId="77777777" w:rsidR="001E4719" w:rsidRPr="00C0019D" w:rsidRDefault="001E4719" w:rsidP="0035551F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 w:rsidRPr="00C0019D">
              <w:t>8</w:t>
            </w:r>
          </w:p>
        </w:tc>
      </w:tr>
    </w:tbl>
    <w:bookmarkEnd w:id="46"/>
    <w:bookmarkEnd w:id="48"/>
    <w:p w14:paraId="4E1D1C52" w14:textId="780D5DD2" w:rsidR="008247F9" w:rsidRDefault="008247F9" w:rsidP="00785CE5">
      <w:pPr>
        <w:keepNext/>
        <w:keepLines/>
        <w:spacing w:before="24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отметит, что мною в таблице </w:t>
      </w:r>
      <w:r w:rsidR="003B624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занесены среднесуточные значения </w:t>
      </w:r>
      <w:r w:rsidR="00785CE5" w:rsidRPr="00785CE5">
        <w:rPr>
          <w:color w:val="000000"/>
          <w:sz w:val="28"/>
          <w:szCs w:val="28"/>
        </w:rPr>
        <w:t>м</w:t>
      </w:r>
      <w:r w:rsidR="00785CE5">
        <w:rPr>
          <w:color w:val="000000"/>
          <w:sz w:val="28"/>
          <w:szCs w:val="28"/>
        </w:rPr>
        <w:t>ини</w:t>
      </w:r>
      <w:r w:rsidR="00785CE5" w:rsidRPr="00785CE5">
        <w:rPr>
          <w:color w:val="000000"/>
          <w:sz w:val="28"/>
          <w:szCs w:val="28"/>
        </w:rPr>
        <w:t>мальной скорости ветра (</w:t>
      </w:r>
      <w:r w:rsidR="00771920">
        <w:rPr>
          <w:color w:val="000000"/>
          <w:sz w:val="28"/>
          <w:szCs w:val="28"/>
        </w:rPr>
        <w:t>оранжевая</w:t>
      </w:r>
      <w:r w:rsidR="00785CE5" w:rsidRPr="00785CE5">
        <w:rPr>
          <w:color w:val="000000"/>
          <w:sz w:val="28"/>
          <w:szCs w:val="28"/>
        </w:rPr>
        <w:t xml:space="preserve"> цветовая маркировка ячеек таблиц)</w:t>
      </w:r>
      <w:r w:rsidR="0077192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максимальной скорости ветра</w:t>
      </w:r>
      <w:r w:rsidR="00785CE5">
        <w:rPr>
          <w:color w:val="000000"/>
          <w:sz w:val="28"/>
          <w:szCs w:val="28"/>
        </w:rPr>
        <w:t xml:space="preserve"> </w:t>
      </w:r>
      <w:r w:rsidR="00785CE5" w:rsidRPr="00785CE5">
        <w:rPr>
          <w:color w:val="000000"/>
          <w:sz w:val="28"/>
          <w:szCs w:val="28"/>
        </w:rPr>
        <w:t>(</w:t>
      </w:r>
      <w:r w:rsidR="00785CE5">
        <w:rPr>
          <w:color w:val="000000"/>
          <w:sz w:val="28"/>
          <w:szCs w:val="28"/>
        </w:rPr>
        <w:t>зелёная</w:t>
      </w:r>
      <w:r w:rsidR="00785CE5" w:rsidRPr="00785CE5">
        <w:rPr>
          <w:color w:val="000000"/>
          <w:sz w:val="28"/>
          <w:szCs w:val="28"/>
        </w:rPr>
        <w:t xml:space="preserve"> цветовая маркировка ячеек таблиц)</w:t>
      </w:r>
      <w:r>
        <w:rPr>
          <w:color w:val="000000"/>
          <w:sz w:val="28"/>
          <w:szCs w:val="28"/>
        </w:rPr>
        <w:t xml:space="preserve">, </w:t>
      </w:r>
      <w:r w:rsidR="00D41DDF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учитывали</w:t>
      </w:r>
      <w:r w:rsidR="00D41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кратковременные порывы ветра, которые в НГО достигают до 2</w:t>
      </w:r>
      <w:r w:rsidR="00D41DD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м/с.</w:t>
      </w:r>
    </w:p>
    <w:p w14:paraId="4DD4576C" w14:textId="6DB36A76" w:rsidR="009A1A16" w:rsidRDefault="00C542E9" w:rsidP="00D41DDF">
      <w:pPr>
        <w:keepNext/>
        <w:keepLines/>
        <w:ind w:firstLine="567"/>
        <w:jc w:val="both"/>
        <w:rPr>
          <w:color w:val="000000"/>
          <w:sz w:val="28"/>
          <w:szCs w:val="28"/>
        </w:rPr>
      </w:pPr>
      <w:r w:rsidRPr="00E64E4A">
        <w:rPr>
          <w:color w:val="000000"/>
          <w:sz w:val="28"/>
          <w:szCs w:val="28"/>
        </w:rPr>
        <w:t xml:space="preserve">Как видно из </w:t>
      </w:r>
      <w:r>
        <w:rPr>
          <w:color w:val="000000"/>
          <w:sz w:val="28"/>
          <w:szCs w:val="28"/>
        </w:rPr>
        <w:t>рис.3</w:t>
      </w:r>
      <w:r w:rsidRPr="00E64E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таблицы </w:t>
      </w:r>
      <w:r w:rsidR="00265BB2">
        <w:rPr>
          <w:color w:val="000000"/>
          <w:sz w:val="28"/>
          <w:szCs w:val="28"/>
        </w:rPr>
        <w:t>15</w:t>
      </w:r>
      <w:r w:rsidR="003555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среднемесячная скорость ветра на территории НГО находится в диапазоне от 2,8 до 3,5 м/с</w:t>
      </w:r>
      <w:r w:rsidR="00785CE5" w:rsidRPr="00785CE5">
        <w:rPr>
          <w:color w:val="000000"/>
          <w:sz w:val="28"/>
          <w:szCs w:val="28"/>
        </w:rPr>
        <w:t xml:space="preserve"> </w:t>
      </w:r>
      <w:bookmarkStart w:id="49" w:name="_Hlk128579069"/>
      <w:r w:rsidR="00785CE5">
        <w:rPr>
          <w:color w:val="000000"/>
          <w:sz w:val="28"/>
          <w:szCs w:val="28"/>
        </w:rPr>
        <w:t>(синяя ц</w:t>
      </w:r>
      <w:r w:rsidR="00785CE5" w:rsidRPr="00785CE5">
        <w:rPr>
          <w:color w:val="000000"/>
          <w:sz w:val="28"/>
          <w:szCs w:val="28"/>
        </w:rPr>
        <w:t>ветовая маркировка ячеек таблиц</w:t>
      </w:r>
      <w:r w:rsidR="00785CE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bookmarkEnd w:id="49"/>
      <w:r>
        <w:rPr>
          <w:color w:val="000000"/>
          <w:sz w:val="28"/>
          <w:szCs w:val="28"/>
        </w:rPr>
        <w:t xml:space="preserve">что соответствует </w:t>
      </w:r>
      <w:r w:rsidRPr="00B57278">
        <w:rPr>
          <w:color w:val="000000"/>
          <w:sz w:val="28"/>
          <w:szCs w:val="28"/>
        </w:rPr>
        <w:t>стартов</w:t>
      </w:r>
      <w:r>
        <w:rPr>
          <w:color w:val="000000"/>
          <w:sz w:val="28"/>
          <w:szCs w:val="28"/>
        </w:rPr>
        <w:t>ой</w:t>
      </w:r>
      <w:r w:rsidRPr="00B57278">
        <w:rPr>
          <w:color w:val="000000"/>
          <w:sz w:val="28"/>
          <w:szCs w:val="28"/>
        </w:rPr>
        <w:t xml:space="preserve"> скорост</w:t>
      </w:r>
      <w:r>
        <w:rPr>
          <w:color w:val="000000"/>
          <w:sz w:val="28"/>
          <w:szCs w:val="28"/>
        </w:rPr>
        <w:t>и</w:t>
      </w:r>
      <w:r w:rsidRPr="00B57278">
        <w:rPr>
          <w:color w:val="000000"/>
          <w:sz w:val="28"/>
          <w:szCs w:val="28"/>
        </w:rPr>
        <w:t xml:space="preserve"> ветра </w:t>
      </w:r>
      <w:r>
        <w:rPr>
          <w:color w:val="000000"/>
          <w:sz w:val="28"/>
          <w:szCs w:val="28"/>
        </w:rPr>
        <w:t>(</w:t>
      </w:r>
      <w:r w:rsidRPr="00B57278">
        <w:rPr>
          <w:color w:val="000000"/>
          <w:sz w:val="28"/>
          <w:szCs w:val="28"/>
        </w:rPr>
        <w:t>от 2,0 до 4,0 м/с</w:t>
      </w:r>
      <w:r>
        <w:rPr>
          <w:color w:val="000000"/>
          <w:sz w:val="28"/>
          <w:szCs w:val="28"/>
        </w:rPr>
        <w:t>)</w:t>
      </w:r>
      <w:r w:rsidRPr="00B57278">
        <w:rPr>
          <w:color w:val="000000"/>
          <w:sz w:val="28"/>
          <w:szCs w:val="28"/>
        </w:rPr>
        <w:t>, при которой ВЭУ начинает вращение</w:t>
      </w:r>
      <w:r>
        <w:rPr>
          <w:color w:val="000000"/>
          <w:sz w:val="28"/>
          <w:szCs w:val="28"/>
        </w:rPr>
        <w:t xml:space="preserve"> и вырабатывать электроэнергию. Но этого недостаточно для </w:t>
      </w:r>
      <w:r w:rsidRPr="00B57278">
        <w:rPr>
          <w:color w:val="000000"/>
          <w:sz w:val="28"/>
          <w:szCs w:val="28"/>
        </w:rPr>
        <w:t>максимальн</w:t>
      </w:r>
      <w:r>
        <w:rPr>
          <w:color w:val="000000"/>
          <w:sz w:val="28"/>
          <w:szCs w:val="28"/>
        </w:rPr>
        <w:t>ой</w:t>
      </w:r>
      <w:r w:rsidRPr="00B57278">
        <w:rPr>
          <w:color w:val="000000"/>
          <w:sz w:val="28"/>
          <w:szCs w:val="28"/>
        </w:rPr>
        <w:t xml:space="preserve"> эффективност</w:t>
      </w:r>
      <w:r>
        <w:rPr>
          <w:color w:val="000000"/>
          <w:sz w:val="28"/>
          <w:szCs w:val="28"/>
        </w:rPr>
        <w:t xml:space="preserve">и работы ВЭУ, которая достигается при </w:t>
      </w:r>
      <w:r w:rsidRPr="00B57278">
        <w:rPr>
          <w:color w:val="000000"/>
          <w:sz w:val="28"/>
          <w:szCs w:val="28"/>
        </w:rPr>
        <w:t>номинальн</w:t>
      </w:r>
      <w:r>
        <w:rPr>
          <w:color w:val="000000"/>
          <w:sz w:val="28"/>
          <w:szCs w:val="28"/>
        </w:rPr>
        <w:t>ой</w:t>
      </w:r>
      <w:r w:rsidRPr="00B57278">
        <w:rPr>
          <w:color w:val="000000"/>
          <w:sz w:val="28"/>
          <w:szCs w:val="28"/>
        </w:rPr>
        <w:t xml:space="preserve"> скорост</w:t>
      </w:r>
      <w:r>
        <w:rPr>
          <w:color w:val="000000"/>
          <w:sz w:val="28"/>
          <w:szCs w:val="28"/>
        </w:rPr>
        <w:t>и</w:t>
      </w:r>
      <w:r w:rsidRPr="00B57278">
        <w:rPr>
          <w:color w:val="000000"/>
          <w:sz w:val="28"/>
          <w:szCs w:val="28"/>
        </w:rPr>
        <w:t xml:space="preserve"> ветра от 10 до 14 м/с</w:t>
      </w:r>
      <w:r>
        <w:rPr>
          <w:color w:val="000000"/>
          <w:sz w:val="28"/>
          <w:szCs w:val="28"/>
        </w:rPr>
        <w:t>.</w:t>
      </w:r>
      <w:r w:rsidR="005005A5">
        <w:rPr>
          <w:color w:val="000000"/>
          <w:sz w:val="28"/>
          <w:szCs w:val="28"/>
        </w:rPr>
        <w:t xml:space="preserve"> Особенно неблагоприятен </w:t>
      </w:r>
      <w:r w:rsidR="007A5F87">
        <w:rPr>
          <w:color w:val="000000"/>
          <w:sz w:val="28"/>
          <w:szCs w:val="28"/>
        </w:rPr>
        <w:t xml:space="preserve">для ВЭУ </w:t>
      </w:r>
      <w:r w:rsidR="005005A5">
        <w:rPr>
          <w:color w:val="000000"/>
          <w:sz w:val="28"/>
          <w:szCs w:val="28"/>
        </w:rPr>
        <w:t>декабрь месяц, когда</w:t>
      </w:r>
      <w:r w:rsidR="007A5F87">
        <w:rPr>
          <w:color w:val="000000"/>
          <w:sz w:val="28"/>
          <w:szCs w:val="28"/>
        </w:rPr>
        <w:t xml:space="preserve"> </w:t>
      </w:r>
      <w:r w:rsidR="007A5F87" w:rsidRPr="007A5F87">
        <w:rPr>
          <w:color w:val="000000"/>
          <w:sz w:val="28"/>
          <w:szCs w:val="28"/>
        </w:rPr>
        <w:t xml:space="preserve">среднемесячная скорость ветра </w:t>
      </w:r>
      <w:r w:rsidR="007A5F87">
        <w:rPr>
          <w:color w:val="000000"/>
          <w:sz w:val="28"/>
          <w:szCs w:val="28"/>
        </w:rPr>
        <w:t>равна 2,4 м/с и существует вероятность появления штилевых дней</w:t>
      </w:r>
      <w:r w:rsidR="00785CE5">
        <w:rPr>
          <w:color w:val="000000"/>
          <w:sz w:val="28"/>
          <w:szCs w:val="28"/>
        </w:rPr>
        <w:t xml:space="preserve"> </w:t>
      </w:r>
      <w:r w:rsidR="00785CE5" w:rsidRPr="00785CE5">
        <w:rPr>
          <w:color w:val="000000"/>
          <w:sz w:val="28"/>
          <w:szCs w:val="28"/>
        </w:rPr>
        <w:t>(</w:t>
      </w:r>
      <w:r w:rsidR="00785CE5">
        <w:rPr>
          <w:color w:val="000000"/>
          <w:sz w:val="28"/>
          <w:szCs w:val="28"/>
        </w:rPr>
        <w:t>красная</w:t>
      </w:r>
      <w:r w:rsidR="00785CE5" w:rsidRPr="00785CE5">
        <w:rPr>
          <w:color w:val="000000"/>
          <w:sz w:val="28"/>
          <w:szCs w:val="28"/>
        </w:rPr>
        <w:t xml:space="preserve"> цветовая маркировка ячеек таблиц)</w:t>
      </w:r>
      <w:r w:rsidR="00785CE5">
        <w:rPr>
          <w:color w:val="000000"/>
          <w:sz w:val="28"/>
          <w:szCs w:val="28"/>
        </w:rPr>
        <w:t>.</w:t>
      </w:r>
    </w:p>
    <w:p w14:paraId="662A97B5" w14:textId="77777777" w:rsidR="00F03210" w:rsidRPr="00362227" w:rsidRDefault="00860A00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418"/>
        </w:tabs>
        <w:spacing w:before="0" w:beforeAutospacing="0" w:after="120" w:afterAutospacing="0"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bookmarkStart w:id="50" w:name="_Toc128583076"/>
      <w:r>
        <w:rPr>
          <w:b/>
          <w:bCs/>
          <w:sz w:val="28"/>
        </w:rPr>
        <w:t>С</w:t>
      </w:r>
      <w:r w:rsidR="00BB2FD5" w:rsidRPr="00362227">
        <w:rPr>
          <w:b/>
          <w:bCs/>
          <w:sz w:val="28"/>
        </w:rPr>
        <w:t xml:space="preserve">редняя </w:t>
      </w:r>
      <w:r w:rsidR="00E03471">
        <w:rPr>
          <w:b/>
          <w:bCs/>
          <w:sz w:val="28"/>
        </w:rPr>
        <w:t xml:space="preserve">полугодовая </w:t>
      </w:r>
      <w:r w:rsidR="00BB2FD5" w:rsidRPr="00362227">
        <w:rPr>
          <w:b/>
          <w:bCs/>
          <w:sz w:val="28"/>
        </w:rPr>
        <w:t>скорость ветра на территории НГО</w:t>
      </w:r>
      <w:bookmarkEnd w:id="35"/>
      <w:bookmarkEnd w:id="50"/>
    </w:p>
    <w:p w14:paraId="0B0AF3EB" w14:textId="68658A4C" w:rsidR="009250F0" w:rsidRDefault="009250F0" w:rsidP="00AD3A43">
      <w:pPr>
        <w:keepNext/>
        <w:keepLines/>
        <w:ind w:firstLine="567"/>
        <w:jc w:val="both"/>
        <w:rPr>
          <w:sz w:val="28"/>
          <w:szCs w:val="28"/>
        </w:rPr>
      </w:pPr>
      <w:bookmarkStart w:id="51" w:name="_Hlk128530759"/>
      <w:bookmarkStart w:id="52" w:name="_Hlk127149193"/>
      <w:r w:rsidRPr="009250F0">
        <w:rPr>
          <w:sz w:val="28"/>
          <w:szCs w:val="28"/>
        </w:rPr>
        <w:t>Чтобы рассчитать средн</w:t>
      </w:r>
      <w:r w:rsidR="00EC7CAB">
        <w:rPr>
          <w:sz w:val="28"/>
          <w:szCs w:val="28"/>
        </w:rPr>
        <w:t>ю</w:t>
      </w:r>
      <w:r w:rsidRPr="009250F0">
        <w:rPr>
          <w:sz w:val="28"/>
          <w:szCs w:val="28"/>
        </w:rPr>
        <w:t xml:space="preserve">ю </w:t>
      </w:r>
      <w:r w:rsidR="00E7304C">
        <w:rPr>
          <w:sz w:val="28"/>
          <w:szCs w:val="28"/>
        </w:rPr>
        <w:t xml:space="preserve">полугодовую </w:t>
      </w:r>
      <w:r w:rsidRPr="009250F0">
        <w:rPr>
          <w:sz w:val="28"/>
          <w:szCs w:val="28"/>
        </w:rPr>
        <w:t>с</w:t>
      </w:r>
      <w:r w:rsidR="0096593E">
        <w:rPr>
          <w:sz w:val="28"/>
          <w:szCs w:val="28"/>
        </w:rPr>
        <w:t xml:space="preserve">корость </w:t>
      </w:r>
      <w:r w:rsidRPr="009250F0">
        <w:rPr>
          <w:sz w:val="28"/>
          <w:szCs w:val="28"/>
        </w:rPr>
        <w:t>ветра воспользуемся</w:t>
      </w:r>
      <w:r w:rsidR="00EC7CAB" w:rsidRPr="00EC7CAB">
        <w:rPr>
          <w:sz w:val="28"/>
          <w:szCs w:val="28"/>
        </w:rPr>
        <w:t xml:space="preserve"> </w:t>
      </w:r>
      <w:r w:rsidR="0044314B">
        <w:rPr>
          <w:sz w:val="28"/>
          <w:szCs w:val="28"/>
        </w:rPr>
        <w:t xml:space="preserve">данными </w:t>
      </w:r>
      <w:r w:rsidR="0044314B" w:rsidRPr="0044314B">
        <w:rPr>
          <w:sz w:val="28"/>
          <w:szCs w:val="28"/>
        </w:rPr>
        <w:t>таблиц</w:t>
      </w:r>
      <w:r w:rsidR="007D772A">
        <w:rPr>
          <w:sz w:val="28"/>
          <w:szCs w:val="28"/>
        </w:rPr>
        <w:t xml:space="preserve">ы </w:t>
      </w:r>
      <w:r w:rsidR="00265BB2">
        <w:rPr>
          <w:sz w:val="28"/>
          <w:szCs w:val="28"/>
        </w:rPr>
        <w:t>15</w:t>
      </w:r>
      <w:r w:rsidR="007D772A">
        <w:rPr>
          <w:sz w:val="28"/>
          <w:szCs w:val="28"/>
        </w:rPr>
        <w:t xml:space="preserve"> </w:t>
      </w:r>
      <w:r w:rsidR="0044314B">
        <w:rPr>
          <w:sz w:val="28"/>
          <w:szCs w:val="28"/>
        </w:rPr>
        <w:t xml:space="preserve">и </w:t>
      </w:r>
      <w:r w:rsidRPr="009250F0">
        <w:rPr>
          <w:sz w:val="28"/>
          <w:szCs w:val="28"/>
        </w:rPr>
        <w:t>формулой</w:t>
      </w:r>
      <w:r w:rsidR="00EC7CAB" w:rsidRPr="00EC7CAB">
        <w:rPr>
          <w:sz w:val="28"/>
          <w:szCs w:val="28"/>
        </w:rPr>
        <w:t xml:space="preserve"> </w:t>
      </w:r>
      <w:r w:rsidR="00B95418">
        <w:rPr>
          <w:sz w:val="28"/>
          <w:szCs w:val="28"/>
        </w:rPr>
        <w:t>2</w:t>
      </w:r>
      <w:r w:rsidRPr="009250F0">
        <w:rPr>
          <w:sz w:val="28"/>
          <w:szCs w:val="28"/>
        </w:rPr>
        <w:t>:</w:t>
      </w:r>
    </w:p>
    <w:p w14:paraId="3E3C26D5" w14:textId="77777777" w:rsidR="00EC7CAB" w:rsidRPr="00EC7CAB" w:rsidRDefault="00EC7CAB" w:rsidP="00AD3A43">
      <w:pPr>
        <w:keepNext/>
        <w:keepLines/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7304C">
        <w:rPr>
          <w:sz w:val="28"/>
          <w:szCs w:val="28"/>
        </w:rPr>
        <w:t>п</w:t>
      </w:r>
      <w:r>
        <w:rPr>
          <w:sz w:val="28"/>
          <w:szCs w:val="28"/>
        </w:rPr>
        <w:t>ср</w:t>
      </w:r>
      <w:r w:rsidR="00E7304C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sz w:val="28"/>
          <w:szCs w:val="28"/>
          <w:lang w:val="en-US"/>
        </w:rPr>
        <w:t>V</w:t>
      </w:r>
      <w:r w:rsidR="00E7304C" w:rsidRPr="00E7304C">
        <w:rPr>
          <w:sz w:val="28"/>
          <w:szCs w:val="28"/>
        </w:rPr>
        <w:t>1</w:t>
      </w:r>
      <w:r>
        <w:rPr>
          <w:sz w:val="28"/>
          <w:szCs w:val="28"/>
        </w:rPr>
        <w:t>ср</w:t>
      </w:r>
      <w:r w:rsidR="00E7304C" w:rsidRPr="00E7304C">
        <w:rPr>
          <w:sz w:val="28"/>
          <w:szCs w:val="28"/>
        </w:rPr>
        <w:t xml:space="preserve"> </w:t>
      </w:r>
      <w:r w:rsidRPr="00EC7CAB">
        <w:rPr>
          <w:sz w:val="28"/>
          <w:szCs w:val="28"/>
        </w:rPr>
        <w:t>+</w:t>
      </w:r>
      <w:r w:rsidR="00E7304C">
        <w:rPr>
          <w:sz w:val="28"/>
          <w:szCs w:val="28"/>
        </w:rPr>
        <w:t xml:space="preserve"> </w:t>
      </w:r>
      <w:r w:rsidR="00E7304C">
        <w:rPr>
          <w:sz w:val="28"/>
          <w:szCs w:val="28"/>
          <w:lang w:val="en-US"/>
        </w:rPr>
        <w:t>V</w:t>
      </w:r>
      <w:r w:rsidR="00E7304C" w:rsidRPr="00E7304C">
        <w:rPr>
          <w:sz w:val="28"/>
          <w:szCs w:val="28"/>
        </w:rPr>
        <w:t>2</w:t>
      </w:r>
      <w:r w:rsidR="00E7304C">
        <w:rPr>
          <w:sz w:val="28"/>
          <w:szCs w:val="28"/>
        </w:rPr>
        <w:t>ср</w:t>
      </w:r>
      <w:r w:rsidR="00E7304C" w:rsidRPr="00E7304C">
        <w:rPr>
          <w:sz w:val="28"/>
          <w:szCs w:val="28"/>
        </w:rPr>
        <w:t xml:space="preserve"> + </w:t>
      </w:r>
      <w:r w:rsidR="00E7304C">
        <w:rPr>
          <w:sz w:val="28"/>
          <w:szCs w:val="28"/>
          <w:lang w:val="en-US"/>
        </w:rPr>
        <w:t>V</w:t>
      </w:r>
      <w:r w:rsidR="00E7304C" w:rsidRPr="00E7304C">
        <w:rPr>
          <w:sz w:val="28"/>
          <w:szCs w:val="28"/>
        </w:rPr>
        <w:t>3</w:t>
      </w:r>
      <w:r w:rsidR="00E7304C">
        <w:rPr>
          <w:sz w:val="28"/>
          <w:szCs w:val="28"/>
        </w:rPr>
        <w:t>ср</w:t>
      </w:r>
      <w:r w:rsidR="00E7304C" w:rsidRPr="00E7304C">
        <w:rPr>
          <w:sz w:val="28"/>
          <w:szCs w:val="28"/>
        </w:rPr>
        <w:t xml:space="preserve"> + </w:t>
      </w:r>
      <w:r w:rsidR="00E7304C">
        <w:rPr>
          <w:sz w:val="28"/>
          <w:szCs w:val="28"/>
          <w:lang w:val="en-US"/>
        </w:rPr>
        <w:t>V</w:t>
      </w:r>
      <w:r w:rsidR="00E7304C" w:rsidRPr="00E7304C">
        <w:rPr>
          <w:sz w:val="28"/>
          <w:szCs w:val="28"/>
        </w:rPr>
        <w:t>4</w:t>
      </w:r>
      <w:r w:rsidR="00E7304C">
        <w:rPr>
          <w:sz w:val="28"/>
          <w:szCs w:val="28"/>
        </w:rPr>
        <w:t>ср</w:t>
      </w:r>
      <w:r w:rsidR="00E7304C" w:rsidRPr="00E7304C">
        <w:rPr>
          <w:sz w:val="28"/>
          <w:szCs w:val="28"/>
        </w:rPr>
        <w:t xml:space="preserve"> + </w:t>
      </w:r>
      <w:r w:rsidR="00E7304C">
        <w:rPr>
          <w:sz w:val="28"/>
          <w:szCs w:val="28"/>
          <w:lang w:val="en-US"/>
        </w:rPr>
        <w:t>V</w:t>
      </w:r>
      <w:r w:rsidR="00E7304C" w:rsidRPr="00E7304C">
        <w:rPr>
          <w:sz w:val="28"/>
          <w:szCs w:val="28"/>
        </w:rPr>
        <w:t>5</w:t>
      </w:r>
      <w:r w:rsidR="00E7304C">
        <w:rPr>
          <w:sz w:val="28"/>
          <w:szCs w:val="28"/>
        </w:rPr>
        <w:t>ср</w:t>
      </w:r>
      <w:r w:rsidR="00E7304C" w:rsidRPr="00E7304C">
        <w:rPr>
          <w:sz w:val="28"/>
          <w:szCs w:val="28"/>
        </w:rPr>
        <w:t xml:space="preserve"> </w:t>
      </w:r>
      <w:r w:rsidRPr="00EC7CAB">
        <w:rPr>
          <w:sz w:val="28"/>
          <w:szCs w:val="28"/>
        </w:rPr>
        <w:t xml:space="preserve">+ </w:t>
      </w:r>
      <w:r w:rsidRPr="00EC7CAB">
        <w:rPr>
          <w:sz w:val="28"/>
          <w:szCs w:val="28"/>
          <w:lang w:val="en-US"/>
        </w:rPr>
        <w:t>V</w:t>
      </w:r>
      <w:r w:rsidR="00E7304C">
        <w:rPr>
          <w:sz w:val="28"/>
          <w:szCs w:val="28"/>
        </w:rPr>
        <w:t>6</w:t>
      </w:r>
      <w:r>
        <w:rPr>
          <w:sz w:val="28"/>
          <w:szCs w:val="28"/>
        </w:rPr>
        <w:t>ср</w:t>
      </w:r>
      <w:r w:rsidRPr="00EC7CAB">
        <w:rPr>
          <w:sz w:val="28"/>
          <w:szCs w:val="28"/>
        </w:rPr>
        <w:t>) /</w:t>
      </w:r>
      <w:r w:rsidR="00E7304C">
        <w:rPr>
          <w:sz w:val="28"/>
          <w:szCs w:val="28"/>
        </w:rPr>
        <w:t>6</w:t>
      </w:r>
      <w:r w:rsidRPr="00EC7CAB">
        <w:rPr>
          <w:sz w:val="28"/>
          <w:szCs w:val="28"/>
        </w:rPr>
        <w:t>, где</w:t>
      </w:r>
      <w:r w:rsidRPr="00EC7CAB">
        <w:rPr>
          <w:sz w:val="28"/>
          <w:szCs w:val="28"/>
        </w:rPr>
        <w:tab/>
      </w:r>
      <w:r w:rsidRPr="00EC7CAB">
        <w:rPr>
          <w:sz w:val="28"/>
          <w:szCs w:val="28"/>
        </w:rPr>
        <w:tab/>
      </w:r>
      <w:r w:rsidRPr="00EC7CAB">
        <w:rPr>
          <w:sz w:val="28"/>
          <w:szCs w:val="28"/>
        </w:rPr>
        <w:tab/>
        <w:t>(</w:t>
      </w:r>
      <w:r w:rsidR="00B95418">
        <w:rPr>
          <w:sz w:val="28"/>
          <w:szCs w:val="28"/>
        </w:rPr>
        <w:t>2</w:t>
      </w:r>
      <w:r w:rsidRPr="00EC7CAB">
        <w:rPr>
          <w:sz w:val="28"/>
          <w:szCs w:val="28"/>
        </w:rPr>
        <w:t>)</w:t>
      </w:r>
    </w:p>
    <w:p w14:paraId="24AA9684" w14:textId="67379183" w:rsidR="00EC7CAB" w:rsidRDefault="00EC7CAB" w:rsidP="00AD3A43">
      <w:pPr>
        <w:keepNext/>
        <w:keepLines/>
        <w:tabs>
          <w:tab w:val="left" w:pos="1276"/>
        </w:tabs>
        <w:ind w:firstLine="1276"/>
        <w:contextualSpacing/>
        <w:rPr>
          <w:sz w:val="28"/>
          <w:szCs w:val="28"/>
        </w:rPr>
      </w:pPr>
      <w:r w:rsidRPr="00EC7CAB">
        <w:rPr>
          <w:sz w:val="28"/>
          <w:szCs w:val="28"/>
        </w:rPr>
        <w:lastRenderedPageBreak/>
        <w:tab/>
      </w:r>
      <w:r w:rsidRPr="00FD62C7">
        <w:rPr>
          <w:sz w:val="28"/>
          <w:szCs w:val="28"/>
          <w:lang w:val="en-US"/>
        </w:rPr>
        <w:t>V</w:t>
      </w:r>
      <w:r w:rsidR="00E7304C">
        <w:rPr>
          <w:sz w:val="28"/>
          <w:szCs w:val="28"/>
        </w:rPr>
        <w:t>пср</w:t>
      </w:r>
      <w:r w:rsidRPr="00FD62C7">
        <w:rPr>
          <w:sz w:val="28"/>
          <w:szCs w:val="28"/>
        </w:rPr>
        <w:t xml:space="preserve"> – </w:t>
      </w:r>
      <w:r w:rsidR="00E7304C">
        <w:rPr>
          <w:sz w:val="28"/>
          <w:szCs w:val="28"/>
        </w:rPr>
        <w:t>полугодово</w:t>
      </w:r>
      <w:r w:rsidR="009659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65BB2">
        <w:rPr>
          <w:sz w:val="28"/>
          <w:szCs w:val="28"/>
        </w:rPr>
        <w:t xml:space="preserve">среднее </w:t>
      </w:r>
      <w:r w:rsidR="0096593E">
        <w:rPr>
          <w:sz w:val="28"/>
          <w:szCs w:val="28"/>
        </w:rPr>
        <w:t xml:space="preserve">значение </w:t>
      </w:r>
      <w:r w:rsidRPr="00FD62C7">
        <w:rPr>
          <w:sz w:val="28"/>
          <w:szCs w:val="28"/>
        </w:rPr>
        <w:t>скорост</w:t>
      </w:r>
      <w:r w:rsidR="00E7304C">
        <w:rPr>
          <w:sz w:val="28"/>
          <w:szCs w:val="28"/>
        </w:rPr>
        <w:t>и</w:t>
      </w:r>
      <w:r w:rsidRPr="00FD62C7">
        <w:rPr>
          <w:sz w:val="28"/>
          <w:szCs w:val="28"/>
        </w:rPr>
        <w:t xml:space="preserve"> ветра в м/с</w:t>
      </w:r>
      <w:r>
        <w:rPr>
          <w:sz w:val="28"/>
          <w:szCs w:val="28"/>
        </w:rPr>
        <w:t>;</w:t>
      </w:r>
    </w:p>
    <w:p w14:paraId="3F5D1753" w14:textId="77777777" w:rsidR="0096593E" w:rsidRDefault="0096593E" w:rsidP="00AD3A43">
      <w:pPr>
        <w:keepNext/>
        <w:keepLines/>
        <w:ind w:firstLine="1276"/>
        <w:contextualSpacing/>
        <w:rPr>
          <w:sz w:val="28"/>
          <w:szCs w:val="28"/>
        </w:rPr>
      </w:pPr>
      <w:r w:rsidRPr="0096593E">
        <w:rPr>
          <w:sz w:val="28"/>
          <w:szCs w:val="28"/>
        </w:rPr>
        <w:tab/>
      </w:r>
      <w:r w:rsidRPr="0096593E">
        <w:rPr>
          <w:sz w:val="28"/>
          <w:szCs w:val="28"/>
          <w:lang w:val="en-US"/>
        </w:rPr>
        <w:t>V</w:t>
      </w:r>
      <w:r w:rsidR="00E7304C">
        <w:rPr>
          <w:szCs w:val="24"/>
        </w:rPr>
        <w:t>1</w:t>
      </w:r>
      <w:r w:rsidRPr="0096593E">
        <w:rPr>
          <w:sz w:val="28"/>
          <w:szCs w:val="28"/>
        </w:rPr>
        <w:t>ср</w:t>
      </w:r>
      <w:r>
        <w:rPr>
          <w:sz w:val="28"/>
          <w:szCs w:val="28"/>
        </w:rPr>
        <w:t xml:space="preserve">, </w:t>
      </w:r>
      <w:r w:rsidRPr="0096593E">
        <w:rPr>
          <w:sz w:val="28"/>
          <w:szCs w:val="28"/>
          <w:lang w:val="en-US"/>
        </w:rPr>
        <w:t>V</w:t>
      </w:r>
      <w:r w:rsidR="00E7304C">
        <w:rPr>
          <w:szCs w:val="24"/>
        </w:rPr>
        <w:t>2</w:t>
      </w:r>
      <w:r w:rsidRPr="0096593E">
        <w:rPr>
          <w:sz w:val="28"/>
          <w:szCs w:val="28"/>
        </w:rPr>
        <w:t>ср</w:t>
      </w:r>
      <w:r>
        <w:rPr>
          <w:sz w:val="28"/>
          <w:szCs w:val="28"/>
        </w:rPr>
        <w:t xml:space="preserve">, …, </w:t>
      </w:r>
      <w:r w:rsidRPr="0096593E">
        <w:rPr>
          <w:sz w:val="28"/>
          <w:szCs w:val="28"/>
          <w:lang w:val="en-US"/>
        </w:rPr>
        <w:t>V</w:t>
      </w:r>
      <w:r w:rsidR="00E7304C">
        <w:rPr>
          <w:sz w:val="28"/>
          <w:szCs w:val="28"/>
        </w:rPr>
        <w:t>6</w:t>
      </w:r>
      <w:r w:rsidRPr="0096593E">
        <w:rPr>
          <w:sz w:val="28"/>
          <w:szCs w:val="28"/>
        </w:rPr>
        <w:t>ср – средн</w:t>
      </w:r>
      <w:r w:rsidR="007D772A">
        <w:rPr>
          <w:sz w:val="28"/>
          <w:szCs w:val="28"/>
        </w:rPr>
        <w:t>емесячная</w:t>
      </w:r>
      <w:r w:rsidRPr="0096593E">
        <w:rPr>
          <w:sz w:val="28"/>
          <w:szCs w:val="28"/>
        </w:rPr>
        <w:t xml:space="preserve"> скорость ветра в м/с</w:t>
      </w:r>
      <w:r>
        <w:rPr>
          <w:sz w:val="28"/>
          <w:szCs w:val="28"/>
        </w:rPr>
        <w:t xml:space="preserve"> </w:t>
      </w:r>
      <w:r w:rsidR="00E7304C" w:rsidRPr="00E7304C">
        <w:rPr>
          <w:sz w:val="28"/>
          <w:szCs w:val="28"/>
        </w:rPr>
        <w:t>за период с августа 2022 года по январь 2023 года</w:t>
      </w:r>
      <w:r w:rsidR="00E7304C">
        <w:rPr>
          <w:sz w:val="28"/>
          <w:szCs w:val="28"/>
        </w:rPr>
        <w:t xml:space="preserve"> соответственно.</w:t>
      </w:r>
    </w:p>
    <w:p w14:paraId="7154AF07" w14:textId="77777777" w:rsidR="00EA7770" w:rsidRPr="001F048F" w:rsidRDefault="00FE4911" w:rsidP="001F048F">
      <w:pPr>
        <w:keepNext/>
        <w:keepLines/>
        <w:contextualSpacing/>
        <w:jc w:val="center"/>
        <w:rPr>
          <w:sz w:val="28"/>
          <w:szCs w:val="28"/>
        </w:rPr>
      </w:pPr>
      <w:r w:rsidRPr="001F048F">
        <w:rPr>
          <w:sz w:val="28"/>
          <w:szCs w:val="28"/>
          <w:lang w:val="en-US"/>
        </w:rPr>
        <w:t>V</w:t>
      </w:r>
      <w:r w:rsidRPr="001F048F">
        <w:rPr>
          <w:sz w:val="28"/>
          <w:szCs w:val="28"/>
        </w:rPr>
        <w:t>пср</w:t>
      </w:r>
      <w:r w:rsidR="007A5F87" w:rsidRPr="001F048F">
        <w:rPr>
          <w:sz w:val="28"/>
          <w:szCs w:val="28"/>
        </w:rPr>
        <w:t xml:space="preserve"> </w:t>
      </w:r>
      <w:r w:rsidRPr="001F048F">
        <w:rPr>
          <w:sz w:val="28"/>
          <w:szCs w:val="28"/>
        </w:rPr>
        <w:t>= (2,8 + 3,5 + 3,5+ 3,1 + 2,4+ 3) /6 = 3,05 м/с</w:t>
      </w:r>
    </w:p>
    <w:p w14:paraId="58CBA49D" w14:textId="77777777" w:rsidR="0035551F" w:rsidRDefault="0035551F" w:rsidP="00AD3A43">
      <w:pPr>
        <w:keepNext/>
        <w:keepLines/>
        <w:ind w:firstLine="567"/>
        <w:contextualSpacing/>
        <w:jc w:val="both"/>
        <w:rPr>
          <w:b/>
          <w:bCs/>
          <w:sz w:val="28"/>
          <w:szCs w:val="28"/>
        </w:rPr>
      </w:pPr>
      <w:bookmarkStart w:id="53" w:name="_Hlk128556751"/>
      <w:r>
        <w:rPr>
          <w:color w:val="000000"/>
          <w:sz w:val="28"/>
          <w:szCs w:val="28"/>
        </w:rPr>
        <w:t xml:space="preserve">Отсюда можно сделать вывод, что средняя полугодовая скорость ветра на территории НГО соответствует </w:t>
      </w:r>
      <w:r w:rsidRPr="00B57278">
        <w:rPr>
          <w:color w:val="000000"/>
          <w:sz w:val="28"/>
          <w:szCs w:val="28"/>
        </w:rPr>
        <w:t>стартов</w:t>
      </w:r>
      <w:r>
        <w:rPr>
          <w:color w:val="000000"/>
          <w:sz w:val="28"/>
          <w:szCs w:val="28"/>
        </w:rPr>
        <w:t>ой</w:t>
      </w:r>
      <w:r w:rsidRPr="00B57278">
        <w:rPr>
          <w:color w:val="000000"/>
          <w:sz w:val="28"/>
          <w:szCs w:val="28"/>
        </w:rPr>
        <w:t xml:space="preserve"> скорост</w:t>
      </w:r>
      <w:r>
        <w:rPr>
          <w:color w:val="000000"/>
          <w:sz w:val="28"/>
          <w:szCs w:val="28"/>
        </w:rPr>
        <w:t>и</w:t>
      </w:r>
      <w:r w:rsidRPr="00B57278">
        <w:rPr>
          <w:color w:val="000000"/>
          <w:sz w:val="28"/>
          <w:szCs w:val="28"/>
        </w:rPr>
        <w:t xml:space="preserve"> ветра </w:t>
      </w:r>
      <w:r>
        <w:rPr>
          <w:color w:val="000000"/>
          <w:sz w:val="28"/>
          <w:szCs w:val="28"/>
        </w:rPr>
        <w:t>(</w:t>
      </w:r>
      <w:r w:rsidRPr="00B57278">
        <w:rPr>
          <w:color w:val="000000"/>
          <w:sz w:val="28"/>
          <w:szCs w:val="28"/>
        </w:rPr>
        <w:t>от 2,0 до 4,0 м/с</w:t>
      </w:r>
      <w:r>
        <w:rPr>
          <w:color w:val="000000"/>
          <w:sz w:val="28"/>
          <w:szCs w:val="28"/>
        </w:rPr>
        <w:t>) ВЭУ.</w:t>
      </w:r>
    </w:p>
    <w:p w14:paraId="17770BA8" w14:textId="77777777" w:rsidR="00FE4911" w:rsidRPr="00362227" w:rsidRDefault="00FE4911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418"/>
        </w:tabs>
        <w:spacing w:before="0" w:beforeAutospacing="0" w:after="120" w:afterAutospacing="0"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bookmarkStart w:id="54" w:name="_Toc128583077"/>
      <w:bookmarkStart w:id="55" w:name="_Hlk128560494"/>
      <w:bookmarkEnd w:id="53"/>
      <w:r>
        <w:rPr>
          <w:b/>
          <w:bCs/>
          <w:sz w:val="28"/>
        </w:rPr>
        <w:t>С</w:t>
      </w:r>
      <w:r w:rsidRPr="00362227">
        <w:rPr>
          <w:b/>
          <w:bCs/>
          <w:sz w:val="28"/>
        </w:rPr>
        <w:t xml:space="preserve">редняя </w:t>
      </w:r>
      <w:r>
        <w:rPr>
          <w:b/>
          <w:bCs/>
          <w:sz w:val="28"/>
        </w:rPr>
        <w:t xml:space="preserve">максимальная </w:t>
      </w:r>
      <w:r w:rsidRPr="00362227">
        <w:rPr>
          <w:b/>
          <w:bCs/>
          <w:sz w:val="28"/>
        </w:rPr>
        <w:t>скорость ветра на территории НГО</w:t>
      </w:r>
      <w:bookmarkEnd w:id="54"/>
    </w:p>
    <w:p w14:paraId="4D06DFBB" w14:textId="543A8F0B" w:rsidR="00FE4911" w:rsidRDefault="00FE4911" w:rsidP="00AD3A43">
      <w:pPr>
        <w:keepNext/>
        <w:keepLines/>
        <w:ind w:firstLine="567"/>
        <w:jc w:val="both"/>
        <w:rPr>
          <w:sz w:val="28"/>
          <w:szCs w:val="28"/>
        </w:rPr>
      </w:pPr>
      <w:r w:rsidRPr="009250F0">
        <w:rPr>
          <w:sz w:val="28"/>
          <w:szCs w:val="28"/>
        </w:rPr>
        <w:t xml:space="preserve">Чтобы рассчитать </w:t>
      </w:r>
      <w:r w:rsidR="008247F9">
        <w:rPr>
          <w:sz w:val="28"/>
          <w:szCs w:val="28"/>
        </w:rPr>
        <w:t xml:space="preserve">среднюю </w:t>
      </w:r>
      <w:r>
        <w:rPr>
          <w:sz w:val="28"/>
          <w:szCs w:val="28"/>
        </w:rPr>
        <w:t xml:space="preserve">максимальную </w:t>
      </w:r>
      <w:r w:rsidR="009963CD">
        <w:rPr>
          <w:sz w:val="28"/>
          <w:szCs w:val="28"/>
        </w:rPr>
        <w:t xml:space="preserve">полугодовую </w:t>
      </w:r>
      <w:r w:rsidRPr="009250F0">
        <w:rPr>
          <w:sz w:val="28"/>
          <w:szCs w:val="28"/>
        </w:rPr>
        <w:t>с</w:t>
      </w:r>
      <w:r>
        <w:rPr>
          <w:sz w:val="28"/>
          <w:szCs w:val="28"/>
        </w:rPr>
        <w:t xml:space="preserve">корость </w:t>
      </w:r>
      <w:r w:rsidRPr="009250F0">
        <w:rPr>
          <w:sz w:val="28"/>
          <w:szCs w:val="28"/>
        </w:rPr>
        <w:t>ветра воспользуемся</w:t>
      </w:r>
      <w:r w:rsidRPr="00EC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данными </w:t>
      </w:r>
      <w:r w:rsidRPr="0044314B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44314B">
        <w:rPr>
          <w:sz w:val="28"/>
          <w:szCs w:val="28"/>
        </w:rPr>
        <w:t xml:space="preserve"> </w:t>
      </w:r>
      <w:r w:rsidR="00265BB2">
        <w:rPr>
          <w:sz w:val="28"/>
          <w:szCs w:val="28"/>
        </w:rPr>
        <w:t>15</w:t>
      </w:r>
      <w:r>
        <w:rPr>
          <w:sz w:val="28"/>
          <w:szCs w:val="28"/>
        </w:rPr>
        <w:t xml:space="preserve"> и </w:t>
      </w:r>
      <w:r w:rsidRPr="009250F0">
        <w:rPr>
          <w:sz w:val="28"/>
          <w:szCs w:val="28"/>
        </w:rPr>
        <w:t>формулой</w:t>
      </w:r>
      <w:r w:rsidRPr="00EC7CAB">
        <w:rPr>
          <w:sz w:val="28"/>
          <w:szCs w:val="28"/>
        </w:rPr>
        <w:t xml:space="preserve"> </w:t>
      </w:r>
      <w:r w:rsidR="00B95418">
        <w:rPr>
          <w:sz w:val="28"/>
          <w:szCs w:val="28"/>
        </w:rPr>
        <w:t>3</w:t>
      </w:r>
      <w:r w:rsidRPr="009250F0">
        <w:rPr>
          <w:sz w:val="28"/>
          <w:szCs w:val="28"/>
        </w:rPr>
        <w:t>:</w:t>
      </w:r>
    </w:p>
    <w:p w14:paraId="1BC1EF83" w14:textId="77777777" w:rsidR="00FE4911" w:rsidRPr="00EC7CAB" w:rsidRDefault="00FE4911" w:rsidP="00AD3A43">
      <w:pPr>
        <w:keepNext/>
        <w:keepLines/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пмакс = (</w:t>
      </w:r>
      <w:r>
        <w:rPr>
          <w:sz w:val="28"/>
          <w:szCs w:val="28"/>
          <w:lang w:val="en-US"/>
        </w:rPr>
        <w:t>V</w:t>
      </w:r>
      <w:r w:rsidRPr="00E7304C">
        <w:rPr>
          <w:sz w:val="28"/>
          <w:szCs w:val="28"/>
        </w:rPr>
        <w:t>1</w:t>
      </w:r>
      <w:r>
        <w:rPr>
          <w:sz w:val="28"/>
          <w:szCs w:val="28"/>
        </w:rPr>
        <w:t>макс</w:t>
      </w:r>
      <w:r w:rsidRPr="00E7304C">
        <w:rPr>
          <w:sz w:val="28"/>
          <w:szCs w:val="28"/>
        </w:rPr>
        <w:t xml:space="preserve"> </w:t>
      </w:r>
      <w:r w:rsidRPr="00EC7CAB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7304C">
        <w:rPr>
          <w:sz w:val="28"/>
          <w:szCs w:val="28"/>
        </w:rPr>
        <w:t>2</w:t>
      </w:r>
      <w:r w:rsidR="009963CD">
        <w:rPr>
          <w:sz w:val="28"/>
          <w:szCs w:val="28"/>
        </w:rPr>
        <w:t>макс</w:t>
      </w:r>
      <w:r w:rsidRPr="00E7304C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 w:rsidRPr="00E7304C">
        <w:rPr>
          <w:sz w:val="28"/>
          <w:szCs w:val="28"/>
        </w:rPr>
        <w:t>3</w:t>
      </w:r>
      <w:r w:rsidR="009963CD">
        <w:rPr>
          <w:sz w:val="28"/>
          <w:szCs w:val="28"/>
        </w:rPr>
        <w:t>макс</w:t>
      </w:r>
      <w:r w:rsidRPr="00E7304C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 w:rsidRPr="00E7304C">
        <w:rPr>
          <w:sz w:val="28"/>
          <w:szCs w:val="28"/>
        </w:rPr>
        <w:t>4</w:t>
      </w:r>
      <w:r w:rsidR="009963CD">
        <w:rPr>
          <w:sz w:val="28"/>
          <w:szCs w:val="28"/>
        </w:rPr>
        <w:t>макс</w:t>
      </w:r>
      <w:r w:rsidRPr="00E7304C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 w:rsidRPr="00E7304C">
        <w:rPr>
          <w:sz w:val="28"/>
          <w:szCs w:val="28"/>
        </w:rPr>
        <w:t>5</w:t>
      </w:r>
      <w:r w:rsidR="009963CD">
        <w:rPr>
          <w:sz w:val="28"/>
          <w:szCs w:val="28"/>
        </w:rPr>
        <w:t>макс</w:t>
      </w:r>
      <w:r w:rsidRPr="00E7304C">
        <w:rPr>
          <w:sz w:val="28"/>
          <w:szCs w:val="28"/>
        </w:rPr>
        <w:t xml:space="preserve"> </w:t>
      </w:r>
      <w:r w:rsidRPr="00EC7CAB">
        <w:rPr>
          <w:sz w:val="28"/>
          <w:szCs w:val="28"/>
        </w:rPr>
        <w:t xml:space="preserve">+ </w:t>
      </w:r>
      <w:r w:rsidRPr="00EC7CA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6</w:t>
      </w:r>
      <w:r w:rsidR="009963CD">
        <w:rPr>
          <w:sz w:val="28"/>
          <w:szCs w:val="28"/>
        </w:rPr>
        <w:t>макс</w:t>
      </w:r>
      <w:r w:rsidRPr="00EC7CAB">
        <w:rPr>
          <w:sz w:val="28"/>
          <w:szCs w:val="28"/>
        </w:rPr>
        <w:t>) /</w:t>
      </w:r>
      <w:r>
        <w:rPr>
          <w:sz w:val="28"/>
          <w:szCs w:val="28"/>
        </w:rPr>
        <w:t>6</w:t>
      </w:r>
      <w:r w:rsidRPr="00EC7CAB">
        <w:rPr>
          <w:sz w:val="28"/>
          <w:szCs w:val="28"/>
        </w:rPr>
        <w:t>, где</w:t>
      </w:r>
      <w:r w:rsidR="009963CD">
        <w:rPr>
          <w:sz w:val="28"/>
          <w:szCs w:val="28"/>
        </w:rPr>
        <w:t xml:space="preserve"> </w:t>
      </w:r>
      <w:r w:rsidR="00D41DDF">
        <w:rPr>
          <w:sz w:val="28"/>
          <w:szCs w:val="28"/>
        </w:rPr>
        <w:t xml:space="preserve"> </w:t>
      </w:r>
      <w:r w:rsidRPr="00EC7CAB">
        <w:rPr>
          <w:sz w:val="28"/>
          <w:szCs w:val="28"/>
        </w:rPr>
        <w:t>(</w:t>
      </w:r>
      <w:r w:rsidR="00B95418">
        <w:rPr>
          <w:sz w:val="28"/>
          <w:szCs w:val="28"/>
        </w:rPr>
        <w:t>3</w:t>
      </w:r>
      <w:r w:rsidRPr="00EC7CAB">
        <w:rPr>
          <w:sz w:val="28"/>
          <w:szCs w:val="28"/>
        </w:rPr>
        <w:t>)</w:t>
      </w:r>
    </w:p>
    <w:p w14:paraId="7A0E419D" w14:textId="77777777" w:rsidR="00FE4911" w:rsidRDefault="00FE4911" w:rsidP="00AD3A43">
      <w:pPr>
        <w:keepNext/>
        <w:keepLines/>
        <w:ind w:firstLine="567"/>
        <w:contextualSpacing/>
        <w:rPr>
          <w:sz w:val="28"/>
          <w:szCs w:val="28"/>
        </w:rPr>
      </w:pPr>
      <w:r w:rsidRPr="00FD62C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п</w:t>
      </w:r>
      <w:r w:rsidR="009963CD">
        <w:rPr>
          <w:sz w:val="28"/>
          <w:szCs w:val="28"/>
        </w:rPr>
        <w:t>макс</w:t>
      </w:r>
      <w:r w:rsidRPr="00FD62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полугодовое значение </w:t>
      </w:r>
      <w:r w:rsidR="009963CD">
        <w:rPr>
          <w:sz w:val="28"/>
          <w:szCs w:val="28"/>
        </w:rPr>
        <w:t xml:space="preserve">максимальной </w:t>
      </w:r>
      <w:r w:rsidRPr="00FD62C7">
        <w:rPr>
          <w:sz w:val="28"/>
          <w:szCs w:val="28"/>
        </w:rPr>
        <w:t>скорост</w:t>
      </w:r>
      <w:r>
        <w:rPr>
          <w:sz w:val="28"/>
          <w:szCs w:val="28"/>
        </w:rPr>
        <w:t>и</w:t>
      </w:r>
      <w:r w:rsidRPr="00FD62C7">
        <w:rPr>
          <w:sz w:val="28"/>
          <w:szCs w:val="28"/>
        </w:rPr>
        <w:t xml:space="preserve"> ветра в м/с</w:t>
      </w:r>
      <w:r>
        <w:rPr>
          <w:sz w:val="28"/>
          <w:szCs w:val="28"/>
        </w:rPr>
        <w:t>;</w:t>
      </w:r>
    </w:p>
    <w:p w14:paraId="0FF819C0" w14:textId="34BC1B12" w:rsidR="00FE4911" w:rsidRDefault="00FE4911" w:rsidP="00AD3A43">
      <w:pPr>
        <w:keepNext/>
        <w:keepLines/>
        <w:ind w:firstLine="567"/>
        <w:contextualSpacing/>
        <w:rPr>
          <w:sz w:val="28"/>
          <w:szCs w:val="28"/>
        </w:rPr>
      </w:pPr>
      <w:r w:rsidRPr="0096593E">
        <w:rPr>
          <w:sz w:val="28"/>
          <w:szCs w:val="28"/>
          <w:lang w:val="en-US"/>
        </w:rPr>
        <w:t>V</w:t>
      </w:r>
      <w:r>
        <w:rPr>
          <w:szCs w:val="24"/>
        </w:rPr>
        <w:t>1</w:t>
      </w:r>
      <w:r w:rsidR="009963CD">
        <w:rPr>
          <w:sz w:val="28"/>
          <w:szCs w:val="28"/>
        </w:rPr>
        <w:t>макс</w:t>
      </w:r>
      <w:r>
        <w:rPr>
          <w:sz w:val="28"/>
          <w:szCs w:val="28"/>
        </w:rPr>
        <w:t xml:space="preserve">, </w:t>
      </w:r>
      <w:r w:rsidRPr="0096593E">
        <w:rPr>
          <w:sz w:val="28"/>
          <w:szCs w:val="28"/>
          <w:lang w:val="en-US"/>
        </w:rPr>
        <w:t>V</w:t>
      </w:r>
      <w:r>
        <w:rPr>
          <w:szCs w:val="24"/>
        </w:rPr>
        <w:t>2</w:t>
      </w:r>
      <w:r w:rsidR="009963CD">
        <w:rPr>
          <w:sz w:val="28"/>
          <w:szCs w:val="28"/>
        </w:rPr>
        <w:t>макс</w:t>
      </w:r>
      <w:r>
        <w:rPr>
          <w:sz w:val="28"/>
          <w:szCs w:val="28"/>
        </w:rPr>
        <w:t xml:space="preserve">, …, </w:t>
      </w:r>
      <w:r w:rsidRPr="0096593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6</w:t>
      </w:r>
      <w:r w:rsidR="009963CD">
        <w:rPr>
          <w:sz w:val="28"/>
          <w:szCs w:val="28"/>
        </w:rPr>
        <w:t>макс</w:t>
      </w:r>
      <w:r w:rsidRPr="0096593E">
        <w:rPr>
          <w:sz w:val="28"/>
          <w:szCs w:val="28"/>
        </w:rPr>
        <w:t xml:space="preserve"> – средн</w:t>
      </w:r>
      <w:r w:rsidR="00265BB2">
        <w:rPr>
          <w:sz w:val="28"/>
          <w:szCs w:val="28"/>
        </w:rPr>
        <w:t>есуточная</w:t>
      </w:r>
      <w:r w:rsidRPr="0096593E">
        <w:rPr>
          <w:sz w:val="28"/>
          <w:szCs w:val="28"/>
        </w:rPr>
        <w:t xml:space="preserve"> </w:t>
      </w:r>
      <w:r w:rsidR="009963CD">
        <w:rPr>
          <w:sz w:val="28"/>
          <w:szCs w:val="28"/>
        </w:rPr>
        <w:t xml:space="preserve">максимальная </w:t>
      </w:r>
      <w:r w:rsidRPr="0096593E">
        <w:rPr>
          <w:sz w:val="28"/>
          <w:szCs w:val="28"/>
        </w:rPr>
        <w:t>скорость ветра в м/с</w:t>
      </w:r>
      <w:r>
        <w:rPr>
          <w:sz w:val="28"/>
          <w:szCs w:val="28"/>
        </w:rPr>
        <w:t xml:space="preserve"> </w:t>
      </w:r>
      <w:r w:rsidRPr="00E7304C">
        <w:rPr>
          <w:sz w:val="28"/>
          <w:szCs w:val="28"/>
        </w:rPr>
        <w:t>за период с августа 2022 года по январь 2023 года</w:t>
      </w:r>
      <w:r>
        <w:rPr>
          <w:sz w:val="28"/>
          <w:szCs w:val="28"/>
        </w:rPr>
        <w:t xml:space="preserve"> соответственно.</w:t>
      </w:r>
    </w:p>
    <w:p w14:paraId="3C009C03" w14:textId="77777777" w:rsidR="00FE4911" w:rsidRPr="001F048F" w:rsidRDefault="00FE4911" w:rsidP="001F048F">
      <w:pPr>
        <w:keepNext/>
        <w:keepLines/>
        <w:contextualSpacing/>
        <w:jc w:val="center"/>
        <w:rPr>
          <w:sz w:val="28"/>
          <w:szCs w:val="28"/>
        </w:rPr>
      </w:pPr>
      <w:r w:rsidRPr="001F048F">
        <w:rPr>
          <w:sz w:val="28"/>
          <w:szCs w:val="28"/>
          <w:lang w:val="en-US"/>
        </w:rPr>
        <w:t>V</w:t>
      </w:r>
      <w:r w:rsidRPr="001F048F">
        <w:rPr>
          <w:sz w:val="28"/>
          <w:szCs w:val="28"/>
        </w:rPr>
        <w:t>п</w:t>
      </w:r>
      <w:r w:rsidR="009963CD" w:rsidRPr="001F048F">
        <w:rPr>
          <w:sz w:val="28"/>
          <w:szCs w:val="28"/>
        </w:rPr>
        <w:t>макс</w:t>
      </w:r>
      <w:r w:rsidR="007A5F87" w:rsidRPr="001F048F">
        <w:rPr>
          <w:sz w:val="28"/>
          <w:szCs w:val="28"/>
        </w:rPr>
        <w:t xml:space="preserve"> </w:t>
      </w:r>
      <w:r w:rsidRPr="001F048F">
        <w:rPr>
          <w:sz w:val="28"/>
          <w:szCs w:val="28"/>
        </w:rPr>
        <w:t xml:space="preserve">= (8 + </w:t>
      </w:r>
      <w:r w:rsidR="009963CD" w:rsidRPr="001F048F">
        <w:rPr>
          <w:sz w:val="28"/>
          <w:szCs w:val="28"/>
        </w:rPr>
        <w:t>7</w:t>
      </w:r>
      <w:r w:rsidRPr="001F048F">
        <w:rPr>
          <w:sz w:val="28"/>
          <w:szCs w:val="28"/>
        </w:rPr>
        <w:t xml:space="preserve"> + </w:t>
      </w:r>
      <w:r w:rsidR="009963CD" w:rsidRPr="001F048F">
        <w:rPr>
          <w:sz w:val="28"/>
          <w:szCs w:val="28"/>
        </w:rPr>
        <w:t xml:space="preserve">8 </w:t>
      </w:r>
      <w:r w:rsidRPr="001F048F">
        <w:rPr>
          <w:sz w:val="28"/>
          <w:szCs w:val="28"/>
        </w:rPr>
        <w:t xml:space="preserve">+ </w:t>
      </w:r>
      <w:r w:rsidR="009963CD" w:rsidRPr="001F048F">
        <w:rPr>
          <w:sz w:val="28"/>
          <w:szCs w:val="28"/>
        </w:rPr>
        <w:t xml:space="preserve">9 </w:t>
      </w:r>
      <w:r w:rsidRPr="001F048F">
        <w:rPr>
          <w:sz w:val="28"/>
          <w:szCs w:val="28"/>
        </w:rPr>
        <w:t xml:space="preserve">+ </w:t>
      </w:r>
      <w:r w:rsidR="009963CD" w:rsidRPr="001F048F">
        <w:rPr>
          <w:sz w:val="28"/>
          <w:szCs w:val="28"/>
        </w:rPr>
        <w:t xml:space="preserve">6 </w:t>
      </w:r>
      <w:r w:rsidRPr="001F048F">
        <w:rPr>
          <w:sz w:val="28"/>
          <w:szCs w:val="28"/>
        </w:rPr>
        <w:t xml:space="preserve">+ </w:t>
      </w:r>
      <w:r w:rsidR="009963CD" w:rsidRPr="001F048F">
        <w:rPr>
          <w:sz w:val="28"/>
          <w:szCs w:val="28"/>
        </w:rPr>
        <w:t>8</w:t>
      </w:r>
      <w:r w:rsidRPr="001F048F">
        <w:rPr>
          <w:sz w:val="28"/>
          <w:szCs w:val="28"/>
        </w:rPr>
        <w:t xml:space="preserve">) /6 = </w:t>
      </w:r>
      <w:r w:rsidR="009963CD" w:rsidRPr="001F048F">
        <w:rPr>
          <w:sz w:val="28"/>
          <w:szCs w:val="28"/>
        </w:rPr>
        <w:t>7</w:t>
      </w:r>
      <w:r w:rsidRPr="001F048F">
        <w:rPr>
          <w:sz w:val="28"/>
          <w:szCs w:val="28"/>
        </w:rPr>
        <w:t>,5 м/с</w:t>
      </w:r>
    </w:p>
    <w:p w14:paraId="7E6E00F1" w14:textId="77777777" w:rsidR="0035551F" w:rsidRPr="00FE4911" w:rsidRDefault="0035551F" w:rsidP="00AD3A43">
      <w:pPr>
        <w:keepNext/>
        <w:keepLines/>
        <w:ind w:firstLine="567"/>
        <w:contextualSpacing/>
        <w:jc w:val="both"/>
        <w:rPr>
          <w:b/>
          <w:bCs/>
          <w:sz w:val="28"/>
          <w:szCs w:val="28"/>
        </w:rPr>
      </w:pPr>
      <w:bookmarkStart w:id="56" w:name="_Hlk128566904"/>
      <w:r>
        <w:rPr>
          <w:color w:val="000000"/>
          <w:sz w:val="28"/>
          <w:szCs w:val="28"/>
        </w:rPr>
        <w:t xml:space="preserve">Отсюда можно сделать вывод, что ВЭУ, построенные на территории НГО, при самых благоприятных условиях </w:t>
      </w:r>
      <w:r w:rsidR="00AD3A43">
        <w:rPr>
          <w:color w:val="000000"/>
          <w:sz w:val="28"/>
          <w:szCs w:val="28"/>
        </w:rPr>
        <w:t xml:space="preserve">ветра </w:t>
      </w:r>
      <w:r>
        <w:rPr>
          <w:color w:val="000000"/>
          <w:sz w:val="28"/>
          <w:szCs w:val="28"/>
        </w:rPr>
        <w:t>смогут</w:t>
      </w:r>
      <w:r w:rsidR="00AD3A43">
        <w:rPr>
          <w:color w:val="000000"/>
          <w:sz w:val="28"/>
          <w:szCs w:val="28"/>
        </w:rPr>
        <w:t xml:space="preserve"> </w:t>
      </w:r>
      <w:bookmarkEnd w:id="55"/>
      <w:r w:rsidR="00AD3A43">
        <w:rPr>
          <w:color w:val="000000"/>
          <w:sz w:val="28"/>
          <w:szCs w:val="28"/>
        </w:rPr>
        <w:t>вырабатывать мощность равную 50%</w:t>
      </w:r>
      <w:r w:rsidR="00AD3A43" w:rsidRPr="00AD3A43">
        <w:rPr>
          <w:color w:val="000000"/>
          <w:sz w:val="28"/>
          <w:szCs w:val="28"/>
        </w:rPr>
        <w:t xml:space="preserve"> </w:t>
      </w:r>
      <w:r w:rsidR="00AD3A43">
        <w:rPr>
          <w:color w:val="000000"/>
          <w:sz w:val="28"/>
          <w:szCs w:val="28"/>
        </w:rPr>
        <w:t xml:space="preserve">своего </w:t>
      </w:r>
      <w:r w:rsidR="00AD3A43" w:rsidRPr="00AD3A43">
        <w:rPr>
          <w:color w:val="000000"/>
          <w:sz w:val="28"/>
          <w:szCs w:val="28"/>
        </w:rPr>
        <w:t xml:space="preserve">номинального </w:t>
      </w:r>
      <w:r w:rsidR="00AD3A43">
        <w:rPr>
          <w:color w:val="000000"/>
          <w:sz w:val="28"/>
          <w:szCs w:val="28"/>
        </w:rPr>
        <w:t>значения.</w:t>
      </w:r>
    </w:p>
    <w:p w14:paraId="5D27264B" w14:textId="77777777" w:rsidR="00E03471" w:rsidRPr="00362227" w:rsidRDefault="00E03471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418"/>
        </w:tabs>
        <w:spacing w:before="0" w:beforeAutospacing="0" w:after="120" w:afterAutospacing="0"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bookmarkStart w:id="57" w:name="_Toc128583078"/>
      <w:bookmarkEnd w:id="56"/>
      <w:r>
        <w:rPr>
          <w:b/>
          <w:bCs/>
          <w:sz w:val="28"/>
        </w:rPr>
        <w:t xml:space="preserve">Распределение </w:t>
      </w:r>
      <w:bookmarkStart w:id="58" w:name="_Hlk128445642"/>
      <w:r>
        <w:rPr>
          <w:b/>
          <w:bCs/>
          <w:sz w:val="28"/>
        </w:rPr>
        <w:t>ветровых периодов</w:t>
      </w:r>
      <w:r w:rsidRPr="00362227">
        <w:rPr>
          <w:b/>
          <w:bCs/>
          <w:sz w:val="28"/>
        </w:rPr>
        <w:t xml:space="preserve"> на территории НГО</w:t>
      </w:r>
      <w:bookmarkEnd w:id="57"/>
      <w:bookmarkEnd w:id="58"/>
    </w:p>
    <w:p w14:paraId="41F4F81E" w14:textId="5DD20605" w:rsidR="00E03471" w:rsidRDefault="00E03471" w:rsidP="00D41DDF">
      <w:pPr>
        <w:keepNext/>
        <w:keepLines/>
        <w:spacing w:after="0"/>
        <w:ind w:firstLine="709"/>
        <w:rPr>
          <w:sz w:val="28"/>
          <w:szCs w:val="28"/>
        </w:rPr>
      </w:pPr>
      <w:r w:rsidRPr="00E03471">
        <w:rPr>
          <w:sz w:val="28"/>
          <w:szCs w:val="28"/>
        </w:rPr>
        <w:t>Гистограмма распределения ветровых периодов в течении</w:t>
      </w:r>
      <w:r>
        <w:rPr>
          <w:sz w:val="28"/>
          <w:szCs w:val="28"/>
        </w:rPr>
        <w:t xml:space="preserve"> о</w:t>
      </w:r>
      <w:r w:rsidRPr="00E03471">
        <w:rPr>
          <w:sz w:val="28"/>
          <w:szCs w:val="28"/>
        </w:rPr>
        <w:t>дного полугод</w:t>
      </w:r>
      <w:r w:rsidR="003F553E">
        <w:rPr>
          <w:sz w:val="28"/>
          <w:szCs w:val="28"/>
        </w:rPr>
        <w:t>а</w:t>
      </w:r>
      <w:r w:rsidRPr="00E03471">
        <w:rPr>
          <w:sz w:val="28"/>
          <w:szCs w:val="28"/>
        </w:rPr>
        <w:t xml:space="preserve"> на территории НГО</w:t>
      </w:r>
      <w:r>
        <w:rPr>
          <w:sz w:val="28"/>
          <w:szCs w:val="28"/>
        </w:rPr>
        <w:t xml:space="preserve"> </w:t>
      </w:r>
      <w:r w:rsidRPr="008A31A6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8A31A6">
        <w:rPr>
          <w:sz w:val="28"/>
          <w:szCs w:val="28"/>
        </w:rPr>
        <w:t xml:space="preserve"> </w:t>
      </w:r>
      <w:r w:rsidRPr="00F05AE1">
        <w:rPr>
          <w:sz w:val="28"/>
          <w:szCs w:val="28"/>
        </w:rPr>
        <w:t>на рисунк</w:t>
      </w:r>
      <w:r w:rsidR="00F05AE1" w:rsidRPr="00F05AE1">
        <w:rPr>
          <w:sz w:val="28"/>
          <w:szCs w:val="28"/>
        </w:rPr>
        <w:t>е</w:t>
      </w:r>
      <w:r w:rsidRPr="00F05AE1">
        <w:rPr>
          <w:sz w:val="28"/>
          <w:szCs w:val="28"/>
        </w:rPr>
        <w:t xml:space="preserve"> </w:t>
      </w:r>
      <w:r w:rsidR="00F05AE1" w:rsidRPr="00F05AE1">
        <w:rPr>
          <w:sz w:val="28"/>
          <w:szCs w:val="28"/>
        </w:rPr>
        <w:t>4</w:t>
      </w:r>
      <w:r w:rsidRPr="00F05AE1">
        <w:rPr>
          <w:sz w:val="28"/>
          <w:szCs w:val="28"/>
        </w:rPr>
        <w:t>.</w:t>
      </w:r>
    </w:p>
    <w:p w14:paraId="6DDF6DD0" w14:textId="77777777" w:rsidR="00D41DDF" w:rsidRPr="00D41DDF" w:rsidRDefault="00D41DDF" w:rsidP="00D41DDF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E64E4A">
        <w:rPr>
          <w:color w:val="000000"/>
          <w:sz w:val="28"/>
          <w:szCs w:val="28"/>
        </w:rPr>
        <w:t xml:space="preserve">Как видно из </w:t>
      </w:r>
      <w:r>
        <w:rPr>
          <w:color w:val="000000"/>
          <w:sz w:val="28"/>
          <w:szCs w:val="28"/>
        </w:rPr>
        <w:t>гистограммы</w:t>
      </w:r>
      <w:r w:rsidRPr="00E64E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примерно одну третью часть месяца (8-16 суток) </w:t>
      </w:r>
      <w:r w:rsidR="006027DB">
        <w:rPr>
          <w:color w:val="000000"/>
          <w:sz w:val="28"/>
          <w:szCs w:val="28"/>
        </w:rPr>
        <w:t xml:space="preserve">при умеренной скорости ветра 5-9 м/с </w:t>
      </w:r>
      <w:r>
        <w:rPr>
          <w:color w:val="000000"/>
          <w:sz w:val="28"/>
          <w:szCs w:val="28"/>
        </w:rPr>
        <w:t>в течении полугод</w:t>
      </w:r>
      <w:r w:rsidR="006027D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E77DD2">
        <w:rPr>
          <w:color w:val="000000"/>
          <w:sz w:val="28"/>
          <w:szCs w:val="28"/>
        </w:rPr>
        <w:t>ВЭУ</w:t>
      </w:r>
      <w:r>
        <w:rPr>
          <w:color w:val="000000"/>
          <w:sz w:val="28"/>
          <w:szCs w:val="28"/>
        </w:rPr>
        <w:t xml:space="preserve"> будут работать на </w:t>
      </w:r>
      <w:r w:rsidRPr="00E77DD2">
        <w:rPr>
          <w:color w:val="000000"/>
          <w:sz w:val="28"/>
          <w:szCs w:val="28"/>
        </w:rPr>
        <w:t xml:space="preserve">50% </w:t>
      </w:r>
      <w:r>
        <w:rPr>
          <w:color w:val="000000"/>
          <w:sz w:val="28"/>
          <w:szCs w:val="28"/>
        </w:rPr>
        <w:t xml:space="preserve">мощности </w:t>
      </w:r>
      <w:r w:rsidRPr="00E77DD2">
        <w:rPr>
          <w:color w:val="000000"/>
          <w:sz w:val="28"/>
          <w:szCs w:val="28"/>
        </w:rPr>
        <w:t>своего номинального значения</w:t>
      </w:r>
      <w:r>
        <w:rPr>
          <w:color w:val="000000"/>
          <w:sz w:val="28"/>
          <w:szCs w:val="28"/>
        </w:rPr>
        <w:t>, другую</w:t>
      </w:r>
      <w:r w:rsidRPr="00E7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третью</w:t>
      </w:r>
      <w:r w:rsidRPr="00E7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 w:rsidR="006027D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E77DD2">
        <w:rPr>
          <w:color w:val="000000"/>
          <w:sz w:val="28"/>
          <w:szCs w:val="28"/>
        </w:rPr>
        <w:t>месяца (</w:t>
      </w:r>
      <w:r>
        <w:rPr>
          <w:color w:val="000000"/>
          <w:sz w:val="28"/>
          <w:szCs w:val="28"/>
        </w:rPr>
        <w:t>10</w:t>
      </w:r>
      <w:r w:rsidRPr="00E77DD2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 xml:space="preserve">2 </w:t>
      </w:r>
      <w:r w:rsidRPr="00E77DD2">
        <w:rPr>
          <w:color w:val="000000"/>
          <w:sz w:val="28"/>
          <w:szCs w:val="28"/>
        </w:rPr>
        <w:t xml:space="preserve">суток) </w:t>
      </w:r>
      <w:r>
        <w:rPr>
          <w:color w:val="000000"/>
          <w:sz w:val="28"/>
          <w:szCs w:val="28"/>
        </w:rPr>
        <w:t xml:space="preserve">осенне-зимнего периода </w:t>
      </w:r>
      <w:r w:rsidR="006027DB" w:rsidRPr="006027DB">
        <w:rPr>
          <w:color w:val="000000"/>
          <w:sz w:val="28"/>
          <w:szCs w:val="28"/>
        </w:rPr>
        <w:t xml:space="preserve">при </w:t>
      </w:r>
      <w:r w:rsidR="006027DB">
        <w:rPr>
          <w:color w:val="000000"/>
          <w:sz w:val="28"/>
          <w:szCs w:val="28"/>
        </w:rPr>
        <w:t>стартовой</w:t>
      </w:r>
      <w:r w:rsidR="006027DB" w:rsidRPr="006027DB">
        <w:rPr>
          <w:color w:val="000000"/>
          <w:sz w:val="28"/>
          <w:szCs w:val="28"/>
        </w:rPr>
        <w:t xml:space="preserve"> скорости ветра </w:t>
      </w:r>
      <w:r w:rsidR="006027DB">
        <w:rPr>
          <w:color w:val="000000"/>
          <w:sz w:val="28"/>
          <w:szCs w:val="28"/>
        </w:rPr>
        <w:t>2</w:t>
      </w:r>
      <w:r w:rsidR="006027DB" w:rsidRPr="006027DB">
        <w:rPr>
          <w:color w:val="000000"/>
          <w:sz w:val="28"/>
          <w:szCs w:val="28"/>
        </w:rPr>
        <w:t>-</w:t>
      </w:r>
      <w:r w:rsidR="006027DB">
        <w:rPr>
          <w:color w:val="000000"/>
          <w:sz w:val="28"/>
          <w:szCs w:val="28"/>
        </w:rPr>
        <w:t>4</w:t>
      </w:r>
      <w:r w:rsidR="006027DB" w:rsidRPr="006027DB">
        <w:rPr>
          <w:color w:val="000000"/>
          <w:sz w:val="28"/>
          <w:szCs w:val="28"/>
        </w:rPr>
        <w:t xml:space="preserve"> м/с </w:t>
      </w:r>
      <w:r>
        <w:rPr>
          <w:color w:val="000000"/>
          <w:sz w:val="28"/>
          <w:szCs w:val="28"/>
        </w:rPr>
        <w:t>-</w:t>
      </w:r>
      <w:r w:rsidRPr="00E77DD2">
        <w:rPr>
          <w:color w:val="000000"/>
          <w:sz w:val="28"/>
          <w:szCs w:val="28"/>
        </w:rPr>
        <w:t xml:space="preserve"> работать </w:t>
      </w:r>
      <w:r>
        <w:rPr>
          <w:color w:val="000000"/>
          <w:sz w:val="28"/>
          <w:szCs w:val="28"/>
        </w:rPr>
        <w:t xml:space="preserve">на стартовой скорости вращения, вырабатывая минимальную </w:t>
      </w:r>
      <w:r w:rsidRPr="00E77DD2">
        <w:rPr>
          <w:color w:val="000000"/>
          <w:sz w:val="28"/>
          <w:szCs w:val="28"/>
        </w:rPr>
        <w:t>мощност</w:t>
      </w:r>
      <w:r>
        <w:rPr>
          <w:color w:val="000000"/>
          <w:sz w:val="28"/>
          <w:szCs w:val="28"/>
        </w:rPr>
        <w:t>ь, и</w:t>
      </w:r>
      <w:r w:rsidRPr="00AB0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AB08AB">
        <w:rPr>
          <w:color w:val="000000"/>
          <w:sz w:val="28"/>
          <w:szCs w:val="28"/>
        </w:rPr>
        <w:t xml:space="preserve">третью </w:t>
      </w:r>
      <w:r>
        <w:rPr>
          <w:color w:val="000000"/>
          <w:sz w:val="28"/>
          <w:szCs w:val="28"/>
        </w:rPr>
        <w:t xml:space="preserve">часть </w:t>
      </w:r>
      <w:r w:rsidRPr="00AB08AB">
        <w:rPr>
          <w:color w:val="000000"/>
          <w:sz w:val="28"/>
          <w:szCs w:val="28"/>
        </w:rPr>
        <w:t>месяца (</w:t>
      </w:r>
      <w:r>
        <w:rPr>
          <w:color w:val="000000"/>
          <w:sz w:val="28"/>
          <w:szCs w:val="28"/>
        </w:rPr>
        <w:t>8</w:t>
      </w:r>
      <w:r w:rsidRPr="00AB08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</w:t>
      </w:r>
      <w:r w:rsidRPr="00AB08AB">
        <w:rPr>
          <w:color w:val="000000"/>
          <w:sz w:val="28"/>
          <w:szCs w:val="28"/>
        </w:rPr>
        <w:t xml:space="preserve"> суток) </w:t>
      </w:r>
      <w:r>
        <w:rPr>
          <w:color w:val="000000"/>
          <w:sz w:val="28"/>
          <w:szCs w:val="28"/>
        </w:rPr>
        <w:t xml:space="preserve">- либо находится на минимально </w:t>
      </w:r>
      <w:r w:rsidRPr="00E7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возможной стартовой скорости вращения, </w:t>
      </w:r>
      <w:r w:rsidRPr="005005A5">
        <w:rPr>
          <w:color w:val="000000"/>
          <w:sz w:val="28"/>
          <w:szCs w:val="28"/>
        </w:rPr>
        <w:t>либо не работать</w:t>
      </w:r>
      <w:r>
        <w:rPr>
          <w:color w:val="000000"/>
          <w:sz w:val="28"/>
          <w:szCs w:val="28"/>
        </w:rPr>
        <w:t xml:space="preserve"> вообще</w:t>
      </w:r>
      <w:r w:rsidRPr="005005A5">
        <w:rPr>
          <w:color w:val="000000"/>
          <w:sz w:val="28"/>
          <w:szCs w:val="28"/>
        </w:rPr>
        <w:t>, не генерируя электроэнергию,</w:t>
      </w:r>
      <w:r>
        <w:rPr>
          <w:color w:val="000000"/>
          <w:sz w:val="28"/>
          <w:szCs w:val="28"/>
        </w:rPr>
        <w:t xml:space="preserve"> из-за появления штилевых дней (1-3 дня)</w:t>
      </w:r>
      <w:r w:rsidR="008C22C9">
        <w:rPr>
          <w:color w:val="000000"/>
          <w:sz w:val="28"/>
          <w:szCs w:val="28"/>
        </w:rPr>
        <w:t xml:space="preserve"> и малой скорости ветра до 1 м/с</w:t>
      </w:r>
      <w:r>
        <w:rPr>
          <w:color w:val="000000"/>
          <w:sz w:val="28"/>
          <w:szCs w:val="28"/>
        </w:rPr>
        <w:t>, особенно в неблагоприятный период года с ноября по декабрь.</w:t>
      </w:r>
    </w:p>
    <w:p w14:paraId="2F84B961" w14:textId="77777777" w:rsidR="00E64E4A" w:rsidRDefault="00E03471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BD9FF45" wp14:editId="752301E9">
            <wp:simplePos x="0" y="0"/>
            <wp:positionH relativeFrom="column">
              <wp:posOffset>462280</wp:posOffset>
            </wp:positionH>
            <wp:positionV relativeFrom="paragraph">
              <wp:posOffset>3810</wp:posOffset>
            </wp:positionV>
            <wp:extent cx="5400675" cy="3583940"/>
            <wp:effectExtent l="0" t="0" r="9525" b="1651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9" w:name="_Hlk128554162"/>
    </w:p>
    <w:p w14:paraId="11C8789C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52C7BF41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5400FE7F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45303ED4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66E72C0C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4D91AAD1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6852E153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4E9B1F58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300E45EA" w14:textId="77777777" w:rsidR="00E64E4A" w:rsidRDefault="00E64E4A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2E9CFEC5" w14:textId="77777777" w:rsidR="00D41DDF" w:rsidRDefault="00D41DDF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57E6A076" w14:textId="77777777" w:rsidR="00D41DDF" w:rsidRDefault="00D41DDF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</w:p>
    <w:p w14:paraId="45A6A0FD" w14:textId="77777777" w:rsidR="00E03471" w:rsidRDefault="00E03471" w:rsidP="005B258A">
      <w:pPr>
        <w:keepNext/>
        <w:keepLines/>
        <w:spacing w:after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F05AE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bookmarkStart w:id="60" w:name="_Hlk128552797"/>
      <w:r w:rsidRPr="00EA7770">
        <w:rPr>
          <w:sz w:val="28"/>
          <w:szCs w:val="28"/>
        </w:rPr>
        <w:t xml:space="preserve">Гистограмма распределения </w:t>
      </w:r>
      <w:r>
        <w:rPr>
          <w:sz w:val="28"/>
          <w:szCs w:val="28"/>
        </w:rPr>
        <w:t xml:space="preserve">ветровых периодов </w:t>
      </w:r>
      <w:r w:rsidRPr="00EA7770">
        <w:rPr>
          <w:sz w:val="28"/>
          <w:szCs w:val="28"/>
        </w:rPr>
        <w:t>в течении</w:t>
      </w:r>
    </w:p>
    <w:p w14:paraId="247AE6C0" w14:textId="1FBAAEF4" w:rsidR="00E03471" w:rsidRDefault="00E03471" w:rsidP="005B258A">
      <w:pPr>
        <w:keepNext/>
        <w:keepLines/>
        <w:ind w:left="709"/>
        <w:jc w:val="center"/>
        <w:rPr>
          <w:sz w:val="28"/>
          <w:szCs w:val="28"/>
        </w:rPr>
      </w:pPr>
      <w:r w:rsidRPr="00EA7770">
        <w:rPr>
          <w:sz w:val="28"/>
          <w:szCs w:val="28"/>
        </w:rPr>
        <w:t xml:space="preserve"> одного </w:t>
      </w:r>
      <w:r>
        <w:rPr>
          <w:sz w:val="28"/>
          <w:szCs w:val="28"/>
        </w:rPr>
        <w:t>полу</w:t>
      </w:r>
      <w:r w:rsidRPr="00EA7770">
        <w:rPr>
          <w:sz w:val="28"/>
          <w:szCs w:val="28"/>
        </w:rPr>
        <w:t>год</w:t>
      </w:r>
      <w:r w:rsidR="003F553E">
        <w:rPr>
          <w:sz w:val="28"/>
          <w:szCs w:val="28"/>
        </w:rPr>
        <w:t xml:space="preserve">а </w:t>
      </w:r>
      <w:r w:rsidRPr="00EA7770">
        <w:rPr>
          <w:sz w:val="28"/>
          <w:szCs w:val="28"/>
        </w:rPr>
        <w:t>на территории НГО</w:t>
      </w:r>
      <w:bookmarkEnd w:id="60"/>
    </w:p>
    <w:p w14:paraId="19F30940" w14:textId="77777777" w:rsidR="00E03471" w:rsidRDefault="00E03471">
      <w:pPr>
        <w:pStyle w:val="c1"/>
        <w:keepNext/>
        <w:keepLines/>
        <w:numPr>
          <w:ilvl w:val="2"/>
          <w:numId w:val="5"/>
        </w:numPr>
        <w:tabs>
          <w:tab w:val="left" w:pos="142"/>
          <w:tab w:val="left" w:pos="1418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61" w:name="_Toc128583079"/>
      <w:bookmarkEnd w:id="59"/>
      <w:r w:rsidRPr="000F64F1">
        <w:rPr>
          <w:b/>
          <w:bCs/>
          <w:sz w:val="28"/>
          <w:szCs w:val="28"/>
        </w:rPr>
        <w:t>Роза ветров на территории НГО</w:t>
      </w:r>
      <w:bookmarkEnd w:id="61"/>
    </w:p>
    <w:p w14:paraId="6FB4AE67" w14:textId="77777777" w:rsidR="001A7779" w:rsidRDefault="00E03471" w:rsidP="005B258A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Роза ветров – график</w:t>
      </w:r>
      <w:r w:rsidR="008109E7">
        <w:rPr>
          <w:color w:val="000000"/>
          <w:sz w:val="28"/>
          <w:szCs w:val="28"/>
        </w:rPr>
        <w:t xml:space="preserve"> карты ветров</w:t>
      </w:r>
      <w:r>
        <w:rPr>
          <w:color w:val="000000"/>
          <w:sz w:val="28"/>
          <w:szCs w:val="28"/>
        </w:rPr>
        <w:t xml:space="preserve">, показывающий повторяемость направлений ветра в данном </w:t>
      </w:r>
      <w:r w:rsidR="00E64E4A">
        <w:rPr>
          <w:color w:val="000000"/>
          <w:sz w:val="28"/>
          <w:szCs w:val="28"/>
        </w:rPr>
        <w:t>местности</w:t>
      </w:r>
      <w:r>
        <w:rPr>
          <w:color w:val="000000"/>
          <w:sz w:val="28"/>
          <w:szCs w:val="28"/>
        </w:rPr>
        <w:t xml:space="preserve"> за определённый промежуток времени.</w:t>
      </w:r>
      <w:r w:rsidR="008109E7">
        <w:rPr>
          <w:color w:val="000000"/>
          <w:sz w:val="28"/>
          <w:szCs w:val="28"/>
        </w:rPr>
        <w:t xml:space="preserve"> </w:t>
      </w:r>
    </w:p>
    <w:p w14:paraId="1BB6AA41" w14:textId="666B0FBD" w:rsidR="00E03471" w:rsidRDefault="001A7779" w:rsidP="0004734D">
      <w:pPr>
        <w:keepNext/>
        <w:keepLines/>
        <w:ind w:firstLine="709"/>
        <w:jc w:val="both"/>
        <w:rPr>
          <w:sz w:val="28"/>
          <w:szCs w:val="28"/>
        </w:rPr>
      </w:pPr>
      <w:r w:rsidRPr="001A7779">
        <w:rPr>
          <w:sz w:val="28"/>
          <w:szCs w:val="28"/>
        </w:rPr>
        <w:t xml:space="preserve">Повторяемость направления ветра </w:t>
      </w:r>
      <w:r w:rsidR="00E03471" w:rsidRPr="00C51D4C">
        <w:rPr>
          <w:sz w:val="28"/>
          <w:szCs w:val="28"/>
        </w:rPr>
        <w:t xml:space="preserve">на территории НГО </w:t>
      </w:r>
      <w:r w:rsidR="0004734D" w:rsidRPr="0004734D">
        <w:rPr>
          <w:sz w:val="28"/>
          <w:szCs w:val="28"/>
        </w:rPr>
        <w:t>за период с августа 2022 года по январь 2023 года</w:t>
      </w:r>
      <w:r w:rsidR="0004734D">
        <w:rPr>
          <w:sz w:val="28"/>
          <w:szCs w:val="28"/>
        </w:rPr>
        <w:t xml:space="preserve"> </w:t>
      </w:r>
      <w:r w:rsidR="0004734D" w:rsidRPr="0004734D">
        <w:rPr>
          <w:sz w:val="28"/>
          <w:szCs w:val="28"/>
        </w:rPr>
        <w:t xml:space="preserve">представлена в таблице 16, </w:t>
      </w:r>
      <w:r w:rsidR="0004734D">
        <w:rPr>
          <w:sz w:val="28"/>
          <w:szCs w:val="28"/>
        </w:rPr>
        <w:t xml:space="preserve">а соответствующая </w:t>
      </w:r>
      <w:r w:rsidR="0004734D" w:rsidRPr="0004734D">
        <w:rPr>
          <w:sz w:val="28"/>
          <w:szCs w:val="28"/>
        </w:rPr>
        <w:t xml:space="preserve">роза ветров </w:t>
      </w:r>
      <w:r w:rsidR="0004734D">
        <w:rPr>
          <w:sz w:val="28"/>
          <w:szCs w:val="28"/>
        </w:rPr>
        <w:t>данного</w:t>
      </w:r>
      <w:r w:rsidR="00FA7B8B">
        <w:rPr>
          <w:sz w:val="28"/>
          <w:szCs w:val="28"/>
        </w:rPr>
        <w:t xml:space="preserve"> период</w:t>
      </w:r>
      <w:r w:rsidR="0004734D">
        <w:rPr>
          <w:sz w:val="28"/>
          <w:szCs w:val="28"/>
        </w:rPr>
        <w:t>а</w:t>
      </w:r>
      <w:r w:rsidR="00FA7B8B">
        <w:rPr>
          <w:sz w:val="28"/>
          <w:szCs w:val="28"/>
        </w:rPr>
        <w:t xml:space="preserve"> </w:t>
      </w:r>
      <w:r w:rsidR="0004734D">
        <w:rPr>
          <w:sz w:val="28"/>
          <w:szCs w:val="28"/>
        </w:rPr>
        <w:t xml:space="preserve">времени </w:t>
      </w:r>
      <w:r w:rsidR="00E03471" w:rsidRPr="00C51D4C">
        <w:rPr>
          <w:sz w:val="28"/>
          <w:szCs w:val="28"/>
        </w:rPr>
        <w:t xml:space="preserve">представлена на рисунке </w:t>
      </w:r>
      <w:r w:rsidR="00E64E4A">
        <w:rPr>
          <w:sz w:val="28"/>
          <w:szCs w:val="28"/>
        </w:rPr>
        <w:t>5</w:t>
      </w:r>
      <w:r w:rsidR="00E03471" w:rsidRPr="00C51D4C">
        <w:rPr>
          <w:sz w:val="28"/>
          <w:szCs w:val="28"/>
        </w:rPr>
        <w:t>.</w:t>
      </w:r>
    </w:p>
    <w:p w14:paraId="4E30F214" w14:textId="611841FA" w:rsidR="007C6B05" w:rsidRPr="00BA53BF" w:rsidRDefault="007C6B05" w:rsidP="0004734D">
      <w:pPr>
        <w:keepNext/>
        <w:keepLines/>
        <w:spacing w:after="0"/>
        <w:ind w:firstLine="709"/>
        <w:jc w:val="right"/>
        <w:rPr>
          <w:b/>
          <w:bCs/>
          <w:sz w:val="28"/>
          <w:szCs w:val="28"/>
        </w:rPr>
      </w:pPr>
      <w:r w:rsidRPr="008C49B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1</w:t>
      </w:r>
      <w:r w:rsidR="001A7779" w:rsidRPr="00BA53BF">
        <w:rPr>
          <w:b/>
          <w:bCs/>
          <w:sz w:val="28"/>
          <w:szCs w:val="28"/>
        </w:rPr>
        <w:t>6</w:t>
      </w:r>
    </w:p>
    <w:p w14:paraId="46C3BFCF" w14:textId="2918D43C" w:rsidR="007C6B05" w:rsidRDefault="00A91AEA" w:rsidP="007C6B05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bookmarkStart w:id="62" w:name="_Hlk128581527"/>
      <w:r>
        <w:rPr>
          <w:b/>
          <w:bCs/>
          <w:sz w:val="28"/>
          <w:szCs w:val="28"/>
        </w:rPr>
        <w:t xml:space="preserve">Повторяемость </w:t>
      </w:r>
      <w:r w:rsidR="007C6B05">
        <w:rPr>
          <w:b/>
          <w:bCs/>
          <w:sz w:val="28"/>
          <w:szCs w:val="28"/>
        </w:rPr>
        <w:t>направления ветра</w:t>
      </w:r>
      <w:r w:rsidR="001A7779" w:rsidRPr="001A7779">
        <w:rPr>
          <w:sz w:val="28"/>
          <w:szCs w:val="28"/>
        </w:rPr>
        <w:t xml:space="preserve"> </w:t>
      </w:r>
      <w:r w:rsidR="001A7779" w:rsidRPr="001A7779">
        <w:rPr>
          <w:b/>
          <w:bCs/>
          <w:sz w:val="28"/>
          <w:szCs w:val="28"/>
        </w:rPr>
        <w:t>в течении одного полугода</w:t>
      </w:r>
    </w:p>
    <w:p w14:paraId="5EA23A2B" w14:textId="77777777" w:rsidR="007C6B05" w:rsidRPr="00C0019D" w:rsidRDefault="007C6B05" w:rsidP="007C6B05">
      <w:pPr>
        <w:keepNext/>
        <w:keepLines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Pr="0046183F">
        <w:rPr>
          <w:b/>
          <w:bCs/>
          <w:sz w:val="28"/>
          <w:szCs w:val="28"/>
        </w:rPr>
        <w:t>территории НГО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26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7C6B05" w14:paraId="5204A0B7" w14:textId="77777777" w:rsidTr="00A91AEA">
        <w:trPr>
          <w:trHeight w:val="534"/>
          <w:jc w:val="center"/>
        </w:trPr>
        <w:tc>
          <w:tcPr>
            <w:tcW w:w="20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62"/>
          <w:p w14:paraId="5624C43E" w14:textId="08A4B02F" w:rsidR="007C6B05" w:rsidRPr="00D237A5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37A5">
              <w:rPr>
                <w:b/>
                <w:bCs/>
              </w:rPr>
              <w:t>аправлени</w:t>
            </w:r>
            <w:r>
              <w:rPr>
                <w:b/>
                <w:bCs/>
              </w:rPr>
              <w:t xml:space="preserve">е </w:t>
            </w:r>
            <w:r w:rsidRPr="00D237A5">
              <w:rPr>
                <w:b/>
                <w:bCs/>
              </w:rPr>
              <w:t>ветра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96B78" w14:textId="0CD670E3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С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CB87B" w14:textId="6506093C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СВ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E1104" w14:textId="16DB0792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F811F" w14:textId="339D25C7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Ю</w:t>
            </w:r>
            <w:r>
              <w:rPr>
                <w:b/>
                <w:bCs/>
              </w:rPr>
              <w:t>В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964B8" w14:textId="29361A39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44314B">
              <w:rPr>
                <w:b/>
                <w:bCs/>
              </w:rPr>
              <w:t>Ю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CADC0" w14:textId="3282FCED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ЮЗ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E6E2C" w14:textId="19B566AB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9B43F" w14:textId="5F307C6B" w:rsidR="007C6B05" w:rsidRPr="0044314B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4314B">
              <w:rPr>
                <w:b/>
                <w:bCs/>
              </w:rPr>
              <w:t>З</w:t>
            </w:r>
          </w:p>
        </w:tc>
      </w:tr>
      <w:tr w:rsidR="007C6B05" w14:paraId="6F37BB34" w14:textId="77777777" w:rsidTr="00A91AEA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965F6E" w14:textId="53EFCB20" w:rsidR="007C6B05" w:rsidRPr="001502A0" w:rsidRDefault="007C6B05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суток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7B55C" w14:textId="0DB3C231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23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55F50" w14:textId="38E73F8B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9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6788C" w14:textId="7B5D3481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9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B6FB2" w14:textId="3322A05C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15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8DB87" w14:textId="5814B52A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22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E74C" w14:textId="41DC2320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37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9F26" w14:textId="6569AD48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A980B" w14:textId="220E1592" w:rsidR="007C6B05" w:rsidRPr="001A7779" w:rsidRDefault="0075658A" w:rsidP="009D7893">
            <w:pPr>
              <w:keepNext/>
              <w:keepLines/>
              <w:spacing w:after="0" w:line="240" w:lineRule="auto"/>
              <w:jc w:val="center"/>
            </w:pPr>
            <w:r w:rsidRPr="001A7779">
              <w:t>28</w:t>
            </w:r>
          </w:p>
        </w:tc>
      </w:tr>
      <w:tr w:rsidR="007C6B05" w14:paraId="7A011711" w14:textId="77777777" w:rsidTr="00A91AEA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15B898" w14:textId="24669318" w:rsidR="007C6B05" w:rsidRPr="00626B83" w:rsidRDefault="00A91AEA" w:rsidP="009D78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повторяемости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77F0E" w14:textId="4D663013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,8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1FBC7" w14:textId="4AE0859A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4C3E7" w14:textId="126127E5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C611D" w14:textId="4B5F828F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8,3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67A78" w14:textId="4E50BD99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437E" w14:textId="18E66EC4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20,6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528D" w14:textId="5BD8E22F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4F468" w14:textId="49F5BB9A" w:rsidR="007C6B05" w:rsidRPr="001A7779" w:rsidRDefault="001A7779" w:rsidP="009D7893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15,6</w:t>
            </w:r>
          </w:p>
        </w:tc>
      </w:tr>
      <w:tr w:rsidR="00A91AEA" w14:paraId="393E7B4B" w14:textId="77777777" w:rsidTr="009A5628">
        <w:trPr>
          <w:trHeight w:val="534"/>
          <w:jc w:val="center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DED1F4" w14:textId="222E8EA0" w:rsidR="00A91AEA" w:rsidRPr="00626B83" w:rsidRDefault="00A91AEA" w:rsidP="00A91AEA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626B83">
              <w:rPr>
                <w:b/>
                <w:bCs/>
              </w:rPr>
              <w:t>Средн</w:t>
            </w:r>
            <w:r>
              <w:rPr>
                <w:b/>
                <w:bCs/>
              </w:rPr>
              <w:t xml:space="preserve">яя </w:t>
            </w:r>
            <w:r w:rsidRPr="00626B83">
              <w:rPr>
                <w:b/>
                <w:bCs/>
              </w:rPr>
              <w:t>скорость ветра, м/с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92AF8" w14:textId="1065BE2C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 w:rsidRPr="001A7779">
              <w:t>2,85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2682D" w14:textId="0F08DAEB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 w:rsidRPr="001A7779">
              <w:t>1,6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35864" w14:textId="1833201B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</w:pPr>
            <w:r w:rsidRPr="001A7779">
              <w:rPr>
                <w:lang w:val="en-US"/>
              </w:rPr>
              <w:t>2,99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2F08F" w14:textId="0DACA9C7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</w:pPr>
            <w:r w:rsidRPr="001A7779">
              <w:rPr>
                <w:lang w:val="en-US"/>
              </w:rPr>
              <w:t>2,63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7E15" w14:textId="16F24AC2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</w:pPr>
            <w:r w:rsidRPr="001A7779">
              <w:rPr>
                <w:lang w:val="en-US"/>
              </w:rPr>
              <w:t>2,9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F55A9" w14:textId="682AA64D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</w:pPr>
            <w:r w:rsidRPr="001A7779">
              <w:rPr>
                <w:lang w:val="en-US"/>
              </w:rPr>
              <w:t>4,62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A269" w14:textId="473AD028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</w:pPr>
            <w:r w:rsidRPr="001A7779">
              <w:rPr>
                <w:lang w:val="en-US"/>
              </w:rPr>
              <w:t>5,1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8C731" w14:textId="47C63EE8" w:rsidR="00A91AEA" w:rsidRPr="001A7779" w:rsidRDefault="00A91AEA" w:rsidP="00A91AEA">
            <w:pPr>
              <w:keepNext/>
              <w:keepLines/>
              <w:spacing w:after="0" w:line="240" w:lineRule="auto"/>
              <w:jc w:val="center"/>
              <w:rPr>
                <w:lang w:val="en-US"/>
              </w:rPr>
            </w:pPr>
            <w:r w:rsidRPr="001A7779">
              <w:rPr>
                <w:lang w:val="en-US"/>
              </w:rPr>
              <w:t>4,34</w:t>
            </w:r>
          </w:p>
        </w:tc>
      </w:tr>
    </w:tbl>
    <w:p w14:paraId="0B384425" w14:textId="77777777" w:rsidR="007C6B05" w:rsidRPr="008109E7" w:rsidRDefault="007C6B05" w:rsidP="005B258A">
      <w:pPr>
        <w:keepNext/>
        <w:keepLines/>
        <w:ind w:firstLine="709"/>
        <w:jc w:val="both"/>
        <w:rPr>
          <w:color w:val="000000"/>
          <w:sz w:val="28"/>
          <w:szCs w:val="28"/>
        </w:rPr>
      </w:pPr>
    </w:p>
    <w:p w14:paraId="49AE3676" w14:textId="77777777" w:rsidR="00F05AE1" w:rsidRDefault="00F05AE1" w:rsidP="005B258A">
      <w:pPr>
        <w:pStyle w:val="a9"/>
        <w:keepNext/>
        <w:keepLines/>
        <w:ind w:left="0" w:firstLine="709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0D2D9F" wp14:editId="649C8F01">
            <wp:extent cx="5582920" cy="4242816"/>
            <wp:effectExtent l="0" t="0" r="17780" b="571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6C2535" w14:textId="77777777" w:rsidR="00E64E4A" w:rsidRDefault="00E64E4A" w:rsidP="00715EAF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Рис.5 </w:t>
      </w:r>
      <w:r w:rsidRPr="00E64E4A">
        <w:rPr>
          <w:sz w:val="28"/>
          <w:szCs w:val="28"/>
        </w:rPr>
        <w:t xml:space="preserve">Роза ветров </w:t>
      </w:r>
      <w:bookmarkStart w:id="63" w:name="_Hlk128581184"/>
      <w:r w:rsidRPr="00E64E4A">
        <w:rPr>
          <w:sz w:val="28"/>
          <w:szCs w:val="28"/>
        </w:rPr>
        <w:t>в течении одного полугода</w:t>
      </w:r>
      <w:r w:rsidRPr="00EA7770">
        <w:rPr>
          <w:sz w:val="28"/>
          <w:szCs w:val="28"/>
        </w:rPr>
        <w:t xml:space="preserve"> </w:t>
      </w:r>
      <w:bookmarkEnd w:id="63"/>
      <w:r w:rsidRPr="00EA7770">
        <w:rPr>
          <w:sz w:val="28"/>
          <w:szCs w:val="28"/>
        </w:rPr>
        <w:t>на территории НГО</w:t>
      </w:r>
    </w:p>
    <w:p w14:paraId="3EDC4203" w14:textId="42CC9625" w:rsidR="008109E7" w:rsidRDefault="008109E7" w:rsidP="005B258A">
      <w:pPr>
        <w:keepNext/>
        <w:keepLines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E64E4A">
        <w:rPr>
          <w:color w:val="000000"/>
          <w:sz w:val="28"/>
          <w:szCs w:val="28"/>
        </w:rPr>
        <w:t>Как видно из розы ветров</w:t>
      </w:r>
      <w:r w:rsidR="00265BB2">
        <w:rPr>
          <w:color w:val="000000"/>
          <w:sz w:val="28"/>
          <w:szCs w:val="28"/>
        </w:rPr>
        <w:t xml:space="preserve"> рисунка 5</w:t>
      </w:r>
      <w:r w:rsidRPr="00E64E4A">
        <w:rPr>
          <w:color w:val="000000"/>
          <w:sz w:val="28"/>
          <w:szCs w:val="28"/>
        </w:rPr>
        <w:t>, основным</w:t>
      </w:r>
      <w:r w:rsidR="007A5F87">
        <w:rPr>
          <w:color w:val="000000"/>
          <w:sz w:val="28"/>
          <w:szCs w:val="28"/>
        </w:rPr>
        <w:t>и</w:t>
      </w:r>
      <w:r w:rsidRPr="00E64E4A">
        <w:rPr>
          <w:color w:val="000000"/>
          <w:sz w:val="28"/>
          <w:szCs w:val="28"/>
        </w:rPr>
        <w:t xml:space="preserve"> направлени</w:t>
      </w:r>
      <w:r w:rsidR="007A5F87">
        <w:rPr>
          <w:color w:val="000000"/>
          <w:sz w:val="28"/>
          <w:szCs w:val="28"/>
        </w:rPr>
        <w:t>ями</w:t>
      </w:r>
      <w:r w:rsidRPr="00E64E4A">
        <w:rPr>
          <w:color w:val="000000"/>
          <w:sz w:val="28"/>
          <w:szCs w:val="28"/>
        </w:rPr>
        <w:t xml:space="preserve"> ветра в </w:t>
      </w:r>
      <w:r w:rsidR="007A5F87">
        <w:rPr>
          <w:color w:val="000000"/>
          <w:sz w:val="28"/>
          <w:szCs w:val="28"/>
        </w:rPr>
        <w:t>НГО</w:t>
      </w:r>
      <w:r w:rsidRPr="00E64E4A">
        <w:rPr>
          <w:color w:val="000000"/>
          <w:sz w:val="28"/>
          <w:szCs w:val="28"/>
        </w:rPr>
        <w:t xml:space="preserve"> явля</w:t>
      </w:r>
      <w:r w:rsidR="007A5F87">
        <w:rPr>
          <w:color w:val="000000"/>
          <w:sz w:val="28"/>
          <w:szCs w:val="28"/>
        </w:rPr>
        <w:t>ю</w:t>
      </w:r>
      <w:r w:rsidRPr="00E64E4A">
        <w:rPr>
          <w:color w:val="000000"/>
          <w:sz w:val="28"/>
          <w:szCs w:val="28"/>
        </w:rPr>
        <w:t xml:space="preserve">тся </w:t>
      </w:r>
      <w:r w:rsidR="007A5F87" w:rsidRPr="00E64E4A">
        <w:rPr>
          <w:color w:val="000000"/>
          <w:sz w:val="28"/>
          <w:szCs w:val="28"/>
        </w:rPr>
        <w:t>западный</w:t>
      </w:r>
      <w:r w:rsidR="007A5F87">
        <w:rPr>
          <w:color w:val="000000"/>
          <w:sz w:val="28"/>
          <w:szCs w:val="28"/>
        </w:rPr>
        <w:t xml:space="preserve"> и</w:t>
      </w:r>
      <w:r w:rsidR="007A5F87" w:rsidRPr="00E64E4A">
        <w:rPr>
          <w:color w:val="000000"/>
          <w:sz w:val="28"/>
          <w:szCs w:val="28"/>
        </w:rPr>
        <w:t xml:space="preserve"> </w:t>
      </w:r>
      <w:r w:rsidRPr="00E64E4A">
        <w:rPr>
          <w:color w:val="000000"/>
          <w:sz w:val="28"/>
          <w:szCs w:val="28"/>
        </w:rPr>
        <w:t>юго-западный (2</w:t>
      </w:r>
      <w:r w:rsidR="00715EAF" w:rsidRPr="00F32C77">
        <w:rPr>
          <w:color w:val="000000"/>
          <w:sz w:val="28"/>
          <w:szCs w:val="28"/>
        </w:rPr>
        <w:t>1</w:t>
      </w:r>
      <w:r w:rsidRPr="00E64E4A">
        <w:rPr>
          <w:color w:val="000000"/>
          <w:sz w:val="28"/>
          <w:szCs w:val="28"/>
        </w:rPr>
        <w:t>%). Кроме того, преобладающим направлени</w:t>
      </w:r>
      <w:r w:rsidR="007A5F87">
        <w:rPr>
          <w:color w:val="000000"/>
          <w:sz w:val="28"/>
          <w:szCs w:val="28"/>
        </w:rPr>
        <w:t>ем</w:t>
      </w:r>
      <w:r w:rsidRPr="00E64E4A">
        <w:rPr>
          <w:color w:val="000000"/>
          <w:sz w:val="28"/>
          <w:szCs w:val="28"/>
        </w:rPr>
        <w:t xml:space="preserve"> ветра можно назвать северо-западный (1</w:t>
      </w:r>
      <w:r w:rsidR="00F32C77" w:rsidRPr="00F32C77">
        <w:rPr>
          <w:color w:val="000000"/>
          <w:sz w:val="28"/>
          <w:szCs w:val="28"/>
        </w:rPr>
        <w:t>6</w:t>
      </w:r>
      <w:r w:rsidRPr="00E64E4A">
        <w:rPr>
          <w:color w:val="000000"/>
          <w:sz w:val="28"/>
          <w:szCs w:val="28"/>
        </w:rPr>
        <w:t>%). Самый редки</w:t>
      </w:r>
      <w:r w:rsidR="00F32C77">
        <w:rPr>
          <w:color w:val="000000"/>
          <w:sz w:val="28"/>
          <w:szCs w:val="28"/>
        </w:rPr>
        <w:t xml:space="preserve">е </w:t>
      </w:r>
      <w:r w:rsidRPr="00E64E4A">
        <w:rPr>
          <w:color w:val="000000"/>
          <w:sz w:val="28"/>
          <w:szCs w:val="28"/>
        </w:rPr>
        <w:t>ве</w:t>
      </w:r>
      <w:r w:rsidR="00F32C77">
        <w:rPr>
          <w:color w:val="000000"/>
          <w:sz w:val="28"/>
          <w:szCs w:val="28"/>
        </w:rPr>
        <w:t>тры</w:t>
      </w:r>
      <w:r w:rsidRPr="00E64E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НГО</w:t>
      </w:r>
      <w:r w:rsidRPr="00E64E4A">
        <w:rPr>
          <w:color w:val="000000"/>
          <w:sz w:val="28"/>
          <w:szCs w:val="28"/>
        </w:rPr>
        <w:t xml:space="preserve"> — восточный </w:t>
      </w:r>
      <w:r>
        <w:rPr>
          <w:color w:val="000000"/>
          <w:sz w:val="28"/>
          <w:szCs w:val="28"/>
        </w:rPr>
        <w:t xml:space="preserve">и северо-восточный </w:t>
      </w:r>
      <w:r w:rsidRPr="00E64E4A">
        <w:rPr>
          <w:color w:val="000000"/>
          <w:sz w:val="28"/>
          <w:szCs w:val="28"/>
        </w:rPr>
        <w:t>(5%).</w:t>
      </w:r>
    </w:p>
    <w:p w14:paraId="22DD4C2D" w14:textId="77777777" w:rsidR="007A5F87" w:rsidRPr="00E64E4A" w:rsidRDefault="007A5F87" w:rsidP="005B258A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этого следует, что пр</w:t>
      </w:r>
      <w:r w:rsidR="00F26C77">
        <w:rPr>
          <w:color w:val="000000"/>
          <w:sz w:val="28"/>
          <w:szCs w:val="28"/>
        </w:rPr>
        <w:t>и строительстве ВЭУ, для максимальной эффективности их работы, лопасти винтов следует размещать по направлению</w:t>
      </w:r>
      <w:r w:rsidR="00F26C77" w:rsidRPr="00F26C77">
        <w:rPr>
          <w:color w:val="000000"/>
          <w:sz w:val="28"/>
          <w:szCs w:val="28"/>
        </w:rPr>
        <w:t xml:space="preserve"> </w:t>
      </w:r>
      <w:r w:rsidR="00F26C77">
        <w:rPr>
          <w:color w:val="000000"/>
          <w:sz w:val="28"/>
          <w:szCs w:val="28"/>
        </w:rPr>
        <w:t xml:space="preserve">к </w:t>
      </w:r>
      <w:r w:rsidR="00F26C77" w:rsidRPr="00E64E4A">
        <w:rPr>
          <w:color w:val="000000"/>
          <w:sz w:val="28"/>
          <w:szCs w:val="28"/>
        </w:rPr>
        <w:t>западн</w:t>
      </w:r>
      <w:r w:rsidR="00F26C77">
        <w:rPr>
          <w:color w:val="000000"/>
          <w:sz w:val="28"/>
          <w:szCs w:val="28"/>
        </w:rPr>
        <w:t>ому</w:t>
      </w:r>
      <w:r w:rsidR="00F26C77" w:rsidRPr="00F26C77">
        <w:rPr>
          <w:color w:val="000000"/>
          <w:sz w:val="28"/>
          <w:szCs w:val="28"/>
        </w:rPr>
        <w:t xml:space="preserve"> и</w:t>
      </w:r>
      <w:r w:rsidR="00F26C77" w:rsidRPr="00E64E4A">
        <w:rPr>
          <w:color w:val="000000"/>
          <w:sz w:val="28"/>
          <w:szCs w:val="28"/>
        </w:rPr>
        <w:t xml:space="preserve"> юго-западны</w:t>
      </w:r>
      <w:r w:rsidR="00F26C77">
        <w:rPr>
          <w:color w:val="000000"/>
          <w:sz w:val="28"/>
          <w:szCs w:val="28"/>
        </w:rPr>
        <w:t>м ветрам.</w:t>
      </w:r>
    </w:p>
    <w:p w14:paraId="1EC02115" w14:textId="77777777" w:rsidR="00F26C77" w:rsidRPr="00362227" w:rsidRDefault="00F26C77">
      <w:pPr>
        <w:pStyle w:val="c1"/>
        <w:keepNext/>
        <w:keepLines/>
        <w:numPr>
          <w:ilvl w:val="2"/>
          <w:numId w:val="5"/>
        </w:numPr>
        <w:tabs>
          <w:tab w:val="left" w:pos="0"/>
          <w:tab w:val="left" w:pos="142"/>
          <w:tab w:val="left" w:pos="1560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64" w:name="_Toc128583080"/>
      <w:bookmarkStart w:id="65" w:name="_Hlk128562109"/>
      <w:r w:rsidRPr="00F26C77">
        <w:rPr>
          <w:b/>
          <w:bCs/>
          <w:sz w:val="28"/>
        </w:rPr>
        <w:t xml:space="preserve">Удельная мощность ветрового потока </w:t>
      </w:r>
      <w:r w:rsidRPr="00362227">
        <w:rPr>
          <w:b/>
          <w:bCs/>
          <w:sz w:val="28"/>
        </w:rPr>
        <w:t>на территории НГО</w:t>
      </w:r>
      <w:bookmarkEnd w:id="64"/>
    </w:p>
    <w:p w14:paraId="4BC1E816" w14:textId="77777777" w:rsidR="00F26C77" w:rsidRPr="00F26C77" w:rsidRDefault="00F26C77" w:rsidP="005B258A">
      <w:pPr>
        <w:pStyle w:val="a9"/>
        <w:keepNext/>
        <w:keepLines/>
        <w:spacing w:after="0"/>
        <w:ind w:left="0" w:firstLine="709"/>
        <w:jc w:val="both"/>
        <w:rPr>
          <w:sz w:val="28"/>
          <w:szCs w:val="28"/>
        </w:rPr>
      </w:pPr>
      <w:r w:rsidRPr="00F26C77">
        <w:rPr>
          <w:sz w:val="28"/>
          <w:szCs w:val="28"/>
        </w:rPr>
        <w:t xml:space="preserve">Для расчёта количества удельной мощности ветрового потока через единицу площади за единицу времени, измеряемой в Вт/м², используется формула </w:t>
      </w:r>
      <w:r w:rsidR="00B95418">
        <w:rPr>
          <w:sz w:val="28"/>
          <w:szCs w:val="28"/>
        </w:rPr>
        <w:t>3</w:t>
      </w:r>
      <w:r w:rsidRPr="00F26C77">
        <w:rPr>
          <w:sz w:val="28"/>
          <w:szCs w:val="28"/>
        </w:rPr>
        <w:t xml:space="preserve"> [2].</w:t>
      </w:r>
    </w:p>
    <w:bookmarkEnd w:id="65"/>
    <w:p w14:paraId="68F17C71" w14:textId="7B66C2AF" w:rsidR="00F26C77" w:rsidRPr="00B95418" w:rsidRDefault="00F26C77" w:rsidP="005B258A">
      <w:pPr>
        <w:keepNext/>
        <w:keepLines/>
        <w:spacing w:after="0"/>
        <w:ind w:left="2126" w:firstLine="709"/>
        <w:rPr>
          <w:sz w:val="28"/>
          <w:szCs w:val="28"/>
        </w:rPr>
      </w:pPr>
      <w:r w:rsidRPr="00B95418">
        <w:rPr>
          <w:sz w:val="28"/>
          <w:szCs w:val="28"/>
        </w:rPr>
        <w:t>P = 0,5 x 1,225 x V</w:t>
      </w:r>
      <w:r w:rsidR="00B95418">
        <w:rPr>
          <w:sz w:val="28"/>
          <w:szCs w:val="28"/>
        </w:rPr>
        <w:t>ср</w:t>
      </w:r>
      <w:r w:rsidRPr="001F048F">
        <w:rPr>
          <w:sz w:val="32"/>
          <w:szCs w:val="32"/>
        </w:rPr>
        <w:t>³</w:t>
      </w:r>
      <w:r w:rsidRPr="00B95418">
        <w:rPr>
          <w:sz w:val="28"/>
          <w:szCs w:val="28"/>
        </w:rPr>
        <w:t xml:space="preserve">, где </w:t>
      </w:r>
      <w:r w:rsidRPr="00B95418">
        <w:rPr>
          <w:sz w:val="28"/>
          <w:szCs w:val="28"/>
        </w:rPr>
        <w:tab/>
      </w:r>
      <w:r w:rsidRPr="00B95418">
        <w:rPr>
          <w:sz w:val="28"/>
          <w:szCs w:val="28"/>
        </w:rPr>
        <w:tab/>
      </w:r>
      <w:r w:rsidRPr="00B95418">
        <w:rPr>
          <w:sz w:val="28"/>
          <w:szCs w:val="28"/>
        </w:rPr>
        <w:tab/>
      </w:r>
      <w:r w:rsidRPr="00B95418">
        <w:rPr>
          <w:sz w:val="28"/>
          <w:szCs w:val="28"/>
        </w:rPr>
        <w:tab/>
      </w:r>
      <w:r w:rsidRPr="00B95418">
        <w:rPr>
          <w:sz w:val="28"/>
          <w:szCs w:val="28"/>
        </w:rPr>
        <w:tab/>
      </w:r>
      <w:r w:rsidR="00B95418">
        <w:rPr>
          <w:sz w:val="28"/>
          <w:szCs w:val="28"/>
        </w:rPr>
        <w:t xml:space="preserve">       </w:t>
      </w:r>
      <w:r w:rsidR="00265BB2">
        <w:rPr>
          <w:sz w:val="28"/>
          <w:szCs w:val="28"/>
        </w:rPr>
        <w:t xml:space="preserve">  </w:t>
      </w:r>
      <w:r w:rsidRPr="00B95418">
        <w:rPr>
          <w:sz w:val="28"/>
          <w:szCs w:val="28"/>
        </w:rPr>
        <w:t>(</w:t>
      </w:r>
      <w:r w:rsidR="00B95418" w:rsidRPr="00B95418">
        <w:rPr>
          <w:sz w:val="28"/>
          <w:szCs w:val="28"/>
        </w:rPr>
        <w:t>3</w:t>
      </w:r>
      <w:r w:rsidRPr="00B95418">
        <w:rPr>
          <w:sz w:val="28"/>
          <w:szCs w:val="28"/>
        </w:rPr>
        <w:t>)</w:t>
      </w:r>
    </w:p>
    <w:p w14:paraId="133FDCD6" w14:textId="77777777" w:rsidR="00F26C77" w:rsidRPr="00B95418" w:rsidRDefault="00F26C77" w:rsidP="005B258A">
      <w:pPr>
        <w:keepNext/>
        <w:keepLines/>
        <w:ind w:left="2124" w:firstLine="708"/>
        <w:rPr>
          <w:sz w:val="28"/>
          <w:szCs w:val="28"/>
        </w:rPr>
      </w:pPr>
      <w:r w:rsidRPr="00B95418">
        <w:rPr>
          <w:sz w:val="28"/>
          <w:szCs w:val="28"/>
        </w:rPr>
        <w:t>V</w:t>
      </w:r>
      <w:r w:rsidR="00B95418">
        <w:rPr>
          <w:sz w:val="28"/>
          <w:szCs w:val="28"/>
        </w:rPr>
        <w:t>ср</w:t>
      </w:r>
      <w:r w:rsidRPr="00B95418">
        <w:rPr>
          <w:sz w:val="28"/>
          <w:szCs w:val="28"/>
        </w:rPr>
        <w:t xml:space="preserve"> – </w:t>
      </w:r>
      <w:bookmarkStart w:id="66" w:name="_Hlk128561201"/>
      <w:r w:rsidR="00B95418" w:rsidRPr="00B95418">
        <w:rPr>
          <w:sz w:val="28"/>
          <w:szCs w:val="28"/>
        </w:rPr>
        <w:t xml:space="preserve">средняя полугодовая </w:t>
      </w:r>
      <w:r w:rsidRPr="00B95418">
        <w:rPr>
          <w:sz w:val="28"/>
          <w:szCs w:val="28"/>
        </w:rPr>
        <w:t xml:space="preserve">скорость ветра </w:t>
      </w:r>
      <w:bookmarkEnd w:id="66"/>
      <w:r w:rsidRPr="00B95418">
        <w:rPr>
          <w:sz w:val="28"/>
          <w:szCs w:val="28"/>
        </w:rPr>
        <w:t>в м/с.</w:t>
      </w:r>
    </w:p>
    <w:p w14:paraId="1407B2CB" w14:textId="77777777" w:rsidR="00B95418" w:rsidRDefault="00B95418" w:rsidP="005B258A">
      <w:pPr>
        <w:pStyle w:val="a9"/>
        <w:keepNext/>
        <w:keepLine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Отсюда зная, что на территории НГО </w:t>
      </w:r>
      <w:r w:rsidRPr="00B95418">
        <w:rPr>
          <w:sz w:val="28"/>
          <w:szCs w:val="28"/>
        </w:rPr>
        <w:t xml:space="preserve">средняя полугодовая скорость ветра </w:t>
      </w:r>
      <w:r w:rsidRPr="001F048F">
        <w:rPr>
          <w:sz w:val="28"/>
          <w:szCs w:val="28"/>
          <w:lang w:val="en-US"/>
        </w:rPr>
        <w:t>V</w:t>
      </w:r>
      <w:r w:rsidRPr="001F048F">
        <w:rPr>
          <w:sz w:val="28"/>
          <w:szCs w:val="28"/>
        </w:rPr>
        <w:t xml:space="preserve">пср = 3,05 м/с, то в соответствии </w:t>
      </w:r>
      <w:r>
        <w:rPr>
          <w:sz w:val="28"/>
          <w:szCs w:val="28"/>
        </w:rPr>
        <w:t xml:space="preserve">с </w:t>
      </w:r>
      <w:r w:rsidRPr="00B95418">
        <w:rPr>
          <w:sz w:val="28"/>
          <w:szCs w:val="28"/>
        </w:rPr>
        <w:t xml:space="preserve">формулой </w:t>
      </w:r>
      <w:r>
        <w:rPr>
          <w:sz w:val="28"/>
          <w:szCs w:val="28"/>
        </w:rPr>
        <w:t>3 найдём</w:t>
      </w:r>
      <w:r w:rsidRPr="00B95418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ую</w:t>
      </w:r>
      <w:r w:rsidRPr="00B95418">
        <w:rPr>
          <w:sz w:val="28"/>
          <w:szCs w:val="28"/>
        </w:rPr>
        <w:t xml:space="preserve"> мощност</w:t>
      </w:r>
      <w:r>
        <w:rPr>
          <w:sz w:val="28"/>
          <w:szCs w:val="28"/>
        </w:rPr>
        <w:t>ь</w:t>
      </w:r>
      <w:r w:rsidRPr="00B95418">
        <w:rPr>
          <w:sz w:val="28"/>
          <w:szCs w:val="28"/>
        </w:rPr>
        <w:t xml:space="preserve"> ветрового потока:</w:t>
      </w:r>
    </w:p>
    <w:p w14:paraId="0662E04E" w14:textId="77777777" w:rsidR="001F048F" w:rsidRPr="005B258A" w:rsidRDefault="001F048F" w:rsidP="005B258A">
      <w:pPr>
        <w:keepNext/>
        <w:keepLines/>
        <w:jc w:val="center"/>
        <w:rPr>
          <w:sz w:val="28"/>
          <w:szCs w:val="28"/>
        </w:rPr>
      </w:pPr>
      <w:r w:rsidRPr="005B258A">
        <w:rPr>
          <w:sz w:val="28"/>
          <w:szCs w:val="28"/>
          <w:lang w:val="en-US"/>
        </w:rPr>
        <w:t>P</w:t>
      </w:r>
      <w:r w:rsidRPr="005B258A">
        <w:rPr>
          <w:sz w:val="28"/>
          <w:szCs w:val="28"/>
        </w:rPr>
        <w:t xml:space="preserve"> = </w:t>
      </w:r>
      <w:r w:rsidRPr="005B258A">
        <w:rPr>
          <w:sz w:val="28"/>
          <w:szCs w:val="28"/>
          <w:lang w:val="en-US"/>
        </w:rPr>
        <w:t>0</w:t>
      </w:r>
      <w:r w:rsidRPr="001F048F">
        <w:rPr>
          <w:sz w:val="28"/>
          <w:szCs w:val="28"/>
        </w:rPr>
        <w:t xml:space="preserve">,5 x 1,225 x </w:t>
      </w:r>
      <w:r w:rsidRPr="005B258A">
        <w:rPr>
          <w:sz w:val="28"/>
          <w:szCs w:val="28"/>
          <w:lang w:val="en-US"/>
        </w:rPr>
        <w:t>3,05</w:t>
      </w:r>
      <w:r w:rsidRPr="001F048F">
        <w:rPr>
          <w:sz w:val="36"/>
          <w:szCs w:val="36"/>
        </w:rPr>
        <w:t>³</w:t>
      </w:r>
      <w:r w:rsidRPr="005B258A">
        <w:rPr>
          <w:sz w:val="28"/>
          <w:szCs w:val="28"/>
          <w:lang w:val="en-US"/>
        </w:rPr>
        <w:t xml:space="preserve"> </w:t>
      </w:r>
      <w:r w:rsidRPr="005B258A">
        <w:rPr>
          <w:sz w:val="28"/>
          <w:szCs w:val="28"/>
        </w:rPr>
        <w:t xml:space="preserve">= </w:t>
      </w:r>
      <w:r w:rsidRPr="005B258A">
        <w:rPr>
          <w:sz w:val="28"/>
          <w:szCs w:val="28"/>
          <w:lang w:val="en-US"/>
        </w:rPr>
        <w:t>1</w:t>
      </w:r>
      <w:r w:rsidRPr="005B258A">
        <w:rPr>
          <w:sz w:val="28"/>
          <w:szCs w:val="28"/>
        </w:rPr>
        <w:t>7,</w:t>
      </w:r>
      <w:r w:rsidRPr="005B258A">
        <w:rPr>
          <w:sz w:val="28"/>
          <w:szCs w:val="28"/>
          <w:lang w:val="en-US"/>
        </w:rPr>
        <w:t>38</w:t>
      </w:r>
      <w:r w:rsidRPr="005B258A">
        <w:rPr>
          <w:sz w:val="28"/>
          <w:szCs w:val="28"/>
        </w:rPr>
        <w:t xml:space="preserve"> Вт/м²</w:t>
      </w:r>
    </w:p>
    <w:p w14:paraId="1A43B98D" w14:textId="77777777" w:rsidR="00DA3329" w:rsidRPr="00362227" w:rsidRDefault="00DA3329">
      <w:pPr>
        <w:pStyle w:val="c1"/>
        <w:keepNext/>
        <w:keepLines/>
        <w:numPr>
          <w:ilvl w:val="2"/>
          <w:numId w:val="5"/>
        </w:numPr>
        <w:tabs>
          <w:tab w:val="left" w:pos="0"/>
          <w:tab w:val="left" w:pos="142"/>
          <w:tab w:val="left" w:pos="1560"/>
        </w:tabs>
        <w:spacing w:before="0" w:beforeAutospacing="0" w:after="120" w:afterAutospacing="0" w:line="36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67" w:name="_Toc128583081"/>
      <w:r w:rsidRPr="00DA3329">
        <w:rPr>
          <w:b/>
          <w:bCs/>
          <w:sz w:val="28"/>
        </w:rPr>
        <w:t xml:space="preserve">Характеристика класса местности </w:t>
      </w:r>
      <w:r w:rsidRPr="00362227">
        <w:rPr>
          <w:b/>
          <w:bCs/>
          <w:sz w:val="28"/>
        </w:rPr>
        <w:t>территории НГО</w:t>
      </w:r>
      <w:bookmarkEnd w:id="67"/>
    </w:p>
    <w:p w14:paraId="333205F4" w14:textId="2D84EDFC" w:rsidR="001F048F" w:rsidRPr="003A327D" w:rsidRDefault="00DA3329" w:rsidP="005B258A">
      <w:pPr>
        <w:pStyle w:val="a9"/>
        <w:keepNext/>
        <w:keepLines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величину </w:t>
      </w:r>
      <w:r w:rsidR="001F048F" w:rsidRPr="00A51684">
        <w:rPr>
          <w:sz w:val="28"/>
          <w:szCs w:val="28"/>
        </w:rPr>
        <w:t>удельной мощности ветрового потока</w:t>
      </w:r>
      <w:r>
        <w:rPr>
          <w:sz w:val="28"/>
          <w:szCs w:val="28"/>
        </w:rPr>
        <w:t xml:space="preserve"> равную </w:t>
      </w:r>
      <w:r w:rsidRPr="00DA3329">
        <w:rPr>
          <w:sz w:val="28"/>
          <w:szCs w:val="28"/>
        </w:rPr>
        <w:t>P = 17,38 Вт/м²</w:t>
      </w:r>
      <w:r>
        <w:rPr>
          <w:sz w:val="28"/>
          <w:szCs w:val="28"/>
        </w:rPr>
        <w:t xml:space="preserve">, </w:t>
      </w:r>
      <w:r w:rsidR="00B95418" w:rsidRPr="00B95418">
        <w:rPr>
          <w:sz w:val="28"/>
          <w:szCs w:val="28"/>
        </w:rPr>
        <w:t>средн</w:t>
      </w:r>
      <w:r>
        <w:rPr>
          <w:sz w:val="28"/>
          <w:szCs w:val="28"/>
        </w:rPr>
        <w:t>юю</w:t>
      </w:r>
      <w:r w:rsidR="00B95418" w:rsidRPr="00B95418">
        <w:rPr>
          <w:sz w:val="28"/>
          <w:szCs w:val="28"/>
        </w:rPr>
        <w:t xml:space="preserve"> полугодов</w:t>
      </w:r>
      <w:r>
        <w:rPr>
          <w:sz w:val="28"/>
          <w:szCs w:val="28"/>
        </w:rPr>
        <w:t>ую</w:t>
      </w:r>
      <w:r w:rsidR="00B95418" w:rsidRPr="00B95418">
        <w:rPr>
          <w:sz w:val="28"/>
          <w:szCs w:val="28"/>
        </w:rPr>
        <w:t xml:space="preserve"> скорость ветра </w:t>
      </w:r>
      <w:r w:rsidRPr="00DA3329">
        <w:rPr>
          <w:sz w:val="28"/>
          <w:szCs w:val="28"/>
          <w:lang w:val="en-US"/>
        </w:rPr>
        <w:t>V</w:t>
      </w:r>
      <w:r w:rsidRPr="00DA3329">
        <w:rPr>
          <w:sz w:val="28"/>
          <w:szCs w:val="28"/>
        </w:rPr>
        <w:t xml:space="preserve">пср = 3,05 м/с </w:t>
      </w:r>
      <w:r>
        <w:rPr>
          <w:sz w:val="28"/>
          <w:szCs w:val="28"/>
        </w:rPr>
        <w:t>и</w:t>
      </w:r>
      <w:r w:rsidR="00265BB2">
        <w:rPr>
          <w:sz w:val="28"/>
          <w:szCs w:val="28"/>
        </w:rPr>
        <w:t>,</w:t>
      </w:r>
      <w:r w:rsidRPr="00DA332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таблицу 1</w:t>
      </w:r>
      <w:r w:rsidR="00265BB2">
        <w:rPr>
          <w:sz w:val="28"/>
          <w:szCs w:val="28"/>
        </w:rPr>
        <w:t xml:space="preserve"> исследовательской работы,</w:t>
      </w:r>
      <w:r>
        <w:rPr>
          <w:sz w:val="28"/>
          <w:szCs w:val="28"/>
        </w:rPr>
        <w:t xml:space="preserve"> определяем, </w:t>
      </w:r>
      <w:r w:rsidRPr="003A327D">
        <w:rPr>
          <w:sz w:val="28"/>
          <w:szCs w:val="28"/>
        </w:rPr>
        <w:t xml:space="preserve">что </w:t>
      </w:r>
      <w:bookmarkStart w:id="68" w:name="_Hlk128566055"/>
      <w:r w:rsidRPr="003A327D">
        <w:rPr>
          <w:sz w:val="28"/>
          <w:szCs w:val="28"/>
        </w:rPr>
        <w:t xml:space="preserve">территория НГО относится к 1 классу </w:t>
      </w:r>
      <w:r w:rsidR="001F048F" w:rsidRPr="003A327D">
        <w:rPr>
          <w:sz w:val="28"/>
          <w:szCs w:val="28"/>
        </w:rPr>
        <w:t>местности</w:t>
      </w:r>
      <w:r w:rsidRPr="003A327D">
        <w:rPr>
          <w:sz w:val="28"/>
          <w:szCs w:val="28"/>
        </w:rPr>
        <w:t xml:space="preserve">, характеризующаяся </w:t>
      </w:r>
      <w:r w:rsidR="005B258A" w:rsidRPr="003A327D">
        <w:rPr>
          <w:sz w:val="28"/>
          <w:szCs w:val="28"/>
        </w:rPr>
        <w:t>бедностью ветроэнергетических ресурсов.</w:t>
      </w:r>
      <w:bookmarkEnd w:id="68"/>
    </w:p>
    <w:p w14:paraId="211B302B" w14:textId="77777777" w:rsidR="00B95418" w:rsidRPr="00FA7B8B" w:rsidRDefault="005B258A" w:rsidP="00FA7B8B">
      <w:pPr>
        <w:pStyle w:val="a9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B258A">
        <w:rPr>
          <w:sz w:val="28"/>
          <w:szCs w:val="28"/>
        </w:rPr>
        <w:t>Эт</w:t>
      </w:r>
      <w:r w:rsidR="008C22C9">
        <w:rPr>
          <w:sz w:val="28"/>
          <w:szCs w:val="28"/>
        </w:rPr>
        <w:t>а</w:t>
      </w:r>
      <w:r w:rsidRPr="005B258A">
        <w:rPr>
          <w:sz w:val="28"/>
          <w:szCs w:val="28"/>
        </w:rPr>
        <w:t xml:space="preserve"> </w:t>
      </w:r>
      <w:r w:rsidR="008C22C9">
        <w:rPr>
          <w:sz w:val="28"/>
          <w:szCs w:val="28"/>
        </w:rPr>
        <w:t>характеристика</w:t>
      </w:r>
      <w:r w:rsidRPr="005B258A">
        <w:rPr>
          <w:sz w:val="28"/>
          <w:szCs w:val="28"/>
        </w:rPr>
        <w:t xml:space="preserve"> явля</w:t>
      </w:r>
      <w:r w:rsidR="008C22C9">
        <w:rPr>
          <w:sz w:val="28"/>
          <w:szCs w:val="28"/>
        </w:rPr>
        <w:t>е</w:t>
      </w:r>
      <w:r w:rsidRPr="005B258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лишь </w:t>
      </w:r>
      <w:r w:rsidRPr="005B258A">
        <w:rPr>
          <w:sz w:val="28"/>
          <w:szCs w:val="28"/>
        </w:rPr>
        <w:t xml:space="preserve">ориентиром для выбора площадки сооружения ВЭУ большой мощности. Для ВЭУ малых мощностей </w:t>
      </w:r>
      <w:r w:rsidR="008C22C9">
        <w:rPr>
          <w:sz w:val="28"/>
          <w:szCs w:val="28"/>
        </w:rPr>
        <w:t>она</w:t>
      </w:r>
      <w:r w:rsidRPr="005B258A">
        <w:rPr>
          <w:sz w:val="28"/>
          <w:szCs w:val="28"/>
        </w:rPr>
        <w:t xml:space="preserve"> не является решающим фактором</w:t>
      </w:r>
      <w:r w:rsidR="008C22C9">
        <w:rPr>
          <w:sz w:val="28"/>
          <w:szCs w:val="28"/>
        </w:rPr>
        <w:t xml:space="preserve"> и носит лишь рекомендательный </w:t>
      </w:r>
      <w:r w:rsidR="006161B4">
        <w:rPr>
          <w:sz w:val="28"/>
          <w:szCs w:val="28"/>
        </w:rPr>
        <w:t>характер</w:t>
      </w:r>
      <w:r w:rsidR="008C22C9">
        <w:rPr>
          <w:sz w:val="28"/>
          <w:szCs w:val="28"/>
        </w:rPr>
        <w:t>.</w:t>
      </w:r>
    </w:p>
    <w:p w14:paraId="2B13A2E3" w14:textId="77777777" w:rsidR="008C22C9" w:rsidRDefault="008C22C9">
      <w:pPr>
        <w:pStyle w:val="c1"/>
        <w:keepNext/>
        <w:keepLines/>
        <w:numPr>
          <w:ilvl w:val="1"/>
          <w:numId w:val="5"/>
        </w:numPr>
        <w:tabs>
          <w:tab w:val="left" w:pos="1276"/>
        </w:tabs>
        <w:spacing w:before="0" w:beforeAutospacing="0" w:after="120" w:afterAutospacing="0" w:line="360" w:lineRule="auto"/>
        <w:ind w:left="0" w:firstLine="709"/>
        <w:outlineLvl w:val="0"/>
        <w:rPr>
          <w:b/>
          <w:bCs/>
          <w:sz w:val="28"/>
          <w:szCs w:val="28"/>
        </w:rPr>
      </w:pPr>
      <w:bookmarkStart w:id="69" w:name="_Toc128583082"/>
      <w:r w:rsidRPr="002108D8">
        <w:rPr>
          <w:b/>
          <w:bCs/>
          <w:sz w:val="28"/>
          <w:szCs w:val="28"/>
        </w:rPr>
        <w:t>Выводы по практической части исследовательской работы</w:t>
      </w:r>
      <w:bookmarkEnd w:id="69"/>
      <w:r w:rsidRPr="002108D8">
        <w:rPr>
          <w:b/>
          <w:bCs/>
          <w:sz w:val="28"/>
          <w:szCs w:val="28"/>
        </w:rPr>
        <w:t xml:space="preserve"> </w:t>
      </w:r>
    </w:p>
    <w:p w14:paraId="2B5C99F6" w14:textId="77777777" w:rsidR="00697DAC" w:rsidRPr="006161B4" w:rsidRDefault="00697DAC" w:rsidP="006161B4">
      <w:pPr>
        <w:shd w:val="clear" w:color="auto" w:fill="FFFFFF" w:themeFill="background1"/>
        <w:spacing w:after="0"/>
        <w:ind w:firstLine="709"/>
        <w:jc w:val="both"/>
        <w:rPr>
          <w:sz w:val="28"/>
          <w:szCs w:val="24"/>
        </w:rPr>
      </w:pPr>
      <w:r w:rsidRPr="006161B4">
        <w:rPr>
          <w:sz w:val="28"/>
          <w:szCs w:val="24"/>
        </w:rPr>
        <w:t>В соответствии созданным ветровым кадастром территории НГО</w:t>
      </w:r>
      <w:r w:rsidR="006161B4" w:rsidRPr="006161B4">
        <w:rPr>
          <w:sz w:val="28"/>
          <w:szCs w:val="24"/>
        </w:rPr>
        <w:t>,</w:t>
      </w:r>
      <w:r w:rsidRPr="006161B4">
        <w:rPr>
          <w:sz w:val="28"/>
          <w:szCs w:val="24"/>
        </w:rPr>
        <w:t xml:space="preserve"> </w:t>
      </w:r>
      <w:r w:rsidR="006161B4" w:rsidRPr="006161B4">
        <w:rPr>
          <w:sz w:val="28"/>
          <w:szCs w:val="24"/>
        </w:rPr>
        <w:t>я</w:t>
      </w:r>
      <w:r w:rsidRPr="006161B4">
        <w:rPr>
          <w:sz w:val="28"/>
          <w:szCs w:val="24"/>
        </w:rPr>
        <w:t xml:space="preserve"> определил благоприятны</w:t>
      </w:r>
      <w:r w:rsidR="006161B4" w:rsidRPr="006161B4">
        <w:rPr>
          <w:sz w:val="28"/>
          <w:szCs w:val="24"/>
        </w:rPr>
        <w:t>е</w:t>
      </w:r>
      <w:r w:rsidRPr="006161B4">
        <w:rPr>
          <w:sz w:val="28"/>
          <w:szCs w:val="24"/>
        </w:rPr>
        <w:t xml:space="preserve"> услови</w:t>
      </w:r>
      <w:r w:rsidR="003A327D" w:rsidRPr="006161B4">
        <w:rPr>
          <w:sz w:val="28"/>
          <w:szCs w:val="24"/>
        </w:rPr>
        <w:t>я</w:t>
      </w:r>
      <w:r w:rsidRPr="006161B4">
        <w:rPr>
          <w:sz w:val="28"/>
          <w:szCs w:val="24"/>
        </w:rPr>
        <w:t xml:space="preserve"> для строительства ВЭУ:</w:t>
      </w:r>
    </w:p>
    <w:p w14:paraId="1A8B2E63" w14:textId="484E4096" w:rsidR="00697DAC" w:rsidRPr="006161B4" w:rsidRDefault="008F5C57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4"/>
        </w:rPr>
        <w:t>хо</w:t>
      </w:r>
      <w:r w:rsidR="00697DAC" w:rsidRPr="006161B4">
        <w:rPr>
          <w:sz w:val="28"/>
          <w:szCs w:val="24"/>
        </w:rPr>
        <w:t>лмистый рельеф местности</w:t>
      </w:r>
      <w:r w:rsidR="006161B4">
        <w:rPr>
          <w:sz w:val="28"/>
          <w:szCs w:val="24"/>
        </w:rPr>
        <w:t xml:space="preserve"> и</w:t>
      </w:r>
      <w:r w:rsidR="00697DAC" w:rsidRPr="006161B4">
        <w:rPr>
          <w:sz w:val="28"/>
          <w:szCs w:val="24"/>
        </w:rPr>
        <w:t xml:space="preserve"> наличие крупных водоёмов поблизости</w:t>
      </w:r>
      <w:r w:rsidR="003A327D" w:rsidRPr="006161B4">
        <w:rPr>
          <w:sz w:val="28"/>
          <w:szCs w:val="24"/>
        </w:rPr>
        <w:t>;</w:t>
      </w:r>
    </w:p>
    <w:p w14:paraId="687F5265" w14:textId="77777777" w:rsidR="00697DAC" w:rsidRPr="006161B4" w:rsidRDefault="008F5C57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4"/>
        </w:rPr>
        <w:t>т</w:t>
      </w:r>
      <w:r w:rsidR="00697DAC" w:rsidRPr="006161B4">
        <w:rPr>
          <w:sz w:val="28"/>
          <w:szCs w:val="24"/>
        </w:rPr>
        <w:t>ерритория постоянно подвержена сезонным изменениями ветровых потоков, открыта для вторжения холодного арктического воздуха, а с юга - тёплых воздушных масс;</w:t>
      </w:r>
    </w:p>
    <w:p w14:paraId="7788E300" w14:textId="77777777" w:rsidR="003A327D" w:rsidRPr="006161B4" w:rsidRDefault="006161B4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4"/>
        </w:rPr>
        <w:t xml:space="preserve">наличие </w:t>
      </w:r>
      <w:r w:rsidR="008F5C57" w:rsidRPr="006161B4">
        <w:rPr>
          <w:sz w:val="28"/>
          <w:szCs w:val="24"/>
        </w:rPr>
        <w:t>м</w:t>
      </w:r>
      <w:r w:rsidR="00697DAC" w:rsidRPr="006161B4">
        <w:rPr>
          <w:sz w:val="28"/>
          <w:szCs w:val="24"/>
        </w:rPr>
        <w:t>ало</w:t>
      </w:r>
      <w:r w:rsidRPr="006161B4">
        <w:rPr>
          <w:sz w:val="28"/>
          <w:szCs w:val="24"/>
        </w:rPr>
        <w:t>го</w:t>
      </w:r>
      <w:r w:rsidR="00697DAC" w:rsidRPr="006161B4">
        <w:rPr>
          <w:sz w:val="28"/>
          <w:szCs w:val="24"/>
        </w:rPr>
        <w:t xml:space="preserve"> количеств</w:t>
      </w:r>
      <w:r w:rsidRPr="006161B4">
        <w:rPr>
          <w:sz w:val="28"/>
          <w:szCs w:val="24"/>
        </w:rPr>
        <w:t>а</w:t>
      </w:r>
      <w:r w:rsidR="00697DAC" w:rsidRPr="006161B4">
        <w:rPr>
          <w:sz w:val="28"/>
          <w:szCs w:val="24"/>
        </w:rPr>
        <w:t xml:space="preserve"> штилевых дней в течении года;</w:t>
      </w:r>
    </w:p>
    <w:p w14:paraId="59796FEF" w14:textId="77777777" w:rsidR="003A327D" w:rsidRPr="006161B4" w:rsidRDefault="008F5C57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color w:val="000000"/>
          <w:sz w:val="28"/>
          <w:szCs w:val="28"/>
        </w:rPr>
        <w:t>с</w:t>
      </w:r>
      <w:r w:rsidR="003A327D" w:rsidRPr="006161B4">
        <w:rPr>
          <w:color w:val="000000"/>
          <w:sz w:val="28"/>
          <w:szCs w:val="28"/>
        </w:rPr>
        <w:t>реднемесячная скорость ветра находится в диапазоне от 2,8 до 3,5 м/с, что соответствует стартовой скорости ветра (от 2,0 до 4,0 м/с), при которой ВЭУ начинает вращение и вырабатывать электроэнергию;</w:t>
      </w:r>
    </w:p>
    <w:p w14:paraId="22C80442" w14:textId="46DB41A7" w:rsidR="003A327D" w:rsidRPr="006161B4" w:rsidRDefault="003A327D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color w:val="000000"/>
          <w:sz w:val="28"/>
          <w:szCs w:val="28"/>
        </w:rPr>
        <w:t xml:space="preserve"> ВЭУ, построенные на территории, при самых благоприятных условиях ветра смогут длительное время</w:t>
      </w:r>
      <w:r w:rsidR="008F5C57" w:rsidRPr="006161B4">
        <w:rPr>
          <w:color w:val="000000"/>
          <w:sz w:val="28"/>
          <w:szCs w:val="28"/>
        </w:rPr>
        <w:t xml:space="preserve">, не менее одной трети </w:t>
      </w:r>
      <w:r w:rsidR="000C09AD">
        <w:rPr>
          <w:color w:val="000000"/>
          <w:sz w:val="28"/>
          <w:szCs w:val="28"/>
        </w:rPr>
        <w:t xml:space="preserve">периода </w:t>
      </w:r>
      <w:r w:rsidR="008F5C57" w:rsidRPr="006161B4">
        <w:rPr>
          <w:color w:val="000000"/>
          <w:sz w:val="28"/>
          <w:szCs w:val="28"/>
        </w:rPr>
        <w:t>каждого месяца</w:t>
      </w:r>
      <w:r w:rsidRPr="006161B4">
        <w:rPr>
          <w:color w:val="000000"/>
          <w:sz w:val="28"/>
          <w:szCs w:val="28"/>
        </w:rPr>
        <w:t xml:space="preserve"> </w:t>
      </w:r>
      <w:r w:rsidR="008F5C57" w:rsidRPr="006161B4">
        <w:rPr>
          <w:color w:val="000000"/>
          <w:sz w:val="28"/>
          <w:szCs w:val="28"/>
        </w:rPr>
        <w:t xml:space="preserve">года, </w:t>
      </w:r>
      <w:r w:rsidRPr="006161B4">
        <w:rPr>
          <w:color w:val="000000"/>
          <w:sz w:val="28"/>
          <w:szCs w:val="28"/>
        </w:rPr>
        <w:t xml:space="preserve">вырабатывать мощность равную </w:t>
      </w:r>
      <w:r w:rsidR="007D05F8" w:rsidRPr="006161B4">
        <w:rPr>
          <w:color w:val="000000"/>
          <w:sz w:val="28"/>
          <w:szCs w:val="28"/>
        </w:rPr>
        <w:t xml:space="preserve">до </w:t>
      </w:r>
      <w:r w:rsidRPr="006161B4">
        <w:rPr>
          <w:color w:val="000000"/>
          <w:sz w:val="28"/>
          <w:szCs w:val="28"/>
        </w:rPr>
        <w:t>50% своего номинального значения;</w:t>
      </w:r>
    </w:p>
    <w:p w14:paraId="6E58290C" w14:textId="77777777" w:rsidR="003A327D" w:rsidRPr="006161B4" w:rsidRDefault="008F5C57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4"/>
        </w:rPr>
        <w:t>н</w:t>
      </w:r>
      <w:r w:rsidR="007D05F8" w:rsidRPr="006161B4">
        <w:rPr>
          <w:sz w:val="28"/>
          <w:szCs w:val="24"/>
        </w:rPr>
        <w:t>аличие</w:t>
      </w:r>
      <w:r w:rsidR="003A327D" w:rsidRPr="006161B4">
        <w:rPr>
          <w:sz w:val="28"/>
          <w:szCs w:val="24"/>
        </w:rPr>
        <w:t xml:space="preserve"> </w:t>
      </w:r>
      <w:r w:rsidR="007D05F8" w:rsidRPr="006161B4">
        <w:rPr>
          <w:sz w:val="28"/>
          <w:szCs w:val="24"/>
        </w:rPr>
        <w:t>в</w:t>
      </w:r>
      <w:r w:rsidR="003A327D" w:rsidRPr="006161B4">
        <w:rPr>
          <w:sz w:val="28"/>
          <w:szCs w:val="24"/>
        </w:rPr>
        <w:t xml:space="preserve"> роз</w:t>
      </w:r>
      <w:r w:rsidRPr="006161B4">
        <w:rPr>
          <w:sz w:val="28"/>
          <w:szCs w:val="24"/>
        </w:rPr>
        <w:t xml:space="preserve">е </w:t>
      </w:r>
      <w:r w:rsidR="003A327D" w:rsidRPr="006161B4">
        <w:rPr>
          <w:sz w:val="28"/>
          <w:szCs w:val="24"/>
        </w:rPr>
        <w:t>ветров</w:t>
      </w:r>
      <w:r w:rsidR="007D05F8" w:rsidRPr="006161B4">
        <w:rPr>
          <w:sz w:val="28"/>
          <w:szCs w:val="24"/>
        </w:rPr>
        <w:t xml:space="preserve"> устойчивых </w:t>
      </w:r>
      <w:r w:rsidR="003A327D" w:rsidRPr="006161B4">
        <w:rPr>
          <w:sz w:val="28"/>
          <w:szCs w:val="24"/>
        </w:rPr>
        <w:t>основны</w:t>
      </w:r>
      <w:r w:rsidR="007D05F8" w:rsidRPr="006161B4">
        <w:rPr>
          <w:sz w:val="28"/>
          <w:szCs w:val="24"/>
        </w:rPr>
        <w:t>х</w:t>
      </w:r>
      <w:r w:rsidR="003A327D" w:rsidRPr="006161B4">
        <w:rPr>
          <w:sz w:val="28"/>
          <w:szCs w:val="24"/>
        </w:rPr>
        <w:t xml:space="preserve"> направлени</w:t>
      </w:r>
      <w:r w:rsidR="007D05F8" w:rsidRPr="006161B4">
        <w:rPr>
          <w:sz w:val="28"/>
          <w:szCs w:val="24"/>
        </w:rPr>
        <w:t>й</w:t>
      </w:r>
      <w:r w:rsidR="003A327D" w:rsidRPr="006161B4">
        <w:rPr>
          <w:sz w:val="28"/>
          <w:szCs w:val="24"/>
        </w:rPr>
        <w:t xml:space="preserve"> ветра</w:t>
      </w:r>
      <w:r w:rsidR="007D05F8" w:rsidRPr="006161B4">
        <w:rPr>
          <w:sz w:val="28"/>
          <w:szCs w:val="24"/>
        </w:rPr>
        <w:t xml:space="preserve"> -</w:t>
      </w:r>
      <w:r w:rsidR="003A327D" w:rsidRPr="006161B4">
        <w:rPr>
          <w:sz w:val="28"/>
          <w:szCs w:val="24"/>
        </w:rPr>
        <w:t xml:space="preserve"> западн</w:t>
      </w:r>
      <w:r w:rsidR="007D05F8" w:rsidRPr="006161B4">
        <w:rPr>
          <w:sz w:val="28"/>
          <w:szCs w:val="24"/>
        </w:rPr>
        <w:t>ого</w:t>
      </w:r>
      <w:r w:rsidR="003A327D" w:rsidRPr="006161B4">
        <w:rPr>
          <w:sz w:val="28"/>
          <w:szCs w:val="24"/>
        </w:rPr>
        <w:t xml:space="preserve"> и юго-западн</w:t>
      </w:r>
      <w:r w:rsidR="007D05F8" w:rsidRPr="006161B4">
        <w:rPr>
          <w:sz w:val="28"/>
          <w:szCs w:val="24"/>
        </w:rPr>
        <w:t xml:space="preserve">ого, позволяет чётко определить </w:t>
      </w:r>
      <w:r w:rsidR="007D05F8" w:rsidRPr="007D05F8">
        <w:rPr>
          <w:sz w:val="28"/>
          <w:szCs w:val="24"/>
        </w:rPr>
        <w:t>направлени</w:t>
      </w:r>
      <w:r w:rsidR="007D05F8" w:rsidRPr="006161B4">
        <w:rPr>
          <w:sz w:val="28"/>
          <w:szCs w:val="24"/>
        </w:rPr>
        <w:t xml:space="preserve">е размещения лопастей винтов ВЭУ </w:t>
      </w:r>
      <w:r w:rsidR="003A327D" w:rsidRPr="006161B4">
        <w:rPr>
          <w:sz w:val="28"/>
          <w:szCs w:val="24"/>
        </w:rPr>
        <w:t>для максимальной эффективности их работы</w:t>
      </w:r>
      <w:r w:rsidR="006161B4" w:rsidRPr="006161B4">
        <w:rPr>
          <w:sz w:val="28"/>
          <w:szCs w:val="24"/>
        </w:rPr>
        <w:t>.</w:t>
      </w:r>
    </w:p>
    <w:p w14:paraId="472B9FBB" w14:textId="77777777" w:rsidR="003A327D" w:rsidRPr="006161B4" w:rsidRDefault="003A327D" w:rsidP="006161B4">
      <w:pPr>
        <w:shd w:val="clear" w:color="auto" w:fill="FFFFFF" w:themeFill="background1"/>
        <w:spacing w:after="0"/>
        <w:ind w:firstLine="709"/>
        <w:jc w:val="both"/>
        <w:rPr>
          <w:sz w:val="28"/>
          <w:szCs w:val="24"/>
        </w:rPr>
      </w:pPr>
      <w:r w:rsidRPr="006161B4">
        <w:rPr>
          <w:sz w:val="28"/>
          <w:szCs w:val="24"/>
        </w:rPr>
        <w:lastRenderedPageBreak/>
        <w:t>Определил наличие неблагоприятных условий для строительства ВЭУ:</w:t>
      </w:r>
    </w:p>
    <w:p w14:paraId="6F9B91D6" w14:textId="77777777" w:rsidR="003A327D" w:rsidRPr="006161B4" w:rsidRDefault="003A327D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4"/>
        </w:rPr>
        <w:t>территория относится к 1 классу местности, характеризующаяся бедностью ветроэнергетических ресурсов;</w:t>
      </w:r>
    </w:p>
    <w:p w14:paraId="3E36B4D4" w14:textId="77777777" w:rsidR="008F5C57" w:rsidRPr="006161B4" w:rsidRDefault="006161B4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4"/>
        </w:rPr>
        <w:t xml:space="preserve">имеет </w:t>
      </w:r>
      <w:r w:rsidR="008F5C57" w:rsidRPr="006161B4">
        <w:rPr>
          <w:sz w:val="28"/>
          <w:szCs w:val="24"/>
        </w:rPr>
        <w:t>мал</w:t>
      </w:r>
      <w:r w:rsidRPr="006161B4">
        <w:rPr>
          <w:sz w:val="28"/>
          <w:szCs w:val="24"/>
        </w:rPr>
        <w:t>ую</w:t>
      </w:r>
      <w:r w:rsidR="008F5C57" w:rsidRPr="006161B4">
        <w:rPr>
          <w:sz w:val="28"/>
          <w:szCs w:val="24"/>
        </w:rPr>
        <w:t xml:space="preserve"> </w:t>
      </w:r>
      <w:r w:rsidR="008F5C57" w:rsidRPr="006161B4">
        <w:rPr>
          <w:sz w:val="28"/>
          <w:szCs w:val="28"/>
        </w:rPr>
        <w:t>удельн</w:t>
      </w:r>
      <w:r w:rsidRPr="006161B4">
        <w:rPr>
          <w:sz w:val="28"/>
          <w:szCs w:val="28"/>
        </w:rPr>
        <w:t>ую</w:t>
      </w:r>
      <w:r w:rsidR="008F5C57" w:rsidRPr="006161B4">
        <w:rPr>
          <w:sz w:val="28"/>
          <w:szCs w:val="28"/>
        </w:rPr>
        <w:t xml:space="preserve"> мощность ветрового потока равн</w:t>
      </w:r>
      <w:r w:rsidRPr="006161B4">
        <w:rPr>
          <w:sz w:val="28"/>
          <w:szCs w:val="28"/>
        </w:rPr>
        <w:t>ую</w:t>
      </w:r>
      <w:r w:rsidR="008F5C57" w:rsidRPr="006161B4">
        <w:rPr>
          <w:sz w:val="28"/>
          <w:szCs w:val="28"/>
        </w:rPr>
        <w:t>17,38 Вт/м²;</w:t>
      </w:r>
    </w:p>
    <w:p w14:paraId="53C40D0B" w14:textId="77777777" w:rsidR="006161B4" w:rsidRPr="006161B4" w:rsidRDefault="006161B4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 w:rsidRPr="006161B4">
        <w:rPr>
          <w:sz w:val="28"/>
          <w:szCs w:val="28"/>
        </w:rPr>
        <w:t xml:space="preserve">имеет низкую </w:t>
      </w:r>
      <w:r w:rsidR="00B95418" w:rsidRPr="00B95418">
        <w:rPr>
          <w:sz w:val="28"/>
          <w:szCs w:val="28"/>
        </w:rPr>
        <w:t>средн</w:t>
      </w:r>
      <w:r w:rsidRPr="006161B4">
        <w:rPr>
          <w:sz w:val="28"/>
          <w:szCs w:val="28"/>
        </w:rPr>
        <w:t xml:space="preserve">юю </w:t>
      </w:r>
      <w:r w:rsidR="00B95418" w:rsidRPr="00B95418">
        <w:rPr>
          <w:sz w:val="28"/>
          <w:szCs w:val="28"/>
        </w:rPr>
        <w:t>полугодов</w:t>
      </w:r>
      <w:r w:rsidRPr="006161B4">
        <w:rPr>
          <w:sz w:val="28"/>
          <w:szCs w:val="28"/>
        </w:rPr>
        <w:t>ую</w:t>
      </w:r>
      <w:r w:rsidR="00B95418" w:rsidRPr="00B95418">
        <w:rPr>
          <w:sz w:val="28"/>
          <w:szCs w:val="28"/>
        </w:rPr>
        <w:t xml:space="preserve"> скорость ветра </w:t>
      </w:r>
      <w:r w:rsidRPr="006161B4">
        <w:rPr>
          <w:sz w:val="28"/>
          <w:szCs w:val="28"/>
        </w:rPr>
        <w:t>равную 3,05 м/с;</w:t>
      </w:r>
    </w:p>
    <w:p w14:paraId="7A47FD73" w14:textId="58DC27AB" w:rsidR="003A327D" w:rsidRPr="006161B4" w:rsidRDefault="006161B4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ind w:left="0" w:firstLine="709"/>
        <w:rPr>
          <w:sz w:val="28"/>
          <w:szCs w:val="24"/>
        </w:rPr>
      </w:pPr>
      <w:r w:rsidRPr="006161B4">
        <w:rPr>
          <w:sz w:val="28"/>
          <w:szCs w:val="24"/>
        </w:rPr>
        <w:t>территория окружена лесным массивом, а для строительства ВЭУ необходимо наличие свободных от леса строительных площадок.</w:t>
      </w:r>
    </w:p>
    <w:p w14:paraId="2DCAFA27" w14:textId="2832B04E" w:rsidR="00B10BEF" w:rsidRPr="00F32C77" w:rsidRDefault="008F5C57" w:rsidP="00F32C77">
      <w:pPr>
        <w:pStyle w:val="a9"/>
        <w:tabs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Исходя из этих факторов я пришёл к выводу, что </w:t>
      </w:r>
      <w:r w:rsidRPr="007D05F8">
        <w:rPr>
          <w:sz w:val="28"/>
          <w:szCs w:val="24"/>
        </w:rPr>
        <w:t xml:space="preserve">строить </w:t>
      </w:r>
      <w:r>
        <w:rPr>
          <w:sz w:val="28"/>
          <w:szCs w:val="24"/>
        </w:rPr>
        <w:t xml:space="preserve">на </w:t>
      </w:r>
      <w:r w:rsidRPr="008F5C57">
        <w:rPr>
          <w:sz w:val="28"/>
          <w:szCs w:val="24"/>
        </w:rPr>
        <w:t>территории НГО</w:t>
      </w:r>
      <w:r w:rsidRPr="007D05F8">
        <w:rPr>
          <w:sz w:val="28"/>
          <w:szCs w:val="24"/>
        </w:rPr>
        <w:t xml:space="preserve"> большие </w:t>
      </w:r>
      <w:r>
        <w:rPr>
          <w:sz w:val="28"/>
          <w:szCs w:val="24"/>
        </w:rPr>
        <w:t>ветряные электростанции</w:t>
      </w:r>
      <w:r w:rsidRPr="007D05F8">
        <w:rPr>
          <w:sz w:val="28"/>
          <w:szCs w:val="24"/>
        </w:rPr>
        <w:t xml:space="preserve"> нецелесообразно</w:t>
      </w:r>
      <w:r>
        <w:rPr>
          <w:sz w:val="28"/>
          <w:szCs w:val="24"/>
        </w:rPr>
        <w:t>, н</w:t>
      </w:r>
      <w:r w:rsidRPr="007D05F8">
        <w:rPr>
          <w:sz w:val="28"/>
          <w:szCs w:val="24"/>
        </w:rPr>
        <w:t>о мал</w:t>
      </w:r>
      <w:r>
        <w:rPr>
          <w:sz w:val="28"/>
          <w:szCs w:val="24"/>
        </w:rPr>
        <w:t xml:space="preserve">ые </w:t>
      </w:r>
      <w:r w:rsidRPr="007D05F8">
        <w:rPr>
          <w:sz w:val="28"/>
          <w:szCs w:val="24"/>
        </w:rPr>
        <w:t xml:space="preserve">ВЭУ здесь </w:t>
      </w:r>
      <w:r>
        <w:rPr>
          <w:sz w:val="28"/>
          <w:szCs w:val="24"/>
        </w:rPr>
        <w:t>строить можно.</w:t>
      </w:r>
      <w:bookmarkEnd w:id="51"/>
      <w:bookmarkEnd w:id="52"/>
    </w:p>
    <w:p w14:paraId="62C29A23" w14:textId="77777777" w:rsidR="00FF17E0" w:rsidRPr="002108D8" w:rsidRDefault="00FF17E0" w:rsidP="002108D8">
      <w:pPr>
        <w:rPr>
          <w:b/>
          <w:bCs/>
          <w:sz w:val="28"/>
          <w:szCs w:val="28"/>
        </w:rPr>
      </w:pPr>
    </w:p>
    <w:p w14:paraId="5EA02740" w14:textId="77777777" w:rsidR="00324B1E" w:rsidRPr="009918B9" w:rsidRDefault="00FF17E0" w:rsidP="002108D8">
      <w:pPr>
        <w:pStyle w:val="c1"/>
        <w:pageBreakBefore/>
        <w:spacing w:before="0" w:beforeAutospacing="0" w:after="120" w:afterAutospacing="0" w:line="360" w:lineRule="auto"/>
        <w:jc w:val="center"/>
        <w:outlineLvl w:val="0"/>
        <w:rPr>
          <w:b/>
          <w:bCs/>
          <w:sz w:val="28"/>
          <w:szCs w:val="28"/>
        </w:rPr>
      </w:pPr>
      <w:bookmarkStart w:id="70" w:name="_Hlk127144837"/>
      <w:bookmarkStart w:id="71" w:name="_Toc128583083"/>
      <w:r>
        <w:rPr>
          <w:b/>
          <w:bCs/>
          <w:sz w:val="28"/>
          <w:szCs w:val="28"/>
        </w:rPr>
        <w:lastRenderedPageBreak/>
        <w:t>Заключение</w:t>
      </w:r>
      <w:bookmarkEnd w:id="70"/>
      <w:bookmarkEnd w:id="71"/>
    </w:p>
    <w:p w14:paraId="356F629F" w14:textId="46176FB3" w:rsidR="00BA4145" w:rsidRPr="00BA4145" w:rsidRDefault="00BA4145" w:rsidP="00BA41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bookmarkStart w:id="72" w:name="_Hlk128583762"/>
      <w:r>
        <w:rPr>
          <w:color w:val="000000"/>
          <w:sz w:val="28"/>
          <w:szCs w:val="28"/>
        </w:rPr>
        <w:t>Я</w:t>
      </w:r>
      <w:r w:rsidRPr="00BA4145">
        <w:rPr>
          <w:color w:val="000000"/>
          <w:sz w:val="28"/>
          <w:szCs w:val="28"/>
        </w:rPr>
        <w:t xml:space="preserve"> решил провести исследование </w:t>
      </w:r>
      <w:r>
        <w:rPr>
          <w:color w:val="000000"/>
          <w:sz w:val="28"/>
          <w:szCs w:val="28"/>
        </w:rPr>
        <w:t>перспектив</w:t>
      </w:r>
      <w:r w:rsidRPr="00BA4145">
        <w:rPr>
          <w:color w:val="000000"/>
          <w:sz w:val="28"/>
          <w:szCs w:val="28"/>
        </w:rPr>
        <w:t xml:space="preserve"> развития ветроэнергетики на территории НГО</w:t>
      </w:r>
      <w:r>
        <w:rPr>
          <w:color w:val="000000"/>
          <w:sz w:val="28"/>
          <w:szCs w:val="28"/>
        </w:rPr>
        <w:t>.</w:t>
      </w:r>
    </w:p>
    <w:p w14:paraId="68313333" w14:textId="6DB6B922" w:rsidR="00BA4145" w:rsidRDefault="00BA4145" w:rsidP="00BA41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A4145">
        <w:rPr>
          <w:color w:val="000000"/>
          <w:sz w:val="28"/>
          <w:szCs w:val="28"/>
        </w:rPr>
        <w:t>Для достижения поставленной цели были сформулированы задачи:</w:t>
      </w:r>
    </w:p>
    <w:p w14:paraId="082239A3" w14:textId="77777777" w:rsidR="00BA4145" w:rsidRPr="007C13B3" w:rsidRDefault="00BA4145">
      <w:pPr>
        <w:numPr>
          <w:ilvl w:val="0"/>
          <w:numId w:val="17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C13B3">
        <w:rPr>
          <w:color w:val="000000"/>
          <w:sz w:val="28"/>
          <w:szCs w:val="28"/>
        </w:rPr>
        <w:t>Изучить теоретический материал о ветроэнергетике;</w:t>
      </w:r>
    </w:p>
    <w:p w14:paraId="2409D445" w14:textId="77777777" w:rsidR="00BA4145" w:rsidRPr="007C13B3" w:rsidRDefault="00BA4145">
      <w:pPr>
        <w:numPr>
          <w:ilvl w:val="0"/>
          <w:numId w:val="17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C13B3">
        <w:rPr>
          <w:color w:val="000000"/>
          <w:sz w:val="28"/>
          <w:szCs w:val="28"/>
        </w:rPr>
        <w:t>Узнать преимущества и недостатки ветроэнергетики;</w:t>
      </w:r>
    </w:p>
    <w:p w14:paraId="28211B6E" w14:textId="77777777" w:rsidR="00BA4145" w:rsidRPr="007C13B3" w:rsidRDefault="00BA4145">
      <w:pPr>
        <w:numPr>
          <w:ilvl w:val="0"/>
          <w:numId w:val="17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C13B3">
        <w:rPr>
          <w:color w:val="000000"/>
          <w:sz w:val="28"/>
          <w:szCs w:val="28"/>
        </w:rPr>
        <w:t>Собрать сведения для ветроэнергетического кадастра территории НГО;</w:t>
      </w:r>
    </w:p>
    <w:p w14:paraId="192625ED" w14:textId="77777777" w:rsidR="00BA4145" w:rsidRPr="007C13B3" w:rsidRDefault="00BA4145">
      <w:pPr>
        <w:numPr>
          <w:ilvl w:val="0"/>
          <w:numId w:val="17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C13B3">
        <w:rPr>
          <w:color w:val="000000"/>
          <w:sz w:val="28"/>
          <w:szCs w:val="28"/>
        </w:rPr>
        <w:t>Оценить потенциал развития ветроэнергетики в НГО.</w:t>
      </w:r>
    </w:p>
    <w:p w14:paraId="0EADB372" w14:textId="12466C9E" w:rsidR="007C13B3" w:rsidRDefault="007C13B3" w:rsidP="00BA41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bookmarkStart w:id="73" w:name="_Hlk128583918"/>
      <w:r w:rsidRPr="007C13B3">
        <w:rPr>
          <w:color w:val="000000"/>
          <w:sz w:val="28"/>
          <w:szCs w:val="28"/>
        </w:rPr>
        <w:t xml:space="preserve">В теоретической части исследования </w:t>
      </w:r>
      <w:r>
        <w:rPr>
          <w:color w:val="000000"/>
          <w:sz w:val="28"/>
          <w:szCs w:val="28"/>
        </w:rPr>
        <w:t>я и</w:t>
      </w:r>
      <w:r w:rsidRPr="007C13B3">
        <w:rPr>
          <w:color w:val="000000"/>
          <w:sz w:val="28"/>
          <w:szCs w:val="28"/>
        </w:rPr>
        <w:t>зучи</w:t>
      </w:r>
      <w:r>
        <w:rPr>
          <w:color w:val="000000"/>
          <w:sz w:val="28"/>
          <w:szCs w:val="28"/>
        </w:rPr>
        <w:t xml:space="preserve">л техническую литературу и </w:t>
      </w:r>
      <w:r w:rsidR="00D0003B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>, взят</w:t>
      </w:r>
      <w:r w:rsidR="00D0003B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из </w:t>
      </w:r>
      <w:r w:rsidR="00D0003B">
        <w:rPr>
          <w:color w:val="000000"/>
          <w:sz w:val="28"/>
          <w:szCs w:val="28"/>
        </w:rPr>
        <w:t>Интернета,</w:t>
      </w:r>
      <w:r w:rsidRPr="007C13B3">
        <w:rPr>
          <w:color w:val="000000"/>
          <w:sz w:val="28"/>
          <w:szCs w:val="28"/>
        </w:rPr>
        <w:t xml:space="preserve"> о ветроэнергетике</w:t>
      </w:r>
      <w:r>
        <w:rPr>
          <w:color w:val="000000"/>
          <w:sz w:val="28"/>
          <w:szCs w:val="28"/>
        </w:rPr>
        <w:t xml:space="preserve">, </w:t>
      </w:r>
      <w:r w:rsidR="00D93A55">
        <w:rPr>
          <w:color w:val="000000"/>
          <w:sz w:val="28"/>
          <w:szCs w:val="28"/>
        </w:rPr>
        <w:t>собрал</w:t>
      </w:r>
      <w:r>
        <w:rPr>
          <w:color w:val="000000"/>
          <w:sz w:val="28"/>
          <w:szCs w:val="28"/>
        </w:rPr>
        <w:t xml:space="preserve"> и </w:t>
      </w:r>
      <w:r w:rsidRPr="007C13B3">
        <w:rPr>
          <w:color w:val="000000"/>
          <w:sz w:val="28"/>
          <w:szCs w:val="28"/>
        </w:rPr>
        <w:t>систематиз</w:t>
      </w:r>
      <w:r>
        <w:rPr>
          <w:color w:val="000000"/>
          <w:sz w:val="28"/>
          <w:szCs w:val="28"/>
        </w:rPr>
        <w:t xml:space="preserve">ировал </w:t>
      </w:r>
      <w:r w:rsidRPr="007C13B3">
        <w:rPr>
          <w:color w:val="000000"/>
          <w:sz w:val="28"/>
          <w:szCs w:val="28"/>
        </w:rPr>
        <w:t>полученн</w:t>
      </w:r>
      <w:r>
        <w:rPr>
          <w:color w:val="000000"/>
          <w:sz w:val="28"/>
          <w:szCs w:val="28"/>
        </w:rPr>
        <w:t>ую</w:t>
      </w:r>
      <w:r w:rsidRPr="007C13B3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7C13B3">
        <w:rPr>
          <w:color w:val="000000"/>
          <w:sz w:val="28"/>
          <w:szCs w:val="28"/>
        </w:rPr>
        <w:t xml:space="preserve"> о преимуществах и недостатках ветроэнергетики</w:t>
      </w:r>
      <w:r w:rsidR="00D93A55">
        <w:rPr>
          <w:color w:val="000000"/>
          <w:sz w:val="28"/>
          <w:szCs w:val="28"/>
        </w:rPr>
        <w:t>.</w:t>
      </w:r>
    </w:p>
    <w:p w14:paraId="615E214F" w14:textId="19F38735" w:rsidR="00816829" w:rsidRPr="00D93A55" w:rsidRDefault="00BA4145" w:rsidP="008C7AC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A4145">
        <w:rPr>
          <w:color w:val="000000"/>
          <w:sz w:val="28"/>
          <w:szCs w:val="28"/>
        </w:rPr>
        <w:t>Практическая часть работы состояла из тр</w:t>
      </w:r>
      <w:r w:rsidRPr="008C7AC2">
        <w:rPr>
          <w:color w:val="000000"/>
          <w:sz w:val="28"/>
          <w:szCs w:val="28"/>
        </w:rPr>
        <w:t>ёх этапов</w:t>
      </w:r>
      <w:r w:rsidR="008C7AC2" w:rsidRPr="008C7AC2">
        <w:rPr>
          <w:color w:val="000000"/>
          <w:sz w:val="28"/>
          <w:szCs w:val="28"/>
        </w:rPr>
        <w:t>.</w:t>
      </w:r>
      <w:bookmarkEnd w:id="73"/>
      <w:r w:rsidR="008C7AC2">
        <w:rPr>
          <w:color w:val="000000"/>
          <w:sz w:val="28"/>
          <w:szCs w:val="28"/>
        </w:rPr>
        <w:t xml:space="preserve"> </w:t>
      </w:r>
      <w:r w:rsidRPr="00D93A55">
        <w:rPr>
          <w:color w:val="000000"/>
          <w:sz w:val="28"/>
          <w:szCs w:val="28"/>
        </w:rPr>
        <w:t>Н</w:t>
      </w:r>
      <w:r w:rsidR="00BA51C2" w:rsidRPr="00D93A55">
        <w:rPr>
          <w:color w:val="000000"/>
          <w:sz w:val="28"/>
          <w:szCs w:val="28"/>
        </w:rPr>
        <w:t>а</w:t>
      </w:r>
      <w:r w:rsidRPr="00D93A55">
        <w:rPr>
          <w:color w:val="000000"/>
          <w:sz w:val="28"/>
          <w:szCs w:val="28"/>
        </w:rPr>
        <w:t xml:space="preserve"> первом</w:t>
      </w:r>
      <w:r w:rsidR="00BA51C2" w:rsidRPr="00D93A55">
        <w:rPr>
          <w:color w:val="000000"/>
          <w:sz w:val="28"/>
          <w:szCs w:val="28"/>
        </w:rPr>
        <w:t xml:space="preserve"> этапе</w:t>
      </w:r>
      <w:r w:rsidRPr="00D93A55">
        <w:rPr>
          <w:color w:val="000000"/>
          <w:sz w:val="28"/>
          <w:szCs w:val="28"/>
        </w:rPr>
        <w:t xml:space="preserve"> практической части исследования</w:t>
      </w:r>
      <w:r w:rsidR="00BA51C2" w:rsidRPr="00D93A55">
        <w:rPr>
          <w:color w:val="000000"/>
          <w:sz w:val="28"/>
          <w:szCs w:val="28"/>
        </w:rPr>
        <w:t xml:space="preserve"> </w:t>
      </w:r>
      <w:r w:rsidR="007C13B3" w:rsidRPr="00D93A55">
        <w:rPr>
          <w:color w:val="000000"/>
          <w:sz w:val="28"/>
          <w:szCs w:val="28"/>
        </w:rPr>
        <w:t xml:space="preserve">я собрал </w:t>
      </w:r>
      <w:r w:rsidR="00D0003B" w:rsidRPr="00D93A55">
        <w:rPr>
          <w:color w:val="000000"/>
          <w:sz w:val="28"/>
          <w:szCs w:val="28"/>
        </w:rPr>
        <w:t xml:space="preserve">статистические данные </w:t>
      </w:r>
      <w:r w:rsidR="00816829" w:rsidRPr="00D93A55">
        <w:rPr>
          <w:color w:val="000000"/>
          <w:sz w:val="28"/>
          <w:szCs w:val="28"/>
        </w:rPr>
        <w:t xml:space="preserve">о </w:t>
      </w:r>
      <w:r w:rsidR="00D0003B" w:rsidRPr="00D93A55">
        <w:rPr>
          <w:color w:val="000000"/>
          <w:sz w:val="28"/>
          <w:szCs w:val="28"/>
        </w:rPr>
        <w:t>характеристик</w:t>
      </w:r>
      <w:r w:rsidR="00816829" w:rsidRPr="00D93A55">
        <w:rPr>
          <w:color w:val="000000"/>
          <w:sz w:val="28"/>
          <w:szCs w:val="28"/>
        </w:rPr>
        <w:t>ах</w:t>
      </w:r>
      <w:r w:rsidR="00D0003B" w:rsidRPr="00D93A55">
        <w:rPr>
          <w:color w:val="000000"/>
          <w:sz w:val="28"/>
          <w:szCs w:val="28"/>
        </w:rPr>
        <w:t xml:space="preserve"> ветра, климатических услови</w:t>
      </w:r>
      <w:r w:rsidR="00816829" w:rsidRPr="00D93A55">
        <w:rPr>
          <w:color w:val="000000"/>
          <w:sz w:val="28"/>
          <w:szCs w:val="28"/>
        </w:rPr>
        <w:t>ях</w:t>
      </w:r>
      <w:r w:rsidR="00D0003B" w:rsidRPr="00D93A55">
        <w:rPr>
          <w:color w:val="000000"/>
          <w:sz w:val="28"/>
          <w:szCs w:val="28"/>
        </w:rPr>
        <w:t xml:space="preserve"> </w:t>
      </w:r>
      <w:r w:rsidR="00816829" w:rsidRPr="00D93A55">
        <w:rPr>
          <w:color w:val="000000"/>
          <w:sz w:val="28"/>
          <w:szCs w:val="28"/>
        </w:rPr>
        <w:t xml:space="preserve">и рельефе </w:t>
      </w:r>
      <w:r w:rsidR="00D0003B" w:rsidRPr="00D93A55">
        <w:rPr>
          <w:color w:val="000000"/>
          <w:sz w:val="28"/>
          <w:szCs w:val="28"/>
        </w:rPr>
        <w:t>местности</w:t>
      </w:r>
      <w:r w:rsidR="00816829" w:rsidRPr="00D93A55">
        <w:rPr>
          <w:color w:val="000000"/>
          <w:sz w:val="28"/>
          <w:szCs w:val="28"/>
        </w:rPr>
        <w:t>.</w:t>
      </w:r>
      <w:r w:rsidR="00D0003B" w:rsidRPr="00D93A55">
        <w:rPr>
          <w:color w:val="000000"/>
          <w:sz w:val="28"/>
          <w:szCs w:val="28"/>
        </w:rPr>
        <w:t xml:space="preserve"> </w:t>
      </w:r>
      <w:r w:rsidR="00816829" w:rsidRPr="00D93A55">
        <w:rPr>
          <w:color w:val="000000"/>
          <w:sz w:val="28"/>
          <w:szCs w:val="28"/>
        </w:rPr>
        <w:t xml:space="preserve">На основе этих сведений </w:t>
      </w:r>
      <w:r w:rsidR="00BA51C2" w:rsidRPr="00D93A55">
        <w:rPr>
          <w:color w:val="000000"/>
          <w:sz w:val="28"/>
          <w:szCs w:val="28"/>
        </w:rPr>
        <w:t xml:space="preserve">на </w:t>
      </w:r>
      <w:r w:rsidRPr="00D93A55">
        <w:rPr>
          <w:color w:val="000000"/>
          <w:sz w:val="28"/>
          <w:szCs w:val="28"/>
        </w:rPr>
        <w:t xml:space="preserve">втором </w:t>
      </w:r>
      <w:r w:rsidR="00BA51C2" w:rsidRPr="00D93A55">
        <w:rPr>
          <w:color w:val="000000"/>
          <w:sz w:val="28"/>
          <w:szCs w:val="28"/>
        </w:rPr>
        <w:t xml:space="preserve">этапе исследования </w:t>
      </w:r>
      <w:r w:rsidR="00816829" w:rsidRPr="00D93A55">
        <w:rPr>
          <w:color w:val="000000"/>
          <w:sz w:val="28"/>
          <w:szCs w:val="28"/>
        </w:rPr>
        <w:t xml:space="preserve">я создал </w:t>
      </w:r>
      <w:r w:rsidR="007C13B3" w:rsidRPr="00D93A55">
        <w:rPr>
          <w:color w:val="000000"/>
          <w:sz w:val="28"/>
          <w:szCs w:val="28"/>
        </w:rPr>
        <w:t>ветроэнергетическ</w:t>
      </w:r>
      <w:r w:rsidR="00D0003B" w:rsidRPr="00D93A55">
        <w:rPr>
          <w:color w:val="000000"/>
          <w:sz w:val="28"/>
          <w:szCs w:val="28"/>
        </w:rPr>
        <w:t xml:space="preserve">ий </w:t>
      </w:r>
      <w:r w:rsidR="007C13B3" w:rsidRPr="00D93A55">
        <w:rPr>
          <w:color w:val="000000"/>
          <w:sz w:val="28"/>
          <w:szCs w:val="28"/>
        </w:rPr>
        <w:t xml:space="preserve">кадастр </w:t>
      </w:r>
      <w:r w:rsidR="00816829" w:rsidRPr="00D93A55">
        <w:rPr>
          <w:color w:val="000000"/>
          <w:sz w:val="28"/>
          <w:szCs w:val="28"/>
        </w:rPr>
        <w:t xml:space="preserve">местности, </w:t>
      </w:r>
      <w:r w:rsidRPr="00D93A55">
        <w:rPr>
          <w:color w:val="000000"/>
          <w:sz w:val="28"/>
          <w:szCs w:val="28"/>
        </w:rPr>
        <w:t>а на третьем</w:t>
      </w:r>
      <w:r w:rsidR="008C7AC2">
        <w:rPr>
          <w:color w:val="000000"/>
          <w:sz w:val="28"/>
          <w:szCs w:val="28"/>
        </w:rPr>
        <w:t xml:space="preserve">, </w:t>
      </w:r>
      <w:r w:rsidR="00D0003B" w:rsidRPr="00D93A55">
        <w:rPr>
          <w:color w:val="000000"/>
          <w:sz w:val="28"/>
          <w:szCs w:val="28"/>
        </w:rPr>
        <w:t>проанализиров</w:t>
      </w:r>
      <w:r w:rsidR="00D93A55">
        <w:rPr>
          <w:color w:val="000000"/>
          <w:sz w:val="28"/>
          <w:szCs w:val="28"/>
        </w:rPr>
        <w:t>ав</w:t>
      </w:r>
      <w:r w:rsidR="00D0003B" w:rsidRPr="00D93A55">
        <w:rPr>
          <w:color w:val="000000"/>
          <w:sz w:val="28"/>
          <w:szCs w:val="28"/>
        </w:rPr>
        <w:t xml:space="preserve"> полученную информацию</w:t>
      </w:r>
      <w:r w:rsidR="008C7AC2">
        <w:rPr>
          <w:color w:val="000000"/>
          <w:sz w:val="28"/>
          <w:szCs w:val="28"/>
        </w:rPr>
        <w:t>,</w:t>
      </w:r>
      <w:r w:rsidR="00D0003B" w:rsidRPr="00D93A55">
        <w:rPr>
          <w:color w:val="000000"/>
          <w:sz w:val="28"/>
          <w:szCs w:val="28"/>
        </w:rPr>
        <w:t xml:space="preserve"> </w:t>
      </w:r>
      <w:r w:rsidR="00D93A55">
        <w:rPr>
          <w:color w:val="000000"/>
          <w:sz w:val="28"/>
          <w:szCs w:val="28"/>
        </w:rPr>
        <w:t xml:space="preserve">я </w:t>
      </w:r>
      <w:r w:rsidR="00816829" w:rsidRPr="00D93A55">
        <w:rPr>
          <w:color w:val="000000"/>
          <w:sz w:val="28"/>
          <w:szCs w:val="28"/>
        </w:rPr>
        <w:t>оценил</w:t>
      </w:r>
      <w:r w:rsidR="00D0003B" w:rsidRPr="00D93A55">
        <w:rPr>
          <w:color w:val="000000"/>
          <w:sz w:val="28"/>
          <w:szCs w:val="28"/>
        </w:rPr>
        <w:t xml:space="preserve"> потенциал развития ветроэнергетики </w:t>
      </w:r>
      <w:r w:rsidR="00816829" w:rsidRPr="00D93A55">
        <w:rPr>
          <w:color w:val="000000"/>
          <w:sz w:val="28"/>
          <w:szCs w:val="28"/>
        </w:rPr>
        <w:t>на территории НГО</w:t>
      </w:r>
      <w:r w:rsidR="00D0003B" w:rsidRPr="00D93A55">
        <w:rPr>
          <w:color w:val="000000"/>
          <w:sz w:val="28"/>
          <w:szCs w:val="28"/>
        </w:rPr>
        <w:t>.</w:t>
      </w:r>
    </w:p>
    <w:p w14:paraId="6664A886" w14:textId="7022594A" w:rsidR="00222117" w:rsidRPr="00D93A55" w:rsidRDefault="00BA51C2" w:rsidP="008C7AC2">
      <w:pPr>
        <w:ind w:firstLine="709"/>
        <w:jc w:val="both"/>
        <w:rPr>
          <w:color w:val="000000"/>
          <w:sz w:val="28"/>
          <w:szCs w:val="28"/>
        </w:rPr>
      </w:pPr>
      <w:r w:rsidRPr="00D93A55">
        <w:rPr>
          <w:color w:val="000000"/>
          <w:sz w:val="28"/>
          <w:szCs w:val="28"/>
        </w:rPr>
        <w:t>Таким образом, на основании проведённого мною исследования</w:t>
      </w:r>
      <w:r w:rsidR="00D93A55">
        <w:rPr>
          <w:color w:val="000000"/>
          <w:sz w:val="28"/>
          <w:szCs w:val="28"/>
        </w:rPr>
        <w:t>,</w:t>
      </w:r>
      <w:r w:rsidRPr="00D93A55">
        <w:rPr>
          <w:color w:val="000000"/>
          <w:sz w:val="28"/>
          <w:szCs w:val="28"/>
        </w:rPr>
        <w:t xml:space="preserve"> </w:t>
      </w:r>
      <w:r w:rsidR="00816829" w:rsidRPr="00D93A55">
        <w:rPr>
          <w:color w:val="000000"/>
          <w:sz w:val="28"/>
          <w:szCs w:val="28"/>
        </w:rPr>
        <w:t xml:space="preserve">я </w:t>
      </w:r>
      <w:r w:rsidR="00D93A55" w:rsidRPr="00BA51C2">
        <w:rPr>
          <w:color w:val="000000"/>
          <w:sz w:val="28"/>
          <w:szCs w:val="28"/>
        </w:rPr>
        <w:t xml:space="preserve">подтвердил </w:t>
      </w:r>
      <w:r w:rsidR="00D93A55" w:rsidRPr="00D93A55">
        <w:rPr>
          <w:color w:val="000000"/>
          <w:sz w:val="28"/>
          <w:szCs w:val="28"/>
        </w:rPr>
        <w:t>существование перспектив развития ветроэнергетики на территории НГО</w:t>
      </w:r>
      <w:r w:rsidR="00D93A55">
        <w:rPr>
          <w:color w:val="000000"/>
          <w:sz w:val="28"/>
          <w:szCs w:val="28"/>
        </w:rPr>
        <w:t>. Кроме</w:t>
      </w:r>
      <w:r w:rsidR="00A322B3">
        <w:rPr>
          <w:color w:val="000000"/>
          <w:sz w:val="28"/>
          <w:szCs w:val="28"/>
        </w:rPr>
        <w:t xml:space="preserve"> </w:t>
      </w:r>
      <w:r w:rsidR="00D93A55">
        <w:rPr>
          <w:color w:val="000000"/>
          <w:sz w:val="28"/>
          <w:szCs w:val="28"/>
        </w:rPr>
        <w:t>этого</w:t>
      </w:r>
      <w:r w:rsidR="00A322B3">
        <w:rPr>
          <w:color w:val="000000"/>
          <w:sz w:val="28"/>
          <w:szCs w:val="28"/>
        </w:rPr>
        <w:t xml:space="preserve">, </w:t>
      </w:r>
      <w:r w:rsidR="00D93A55">
        <w:rPr>
          <w:color w:val="000000"/>
          <w:sz w:val="28"/>
          <w:szCs w:val="28"/>
        </w:rPr>
        <w:t xml:space="preserve">я </w:t>
      </w:r>
      <w:r w:rsidR="00816829" w:rsidRPr="00D93A55">
        <w:rPr>
          <w:color w:val="000000"/>
          <w:sz w:val="28"/>
          <w:szCs w:val="28"/>
        </w:rPr>
        <w:t>пришёл к выводу, что на территории НГО большие ветряные электростанции строить нецелесообразно</w:t>
      </w:r>
      <w:r w:rsidR="00D93A55">
        <w:rPr>
          <w:color w:val="000000"/>
          <w:sz w:val="28"/>
          <w:szCs w:val="28"/>
        </w:rPr>
        <w:t>.</w:t>
      </w:r>
      <w:r w:rsidR="00816829" w:rsidRPr="00D93A55">
        <w:rPr>
          <w:color w:val="000000"/>
          <w:sz w:val="28"/>
          <w:szCs w:val="28"/>
        </w:rPr>
        <w:t xml:space="preserve"> </w:t>
      </w:r>
      <w:r w:rsidR="00D93A55">
        <w:rPr>
          <w:color w:val="000000"/>
          <w:sz w:val="28"/>
          <w:szCs w:val="28"/>
        </w:rPr>
        <w:t>Н</w:t>
      </w:r>
      <w:r w:rsidR="00816829" w:rsidRPr="00D93A55">
        <w:rPr>
          <w:color w:val="000000"/>
          <w:sz w:val="28"/>
          <w:szCs w:val="28"/>
        </w:rPr>
        <w:t xml:space="preserve">о малые ВЭУ здесь строить можно, так как существуют благоприятные условия ветроэнергетического потенциала </w:t>
      </w:r>
      <w:r w:rsidRPr="00D93A55">
        <w:rPr>
          <w:color w:val="000000"/>
          <w:sz w:val="28"/>
          <w:szCs w:val="28"/>
        </w:rPr>
        <w:t xml:space="preserve">данной местности </w:t>
      </w:r>
      <w:r w:rsidR="00816829" w:rsidRPr="00D93A55">
        <w:rPr>
          <w:color w:val="000000"/>
          <w:sz w:val="28"/>
          <w:szCs w:val="28"/>
        </w:rPr>
        <w:t>для их строительства.</w:t>
      </w:r>
    </w:p>
    <w:p w14:paraId="21A75134" w14:textId="72CEA1B7" w:rsidR="008C7AC2" w:rsidRDefault="00D93A55" w:rsidP="008C7AC2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предположил</w:t>
      </w:r>
      <w:r w:rsidR="008C7AC2">
        <w:rPr>
          <w:color w:val="000000"/>
          <w:sz w:val="28"/>
          <w:szCs w:val="28"/>
        </w:rPr>
        <w:t xml:space="preserve"> возможные перспективы использования </w:t>
      </w:r>
      <w:r w:rsidR="00222117">
        <w:rPr>
          <w:color w:val="000000"/>
          <w:sz w:val="28"/>
          <w:szCs w:val="28"/>
        </w:rPr>
        <w:t>малы</w:t>
      </w:r>
      <w:r w:rsidR="008C7AC2">
        <w:rPr>
          <w:color w:val="000000"/>
          <w:sz w:val="28"/>
          <w:szCs w:val="28"/>
        </w:rPr>
        <w:t>х</w:t>
      </w:r>
      <w:r w:rsidR="00222117">
        <w:rPr>
          <w:color w:val="000000"/>
          <w:sz w:val="28"/>
          <w:szCs w:val="28"/>
        </w:rPr>
        <w:t xml:space="preserve"> </w:t>
      </w:r>
      <w:r w:rsidR="00222117" w:rsidRPr="00222117">
        <w:rPr>
          <w:color w:val="000000"/>
          <w:sz w:val="28"/>
          <w:szCs w:val="28"/>
        </w:rPr>
        <w:t xml:space="preserve">ВЭУ </w:t>
      </w:r>
      <w:r w:rsidR="008C7AC2">
        <w:rPr>
          <w:color w:val="000000"/>
          <w:sz w:val="28"/>
          <w:szCs w:val="28"/>
        </w:rPr>
        <w:t>на территории НГО:</w:t>
      </w:r>
    </w:p>
    <w:p w14:paraId="3C91073C" w14:textId="0A619202" w:rsidR="00222117" w:rsidRDefault="00222117">
      <w:pPr>
        <w:pStyle w:val="a9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color w:val="000000"/>
          <w:sz w:val="28"/>
          <w:szCs w:val="28"/>
        </w:rPr>
      </w:pPr>
      <w:r w:rsidRPr="00222117">
        <w:rPr>
          <w:color w:val="000000"/>
          <w:sz w:val="28"/>
          <w:szCs w:val="28"/>
        </w:rPr>
        <w:t>в энергосистеме городского хозяйства, как дополнительны</w:t>
      </w:r>
      <w:r w:rsidR="008C7AC2">
        <w:rPr>
          <w:color w:val="000000"/>
          <w:sz w:val="28"/>
          <w:szCs w:val="28"/>
        </w:rPr>
        <w:t>е</w:t>
      </w:r>
      <w:r w:rsidRPr="00222117">
        <w:rPr>
          <w:color w:val="000000"/>
          <w:sz w:val="28"/>
          <w:szCs w:val="28"/>
        </w:rPr>
        <w:t xml:space="preserve"> источник</w:t>
      </w:r>
      <w:r w:rsidR="008C7AC2">
        <w:rPr>
          <w:color w:val="000000"/>
          <w:sz w:val="28"/>
          <w:szCs w:val="28"/>
        </w:rPr>
        <w:t>и</w:t>
      </w:r>
      <w:r w:rsidRPr="00222117">
        <w:rPr>
          <w:color w:val="000000"/>
          <w:sz w:val="28"/>
          <w:szCs w:val="28"/>
        </w:rPr>
        <w:t xml:space="preserve"> чистой энергии, не требующий сырья для воспроизводства электроэнергии</w:t>
      </w:r>
      <w:r w:rsidR="008C7AC2">
        <w:rPr>
          <w:color w:val="000000"/>
          <w:sz w:val="28"/>
          <w:szCs w:val="28"/>
        </w:rPr>
        <w:t>;</w:t>
      </w:r>
    </w:p>
    <w:p w14:paraId="1F9794BB" w14:textId="6BB472E9" w:rsidR="008C7AC2" w:rsidRDefault="008C7AC2">
      <w:pPr>
        <w:pStyle w:val="a9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</w:t>
      </w:r>
      <w:r w:rsidRPr="008C7AC2">
        <w:rPr>
          <w:color w:val="000000"/>
          <w:sz w:val="28"/>
          <w:szCs w:val="28"/>
        </w:rPr>
        <w:t>частично</w:t>
      </w:r>
      <w:r>
        <w:rPr>
          <w:color w:val="000000"/>
          <w:sz w:val="28"/>
          <w:szCs w:val="28"/>
        </w:rPr>
        <w:t>го</w:t>
      </w:r>
      <w:r w:rsidRPr="008C7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полного </w:t>
      </w:r>
      <w:r w:rsidRPr="008C7AC2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ения</w:t>
      </w:r>
      <w:r w:rsidRPr="008C7AC2">
        <w:rPr>
          <w:color w:val="000000"/>
          <w:sz w:val="28"/>
          <w:szCs w:val="28"/>
        </w:rPr>
        <w:t xml:space="preserve"> автономн</w:t>
      </w:r>
      <w:r>
        <w:rPr>
          <w:color w:val="000000"/>
          <w:sz w:val="28"/>
          <w:szCs w:val="28"/>
        </w:rPr>
        <w:t>ым</w:t>
      </w:r>
      <w:r w:rsidRPr="008C7AC2">
        <w:rPr>
          <w:color w:val="000000"/>
          <w:sz w:val="28"/>
          <w:szCs w:val="28"/>
        </w:rPr>
        <w:t xml:space="preserve"> энергообеспечение</w:t>
      </w:r>
      <w:r>
        <w:rPr>
          <w:color w:val="000000"/>
          <w:sz w:val="28"/>
          <w:szCs w:val="28"/>
        </w:rPr>
        <w:t>м</w:t>
      </w:r>
      <w:r w:rsidRPr="008C7AC2">
        <w:rPr>
          <w:color w:val="000000"/>
          <w:sz w:val="28"/>
          <w:szCs w:val="28"/>
        </w:rPr>
        <w:t xml:space="preserve"> отдельных удалённых потребителей на территории НГО, куда нецелесообразно подводить централизованные источники электроэнергии</w:t>
      </w:r>
      <w:r>
        <w:rPr>
          <w:color w:val="000000"/>
          <w:sz w:val="28"/>
          <w:szCs w:val="28"/>
        </w:rPr>
        <w:t>;</w:t>
      </w:r>
    </w:p>
    <w:p w14:paraId="5A9DD323" w14:textId="47CD713A" w:rsidR="00222117" w:rsidRPr="008C7AC2" w:rsidRDefault="008C7AC2">
      <w:pPr>
        <w:pStyle w:val="a9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22117">
        <w:rPr>
          <w:color w:val="000000"/>
          <w:sz w:val="28"/>
          <w:szCs w:val="28"/>
        </w:rPr>
        <w:t>сельскохозяйственных землях, находящихся на территории НГО, с отчуждением части этих земель под строительные площадки ВЭУ</w:t>
      </w:r>
      <w:r w:rsidRPr="008C7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C7AC2">
        <w:rPr>
          <w:color w:val="000000"/>
          <w:sz w:val="28"/>
          <w:szCs w:val="28"/>
        </w:rPr>
        <w:t>ля снижения себестоимости строительства</w:t>
      </w:r>
      <w:r w:rsidRPr="00222117">
        <w:rPr>
          <w:color w:val="000000"/>
          <w:sz w:val="28"/>
          <w:szCs w:val="28"/>
        </w:rPr>
        <w:t xml:space="preserve">, компенсируя это выработкой электроэнергии для нужд </w:t>
      </w:r>
      <w:r>
        <w:rPr>
          <w:color w:val="000000"/>
          <w:sz w:val="28"/>
          <w:szCs w:val="28"/>
        </w:rPr>
        <w:t xml:space="preserve">и развития </w:t>
      </w:r>
      <w:r w:rsidRPr="00222117">
        <w:rPr>
          <w:color w:val="000000"/>
          <w:sz w:val="28"/>
          <w:szCs w:val="28"/>
        </w:rPr>
        <w:t>сельскохозяйственных территорий.</w:t>
      </w:r>
    </w:p>
    <w:p w14:paraId="620B15D3" w14:textId="4A56FBD4" w:rsidR="00BA4145" w:rsidRPr="00BA4145" w:rsidRDefault="00222117" w:rsidP="008C7AC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д</w:t>
      </w:r>
      <w:r w:rsidR="00324B1E" w:rsidRPr="000E161D">
        <w:rPr>
          <w:color w:val="000000"/>
          <w:sz w:val="28"/>
          <w:szCs w:val="28"/>
        </w:rPr>
        <w:t xml:space="preserve">анная тема </w:t>
      </w:r>
      <w:r w:rsidR="00463AC1" w:rsidRPr="000E161D">
        <w:rPr>
          <w:color w:val="000000"/>
          <w:sz w:val="28"/>
          <w:szCs w:val="28"/>
        </w:rPr>
        <w:t xml:space="preserve">исследовательского </w:t>
      </w:r>
      <w:r w:rsidR="00324B1E" w:rsidRPr="000E161D">
        <w:rPr>
          <w:color w:val="000000"/>
          <w:sz w:val="28"/>
          <w:szCs w:val="28"/>
        </w:rPr>
        <w:t>проекта может быть интересна потенциальным инвесторам, бизнесменам, как аналитическая записка о потенциале использования ветроэнергетики на территории НГО.</w:t>
      </w:r>
      <w:bookmarkEnd w:id="72"/>
    </w:p>
    <w:p w14:paraId="722BDAD7" w14:textId="77777777" w:rsidR="00AF21D3" w:rsidRPr="000E161D" w:rsidRDefault="00AF21D3" w:rsidP="00324B1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189E44F5" w14:textId="77777777" w:rsidR="0042434E" w:rsidRDefault="0042434E" w:rsidP="000B3A66">
      <w:pPr>
        <w:pStyle w:val="c1"/>
        <w:pageBreakBefore/>
        <w:spacing w:before="0" w:beforeAutospacing="0" w:after="120" w:afterAutospacing="0" w:line="360" w:lineRule="auto"/>
        <w:jc w:val="center"/>
        <w:outlineLvl w:val="0"/>
        <w:rPr>
          <w:b/>
          <w:bCs/>
          <w:sz w:val="28"/>
          <w:szCs w:val="28"/>
        </w:rPr>
      </w:pPr>
      <w:bookmarkStart w:id="74" w:name="_Toc128583084"/>
      <w:r w:rsidRPr="0042434E">
        <w:rPr>
          <w:b/>
          <w:bCs/>
          <w:sz w:val="28"/>
          <w:szCs w:val="28"/>
        </w:rPr>
        <w:lastRenderedPageBreak/>
        <w:t>Список литературы</w:t>
      </w:r>
      <w:bookmarkEnd w:id="74"/>
    </w:p>
    <w:p w14:paraId="0AC81BA3" w14:textId="77777777" w:rsidR="0042434E" w:rsidRPr="00FE79DF" w:rsidRDefault="0042434E">
      <w:pPr>
        <w:pStyle w:val="a9"/>
        <w:numPr>
          <w:ilvl w:val="0"/>
          <w:numId w:val="2"/>
        </w:numPr>
        <w:spacing w:line="240" w:lineRule="auto"/>
        <w:ind w:left="714" w:hanging="357"/>
        <w:contextualSpacing w:val="0"/>
        <w:rPr>
          <w:sz w:val="28"/>
          <w:szCs w:val="28"/>
        </w:rPr>
      </w:pPr>
      <w:r w:rsidRPr="00FE79DF">
        <w:rPr>
          <w:sz w:val="28"/>
          <w:szCs w:val="28"/>
        </w:rPr>
        <w:t xml:space="preserve">да Роза А. Возобновляемые источники энергии. Физико-технические основы: учебное пособие. Пер. с англ. под ред. С. П. Малышенко, О. С. Попеля. </w:t>
      </w:r>
      <w:bookmarkStart w:id="75" w:name="_Hlk121774145"/>
      <w:r w:rsidRPr="00FE79DF">
        <w:rPr>
          <w:sz w:val="28"/>
          <w:szCs w:val="28"/>
        </w:rPr>
        <w:t>–</w:t>
      </w:r>
      <w:bookmarkEnd w:id="75"/>
      <w:r w:rsidRPr="00FE79DF">
        <w:rPr>
          <w:sz w:val="28"/>
          <w:szCs w:val="28"/>
        </w:rPr>
        <w:t xml:space="preserve"> М.: Издательский дом МЭИ, 2010. – С. 11-53, 622-660.</w:t>
      </w:r>
    </w:p>
    <w:p w14:paraId="39D90246" w14:textId="77777777" w:rsidR="0042434E" w:rsidRPr="00FE79DF" w:rsidRDefault="0042434E">
      <w:pPr>
        <w:pStyle w:val="a9"/>
        <w:numPr>
          <w:ilvl w:val="0"/>
          <w:numId w:val="2"/>
        </w:numPr>
        <w:spacing w:line="240" w:lineRule="auto"/>
        <w:ind w:left="709" w:hanging="357"/>
        <w:contextualSpacing w:val="0"/>
        <w:rPr>
          <w:sz w:val="28"/>
          <w:szCs w:val="28"/>
        </w:rPr>
      </w:pPr>
      <w:r w:rsidRPr="00FE79DF">
        <w:rPr>
          <w:sz w:val="28"/>
          <w:szCs w:val="28"/>
        </w:rPr>
        <w:t>Германович В., Турилин А. Альтернативные источники энергии. Практические конструкции по использованию энергии ветра, солнца, воды, земли, биомассы. – СПб.: Наука и Техника, 2011. – С. 8-43.</w:t>
      </w:r>
    </w:p>
    <w:p w14:paraId="55390AE6" w14:textId="77777777" w:rsidR="0042434E" w:rsidRDefault="0042434E">
      <w:pPr>
        <w:pStyle w:val="a9"/>
        <w:numPr>
          <w:ilvl w:val="0"/>
          <w:numId w:val="2"/>
        </w:numPr>
        <w:spacing w:line="240" w:lineRule="auto"/>
        <w:ind w:left="714" w:hanging="357"/>
        <w:contextualSpacing w:val="0"/>
        <w:rPr>
          <w:sz w:val="28"/>
          <w:szCs w:val="28"/>
        </w:rPr>
      </w:pPr>
      <w:r w:rsidRPr="00FE79DF">
        <w:rPr>
          <w:sz w:val="28"/>
          <w:szCs w:val="28"/>
        </w:rPr>
        <w:t>Кашкаров А. П. Ветрогенераторы, солнечные батареи и другие полезные конструкции. – М.: ДМК Пресс, 2011. – С. 37-54.</w:t>
      </w:r>
    </w:p>
    <w:p w14:paraId="086400BC" w14:textId="77777777" w:rsidR="0042434E" w:rsidRPr="0029699E" w:rsidRDefault="0042434E">
      <w:pPr>
        <w:pStyle w:val="a9"/>
        <w:numPr>
          <w:ilvl w:val="0"/>
          <w:numId w:val="2"/>
        </w:numPr>
        <w:spacing w:line="240" w:lineRule="auto"/>
        <w:contextualSpacing w:val="0"/>
        <w:rPr>
          <w:color w:val="000000"/>
          <w:sz w:val="28"/>
          <w:szCs w:val="28"/>
        </w:rPr>
      </w:pPr>
      <w:r w:rsidRPr="008A34CE">
        <w:rPr>
          <w:sz w:val="28"/>
          <w:szCs w:val="28"/>
        </w:rPr>
        <w:t>Нечаев</w:t>
      </w:r>
      <w:r>
        <w:rPr>
          <w:sz w:val="28"/>
          <w:szCs w:val="28"/>
        </w:rPr>
        <w:t xml:space="preserve"> </w:t>
      </w:r>
      <w:r w:rsidRPr="008A34CE">
        <w:rPr>
          <w:sz w:val="28"/>
          <w:szCs w:val="28"/>
        </w:rPr>
        <w:t>И. С.</w:t>
      </w:r>
      <w:r>
        <w:rPr>
          <w:sz w:val="28"/>
          <w:szCs w:val="28"/>
        </w:rPr>
        <w:t>,</w:t>
      </w:r>
      <w:r w:rsidRPr="008A34CE">
        <w:rPr>
          <w:sz w:val="28"/>
          <w:szCs w:val="28"/>
        </w:rPr>
        <w:t xml:space="preserve"> </w:t>
      </w:r>
      <w:r w:rsidRPr="002F068A">
        <w:rPr>
          <w:sz w:val="28"/>
          <w:szCs w:val="28"/>
        </w:rPr>
        <w:t xml:space="preserve">Д. Е. Шонина. </w:t>
      </w:r>
      <w:r w:rsidRPr="008A34CE">
        <w:rPr>
          <w:sz w:val="28"/>
          <w:szCs w:val="28"/>
        </w:rPr>
        <w:t xml:space="preserve">Особенности и проблемы развития ветровой энергетики // Молодой ученый. – 2019. – № 15 (253). – С. 44-46. </w:t>
      </w:r>
      <w:r w:rsidRPr="008A34CE">
        <w:rPr>
          <w:sz w:val="28"/>
          <w:szCs w:val="28"/>
          <w:u w:val="single"/>
        </w:rPr>
        <w:t>https://moluch.ru/archive/253/57941</w:t>
      </w:r>
      <w:r w:rsidRPr="008A34CE">
        <w:rPr>
          <w:sz w:val="28"/>
          <w:szCs w:val="28"/>
        </w:rPr>
        <w:t>/</w:t>
      </w:r>
    </w:p>
    <w:p w14:paraId="7F7CE457" w14:textId="77777777" w:rsidR="0042434E" w:rsidRDefault="0042434E">
      <w:pPr>
        <w:pStyle w:val="a9"/>
        <w:numPr>
          <w:ilvl w:val="0"/>
          <w:numId w:val="2"/>
        </w:numPr>
        <w:spacing w:line="240" w:lineRule="auto"/>
        <w:ind w:left="714" w:hanging="357"/>
        <w:contextualSpacing w:val="0"/>
        <w:rPr>
          <w:sz w:val="28"/>
          <w:szCs w:val="28"/>
        </w:rPr>
      </w:pPr>
      <w:bookmarkStart w:id="76" w:name="_Hlk121693879"/>
      <w:r w:rsidRPr="00FE79DF">
        <w:rPr>
          <w:sz w:val="28"/>
          <w:szCs w:val="28"/>
        </w:rPr>
        <w:t>Политехнический словарь – Гл. ред. А. Ю. Ишлинский. – 3-е изд., перераб. и доп. – М.: Большая Российская энциклопедия, 2000. – 656 с.</w:t>
      </w:r>
    </w:p>
    <w:bookmarkEnd w:id="76"/>
    <w:p w14:paraId="7550D8B6" w14:textId="77777777" w:rsidR="0042434E" w:rsidRPr="00D568D0" w:rsidRDefault="0042434E">
      <w:pPr>
        <w:pStyle w:val="a9"/>
        <w:numPr>
          <w:ilvl w:val="0"/>
          <w:numId w:val="2"/>
        </w:numPr>
        <w:spacing w:line="240" w:lineRule="auto"/>
        <w:contextualSpacing w:val="0"/>
        <w:rPr>
          <w:rStyle w:val="a8"/>
          <w:color w:val="000000"/>
          <w:sz w:val="28"/>
          <w:szCs w:val="28"/>
        </w:rPr>
      </w:pPr>
      <w:r w:rsidRPr="00D568D0">
        <w:rPr>
          <w:sz w:val="28"/>
          <w:szCs w:val="28"/>
          <w:u w:val="single"/>
        </w:rPr>
        <w:t>https://energywind.ru/recomendacii/karta-rossii/ural/sverdlovskaya-oblast?ysclid=lbjpa58sn9372233413</w:t>
      </w:r>
    </w:p>
    <w:p w14:paraId="3996A8BE" w14:textId="77777777" w:rsidR="0042434E" w:rsidRPr="0029699E" w:rsidRDefault="0042434E">
      <w:pPr>
        <w:pStyle w:val="a9"/>
        <w:numPr>
          <w:ilvl w:val="0"/>
          <w:numId w:val="2"/>
        </w:numPr>
        <w:spacing w:line="240" w:lineRule="auto"/>
        <w:contextualSpacing w:val="0"/>
        <w:rPr>
          <w:color w:val="000000"/>
          <w:sz w:val="28"/>
          <w:szCs w:val="28"/>
          <w:u w:val="single"/>
        </w:rPr>
      </w:pPr>
      <w:bookmarkStart w:id="77" w:name="_Hlk121775563"/>
      <w:r w:rsidRPr="00D568D0">
        <w:rPr>
          <w:color w:val="000000"/>
          <w:sz w:val="28"/>
          <w:szCs w:val="28"/>
          <w:u w:val="single"/>
          <w:lang w:val="en-US"/>
        </w:rPr>
        <w:t>https</w:t>
      </w:r>
      <w:r w:rsidRPr="00D568D0">
        <w:rPr>
          <w:color w:val="000000"/>
          <w:sz w:val="28"/>
          <w:szCs w:val="28"/>
          <w:u w:val="single"/>
        </w:rPr>
        <w:t>://</w:t>
      </w:r>
      <w:r w:rsidRPr="00D568D0">
        <w:rPr>
          <w:color w:val="000000"/>
          <w:sz w:val="28"/>
          <w:szCs w:val="28"/>
          <w:u w:val="single"/>
          <w:lang w:val="en-US"/>
        </w:rPr>
        <w:t>ru</w:t>
      </w:r>
      <w:r w:rsidRPr="00D568D0">
        <w:rPr>
          <w:color w:val="000000"/>
          <w:sz w:val="28"/>
          <w:szCs w:val="28"/>
          <w:u w:val="single"/>
        </w:rPr>
        <w:t>.</w:t>
      </w:r>
      <w:r w:rsidRPr="00D568D0">
        <w:rPr>
          <w:color w:val="000000"/>
          <w:sz w:val="28"/>
          <w:szCs w:val="28"/>
          <w:u w:val="single"/>
          <w:lang w:val="en-US"/>
        </w:rPr>
        <w:t>wikipedia</w:t>
      </w:r>
      <w:r w:rsidRPr="00D568D0">
        <w:rPr>
          <w:color w:val="000000"/>
          <w:sz w:val="28"/>
          <w:szCs w:val="28"/>
          <w:u w:val="single"/>
        </w:rPr>
        <w:t>/</w:t>
      </w:r>
      <w:r w:rsidRPr="00D568D0">
        <w:rPr>
          <w:color w:val="000000"/>
          <w:sz w:val="28"/>
          <w:szCs w:val="28"/>
          <w:u w:val="single"/>
          <w:lang w:val="en-US"/>
        </w:rPr>
        <w:t>org</w:t>
      </w:r>
      <w:r w:rsidRPr="00D568D0">
        <w:rPr>
          <w:color w:val="000000"/>
          <w:sz w:val="28"/>
          <w:szCs w:val="28"/>
          <w:u w:val="single"/>
        </w:rPr>
        <w:t>/</w:t>
      </w:r>
      <w:r w:rsidRPr="00D568D0">
        <w:rPr>
          <w:color w:val="000000"/>
          <w:sz w:val="28"/>
          <w:szCs w:val="28"/>
          <w:u w:val="single"/>
          <w:lang w:val="en-US"/>
        </w:rPr>
        <w:t>wiki</w:t>
      </w:r>
      <w:r w:rsidRPr="00D568D0">
        <w:rPr>
          <w:color w:val="000000"/>
          <w:sz w:val="28"/>
          <w:szCs w:val="28"/>
          <w:u w:val="single"/>
        </w:rPr>
        <w:t>/Ветроэнергетика</w:t>
      </w:r>
    </w:p>
    <w:bookmarkEnd w:id="77"/>
    <w:p w14:paraId="63D446C8" w14:textId="77777777" w:rsidR="0042434E" w:rsidRPr="000E161D" w:rsidRDefault="0042434E">
      <w:pPr>
        <w:pStyle w:val="a9"/>
        <w:numPr>
          <w:ilvl w:val="0"/>
          <w:numId w:val="2"/>
        </w:numPr>
        <w:spacing w:line="240" w:lineRule="auto"/>
        <w:ind w:left="714" w:hanging="357"/>
        <w:contextualSpacing w:val="0"/>
        <w:rPr>
          <w:color w:val="000000"/>
          <w:sz w:val="28"/>
          <w:szCs w:val="28"/>
          <w:u w:val="single"/>
        </w:rPr>
      </w:pPr>
      <w:r w:rsidRPr="00D568D0">
        <w:rPr>
          <w:color w:val="000000"/>
          <w:sz w:val="28"/>
          <w:szCs w:val="28"/>
          <w:u w:val="single"/>
        </w:rPr>
        <w:t>https://www.manbw.ru/analitycs/windrus.html</w:t>
      </w:r>
    </w:p>
    <w:p w14:paraId="61AC449D" w14:textId="77777777" w:rsidR="00D96FD7" w:rsidRPr="00D568D0" w:rsidRDefault="0064144A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360"/>
        <w:contextualSpacing w:val="0"/>
        <w:rPr>
          <w:sz w:val="28"/>
          <w:szCs w:val="28"/>
          <w:u w:val="single"/>
        </w:rPr>
      </w:pPr>
      <w:r w:rsidRPr="00D568D0">
        <w:rPr>
          <w:sz w:val="28"/>
          <w:szCs w:val="28"/>
          <w:u w:val="single"/>
        </w:rPr>
        <w:t>https://rawi.ru/services/faq/</w:t>
      </w:r>
    </w:p>
    <w:p w14:paraId="28D132B3" w14:textId="77777777" w:rsidR="0064144A" w:rsidRPr="00D568D0" w:rsidRDefault="00BE68A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360"/>
        <w:contextualSpacing w:val="0"/>
        <w:rPr>
          <w:rStyle w:val="a8"/>
          <w:color w:val="auto"/>
          <w:sz w:val="28"/>
          <w:szCs w:val="28"/>
        </w:rPr>
      </w:pPr>
      <w:r w:rsidRPr="00D568D0">
        <w:rPr>
          <w:sz w:val="28"/>
          <w:szCs w:val="28"/>
          <w:u w:val="single"/>
        </w:rPr>
        <w:t>https://</w:t>
      </w:r>
      <w:r w:rsidRPr="00D568D0">
        <w:rPr>
          <w:sz w:val="28"/>
          <w:szCs w:val="28"/>
          <w:u w:val="single"/>
          <w:lang w:val="en-US"/>
        </w:rPr>
        <w:t>www</w:t>
      </w:r>
      <w:r w:rsidRPr="00D568D0">
        <w:rPr>
          <w:sz w:val="28"/>
          <w:szCs w:val="28"/>
          <w:u w:val="single"/>
        </w:rPr>
        <w:t>.</w:t>
      </w:r>
      <w:r w:rsidRPr="00D568D0">
        <w:rPr>
          <w:sz w:val="28"/>
          <w:szCs w:val="28"/>
          <w:u w:val="single"/>
          <w:lang w:val="en-US"/>
        </w:rPr>
        <w:t>meteoservice</w:t>
      </w:r>
      <w:r w:rsidRPr="00D568D0">
        <w:rPr>
          <w:sz w:val="28"/>
          <w:szCs w:val="28"/>
          <w:u w:val="single"/>
        </w:rPr>
        <w:t>.</w:t>
      </w:r>
      <w:r w:rsidRPr="00D568D0">
        <w:rPr>
          <w:sz w:val="28"/>
          <w:szCs w:val="28"/>
          <w:u w:val="single"/>
          <w:lang w:val="en-US"/>
        </w:rPr>
        <w:t>ru</w:t>
      </w:r>
    </w:p>
    <w:p w14:paraId="50E6D0F8" w14:textId="5D64DF80" w:rsidR="00BE68A6" w:rsidRPr="00785CE5" w:rsidRDefault="00D568D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360"/>
        <w:contextualSpacing w:val="0"/>
        <w:rPr>
          <w:sz w:val="28"/>
          <w:szCs w:val="28"/>
          <w:u w:val="single"/>
        </w:rPr>
      </w:pPr>
      <w:r w:rsidRPr="00D568D0">
        <w:rPr>
          <w:sz w:val="28"/>
          <w:szCs w:val="28"/>
          <w:u w:val="single"/>
        </w:rPr>
        <w:t>https://</w:t>
      </w:r>
      <w:r w:rsidRPr="00D568D0">
        <w:rPr>
          <w:sz w:val="28"/>
          <w:szCs w:val="28"/>
          <w:u w:val="single"/>
          <w:lang w:val="en-US"/>
        </w:rPr>
        <w:t>www</w:t>
      </w:r>
      <w:r w:rsidRPr="00D568D0">
        <w:rPr>
          <w:sz w:val="28"/>
          <w:szCs w:val="28"/>
          <w:u w:val="single"/>
        </w:rPr>
        <w:t>.</w:t>
      </w:r>
      <w:r w:rsidRPr="00D568D0">
        <w:rPr>
          <w:sz w:val="28"/>
          <w:szCs w:val="28"/>
          <w:u w:val="single"/>
          <w:lang w:val="en-US"/>
        </w:rPr>
        <w:t>world-weather</w:t>
      </w:r>
      <w:r w:rsidRPr="00D568D0">
        <w:rPr>
          <w:sz w:val="28"/>
          <w:szCs w:val="28"/>
          <w:u w:val="single"/>
        </w:rPr>
        <w:t>.</w:t>
      </w:r>
      <w:r w:rsidRPr="00D568D0">
        <w:rPr>
          <w:sz w:val="28"/>
          <w:szCs w:val="28"/>
          <w:u w:val="single"/>
          <w:lang w:val="en-US"/>
        </w:rPr>
        <w:t>ru</w:t>
      </w:r>
    </w:p>
    <w:sectPr w:rsidR="00BE68A6" w:rsidRPr="00785CE5" w:rsidSect="008A100B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3EA2" w14:textId="77777777" w:rsidR="0095072B" w:rsidRDefault="0095072B" w:rsidP="00F77444">
      <w:pPr>
        <w:spacing w:after="0" w:line="240" w:lineRule="auto"/>
      </w:pPr>
      <w:r>
        <w:separator/>
      </w:r>
    </w:p>
  </w:endnote>
  <w:endnote w:type="continuationSeparator" w:id="0">
    <w:p w14:paraId="45C5C002" w14:textId="77777777" w:rsidR="0095072B" w:rsidRDefault="0095072B" w:rsidP="00F7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5842" w14:textId="77777777" w:rsidR="0095072B" w:rsidRDefault="0095072B" w:rsidP="00F77444">
      <w:pPr>
        <w:spacing w:after="0" w:line="240" w:lineRule="auto"/>
      </w:pPr>
      <w:r>
        <w:separator/>
      </w:r>
    </w:p>
  </w:footnote>
  <w:footnote w:type="continuationSeparator" w:id="0">
    <w:p w14:paraId="6B908537" w14:textId="77777777" w:rsidR="0095072B" w:rsidRDefault="0095072B" w:rsidP="00F77444">
      <w:pPr>
        <w:spacing w:after="0" w:line="240" w:lineRule="auto"/>
      </w:pPr>
      <w:r>
        <w:continuationSeparator/>
      </w:r>
    </w:p>
  </w:footnote>
  <w:footnote w:id="1">
    <w:p w14:paraId="16F38B1C" w14:textId="77777777" w:rsidR="00A626DE" w:rsidRPr="003F6217" w:rsidRDefault="00D96FD7" w:rsidP="00D96FD7">
      <w:pPr>
        <w:pStyle w:val="aa"/>
        <w:rPr>
          <w:rFonts w:ascii="Times New Roman" w:hAnsi="Times New Roman"/>
          <w:u w:val="single"/>
        </w:rPr>
      </w:pPr>
      <w:r w:rsidRPr="003F6217">
        <w:rPr>
          <w:rStyle w:val="ac"/>
          <w:rFonts w:ascii="Times New Roman" w:hAnsi="Times New Roman"/>
        </w:rPr>
        <w:footnoteRef/>
      </w:r>
      <w:r w:rsidRPr="003F6217">
        <w:rPr>
          <w:rFonts w:ascii="Times New Roman" w:hAnsi="Times New Roman"/>
        </w:rPr>
        <w:t xml:space="preserve"> </w:t>
      </w:r>
      <w:hyperlink r:id="rId1" w:history="1">
        <w:r w:rsidRPr="003F6217">
          <w:rPr>
            <w:rStyle w:val="a8"/>
            <w:rFonts w:ascii="Times New Roman" w:hAnsi="Times New Roman"/>
            <w:color w:val="auto"/>
            <w:u w:val="none"/>
            <w:lang w:val="en-US"/>
          </w:rPr>
          <w:t>https</w:t>
        </w:r>
        <w:r w:rsidRPr="003F6217">
          <w:rPr>
            <w:rStyle w:val="a8"/>
            <w:rFonts w:ascii="Times New Roman" w:hAnsi="Times New Roman"/>
            <w:color w:val="auto"/>
            <w:u w:val="none"/>
          </w:rPr>
          <w:t>://</w:t>
        </w:r>
        <w:r w:rsidRPr="003F6217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  <w:r w:rsidRPr="003F6217">
          <w:rPr>
            <w:rStyle w:val="a8"/>
            <w:rFonts w:ascii="Times New Roman" w:hAnsi="Times New Roman"/>
            <w:color w:val="auto"/>
            <w:u w:val="none"/>
          </w:rPr>
          <w:t>.</w:t>
        </w:r>
        <w:r w:rsidRPr="003F6217">
          <w:rPr>
            <w:rStyle w:val="a8"/>
            <w:rFonts w:ascii="Times New Roman" w:hAnsi="Times New Roman"/>
            <w:color w:val="auto"/>
            <w:u w:val="none"/>
            <w:lang w:val="en-US"/>
          </w:rPr>
          <w:t>wikipedia</w:t>
        </w:r>
        <w:r w:rsidRPr="003F6217">
          <w:rPr>
            <w:rStyle w:val="a8"/>
            <w:rFonts w:ascii="Times New Roman" w:hAnsi="Times New Roman"/>
            <w:color w:val="auto"/>
            <w:u w:val="none"/>
          </w:rPr>
          <w:t>/</w:t>
        </w:r>
        <w:r w:rsidRPr="003F6217">
          <w:rPr>
            <w:rStyle w:val="a8"/>
            <w:rFonts w:ascii="Times New Roman" w:hAnsi="Times New Roman"/>
            <w:color w:val="auto"/>
            <w:u w:val="none"/>
            <w:lang w:val="en-US"/>
          </w:rPr>
          <w:t>org</w:t>
        </w:r>
        <w:r w:rsidRPr="003F6217">
          <w:rPr>
            <w:rStyle w:val="a8"/>
            <w:rFonts w:ascii="Times New Roman" w:hAnsi="Times New Roman"/>
            <w:color w:val="auto"/>
            <w:u w:val="none"/>
          </w:rPr>
          <w:t>/</w:t>
        </w:r>
        <w:r w:rsidRPr="003F6217">
          <w:rPr>
            <w:rStyle w:val="a8"/>
            <w:rFonts w:ascii="Times New Roman" w:hAnsi="Times New Roman"/>
            <w:color w:val="auto"/>
            <w:u w:val="none"/>
            <w:lang w:val="en-US"/>
          </w:rPr>
          <w:t>wiki</w:t>
        </w:r>
        <w:r w:rsidRPr="003F6217">
          <w:rPr>
            <w:rStyle w:val="a8"/>
            <w:rFonts w:ascii="Times New Roman" w:hAnsi="Times New Roman"/>
            <w:color w:val="auto"/>
            <w:u w:val="none"/>
          </w:rPr>
          <w:t>/Ветроэнергетика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9B3D" w14:textId="77777777" w:rsidR="00F77444" w:rsidRPr="00E15B2A" w:rsidRDefault="00F77444">
    <w:pPr>
      <w:pStyle w:val="a3"/>
      <w:jc w:val="right"/>
      <w:rPr>
        <w:szCs w:val="24"/>
      </w:rPr>
    </w:pPr>
    <w:r w:rsidRPr="00E15B2A">
      <w:rPr>
        <w:szCs w:val="24"/>
      </w:rPr>
      <w:fldChar w:fldCharType="begin"/>
    </w:r>
    <w:r w:rsidRPr="00E15B2A">
      <w:rPr>
        <w:szCs w:val="24"/>
      </w:rPr>
      <w:instrText>PAGE   \* MERGEFORMAT</w:instrText>
    </w:r>
    <w:r w:rsidRPr="00E15B2A">
      <w:rPr>
        <w:szCs w:val="24"/>
      </w:rPr>
      <w:fldChar w:fldCharType="separate"/>
    </w:r>
    <w:r w:rsidRPr="00E15B2A">
      <w:rPr>
        <w:szCs w:val="24"/>
      </w:rPr>
      <w:t>2</w:t>
    </w:r>
    <w:r w:rsidRPr="00E15B2A">
      <w:rPr>
        <w:szCs w:val="24"/>
      </w:rPr>
      <w:fldChar w:fldCharType="end"/>
    </w:r>
  </w:p>
  <w:p w14:paraId="0E2E34CD" w14:textId="77777777" w:rsidR="00F77444" w:rsidRDefault="00F774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978"/>
    <w:multiLevelType w:val="hybridMultilevel"/>
    <w:tmpl w:val="D548B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04C21"/>
    <w:multiLevelType w:val="hybridMultilevel"/>
    <w:tmpl w:val="2A96265C"/>
    <w:lvl w:ilvl="0" w:tplc="73E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317FB"/>
    <w:multiLevelType w:val="hybridMultilevel"/>
    <w:tmpl w:val="902C88A6"/>
    <w:lvl w:ilvl="0" w:tplc="69E6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26D4D"/>
    <w:multiLevelType w:val="hybridMultilevel"/>
    <w:tmpl w:val="2A9626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A7EF6"/>
    <w:multiLevelType w:val="hybridMultilevel"/>
    <w:tmpl w:val="C89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573D"/>
    <w:multiLevelType w:val="hybridMultilevel"/>
    <w:tmpl w:val="BE2AE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837A5E"/>
    <w:multiLevelType w:val="hybridMultilevel"/>
    <w:tmpl w:val="511C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9709F2"/>
    <w:multiLevelType w:val="multilevel"/>
    <w:tmpl w:val="4456E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81B34"/>
    <w:multiLevelType w:val="hybridMultilevel"/>
    <w:tmpl w:val="8E4A353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86244E2"/>
    <w:multiLevelType w:val="multilevel"/>
    <w:tmpl w:val="DC02CF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65E7"/>
    <w:multiLevelType w:val="hybridMultilevel"/>
    <w:tmpl w:val="1D3E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7D624D"/>
    <w:multiLevelType w:val="hybridMultilevel"/>
    <w:tmpl w:val="1C6823F4"/>
    <w:lvl w:ilvl="0" w:tplc="2D12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877D4C"/>
    <w:multiLevelType w:val="hybridMultilevel"/>
    <w:tmpl w:val="29AC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1CF"/>
    <w:multiLevelType w:val="hybridMultilevel"/>
    <w:tmpl w:val="2FB8ED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0C42A9A"/>
    <w:multiLevelType w:val="multilevel"/>
    <w:tmpl w:val="106413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19362B"/>
    <w:multiLevelType w:val="hybridMultilevel"/>
    <w:tmpl w:val="0EAE9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D77061"/>
    <w:multiLevelType w:val="multilevel"/>
    <w:tmpl w:val="143456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0C4E7C"/>
    <w:multiLevelType w:val="hybridMultilevel"/>
    <w:tmpl w:val="86CA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9151">
    <w:abstractNumId w:val="1"/>
  </w:num>
  <w:num w:numId="2" w16cid:durableId="244144933">
    <w:abstractNumId w:val="17"/>
  </w:num>
  <w:num w:numId="3" w16cid:durableId="1372920044">
    <w:abstractNumId w:val="11"/>
  </w:num>
  <w:num w:numId="4" w16cid:durableId="2052223960">
    <w:abstractNumId w:val="10"/>
  </w:num>
  <w:num w:numId="5" w16cid:durableId="1713534322">
    <w:abstractNumId w:val="14"/>
  </w:num>
  <w:num w:numId="6" w16cid:durableId="515122174">
    <w:abstractNumId w:val="16"/>
  </w:num>
  <w:num w:numId="7" w16cid:durableId="319432882">
    <w:abstractNumId w:val="9"/>
  </w:num>
  <w:num w:numId="8" w16cid:durableId="1867133835">
    <w:abstractNumId w:val="5"/>
  </w:num>
  <w:num w:numId="9" w16cid:durableId="1980915702">
    <w:abstractNumId w:val="6"/>
  </w:num>
  <w:num w:numId="10" w16cid:durableId="349572068">
    <w:abstractNumId w:val="4"/>
  </w:num>
  <w:num w:numId="11" w16cid:durableId="1021588662">
    <w:abstractNumId w:val="15"/>
  </w:num>
  <w:num w:numId="12" w16cid:durableId="1874492348">
    <w:abstractNumId w:val="12"/>
  </w:num>
  <w:num w:numId="13" w16cid:durableId="12146246">
    <w:abstractNumId w:val="0"/>
  </w:num>
  <w:num w:numId="14" w16cid:durableId="43797923">
    <w:abstractNumId w:val="2"/>
  </w:num>
  <w:num w:numId="15" w16cid:durableId="1379546990">
    <w:abstractNumId w:val="13"/>
  </w:num>
  <w:num w:numId="16" w16cid:durableId="1240868693">
    <w:abstractNumId w:val="7"/>
  </w:num>
  <w:num w:numId="17" w16cid:durableId="1928341828">
    <w:abstractNumId w:val="3"/>
  </w:num>
  <w:num w:numId="18" w16cid:durableId="169071479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C"/>
    <w:rsid w:val="000029E3"/>
    <w:rsid w:val="00003DD3"/>
    <w:rsid w:val="00004656"/>
    <w:rsid w:val="000133FA"/>
    <w:rsid w:val="00013A86"/>
    <w:rsid w:val="00014381"/>
    <w:rsid w:val="00016803"/>
    <w:rsid w:val="00022B44"/>
    <w:rsid w:val="00023193"/>
    <w:rsid w:val="000250FD"/>
    <w:rsid w:val="000369D7"/>
    <w:rsid w:val="0004734D"/>
    <w:rsid w:val="0005406F"/>
    <w:rsid w:val="0006153B"/>
    <w:rsid w:val="00067499"/>
    <w:rsid w:val="00067D76"/>
    <w:rsid w:val="00070574"/>
    <w:rsid w:val="00082247"/>
    <w:rsid w:val="000A6D0B"/>
    <w:rsid w:val="000B3A66"/>
    <w:rsid w:val="000C09AD"/>
    <w:rsid w:val="000C1522"/>
    <w:rsid w:val="000C1B3E"/>
    <w:rsid w:val="000D2B8A"/>
    <w:rsid w:val="000D5BD8"/>
    <w:rsid w:val="000E0915"/>
    <w:rsid w:val="000E161D"/>
    <w:rsid w:val="000E3F41"/>
    <w:rsid w:val="000E4FDB"/>
    <w:rsid w:val="000F335C"/>
    <w:rsid w:val="000F64F1"/>
    <w:rsid w:val="001113CD"/>
    <w:rsid w:val="00126857"/>
    <w:rsid w:val="00135EE8"/>
    <w:rsid w:val="00136ED8"/>
    <w:rsid w:val="00137361"/>
    <w:rsid w:val="001416AB"/>
    <w:rsid w:val="00141AD7"/>
    <w:rsid w:val="00146773"/>
    <w:rsid w:val="001477D7"/>
    <w:rsid w:val="001502A0"/>
    <w:rsid w:val="001519D1"/>
    <w:rsid w:val="00171C65"/>
    <w:rsid w:val="00173B8F"/>
    <w:rsid w:val="00175BA4"/>
    <w:rsid w:val="00185567"/>
    <w:rsid w:val="0018739D"/>
    <w:rsid w:val="001902CA"/>
    <w:rsid w:val="00190DAE"/>
    <w:rsid w:val="001935F2"/>
    <w:rsid w:val="00193734"/>
    <w:rsid w:val="001A1D51"/>
    <w:rsid w:val="001A7779"/>
    <w:rsid w:val="001D1802"/>
    <w:rsid w:val="001E4719"/>
    <w:rsid w:val="001F048F"/>
    <w:rsid w:val="001F32B5"/>
    <w:rsid w:val="001F6830"/>
    <w:rsid w:val="00200AB1"/>
    <w:rsid w:val="002048BD"/>
    <w:rsid w:val="00207D06"/>
    <w:rsid w:val="002108D8"/>
    <w:rsid w:val="00210F6C"/>
    <w:rsid w:val="002141C4"/>
    <w:rsid w:val="00220745"/>
    <w:rsid w:val="00222117"/>
    <w:rsid w:val="0022300F"/>
    <w:rsid w:val="0022751E"/>
    <w:rsid w:val="00230BB4"/>
    <w:rsid w:val="00235557"/>
    <w:rsid w:val="00236C97"/>
    <w:rsid w:val="0024742E"/>
    <w:rsid w:val="002500D5"/>
    <w:rsid w:val="00260B8A"/>
    <w:rsid w:val="00263984"/>
    <w:rsid w:val="00265BB2"/>
    <w:rsid w:val="00274054"/>
    <w:rsid w:val="00297A4F"/>
    <w:rsid w:val="002A7C39"/>
    <w:rsid w:val="002B31AC"/>
    <w:rsid w:val="002C0F56"/>
    <w:rsid w:val="002C2E14"/>
    <w:rsid w:val="002C51E3"/>
    <w:rsid w:val="002C6BB5"/>
    <w:rsid w:val="002C6BEB"/>
    <w:rsid w:val="002D59F7"/>
    <w:rsid w:val="002D6C1C"/>
    <w:rsid w:val="002E00B8"/>
    <w:rsid w:val="002E1D9F"/>
    <w:rsid w:val="002E3833"/>
    <w:rsid w:val="002E66C9"/>
    <w:rsid w:val="00306960"/>
    <w:rsid w:val="00315F1F"/>
    <w:rsid w:val="00324B1E"/>
    <w:rsid w:val="00335641"/>
    <w:rsid w:val="0035551F"/>
    <w:rsid w:val="00357EC3"/>
    <w:rsid w:val="00362227"/>
    <w:rsid w:val="00364883"/>
    <w:rsid w:val="0038621E"/>
    <w:rsid w:val="0039679E"/>
    <w:rsid w:val="003A327D"/>
    <w:rsid w:val="003A43FA"/>
    <w:rsid w:val="003A552D"/>
    <w:rsid w:val="003B624C"/>
    <w:rsid w:val="003B737C"/>
    <w:rsid w:val="003C0608"/>
    <w:rsid w:val="003E0956"/>
    <w:rsid w:val="003E32C3"/>
    <w:rsid w:val="003F553E"/>
    <w:rsid w:val="003F6217"/>
    <w:rsid w:val="0041229F"/>
    <w:rsid w:val="00416786"/>
    <w:rsid w:val="00421153"/>
    <w:rsid w:val="004213F5"/>
    <w:rsid w:val="0042434E"/>
    <w:rsid w:val="004269DC"/>
    <w:rsid w:val="004304CA"/>
    <w:rsid w:val="0044314B"/>
    <w:rsid w:val="0045195E"/>
    <w:rsid w:val="004534F7"/>
    <w:rsid w:val="0046183F"/>
    <w:rsid w:val="00462147"/>
    <w:rsid w:val="00463AC1"/>
    <w:rsid w:val="004643A9"/>
    <w:rsid w:val="00467E50"/>
    <w:rsid w:val="004701F8"/>
    <w:rsid w:val="00473E9D"/>
    <w:rsid w:val="00481FE4"/>
    <w:rsid w:val="00483448"/>
    <w:rsid w:val="0048601E"/>
    <w:rsid w:val="00487405"/>
    <w:rsid w:val="004B53C3"/>
    <w:rsid w:val="004C41D5"/>
    <w:rsid w:val="004C6F2A"/>
    <w:rsid w:val="004D1B37"/>
    <w:rsid w:val="004D2736"/>
    <w:rsid w:val="004E1B9A"/>
    <w:rsid w:val="004E2779"/>
    <w:rsid w:val="004E3F6B"/>
    <w:rsid w:val="004E6E0B"/>
    <w:rsid w:val="004F0B33"/>
    <w:rsid w:val="004F179E"/>
    <w:rsid w:val="004F6CB7"/>
    <w:rsid w:val="005005A5"/>
    <w:rsid w:val="00512363"/>
    <w:rsid w:val="00530FF1"/>
    <w:rsid w:val="005325B2"/>
    <w:rsid w:val="00542722"/>
    <w:rsid w:val="00553E4D"/>
    <w:rsid w:val="0056004D"/>
    <w:rsid w:val="00574ABB"/>
    <w:rsid w:val="0058222A"/>
    <w:rsid w:val="005823A7"/>
    <w:rsid w:val="00585B08"/>
    <w:rsid w:val="00586587"/>
    <w:rsid w:val="005B258A"/>
    <w:rsid w:val="005C0928"/>
    <w:rsid w:val="005D1D44"/>
    <w:rsid w:val="005D32C0"/>
    <w:rsid w:val="005D607C"/>
    <w:rsid w:val="005E6558"/>
    <w:rsid w:val="005F37B3"/>
    <w:rsid w:val="00600EC9"/>
    <w:rsid w:val="00601FD4"/>
    <w:rsid w:val="006027DB"/>
    <w:rsid w:val="006134CF"/>
    <w:rsid w:val="006147EB"/>
    <w:rsid w:val="006161B4"/>
    <w:rsid w:val="006200FE"/>
    <w:rsid w:val="00622081"/>
    <w:rsid w:val="00625575"/>
    <w:rsid w:val="00626B83"/>
    <w:rsid w:val="0062739F"/>
    <w:rsid w:val="00634F03"/>
    <w:rsid w:val="0064144A"/>
    <w:rsid w:val="006451B0"/>
    <w:rsid w:val="006947FC"/>
    <w:rsid w:val="00695BCC"/>
    <w:rsid w:val="00695E34"/>
    <w:rsid w:val="00697DAC"/>
    <w:rsid w:val="006C4BC6"/>
    <w:rsid w:val="006C7FCE"/>
    <w:rsid w:val="006D2084"/>
    <w:rsid w:val="006D23B1"/>
    <w:rsid w:val="006D24B4"/>
    <w:rsid w:val="006D546A"/>
    <w:rsid w:val="006D5903"/>
    <w:rsid w:val="006E6514"/>
    <w:rsid w:val="006F42E8"/>
    <w:rsid w:val="006F51D6"/>
    <w:rsid w:val="006F788B"/>
    <w:rsid w:val="0070474B"/>
    <w:rsid w:val="00706373"/>
    <w:rsid w:val="007111A7"/>
    <w:rsid w:val="0071246B"/>
    <w:rsid w:val="00715EAF"/>
    <w:rsid w:val="007206A2"/>
    <w:rsid w:val="00723936"/>
    <w:rsid w:val="007252FE"/>
    <w:rsid w:val="007357E3"/>
    <w:rsid w:val="00747271"/>
    <w:rsid w:val="0075160B"/>
    <w:rsid w:val="0075658A"/>
    <w:rsid w:val="007569D8"/>
    <w:rsid w:val="00762EE9"/>
    <w:rsid w:val="00765303"/>
    <w:rsid w:val="00771920"/>
    <w:rsid w:val="00771D6B"/>
    <w:rsid w:val="00782D06"/>
    <w:rsid w:val="00785CE5"/>
    <w:rsid w:val="00786912"/>
    <w:rsid w:val="007A1215"/>
    <w:rsid w:val="007A5A24"/>
    <w:rsid w:val="007A5F87"/>
    <w:rsid w:val="007A654D"/>
    <w:rsid w:val="007B11C9"/>
    <w:rsid w:val="007B2306"/>
    <w:rsid w:val="007B5A56"/>
    <w:rsid w:val="007B7198"/>
    <w:rsid w:val="007C13B3"/>
    <w:rsid w:val="007C172B"/>
    <w:rsid w:val="007C6B05"/>
    <w:rsid w:val="007D05F8"/>
    <w:rsid w:val="007D1CD9"/>
    <w:rsid w:val="007D772A"/>
    <w:rsid w:val="007F153C"/>
    <w:rsid w:val="007F6C04"/>
    <w:rsid w:val="0080015C"/>
    <w:rsid w:val="0080333C"/>
    <w:rsid w:val="008109E7"/>
    <w:rsid w:val="00813321"/>
    <w:rsid w:val="00816829"/>
    <w:rsid w:val="008204EA"/>
    <w:rsid w:val="00820C6A"/>
    <w:rsid w:val="008247F9"/>
    <w:rsid w:val="00833223"/>
    <w:rsid w:val="008376E9"/>
    <w:rsid w:val="008410BF"/>
    <w:rsid w:val="008417EB"/>
    <w:rsid w:val="00860A00"/>
    <w:rsid w:val="00875FA1"/>
    <w:rsid w:val="00880031"/>
    <w:rsid w:val="008874C2"/>
    <w:rsid w:val="00890136"/>
    <w:rsid w:val="00893A40"/>
    <w:rsid w:val="008A100B"/>
    <w:rsid w:val="008A31A6"/>
    <w:rsid w:val="008A4358"/>
    <w:rsid w:val="008A644C"/>
    <w:rsid w:val="008C22C9"/>
    <w:rsid w:val="008C2532"/>
    <w:rsid w:val="008C49BB"/>
    <w:rsid w:val="008C4A39"/>
    <w:rsid w:val="008C5444"/>
    <w:rsid w:val="008C5739"/>
    <w:rsid w:val="008C7AC2"/>
    <w:rsid w:val="008D4442"/>
    <w:rsid w:val="008E19A2"/>
    <w:rsid w:val="008E7218"/>
    <w:rsid w:val="008F0895"/>
    <w:rsid w:val="008F3018"/>
    <w:rsid w:val="008F5C57"/>
    <w:rsid w:val="00901E88"/>
    <w:rsid w:val="00905A77"/>
    <w:rsid w:val="009147D3"/>
    <w:rsid w:val="00921C17"/>
    <w:rsid w:val="009250F0"/>
    <w:rsid w:val="00934C5F"/>
    <w:rsid w:val="00935EC3"/>
    <w:rsid w:val="00936608"/>
    <w:rsid w:val="00937D7F"/>
    <w:rsid w:val="00942642"/>
    <w:rsid w:val="0094512C"/>
    <w:rsid w:val="00946B49"/>
    <w:rsid w:val="0095072B"/>
    <w:rsid w:val="00953634"/>
    <w:rsid w:val="00964DBA"/>
    <w:rsid w:val="0096593E"/>
    <w:rsid w:val="00966302"/>
    <w:rsid w:val="009777DD"/>
    <w:rsid w:val="009818B0"/>
    <w:rsid w:val="00982126"/>
    <w:rsid w:val="009823A3"/>
    <w:rsid w:val="009824D9"/>
    <w:rsid w:val="00983462"/>
    <w:rsid w:val="009918B9"/>
    <w:rsid w:val="009944B7"/>
    <w:rsid w:val="00995FC6"/>
    <w:rsid w:val="009963CD"/>
    <w:rsid w:val="009A1A16"/>
    <w:rsid w:val="009A5A06"/>
    <w:rsid w:val="009B1845"/>
    <w:rsid w:val="009B2257"/>
    <w:rsid w:val="009B7A36"/>
    <w:rsid w:val="009B7C2D"/>
    <w:rsid w:val="009F3160"/>
    <w:rsid w:val="009F55C6"/>
    <w:rsid w:val="009F7CA1"/>
    <w:rsid w:val="00A322B3"/>
    <w:rsid w:val="00A32AB7"/>
    <w:rsid w:val="00A3677D"/>
    <w:rsid w:val="00A51684"/>
    <w:rsid w:val="00A626DE"/>
    <w:rsid w:val="00A90966"/>
    <w:rsid w:val="00A90E26"/>
    <w:rsid w:val="00A91AEA"/>
    <w:rsid w:val="00A92DF9"/>
    <w:rsid w:val="00AB08AB"/>
    <w:rsid w:val="00AB1EF3"/>
    <w:rsid w:val="00AB6F4B"/>
    <w:rsid w:val="00AC2A33"/>
    <w:rsid w:val="00AC7106"/>
    <w:rsid w:val="00AD3A43"/>
    <w:rsid w:val="00AD3EA2"/>
    <w:rsid w:val="00AE4482"/>
    <w:rsid w:val="00AE630B"/>
    <w:rsid w:val="00AF00DB"/>
    <w:rsid w:val="00AF0F78"/>
    <w:rsid w:val="00AF21D3"/>
    <w:rsid w:val="00B01A85"/>
    <w:rsid w:val="00B033CE"/>
    <w:rsid w:val="00B04D2C"/>
    <w:rsid w:val="00B075A4"/>
    <w:rsid w:val="00B079CA"/>
    <w:rsid w:val="00B100FD"/>
    <w:rsid w:val="00B10BEF"/>
    <w:rsid w:val="00B12D76"/>
    <w:rsid w:val="00B1301C"/>
    <w:rsid w:val="00B22276"/>
    <w:rsid w:val="00B41075"/>
    <w:rsid w:val="00B43F2E"/>
    <w:rsid w:val="00B44BBF"/>
    <w:rsid w:val="00B451D0"/>
    <w:rsid w:val="00B47A15"/>
    <w:rsid w:val="00B51BA8"/>
    <w:rsid w:val="00B56AE4"/>
    <w:rsid w:val="00B57278"/>
    <w:rsid w:val="00B64FA8"/>
    <w:rsid w:val="00B7789B"/>
    <w:rsid w:val="00B95418"/>
    <w:rsid w:val="00B97259"/>
    <w:rsid w:val="00BA05BF"/>
    <w:rsid w:val="00BA4145"/>
    <w:rsid w:val="00BA51C2"/>
    <w:rsid w:val="00BA53BF"/>
    <w:rsid w:val="00BB0DF7"/>
    <w:rsid w:val="00BB1571"/>
    <w:rsid w:val="00BB2FD5"/>
    <w:rsid w:val="00BB572A"/>
    <w:rsid w:val="00BC3A30"/>
    <w:rsid w:val="00BE0E7C"/>
    <w:rsid w:val="00BE114C"/>
    <w:rsid w:val="00BE382B"/>
    <w:rsid w:val="00BE68A6"/>
    <w:rsid w:val="00BF574B"/>
    <w:rsid w:val="00C0019D"/>
    <w:rsid w:val="00C03626"/>
    <w:rsid w:val="00C053D1"/>
    <w:rsid w:val="00C1049C"/>
    <w:rsid w:val="00C121D5"/>
    <w:rsid w:val="00C12478"/>
    <w:rsid w:val="00C13D59"/>
    <w:rsid w:val="00C2071A"/>
    <w:rsid w:val="00C31157"/>
    <w:rsid w:val="00C37C4F"/>
    <w:rsid w:val="00C41839"/>
    <w:rsid w:val="00C46050"/>
    <w:rsid w:val="00C46D10"/>
    <w:rsid w:val="00C51D4C"/>
    <w:rsid w:val="00C542E9"/>
    <w:rsid w:val="00C6252C"/>
    <w:rsid w:val="00C64975"/>
    <w:rsid w:val="00C67520"/>
    <w:rsid w:val="00C71AC1"/>
    <w:rsid w:val="00C75A95"/>
    <w:rsid w:val="00C76800"/>
    <w:rsid w:val="00C82B37"/>
    <w:rsid w:val="00C82B4D"/>
    <w:rsid w:val="00C84BDE"/>
    <w:rsid w:val="00C9310A"/>
    <w:rsid w:val="00CA16AB"/>
    <w:rsid w:val="00CA7F52"/>
    <w:rsid w:val="00CB2F53"/>
    <w:rsid w:val="00CC22B4"/>
    <w:rsid w:val="00CC2750"/>
    <w:rsid w:val="00CD302F"/>
    <w:rsid w:val="00CE2F1A"/>
    <w:rsid w:val="00CF15A8"/>
    <w:rsid w:val="00CF342B"/>
    <w:rsid w:val="00D0003B"/>
    <w:rsid w:val="00D16687"/>
    <w:rsid w:val="00D17B48"/>
    <w:rsid w:val="00D237A5"/>
    <w:rsid w:val="00D3657F"/>
    <w:rsid w:val="00D41DDF"/>
    <w:rsid w:val="00D47556"/>
    <w:rsid w:val="00D51426"/>
    <w:rsid w:val="00D51AE0"/>
    <w:rsid w:val="00D528CA"/>
    <w:rsid w:val="00D568D0"/>
    <w:rsid w:val="00D75643"/>
    <w:rsid w:val="00D81AA5"/>
    <w:rsid w:val="00D93A55"/>
    <w:rsid w:val="00D94DB4"/>
    <w:rsid w:val="00D94FB1"/>
    <w:rsid w:val="00D96FD7"/>
    <w:rsid w:val="00DA2B37"/>
    <w:rsid w:val="00DA3010"/>
    <w:rsid w:val="00DA3329"/>
    <w:rsid w:val="00DB6CB8"/>
    <w:rsid w:val="00DC0215"/>
    <w:rsid w:val="00DC0FA6"/>
    <w:rsid w:val="00DD3DD2"/>
    <w:rsid w:val="00DD4541"/>
    <w:rsid w:val="00DD4E22"/>
    <w:rsid w:val="00DD636A"/>
    <w:rsid w:val="00DE433F"/>
    <w:rsid w:val="00DE69A1"/>
    <w:rsid w:val="00DE7AA2"/>
    <w:rsid w:val="00DF207C"/>
    <w:rsid w:val="00E02D6D"/>
    <w:rsid w:val="00E03471"/>
    <w:rsid w:val="00E14C10"/>
    <w:rsid w:val="00E15B2A"/>
    <w:rsid w:val="00E305DA"/>
    <w:rsid w:val="00E345E4"/>
    <w:rsid w:val="00E35C4F"/>
    <w:rsid w:val="00E35CAF"/>
    <w:rsid w:val="00E36A21"/>
    <w:rsid w:val="00E47064"/>
    <w:rsid w:val="00E51CFA"/>
    <w:rsid w:val="00E53068"/>
    <w:rsid w:val="00E64E4A"/>
    <w:rsid w:val="00E7304C"/>
    <w:rsid w:val="00E77DD2"/>
    <w:rsid w:val="00E840F7"/>
    <w:rsid w:val="00E90289"/>
    <w:rsid w:val="00EA4E34"/>
    <w:rsid w:val="00EA7770"/>
    <w:rsid w:val="00EB0989"/>
    <w:rsid w:val="00EB628B"/>
    <w:rsid w:val="00EC7CAB"/>
    <w:rsid w:val="00ED0526"/>
    <w:rsid w:val="00ED4C3C"/>
    <w:rsid w:val="00ED713C"/>
    <w:rsid w:val="00EE71ED"/>
    <w:rsid w:val="00EF1BF2"/>
    <w:rsid w:val="00EF3922"/>
    <w:rsid w:val="00EF7B50"/>
    <w:rsid w:val="00EF7BD4"/>
    <w:rsid w:val="00F02B24"/>
    <w:rsid w:val="00F03210"/>
    <w:rsid w:val="00F05AE1"/>
    <w:rsid w:val="00F20B91"/>
    <w:rsid w:val="00F2399C"/>
    <w:rsid w:val="00F24991"/>
    <w:rsid w:val="00F26C77"/>
    <w:rsid w:val="00F32C77"/>
    <w:rsid w:val="00F33035"/>
    <w:rsid w:val="00F36252"/>
    <w:rsid w:val="00F42394"/>
    <w:rsid w:val="00F54B9B"/>
    <w:rsid w:val="00F56EC4"/>
    <w:rsid w:val="00F6102D"/>
    <w:rsid w:val="00F673CD"/>
    <w:rsid w:val="00F733FA"/>
    <w:rsid w:val="00F76C3B"/>
    <w:rsid w:val="00F77444"/>
    <w:rsid w:val="00F85B0B"/>
    <w:rsid w:val="00F85E1C"/>
    <w:rsid w:val="00F910D4"/>
    <w:rsid w:val="00FA2D27"/>
    <w:rsid w:val="00FA3AFB"/>
    <w:rsid w:val="00FA652C"/>
    <w:rsid w:val="00FA7B8B"/>
    <w:rsid w:val="00FB2F7A"/>
    <w:rsid w:val="00FC1500"/>
    <w:rsid w:val="00FD3D05"/>
    <w:rsid w:val="00FD4070"/>
    <w:rsid w:val="00FD62C7"/>
    <w:rsid w:val="00FD68B9"/>
    <w:rsid w:val="00FD707A"/>
    <w:rsid w:val="00FE2A26"/>
    <w:rsid w:val="00FE4911"/>
    <w:rsid w:val="00FF17E0"/>
    <w:rsid w:val="00FF3E76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663B3"/>
  <w15:chartTrackingRefBased/>
  <w15:docId w15:val="{5CF97DDB-132A-4492-A00F-1DEE5B3C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24"/>
    <w:pPr>
      <w:spacing w:after="12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744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31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2B31AC"/>
  </w:style>
  <w:style w:type="character" w:customStyle="1" w:styleId="c2">
    <w:name w:val="c2"/>
    <w:basedOn w:val="a0"/>
    <w:rsid w:val="002B31AC"/>
  </w:style>
  <w:style w:type="paragraph" w:customStyle="1" w:styleId="c1">
    <w:name w:val="c1"/>
    <w:basedOn w:val="a"/>
    <w:rsid w:val="002B31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444"/>
  </w:style>
  <w:style w:type="paragraph" w:styleId="a5">
    <w:name w:val="footer"/>
    <w:basedOn w:val="a"/>
    <w:link w:val="a6"/>
    <w:uiPriority w:val="99"/>
    <w:unhideWhenUsed/>
    <w:rsid w:val="00F7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444"/>
  </w:style>
  <w:style w:type="character" w:customStyle="1" w:styleId="10">
    <w:name w:val="Заголовок 1 Знак"/>
    <w:link w:val="1"/>
    <w:uiPriority w:val="9"/>
    <w:rsid w:val="00F7744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7744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4E34"/>
    <w:pPr>
      <w:tabs>
        <w:tab w:val="left" w:pos="440"/>
        <w:tab w:val="right" w:leader="dot" w:pos="10195"/>
      </w:tabs>
      <w:spacing w:after="100"/>
    </w:pPr>
    <w:rPr>
      <w:sz w:val="28"/>
      <w:szCs w:val="28"/>
    </w:rPr>
  </w:style>
  <w:style w:type="character" w:styleId="a8">
    <w:name w:val="Hyperlink"/>
    <w:uiPriority w:val="99"/>
    <w:unhideWhenUsed/>
    <w:rsid w:val="00F77444"/>
    <w:rPr>
      <w:color w:val="0563C1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9B7C2D"/>
    <w:pPr>
      <w:tabs>
        <w:tab w:val="left" w:pos="709"/>
        <w:tab w:val="right" w:leader="dot" w:pos="10195"/>
      </w:tabs>
      <w:spacing w:after="100"/>
      <w:ind w:left="220"/>
    </w:pPr>
  </w:style>
  <w:style w:type="paragraph" w:customStyle="1" w:styleId="12">
    <w:name w:val="Абзац списка1"/>
    <w:basedOn w:val="a"/>
    <w:rsid w:val="0022300F"/>
    <w:pPr>
      <w:ind w:left="720"/>
      <w:contextualSpacing/>
    </w:pPr>
    <w:rPr>
      <w:rFonts w:ascii="Calibri" w:eastAsia="Times New Roman" w:hAnsi="Calibri"/>
    </w:rPr>
  </w:style>
  <w:style w:type="paragraph" w:styleId="a9">
    <w:name w:val="List Paragraph"/>
    <w:basedOn w:val="a"/>
    <w:uiPriority w:val="34"/>
    <w:qFormat/>
    <w:rsid w:val="00F6102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96FD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96FD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D96FD7"/>
    <w:rPr>
      <w:vertAlign w:val="superscript"/>
    </w:rPr>
  </w:style>
  <w:style w:type="character" w:styleId="ad">
    <w:name w:val="Unresolved Mention"/>
    <w:uiPriority w:val="99"/>
    <w:semiHidden/>
    <w:unhideWhenUsed/>
    <w:rsid w:val="00462147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9F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D75643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D7564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7564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7564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7564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7564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75643"/>
    <w:pPr>
      <w:spacing w:after="100"/>
      <w:ind w:left="1760"/>
    </w:pPr>
    <w:rPr>
      <w:rFonts w:eastAsia="Times New Roman"/>
      <w:lang w:eastAsia="ru-RU"/>
    </w:rPr>
  </w:style>
  <w:style w:type="character" w:styleId="af">
    <w:name w:val="annotation reference"/>
    <w:uiPriority w:val="99"/>
    <w:semiHidden/>
    <w:unhideWhenUsed/>
    <w:rsid w:val="008204E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204E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204EA"/>
    <w:rPr>
      <w:rFonts w:ascii="Times New Roman" w:hAnsi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04E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204EA"/>
    <w:rPr>
      <w:rFonts w:ascii="Times New Roman" w:hAnsi="Times New Roman"/>
      <w:b/>
      <w:bCs/>
      <w:lang w:eastAsia="en-US"/>
    </w:rPr>
  </w:style>
  <w:style w:type="table" w:styleId="-26">
    <w:name w:val="Grid Table 2 Accent 6"/>
    <w:basedOn w:val="a1"/>
    <w:uiPriority w:val="47"/>
    <w:rsid w:val="00D237A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4">
    <w:name w:val="Placeholder Text"/>
    <w:basedOn w:val="a0"/>
    <w:uiPriority w:val="99"/>
    <w:semiHidden/>
    <w:rsid w:val="0092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13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27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395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44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502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849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64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0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43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3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2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02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77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48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0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9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04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04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2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73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7736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29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28259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1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22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7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23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90155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97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5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2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59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6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4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76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7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8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22111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6072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092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886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23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728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594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00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48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8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0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23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21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7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1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79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00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9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85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18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05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0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68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0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37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9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82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8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9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1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8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233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9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5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35688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3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8912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27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69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1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849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0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461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76850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3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5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82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15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552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605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4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35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4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4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4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0839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2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883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7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30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2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2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120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2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3576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9884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2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1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1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8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46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8665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77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5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4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0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3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37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9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62375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13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8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100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289">
              <w:blockQuote w:val="1"/>
              <w:marLeft w:val="600"/>
              <w:marRight w:val="600"/>
              <w:marTop w:val="300"/>
              <w:marBottom w:val="300"/>
              <w:divBdr>
                <w:top w:val="single" w:sz="12" w:space="15" w:color="E2E2E2"/>
                <w:left w:val="none" w:sz="0" w:space="0" w:color="auto"/>
                <w:bottom w:val="single" w:sz="12" w:space="15" w:color="E2E2E2"/>
                <w:right w:val="none" w:sz="0" w:space="0" w:color="auto"/>
              </w:divBdr>
            </w:div>
            <w:div w:id="529682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2955">
              <w:blockQuote w:val="1"/>
              <w:marLeft w:val="600"/>
              <w:marRight w:val="600"/>
              <w:marTop w:val="300"/>
              <w:marBottom w:val="300"/>
              <w:divBdr>
                <w:top w:val="single" w:sz="12" w:space="15" w:color="E2E2E2"/>
                <w:left w:val="none" w:sz="0" w:space="0" w:color="auto"/>
                <w:bottom w:val="single" w:sz="12" w:space="15" w:color="E2E2E2"/>
                <w:right w:val="none" w:sz="0" w:space="0" w:color="auto"/>
              </w:divBdr>
            </w:div>
            <w:div w:id="631441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173">
              <w:blockQuote w:val="1"/>
              <w:marLeft w:val="600"/>
              <w:marRight w:val="600"/>
              <w:marTop w:val="300"/>
              <w:marBottom w:val="300"/>
              <w:divBdr>
                <w:top w:val="single" w:sz="12" w:space="15" w:color="E2E2E2"/>
                <w:left w:val="none" w:sz="0" w:space="0" w:color="auto"/>
                <w:bottom w:val="single" w:sz="12" w:space="15" w:color="E2E2E2"/>
                <w:right w:val="none" w:sz="0" w:space="0" w:color="auto"/>
              </w:divBdr>
            </w:div>
            <w:div w:id="14938390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3309">
              <w:blockQuote w:val="1"/>
              <w:marLeft w:val="600"/>
              <w:marRight w:val="600"/>
              <w:marTop w:val="300"/>
              <w:marBottom w:val="300"/>
              <w:divBdr>
                <w:top w:val="single" w:sz="12" w:space="15" w:color="E2E2E2"/>
                <w:left w:val="none" w:sz="0" w:space="0" w:color="auto"/>
                <w:bottom w:val="single" w:sz="12" w:space="15" w:color="E2E2E2"/>
                <w:right w:val="none" w:sz="0" w:space="0" w:color="auto"/>
              </w:divBdr>
            </w:div>
            <w:div w:id="20736948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9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45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497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661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79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944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96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969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/org/wiki/&#1042;&#1077;&#1090;&#1088;&#1086;&#1101;&#1085;&#1077;&#1088;&#1075;&#1077;&#1090;&#1080;&#1082;&#1072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Среднемесячной скорости ветра</a:t>
            </a:r>
          </a:p>
        </c:rich>
      </c:tx>
      <c:layout>
        <c:manualLayout>
          <c:xMode val="edge"/>
          <c:yMode val="edge"/>
          <c:x val="0.20103990700101051"/>
          <c:y val="3.0927415480100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cap="all" spc="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Август 2022г.</c:v>
                </c:pt>
                <c:pt idx="1">
                  <c:v>Сентябрь 2022г.</c:v>
                </c:pt>
                <c:pt idx="2">
                  <c:v>Октябрь 2022г.</c:v>
                </c:pt>
                <c:pt idx="3">
                  <c:v>Ноябрь 2022г.</c:v>
                </c:pt>
                <c:pt idx="4">
                  <c:v>Декабрь 2022г.</c:v>
                </c:pt>
                <c:pt idx="5">
                  <c:v>Январь 2023г.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2.8</c:v>
                </c:pt>
                <c:pt idx="1">
                  <c:v>3.5</c:v>
                </c:pt>
                <c:pt idx="2">
                  <c:v>3.5</c:v>
                </c:pt>
                <c:pt idx="3">
                  <c:v>3.1</c:v>
                </c:pt>
                <c:pt idx="4">
                  <c:v>2.4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1-40F0-9EFF-3CE23C9F13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53790336"/>
        <c:axId val="653788040"/>
      </c:barChart>
      <c:catAx>
        <c:axId val="65379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3788040"/>
        <c:crosses val="autoZero"/>
        <c:auto val="1"/>
        <c:lblAlgn val="ctr"/>
        <c:lblOffset val="100"/>
        <c:noMultiLvlLbl val="0"/>
      </c:catAx>
      <c:valAx>
        <c:axId val="653788040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средняя скорость</a:t>
                </a:r>
                <a:r>
                  <a:rPr lang="ru-RU" b="1" baseline="0">
                    <a:solidFill>
                      <a:sysClr val="windowText" lastClr="000000"/>
                    </a:solidFill>
                  </a:rPr>
                  <a:t> </a:t>
                </a:r>
                <a:r>
                  <a:rPr lang="ru-RU" b="1">
                    <a:solidFill>
                      <a:sysClr val="windowText" lastClr="000000"/>
                    </a:solidFill>
                  </a:rPr>
                  <a:t>ветра, м/с</a:t>
                </a:r>
              </a:p>
            </c:rich>
          </c:tx>
          <c:layout>
            <c:manualLayout>
              <c:xMode val="edge"/>
              <c:yMode val="edge"/>
              <c:x val="2.1443122118580467E-2"/>
              <c:y val="0.160680153174722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cap="all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379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4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ветровых периодов</a:t>
            </a:r>
          </a:p>
        </c:rich>
      </c:tx>
      <c:layout>
        <c:manualLayout>
          <c:xMode val="edge"/>
          <c:yMode val="edge"/>
          <c:x val="0.17849795150646375"/>
          <c:y val="1.43796220213640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40" b="1" i="0" u="none" strike="noStrike" kern="1200" cap="all" spc="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Штиль (V=0 м/с)</c:v>
                </c:pt>
              </c:strCache>
            </c:strRef>
          </c:tx>
          <c:spPr>
            <a:solidFill>
              <a:srgbClr val="FF000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Август 2022г.</c:v>
                </c:pt>
                <c:pt idx="1">
                  <c:v>Сентябрь 2022г.</c:v>
                </c:pt>
                <c:pt idx="2">
                  <c:v>Октябрь 2022г.</c:v>
                </c:pt>
                <c:pt idx="3">
                  <c:v>Ноябрь 2022г.</c:v>
                </c:pt>
                <c:pt idx="4">
                  <c:v>Декабрь 2022г.</c:v>
                </c:pt>
                <c:pt idx="5">
                  <c:v>Январь 2023г.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FB-4F44-A595-D58DD021E530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Vмин=1-2 (м/с)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96FB-4F44-A595-D58DD021E53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6FB-4F44-A595-D58DD021E53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6FB-4F44-A595-D58DD021E530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96FB-4F44-A595-D58DD021E530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96FB-4F44-A595-D58DD021E530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96FB-4F44-A595-D58DD021E5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Август 2022г.</c:v>
                </c:pt>
                <c:pt idx="1">
                  <c:v>Сентябрь 2022г.</c:v>
                </c:pt>
                <c:pt idx="2">
                  <c:v>Октябрь 2022г.</c:v>
                </c:pt>
                <c:pt idx="3">
                  <c:v>Ноябрь 2022г.</c:v>
                </c:pt>
                <c:pt idx="4">
                  <c:v>Декабрь 2022г.</c:v>
                </c:pt>
                <c:pt idx="5">
                  <c:v>Январь 2023г.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8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6FB-4F44-A595-D58DD021E530}"/>
            </c:ext>
          </c:extLst>
        </c:ser>
        <c:ser>
          <c:idx val="1"/>
          <c:order val="2"/>
          <c:tx>
            <c:strRef>
              <c:f>Лист1!$D$1</c:f>
              <c:strCache>
                <c:ptCount val="1"/>
                <c:pt idx="0">
                  <c:v>Vстарт=3-4 (м/с)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Август 2022г.</c:v>
                </c:pt>
                <c:pt idx="1">
                  <c:v>Сентябрь 2022г.</c:v>
                </c:pt>
                <c:pt idx="2">
                  <c:v>Октябрь 2022г.</c:v>
                </c:pt>
                <c:pt idx="3">
                  <c:v>Ноябрь 2022г.</c:v>
                </c:pt>
                <c:pt idx="4">
                  <c:v>Декабрь 2022г.</c:v>
                </c:pt>
                <c:pt idx="5">
                  <c:v>Январь 2023г.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6FB-4F44-A595-D58DD021E530}"/>
            </c:ext>
          </c:extLst>
        </c:ser>
        <c:ser>
          <c:idx val="2"/>
          <c:order val="3"/>
          <c:tx>
            <c:strRef>
              <c:f>Лист1!$E$1</c:f>
              <c:strCache>
                <c:ptCount val="1"/>
                <c:pt idx="0">
                  <c:v>Vумер=5-9 (м/с)</c:v>
                </c:pt>
              </c:strCache>
            </c:strRef>
          </c:tx>
          <c:spPr>
            <a:solidFill>
              <a:srgbClr val="92D05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Август 2022г.</c:v>
                </c:pt>
                <c:pt idx="1">
                  <c:v>Сентябрь 2022г.</c:v>
                </c:pt>
                <c:pt idx="2">
                  <c:v>Октябрь 2022г.</c:v>
                </c:pt>
                <c:pt idx="3">
                  <c:v>Ноябрь 2022г.</c:v>
                </c:pt>
                <c:pt idx="4">
                  <c:v>Декабрь 2022г.</c:v>
                </c:pt>
                <c:pt idx="5">
                  <c:v>Январь 2023г.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13</c:v>
                </c:pt>
                <c:pt idx="1">
                  <c:v>11</c:v>
                </c:pt>
                <c:pt idx="2">
                  <c:v>14</c:v>
                </c:pt>
                <c:pt idx="3">
                  <c:v>8</c:v>
                </c:pt>
                <c:pt idx="4">
                  <c:v>8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6FB-4F44-A595-D58DD021E5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53790336"/>
        <c:axId val="653788040"/>
      </c:barChart>
      <c:catAx>
        <c:axId val="65379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3788040"/>
        <c:crosses val="autoZero"/>
        <c:auto val="1"/>
        <c:lblAlgn val="ctr"/>
        <c:lblOffset val="100"/>
        <c:noMultiLvlLbl val="0"/>
      </c:catAx>
      <c:valAx>
        <c:axId val="653788040"/>
        <c:scaling>
          <c:orientation val="minMax"/>
          <c:max val="31"/>
          <c:min val="0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 b="1">
                    <a:solidFill>
                      <a:schemeClr val="tx1"/>
                    </a:solidFill>
                  </a:rPr>
                  <a:t>количество</a:t>
                </a:r>
                <a:r>
                  <a:rPr lang="ru-RU" b="1" baseline="0">
                    <a:solidFill>
                      <a:schemeClr val="tx1"/>
                    </a:solidFill>
                  </a:rPr>
                  <a:t> суток в меяце </a:t>
                </a:r>
                <a:endParaRPr lang="ru-RU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1.7154497694864372E-2"/>
              <c:y val="0.17392170898423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cap="all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3790336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99092243099242"/>
          <c:y val="0.84828429047361287"/>
          <c:w val="0.77072810343151554"/>
          <c:h val="0.130454192871532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Роза ветров территории НГО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 rot="0" spcFirstLastPara="1" vertOverflow="overflow" horzOverflow="overflow" vert="horz" wrap="square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D98CB86-39CF-428C-886A-687F7DB9CE6C}" type="VALUE">
                      <a:rPr lang="en-US" sz="12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4.1666666666666664E-2"/>
                      <c:h val="4.679665738161559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1AE-4C24-BD3E-657094FF23C7}"/>
                </c:ext>
              </c:extLst>
            </c:dLbl>
            <c:dLbl>
              <c:idx val="4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AE-4C24-BD3E-657094FF23C7}"/>
                </c:ext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С-В</c:v>
                </c:pt>
                <c:pt idx="2">
                  <c:v>В</c:v>
                </c:pt>
                <c:pt idx="3">
                  <c:v>Ю-В</c:v>
                </c:pt>
                <c:pt idx="4">
                  <c:v>Ю</c:v>
                </c:pt>
                <c:pt idx="5">
                  <c:v>Ю-З</c:v>
                </c:pt>
                <c:pt idx="6">
                  <c:v>З</c:v>
                </c:pt>
                <c:pt idx="7">
                  <c:v>С-З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12.8</c:v>
                </c:pt>
                <c:pt idx="1">
                  <c:v>5</c:v>
                </c:pt>
                <c:pt idx="2">
                  <c:v>5</c:v>
                </c:pt>
                <c:pt idx="3">
                  <c:v>8.3000000000000007</c:v>
                </c:pt>
                <c:pt idx="4">
                  <c:v>12.1</c:v>
                </c:pt>
                <c:pt idx="5">
                  <c:v>20.6</c:v>
                </c:pt>
                <c:pt idx="6">
                  <c:v>20.6</c:v>
                </c:pt>
                <c:pt idx="7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AE-4C24-BD3E-657094FF23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С-В</c:v>
                </c:pt>
                <c:pt idx="2">
                  <c:v>В</c:v>
                </c:pt>
                <c:pt idx="3">
                  <c:v>Ю-В</c:v>
                </c:pt>
                <c:pt idx="4">
                  <c:v>Ю</c:v>
                </c:pt>
                <c:pt idx="5">
                  <c:v>Ю-З</c:v>
                </c:pt>
                <c:pt idx="6">
                  <c:v>З</c:v>
                </c:pt>
                <c:pt idx="7">
                  <c:v>С-З</c:v>
                </c:pt>
              </c:strCache>
            </c:strRef>
          </c:cat>
          <c:val>
            <c:numRef>
              <c:f>Лист1!$C$2:$C$9</c:f>
              <c:numCache>
                <c:formatCode>0.00</c:formatCode>
                <c:ptCount val="8"/>
                <c:pt idx="1">
                  <c:v>5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AE-4C24-BD3E-657094FF23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dPt>
            <c:idx val="2"/>
            <c:marker>
              <c:symbol val="circle"/>
              <c:size val="7"/>
              <c:spPr>
                <a:solidFill>
                  <a:srgbClr val="0070C0"/>
                </a:solidFill>
                <a:ln w="9525">
                  <a:solidFill>
                    <a:srgbClr val="0070C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A5A5A5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61AE-4C24-BD3E-657094FF23C7}"/>
              </c:ext>
            </c:extLst>
          </c:dPt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С-В</c:v>
                </c:pt>
                <c:pt idx="2">
                  <c:v>В</c:v>
                </c:pt>
                <c:pt idx="3">
                  <c:v>Ю-В</c:v>
                </c:pt>
                <c:pt idx="4">
                  <c:v>Ю</c:v>
                </c:pt>
                <c:pt idx="5">
                  <c:v>Ю-З</c:v>
                </c:pt>
                <c:pt idx="6">
                  <c:v>З</c:v>
                </c:pt>
                <c:pt idx="7">
                  <c:v>С-З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 formatCode="0.00">
                  <c:v>5</c:v>
                </c:pt>
                <c:pt idx="6" formatCode="0.00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AE-4C24-BD3E-657094FF23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С-В</c:v>
                </c:pt>
                <c:pt idx="2">
                  <c:v>В</c:v>
                </c:pt>
                <c:pt idx="3">
                  <c:v>Ю-В</c:v>
                </c:pt>
                <c:pt idx="4">
                  <c:v>Ю</c:v>
                </c:pt>
                <c:pt idx="5">
                  <c:v>Ю-З</c:v>
                </c:pt>
                <c:pt idx="6">
                  <c:v>З</c:v>
                </c:pt>
                <c:pt idx="7">
                  <c:v>С-З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3" formatCode="0.00">
                  <c:v>8.3000000000000007</c:v>
                </c:pt>
                <c:pt idx="7" formatCode="0.00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1AE-4C24-BD3E-657094FF2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1427200"/>
        <c:axId val="1181428184"/>
      </c:radarChart>
      <c:catAx>
        <c:axId val="118142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1428184"/>
        <c:crossesAt val="0"/>
        <c:auto val="1"/>
        <c:lblAlgn val="ctr"/>
        <c:lblOffset val="100"/>
        <c:noMultiLvlLbl val="0"/>
      </c:catAx>
      <c:valAx>
        <c:axId val="1181428184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cross"/>
        <c:minorTickMark val="cross"/>
        <c:tickLblPos val="none"/>
        <c:spPr>
          <a:noFill/>
          <a:ln w="9525" cap="flat" cmpd="sng" algn="ctr">
            <a:solidFill>
              <a:srgbClr val="4472C4">
                <a:alpha val="99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427200"/>
        <c:crosses val="autoZero"/>
        <c:crossBetween val="between"/>
        <c:majorUnit val="10"/>
        <c:minorUnit val="2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FE81-B79A-4A2E-81E2-70B88F25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Перспективы использования ВЭУ в НГО</vt:lpstr>
    </vt:vector>
  </TitlesOfParts>
  <Company>МАОУ "Гимназия"</Company>
  <LinksUpToDate>false</LinksUpToDate>
  <CharactersWithSpaces>40776</CharactersWithSpaces>
  <SharedDoc>false</SharedDoc>
  <HLinks>
    <vt:vector size="120" baseType="variant">
      <vt:variant>
        <vt:i4>7209073</vt:i4>
      </vt:variant>
      <vt:variant>
        <vt:i4>105</vt:i4>
      </vt:variant>
      <vt:variant>
        <vt:i4>0</vt:i4>
      </vt:variant>
      <vt:variant>
        <vt:i4>5</vt:i4>
      </vt:variant>
      <vt:variant>
        <vt:lpwstr>https://www.manbw.ru/analitycs/windrus.html</vt:lpwstr>
      </vt:variant>
      <vt:variant>
        <vt:lpwstr/>
      </vt:variant>
      <vt:variant>
        <vt:i4>74450012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https://ru.wikipedia/org/wiki/Ветроэнергетика</vt:lpwstr>
      </vt:variant>
      <vt:variant>
        <vt:lpwstr/>
      </vt:variant>
      <vt:variant>
        <vt:i4>5898324</vt:i4>
      </vt:variant>
      <vt:variant>
        <vt:i4>99</vt:i4>
      </vt:variant>
      <vt:variant>
        <vt:i4>0</vt:i4>
      </vt:variant>
      <vt:variant>
        <vt:i4>5</vt:i4>
      </vt:variant>
      <vt:variant>
        <vt:lpwstr>https://energywind.ru/recomendacii/karta-rossii/ural/sverdlovskaya-oblast?ysclid=lbjpa58sn9372233413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_Toc128057361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_Toc128057360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_Toc128057359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_Toc128057358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_Toc128057357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_Toc128057356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_Toc128057355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_Toc128057354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_Toc128057353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_Toc128057352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_Toc128057351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_Toc128057350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_Toc128057349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_Toc128057348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_Toc128057347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_Toc128057346</vt:lpwstr>
      </vt:variant>
      <vt:variant>
        <vt:i4>74450012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https://ru.wikipedia/org/wiki/Ветроэнергетика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Перспективы использования ВЭУ в НГО</dc:title>
  <dc:subject>ИР 2023г</dc:subject>
  <dc:creator>Еремин Илья</dc:creator>
  <cp:keywords/>
  <dc:description/>
  <cp:lastModifiedBy>Дмитрий Еремин</cp:lastModifiedBy>
  <cp:revision>4</cp:revision>
  <cp:lastPrinted>2023-03-01T15:14:00Z</cp:lastPrinted>
  <dcterms:created xsi:type="dcterms:W3CDTF">2023-04-09T17:43:00Z</dcterms:created>
  <dcterms:modified xsi:type="dcterms:W3CDTF">2023-04-09T17:53:00Z</dcterms:modified>
</cp:coreProperties>
</file>