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tbl>
      <w:tblPr>
        <w:tblW w:w="0" w:type="auto"/>
        <w:tblLayout w:type="fixed"/>
        <w:tblLook w:val="04A0" w:firstRow="1" w:lastRow="0" w:firstColumn="1" w:lastColumn="0" w:noHBand="0" w:noVBand="1"/>
      </w:tblPr>
      <w:tblGrid>
        <w:gridCol w:w="1101"/>
        <w:gridCol w:w="8753"/>
      </w:tblGrid>
      <w:tr>
        <w:trPr/>
        <w:tc>
          <w:tcPr>
            <w:tcW w:w="1101" w:type="dxa"/>
            <w:tcBorders/>
          </w:tcPr>
          <w:p>
            <w:pPr>
              <w:pStyle w:val="style0"/>
              <w:jc w:val="center"/>
              <w:rPr>
                <w:rFonts w:ascii="Calibri" w:cs="Calibri" w:hAnsi="Calibri"/>
                <w:b/>
              </w:rPr>
            </w:pPr>
          </w:p>
        </w:tc>
        <w:tc>
          <w:tcPr>
            <w:tcW w:w="8753" w:type="dxa"/>
            <w:tcBorders/>
          </w:tcPr>
          <w:p>
            <w:pPr>
              <w:pStyle w:val="style0"/>
              <w:rPr>
                <w:rFonts w:ascii="Calibri" w:cs="Calibri" w:hAnsi="Calibri"/>
                <w:b/>
                <w:sz w:val="28"/>
                <w:szCs w:val="28"/>
                <w:lang w:val="ru-RU"/>
              </w:rPr>
            </w:pPr>
            <w:r>
              <w:rPr>
                <w:rFonts w:ascii="Calibri" w:cs="Calibri" w:hAnsi="Calibri"/>
                <w:b/>
                <w:sz w:val="28"/>
                <w:szCs w:val="28"/>
                <w:lang w:val="ru-RU"/>
              </w:rPr>
              <w:t>А</w:t>
            </w:r>
            <w:r>
              <w:rPr>
                <w:rFonts w:ascii="Calibri" w:cs="Calibri" w:hAnsi="Calibri"/>
                <w:b/>
                <w:sz w:val="28"/>
                <w:szCs w:val="28"/>
                <w:lang w:val="ru-RU"/>
              </w:rPr>
              <w:t>втореферат проекта</w:t>
            </w:r>
            <w:r>
              <w:rPr>
                <w:rFonts w:ascii="Calibri" w:cs="Calibri" w:hAnsi="Calibri"/>
                <w:b/>
                <w:sz w:val="28"/>
                <w:szCs w:val="28"/>
                <w:lang w:val="ru-RU"/>
              </w:rPr>
              <w:t xml:space="preserve"> </w:t>
            </w:r>
          </w:p>
        </w:tc>
      </w:tr>
    </w:tbl>
    <w:p>
      <w:pPr>
        <w:pStyle w:val="style0"/>
        <w:jc w:val="center"/>
        <w:rPr>
          <w:rFonts w:ascii="Calibri" w:hAnsi="Calibri"/>
          <w:b/>
          <w:sz w:val="28"/>
          <w:szCs w:val="28"/>
          <w:lang w:val="ru-RU"/>
        </w:rPr>
      </w:pPr>
    </w:p>
    <w:p>
      <w:pPr>
        <w:pStyle w:val="style0"/>
        <w:jc w:val="both"/>
        <w:rPr>
          <w:rFonts w:ascii="Calibri" w:cs="Calibri" w:hAnsi="Calibri"/>
          <w:i/>
          <w:iCs/>
          <w:lang w:val="ru-RU"/>
        </w:rPr>
      </w:pPr>
    </w:p>
    <w:p>
      <w:pPr>
        <w:pStyle w:val="style179"/>
        <w:numPr>
          <w:ilvl w:val="0"/>
          <w:numId w:val="1"/>
        </w:numPr>
        <w:jc w:val="both"/>
        <w:rPr>
          <w:rFonts w:ascii="Times New Roman" w:cs="Times New Roman" w:hAnsi="Times New Roman"/>
          <w:b/>
          <w:iCs/>
          <w:lang w:val="ru-RU"/>
        </w:rPr>
      </w:pPr>
      <w:r>
        <w:rPr>
          <w:rFonts w:ascii="Times New Roman" w:cs="Times New Roman" w:hAnsi="Times New Roman"/>
          <w:b/>
          <w:iCs/>
          <w:lang w:val="ru-RU"/>
        </w:rPr>
        <w:t>Название работы, информация о руководителе и соа</w:t>
      </w:r>
      <w:r>
        <w:rPr>
          <w:rFonts w:ascii="Times New Roman" w:cs="Times New Roman" w:hAnsi="Times New Roman"/>
          <w:b/>
          <w:iCs/>
          <w:lang w:val="ru-RU"/>
        </w:rPr>
        <w:t>вторах.</w:t>
      </w:r>
    </w:p>
    <w:p>
      <w:pPr>
        <w:pStyle w:val="style0"/>
        <w:jc w:val="both"/>
        <w:rPr>
          <w:rFonts w:ascii="Times New Roman" w:cs="Times New Roman" w:hAnsi="Times New Roman"/>
          <w:b/>
          <w:iCs/>
          <w:lang w:val="ru-RU"/>
        </w:rPr>
      </w:pPr>
    </w:p>
    <w:p>
      <w:pPr>
        <w:pStyle w:val="style0"/>
        <w:jc w:val="both"/>
        <w:rPr>
          <w:rFonts w:ascii="Times New Roman" w:cs="Times New Roman" w:hAnsi="Times New Roman"/>
          <w:b/>
          <w:iCs/>
          <w:lang w:val="ru-RU"/>
        </w:rPr>
      </w:pPr>
      <w:r>
        <w:rPr>
          <w:rFonts w:ascii="Times New Roman" w:cs="Times New Roman" w:hAnsi="Times New Roman"/>
          <w:b/>
          <w:iCs/>
          <w:lang w:val="ru-RU"/>
        </w:rPr>
        <w:t xml:space="preserve">Название работы – </w:t>
      </w:r>
      <w:r>
        <w:rPr>
          <w:rFonts w:ascii="Times New Roman" w:cs="Times New Roman" w:hAnsi="Times New Roman"/>
          <w:lang w:val="kk-KZ"/>
        </w:rPr>
        <w:t>Дендриты   металлов -  как модель формирования сложных структур</w:t>
      </w:r>
    </w:p>
    <w:p>
      <w:pPr>
        <w:pStyle w:val="style0"/>
        <w:rPr>
          <w:rFonts w:ascii="Times New Roman" w:cs="Times New Roman" w:hAnsi="Times New Roman"/>
          <w:b/>
          <w:iCs/>
          <w:lang w:val="kk-KZ"/>
        </w:rPr>
      </w:pPr>
      <w:r>
        <w:rPr>
          <w:rFonts w:ascii="Times New Roman" w:cs="Times New Roman" w:hAnsi="Times New Roman"/>
          <w:b/>
          <w:iCs/>
          <w:lang w:val="ru-RU"/>
        </w:rPr>
        <w:t>Автор –</w:t>
      </w:r>
      <w:r>
        <w:rPr>
          <w:rFonts w:ascii="Times New Roman" w:cs="Times New Roman" w:hAnsi="Times New Roman"/>
          <w:lang w:val="kk-KZ"/>
        </w:rPr>
        <w:t xml:space="preserve"> </w:t>
      </w:r>
      <w:r>
        <w:rPr>
          <w:rFonts w:ascii="Times New Roman" w:cs="Times New Roman" w:hAnsi="Times New Roman"/>
          <w:lang w:val="kk-KZ"/>
        </w:rPr>
        <w:t>Комисарова Диана, ученица</w:t>
      </w:r>
      <w:r>
        <w:rPr>
          <w:rFonts w:ascii="Times New Roman" w:cs="Times New Roman" w:hAnsi="Times New Roman"/>
          <w:lang w:val="kk-KZ"/>
        </w:rPr>
        <w:t xml:space="preserve"> 8 класса, КГУ </w:t>
      </w:r>
      <w:r>
        <w:rPr>
          <w:rFonts w:ascii="Times New Roman" w:cs="Times New Roman" w:hAnsi="Times New Roman"/>
          <w:lang w:val="kk-KZ"/>
        </w:rPr>
        <w:t>школа-лице</w:t>
      </w:r>
      <w:r>
        <w:rPr>
          <w:rFonts w:ascii="Times New Roman" w:cs="Times New Roman" w:hAnsi="Times New Roman"/>
          <w:lang w:val="kk-KZ"/>
        </w:rPr>
        <w:t xml:space="preserve">й г.Аксу, Павлодарская </w:t>
      </w:r>
      <w:r>
        <w:rPr>
          <w:rFonts w:ascii="Times New Roman" w:cs="Times New Roman" w:hAnsi="Times New Roman"/>
          <w:lang w:val="kk-KZ"/>
        </w:rPr>
        <w:t>о</w:t>
      </w:r>
      <w:r>
        <w:rPr>
          <w:rFonts w:ascii="Times New Roman" w:cs="Times New Roman" w:hAnsi="Times New Roman"/>
          <w:lang w:val="kk-KZ"/>
        </w:rPr>
        <w:t>бласть, Казахстан</w:t>
      </w:r>
      <w:r>
        <w:rPr>
          <w:rFonts w:ascii="Times New Roman" w:cs="Times New Roman" w:hAnsi="Times New Roman"/>
          <w:lang w:val="kk-KZ"/>
        </w:rPr>
        <w:br/>
      </w:r>
      <w:r>
        <w:rPr>
          <w:rFonts w:ascii="Times New Roman" w:cs="Times New Roman" w:hAnsi="Times New Roman"/>
          <w:b/>
          <w:iCs/>
          <w:lang w:val="ru-RU"/>
        </w:rPr>
        <w:t>Руководитель –</w:t>
      </w:r>
      <w:r>
        <w:rPr>
          <w:rFonts w:ascii="Times New Roman" w:cs="Times New Roman" w:hAnsi="Times New Roman"/>
          <w:b/>
          <w:iCs/>
          <w:lang w:val="ru-RU"/>
        </w:rPr>
        <w:t xml:space="preserve"> </w:t>
      </w:r>
      <w:r>
        <w:rPr>
          <w:rFonts w:ascii="Times New Roman" w:cs="Times New Roman" w:hAnsi="Times New Roman"/>
          <w:lang w:val="kk-KZ"/>
        </w:rPr>
        <w:t>Абдрахманова Татьяна Михайловн</w:t>
      </w:r>
      <w:r>
        <w:rPr>
          <w:rFonts w:ascii="Times New Roman" w:cs="Times New Roman" w:hAnsi="Times New Roman"/>
          <w:lang w:val="kk-KZ"/>
        </w:rPr>
        <w:t>а, учитель химии, КГУ школа-лице</w:t>
      </w:r>
      <w:r>
        <w:rPr>
          <w:rFonts w:ascii="Times New Roman" w:cs="Times New Roman" w:hAnsi="Times New Roman"/>
          <w:lang w:val="kk-KZ"/>
        </w:rPr>
        <w:t>й г.Аксу, Павлодарская</w:t>
      </w:r>
      <w:r>
        <w:rPr>
          <w:rFonts w:ascii="Times New Roman" w:cs="Times New Roman" w:hAnsi="Times New Roman"/>
          <w:lang w:val="kk-KZ"/>
        </w:rPr>
        <w:t xml:space="preserve"> о</w:t>
      </w:r>
      <w:r>
        <w:rPr>
          <w:rFonts w:ascii="Times New Roman" w:cs="Times New Roman" w:hAnsi="Times New Roman"/>
          <w:lang w:val="kk-KZ"/>
        </w:rPr>
        <w:t>бласть, Казахстан</w:t>
      </w:r>
      <w:r>
        <w:rPr>
          <w:rFonts w:ascii="Times New Roman" w:cs="Times New Roman" w:hAnsi="Times New Roman"/>
          <w:lang w:val="kk-KZ"/>
        </w:rPr>
        <w:br/>
      </w:r>
    </w:p>
    <w:p>
      <w:pPr>
        <w:pStyle w:val="style0"/>
        <w:jc w:val="both"/>
        <w:rPr>
          <w:rFonts w:ascii="Calibri" w:cs="Calibri" w:hAnsi="Calibri"/>
          <w:b/>
          <w:iCs/>
          <w:lang w:val="ru-RU"/>
        </w:rPr>
      </w:pPr>
      <w:r>
        <w:rPr>
          <w:rFonts w:ascii="Calibri" w:cs="Calibri" w:hAnsi="Calibri"/>
          <w:b/>
          <w:iCs/>
          <w:lang w:val="ru-RU"/>
        </w:rPr>
        <w:t>Краткая а</w:t>
      </w:r>
      <w:r>
        <w:rPr>
          <w:rFonts w:ascii="Calibri" w:cs="Calibri" w:hAnsi="Calibri"/>
          <w:b/>
          <w:iCs/>
          <w:lang w:val="ru-RU"/>
        </w:rPr>
        <w:t>ннотация работы</w:t>
      </w:r>
      <w:r>
        <w:rPr>
          <w:rFonts w:ascii="Calibri" w:cs="Calibri" w:hAnsi="Calibri"/>
          <w:b/>
          <w:iCs/>
          <w:lang w:val="ru-RU"/>
        </w:rPr>
        <w:t xml:space="preserve">. </w:t>
      </w:r>
    </w:p>
    <w:p>
      <w:pPr>
        <w:pStyle w:val="style0"/>
        <w:ind w:firstLine="567"/>
        <w:rPr>
          <w:rFonts w:ascii="Times New Roman" w:cs="Times New Roman" w:hAnsi="Times New Roman"/>
          <w:color w:val="333333"/>
          <w:shd w:val="clear" w:color="auto" w:fill="ffffff"/>
          <w:lang w:val="ru-RU"/>
        </w:rPr>
      </w:pPr>
      <w:r>
        <w:rPr>
          <w:rFonts w:ascii="Times New Roman" w:cs="Times New Roman" w:hAnsi="Times New Roman"/>
          <w:color w:val="333333"/>
          <w:shd w:val="clear" w:color="auto" w:fill="ffffff"/>
          <w:lang w:val="ru-RU"/>
        </w:rPr>
        <w:t>Наблюдая в детстве за образованием морозных узоров на окне, мы</w:t>
      </w:r>
      <w:r>
        <w:rPr>
          <w:rFonts w:ascii="Times New Roman" w:cs="Times New Roman" w:hAnsi="Times New Roman"/>
          <w:color w:val="333333"/>
          <w:lang w:val="ru-RU"/>
        </w:rPr>
        <w:br/>
      </w:r>
      <w:r>
        <w:rPr>
          <w:rFonts w:ascii="Times New Roman" w:cs="Times New Roman" w:hAnsi="Times New Roman"/>
          <w:color w:val="333333"/>
          <w:shd w:val="clear" w:color="auto" w:fill="ffffff"/>
          <w:lang w:val="ru-RU"/>
        </w:rPr>
        <w:t>удивлялись красоте и неповторимости этих картин. Но эти знания чаще всего ассоциируются именно с водой, так как образование узоров на окнах, снежинки разнообразной формы мы наблюдаем в нашем климате ежегодно</w:t>
      </w:r>
    </w:p>
    <w:p>
      <w:pPr>
        <w:pStyle w:val="style0"/>
        <w:ind w:firstLine="567"/>
        <w:rPr>
          <w:rFonts w:ascii="Times New Roman" w:cs="Times New Roman" w:hAnsi="Times New Roman"/>
          <w:color w:val="333333"/>
          <w:shd w:val="clear" w:color="auto" w:fill="ffffff"/>
          <w:lang w:val="ru-RU"/>
        </w:rPr>
      </w:pPr>
      <w:r>
        <w:rPr>
          <w:rFonts w:ascii="Times New Roman" w:cs="Times New Roman" w:hAnsi="Times New Roman"/>
          <w:color w:val="333333"/>
          <w:shd w:val="clear" w:color="auto" w:fill="ffffff"/>
          <w:lang w:val="ru-RU"/>
        </w:rPr>
        <w:t xml:space="preserve">А могут ли образовывать такие структуры металлы, которые </w:t>
      </w:r>
      <w:r>
        <w:rPr>
          <w:rFonts w:ascii="Times New Roman" w:cs="Times New Roman" w:hAnsi="Times New Roman"/>
          <w:color w:val="333333"/>
          <w:shd w:val="clear" w:color="auto" w:fill="ffffff"/>
        </w:rPr>
        <w:t> </w:t>
      </w:r>
      <w:r>
        <w:rPr>
          <w:rFonts w:ascii="Times New Roman" w:cs="Times New Roman" w:hAnsi="Times New Roman"/>
          <w:color w:val="333333"/>
          <w:shd w:val="clear" w:color="auto" w:fill="ffffff"/>
          <w:lang w:val="ru-RU"/>
        </w:rPr>
        <w:t>в момент их получения в чистом виде обычно бывают расплавленными, а затем при охлаждении затвердевают? Но ведь металлы можно получить из растворов их солей сразу в твердом виде, минуя расплав. Что тогда происходит с его кристаллической структурой? Могут ли в таких условиях образоваться узоры, подобные тем, которые образует вода? Изучая научную литературу, мы узнали, что эти образования называются дендриты. Они имеют древовидную структуру. Могут образовываться при кристаллизации металлов. Их появление внутри металла влияет на его физические свойства. В своей работе мы исследовали образование дендритов металлов из растворов их солей с помощью реакции замещения на поверхности другого металла и при пропускании постоянного электрического тока через эти растворы. Также мы исследовали строение этих дендритов с помощью светового микроскопа. И получили результаты:</w:t>
      </w:r>
    </w:p>
    <w:p>
      <w:pPr>
        <w:pStyle w:val="style179"/>
        <w:numPr>
          <w:ilvl w:val="0"/>
          <w:numId w:val="18"/>
        </w:numPr>
        <w:spacing w:after="200"/>
        <w:jc w:val="both"/>
        <w:rPr>
          <w:rFonts w:ascii="Times New Roman" w:cs="Times New Roman" w:hAnsi="Times New Roman"/>
          <w:lang w:val="ru-RU"/>
        </w:rPr>
      </w:pPr>
      <w:r>
        <w:rPr>
          <w:rFonts w:ascii="Times New Roman" w:cs="Times New Roman" w:hAnsi="Times New Roman"/>
          <w:lang w:val="ru-RU"/>
        </w:rPr>
        <w:t>Вырастили дендриты  меди, свинца, серебра.</w:t>
      </w:r>
    </w:p>
    <w:p>
      <w:pPr>
        <w:pStyle w:val="style179"/>
        <w:numPr>
          <w:ilvl w:val="0"/>
          <w:numId w:val="18"/>
        </w:numPr>
        <w:spacing w:after="200"/>
        <w:jc w:val="both"/>
        <w:rPr>
          <w:rFonts w:ascii="Times New Roman" w:cs="Times New Roman" w:hAnsi="Times New Roman"/>
          <w:lang w:val="ru-RU"/>
        </w:rPr>
      </w:pPr>
      <w:r>
        <w:rPr>
          <w:rFonts w:ascii="Times New Roman" w:cs="Times New Roman" w:hAnsi="Times New Roman"/>
          <w:lang w:val="ru-RU"/>
        </w:rPr>
        <w:t>Структура полученных   кристаллов действительно   древовидная, то есть они являются настоящими дендритами.</w:t>
      </w:r>
    </w:p>
    <w:p>
      <w:pPr>
        <w:pStyle w:val="style179"/>
        <w:numPr>
          <w:ilvl w:val="0"/>
          <w:numId w:val="18"/>
        </w:numPr>
        <w:spacing w:after="200"/>
        <w:jc w:val="both"/>
        <w:rPr>
          <w:rFonts w:ascii="Times New Roman" w:cs="Times New Roman" w:hAnsi="Times New Roman"/>
          <w:lang w:val="ru-RU"/>
        </w:rPr>
      </w:pPr>
      <w:r>
        <w:rPr>
          <w:rFonts w:ascii="Times New Roman" w:cs="Times New Roman" w:hAnsi="Times New Roman"/>
          <w:lang w:val="ru-RU"/>
        </w:rPr>
        <w:t xml:space="preserve">Дендриты могут найти применение в </w:t>
      </w:r>
      <w:r>
        <w:rPr>
          <w:rFonts w:ascii="Times New Roman" w:cs="Times New Roman" w:hAnsi="Times New Roman"/>
          <w:lang w:val="ru-RU"/>
        </w:rPr>
        <w:t>нанотехнологиях</w:t>
      </w:r>
      <w:r>
        <w:rPr>
          <w:rFonts w:ascii="Times New Roman" w:cs="Times New Roman" w:hAnsi="Times New Roman"/>
          <w:lang w:val="ru-RU"/>
        </w:rPr>
        <w:t xml:space="preserve">, как образцы для получения </w:t>
      </w:r>
      <w:r>
        <w:rPr>
          <w:rFonts w:ascii="Times New Roman" w:cs="Times New Roman" w:hAnsi="Times New Roman"/>
          <w:lang w:val="ru-RU"/>
        </w:rPr>
        <w:t>дендримерных</w:t>
      </w:r>
      <w:r>
        <w:rPr>
          <w:rFonts w:ascii="Times New Roman" w:cs="Times New Roman" w:hAnsi="Times New Roman"/>
          <w:lang w:val="ru-RU"/>
        </w:rPr>
        <w:t xml:space="preserve"> молекул.</w:t>
      </w:r>
    </w:p>
    <w:p>
      <w:pPr>
        <w:pStyle w:val="style0"/>
        <w:jc w:val="both"/>
        <w:rPr>
          <w:rFonts w:ascii="Calibri" w:cs="Calibri" w:hAnsi="Calibri"/>
          <w:i/>
          <w:iCs/>
          <w:lang w:val="ru-RU"/>
        </w:rPr>
      </w:pPr>
    </w:p>
    <w:p>
      <w:pPr>
        <w:pStyle w:val="style179"/>
        <w:numPr>
          <w:ilvl w:val="0"/>
          <w:numId w:val="1"/>
        </w:numPr>
        <w:jc w:val="both"/>
        <w:rPr>
          <w:rFonts w:ascii="Calibri" w:cs="Calibri" w:hAnsi="Calibri"/>
          <w:b/>
          <w:iCs/>
          <w:lang w:val="ru-RU"/>
        </w:rPr>
      </w:pPr>
      <w:r>
        <w:rPr>
          <w:rFonts w:ascii="Calibri" w:cs="Calibri" w:hAnsi="Calibri"/>
          <w:b/>
          <w:iCs/>
          <w:lang w:val="ru-RU"/>
        </w:rPr>
        <w:t xml:space="preserve">Соответствие области </w:t>
      </w:r>
      <w:r>
        <w:rPr>
          <w:rFonts w:ascii="Calibri" w:cs="Calibri" w:hAnsi="Calibri"/>
          <w:b/>
          <w:iCs/>
          <w:lang w:val="ru-RU"/>
        </w:rPr>
        <w:t>высоких технологий и материалов будущего</w:t>
      </w:r>
      <w:r>
        <w:rPr>
          <w:rFonts w:ascii="Calibri" w:cs="Calibri" w:hAnsi="Calibri"/>
          <w:b/>
          <w:iCs/>
          <w:lang w:val="ru-RU"/>
        </w:rPr>
        <w:t>, включая обоснование этого автором</w:t>
      </w:r>
      <w:r>
        <w:rPr>
          <w:rFonts w:ascii="Calibri" w:cs="Calibri" w:hAnsi="Calibri"/>
          <w:b/>
          <w:iCs/>
          <w:lang w:val="ru-RU"/>
        </w:rPr>
        <w:t xml:space="preserve">. </w:t>
      </w:r>
    </w:p>
    <w:bookmarkStart w:id="0" w:name="OLE_LINK1"/>
    <w:bookmarkStart w:id="1" w:name="OLE_LINK2"/>
    <w:p>
      <w:pPr>
        <w:pStyle w:val="style0"/>
        <w:ind w:left="360"/>
        <w:jc w:val="both"/>
        <w:rPr>
          <w:rFonts w:ascii="Times New Roman" w:cs="Times New Roman" w:hAnsi="Times New Roman"/>
          <w:iCs/>
          <w:lang w:val="ru-RU"/>
        </w:rPr>
      </w:pPr>
      <w:r>
        <w:rPr>
          <w:rFonts w:ascii="Times New Roman" w:cs="Times New Roman" w:hAnsi="Times New Roman"/>
          <w:iCs/>
          <w:lang w:val="ru-RU"/>
        </w:rPr>
        <w:t xml:space="preserve">Дендриты металлов интересны для </w:t>
      </w:r>
      <w:r>
        <w:rPr>
          <w:rFonts w:ascii="Times New Roman" w:cs="Times New Roman" w:hAnsi="Times New Roman"/>
          <w:iCs/>
          <w:lang w:val="ru-RU"/>
        </w:rPr>
        <w:t>нанотехнологов</w:t>
      </w:r>
      <w:r>
        <w:rPr>
          <w:rFonts w:ascii="Times New Roman" w:cs="Times New Roman" w:hAnsi="Times New Roman"/>
          <w:iCs/>
          <w:lang w:val="ru-RU"/>
        </w:rPr>
        <w:t xml:space="preserve"> как образец самоорганизующейся структуры.</w:t>
      </w:r>
      <w:r>
        <w:rPr>
          <w:rFonts w:ascii="Times New Roman" w:cs="Times New Roman" w:hAnsi="Times New Roman"/>
          <w:iCs/>
          <w:lang w:val="ru-RU"/>
        </w:rPr>
        <w:t xml:space="preserve"> В природе процессы самоорганизации встречаются часто. А вот в науке эти процессы можно бы применить для создания каких-либо устройств, создавая </w:t>
      </w:r>
      <w:r>
        <w:rPr>
          <w:rFonts w:ascii="Times New Roman" w:cs="Times New Roman" w:hAnsi="Times New Roman"/>
          <w:iCs/>
          <w:lang w:val="ru-RU"/>
        </w:rPr>
        <w:t>из</w:t>
      </w:r>
      <w:r>
        <w:rPr>
          <w:rFonts w:ascii="Times New Roman" w:cs="Times New Roman" w:hAnsi="Times New Roman"/>
          <w:iCs/>
          <w:lang w:val="ru-RU"/>
        </w:rPr>
        <w:t xml:space="preserve"> </w:t>
      </w:r>
      <w:r>
        <w:rPr>
          <w:rFonts w:ascii="Times New Roman" w:cs="Times New Roman" w:hAnsi="Times New Roman"/>
          <w:iCs/>
          <w:lang w:val="ru-RU"/>
        </w:rPr>
        <w:t>самоорганизацией</w:t>
      </w:r>
      <w:r>
        <w:rPr>
          <w:rFonts w:ascii="Times New Roman" w:cs="Times New Roman" w:hAnsi="Times New Roman"/>
          <w:iCs/>
          <w:lang w:val="ru-RU"/>
        </w:rPr>
        <w:t xml:space="preserve"> отдельных атомов или молекул.</w:t>
      </w:r>
    </w:p>
    <w:p>
      <w:pPr>
        <w:pStyle w:val="style0"/>
        <w:jc w:val="both"/>
        <w:rPr>
          <w:rFonts w:ascii="Calibri" w:cs="Calibri" w:hAnsi="Calibri"/>
          <w:i/>
          <w:iCs/>
          <w:lang w:val="ru-RU"/>
        </w:rPr>
      </w:pPr>
    </w:p>
    <w:bookmarkEnd w:id="0"/>
    <w:bookmarkEnd w:id="1"/>
    <w:p>
      <w:pPr>
        <w:pStyle w:val="style179"/>
        <w:ind w:left="0"/>
        <w:jc w:val="both"/>
        <w:rPr>
          <w:rFonts w:ascii="Calibri" w:cs="Calibri" w:hAnsi="Calibri"/>
          <w:iCs/>
          <w:lang w:val="ru-RU"/>
        </w:rPr>
      </w:pPr>
    </w:p>
    <w:p>
      <w:pPr>
        <w:pStyle w:val="style179"/>
        <w:numPr>
          <w:ilvl w:val="0"/>
          <w:numId w:val="1"/>
        </w:numPr>
        <w:jc w:val="both"/>
        <w:rPr>
          <w:rFonts w:ascii="Calibri" w:cs="Calibri" w:hAnsi="Calibri"/>
          <w:b/>
          <w:iCs/>
          <w:lang w:val="ru-RU"/>
        </w:rPr>
      </w:pPr>
      <w:r>
        <w:rPr>
          <w:rFonts w:ascii="Calibri" w:cs="Calibri" w:hAnsi="Calibri"/>
          <w:b/>
          <w:iCs/>
          <w:lang w:val="ru-RU"/>
        </w:rPr>
        <w:t>Осн</w:t>
      </w:r>
      <w:r>
        <w:rPr>
          <w:rFonts w:ascii="Calibri" w:cs="Calibri" w:hAnsi="Calibri"/>
          <w:b/>
          <w:iCs/>
          <w:lang w:val="ru-RU"/>
        </w:rPr>
        <w:t>овная идея работы, цели, задачи</w:t>
      </w:r>
      <w:r>
        <w:rPr>
          <w:rFonts w:ascii="Calibri" w:cs="Calibri" w:hAnsi="Calibri"/>
          <w:b/>
          <w:iCs/>
          <w:lang w:val="ru-RU"/>
        </w:rPr>
        <w:t>.</w:t>
      </w:r>
    </w:p>
    <w:p>
      <w:pPr>
        <w:pStyle w:val="style0"/>
        <w:jc w:val="both"/>
        <w:rPr>
          <w:rFonts w:ascii="Calibri" w:cs="Calibri" w:hAnsi="Calibri"/>
          <w:iCs/>
          <w:lang w:val="ru-RU"/>
        </w:rPr>
      </w:pPr>
    </w:p>
    <w:p>
      <w:pPr>
        <w:pStyle w:val="style0"/>
        <w:rPr>
          <w:rFonts w:ascii="Times New Roman" w:cs="Times New Roman" w:hAnsi="Times New Roman"/>
          <w:lang w:val="ru-RU"/>
        </w:rPr>
      </w:pPr>
      <w:r>
        <w:rPr>
          <w:rFonts w:ascii="Times New Roman" w:cs="Times New Roman" w:hAnsi="Times New Roman"/>
          <w:iCs/>
          <w:lang w:val="ru-RU"/>
        </w:rPr>
        <w:t>Цель работы:</w:t>
      </w:r>
      <w:r>
        <w:rPr>
          <w:rFonts w:ascii="Times New Roman" w:cs="Times New Roman" w:hAnsi="Times New Roman"/>
          <w:lang w:val="ru-RU"/>
        </w:rPr>
        <w:t xml:space="preserve"> в</w:t>
      </w:r>
      <w:r>
        <w:rPr>
          <w:rFonts w:ascii="Times New Roman" w:cs="Times New Roman" w:hAnsi="Times New Roman"/>
          <w:lang w:val="ru-RU"/>
        </w:rPr>
        <w:t>ырастить дендриты металлов, изучить их строение.</w:t>
      </w:r>
    </w:p>
    <w:p>
      <w:pPr>
        <w:pStyle w:val="style0"/>
        <w:rPr>
          <w:rFonts w:ascii="Times New Roman" w:cs="Times New Roman" w:hAnsi="Times New Roman"/>
          <w:b/>
          <w:lang w:val="ru-RU"/>
        </w:rPr>
      </w:pPr>
      <w:r>
        <w:rPr>
          <w:rFonts w:ascii="Times New Roman" w:cs="Times New Roman" w:hAnsi="Times New Roman"/>
          <w:b/>
          <w:lang w:val="ru-RU"/>
        </w:rPr>
        <w:t>Задачи:</w:t>
      </w:r>
    </w:p>
    <w:p>
      <w:pPr>
        <w:pStyle w:val="style0"/>
        <w:rPr>
          <w:rFonts w:ascii="Times New Roman" w:cs="Times New Roman" w:hAnsi="Times New Roman"/>
          <w:lang w:val="ru-RU"/>
        </w:rPr>
      </w:pPr>
      <w:r>
        <w:rPr>
          <w:rFonts w:ascii="Times New Roman" w:cs="Times New Roman" w:hAnsi="Times New Roman"/>
          <w:lang w:val="ru-RU"/>
        </w:rPr>
        <w:t>1.Изучить научную литературу о строении дендритов металлов, особенностях их строения.</w:t>
      </w:r>
    </w:p>
    <w:p>
      <w:pPr>
        <w:pStyle w:val="style0"/>
        <w:rPr>
          <w:rFonts w:ascii="Times New Roman" w:cs="Times New Roman" w:hAnsi="Times New Roman"/>
          <w:lang w:val="ru-RU"/>
        </w:rPr>
      </w:pPr>
      <w:r>
        <w:rPr>
          <w:rFonts w:ascii="Times New Roman" w:cs="Times New Roman" w:hAnsi="Times New Roman"/>
          <w:lang w:val="ru-RU"/>
        </w:rPr>
        <w:t>2.Подобрать реактивы и оборудования для выращивания и исследования дендритов металлов.</w:t>
      </w:r>
    </w:p>
    <w:p>
      <w:pPr>
        <w:pStyle w:val="style0"/>
        <w:rPr>
          <w:rFonts w:ascii="Times New Roman" w:cs="Times New Roman" w:hAnsi="Times New Roman"/>
          <w:lang w:val="ru-RU"/>
        </w:rPr>
      </w:pPr>
      <w:r>
        <w:rPr>
          <w:rFonts w:ascii="Times New Roman" w:cs="Times New Roman" w:hAnsi="Times New Roman"/>
          <w:lang w:val="ru-RU"/>
        </w:rPr>
        <w:t>3.Вырастить  дендриты некоторых металлов и изучить их структуру с помощью светового микроскопа.</w:t>
      </w:r>
    </w:p>
    <w:p>
      <w:pPr>
        <w:pStyle w:val="style0"/>
        <w:rPr>
          <w:rFonts w:ascii="Times New Roman" w:cs="Times New Roman" w:hAnsi="Times New Roman"/>
          <w:lang w:val="ru-RU"/>
        </w:rPr>
      </w:pPr>
      <w:r>
        <w:rPr>
          <w:rFonts w:ascii="Times New Roman" w:cs="Times New Roman" w:hAnsi="Times New Roman"/>
          <w:lang w:val="ru-RU"/>
        </w:rPr>
        <w:t>4.Обобщить выполненные опыты и сделать выводы.</w:t>
      </w:r>
    </w:p>
    <w:p>
      <w:pPr>
        <w:pStyle w:val="style0"/>
        <w:rPr>
          <w:rFonts w:ascii="Times New Roman" w:cs="Times New Roman" w:hAnsi="Times New Roman"/>
          <w:lang w:val="ru-RU"/>
        </w:rPr>
      </w:pPr>
      <w:r>
        <w:rPr>
          <w:rFonts w:ascii="Times New Roman" w:cs="Times New Roman" w:hAnsi="Times New Roman"/>
          <w:b/>
          <w:lang w:val="ru-RU"/>
        </w:rPr>
        <w:t>Гипотеза:</w:t>
      </w:r>
      <w:r>
        <w:rPr>
          <w:rFonts w:ascii="Times New Roman" w:cs="Times New Roman" w:hAnsi="Times New Roman"/>
          <w:lang w:val="ru-RU"/>
        </w:rPr>
        <w:t xml:space="preserve"> Поскольку при  образовании кристаллических структур формируются иногда сложные структуры, то возможно, что такие структуры могут образоваться и при  выделении металлов в твердом состоянии   из растворов. Исследование условия  их образования даст возможность прогнозировать  свойства материалов.  А также,  мы сможем предположить возможности предотвращения образования дендритов или же возможности использования их в различных сферах.</w:t>
      </w:r>
    </w:p>
    <w:p>
      <w:pPr>
        <w:pStyle w:val="style0"/>
        <w:ind w:right="-483"/>
        <w:rPr>
          <w:rFonts w:ascii="Times New Roman" w:cs="Times New Roman" w:hAnsi="Times New Roman"/>
          <w:lang w:val="ru-RU"/>
        </w:rPr>
      </w:pPr>
      <w:r>
        <w:rPr>
          <w:rFonts w:ascii="Times New Roman" w:cs="Times New Roman" w:hAnsi="Times New Roman"/>
          <w:b/>
          <w:lang w:val="ru-RU"/>
        </w:rPr>
        <w:t>Результаты:</w:t>
      </w:r>
      <w:r>
        <w:rPr>
          <w:rFonts w:ascii="Times New Roman" w:cs="Times New Roman" w:hAnsi="Times New Roman"/>
          <w:lang w:val="ru-RU"/>
        </w:rPr>
        <w:t xml:space="preserve"> В ходе данной работы мы получили дендриты из меди, серебра, свинца. Мы исследовали полученные дендриты под микроскопом и рассмотрели способы их применения.</w:t>
      </w:r>
    </w:p>
    <w:p>
      <w:pPr>
        <w:pStyle w:val="style0"/>
        <w:jc w:val="both"/>
        <w:rPr>
          <w:rFonts w:ascii="Times New Roman" w:cs="Times New Roman" w:hAnsi="Times New Roman"/>
          <w:b/>
          <w:iCs/>
          <w:lang w:val="ru-RU"/>
        </w:rPr>
      </w:pPr>
    </w:p>
    <w:p>
      <w:pPr>
        <w:pStyle w:val="style179"/>
        <w:ind w:left="426"/>
        <w:jc w:val="both"/>
        <w:rPr>
          <w:rFonts w:ascii="Times New Roman" w:cs="Times New Roman" w:hAnsi="Times New Roman"/>
          <w:iCs/>
          <w:lang w:val="ru-RU"/>
        </w:rPr>
      </w:pPr>
    </w:p>
    <w:p>
      <w:pPr>
        <w:pStyle w:val="style179"/>
        <w:numPr>
          <w:ilvl w:val="0"/>
          <w:numId w:val="1"/>
        </w:numPr>
        <w:jc w:val="both"/>
        <w:rPr>
          <w:rFonts w:ascii="Calibri" w:cs="Calibri" w:hAnsi="Calibri"/>
          <w:b/>
          <w:iCs/>
          <w:lang w:val="ru-RU"/>
        </w:rPr>
      </w:pPr>
      <w:r>
        <w:rPr>
          <w:rFonts w:ascii="Calibri" w:cs="Calibri" w:hAnsi="Calibri"/>
          <w:b/>
          <w:iCs/>
          <w:lang w:val="ru-RU"/>
        </w:rPr>
        <w:t xml:space="preserve">Актуальность и новизна работы. </w:t>
      </w:r>
    </w:p>
    <w:p>
      <w:pPr>
        <w:pStyle w:val="style0"/>
        <w:jc w:val="both"/>
        <w:rPr>
          <w:rFonts w:ascii="Calibri" w:cs="Calibri" w:hAnsi="Calibri"/>
          <w:iCs/>
          <w:lang w:val="ru-RU"/>
        </w:rPr>
      </w:pPr>
    </w:p>
    <w:p>
      <w:pPr>
        <w:pStyle w:val="style179"/>
        <w:ind w:left="709"/>
        <w:jc w:val="both"/>
        <w:rPr>
          <w:rFonts w:ascii="Times New Roman" w:cs="Times New Roman" w:hAnsi="Times New Roman"/>
          <w:iCs/>
          <w:lang w:val="ru-RU"/>
        </w:rPr>
      </w:pPr>
      <w:r>
        <w:rPr>
          <w:rFonts w:ascii="Times New Roman" w:cs="Times New Roman" w:hAnsi="Times New Roman"/>
          <w:iCs/>
          <w:lang w:val="ru-RU"/>
        </w:rPr>
        <w:t xml:space="preserve">Новизна работы заключается в том, что на примере опытов можно показать учащимся идею самоорганизации атомов в природе. Это может заинтересовать </w:t>
      </w:r>
      <w:r>
        <w:rPr>
          <w:rFonts w:ascii="Times New Roman" w:cs="Times New Roman" w:hAnsi="Times New Roman"/>
          <w:iCs/>
          <w:lang w:val="ru-RU"/>
        </w:rPr>
        <w:t>ученика и дать ему возможность заняться изучением</w:t>
      </w:r>
      <w:r>
        <w:rPr>
          <w:rFonts w:ascii="Times New Roman" w:cs="Times New Roman" w:hAnsi="Times New Roman"/>
          <w:iCs/>
          <w:lang w:val="ru-RU"/>
        </w:rPr>
        <w:t xml:space="preserve"> .</w:t>
      </w:r>
      <w:r>
        <w:rPr>
          <w:rFonts w:ascii="Times New Roman" w:cs="Times New Roman" w:hAnsi="Times New Roman"/>
          <w:iCs/>
          <w:lang w:val="ru-RU"/>
        </w:rPr>
        <w:t>того явления.</w:t>
      </w:r>
    </w:p>
    <w:p>
      <w:pPr>
        <w:pStyle w:val="style179"/>
        <w:numPr>
          <w:ilvl w:val="0"/>
          <w:numId w:val="1"/>
        </w:numPr>
        <w:jc w:val="both"/>
        <w:rPr>
          <w:rFonts w:ascii="Calibri" w:cs="Calibri" w:hAnsi="Calibri"/>
          <w:iCs/>
          <w:lang w:val="ru-RU"/>
        </w:rPr>
      </w:pPr>
      <w:r>
        <w:rPr>
          <w:rFonts w:ascii="Calibri" w:cs="Calibri" w:hAnsi="Calibri"/>
          <w:b/>
          <w:iCs/>
          <w:lang w:val="ru-RU"/>
        </w:rPr>
        <w:t>Основные результаты</w:t>
      </w:r>
      <w:r>
        <w:rPr>
          <w:rFonts w:ascii="Calibri" w:cs="Calibri" w:hAnsi="Calibri"/>
          <w:b/>
          <w:iCs/>
          <w:lang w:val="ru-RU"/>
        </w:rPr>
        <w:t xml:space="preserve">. </w:t>
      </w:r>
    </w:p>
    <w:p>
      <w:pPr>
        <w:pStyle w:val="style179"/>
        <w:spacing w:lineRule="auto" w:line="360"/>
        <w:ind w:right="-483"/>
        <w:rPr>
          <w:rFonts w:ascii="Times New Roman" w:hAnsi="Times New Roman"/>
          <w:lang w:val="ru-RU"/>
        </w:rPr>
      </w:pPr>
      <w:r>
        <w:rPr>
          <w:rFonts w:ascii="Times New Roman" w:hAnsi="Times New Roman"/>
          <w:b/>
          <w:lang w:val="ru-RU"/>
        </w:rPr>
        <w:t>Результаты:</w:t>
      </w:r>
      <w:r>
        <w:rPr>
          <w:rFonts w:ascii="Times New Roman" w:hAnsi="Times New Roman"/>
          <w:lang w:val="ru-RU"/>
        </w:rPr>
        <w:t xml:space="preserve"> В ходе данной работы мы получили дендриты из меди, серебра, свинца. Мы исследовали полученные дендриты под микроскопом и рассмотрели способы их применения.</w:t>
      </w:r>
    </w:p>
    <w:p>
      <w:pPr>
        <w:pStyle w:val="style0"/>
        <w:jc w:val="center"/>
        <w:rPr>
          <w:rFonts w:ascii="Times New Roman" w:cs="Times New Roman" w:hAnsi="Times New Roman"/>
          <w:b/>
          <w:lang w:val="ru-RU"/>
        </w:rPr>
      </w:pPr>
      <w:r>
        <w:rPr>
          <w:rFonts w:ascii="Times New Roman" w:cs="Times New Roman" w:hAnsi="Times New Roman"/>
          <w:b/>
          <w:lang w:val="ru-RU"/>
        </w:rPr>
        <w:t xml:space="preserve"> Подбор реагентов и условий проведения эксперимента</w:t>
      </w:r>
    </w:p>
    <w:p>
      <w:pPr>
        <w:pStyle w:val="style0"/>
        <w:spacing w:lineRule="auto" w:line="360"/>
        <w:jc w:val="both"/>
        <w:rPr>
          <w:lang w:val="ru-RU"/>
        </w:rPr>
      </w:pPr>
      <w:r>
        <w:rPr>
          <w:rFonts w:ascii="Times New Roman" w:cs="Times New Roman" w:hAnsi="Times New Roman"/>
          <w:lang w:val="ru-RU"/>
        </w:rPr>
        <w:t xml:space="preserve">      Изучение литературных источников дало нам возможность узнать, какие условия необходимы для выращивания дендритов металлов. Начали эксперимент с  исследования  условия образования дендритов меди</w:t>
      </w:r>
      <w:r>
        <w:rPr>
          <w:rFonts w:ascii="Times New Roman" w:cs="Times New Roman" w:hAnsi="Times New Roman"/>
          <w:lang w:val="ru-RU"/>
        </w:rPr>
        <w:t>.</w:t>
      </w:r>
    </w:p>
    <w:p>
      <w:pPr>
        <w:pStyle w:val="style0"/>
        <w:spacing w:lineRule="auto" w:line="360"/>
        <w:rPr>
          <w:rFonts w:ascii="Times New Roman" w:cs="Times New Roman" w:hAnsi="Times New Roman"/>
          <w:lang w:val="ru-RU"/>
        </w:rPr>
      </w:pPr>
      <w:r>
        <w:rPr>
          <w:rFonts w:ascii="Times New Roman" w:cs="Times New Roman" w:hAnsi="Times New Roman"/>
          <w:noProof/>
          <w:lang w:val="ru-RU" w:eastAsia="ru-RU"/>
        </w:rPr>
        <w:drawing>
          <wp:anchor distT="0" distB="0" distL="114300" distR="114300" simplePos="false" relativeHeight="2" behindDoc="false" locked="false" layoutInCell="true" allowOverlap="true">
            <wp:simplePos x="0" y="0"/>
            <wp:positionH relativeFrom="column">
              <wp:posOffset>120650</wp:posOffset>
            </wp:positionH>
            <wp:positionV relativeFrom="paragraph">
              <wp:posOffset>517525</wp:posOffset>
            </wp:positionV>
            <wp:extent cx="1285875" cy="976629"/>
            <wp:effectExtent l="0" t="0" r="9525" b="0"/>
            <wp:wrapSquare wrapText="bothSides"/>
            <wp:docPr id="1026"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cstate="print"/>
                    <a:srcRect l="0" t="0" r="0" b="0"/>
                    <a:stretch/>
                  </pic:blipFill>
                  <pic:spPr>
                    <a:xfrm rot="0">
                      <a:off x="0" y="0"/>
                      <a:ext cx="1285875" cy="976629"/>
                    </a:xfrm>
                    <a:prstGeom prst="rect"/>
                    <a:ln>
                      <a:noFill/>
                    </a:ln>
                  </pic:spPr>
                </pic:pic>
              </a:graphicData>
            </a:graphic>
          </wp:anchor>
        </w:drawing>
      </w:r>
      <w:r>
        <w:rPr>
          <w:rFonts w:ascii="Times New Roman" w:cs="Times New Roman" w:hAnsi="Times New Roman"/>
          <w:lang w:val="ru-RU"/>
        </w:rPr>
        <w:t xml:space="preserve">     Для того</w:t>
      </w:r>
      <w:r>
        <w:rPr>
          <w:rFonts w:ascii="Times New Roman" w:cs="Times New Roman" w:hAnsi="Times New Roman"/>
          <w:lang w:val="ru-RU"/>
        </w:rPr>
        <w:t>,</w:t>
      </w:r>
      <w:r>
        <w:rPr>
          <w:rFonts w:ascii="Times New Roman" w:cs="Times New Roman" w:hAnsi="Times New Roman"/>
          <w:lang w:val="ru-RU"/>
        </w:rPr>
        <w:t xml:space="preserve"> чтобы экспериментально увидеть рост таких дендритов, отработать практические навыки их получения, мы подготовили  оборудование и реактивы для получения дендритов меди (рис. </w:t>
      </w:r>
      <w:r>
        <w:rPr>
          <w:rFonts w:ascii="Times New Roman" w:cs="Times New Roman" w:hAnsi="Times New Roman"/>
          <w:lang w:val="ru-RU"/>
        </w:rPr>
        <w:t>1</w:t>
      </w:r>
      <w:r>
        <w:rPr>
          <w:rFonts w:ascii="Times New Roman" w:cs="Times New Roman" w:hAnsi="Times New Roman"/>
          <w:lang w:val="ru-RU"/>
        </w:rPr>
        <w:t>).</w:t>
      </w:r>
      <w:r>
        <w:rPr>
          <w:rFonts w:ascii="Times New Roman" w:cs="Times New Roman" w:hAnsi="Times New Roman"/>
          <w:lang w:val="ru-RU"/>
        </w:rPr>
        <w:br/>
      </w:r>
      <w:r>
        <w:rPr>
          <w:rFonts w:ascii="Times New Roman" w:cs="Times New Roman" w:hAnsi="Times New Roman"/>
          <w:lang w:val="ru-RU"/>
        </w:rPr>
        <w:t>Для этого нам понадобились  химические стаканы, контейнер для смеси, поваренная соль, медный купорос (кристаллический) и медная пластинка.</w:t>
      </w:r>
    </w:p>
    <w:p>
      <w:pPr>
        <w:pStyle w:val="style0"/>
        <w:spacing w:lineRule="auto" w:line="360"/>
        <w:jc w:val="both"/>
        <w:rPr>
          <w:rFonts w:ascii="Times New Roman" w:cs="Times New Roman" w:hAnsi="Times New Roman"/>
          <w:lang w:val="ru-RU"/>
        </w:rPr>
      </w:pPr>
      <w:r>
        <w:rPr>
          <w:rFonts w:ascii="Times New Roman" w:cs="Times New Roman" w:hAnsi="Times New Roman"/>
          <w:b/>
          <w:lang w:val="ru-RU"/>
        </w:rPr>
        <w:t>Рис.</w:t>
      </w:r>
      <w:r>
        <w:rPr>
          <w:rFonts w:ascii="Times New Roman" w:cs="Times New Roman" w:hAnsi="Times New Roman"/>
          <w:b/>
          <w:lang w:val="ru-RU"/>
        </w:rPr>
        <w:t>1</w:t>
      </w:r>
      <w:r>
        <w:rPr>
          <w:rFonts w:ascii="Times New Roman" w:cs="Times New Roman" w:hAnsi="Times New Roman"/>
          <w:b/>
          <w:lang w:val="ru-RU"/>
        </w:rPr>
        <w:t>.</w:t>
      </w:r>
      <w:r>
        <w:rPr>
          <w:rFonts w:ascii="Times New Roman" w:cs="Times New Roman" w:hAnsi="Times New Roman"/>
          <w:lang w:val="ru-RU"/>
        </w:rPr>
        <w:t xml:space="preserve"> Оборудование  и реактивы для выращивания медных дендритов.</w:t>
      </w:r>
    </w:p>
    <w:p>
      <w:pPr>
        <w:pStyle w:val="style0"/>
        <w:spacing w:lineRule="auto" w:line="360"/>
        <w:jc w:val="both"/>
        <w:rPr>
          <w:rFonts w:ascii="Times New Roman" w:cs="Times New Roman" w:hAnsi="Times New Roman"/>
          <w:lang w:val="ru-RU"/>
        </w:rPr>
      </w:pPr>
      <w:r>
        <w:rPr>
          <w:rFonts w:ascii="Times New Roman" w:cs="Times New Roman" w:hAnsi="Times New Roman"/>
          <w:lang w:val="ru-RU"/>
        </w:rPr>
        <w:t xml:space="preserve">Затем  в определенном порядке  в контейнер были помещены ингредиенты, подготовлены необходимые растворы. Были подготовлены несколько параллельных опытов. </w:t>
      </w:r>
    </w:p>
    <w:p>
      <w:pPr>
        <w:pStyle w:val="style0"/>
        <w:spacing w:lineRule="auto" w:line="360"/>
        <w:rPr>
          <w:rFonts w:ascii="Times New Roman" w:cs="Times New Roman" w:hAnsi="Times New Roman"/>
          <w:szCs w:val="28"/>
          <w:lang w:val="ru-RU"/>
        </w:rPr>
      </w:pPr>
      <w:r>
        <w:rPr>
          <w:rFonts w:ascii="Times New Roman" w:cs="Times New Roman" w:hAnsi="Times New Roman"/>
          <w:lang w:val="ru-RU"/>
        </w:rPr>
        <w:t>Для того</w:t>
      </w:r>
      <w:r>
        <w:rPr>
          <w:rFonts w:ascii="Times New Roman" w:cs="Times New Roman" w:hAnsi="Times New Roman"/>
          <w:lang w:val="ru-RU"/>
        </w:rPr>
        <w:t>,</w:t>
      </w:r>
      <w:r>
        <w:rPr>
          <w:rFonts w:ascii="Times New Roman" w:cs="Times New Roman" w:hAnsi="Times New Roman"/>
          <w:lang w:val="ru-RU"/>
        </w:rPr>
        <w:t xml:space="preserve"> чтобы выросли дендриты  меди, необходимо  в контейнер помест</w:t>
      </w:r>
      <w:r>
        <w:rPr>
          <w:rFonts w:ascii="Times New Roman" w:cs="Times New Roman" w:hAnsi="Times New Roman"/>
          <w:lang w:val="ru-RU"/>
        </w:rPr>
        <w:t>ить слоями следующие реактивы: в</w:t>
      </w:r>
      <w:r>
        <w:rPr>
          <w:rFonts w:ascii="Times New Roman" w:cs="Times New Roman" w:hAnsi="Times New Roman"/>
          <w:lang w:val="ru-RU"/>
        </w:rPr>
        <w:t>озьмём пластиковый сосуд, насыплем на дно ложку медного купороса, засыпаем сверху поваренной солью, уложим салфетку, сверху положим круглую железную пластинку. В другом сосуде</w:t>
      </w:r>
      <w:r>
        <w:rPr>
          <w:rFonts w:ascii="Times New Roman" w:cs="Times New Roman" w:hAnsi="Times New Roman"/>
          <w:sz w:val="28"/>
          <w:szCs w:val="28"/>
          <w:lang w:val="ru-RU"/>
        </w:rPr>
        <w:t xml:space="preserve"> </w:t>
      </w:r>
      <w:r>
        <w:rPr>
          <w:rFonts w:ascii="Times New Roman" w:cs="Times New Roman" w:hAnsi="Times New Roman"/>
          <w:szCs w:val="28"/>
          <w:lang w:val="ru-RU"/>
        </w:rPr>
        <w:t>приготовим горячий насыщенный раствор поваренной соли и выльем сверху на железную пластинку.   (рис</w:t>
      </w:r>
      <w:r>
        <w:rPr>
          <w:rFonts w:ascii="Times New Roman" w:cs="Times New Roman" w:hAnsi="Times New Roman"/>
          <w:szCs w:val="28"/>
          <w:lang w:val="ru-RU"/>
        </w:rPr>
        <w:t>.2-3</w:t>
      </w:r>
      <w:r>
        <w:rPr>
          <w:rFonts w:ascii="Times New Roman" w:cs="Times New Roman" w:hAnsi="Times New Roman"/>
          <w:szCs w:val="28"/>
          <w:lang w:val="ru-RU"/>
        </w:rPr>
        <w:t>)</w:t>
      </w:r>
    </w:p>
    <w:p>
      <w:pPr>
        <w:pStyle w:val="style0"/>
        <w:spacing w:lineRule="auto" w:line="360"/>
        <w:rPr>
          <w:rFonts w:ascii="Times New Roman" w:cs="Times New Roman" w:hAnsi="Times New Roman"/>
          <w:b/>
          <w:lang w:val="ru-RU"/>
        </w:rPr>
      </w:pPr>
      <w:r>
        <w:rPr>
          <w:rFonts w:ascii="Times New Roman" w:cs="Times New Roman" w:hAnsi="Times New Roman"/>
          <w:noProof/>
          <w:lang w:val="ru-RU" w:eastAsia="ru-RU"/>
        </w:rPr>
        <w:drawing>
          <wp:anchor distT="0" distB="0" distL="114300" distR="114300" simplePos="false" relativeHeight="4" behindDoc="true" locked="false" layoutInCell="true" allowOverlap="true">
            <wp:simplePos x="0" y="0"/>
            <wp:positionH relativeFrom="column">
              <wp:posOffset>-95250</wp:posOffset>
            </wp:positionH>
            <wp:positionV relativeFrom="paragraph">
              <wp:posOffset>5634990</wp:posOffset>
            </wp:positionV>
            <wp:extent cx="2933700" cy="1053464"/>
            <wp:effectExtent l="0" t="0" r="0" b="0"/>
            <wp:wrapTight wrapText="bothSides">
              <wp:wrapPolygon edited="false">
                <wp:start x="0" y="0"/>
                <wp:lineTo x="0" y="21092"/>
                <wp:lineTo x="21460" y="21092"/>
                <wp:lineTo x="21460" y="0"/>
                <wp:lineTo x="0" y="0"/>
              </wp:wrapPolygon>
            </wp:wrapTight>
            <wp:docPr id="1027" name="Рисунок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23"/>
                    <pic:cNvPicPr/>
                  </pic:nvPicPr>
                  <pic:blipFill>
                    <a:blip r:embed="rId3" cstate="print"/>
                    <a:srcRect l="0" t="0" r="0" b="0"/>
                    <a:stretch/>
                  </pic:blipFill>
                  <pic:spPr>
                    <a:xfrm rot="0">
                      <a:off x="0" y="0"/>
                      <a:ext cx="2933700" cy="1053464"/>
                    </a:xfrm>
                    <a:prstGeom prst="rect"/>
                    <a:ln>
                      <a:noFill/>
                    </a:ln>
                  </pic:spPr>
                </pic:pic>
              </a:graphicData>
            </a:graphic>
          </wp:anchor>
        </w:drawing>
      </w:r>
      <w:r>
        <w:rPr>
          <w:rFonts w:ascii="Times New Roman" w:cs="Times New Roman" w:hAnsi="Times New Roman"/>
          <w:noProof/>
          <w:lang w:val="ru-RU" w:eastAsia="ru-RU"/>
        </w:rPr>
        <w:drawing>
          <wp:inline distL="0" distT="0" distB="0" distR="0">
            <wp:extent cx="2076449" cy="1307995"/>
            <wp:effectExtent l="0" t="0" r="0" b="6985"/>
            <wp:docPr id="1028" name="Рисунок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14"/>
                    <pic:cNvPicPr/>
                  </pic:nvPicPr>
                  <pic:blipFill>
                    <a:blip r:embed="rId4" cstate="print"/>
                    <a:srcRect l="0" t="0" r="0" b="0"/>
                    <a:stretch/>
                  </pic:blipFill>
                  <pic:spPr>
                    <a:xfrm rot="0">
                      <a:off x="0" y="0"/>
                      <a:ext cx="2076449" cy="1307995"/>
                    </a:xfrm>
                    <a:prstGeom prst="rect"/>
                    <a:ln>
                      <a:noFill/>
                    </a:ln>
                  </pic:spPr>
                </pic:pic>
              </a:graphicData>
            </a:graphic>
          </wp:inline>
        </w:drawing>
      </w:r>
      <w:r>
        <w:rPr>
          <w:rFonts w:ascii="Times New Roman" w:cs="Times New Roman" w:hAnsi="Times New Roman"/>
          <w:noProof/>
          <w:lang w:val="ru-RU" w:eastAsia="ru-RU"/>
        </w:rPr>
        <w:drawing>
          <wp:inline distL="0" distT="0" distB="0" distR="0">
            <wp:extent cx="3345180" cy="1272043"/>
            <wp:effectExtent l="0" t="0" r="0" b="0"/>
            <wp:docPr id="1029" name="Рисунок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23"/>
                    <pic:cNvPicPr/>
                  </pic:nvPicPr>
                  <pic:blipFill>
                    <a:blip r:embed="rId5" cstate="print"/>
                    <a:srcRect l="0" t="0" r="0" b="0"/>
                    <a:stretch/>
                  </pic:blipFill>
                  <pic:spPr>
                    <a:xfrm rot="0">
                      <a:off x="0" y="0"/>
                      <a:ext cx="3345180" cy="1272043"/>
                    </a:xfrm>
                    <a:prstGeom prst="rect"/>
                    <a:ln>
                      <a:noFill/>
                    </a:ln>
                  </pic:spPr>
                </pic:pic>
              </a:graphicData>
            </a:graphic>
          </wp:inline>
        </w:drawing>
      </w:r>
      <w:r>
        <w:rPr>
          <w:rFonts w:ascii="Times New Roman" w:cs="Times New Roman" w:hAnsi="Times New Roman"/>
          <w:b/>
          <w:lang w:val="ru-RU"/>
        </w:rPr>
        <w:br/>
      </w:r>
      <w:r>
        <w:rPr>
          <w:rFonts w:ascii="Times New Roman" w:cs="Times New Roman" w:hAnsi="Times New Roman"/>
          <w:b/>
          <w:lang w:val="ru-RU"/>
        </w:rPr>
        <w:t>Рис.</w:t>
      </w:r>
      <w:r>
        <w:rPr>
          <w:rFonts w:ascii="Times New Roman" w:cs="Times New Roman" w:hAnsi="Times New Roman"/>
          <w:b/>
          <w:lang w:val="ru-RU"/>
        </w:rPr>
        <w:t>2</w:t>
      </w:r>
      <w:r>
        <w:rPr>
          <w:rFonts w:ascii="Times New Roman" w:cs="Times New Roman" w:hAnsi="Times New Roman"/>
          <w:b/>
          <w:lang w:val="ru-RU"/>
        </w:rPr>
        <w:t>.</w:t>
      </w:r>
      <w:r>
        <w:rPr>
          <w:rFonts w:ascii="Times New Roman" w:cs="Times New Roman" w:hAnsi="Times New Roman"/>
          <w:lang w:val="ru-RU"/>
        </w:rPr>
        <w:t>Контейнеры для дендритов меди.</w:t>
      </w:r>
      <w:r>
        <w:rPr>
          <w:rFonts w:ascii="Times New Roman" w:cs="Times New Roman" w:hAnsi="Times New Roman"/>
          <w:b/>
          <w:lang w:val="ru-RU"/>
        </w:rPr>
        <w:t xml:space="preserve"> Рис.</w:t>
      </w:r>
      <w:r>
        <w:rPr>
          <w:rFonts w:ascii="Times New Roman" w:cs="Times New Roman" w:hAnsi="Times New Roman"/>
          <w:b/>
          <w:lang w:val="ru-RU"/>
        </w:rPr>
        <w:t>3</w:t>
      </w:r>
      <w:r>
        <w:rPr>
          <w:rFonts w:ascii="Times New Roman" w:cs="Times New Roman" w:hAnsi="Times New Roman"/>
          <w:b/>
          <w:lang w:val="ru-RU"/>
        </w:rPr>
        <w:t>.</w:t>
      </w:r>
      <w:r>
        <w:rPr>
          <w:rFonts w:ascii="Times New Roman" w:cs="Times New Roman" w:hAnsi="Times New Roman"/>
          <w:lang w:val="ru-RU"/>
        </w:rPr>
        <w:t xml:space="preserve"> На железной пластинке появился слой меди.</w:t>
      </w:r>
      <w:r>
        <w:rPr>
          <w:rFonts w:ascii="Times New Roman" w:cs="Times New Roman" w:hAnsi="Times New Roman"/>
          <w:lang w:val="ru-RU"/>
        </w:rPr>
        <w:br/>
      </w:r>
      <w:r>
        <w:rPr>
          <w:rFonts w:ascii="Times New Roman" w:cs="Times New Roman" w:hAnsi="Times New Roman"/>
          <w:szCs w:val="28"/>
          <w:lang w:val="ru-RU"/>
        </w:rPr>
        <w:t>Через некоторое время на железной пластинке  выделился слой меди. (Рис.</w:t>
      </w:r>
      <w:r>
        <w:rPr>
          <w:rFonts w:ascii="Times New Roman" w:cs="Times New Roman" w:hAnsi="Times New Roman"/>
          <w:szCs w:val="28"/>
          <w:lang w:val="ru-RU"/>
        </w:rPr>
        <w:t>3</w:t>
      </w:r>
      <w:r>
        <w:rPr>
          <w:rFonts w:ascii="Times New Roman" w:cs="Times New Roman" w:hAnsi="Times New Roman"/>
          <w:szCs w:val="28"/>
          <w:lang w:val="ru-RU"/>
        </w:rPr>
        <w:t>)</w:t>
      </w:r>
      <w:r>
        <w:rPr>
          <w:rFonts w:ascii="Times New Roman" w:cs="Times New Roman" w:hAnsi="Times New Roman"/>
          <w:b/>
          <w:sz w:val="22"/>
          <w:lang w:val="ru-RU"/>
        </w:rPr>
        <w:t xml:space="preserve"> </w:t>
      </w:r>
      <w:r>
        <w:rPr>
          <w:rFonts w:ascii="Times New Roman" w:cs="Times New Roman" w:hAnsi="Times New Roman"/>
          <w:sz w:val="22"/>
          <w:lang w:val="ru-RU"/>
        </w:rPr>
        <w:br/>
      </w:r>
      <w:r>
        <w:rPr>
          <w:rFonts w:ascii="Times New Roman" w:cs="Times New Roman" w:hAnsi="Times New Roman"/>
          <w:szCs w:val="28"/>
          <w:lang w:val="ru-RU"/>
        </w:rPr>
        <w:t>На краях пластинки начинают расти дендриты. (Рис.</w:t>
      </w:r>
      <w:r>
        <w:rPr>
          <w:rFonts w:ascii="Times New Roman" w:cs="Times New Roman" w:hAnsi="Times New Roman"/>
          <w:szCs w:val="28"/>
          <w:lang w:val="ru-RU"/>
        </w:rPr>
        <w:t>4</w:t>
      </w:r>
      <w:r>
        <w:rPr>
          <w:rFonts w:ascii="Times New Roman" w:cs="Times New Roman" w:hAnsi="Times New Roman"/>
          <w:szCs w:val="28"/>
          <w:lang w:val="ru-RU"/>
        </w:rPr>
        <w:t>)</w:t>
      </w:r>
      <w:r>
        <w:rPr>
          <w:rFonts w:ascii="Times New Roman" w:cs="Times New Roman" w:hAnsi="Times New Roman"/>
          <w:sz w:val="22"/>
          <w:lang w:val="ru-RU"/>
        </w:rPr>
        <w:t xml:space="preserve"> </w:t>
      </w:r>
      <w:r>
        <w:rPr>
          <w:rFonts w:ascii="Times New Roman" w:cs="Times New Roman" w:hAnsi="Times New Roman"/>
          <w:noProof/>
          <w:lang w:val="ru-RU" w:eastAsia="ru-RU"/>
        </w:rPr>
        <w:drawing>
          <wp:inline distL="0" distT="0" distB="0" distR="0">
            <wp:extent cx="3459480" cy="1213585"/>
            <wp:effectExtent l="0" t="0" r="0" b="0"/>
            <wp:docPr id="1030" name="Рисунок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20"/>
                    <pic:cNvPicPr/>
                  </pic:nvPicPr>
                  <pic:blipFill>
                    <a:blip r:embed="rId6" cstate="print"/>
                    <a:srcRect l="0" t="0" r="0" b="0"/>
                    <a:stretch/>
                  </pic:blipFill>
                  <pic:spPr>
                    <a:xfrm rot="0">
                      <a:off x="0" y="0"/>
                      <a:ext cx="3459480" cy="1213585"/>
                    </a:xfrm>
                    <a:prstGeom prst="rect"/>
                    <a:ln>
                      <a:noFill/>
                    </a:ln>
                  </pic:spPr>
                </pic:pic>
              </a:graphicData>
            </a:graphic>
          </wp:inline>
        </w:drawing>
      </w:r>
      <w:r>
        <w:rPr>
          <w:rFonts w:ascii="Times New Roman" w:cs="Times New Roman" w:hAnsi="Times New Roman"/>
          <w:lang w:val="ru-RU"/>
        </w:rPr>
        <w:br/>
      </w:r>
      <w:r>
        <w:rPr>
          <w:rFonts w:ascii="Times New Roman" w:cs="Times New Roman" w:hAnsi="Times New Roman"/>
          <w:b/>
          <w:lang w:val="ru-RU"/>
        </w:rPr>
        <w:t>Рис.</w:t>
      </w:r>
      <w:r>
        <w:rPr>
          <w:rFonts w:ascii="Times New Roman" w:cs="Times New Roman" w:hAnsi="Times New Roman"/>
          <w:b/>
          <w:lang w:val="ru-RU"/>
        </w:rPr>
        <w:t>4</w:t>
      </w:r>
      <w:r>
        <w:rPr>
          <w:rFonts w:ascii="Times New Roman" w:cs="Times New Roman" w:hAnsi="Times New Roman"/>
          <w:b/>
          <w:lang w:val="ru-RU"/>
        </w:rPr>
        <w:t>.</w:t>
      </w:r>
      <w:r>
        <w:rPr>
          <w:rFonts w:ascii="Times New Roman" w:cs="Times New Roman" w:hAnsi="Times New Roman"/>
          <w:lang w:val="ru-RU"/>
        </w:rPr>
        <w:t xml:space="preserve"> Рост дендритов на краях медной пластинки.</w:t>
      </w:r>
      <w:r>
        <w:rPr>
          <w:rFonts w:ascii="Times New Roman" w:cs="Times New Roman" w:hAnsi="Times New Roman"/>
          <w:lang w:val="ru-RU"/>
        </w:rPr>
        <w:br/>
      </w:r>
      <w:r>
        <w:rPr>
          <w:rFonts w:ascii="Times New Roman" w:cs="Times New Roman" w:hAnsi="Times New Roman"/>
          <w:szCs w:val="28"/>
          <w:lang w:val="ru-RU"/>
        </w:rPr>
        <w:t xml:space="preserve"> Через несколько дней дендриты выросли по всему периметру  медной пластинки.(Рис.</w:t>
      </w:r>
      <w:r>
        <w:rPr>
          <w:rFonts w:ascii="Times New Roman" w:cs="Times New Roman" w:hAnsi="Times New Roman"/>
          <w:szCs w:val="28"/>
          <w:lang w:val="ru-RU"/>
        </w:rPr>
        <w:t>5</w:t>
      </w:r>
      <w:r>
        <w:rPr>
          <w:rFonts w:ascii="Times New Roman" w:cs="Times New Roman" w:hAnsi="Times New Roman"/>
          <w:szCs w:val="28"/>
          <w:lang w:val="ru-RU"/>
        </w:rPr>
        <w:t>)</w:t>
      </w:r>
      <w:r>
        <w:rPr>
          <w:rFonts w:ascii="Times New Roman" w:cs="Times New Roman" w:hAnsi="Times New Roman"/>
          <w:szCs w:val="28"/>
          <w:lang w:val="ru-RU"/>
        </w:rPr>
        <w:br/>
      </w:r>
      <w:r>
        <w:rPr>
          <w:rFonts w:ascii="Times New Roman" w:cs="Times New Roman" w:hAnsi="Times New Roman"/>
          <w:noProof/>
          <w:lang w:val="ru-RU" w:eastAsia="ru-RU"/>
        </w:rPr>
        <w:drawing>
          <wp:inline distL="0" distT="0" distB="0" distR="0">
            <wp:extent cx="1641964" cy="1276668"/>
            <wp:effectExtent l="0" t="0" r="0" b="0"/>
            <wp:docPr id="1031" name="Рисунок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16"/>
                    <pic:cNvPicPr/>
                  </pic:nvPicPr>
                  <pic:blipFill>
                    <a:blip r:embed="rId7" cstate="print"/>
                    <a:srcRect l="0" t="0" r="0" b="0"/>
                    <a:stretch/>
                  </pic:blipFill>
                  <pic:spPr>
                    <a:xfrm rot="0">
                      <a:off x="0" y="0"/>
                      <a:ext cx="1641964" cy="1276668"/>
                    </a:xfrm>
                    <a:prstGeom prst="rect"/>
                    <a:ln>
                      <a:noFill/>
                    </a:ln>
                  </pic:spPr>
                </pic:pic>
              </a:graphicData>
            </a:graphic>
          </wp:inline>
        </w:drawing>
      </w:r>
      <w:r>
        <w:rPr>
          <w:rFonts w:ascii="Times New Roman" w:cs="Times New Roman" w:hAnsi="Times New Roman"/>
          <w:noProof/>
          <w:sz w:val="28"/>
          <w:szCs w:val="28"/>
          <w:lang w:val="ru-RU" w:eastAsia="ru-RU"/>
        </w:rPr>
        <w:drawing>
          <wp:inline distL="0" distT="0" distB="0" distR="0">
            <wp:extent cx="1679933" cy="1280795"/>
            <wp:effectExtent l="0" t="0" r="0" b="0"/>
            <wp:docPr id="1032" name="Рисунок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13"/>
                    <pic:cNvPicPr/>
                  </pic:nvPicPr>
                  <pic:blipFill>
                    <a:blip r:embed="rId8" cstate="print"/>
                    <a:srcRect l="0" t="0" r="0" b="0"/>
                    <a:stretch/>
                  </pic:blipFill>
                  <pic:spPr>
                    <a:xfrm rot="0">
                      <a:off x="0" y="0"/>
                      <a:ext cx="1679933" cy="1280795"/>
                    </a:xfrm>
                    <a:prstGeom prst="rect"/>
                    <a:ln>
                      <a:noFill/>
                    </a:ln>
                  </pic:spPr>
                </pic:pic>
              </a:graphicData>
            </a:graphic>
          </wp:inline>
        </w:drawing>
      </w:r>
      <w:r>
        <w:rPr>
          <w:rFonts w:ascii="Times New Roman" w:cs="Times New Roman" w:hAnsi="Times New Roman"/>
          <w:lang w:val="ru-RU"/>
        </w:rPr>
        <w:t xml:space="preserve">  </w:t>
      </w:r>
      <w:r>
        <w:rPr>
          <w:rFonts w:ascii="Times New Roman" w:cs="Times New Roman" w:hAnsi="Times New Roman"/>
          <w:noProof/>
          <w:lang w:val="ru-RU" w:eastAsia="ru-RU"/>
        </w:rPr>
        <w:drawing>
          <wp:inline distL="0" distT="0" distB="0" distR="0">
            <wp:extent cx="1336225" cy="1287780"/>
            <wp:effectExtent l="0" t="0" r="0" b="0"/>
            <wp:docPr id="1033" name="Рисунок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34"/>
                    <pic:cNvPicPr/>
                  </pic:nvPicPr>
                  <pic:blipFill>
                    <a:blip r:embed="rId9" cstate="print"/>
                    <a:srcRect l="0" t="0" r="0" b="0"/>
                    <a:stretch/>
                  </pic:blipFill>
                  <pic:spPr>
                    <a:xfrm rot="0">
                      <a:off x="0" y="0"/>
                      <a:ext cx="1336225" cy="1287780"/>
                    </a:xfrm>
                    <a:prstGeom prst="rect"/>
                    <a:ln>
                      <a:noFill/>
                    </a:ln>
                  </pic:spPr>
                </pic:pic>
              </a:graphicData>
            </a:graphic>
          </wp:inline>
        </w:drawing>
      </w:r>
      <w:r>
        <w:rPr>
          <w:rFonts w:ascii="Times New Roman" w:cs="Times New Roman" w:hAnsi="Times New Roman"/>
          <w:lang w:val="ru-RU"/>
        </w:rPr>
        <w:br/>
      </w:r>
      <w:r>
        <w:rPr>
          <w:rFonts w:ascii="Times New Roman" w:cs="Times New Roman" w:hAnsi="Times New Roman"/>
          <w:b/>
          <w:lang w:val="ru-RU"/>
        </w:rPr>
        <w:t>Рис.</w:t>
      </w:r>
      <w:r>
        <w:rPr>
          <w:rFonts w:ascii="Times New Roman" w:cs="Times New Roman" w:hAnsi="Times New Roman"/>
          <w:b/>
          <w:lang w:val="ru-RU"/>
        </w:rPr>
        <w:t>5</w:t>
      </w:r>
      <w:r>
        <w:rPr>
          <w:rFonts w:ascii="Times New Roman" w:cs="Times New Roman" w:hAnsi="Times New Roman"/>
          <w:b/>
          <w:lang w:val="ru-RU"/>
        </w:rPr>
        <w:t>.</w:t>
      </w:r>
      <w:r>
        <w:rPr>
          <w:rFonts w:ascii="Times New Roman" w:cs="Times New Roman" w:hAnsi="Times New Roman"/>
          <w:lang w:val="ru-RU"/>
        </w:rPr>
        <w:t xml:space="preserve"> Медная пластинка через несколько дней.</w:t>
      </w:r>
      <w:r>
        <w:rPr>
          <w:rFonts w:ascii="Times New Roman" w:cs="Times New Roman" w:hAnsi="Times New Roman"/>
          <w:b/>
          <w:lang w:val="ru-RU"/>
        </w:rPr>
        <w:t xml:space="preserve">      Рис.</w:t>
      </w:r>
      <w:r>
        <w:rPr>
          <w:rFonts w:ascii="Times New Roman" w:cs="Times New Roman" w:hAnsi="Times New Roman"/>
          <w:b/>
          <w:lang w:val="ru-RU"/>
        </w:rPr>
        <w:t>6</w:t>
      </w:r>
      <w:r>
        <w:rPr>
          <w:rFonts w:ascii="Times New Roman" w:cs="Times New Roman" w:hAnsi="Times New Roman"/>
          <w:b/>
          <w:lang w:val="ru-RU"/>
        </w:rPr>
        <w:t>.</w:t>
      </w:r>
      <w:r>
        <w:rPr>
          <w:rFonts w:ascii="Times New Roman" w:cs="Times New Roman" w:hAnsi="Times New Roman"/>
          <w:lang w:val="ru-RU"/>
        </w:rPr>
        <w:t xml:space="preserve"> Дендриты меди</w:t>
      </w:r>
      <w:r>
        <w:rPr>
          <w:rFonts w:ascii="Times New Roman" w:cs="Times New Roman" w:hAnsi="Times New Roman"/>
          <w:lang w:val="ru-RU"/>
        </w:rPr>
        <w:br/>
      </w:r>
      <w:r>
        <w:rPr>
          <w:rFonts w:ascii="Times New Roman" w:cs="Times New Roman" w:hAnsi="Times New Roman"/>
          <w:szCs w:val="28"/>
          <w:lang w:val="ru-RU"/>
        </w:rPr>
        <w:t>Через  четыре дня у нас выросли вот такие дендриты  меди (Рис.</w:t>
      </w:r>
      <w:r>
        <w:rPr>
          <w:rFonts w:ascii="Times New Roman" w:cs="Times New Roman" w:hAnsi="Times New Roman"/>
          <w:szCs w:val="28"/>
          <w:lang w:val="ru-RU"/>
        </w:rPr>
        <w:t>6</w:t>
      </w:r>
      <w:r>
        <w:rPr>
          <w:rFonts w:ascii="Times New Roman" w:cs="Times New Roman" w:hAnsi="Times New Roman"/>
          <w:szCs w:val="28"/>
          <w:lang w:val="ru-RU"/>
        </w:rPr>
        <w:t xml:space="preserve">), которые мы рассмотрели через световой  микроскоп.(Рис </w:t>
      </w:r>
      <w:r>
        <w:rPr>
          <w:rFonts w:ascii="Times New Roman" w:cs="Times New Roman" w:hAnsi="Times New Roman"/>
          <w:szCs w:val="28"/>
          <w:lang w:val="ru-RU"/>
        </w:rPr>
        <w:t>7</w:t>
      </w:r>
      <w:r>
        <w:rPr>
          <w:rFonts w:ascii="Times New Roman" w:cs="Times New Roman" w:hAnsi="Times New Roman"/>
          <w:szCs w:val="28"/>
          <w:lang w:val="ru-RU"/>
        </w:rPr>
        <w:t xml:space="preserve">)     </w:t>
      </w:r>
      <w:r>
        <w:rPr>
          <w:rFonts w:ascii="Times New Roman" w:cs="Times New Roman" w:hAnsi="Times New Roman"/>
          <w:lang w:val="ru-RU"/>
        </w:rPr>
        <w:br/>
      </w:r>
    </w:p>
    <w:p>
      <w:pPr>
        <w:pStyle w:val="style0"/>
        <w:spacing w:lineRule="auto" w:line="360"/>
        <w:rPr>
          <w:rFonts w:ascii="Times New Roman" w:cs="Times New Roman" w:hAnsi="Times New Roman"/>
          <w:lang w:val="ru-RU"/>
        </w:rPr>
      </w:pPr>
      <w:r>
        <w:rPr>
          <w:rFonts w:ascii="Times New Roman" w:cs="Times New Roman" w:hAnsi="Times New Roman"/>
          <w:b/>
          <w:lang w:val="ru-RU"/>
        </w:rPr>
        <w:t>Рис.</w:t>
      </w:r>
      <w:r>
        <w:rPr>
          <w:rFonts w:ascii="Times New Roman" w:cs="Times New Roman" w:hAnsi="Times New Roman"/>
          <w:b/>
          <w:lang w:val="ru-RU"/>
        </w:rPr>
        <w:t>7</w:t>
      </w:r>
      <w:r>
        <w:rPr>
          <w:rFonts w:ascii="Times New Roman" w:cs="Times New Roman" w:hAnsi="Times New Roman"/>
          <w:lang w:val="ru-RU"/>
        </w:rPr>
        <w:t xml:space="preserve"> Дендриты  меди под световым микроскопом. (Увеличение 1х500</w:t>
      </w:r>
      <w:r>
        <w:rPr>
          <w:rFonts w:ascii="Times New Roman" w:cs="Times New Roman" w:hAnsi="Times New Roman"/>
          <w:lang w:val="ru-RU"/>
        </w:rPr>
        <w:t xml:space="preserve"> )</w:t>
      </w:r>
    </w:p>
    <w:p>
      <w:pPr>
        <w:pStyle w:val="style0"/>
        <w:spacing w:lineRule="auto" w:line="360"/>
        <w:rPr>
          <w:rFonts w:ascii="Times New Roman" w:cs="Times New Roman" w:hAnsi="Times New Roman"/>
          <w:b/>
          <w:sz w:val="22"/>
          <w:lang w:val="ru-RU"/>
        </w:rPr>
      </w:pPr>
      <w:r>
        <w:rPr>
          <w:rFonts w:ascii="Times New Roman" w:cs="Times New Roman" w:hAnsi="Times New Roman"/>
          <w:b/>
          <w:szCs w:val="28"/>
          <w:lang w:val="ru-RU"/>
        </w:rPr>
        <w:t xml:space="preserve">           </w:t>
      </w:r>
      <w:r>
        <w:rPr>
          <w:rFonts w:ascii="Times New Roman" w:cs="Times New Roman" w:hAnsi="Times New Roman"/>
          <w:b/>
          <w:szCs w:val="28"/>
          <w:lang w:val="ru-RU"/>
        </w:rPr>
        <w:t xml:space="preserve">  Выращивание дендритов свинца</w:t>
      </w:r>
    </w:p>
    <w:p>
      <w:pPr>
        <w:pStyle w:val="style0"/>
        <w:rPr>
          <w:rFonts w:ascii="Times New Roman" w:hAnsi="Times New Roman"/>
          <w:szCs w:val="28"/>
          <w:lang w:val="ru-RU"/>
        </w:rPr>
      </w:pPr>
      <w:r>
        <w:rPr>
          <w:rFonts w:ascii="Times New Roman" w:hAnsi="Times New Roman"/>
          <w:szCs w:val="28"/>
          <w:lang w:val="ru-RU"/>
        </w:rPr>
        <w:t>Оборудование: пробирка, электроды,  колба, предметное стекло.</w:t>
      </w:r>
    </w:p>
    <w:p>
      <w:pPr>
        <w:pStyle w:val="style0"/>
        <w:rPr>
          <w:rFonts w:ascii="Times New Roman" w:hAnsi="Times New Roman"/>
          <w:szCs w:val="28"/>
          <w:lang w:val="ru-RU"/>
        </w:rPr>
      </w:pPr>
      <w:r>
        <w:rPr>
          <w:rFonts w:ascii="Times New Roman" w:hAnsi="Times New Roman"/>
          <w:szCs w:val="28"/>
          <w:lang w:val="ru-RU"/>
        </w:rPr>
        <w:t>Реактивы: кристаллический ацетат свинца,  вода.</w:t>
      </w:r>
    </w:p>
    <w:p>
      <w:pPr>
        <w:pStyle w:val="style0"/>
        <w:rPr>
          <w:rFonts w:ascii="Times New Roman" w:hAnsi="Times New Roman"/>
          <w:szCs w:val="28"/>
          <w:lang w:val="ru-RU"/>
        </w:rPr>
      </w:pPr>
      <w:r>
        <w:rPr>
          <w:rFonts w:ascii="Times New Roman" w:hAnsi="Times New Roman"/>
          <w:szCs w:val="28"/>
          <w:lang w:val="ru-RU"/>
        </w:rPr>
        <w:t>Ход работы:</w:t>
      </w:r>
    </w:p>
    <w:p>
      <w:pPr>
        <w:pStyle w:val="style0"/>
        <w:ind w:left="360"/>
        <w:rPr>
          <w:rFonts w:ascii="Times New Roman" w:hAnsi="Times New Roman"/>
          <w:szCs w:val="28"/>
          <w:lang w:val="ru-RU"/>
        </w:rPr>
      </w:pPr>
      <w:r>
        <w:rPr>
          <w:rFonts w:ascii="Times New Roman" w:hAnsi="Times New Roman"/>
          <w:noProof/>
          <w:szCs w:val="28"/>
          <w:lang w:val="ru-RU" w:eastAsia="ru-RU"/>
        </w:rPr>
        <w:drawing>
          <wp:anchor distT="0" distB="0" distL="114300" distR="114300" simplePos="false" relativeHeight="3" behindDoc="false" locked="false" layoutInCell="true" allowOverlap="true">
            <wp:simplePos x="0" y="0"/>
            <wp:positionH relativeFrom="column">
              <wp:posOffset>-264795</wp:posOffset>
            </wp:positionH>
            <wp:positionV relativeFrom="paragraph">
              <wp:posOffset>123825</wp:posOffset>
            </wp:positionV>
            <wp:extent cx="1196340" cy="920750"/>
            <wp:effectExtent l="0" t="0" r="0" b="0"/>
            <wp:wrapSquare wrapText="bothSides"/>
            <wp:docPr id="1034" name="Рисунок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37"/>
                    <pic:cNvPicPr/>
                  </pic:nvPicPr>
                  <pic:blipFill>
                    <a:blip r:embed="rId10" cstate="print"/>
                    <a:srcRect l="0" t="0" r="0" b="0"/>
                    <a:stretch/>
                  </pic:blipFill>
                  <pic:spPr>
                    <a:xfrm rot="0">
                      <a:off x="0" y="0"/>
                      <a:ext cx="1196340" cy="920750"/>
                    </a:xfrm>
                    <a:prstGeom prst="rect"/>
                    <a:ln>
                      <a:noFill/>
                    </a:ln>
                  </pic:spPr>
                </pic:pic>
              </a:graphicData>
            </a:graphic>
          </wp:anchor>
        </w:drawing>
      </w:r>
      <w:r>
        <w:rPr>
          <w:rFonts w:ascii="Times New Roman" w:hAnsi="Times New Roman"/>
          <w:szCs w:val="28"/>
          <w:lang w:val="ru-RU"/>
        </w:rPr>
        <w:t>Получим 10% раствор ацетата свинца.</w:t>
      </w:r>
      <w:r>
        <w:rPr>
          <w:rFonts w:ascii="Times New Roman" w:hAnsi="Times New Roman"/>
          <w:szCs w:val="28"/>
          <w:lang w:val="ru-RU"/>
        </w:rPr>
        <w:t xml:space="preserve"> </w:t>
      </w:r>
      <w:r>
        <w:rPr>
          <w:rFonts w:ascii="Times New Roman" w:hAnsi="Times New Roman"/>
          <w:szCs w:val="28"/>
          <w:lang w:val="ru-RU"/>
        </w:rPr>
        <w:t>Нальем его в пробирку.</w:t>
      </w:r>
      <w:r>
        <w:rPr>
          <w:rFonts w:ascii="Times New Roman" w:hAnsi="Times New Roman"/>
          <w:szCs w:val="28"/>
          <w:lang w:val="ru-RU"/>
        </w:rPr>
        <w:br/>
      </w:r>
      <w:r>
        <w:rPr>
          <w:rFonts w:ascii="Times New Roman" w:hAnsi="Times New Roman"/>
          <w:szCs w:val="28"/>
          <w:lang w:val="ru-RU"/>
        </w:rPr>
        <w:t>Подключим электроды и поместим их в раствор.</w:t>
      </w:r>
    </w:p>
    <w:p>
      <w:pPr>
        <w:pStyle w:val="style0"/>
        <w:ind w:left="1080"/>
        <w:rPr>
          <w:rFonts w:ascii="Times New Roman" w:hAnsi="Times New Roman"/>
          <w:szCs w:val="28"/>
          <w:lang w:val="ru-RU"/>
        </w:rPr>
      </w:pPr>
      <w:r>
        <w:rPr>
          <w:rFonts w:ascii="Times New Roman" w:hAnsi="Times New Roman"/>
          <w:szCs w:val="28"/>
          <w:lang w:val="ru-RU"/>
        </w:rPr>
        <w:t>Результаты:</w:t>
      </w:r>
    </w:p>
    <w:p>
      <w:pPr>
        <w:pStyle w:val="style0"/>
        <w:spacing w:lineRule="auto" w:line="360"/>
        <w:ind w:left="-284" w:firstLine="720"/>
        <w:rPr>
          <w:rFonts w:ascii="Times New Roman" w:hAnsi="Times New Roman"/>
          <w:szCs w:val="28"/>
          <w:lang w:val="ru-RU"/>
        </w:rPr>
      </w:pPr>
      <w:r>
        <w:rPr>
          <w:rFonts w:ascii="Times New Roman" w:hAnsi="Times New Roman"/>
          <w:szCs w:val="28"/>
          <w:lang w:val="ru-RU"/>
        </w:rPr>
        <w:t>Через несколько секунд уже образовались дендриты, рост дендритов по сравнению с ростом медных дендритов  происходит  очень быстро</w:t>
      </w:r>
      <w:r>
        <w:rPr>
          <w:rFonts w:ascii="Times New Roman" w:hAnsi="Times New Roman"/>
          <w:szCs w:val="28"/>
          <w:lang w:val="ru-RU"/>
        </w:rPr>
        <w:t>.(</w:t>
      </w:r>
      <w:r>
        <w:rPr>
          <w:rFonts w:ascii="Times New Roman" w:hAnsi="Times New Roman"/>
          <w:szCs w:val="28"/>
          <w:lang w:val="ru-RU"/>
        </w:rPr>
        <w:t>Рис.</w:t>
      </w:r>
      <w:r>
        <w:rPr>
          <w:rFonts w:ascii="Times New Roman" w:hAnsi="Times New Roman"/>
          <w:szCs w:val="28"/>
          <w:lang w:val="ru-RU"/>
        </w:rPr>
        <w:t>8</w:t>
      </w:r>
      <w:r>
        <w:rPr>
          <w:rFonts w:ascii="Times New Roman" w:hAnsi="Times New Roman"/>
          <w:szCs w:val="28"/>
          <w:lang w:val="ru-RU"/>
        </w:rPr>
        <w:t>)</w:t>
      </w:r>
    </w:p>
    <w:p>
      <w:pPr>
        <w:pStyle w:val="style0"/>
        <w:spacing w:lineRule="auto" w:line="360"/>
        <w:ind w:left="-284" w:firstLine="720"/>
        <w:rPr>
          <w:rFonts w:ascii="Times New Roman" w:hAnsi="Times New Roman"/>
          <w:szCs w:val="28"/>
          <w:lang w:val="ru-RU"/>
        </w:rPr>
      </w:pPr>
    </w:p>
    <w:p>
      <w:pPr>
        <w:pStyle w:val="style0"/>
        <w:spacing w:lineRule="auto" w:line="360"/>
        <w:ind w:left="-284" w:firstLine="720"/>
        <w:rPr>
          <w:rFonts w:ascii="Times New Roman" w:hAnsi="Times New Roman"/>
          <w:szCs w:val="28"/>
          <w:lang w:val="ru-RU"/>
        </w:rPr>
      </w:pPr>
    </w:p>
    <w:p>
      <w:pPr>
        <w:pStyle w:val="style0"/>
        <w:spacing w:lineRule="auto" w:line="360"/>
        <w:ind w:left="-284" w:firstLine="720"/>
        <w:rPr>
          <w:rFonts w:ascii="Times New Roman" w:hAnsi="Times New Roman"/>
          <w:szCs w:val="28"/>
          <w:lang w:val="ru-RU"/>
        </w:rPr>
      </w:pPr>
      <w:r>
        <w:rPr>
          <w:rFonts w:ascii="Times New Roman" w:cs="Times New Roman" w:hAnsi="Times New Roman"/>
          <w:noProof/>
          <w:lang w:val="ru-RU" w:eastAsia="ru-RU"/>
        </w:rPr>
        <w:drawing>
          <wp:anchor distT="0" distB="0" distL="114300" distR="114300" simplePos="false" relativeHeight="6" behindDoc="true" locked="false" layoutInCell="true" allowOverlap="true">
            <wp:simplePos x="0" y="0"/>
            <wp:positionH relativeFrom="column">
              <wp:posOffset>-186690</wp:posOffset>
            </wp:positionH>
            <wp:positionV relativeFrom="paragraph">
              <wp:posOffset>156210</wp:posOffset>
            </wp:positionV>
            <wp:extent cx="3276600" cy="1150620"/>
            <wp:effectExtent l="0" t="0" r="0" b="0"/>
            <wp:wrapTight wrapText="bothSides">
              <wp:wrapPolygon edited="false">
                <wp:start x="0" y="0"/>
                <wp:lineTo x="0" y="21099"/>
                <wp:lineTo x="21474" y="21099"/>
                <wp:lineTo x="21474" y="0"/>
                <wp:lineTo x="0" y="0"/>
              </wp:wrapPolygon>
            </wp:wrapTight>
            <wp:docPr id="1035" name="Рисунок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26"/>
                    <pic:cNvPicPr/>
                  </pic:nvPicPr>
                  <pic:blipFill>
                    <a:blip r:embed="rId11" cstate="print"/>
                    <a:srcRect l="0" t="0" r="0" b="0"/>
                    <a:stretch/>
                  </pic:blipFill>
                  <pic:spPr>
                    <a:xfrm rot="0">
                      <a:off x="0" y="0"/>
                      <a:ext cx="3276600" cy="1150620"/>
                    </a:xfrm>
                    <a:prstGeom prst="rect"/>
                    <a:ln>
                      <a:noFill/>
                    </a:ln>
                  </pic:spPr>
                </pic:pic>
              </a:graphicData>
            </a:graphic>
          </wp:anchor>
        </w:drawing>
      </w:r>
    </w:p>
    <w:p>
      <w:pPr>
        <w:pStyle w:val="style0"/>
        <w:spacing w:lineRule="auto" w:line="360"/>
        <w:ind w:left="-284" w:firstLine="720"/>
        <w:rPr>
          <w:rFonts w:ascii="Times New Roman" w:hAnsi="Times New Roman"/>
          <w:szCs w:val="28"/>
          <w:lang w:val="ru-RU"/>
        </w:rPr>
      </w:pPr>
    </w:p>
    <w:p>
      <w:pPr>
        <w:pStyle w:val="style0"/>
        <w:spacing w:lineRule="auto" w:line="360"/>
        <w:ind w:left="-284" w:firstLine="720"/>
        <w:rPr>
          <w:rFonts w:ascii="Times New Roman" w:hAnsi="Times New Roman"/>
          <w:szCs w:val="28"/>
          <w:lang w:val="ru-RU"/>
        </w:rPr>
      </w:pPr>
    </w:p>
    <w:p>
      <w:pPr>
        <w:pStyle w:val="style0"/>
        <w:spacing w:lineRule="auto" w:line="360"/>
        <w:ind w:left="-284" w:firstLine="720"/>
        <w:rPr>
          <w:rFonts w:ascii="Times New Roman" w:hAnsi="Times New Roman"/>
          <w:szCs w:val="28"/>
          <w:lang w:val="ru-RU"/>
        </w:rPr>
      </w:pPr>
    </w:p>
    <w:p>
      <w:pPr>
        <w:pStyle w:val="style0"/>
        <w:spacing w:lineRule="auto" w:line="360"/>
        <w:ind w:left="-284" w:firstLine="720"/>
        <w:rPr>
          <w:rFonts w:ascii="Times New Roman" w:cs="Times New Roman" w:hAnsi="Times New Roman"/>
          <w:b/>
          <w:lang w:val="ru-RU"/>
        </w:rPr>
      </w:pPr>
      <w:r>
        <w:rPr>
          <w:rFonts w:ascii="Times New Roman" w:cs="Times New Roman" w:hAnsi="Times New Roman"/>
          <w:noProof/>
          <w:sz w:val="22"/>
          <w:lang w:val="ru-RU" w:eastAsia="ru-RU"/>
        </w:rPr>
        <w:drawing>
          <wp:anchor distT="0" distB="0" distL="114300" distR="114300" simplePos="false" relativeHeight="7" behindDoc="true" locked="false" layoutInCell="true" allowOverlap="true">
            <wp:simplePos x="0" y="0"/>
            <wp:positionH relativeFrom="column">
              <wp:posOffset>-3447415</wp:posOffset>
            </wp:positionH>
            <wp:positionV relativeFrom="paragraph">
              <wp:posOffset>521970</wp:posOffset>
            </wp:positionV>
            <wp:extent cx="2495550" cy="1156334"/>
            <wp:effectExtent l="0" t="0" r="0" b="0"/>
            <wp:wrapTight wrapText="bothSides">
              <wp:wrapPolygon edited="false">
                <wp:start x="0" y="0"/>
                <wp:lineTo x="0" y="21351"/>
                <wp:lineTo x="21435" y="21351"/>
                <wp:lineTo x="21435" y="0"/>
                <wp:lineTo x="0" y="0"/>
              </wp:wrapPolygon>
            </wp:wrapTight>
            <wp:docPr id="103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1"/>
                    <pic:cNvPicPr/>
                  </pic:nvPicPr>
                  <pic:blipFill>
                    <a:blip r:embed="rId12" cstate="print"/>
                    <a:srcRect l="0" t="0" r="0" b="0"/>
                    <a:stretch/>
                  </pic:blipFill>
                  <pic:spPr>
                    <a:xfrm rot="0">
                      <a:off x="0" y="0"/>
                      <a:ext cx="2495550" cy="1156334"/>
                    </a:xfrm>
                    <a:prstGeom prst="rect"/>
                    <a:ln>
                      <a:noFill/>
                    </a:ln>
                  </pic:spPr>
                </pic:pic>
              </a:graphicData>
            </a:graphic>
          </wp:anchor>
        </w:drawing>
      </w:r>
      <w:r>
        <w:rPr>
          <w:rFonts w:ascii="Times New Roman" w:hAnsi="Times New Roman"/>
          <w:szCs w:val="28"/>
          <w:lang w:val="ru-RU"/>
        </w:rPr>
        <w:br/>
      </w:r>
      <w:r>
        <w:rPr>
          <w:rFonts w:ascii="Times New Roman" w:cs="Times New Roman" w:hAnsi="Times New Roman"/>
          <w:b/>
          <w:lang w:val="ru-RU"/>
        </w:rPr>
        <w:t>Рис.</w:t>
      </w:r>
      <w:r>
        <w:rPr>
          <w:rFonts w:ascii="Times New Roman" w:cs="Times New Roman" w:hAnsi="Times New Roman"/>
          <w:b/>
          <w:lang w:val="ru-RU"/>
        </w:rPr>
        <w:t>8</w:t>
      </w:r>
      <w:r>
        <w:rPr>
          <w:rFonts w:ascii="Times New Roman" w:cs="Times New Roman" w:hAnsi="Times New Roman"/>
          <w:b/>
          <w:lang w:val="ru-RU"/>
        </w:rPr>
        <w:t>.</w:t>
      </w:r>
      <w:r>
        <w:rPr>
          <w:rFonts w:ascii="Times New Roman" w:cs="Times New Roman" w:hAnsi="Times New Roman"/>
          <w:lang w:val="ru-RU"/>
        </w:rPr>
        <w:t xml:space="preserve"> Оборудование для получения дендритов с помощью электролиза</w:t>
      </w:r>
      <w:r>
        <w:rPr>
          <w:rFonts w:ascii="Times New Roman" w:cs="Times New Roman" w:hAnsi="Times New Roman"/>
          <w:lang w:val="ru-RU"/>
        </w:rPr>
        <w:br/>
      </w:r>
      <w:r>
        <w:rPr>
          <w:rFonts w:ascii="Times New Roman" w:cs="Times New Roman" w:hAnsi="Times New Roman"/>
          <w:szCs w:val="28"/>
          <w:lang w:val="ru-RU"/>
        </w:rPr>
        <w:t>Этапы получения дендритов свинца (рис.</w:t>
      </w:r>
      <w:r>
        <w:rPr>
          <w:rFonts w:ascii="Times New Roman" w:cs="Times New Roman" w:hAnsi="Times New Roman"/>
          <w:szCs w:val="28"/>
          <w:lang w:val="ru-RU"/>
        </w:rPr>
        <w:t>9</w:t>
      </w:r>
      <w:r>
        <w:rPr>
          <w:rFonts w:ascii="Times New Roman" w:cs="Times New Roman" w:hAnsi="Times New Roman"/>
          <w:szCs w:val="28"/>
          <w:lang w:val="ru-RU"/>
        </w:rPr>
        <w:t>)</w:t>
      </w:r>
      <w:r>
        <w:rPr>
          <w:rFonts w:ascii="Times New Roman" w:cs="Times New Roman" w:hAnsi="Times New Roman"/>
          <w:sz w:val="22"/>
          <w:lang w:val="ru-RU"/>
        </w:rPr>
        <w:t xml:space="preserve"> </w:t>
      </w:r>
      <w:r>
        <w:rPr>
          <w:rFonts w:ascii="Times New Roman" w:cs="Times New Roman" w:hAnsi="Times New Roman"/>
          <w:lang w:val="ru-RU"/>
        </w:rPr>
        <w:br/>
      </w:r>
    </w:p>
    <w:p>
      <w:pPr>
        <w:pStyle w:val="style0"/>
        <w:spacing w:lineRule="auto" w:line="360"/>
        <w:ind w:left="-284" w:firstLine="720"/>
        <w:rPr>
          <w:rFonts w:ascii="Times New Roman" w:cs="Times New Roman" w:hAnsi="Times New Roman"/>
          <w:b/>
          <w:lang w:val="ru-RU"/>
        </w:rPr>
      </w:pPr>
    </w:p>
    <w:p>
      <w:pPr>
        <w:pStyle w:val="style0"/>
        <w:spacing w:lineRule="auto" w:line="360"/>
        <w:ind w:left="-284" w:firstLine="720"/>
        <w:rPr>
          <w:rFonts w:ascii="Times New Roman" w:cs="Times New Roman" w:hAnsi="Times New Roman"/>
          <w:b/>
          <w:lang w:val="ru-RU"/>
        </w:rPr>
      </w:pPr>
    </w:p>
    <w:p>
      <w:pPr>
        <w:pStyle w:val="style0"/>
        <w:spacing w:lineRule="auto" w:line="360"/>
        <w:ind w:left="-284" w:firstLine="720"/>
        <w:rPr>
          <w:rFonts w:ascii="Times New Roman" w:cs="Times New Roman" w:hAnsi="Times New Roman"/>
          <w:b/>
          <w:lang w:val="ru-RU"/>
        </w:rPr>
      </w:pPr>
    </w:p>
    <w:p>
      <w:pPr>
        <w:pStyle w:val="style0"/>
        <w:spacing w:lineRule="auto" w:line="360"/>
        <w:ind w:left="-284" w:firstLine="720"/>
        <w:rPr>
          <w:rFonts w:ascii="Times New Roman" w:cs="Times New Roman" w:hAnsi="Times New Roman"/>
          <w:lang w:val="ru-RU"/>
        </w:rPr>
      </w:pPr>
      <w:r>
        <w:rPr>
          <w:rFonts w:ascii="Times New Roman" w:cs="Times New Roman" w:hAnsi="Times New Roman"/>
          <w:b/>
          <w:lang w:val="ru-RU"/>
        </w:rPr>
        <w:t xml:space="preserve">Рис. </w:t>
      </w:r>
      <w:r>
        <w:rPr>
          <w:rFonts w:ascii="Times New Roman" w:cs="Times New Roman" w:hAnsi="Times New Roman"/>
          <w:b/>
          <w:lang w:val="ru-RU"/>
        </w:rPr>
        <w:t>9</w:t>
      </w:r>
      <w:r>
        <w:rPr>
          <w:rFonts w:ascii="Times New Roman" w:cs="Times New Roman" w:hAnsi="Times New Roman"/>
          <w:b/>
          <w:lang w:val="ru-RU"/>
        </w:rPr>
        <w:t>.</w:t>
      </w:r>
      <w:r>
        <w:rPr>
          <w:rFonts w:ascii="Times New Roman" w:cs="Times New Roman" w:hAnsi="Times New Roman"/>
          <w:lang w:val="ru-RU"/>
        </w:rPr>
        <w:t xml:space="preserve"> Процесс получения дендритов свинца электролизом раствора ацетата свинца</w:t>
      </w:r>
    </w:p>
    <w:p>
      <w:pPr>
        <w:pStyle w:val="style0"/>
        <w:spacing w:lineRule="auto" w:line="360"/>
        <w:rPr>
          <w:rFonts w:ascii="Times New Roman" w:cs="Times New Roman" w:hAnsi="Times New Roman"/>
          <w:b/>
          <w:lang w:val="ru-RU"/>
        </w:rPr>
      </w:pPr>
      <w:r>
        <w:rPr>
          <w:rFonts w:ascii="Times New Roman" w:cs="Times New Roman" w:hAnsi="Times New Roman"/>
          <w:szCs w:val="28"/>
          <w:lang w:val="ru-RU"/>
        </w:rPr>
        <w:t>Получились очень красивые, серебристые дендриты свинца. Очень мягкие, их сложно было перенести под микроскоп</w:t>
      </w:r>
      <w:r>
        <w:rPr>
          <w:rFonts w:ascii="Times New Roman" w:cs="Times New Roman" w:hAnsi="Times New Roman"/>
          <w:szCs w:val="28"/>
          <w:lang w:val="ru-RU"/>
        </w:rPr>
        <w:t>.(</w:t>
      </w:r>
      <w:r>
        <w:rPr>
          <w:rFonts w:ascii="Times New Roman" w:cs="Times New Roman" w:hAnsi="Times New Roman"/>
          <w:szCs w:val="28"/>
          <w:lang w:val="ru-RU"/>
        </w:rPr>
        <w:t>Рис.1</w:t>
      </w:r>
      <w:r>
        <w:rPr>
          <w:rFonts w:ascii="Times New Roman" w:cs="Times New Roman" w:hAnsi="Times New Roman"/>
          <w:szCs w:val="28"/>
          <w:lang w:val="ru-RU"/>
        </w:rPr>
        <w:t>0</w:t>
      </w:r>
      <w:r>
        <w:rPr>
          <w:rFonts w:ascii="Times New Roman" w:cs="Times New Roman" w:hAnsi="Times New Roman"/>
          <w:szCs w:val="28"/>
          <w:lang w:val="ru-RU"/>
        </w:rPr>
        <w:t>).</w:t>
      </w:r>
      <w:r>
        <w:rPr>
          <w:rFonts w:ascii="Times New Roman" w:cs="Times New Roman" w:hAnsi="Times New Roman"/>
          <w:b/>
          <w:lang w:val="ru-RU"/>
        </w:rPr>
        <w:t xml:space="preserve"> </w:t>
      </w:r>
    </w:p>
    <w:p>
      <w:pPr>
        <w:pStyle w:val="style0"/>
        <w:spacing w:lineRule="auto" w:line="360"/>
        <w:rPr>
          <w:rFonts w:ascii="Times New Roman" w:cs="Times New Roman" w:hAnsi="Times New Roman"/>
          <w:b/>
          <w:lang w:val="ru-RU"/>
        </w:rPr>
      </w:pPr>
    </w:p>
    <w:p>
      <w:pPr>
        <w:pStyle w:val="style0"/>
        <w:spacing w:lineRule="auto" w:line="360"/>
        <w:rPr>
          <w:rFonts w:ascii="Times New Roman" w:cs="Times New Roman" w:hAnsi="Times New Roman"/>
          <w:b/>
          <w:lang w:val="ru-RU"/>
        </w:rPr>
      </w:pPr>
      <w:r>
        <w:rPr>
          <w:rFonts w:ascii="Times New Roman" w:cs="Times New Roman" w:hAnsi="Times New Roman"/>
          <w:noProof/>
          <w:lang w:val="ru-RU" w:eastAsia="ru-RU"/>
        </w:rPr>
        <w:drawing>
          <wp:inline distL="0" distT="0" distB="0" distR="0">
            <wp:extent cx="3224212" cy="1182911"/>
            <wp:effectExtent l="0" t="0" r="0" b="0"/>
            <wp:docPr id="1037"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4"/>
                    <pic:cNvPicPr/>
                  </pic:nvPicPr>
                  <pic:blipFill>
                    <a:blip r:embed="rId13" cstate="print"/>
                    <a:srcRect l="0" t="0" r="0" b="0"/>
                    <a:stretch/>
                  </pic:blipFill>
                  <pic:spPr>
                    <a:xfrm rot="0">
                      <a:off x="0" y="0"/>
                      <a:ext cx="3224212" cy="1182911"/>
                    </a:xfrm>
                    <a:prstGeom prst="rect"/>
                    <a:ln>
                      <a:noFill/>
                    </a:ln>
                  </pic:spPr>
                </pic:pic>
              </a:graphicData>
            </a:graphic>
          </wp:inline>
        </w:drawing>
      </w:r>
    </w:p>
    <w:p>
      <w:pPr>
        <w:pStyle w:val="style0"/>
        <w:spacing w:lineRule="auto" w:line="360"/>
        <w:rPr>
          <w:rFonts w:ascii="Times New Roman" w:cs="Times New Roman" w:hAnsi="Times New Roman"/>
          <w:lang w:val="ru-RU"/>
        </w:rPr>
      </w:pPr>
      <w:r>
        <w:rPr>
          <w:rFonts w:ascii="Times New Roman" w:cs="Times New Roman" w:hAnsi="Times New Roman"/>
          <w:b/>
          <w:lang w:val="ru-RU"/>
        </w:rPr>
        <w:t>Рис.1</w:t>
      </w:r>
      <w:r>
        <w:rPr>
          <w:rFonts w:ascii="Times New Roman" w:cs="Times New Roman" w:hAnsi="Times New Roman"/>
          <w:b/>
          <w:lang w:val="ru-RU"/>
        </w:rPr>
        <w:t>0</w:t>
      </w:r>
      <w:r>
        <w:rPr>
          <w:rFonts w:ascii="Times New Roman" w:cs="Times New Roman" w:hAnsi="Times New Roman"/>
          <w:b/>
          <w:lang w:val="ru-RU"/>
        </w:rPr>
        <w:t>.</w:t>
      </w:r>
      <w:r>
        <w:rPr>
          <w:rFonts w:ascii="Times New Roman" w:cs="Times New Roman" w:hAnsi="Times New Roman"/>
          <w:lang w:val="ru-RU"/>
        </w:rPr>
        <w:t xml:space="preserve"> Дендриты свинца</w:t>
      </w:r>
      <w:r>
        <w:rPr>
          <w:rFonts w:ascii="Times New Roman" w:cs="Times New Roman" w:hAnsi="Times New Roman"/>
          <w:lang w:val="ru-RU"/>
        </w:rPr>
        <w:br/>
      </w:r>
      <w:r>
        <w:rPr>
          <w:rFonts w:ascii="Times New Roman" w:cs="Times New Roman" w:hAnsi="Times New Roman"/>
          <w:szCs w:val="28"/>
          <w:lang w:val="ru-RU"/>
        </w:rPr>
        <w:t xml:space="preserve">При изучении строения этих дендритов под микроскопом, действительно видно – что настоящие фракталы. </w:t>
      </w:r>
      <w:r>
        <w:rPr>
          <w:rFonts w:ascii="Times New Roman" w:cs="Times New Roman" w:hAnsi="Times New Roman"/>
          <w:lang w:val="ru-RU"/>
        </w:rPr>
        <w:t>Дендримеры свинца – это настоящие фракталы!</w:t>
      </w:r>
    </w:p>
    <w:p>
      <w:pPr>
        <w:pStyle w:val="style0"/>
        <w:spacing w:lineRule="auto" w:line="360"/>
        <w:jc w:val="center"/>
        <w:rPr>
          <w:rFonts w:ascii="Times New Roman" w:cs="Times New Roman" w:hAnsi="Times New Roman"/>
          <w:b/>
          <w:szCs w:val="28"/>
          <w:lang w:val="ru-RU"/>
        </w:rPr>
      </w:pPr>
      <w:r>
        <w:rPr>
          <w:rFonts w:ascii="Times New Roman" w:cs="Times New Roman" w:hAnsi="Times New Roman"/>
          <w:b/>
          <w:sz w:val="28"/>
          <w:szCs w:val="28"/>
          <w:lang w:val="ru-RU"/>
        </w:rPr>
        <w:t xml:space="preserve"> </w:t>
      </w:r>
      <w:r>
        <w:rPr>
          <w:rFonts w:ascii="Times New Roman" w:cs="Times New Roman" w:hAnsi="Times New Roman"/>
          <w:b/>
          <w:szCs w:val="28"/>
          <w:lang w:val="ru-RU"/>
        </w:rPr>
        <w:t>Выращивание дендритов серебра</w:t>
      </w:r>
    </w:p>
    <w:p>
      <w:pPr>
        <w:pStyle w:val="style0"/>
        <w:rPr>
          <w:rFonts w:ascii="Times New Roman" w:hAnsi="Times New Roman"/>
          <w:szCs w:val="28"/>
          <w:lang w:val="ru-RU"/>
        </w:rPr>
      </w:pPr>
      <w:r>
        <w:rPr>
          <w:rFonts w:ascii="Times New Roman" w:hAnsi="Times New Roman"/>
          <w:szCs w:val="28"/>
          <w:lang w:val="ru-RU"/>
        </w:rPr>
        <w:t>Получение серебряных дендритов.</w:t>
      </w:r>
    </w:p>
    <w:p>
      <w:pPr>
        <w:pStyle w:val="style0"/>
        <w:rPr>
          <w:rFonts w:ascii="Times New Roman" w:hAnsi="Times New Roman"/>
          <w:szCs w:val="28"/>
          <w:lang w:val="ru-RU"/>
        </w:rPr>
      </w:pPr>
      <w:r>
        <w:rPr>
          <w:rFonts w:ascii="Times New Roman" w:hAnsi="Times New Roman"/>
          <w:szCs w:val="28"/>
          <w:lang w:val="ru-RU"/>
        </w:rPr>
        <w:t>Оборудование: пробирка, электроды,  колба, предметное стекло.</w:t>
      </w:r>
    </w:p>
    <w:p>
      <w:pPr>
        <w:pStyle w:val="style0"/>
        <w:rPr>
          <w:rFonts w:ascii="Times New Roman" w:hAnsi="Times New Roman"/>
          <w:szCs w:val="28"/>
          <w:lang w:val="ru-RU"/>
        </w:rPr>
      </w:pPr>
      <w:r>
        <w:rPr>
          <w:rFonts w:ascii="Times New Roman" w:hAnsi="Times New Roman"/>
          <w:szCs w:val="28"/>
          <w:lang w:val="ru-RU"/>
        </w:rPr>
        <w:t xml:space="preserve">Реактивы: раствор </w:t>
      </w:r>
      <w:r>
        <w:rPr>
          <w:rFonts w:ascii="Times New Roman" w:hAnsi="Times New Roman"/>
          <w:szCs w:val="28"/>
        </w:rPr>
        <w:t>AgNO</w:t>
      </w:r>
      <w:r>
        <w:rPr>
          <w:rFonts w:ascii="Times New Roman" w:hAnsi="Times New Roman"/>
          <w:szCs w:val="28"/>
          <w:vertAlign w:val="subscript"/>
          <w:lang w:val="ru-RU"/>
        </w:rPr>
        <w:t>3</w:t>
      </w:r>
      <w:r>
        <w:rPr>
          <w:rFonts w:ascii="Times New Roman" w:hAnsi="Times New Roman"/>
          <w:szCs w:val="28"/>
          <w:lang w:val="ru-RU"/>
        </w:rPr>
        <w:t>.</w:t>
      </w:r>
    </w:p>
    <w:p>
      <w:pPr>
        <w:pStyle w:val="style0"/>
        <w:rPr>
          <w:rFonts w:ascii="Times New Roman" w:hAnsi="Times New Roman"/>
          <w:szCs w:val="28"/>
          <w:lang w:val="ru-RU"/>
        </w:rPr>
      </w:pPr>
      <w:r>
        <w:rPr>
          <w:rFonts w:ascii="Times New Roman" w:hAnsi="Times New Roman"/>
          <w:szCs w:val="28"/>
          <w:lang w:val="ru-RU"/>
        </w:rPr>
        <w:t>Ход работы:</w:t>
      </w:r>
    </w:p>
    <w:p>
      <w:pPr>
        <w:pStyle w:val="style0"/>
        <w:numPr>
          <w:ilvl w:val="0"/>
          <w:numId w:val="19"/>
        </w:numPr>
        <w:spacing w:after="200" w:lineRule="auto" w:line="276"/>
        <w:ind w:left="360"/>
        <w:rPr>
          <w:rFonts w:ascii="Times New Roman" w:hAnsi="Times New Roman"/>
          <w:szCs w:val="28"/>
          <w:lang w:val="ru-RU"/>
        </w:rPr>
      </w:pPr>
      <w:r>
        <w:rPr>
          <w:rFonts w:ascii="Times New Roman" w:hAnsi="Times New Roman"/>
          <w:szCs w:val="28"/>
          <w:lang w:val="ru-RU"/>
        </w:rPr>
        <w:t>Нальем раствор нитрата серебра  в пробирку.</w:t>
      </w:r>
    </w:p>
    <w:p>
      <w:pPr>
        <w:pStyle w:val="style0"/>
        <w:numPr>
          <w:ilvl w:val="0"/>
          <w:numId w:val="19"/>
        </w:numPr>
        <w:spacing w:after="200" w:lineRule="auto" w:line="276"/>
        <w:ind w:left="360"/>
        <w:rPr>
          <w:rFonts w:ascii="Times New Roman" w:hAnsi="Times New Roman"/>
          <w:szCs w:val="28"/>
          <w:lang w:val="ru-RU"/>
        </w:rPr>
      </w:pPr>
      <w:r>
        <w:rPr>
          <w:rFonts w:ascii="Times New Roman" w:hAnsi="Times New Roman"/>
          <w:szCs w:val="28"/>
          <w:lang w:val="ru-RU"/>
        </w:rPr>
        <w:t>Подключим электроды и поместим их в раствор.</w:t>
      </w:r>
    </w:p>
    <w:p>
      <w:pPr>
        <w:pStyle w:val="style0"/>
        <w:ind w:left="360"/>
        <w:rPr>
          <w:rFonts w:ascii="Times New Roman" w:hAnsi="Times New Roman"/>
          <w:szCs w:val="28"/>
          <w:lang w:val="ru-RU"/>
        </w:rPr>
      </w:pPr>
      <w:r>
        <w:rPr>
          <w:rFonts w:ascii="Times New Roman" w:hAnsi="Times New Roman"/>
          <w:szCs w:val="28"/>
          <w:lang w:val="ru-RU"/>
        </w:rPr>
        <w:t xml:space="preserve">Результаты: </w:t>
      </w:r>
    </w:p>
    <w:p>
      <w:pPr>
        <w:pStyle w:val="style0"/>
        <w:ind w:left="360"/>
        <w:rPr>
          <w:rFonts w:ascii="Times New Roman" w:hAnsi="Times New Roman"/>
          <w:szCs w:val="28"/>
          <w:lang w:val="ru-RU"/>
        </w:rPr>
      </w:pPr>
      <w:r>
        <w:rPr>
          <w:rFonts w:ascii="Times New Roman" w:hAnsi="Times New Roman"/>
          <w:szCs w:val="28"/>
          <w:lang w:val="ru-RU"/>
        </w:rPr>
        <w:t>Дендриты образовались быстро, как и при образовании свинцовых. (Рис.1</w:t>
      </w:r>
      <w:r>
        <w:rPr>
          <w:rFonts w:ascii="Times New Roman" w:hAnsi="Times New Roman"/>
          <w:szCs w:val="28"/>
          <w:lang w:val="ru-RU"/>
        </w:rPr>
        <w:t>1</w:t>
      </w:r>
      <w:r>
        <w:rPr>
          <w:rFonts w:ascii="Times New Roman" w:hAnsi="Times New Roman"/>
          <w:szCs w:val="28"/>
          <w:lang w:val="ru-RU"/>
        </w:rPr>
        <w:t xml:space="preserve">) </w:t>
      </w:r>
    </w:p>
    <w:p>
      <w:pPr>
        <w:pStyle w:val="style0"/>
        <w:spacing w:lineRule="auto" w:line="360"/>
        <w:rPr>
          <w:rFonts w:ascii="Times New Roman" w:cs="Times New Roman" w:hAnsi="Times New Roman"/>
          <w:lang w:val="ru-RU"/>
        </w:rPr>
      </w:pPr>
      <w:r>
        <w:rPr>
          <w:rFonts w:ascii="Times New Roman" w:cs="Times New Roman" w:hAnsi="Times New Roman"/>
          <w:lang w:val="ru-RU"/>
        </w:rPr>
        <w:t xml:space="preserve"> </w:t>
      </w:r>
      <w:r>
        <w:rPr>
          <w:rFonts w:ascii="Times New Roman" w:hAnsi="Times New Roman"/>
          <w:noProof/>
          <w:sz w:val="28"/>
          <w:szCs w:val="28"/>
          <w:lang w:val="ru-RU" w:eastAsia="ru-RU"/>
        </w:rPr>
        <w:drawing>
          <wp:inline distL="0" distT="0" distB="0" distR="0">
            <wp:extent cx="2890837" cy="979405"/>
            <wp:effectExtent l="0" t="0" r="5080" b="0"/>
            <wp:docPr id="1038"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1"/>
                    <pic:cNvPicPr/>
                  </pic:nvPicPr>
                  <pic:blipFill>
                    <a:blip r:embed="rId14" cstate="print"/>
                    <a:srcRect l="0" t="0" r="0" b="0"/>
                    <a:stretch/>
                  </pic:blipFill>
                  <pic:spPr>
                    <a:xfrm rot="0">
                      <a:off x="0" y="0"/>
                      <a:ext cx="2890837" cy="979405"/>
                    </a:xfrm>
                    <a:prstGeom prst="rect"/>
                    <a:ln>
                      <a:noFill/>
                    </a:ln>
                  </pic:spPr>
                </pic:pic>
              </a:graphicData>
            </a:graphic>
          </wp:inline>
        </w:drawing>
      </w:r>
      <w:r>
        <w:rPr>
          <w:rFonts w:ascii="Times New Roman" w:cs="Times New Roman" w:hAnsi="Times New Roman"/>
          <w:lang w:val="ru-RU"/>
        </w:rPr>
        <w:t xml:space="preserve">    </w:t>
      </w:r>
      <w:r>
        <w:rPr>
          <w:rFonts w:ascii="Times New Roman" w:cs="Times New Roman" w:hAnsi="Times New Roman"/>
          <w:lang w:val="ru-RU"/>
        </w:rPr>
        <w:br/>
      </w:r>
      <w:r>
        <w:rPr>
          <w:rFonts w:ascii="Times New Roman" w:cs="Times New Roman" w:hAnsi="Times New Roman"/>
          <w:lang w:val="ru-RU"/>
        </w:rPr>
        <w:t xml:space="preserve"> </w:t>
      </w:r>
      <w:r>
        <w:rPr>
          <w:rFonts w:ascii="Times New Roman" w:cs="Times New Roman" w:hAnsi="Times New Roman"/>
          <w:b/>
          <w:lang w:val="ru-RU"/>
        </w:rPr>
        <w:t>Рис.1</w:t>
      </w:r>
      <w:r>
        <w:rPr>
          <w:rFonts w:ascii="Times New Roman" w:cs="Times New Roman" w:hAnsi="Times New Roman"/>
          <w:b/>
          <w:lang w:val="ru-RU"/>
        </w:rPr>
        <w:t>1</w:t>
      </w:r>
      <w:r>
        <w:rPr>
          <w:rFonts w:ascii="Times New Roman" w:cs="Times New Roman" w:hAnsi="Times New Roman"/>
          <w:b/>
          <w:lang w:val="ru-RU"/>
        </w:rPr>
        <w:t>.</w:t>
      </w:r>
      <w:r>
        <w:rPr>
          <w:rFonts w:ascii="Times New Roman" w:cs="Times New Roman" w:hAnsi="Times New Roman"/>
          <w:lang w:val="ru-RU"/>
        </w:rPr>
        <w:t xml:space="preserve"> Процесс получения  дендритов их серебра</w:t>
      </w:r>
    </w:p>
    <w:p>
      <w:pPr>
        <w:pStyle w:val="style0"/>
        <w:spacing w:lineRule="auto" w:line="360"/>
        <w:rPr>
          <w:rFonts w:ascii="Times New Roman" w:cs="Times New Roman" w:hAnsi="Times New Roman"/>
          <w:lang w:val="ru-RU"/>
        </w:rPr>
      </w:pPr>
      <w:r>
        <w:rPr>
          <w:rFonts w:ascii="Times New Roman" w:cs="Times New Roman" w:hAnsi="Times New Roman"/>
          <w:lang w:val="ru-RU"/>
        </w:rPr>
        <w:br/>
      </w:r>
      <w:r>
        <w:rPr>
          <w:rFonts w:ascii="Times New Roman" w:cs="Times New Roman" w:hAnsi="Times New Roman"/>
          <w:szCs w:val="28"/>
          <w:lang w:val="ru-RU"/>
        </w:rPr>
        <w:t>Но опыт пришлось повторять несколько раз, прежде чем у нас образовались эти дендриты.(Рис.1</w:t>
      </w:r>
      <w:r>
        <w:rPr>
          <w:rFonts w:ascii="Times New Roman" w:cs="Times New Roman" w:hAnsi="Times New Roman"/>
          <w:szCs w:val="28"/>
          <w:lang w:val="ru-RU"/>
        </w:rPr>
        <w:t>2</w:t>
      </w:r>
      <w:r>
        <w:rPr>
          <w:rFonts w:ascii="Times New Roman" w:cs="Times New Roman" w:hAnsi="Times New Roman"/>
          <w:szCs w:val="28"/>
          <w:lang w:val="ru-RU"/>
        </w:rPr>
        <w:t>)</w:t>
      </w:r>
      <w:r>
        <w:rPr>
          <w:rFonts w:ascii="Times New Roman" w:cs="Times New Roman" w:hAnsi="Times New Roman"/>
          <w:szCs w:val="28"/>
          <w:lang w:val="ru-RU"/>
        </w:rPr>
        <w:br/>
      </w:r>
      <w:r>
        <w:rPr>
          <w:rFonts w:ascii="Times New Roman" w:cs="Times New Roman" w:hAnsi="Times New Roman"/>
          <w:noProof/>
          <w:lang w:val="ru-RU" w:eastAsia="ru-RU"/>
        </w:rPr>
        <w:drawing>
          <wp:inline distL="0" distT="0" distB="0" distR="0">
            <wp:extent cx="3128962" cy="1162130"/>
            <wp:effectExtent l="0" t="0" r="0" b="0"/>
            <wp:docPr id="1039"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4"/>
                    <pic:cNvPicPr/>
                  </pic:nvPicPr>
                  <pic:blipFill>
                    <a:blip r:embed="rId15" cstate="print"/>
                    <a:srcRect l="0" t="0" r="0" b="0"/>
                    <a:stretch/>
                  </pic:blipFill>
                  <pic:spPr>
                    <a:xfrm rot="0">
                      <a:off x="0" y="0"/>
                      <a:ext cx="3128962" cy="1162130"/>
                    </a:xfrm>
                    <a:prstGeom prst="rect"/>
                    <a:ln>
                      <a:noFill/>
                    </a:ln>
                  </pic:spPr>
                </pic:pic>
              </a:graphicData>
            </a:graphic>
          </wp:inline>
        </w:drawing>
      </w:r>
      <w:r>
        <w:rPr>
          <w:rFonts w:ascii="Times New Roman" w:cs="Times New Roman" w:hAnsi="Times New Roman"/>
          <w:sz w:val="28"/>
          <w:szCs w:val="28"/>
          <w:lang w:val="ru-RU"/>
        </w:rPr>
        <w:br/>
      </w:r>
      <w:r>
        <w:rPr>
          <w:rFonts w:ascii="Times New Roman" w:cs="Times New Roman" w:hAnsi="Times New Roman"/>
          <w:b/>
          <w:lang w:val="ru-RU"/>
        </w:rPr>
        <w:t>Рис.1</w:t>
      </w:r>
      <w:r>
        <w:rPr>
          <w:rFonts w:ascii="Times New Roman" w:cs="Times New Roman" w:hAnsi="Times New Roman"/>
          <w:b/>
          <w:lang w:val="ru-RU"/>
        </w:rPr>
        <w:t>2</w:t>
      </w:r>
      <w:r>
        <w:rPr>
          <w:rFonts w:ascii="Times New Roman" w:cs="Times New Roman" w:hAnsi="Times New Roman"/>
          <w:b/>
          <w:lang w:val="ru-RU"/>
        </w:rPr>
        <w:t>.</w:t>
      </w:r>
      <w:r>
        <w:rPr>
          <w:rFonts w:ascii="Times New Roman" w:cs="Times New Roman" w:hAnsi="Times New Roman"/>
          <w:lang w:val="ru-RU"/>
        </w:rPr>
        <w:t xml:space="preserve"> Дендриты серебра</w:t>
      </w:r>
      <w:r>
        <w:rPr>
          <w:rFonts w:ascii="Times New Roman" w:cs="Times New Roman" w:hAnsi="Times New Roman"/>
          <w:lang w:val="ru-RU"/>
        </w:rPr>
        <w:br/>
      </w:r>
      <w:r>
        <w:rPr>
          <w:rFonts w:ascii="Times New Roman" w:cs="Times New Roman" w:hAnsi="Times New Roman"/>
          <w:szCs w:val="28"/>
          <w:lang w:val="ru-RU"/>
        </w:rPr>
        <w:t>Под световым микроскопом очень хорошо видна древовидная структура этих  частичек.(Рис.</w:t>
      </w:r>
      <w:r>
        <w:rPr>
          <w:rFonts w:ascii="Times New Roman" w:cs="Times New Roman" w:hAnsi="Times New Roman"/>
          <w:szCs w:val="28"/>
          <w:lang w:val="ru-RU"/>
        </w:rPr>
        <w:t>1</w:t>
      </w:r>
      <w:r>
        <w:rPr>
          <w:rFonts w:ascii="Times New Roman" w:cs="Times New Roman" w:hAnsi="Times New Roman"/>
          <w:szCs w:val="28"/>
          <w:lang w:val="ru-RU"/>
        </w:rPr>
        <w:t>3</w:t>
      </w:r>
      <w:r>
        <w:rPr>
          <w:rFonts w:ascii="Times New Roman" w:cs="Times New Roman" w:hAnsi="Times New Roman"/>
          <w:szCs w:val="28"/>
          <w:lang w:val="ru-RU"/>
        </w:rPr>
        <w:t>)</w:t>
      </w:r>
      <w:r>
        <w:rPr>
          <w:rFonts w:ascii="Times New Roman" w:cs="Times New Roman" w:hAnsi="Times New Roman"/>
          <w:szCs w:val="28"/>
          <w:lang w:val="ru-RU"/>
        </w:rPr>
        <w:br/>
      </w:r>
      <w:r>
        <w:rPr>
          <w:rFonts w:ascii="Times New Roman" w:cs="Times New Roman" w:hAnsi="Times New Roman"/>
          <w:noProof/>
          <w:lang w:val="ru-RU" w:eastAsia="ru-RU"/>
        </w:rPr>
        <w:drawing>
          <wp:inline distL="0" distT="0" distB="0" distR="0">
            <wp:extent cx="2347912" cy="1128551"/>
            <wp:effectExtent l="0" t="0" r="0" b="0"/>
            <wp:docPr id="1040"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7"/>
                    <pic:cNvPicPr/>
                  </pic:nvPicPr>
                  <pic:blipFill>
                    <a:blip r:embed="rId16" cstate="print"/>
                    <a:srcRect l="0" t="0" r="0" b="0"/>
                    <a:stretch/>
                  </pic:blipFill>
                  <pic:spPr>
                    <a:xfrm rot="0">
                      <a:off x="0" y="0"/>
                      <a:ext cx="2347912" cy="1128551"/>
                    </a:xfrm>
                    <a:prstGeom prst="rect"/>
                    <a:ln>
                      <a:noFill/>
                    </a:ln>
                  </pic:spPr>
                </pic:pic>
              </a:graphicData>
            </a:graphic>
          </wp:inline>
        </w:drawing>
      </w:r>
      <w:r>
        <w:rPr>
          <w:rFonts w:ascii="Times New Roman" w:cs="Times New Roman" w:hAnsi="Times New Roman"/>
          <w:lang w:val="ru-RU"/>
        </w:rPr>
        <w:br/>
      </w:r>
      <w:r>
        <w:rPr>
          <w:rFonts w:ascii="Times New Roman" w:cs="Times New Roman" w:hAnsi="Times New Roman"/>
          <w:lang w:val="ru-RU"/>
        </w:rPr>
        <w:t xml:space="preserve"> </w:t>
      </w:r>
      <w:r>
        <w:rPr>
          <w:rFonts w:ascii="Times New Roman" w:cs="Times New Roman" w:hAnsi="Times New Roman"/>
          <w:b/>
          <w:lang w:val="ru-RU"/>
        </w:rPr>
        <w:t xml:space="preserve">Рис. </w:t>
      </w:r>
      <w:r>
        <w:rPr>
          <w:rFonts w:ascii="Times New Roman" w:cs="Times New Roman" w:hAnsi="Times New Roman"/>
          <w:b/>
          <w:lang w:val="ru-RU"/>
        </w:rPr>
        <w:t>1</w:t>
      </w:r>
      <w:r>
        <w:rPr>
          <w:rFonts w:ascii="Times New Roman" w:cs="Times New Roman" w:hAnsi="Times New Roman"/>
          <w:b/>
          <w:lang w:val="ru-RU"/>
        </w:rPr>
        <w:t>3</w:t>
      </w:r>
      <w:r>
        <w:rPr>
          <w:rFonts w:ascii="Times New Roman" w:cs="Times New Roman" w:hAnsi="Times New Roman"/>
          <w:b/>
          <w:lang w:val="ru-RU"/>
        </w:rPr>
        <w:t>.</w:t>
      </w:r>
      <w:r>
        <w:rPr>
          <w:rFonts w:ascii="Times New Roman" w:cs="Times New Roman" w:hAnsi="Times New Roman"/>
          <w:lang w:val="ru-RU"/>
        </w:rPr>
        <w:t xml:space="preserve"> Дендриты серебра в световом микроскопе.</w:t>
      </w:r>
    </w:p>
    <w:p>
      <w:pPr>
        <w:pStyle w:val="style0"/>
        <w:spacing w:lineRule="auto" w:line="360"/>
        <w:jc w:val="center"/>
        <w:rPr>
          <w:rFonts w:ascii="Times New Roman" w:cs="Times New Roman" w:hAnsi="Times New Roman"/>
          <w:b/>
          <w:szCs w:val="28"/>
          <w:lang w:val="ru-RU"/>
        </w:rPr>
      </w:pPr>
      <w:r>
        <w:rPr>
          <w:rFonts w:ascii="Times New Roman" w:cs="Times New Roman" w:hAnsi="Times New Roman"/>
          <w:b/>
          <w:szCs w:val="28"/>
          <w:lang w:val="ru-RU"/>
        </w:rPr>
        <w:t>Примеры металлов, которые мы использовали для выращивания дендритов</w:t>
      </w:r>
    </w:p>
    <w:p>
      <w:pPr>
        <w:pStyle w:val="style0"/>
        <w:spacing w:lineRule="auto" w:line="360"/>
        <w:rPr>
          <w:rFonts w:ascii="Times New Roman" w:cs="Times New Roman" w:hAnsi="Times New Roman"/>
          <w:sz w:val="22"/>
          <w:lang w:val="ru-RU"/>
        </w:rPr>
      </w:pPr>
      <w:r>
        <w:rPr>
          <w:rFonts w:ascii="Times New Roman" w:cs="Times New Roman" w:hAnsi="Times New Roman"/>
          <w:szCs w:val="28"/>
          <w:lang w:val="ru-RU"/>
        </w:rPr>
        <w:t xml:space="preserve">       Для получения дендритов мы использовали пластинки из железа, медные пластинки, железные скрепки, олово. На пластинках их железа и железных скрепках выделилась медь (реакция замещения). В растворе нитрата серебра на медной пластике дендриты    не образовались, она покрылась темным налетом из серебра. На оловянной пластинке мы хотели выделить дендриты железа, меди и серебра. Такие частицы не выделились. (Рис.</w:t>
      </w:r>
      <w:r>
        <w:rPr>
          <w:rFonts w:ascii="Times New Roman" w:cs="Times New Roman" w:hAnsi="Times New Roman"/>
          <w:szCs w:val="28"/>
          <w:lang w:val="ru-RU"/>
        </w:rPr>
        <w:t>1</w:t>
      </w:r>
      <w:r>
        <w:rPr>
          <w:rFonts w:ascii="Times New Roman" w:cs="Times New Roman" w:hAnsi="Times New Roman"/>
          <w:szCs w:val="28"/>
          <w:lang w:val="ru-RU"/>
        </w:rPr>
        <w:t>4</w:t>
      </w:r>
      <w:r>
        <w:rPr>
          <w:rFonts w:ascii="Times New Roman" w:cs="Times New Roman" w:hAnsi="Times New Roman"/>
          <w:szCs w:val="28"/>
          <w:lang w:val="ru-RU"/>
        </w:rPr>
        <w:t>) (Рис.</w:t>
      </w:r>
      <w:r>
        <w:rPr>
          <w:rFonts w:ascii="Times New Roman" w:cs="Times New Roman" w:hAnsi="Times New Roman"/>
          <w:szCs w:val="28"/>
          <w:lang w:val="ru-RU"/>
        </w:rPr>
        <w:t>1</w:t>
      </w:r>
      <w:r>
        <w:rPr>
          <w:rFonts w:ascii="Times New Roman" w:cs="Times New Roman" w:hAnsi="Times New Roman"/>
          <w:szCs w:val="28"/>
          <w:lang w:val="ru-RU"/>
        </w:rPr>
        <w:t>5</w:t>
      </w:r>
      <w:r>
        <w:rPr>
          <w:rFonts w:ascii="Times New Roman" w:cs="Times New Roman" w:hAnsi="Times New Roman"/>
          <w:szCs w:val="28"/>
          <w:lang w:val="ru-RU"/>
        </w:rPr>
        <w:t>). Эти опыты дают нам информацию о том, что рост дендритов происходит  только при определенных условиях, которые необходимо подбирать экспериментально.</w:t>
      </w:r>
    </w:p>
    <w:p>
      <w:pPr>
        <w:pStyle w:val="style0"/>
        <w:spacing w:lineRule="auto" w:line="360"/>
        <w:jc w:val="both"/>
        <w:rPr>
          <w:rFonts w:ascii="Times New Roman" w:cs="Times New Roman" w:hAnsi="Times New Roman"/>
          <w:lang w:val="ru-RU"/>
        </w:rPr>
      </w:pPr>
      <w:r>
        <w:rPr>
          <w:rFonts w:ascii="Times New Roman" w:cs="Times New Roman" w:hAnsi="Times New Roman"/>
          <w:noProof/>
          <w:lang w:val="ru-RU" w:eastAsia="ru-RU"/>
        </w:rPr>
        <w:drawing>
          <wp:anchor distT="0" distB="0" distL="114300" distR="114300" simplePos="false" relativeHeight="5" behindDoc="false" locked="false" layoutInCell="true" allowOverlap="true">
            <wp:simplePos x="0" y="0"/>
            <wp:positionH relativeFrom="column">
              <wp:posOffset>49530</wp:posOffset>
            </wp:positionH>
            <wp:positionV relativeFrom="paragraph">
              <wp:posOffset>149225</wp:posOffset>
            </wp:positionV>
            <wp:extent cx="1348740" cy="1280795"/>
            <wp:effectExtent l="0" t="0" r="0" b="0"/>
            <wp:wrapSquare wrapText="bothSides"/>
            <wp:docPr id="1041"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Рисунок 1"/>
                    <pic:cNvPicPr/>
                  </pic:nvPicPr>
                  <pic:blipFill>
                    <a:blip r:embed="rId17" cstate="print"/>
                    <a:srcRect l="0" t="0" r="0" b="0"/>
                    <a:stretch/>
                  </pic:blipFill>
                  <pic:spPr>
                    <a:xfrm rot="0">
                      <a:off x="0" y="0"/>
                      <a:ext cx="1348740" cy="1280795"/>
                    </a:xfrm>
                    <a:prstGeom prst="rect"/>
                    <a:ln>
                      <a:noFill/>
                    </a:ln>
                  </pic:spPr>
                </pic:pic>
              </a:graphicData>
            </a:graphic>
          </wp:anchor>
        </w:drawing>
      </w:r>
      <w:r>
        <w:rPr>
          <w:rFonts w:ascii="Times New Roman" w:cs="Times New Roman" w:hAnsi="Times New Roman"/>
          <w:lang w:val="ru-RU"/>
        </w:rPr>
        <w:t xml:space="preserve">           </w:t>
      </w:r>
    </w:p>
    <w:p>
      <w:pPr>
        <w:pStyle w:val="style0"/>
        <w:spacing w:lineRule="auto" w:line="360"/>
        <w:jc w:val="both"/>
        <w:rPr>
          <w:rFonts w:ascii="Times New Roman" w:cs="Times New Roman" w:hAnsi="Times New Roman"/>
          <w:lang w:val="ru-RU"/>
        </w:rPr>
      </w:pPr>
      <w:r>
        <w:rPr>
          <w:rFonts w:ascii="Times New Roman" w:cs="Times New Roman" w:hAnsi="Times New Roman"/>
          <w:lang w:val="ru-RU"/>
        </w:rPr>
        <w:t xml:space="preserve">      </w:t>
      </w:r>
      <w:r>
        <w:rPr>
          <w:rFonts w:ascii="Times New Roman" w:cs="Times New Roman" w:hAnsi="Times New Roman"/>
          <w:noProof/>
          <w:lang w:val="ru-RU" w:eastAsia="ru-RU"/>
        </w:rPr>
        <w:drawing>
          <wp:inline distL="0" distT="0" distB="0" distR="0">
            <wp:extent cx="1332865" cy="1210809"/>
            <wp:effectExtent l="0" t="0" r="0" b="0"/>
            <wp:docPr id="1042" name="Рисунок 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Рисунок 88"/>
                    <pic:cNvPicPr/>
                  </pic:nvPicPr>
                  <pic:blipFill>
                    <a:blip r:embed="rId18" cstate="print"/>
                    <a:srcRect l="0" t="0" r="0" b="0"/>
                    <a:stretch/>
                  </pic:blipFill>
                  <pic:spPr>
                    <a:xfrm rot="0">
                      <a:off x="0" y="0"/>
                      <a:ext cx="1332865" cy="1210809"/>
                    </a:xfrm>
                    <a:prstGeom prst="rect"/>
                    <a:ln>
                      <a:noFill/>
                    </a:ln>
                  </pic:spPr>
                </pic:pic>
              </a:graphicData>
            </a:graphic>
          </wp:inline>
        </w:drawing>
      </w:r>
    </w:p>
    <w:p>
      <w:pPr>
        <w:pStyle w:val="style0"/>
        <w:spacing w:lineRule="auto" w:line="360"/>
        <w:jc w:val="both"/>
        <w:rPr>
          <w:rFonts w:ascii="Times New Roman" w:cs="Times New Roman" w:hAnsi="Times New Roman"/>
          <w:b/>
          <w:lang w:val="ru-RU"/>
        </w:rPr>
      </w:pPr>
    </w:p>
    <w:p>
      <w:pPr>
        <w:pStyle w:val="style0"/>
        <w:spacing w:lineRule="auto" w:line="360"/>
        <w:jc w:val="both"/>
        <w:rPr>
          <w:rFonts w:ascii="Times New Roman" w:cs="Times New Roman" w:hAnsi="Times New Roman"/>
          <w:lang w:val="ru-RU"/>
        </w:rPr>
      </w:pPr>
      <w:r>
        <w:rPr>
          <w:rFonts w:ascii="Times New Roman" w:cs="Times New Roman" w:hAnsi="Times New Roman"/>
          <w:b/>
          <w:lang w:val="ru-RU"/>
        </w:rPr>
        <w:t>Рис.</w:t>
      </w:r>
      <w:r>
        <w:rPr>
          <w:rFonts w:ascii="Times New Roman" w:cs="Times New Roman" w:hAnsi="Times New Roman"/>
          <w:b/>
          <w:lang w:val="ru-RU"/>
        </w:rPr>
        <w:t>1</w:t>
      </w:r>
      <w:r>
        <w:rPr>
          <w:rFonts w:ascii="Times New Roman" w:cs="Times New Roman" w:hAnsi="Times New Roman"/>
          <w:b/>
          <w:lang w:val="ru-RU"/>
        </w:rPr>
        <w:t>4</w:t>
      </w:r>
      <w:r>
        <w:rPr>
          <w:rFonts w:ascii="Times New Roman" w:cs="Times New Roman" w:hAnsi="Times New Roman"/>
          <w:b/>
          <w:lang w:val="ru-RU"/>
        </w:rPr>
        <w:t>.</w:t>
      </w:r>
      <w:r>
        <w:rPr>
          <w:rFonts w:ascii="Times New Roman" w:cs="Times New Roman" w:hAnsi="Times New Roman"/>
          <w:lang w:val="ru-RU"/>
        </w:rPr>
        <w:t xml:space="preserve">Образцы металлов                      </w:t>
      </w:r>
      <w:r>
        <w:rPr>
          <w:rFonts w:ascii="Times New Roman" w:cs="Times New Roman" w:hAnsi="Times New Roman"/>
          <w:b/>
          <w:lang w:val="ru-RU"/>
        </w:rPr>
        <w:t>Рис</w:t>
      </w:r>
      <w:r>
        <w:rPr>
          <w:rFonts w:ascii="Times New Roman" w:cs="Times New Roman" w:hAnsi="Times New Roman"/>
          <w:b/>
          <w:lang w:val="ru-RU"/>
        </w:rPr>
        <w:t xml:space="preserve"> 1</w:t>
      </w:r>
      <w:r>
        <w:rPr>
          <w:rFonts w:ascii="Times New Roman" w:cs="Times New Roman" w:hAnsi="Times New Roman"/>
          <w:b/>
          <w:lang w:val="ru-RU"/>
        </w:rPr>
        <w:t>5</w:t>
      </w:r>
      <w:r>
        <w:rPr>
          <w:rFonts w:ascii="Times New Roman" w:cs="Times New Roman" w:hAnsi="Times New Roman"/>
          <w:b/>
          <w:lang w:val="ru-RU"/>
        </w:rPr>
        <w:t>.</w:t>
      </w:r>
      <w:r>
        <w:rPr>
          <w:rFonts w:ascii="Times New Roman" w:cs="Times New Roman" w:hAnsi="Times New Roman"/>
          <w:lang w:val="ru-RU"/>
        </w:rPr>
        <w:t>Получение дендритов олова</w:t>
      </w:r>
    </w:p>
    <w:p>
      <w:pPr>
        <w:pStyle w:val="style0"/>
        <w:spacing w:lineRule="auto" w:line="360"/>
        <w:jc w:val="center"/>
        <w:rPr>
          <w:rFonts w:ascii="Times New Roman" w:cs="Times New Roman" w:hAnsi="Times New Roman"/>
          <w:b/>
          <w:sz w:val="28"/>
          <w:szCs w:val="28"/>
          <w:lang w:val="ru-RU"/>
        </w:rPr>
      </w:pPr>
    </w:p>
    <w:p>
      <w:pPr>
        <w:pStyle w:val="style0"/>
        <w:spacing w:lineRule="auto" w:line="360"/>
        <w:jc w:val="center"/>
        <w:rPr>
          <w:rFonts w:ascii="Times New Roman" w:cs="Times New Roman" w:hAnsi="Times New Roman"/>
          <w:b/>
          <w:sz w:val="28"/>
          <w:szCs w:val="28"/>
          <w:lang w:val="ru-RU"/>
        </w:rPr>
      </w:pPr>
    </w:p>
    <w:p>
      <w:pPr>
        <w:pStyle w:val="style0"/>
        <w:spacing w:lineRule="auto" w:line="360"/>
        <w:jc w:val="center"/>
        <w:rPr>
          <w:rFonts w:ascii="Times New Roman" w:cs="Times New Roman" w:hAnsi="Times New Roman"/>
          <w:b/>
          <w:sz w:val="28"/>
          <w:szCs w:val="28"/>
          <w:lang w:val="ru-RU"/>
        </w:rPr>
      </w:pPr>
    </w:p>
    <w:p>
      <w:pPr>
        <w:pStyle w:val="style0"/>
        <w:jc w:val="center"/>
        <w:rPr>
          <w:rFonts w:ascii="Times New Roman" w:cs="Times New Roman" w:hAnsi="Times New Roman"/>
          <w:b/>
          <w:szCs w:val="28"/>
          <w:lang w:val="ru-RU"/>
        </w:rPr>
      </w:pPr>
      <w:r>
        <w:rPr>
          <w:rFonts w:ascii="Times New Roman" w:cs="Times New Roman" w:hAnsi="Times New Roman"/>
          <w:b/>
          <w:szCs w:val="28"/>
          <w:lang w:val="ru-RU"/>
        </w:rPr>
        <w:t>Обсуждение результатов и выводы.</w:t>
      </w:r>
    </w:p>
    <w:p>
      <w:pPr>
        <w:pStyle w:val="style0"/>
        <w:jc w:val="both"/>
        <w:rPr>
          <w:rFonts w:ascii="Times New Roman" w:hAnsi="Times New Roman"/>
          <w:szCs w:val="28"/>
          <w:lang w:val="ru-RU"/>
        </w:rPr>
      </w:pPr>
      <w:r>
        <w:rPr>
          <w:rFonts w:ascii="Times New Roman" w:cs="Times New Roman" w:hAnsi="Times New Roman"/>
          <w:szCs w:val="28"/>
          <w:lang w:val="ru-RU"/>
        </w:rPr>
        <w:t xml:space="preserve">      В   ходе работы над проектом нами была изучена литература о том, что такое фракталы и дендриты. Проанализированы  способы получения дендритов некоторых  металлов. В литературе очень подробно описываются способы  выращивания дендритов меди. Мы учились получать дендриты меди, наблюдали за их ростом. Затем  изучали их  строение под световым микроскопом. На медных дендритах  отработали  методику и практические навыки для продолжения дальнейшего   исследования.  Дендриты  серебра и свинца  получали  самостоятельно, так как в литературе нет описания их получения таким способом. Экспериментируя, подобрали необходимые реактивы и оборудование, условия, чтобы вырастить их дендриты. Опыты проводили несколько раз, чтобы получить красивые дендриты и исследовать их структуру.</w:t>
      </w:r>
    </w:p>
    <w:p>
      <w:pPr>
        <w:pStyle w:val="style179"/>
        <w:jc w:val="both"/>
        <w:rPr>
          <w:rFonts w:ascii="Calibri" w:cs="Calibri" w:hAnsi="Calibri"/>
          <w:iCs/>
          <w:sz w:val="22"/>
          <w:lang w:val="ru-RU"/>
        </w:rPr>
      </w:pPr>
    </w:p>
    <w:p>
      <w:pPr>
        <w:pStyle w:val="style0"/>
        <w:jc w:val="both"/>
        <w:rPr>
          <w:rFonts w:ascii="Calibri" w:cs="Calibri" w:hAnsi="Calibri"/>
          <w:iCs/>
          <w:lang w:val="ru-RU"/>
        </w:rPr>
      </w:pPr>
    </w:p>
    <w:p>
      <w:pPr>
        <w:pStyle w:val="style179"/>
        <w:numPr>
          <w:ilvl w:val="0"/>
          <w:numId w:val="1"/>
        </w:numPr>
        <w:jc w:val="both"/>
        <w:rPr>
          <w:rFonts w:ascii="Calibri" w:cs="Calibri" w:hAnsi="Calibri"/>
          <w:iCs/>
          <w:lang w:val="ru-RU"/>
        </w:rPr>
      </w:pPr>
      <w:r>
        <w:rPr>
          <w:rFonts w:ascii="Calibri" w:cs="Calibri" w:hAnsi="Calibri"/>
          <w:b/>
          <w:iCs/>
          <w:lang w:val="ru-RU"/>
        </w:rPr>
        <w:t>Выводы, заключение, перспективы</w:t>
      </w:r>
      <w:r>
        <w:rPr>
          <w:rFonts w:ascii="Calibri" w:cs="Calibri" w:hAnsi="Calibri"/>
          <w:b/>
          <w:iCs/>
          <w:lang w:val="ru-RU"/>
        </w:rPr>
        <w:t xml:space="preserve">. </w:t>
      </w:r>
    </w:p>
    <w:p>
      <w:pPr>
        <w:pStyle w:val="style0"/>
        <w:jc w:val="both"/>
        <w:rPr>
          <w:rFonts w:ascii="Times New Roman" w:hAnsi="Times New Roman"/>
          <w:szCs w:val="28"/>
        </w:rPr>
      </w:pPr>
      <w:r>
        <w:rPr>
          <w:rFonts w:ascii="Times New Roman" w:hAnsi="Times New Roman"/>
          <w:szCs w:val="28"/>
          <w:lang w:val="ru-RU"/>
        </w:rPr>
        <w:t xml:space="preserve">      </w:t>
      </w:r>
      <w:r>
        <w:rPr>
          <w:rFonts w:ascii="Times New Roman" w:hAnsi="Times New Roman"/>
          <w:szCs w:val="28"/>
        </w:rPr>
        <w:t>В</w:t>
      </w:r>
      <w:r>
        <w:rPr>
          <w:rFonts w:ascii="Times New Roman" w:hAnsi="Times New Roman"/>
          <w:szCs w:val="28"/>
          <w:lang w:val="ru-RU"/>
        </w:rPr>
        <w:t>ыводы</w:t>
      </w:r>
      <w:r>
        <w:rPr>
          <w:rFonts w:ascii="Times New Roman" w:hAnsi="Times New Roman"/>
          <w:szCs w:val="28"/>
        </w:rPr>
        <w:t>:</w:t>
      </w:r>
    </w:p>
    <w:p>
      <w:pPr>
        <w:pStyle w:val="style179"/>
        <w:numPr>
          <w:ilvl w:val="0"/>
          <w:numId w:val="21"/>
        </w:numPr>
        <w:spacing w:after="200"/>
        <w:jc w:val="both"/>
        <w:rPr>
          <w:rFonts w:ascii="Times New Roman" w:cs="Times New Roman" w:hAnsi="Times New Roman"/>
          <w:szCs w:val="28"/>
          <w:lang w:val="ru-RU"/>
        </w:rPr>
      </w:pPr>
      <w:r>
        <w:rPr>
          <w:rFonts w:ascii="Times New Roman" w:cs="Times New Roman" w:hAnsi="Times New Roman"/>
          <w:szCs w:val="28"/>
          <w:lang w:val="ru-RU"/>
        </w:rPr>
        <w:t>Вырастили дендриты  меди, свинца, серебра.</w:t>
      </w:r>
    </w:p>
    <w:p>
      <w:pPr>
        <w:pStyle w:val="style179"/>
        <w:numPr>
          <w:ilvl w:val="0"/>
          <w:numId w:val="21"/>
        </w:numPr>
        <w:spacing w:after="200"/>
        <w:jc w:val="both"/>
        <w:rPr>
          <w:rFonts w:ascii="Times New Roman" w:cs="Times New Roman" w:hAnsi="Times New Roman"/>
          <w:szCs w:val="28"/>
          <w:lang w:val="ru-RU"/>
        </w:rPr>
      </w:pPr>
      <w:r>
        <w:rPr>
          <w:rFonts w:ascii="Times New Roman" w:cs="Times New Roman" w:hAnsi="Times New Roman"/>
          <w:szCs w:val="28"/>
          <w:lang w:val="ru-RU"/>
        </w:rPr>
        <w:t>В таких же условиях не смогли вырастить дендриты олова.</w:t>
      </w:r>
    </w:p>
    <w:p>
      <w:pPr>
        <w:pStyle w:val="style179"/>
        <w:numPr>
          <w:ilvl w:val="0"/>
          <w:numId w:val="21"/>
        </w:numPr>
        <w:spacing w:after="200"/>
        <w:jc w:val="both"/>
        <w:rPr>
          <w:rFonts w:ascii="Times New Roman" w:cs="Times New Roman" w:hAnsi="Times New Roman"/>
          <w:szCs w:val="28"/>
          <w:lang w:val="ru-RU"/>
        </w:rPr>
      </w:pPr>
      <w:r>
        <w:rPr>
          <w:rFonts w:ascii="Times New Roman" w:cs="Times New Roman" w:hAnsi="Times New Roman"/>
          <w:szCs w:val="28"/>
          <w:lang w:val="ru-RU"/>
        </w:rPr>
        <w:t>Структура полученных   кристаллов действительно   древовидная, то есть они являются настоящими дендритами.</w:t>
      </w:r>
    </w:p>
    <w:p>
      <w:pPr>
        <w:pStyle w:val="style179"/>
        <w:numPr>
          <w:ilvl w:val="0"/>
          <w:numId w:val="21"/>
        </w:numPr>
        <w:spacing w:after="200"/>
        <w:jc w:val="both"/>
        <w:rPr>
          <w:rFonts w:ascii="Times New Roman" w:cs="Times New Roman" w:hAnsi="Times New Roman"/>
          <w:szCs w:val="28"/>
          <w:lang w:val="ru-RU"/>
        </w:rPr>
      </w:pPr>
      <w:r>
        <w:rPr>
          <w:rFonts w:ascii="Times New Roman" w:cs="Times New Roman" w:hAnsi="Times New Roman"/>
          <w:szCs w:val="28"/>
          <w:lang w:val="ru-RU"/>
        </w:rPr>
        <w:t>Если такие дендриты образуются внутри металла – они будут придавать ему жесткость, твердость. Если же они будут образовываться по сварочному шву – то будут способствовать его разрушению.</w:t>
      </w:r>
    </w:p>
    <w:p>
      <w:pPr>
        <w:pStyle w:val="style179"/>
        <w:numPr>
          <w:ilvl w:val="0"/>
          <w:numId w:val="21"/>
        </w:numPr>
        <w:spacing w:after="200"/>
        <w:jc w:val="both"/>
        <w:rPr>
          <w:rFonts w:ascii="Times New Roman" w:cs="Times New Roman" w:hAnsi="Times New Roman"/>
          <w:szCs w:val="28"/>
          <w:lang w:val="ru-RU"/>
        </w:rPr>
      </w:pPr>
      <w:r>
        <w:rPr>
          <w:rFonts w:ascii="Times New Roman" w:cs="Times New Roman" w:hAnsi="Times New Roman"/>
          <w:szCs w:val="28"/>
          <w:lang w:val="ru-RU"/>
        </w:rPr>
        <w:t xml:space="preserve">Дендриты могут найти применение в </w:t>
      </w:r>
      <w:r>
        <w:rPr>
          <w:rFonts w:ascii="Times New Roman" w:cs="Times New Roman" w:hAnsi="Times New Roman"/>
          <w:szCs w:val="28"/>
          <w:lang w:val="ru-RU"/>
        </w:rPr>
        <w:t>нанотехнологиях</w:t>
      </w:r>
      <w:r>
        <w:rPr>
          <w:rFonts w:ascii="Times New Roman" w:cs="Times New Roman" w:hAnsi="Times New Roman"/>
          <w:szCs w:val="28"/>
          <w:lang w:val="ru-RU"/>
        </w:rPr>
        <w:t xml:space="preserve">, как образцы для получения </w:t>
      </w:r>
      <w:r>
        <w:rPr>
          <w:rFonts w:ascii="Times New Roman" w:cs="Times New Roman" w:hAnsi="Times New Roman"/>
          <w:szCs w:val="28"/>
          <w:lang w:val="ru-RU"/>
        </w:rPr>
        <w:t>дендримерных</w:t>
      </w:r>
      <w:r>
        <w:rPr>
          <w:rFonts w:ascii="Times New Roman" w:cs="Times New Roman" w:hAnsi="Times New Roman"/>
          <w:szCs w:val="28"/>
          <w:lang w:val="ru-RU"/>
        </w:rPr>
        <w:t xml:space="preserve"> молекул.</w:t>
      </w:r>
    </w:p>
    <w:p>
      <w:pPr>
        <w:pStyle w:val="style179"/>
        <w:jc w:val="both"/>
        <w:rPr>
          <w:rFonts w:ascii="Calibri" w:cs="Calibri" w:hAnsi="Calibri"/>
          <w:iCs/>
          <w:sz w:val="22"/>
          <w:lang w:val="ru-RU"/>
        </w:rPr>
      </w:pPr>
    </w:p>
    <w:p>
      <w:pPr>
        <w:pStyle w:val="style0"/>
        <w:jc w:val="both"/>
        <w:rPr>
          <w:rFonts w:ascii="Calibri" w:cs="Calibri" w:hAnsi="Calibri"/>
          <w:iCs/>
          <w:lang w:val="ru-RU"/>
        </w:rPr>
      </w:pPr>
    </w:p>
    <w:p>
      <w:pPr>
        <w:pStyle w:val="style179"/>
        <w:numPr>
          <w:ilvl w:val="0"/>
          <w:numId w:val="1"/>
        </w:numPr>
        <w:jc w:val="both"/>
        <w:rPr>
          <w:rFonts w:ascii="Calibri" w:cs="Calibri" w:hAnsi="Calibri"/>
          <w:iCs/>
          <w:lang w:val="ru-RU"/>
        </w:rPr>
      </w:pPr>
      <w:r>
        <w:rPr>
          <w:rFonts w:ascii="Calibri" w:cs="Calibri" w:hAnsi="Calibri"/>
          <w:b/>
          <w:iCs/>
          <w:lang w:val="ru-RU"/>
        </w:rPr>
        <w:t>Список цитированных источников</w:t>
      </w:r>
      <w:r>
        <w:rPr>
          <w:rFonts w:ascii="Calibri" w:cs="Calibri" w:hAnsi="Calibri"/>
          <w:b/>
          <w:iCs/>
          <w:lang w:val="ru-RU"/>
        </w:rPr>
        <w:t xml:space="preserve">. </w:t>
      </w:r>
    </w:p>
    <w:p>
      <w:pPr>
        <w:pStyle w:val="style1"/>
        <w:rPr>
          <w:b w:val="false"/>
          <w:sz w:val="24"/>
          <w:szCs w:val="28"/>
        </w:rPr>
      </w:pPr>
      <w:r>
        <w:rPr>
          <w:b w:val="false"/>
          <w:sz w:val="24"/>
          <w:szCs w:val="28"/>
        </w:rPr>
        <w:t>1. Д.Третьяков. Дендриты, фракталы и материалы</w:t>
      </w:r>
      <w:r>
        <w:rPr>
          <w:b w:val="false"/>
          <w:sz w:val="24"/>
          <w:szCs w:val="28"/>
        </w:rPr>
        <w:t>.-</w:t>
      </w:r>
      <w:r>
        <w:rPr>
          <w:b w:val="false"/>
          <w:sz w:val="24"/>
          <w:szCs w:val="28"/>
        </w:rPr>
        <w:t>МГУ- 2010</w:t>
      </w:r>
    </w:p>
    <w:p>
      <w:pPr>
        <w:pStyle w:val="style0"/>
        <w:shd w:val="clear" w:color="auto" w:fill="ffffff"/>
        <w:spacing w:before="100" w:beforeAutospacing="true" w:after="100" w:afterAutospacing="true"/>
        <w:rPr>
          <w:rFonts w:ascii="Times New Roman" w:cs="Times New Roman" w:eastAsia="Times New Roman" w:hAnsi="Times New Roman"/>
          <w:szCs w:val="28"/>
          <w:lang w:val="ru-RU" w:eastAsia="ru-RU"/>
        </w:rPr>
      </w:pPr>
      <w:r>
        <w:rPr>
          <w:rFonts w:ascii="Times New Roman" w:cs="Times New Roman" w:eastAsia="Times New Roman" w:hAnsi="Times New Roman"/>
          <w:szCs w:val="28"/>
          <w:lang w:val="ru-RU" w:eastAsia="ru-RU"/>
        </w:rPr>
        <w:t xml:space="preserve">2. </w:t>
      </w:r>
      <w:r>
        <w:rPr>
          <w:rFonts w:ascii="Times New Roman" w:cs="Times New Roman" w:eastAsia="Times New Roman" w:hAnsi="Times New Roman"/>
          <w:szCs w:val="28"/>
          <w:lang w:val="ru-RU" w:eastAsia="ru-RU"/>
        </w:rPr>
        <w:t>Шаскольская</w:t>
      </w:r>
      <w:r>
        <w:rPr>
          <w:rFonts w:ascii="Times New Roman" w:cs="Times New Roman" w:eastAsia="Times New Roman" w:hAnsi="Times New Roman"/>
          <w:szCs w:val="28"/>
          <w:lang w:val="ru-RU" w:eastAsia="ru-RU"/>
        </w:rPr>
        <w:t xml:space="preserve"> М.П. Кристаллы. М.: Наука, 1978.</w:t>
      </w:r>
    </w:p>
    <w:p>
      <w:pPr>
        <w:pStyle w:val="style0"/>
        <w:shd w:val="clear" w:color="auto" w:fill="ffffff"/>
        <w:spacing w:before="100" w:beforeAutospacing="true" w:after="100" w:afterAutospacing="true"/>
        <w:rPr>
          <w:rFonts w:ascii="Times New Roman" w:cs="Times New Roman" w:eastAsia="Times New Roman" w:hAnsi="Times New Roman"/>
          <w:szCs w:val="28"/>
          <w:lang w:eastAsia="ru-RU"/>
        </w:rPr>
      </w:pPr>
      <w:r>
        <w:rPr>
          <w:rFonts w:ascii="Times New Roman" w:cs="Times New Roman" w:eastAsia="Times New Roman" w:hAnsi="Times New Roman"/>
          <w:szCs w:val="28"/>
          <w:lang w:val="ru-RU" w:eastAsia="ru-RU"/>
        </w:rPr>
        <w:t>3. Шубников А.В., Первов В. Ф. Зарождение и рост кри</w:t>
      </w:r>
      <w:r>
        <w:rPr>
          <w:rFonts w:ascii="Times New Roman" w:cs="Times New Roman" w:eastAsia="Times New Roman" w:hAnsi="Times New Roman"/>
          <w:szCs w:val="28"/>
          <w:lang w:val="ru-RU" w:eastAsia="ru-RU"/>
        </w:rPr>
        <w:t/>
      </w:r>
      <w:r>
        <w:rPr>
          <w:rFonts w:ascii="Times New Roman" w:cs="Times New Roman" w:eastAsia="Times New Roman" w:hAnsi="Times New Roman"/>
          <w:szCs w:val="28"/>
          <w:lang w:val="ru-RU" w:eastAsia="ru-RU"/>
        </w:rPr>
        <w:t xml:space="preserve">сталлов. </w:t>
      </w:r>
      <w:r>
        <w:rPr>
          <w:rFonts w:ascii="Times New Roman" w:cs="Times New Roman" w:eastAsia="Times New Roman" w:hAnsi="Times New Roman"/>
          <w:szCs w:val="28"/>
          <w:lang w:eastAsia="ru-RU"/>
        </w:rPr>
        <w:t xml:space="preserve">М.: </w:t>
      </w:r>
      <w:r>
        <w:rPr>
          <w:rFonts w:ascii="Times New Roman" w:cs="Times New Roman" w:eastAsia="Times New Roman" w:hAnsi="Times New Roman"/>
          <w:szCs w:val="28"/>
          <w:lang w:eastAsia="ru-RU"/>
        </w:rPr>
        <w:t>Наука</w:t>
      </w:r>
      <w:r>
        <w:rPr>
          <w:rFonts w:ascii="Times New Roman" w:cs="Times New Roman" w:eastAsia="Times New Roman" w:hAnsi="Times New Roman"/>
          <w:szCs w:val="28"/>
          <w:lang w:eastAsia="ru-RU"/>
        </w:rPr>
        <w:t>, 1969.</w:t>
      </w:r>
    </w:p>
    <w:p>
      <w:pPr>
        <w:pStyle w:val="style0"/>
        <w:spacing w:lineRule="auto" w:line="360"/>
        <w:rPr>
          <w:rFonts w:ascii="Times New Roman" w:cs="Times New Roman" w:hAnsi="Times New Roman"/>
        </w:rPr>
      </w:pPr>
    </w:p>
    <w:p>
      <w:pPr>
        <w:pStyle w:val="style0"/>
        <w:jc w:val="both"/>
        <w:rPr>
          <w:rFonts w:ascii="Calibri" w:cs="Calibri" w:hAnsi="Calibri"/>
          <w:iCs/>
          <w:lang w:val="ru-RU"/>
        </w:rPr>
      </w:pPr>
    </w:p>
    <w:p>
      <w:pPr>
        <w:pStyle w:val="style179"/>
        <w:ind w:left="426" w:hanging="426"/>
        <w:jc w:val="both"/>
        <w:rPr>
          <w:rFonts w:ascii="Calibri" w:cs="Calibri" w:hAnsi="Calibri"/>
          <w:iCs/>
          <w:lang w:val="ru-RU"/>
        </w:rPr>
      </w:pPr>
    </w:p>
    <w:p>
      <w:pPr>
        <w:pStyle w:val="style0"/>
        <w:jc w:val="both"/>
        <w:rPr>
          <w:rFonts w:ascii="Calibri" w:cs="Calibri" w:hAnsi="Calibri"/>
          <w:b/>
          <w:iCs/>
          <w:lang w:val="ru-RU"/>
        </w:rPr>
      </w:pPr>
    </w:p>
    <w:sectPr>
      <w:headerReference w:type="default" r:id="rId19"/>
      <w:footerReference w:type="default" r:id="rId20"/>
      <w:pgSz w:w="11900" w:h="16840" w:orient="portrait"/>
      <w:pgMar w:top="1134" w:right="1134" w:bottom="709" w:left="1134" w:header="284" w:footer="246"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variable"/>
    <w:sig w:usb0="E0002AFF" w:usb1="C0007841"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004030204"/>
    <w:charset w:val="cc"/>
    <w:family w:val="roman"/>
    <w:pitch w:val="variable"/>
    <w:sig w:usb0="E00002FF" w:usb1="400004FF" w:usb2="00000000" w:usb3="00000000" w:csb0="0000019F" w:csb1="00000000"/>
  </w:font>
  <w:font w:name="Tahoma">
    <w:altName w:val="Tahoma"/>
    <w:panose1 w:val="020b0604030005040204"/>
    <w:charset w:val="00"/>
    <w:family w:val="swiss"/>
    <w:pitch w:val="variable"/>
    <w:sig w:usb0="00000003" w:usb1="00000000" w:usb2="00000000" w:usb3="00000000" w:csb0="00000001" w:csb1="00000000"/>
  </w:font>
  <w:font w:name="Times">
    <w:altName w:val="Times"/>
    <w:panose1 w:val="02020603050004020304"/>
    <w:charset w:val="cc"/>
    <w:family w:val="roman"/>
    <w:pitch w:val="variable"/>
    <w:sig w:usb0="20002A87" w:usb1="00000000" w:usb2="00000000" w:usb3="00000000" w:csb0="000001FF" w:csb1="00000000"/>
  </w:font>
  <w:font w:name="Calibri">
    <w:altName w:val="Calibri"/>
    <w:panose1 w:val="020f0502020002030204"/>
    <w:charset w:val="cc"/>
    <w:family w:val="swiss"/>
    <w:pitch w:val="variable"/>
    <w:sig w:usb0="E00002FF" w:usb1="4000ACFF" w:usb2="00000001"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rFonts w:ascii="Calibri" w:cs="Calibri" w:hAnsi="Calibri"/>
        <w:lang w:val="ru-RU"/>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tabs>
        <w:tab w:val="center" w:leader="none" w:pos="4819"/>
        <w:tab w:val="left" w:leader="none" w:pos="6690"/>
      </w:tabs>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792F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1"/>
    <w:multiLevelType w:val="hybridMultilevel"/>
    <w:tmpl w:val="EA149CE4"/>
    <w:lvl w:ilvl="0" w:tplc="CC960A2E">
      <w:start w:val="1"/>
      <w:numFmt w:val="decimal"/>
      <w:lvlText w:val="%1."/>
      <w:lvlJc w:val="left"/>
      <w:pPr>
        <w:ind w:left="720" w:hanging="360"/>
      </w:pPr>
      <w:rPr>
        <w:rFonts w:cs="宋体"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000002"/>
    <w:multiLevelType w:val="hybridMultilevel"/>
    <w:tmpl w:val="887C9C4E"/>
    <w:lvl w:ilvl="0" w:tplc="C422D3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0000003"/>
    <w:multiLevelType w:val="hybridMultilevel"/>
    <w:tmpl w:val="5F9C6FAA"/>
    <w:lvl w:ilvl="0" w:tplc="D5D6F78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0000004"/>
    <w:multiLevelType w:val="hybridMultilevel"/>
    <w:tmpl w:val="D012F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000005"/>
    <w:multiLevelType w:val="hybridMultilevel"/>
    <w:tmpl w:val="97AAF968"/>
    <w:lvl w:ilvl="0" w:tplc="A8B6CC96">
      <w:start w:val="1"/>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89D4292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hybridMultilevel"/>
    <w:tmpl w:val="2EDAB070"/>
    <w:lvl w:ilvl="0" w:tplc="252C5326">
      <w:start w:val="1"/>
      <w:numFmt w:val="decimal"/>
      <w:lvlText w:val="%1."/>
      <w:lvlJc w:val="left"/>
      <w:pPr>
        <w:ind w:left="720" w:hanging="360"/>
      </w:pPr>
      <w:rPr>
        <w:rFonts w:hint="default"/>
        <w:b w:val="fals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08"/>
    <w:multiLevelType w:val="hybridMultilevel"/>
    <w:tmpl w:val="DFAE9A8C"/>
    <w:lvl w:ilvl="0" w:tplc="68342D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0000009"/>
    <w:multiLevelType w:val="hybridMultilevel"/>
    <w:tmpl w:val="9A62113C"/>
    <w:lvl w:ilvl="0" w:tplc="6744F764">
      <w:start w:val="1"/>
      <w:numFmt w:val="decimal"/>
      <w:lvlText w:val="%1."/>
      <w:lvlJc w:val="left"/>
      <w:pPr>
        <w:ind w:left="720" w:hanging="360"/>
      </w:pPr>
      <w:rPr>
        <w:rFonts w:hint="default"/>
        <w:b w:val="fals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A"/>
    <w:multiLevelType w:val="hybridMultilevel"/>
    <w:tmpl w:val="4A589BA6"/>
    <w:lvl w:ilvl="0" w:tplc="D45079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9A62113C"/>
    <w:lvl w:ilvl="0" w:tplc="6744F764">
      <w:start w:val="1"/>
      <w:numFmt w:val="decimal"/>
      <w:lvlText w:val="%1."/>
      <w:lvlJc w:val="left"/>
      <w:pPr>
        <w:ind w:left="720" w:hanging="360"/>
      </w:pPr>
      <w:rPr>
        <w:rFonts w:hint="default"/>
        <w:b w:val="fals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000000C"/>
    <w:multiLevelType w:val="hybridMultilevel"/>
    <w:tmpl w:val="12D4A936"/>
    <w:lvl w:ilvl="0" w:tplc="4C72342E">
      <w:start w:val="1"/>
      <w:numFmt w:val="decimal"/>
      <w:lvlText w:val="%1."/>
      <w:lvlJc w:val="left"/>
      <w:pPr>
        <w:ind w:left="1407" w:hanging="8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000000D"/>
    <w:multiLevelType w:val="hybridMultilevel"/>
    <w:tmpl w:val="3C8654A8"/>
    <w:lvl w:ilvl="0" w:tplc="255A6D14">
      <w:start w:val="1"/>
      <w:numFmt w:val="decimal"/>
      <w:lvlText w:val="%1."/>
      <w:lvlJc w:val="left"/>
      <w:pPr>
        <w:ind w:left="720" w:hanging="360"/>
      </w:pPr>
      <w:rPr>
        <w:rFonts w:hint="default"/>
        <w:b/>
        <w:i w:val="fals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000000E"/>
    <w:multiLevelType w:val="hybridMultilevel"/>
    <w:tmpl w:val="EA149CE4"/>
    <w:lvl w:ilvl="0" w:tplc="CC960A2E">
      <w:start w:val="1"/>
      <w:numFmt w:val="decimal"/>
      <w:lvlText w:val="%1."/>
      <w:lvlJc w:val="left"/>
      <w:pPr>
        <w:ind w:left="720" w:hanging="360"/>
      </w:pPr>
      <w:rPr>
        <w:rFonts w:cs="宋体"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000000F"/>
    <w:multiLevelType w:val="hybridMultilevel"/>
    <w:tmpl w:val="3AFC37B4"/>
    <w:lvl w:ilvl="0" w:tplc="CCB6F3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0000010"/>
    <w:multiLevelType w:val="hybridMultilevel"/>
    <w:tmpl w:val="62C8078A"/>
    <w:lvl w:ilvl="0" w:tplc="A92231FE">
      <w:start w:val="1"/>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5DC4AC2E"/>
    <w:lvl w:ilvl="0" w:tplc="68342D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12"/>
    <w:multiLevelType w:val="hybridMultilevel"/>
    <w:tmpl w:val="6122AE9A"/>
    <w:lvl w:ilvl="0" w:tplc="4F5AC1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0000013"/>
    <w:multiLevelType w:val="hybridMultilevel"/>
    <w:tmpl w:val="A9186902"/>
    <w:lvl w:ilvl="0" w:tplc="EC422296">
      <w:start w:val="1"/>
      <w:numFmt w:val="decimal"/>
      <w:lvlText w:val="%1)"/>
      <w:lvlJc w:val="left"/>
      <w:pPr>
        <w:ind w:left="720" w:hanging="360"/>
      </w:pPr>
      <w:rPr>
        <w:rFonts w:hint="default"/>
        <w:i w:val="fals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0000014"/>
    <w:multiLevelType w:val="hybridMultilevel"/>
    <w:tmpl w:val="EA149CE4"/>
    <w:lvl w:ilvl="0" w:tplc="CC960A2E">
      <w:start w:val="1"/>
      <w:numFmt w:val="decimal"/>
      <w:lvlText w:val="%1."/>
      <w:lvlJc w:val="left"/>
      <w:pPr>
        <w:ind w:left="720" w:hanging="360"/>
      </w:pPr>
      <w:rPr>
        <w:rFonts w:cs="宋体"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2"/>
  </w:num>
  <w:num w:numId="3">
    <w:abstractNumId w:val="3"/>
  </w:num>
  <w:num w:numId="4">
    <w:abstractNumId w:val="5"/>
  </w:num>
  <w:num w:numId="5">
    <w:abstractNumId w:val="6"/>
  </w:num>
  <w:num w:numId="6">
    <w:abstractNumId w:val="0"/>
  </w:num>
  <w:num w:numId="7">
    <w:abstractNumId w:val="4"/>
  </w:num>
  <w:num w:numId="8">
    <w:abstractNumId w:val="16"/>
  </w:num>
  <w:num w:numId="9">
    <w:abstractNumId w:val="10"/>
  </w:num>
  <w:num w:numId="10">
    <w:abstractNumId w:val="15"/>
  </w:num>
  <w:num w:numId="11">
    <w:abstractNumId w:val="11"/>
  </w:num>
  <w:num w:numId="12">
    <w:abstractNumId w:val="9"/>
  </w:num>
  <w:num w:numId="13">
    <w:abstractNumId w:val="7"/>
  </w:num>
  <w:num w:numId="14">
    <w:abstractNumId w:val="8"/>
  </w:num>
  <w:num w:numId="15">
    <w:abstractNumId w:val="17"/>
  </w:num>
  <w:num w:numId="16">
    <w:abstractNumId w:val="2"/>
  </w:num>
  <w:num w:numId="17">
    <w:abstractNumId w:val="19"/>
  </w:num>
  <w:num w:numId="18">
    <w:abstractNumId w:val="14"/>
  </w:num>
  <w:num w:numId="19">
    <w:abstractNumId w:val="18"/>
  </w:num>
  <w:num w:numId="20">
    <w:abstractNumId w:val="1"/>
  </w:num>
  <w:num w:numId="21">
    <w:abstractNumId w:val="2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rawingGridHorizontalSpacing w:val="12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m:mathPr>
    <m:mathFont m:val="Cambria Math"/>
    <m:brkBin m:val="before"/>
    <m:brkBinSub m:val="--"/>
    <m:smallFrac m:val="0"/>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cs="宋体" w:eastAsia="Cambria" w:hAnsi="Cambria"/>
        <w:sz w:val="24"/>
        <w:szCs w:val="24"/>
        <w:lang w:val="en-US" w:bidi="ar-SA" w:eastAsia="en-US"/>
      </w:rPr>
    </w:rPrDefault>
    <w:pPrDefault>
      <w:pPr/>
    </w:pPrDefault>
  </w:docDefaults>
  <w:style w:type="paragraph" w:default="1" w:styleId="style0">
    <w:name w:val="Normal"/>
    <w:next w:val="style0"/>
    <w:qFormat/>
    <w:pPr/>
  </w:style>
  <w:style w:type="paragraph" w:styleId="style1">
    <w:name w:val="heading 1"/>
    <w:basedOn w:val="style0"/>
    <w:next w:val="style1"/>
    <w:link w:val="style4103"/>
    <w:qFormat/>
    <w:uiPriority w:val="9"/>
    <w:pPr>
      <w:spacing w:before="100" w:beforeAutospacing="true" w:after="100" w:afterAutospacing="true"/>
      <w:outlineLvl w:val="0"/>
    </w:pPr>
    <w:rPr>
      <w:rFonts w:ascii="Times New Roman" w:cs="Times New Roman" w:eastAsia="Times New Roman" w:hAnsi="Times New Roman"/>
      <w:b/>
      <w:bCs/>
      <w:kern w:val="36"/>
      <w:sz w:val="48"/>
      <w:szCs w:val="48"/>
      <w:lang w:val="ru-RU" w:eastAsia="ru-RU"/>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000ff"/>
      <w:u w:val="single"/>
    </w:rPr>
  </w:style>
  <w:style w:type="paragraph" w:customStyle="1" w:styleId="style4097">
    <w:name w:val="просто"/>
    <w:basedOn w:val="style0"/>
    <w:next w:val="style4097"/>
    <w:link w:val="style4098"/>
    <w:qFormat/>
    <w:pPr/>
    <w:rPr>
      <w:rFonts w:ascii="Times New Roman" w:cs="Times New Roman" w:eastAsia="Times New Roman" w:hAnsi="Times New Roman"/>
      <w:lang w:val="ru-RU" w:eastAsia="ru-RU"/>
    </w:rPr>
  </w:style>
  <w:style w:type="character" w:customStyle="1" w:styleId="style4098">
    <w:name w:val="просто Знак"/>
    <w:basedOn w:val="style65"/>
    <w:next w:val="style4098"/>
    <w:link w:val="style4097"/>
    <w:rPr>
      <w:rFonts w:ascii="Times New Roman" w:cs="Times New Roman" w:eastAsia="Times New Roman" w:hAnsi="Times New Roman"/>
      <w:lang w:val="ru-RU" w:eastAsia="ru-RU"/>
    </w:rPr>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Текст выноски Знак"/>
    <w:basedOn w:val="style65"/>
    <w:next w:val="style4099"/>
    <w:link w:val="style153"/>
    <w:uiPriority w:val="99"/>
    <w:rPr>
      <w:rFonts w:ascii="Tahoma" w:cs="Tahoma" w:hAnsi="Tahoma"/>
      <w:sz w:val="16"/>
      <w:szCs w:val="16"/>
    </w:rPr>
  </w:style>
  <w:style w:type="paragraph" w:styleId="style94">
    <w:name w:val="Normal (Web)"/>
    <w:basedOn w:val="style0"/>
    <w:next w:val="style94"/>
    <w:uiPriority w:val="99"/>
    <w:pPr>
      <w:spacing w:beforeLines="1" w:afterLines="1"/>
    </w:pPr>
    <w:rPr>
      <w:rFonts w:ascii="Times" w:cs="Times New Roman" w:hAnsi="Times"/>
      <w:sz w:val="20"/>
      <w:szCs w:val="20"/>
    </w:rPr>
  </w:style>
  <w:style w:type="character" w:styleId="style87">
    <w:name w:val="Strong"/>
    <w:basedOn w:val="style65"/>
    <w:next w:val="style87"/>
    <w:uiPriority w:val="22"/>
    <w:rPr>
      <w:b/>
    </w:rPr>
  </w:style>
  <w:style w:type="paragraph" w:styleId="style31">
    <w:name w:val="header"/>
    <w:basedOn w:val="style0"/>
    <w:next w:val="style31"/>
    <w:link w:val="style4100"/>
    <w:uiPriority w:val="99"/>
    <w:pPr>
      <w:tabs>
        <w:tab w:val="center" w:leader="none" w:pos="4677"/>
        <w:tab w:val="right" w:leader="none" w:pos="9355"/>
      </w:tabs>
    </w:pPr>
    <w:rPr/>
  </w:style>
  <w:style w:type="character" w:customStyle="1" w:styleId="style4100">
    <w:name w:val="Верхний колонтитул Знак"/>
    <w:basedOn w:val="style65"/>
    <w:next w:val="style4100"/>
    <w:link w:val="style31"/>
    <w:uiPriority w:val="99"/>
  </w:style>
  <w:style w:type="paragraph" w:styleId="style32">
    <w:name w:val="footer"/>
    <w:basedOn w:val="style0"/>
    <w:next w:val="style32"/>
    <w:link w:val="style4101"/>
    <w:uiPriority w:val="99"/>
    <w:pPr>
      <w:tabs>
        <w:tab w:val="center" w:leader="none" w:pos="4677"/>
        <w:tab w:val="right" w:leader="none" w:pos="9355"/>
      </w:tabs>
    </w:pPr>
    <w:rPr/>
  </w:style>
  <w:style w:type="character" w:customStyle="1" w:styleId="style4101">
    <w:name w:val="Нижний колонтитул Знак"/>
    <w:basedOn w:val="style65"/>
    <w:next w:val="style4101"/>
    <w:link w:val="style32"/>
    <w:uiPriority w:val="99"/>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29">
    <w:name w:val="footnote text"/>
    <w:basedOn w:val="style0"/>
    <w:next w:val="style29"/>
    <w:link w:val="style4102"/>
    <w:uiPriority w:val="99"/>
    <w:pPr/>
    <w:rPr>
      <w:sz w:val="20"/>
      <w:szCs w:val="20"/>
    </w:rPr>
  </w:style>
  <w:style w:type="character" w:customStyle="1" w:styleId="style4102">
    <w:name w:val="Текст сноски Знак"/>
    <w:basedOn w:val="style65"/>
    <w:next w:val="style4102"/>
    <w:link w:val="style29"/>
    <w:uiPriority w:val="99"/>
    <w:rPr>
      <w:sz w:val="20"/>
      <w:szCs w:val="20"/>
    </w:rPr>
  </w:style>
  <w:style w:type="character" w:styleId="style41">
    <w:name w:val="page number"/>
    <w:basedOn w:val="style65"/>
    <w:next w:val="style41"/>
  </w:style>
  <w:style w:type="character" w:styleId="style38">
    <w:name w:val="footnote reference"/>
    <w:next w:val="style38"/>
    <w:uiPriority w:val="99"/>
    <w:rPr>
      <w:rFonts w:ascii="Times New Roman" w:cs="Times New Roman" w:hAnsi="Times New Roman" w:hint="default"/>
      <w:vertAlign w:val="superscript"/>
    </w:rPr>
  </w:style>
  <w:style w:type="character" w:customStyle="1" w:styleId="style4103">
    <w:name w:val="Заголовок 1 Знак"/>
    <w:basedOn w:val="style65"/>
    <w:next w:val="style4103"/>
    <w:link w:val="style1"/>
    <w:uiPriority w:val="9"/>
    <w:rPr>
      <w:rFonts w:ascii="Times New Roman" w:cs="Times New Roman" w:eastAsia="Times New Roman" w:hAnsi="Times New Roman"/>
      <w:b/>
      <w:bCs/>
      <w:kern w:val="36"/>
      <w:sz w:val="48"/>
      <w:szCs w:val="48"/>
      <w:lang w:val="ru-RU" w:eastAsia="ru-RU"/>
    </w:rPr>
  </w:style>
</w:styles>
</file>

<file path=word/_rels/document.xml.rels><?xml version="1.0" encoding="UTF-8"?>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6.png"/><Relationship Id="rId22" Type="http://schemas.openxmlformats.org/officeDocument/2006/relationships/fontTable" Target="fontTable.xml"/><Relationship Id="rId10" Type="http://schemas.openxmlformats.org/officeDocument/2006/relationships/image" Target="media/image5.png"/><Relationship Id="rId21" Type="http://schemas.openxmlformats.org/officeDocument/2006/relationships/styles" Target="styles.xml"/><Relationship Id="rId13" Type="http://schemas.openxmlformats.org/officeDocument/2006/relationships/image" Target="media/image8.png"/><Relationship Id="rId24" Type="http://schemas.openxmlformats.org/officeDocument/2006/relationships/theme" Target="theme/theme1.xml"/><Relationship Id="rId12" Type="http://schemas.openxmlformats.org/officeDocument/2006/relationships/image" Target="media/image7.png"/><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11.png"/><Relationship Id="rId5" Type="http://schemas.openxmlformats.org/officeDocument/2006/relationships/image" Target="media/image3.png"/><Relationship Id="rId19" Type="http://schemas.openxmlformats.org/officeDocument/2006/relationships/header" Target="header1.xml"/><Relationship Id="rId6" Type="http://schemas.openxmlformats.org/officeDocument/2006/relationships/image" Target="media/image3.jpeg"/><Relationship Id="rId18" Type="http://schemas.openxmlformats.org/officeDocument/2006/relationships/image" Target="media/image13.pn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1170</Words>
  <Pages>1</Pages>
  <Characters>7998</Characters>
  <Application>WPS Office</Application>
  <DocSecurity>0</DocSecurity>
  <Paragraphs>112</Paragraphs>
  <ScaleCrop>false</ScaleCrop>
  <Company>Moscow State University</Company>
  <LinksUpToDate>false</LinksUpToDate>
  <CharactersWithSpaces>9298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2023-02-17T04:22:48Z</dcterms:created>
  <dc:creator>Eugene Goodilin</dc:creator>
  <lastModifiedBy>M2010J19CG</lastModifiedBy>
  <lastPrinted>2016-12-04T09:19:00Z</lastPrinted>
  <dcterms:modified xsi:type="dcterms:W3CDTF">2023-02-17T04:22:49Z</dcterms:modified>
  <revision>4</revision>
</coreProperties>
</file>

<file path=docProps/custom.xml><?xml version="1.0" encoding="utf-8"?>
<Properties xmlns="http://schemas.openxmlformats.org/officeDocument/2006/custom-properties" xmlns:vt="http://schemas.openxmlformats.org/officeDocument/2006/docPropsVTypes"/>
</file>