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ACC" w:rsidRDefault="00B23ACC" w:rsidP="00B23AC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bookmarkStart w:id="0" w:name="_Toc127124964"/>
      <w:bookmarkStart w:id="1" w:name="_Toc127125106"/>
      <w:bookmarkStart w:id="2" w:name="_Toc127131102"/>
      <w:bookmarkStart w:id="3" w:name="_Toc127131152"/>
      <w:bookmarkStart w:id="4" w:name="_Toc127645917"/>
      <w:r>
        <w:rPr>
          <w:rFonts w:ascii="Times New Roman" w:hAnsi="Times New Roman" w:cs="Times New Roman"/>
          <w:sz w:val="28"/>
          <w:szCs w:val="24"/>
        </w:rPr>
        <w:t>Российская Федерация</w:t>
      </w:r>
      <w:bookmarkEnd w:id="0"/>
      <w:bookmarkEnd w:id="1"/>
      <w:bookmarkEnd w:id="2"/>
      <w:bookmarkEnd w:id="3"/>
      <w:bookmarkEnd w:id="4"/>
    </w:p>
    <w:p w:rsidR="00B23ACC" w:rsidRDefault="00B23ACC" w:rsidP="00B23AC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bookmarkStart w:id="5" w:name="_Toc127124965"/>
      <w:bookmarkStart w:id="6" w:name="_Toc127125107"/>
      <w:bookmarkStart w:id="7" w:name="_Toc127131103"/>
      <w:bookmarkStart w:id="8" w:name="_Toc127131153"/>
      <w:bookmarkStart w:id="9" w:name="_Toc127645918"/>
      <w:r>
        <w:rPr>
          <w:rFonts w:ascii="Times New Roman" w:hAnsi="Times New Roman" w:cs="Times New Roman"/>
          <w:sz w:val="28"/>
          <w:szCs w:val="24"/>
        </w:rPr>
        <w:t>Муниципальное бюджетное общеобразовательное учреждение</w:t>
      </w:r>
      <w:bookmarkEnd w:id="5"/>
      <w:bookmarkEnd w:id="6"/>
      <w:bookmarkEnd w:id="7"/>
      <w:bookmarkEnd w:id="8"/>
      <w:bookmarkEnd w:id="9"/>
    </w:p>
    <w:p w:rsidR="00B23ACC" w:rsidRDefault="00B23ACC" w:rsidP="00B23AC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«Гимназия №118» г. Ростова-на-Дону</w:t>
      </w:r>
    </w:p>
    <w:p w:rsidR="00B23ACC" w:rsidRDefault="00B23ACC" w:rsidP="00B23A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B23ACC" w:rsidRDefault="00B23ACC" w:rsidP="00B23A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B23ACC" w:rsidRDefault="00B23ACC" w:rsidP="00B23A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B23ACC" w:rsidRDefault="00B23ACC" w:rsidP="00B23A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B23ACC" w:rsidRPr="00C40371" w:rsidRDefault="00B23ACC" w:rsidP="00B23AC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23ACC" w:rsidRPr="00784411" w:rsidRDefault="00B23ACC" w:rsidP="00B23A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4"/>
          <w:szCs w:val="32"/>
        </w:rPr>
      </w:pPr>
      <w:r w:rsidRPr="00784411">
        <w:rPr>
          <w:rFonts w:ascii="Times New Roman" w:hAnsi="Times New Roman" w:cs="Times New Roman"/>
          <w:b/>
          <w:sz w:val="44"/>
          <w:szCs w:val="32"/>
        </w:rPr>
        <w:t>Тема проекта: «Ландшафтный дизайн для парка имени «Корнея Чуковского»</w:t>
      </w:r>
    </w:p>
    <w:p w:rsidR="00B23ACC" w:rsidRPr="00C40371" w:rsidRDefault="00B23ACC" w:rsidP="00B23A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B23ACC" w:rsidRDefault="00B23ACC" w:rsidP="00B23A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B23ACC" w:rsidRDefault="00B23ACC" w:rsidP="00B23A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B23ACC" w:rsidRDefault="00B23ACC" w:rsidP="00B23A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B23ACC" w:rsidRDefault="00B23ACC" w:rsidP="00B23A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B23ACC" w:rsidRDefault="00B23ACC" w:rsidP="00B23A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B23ACC" w:rsidRDefault="00B23ACC" w:rsidP="00B23ACC">
      <w:pPr>
        <w:spacing w:after="0" w:line="360" w:lineRule="auto"/>
        <w:ind w:left="4955" w:firstLine="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 ученицы 10 «М» класса</w:t>
      </w:r>
    </w:p>
    <w:p w:rsidR="00B23ACC" w:rsidRDefault="00B23ACC" w:rsidP="00B23ACC">
      <w:pPr>
        <w:spacing w:after="0" w:line="360" w:lineRule="auto"/>
        <w:ind w:left="4246" w:firstLine="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Струнец Анны Андреевны</w:t>
      </w:r>
    </w:p>
    <w:p w:rsidR="00B23ACC" w:rsidRDefault="00B23ACC" w:rsidP="00B23ACC">
      <w:pPr>
        <w:spacing w:after="0" w:line="360" w:lineRule="auto"/>
        <w:ind w:left="495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Руководитель проекта: </w:t>
      </w:r>
      <w:r>
        <w:rPr>
          <w:rFonts w:ascii="Times New Roman" w:hAnsi="Times New Roman" w:cs="Times New Roman"/>
          <w:sz w:val="28"/>
          <w:szCs w:val="28"/>
        </w:rPr>
        <w:br/>
        <w:t xml:space="preserve">     Зотов Роман Вадимович</w:t>
      </w:r>
    </w:p>
    <w:p w:rsidR="00B23ACC" w:rsidRDefault="00B23ACC" w:rsidP="00B23AC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23ACC" w:rsidRDefault="00B23ACC" w:rsidP="00B23AC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23ACC" w:rsidRDefault="00B23ACC" w:rsidP="00B23AC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23ACC" w:rsidRDefault="00B23ACC" w:rsidP="00B23AC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23ACC" w:rsidRDefault="00B23ACC" w:rsidP="00B23AC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23ACC" w:rsidRDefault="00B23ACC" w:rsidP="00B23AC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23ACC" w:rsidRDefault="00B23ACC" w:rsidP="00B23A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Ростов-на-Дону</w:t>
      </w:r>
    </w:p>
    <w:p w:rsidR="00B23ACC" w:rsidRDefault="00B23ACC" w:rsidP="00B23AC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2023</w:t>
      </w:r>
    </w:p>
    <w:p w:rsidR="00B23ACC" w:rsidRDefault="00B23ACC" w:rsidP="00B23AC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9147629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23ACC" w:rsidRDefault="00B23ACC" w:rsidP="00B23ACC">
          <w:pPr>
            <w:pStyle w:val="ab"/>
            <w:spacing w:before="0" w:line="360" w:lineRule="auto"/>
            <w:ind w:firstLine="709"/>
            <w:jc w:val="center"/>
            <w:rPr>
              <w:noProof/>
            </w:rPr>
          </w:pPr>
          <w:r w:rsidRPr="00784411">
            <w:rPr>
              <w:rFonts w:ascii="Times New Roman" w:hAnsi="Times New Roman" w:cs="Times New Roman"/>
              <w:color w:val="000000" w:themeColor="text1"/>
            </w:rPr>
            <w:t>Оглавление</w:t>
          </w:r>
          <w:r w:rsidRPr="001A114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1A114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1A114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</w:p>
        <w:p w:rsidR="00B23ACC" w:rsidRPr="00342477" w:rsidRDefault="006D6A18" w:rsidP="00B23ACC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8858134" w:history="1">
            <w:r w:rsidR="00B23ACC" w:rsidRPr="00784411">
              <w:rPr>
                <w:rStyle w:val="ac"/>
                <w:rFonts w:ascii="Times New Roman" w:hAnsi="Times New Roman"/>
                <w:b/>
                <w:noProof/>
                <w:sz w:val="28"/>
                <w:szCs w:val="28"/>
              </w:rPr>
              <w:t>ВВЕДЕНИЕ</w:t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_Toc128858134 \h </w:instrText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3ACC" w:rsidRPr="00342477" w:rsidRDefault="006D6A18" w:rsidP="00B23AC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858135" w:history="1">
            <w:r w:rsidR="00B23ACC" w:rsidRPr="00784411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ГЛАВА 1</w:t>
            </w:r>
            <w:r w:rsidR="00B23ACC" w:rsidRPr="00342477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B23ACC" w:rsidRPr="00342477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 ТЕОРЕТИЧЕСКОЕ ОБОСНОВАНИЕ</w: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_Toc128858135 \h </w:instrTex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3ACC" w:rsidRPr="00342477" w:rsidRDefault="006D6A18" w:rsidP="00B23AC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8858136" w:history="1">
            <w:r w:rsidR="00B23ACC" w:rsidRPr="00342477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1.1</w:t>
            </w:r>
            <w:r w:rsidR="00B23ACC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B23ACC" w:rsidRPr="00342477">
              <w:rPr>
                <w:rStyle w:val="ac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Озеленение городских территорий. Проблемы и решения.</w:t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_Toc128858136 \h </w:instrText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3ACC" w:rsidRPr="00342477" w:rsidRDefault="006D6A18" w:rsidP="00B23ACC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8858137" w:history="1">
            <w:r w:rsidR="00B23ACC" w:rsidRPr="00342477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1.2 Анализ исторического опыта благоустройства и постановка на его основе задач проекта.</w:t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_Toc128858137 \h </w:instrText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B23ACC" w:rsidRPr="0034247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3ACC" w:rsidRPr="00342477" w:rsidRDefault="006D6A18" w:rsidP="00B23AC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858138" w:history="1">
            <w:r w:rsidR="00B23ACC" w:rsidRPr="00784411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ГЛАВА 2.</w:t>
            </w:r>
            <w:r w:rsidR="00B23ACC" w:rsidRPr="00342477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ПРАКТИЧЕСКОЕ РЕШЕНИЕ ПРОБЛЕМЫ</w: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_Toc128858138 \h </w:instrTex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3ACC" w:rsidRPr="00342477" w:rsidRDefault="006D6A18" w:rsidP="00B23ACC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858139" w:history="1">
            <w:r w:rsidR="00B23ACC" w:rsidRPr="00342477">
              <w:rPr>
                <w:rStyle w:val="ac"/>
                <w:rFonts w:ascii="Times New Roman" w:eastAsia="Calibri" w:hAnsi="Times New Roman" w:cs="Times New Roman"/>
                <w:noProof/>
                <w:sz w:val="28"/>
                <w:szCs w:val="28"/>
              </w:rPr>
              <w:t>2.1 Начало работы</w: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_Toc128858139 \h </w:instrTex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3ACC" w:rsidRPr="00342477" w:rsidRDefault="006D6A18" w:rsidP="00B23ACC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858140" w:history="1">
            <w:r w:rsidR="00B23ACC" w:rsidRPr="00342477">
              <w:rPr>
                <w:rStyle w:val="ac"/>
                <w:rFonts w:ascii="Times New Roman" w:eastAsia="Calibri" w:hAnsi="Times New Roman" w:cs="Times New Roman"/>
                <w:noProof/>
                <w:sz w:val="28"/>
                <w:szCs w:val="28"/>
              </w:rPr>
              <w:t>2.2 Создание объектов</w: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_Toc128858140 \h </w:instrTex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3ACC" w:rsidRPr="00342477" w:rsidRDefault="006D6A18" w:rsidP="00B23AC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858141" w:history="1">
            <w:r w:rsidR="00B23ACC" w:rsidRPr="00784411">
              <w:rPr>
                <w:rStyle w:val="ac"/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_Toc128858141 \h </w:instrTex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3ACC" w:rsidRPr="00342477" w:rsidRDefault="006D6A18" w:rsidP="00B23AC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858142" w:history="1">
            <w:r w:rsidR="00B23ACC" w:rsidRPr="00784411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ПРИЛОЖЕНИЕ</w: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_Toc128858142 \h </w:instrTex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3ACC" w:rsidRPr="00342477" w:rsidRDefault="006D6A18" w:rsidP="00B23AC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858151" w:history="1">
            <w:r w:rsidR="00B23ACC" w:rsidRPr="00784411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БИБЛИОГРАФИЧЕСКИЙ СПИСОК</w: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_Toc128858151 \h </w:instrTex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B23ACC" w:rsidRPr="003424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3ACC" w:rsidRPr="00342477" w:rsidRDefault="00B23ACC" w:rsidP="00B23AC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1A114A">
            <w:rPr>
              <w:rFonts w:ascii="Times New Roman" w:hAnsi="Times New Roman" w:cs="Times New Roman"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B23ACC" w:rsidRPr="001A114A" w:rsidRDefault="00B23ACC" w:rsidP="00B23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3ACC" w:rsidRDefault="00B23ACC" w:rsidP="00B23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23ACC" w:rsidRDefault="00B23ACC" w:rsidP="00B23ACC">
      <w:pPr>
        <w:rPr>
          <w:rFonts w:ascii="Times New Roman" w:eastAsiaTheme="majorEastAsia" w:hAnsi="Times New Roman" w:cs="Times New Roman"/>
          <w:color w:val="365F91" w:themeColor="accent1" w:themeShade="BF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br w:type="page"/>
      </w:r>
    </w:p>
    <w:p w:rsidR="00B23ACC" w:rsidRPr="00DE608F" w:rsidRDefault="00B23ACC" w:rsidP="00B23ACC">
      <w:pPr>
        <w:pStyle w:val="2"/>
        <w:spacing w:line="36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28858134"/>
      <w:r w:rsidRPr="00DE608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0"/>
    </w:p>
    <w:p w:rsidR="00B23ACC" w:rsidRDefault="00B23ACC" w:rsidP="00B23ACC">
      <w:pPr>
        <w:pStyle w:val="a5"/>
        <w:spacing w:before="0" w:beforeAutospacing="0" w:after="0" w:afterAutospacing="0" w:line="360" w:lineRule="auto"/>
        <w:contextualSpacing/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B23ACC" w:rsidRPr="00FD4B0A" w:rsidRDefault="00B23ACC" w:rsidP="00B23ACC">
      <w:pPr>
        <w:pStyle w:val="a5"/>
        <w:spacing w:before="0" w:beforeAutospacing="0" w:after="0" w:afterAutospacing="0" w:line="360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1B30D6">
        <w:rPr>
          <w:rFonts w:eastAsiaTheme="minorHAnsi"/>
          <w:sz w:val="28"/>
          <w:szCs w:val="28"/>
          <w:lang w:eastAsia="en-US"/>
        </w:rPr>
        <w:t>На сегодняшний день работе по благоустройству уделяется особое</w:t>
      </w:r>
      <w:r>
        <w:rPr>
          <w:rFonts w:eastAsiaTheme="minorHAnsi"/>
          <w:sz w:val="28"/>
          <w:szCs w:val="28"/>
          <w:lang w:eastAsia="en-US"/>
        </w:rPr>
        <w:t xml:space="preserve"> внимание в нашей стране – это</w:t>
      </w:r>
      <w:r w:rsidRPr="001B30D6">
        <w:rPr>
          <w:rFonts w:eastAsiaTheme="minorHAnsi"/>
          <w:sz w:val="28"/>
          <w:szCs w:val="28"/>
          <w:lang w:eastAsia="en-US"/>
        </w:rPr>
        <w:t xml:space="preserve"> озеленение территорий, развитие парковых зон, их реконструкция и многое-многое другое. Благоустройство – одна из актуальных тем, потому что решает задачи комфортных условий для всех видов деятельности</w:t>
      </w:r>
      <w:r>
        <w:rPr>
          <w:rFonts w:eastAsiaTheme="minorHAnsi"/>
          <w:sz w:val="28"/>
          <w:szCs w:val="28"/>
          <w:lang w:eastAsia="en-US"/>
        </w:rPr>
        <w:t xml:space="preserve"> человека</w:t>
      </w:r>
      <w:r w:rsidRPr="001B30D6">
        <w:rPr>
          <w:rFonts w:eastAsiaTheme="minorHAnsi"/>
          <w:sz w:val="28"/>
          <w:szCs w:val="28"/>
          <w:lang w:eastAsia="en-US"/>
        </w:rPr>
        <w:t>.</w:t>
      </w:r>
    </w:p>
    <w:p w:rsidR="00B23ACC" w:rsidRDefault="00B23ACC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1B30D6">
        <w:rPr>
          <w:rFonts w:eastAsiaTheme="minorHAnsi"/>
          <w:sz w:val="28"/>
          <w:szCs w:val="28"/>
          <w:lang w:eastAsia="en-US"/>
        </w:rPr>
        <w:t xml:space="preserve">Так сложилось, что большая часть людей в нашей стране проживает в больших и малых городах, а именно в этих местах природа подвергается тяжким испытаниям. </w:t>
      </w:r>
    </w:p>
    <w:p w:rsidR="00B23ACC" w:rsidRPr="001B30D6" w:rsidRDefault="00B23ACC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Проживая</w:t>
      </w:r>
      <w:r w:rsidRPr="001B30D6">
        <w:rPr>
          <w:rFonts w:eastAsiaTheme="minorHAnsi"/>
          <w:sz w:val="28"/>
          <w:szCs w:val="28"/>
          <w:lang w:eastAsia="en-US"/>
        </w:rPr>
        <w:t xml:space="preserve"> вблизи</w:t>
      </w:r>
      <w:r>
        <w:rPr>
          <w:rFonts w:eastAsiaTheme="minorHAnsi"/>
          <w:sz w:val="28"/>
          <w:szCs w:val="28"/>
          <w:lang w:eastAsia="en-US"/>
        </w:rPr>
        <w:t xml:space="preserve"> парка имени Корнея Чуковского можно заметить, что </w:t>
      </w:r>
      <w:r w:rsidRPr="001B30D6">
        <w:rPr>
          <w:rFonts w:eastAsiaTheme="minorHAnsi"/>
          <w:sz w:val="28"/>
          <w:szCs w:val="28"/>
          <w:lang w:eastAsia="en-US"/>
        </w:rPr>
        <w:t xml:space="preserve">летом </w:t>
      </w:r>
      <w:r>
        <w:rPr>
          <w:rFonts w:eastAsiaTheme="minorHAnsi"/>
          <w:sz w:val="28"/>
          <w:szCs w:val="28"/>
          <w:lang w:eastAsia="en-US"/>
        </w:rPr>
        <w:t xml:space="preserve">здесь </w:t>
      </w:r>
      <w:r w:rsidRPr="001B30D6">
        <w:rPr>
          <w:rFonts w:eastAsiaTheme="minorHAnsi"/>
          <w:sz w:val="28"/>
          <w:szCs w:val="28"/>
          <w:lang w:eastAsia="en-US"/>
        </w:rPr>
        <w:t>сложно найти место в тени или удобную лавочку под деревом, а зимой, ког</w:t>
      </w:r>
      <w:r>
        <w:rPr>
          <w:rFonts w:eastAsiaTheme="minorHAnsi"/>
          <w:sz w:val="28"/>
          <w:szCs w:val="28"/>
          <w:lang w:eastAsia="en-US"/>
        </w:rPr>
        <w:t>да все листья с деревьев опадают</w:t>
      </w:r>
      <w:r w:rsidRPr="001B30D6">
        <w:rPr>
          <w:rFonts w:eastAsiaTheme="minorHAnsi"/>
          <w:sz w:val="28"/>
          <w:szCs w:val="28"/>
          <w:lang w:eastAsia="en-US"/>
        </w:rPr>
        <w:t>, ничего особо интересного и</w:t>
      </w:r>
      <w:r>
        <w:rPr>
          <w:rFonts w:eastAsiaTheme="minorHAnsi"/>
          <w:sz w:val="28"/>
          <w:szCs w:val="28"/>
          <w:lang w:eastAsia="en-US"/>
        </w:rPr>
        <w:t xml:space="preserve"> красивого в парке не остаётся</w:t>
      </w:r>
      <w:r w:rsidRPr="001B30D6">
        <w:rPr>
          <w:rFonts w:eastAsiaTheme="minorHAnsi"/>
          <w:sz w:val="28"/>
          <w:szCs w:val="28"/>
          <w:lang w:eastAsia="en-US"/>
        </w:rPr>
        <w:t xml:space="preserve">. Полное и официальное название парка – «парк имени Корнея </w:t>
      </w:r>
      <w:r>
        <w:rPr>
          <w:rFonts w:eastAsiaTheme="minorHAnsi"/>
          <w:sz w:val="28"/>
          <w:szCs w:val="28"/>
          <w:lang w:eastAsia="en-US"/>
        </w:rPr>
        <w:t xml:space="preserve">Ивановича </w:t>
      </w:r>
      <w:r w:rsidRPr="001B30D6">
        <w:rPr>
          <w:rFonts w:eastAsiaTheme="minorHAnsi"/>
          <w:sz w:val="28"/>
          <w:szCs w:val="28"/>
          <w:lang w:eastAsia="en-US"/>
        </w:rPr>
        <w:t xml:space="preserve">Чуковского», но большинство местных жителей называют это место закрепившимся за ним именем – «Ашхабадский парк» (так как находится на переулке Ашхабадский). </w:t>
      </w:r>
    </w:p>
    <w:p w:rsidR="00B23ACC" w:rsidRPr="00FD4B0A" w:rsidRDefault="00B23ACC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</w:t>
      </w:r>
      <w:r w:rsidRPr="001B30D6">
        <w:rPr>
          <w:rFonts w:eastAsiaTheme="minorHAnsi"/>
          <w:sz w:val="28"/>
          <w:szCs w:val="28"/>
          <w:lang w:eastAsia="en-US"/>
        </w:rPr>
        <w:t xml:space="preserve">ласти города </w:t>
      </w:r>
      <w:r>
        <w:rPr>
          <w:rFonts w:eastAsiaTheme="minorHAnsi"/>
          <w:sz w:val="28"/>
          <w:szCs w:val="28"/>
          <w:lang w:eastAsia="en-US"/>
        </w:rPr>
        <w:t>пытались заняться</w:t>
      </w:r>
      <w:r w:rsidRPr="001B30D6">
        <w:rPr>
          <w:rFonts w:eastAsiaTheme="minorHAnsi"/>
          <w:sz w:val="28"/>
          <w:szCs w:val="28"/>
          <w:lang w:eastAsia="en-US"/>
        </w:rPr>
        <w:t xml:space="preserve"> благоустройством этого парка, </w:t>
      </w:r>
      <w:r>
        <w:rPr>
          <w:rFonts w:eastAsiaTheme="minorHAnsi"/>
          <w:sz w:val="28"/>
          <w:szCs w:val="28"/>
          <w:lang w:eastAsia="en-US"/>
        </w:rPr>
        <w:t>была построена новая детская площадка и положена красивая плитка</w:t>
      </w:r>
      <w:r w:rsidRPr="001B30D6">
        <w:rPr>
          <w:rFonts w:eastAsiaTheme="minorHAnsi"/>
          <w:sz w:val="28"/>
          <w:szCs w:val="28"/>
          <w:lang w:eastAsia="en-US"/>
        </w:rPr>
        <w:t>. Но всё это не помогло полностью решить проблемы данного места.</w:t>
      </w:r>
    </w:p>
    <w:p w:rsidR="00B23ACC" w:rsidRDefault="00B23ACC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1B30D6">
        <w:rPr>
          <w:rFonts w:eastAsiaTheme="minorHAnsi"/>
          <w:sz w:val="28"/>
          <w:szCs w:val="28"/>
          <w:lang w:eastAsia="en-US"/>
        </w:rPr>
        <w:t xml:space="preserve">Наличие в городах зеленых насаждений является одним из наиболее важных экологических факторов: активно очищают атмосферу, кондиционируют воздух, снижают уровень шумов, кроме того, зеленые насаждения действуют на эмоциональное состояние человека, но максимальный положительный эффект они могут оказать, находясь близко к жилым домам. Малые и большие города, развиваясь и расширяясь, все больше сокращают общение человека с природой, а внутригородские насаждения эту связь поддерживают. Важнейшими составными частями этой среды являются приведение в порядок дворовых фасадов зданий, освещение территорий, посадка растений. </w:t>
      </w:r>
    </w:p>
    <w:p w:rsidR="00B23ACC" w:rsidRDefault="00B23ACC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B23ACC" w:rsidRPr="001B30D6" w:rsidRDefault="00B23ACC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1B30D6">
        <w:rPr>
          <w:rFonts w:eastAsiaTheme="minorHAnsi"/>
          <w:b/>
          <w:sz w:val="28"/>
          <w:szCs w:val="28"/>
          <w:lang w:eastAsia="en-US"/>
        </w:rPr>
        <w:t>Цель данной работы</w:t>
      </w:r>
      <w:r w:rsidRPr="001B30D6">
        <w:rPr>
          <w:rFonts w:eastAsiaTheme="minorHAnsi"/>
          <w:sz w:val="28"/>
          <w:szCs w:val="28"/>
          <w:lang w:eastAsia="en-US"/>
        </w:rPr>
        <w:t xml:space="preserve"> – реализация одного из вариантов архитектурного решения для парка с помощью макетирования.</w:t>
      </w:r>
    </w:p>
    <w:p w:rsidR="00B23ACC" w:rsidRPr="001B30D6" w:rsidRDefault="00B23ACC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p w:rsidR="00B23ACC" w:rsidRPr="001B30D6" w:rsidRDefault="00B23ACC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1B30D6">
        <w:rPr>
          <w:rFonts w:eastAsiaTheme="minorHAnsi"/>
          <w:b/>
          <w:sz w:val="28"/>
          <w:szCs w:val="28"/>
          <w:lang w:eastAsia="en-US"/>
        </w:rPr>
        <w:t>Задачи проекта:</w:t>
      </w:r>
    </w:p>
    <w:p w:rsidR="00B23ACC" w:rsidRPr="001B30D6" w:rsidRDefault="00B23ACC" w:rsidP="00B23ACC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1B30D6">
        <w:rPr>
          <w:rFonts w:eastAsiaTheme="minorHAnsi"/>
          <w:sz w:val="28"/>
          <w:szCs w:val="28"/>
          <w:lang w:eastAsia="en-US"/>
        </w:rPr>
        <w:t>Изучить литературу по представленной теме: основы формирования и определение понятия благоустройства, провести анализ исторических прототипов и современных фактов по теме; изучить современную отечественную практику благо</w:t>
      </w:r>
      <w:r>
        <w:rPr>
          <w:rFonts w:eastAsiaTheme="minorHAnsi"/>
          <w:sz w:val="28"/>
          <w:szCs w:val="28"/>
          <w:lang w:eastAsia="en-US"/>
        </w:rPr>
        <w:t>устройства и озеленения городов.</w:t>
      </w:r>
    </w:p>
    <w:p w:rsidR="00B23ACC" w:rsidRPr="001B30D6" w:rsidRDefault="00B23ACC" w:rsidP="00B23ACC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1B30D6">
        <w:rPr>
          <w:rFonts w:eastAsiaTheme="minorHAnsi"/>
          <w:sz w:val="28"/>
          <w:szCs w:val="28"/>
          <w:lang w:eastAsia="en-US"/>
        </w:rPr>
        <w:t>Овладеть методами макетиров</w:t>
      </w:r>
      <w:r>
        <w:rPr>
          <w:rFonts w:eastAsiaTheme="minorHAnsi"/>
          <w:sz w:val="28"/>
          <w:szCs w:val="28"/>
          <w:lang w:eastAsia="en-US"/>
        </w:rPr>
        <w:t>ания, приобрести материал.</w:t>
      </w:r>
    </w:p>
    <w:p w:rsidR="00B23ACC" w:rsidRPr="001B30D6" w:rsidRDefault="00B23ACC" w:rsidP="00B23ACC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1B30D6">
        <w:rPr>
          <w:rFonts w:eastAsiaTheme="minorHAnsi"/>
          <w:sz w:val="28"/>
          <w:szCs w:val="28"/>
          <w:lang w:eastAsia="en-US"/>
        </w:rPr>
        <w:t xml:space="preserve">Изготовить изделие с элементами </w:t>
      </w:r>
      <w:r>
        <w:rPr>
          <w:rFonts w:eastAsiaTheme="minorHAnsi"/>
          <w:sz w:val="28"/>
          <w:szCs w:val="28"/>
          <w:lang w:eastAsia="en-US"/>
        </w:rPr>
        <w:t>озеленения и благоустройства - с</w:t>
      </w:r>
      <w:r w:rsidRPr="001B30D6">
        <w:rPr>
          <w:rFonts w:eastAsiaTheme="minorHAnsi"/>
          <w:sz w:val="28"/>
          <w:szCs w:val="28"/>
          <w:lang w:eastAsia="en-US"/>
        </w:rPr>
        <w:t>оздать маке</w:t>
      </w:r>
      <w:r>
        <w:rPr>
          <w:rFonts w:eastAsiaTheme="minorHAnsi"/>
          <w:sz w:val="28"/>
          <w:szCs w:val="28"/>
          <w:lang w:eastAsia="en-US"/>
        </w:rPr>
        <w:t>т парка имени Корнея Чуковского.</w:t>
      </w:r>
    </w:p>
    <w:p w:rsidR="00B23ACC" w:rsidRDefault="00B23ACC" w:rsidP="00B23ACC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1B30D6">
        <w:rPr>
          <w:rFonts w:eastAsiaTheme="minorHAnsi"/>
          <w:sz w:val="28"/>
          <w:szCs w:val="28"/>
          <w:lang w:eastAsia="en-US"/>
        </w:rPr>
        <w:t>Сделать выводы и предложения по теме.</w:t>
      </w:r>
    </w:p>
    <w:p w:rsidR="00B23ACC" w:rsidRPr="00A40066" w:rsidRDefault="00B23ACC" w:rsidP="00B23ACC">
      <w:pPr>
        <w:pStyle w:val="a5"/>
        <w:spacing w:before="0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B23ACC" w:rsidRDefault="00B23ACC" w:rsidP="00B23ACC">
      <w:pPr>
        <w:pStyle w:val="a5"/>
        <w:spacing w:before="0" w:beforeAutospacing="0" w:after="0" w:afterAutospacing="0" w:line="360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40066">
        <w:rPr>
          <w:rFonts w:eastAsiaTheme="minorHAnsi"/>
          <w:b/>
          <w:sz w:val="28"/>
          <w:szCs w:val="28"/>
          <w:lang w:eastAsia="en-US"/>
        </w:rPr>
        <w:t>Структура работы.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Работа состоит из содержания, введения, двух глав, заключения, приложения и библиографического списка.</w:t>
      </w:r>
    </w:p>
    <w:p w:rsidR="00B23ACC" w:rsidRPr="001B30D6" w:rsidRDefault="00B23ACC" w:rsidP="00B23ACC">
      <w:pPr>
        <w:pStyle w:val="a5"/>
        <w:spacing w:before="0" w:beforeAutospacing="0" w:after="0" w:afterAutospacing="0" w:line="360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B23ACC" w:rsidRDefault="00B23ACC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Проанализировав всё вышесказанное</w:t>
      </w:r>
      <w:r w:rsidRPr="001B30D6"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rFonts w:eastAsiaTheme="minorHAnsi"/>
          <w:sz w:val="28"/>
          <w:szCs w:val="28"/>
          <w:lang w:eastAsia="en-US"/>
        </w:rPr>
        <w:t>было решено</w:t>
      </w:r>
      <w:r w:rsidRPr="001B30D6">
        <w:rPr>
          <w:rFonts w:eastAsiaTheme="minorHAnsi"/>
          <w:sz w:val="28"/>
          <w:szCs w:val="28"/>
          <w:lang w:eastAsia="en-US"/>
        </w:rPr>
        <w:t xml:space="preserve"> на конкретном примере разобрать недостатки современного парка, показать один из вариантов архитектурного решения с помощью макетирования. Для этого я использовала свои знания и навыки в этом вопросе. Процесс создания требовал анализа большого объёма информации, изучения той области</w:t>
      </w:r>
      <w:r>
        <w:rPr>
          <w:rFonts w:eastAsiaTheme="minorHAnsi"/>
          <w:sz w:val="28"/>
          <w:szCs w:val="28"/>
          <w:lang w:eastAsia="en-US"/>
        </w:rPr>
        <w:t xml:space="preserve">, с которой я еще не работала, </w:t>
      </w:r>
      <w:r w:rsidRPr="001B30D6">
        <w:rPr>
          <w:rFonts w:eastAsiaTheme="minorHAnsi"/>
          <w:sz w:val="28"/>
          <w:szCs w:val="28"/>
          <w:lang w:eastAsia="en-US"/>
        </w:rPr>
        <w:t>но эти трудност</w:t>
      </w:r>
      <w:r>
        <w:rPr>
          <w:rFonts w:eastAsiaTheme="minorHAnsi"/>
          <w:sz w:val="28"/>
          <w:szCs w:val="28"/>
          <w:lang w:eastAsia="en-US"/>
        </w:rPr>
        <w:t>и не страшили.</w:t>
      </w:r>
    </w:p>
    <w:p w:rsidR="00B23ACC" w:rsidRPr="004A06FB" w:rsidRDefault="00B23ACC" w:rsidP="00B23ACC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B23ACC" w:rsidRDefault="00B23ACC" w:rsidP="00B23ACC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bookmarkStart w:id="11" w:name="_Toc128858135"/>
      <w:r w:rsidRPr="001A5DCB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lastRenderedPageBreak/>
        <w:t>ГЛАВА 1.</w:t>
      </w:r>
      <w:r w:rsidRPr="001A5DCB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 ТЕОРЕТИЧЕСКОЕ ОБОСНОВАНИЕ</w:t>
      </w:r>
      <w:bookmarkEnd w:id="11"/>
    </w:p>
    <w:p w:rsidR="00B23ACC" w:rsidRPr="0029186D" w:rsidRDefault="00B23ACC" w:rsidP="00B23ACC"/>
    <w:p w:rsidR="00B23ACC" w:rsidRPr="0029186D" w:rsidRDefault="00B23ACC" w:rsidP="00B23ACC">
      <w:pPr>
        <w:pStyle w:val="2"/>
        <w:numPr>
          <w:ilvl w:val="1"/>
          <w:numId w:val="15"/>
        </w:num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bookmarkStart w:id="12" w:name="_Toc128858136"/>
      <w:r w:rsidRPr="00263A6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Озеленение городских территорий. Проблемы и решения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bookmarkEnd w:id="12"/>
    </w:p>
    <w:p w:rsidR="00B23ACC" w:rsidRPr="00263A65" w:rsidRDefault="00B23ACC" w:rsidP="00B23ACC">
      <w:pPr>
        <w:pStyle w:val="a5"/>
        <w:shd w:val="clear" w:color="auto" w:fill="FFFFFF"/>
        <w:spacing w:line="360" w:lineRule="auto"/>
        <w:ind w:firstLine="42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Согласно последним исследованиям городское население составляет</w:t>
      </w:r>
      <w:r w:rsidRPr="00263A6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более</w:t>
      </w:r>
      <w:r w:rsidRPr="00263A6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50%</w:t>
      </w:r>
      <w:r w:rsidRPr="00263A65">
        <w:rPr>
          <w:color w:val="111111"/>
          <w:sz w:val="28"/>
          <w:szCs w:val="28"/>
        </w:rPr>
        <w:t xml:space="preserve"> населения планеты. В России</w:t>
      </w:r>
      <w:r>
        <w:rPr>
          <w:color w:val="111111"/>
          <w:sz w:val="28"/>
          <w:szCs w:val="28"/>
        </w:rPr>
        <w:t xml:space="preserve">, в свою очередь, </w:t>
      </w:r>
      <w:r w:rsidRPr="00263A65">
        <w:rPr>
          <w:color w:val="111111"/>
          <w:sz w:val="28"/>
          <w:szCs w:val="28"/>
        </w:rPr>
        <w:t>74,1%</w:t>
      </w:r>
      <w:r>
        <w:rPr>
          <w:color w:val="111111"/>
          <w:sz w:val="28"/>
          <w:szCs w:val="28"/>
        </w:rPr>
        <w:t xml:space="preserve"> населения проживает в городах</w:t>
      </w:r>
      <w:r>
        <w:rPr>
          <w:rStyle w:val="af7"/>
          <w:rFonts w:eastAsiaTheme="majorEastAsia"/>
          <w:color w:val="111111"/>
          <w:sz w:val="28"/>
          <w:szCs w:val="28"/>
        </w:rPr>
        <w:footnoteReference w:id="1"/>
      </w:r>
      <w:r>
        <w:rPr>
          <w:color w:val="111111"/>
          <w:sz w:val="28"/>
          <w:szCs w:val="28"/>
        </w:rPr>
        <w:t>.</w:t>
      </w:r>
      <w:r w:rsidRPr="00263A6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Поскольку в пределах городской среды жители городов проводят большую часть своего времени</w:t>
      </w:r>
      <w:r w:rsidRPr="00263A65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>приоритетом является создание комфортных условий</w:t>
      </w:r>
      <w:r w:rsidRPr="00263A65">
        <w:rPr>
          <w:color w:val="111111"/>
          <w:sz w:val="28"/>
          <w:szCs w:val="28"/>
        </w:rPr>
        <w:t xml:space="preserve"> для проживания, работы и отдыха людей в границах города. </w:t>
      </w:r>
      <w:r>
        <w:rPr>
          <w:color w:val="111111"/>
          <w:sz w:val="28"/>
          <w:szCs w:val="28"/>
        </w:rPr>
        <w:t>Одной из ключевых задач благоустройства городской среды</w:t>
      </w:r>
      <w:r w:rsidRPr="00263A65">
        <w:rPr>
          <w:color w:val="111111"/>
          <w:sz w:val="28"/>
          <w:szCs w:val="28"/>
        </w:rPr>
        <w:t xml:space="preserve"> является развитие парковых зон, скверов и озеленение территорий.</w:t>
      </w:r>
    </w:p>
    <w:p w:rsidR="00B23ACC" w:rsidRPr="00B741D9" w:rsidRDefault="00B23ACC" w:rsidP="00B23ACC">
      <w:pPr>
        <w:pStyle w:val="a5"/>
        <w:shd w:val="clear" w:color="auto" w:fill="FFFFFF"/>
        <w:spacing w:line="360" w:lineRule="auto"/>
        <w:ind w:firstLine="420"/>
        <w:contextualSpacing/>
        <w:jc w:val="both"/>
        <w:rPr>
          <w:color w:val="111111"/>
          <w:sz w:val="28"/>
          <w:szCs w:val="28"/>
        </w:rPr>
      </w:pPr>
      <w:r w:rsidRPr="00263A65">
        <w:rPr>
          <w:color w:val="111111"/>
          <w:sz w:val="28"/>
          <w:szCs w:val="28"/>
        </w:rPr>
        <w:t xml:space="preserve">Согласно МДС 13-5.2000 «Правила создания, охраны и содержания зеленых насаждений в городах Российской Федерации», </w:t>
      </w:r>
      <w:r>
        <w:rPr>
          <w:color w:val="111111"/>
          <w:sz w:val="28"/>
          <w:szCs w:val="28"/>
        </w:rPr>
        <w:t>определяются</w:t>
      </w:r>
      <w:r w:rsidRPr="00263A65">
        <w:rPr>
          <w:color w:val="111111"/>
          <w:sz w:val="28"/>
          <w:szCs w:val="28"/>
        </w:rPr>
        <w:t xml:space="preserve"> три основные категории озелененных территорий, каждая из которых имеет свои особенности по отношению к гражданскому обороту (отношения к собственности, продажа, аренда), режимам пользован</w:t>
      </w:r>
      <w:r>
        <w:rPr>
          <w:color w:val="111111"/>
          <w:sz w:val="28"/>
          <w:szCs w:val="28"/>
        </w:rPr>
        <w:t>ия и способам хозяйствования</w:t>
      </w:r>
      <w:r>
        <w:rPr>
          <w:rStyle w:val="af7"/>
          <w:rFonts w:eastAsiaTheme="majorEastAsia"/>
          <w:color w:val="111111"/>
          <w:sz w:val="28"/>
          <w:szCs w:val="28"/>
        </w:rPr>
        <w:footnoteReference w:id="2"/>
      </w:r>
      <w:r w:rsidRPr="00263A65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</w:p>
    <w:p w:rsidR="00B23ACC" w:rsidRPr="00263A65" w:rsidRDefault="00B23ACC" w:rsidP="00B23ACC">
      <w:pPr>
        <w:pStyle w:val="a5"/>
        <w:shd w:val="clear" w:color="auto" w:fill="FFFFFF"/>
        <w:spacing w:line="360" w:lineRule="auto"/>
        <w:ind w:firstLine="420"/>
        <w:contextualSpacing/>
        <w:jc w:val="both"/>
        <w:rPr>
          <w:color w:val="111111"/>
          <w:sz w:val="28"/>
          <w:szCs w:val="28"/>
        </w:rPr>
      </w:pPr>
      <w:r w:rsidRPr="00263A65">
        <w:rPr>
          <w:color w:val="111111"/>
          <w:sz w:val="28"/>
          <w:szCs w:val="28"/>
        </w:rPr>
        <w:t xml:space="preserve">К первой категории </w:t>
      </w:r>
      <w:r>
        <w:rPr>
          <w:color w:val="111111"/>
          <w:sz w:val="28"/>
          <w:szCs w:val="28"/>
        </w:rPr>
        <w:t>принадлежат</w:t>
      </w:r>
      <w:r w:rsidRPr="00263A65">
        <w:rPr>
          <w:color w:val="111111"/>
          <w:sz w:val="28"/>
          <w:szCs w:val="28"/>
        </w:rPr>
        <w:t xml:space="preserve"> озелененные территории общего пользования – </w:t>
      </w:r>
      <w:r>
        <w:rPr>
          <w:color w:val="111111"/>
          <w:sz w:val="28"/>
          <w:szCs w:val="28"/>
        </w:rPr>
        <w:t>они применяются с целью</w:t>
      </w:r>
      <w:r w:rsidRPr="00263A65">
        <w:rPr>
          <w:color w:val="111111"/>
          <w:sz w:val="28"/>
          <w:szCs w:val="28"/>
        </w:rPr>
        <w:t xml:space="preserve"> рекреации населения всего города или отдельного жилого района.</w:t>
      </w:r>
    </w:p>
    <w:p w:rsidR="00B23ACC" w:rsidRPr="00263A65" w:rsidRDefault="00B23ACC" w:rsidP="00B23ACC">
      <w:pPr>
        <w:pStyle w:val="a5"/>
        <w:shd w:val="clear" w:color="auto" w:fill="FFFFFF"/>
        <w:spacing w:line="360" w:lineRule="auto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Ко второй категории относятся</w:t>
      </w:r>
      <w:r w:rsidRPr="00263A65">
        <w:rPr>
          <w:color w:val="111111"/>
          <w:sz w:val="28"/>
          <w:szCs w:val="28"/>
        </w:rPr>
        <w:t xml:space="preserve"> озелененные территории ограниченного пользования. Это территории в пределах жилой, гражданской, промышленной застройки, территорий и организаций обслуживания населения и здра</w:t>
      </w:r>
      <w:r>
        <w:rPr>
          <w:color w:val="111111"/>
          <w:sz w:val="28"/>
          <w:szCs w:val="28"/>
        </w:rPr>
        <w:t>воохранения, науки, образования, рассчитанные</w:t>
      </w:r>
      <w:r w:rsidRPr="00263A65">
        <w:rPr>
          <w:color w:val="111111"/>
          <w:sz w:val="28"/>
          <w:szCs w:val="28"/>
        </w:rPr>
        <w:t xml:space="preserve"> на пользование определенными группами населения.</w:t>
      </w:r>
    </w:p>
    <w:p w:rsidR="00B23ACC" w:rsidRDefault="00B23ACC" w:rsidP="00B23AC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Кроме того,</w:t>
      </w:r>
      <w:r w:rsidRPr="00263A65">
        <w:rPr>
          <w:color w:val="111111"/>
          <w:sz w:val="28"/>
          <w:szCs w:val="28"/>
        </w:rPr>
        <w:t xml:space="preserve"> выделяют озелененные территории специального назначения. К </w:t>
      </w:r>
      <w:r>
        <w:rPr>
          <w:color w:val="111111"/>
          <w:sz w:val="28"/>
          <w:szCs w:val="28"/>
        </w:rPr>
        <w:t>таковым</w:t>
      </w:r>
      <w:r w:rsidRPr="00263A65">
        <w:rPr>
          <w:color w:val="111111"/>
          <w:sz w:val="28"/>
          <w:szCs w:val="28"/>
        </w:rPr>
        <w:t xml:space="preserve"> относятся санитарно-защитные, </w:t>
      </w:r>
      <w:proofErr w:type="spellStart"/>
      <w:r w:rsidRPr="00263A65">
        <w:rPr>
          <w:color w:val="111111"/>
          <w:sz w:val="28"/>
          <w:szCs w:val="28"/>
        </w:rPr>
        <w:t>водоохранные</w:t>
      </w:r>
      <w:proofErr w:type="spellEnd"/>
      <w:r w:rsidRPr="00263A65">
        <w:rPr>
          <w:color w:val="111111"/>
          <w:sz w:val="28"/>
          <w:szCs w:val="28"/>
        </w:rPr>
        <w:t xml:space="preserve">, защитно-мелиоративные зоны, кладбища, насаждения вдоль автомобильных и железных дорог, питомники, цветочно-оранжерейные хозяйства, </w:t>
      </w:r>
      <w:r>
        <w:rPr>
          <w:color w:val="111111"/>
          <w:sz w:val="28"/>
          <w:szCs w:val="28"/>
        </w:rPr>
        <w:t>и прочие территории которые попадают</w:t>
      </w:r>
      <w:r w:rsidRPr="00263A65">
        <w:rPr>
          <w:color w:val="111111"/>
          <w:sz w:val="28"/>
          <w:szCs w:val="28"/>
        </w:rPr>
        <w:t xml:space="preserve"> под действие Федерального закона «Об особо охраняемых территориях». </w:t>
      </w:r>
    </w:p>
    <w:p w:rsidR="00B23ACC" w:rsidRDefault="00B23ACC" w:rsidP="00B23AC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color w:val="111111"/>
          <w:sz w:val="28"/>
          <w:szCs w:val="28"/>
        </w:rPr>
      </w:pPr>
      <w:r w:rsidRPr="00263A65">
        <w:rPr>
          <w:color w:val="111111"/>
          <w:sz w:val="28"/>
          <w:szCs w:val="28"/>
        </w:rPr>
        <w:t xml:space="preserve">Зеленые насаждения </w:t>
      </w:r>
      <w:r>
        <w:rPr>
          <w:color w:val="111111"/>
          <w:sz w:val="28"/>
          <w:szCs w:val="28"/>
        </w:rPr>
        <w:t>осуществляют ряд функций</w:t>
      </w:r>
      <w:r w:rsidRPr="00263A65">
        <w:rPr>
          <w:color w:val="111111"/>
          <w:sz w:val="28"/>
          <w:szCs w:val="28"/>
        </w:rPr>
        <w:t xml:space="preserve">. Рассматривая санитарно-гигиеническую функцию, в первую очередь следует отметить </w:t>
      </w:r>
      <w:r>
        <w:rPr>
          <w:color w:val="111111"/>
          <w:sz w:val="28"/>
          <w:szCs w:val="28"/>
        </w:rPr>
        <w:t xml:space="preserve">способность представителей флоры </w:t>
      </w:r>
      <w:r w:rsidRPr="00263A65">
        <w:rPr>
          <w:color w:val="111111"/>
          <w:sz w:val="28"/>
          <w:szCs w:val="28"/>
        </w:rPr>
        <w:t xml:space="preserve">очищать воздух от вредных загрязняющих веществ, </w:t>
      </w:r>
      <w:r>
        <w:rPr>
          <w:color w:val="111111"/>
          <w:sz w:val="28"/>
          <w:szCs w:val="28"/>
        </w:rPr>
        <w:t>количество которых заметно увеличилось, вследствие развития автотранспорта и его глобального распространения.</w:t>
      </w:r>
      <w:r w:rsidRPr="00263A6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          </w:t>
      </w:r>
    </w:p>
    <w:p w:rsidR="00B23ACC" w:rsidRPr="00263A65" w:rsidRDefault="00B23ACC" w:rsidP="00B23AC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Также</w:t>
      </w:r>
      <w:r w:rsidRPr="00263A65">
        <w:rPr>
          <w:color w:val="111111"/>
          <w:sz w:val="28"/>
          <w:szCs w:val="28"/>
        </w:rPr>
        <w:t xml:space="preserve"> растения</w:t>
      </w:r>
      <w:r>
        <w:rPr>
          <w:color w:val="111111"/>
          <w:sz w:val="28"/>
          <w:szCs w:val="28"/>
        </w:rPr>
        <w:t>ми</w:t>
      </w:r>
      <w:r w:rsidRPr="00263A65">
        <w:rPr>
          <w:color w:val="111111"/>
          <w:sz w:val="28"/>
          <w:szCs w:val="28"/>
        </w:rPr>
        <w:t xml:space="preserve"> выделя</w:t>
      </w:r>
      <w:r>
        <w:rPr>
          <w:color w:val="111111"/>
          <w:sz w:val="28"/>
          <w:szCs w:val="28"/>
        </w:rPr>
        <w:t>ются</w:t>
      </w:r>
      <w:r w:rsidRPr="00263A65">
        <w:rPr>
          <w:color w:val="111111"/>
          <w:sz w:val="28"/>
          <w:szCs w:val="28"/>
        </w:rPr>
        <w:t xml:space="preserve"> особые органические соединения – фитонциды, </w:t>
      </w:r>
      <w:r>
        <w:rPr>
          <w:color w:val="111111"/>
          <w:sz w:val="28"/>
          <w:szCs w:val="28"/>
        </w:rPr>
        <w:t>убивающие</w:t>
      </w:r>
      <w:r w:rsidRPr="00263A65">
        <w:rPr>
          <w:color w:val="111111"/>
          <w:sz w:val="28"/>
          <w:szCs w:val="28"/>
        </w:rPr>
        <w:t xml:space="preserve"> болезнетворные бактерии или задерживаю</w:t>
      </w:r>
      <w:r>
        <w:rPr>
          <w:color w:val="111111"/>
          <w:sz w:val="28"/>
          <w:szCs w:val="28"/>
        </w:rPr>
        <w:t>щие</w:t>
      </w:r>
      <w:r w:rsidRPr="00263A65">
        <w:rPr>
          <w:color w:val="111111"/>
          <w:sz w:val="28"/>
          <w:szCs w:val="28"/>
        </w:rPr>
        <w:t xml:space="preserve"> их развитие. </w:t>
      </w:r>
      <w:r>
        <w:rPr>
          <w:color w:val="111111"/>
          <w:sz w:val="28"/>
          <w:szCs w:val="28"/>
        </w:rPr>
        <w:t xml:space="preserve">Значимость этих свойств раскрывается </w:t>
      </w:r>
      <w:r w:rsidRPr="00263A65">
        <w:rPr>
          <w:color w:val="111111"/>
          <w:sz w:val="28"/>
          <w:szCs w:val="28"/>
        </w:rPr>
        <w:t>в усло</w:t>
      </w:r>
      <w:r>
        <w:rPr>
          <w:color w:val="111111"/>
          <w:sz w:val="28"/>
          <w:szCs w:val="28"/>
        </w:rPr>
        <w:t xml:space="preserve">виях города, </w:t>
      </w:r>
      <w:r w:rsidRPr="00263A65">
        <w:rPr>
          <w:color w:val="111111"/>
          <w:sz w:val="28"/>
          <w:szCs w:val="28"/>
        </w:rPr>
        <w:t>воздух которого</w:t>
      </w:r>
      <w:r>
        <w:rPr>
          <w:color w:val="111111"/>
          <w:sz w:val="28"/>
          <w:szCs w:val="28"/>
        </w:rPr>
        <w:t xml:space="preserve"> буквально</w:t>
      </w:r>
      <w:r w:rsidRPr="00263A6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заполнен</w:t>
      </w:r>
      <w:r w:rsidRPr="00263A6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различными болезнетворными</w:t>
      </w:r>
      <w:r w:rsidRPr="00263A65">
        <w:rPr>
          <w:color w:val="111111"/>
          <w:sz w:val="28"/>
          <w:szCs w:val="28"/>
        </w:rPr>
        <w:t xml:space="preserve"> бактери</w:t>
      </w:r>
      <w:r>
        <w:rPr>
          <w:color w:val="111111"/>
          <w:sz w:val="28"/>
          <w:szCs w:val="28"/>
        </w:rPr>
        <w:t>ями</w:t>
      </w:r>
      <w:r w:rsidRPr="00263A65">
        <w:rPr>
          <w:color w:val="111111"/>
          <w:sz w:val="28"/>
          <w:szCs w:val="28"/>
        </w:rPr>
        <w:t xml:space="preserve"> и вирус</w:t>
      </w:r>
      <w:r>
        <w:rPr>
          <w:color w:val="111111"/>
          <w:sz w:val="28"/>
          <w:szCs w:val="28"/>
        </w:rPr>
        <w:t>ами</w:t>
      </w:r>
      <w:r w:rsidRPr="00263A65">
        <w:rPr>
          <w:color w:val="111111"/>
          <w:sz w:val="28"/>
          <w:szCs w:val="28"/>
        </w:rPr>
        <w:t xml:space="preserve">. </w:t>
      </w:r>
      <w:r>
        <w:rPr>
          <w:color w:val="111111"/>
          <w:sz w:val="28"/>
          <w:szCs w:val="28"/>
        </w:rPr>
        <w:t>Кроме того,</w:t>
      </w:r>
      <w:r w:rsidRPr="00263A65">
        <w:rPr>
          <w:color w:val="111111"/>
          <w:sz w:val="28"/>
          <w:szCs w:val="28"/>
        </w:rPr>
        <w:t xml:space="preserve"> деревья, </w:t>
      </w:r>
      <w:r>
        <w:rPr>
          <w:color w:val="111111"/>
          <w:sz w:val="28"/>
          <w:szCs w:val="28"/>
        </w:rPr>
        <w:t>расположенные</w:t>
      </w:r>
      <w:r w:rsidRPr="00263A65">
        <w:rPr>
          <w:color w:val="111111"/>
          <w:sz w:val="28"/>
          <w:szCs w:val="28"/>
        </w:rPr>
        <w:t xml:space="preserve"> на территории селитебных зон и вдоль автомобильных дорог, </w:t>
      </w:r>
      <w:r>
        <w:rPr>
          <w:color w:val="111111"/>
          <w:sz w:val="28"/>
          <w:szCs w:val="28"/>
        </w:rPr>
        <w:t>способны уменьшить</w:t>
      </w:r>
      <w:r w:rsidRPr="00263A65">
        <w:rPr>
          <w:color w:val="111111"/>
          <w:sz w:val="28"/>
          <w:szCs w:val="28"/>
        </w:rPr>
        <w:t xml:space="preserve"> интенсивность шума, </w:t>
      </w:r>
      <w:r>
        <w:rPr>
          <w:color w:val="111111"/>
          <w:sz w:val="28"/>
          <w:szCs w:val="28"/>
        </w:rPr>
        <w:t>имеющего негативное влияние на психоэмоциональное состояние человека и на его здоровье в целом</w:t>
      </w:r>
      <w:r w:rsidRPr="00263A65">
        <w:rPr>
          <w:color w:val="111111"/>
          <w:sz w:val="28"/>
          <w:szCs w:val="28"/>
        </w:rPr>
        <w:t xml:space="preserve">, снижая </w:t>
      </w:r>
      <w:r>
        <w:rPr>
          <w:color w:val="111111"/>
          <w:sz w:val="28"/>
          <w:szCs w:val="28"/>
        </w:rPr>
        <w:t xml:space="preserve">его </w:t>
      </w:r>
      <w:r w:rsidRPr="00263A65">
        <w:rPr>
          <w:color w:val="111111"/>
          <w:sz w:val="28"/>
          <w:szCs w:val="28"/>
        </w:rPr>
        <w:t>физические и умственные способности.</w:t>
      </w:r>
    </w:p>
    <w:p w:rsidR="00B23ACC" w:rsidRPr="00263A65" w:rsidRDefault="00B23ACC" w:rsidP="00B23AC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color w:val="111111"/>
          <w:sz w:val="28"/>
          <w:szCs w:val="28"/>
        </w:rPr>
      </w:pPr>
      <w:r w:rsidRPr="00263A65">
        <w:rPr>
          <w:color w:val="111111"/>
          <w:sz w:val="28"/>
          <w:szCs w:val="28"/>
        </w:rPr>
        <w:t>Помимо санитарно-гигиенической функции озеленение</w:t>
      </w:r>
      <w:r>
        <w:rPr>
          <w:color w:val="111111"/>
          <w:sz w:val="28"/>
          <w:szCs w:val="28"/>
        </w:rPr>
        <w:t>м</w:t>
      </w:r>
      <w:r w:rsidRPr="00263A6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осуществляются</w:t>
      </w:r>
      <w:r w:rsidRPr="00263A65">
        <w:rPr>
          <w:color w:val="111111"/>
          <w:sz w:val="28"/>
          <w:szCs w:val="28"/>
        </w:rPr>
        <w:t xml:space="preserve"> рекреационн</w:t>
      </w:r>
      <w:r>
        <w:rPr>
          <w:color w:val="111111"/>
          <w:sz w:val="28"/>
          <w:szCs w:val="28"/>
        </w:rPr>
        <w:t>ая</w:t>
      </w:r>
      <w:r w:rsidRPr="00263A65">
        <w:rPr>
          <w:color w:val="111111"/>
          <w:sz w:val="28"/>
          <w:szCs w:val="28"/>
        </w:rPr>
        <w:t xml:space="preserve"> и декоративно-художественн</w:t>
      </w:r>
      <w:r>
        <w:rPr>
          <w:color w:val="111111"/>
          <w:sz w:val="28"/>
          <w:szCs w:val="28"/>
        </w:rPr>
        <w:t>ая</w:t>
      </w:r>
      <w:r w:rsidRPr="00263A65">
        <w:rPr>
          <w:color w:val="111111"/>
          <w:sz w:val="28"/>
          <w:szCs w:val="28"/>
        </w:rPr>
        <w:t xml:space="preserve"> функции. </w:t>
      </w:r>
      <w:r>
        <w:rPr>
          <w:color w:val="111111"/>
          <w:sz w:val="28"/>
          <w:szCs w:val="28"/>
        </w:rPr>
        <w:t xml:space="preserve">У </w:t>
      </w:r>
      <w:r w:rsidRPr="00263A65">
        <w:rPr>
          <w:color w:val="111111"/>
          <w:sz w:val="28"/>
          <w:szCs w:val="28"/>
        </w:rPr>
        <w:t>человек</w:t>
      </w:r>
      <w:r>
        <w:rPr>
          <w:color w:val="111111"/>
          <w:sz w:val="28"/>
          <w:szCs w:val="28"/>
        </w:rPr>
        <w:t>а</w:t>
      </w:r>
      <w:r w:rsidRPr="00263A6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появляется возможность</w:t>
      </w:r>
      <w:r w:rsidRPr="00263A65">
        <w:rPr>
          <w:color w:val="111111"/>
          <w:sz w:val="28"/>
          <w:szCs w:val="28"/>
        </w:rPr>
        <w:t xml:space="preserve"> отд</w:t>
      </w:r>
      <w:r>
        <w:rPr>
          <w:color w:val="111111"/>
          <w:sz w:val="28"/>
          <w:szCs w:val="28"/>
        </w:rPr>
        <w:t>ыхать на открытом воздухе,</w:t>
      </w:r>
      <w:r w:rsidRPr="00263A65">
        <w:rPr>
          <w:color w:val="111111"/>
          <w:sz w:val="28"/>
          <w:szCs w:val="28"/>
        </w:rPr>
        <w:t xml:space="preserve"> при этом</w:t>
      </w:r>
      <w:r>
        <w:rPr>
          <w:color w:val="111111"/>
          <w:sz w:val="28"/>
          <w:szCs w:val="28"/>
        </w:rPr>
        <w:t xml:space="preserve"> не покидая</w:t>
      </w:r>
      <w:r w:rsidRPr="00263A65">
        <w:rPr>
          <w:color w:val="111111"/>
          <w:sz w:val="28"/>
          <w:szCs w:val="28"/>
        </w:rPr>
        <w:t xml:space="preserve"> границ города, а красивые скверы и клумбы вдоль тротуаров украшают улицы.</w:t>
      </w:r>
    </w:p>
    <w:p w:rsidR="00B23ACC" w:rsidRPr="00263A65" w:rsidRDefault="00B23ACC" w:rsidP="00B23AC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color w:val="111111"/>
          <w:sz w:val="28"/>
          <w:szCs w:val="28"/>
        </w:rPr>
      </w:pPr>
      <w:r w:rsidRPr="00263A65">
        <w:rPr>
          <w:color w:val="111111"/>
          <w:sz w:val="28"/>
          <w:szCs w:val="28"/>
        </w:rPr>
        <w:t xml:space="preserve">Таким образом, зеленые насаждения </w:t>
      </w:r>
      <w:r>
        <w:rPr>
          <w:color w:val="111111"/>
          <w:sz w:val="28"/>
          <w:szCs w:val="28"/>
        </w:rPr>
        <w:t>участвуют в создании в городе благоприятных экологических условий жизни его населения</w:t>
      </w:r>
      <w:r w:rsidRPr="00263A65">
        <w:rPr>
          <w:color w:val="111111"/>
          <w:sz w:val="28"/>
          <w:szCs w:val="28"/>
        </w:rPr>
        <w:t xml:space="preserve">. </w:t>
      </w:r>
      <w:r>
        <w:rPr>
          <w:color w:val="111111"/>
          <w:sz w:val="28"/>
          <w:szCs w:val="28"/>
        </w:rPr>
        <w:t>Исходя из этого можно сделать вывод, что важной задачей</w:t>
      </w:r>
      <w:r w:rsidRPr="00263A65">
        <w:rPr>
          <w:color w:val="111111"/>
          <w:sz w:val="28"/>
          <w:szCs w:val="28"/>
        </w:rPr>
        <w:t xml:space="preserve"> является развитие этой сферы благоустройства города. </w:t>
      </w:r>
      <w:r>
        <w:rPr>
          <w:color w:val="111111"/>
          <w:sz w:val="28"/>
          <w:szCs w:val="28"/>
        </w:rPr>
        <w:t>Однако</w:t>
      </w:r>
      <w:r w:rsidRPr="00263A65">
        <w:rPr>
          <w:color w:val="111111"/>
          <w:sz w:val="28"/>
          <w:szCs w:val="28"/>
        </w:rPr>
        <w:t>, даже</w:t>
      </w:r>
      <w:r>
        <w:rPr>
          <w:color w:val="111111"/>
          <w:sz w:val="28"/>
          <w:szCs w:val="28"/>
        </w:rPr>
        <w:t xml:space="preserve"> с учётом того, что </w:t>
      </w:r>
      <w:r w:rsidRPr="00263A65">
        <w:rPr>
          <w:color w:val="111111"/>
          <w:sz w:val="28"/>
          <w:szCs w:val="28"/>
        </w:rPr>
        <w:t>озеленени</w:t>
      </w:r>
      <w:r>
        <w:rPr>
          <w:color w:val="111111"/>
          <w:sz w:val="28"/>
          <w:szCs w:val="28"/>
        </w:rPr>
        <w:t>е</w:t>
      </w:r>
      <w:r w:rsidRPr="00263A6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оказывает огромное влияние на жизнь человека в городе, в решении данного вопроса имеется большое количество проблем</w:t>
      </w:r>
      <w:r w:rsidRPr="00263A65">
        <w:rPr>
          <w:color w:val="111111"/>
          <w:sz w:val="28"/>
          <w:szCs w:val="28"/>
        </w:rPr>
        <w:t>.</w:t>
      </w:r>
    </w:p>
    <w:p w:rsidR="00B23ACC" w:rsidRPr="00263A65" w:rsidRDefault="00B23ACC" w:rsidP="00B23AC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Первоочередной</w:t>
      </w:r>
      <w:r w:rsidRPr="00263A65">
        <w:rPr>
          <w:color w:val="111111"/>
          <w:sz w:val="28"/>
          <w:szCs w:val="28"/>
        </w:rPr>
        <w:t xml:space="preserve"> проблемой является недостаточность озеленения. В современных городах, </w:t>
      </w:r>
      <w:r>
        <w:rPr>
          <w:color w:val="111111"/>
          <w:sz w:val="28"/>
          <w:szCs w:val="28"/>
        </w:rPr>
        <w:t>имеющих главной</w:t>
      </w:r>
      <w:r w:rsidRPr="00263A65">
        <w:rPr>
          <w:color w:val="111111"/>
          <w:sz w:val="28"/>
          <w:szCs w:val="28"/>
        </w:rPr>
        <w:t xml:space="preserve"> особенностью </w:t>
      </w:r>
      <w:r>
        <w:rPr>
          <w:color w:val="111111"/>
          <w:sz w:val="28"/>
          <w:szCs w:val="28"/>
        </w:rPr>
        <w:t xml:space="preserve">большую </w:t>
      </w:r>
      <w:r w:rsidRPr="00263A65">
        <w:rPr>
          <w:color w:val="111111"/>
          <w:sz w:val="28"/>
          <w:szCs w:val="28"/>
        </w:rPr>
        <w:t>плотность застройки, зачастую не хватает места для размещения даже небольших скверов и парков, которые</w:t>
      </w:r>
      <w:r>
        <w:rPr>
          <w:color w:val="111111"/>
          <w:sz w:val="28"/>
          <w:szCs w:val="28"/>
        </w:rPr>
        <w:t>, несмотря на размер,</w:t>
      </w:r>
      <w:r w:rsidRPr="00263A6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имели бы огромный вклад в</w:t>
      </w:r>
      <w:r w:rsidRPr="00263A65">
        <w:rPr>
          <w:color w:val="111111"/>
          <w:sz w:val="28"/>
          <w:szCs w:val="28"/>
        </w:rPr>
        <w:t xml:space="preserve"> оздоровление </w:t>
      </w:r>
      <w:r>
        <w:rPr>
          <w:color w:val="111111"/>
          <w:sz w:val="28"/>
          <w:szCs w:val="28"/>
        </w:rPr>
        <w:t>городской среды</w:t>
      </w:r>
      <w:r w:rsidRPr="00263A65">
        <w:rPr>
          <w:color w:val="111111"/>
          <w:sz w:val="28"/>
          <w:szCs w:val="28"/>
        </w:rPr>
        <w:t xml:space="preserve">. </w:t>
      </w:r>
      <w:r>
        <w:rPr>
          <w:color w:val="111111"/>
          <w:sz w:val="28"/>
          <w:szCs w:val="28"/>
        </w:rPr>
        <w:t>Второй проблемой является неравномерность расположения парковых зон</w:t>
      </w:r>
      <w:r w:rsidRPr="00263A65">
        <w:rPr>
          <w:color w:val="111111"/>
          <w:sz w:val="28"/>
          <w:szCs w:val="28"/>
        </w:rPr>
        <w:t xml:space="preserve">. </w:t>
      </w:r>
      <w:r>
        <w:rPr>
          <w:color w:val="111111"/>
          <w:sz w:val="28"/>
          <w:szCs w:val="28"/>
        </w:rPr>
        <w:t xml:space="preserve">Если </w:t>
      </w:r>
      <w:r w:rsidRPr="00263A65">
        <w:rPr>
          <w:color w:val="111111"/>
          <w:sz w:val="28"/>
          <w:szCs w:val="28"/>
        </w:rPr>
        <w:t xml:space="preserve">основная масса скверов и парков </w:t>
      </w:r>
      <w:r>
        <w:rPr>
          <w:color w:val="111111"/>
          <w:sz w:val="28"/>
          <w:szCs w:val="28"/>
        </w:rPr>
        <w:t xml:space="preserve">расположится </w:t>
      </w:r>
      <w:r w:rsidRPr="00263A65">
        <w:rPr>
          <w:color w:val="111111"/>
          <w:sz w:val="28"/>
          <w:szCs w:val="28"/>
        </w:rPr>
        <w:t xml:space="preserve">в центре города, </w:t>
      </w:r>
      <w:r>
        <w:rPr>
          <w:color w:val="111111"/>
          <w:sz w:val="28"/>
          <w:szCs w:val="28"/>
        </w:rPr>
        <w:t>в свою очередь</w:t>
      </w:r>
      <w:r w:rsidRPr="00263A6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окраины будут страдать от нехватки</w:t>
      </w:r>
      <w:r w:rsidRPr="00263A65">
        <w:rPr>
          <w:color w:val="111111"/>
          <w:sz w:val="28"/>
          <w:szCs w:val="28"/>
        </w:rPr>
        <w:t xml:space="preserve"> зеленых насаждений. </w:t>
      </w:r>
      <w:r>
        <w:rPr>
          <w:color w:val="111111"/>
          <w:sz w:val="28"/>
          <w:szCs w:val="28"/>
        </w:rPr>
        <w:t>Неравномерное</w:t>
      </w:r>
      <w:r w:rsidRPr="00263A65">
        <w:rPr>
          <w:color w:val="111111"/>
          <w:sz w:val="28"/>
          <w:szCs w:val="28"/>
        </w:rPr>
        <w:t xml:space="preserve"> расп</w:t>
      </w:r>
      <w:r>
        <w:rPr>
          <w:color w:val="111111"/>
          <w:sz w:val="28"/>
          <w:szCs w:val="28"/>
        </w:rPr>
        <w:t>ределение</w:t>
      </w:r>
      <w:r w:rsidRPr="00263A65">
        <w:rPr>
          <w:color w:val="111111"/>
          <w:sz w:val="28"/>
          <w:szCs w:val="28"/>
        </w:rPr>
        <w:t xml:space="preserve"> озелененных территорий не </w:t>
      </w:r>
      <w:r>
        <w:rPr>
          <w:color w:val="111111"/>
          <w:sz w:val="28"/>
          <w:szCs w:val="28"/>
        </w:rPr>
        <w:t>даёт</w:t>
      </w:r>
      <w:r w:rsidRPr="00263A65">
        <w:rPr>
          <w:color w:val="111111"/>
          <w:sz w:val="28"/>
          <w:szCs w:val="28"/>
        </w:rPr>
        <w:t xml:space="preserve"> растениям качественно и в полной мере фильтровать воздух, а значит загрязнения, находящиеся в окружающей среде, будут </w:t>
      </w:r>
      <w:r>
        <w:rPr>
          <w:color w:val="111111"/>
          <w:sz w:val="28"/>
          <w:szCs w:val="28"/>
        </w:rPr>
        <w:t>иметь на человека большее влияние</w:t>
      </w:r>
      <w:r w:rsidRPr="00263A65">
        <w:rPr>
          <w:color w:val="111111"/>
          <w:sz w:val="28"/>
          <w:szCs w:val="28"/>
        </w:rPr>
        <w:t>.</w:t>
      </w:r>
    </w:p>
    <w:p w:rsidR="00B23ACC" w:rsidRPr="00263A65" w:rsidRDefault="00B23ACC" w:rsidP="00B23AC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color w:val="111111"/>
          <w:sz w:val="28"/>
          <w:szCs w:val="28"/>
        </w:rPr>
      </w:pPr>
      <w:r w:rsidRPr="00263A65">
        <w:rPr>
          <w:color w:val="111111"/>
          <w:sz w:val="28"/>
          <w:szCs w:val="28"/>
        </w:rPr>
        <w:t>Еще одной проблемой, которую можно отнести к вопросу озеленения города, является</w:t>
      </w:r>
      <w:r>
        <w:rPr>
          <w:color w:val="111111"/>
          <w:sz w:val="28"/>
          <w:szCs w:val="28"/>
        </w:rPr>
        <w:t xml:space="preserve"> безответственное</w:t>
      </w:r>
      <w:r w:rsidRPr="00263A65">
        <w:rPr>
          <w:color w:val="111111"/>
          <w:sz w:val="28"/>
          <w:szCs w:val="28"/>
        </w:rPr>
        <w:t xml:space="preserve"> отношение людей к растениям. Красивые и ухоженные парки </w:t>
      </w:r>
      <w:r>
        <w:rPr>
          <w:color w:val="111111"/>
          <w:sz w:val="28"/>
          <w:szCs w:val="28"/>
        </w:rPr>
        <w:t xml:space="preserve">являются местом привлечения больших масс людей. </w:t>
      </w:r>
      <w:r w:rsidRPr="00263A6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Н</w:t>
      </w:r>
      <w:r w:rsidRPr="00263A65">
        <w:rPr>
          <w:color w:val="111111"/>
          <w:sz w:val="28"/>
          <w:szCs w:val="28"/>
        </w:rPr>
        <w:t xml:space="preserve">ередко можно заметить поломанные ветки, </w:t>
      </w:r>
      <w:r>
        <w:rPr>
          <w:color w:val="111111"/>
          <w:sz w:val="28"/>
          <w:szCs w:val="28"/>
        </w:rPr>
        <w:t>растоптанную траву и цветы</w:t>
      </w:r>
      <w:r w:rsidRPr="00263A65">
        <w:rPr>
          <w:color w:val="111111"/>
          <w:sz w:val="28"/>
          <w:szCs w:val="28"/>
        </w:rPr>
        <w:t xml:space="preserve">. </w:t>
      </w:r>
      <w:r>
        <w:rPr>
          <w:color w:val="111111"/>
          <w:sz w:val="28"/>
          <w:szCs w:val="28"/>
        </w:rPr>
        <w:t>Подобное</w:t>
      </w:r>
      <w:r w:rsidRPr="00263A65">
        <w:rPr>
          <w:color w:val="111111"/>
          <w:sz w:val="28"/>
          <w:szCs w:val="28"/>
        </w:rPr>
        <w:t xml:space="preserve"> отношение населения к объектам озеленения </w:t>
      </w:r>
      <w:r>
        <w:rPr>
          <w:color w:val="111111"/>
          <w:sz w:val="28"/>
          <w:szCs w:val="28"/>
        </w:rPr>
        <w:t>негативно влияет</w:t>
      </w:r>
      <w:r w:rsidRPr="00263A65">
        <w:rPr>
          <w:color w:val="111111"/>
          <w:sz w:val="28"/>
          <w:szCs w:val="28"/>
        </w:rPr>
        <w:t xml:space="preserve"> </w:t>
      </w:r>
      <w:proofErr w:type="gramStart"/>
      <w:r w:rsidRPr="00263A65">
        <w:rPr>
          <w:color w:val="111111"/>
          <w:sz w:val="28"/>
          <w:szCs w:val="28"/>
        </w:rPr>
        <w:t xml:space="preserve">как </w:t>
      </w:r>
      <w:r>
        <w:rPr>
          <w:color w:val="111111"/>
          <w:sz w:val="28"/>
          <w:szCs w:val="28"/>
        </w:rPr>
        <w:t xml:space="preserve"> на</w:t>
      </w:r>
      <w:proofErr w:type="gramEnd"/>
      <w:r>
        <w:rPr>
          <w:color w:val="111111"/>
          <w:sz w:val="28"/>
          <w:szCs w:val="28"/>
        </w:rPr>
        <w:t xml:space="preserve"> </w:t>
      </w:r>
      <w:r w:rsidRPr="00263A65">
        <w:rPr>
          <w:color w:val="111111"/>
          <w:sz w:val="28"/>
          <w:szCs w:val="28"/>
        </w:rPr>
        <w:t>здорово</w:t>
      </w:r>
      <w:r>
        <w:rPr>
          <w:color w:val="111111"/>
          <w:sz w:val="28"/>
          <w:szCs w:val="28"/>
        </w:rPr>
        <w:t>е</w:t>
      </w:r>
      <w:r w:rsidRPr="00263A65">
        <w:rPr>
          <w:color w:val="111111"/>
          <w:sz w:val="28"/>
          <w:szCs w:val="28"/>
        </w:rPr>
        <w:t xml:space="preserve"> функционировани</w:t>
      </w:r>
      <w:r>
        <w:rPr>
          <w:color w:val="111111"/>
          <w:sz w:val="28"/>
          <w:szCs w:val="28"/>
        </w:rPr>
        <w:t>е</w:t>
      </w:r>
      <w:r w:rsidRPr="00263A65">
        <w:rPr>
          <w:color w:val="111111"/>
          <w:sz w:val="28"/>
          <w:szCs w:val="28"/>
        </w:rPr>
        <w:t>, так и просто</w:t>
      </w:r>
      <w:r>
        <w:rPr>
          <w:color w:val="111111"/>
          <w:sz w:val="28"/>
          <w:szCs w:val="28"/>
        </w:rPr>
        <w:t xml:space="preserve"> на</w:t>
      </w:r>
      <w:r w:rsidRPr="00263A65">
        <w:rPr>
          <w:color w:val="111111"/>
          <w:sz w:val="28"/>
          <w:szCs w:val="28"/>
        </w:rPr>
        <w:t xml:space="preserve"> внешн</w:t>
      </w:r>
      <w:r>
        <w:rPr>
          <w:color w:val="111111"/>
          <w:sz w:val="28"/>
          <w:szCs w:val="28"/>
        </w:rPr>
        <w:t>ий</w:t>
      </w:r>
      <w:r w:rsidRPr="00263A65">
        <w:rPr>
          <w:color w:val="111111"/>
          <w:sz w:val="28"/>
          <w:szCs w:val="28"/>
        </w:rPr>
        <w:t xml:space="preserve"> вид</w:t>
      </w:r>
      <w:r>
        <w:rPr>
          <w:color w:val="111111"/>
          <w:sz w:val="28"/>
          <w:szCs w:val="28"/>
        </w:rPr>
        <w:t xml:space="preserve"> растений, которые из-за этого </w:t>
      </w:r>
      <w:r w:rsidRPr="00263A65">
        <w:rPr>
          <w:color w:val="111111"/>
          <w:sz w:val="28"/>
          <w:szCs w:val="28"/>
        </w:rPr>
        <w:t xml:space="preserve">утрачивают свою привлекательность </w:t>
      </w:r>
      <w:r>
        <w:rPr>
          <w:color w:val="111111"/>
          <w:sz w:val="28"/>
          <w:szCs w:val="28"/>
        </w:rPr>
        <w:t>в рамках</w:t>
      </w:r>
      <w:r w:rsidRPr="00263A65">
        <w:rPr>
          <w:color w:val="111111"/>
          <w:sz w:val="28"/>
          <w:szCs w:val="28"/>
        </w:rPr>
        <w:t xml:space="preserve"> данной озелененной территории. Но, несмотря на </w:t>
      </w:r>
      <w:r>
        <w:rPr>
          <w:color w:val="111111"/>
          <w:sz w:val="28"/>
          <w:szCs w:val="28"/>
        </w:rPr>
        <w:t>существование немалого количества серьёзных</w:t>
      </w:r>
      <w:r w:rsidRPr="00263A65">
        <w:rPr>
          <w:color w:val="111111"/>
          <w:sz w:val="28"/>
          <w:szCs w:val="28"/>
        </w:rPr>
        <w:t xml:space="preserve"> проблем в озеленении городов, способы решения этих вопросов, так или иначе, имеются.</w:t>
      </w:r>
    </w:p>
    <w:p w:rsidR="00B23ACC" w:rsidRPr="00263A65" w:rsidRDefault="00B23ACC" w:rsidP="00B23AC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color w:val="111111"/>
          <w:sz w:val="28"/>
          <w:szCs w:val="28"/>
        </w:rPr>
      </w:pPr>
      <w:r w:rsidRPr="00263A65">
        <w:rPr>
          <w:color w:val="111111"/>
          <w:sz w:val="28"/>
          <w:szCs w:val="28"/>
        </w:rPr>
        <w:t>Нехватка места</w:t>
      </w:r>
      <w:r>
        <w:rPr>
          <w:color w:val="111111"/>
          <w:sz w:val="28"/>
          <w:szCs w:val="28"/>
        </w:rPr>
        <w:t xml:space="preserve"> для озеленённых территорий</w:t>
      </w:r>
      <w:r w:rsidRPr="00263A65">
        <w:rPr>
          <w:color w:val="111111"/>
          <w:sz w:val="28"/>
          <w:szCs w:val="28"/>
        </w:rPr>
        <w:t xml:space="preserve"> в городах в настоящий момент решается сносом части зданий, </w:t>
      </w:r>
      <w:r>
        <w:rPr>
          <w:color w:val="111111"/>
          <w:sz w:val="28"/>
          <w:szCs w:val="28"/>
        </w:rPr>
        <w:t>потерявших свою значимость для человека</w:t>
      </w:r>
      <w:r w:rsidRPr="00263A65">
        <w:rPr>
          <w:color w:val="111111"/>
          <w:sz w:val="28"/>
          <w:szCs w:val="28"/>
        </w:rPr>
        <w:t xml:space="preserve">. На их месте </w:t>
      </w:r>
      <w:r>
        <w:rPr>
          <w:color w:val="111111"/>
          <w:sz w:val="28"/>
          <w:szCs w:val="28"/>
        </w:rPr>
        <w:t xml:space="preserve">и </w:t>
      </w:r>
      <w:r w:rsidRPr="00263A65">
        <w:rPr>
          <w:color w:val="111111"/>
          <w:sz w:val="28"/>
          <w:szCs w:val="28"/>
        </w:rPr>
        <w:t>создаются озелененные территории, предназначенные для отдыха и рекреации населения. Эт</w:t>
      </w:r>
      <w:r>
        <w:rPr>
          <w:color w:val="111111"/>
          <w:sz w:val="28"/>
          <w:szCs w:val="28"/>
        </w:rPr>
        <w:t>ими территориями</w:t>
      </w:r>
      <w:r w:rsidRPr="00263A65">
        <w:rPr>
          <w:color w:val="111111"/>
          <w:sz w:val="28"/>
          <w:szCs w:val="28"/>
        </w:rPr>
        <w:t xml:space="preserve"> могут быть</w:t>
      </w:r>
      <w:r>
        <w:rPr>
          <w:color w:val="111111"/>
          <w:sz w:val="28"/>
          <w:szCs w:val="28"/>
        </w:rPr>
        <w:t xml:space="preserve"> как</w:t>
      </w:r>
      <w:r w:rsidRPr="00263A65">
        <w:rPr>
          <w:color w:val="111111"/>
          <w:sz w:val="28"/>
          <w:szCs w:val="28"/>
        </w:rPr>
        <w:t xml:space="preserve"> крупные парки культуры и отдыха, </w:t>
      </w:r>
      <w:r>
        <w:rPr>
          <w:color w:val="111111"/>
          <w:sz w:val="28"/>
          <w:szCs w:val="28"/>
        </w:rPr>
        <w:t>так и</w:t>
      </w:r>
      <w:r w:rsidRPr="00263A65">
        <w:rPr>
          <w:color w:val="111111"/>
          <w:sz w:val="28"/>
          <w:szCs w:val="28"/>
        </w:rPr>
        <w:t xml:space="preserve"> небольшие скверы, с </w:t>
      </w:r>
      <w:r>
        <w:rPr>
          <w:color w:val="111111"/>
          <w:sz w:val="28"/>
          <w:szCs w:val="28"/>
        </w:rPr>
        <w:t>выложенными</w:t>
      </w:r>
      <w:r w:rsidRPr="00263A65">
        <w:rPr>
          <w:color w:val="111111"/>
          <w:sz w:val="28"/>
          <w:szCs w:val="28"/>
        </w:rPr>
        <w:t xml:space="preserve"> тротуар</w:t>
      </w:r>
      <w:r>
        <w:rPr>
          <w:color w:val="111111"/>
          <w:sz w:val="28"/>
          <w:szCs w:val="28"/>
        </w:rPr>
        <w:t>ом дорожками</w:t>
      </w:r>
      <w:r w:rsidRPr="00263A65">
        <w:rPr>
          <w:color w:val="111111"/>
          <w:sz w:val="28"/>
          <w:szCs w:val="28"/>
        </w:rPr>
        <w:t>.</w:t>
      </w:r>
    </w:p>
    <w:p w:rsidR="00B23ACC" w:rsidRPr="00263A65" w:rsidRDefault="00B23ACC" w:rsidP="00B23AC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color w:val="111111"/>
          <w:sz w:val="28"/>
          <w:szCs w:val="28"/>
        </w:rPr>
      </w:pPr>
      <w:r w:rsidRPr="00263A65">
        <w:rPr>
          <w:color w:val="111111"/>
          <w:sz w:val="28"/>
          <w:szCs w:val="28"/>
        </w:rPr>
        <w:t>К решению проблем озеленения можно отнести</w:t>
      </w:r>
      <w:r>
        <w:rPr>
          <w:color w:val="111111"/>
          <w:sz w:val="28"/>
          <w:szCs w:val="28"/>
        </w:rPr>
        <w:t xml:space="preserve"> факт того, </w:t>
      </w:r>
      <w:r w:rsidRPr="00263A65">
        <w:rPr>
          <w:color w:val="111111"/>
          <w:sz w:val="28"/>
          <w:szCs w:val="28"/>
        </w:rPr>
        <w:t xml:space="preserve">что проектировании современных жилых комплексов </w:t>
      </w:r>
      <w:r>
        <w:rPr>
          <w:color w:val="111111"/>
          <w:sz w:val="28"/>
          <w:szCs w:val="28"/>
        </w:rPr>
        <w:t>ведётся с учётом ландшафта, а</w:t>
      </w:r>
      <w:r w:rsidRPr="00263A65">
        <w:rPr>
          <w:color w:val="111111"/>
          <w:sz w:val="28"/>
          <w:szCs w:val="28"/>
        </w:rPr>
        <w:t xml:space="preserve"> озеленение формируется так, что оно созда</w:t>
      </w:r>
      <w:r>
        <w:rPr>
          <w:color w:val="111111"/>
          <w:sz w:val="28"/>
          <w:szCs w:val="28"/>
        </w:rPr>
        <w:t>ст</w:t>
      </w:r>
      <w:r w:rsidRPr="00263A65">
        <w:rPr>
          <w:color w:val="111111"/>
          <w:sz w:val="28"/>
          <w:szCs w:val="28"/>
        </w:rPr>
        <w:t xml:space="preserve"> зеленый каркас для </w:t>
      </w:r>
      <w:r w:rsidRPr="00263A65">
        <w:rPr>
          <w:color w:val="111111"/>
          <w:sz w:val="28"/>
          <w:szCs w:val="28"/>
        </w:rPr>
        <w:lastRenderedPageBreak/>
        <w:t xml:space="preserve">дальнейшего развития экосистемы комплекса и города в целом. </w:t>
      </w:r>
      <w:r>
        <w:rPr>
          <w:color w:val="111111"/>
          <w:sz w:val="28"/>
          <w:szCs w:val="28"/>
        </w:rPr>
        <w:t>Кроме того, стоит отметить увеличение</w:t>
      </w:r>
      <w:r w:rsidRPr="00263A65">
        <w:rPr>
          <w:color w:val="111111"/>
          <w:sz w:val="28"/>
          <w:szCs w:val="28"/>
        </w:rPr>
        <w:t xml:space="preserve"> внимани</w:t>
      </w:r>
      <w:r>
        <w:rPr>
          <w:color w:val="111111"/>
          <w:sz w:val="28"/>
          <w:szCs w:val="28"/>
        </w:rPr>
        <w:t>я</w:t>
      </w:r>
      <w:r w:rsidRPr="00263A6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к необходимости</w:t>
      </w:r>
      <w:r w:rsidRPr="00263A65">
        <w:rPr>
          <w:color w:val="111111"/>
          <w:sz w:val="28"/>
          <w:szCs w:val="28"/>
        </w:rPr>
        <w:t xml:space="preserve"> озеленени</w:t>
      </w:r>
      <w:r>
        <w:rPr>
          <w:color w:val="111111"/>
          <w:sz w:val="28"/>
          <w:szCs w:val="28"/>
        </w:rPr>
        <w:t xml:space="preserve">я </w:t>
      </w:r>
      <w:r w:rsidRPr="00263A65">
        <w:rPr>
          <w:color w:val="111111"/>
          <w:sz w:val="28"/>
          <w:szCs w:val="28"/>
        </w:rPr>
        <w:t>двор</w:t>
      </w:r>
      <w:r>
        <w:rPr>
          <w:color w:val="111111"/>
          <w:sz w:val="28"/>
          <w:szCs w:val="28"/>
        </w:rPr>
        <w:t>ов</w:t>
      </w:r>
      <w:r w:rsidRPr="00263A65">
        <w:rPr>
          <w:color w:val="111111"/>
          <w:sz w:val="28"/>
          <w:szCs w:val="28"/>
        </w:rPr>
        <w:t xml:space="preserve"> и прилегающих территорий, </w:t>
      </w:r>
      <w:r>
        <w:rPr>
          <w:color w:val="111111"/>
          <w:sz w:val="28"/>
          <w:szCs w:val="28"/>
        </w:rPr>
        <w:t>на которых</w:t>
      </w:r>
      <w:r w:rsidRPr="00263A65">
        <w:rPr>
          <w:color w:val="111111"/>
          <w:sz w:val="28"/>
          <w:szCs w:val="28"/>
        </w:rPr>
        <w:t xml:space="preserve"> создаются парковые зоны для отдыха, прогулок и</w:t>
      </w:r>
      <w:r>
        <w:rPr>
          <w:color w:val="111111"/>
          <w:sz w:val="28"/>
          <w:szCs w:val="28"/>
        </w:rPr>
        <w:t>ли</w:t>
      </w:r>
      <w:r w:rsidRPr="00263A65">
        <w:rPr>
          <w:color w:val="111111"/>
          <w:sz w:val="28"/>
          <w:szCs w:val="28"/>
        </w:rPr>
        <w:t xml:space="preserve"> занятия спортом.</w:t>
      </w:r>
    </w:p>
    <w:p w:rsidR="00B23ACC" w:rsidRPr="00263A65" w:rsidRDefault="00B23ACC" w:rsidP="00B23AC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color w:val="111111"/>
          <w:sz w:val="28"/>
          <w:szCs w:val="28"/>
        </w:rPr>
      </w:pPr>
      <w:r w:rsidRPr="00263A65">
        <w:rPr>
          <w:color w:val="111111"/>
          <w:sz w:val="28"/>
          <w:szCs w:val="28"/>
        </w:rPr>
        <w:t xml:space="preserve">Помимо строительных решений </w:t>
      </w:r>
      <w:r>
        <w:rPr>
          <w:color w:val="111111"/>
          <w:sz w:val="28"/>
          <w:szCs w:val="28"/>
        </w:rPr>
        <w:t>необходимы</w:t>
      </w:r>
      <w:r w:rsidRPr="00263A65">
        <w:rPr>
          <w:color w:val="111111"/>
          <w:sz w:val="28"/>
          <w:szCs w:val="28"/>
        </w:rPr>
        <w:t xml:space="preserve"> и решения морально-этического характера. Среди населения </w:t>
      </w:r>
      <w:r>
        <w:rPr>
          <w:color w:val="111111"/>
          <w:sz w:val="28"/>
          <w:szCs w:val="28"/>
        </w:rPr>
        <w:t>требуется</w:t>
      </w:r>
      <w:r w:rsidRPr="00263A65">
        <w:rPr>
          <w:color w:val="111111"/>
          <w:sz w:val="28"/>
          <w:szCs w:val="28"/>
        </w:rPr>
        <w:t xml:space="preserve"> развивать бережно</w:t>
      </w:r>
      <w:r>
        <w:rPr>
          <w:color w:val="111111"/>
          <w:sz w:val="28"/>
          <w:szCs w:val="28"/>
        </w:rPr>
        <w:t>е</w:t>
      </w:r>
      <w:r w:rsidRPr="00263A65">
        <w:rPr>
          <w:color w:val="111111"/>
          <w:sz w:val="28"/>
          <w:szCs w:val="28"/>
        </w:rPr>
        <w:t xml:space="preserve"> отношени</w:t>
      </w:r>
      <w:r>
        <w:rPr>
          <w:color w:val="111111"/>
          <w:sz w:val="28"/>
          <w:szCs w:val="28"/>
        </w:rPr>
        <w:t>е</w:t>
      </w:r>
      <w:r w:rsidRPr="00263A65">
        <w:rPr>
          <w:color w:val="111111"/>
          <w:sz w:val="28"/>
          <w:szCs w:val="28"/>
        </w:rPr>
        <w:t xml:space="preserve"> к живой природ</w:t>
      </w:r>
      <w:r>
        <w:rPr>
          <w:color w:val="111111"/>
          <w:sz w:val="28"/>
          <w:szCs w:val="28"/>
        </w:rPr>
        <w:t>е</w:t>
      </w:r>
      <w:r w:rsidRPr="00263A65">
        <w:rPr>
          <w:color w:val="111111"/>
          <w:sz w:val="28"/>
          <w:szCs w:val="28"/>
        </w:rPr>
        <w:t xml:space="preserve">. Даже взрослое население зачастую </w:t>
      </w:r>
      <w:r>
        <w:rPr>
          <w:color w:val="111111"/>
          <w:sz w:val="28"/>
          <w:szCs w:val="28"/>
        </w:rPr>
        <w:t xml:space="preserve">пренебрегает даже </w:t>
      </w:r>
      <w:r w:rsidRPr="00263A65">
        <w:rPr>
          <w:color w:val="111111"/>
          <w:sz w:val="28"/>
          <w:szCs w:val="28"/>
        </w:rPr>
        <w:t>самы</w:t>
      </w:r>
      <w:r>
        <w:rPr>
          <w:color w:val="111111"/>
          <w:sz w:val="28"/>
          <w:szCs w:val="28"/>
        </w:rPr>
        <w:t>ми</w:t>
      </w:r>
      <w:r w:rsidRPr="00263A65">
        <w:rPr>
          <w:color w:val="111111"/>
          <w:sz w:val="28"/>
          <w:szCs w:val="28"/>
        </w:rPr>
        <w:t xml:space="preserve"> просты</w:t>
      </w:r>
      <w:r>
        <w:rPr>
          <w:color w:val="111111"/>
          <w:sz w:val="28"/>
          <w:szCs w:val="28"/>
        </w:rPr>
        <w:t>ми</w:t>
      </w:r>
      <w:r w:rsidRPr="00263A65">
        <w:rPr>
          <w:color w:val="111111"/>
          <w:sz w:val="28"/>
          <w:szCs w:val="28"/>
        </w:rPr>
        <w:t xml:space="preserve"> правила</w:t>
      </w:r>
      <w:r>
        <w:rPr>
          <w:color w:val="111111"/>
          <w:sz w:val="28"/>
          <w:szCs w:val="28"/>
        </w:rPr>
        <w:t>ми</w:t>
      </w:r>
      <w:r w:rsidRPr="00263A65">
        <w:rPr>
          <w:color w:val="111111"/>
          <w:sz w:val="28"/>
          <w:szCs w:val="28"/>
        </w:rPr>
        <w:t>, соблюде</w:t>
      </w:r>
      <w:r>
        <w:rPr>
          <w:color w:val="111111"/>
          <w:sz w:val="28"/>
          <w:szCs w:val="28"/>
        </w:rPr>
        <w:t>ние которых, безусловно, необходимо</w:t>
      </w:r>
      <w:r w:rsidRPr="00263A65">
        <w:rPr>
          <w:color w:val="111111"/>
          <w:sz w:val="28"/>
          <w:szCs w:val="28"/>
        </w:rPr>
        <w:t xml:space="preserve"> в природной среде, к которой можно отнести и озелененные территории города.</w:t>
      </w:r>
    </w:p>
    <w:p w:rsidR="00B23ACC" w:rsidRPr="00C43231" w:rsidRDefault="00B23ACC" w:rsidP="00B23AC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caps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Суммируя всё</w:t>
      </w:r>
      <w:r w:rsidRPr="00263A65">
        <w:rPr>
          <w:color w:val="111111"/>
          <w:sz w:val="28"/>
          <w:szCs w:val="28"/>
        </w:rPr>
        <w:t xml:space="preserve"> выше</w:t>
      </w:r>
      <w:r>
        <w:rPr>
          <w:color w:val="111111"/>
          <w:sz w:val="28"/>
          <w:szCs w:val="28"/>
        </w:rPr>
        <w:t>изложенное</w:t>
      </w:r>
      <w:r w:rsidRPr="00263A65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>становится понятна та важная роль, которую озеленение играет в организации благоприятной жизни в городской среде и в развитии городов в целом.</w:t>
      </w:r>
      <w:r w:rsidRPr="00263A6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Необходимо понимать важность развития тех сфер общества, имеющих непосредственное влияние на формирование новых и развитие уже существующих озеленённых территорий, способных оказывать положительное влияние на условия жизни людей в городской среде.</w:t>
      </w:r>
      <w:r>
        <w:rPr>
          <w:b/>
          <w:sz w:val="28"/>
          <w:szCs w:val="28"/>
        </w:rPr>
        <w:br w:type="page"/>
      </w:r>
    </w:p>
    <w:p w:rsidR="00B23ACC" w:rsidRPr="00CE37FE" w:rsidRDefault="00B23ACC" w:rsidP="00B23ACC">
      <w:pPr>
        <w:pStyle w:val="2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3" w:name="_Toc128858137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1.2 </w:t>
      </w:r>
      <w:r w:rsidRPr="00CE37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Анализ исторического опыта благоустройства и постановка на его основе задач проекта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bookmarkEnd w:id="13"/>
    </w:p>
    <w:p w:rsidR="00B23ACC" w:rsidRDefault="00B23ACC" w:rsidP="00B23ACC">
      <w:pPr>
        <w:pStyle w:val="a5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B23ACC" w:rsidRPr="006E5A66" w:rsidRDefault="00B23ACC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E5A66">
        <w:rPr>
          <w:sz w:val="28"/>
          <w:szCs w:val="28"/>
        </w:rPr>
        <w:t xml:space="preserve">Как было отмечено ранее, благоустройство городов </w:t>
      </w:r>
      <w:r w:rsidRPr="006E5A66">
        <w:rPr>
          <w:rFonts w:eastAsiaTheme="minorHAnsi"/>
          <w:sz w:val="28"/>
          <w:szCs w:val="28"/>
          <w:lang w:eastAsia="en-US"/>
        </w:rPr>
        <w:t xml:space="preserve">решает одну из важнейших проблем современности – оздоровление </w:t>
      </w:r>
      <w:r w:rsidRPr="006E5A66">
        <w:rPr>
          <w:sz w:val="28"/>
          <w:szCs w:val="28"/>
        </w:rPr>
        <w:t>окружающей</w:t>
      </w:r>
      <w:r w:rsidRPr="006E5A66">
        <w:rPr>
          <w:rFonts w:eastAsiaTheme="minorHAnsi"/>
          <w:sz w:val="28"/>
          <w:szCs w:val="28"/>
          <w:lang w:eastAsia="en-US"/>
        </w:rPr>
        <w:t xml:space="preserve"> среды мето</w:t>
      </w:r>
      <w:r w:rsidRPr="006E5A66">
        <w:rPr>
          <w:sz w:val="28"/>
          <w:szCs w:val="28"/>
        </w:rPr>
        <w:t xml:space="preserve">дом озеленения территорий. Но на самом деле, задумываться над вопросом зелёного строительства, человек стал уже с момента начала ведения оседлого образа жизни. </w:t>
      </w:r>
      <w:r>
        <w:rPr>
          <w:rFonts w:eastAsiaTheme="minorHAnsi"/>
          <w:sz w:val="28"/>
          <w:szCs w:val="28"/>
          <w:lang w:eastAsia="en-US"/>
        </w:rPr>
        <w:t>Люди,</w:t>
      </w:r>
      <w:r w:rsidRPr="006E5A66">
        <w:rPr>
          <w:rFonts w:eastAsiaTheme="minorHAnsi"/>
          <w:sz w:val="28"/>
          <w:szCs w:val="28"/>
          <w:lang w:eastAsia="en-US"/>
        </w:rPr>
        <w:t xml:space="preserve"> осваивая для своих нужд природные ресурсы, развивал</w:t>
      </w:r>
      <w:r>
        <w:rPr>
          <w:rFonts w:eastAsiaTheme="minorHAnsi"/>
          <w:sz w:val="28"/>
          <w:szCs w:val="28"/>
          <w:lang w:eastAsia="en-US"/>
        </w:rPr>
        <w:t>и</w:t>
      </w:r>
      <w:r w:rsidRPr="006E5A66">
        <w:rPr>
          <w:rFonts w:eastAsiaTheme="minorHAnsi"/>
          <w:sz w:val="28"/>
          <w:szCs w:val="28"/>
          <w:lang w:eastAsia="en-US"/>
        </w:rPr>
        <w:t xml:space="preserve"> эстетическое отношение к природе, что явилось причиной культивирования растений. </w:t>
      </w:r>
    </w:p>
    <w:p w:rsidR="00B23ACC" w:rsidRPr="006E5A66" w:rsidRDefault="00B23ACC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E5A66">
        <w:rPr>
          <w:rFonts w:eastAsiaTheme="minorHAnsi"/>
          <w:sz w:val="28"/>
          <w:szCs w:val="28"/>
          <w:lang w:eastAsia="en-US"/>
        </w:rPr>
        <w:t>В I тысячелетии до нашей эры садоводство получило дальнейшее развитие в Вав</w:t>
      </w:r>
      <w:r>
        <w:rPr>
          <w:rFonts w:eastAsiaTheme="minorHAnsi"/>
          <w:sz w:val="28"/>
          <w:szCs w:val="28"/>
          <w:lang w:eastAsia="en-US"/>
        </w:rPr>
        <w:t>илоне, Персии, Индии. Озеленение</w:t>
      </w:r>
      <w:r w:rsidRPr="006E5A66">
        <w:rPr>
          <w:rFonts w:eastAsiaTheme="minorHAnsi"/>
          <w:sz w:val="28"/>
          <w:szCs w:val="28"/>
          <w:lang w:eastAsia="en-US"/>
        </w:rPr>
        <w:t xml:space="preserve"> этих стран привело к созданию террасных дворцовых садов на насыпных платформах, возвышающихся друг над другом. Осо</w:t>
      </w:r>
      <w:r>
        <w:rPr>
          <w:rFonts w:eastAsiaTheme="minorHAnsi"/>
          <w:sz w:val="28"/>
          <w:szCs w:val="28"/>
          <w:lang w:eastAsia="en-US"/>
        </w:rPr>
        <w:t>бую известность получили</w:t>
      </w:r>
      <w:r w:rsidRPr="006E5A66">
        <w:rPr>
          <w:rFonts w:eastAsiaTheme="minorHAnsi"/>
          <w:sz w:val="28"/>
          <w:szCs w:val="28"/>
          <w:lang w:eastAsia="en-US"/>
        </w:rPr>
        <w:t xml:space="preserve"> «висячие сады Семирамиды» полумифической ассирийской царицы в Вавилоне.</w:t>
      </w:r>
    </w:p>
    <w:p w:rsidR="00B23ACC" w:rsidRPr="006E5A66" w:rsidRDefault="00B23ACC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E5A66">
        <w:rPr>
          <w:rFonts w:eastAsiaTheme="minorHAnsi"/>
          <w:sz w:val="28"/>
          <w:szCs w:val="28"/>
          <w:lang w:eastAsia="en-US"/>
        </w:rPr>
        <w:t>Садоводство Персии отличалось богатым ассортиментом растений – это родина розы, сирени, тюльпанов, лилий и др.</w:t>
      </w:r>
    </w:p>
    <w:p w:rsidR="00B23ACC" w:rsidRPr="006E5A66" w:rsidRDefault="00B23ACC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E5A66">
        <w:rPr>
          <w:rFonts w:eastAsiaTheme="minorHAnsi"/>
          <w:sz w:val="28"/>
          <w:szCs w:val="28"/>
          <w:lang w:eastAsia="en-US"/>
        </w:rPr>
        <w:t>Греция – это родина кедровых и оливковых рощ. На террасах размещались аллеи с сооружениями для спорта, фонтанами, статуями, колоннами. Рощи и сады имели беговые дорожки, место для ипподрома, г</w:t>
      </w:r>
      <w:r>
        <w:rPr>
          <w:rFonts w:eastAsiaTheme="minorHAnsi"/>
          <w:sz w:val="28"/>
          <w:szCs w:val="28"/>
          <w:lang w:eastAsia="en-US"/>
        </w:rPr>
        <w:t>имнастических игр и состязаний</w:t>
      </w:r>
      <w:r w:rsidRPr="006E5A66">
        <w:rPr>
          <w:rFonts w:eastAsiaTheme="minorHAnsi"/>
          <w:sz w:val="28"/>
          <w:szCs w:val="28"/>
          <w:lang w:eastAsia="en-US"/>
        </w:rPr>
        <w:t>.</w:t>
      </w:r>
    </w:p>
    <w:p w:rsidR="00B23ACC" w:rsidRPr="006E5A66" w:rsidRDefault="00B23ACC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E5A66">
        <w:rPr>
          <w:rFonts w:eastAsiaTheme="minorHAnsi"/>
          <w:sz w:val="28"/>
          <w:szCs w:val="28"/>
          <w:lang w:eastAsia="en-US"/>
        </w:rPr>
        <w:t>Садово-парковое искусство Древнего Рима развивалось на основе традиций Античной Греции. Появился новый элемент озеленения – внутренний дворик с бассейном и колоннадой.</w:t>
      </w:r>
    </w:p>
    <w:p w:rsidR="00B23ACC" w:rsidRPr="006E5A66" w:rsidRDefault="00F94241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 в</w:t>
      </w:r>
      <w:r w:rsidR="00B23ACC" w:rsidRPr="006E5A66">
        <w:rPr>
          <w:rFonts w:eastAsiaTheme="minorHAnsi"/>
          <w:sz w:val="28"/>
          <w:szCs w:val="28"/>
          <w:lang w:eastAsia="en-US"/>
        </w:rPr>
        <w:t>остоке озелене</w:t>
      </w:r>
      <w:r>
        <w:rPr>
          <w:rFonts w:eastAsiaTheme="minorHAnsi"/>
          <w:sz w:val="28"/>
          <w:szCs w:val="28"/>
          <w:lang w:eastAsia="en-US"/>
        </w:rPr>
        <w:t>ние развивалось самостоятельно. Особо самобытными представителями такого искусства озеленения являются Китай и Япония. В их философию входит</w:t>
      </w:r>
      <w:r w:rsidR="00B23ACC" w:rsidRPr="006E5A66">
        <w:rPr>
          <w:rFonts w:eastAsiaTheme="minorHAnsi"/>
          <w:sz w:val="28"/>
          <w:szCs w:val="28"/>
          <w:lang w:eastAsia="en-US"/>
        </w:rPr>
        <w:t xml:space="preserve"> утверждение первичности естественной красоты природы и абсолютизма ее эстетических качеств, подчиненности этой красоте всего, что создается человеком. Такой стиль получил название л</w:t>
      </w:r>
      <w:r>
        <w:rPr>
          <w:rFonts w:eastAsiaTheme="minorHAnsi"/>
          <w:sz w:val="28"/>
          <w:szCs w:val="28"/>
          <w:lang w:eastAsia="en-US"/>
        </w:rPr>
        <w:t>андшафтного (пейзажного)</w:t>
      </w:r>
      <w:r w:rsidR="00B23ACC" w:rsidRPr="006E5A66">
        <w:rPr>
          <w:rFonts w:eastAsiaTheme="minorHAnsi"/>
          <w:sz w:val="28"/>
          <w:szCs w:val="28"/>
          <w:lang w:eastAsia="en-US"/>
        </w:rPr>
        <w:t>.</w:t>
      </w:r>
    </w:p>
    <w:p w:rsidR="00B23ACC" w:rsidRDefault="00B23ACC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E5A66">
        <w:rPr>
          <w:rFonts w:eastAsiaTheme="minorHAnsi"/>
          <w:sz w:val="28"/>
          <w:szCs w:val="28"/>
          <w:lang w:eastAsia="en-US"/>
        </w:rPr>
        <w:lastRenderedPageBreak/>
        <w:t>Истоки русского садово-паркового искусства относят к Х</w:t>
      </w:r>
      <w:r w:rsidRPr="006E5A66">
        <w:rPr>
          <w:rFonts w:eastAsiaTheme="minorHAnsi"/>
          <w:sz w:val="28"/>
          <w:szCs w:val="28"/>
          <w:lang w:val="en-US" w:eastAsia="en-US"/>
        </w:rPr>
        <w:t>II</w:t>
      </w:r>
      <w:r w:rsidRPr="006E5A66">
        <w:rPr>
          <w:rFonts w:eastAsiaTheme="minorHAnsi"/>
          <w:sz w:val="28"/>
          <w:szCs w:val="28"/>
          <w:lang w:eastAsia="en-US"/>
        </w:rPr>
        <w:t xml:space="preserve"> в. Х</w:t>
      </w:r>
      <w:r w:rsidRPr="006E5A66">
        <w:rPr>
          <w:rFonts w:eastAsiaTheme="minorHAnsi"/>
          <w:sz w:val="28"/>
          <w:szCs w:val="28"/>
          <w:lang w:val="en-US" w:eastAsia="en-US"/>
        </w:rPr>
        <w:t>VII</w:t>
      </w:r>
      <w:r w:rsidRPr="006E5A66">
        <w:rPr>
          <w:rFonts w:eastAsiaTheme="minorHAnsi"/>
          <w:sz w:val="28"/>
          <w:szCs w:val="28"/>
          <w:lang w:eastAsia="en-US"/>
        </w:rPr>
        <w:t xml:space="preserve"> в. в России садами украшали столичные и загородные усадьбы. В Х</w:t>
      </w:r>
      <w:r w:rsidRPr="006E5A66">
        <w:rPr>
          <w:rFonts w:eastAsiaTheme="minorHAnsi"/>
          <w:sz w:val="28"/>
          <w:szCs w:val="28"/>
          <w:lang w:val="en-US" w:eastAsia="en-US"/>
        </w:rPr>
        <w:t>VIII</w:t>
      </w:r>
      <w:r w:rsidRPr="006E5A66">
        <w:rPr>
          <w:rFonts w:eastAsiaTheme="minorHAnsi"/>
          <w:sz w:val="28"/>
          <w:szCs w:val="28"/>
          <w:lang w:eastAsia="en-US"/>
        </w:rPr>
        <w:t xml:space="preserve"> в. созданы </w:t>
      </w:r>
      <w:r>
        <w:rPr>
          <w:rFonts w:eastAsiaTheme="minorHAnsi"/>
          <w:sz w:val="28"/>
          <w:szCs w:val="28"/>
          <w:lang w:eastAsia="en-US"/>
        </w:rPr>
        <w:t xml:space="preserve">дворцово-парковые </w:t>
      </w:r>
      <w:r w:rsidRPr="006E5A66">
        <w:rPr>
          <w:rFonts w:eastAsiaTheme="minorHAnsi"/>
          <w:sz w:val="28"/>
          <w:szCs w:val="28"/>
          <w:lang w:eastAsia="en-US"/>
        </w:rPr>
        <w:t xml:space="preserve">ансамбли Петергофа, Гатчины, Павловска. Отличительная особенность современного искусства озеленения – это использование зеленых насаждений для улучшения условий жизни человека в труде, быту, на отдыхе; на территории учебных и детских заведений, общественных и жилых зданий. </w:t>
      </w:r>
    </w:p>
    <w:p w:rsidR="00B23ACC" w:rsidRDefault="00B23ACC" w:rsidP="00B23AC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 время</w:t>
      </w:r>
      <w:r w:rsidRPr="006E5A66">
        <w:rPr>
          <w:rFonts w:ascii="Times New Roman" w:hAnsi="Times New Roman" w:cs="Times New Roman"/>
          <w:sz w:val="28"/>
          <w:szCs w:val="28"/>
        </w:rPr>
        <w:t xml:space="preserve"> озеленение –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6E5A66">
        <w:rPr>
          <w:rFonts w:ascii="Times New Roman" w:hAnsi="Times New Roman" w:cs="Times New Roman"/>
          <w:sz w:val="28"/>
          <w:szCs w:val="28"/>
        </w:rPr>
        <w:t xml:space="preserve">комплексный процесс, связанный с </w:t>
      </w:r>
      <w:r>
        <w:rPr>
          <w:rFonts w:ascii="Times New Roman" w:hAnsi="Times New Roman" w:cs="Times New Roman"/>
          <w:sz w:val="28"/>
          <w:szCs w:val="28"/>
        </w:rPr>
        <w:t xml:space="preserve">работой очень многих специалистов – дизайнеров, инженеров и даже учёных. Не последнюю роль в процессе проектирования и создания зелёных территорий отдаётся архитекторам.  Именно эти специалисты могут создать макет будущего парка, сквера или заповедника. Уменьшенная модель </w:t>
      </w:r>
      <w:r w:rsidRPr="001B30D6">
        <w:rPr>
          <w:rFonts w:ascii="Times New Roman" w:hAnsi="Times New Roman" w:cs="Times New Roman"/>
          <w:sz w:val="28"/>
          <w:szCs w:val="28"/>
        </w:rPr>
        <w:t>позволяет лучше раскрыть задумку, подробно показать все элементы</w:t>
      </w:r>
      <w:r>
        <w:rPr>
          <w:rFonts w:ascii="Times New Roman" w:hAnsi="Times New Roman" w:cs="Times New Roman"/>
          <w:sz w:val="28"/>
          <w:szCs w:val="28"/>
        </w:rPr>
        <w:t xml:space="preserve"> объекта. Также готовое изделие часто используют в рекламных целях для привлечения внимания людей. </w:t>
      </w:r>
    </w:p>
    <w:p w:rsidR="00B23ACC" w:rsidRDefault="00B23ACC" w:rsidP="00B23AC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начать изготавливать макет парка имени Корнея Чуковского необходимо было выполнить ряд мероприятий. Во-первых, определить основные проблемы выбранного объекта, придумать пути для их решения. К этому пункту я отнесла:</w:t>
      </w:r>
    </w:p>
    <w:p w:rsidR="00B23ACC" w:rsidRPr="001B30D6" w:rsidRDefault="00B23ACC" w:rsidP="00B23ACC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1B30D6">
        <w:rPr>
          <w:rFonts w:eastAsiaTheme="minorHAnsi"/>
          <w:sz w:val="28"/>
          <w:szCs w:val="28"/>
          <w:lang w:eastAsia="en-US"/>
        </w:rPr>
        <w:t>Плохое освещение территории</w:t>
      </w:r>
    </w:p>
    <w:p w:rsidR="00B23ACC" w:rsidRPr="001B30D6" w:rsidRDefault="00B23ACC" w:rsidP="00B23ACC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1B30D6">
        <w:rPr>
          <w:rFonts w:eastAsiaTheme="minorHAnsi"/>
          <w:sz w:val="28"/>
          <w:szCs w:val="28"/>
          <w:lang w:eastAsia="en-US"/>
        </w:rPr>
        <w:t>Малое количество лавочек и полное отсутствие беседок</w:t>
      </w:r>
    </w:p>
    <w:p w:rsidR="00B23ACC" w:rsidRPr="001B30D6" w:rsidRDefault="00B23ACC" w:rsidP="00B23ACC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1B30D6">
        <w:rPr>
          <w:rFonts w:eastAsiaTheme="minorHAnsi"/>
          <w:sz w:val="28"/>
          <w:szCs w:val="28"/>
          <w:lang w:eastAsia="en-US"/>
        </w:rPr>
        <w:t>Отсутствует привязка к имени Корнея Чуковского</w:t>
      </w:r>
    </w:p>
    <w:p w:rsidR="00B23ACC" w:rsidRPr="001B30D6" w:rsidRDefault="00B23ACC" w:rsidP="00B23ACC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Малое количество дорожек</w:t>
      </w:r>
    </w:p>
    <w:p w:rsidR="00B23ACC" w:rsidRPr="001B30D6" w:rsidRDefault="00B23ACC" w:rsidP="00B23ACC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Отсутствие на территории общественные</w:t>
      </w:r>
      <w:r w:rsidRPr="001B30D6">
        <w:rPr>
          <w:rFonts w:eastAsiaTheme="minorHAnsi"/>
          <w:sz w:val="28"/>
          <w:szCs w:val="28"/>
          <w:lang w:eastAsia="en-US"/>
        </w:rPr>
        <w:t xml:space="preserve"> туалетов</w:t>
      </w:r>
    </w:p>
    <w:p w:rsidR="00B23ACC" w:rsidRDefault="00B23ACC" w:rsidP="00B23ACC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Отсутствие</w:t>
      </w:r>
      <w:r w:rsidRPr="001B30D6">
        <w:rPr>
          <w:rFonts w:eastAsiaTheme="minorHAnsi"/>
          <w:sz w:val="28"/>
          <w:szCs w:val="28"/>
          <w:lang w:eastAsia="en-US"/>
        </w:rPr>
        <w:t xml:space="preserve"> велодорожек</w:t>
      </w:r>
    </w:p>
    <w:p w:rsidR="00B23ACC" w:rsidRPr="001B30D6" w:rsidRDefault="00B23ACC" w:rsidP="00B23ACC">
      <w:pPr>
        <w:pStyle w:val="a5"/>
        <w:spacing w:before="0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B23ACC" w:rsidRDefault="00B23ACC" w:rsidP="00B23ACC">
      <w:pPr>
        <w:spacing w:line="360" w:lineRule="auto"/>
        <w:ind w:left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Во-вторых, следует определить требования к готовому изделию:</w:t>
      </w:r>
    </w:p>
    <w:p w:rsidR="00B23ACC" w:rsidRPr="001B30D6" w:rsidRDefault="00B23ACC" w:rsidP="00B23ACC">
      <w:pPr>
        <w:pStyle w:val="a5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1B30D6">
        <w:rPr>
          <w:rFonts w:eastAsiaTheme="minorHAnsi"/>
          <w:sz w:val="28"/>
          <w:szCs w:val="28"/>
          <w:lang w:eastAsia="en-US"/>
        </w:rPr>
        <w:t>оригинальность</w:t>
      </w:r>
    </w:p>
    <w:p w:rsidR="00B23ACC" w:rsidRPr="001B30D6" w:rsidRDefault="00B23ACC" w:rsidP="00B23ACC">
      <w:pPr>
        <w:pStyle w:val="a5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1B30D6">
        <w:rPr>
          <w:rFonts w:eastAsiaTheme="minorHAnsi"/>
          <w:sz w:val="28"/>
          <w:szCs w:val="28"/>
          <w:lang w:eastAsia="en-US"/>
        </w:rPr>
        <w:t>удобная планировка</w:t>
      </w:r>
    </w:p>
    <w:p w:rsidR="00B23ACC" w:rsidRPr="001B30D6" w:rsidRDefault="00B23ACC" w:rsidP="00B23ACC">
      <w:pPr>
        <w:pStyle w:val="a5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1B30D6">
        <w:rPr>
          <w:rFonts w:eastAsiaTheme="minorHAnsi"/>
          <w:sz w:val="28"/>
          <w:szCs w:val="28"/>
          <w:lang w:eastAsia="en-US"/>
        </w:rPr>
        <w:t>прочность, надежность</w:t>
      </w:r>
    </w:p>
    <w:p w:rsidR="00B23ACC" w:rsidRPr="00CE37FE" w:rsidRDefault="00B23ACC" w:rsidP="00B23ACC">
      <w:pPr>
        <w:pStyle w:val="a5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E37FE">
        <w:rPr>
          <w:rFonts w:eastAsiaTheme="minorHAnsi"/>
          <w:sz w:val="28"/>
          <w:szCs w:val="28"/>
          <w:lang w:eastAsia="en-US"/>
        </w:rPr>
        <w:lastRenderedPageBreak/>
        <w:t>эстетическая привлекательность</w:t>
      </w:r>
    </w:p>
    <w:p w:rsidR="00B23ACC" w:rsidRPr="00CE37FE" w:rsidRDefault="00B23ACC" w:rsidP="00B23ACC">
      <w:pPr>
        <w:pStyle w:val="a5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E37FE">
        <w:rPr>
          <w:rFonts w:eastAsiaTheme="minorHAnsi"/>
          <w:sz w:val="28"/>
          <w:szCs w:val="28"/>
          <w:lang w:eastAsia="en-US"/>
        </w:rPr>
        <w:t>доступность материала</w:t>
      </w:r>
    </w:p>
    <w:p w:rsidR="00B23ACC" w:rsidRPr="00CE37FE" w:rsidRDefault="00B23ACC" w:rsidP="00B23ACC">
      <w:pPr>
        <w:pStyle w:val="a5"/>
        <w:spacing w:before="0" w:beforeAutospacing="0" w:after="0" w:afterAutospacing="0" w:line="360" w:lineRule="auto"/>
        <w:ind w:left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B23ACC" w:rsidRPr="00CE37FE" w:rsidRDefault="00B23ACC" w:rsidP="00B23AC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FE">
        <w:rPr>
          <w:rFonts w:ascii="Times New Roman" w:hAnsi="Times New Roman" w:cs="Times New Roman"/>
          <w:sz w:val="28"/>
          <w:szCs w:val="28"/>
        </w:rPr>
        <w:t>После анализа всей полученной информации, можно приступить к выполнению практической части проекта.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23ACC" w:rsidRPr="00EC2FD6" w:rsidRDefault="00B23ACC" w:rsidP="00B23ACC">
      <w:pPr>
        <w:pStyle w:val="1"/>
        <w:spacing w:before="0" w:line="360" w:lineRule="auto"/>
        <w:ind w:left="709"/>
        <w:contextualSpacing/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</w:rPr>
      </w:pPr>
      <w:bookmarkStart w:id="14" w:name="_Toc128858138"/>
      <w:r w:rsidRPr="00EC2FD6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</w:rPr>
        <w:lastRenderedPageBreak/>
        <w:t>ГЛАВА 2. ПРАКТИЧЕСКОЕ РЕШЕНИЕ ПРОБЛЕМЫ</w:t>
      </w:r>
      <w:bookmarkEnd w:id="14"/>
    </w:p>
    <w:p w:rsidR="00B23ACC" w:rsidRPr="00EC2FD6" w:rsidRDefault="00B23ACC" w:rsidP="00B23AC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23ACC" w:rsidRPr="0029186D" w:rsidRDefault="00B23ACC" w:rsidP="00B23ACC">
      <w:pPr>
        <w:pStyle w:val="3"/>
        <w:spacing w:before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15" w:name="_Toc128091452"/>
      <w:bookmarkStart w:id="16" w:name="_Toc128858139"/>
      <w:r w:rsidRPr="00EC2FD6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2.1 Начало работы</w:t>
      </w:r>
      <w:bookmarkEnd w:id="15"/>
      <w:bookmarkEnd w:id="16"/>
    </w:p>
    <w:p w:rsidR="00B23ACC" w:rsidRDefault="00B23ACC" w:rsidP="00B23A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3ACC" w:rsidRPr="00235BD8" w:rsidRDefault="00B23ACC" w:rsidP="00B23A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того, чтобы начать создание макета, необходимо составить чертежи. В связи с малой известностью парка имени Корнея Чуковского, информации в интернете о его форме и размерах не нашлось, поэтому пришлось прибегнуть к помощи </w:t>
      </w:r>
      <w:r w:rsidRPr="00235B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топографа. </w:t>
      </w:r>
      <w:r w:rsidRPr="00235B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Топограф – это </w:t>
      </w:r>
      <w:r w:rsidRPr="00235BD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специалист, который исследует и оценивает поверхность Земли и переносит её в виде изображения на различные носители. Благодаря помощи специалиста, спустя несколько дней, удалось выполнить все необходимые замеры и построить чертежи. Масштаб составил 1:100, то есть один метр на местности равен одному сантиметру на макете. </w:t>
      </w:r>
    </w:p>
    <w:p w:rsidR="00B23ACC" w:rsidRDefault="00B23ACC" w:rsidP="00B23A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235BD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Основной задачей проектирования было сохранение на макете основных объектов парка – церкви, главных аллей и детской площадки.</w:t>
      </w:r>
      <w:r>
        <w:rPr>
          <w:rFonts w:ascii="Times New Roman" w:hAnsi="Times New Roman" w:cs="Times New Roman"/>
          <w:bCs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Далее необходимо было решить проблемы парка, </w:t>
      </w:r>
      <w:r w:rsidRPr="00235BD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описанные</w:t>
      </w:r>
      <w:r>
        <w:rPr>
          <w:rFonts w:ascii="Times New Roman" w:hAnsi="Times New Roman" w:cs="Times New Roman"/>
          <w:bCs/>
          <w:color w:val="984806" w:themeColor="accent6" w:themeShade="8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мною ранее. Выделив на чертеже места для большего количества лавочек, фонарей и беседок, была начата работа по решению главной проблемы – привязки парка к имени выдающегося детского писателя Корнея Ивановича Чуковского.</w:t>
      </w:r>
      <w:r w:rsidRPr="00235BD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С помощью программы для 3</w:t>
      </w:r>
      <w:r w:rsidRPr="00235BD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>D</w:t>
      </w:r>
      <w:r w:rsidRPr="00235BD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моделирования был спроектирован образ «</w:t>
      </w:r>
      <w:proofErr w:type="spellStart"/>
      <w:r w:rsidRPr="00235BD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Мойдодыра</w:t>
      </w:r>
      <w:proofErr w:type="spellEnd"/>
      <w:r w:rsidRPr="00235BD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», в виде скульптуры в центре фонтана.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Еще отобразить элемент, связанный с </w:t>
      </w:r>
      <w:r w:rsidRPr="00235BD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именем Корнея Чуковского,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удалось в </w:t>
      </w:r>
      <w:r w:rsidRPr="00235BD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объекте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под названием «сад». В центре </w:t>
      </w:r>
      <w:r w:rsidRPr="00235BD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сада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располагается «Чудо-дерево» из одноимённого произведения. Все крупные объекты было решено сделать с использованием фигуры шестиугольника, потому что именно эта форма более приятна глазу человека, она расслабляет и заставляет чувствовать себя в безопасности. </w:t>
      </w:r>
    </w:p>
    <w:p w:rsidR="00B23ACC" w:rsidRDefault="00B23ACC" w:rsidP="00B23A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Также было решено поставить небольшой бюст Корнея Чуковского на пересечении главных аллей, разместить баннеры и стойки с информацией на главной площади. На кафедрах может быть размещена информация о писателе и его произведениях.  Всё это было перенесено на бумажный чертёж. </w:t>
      </w:r>
    </w:p>
    <w:p w:rsidR="00B23ACC" w:rsidRPr="00235BD8" w:rsidRDefault="00B23ACC" w:rsidP="00B23A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После подготовки </w:t>
      </w:r>
      <w:r w:rsidRPr="00235B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необходимо было</w:t>
      </w:r>
      <w:r w:rsidRPr="00235BD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выбрать материал для основы будущего макета. </w:t>
      </w:r>
      <w:r w:rsidRPr="00235B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Для этого было произведено сравнение самых популярных вариантов: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26"/>
        <w:gridCol w:w="3248"/>
        <w:gridCol w:w="2971"/>
      </w:tblGrid>
      <w:tr w:rsidR="00B23ACC" w:rsidTr="00B2448E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CC" w:rsidRDefault="00B23ACC" w:rsidP="00B2448E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Материал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CC" w:rsidRDefault="00B23ACC" w:rsidP="00B2448E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Прочность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CC" w:rsidRDefault="00B23ACC" w:rsidP="00B2448E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Цена за 1м,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B23ACC" w:rsidTr="00B2448E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CC" w:rsidRDefault="00B23ACC" w:rsidP="00B2448E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Пеноплекс</w:t>
            </w:r>
            <w:proofErr w:type="spellEnd"/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CC" w:rsidRDefault="00B23ACC" w:rsidP="00B2448E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Достаточно прочный. Плавится от высокой температуры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CC" w:rsidRDefault="00B23ACC" w:rsidP="00B2448E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150-200</w:t>
            </w:r>
          </w:p>
        </w:tc>
      </w:tr>
      <w:tr w:rsidR="00B23ACC" w:rsidTr="00B2448E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CC" w:rsidRDefault="00B23ACC" w:rsidP="00B2448E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Картон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CC" w:rsidRDefault="00B23ACC" w:rsidP="00B2448E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Достаточно прочный. Деформируется и гнётся от малейшего внешнего воздействия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CC" w:rsidRDefault="00B23ACC" w:rsidP="00B2448E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65-100</w:t>
            </w:r>
          </w:p>
        </w:tc>
      </w:tr>
      <w:tr w:rsidR="00B23ACC" w:rsidTr="00B2448E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CC" w:rsidRDefault="00B23ACC" w:rsidP="00B2448E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Пенопласт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CC" w:rsidRDefault="00B23ACC" w:rsidP="00B2448E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Непрочный. Плавится от высокой температуры, крошится.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CC" w:rsidRDefault="00B23ACC" w:rsidP="00B2448E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100-150</w:t>
            </w:r>
          </w:p>
        </w:tc>
      </w:tr>
    </w:tbl>
    <w:p w:rsidR="00B23ACC" w:rsidRDefault="00B23ACC" w:rsidP="00B23ACC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3ACC" w:rsidRPr="00EC2FD6" w:rsidRDefault="00B23ACC" w:rsidP="00B23AC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конечном итоге выбор пал на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пеноплекс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из-за его прочности и универсальности. </w:t>
      </w:r>
      <w:r w:rsidRPr="00235B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После отрезания куска нужной формы, весь чертёж был перенесён на основу</w:t>
      </w:r>
      <w:r>
        <w:rPr>
          <w:rFonts w:ascii="Times New Roman" w:eastAsia="Calibri" w:hAnsi="Times New Roman" w:cs="Times New Roman"/>
          <w:color w:val="943634" w:themeColor="accent2" w:themeShade="BF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первую очередь следовало отметить места расположения основных объектов, а именно пешеходных и велосипедных дорожек, церкви, кафе, фонтана, сада, беседок (см </w:t>
      </w:r>
      <w:hyperlink r:id="rId8" w:anchor="_Приложение" w:history="1">
        <w:r>
          <w:rPr>
            <w:rStyle w:val="ac"/>
            <w:rFonts w:ascii="Times New Roman" w:eastAsia="Calibri" w:hAnsi="Times New Roman" w:cs="Times New Roman"/>
            <w:sz w:val="28"/>
            <w:szCs w:val="28"/>
          </w:rPr>
          <w:t>приложение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«Фото 2»), главной площади. После этого был приклеен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флок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озеленение в виде травы (см </w:t>
      </w:r>
      <w:hyperlink r:id="rId9" w:anchor="_Приложение" w:history="1">
        <w:r>
          <w:rPr>
            <w:rStyle w:val="ac"/>
            <w:rFonts w:ascii="Times New Roman" w:eastAsia="Calibri" w:hAnsi="Times New Roman" w:cs="Times New Roman"/>
            <w:sz w:val="28"/>
            <w:szCs w:val="28"/>
          </w:rPr>
          <w:t>приложение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«Фото 3.1»). </w:t>
      </w: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B23ACC" w:rsidRDefault="00B23ACC" w:rsidP="00B23ACC">
      <w:pPr>
        <w:pStyle w:val="3"/>
        <w:spacing w:before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bookmarkStart w:id="17" w:name="_Toc128091453"/>
      <w:bookmarkStart w:id="18" w:name="_Toc128858140"/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2.2 Создание объектов</w:t>
      </w:r>
      <w:bookmarkEnd w:id="17"/>
      <w:bookmarkEnd w:id="18"/>
    </w:p>
    <w:p w:rsidR="00B23ACC" w:rsidRDefault="00B23ACC" w:rsidP="00B23A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3ACC" w:rsidRDefault="00B23ACC" w:rsidP="00B23AC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Далее была начата работа по созданию всех объектов. Подробнее про каждый:</w:t>
      </w:r>
    </w:p>
    <w:p w:rsidR="00B23ACC" w:rsidRDefault="00B23ACC" w:rsidP="00B23ACC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Фонтан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. Расположен недалеко от церкви. В </w:t>
      </w:r>
      <w:r w:rsidRPr="00B8272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центре находится </w:t>
      </w:r>
      <w:r w:rsidRPr="00377906">
        <w:rPr>
          <w:rFonts w:ascii="Times New Roman" w:eastAsia="Calibri" w:hAnsi="Times New Roman" w:cs="Times New Roman"/>
          <w:sz w:val="28"/>
          <w:szCs w:val="28"/>
        </w:rPr>
        <w:t>скульптура «</w:t>
      </w:r>
      <w:proofErr w:type="spellStart"/>
      <w:r w:rsidRPr="00377906">
        <w:rPr>
          <w:rFonts w:ascii="Times New Roman" w:eastAsia="Calibri" w:hAnsi="Times New Roman" w:cs="Times New Roman"/>
          <w:sz w:val="28"/>
          <w:szCs w:val="28"/>
        </w:rPr>
        <w:t>Мойдодыр</w:t>
      </w:r>
      <w:proofErr w:type="spellEnd"/>
      <w:r w:rsidRPr="00377906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B8272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известного всем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героя одноимённого произведения Корнея Чуковского (см </w:t>
      </w:r>
      <w:hyperlink r:id="rId10" w:anchor="_Приложение" w:history="1">
        <w:r>
          <w:rPr>
            <w:rStyle w:val="ac"/>
            <w:rFonts w:ascii="Times New Roman" w:eastAsia="Calibri" w:hAnsi="Times New Roman" w:cs="Times New Roman"/>
            <w:sz w:val="28"/>
            <w:szCs w:val="28"/>
          </w:rPr>
          <w:t>приложение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«Фото 1.2»). Сам фонтан выполнен с применением технологии 3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печати, воду имитирует подкрашенная эпоксидная смола.</w:t>
      </w:r>
    </w:p>
    <w:p w:rsidR="00B23ACC" w:rsidRDefault="00B23ACC" w:rsidP="00B23ACC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Кафе</w:t>
      </w:r>
      <w:r>
        <w:rPr>
          <w:rFonts w:ascii="Times New Roman" w:eastAsia="Calibri" w:hAnsi="Times New Roman" w:cs="Times New Roman"/>
          <w:sz w:val="28"/>
          <w:szCs w:val="28"/>
        </w:rPr>
        <w:t xml:space="preserve">. Расположено неподалёку от дороги, что позволяет зайти туда даже людям, проезжающим мимо. Основа выполнена из картона, остальные элементы из плотной бумаги (см приложение «Фото 1.3»). Если учитывать, что в этот парк регулярно приходит огромное количество родителей со своими детьми, то возникает необходимость организовать место, где можно перекусить. Отличной идеей будет создание меню со здоровой едой и напитками. </w:t>
      </w:r>
    </w:p>
    <w:p w:rsidR="00B23ACC" w:rsidRDefault="00B23ACC" w:rsidP="00B23ACC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Сад</w:t>
      </w:r>
      <w:r>
        <w:rPr>
          <w:rFonts w:ascii="Times New Roman" w:eastAsia="Calibri" w:hAnsi="Times New Roman" w:cs="Times New Roman"/>
          <w:sz w:val="28"/>
          <w:szCs w:val="28"/>
        </w:rPr>
        <w:t xml:space="preserve">. Так я назвала область, окружённую высокими кустами, имеющую в центре «Чудо-дерево» из одноимённого произведения. В данном произведении описывается дерево, на котором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вместо фруктов растут туфельки и башмачки, разные босоножки и даже сапожки. На макете это отражено в виде слепленных из пластилина этих предметов гардероба. Само дерево скручено из медной проволоки, листва (как и на остальных деревьях в парке) выполнена из покрашенной и измельчённой губки для мытья посуды.</w:t>
      </w:r>
    </w:p>
    <w:p w:rsidR="00B23ACC" w:rsidRPr="00B8272B" w:rsidRDefault="00B23ACC" w:rsidP="00B23ACC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72B">
        <w:rPr>
          <w:rFonts w:ascii="Times New Roman" w:eastAsia="Calibri" w:hAnsi="Times New Roman" w:cs="Times New Roman"/>
          <w:b/>
          <w:sz w:val="28"/>
          <w:szCs w:val="28"/>
        </w:rPr>
        <w:t xml:space="preserve">Детская площадка. </w:t>
      </w:r>
      <w:r w:rsidRPr="00B8272B">
        <w:rPr>
          <w:rFonts w:ascii="Times New Roman" w:eastAsia="Calibri" w:hAnsi="Times New Roman" w:cs="Times New Roman"/>
          <w:sz w:val="28"/>
          <w:szCs w:val="28"/>
        </w:rPr>
        <w:t>Она была сделана недавно, поэтому было решено оставить её дизайн первозданным. Площадка на макете выполнена условно, с применением технологии 3</w:t>
      </w:r>
      <w:r w:rsidRPr="00B8272B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B8272B">
        <w:rPr>
          <w:rFonts w:ascii="Times New Roman" w:eastAsia="Calibri" w:hAnsi="Times New Roman" w:cs="Times New Roman"/>
          <w:sz w:val="28"/>
          <w:szCs w:val="28"/>
        </w:rPr>
        <w:t xml:space="preserve"> печати. </w:t>
      </w:r>
    </w:p>
    <w:p w:rsidR="00B23ACC" w:rsidRDefault="00B23ACC" w:rsidP="00B23ACC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Церковь.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Римско-католический приход «Тайная вечеря» ведёт свою историю со 2-й половины XIX века. </w:t>
      </w:r>
      <w:r w:rsidRPr="00B827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макете её копия в масштабе была воспроизведена из плотной бумаги. Для облегчения процесса</w:t>
      </w:r>
      <w:r>
        <w:rPr>
          <w:rFonts w:ascii="Times New Roman" w:hAnsi="Times New Roman" w:cs="Times New Roman"/>
          <w:strike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применена технология 3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печати. (см </w:t>
      </w:r>
      <w:hyperlink r:id="rId11" w:anchor="_Приложение" w:history="1">
        <w:r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приложение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«Фото 1.1»). </w:t>
      </w:r>
    </w:p>
    <w:p w:rsidR="00B23ACC" w:rsidRDefault="00B23ACC" w:rsidP="00B23ACC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Беседки.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Всего на моём макете расположилось три беседки. Это связано с формой парка, которая представляет собой почти идеальный равнобедренный треугольник. Первая находится прямо возле велодорожки, что позволяет передохнуть во время занятия спортом. Вторая – возле кафе и неподалёку от фонтана одновременно. Третья беседка находится возле детской площадки. Основа была выполнена из картона, остальные элементы из плотной бумаги. (см </w:t>
      </w:r>
      <w:hyperlink r:id="rId12" w:anchor="_Приложение" w:history="1">
        <w:r>
          <w:rPr>
            <w:rStyle w:val="ac"/>
            <w:rFonts w:ascii="Times New Roman" w:eastAsia="Calibri" w:hAnsi="Times New Roman" w:cs="Times New Roman"/>
            <w:sz w:val="28"/>
            <w:szCs w:val="28"/>
          </w:rPr>
          <w:t>приложение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«Фото 1.4»). </w:t>
      </w:r>
    </w:p>
    <w:p w:rsidR="00B23ACC" w:rsidRDefault="00B23ACC" w:rsidP="00B23A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Прочие детали. </w:t>
      </w:r>
      <w:r>
        <w:rPr>
          <w:rFonts w:ascii="Times New Roman" w:hAnsi="Times New Roman" w:cs="Times New Roman"/>
          <w:sz w:val="28"/>
          <w:szCs w:val="28"/>
        </w:rPr>
        <w:t>Помимо основных объектов, в парке имеется велодорожка причудливой формы, с которой возможно выехать прямиком на главную аллею и проехать парк насквозь. Главные аллеи шире основных дорожек, которые соединяют объекты между собой или огибают парк по всему периметру. Всё это выполнено из тонкого утеплителя для крыш, с нанесением на него рисунка плитки и последующей покраски.</w:t>
      </w:r>
    </w:p>
    <w:p w:rsidR="00B23ACC" w:rsidRDefault="00B23ACC" w:rsidP="00B23A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на территории парка расположены общественные туалеты, выполненные из пенопласта.</w:t>
      </w:r>
    </w:p>
    <w:p w:rsidR="00B23ACC" w:rsidRDefault="00B23ACC" w:rsidP="00B23A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Небольшой арт-объект расположился возле фонтана. Навес в виде древесной коры, подпираемый двумя колоннами, создаст тень и защитит от солнца. </w:t>
      </w:r>
    </w:p>
    <w:p w:rsidR="00B23ACC" w:rsidRDefault="00B23ACC" w:rsidP="00B23A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очередной раз покажет, в чью честь назван парк небольшой бюст Корнея Чуковского, выполненный с применением технологии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печати. </w:t>
      </w:r>
    </w:p>
    <w:p w:rsidR="00B23ACC" w:rsidRDefault="00B23ACC" w:rsidP="00B23A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всему периметру располагаются фонари, выполненные из шпажек для еды (основание), белой бумаги (подоснова), бусин. </w:t>
      </w:r>
    </w:p>
    <w:p w:rsidR="00B23ACC" w:rsidRDefault="00B23ACC" w:rsidP="00B23A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Скамейки находятся на главной аллеи и во всех крупных объектах парка. Они, как и столики в кафе, выполнены с помощью технологии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печати. Возле каждой лавочки стоит урна – это был готовый конструктор. </w:t>
      </w:r>
    </w:p>
    <w:p w:rsidR="00B23ACC" w:rsidRPr="00B8272B" w:rsidRDefault="00B23ACC" w:rsidP="00B23ACC">
      <w:pPr>
        <w:spacing w:line="360" w:lineRule="auto"/>
        <w:contextualSpacing/>
        <w:jc w:val="both"/>
      </w:pPr>
    </w:p>
    <w:p w:rsidR="00B23ACC" w:rsidRDefault="00B23ACC" w:rsidP="00B23ACC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bookmarkStart w:id="19" w:name="_Приложение"/>
      <w:bookmarkEnd w:id="19"/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br w:type="page"/>
      </w:r>
    </w:p>
    <w:p w:rsidR="00B23ACC" w:rsidRPr="00EC2FD6" w:rsidRDefault="00B23ACC" w:rsidP="00B23ACC">
      <w:pPr>
        <w:pStyle w:val="1"/>
        <w:spacing w:before="0" w:line="360" w:lineRule="auto"/>
        <w:ind w:left="709"/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bookmarkStart w:id="20" w:name="_Toc128858141"/>
      <w:r w:rsidRPr="00EC2FD6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  <w:bookmarkEnd w:id="20"/>
    </w:p>
    <w:p w:rsidR="00B23ACC" w:rsidRPr="001B30D6" w:rsidRDefault="00B23ACC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B23ACC" w:rsidRPr="00066C50" w:rsidRDefault="00B23ACC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66C50">
        <w:rPr>
          <w:rFonts w:eastAsiaTheme="minorHAnsi"/>
          <w:color w:val="000000" w:themeColor="text1"/>
          <w:sz w:val="28"/>
          <w:szCs w:val="28"/>
          <w:lang w:eastAsia="en-US"/>
        </w:rPr>
        <w:t>На основе парковой зоны (Парк им. Корнея Чуковского) мною проанализировано состояние комфортного расположения всех объектов в парке, представлены свои варианты художественного оформления.</w:t>
      </w:r>
    </w:p>
    <w:p w:rsidR="00B23ACC" w:rsidRPr="00066C50" w:rsidRDefault="00B23ACC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66C50">
        <w:rPr>
          <w:rFonts w:eastAsiaTheme="minorHAnsi"/>
          <w:color w:val="000000" w:themeColor="text1"/>
          <w:sz w:val="28"/>
          <w:szCs w:val="28"/>
          <w:lang w:eastAsia="en-US"/>
        </w:rPr>
        <w:t>Также были подобраны и использованы удобные инструменты (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ножи для макетирования, рейсшины</w:t>
      </w:r>
      <w:r w:rsidRPr="00066C50">
        <w:rPr>
          <w:rFonts w:eastAsiaTheme="minorHAnsi"/>
          <w:color w:val="000000" w:themeColor="text1"/>
          <w:sz w:val="28"/>
          <w:szCs w:val="28"/>
          <w:lang w:eastAsia="en-US"/>
        </w:rPr>
        <w:t>) и оборудование (3</w:t>
      </w:r>
      <w:r w:rsidRPr="00066C50">
        <w:rPr>
          <w:rFonts w:eastAsiaTheme="minorHAnsi"/>
          <w:color w:val="000000" w:themeColor="text1"/>
          <w:sz w:val="28"/>
          <w:szCs w:val="28"/>
          <w:lang w:val="en-US" w:eastAsia="en-US"/>
        </w:rPr>
        <w:t>D</w:t>
      </w:r>
      <w:r w:rsidRPr="00066C5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принтер), выбрана форма изделия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. На </w:t>
      </w:r>
      <w:r w:rsidRPr="00066C50">
        <w:rPr>
          <w:rFonts w:eastAsiaTheme="minorHAnsi"/>
          <w:color w:val="000000" w:themeColor="text1"/>
          <w:sz w:val="28"/>
          <w:szCs w:val="28"/>
          <w:lang w:eastAsia="en-US"/>
        </w:rPr>
        <w:t xml:space="preserve">макете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присутствует сочетание</w:t>
      </w:r>
      <w:r w:rsidRPr="00066C50">
        <w:rPr>
          <w:rFonts w:eastAsiaTheme="minorHAnsi"/>
          <w:color w:val="000000" w:themeColor="text1"/>
          <w:sz w:val="28"/>
          <w:szCs w:val="28"/>
          <w:lang w:eastAsia="en-US"/>
        </w:rPr>
        <w:t xml:space="preserve"> разл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ичных материалов и технологий, к каждому компоненту макета был выбран индивидуальный подход, что позволило </w:t>
      </w:r>
      <w:r w:rsidRPr="00066C50">
        <w:rPr>
          <w:rFonts w:eastAsiaTheme="minorHAnsi"/>
          <w:color w:val="000000" w:themeColor="text1"/>
          <w:sz w:val="28"/>
          <w:szCs w:val="28"/>
          <w:lang w:eastAsia="en-US"/>
        </w:rPr>
        <w:t>создать особое настроение и подчеркнуть индивидуальность созданного Парка.</w:t>
      </w:r>
    </w:p>
    <w:p w:rsidR="00B23ACC" w:rsidRDefault="00B23ACC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66C50">
        <w:rPr>
          <w:rFonts w:eastAsiaTheme="minorHAnsi"/>
          <w:color w:val="000000" w:themeColor="text1"/>
          <w:sz w:val="28"/>
          <w:szCs w:val="28"/>
          <w:lang w:eastAsia="en-US"/>
        </w:rPr>
        <w:t xml:space="preserve">Макет имеет в плане треугольную форму и включает в себя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беседки, скамейки, сад, фонтан, кафе, велодорожку, бюст Корнея Чуковского. Таких объектов</w:t>
      </w:r>
      <w:r w:rsidRPr="00066C5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не было в варианте «до». </w:t>
      </w:r>
    </w:p>
    <w:p w:rsidR="00B23ACC" w:rsidRPr="00066C50" w:rsidRDefault="00B23ACC" w:rsidP="00B23ACC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Проанализировав весь план мероприятий, можно высчитать сумму, которая понадобится для реализации этого ландшафтного дизайна. Она составит примерно 7 500 000 рублей, если брать минимальную стоимость материалов.</w:t>
      </w:r>
    </w:p>
    <w:p w:rsidR="001A114A" w:rsidRPr="001A3060" w:rsidRDefault="00B23ACC" w:rsidP="001A3060">
      <w:pPr>
        <w:spacing w:line="360" w:lineRule="auto"/>
        <w:ind w:firstLine="708"/>
        <w:contextualSpacing/>
        <w:rPr>
          <w:rStyle w:val="10"/>
          <w:rFonts w:ascii="Times New Roman" w:eastAsiaTheme="minorHAnsi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Изготовленный</w:t>
      </w:r>
      <w:r w:rsidRPr="00066C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макет, соответствует идее</w:t>
      </w:r>
      <w:r w:rsidRPr="00066C50">
        <w:rPr>
          <w:rFonts w:ascii="Times New Roman" w:hAnsi="Times New Roman" w:cs="Times New Roman"/>
          <w:strike/>
          <w:color w:val="000000" w:themeColor="text1"/>
          <w:sz w:val="28"/>
          <w:szCs w:val="28"/>
        </w:rPr>
        <w:t xml:space="preserve"> </w:t>
      </w:r>
      <w:r w:rsidRPr="00066C50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необходимости создания и развития в городах подобных парк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овых зон. Представленная на</w:t>
      </w:r>
      <w:r w:rsidRPr="00066C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макете она соответствует современной мысли благоустройства городов.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основе моей</w:t>
      </w:r>
      <w:r w:rsidRPr="00066C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задумки проанализированы недостатки нынешнего подход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к обустройству парковых зон. Данный п</w:t>
      </w:r>
      <w:r w:rsidRPr="00066C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роект показывает потребность в дальнейшем развитии урбанистической мысли, связанной с </w:t>
      </w:r>
      <w:proofErr w:type="spellStart"/>
      <w:r w:rsidRPr="00066C50">
        <w:rPr>
          <w:rFonts w:ascii="Times New Roman" w:hAnsi="Times New Roman" w:cs="Times New Roman"/>
          <w:color w:val="000000" w:themeColor="text1"/>
          <w:sz w:val="28"/>
          <w:szCs w:val="28"/>
        </w:rPr>
        <w:t>бóльшим</w:t>
      </w:r>
      <w:proofErr w:type="spellEnd"/>
      <w:r w:rsidRPr="00066C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внедрением зелёных территорий в современный город, улучшающих экологические условия в городе и уровень жизни в нём. Конструкция отличается несложностью в изготовлении,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является</w:t>
      </w:r>
      <w:r w:rsidRPr="00066C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эстетическими и законченным изделием. </w:t>
      </w:r>
      <w:r w:rsidRPr="004C3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</w:t>
      </w:r>
      <w:r w:rsidRPr="00066C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соответствует поставленной задаче.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Изделие было изготовлено исходя из моих возможностей в работе макетирования.</w:t>
      </w:r>
      <w:bookmarkStart w:id="21" w:name="_Toc128728248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6F0A5B" w:rsidTr="000122EF">
        <w:tc>
          <w:tcPr>
            <w:tcW w:w="9571" w:type="dxa"/>
          </w:tcPr>
          <w:p w:rsidR="006F0A5B" w:rsidRDefault="006F0A5B" w:rsidP="001A114A">
            <w:pPr>
              <w:keepNext/>
              <w:spacing w:line="360" w:lineRule="auto"/>
              <w:jc w:val="both"/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800103" cy="3271622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3-03-04 at 18.49.40(1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617" cy="330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A5B" w:rsidTr="000122EF">
        <w:tc>
          <w:tcPr>
            <w:tcW w:w="9571" w:type="dxa"/>
          </w:tcPr>
          <w:p w:rsidR="006F0A5B" w:rsidRDefault="006F0A5B" w:rsidP="001A114A">
            <w:pPr>
              <w:keepNext/>
              <w:spacing w:line="360" w:lineRule="auto"/>
              <w:jc w:val="both"/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Фото 1.1</w:t>
            </w:r>
          </w:p>
        </w:tc>
      </w:tr>
      <w:tr w:rsidR="006F0A5B" w:rsidTr="000122EF">
        <w:tc>
          <w:tcPr>
            <w:tcW w:w="9571" w:type="dxa"/>
          </w:tcPr>
          <w:p w:rsidR="006F0A5B" w:rsidRDefault="006F0A5B" w:rsidP="001A114A">
            <w:pPr>
              <w:keepNext/>
              <w:spacing w:line="360" w:lineRule="auto"/>
              <w:jc w:val="both"/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64477" cy="4002792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3-03-04 at 18.49.30.jpe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32" b="16955"/>
                          <a:stretch/>
                        </pic:blipFill>
                        <pic:spPr bwMode="auto">
                          <a:xfrm flipH="1">
                            <a:off x="0" y="0"/>
                            <a:ext cx="3784625" cy="402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A5B" w:rsidTr="000122EF">
        <w:tc>
          <w:tcPr>
            <w:tcW w:w="9571" w:type="dxa"/>
          </w:tcPr>
          <w:p w:rsidR="006F0A5B" w:rsidRDefault="006F0A5B" w:rsidP="006F0A5B">
            <w:pPr>
              <w:keepNext/>
              <w:spacing w:line="360" w:lineRule="auto"/>
              <w:jc w:val="both"/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Фото 1.2</w:t>
            </w:r>
          </w:p>
        </w:tc>
      </w:tr>
      <w:tr w:rsidR="006F0A5B" w:rsidTr="000122EF">
        <w:tc>
          <w:tcPr>
            <w:tcW w:w="9571" w:type="dxa"/>
          </w:tcPr>
          <w:p w:rsidR="006F0A5B" w:rsidRDefault="006F0A5B" w:rsidP="001A114A">
            <w:pPr>
              <w:keepNext/>
              <w:spacing w:line="360" w:lineRule="auto"/>
              <w:jc w:val="both"/>
              <w:rPr>
                <w:rFonts w:ascii="Times New Roman" w:eastAsiaTheme="majorEastAsia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F0A5B" w:rsidRDefault="006F0A5B" w:rsidP="001A114A">
            <w:pPr>
              <w:keepNext/>
              <w:spacing w:line="360" w:lineRule="auto"/>
              <w:jc w:val="both"/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71520" cy="4096468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3-03-04 at 18.49.40.jpe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26" b="28375"/>
                          <a:stretch/>
                        </pic:blipFill>
                        <pic:spPr bwMode="auto">
                          <a:xfrm>
                            <a:off x="0" y="0"/>
                            <a:ext cx="3787466" cy="4113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A5B" w:rsidTr="000122EF">
        <w:tc>
          <w:tcPr>
            <w:tcW w:w="9571" w:type="dxa"/>
          </w:tcPr>
          <w:p w:rsidR="006F0A5B" w:rsidRDefault="006F0A5B" w:rsidP="006F0A5B">
            <w:pPr>
              <w:keepNext/>
              <w:spacing w:line="360" w:lineRule="auto"/>
              <w:jc w:val="both"/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Фото 1.3</w:t>
            </w:r>
          </w:p>
        </w:tc>
      </w:tr>
      <w:tr w:rsidR="006F0A5B" w:rsidTr="000122EF">
        <w:tc>
          <w:tcPr>
            <w:tcW w:w="9571" w:type="dxa"/>
          </w:tcPr>
          <w:p w:rsidR="006F0A5B" w:rsidRDefault="006F0A5B" w:rsidP="00EB3971">
            <w:pPr>
              <w:keepNext/>
              <w:spacing w:line="360" w:lineRule="auto"/>
              <w:jc w:val="both"/>
              <w:rPr>
                <w:rFonts w:ascii="Times New Roman" w:eastAsiaTheme="majorEastAsia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F0A5B" w:rsidRDefault="006F0A5B" w:rsidP="00EB3971">
            <w:pPr>
              <w:keepNext/>
              <w:spacing w:line="360" w:lineRule="auto"/>
              <w:jc w:val="both"/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24404" cy="3632830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3-03-04 at 18.49.39.jpe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43" r="10232" b="19184"/>
                          <a:stretch/>
                        </pic:blipFill>
                        <pic:spPr bwMode="auto">
                          <a:xfrm>
                            <a:off x="0" y="0"/>
                            <a:ext cx="3729391" cy="363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A5B" w:rsidTr="000122EF">
        <w:tc>
          <w:tcPr>
            <w:tcW w:w="9571" w:type="dxa"/>
          </w:tcPr>
          <w:p w:rsidR="006F0A5B" w:rsidRDefault="006F0A5B" w:rsidP="00EB3971">
            <w:pPr>
              <w:keepNext/>
              <w:spacing w:line="360" w:lineRule="auto"/>
              <w:jc w:val="both"/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Фото 1.4</w:t>
            </w:r>
          </w:p>
        </w:tc>
      </w:tr>
      <w:tr w:rsidR="006F0A5B" w:rsidTr="000122EF">
        <w:tc>
          <w:tcPr>
            <w:tcW w:w="9571" w:type="dxa"/>
          </w:tcPr>
          <w:p w:rsidR="006F0A5B" w:rsidRDefault="006F0A5B" w:rsidP="00EB3971">
            <w:pPr>
              <w:keepNext/>
              <w:spacing w:line="360" w:lineRule="auto"/>
              <w:jc w:val="both"/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96011" cy="3443052"/>
                  <wp:effectExtent l="0" t="0" r="4445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23-03-04 at 18.49.31.jpe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02" b="30938"/>
                          <a:stretch/>
                        </pic:blipFill>
                        <pic:spPr bwMode="auto">
                          <a:xfrm>
                            <a:off x="0" y="0"/>
                            <a:ext cx="3605371" cy="345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A5B" w:rsidTr="000122EF">
        <w:tc>
          <w:tcPr>
            <w:tcW w:w="9571" w:type="dxa"/>
          </w:tcPr>
          <w:p w:rsidR="006F0A5B" w:rsidRDefault="006F0A5B" w:rsidP="00EB3971">
            <w:pPr>
              <w:keepNext/>
              <w:spacing w:line="360" w:lineRule="auto"/>
              <w:jc w:val="both"/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Фото 2</w:t>
            </w:r>
          </w:p>
        </w:tc>
      </w:tr>
      <w:tr w:rsidR="006F0A5B" w:rsidTr="000122EF">
        <w:tc>
          <w:tcPr>
            <w:tcW w:w="9571" w:type="dxa"/>
          </w:tcPr>
          <w:p w:rsidR="006F0A5B" w:rsidRDefault="006F0A5B" w:rsidP="00EB3971">
            <w:pPr>
              <w:keepNext/>
              <w:spacing w:line="360" w:lineRule="auto"/>
              <w:jc w:val="both"/>
              <w:rPr>
                <w:rFonts w:ascii="Times New Roman" w:eastAsiaTheme="majorEastAsia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F0A5B" w:rsidRDefault="006F0A5B" w:rsidP="00EB3971">
            <w:pPr>
              <w:keepNext/>
              <w:spacing w:line="360" w:lineRule="auto"/>
              <w:jc w:val="both"/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17701" cy="4072774"/>
                  <wp:effectExtent l="0" t="0" r="0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WhatsApp Image 2023-03-04 at 18.55.36.jpe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44" b="25178"/>
                          <a:stretch/>
                        </pic:blipFill>
                        <pic:spPr bwMode="auto">
                          <a:xfrm>
                            <a:off x="0" y="0"/>
                            <a:ext cx="5030332" cy="408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A5B" w:rsidTr="000122EF">
        <w:tc>
          <w:tcPr>
            <w:tcW w:w="9571" w:type="dxa"/>
          </w:tcPr>
          <w:p w:rsidR="006F0A5B" w:rsidRDefault="006F0A5B" w:rsidP="00EB3971">
            <w:pPr>
              <w:keepNext/>
              <w:spacing w:line="360" w:lineRule="auto"/>
              <w:jc w:val="both"/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Фото 3.1</w:t>
            </w:r>
          </w:p>
        </w:tc>
      </w:tr>
      <w:tr w:rsidR="006F0A5B" w:rsidTr="000122EF">
        <w:tc>
          <w:tcPr>
            <w:tcW w:w="9571" w:type="dxa"/>
          </w:tcPr>
          <w:p w:rsidR="006F0A5B" w:rsidRDefault="006F0A5B" w:rsidP="00EB3971">
            <w:pPr>
              <w:keepNext/>
              <w:spacing w:line="360" w:lineRule="auto"/>
              <w:jc w:val="both"/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A0E368C" wp14:editId="6E4F90F8">
                  <wp:extent cx="3591142" cy="4048925"/>
                  <wp:effectExtent l="0" t="0" r="9525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hatsApp Image 2023-03-04 at 18.52.16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45" b="3892"/>
                          <a:stretch/>
                        </pic:blipFill>
                        <pic:spPr bwMode="auto">
                          <a:xfrm>
                            <a:off x="0" y="0"/>
                            <a:ext cx="3600153" cy="4059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A5B" w:rsidTr="000122EF">
        <w:tc>
          <w:tcPr>
            <w:tcW w:w="9571" w:type="dxa"/>
          </w:tcPr>
          <w:p w:rsidR="006F0A5B" w:rsidRDefault="006F0A5B" w:rsidP="00EB3971">
            <w:pPr>
              <w:keepNext/>
              <w:spacing w:line="360" w:lineRule="auto"/>
              <w:jc w:val="both"/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Фото 3.2</w:t>
            </w:r>
          </w:p>
        </w:tc>
      </w:tr>
      <w:tr w:rsidR="006F0A5B" w:rsidTr="000122EF">
        <w:tc>
          <w:tcPr>
            <w:tcW w:w="9571" w:type="dxa"/>
          </w:tcPr>
          <w:p w:rsidR="006F0A5B" w:rsidRDefault="006F0A5B" w:rsidP="00EB3971">
            <w:pPr>
              <w:keepNext/>
              <w:spacing w:line="360" w:lineRule="auto"/>
              <w:jc w:val="both"/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ECBD98" wp14:editId="13322AE4">
                  <wp:extent cx="3568304" cy="3858848"/>
                  <wp:effectExtent l="0" t="0" r="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hatsApp Image 2023-03-04 at 18.51.24.jpe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25" b="7137"/>
                          <a:stretch/>
                        </pic:blipFill>
                        <pic:spPr bwMode="auto">
                          <a:xfrm>
                            <a:off x="0" y="0"/>
                            <a:ext cx="3584776" cy="3876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A5B" w:rsidTr="000122EF">
        <w:tc>
          <w:tcPr>
            <w:tcW w:w="9571" w:type="dxa"/>
          </w:tcPr>
          <w:p w:rsidR="006F0A5B" w:rsidRDefault="006F0A5B" w:rsidP="00EB3971">
            <w:pPr>
              <w:keepNext/>
              <w:spacing w:line="360" w:lineRule="auto"/>
              <w:jc w:val="both"/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Фото 3.3</w:t>
            </w:r>
          </w:p>
        </w:tc>
      </w:tr>
      <w:tr w:rsidR="006F0A5B" w:rsidTr="000122EF">
        <w:tc>
          <w:tcPr>
            <w:tcW w:w="9571" w:type="dxa"/>
          </w:tcPr>
          <w:p w:rsidR="006F0A5B" w:rsidRDefault="006F0A5B" w:rsidP="001A114A">
            <w:pPr>
              <w:keepNext/>
              <w:spacing w:line="360" w:lineRule="auto"/>
              <w:jc w:val="both"/>
              <w:rPr>
                <w:rStyle w:val="1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</w:tr>
    </w:tbl>
    <w:p w:rsidR="001A114A" w:rsidRPr="001A114A" w:rsidRDefault="001A114A" w:rsidP="006F0A5B">
      <w:pPr>
        <w:keepNext/>
        <w:spacing w:after="0" w:line="360" w:lineRule="auto"/>
        <w:jc w:val="both"/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</w:pPr>
    </w:p>
    <w:p w:rsidR="00080C2D" w:rsidRPr="00EC2FD6" w:rsidRDefault="00383EA5" w:rsidP="001A114A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FD6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  <w:bookmarkEnd w:id="21"/>
    </w:p>
    <w:p w:rsidR="00C43231" w:rsidRPr="00C43231" w:rsidRDefault="00C43231" w:rsidP="006D6A1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2" w:name="_GoBack"/>
      <w:bookmarkEnd w:id="22"/>
    </w:p>
    <w:p w:rsidR="00C43231" w:rsidRPr="00C43231" w:rsidRDefault="00C43231" w:rsidP="00F819C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231">
        <w:rPr>
          <w:rFonts w:ascii="Times New Roman" w:hAnsi="Times New Roman" w:cs="Times New Roman"/>
          <w:sz w:val="28"/>
          <w:szCs w:val="28"/>
        </w:rPr>
        <w:t xml:space="preserve">Ильин И. В. </w:t>
      </w:r>
      <w:proofErr w:type="spellStart"/>
      <w:r w:rsidRPr="00C43231">
        <w:rPr>
          <w:rFonts w:ascii="Times New Roman" w:hAnsi="Times New Roman" w:cs="Times New Roman"/>
          <w:sz w:val="28"/>
          <w:szCs w:val="28"/>
        </w:rPr>
        <w:t>Ионцев</w:t>
      </w:r>
      <w:proofErr w:type="spellEnd"/>
      <w:r w:rsidRPr="00C43231">
        <w:rPr>
          <w:rFonts w:ascii="Times New Roman" w:hAnsi="Times New Roman" w:cs="Times New Roman"/>
          <w:sz w:val="28"/>
          <w:szCs w:val="28"/>
        </w:rPr>
        <w:t xml:space="preserve"> В. А., </w:t>
      </w:r>
      <w:proofErr w:type="spellStart"/>
      <w:r w:rsidRPr="00C43231">
        <w:rPr>
          <w:rFonts w:ascii="Times New Roman" w:hAnsi="Times New Roman" w:cs="Times New Roman"/>
          <w:sz w:val="28"/>
          <w:szCs w:val="28"/>
        </w:rPr>
        <w:t>Кашуро</w:t>
      </w:r>
      <w:proofErr w:type="spellEnd"/>
      <w:r w:rsidRPr="00C43231">
        <w:rPr>
          <w:rFonts w:ascii="Times New Roman" w:hAnsi="Times New Roman" w:cs="Times New Roman"/>
          <w:sz w:val="28"/>
          <w:szCs w:val="28"/>
        </w:rPr>
        <w:t xml:space="preserve"> И. А., Киктенко Н. М. Механизмы повышения комфортности проживания населения крупных городов в </w:t>
      </w:r>
      <w:proofErr w:type="spellStart"/>
      <w:proofErr w:type="gramStart"/>
      <w:r w:rsidRPr="00C43231">
        <w:rPr>
          <w:rFonts w:ascii="Times New Roman" w:hAnsi="Times New Roman" w:cs="Times New Roman"/>
          <w:sz w:val="28"/>
          <w:szCs w:val="28"/>
        </w:rPr>
        <w:t>усло-виях</w:t>
      </w:r>
      <w:proofErr w:type="spellEnd"/>
      <w:proofErr w:type="gramEnd"/>
      <w:r w:rsidRPr="00C43231">
        <w:rPr>
          <w:rFonts w:ascii="Times New Roman" w:hAnsi="Times New Roman" w:cs="Times New Roman"/>
          <w:sz w:val="28"/>
          <w:szCs w:val="28"/>
        </w:rPr>
        <w:t xml:space="preserve"> глобализации (на примере г. Москвы)» [Электронный ресурс]. –URL: http://www.msu.ru/projects/amv/doc/h1_1_1_5_nim_3.pdf(</w:t>
      </w:r>
      <w:r w:rsidR="00F819CB">
        <w:rPr>
          <w:rFonts w:ascii="Times New Roman" w:hAnsi="Times New Roman" w:cs="Times New Roman"/>
          <w:sz w:val="28"/>
          <w:szCs w:val="28"/>
        </w:rPr>
        <w:t>дата обращения: 23.10.2023</w:t>
      </w:r>
      <w:r w:rsidRPr="00C43231">
        <w:rPr>
          <w:rFonts w:ascii="Times New Roman" w:hAnsi="Times New Roman" w:cs="Times New Roman"/>
          <w:sz w:val="28"/>
          <w:szCs w:val="28"/>
        </w:rPr>
        <w:t>).</w:t>
      </w:r>
    </w:p>
    <w:p w:rsidR="00F819CB" w:rsidRDefault="00C43231" w:rsidP="00F819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2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43231">
        <w:rPr>
          <w:rFonts w:ascii="Times New Roman" w:hAnsi="Times New Roman" w:cs="Times New Roman"/>
          <w:sz w:val="28"/>
          <w:szCs w:val="28"/>
        </w:rPr>
        <w:t>Ганченко</w:t>
      </w:r>
      <w:proofErr w:type="spellEnd"/>
      <w:r w:rsidRPr="00C43231">
        <w:rPr>
          <w:rFonts w:ascii="Times New Roman" w:hAnsi="Times New Roman" w:cs="Times New Roman"/>
          <w:sz w:val="28"/>
          <w:szCs w:val="28"/>
        </w:rPr>
        <w:t xml:space="preserve"> Д. Н. Комфортная городская среда: инновация или трансформация термина / Д. Н. </w:t>
      </w:r>
      <w:proofErr w:type="spellStart"/>
      <w:r w:rsidRPr="00C43231">
        <w:rPr>
          <w:rFonts w:ascii="Times New Roman" w:hAnsi="Times New Roman" w:cs="Times New Roman"/>
          <w:sz w:val="28"/>
          <w:szCs w:val="28"/>
        </w:rPr>
        <w:t>Ганченко</w:t>
      </w:r>
      <w:proofErr w:type="spellEnd"/>
      <w:r w:rsidRPr="00C43231">
        <w:rPr>
          <w:rFonts w:ascii="Times New Roman" w:hAnsi="Times New Roman" w:cs="Times New Roman"/>
          <w:sz w:val="28"/>
          <w:szCs w:val="28"/>
        </w:rPr>
        <w:t xml:space="preserve"> Ю. А. </w:t>
      </w:r>
      <w:proofErr w:type="spellStart"/>
      <w:r w:rsidRPr="00C43231">
        <w:rPr>
          <w:rFonts w:ascii="Times New Roman" w:hAnsi="Times New Roman" w:cs="Times New Roman"/>
          <w:sz w:val="28"/>
          <w:szCs w:val="28"/>
        </w:rPr>
        <w:t>Тарзанова</w:t>
      </w:r>
      <w:proofErr w:type="spellEnd"/>
      <w:r w:rsidRPr="00C43231">
        <w:rPr>
          <w:rFonts w:ascii="Times New Roman" w:hAnsi="Times New Roman" w:cs="Times New Roman"/>
          <w:sz w:val="28"/>
          <w:szCs w:val="28"/>
        </w:rPr>
        <w:t xml:space="preserve"> // Развитие теории и практики управления социальными и экономическими системами. — 2019. — С. 81–84. </w:t>
      </w:r>
    </w:p>
    <w:p w:rsidR="00F819CB" w:rsidRDefault="00C43231" w:rsidP="00F819C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231">
        <w:rPr>
          <w:rFonts w:ascii="Times New Roman" w:hAnsi="Times New Roman" w:cs="Times New Roman"/>
          <w:sz w:val="28"/>
          <w:szCs w:val="28"/>
        </w:rPr>
        <w:t xml:space="preserve">Алешина Е. И. Анализ особенностей использования урбанизированной территории Рязани в целях оптимизации характеристик комфортности среды. </w:t>
      </w:r>
      <w:proofErr w:type="spellStart"/>
      <w:r w:rsidRPr="00C43231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C43231">
        <w:rPr>
          <w:rFonts w:ascii="Times New Roman" w:hAnsi="Times New Roman" w:cs="Times New Roman"/>
          <w:sz w:val="28"/>
          <w:szCs w:val="28"/>
        </w:rPr>
        <w:t>. канд. геогр. наук. / Алешина Елена Ива</w:t>
      </w:r>
      <w:r w:rsidR="00F819CB">
        <w:rPr>
          <w:rFonts w:ascii="Times New Roman" w:hAnsi="Times New Roman" w:cs="Times New Roman"/>
          <w:sz w:val="28"/>
          <w:szCs w:val="28"/>
        </w:rPr>
        <w:t>новна. — Рязань, 1999. — 155 с.</w:t>
      </w:r>
    </w:p>
    <w:p w:rsidR="00F819CB" w:rsidRDefault="00C43231" w:rsidP="00F819C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3231">
        <w:rPr>
          <w:rFonts w:ascii="Times New Roman" w:hAnsi="Times New Roman" w:cs="Times New Roman"/>
          <w:sz w:val="28"/>
          <w:szCs w:val="28"/>
        </w:rPr>
        <w:t>Разомасова</w:t>
      </w:r>
      <w:proofErr w:type="spellEnd"/>
      <w:r w:rsidRPr="00C43231">
        <w:rPr>
          <w:rFonts w:ascii="Times New Roman" w:hAnsi="Times New Roman" w:cs="Times New Roman"/>
          <w:sz w:val="28"/>
          <w:szCs w:val="28"/>
        </w:rPr>
        <w:t xml:space="preserve"> Е. А. Комфорт как условие </w:t>
      </w:r>
      <w:proofErr w:type="spellStart"/>
      <w:r w:rsidRPr="00C43231">
        <w:rPr>
          <w:rFonts w:ascii="Times New Roman" w:hAnsi="Times New Roman" w:cs="Times New Roman"/>
          <w:sz w:val="28"/>
          <w:szCs w:val="28"/>
        </w:rPr>
        <w:t>аттрактивности</w:t>
      </w:r>
      <w:proofErr w:type="spellEnd"/>
      <w:r w:rsidRPr="00C43231">
        <w:rPr>
          <w:rFonts w:ascii="Times New Roman" w:hAnsi="Times New Roman" w:cs="Times New Roman"/>
          <w:sz w:val="28"/>
          <w:szCs w:val="28"/>
        </w:rPr>
        <w:t xml:space="preserve"> городской среды / Е. А. </w:t>
      </w:r>
      <w:proofErr w:type="spellStart"/>
      <w:r w:rsidRPr="00C43231">
        <w:rPr>
          <w:rFonts w:ascii="Times New Roman" w:hAnsi="Times New Roman" w:cs="Times New Roman"/>
          <w:sz w:val="28"/>
          <w:szCs w:val="28"/>
        </w:rPr>
        <w:t>Разомасова</w:t>
      </w:r>
      <w:proofErr w:type="spellEnd"/>
      <w:r w:rsidRPr="00C43231">
        <w:rPr>
          <w:rFonts w:ascii="Times New Roman" w:hAnsi="Times New Roman" w:cs="Times New Roman"/>
          <w:sz w:val="28"/>
          <w:szCs w:val="28"/>
        </w:rPr>
        <w:t xml:space="preserve"> // Идеи и идеалы. — 2018. — № 2 (36). — С. 16–27. </w:t>
      </w:r>
    </w:p>
    <w:p w:rsidR="00F819CB" w:rsidRDefault="00C43231" w:rsidP="00F819C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3231">
        <w:rPr>
          <w:rFonts w:ascii="Times New Roman" w:hAnsi="Times New Roman" w:cs="Times New Roman"/>
          <w:sz w:val="28"/>
          <w:szCs w:val="28"/>
        </w:rPr>
        <w:t>Лагодина</w:t>
      </w:r>
      <w:proofErr w:type="spellEnd"/>
      <w:r w:rsidRPr="00C43231">
        <w:rPr>
          <w:rFonts w:ascii="Times New Roman" w:hAnsi="Times New Roman" w:cs="Times New Roman"/>
          <w:sz w:val="28"/>
          <w:szCs w:val="28"/>
        </w:rPr>
        <w:t xml:space="preserve"> Е. В. Комфортная городская </w:t>
      </w:r>
      <w:proofErr w:type="spellStart"/>
      <w:r w:rsidRPr="00C43231">
        <w:rPr>
          <w:rFonts w:ascii="Times New Roman" w:hAnsi="Times New Roman" w:cs="Times New Roman"/>
          <w:sz w:val="28"/>
          <w:szCs w:val="28"/>
        </w:rPr>
        <w:t>средп</w:t>
      </w:r>
      <w:proofErr w:type="spellEnd"/>
      <w:r w:rsidRPr="00C43231">
        <w:rPr>
          <w:rFonts w:ascii="Times New Roman" w:hAnsi="Times New Roman" w:cs="Times New Roman"/>
          <w:sz w:val="28"/>
          <w:szCs w:val="28"/>
        </w:rPr>
        <w:t xml:space="preserve"> глазами простого горожанина / Е. В. </w:t>
      </w:r>
      <w:proofErr w:type="spellStart"/>
      <w:r w:rsidRPr="00C43231">
        <w:rPr>
          <w:rFonts w:ascii="Times New Roman" w:hAnsi="Times New Roman" w:cs="Times New Roman"/>
          <w:sz w:val="28"/>
          <w:szCs w:val="28"/>
        </w:rPr>
        <w:t>Лагодина</w:t>
      </w:r>
      <w:proofErr w:type="spellEnd"/>
      <w:r w:rsidRPr="00C43231">
        <w:rPr>
          <w:rFonts w:ascii="Times New Roman" w:hAnsi="Times New Roman" w:cs="Times New Roman"/>
          <w:sz w:val="28"/>
          <w:szCs w:val="28"/>
        </w:rPr>
        <w:t xml:space="preserve"> // </w:t>
      </w:r>
      <w:proofErr w:type="gramStart"/>
      <w:r w:rsidRPr="00C43231">
        <w:rPr>
          <w:rFonts w:ascii="Times New Roman" w:hAnsi="Times New Roman" w:cs="Times New Roman"/>
          <w:sz w:val="28"/>
          <w:szCs w:val="28"/>
        </w:rPr>
        <w:t>Северо-кавказский</w:t>
      </w:r>
      <w:proofErr w:type="gramEnd"/>
      <w:r w:rsidRPr="00C43231">
        <w:rPr>
          <w:rFonts w:ascii="Times New Roman" w:hAnsi="Times New Roman" w:cs="Times New Roman"/>
          <w:sz w:val="28"/>
          <w:szCs w:val="28"/>
        </w:rPr>
        <w:t xml:space="preserve"> психологический вестник. — 2013. — № 2. — С. 9–12.</w:t>
      </w:r>
    </w:p>
    <w:p w:rsidR="00F819CB" w:rsidRDefault="00C43231" w:rsidP="00F819C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231">
        <w:rPr>
          <w:rFonts w:ascii="Times New Roman" w:hAnsi="Times New Roman" w:cs="Times New Roman"/>
          <w:sz w:val="28"/>
          <w:szCs w:val="28"/>
        </w:rPr>
        <w:t>Петрина</w:t>
      </w:r>
      <w:proofErr w:type="spellEnd"/>
      <w:r w:rsidRPr="00C43231">
        <w:rPr>
          <w:rFonts w:ascii="Times New Roman" w:hAnsi="Times New Roman" w:cs="Times New Roman"/>
          <w:sz w:val="28"/>
          <w:szCs w:val="28"/>
        </w:rPr>
        <w:t xml:space="preserve"> О. А. Комфортная городская среда: тенденции и проблемы организации / О. А. </w:t>
      </w:r>
      <w:proofErr w:type="spellStart"/>
      <w:r w:rsidRPr="00C43231">
        <w:rPr>
          <w:rFonts w:ascii="Times New Roman" w:hAnsi="Times New Roman" w:cs="Times New Roman"/>
          <w:sz w:val="28"/>
          <w:szCs w:val="28"/>
        </w:rPr>
        <w:t>Петрина</w:t>
      </w:r>
      <w:proofErr w:type="spellEnd"/>
      <w:r w:rsidRPr="00C43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3231">
        <w:rPr>
          <w:rFonts w:ascii="Times New Roman" w:hAnsi="Times New Roman" w:cs="Times New Roman"/>
          <w:sz w:val="28"/>
          <w:szCs w:val="28"/>
        </w:rPr>
        <w:t>Стадолин</w:t>
      </w:r>
      <w:proofErr w:type="spellEnd"/>
      <w:r w:rsidRPr="00C43231">
        <w:rPr>
          <w:rFonts w:ascii="Times New Roman" w:hAnsi="Times New Roman" w:cs="Times New Roman"/>
          <w:sz w:val="28"/>
          <w:szCs w:val="28"/>
        </w:rPr>
        <w:t xml:space="preserve"> М. Е. //Вестник университета. — 2018. — № 6. — С. 34–38. </w:t>
      </w:r>
    </w:p>
    <w:p w:rsidR="00F819CB" w:rsidRDefault="00C43231" w:rsidP="00F819C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231">
        <w:rPr>
          <w:rFonts w:ascii="Times New Roman" w:hAnsi="Times New Roman" w:cs="Times New Roman"/>
          <w:sz w:val="28"/>
          <w:szCs w:val="28"/>
        </w:rPr>
        <w:t xml:space="preserve">Солдатова Е. С., </w:t>
      </w:r>
      <w:proofErr w:type="spellStart"/>
      <w:r w:rsidRPr="00C43231">
        <w:rPr>
          <w:rFonts w:ascii="Times New Roman" w:hAnsi="Times New Roman" w:cs="Times New Roman"/>
          <w:sz w:val="28"/>
          <w:szCs w:val="28"/>
        </w:rPr>
        <w:t>Созданиекомфортной</w:t>
      </w:r>
      <w:proofErr w:type="spellEnd"/>
      <w:r w:rsidRPr="00C43231">
        <w:rPr>
          <w:rFonts w:ascii="Times New Roman" w:hAnsi="Times New Roman" w:cs="Times New Roman"/>
          <w:sz w:val="28"/>
          <w:szCs w:val="28"/>
        </w:rPr>
        <w:t xml:space="preserve"> городской среды — основа будущих городов / Е. С. Солдатова // Форум молодых ученых. — 2018. — № 5. — С. 279–283. </w:t>
      </w:r>
    </w:p>
    <w:p w:rsidR="00F819CB" w:rsidRDefault="00C43231" w:rsidP="00F819C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3231">
        <w:rPr>
          <w:rFonts w:ascii="Times New Roman" w:hAnsi="Times New Roman" w:cs="Times New Roman"/>
          <w:sz w:val="28"/>
          <w:szCs w:val="28"/>
        </w:rPr>
        <w:t>Гюлджян</w:t>
      </w:r>
      <w:proofErr w:type="spellEnd"/>
      <w:r w:rsidRPr="00C43231">
        <w:rPr>
          <w:rFonts w:ascii="Times New Roman" w:hAnsi="Times New Roman" w:cs="Times New Roman"/>
          <w:sz w:val="28"/>
          <w:szCs w:val="28"/>
        </w:rPr>
        <w:t xml:space="preserve"> А. Г. Формирование доступной и комфортной городской среды как условие социальной адаптации людей с ограниченными возможностями передвижения // Молодой ученый. — 2019. — № 33. — С. 128–131. — URL https://moluch.ru/archive/271/62</w:t>
      </w:r>
      <w:r w:rsidR="00F819CB">
        <w:rPr>
          <w:rFonts w:ascii="Times New Roman" w:hAnsi="Times New Roman" w:cs="Times New Roman"/>
          <w:sz w:val="28"/>
          <w:szCs w:val="28"/>
        </w:rPr>
        <w:t>014/ (дата обращения: 23.10.2023</w:t>
      </w:r>
      <w:r w:rsidRPr="00C4323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80C2D" w:rsidRDefault="00C43231" w:rsidP="00F819C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231">
        <w:rPr>
          <w:rFonts w:ascii="Times New Roman" w:hAnsi="Times New Roman" w:cs="Times New Roman"/>
          <w:sz w:val="28"/>
          <w:szCs w:val="28"/>
        </w:rPr>
        <w:lastRenderedPageBreak/>
        <w:t>Романенко И. И. Комфортная городская среда и ее влияние на социально-экономическое развитие региона / И. И. Романенко, М. И. Романенко //Инженерный вестник Дона. — 2018. № 3. — URL https://cyberleninka.ru/article/n/komfortnaya-gorodskaya-sreda-i-ee-vliyanie-na-sotsialno-ekonomicheskoe-razvitie-regiona/vie</w:t>
      </w:r>
      <w:r w:rsidR="00F819CB">
        <w:rPr>
          <w:rFonts w:ascii="Times New Roman" w:hAnsi="Times New Roman" w:cs="Times New Roman"/>
          <w:sz w:val="28"/>
          <w:szCs w:val="28"/>
        </w:rPr>
        <w:t>wer (дата обращения: 23.10.2023</w:t>
      </w:r>
      <w:r w:rsidRPr="00C43231">
        <w:rPr>
          <w:rFonts w:ascii="Times New Roman" w:hAnsi="Times New Roman" w:cs="Times New Roman"/>
          <w:sz w:val="28"/>
          <w:szCs w:val="28"/>
        </w:rPr>
        <w:t>).</w:t>
      </w:r>
    </w:p>
    <w:p w:rsidR="006F0A5B" w:rsidRPr="00F819CB" w:rsidRDefault="006F0A5B" w:rsidP="000122E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6F0A5B" w:rsidRPr="00F819CB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95D" w:rsidRDefault="0065195D">
      <w:pPr>
        <w:spacing w:after="0" w:line="240" w:lineRule="auto"/>
      </w:pPr>
      <w:r>
        <w:separator/>
      </w:r>
    </w:p>
  </w:endnote>
  <w:endnote w:type="continuationSeparator" w:id="0">
    <w:p w:rsidR="0065195D" w:rsidRDefault="00651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2980198"/>
      <w:docPartObj>
        <w:docPartGallery w:val="Page Numbers (Bottom of Page)"/>
        <w:docPartUnique/>
      </w:docPartObj>
    </w:sdtPr>
    <w:sdtEndPr/>
    <w:sdtContent>
      <w:p w:rsidR="00F94AC7" w:rsidRDefault="00F94AC7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6A18">
          <w:rPr>
            <w:noProof/>
          </w:rPr>
          <w:t>22</w:t>
        </w:r>
        <w:r>
          <w:fldChar w:fldCharType="end"/>
        </w:r>
      </w:p>
    </w:sdtContent>
  </w:sdt>
  <w:p w:rsidR="00F94AC7" w:rsidRDefault="00F94AC7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95D" w:rsidRDefault="0065195D">
      <w:pPr>
        <w:spacing w:after="0" w:line="240" w:lineRule="auto"/>
      </w:pPr>
      <w:r>
        <w:separator/>
      </w:r>
    </w:p>
  </w:footnote>
  <w:footnote w:type="continuationSeparator" w:id="0">
    <w:p w:rsidR="0065195D" w:rsidRDefault="0065195D">
      <w:pPr>
        <w:spacing w:after="0" w:line="240" w:lineRule="auto"/>
      </w:pPr>
      <w:r>
        <w:continuationSeparator/>
      </w:r>
    </w:p>
  </w:footnote>
  <w:footnote w:id="1">
    <w:p w:rsidR="00B23ACC" w:rsidRPr="00236424" w:rsidRDefault="00B23ACC" w:rsidP="00B23ACC">
      <w:pPr>
        <w:pStyle w:val="af5"/>
        <w:rPr>
          <w:rFonts w:ascii="Times New Roman" w:hAnsi="Times New Roman" w:cs="Times New Roman"/>
          <w:sz w:val="24"/>
          <w:szCs w:val="24"/>
        </w:rPr>
      </w:pPr>
      <w:r w:rsidRPr="00236424">
        <w:rPr>
          <w:rStyle w:val="af7"/>
          <w:rFonts w:ascii="Times New Roman" w:hAnsi="Times New Roman" w:cs="Times New Roman"/>
          <w:sz w:val="24"/>
          <w:szCs w:val="24"/>
        </w:rPr>
        <w:footnoteRef/>
      </w:r>
      <w:r w:rsidRPr="00236424">
        <w:rPr>
          <w:rFonts w:ascii="Times New Roman" w:hAnsi="Times New Roman" w:cs="Times New Roman"/>
          <w:sz w:val="24"/>
          <w:szCs w:val="24"/>
        </w:rPr>
        <w:t xml:space="preserve"> </w:t>
      </w:r>
      <w:r w:rsidRPr="002364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Доля городского и сельского населения в общей численности населения::Федеральная служба государственной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статистики [Электронный ресурс] </w:t>
      </w:r>
      <w:hyperlink r:id="rId1" w:tgtFrame="_blank" w:history="1">
        <w:r w:rsidRPr="00236424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eastAsia="ru-RU"/>
          </w:rPr>
          <w:t>http://www.gks.ru/bgd/regl/b16_111/IssWWW.exe/Stg/1-7.xls</w:t>
        </w:r>
      </w:hyperlink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2364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(дата обращения 03.01.2023)</w:t>
      </w:r>
    </w:p>
  </w:footnote>
  <w:footnote w:id="2">
    <w:p w:rsidR="00B23ACC" w:rsidRDefault="00B23ACC" w:rsidP="00B23ACC">
      <w:pPr>
        <w:pStyle w:val="af5"/>
      </w:pPr>
      <w:r w:rsidRPr="00236424">
        <w:rPr>
          <w:rStyle w:val="af7"/>
          <w:rFonts w:ascii="Times New Roman" w:hAnsi="Times New Roman" w:cs="Times New Roman"/>
          <w:sz w:val="24"/>
          <w:szCs w:val="24"/>
        </w:rPr>
        <w:footnoteRef/>
      </w:r>
      <w:r w:rsidRPr="00236424">
        <w:rPr>
          <w:rFonts w:ascii="Times New Roman" w:hAnsi="Times New Roman" w:cs="Times New Roman"/>
          <w:sz w:val="24"/>
          <w:szCs w:val="24"/>
        </w:rPr>
        <w:t xml:space="preserve"> </w:t>
      </w:r>
      <w:r w:rsidRPr="002364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МДС 13-5.2000 «Правила создания, охраны и содержания зеленых насаждений в городах Российской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Федерации» [Электронный ресурс] </w:t>
      </w:r>
      <w:hyperlink r:id="rId2" w:tgtFrame="_blank" w:history="1">
        <w:r w:rsidRPr="00236424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eastAsia="ru-RU"/>
          </w:rPr>
          <w:t>http://docs.cntd.ru/document/1200041607</w:t>
        </w:r>
      </w:hyperlink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2364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(дата обращения 21.01.2023)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20CDC"/>
    <w:multiLevelType w:val="hybridMultilevel"/>
    <w:tmpl w:val="22EE5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868D5"/>
    <w:multiLevelType w:val="hybridMultilevel"/>
    <w:tmpl w:val="12C8B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6141D"/>
    <w:multiLevelType w:val="hybridMultilevel"/>
    <w:tmpl w:val="B42ED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94B1D"/>
    <w:multiLevelType w:val="hybridMultilevel"/>
    <w:tmpl w:val="E1A41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E003D"/>
    <w:multiLevelType w:val="multilevel"/>
    <w:tmpl w:val="C6368606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 w15:restartNumberingAfterBreak="0">
    <w:nsid w:val="11A40393"/>
    <w:multiLevelType w:val="hybridMultilevel"/>
    <w:tmpl w:val="BFAA84A0"/>
    <w:lvl w:ilvl="0" w:tplc="E75EA072">
      <w:start w:val="1"/>
      <w:numFmt w:val="bullet"/>
      <w:lvlText w:val="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149B4388"/>
    <w:multiLevelType w:val="multilevel"/>
    <w:tmpl w:val="EFBCC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D134AA"/>
    <w:multiLevelType w:val="multilevel"/>
    <w:tmpl w:val="14009610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3BC36F8B"/>
    <w:multiLevelType w:val="multilevel"/>
    <w:tmpl w:val="085ACF2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E341D9B"/>
    <w:multiLevelType w:val="multilevel"/>
    <w:tmpl w:val="16D43E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58EC127F"/>
    <w:multiLevelType w:val="hybridMultilevel"/>
    <w:tmpl w:val="68AACA76"/>
    <w:lvl w:ilvl="0" w:tplc="E75EA0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B6685C"/>
    <w:multiLevelType w:val="multilevel"/>
    <w:tmpl w:val="1BE20D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676E26D5"/>
    <w:multiLevelType w:val="multilevel"/>
    <w:tmpl w:val="045CB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344F5A"/>
    <w:multiLevelType w:val="multilevel"/>
    <w:tmpl w:val="0CAEDDCC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6E725BFE"/>
    <w:multiLevelType w:val="multilevel"/>
    <w:tmpl w:val="EF70215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2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1"/>
  </w:num>
  <w:num w:numId="8">
    <w:abstractNumId w:val="14"/>
  </w:num>
  <w:num w:numId="9">
    <w:abstractNumId w:val="7"/>
  </w:num>
  <w:num w:numId="10">
    <w:abstractNumId w:val="13"/>
  </w:num>
  <w:num w:numId="11">
    <w:abstractNumId w:val="4"/>
  </w:num>
  <w:num w:numId="12">
    <w:abstractNumId w:val="10"/>
  </w:num>
  <w:num w:numId="13">
    <w:abstractNumId w:val="5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C2D"/>
    <w:rsid w:val="000122EF"/>
    <w:rsid w:val="00080C2D"/>
    <w:rsid w:val="0017751A"/>
    <w:rsid w:val="001A114A"/>
    <w:rsid w:val="001A3060"/>
    <w:rsid w:val="001A4BAF"/>
    <w:rsid w:val="001A5DCB"/>
    <w:rsid w:val="001B30D6"/>
    <w:rsid w:val="002B565E"/>
    <w:rsid w:val="00383EA5"/>
    <w:rsid w:val="003D0CD2"/>
    <w:rsid w:val="0040228B"/>
    <w:rsid w:val="004651EC"/>
    <w:rsid w:val="00480799"/>
    <w:rsid w:val="004B73F1"/>
    <w:rsid w:val="004C2410"/>
    <w:rsid w:val="0058406C"/>
    <w:rsid w:val="005E7F56"/>
    <w:rsid w:val="0065195D"/>
    <w:rsid w:val="0066426D"/>
    <w:rsid w:val="00673816"/>
    <w:rsid w:val="006D6A18"/>
    <w:rsid w:val="006F0A5B"/>
    <w:rsid w:val="0088023F"/>
    <w:rsid w:val="008D1972"/>
    <w:rsid w:val="00957B20"/>
    <w:rsid w:val="00AE73CA"/>
    <w:rsid w:val="00AF7D83"/>
    <w:rsid w:val="00B23ACC"/>
    <w:rsid w:val="00C23787"/>
    <w:rsid w:val="00C40371"/>
    <w:rsid w:val="00C43231"/>
    <w:rsid w:val="00CF3B0D"/>
    <w:rsid w:val="00DD6D9F"/>
    <w:rsid w:val="00DE608F"/>
    <w:rsid w:val="00E02B84"/>
    <w:rsid w:val="00E91318"/>
    <w:rsid w:val="00EC2FD6"/>
    <w:rsid w:val="00F819CB"/>
    <w:rsid w:val="00F90F23"/>
    <w:rsid w:val="00F94241"/>
    <w:rsid w:val="00F94AC7"/>
    <w:rsid w:val="00FB4D5D"/>
    <w:rsid w:val="00FD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A3C3018"/>
  <w15:docId w15:val="{DD28F091-2751-43EF-8430-84A7EDFB2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unhideWhenUsed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semiHidden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5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aa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OC Heading"/>
    <w:basedOn w:val="1"/>
    <w:next w:val="a"/>
    <w:uiPriority w:val="39"/>
    <w:unhideWhenUsed/>
    <w:qFormat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pPr>
      <w:spacing w:after="100"/>
      <w:ind w:left="440"/>
    </w:pPr>
  </w:style>
  <w:style w:type="character" w:styleId="ac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ad">
    <w:name w:val="header"/>
    <w:basedOn w:val="a"/>
    <w:link w:val="ae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</w:style>
  <w:style w:type="paragraph" w:styleId="af">
    <w:name w:val="footer"/>
    <w:basedOn w:val="a"/>
    <w:link w:val="a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</w:style>
  <w:style w:type="paragraph" w:styleId="af1">
    <w:name w:val="Balloon Text"/>
    <w:basedOn w:val="a"/>
    <w:link w:val="af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Pr>
      <w:rFonts w:ascii="Tahoma" w:hAnsi="Tahoma" w:cs="Tahoma"/>
      <w:sz w:val="16"/>
      <w:szCs w:val="16"/>
    </w:rPr>
  </w:style>
  <w:style w:type="paragraph" w:styleId="af3">
    <w:name w:val="caption"/>
    <w:basedOn w:val="a"/>
    <w:next w:val="a"/>
    <w:uiPriority w:val="35"/>
    <w:unhideWhenUsed/>
    <w:qFormat/>
    <w:rsid w:val="004B73F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f4">
    <w:name w:val="FollowedHyperlink"/>
    <w:basedOn w:val="a0"/>
    <w:uiPriority w:val="99"/>
    <w:semiHidden/>
    <w:unhideWhenUsed/>
    <w:rsid w:val="00CF3B0D"/>
    <w:rPr>
      <w:color w:val="800080" w:themeColor="followedHyperlink"/>
      <w:u w:val="single"/>
    </w:rPr>
  </w:style>
  <w:style w:type="paragraph" w:styleId="af5">
    <w:name w:val="footnote text"/>
    <w:basedOn w:val="a"/>
    <w:link w:val="af6"/>
    <w:uiPriority w:val="99"/>
    <w:semiHidden/>
    <w:unhideWhenUsed/>
    <w:rsid w:val="00EC2FD6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EC2FD6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EC2F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n230\Downloads\&#1085;&#1072;&#1095;&#1072;&#1083;&#1086;%20&#1088;&#1072;&#1073;&#1086;&#1090;&#1099;%20(1).docx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file:///C:\Users\an230\Downloads\&#1074;&#1089;&#1077;%20&#1086;&#1073;&#1098;&#1077;&#1082;&#1090;&#1099;.docx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an230\Downloads\&#1074;&#1089;&#1077;%20&#1086;&#1073;&#1098;&#1077;&#1082;&#1090;&#1099;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file:///C:\Users\an230\Downloads\&#1074;&#1089;&#1077;%20&#1086;&#1073;&#1098;&#1077;&#1082;&#1090;&#1099;.docx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file:///C:\Users\an230\Downloads\&#1085;&#1072;&#1095;&#1072;&#1083;&#1086;%20&#1088;&#1072;&#1073;&#1086;&#1090;&#1099;%20(1).docx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docs.cntd.ru/document/1200041607" TargetMode="External"/><Relationship Id="rId1" Type="http://schemas.openxmlformats.org/officeDocument/2006/relationships/hyperlink" Target="http://www.gks.ru/bgd/regl/b16_111/IssWWW.exe/Stg/1-7.xl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A21A7-460A-42A7-94CC-536EA8A72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22</Pages>
  <Words>3572</Words>
  <Characters>20367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ledneva</dc:creator>
  <cp:lastModifiedBy>Анна Андреевна</cp:lastModifiedBy>
  <cp:revision>5</cp:revision>
  <cp:lastPrinted>2017-02-01T10:24:00Z</cp:lastPrinted>
  <dcterms:created xsi:type="dcterms:W3CDTF">2023-03-06T11:01:00Z</dcterms:created>
  <dcterms:modified xsi:type="dcterms:W3CDTF">2023-03-06T18:04:00Z</dcterms:modified>
</cp:coreProperties>
</file>