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C43C" w14:textId="3B80E5E6" w:rsidR="00CE50EC" w:rsidRPr="000B2059" w:rsidRDefault="00CE50EC" w:rsidP="00BE6A39">
      <w:pPr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УДК 629.7.058</w:t>
      </w:r>
    </w:p>
    <w:p w14:paraId="6948AAF3" w14:textId="77777777" w:rsidR="00CE50EC" w:rsidRPr="000B2059" w:rsidRDefault="00CE50EC" w:rsidP="00BE6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A6032" w14:textId="3A9B8EC5" w:rsidR="008A1E85" w:rsidRPr="000B2059" w:rsidRDefault="00B737FF" w:rsidP="00B73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ВОЗМОЖНОСТИ </w:t>
      </w:r>
      <w:r w:rsidR="00C2768E" w:rsidRPr="000B2059">
        <w:rPr>
          <w:rFonts w:ascii="Times New Roman" w:hAnsi="Times New Roman" w:cs="Times New Roman"/>
          <w:b/>
          <w:bCs/>
          <w:sz w:val="28"/>
          <w:szCs w:val="28"/>
        </w:rPr>
        <w:t>ПРИМЕНЕНИ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2768E" w:rsidRPr="000B2059">
        <w:rPr>
          <w:rFonts w:ascii="Times New Roman" w:hAnsi="Times New Roman" w:cs="Times New Roman"/>
          <w:b/>
          <w:bCs/>
          <w:sz w:val="28"/>
          <w:szCs w:val="28"/>
        </w:rPr>
        <w:t xml:space="preserve"> АЛГОРИТМОВ МАШИННОГО ОБУЧЕНИЯ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68E" w:rsidRPr="000B2059">
        <w:rPr>
          <w:rFonts w:ascii="Times New Roman" w:hAnsi="Times New Roman" w:cs="Times New Roman"/>
          <w:b/>
          <w:bCs/>
          <w:sz w:val="28"/>
          <w:szCs w:val="28"/>
        </w:rPr>
        <w:t xml:space="preserve">АДАПТИВНОЙ </w:t>
      </w:r>
      <w:r w:rsidR="00623B74" w:rsidRPr="000B2059">
        <w:rPr>
          <w:rFonts w:ascii="Times New Roman" w:hAnsi="Times New Roman" w:cs="Times New Roman"/>
          <w:b/>
          <w:bCs/>
          <w:sz w:val="28"/>
          <w:szCs w:val="28"/>
        </w:rPr>
        <w:t xml:space="preserve">АВИАЦИОННОЙ </w:t>
      </w:r>
      <w:r w:rsidR="00C2768E" w:rsidRPr="000B2059">
        <w:rPr>
          <w:rFonts w:ascii="Times New Roman" w:hAnsi="Times New Roman" w:cs="Times New Roman"/>
          <w:b/>
          <w:bCs/>
          <w:sz w:val="28"/>
          <w:szCs w:val="28"/>
        </w:rPr>
        <w:t>АВТОМАТИКЕ</w:t>
      </w:r>
    </w:p>
    <w:p w14:paraId="4C268F98" w14:textId="45CBE457" w:rsidR="00480026" w:rsidRPr="000B2059" w:rsidRDefault="00480026" w:rsidP="00BE6A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3B1AD" w14:textId="497A9ACD" w:rsidR="00924957" w:rsidRDefault="00DF4CC1" w:rsidP="00BE6A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Ядров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14:paraId="7F9183A2" w14:textId="77777777" w:rsidR="000B2059" w:rsidRPr="000B2059" w:rsidRDefault="000B2059" w:rsidP="00BE6A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A6D79D" w14:textId="453626C8" w:rsidR="00CE50EC" w:rsidRPr="000B2059" w:rsidRDefault="00DF4CC1" w:rsidP="000B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Факультет летной эксплуатации, </w:t>
      </w:r>
      <w:r w:rsidR="000B2059" w:rsidRPr="000B2059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0B2059" w:rsidRPr="000B2059">
        <w:rPr>
          <w:rFonts w:ascii="Times New Roman" w:hAnsi="Times New Roman" w:cs="Times New Roman"/>
          <w:sz w:val="28"/>
          <w:szCs w:val="28"/>
        </w:rPr>
        <w:t>«Санкт-Петербургский государственный университет гражданской авиации</w:t>
      </w:r>
      <w:r w:rsidR="000B2059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0B2059" w:rsidRPr="000B2059">
        <w:rPr>
          <w:rFonts w:ascii="Times New Roman" w:hAnsi="Times New Roman" w:cs="Times New Roman"/>
          <w:sz w:val="28"/>
          <w:szCs w:val="28"/>
        </w:rPr>
        <w:t>имени Главного маршала авиации А.А. Новикова»</w:t>
      </w:r>
      <w:r w:rsidR="000B2059" w:rsidRPr="000B2059">
        <w:rPr>
          <w:rFonts w:ascii="Times New Roman" w:hAnsi="Times New Roman" w:cs="Times New Roman"/>
          <w:sz w:val="28"/>
          <w:szCs w:val="28"/>
        </w:rPr>
        <w:t>, Санкт-Петербург, Россия</w:t>
      </w:r>
    </w:p>
    <w:p w14:paraId="1A557D62" w14:textId="784D16BB" w:rsidR="00623B74" w:rsidRPr="000B2059" w:rsidRDefault="00623B74" w:rsidP="00BE6A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0989A8" w14:textId="77777777" w:rsidR="001A4AF6" w:rsidRDefault="003E7703" w:rsidP="00BE6A3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CE50EC" w:rsidRPr="000B20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C8E0245" w14:textId="77777777" w:rsidR="001A4AF6" w:rsidRDefault="00CD51ED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работы. </w:t>
      </w:r>
      <w:r w:rsidR="00CE50EC" w:rsidRPr="000B2059">
        <w:rPr>
          <w:rFonts w:ascii="Times New Roman" w:hAnsi="Times New Roman" w:cs="Times New Roman"/>
          <w:sz w:val="28"/>
          <w:szCs w:val="28"/>
        </w:rPr>
        <w:t>Для авиационных человеко-машинных систем (ЧМС) характерно противоречие, возникающее из-за несоответствия ограниченных возможностей человека-оператора возможностям современной техники, что свидетельствует о необходимости использования в таких ЧМС ориентированного на человека подхода</w:t>
      </w:r>
      <w:r w:rsidR="00826A1B" w:rsidRPr="000B2059">
        <w:rPr>
          <w:rFonts w:ascii="Times New Roman" w:hAnsi="Times New Roman" w:cs="Times New Roman"/>
          <w:sz w:val="28"/>
          <w:szCs w:val="28"/>
        </w:rPr>
        <w:t xml:space="preserve"> к их созданию</w:t>
      </w:r>
      <w:r w:rsidR="00CE50EC" w:rsidRPr="000B2059">
        <w:rPr>
          <w:rFonts w:ascii="Times New Roman" w:hAnsi="Times New Roman" w:cs="Times New Roman"/>
          <w:sz w:val="28"/>
          <w:szCs w:val="28"/>
        </w:rPr>
        <w:t xml:space="preserve">. </w:t>
      </w:r>
      <w:r w:rsidR="003D48A6" w:rsidRPr="000B2059">
        <w:rPr>
          <w:rFonts w:ascii="Times New Roman" w:hAnsi="Times New Roman" w:cs="Times New Roman"/>
          <w:sz w:val="28"/>
          <w:szCs w:val="28"/>
        </w:rPr>
        <w:t>Такой</w:t>
      </w:r>
      <w:r w:rsidR="00CE50EC" w:rsidRPr="000B2059">
        <w:rPr>
          <w:rFonts w:ascii="Times New Roman" w:hAnsi="Times New Roman" w:cs="Times New Roman"/>
          <w:sz w:val="28"/>
          <w:szCs w:val="28"/>
        </w:rPr>
        <w:t xml:space="preserve"> подход реализ</w:t>
      </w:r>
      <w:r w:rsidR="00826A1B" w:rsidRPr="000B2059">
        <w:rPr>
          <w:rFonts w:ascii="Times New Roman" w:hAnsi="Times New Roman" w:cs="Times New Roman"/>
          <w:sz w:val="28"/>
          <w:szCs w:val="28"/>
        </w:rPr>
        <w:t xml:space="preserve">ован </w:t>
      </w:r>
      <w:r w:rsidR="00CE50EC" w:rsidRPr="000B2059">
        <w:rPr>
          <w:rFonts w:ascii="Times New Roman" w:hAnsi="Times New Roman" w:cs="Times New Roman"/>
          <w:sz w:val="28"/>
          <w:szCs w:val="28"/>
        </w:rPr>
        <w:t>в концепции адаптивной автоматики, применяющей методы внешней и внутренней адаптации</w:t>
      </w:r>
      <w:r w:rsidR="00826A1B" w:rsidRPr="000B2059">
        <w:rPr>
          <w:rFonts w:ascii="Times New Roman" w:hAnsi="Times New Roman" w:cs="Times New Roman"/>
          <w:sz w:val="28"/>
          <w:szCs w:val="28"/>
        </w:rPr>
        <w:t xml:space="preserve">; наиболее эффективный и трудоемкий из них – адаптация, вызванная текущим психофизиологическим состоянием оператора. </w:t>
      </w:r>
    </w:p>
    <w:p w14:paraId="676EB3A8" w14:textId="77777777" w:rsidR="001A4AF6" w:rsidRDefault="001A4AF6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F6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A4AF6">
        <w:t xml:space="preserve"> </w:t>
      </w:r>
      <w:proofErr w:type="spellStart"/>
      <w:r w:rsidRPr="001A4AF6">
        <w:rPr>
          <w:rFonts w:ascii="Times New Roman" w:hAnsi="Times New Roman" w:cs="Times New Roman"/>
          <w:sz w:val="28"/>
          <w:szCs w:val="28"/>
        </w:rPr>
        <w:t>ценка</w:t>
      </w:r>
      <w:proofErr w:type="spellEnd"/>
      <w:r w:rsidRPr="001A4AF6">
        <w:rPr>
          <w:rFonts w:ascii="Times New Roman" w:hAnsi="Times New Roman" w:cs="Times New Roman"/>
          <w:sz w:val="28"/>
          <w:szCs w:val="28"/>
        </w:rPr>
        <w:t xml:space="preserve"> возможности применения методик машинного обучения в авиационной адаптивной автоматике с целью реализации </w:t>
      </w:r>
      <w:proofErr w:type="spellStart"/>
      <w:r w:rsidRPr="001A4AF6">
        <w:rPr>
          <w:rFonts w:ascii="Times New Roman" w:hAnsi="Times New Roman" w:cs="Times New Roman"/>
          <w:sz w:val="28"/>
          <w:szCs w:val="28"/>
        </w:rPr>
        <w:t>адаптаци</w:t>
      </w:r>
      <w:proofErr w:type="spellEnd"/>
      <w:r w:rsidRPr="001A4AF6">
        <w:rPr>
          <w:rFonts w:ascii="Times New Roman" w:hAnsi="Times New Roman" w:cs="Times New Roman"/>
          <w:sz w:val="28"/>
          <w:szCs w:val="28"/>
        </w:rPr>
        <w:t>, основанной на текущем психофизиологическом состоянии 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6FBB8F" w14:textId="1C66997E" w:rsidR="001A4AF6" w:rsidRDefault="001A4AF6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F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F6">
        <w:rPr>
          <w:rFonts w:ascii="Times New Roman" w:hAnsi="Times New Roman" w:cs="Times New Roman"/>
          <w:sz w:val="28"/>
          <w:szCs w:val="28"/>
        </w:rPr>
        <w:t>1) рассмотреть достоинства и ограничения реализации методов адаптации, основанной на текущем психофизиологическом состоянии оператора; 2) оценить перспективы применения методик машинного обучения в авиационной адаптивной автоматике; 3) рассмотреть возможные ограничения реализации проекта по внедрению методик машинного обучения в авиационную адаптивную автоматику, а также возможные пути их преодоления.</w:t>
      </w:r>
    </w:p>
    <w:p w14:paraId="271B4021" w14:textId="1585D13B" w:rsidR="001A4AF6" w:rsidRDefault="001A4AF6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F6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1A4AF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F6">
        <w:rPr>
          <w:rFonts w:ascii="Times New Roman" w:hAnsi="Times New Roman" w:cs="Times New Roman"/>
          <w:sz w:val="28"/>
          <w:szCs w:val="28"/>
        </w:rPr>
        <w:t>авиационная адаптивная автоматика.</w:t>
      </w:r>
    </w:p>
    <w:p w14:paraId="49B8737D" w14:textId="2E56FE23" w:rsidR="001A4AF6" w:rsidRDefault="001A4AF6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F6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F6">
        <w:rPr>
          <w:rFonts w:ascii="Times New Roman" w:hAnsi="Times New Roman" w:cs="Times New Roman"/>
          <w:sz w:val="28"/>
          <w:szCs w:val="28"/>
        </w:rPr>
        <w:t>эффективная оценка текущего психофизиологического состояния пилота.</w:t>
      </w:r>
    </w:p>
    <w:p w14:paraId="5A605FAD" w14:textId="0183EC97" w:rsidR="001A4AF6" w:rsidRDefault="001A4AF6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F6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AF6">
        <w:rPr>
          <w:rFonts w:ascii="Times New Roman" w:hAnsi="Times New Roman" w:cs="Times New Roman"/>
          <w:sz w:val="28"/>
          <w:szCs w:val="28"/>
        </w:rPr>
        <w:t>методы машинного обучения могут быть эффективно использованы в авиационной адаптивной автоматике с целью оценки текущего психофизиологического состояния пилота и реализации основанной на нем адаптации.</w:t>
      </w:r>
    </w:p>
    <w:p w14:paraId="60732F97" w14:textId="160371AD" w:rsidR="003E7703" w:rsidRPr="001A4AF6" w:rsidRDefault="001A4AF6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F6">
        <w:rPr>
          <w:rFonts w:ascii="Times New Roman" w:hAnsi="Times New Roman" w:cs="Times New Roman"/>
          <w:b/>
          <w:bCs/>
          <w:sz w:val="28"/>
          <w:szCs w:val="28"/>
        </w:rPr>
        <w:t>Основные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A1B" w:rsidRPr="000B205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26A1B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347078">
        <w:rPr>
          <w:rFonts w:ascii="Times New Roman" w:hAnsi="Times New Roman" w:cs="Times New Roman"/>
          <w:sz w:val="28"/>
          <w:szCs w:val="28"/>
        </w:rPr>
        <w:t>работе</w:t>
      </w:r>
      <w:r w:rsidR="00826A1B" w:rsidRPr="000B2059">
        <w:rPr>
          <w:rFonts w:ascii="Times New Roman" w:hAnsi="Times New Roman" w:cs="Times New Roman"/>
          <w:sz w:val="28"/>
          <w:szCs w:val="28"/>
        </w:rPr>
        <w:t xml:space="preserve"> предлагается альтернативный способ оценк</w:t>
      </w:r>
      <w:r w:rsidR="00707EFE" w:rsidRPr="000B2059">
        <w:rPr>
          <w:rFonts w:ascii="Times New Roman" w:hAnsi="Times New Roman" w:cs="Times New Roman"/>
          <w:sz w:val="28"/>
          <w:szCs w:val="28"/>
        </w:rPr>
        <w:t>и</w:t>
      </w:r>
      <w:r w:rsidR="00826A1B" w:rsidRPr="000B2059">
        <w:rPr>
          <w:rFonts w:ascii="Times New Roman" w:hAnsi="Times New Roman" w:cs="Times New Roman"/>
          <w:sz w:val="28"/>
          <w:szCs w:val="28"/>
        </w:rPr>
        <w:t xml:space="preserve"> текущего психического состояния </w:t>
      </w:r>
      <w:r w:rsidR="00347055" w:rsidRPr="000B2059">
        <w:rPr>
          <w:rFonts w:ascii="Times New Roman" w:hAnsi="Times New Roman" w:cs="Times New Roman"/>
          <w:sz w:val="28"/>
          <w:szCs w:val="28"/>
        </w:rPr>
        <w:t>члена экипажа воздушного судна</w:t>
      </w:r>
      <w:r w:rsidR="00707EFE" w:rsidRPr="000B2059">
        <w:rPr>
          <w:rFonts w:ascii="Times New Roman" w:hAnsi="Times New Roman" w:cs="Times New Roman"/>
          <w:sz w:val="28"/>
          <w:szCs w:val="28"/>
        </w:rPr>
        <w:t xml:space="preserve">, основанный на внедрении в авиационные системы методов машинного обучения и не требующий </w:t>
      </w:r>
      <w:r w:rsidR="00707EFE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применения практически сложных способов определения физиологических показателей деятельности пилота. Авторами описываются возможный порядок разработки такого алгоритма машинного обучения и используемые для его </w:t>
      </w:r>
      <w:r w:rsidR="00347055" w:rsidRPr="000B2059">
        <w:rPr>
          <w:rFonts w:ascii="Times New Roman" w:eastAsiaTheme="minorEastAsia" w:hAnsi="Times New Roman" w:cs="Times New Roman"/>
          <w:iCs/>
          <w:sz w:val="28"/>
          <w:szCs w:val="28"/>
        </w:rPr>
        <w:t>осуществления</w:t>
      </w:r>
      <w:r w:rsidR="00707EFE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методы, а также анализируются возможные ограничения </w:t>
      </w:r>
      <w:r w:rsidR="00347055" w:rsidRPr="000B2059">
        <w:rPr>
          <w:rFonts w:ascii="Times New Roman" w:eastAsiaTheme="minorEastAsia" w:hAnsi="Times New Roman" w:cs="Times New Roman"/>
          <w:iCs/>
          <w:sz w:val="28"/>
          <w:szCs w:val="28"/>
        </w:rPr>
        <w:t>реализации данного проекта.</w:t>
      </w:r>
    </w:p>
    <w:p w14:paraId="005E3FDF" w14:textId="10F54796" w:rsidR="003E7703" w:rsidRPr="000B2059" w:rsidRDefault="003E7703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 слова:</w:t>
      </w:r>
      <w:r w:rsidR="00826A1B" w:rsidRPr="000B2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FCF" w:rsidRPr="000B2059">
        <w:rPr>
          <w:rFonts w:ascii="Times New Roman" w:hAnsi="Times New Roman" w:cs="Times New Roman"/>
          <w:sz w:val="28"/>
          <w:szCs w:val="28"/>
        </w:rPr>
        <w:t xml:space="preserve">авиация, </w:t>
      </w:r>
      <w:r w:rsidR="00826A1B" w:rsidRPr="000B2059">
        <w:rPr>
          <w:rFonts w:ascii="Times New Roman" w:hAnsi="Times New Roman" w:cs="Times New Roman"/>
          <w:sz w:val="28"/>
          <w:szCs w:val="28"/>
        </w:rPr>
        <w:t xml:space="preserve">автоматизация, адаптация, </w:t>
      </w:r>
      <w:r w:rsidR="000B2059">
        <w:rPr>
          <w:rFonts w:ascii="Times New Roman" w:hAnsi="Times New Roman" w:cs="Times New Roman"/>
          <w:sz w:val="28"/>
          <w:szCs w:val="28"/>
        </w:rPr>
        <w:t xml:space="preserve">интеллектуальные системы, </w:t>
      </w:r>
      <w:r w:rsidR="00826A1B" w:rsidRPr="000B2059">
        <w:rPr>
          <w:rFonts w:ascii="Times New Roman" w:hAnsi="Times New Roman" w:cs="Times New Roman"/>
          <w:sz w:val="28"/>
          <w:szCs w:val="28"/>
        </w:rPr>
        <w:t>адаптивные системы, науки о данных, машинное обучение, прогнозирование.</w:t>
      </w:r>
    </w:p>
    <w:p w14:paraId="32DF46D0" w14:textId="77777777" w:rsidR="00005FCF" w:rsidRPr="000B2059" w:rsidRDefault="00005FCF" w:rsidP="00BE6A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696E8" w14:textId="2E50AD05" w:rsidR="0001184B" w:rsidRPr="000B2059" w:rsidRDefault="0001184B" w:rsidP="0001184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1. Введение</w:t>
      </w:r>
    </w:p>
    <w:p w14:paraId="0F3838DC" w14:textId="1749BF24" w:rsidR="002A5174" w:rsidRPr="000B2059" w:rsidRDefault="002A5174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Главная цель внедрения автоматики, в том числе и в авиации, заключается в стремлении реализовать управление технологическими процессами без непосредственного участия человека. Эта тенденция, несомненно, имеет положительные результаты. Так, одним из главных последствий перехода к эксплуатации высокоавтоматизированных воздушных судов (ВС) стало очевидное благоприятное влияние на уровень безопасности воздушных перевозок: в то время как на автоматизированных самолетах число погибших пассажиров на 1 млн перевезенных составляет 0,03, на ВС предыдущего поколения этот показатель безопасности принимает значение 0,3, т. е. на порядок ниже [1].</w:t>
      </w:r>
    </w:p>
    <w:p w14:paraId="2DAB7197" w14:textId="778D5379" w:rsidR="004E5CD5" w:rsidRPr="000B2059" w:rsidRDefault="004E5CD5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Тем не менее, сложно не согласиться с утверждением, что функционирование даже наиболее совершенных автоматизированных систем обеспечивается благодаря активному участию человека, осуществляющего контроль работы, обслуживание и совершенствование этих систем, что приводит к следующему заключению: даже наиболее высокоавтоматизированные системы являются не чем иным, как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человеко-машинными системами (ЧМС)</w:t>
      </w:r>
      <w:r w:rsidRPr="000B2059">
        <w:rPr>
          <w:rFonts w:ascii="Times New Roman" w:hAnsi="Times New Roman" w:cs="Times New Roman"/>
          <w:sz w:val="28"/>
          <w:szCs w:val="28"/>
        </w:rPr>
        <w:t>, работа которых обусловлена влиянием как технического, так и человеческого факторов [</w:t>
      </w:r>
      <w:r w:rsidR="00384444" w:rsidRPr="000B2059">
        <w:rPr>
          <w:rFonts w:ascii="Times New Roman" w:hAnsi="Times New Roman" w:cs="Times New Roman"/>
          <w:sz w:val="28"/>
          <w:szCs w:val="28"/>
        </w:rPr>
        <w:t>2</w:t>
      </w:r>
      <w:r w:rsidRPr="000B2059">
        <w:rPr>
          <w:rFonts w:ascii="Times New Roman" w:hAnsi="Times New Roman" w:cs="Times New Roman"/>
          <w:sz w:val="28"/>
          <w:szCs w:val="28"/>
        </w:rPr>
        <w:t>]. Развивая эту идею, можно прийти к еще более парадоксальному противоречию: чем сложнее становится автоматизированная система, тем большую роль в обеспечении ее безопасного функционирования играют возможности и профессиональная подготовка человека-оператора [</w:t>
      </w:r>
      <w:r w:rsidR="00384444" w:rsidRPr="000B2059">
        <w:rPr>
          <w:rFonts w:ascii="Times New Roman" w:hAnsi="Times New Roman" w:cs="Times New Roman"/>
          <w:sz w:val="28"/>
          <w:szCs w:val="28"/>
        </w:rPr>
        <w:t>3</w:t>
      </w:r>
      <w:r w:rsidRPr="000B2059">
        <w:rPr>
          <w:rFonts w:ascii="Times New Roman" w:hAnsi="Times New Roman" w:cs="Times New Roman"/>
          <w:sz w:val="28"/>
          <w:szCs w:val="28"/>
        </w:rPr>
        <w:t>], значение которых для отраслей, связанных с рисками, сложно переоценить.</w:t>
      </w:r>
    </w:p>
    <w:p w14:paraId="25317E11" w14:textId="094503AF" w:rsidR="004E5CD5" w:rsidRPr="000B2059" w:rsidRDefault="004E5CD5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Отечественные авторы указывают [</w:t>
      </w:r>
      <w:r w:rsidR="00384444" w:rsidRPr="000B2059">
        <w:rPr>
          <w:rFonts w:ascii="Times New Roman" w:hAnsi="Times New Roman" w:cs="Times New Roman"/>
          <w:sz w:val="28"/>
          <w:szCs w:val="28"/>
        </w:rPr>
        <w:t>4</w:t>
      </w:r>
      <w:r w:rsidRPr="000B2059">
        <w:rPr>
          <w:rFonts w:ascii="Times New Roman" w:hAnsi="Times New Roman" w:cs="Times New Roman"/>
          <w:sz w:val="28"/>
          <w:szCs w:val="28"/>
        </w:rPr>
        <w:t>-</w:t>
      </w:r>
      <w:r w:rsidR="00384444" w:rsidRPr="000B2059">
        <w:rPr>
          <w:rFonts w:ascii="Times New Roman" w:hAnsi="Times New Roman" w:cs="Times New Roman"/>
          <w:sz w:val="28"/>
          <w:szCs w:val="28"/>
        </w:rPr>
        <w:t>5</w:t>
      </w:r>
      <w:r w:rsidRPr="000B2059">
        <w:rPr>
          <w:rFonts w:ascii="Times New Roman" w:hAnsi="Times New Roman" w:cs="Times New Roman"/>
          <w:sz w:val="28"/>
          <w:szCs w:val="28"/>
        </w:rPr>
        <w:t>], что, хотя человек обладает уникальной системой переработки информации и способен к многоуровневому, интегральному восприятию, в процессе формирования им концептуальной модели реальности могут появиться ошибки, причинами которых становится сам оператор, – такие ошибки оказывают негативное влияние на процесс восприятия информации и могут привести к формированию неадекватного оперативного образа [</w:t>
      </w:r>
      <w:r w:rsidR="00384444" w:rsidRPr="000B2059">
        <w:rPr>
          <w:rFonts w:ascii="Times New Roman" w:hAnsi="Times New Roman" w:cs="Times New Roman"/>
          <w:sz w:val="28"/>
          <w:szCs w:val="28"/>
        </w:rPr>
        <w:t>6</w:t>
      </w:r>
      <w:r w:rsidRPr="000B2059">
        <w:rPr>
          <w:rFonts w:ascii="Times New Roman" w:hAnsi="Times New Roman" w:cs="Times New Roman"/>
          <w:sz w:val="28"/>
          <w:szCs w:val="28"/>
        </w:rPr>
        <w:t>]. Кроме того, для человека характерны ограниченные память, объем и концентрация внимания, а также сравнительно небольшая продолжительность состояния сосредоточенности [</w:t>
      </w:r>
      <w:r w:rsidR="00384444" w:rsidRPr="000B2059">
        <w:rPr>
          <w:rFonts w:ascii="Times New Roman" w:hAnsi="Times New Roman" w:cs="Times New Roman"/>
          <w:sz w:val="28"/>
          <w:szCs w:val="28"/>
        </w:rPr>
        <w:t>7</w:t>
      </w:r>
      <w:r w:rsidRPr="000B2059">
        <w:rPr>
          <w:rFonts w:ascii="Times New Roman" w:hAnsi="Times New Roman" w:cs="Times New Roman"/>
          <w:sz w:val="28"/>
          <w:szCs w:val="28"/>
        </w:rPr>
        <w:t>].</w:t>
      </w:r>
      <w:r w:rsidR="002F4B8F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>Таким образом, поскольку обеспечить функционирование современных автоматизированных систем без участия человека-оператора невозможно, необходим особый, ориентированный на взаимодействие с человеком подход к их созданию [</w:t>
      </w:r>
      <w:r w:rsidR="00384444" w:rsidRPr="000B2059">
        <w:rPr>
          <w:rFonts w:ascii="Times New Roman" w:hAnsi="Times New Roman" w:cs="Times New Roman"/>
          <w:sz w:val="28"/>
          <w:szCs w:val="28"/>
        </w:rPr>
        <w:t>8</w:t>
      </w:r>
      <w:r w:rsidRPr="000B2059">
        <w:rPr>
          <w:rFonts w:ascii="Times New Roman" w:hAnsi="Times New Roman" w:cs="Times New Roman"/>
          <w:sz w:val="28"/>
          <w:szCs w:val="28"/>
        </w:rPr>
        <w:t xml:space="preserve">], наиболее полно реализующийся в концепции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адаптивной автоматики</w:t>
      </w:r>
      <w:r w:rsidRPr="000B2059">
        <w:rPr>
          <w:rFonts w:ascii="Times New Roman" w:hAnsi="Times New Roman" w:cs="Times New Roman"/>
          <w:sz w:val="28"/>
          <w:szCs w:val="28"/>
        </w:rPr>
        <w:t>.</w:t>
      </w:r>
    </w:p>
    <w:p w14:paraId="2AF6484B" w14:textId="1604E04A" w:rsidR="00924957" w:rsidRPr="000B2059" w:rsidRDefault="00314146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Свойство адаптации системы заключается в ее возможности приспосабливаться к изменяющимся условиям окружающей среды –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внешняя адаптация</w:t>
      </w:r>
      <w:r w:rsidRPr="000B2059">
        <w:rPr>
          <w:rFonts w:ascii="Times New Roman" w:hAnsi="Times New Roman" w:cs="Times New Roman"/>
          <w:sz w:val="28"/>
          <w:szCs w:val="28"/>
        </w:rPr>
        <w:t xml:space="preserve">, а также изменять режим функционирования в зависимости от текущего конкретного психофизиологического состояния человека и показателей эффективности его деятельности –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внутренняя адаптация</w:t>
      </w:r>
      <w:r w:rsidRPr="000B2059">
        <w:rPr>
          <w:rFonts w:ascii="Times New Roman" w:hAnsi="Times New Roman" w:cs="Times New Roman"/>
          <w:sz w:val="28"/>
          <w:szCs w:val="28"/>
        </w:rPr>
        <w:t xml:space="preserve"> [9]. </w:t>
      </w:r>
      <w:r w:rsidR="000902C3" w:rsidRPr="000B2059">
        <w:rPr>
          <w:rFonts w:ascii="Times New Roman" w:hAnsi="Times New Roman" w:cs="Times New Roman"/>
          <w:sz w:val="28"/>
          <w:szCs w:val="28"/>
        </w:rPr>
        <w:t xml:space="preserve">Адаптацию можно рассматривать как возможность системы самостоятельно выбирать текущий </w:t>
      </w:r>
      <w:r w:rsidR="000902C3" w:rsidRPr="000B2059">
        <w:rPr>
          <w:rFonts w:ascii="Times New Roman" w:hAnsi="Times New Roman" w:cs="Times New Roman"/>
          <w:sz w:val="28"/>
          <w:szCs w:val="28"/>
        </w:rPr>
        <w:lastRenderedPageBreak/>
        <w:t>уровень автоматизации [10] или выполнять задачи по распределению функций между ее элементами [11]</w:t>
      </w:r>
      <w:r w:rsidR="00367D6D" w:rsidRPr="000B2059">
        <w:rPr>
          <w:rFonts w:ascii="Times New Roman" w:hAnsi="Times New Roman" w:cs="Times New Roman"/>
          <w:sz w:val="28"/>
          <w:szCs w:val="28"/>
        </w:rPr>
        <w:t>; так или иначе</w:t>
      </w:r>
      <w:r w:rsidR="0025121C" w:rsidRPr="000B2059">
        <w:rPr>
          <w:rFonts w:ascii="Times New Roman" w:hAnsi="Times New Roman" w:cs="Times New Roman"/>
          <w:sz w:val="28"/>
          <w:szCs w:val="28"/>
        </w:rPr>
        <w:t>,</w:t>
      </w:r>
      <w:r w:rsidR="00367D6D" w:rsidRPr="000B2059">
        <w:rPr>
          <w:rFonts w:ascii="Times New Roman" w:hAnsi="Times New Roman" w:cs="Times New Roman"/>
          <w:sz w:val="28"/>
          <w:szCs w:val="28"/>
        </w:rPr>
        <w:t xml:space="preserve"> в сфере разработки адаптивных систем продемонстрирован широкий спектр возможных способов взаимодействия между человеком и автоматикой с точки зрения того, каким образом машина адаптируется к потребностям оператора</w:t>
      </w:r>
      <w:r w:rsidR="002359BC" w:rsidRPr="000B2059">
        <w:rPr>
          <w:rFonts w:ascii="Times New Roman" w:hAnsi="Times New Roman" w:cs="Times New Roman"/>
          <w:sz w:val="28"/>
          <w:szCs w:val="28"/>
        </w:rPr>
        <w:t xml:space="preserve"> [12]</w:t>
      </w:r>
      <w:r w:rsidR="00367D6D" w:rsidRPr="000B2059">
        <w:rPr>
          <w:rFonts w:ascii="Times New Roman" w:hAnsi="Times New Roman" w:cs="Times New Roman"/>
          <w:sz w:val="28"/>
          <w:szCs w:val="28"/>
        </w:rPr>
        <w:t>:</w:t>
      </w:r>
    </w:p>
    <w:p w14:paraId="437B6D4F" w14:textId="648F36E2" w:rsidR="00367D6D" w:rsidRPr="000B2059" w:rsidRDefault="002359BC" w:rsidP="00BE6A39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Модификация распределения функций</w:t>
      </w:r>
      <w:r w:rsidRPr="000B2059">
        <w:rPr>
          <w:rFonts w:ascii="Times New Roman" w:hAnsi="Times New Roman" w:cs="Times New Roman"/>
          <w:sz w:val="28"/>
          <w:szCs w:val="28"/>
        </w:rPr>
        <w:t>, предполагающая динамическое перераспределение обязанностей между оператором и машиной во время работы системы;</w:t>
      </w:r>
    </w:p>
    <w:p w14:paraId="653960A7" w14:textId="541D2B42" w:rsidR="002359BC" w:rsidRPr="000B2059" w:rsidRDefault="002359BC" w:rsidP="00BE6A39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Модификация планирования задач</w:t>
      </w:r>
      <w:r w:rsidRPr="000B2059">
        <w:rPr>
          <w:rFonts w:ascii="Times New Roman" w:hAnsi="Times New Roman" w:cs="Times New Roman"/>
          <w:sz w:val="28"/>
          <w:szCs w:val="28"/>
        </w:rPr>
        <w:t xml:space="preserve">, заключающаяся в способности </w:t>
      </w:r>
      <w:r w:rsidR="00C7137F" w:rsidRPr="000B2059">
        <w:rPr>
          <w:rFonts w:ascii="Times New Roman" w:hAnsi="Times New Roman" w:cs="Times New Roman"/>
          <w:sz w:val="28"/>
          <w:szCs w:val="28"/>
        </w:rPr>
        <w:t>системы изменять приоритет зада</w:t>
      </w:r>
      <w:r w:rsidR="00685007" w:rsidRPr="000B2059">
        <w:rPr>
          <w:rFonts w:ascii="Times New Roman" w:hAnsi="Times New Roman" w:cs="Times New Roman"/>
          <w:sz w:val="28"/>
          <w:szCs w:val="28"/>
        </w:rPr>
        <w:t>ч</w:t>
      </w:r>
      <w:r w:rsidR="00C7137F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685007" w:rsidRPr="000B20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7137F" w:rsidRPr="000B2059">
        <w:rPr>
          <w:rFonts w:ascii="Times New Roman" w:hAnsi="Times New Roman" w:cs="Times New Roman"/>
          <w:sz w:val="28"/>
          <w:szCs w:val="28"/>
        </w:rPr>
        <w:t>время и продолжительность их выполнения;</w:t>
      </w:r>
    </w:p>
    <w:p w14:paraId="73EC5B57" w14:textId="713BE02E" w:rsidR="00C7137F" w:rsidRPr="000B2059" w:rsidRDefault="00C7137F" w:rsidP="00BE6A39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Модификация взаимодействия</w:t>
      </w:r>
      <w:r w:rsidRPr="000B2059">
        <w:rPr>
          <w:rFonts w:ascii="Times New Roman" w:hAnsi="Times New Roman" w:cs="Times New Roman"/>
          <w:sz w:val="28"/>
          <w:szCs w:val="28"/>
        </w:rPr>
        <w:t>, заключающ</w:t>
      </w:r>
      <w:r w:rsidR="003C6456" w:rsidRPr="000B2059">
        <w:rPr>
          <w:rFonts w:ascii="Times New Roman" w:hAnsi="Times New Roman" w:cs="Times New Roman"/>
          <w:sz w:val="28"/>
          <w:szCs w:val="28"/>
        </w:rPr>
        <w:t>ая</w:t>
      </w:r>
      <w:r w:rsidRPr="000B2059">
        <w:rPr>
          <w:rFonts w:ascii="Times New Roman" w:hAnsi="Times New Roman" w:cs="Times New Roman"/>
          <w:sz w:val="28"/>
          <w:szCs w:val="28"/>
        </w:rPr>
        <w:t>ся в динамическом изменении системой способа ее взаимодействия с оператором: так</w:t>
      </w:r>
      <w:r w:rsidR="0000212B" w:rsidRPr="000B2059">
        <w:rPr>
          <w:rFonts w:ascii="Times New Roman" w:hAnsi="Times New Roman" w:cs="Times New Roman"/>
          <w:sz w:val="28"/>
          <w:szCs w:val="28"/>
        </w:rPr>
        <w:t>,</w:t>
      </w:r>
      <w:r w:rsidRPr="000B2059">
        <w:rPr>
          <w:rFonts w:ascii="Times New Roman" w:hAnsi="Times New Roman" w:cs="Times New Roman"/>
          <w:sz w:val="28"/>
          <w:szCs w:val="28"/>
        </w:rPr>
        <w:t xml:space="preserve"> функционирование адаптивно</w:t>
      </w:r>
      <w:r w:rsidR="00685007" w:rsidRPr="000B2059">
        <w:rPr>
          <w:rFonts w:ascii="Times New Roman" w:hAnsi="Times New Roman" w:cs="Times New Roman"/>
          <w:sz w:val="28"/>
          <w:szCs w:val="28"/>
        </w:rPr>
        <w:t xml:space="preserve">й автоматики </w:t>
      </w:r>
      <w:r w:rsidRPr="000B2059">
        <w:rPr>
          <w:rFonts w:ascii="Times New Roman" w:hAnsi="Times New Roman" w:cs="Times New Roman"/>
          <w:sz w:val="28"/>
          <w:szCs w:val="28"/>
        </w:rPr>
        <w:t>может основываться на выборе оптимального способа предоставления</w:t>
      </w:r>
      <w:r w:rsidR="00C21603" w:rsidRPr="000B2059">
        <w:rPr>
          <w:rFonts w:ascii="Times New Roman" w:hAnsi="Times New Roman" w:cs="Times New Roman"/>
          <w:sz w:val="28"/>
          <w:szCs w:val="28"/>
        </w:rPr>
        <w:t xml:space="preserve"> информации оператору</w:t>
      </w:r>
      <w:r w:rsidR="00B435E7" w:rsidRPr="000B2059">
        <w:rPr>
          <w:rFonts w:ascii="Times New Roman" w:hAnsi="Times New Roman" w:cs="Times New Roman"/>
          <w:sz w:val="28"/>
          <w:szCs w:val="28"/>
        </w:rPr>
        <w:t>;</w:t>
      </w:r>
    </w:p>
    <w:p w14:paraId="7195543C" w14:textId="6D4A034A" w:rsidR="00C21603" w:rsidRPr="000B2059" w:rsidRDefault="00C7137F" w:rsidP="00BE6A39">
      <w:pPr>
        <w:pStyle w:val="a3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Модификация содержания</w:t>
      </w:r>
      <w:r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C21603" w:rsidRPr="000B2059">
        <w:rPr>
          <w:rFonts w:ascii="Times New Roman" w:hAnsi="Times New Roman" w:cs="Times New Roman"/>
          <w:sz w:val="28"/>
          <w:szCs w:val="28"/>
        </w:rPr>
        <w:t>представляющая собой динамическое изменение параметров информации, предоставляемой оператору, включая изменение отображаемых категорий информации или параметров ее детализации.</w:t>
      </w:r>
    </w:p>
    <w:p w14:paraId="34EFCD9B" w14:textId="10EB4741" w:rsidR="006F5FDD" w:rsidRPr="000B2059" w:rsidRDefault="00685007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Можно выделить следующие </w:t>
      </w:r>
      <w:r w:rsidR="006478DA" w:rsidRPr="000B2059">
        <w:rPr>
          <w:rFonts w:ascii="Times New Roman" w:hAnsi="Times New Roman" w:cs="Times New Roman"/>
          <w:sz w:val="28"/>
          <w:szCs w:val="28"/>
        </w:rPr>
        <w:t>экспериментальные</w:t>
      </w:r>
      <w:r w:rsidRPr="000B2059">
        <w:rPr>
          <w:rFonts w:ascii="Times New Roman" w:hAnsi="Times New Roman" w:cs="Times New Roman"/>
          <w:sz w:val="28"/>
          <w:szCs w:val="28"/>
        </w:rPr>
        <w:t xml:space="preserve"> подтверждения эффективности применения адаптивной автоматики:</w:t>
      </w:r>
    </w:p>
    <w:p w14:paraId="1F78B8FC" w14:textId="44FF997A" w:rsidR="00685007" w:rsidRPr="000B2059" w:rsidRDefault="00E856D7" w:rsidP="00BE6A39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А</w:t>
      </w:r>
      <w:r w:rsidR="00685007" w:rsidRPr="000B2059">
        <w:rPr>
          <w:rFonts w:ascii="Times New Roman" w:hAnsi="Times New Roman" w:cs="Times New Roman"/>
          <w:sz w:val="28"/>
          <w:szCs w:val="28"/>
        </w:rPr>
        <w:t>даптивные системы позволяют регулировать рабочую нагрузку оператора, способствуя ее значительному снижению</w:t>
      </w:r>
      <w:r w:rsidR="00E01309" w:rsidRPr="000B2059">
        <w:rPr>
          <w:rFonts w:ascii="Times New Roman" w:hAnsi="Times New Roman" w:cs="Times New Roman"/>
          <w:sz w:val="28"/>
          <w:szCs w:val="28"/>
        </w:rPr>
        <w:t>, а также увеличению производительности человека</w:t>
      </w:r>
      <w:r w:rsidRPr="000B2059">
        <w:rPr>
          <w:rFonts w:ascii="Times New Roman" w:hAnsi="Times New Roman" w:cs="Times New Roman"/>
          <w:sz w:val="28"/>
          <w:szCs w:val="28"/>
        </w:rPr>
        <w:t xml:space="preserve"> [13]</w:t>
      </w:r>
      <w:r w:rsidR="00E01309" w:rsidRPr="000B2059">
        <w:rPr>
          <w:rFonts w:ascii="Times New Roman" w:hAnsi="Times New Roman" w:cs="Times New Roman"/>
          <w:sz w:val="28"/>
          <w:szCs w:val="28"/>
        </w:rPr>
        <w:t>.</w:t>
      </w:r>
    </w:p>
    <w:p w14:paraId="754D79FC" w14:textId="089AFC61" w:rsidR="00E01309" w:rsidRPr="000B2059" w:rsidRDefault="00E856D7" w:rsidP="00BE6A39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Использование адаптивной автоматики позволяет сохранять и поддерживать ситуационную осведомленность человека-оператора на </w:t>
      </w:r>
      <w:r w:rsidR="00711D7B" w:rsidRPr="000B2059">
        <w:rPr>
          <w:rFonts w:ascii="Times New Roman" w:hAnsi="Times New Roman" w:cs="Times New Roman"/>
          <w:sz w:val="28"/>
          <w:szCs w:val="28"/>
        </w:rPr>
        <w:t>значительно более высоком уровне по сравнению с системами, использующими традиционную автоматику [14].</w:t>
      </w:r>
    </w:p>
    <w:p w14:paraId="3CD0C0B2" w14:textId="3C4A3682" w:rsidR="003E1894" w:rsidRPr="000B2059" w:rsidRDefault="003E1894" w:rsidP="00BE6A39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Адаптивная автоматика продемонстрировала свою эффективность </w:t>
      </w:r>
      <w:r w:rsidR="005E5649" w:rsidRPr="000B2059">
        <w:rPr>
          <w:rFonts w:ascii="Times New Roman" w:hAnsi="Times New Roman" w:cs="Times New Roman"/>
          <w:sz w:val="28"/>
          <w:szCs w:val="28"/>
        </w:rPr>
        <w:t xml:space="preserve">за счет снижения числа ошибок оператора при решении задач, </w:t>
      </w:r>
      <w:r w:rsidR="005A783B" w:rsidRPr="000B2059">
        <w:rPr>
          <w:rFonts w:ascii="Times New Roman" w:hAnsi="Times New Roman" w:cs="Times New Roman"/>
          <w:sz w:val="28"/>
          <w:szCs w:val="28"/>
        </w:rPr>
        <w:t>для</w:t>
      </w:r>
      <w:r w:rsidR="005E5649" w:rsidRPr="000B2059">
        <w:rPr>
          <w:rFonts w:ascii="Times New Roman" w:hAnsi="Times New Roman" w:cs="Times New Roman"/>
          <w:sz w:val="28"/>
          <w:szCs w:val="28"/>
        </w:rPr>
        <w:t xml:space="preserve"> которых исключительно важным фактором является время [15].</w:t>
      </w:r>
    </w:p>
    <w:p w14:paraId="2C0F537E" w14:textId="06567DAB" w:rsidR="00CC3C8C" w:rsidRPr="000B2059" w:rsidRDefault="004D30CD" w:rsidP="00BE6A39">
      <w:pPr>
        <w:pStyle w:val="a3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Применение адаптивн</w:t>
      </w:r>
      <w:r w:rsidR="00CC3C8C" w:rsidRPr="000B2059">
        <w:rPr>
          <w:rFonts w:ascii="Times New Roman" w:hAnsi="Times New Roman" w:cs="Times New Roman"/>
          <w:sz w:val="28"/>
          <w:szCs w:val="28"/>
        </w:rPr>
        <w:t>ых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CC3C8C" w:rsidRPr="000B2059">
        <w:rPr>
          <w:rFonts w:ascii="Times New Roman" w:hAnsi="Times New Roman" w:cs="Times New Roman"/>
          <w:sz w:val="28"/>
          <w:szCs w:val="28"/>
        </w:rPr>
        <w:t>систем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1572CD" w:rsidRPr="000B2059">
        <w:rPr>
          <w:rFonts w:ascii="Times New Roman" w:hAnsi="Times New Roman" w:cs="Times New Roman"/>
          <w:sz w:val="28"/>
          <w:szCs w:val="28"/>
        </w:rPr>
        <w:t xml:space="preserve">не </w:t>
      </w:r>
      <w:r w:rsidRPr="000B205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1572CD" w:rsidRPr="000B2059">
        <w:rPr>
          <w:rFonts w:ascii="Times New Roman" w:hAnsi="Times New Roman" w:cs="Times New Roman"/>
          <w:sz w:val="28"/>
          <w:szCs w:val="28"/>
        </w:rPr>
        <w:t xml:space="preserve">исключению </w:t>
      </w:r>
      <w:r w:rsidR="0026671E" w:rsidRPr="000B2059">
        <w:rPr>
          <w:rFonts w:ascii="Times New Roman" w:hAnsi="Times New Roman" w:cs="Times New Roman"/>
          <w:sz w:val="28"/>
          <w:szCs w:val="28"/>
        </w:rPr>
        <w:t>пилота</w:t>
      </w:r>
      <w:r w:rsidR="001572CD" w:rsidRPr="000B2059">
        <w:rPr>
          <w:rFonts w:ascii="Times New Roman" w:hAnsi="Times New Roman" w:cs="Times New Roman"/>
          <w:sz w:val="28"/>
          <w:szCs w:val="28"/>
        </w:rPr>
        <w:t xml:space="preserve"> из контура управления, что оказывает благоприятное влияние на сохранение его навыко</w:t>
      </w:r>
      <w:r w:rsidR="005A783B" w:rsidRPr="000B2059">
        <w:rPr>
          <w:rFonts w:ascii="Times New Roman" w:hAnsi="Times New Roman" w:cs="Times New Roman"/>
          <w:sz w:val="28"/>
          <w:szCs w:val="28"/>
        </w:rPr>
        <w:t>в</w:t>
      </w:r>
      <w:r w:rsidR="001572CD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5A783B" w:rsidRPr="000B2059">
        <w:rPr>
          <w:rFonts w:ascii="Times New Roman" w:hAnsi="Times New Roman" w:cs="Times New Roman"/>
          <w:sz w:val="28"/>
          <w:szCs w:val="28"/>
        </w:rPr>
        <w:t>(</w:t>
      </w:r>
      <w:r w:rsidR="007C5FD8" w:rsidRPr="000B2059">
        <w:rPr>
          <w:rFonts w:ascii="Times New Roman" w:hAnsi="Times New Roman" w:cs="Times New Roman"/>
          <w:sz w:val="28"/>
          <w:szCs w:val="28"/>
        </w:rPr>
        <w:t>например,</w:t>
      </w:r>
      <w:r w:rsidR="001572CD" w:rsidRPr="000B2059">
        <w:rPr>
          <w:rFonts w:ascii="Times New Roman" w:hAnsi="Times New Roman" w:cs="Times New Roman"/>
          <w:sz w:val="28"/>
          <w:szCs w:val="28"/>
        </w:rPr>
        <w:t xml:space="preserve"> ручного пилотирования</w:t>
      </w:r>
      <w:r w:rsidR="005A783B" w:rsidRPr="000B2059">
        <w:rPr>
          <w:rFonts w:ascii="Times New Roman" w:hAnsi="Times New Roman" w:cs="Times New Roman"/>
          <w:sz w:val="28"/>
          <w:szCs w:val="28"/>
        </w:rPr>
        <w:t>)</w:t>
      </w:r>
      <w:r w:rsidR="001572CD" w:rsidRPr="000B2059">
        <w:rPr>
          <w:rFonts w:ascii="Times New Roman" w:hAnsi="Times New Roman" w:cs="Times New Roman"/>
          <w:sz w:val="28"/>
          <w:szCs w:val="28"/>
        </w:rPr>
        <w:t xml:space="preserve"> на высоком уровне [16].</w:t>
      </w:r>
    </w:p>
    <w:p w14:paraId="432FB505" w14:textId="0DC8DDBA" w:rsidR="00CC3C8C" w:rsidRPr="000B2059" w:rsidRDefault="00CC3C8C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Свое практическое использование адаптивная автоматика нашла при реализации </w:t>
      </w:r>
      <w:r w:rsidR="00B246FA" w:rsidRPr="000B2059">
        <w:rPr>
          <w:rFonts w:ascii="Times New Roman" w:hAnsi="Times New Roman" w:cs="Times New Roman"/>
          <w:sz w:val="28"/>
          <w:szCs w:val="28"/>
        </w:rPr>
        <w:t>таких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EA3DEC" w:rsidRPr="000B2059">
        <w:rPr>
          <w:rFonts w:ascii="Times New Roman" w:hAnsi="Times New Roman" w:cs="Times New Roman"/>
          <w:sz w:val="28"/>
          <w:szCs w:val="28"/>
        </w:rPr>
        <w:t>проектов</w:t>
      </w:r>
      <w:r w:rsidR="00DB7FCA" w:rsidRPr="000B2059">
        <w:rPr>
          <w:rFonts w:ascii="Times New Roman" w:hAnsi="Times New Roman" w:cs="Times New Roman"/>
          <w:sz w:val="28"/>
          <w:szCs w:val="28"/>
        </w:rPr>
        <w:t>,</w:t>
      </w:r>
      <w:r w:rsidR="00B246FA" w:rsidRPr="000B2059">
        <w:rPr>
          <w:rFonts w:ascii="Times New Roman" w:hAnsi="Times New Roman" w:cs="Times New Roman"/>
          <w:sz w:val="28"/>
          <w:szCs w:val="28"/>
        </w:rPr>
        <w:t xml:space="preserve"> как</w:t>
      </w:r>
      <w:r w:rsidRPr="000B2059">
        <w:rPr>
          <w:rFonts w:ascii="Times New Roman" w:hAnsi="Times New Roman" w:cs="Times New Roman"/>
          <w:sz w:val="28"/>
          <w:szCs w:val="28"/>
        </w:rPr>
        <w:t>:</w:t>
      </w:r>
    </w:p>
    <w:p w14:paraId="3D2E6400" w14:textId="5F471BA4" w:rsidR="006478DA" w:rsidRPr="000B2059" w:rsidRDefault="006478DA" w:rsidP="00BE6A39">
      <w:pPr>
        <w:pStyle w:val="a3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Интеллектуальная адаптивная система, созданная в рамках программы «Умной кабины» (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Cognitive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Cockpit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>)</w:t>
      </w:r>
      <w:r w:rsidR="00EA3DEC" w:rsidRPr="000B2059">
        <w:rPr>
          <w:rFonts w:ascii="Times New Roman" w:hAnsi="Times New Roman" w:cs="Times New Roman"/>
          <w:sz w:val="28"/>
          <w:szCs w:val="28"/>
        </w:rPr>
        <w:t xml:space="preserve"> [17]</w:t>
      </w:r>
      <w:r w:rsidRPr="000B2059">
        <w:rPr>
          <w:rFonts w:ascii="Times New Roman" w:hAnsi="Times New Roman" w:cs="Times New Roman"/>
          <w:sz w:val="28"/>
          <w:szCs w:val="28"/>
        </w:rPr>
        <w:t xml:space="preserve">: система состоит из функциональных модулей, осуществляющих мониторинг психофизиологического состояния пилота, оценку ситуации и </w:t>
      </w:r>
      <w:r w:rsidR="00EA3DEC" w:rsidRPr="000B2059">
        <w:rPr>
          <w:rFonts w:ascii="Times New Roman" w:hAnsi="Times New Roman" w:cs="Times New Roman"/>
          <w:sz w:val="28"/>
          <w:szCs w:val="28"/>
        </w:rPr>
        <w:t>коммутационные</w:t>
      </w:r>
      <w:r w:rsidRPr="000B2059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EA3DEC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9D68E4" w:rsidRPr="000B2059">
        <w:rPr>
          <w:rFonts w:ascii="Times New Roman" w:hAnsi="Times New Roman" w:cs="Times New Roman"/>
          <w:sz w:val="28"/>
          <w:szCs w:val="28"/>
        </w:rPr>
        <w:t xml:space="preserve">а их </w:t>
      </w:r>
      <w:r w:rsidR="00EA3DEC" w:rsidRPr="000B2059">
        <w:rPr>
          <w:rFonts w:ascii="Times New Roman" w:hAnsi="Times New Roman" w:cs="Times New Roman"/>
          <w:sz w:val="28"/>
          <w:szCs w:val="28"/>
        </w:rPr>
        <w:t>совместная работа исключает возможность информационной перегрузки пилота</w:t>
      </w:r>
      <w:r w:rsidR="003D4B48" w:rsidRPr="000B2059">
        <w:rPr>
          <w:rFonts w:ascii="Times New Roman" w:hAnsi="Times New Roman" w:cs="Times New Roman"/>
          <w:sz w:val="28"/>
          <w:szCs w:val="28"/>
        </w:rPr>
        <w:t>;</w:t>
      </w:r>
    </w:p>
    <w:p w14:paraId="3D9624E3" w14:textId="5EE77C2B" w:rsidR="0084746E" w:rsidRPr="000B2059" w:rsidRDefault="00B246FA" w:rsidP="00BE6A39">
      <w:pPr>
        <w:pStyle w:val="a3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А</w:t>
      </w:r>
      <w:r w:rsidR="00EA3DEC" w:rsidRPr="000B2059">
        <w:rPr>
          <w:rFonts w:ascii="Times New Roman" w:hAnsi="Times New Roman" w:cs="Times New Roman"/>
          <w:sz w:val="28"/>
          <w:szCs w:val="28"/>
        </w:rPr>
        <w:t xml:space="preserve">даптивный интерфейс, </w:t>
      </w:r>
      <w:r w:rsidR="00700BEF" w:rsidRPr="000B2059">
        <w:rPr>
          <w:rFonts w:ascii="Times New Roman" w:hAnsi="Times New Roman" w:cs="Times New Roman"/>
          <w:sz w:val="28"/>
          <w:szCs w:val="28"/>
        </w:rPr>
        <w:t>разработанный</w:t>
      </w:r>
      <w:r w:rsidR="00EA3DEC" w:rsidRPr="000B2059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по созданию системы, обеспечивающей управление группой из </w:t>
      </w:r>
      <w:r w:rsidR="00EA3DEC" w:rsidRPr="000B2059">
        <w:rPr>
          <w:rFonts w:ascii="Times New Roman" w:hAnsi="Times New Roman" w:cs="Times New Roman"/>
          <w:sz w:val="28"/>
          <w:szCs w:val="28"/>
        </w:rPr>
        <w:lastRenderedPageBreak/>
        <w:t xml:space="preserve">нескольких беспилотных летательных аппаратов (UAV </w:t>
      </w:r>
      <w:proofErr w:type="spellStart"/>
      <w:r w:rsidR="00EA3DEC" w:rsidRPr="000B2059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="00EA3DEC" w:rsidRPr="000B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DEC" w:rsidRPr="000B2059">
        <w:rPr>
          <w:rFonts w:ascii="Times New Roman" w:hAnsi="Times New Roman" w:cs="Times New Roman"/>
          <w:sz w:val="28"/>
          <w:szCs w:val="28"/>
        </w:rPr>
        <w:t>Interface</w:t>
      </w:r>
      <w:proofErr w:type="spellEnd"/>
      <w:r w:rsidR="00EA3DEC" w:rsidRPr="000B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DEC" w:rsidRPr="000B2059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EA3DEC" w:rsidRPr="000B2059">
        <w:rPr>
          <w:rFonts w:ascii="Times New Roman" w:hAnsi="Times New Roman" w:cs="Times New Roman"/>
          <w:sz w:val="28"/>
          <w:szCs w:val="28"/>
        </w:rPr>
        <w:t xml:space="preserve">) [18], главной целью которого являлось создание технологии, позволяющей снизить высокую рабочую нагрузку оператора, вызванную одновременным управлением несколькими беспилотными аппаратами. Результаты эксперимента [19], проведенного для оценки эффективности созданной системы, показали, что ее использование позволяет </w:t>
      </w:r>
      <w:r w:rsidR="00DE391C" w:rsidRPr="000B205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3DEC" w:rsidRPr="000B2059">
        <w:rPr>
          <w:rFonts w:ascii="Times New Roman" w:hAnsi="Times New Roman" w:cs="Times New Roman"/>
          <w:sz w:val="28"/>
          <w:szCs w:val="28"/>
        </w:rPr>
        <w:t>сократить время выполнения операторами задач и повысить уровень их ситуационной осведомленности</w:t>
      </w:r>
      <w:r w:rsidR="003D4B48" w:rsidRPr="000B2059">
        <w:rPr>
          <w:rFonts w:ascii="Times New Roman" w:hAnsi="Times New Roman" w:cs="Times New Roman"/>
          <w:sz w:val="28"/>
          <w:szCs w:val="28"/>
        </w:rPr>
        <w:t>;</w:t>
      </w:r>
    </w:p>
    <w:p w14:paraId="514FFE12" w14:textId="0E2BCE7C" w:rsidR="00E14338" w:rsidRPr="000B2059" w:rsidRDefault="0084439B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В настоящее время человеческий фактор</w:t>
      </w:r>
      <w:r w:rsidR="001C6571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>определяет около 80 % всех авиационных происшествий [</w:t>
      </w:r>
      <w:r w:rsidR="008919FF" w:rsidRPr="000B2059">
        <w:rPr>
          <w:rFonts w:ascii="Times New Roman" w:hAnsi="Times New Roman" w:cs="Times New Roman"/>
          <w:sz w:val="28"/>
          <w:szCs w:val="28"/>
        </w:rPr>
        <w:t>2</w:t>
      </w:r>
      <w:r w:rsidR="003379D3" w:rsidRPr="000B2059">
        <w:rPr>
          <w:rFonts w:ascii="Times New Roman" w:hAnsi="Times New Roman" w:cs="Times New Roman"/>
          <w:sz w:val="28"/>
          <w:szCs w:val="28"/>
        </w:rPr>
        <w:t>0</w:t>
      </w:r>
      <w:r w:rsidRPr="000B2059">
        <w:rPr>
          <w:rFonts w:ascii="Times New Roman" w:hAnsi="Times New Roman" w:cs="Times New Roman"/>
          <w:sz w:val="28"/>
          <w:szCs w:val="28"/>
        </w:rPr>
        <w:t xml:space="preserve">], </w:t>
      </w:r>
      <w:r w:rsidR="0066043F" w:rsidRPr="000B2059">
        <w:rPr>
          <w:rFonts w:ascii="Times New Roman" w:hAnsi="Times New Roman" w:cs="Times New Roman"/>
          <w:sz w:val="28"/>
          <w:szCs w:val="28"/>
        </w:rPr>
        <w:t>при этом результаты исследовани</w:t>
      </w:r>
      <w:r w:rsidR="00885F6A" w:rsidRPr="000B2059">
        <w:rPr>
          <w:rFonts w:ascii="Times New Roman" w:hAnsi="Times New Roman" w:cs="Times New Roman"/>
          <w:sz w:val="28"/>
          <w:szCs w:val="28"/>
        </w:rPr>
        <w:t>я</w:t>
      </w:r>
      <w:r w:rsidRPr="000B2059">
        <w:rPr>
          <w:rFonts w:ascii="Times New Roman" w:hAnsi="Times New Roman" w:cs="Times New Roman"/>
          <w:sz w:val="28"/>
          <w:szCs w:val="28"/>
        </w:rPr>
        <w:t xml:space="preserve"> [</w:t>
      </w:r>
      <w:r w:rsidR="008919FF" w:rsidRPr="000B2059">
        <w:rPr>
          <w:rFonts w:ascii="Times New Roman" w:hAnsi="Times New Roman" w:cs="Times New Roman"/>
          <w:sz w:val="28"/>
          <w:szCs w:val="28"/>
        </w:rPr>
        <w:t>2</w:t>
      </w:r>
      <w:r w:rsidR="003379D3" w:rsidRPr="000B2059">
        <w:rPr>
          <w:rFonts w:ascii="Times New Roman" w:hAnsi="Times New Roman" w:cs="Times New Roman"/>
          <w:sz w:val="28"/>
          <w:szCs w:val="28"/>
        </w:rPr>
        <w:t>1</w:t>
      </w:r>
      <w:r w:rsidRPr="000B2059">
        <w:rPr>
          <w:rFonts w:ascii="Times New Roman" w:hAnsi="Times New Roman" w:cs="Times New Roman"/>
          <w:sz w:val="28"/>
          <w:szCs w:val="28"/>
        </w:rPr>
        <w:t>]</w:t>
      </w:r>
      <w:r w:rsidR="00A165A2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66043F" w:rsidRPr="000B2059">
        <w:rPr>
          <w:rFonts w:ascii="Times New Roman" w:hAnsi="Times New Roman" w:cs="Times New Roman"/>
          <w:sz w:val="28"/>
          <w:szCs w:val="28"/>
        </w:rPr>
        <w:t xml:space="preserve">позволяют выявить </w:t>
      </w:r>
      <w:r w:rsidR="001C6571" w:rsidRPr="000B2059">
        <w:rPr>
          <w:rFonts w:ascii="Times New Roman" w:hAnsi="Times New Roman" w:cs="Times New Roman"/>
          <w:sz w:val="28"/>
          <w:szCs w:val="28"/>
        </w:rPr>
        <w:t xml:space="preserve">наиболее частые </w:t>
      </w:r>
      <w:r w:rsidR="006C2B71" w:rsidRPr="000B2059">
        <w:rPr>
          <w:rFonts w:ascii="Times New Roman" w:hAnsi="Times New Roman" w:cs="Times New Roman"/>
          <w:sz w:val="28"/>
          <w:szCs w:val="28"/>
        </w:rPr>
        <w:t>ошиб</w:t>
      </w:r>
      <w:r w:rsidR="001C6571" w:rsidRPr="000B2059">
        <w:rPr>
          <w:rFonts w:ascii="Times New Roman" w:hAnsi="Times New Roman" w:cs="Times New Roman"/>
          <w:sz w:val="28"/>
          <w:szCs w:val="28"/>
        </w:rPr>
        <w:t>ки</w:t>
      </w:r>
      <w:r w:rsidR="006C2B71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867D07" w:rsidRPr="000B2059">
        <w:rPr>
          <w:rFonts w:ascii="Times New Roman" w:hAnsi="Times New Roman" w:cs="Times New Roman"/>
          <w:sz w:val="28"/>
          <w:szCs w:val="28"/>
        </w:rPr>
        <w:t>членов экипажа ВС</w:t>
      </w:r>
      <w:r w:rsidR="001C6571" w:rsidRPr="000B2059">
        <w:rPr>
          <w:rFonts w:ascii="Times New Roman" w:hAnsi="Times New Roman" w:cs="Times New Roman"/>
          <w:sz w:val="28"/>
          <w:szCs w:val="28"/>
        </w:rPr>
        <w:t>, приведшие к катастрофическим последствиям</w:t>
      </w:r>
      <w:r w:rsidR="0066043F" w:rsidRPr="000B2059">
        <w:rPr>
          <w:rFonts w:ascii="Times New Roman" w:hAnsi="Times New Roman" w:cs="Times New Roman"/>
          <w:sz w:val="28"/>
          <w:szCs w:val="28"/>
        </w:rPr>
        <w:t xml:space="preserve"> (рис. 1).</w:t>
      </w:r>
      <w:r w:rsidR="007F72BC" w:rsidRPr="000B2059">
        <w:rPr>
          <w:rFonts w:ascii="Times New Roman" w:hAnsi="Times New Roman" w:cs="Times New Roman"/>
          <w:sz w:val="28"/>
          <w:szCs w:val="28"/>
        </w:rPr>
        <w:t xml:space="preserve"> Предполагается, что применение адаптивных технологий может способствовать повышению надежности авиационной автоматики, увеличению работоспособности </w:t>
      </w:r>
      <w:r w:rsidR="009E445A" w:rsidRPr="000B2059">
        <w:rPr>
          <w:rFonts w:ascii="Times New Roman" w:hAnsi="Times New Roman" w:cs="Times New Roman"/>
          <w:sz w:val="28"/>
          <w:szCs w:val="28"/>
        </w:rPr>
        <w:t>пилота</w:t>
      </w:r>
      <w:r w:rsidR="007F72BC" w:rsidRPr="000B2059">
        <w:rPr>
          <w:rFonts w:ascii="Times New Roman" w:hAnsi="Times New Roman" w:cs="Times New Roman"/>
          <w:sz w:val="28"/>
          <w:szCs w:val="28"/>
        </w:rPr>
        <w:t xml:space="preserve"> и, как следствие, снижению вероятности возникновения ошибок, основанных на навыках. </w:t>
      </w:r>
      <w:r w:rsidR="008919FF" w:rsidRPr="000B205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560DC" w:rsidRPr="000B2059">
        <w:rPr>
          <w:rFonts w:ascii="Times New Roman" w:hAnsi="Times New Roman" w:cs="Times New Roman"/>
          <w:sz w:val="28"/>
          <w:szCs w:val="28"/>
        </w:rPr>
        <w:t xml:space="preserve">адаптивные системы могут быть запрограммированы таким образом, чтобы не допускать сознательные нарушения процедур </w:t>
      </w:r>
      <w:r w:rsidR="009E445A" w:rsidRPr="000B2059">
        <w:rPr>
          <w:rFonts w:ascii="Times New Roman" w:hAnsi="Times New Roman" w:cs="Times New Roman"/>
          <w:sz w:val="28"/>
          <w:szCs w:val="28"/>
        </w:rPr>
        <w:t>членами экипажей ВС</w:t>
      </w:r>
      <w:r w:rsidR="002560DC" w:rsidRPr="000B2059">
        <w:rPr>
          <w:rFonts w:ascii="Times New Roman" w:hAnsi="Times New Roman" w:cs="Times New Roman"/>
          <w:sz w:val="28"/>
          <w:szCs w:val="28"/>
        </w:rPr>
        <w:t xml:space="preserve">; </w:t>
      </w:r>
      <w:r w:rsidR="00C54C83" w:rsidRPr="000B2059">
        <w:rPr>
          <w:rFonts w:ascii="Times New Roman" w:hAnsi="Times New Roman" w:cs="Times New Roman"/>
          <w:sz w:val="28"/>
          <w:szCs w:val="28"/>
        </w:rPr>
        <w:t>процесс принятия решений может быть оптимизирован</w:t>
      </w:r>
      <w:r w:rsidR="002560DC" w:rsidRPr="000B2059">
        <w:rPr>
          <w:rFonts w:ascii="Times New Roman" w:hAnsi="Times New Roman" w:cs="Times New Roman"/>
          <w:sz w:val="28"/>
          <w:szCs w:val="28"/>
        </w:rPr>
        <w:t xml:space="preserve"> благодаря применению интеллектуальных адаптивных систем поддержки принятия решений [</w:t>
      </w:r>
      <w:r w:rsidR="00E14338" w:rsidRPr="000B2059">
        <w:rPr>
          <w:rFonts w:ascii="Times New Roman" w:hAnsi="Times New Roman" w:cs="Times New Roman"/>
          <w:sz w:val="28"/>
          <w:szCs w:val="28"/>
        </w:rPr>
        <w:t>2</w:t>
      </w:r>
      <w:r w:rsidR="003379D3" w:rsidRPr="000B2059">
        <w:rPr>
          <w:rFonts w:ascii="Times New Roman" w:hAnsi="Times New Roman" w:cs="Times New Roman"/>
          <w:sz w:val="28"/>
          <w:szCs w:val="28"/>
        </w:rPr>
        <w:t>2</w:t>
      </w:r>
      <w:r w:rsidR="002560DC" w:rsidRPr="000B2059">
        <w:rPr>
          <w:rFonts w:ascii="Times New Roman" w:hAnsi="Times New Roman" w:cs="Times New Roman"/>
          <w:sz w:val="28"/>
          <w:szCs w:val="28"/>
        </w:rPr>
        <w:t>], в то время как одной из основных задач адаптивного интерфейса является изменение способа предоставления информации оператору в зависимости от его психофизиологического состояния с целью предотвращения потенциальных ошибок восприятия [</w:t>
      </w:r>
      <w:r w:rsidR="00E14338" w:rsidRPr="000B2059">
        <w:rPr>
          <w:rFonts w:ascii="Times New Roman" w:hAnsi="Times New Roman" w:cs="Times New Roman"/>
          <w:sz w:val="28"/>
          <w:szCs w:val="28"/>
        </w:rPr>
        <w:t>2</w:t>
      </w:r>
      <w:r w:rsidR="003379D3" w:rsidRPr="000B2059">
        <w:rPr>
          <w:rFonts w:ascii="Times New Roman" w:hAnsi="Times New Roman" w:cs="Times New Roman"/>
          <w:sz w:val="28"/>
          <w:szCs w:val="28"/>
        </w:rPr>
        <w:t>3</w:t>
      </w:r>
      <w:r w:rsidR="002560DC" w:rsidRPr="000B2059">
        <w:rPr>
          <w:rFonts w:ascii="Times New Roman" w:hAnsi="Times New Roman" w:cs="Times New Roman"/>
          <w:sz w:val="28"/>
          <w:szCs w:val="28"/>
        </w:rPr>
        <w:t>].</w:t>
      </w:r>
    </w:p>
    <w:p w14:paraId="0A4AD71D" w14:textId="77777777" w:rsidR="00EB64C3" w:rsidRPr="000B2059" w:rsidRDefault="00EB64C3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92BD0" w14:textId="77777777" w:rsidR="00E14338" w:rsidRPr="000B2059" w:rsidRDefault="00E14338" w:rsidP="00BE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F8C5C8" wp14:editId="56C83A5C">
            <wp:extent cx="3980330" cy="30073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393" cy="303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2BFE7" w14:textId="34793D76" w:rsidR="00E14338" w:rsidRPr="000B2059" w:rsidRDefault="00E14338" w:rsidP="00BE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Рисунок 1. Причины ошибок членов экипажа ВС</w:t>
      </w:r>
    </w:p>
    <w:p w14:paraId="26E364A7" w14:textId="77777777" w:rsidR="00E14338" w:rsidRPr="000B2059" w:rsidRDefault="00E14338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E822A" w14:textId="291EAD0C" w:rsidR="008919FF" w:rsidRPr="000B2059" w:rsidRDefault="008919FF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Тем не менее, адаптивная автоматика обладает такими недостатками</w:t>
      </w:r>
      <w:r w:rsidR="00626D95" w:rsidRPr="000B2059">
        <w:rPr>
          <w:rFonts w:ascii="Times New Roman" w:hAnsi="Times New Roman" w:cs="Times New Roman"/>
          <w:sz w:val="28"/>
          <w:szCs w:val="28"/>
        </w:rPr>
        <w:t>,</w:t>
      </w:r>
      <w:r w:rsidRPr="000B2059">
        <w:rPr>
          <w:rFonts w:ascii="Times New Roman" w:hAnsi="Times New Roman" w:cs="Times New Roman"/>
          <w:sz w:val="28"/>
          <w:szCs w:val="28"/>
        </w:rPr>
        <w:t xml:space="preserve"> как </w:t>
      </w:r>
      <w:r w:rsidR="00AE5A61" w:rsidRPr="000B2059">
        <w:rPr>
          <w:rFonts w:ascii="Times New Roman" w:hAnsi="Times New Roman" w:cs="Times New Roman"/>
          <w:sz w:val="28"/>
          <w:szCs w:val="28"/>
        </w:rPr>
        <w:t>ухудшение производительности оператора при чрезмерно частой смене уровня автоматизации системы [</w:t>
      </w:r>
      <w:r w:rsidR="00CD3AED" w:rsidRPr="000B2059">
        <w:rPr>
          <w:rFonts w:ascii="Times New Roman" w:hAnsi="Times New Roman" w:cs="Times New Roman"/>
          <w:sz w:val="28"/>
          <w:szCs w:val="28"/>
        </w:rPr>
        <w:t>14</w:t>
      </w:r>
      <w:r w:rsidR="00AE5A61" w:rsidRPr="000B2059">
        <w:rPr>
          <w:rFonts w:ascii="Times New Roman" w:hAnsi="Times New Roman" w:cs="Times New Roman"/>
          <w:sz w:val="28"/>
          <w:szCs w:val="28"/>
        </w:rPr>
        <w:t xml:space="preserve">], </w:t>
      </w:r>
      <w:r w:rsidR="00F7257F" w:rsidRPr="000B2059">
        <w:rPr>
          <w:rFonts w:ascii="Times New Roman" w:hAnsi="Times New Roman" w:cs="Times New Roman"/>
          <w:sz w:val="28"/>
          <w:szCs w:val="28"/>
        </w:rPr>
        <w:t>а также возможн</w:t>
      </w:r>
      <w:r w:rsidR="00FF494F" w:rsidRPr="000B2059">
        <w:rPr>
          <w:rFonts w:ascii="Times New Roman" w:hAnsi="Times New Roman" w:cs="Times New Roman"/>
          <w:sz w:val="28"/>
          <w:szCs w:val="28"/>
        </w:rPr>
        <w:t>ость</w:t>
      </w:r>
      <w:r w:rsidR="00F7257F" w:rsidRPr="000B2059">
        <w:rPr>
          <w:rFonts w:ascii="Times New Roman" w:hAnsi="Times New Roman" w:cs="Times New Roman"/>
          <w:sz w:val="28"/>
          <w:szCs w:val="28"/>
        </w:rPr>
        <w:t xml:space="preserve"> ошиб</w:t>
      </w:r>
      <w:r w:rsidR="00FF494F" w:rsidRPr="000B2059">
        <w:rPr>
          <w:rFonts w:ascii="Times New Roman" w:hAnsi="Times New Roman" w:cs="Times New Roman"/>
          <w:sz w:val="28"/>
          <w:szCs w:val="28"/>
        </w:rPr>
        <w:t>ок</w:t>
      </w:r>
      <w:r w:rsidR="00F7257F" w:rsidRPr="000B2059">
        <w:rPr>
          <w:rFonts w:ascii="Times New Roman" w:hAnsi="Times New Roman" w:cs="Times New Roman"/>
          <w:sz w:val="28"/>
          <w:szCs w:val="28"/>
        </w:rPr>
        <w:t xml:space="preserve"> системы при распределении задач между человеком и автоматикой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F7257F" w:rsidRPr="000B2059">
        <w:rPr>
          <w:rFonts w:ascii="Times New Roman" w:hAnsi="Times New Roman" w:cs="Times New Roman"/>
          <w:sz w:val="28"/>
          <w:szCs w:val="28"/>
        </w:rPr>
        <w:t>[2</w:t>
      </w:r>
      <w:r w:rsidR="003379D3" w:rsidRPr="000B2059">
        <w:rPr>
          <w:rFonts w:ascii="Times New Roman" w:hAnsi="Times New Roman" w:cs="Times New Roman"/>
          <w:sz w:val="28"/>
          <w:szCs w:val="28"/>
        </w:rPr>
        <w:t>4</w:t>
      </w:r>
      <w:r w:rsidR="00F7257F" w:rsidRPr="000B2059">
        <w:rPr>
          <w:rFonts w:ascii="Times New Roman" w:hAnsi="Times New Roman" w:cs="Times New Roman"/>
          <w:sz w:val="28"/>
          <w:szCs w:val="28"/>
        </w:rPr>
        <w:t>];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одн</w:t>
      </w:r>
      <w:r w:rsidR="00F7257F" w:rsidRPr="000B2059">
        <w:rPr>
          <w:rFonts w:ascii="Times New Roman" w:hAnsi="Times New Roman" w:cs="Times New Roman"/>
          <w:sz w:val="28"/>
          <w:szCs w:val="28"/>
        </w:rPr>
        <w:t>ой</w:t>
      </w:r>
      <w:r w:rsidRPr="000B2059">
        <w:rPr>
          <w:rFonts w:ascii="Times New Roman" w:hAnsi="Times New Roman" w:cs="Times New Roman"/>
          <w:sz w:val="28"/>
          <w:szCs w:val="28"/>
        </w:rPr>
        <w:t xml:space="preserve"> из серьезных </w:t>
      </w:r>
      <w:r w:rsidR="00F7257F" w:rsidRPr="000B2059">
        <w:rPr>
          <w:rFonts w:ascii="Times New Roman" w:hAnsi="Times New Roman" w:cs="Times New Roman"/>
          <w:sz w:val="28"/>
          <w:szCs w:val="28"/>
        </w:rPr>
        <w:t>трудностей при разработке адаптивных систем является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2560DC" w:rsidRPr="000B2059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2560DC" w:rsidRPr="000B2059">
        <w:rPr>
          <w:rFonts w:ascii="Times New Roman" w:hAnsi="Times New Roman" w:cs="Times New Roman"/>
          <w:sz w:val="28"/>
          <w:szCs w:val="28"/>
        </w:rPr>
        <w:lastRenderedPageBreak/>
        <w:t>создания алгоритмов адаптации</w:t>
      </w:r>
      <w:r w:rsidR="00CD3AED" w:rsidRPr="000B2059">
        <w:rPr>
          <w:rFonts w:ascii="Times New Roman" w:hAnsi="Times New Roman" w:cs="Times New Roman"/>
          <w:sz w:val="28"/>
          <w:szCs w:val="28"/>
        </w:rPr>
        <w:t xml:space="preserve"> [2</w:t>
      </w:r>
      <w:r w:rsidR="003379D3" w:rsidRPr="000B2059">
        <w:rPr>
          <w:rFonts w:ascii="Times New Roman" w:hAnsi="Times New Roman" w:cs="Times New Roman"/>
          <w:sz w:val="28"/>
          <w:szCs w:val="28"/>
        </w:rPr>
        <w:t>5</w:t>
      </w:r>
      <w:r w:rsidR="00CD3AED" w:rsidRPr="000B2059">
        <w:rPr>
          <w:rFonts w:ascii="Times New Roman" w:hAnsi="Times New Roman" w:cs="Times New Roman"/>
          <w:sz w:val="28"/>
          <w:szCs w:val="28"/>
        </w:rPr>
        <w:t>]</w:t>
      </w:r>
      <w:r w:rsidRPr="000B2059">
        <w:rPr>
          <w:rFonts w:ascii="Times New Roman" w:hAnsi="Times New Roman" w:cs="Times New Roman"/>
          <w:sz w:val="28"/>
          <w:szCs w:val="28"/>
        </w:rPr>
        <w:t xml:space="preserve">. Кроме того, наиболее эффективным способом запуска адаптации принято считать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адаптацию, вызванную</w:t>
      </w:r>
      <w:r w:rsidR="00CD3AED"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 текущим</w:t>
      </w:r>
      <w:r w:rsidR="00D97AD3"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 состоянием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 оператор</w:t>
      </w:r>
      <w:r w:rsidR="00D97AD3" w:rsidRPr="000B205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 xml:space="preserve">[12], </w:t>
      </w:r>
      <w:r w:rsidR="00C24C47" w:rsidRPr="000B2059">
        <w:rPr>
          <w:rFonts w:ascii="Times New Roman" w:hAnsi="Times New Roman" w:cs="Times New Roman"/>
          <w:sz w:val="28"/>
          <w:szCs w:val="28"/>
        </w:rPr>
        <w:t>реализация которого, в то же время, является и наиболее затруднительной</w:t>
      </w:r>
      <w:r w:rsidR="00C54C83" w:rsidRPr="000B2059">
        <w:rPr>
          <w:rFonts w:ascii="Times New Roman" w:hAnsi="Times New Roman" w:cs="Times New Roman"/>
          <w:sz w:val="28"/>
          <w:szCs w:val="28"/>
        </w:rPr>
        <w:t>.</w:t>
      </w:r>
    </w:p>
    <w:p w14:paraId="7CC05B4E" w14:textId="3953EC43" w:rsidR="0066043F" w:rsidRPr="000B2059" w:rsidRDefault="0066043F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04EB9" w14:textId="3C90AA71" w:rsidR="0001184B" w:rsidRPr="000B2059" w:rsidRDefault="0001184B" w:rsidP="0001184B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B20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B2059">
        <w:rPr>
          <w:rFonts w:ascii="Times New Roman" w:hAnsi="Times New Roman" w:cs="Times New Roman"/>
          <w:b/>
          <w:bCs/>
          <w:sz w:val="28"/>
          <w:szCs w:val="28"/>
        </w:rPr>
        <w:t>Методы и методология</w:t>
      </w:r>
    </w:p>
    <w:p w14:paraId="639B9C81" w14:textId="6FCA9A84" w:rsidR="00D97AD3" w:rsidRPr="000B2059" w:rsidRDefault="0001184B" w:rsidP="00BE6A3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2.1. Адаптация, вызванная состоянием оператора</w:t>
      </w:r>
    </w:p>
    <w:p w14:paraId="133700FC" w14:textId="3FAE2838" w:rsidR="008B1F72" w:rsidRPr="000B2059" w:rsidRDefault="0078468F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Одной из основных задач адаптивной системы является отслеживание </w:t>
      </w:r>
      <w:r w:rsidR="001C3E77" w:rsidRPr="000B205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0B2059">
        <w:rPr>
          <w:rFonts w:ascii="Times New Roman" w:hAnsi="Times New Roman" w:cs="Times New Roman"/>
          <w:sz w:val="28"/>
          <w:szCs w:val="28"/>
        </w:rPr>
        <w:t>параметров, характеризующих внешнее состояние среды и внутреннее состояние оператора, для определения способа, степени и продолжительности поддержки со стороны автома</w:t>
      </w:r>
      <w:r w:rsidR="001C3E77" w:rsidRPr="000B2059">
        <w:rPr>
          <w:rFonts w:ascii="Times New Roman" w:hAnsi="Times New Roman" w:cs="Times New Roman"/>
          <w:sz w:val="28"/>
          <w:szCs w:val="28"/>
        </w:rPr>
        <w:t>тики. Выделяют</w:t>
      </w:r>
      <w:r w:rsidRPr="000B205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1C3E77" w:rsidRPr="000B2059">
        <w:rPr>
          <w:rFonts w:ascii="Times New Roman" w:hAnsi="Times New Roman" w:cs="Times New Roman"/>
          <w:sz w:val="28"/>
          <w:szCs w:val="28"/>
        </w:rPr>
        <w:t>ы</w:t>
      </w:r>
      <w:r w:rsidRPr="000B2059">
        <w:rPr>
          <w:rFonts w:ascii="Times New Roman" w:hAnsi="Times New Roman" w:cs="Times New Roman"/>
          <w:sz w:val="28"/>
          <w:szCs w:val="28"/>
        </w:rPr>
        <w:t xml:space="preserve"> запуска адаптации [2</w:t>
      </w:r>
      <w:r w:rsidR="003379D3" w:rsidRPr="000B2059">
        <w:rPr>
          <w:rFonts w:ascii="Times New Roman" w:hAnsi="Times New Roman" w:cs="Times New Roman"/>
          <w:sz w:val="28"/>
          <w:szCs w:val="28"/>
        </w:rPr>
        <w:t>6</w:t>
      </w:r>
      <w:r w:rsidRPr="000B2059">
        <w:rPr>
          <w:rFonts w:ascii="Times New Roman" w:hAnsi="Times New Roman" w:cs="Times New Roman"/>
          <w:sz w:val="28"/>
          <w:szCs w:val="28"/>
        </w:rPr>
        <w:t>]:</w:t>
      </w:r>
    </w:p>
    <w:p w14:paraId="6157EF62" w14:textId="32E5BEDB" w:rsidR="0078468F" w:rsidRPr="000B2059" w:rsidRDefault="00AE0FB7" w:rsidP="00BE6A3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Адаптация, основанная на текущем статусе </w:t>
      </w:r>
      <w:r w:rsidR="003D4B48" w:rsidRPr="000B2059">
        <w:rPr>
          <w:rFonts w:ascii="Times New Roman" w:hAnsi="Times New Roman" w:cs="Times New Roman"/>
          <w:i/>
          <w:iCs/>
          <w:sz w:val="28"/>
          <w:szCs w:val="28"/>
        </w:rPr>
        <w:t>системы</w:t>
      </w:r>
      <w:r w:rsidRPr="000B2059">
        <w:rPr>
          <w:rFonts w:ascii="Times New Roman" w:hAnsi="Times New Roman" w:cs="Times New Roman"/>
          <w:sz w:val="28"/>
          <w:szCs w:val="28"/>
        </w:rPr>
        <w:t>, когда условия, вызывающие адаптацию, основаны на физических параметрах</w:t>
      </w:r>
      <w:r w:rsidR="005A783B" w:rsidRPr="000B2059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0B2059">
        <w:rPr>
          <w:rFonts w:ascii="Times New Roman" w:hAnsi="Times New Roman" w:cs="Times New Roman"/>
          <w:sz w:val="28"/>
          <w:szCs w:val="28"/>
        </w:rPr>
        <w:t xml:space="preserve">, таких как скорость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2059">
        <w:rPr>
          <w:rFonts w:ascii="Times New Roman" w:hAnsi="Times New Roman" w:cs="Times New Roman"/>
          <w:i/>
          <w:iCs/>
          <w:sz w:val="28"/>
          <w:szCs w:val="28"/>
          <w:lang w:val="en-GB"/>
        </w:rPr>
        <w:t>V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2059">
        <w:rPr>
          <w:rFonts w:ascii="Times New Roman" w:hAnsi="Times New Roman" w:cs="Times New Roman"/>
          <w:sz w:val="28"/>
          <w:szCs w:val="28"/>
        </w:rPr>
        <w:t xml:space="preserve">, курс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(ψ)</w:t>
      </w:r>
      <w:r w:rsidRPr="000B2059">
        <w:rPr>
          <w:rFonts w:ascii="Times New Roman" w:hAnsi="Times New Roman" w:cs="Times New Roman"/>
          <w:sz w:val="28"/>
          <w:szCs w:val="28"/>
        </w:rPr>
        <w:t xml:space="preserve">, высота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B2059">
        <w:rPr>
          <w:rFonts w:ascii="Times New Roman" w:hAnsi="Times New Roman" w:cs="Times New Roman"/>
          <w:i/>
          <w:iCs/>
          <w:sz w:val="28"/>
          <w:szCs w:val="28"/>
          <w:lang w:val="en-GB"/>
        </w:rPr>
        <w:t>H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B2059">
        <w:rPr>
          <w:rFonts w:ascii="Times New Roman" w:hAnsi="Times New Roman" w:cs="Times New Roman"/>
          <w:sz w:val="28"/>
          <w:szCs w:val="28"/>
        </w:rPr>
        <w:t xml:space="preserve"> полета ВС, </w:t>
      </w:r>
      <w:r w:rsidR="006A045C" w:rsidRPr="000B2059">
        <w:rPr>
          <w:rFonts w:ascii="Times New Roman" w:hAnsi="Times New Roman" w:cs="Times New Roman"/>
          <w:sz w:val="28"/>
          <w:szCs w:val="28"/>
        </w:rPr>
        <w:t>или</w:t>
      </w:r>
      <w:r w:rsidRPr="000B2059">
        <w:rPr>
          <w:rFonts w:ascii="Times New Roman" w:hAnsi="Times New Roman" w:cs="Times New Roman"/>
          <w:sz w:val="28"/>
          <w:szCs w:val="28"/>
        </w:rPr>
        <w:t xml:space="preserve"> на определенных режимах работы системы (</w:t>
      </w:r>
      <w:r w:rsidR="006A045C" w:rsidRPr="000B2059"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0B2059">
        <w:rPr>
          <w:rFonts w:ascii="Times New Roman" w:hAnsi="Times New Roman" w:cs="Times New Roman"/>
          <w:sz w:val="28"/>
          <w:szCs w:val="28"/>
        </w:rPr>
        <w:t>взлет</w:t>
      </w:r>
      <w:r w:rsidR="006A045C" w:rsidRPr="000B2059">
        <w:rPr>
          <w:rFonts w:ascii="Times New Roman" w:hAnsi="Times New Roman" w:cs="Times New Roman"/>
          <w:sz w:val="28"/>
          <w:szCs w:val="28"/>
        </w:rPr>
        <w:t>а</w:t>
      </w:r>
      <w:r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1C1654" w:rsidRPr="000B2059">
        <w:rPr>
          <w:rFonts w:ascii="Times New Roman" w:hAnsi="Times New Roman" w:cs="Times New Roman"/>
          <w:sz w:val="28"/>
          <w:szCs w:val="28"/>
        </w:rPr>
        <w:t>горизонтального полета</w:t>
      </w:r>
      <w:r w:rsidR="005A783B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>и т. п.)</w:t>
      </w:r>
      <w:r w:rsidR="003D4B48" w:rsidRPr="000B2059">
        <w:rPr>
          <w:rFonts w:ascii="Times New Roman" w:hAnsi="Times New Roman" w:cs="Times New Roman"/>
          <w:sz w:val="28"/>
          <w:szCs w:val="28"/>
        </w:rPr>
        <w:t>;</w:t>
      </w:r>
    </w:p>
    <w:p w14:paraId="14C5F9C7" w14:textId="05CC3176" w:rsidR="00AE0FB7" w:rsidRPr="000B2059" w:rsidRDefault="00090854" w:rsidP="00BE6A3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Адаптация, основанная на характеристиках окружающей среды</w:t>
      </w:r>
      <w:r w:rsidRPr="000B2059">
        <w:rPr>
          <w:rFonts w:ascii="Times New Roman" w:hAnsi="Times New Roman" w:cs="Times New Roman"/>
          <w:sz w:val="28"/>
          <w:szCs w:val="28"/>
        </w:rPr>
        <w:t>, когда осуществляемая автоматикой модификация ее функционирования запускается физическими параметрами окружающей среды или</w:t>
      </w:r>
      <w:r w:rsidR="003F1755" w:rsidRPr="000B2059">
        <w:rPr>
          <w:rFonts w:ascii="Times New Roman" w:hAnsi="Times New Roman" w:cs="Times New Roman"/>
          <w:sz w:val="28"/>
          <w:szCs w:val="28"/>
        </w:rPr>
        <w:t xml:space="preserve"> конкретными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3F1755" w:rsidRPr="000B2059">
        <w:rPr>
          <w:rFonts w:ascii="Times New Roman" w:hAnsi="Times New Roman" w:cs="Times New Roman"/>
          <w:sz w:val="28"/>
          <w:szCs w:val="28"/>
        </w:rPr>
        <w:t xml:space="preserve">происходящими в ней </w:t>
      </w:r>
      <w:r w:rsidRPr="000B2059">
        <w:rPr>
          <w:rFonts w:ascii="Times New Roman" w:hAnsi="Times New Roman" w:cs="Times New Roman"/>
          <w:sz w:val="28"/>
          <w:szCs w:val="28"/>
        </w:rPr>
        <w:t>событиями;</w:t>
      </w:r>
    </w:p>
    <w:p w14:paraId="64226B83" w14:textId="199D7503" w:rsidR="00090854" w:rsidRPr="000B2059" w:rsidRDefault="00090854" w:rsidP="00BE6A3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Адаптация, основанная на прогрессе выполнения задачи</w:t>
      </w:r>
      <w:r w:rsidRPr="000B2059">
        <w:rPr>
          <w:rFonts w:ascii="Times New Roman" w:hAnsi="Times New Roman" w:cs="Times New Roman"/>
          <w:sz w:val="28"/>
          <w:szCs w:val="28"/>
        </w:rPr>
        <w:t>, для осуществления которой система сравнивает фактические действия оператора во время выполнения задачи с его ожидаемыми действиями;</w:t>
      </w:r>
    </w:p>
    <w:p w14:paraId="253B73A6" w14:textId="0F188819" w:rsidR="00090854" w:rsidRPr="000B2059" w:rsidRDefault="00090854" w:rsidP="00BE6A3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Адаптация, основанная на времени и местоположении</w:t>
      </w:r>
      <w:r w:rsidRPr="000B205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7C5FD8" w:rsidRPr="000B2059">
        <w:rPr>
          <w:rFonts w:ascii="Times New Roman" w:hAnsi="Times New Roman" w:cs="Times New Roman"/>
          <w:sz w:val="28"/>
          <w:szCs w:val="28"/>
        </w:rPr>
        <w:t>в качестве вызывающих адаптацию условий рассматриваются местоположение ВС, время, оставшееся до следующего поворотного пункта маршрута и т. п.</w:t>
      </w:r>
      <w:r w:rsidR="00B3733D" w:rsidRPr="000B2059">
        <w:rPr>
          <w:rFonts w:ascii="Times New Roman" w:hAnsi="Times New Roman" w:cs="Times New Roman"/>
          <w:sz w:val="28"/>
          <w:szCs w:val="28"/>
        </w:rPr>
        <w:t>;</w:t>
      </w:r>
    </w:p>
    <w:p w14:paraId="4890ABD1" w14:textId="2B91F62A" w:rsidR="00B3733D" w:rsidRPr="000B2059" w:rsidRDefault="007C5FD8" w:rsidP="00BE6A39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Адаптация, </w:t>
      </w:r>
      <w:r w:rsidR="005C6B8C" w:rsidRPr="000B2059">
        <w:rPr>
          <w:rFonts w:ascii="Times New Roman" w:hAnsi="Times New Roman" w:cs="Times New Roman"/>
          <w:i/>
          <w:iCs/>
          <w:sz w:val="28"/>
          <w:szCs w:val="28"/>
        </w:rPr>
        <w:t>вызванная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 состояни</w:t>
      </w:r>
      <w:r w:rsidR="005C6B8C" w:rsidRPr="000B2059">
        <w:rPr>
          <w:rFonts w:ascii="Times New Roman" w:hAnsi="Times New Roman" w:cs="Times New Roman"/>
          <w:i/>
          <w:iCs/>
          <w:sz w:val="28"/>
          <w:szCs w:val="28"/>
        </w:rPr>
        <w:t>ем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 оператора</w:t>
      </w:r>
      <w:r w:rsidR="00871B98" w:rsidRPr="000B2059">
        <w:rPr>
          <w:rFonts w:ascii="Times New Roman" w:hAnsi="Times New Roman" w:cs="Times New Roman"/>
          <w:sz w:val="28"/>
          <w:szCs w:val="28"/>
        </w:rPr>
        <w:t xml:space="preserve">, при осуществлении которой </w:t>
      </w:r>
      <w:r w:rsidR="000957D4" w:rsidRPr="000B2059">
        <w:rPr>
          <w:rFonts w:ascii="Times New Roman" w:hAnsi="Times New Roman" w:cs="Times New Roman"/>
          <w:sz w:val="28"/>
          <w:szCs w:val="28"/>
        </w:rPr>
        <w:t xml:space="preserve">важнейшим критерием адаптации является </w:t>
      </w:r>
      <w:r w:rsidR="004051EF" w:rsidRPr="000B2059">
        <w:rPr>
          <w:rFonts w:ascii="Times New Roman" w:hAnsi="Times New Roman" w:cs="Times New Roman"/>
          <w:sz w:val="28"/>
          <w:szCs w:val="28"/>
        </w:rPr>
        <w:t xml:space="preserve">его </w:t>
      </w:r>
      <w:r w:rsidR="000957D4" w:rsidRPr="000B2059">
        <w:rPr>
          <w:rFonts w:ascii="Times New Roman" w:hAnsi="Times New Roman" w:cs="Times New Roman"/>
          <w:sz w:val="28"/>
          <w:szCs w:val="28"/>
        </w:rPr>
        <w:t>рабочая нагрузка.</w:t>
      </w:r>
    </w:p>
    <w:p w14:paraId="0168148E" w14:textId="253B51D9" w:rsidR="000957D4" w:rsidRPr="000B2059" w:rsidRDefault="000957D4" w:rsidP="00BE6A3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В простейшем виде данный тип адаптации осуществляется, когда оператор включает или выключает автоматику по мере необходимости, однако возможен и более сложный способ, </w:t>
      </w:r>
      <w:r w:rsidR="00F4089E" w:rsidRPr="000B2059">
        <w:rPr>
          <w:rFonts w:ascii="Times New Roman" w:hAnsi="Times New Roman" w:cs="Times New Roman"/>
          <w:sz w:val="28"/>
          <w:szCs w:val="28"/>
        </w:rPr>
        <w:t>при котором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оператор делегирует полномочия </w:t>
      </w:r>
      <w:r w:rsidR="00B3733D" w:rsidRPr="000B2059">
        <w:rPr>
          <w:rFonts w:ascii="Times New Roman" w:hAnsi="Times New Roman" w:cs="Times New Roman"/>
          <w:sz w:val="28"/>
          <w:szCs w:val="28"/>
        </w:rPr>
        <w:t>системе</w:t>
      </w:r>
      <w:r w:rsidRPr="000B2059">
        <w:rPr>
          <w:rFonts w:ascii="Times New Roman" w:hAnsi="Times New Roman" w:cs="Times New Roman"/>
          <w:sz w:val="28"/>
          <w:szCs w:val="28"/>
        </w:rPr>
        <w:t xml:space="preserve"> [2</w:t>
      </w:r>
      <w:r w:rsidR="003379D3" w:rsidRPr="000B2059">
        <w:rPr>
          <w:rFonts w:ascii="Times New Roman" w:hAnsi="Times New Roman" w:cs="Times New Roman"/>
          <w:sz w:val="28"/>
          <w:szCs w:val="28"/>
        </w:rPr>
        <w:t>7</w:t>
      </w:r>
      <w:r w:rsidRPr="000B2059">
        <w:rPr>
          <w:rFonts w:ascii="Times New Roman" w:hAnsi="Times New Roman" w:cs="Times New Roman"/>
          <w:sz w:val="28"/>
          <w:szCs w:val="28"/>
        </w:rPr>
        <w:t>].</w:t>
      </w:r>
      <w:r w:rsidR="00B3733D" w:rsidRPr="000B2059">
        <w:rPr>
          <w:rFonts w:ascii="Times New Roman" w:hAnsi="Times New Roman" w:cs="Times New Roman"/>
          <w:sz w:val="28"/>
          <w:szCs w:val="28"/>
        </w:rPr>
        <w:t xml:space="preserve"> Еще более сложный тип адаптации может быть осуществлен, если в системе производится мониторинг состояния оператора: автоматика оценивает широкий спектр психофизиологических параметров, таких как усталость, стресс, повышенный уровень психофизиологической нагрузки, основываясь на информации, полученной при помощи различных видов мониторинга [2</w:t>
      </w:r>
      <w:r w:rsidR="003379D3" w:rsidRPr="000B2059">
        <w:rPr>
          <w:rFonts w:ascii="Times New Roman" w:hAnsi="Times New Roman" w:cs="Times New Roman"/>
          <w:sz w:val="28"/>
          <w:szCs w:val="28"/>
        </w:rPr>
        <w:t>8</w:t>
      </w:r>
      <w:r w:rsidR="00B3733D" w:rsidRPr="000B2059">
        <w:rPr>
          <w:rFonts w:ascii="Times New Roman" w:hAnsi="Times New Roman" w:cs="Times New Roman"/>
          <w:sz w:val="28"/>
          <w:szCs w:val="28"/>
        </w:rPr>
        <w:t xml:space="preserve">]. Такой способ автоматизации подразумевает, что система автоматически подключается в работу, когда обнаруживает высокий уровень рабочей нагрузки оператора, и отключается, когда считает, что рабочая нагрузка находится на </w:t>
      </w:r>
      <w:r w:rsidR="00F545D5" w:rsidRPr="000B2059">
        <w:rPr>
          <w:rFonts w:ascii="Times New Roman" w:hAnsi="Times New Roman" w:cs="Times New Roman"/>
          <w:sz w:val="28"/>
          <w:szCs w:val="28"/>
        </w:rPr>
        <w:t>приемлемом</w:t>
      </w:r>
      <w:r w:rsidR="00B3733D" w:rsidRPr="000B2059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14:paraId="2A8F7A9D" w14:textId="370FA339" w:rsidR="008B1F72" w:rsidRPr="000B2059" w:rsidRDefault="00541751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Адаптация, вызванная текущим состоянием оператора, </w:t>
      </w:r>
      <w:r w:rsidR="001C3E77" w:rsidRPr="000B2059">
        <w:rPr>
          <w:rFonts w:ascii="Times New Roman" w:hAnsi="Times New Roman" w:cs="Times New Roman"/>
          <w:sz w:val="28"/>
          <w:szCs w:val="28"/>
        </w:rPr>
        <w:t>обеспечивает работу</w:t>
      </w:r>
      <w:r w:rsidR="00BA45FD" w:rsidRPr="000B2059">
        <w:rPr>
          <w:rFonts w:ascii="Times New Roman" w:hAnsi="Times New Roman" w:cs="Times New Roman"/>
          <w:sz w:val="28"/>
          <w:szCs w:val="28"/>
        </w:rPr>
        <w:t xml:space="preserve"> контура обратной связи адаптивной системы</w:t>
      </w:r>
      <w:r w:rsidR="00D8647E" w:rsidRPr="000B2059">
        <w:rPr>
          <w:rFonts w:ascii="Times New Roman" w:hAnsi="Times New Roman" w:cs="Times New Roman"/>
          <w:sz w:val="28"/>
          <w:szCs w:val="28"/>
        </w:rPr>
        <w:t>, предназначенного в том числе для осуществления повторной оценки состояния оператора после того, как произошла адаптация системы</w:t>
      </w:r>
      <w:r w:rsidR="00A82813" w:rsidRPr="000B2059">
        <w:rPr>
          <w:rFonts w:ascii="Times New Roman" w:hAnsi="Times New Roman" w:cs="Times New Roman"/>
          <w:sz w:val="28"/>
          <w:szCs w:val="28"/>
        </w:rPr>
        <w:t xml:space="preserve"> (рис. 2) [</w:t>
      </w:r>
      <w:r w:rsidR="003379D3" w:rsidRPr="000B2059">
        <w:rPr>
          <w:rFonts w:ascii="Times New Roman" w:hAnsi="Times New Roman" w:cs="Times New Roman"/>
          <w:sz w:val="28"/>
          <w:szCs w:val="28"/>
        </w:rPr>
        <w:t>29</w:t>
      </w:r>
      <w:r w:rsidR="00A82813" w:rsidRPr="000B2059">
        <w:rPr>
          <w:rFonts w:ascii="Times New Roman" w:hAnsi="Times New Roman" w:cs="Times New Roman"/>
          <w:sz w:val="28"/>
          <w:szCs w:val="28"/>
        </w:rPr>
        <w:t>].</w:t>
      </w:r>
      <w:r w:rsidR="00D8647E" w:rsidRPr="000B2059">
        <w:rPr>
          <w:rFonts w:ascii="Times New Roman" w:hAnsi="Times New Roman" w:cs="Times New Roman"/>
          <w:sz w:val="28"/>
          <w:szCs w:val="28"/>
        </w:rPr>
        <w:t xml:space="preserve"> Таким образом, цель </w:t>
      </w:r>
      <w:r w:rsidR="00D8647E" w:rsidRPr="000B2059">
        <w:rPr>
          <w:rFonts w:ascii="Times New Roman" w:hAnsi="Times New Roman" w:cs="Times New Roman"/>
          <w:sz w:val="28"/>
          <w:szCs w:val="28"/>
        </w:rPr>
        <w:lastRenderedPageBreak/>
        <w:t>адаптивной автоматики – отрегулировать адаптаци</w:t>
      </w:r>
      <w:r w:rsidR="00F4089E" w:rsidRPr="000B2059">
        <w:rPr>
          <w:rFonts w:ascii="Times New Roman" w:hAnsi="Times New Roman" w:cs="Times New Roman"/>
          <w:sz w:val="28"/>
          <w:szCs w:val="28"/>
        </w:rPr>
        <w:t>ю</w:t>
      </w:r>
      <w:r w:rsidR="00D8647E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0B2059">
        <w:rPr>
          <w:rFonts w:ascii="Times New Roman" w:hAnsi="Times New Roman" w:cs="Times New Roman"/>
          <w:sz w:val="28"/>
          <w:szCs w:val="28"/>
        </w:rPr>
        <w:t>так</w:t>
      </w:r>
      <w:r w:rsidR="00D8647E" w:rsidRPr="000B2059">
        <w:rPr>
          <w:rFonts w:ascii="Times New Roman" w:hAnsi="Times New Roman" w:cs="Times New Roman"/>
          <w:sz w:val="28"/>
          <w:szCs w:val="28"/>
        </w:rPr>
        <w:t>, чтобы поддерживать производительность и рабочую нагрузку оператора на оптимальном уровне.</w:t>
      </w:r>
    </w:p>
    <w:p w14:paraId="299CCE9C" w14:textId="7FAF0BF0" w:rsidR="00275099" w:rsidRPr="000B2059" w:rsidRDefault="00275099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9EB26" w14:textId="3EE3506C" w:rsidR="00275099" w:rsidRPr="000B2059" w:rsidRDefault="002E7B65" w:rsidP="00BE6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9111E2" wp14:editId="0A264AAF">
            <wp:extent cx="5195943" cy="27025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943" cy="270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BE1DF" w14:textId="4A96B61C" w:rsidR="000957D4" w:rsidRPr="000B2059" w:rsidRDefault="000D6645" w:rsidP="000118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Рисунок 2. Адаптивная система с обратной связью [12]</w:t>
      </w:r>
    </w:p>
    <w:p w14:paraId="18AA076C" w14:textId="77777777" w:rsidR="00347078" w:rsidRDefault="00347078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0DDE4" w14:textId="7C3F04DA" w:rsidR="003653F1" w:rsidRPr="000B2059" w:rsidRDefault="005B4399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Способы</w:t>
      </w:r>
      <w:r w:rsidR="000D6645" w:rsidRPr="000B2059">
        <w:rPr>
          <w:rFonts w:ascii="Times New Roman" w:hAnsi="Times New Roman" w:cs="Times New Roman"/>
          <w:sz w:val="28"/>
          <w:szCs w:val="28"/>
        </w:rPr>
        <w:t>, использу</w:t>
      </w:r>
      <w:r w:rsidR="009F40E9" w:rsidRPr="000B2059">
        <w:rPr>
          <w:rFonts w:ascii="Times New Roman" w:hAnsi="Times New Roman" w:cs="Times New Roman"/>
          <w:sz w:val="28"/>
          <w:szCs w:val="28"/>
        </w:rPr>
        <w:t>ющиеся</w:t>
      </w:r>
      <w:r w:rsidR="000D6645" w:rsidRPr="000B2059">
        <w:rPr>
          <w:rFonts w:ascii="Times New Roman" w:hAnsi="Times New Roman" w:cs="Times New Roman"/>
          <w:sz w:val="28"/>
          <w:szCs w:val="28"/>
        </w:rPr>
        <w:t xml:space="preserve"> для </w:t>
      </w:r>
      <w:r w:rsidR="003653F1" w:rsidRPr="000B2059">
        <w:rPr>
          <w:rFonts w:ascii="Times New Roman" w:hAnsi="Times New Roman" w:cs="Times New Roman"/>
          <w:sz w:val="28"/>
          <w:szCs w:val="28"/>
        </w:rPr>
        <w:t xml:space="preserve">получения информации о текущем состоянии оператора, разделяют на основные </w:t>
      </w:r>
      <w:r w:rsidR="00E9017F" w:rsidRPr="000B2059">
        <w:rPr>
          <w:rFonts w:ascii="Times New Roman" w:hAnsi="Times New Roman" w:cs="Times New Roman"/>
          <w:sz w:val="28"/>
          <w:szCs w:val="28"/>
        </w:rPr>
        <w:t>виды</w:t>
      </w:r>
      <w:r w:rsidR="003653F1" w:rsidRPr="000B2059">
        <w:rPr>
          <w:rFonts w:ascii="Times New Roman" w:hAnsi="Times New Roman" w:cs="Times New Roman"/>
          <w:sz w:val="28"/>
          <w:szCs w:val="28"/>
        </w:rPr>
        <w:t>:</w:t>
      </w:r>
    </w:p>
    <w:p w14:paraId="5D3EAFC7" w14:textId="3959BDF8" w:rsidR="005B4399" w:rsidRPr="000B2059" w:rsidRDefault="008D0DEA" w:rsidP="00BE6A39">
      <w:pPr>
        <w:pStyle w:val="a3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Мониторинг поведения</w:t>
      </w:r>
      <w:r w:rsidRPr="000B2059">
        <w:rPr>
          <w:rFonts w:ascii="Times New Roman" w:hAnsi="Times New Roman" w:cs="Times New Roman"/>
          <w:sz w:val="28"/>
          <w:szCs w:val="28"/>
        </w:rPr>
        <w:t xml:space="preserve">, осуществляемый путем наблюдения за реакциями оператора </w:t>
      </w:r>
      <w:r w:rsidR="005F02B5" w:rsidRPr="000B2059">
        <w:rPr>
          <w:rFonts w:ascii="Times New Roman" w:hAnsi="Times New Roman" w:cs="Times New Roman"/>
          <w:sz w:val="28"/>
          <w:szCs w:val="28"/>
        </w:rPr>
        <w:t xml:space="preserve">на </w:t>
      </w:r>
      <w:r w:rsidRPr="000B2059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F4089E" w:rsidRPr="000B2059">
        <w:rPr>
          <w:rFonts w:ascii="Times New Roman" w:hAnsi="Times New Roman" w:cs="Times New Roman"/>
          <w:sz w:val="28"/>
          <w:szCs w:val="28"/>
        </w:rPr>
        <w:t xml:space="preserve">в </w:t>
      </w:r>
      <w:r w:rsidRPr="000B2059">
        <w:rPr>
          <w:rFonts w:ascii="Times New Roman" w:hAnsi="Times New Roman" w:cs="Times New Roman"/>
          <w:sz w:val="28"/>
          <w:szCs w:val="28"/>
        </w:rPr>
        <w:t>окружающей сред</w:t>
      </w:r>
      <w:r w:rsidR="00F4089E" w:rsidRPr="000B2059">
        <w:rPr>
          <w:rFonts w:ascii="Times New Roman" w:hAnsi="Times New Roman" w:cs="Times New Roman"/>
          <w:sz w:val="28"/>
          <w:szCs w:val="28"/>
        </w:rPr>
        <w:t>е</w:t>
      </w:r>
      <w:r w:rsidRPr="000B2059">
        <w:rPr>
          <w:rFonts w:ascii="Times New Roman" w:hAnsi="Times New Roman" w:cs="Times New Roman"/>
          <w:sz w:val="28"/>
          <w:szCs w:val="28"/>
        </w:rPr>
        <w:t xml:space="preserve"> и другие стимулы [3</w:t>
      </w:r>
      <w:r w:rsidR="003379D3" w:rsidRPr="000B2059">
        <w:rPr>
          <w:rFonts w:ascii="Times New Roman" w:hAnsi="Times New Roman" w:cs="Times New Roman"/>
          <w:sz w:val="28"/>
          <w:szCs w:val="28"/>
        </w:rPr>
        <w:t>0</w:t>
      </w:r>
      <w:r w:rsidRPr="000B2059">
        <w:rPr>
          <w:rFonts w:ascii="Times New Roman" w:hAnsi="Times New Roman" w:cs="Times New Roman"/>
          <w:sz w:val="28"/>
          <w:szCs w:val="28"/>
        </w:rPr>
        <w:t xml:space="preserve">]. </w:t>
      </w:r>
      <w:r w:rsidR="00822CD1" w:rsidRPr="000B2059">
        <w:rPr>
          <w:rFonts w:ascii="Times New Roman" w:hAnsi="Times New Roman" w:cs="Times New Roman"/>
          <w:sz w:val="28"/>
          <w:szCs w:val="28"/>
        </w:rPr>
        <w:t xml:space="preserve">Мониторинг поведения подразумевает </w:t>
      </w:r>
      <w:r w:rsidR="00F4089E" w:rsidRPr="000B2059">
        <w:rPr>
          <w:rFonts w:ascii="Times New Roman" w:hAnsi="Times New Roman" w:cs="Times New Roman"/>
          <w:sz w:val="28"/>
          <w:szCs w:val="28"/>
        </w:rPr>
        <w:t>применение</w:t>
      </w:r>
      <w:r w:rsidR="00822CD1" w:rsidRPr="000B2059">
        <w:rPr>
          <w:rFonts w:ascii="Times New Roman" w:hAnsi="Times New Roman" w:cs="Times New Roman"/>
          <w:sz w:val="28"/>
          <w:szCs w:val="28"/>
        </w:rPr>
        <w:t xml:space="preserve"> следующих методов</w:t>
      </w:r>
      <w:r w:rsidR="005B4399" w:rsidRPr="000B2059">
        <w:rPr>
          <w:rFonts w:ascii="Times New Roman" w:hAnsi="Times New Roman" w:cs="Times New Roman"/>
          <w:sz w:val="28"/>
          <w:szCs w:val="28"/>
        </w:rPr>
        <w:t>:</w:t>
      </w:r>
    </w:p>
    <w:p w14:paraId="07132350" w14:textId="6BED33CA" w:rsidR="002E7B65" w:rsidRPr="000B2059" w:rsidRDefault="00846FF8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окулография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(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eye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tracking</w:t>
      </w:r>
      <w:r w:rsidRPr="000B2059">
        <w:rPr>
          <w:rFonts w:ascii="Times New Roman" w:hAnsi="Times New Roman" w:cs="Times New Roman"/>
          <w:sz w:val="28"/>
          <w:szCs w:val="28"/>
        </w:rPr>
        <w:t xml:space="preserve">) </w:t>
      </w:r>
      <w:r w:rsidR="00822CD1" w:rsidRPr="000B2059">
        <w:rPr>
          <w:rFonts w:ascii="Times New Roman" w:hAnsi="Times New Roman" w:cs="Times New Roman"/>
          <w:sz w:val="28"/>
          <w:szCs w:val="28"/>
        </w:rPr>
        <w:t>– мониторинг визуального внимания и когнитивной деятельности оператора</w:t>
      </w:r>
      <w:r w:rsidR="001B78B5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310075" w:rsidRPr="000B2059">
        <w:rPr>
          <w:rFonts w:ascii="Times New Roman" w:hAnsi="Times New Roman" w:cs="Times New Roman"/>
          <w:sz w:val="28"/>
          <w:szCs w:val="28"/>
        </w:rPr>
        <w:t>используем</w:t>
      </w:r>
      <w:r w:rsidR="001B78B5" w:rsidRPr="000B2059">
        <w:rPr>
          <w:rFonts w:ascii="Times New Roman" w:hAnsi="Times New Roman" w:cs="Times New Roman"/>
          <w:sz w:val="28"/>
          <w:szCs w:val="28"/>
        </w:rPr>
        <w:t xml:space="preserve">ый </w:t>
      </w:r>
      <w:r w:rsidR="00D8647E" w:rsidRPr="000B2059">
        <w:rPr>
          <w:rFonts w:ascii="Times New Roman" w:hAnsi="Times New Roman" w:cs="Times New Roman"/>
          <w:sz w:val="28"/>
          <w:szCs w:val="28"/>
        </w:rPr>
        <w:t>для</w:t>
      </w:r>
      <w:r w:rsidR="001B78B5" w:rsidRPr="000B205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8647E" w:rsidRPr="000B2059">
        <w:rPr>
          <w:rFonts w:ascii="Times New Roman" w:hAnsi="Times New Roman" w:cs="Times New Roman"/>
          <w:sz w:val="28"/>
          <w:szCs w:val="28"/>
        </w:rPr>
        <w:t>и</w:t>
      </w:r>
      <w:r w:rsidR="001B78B5" w:rsidRPr="000B2059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076020" w:rsidRPr="000B2059">
        <w:rPr>
          <w:rFonts w:ascii="Times New Roman" w:hAnsi="Times New Roman" w:cs="Times New Roman"/>
          <w:sz w:val="28"/>
          <w:szCs w:val="28"/>
        </w:rPr>
        <w:t xml:space="preserve">его </w:t>
      </w:r>
      <w:r w:rsidR="001B78B5" w:rsidRPr="000B2059">
        <w:rPr>
          <w:rFonts w:ascii="Times New Roman" w:hAnsi="Times New Roman" w:cs="Times New Roman"/>
          <w:sz w:val="28"/>
          <w:szCs w:val="28"/>
        </w:rPr>
        <w:t>утомления</w:t>
      </w:r>
      <w:r w:rsidR="00822CD1" w:rsidRPr="000B2059">
        <w:rPr>
          <w:rFonts w:ascii="Times New Roman" w:hAnsi="Times New Roman" w:cs="Times New Roman"/>
          <w:sz w:val="28"/>
          <w:szCs w:val="28"/>
        </w:rPr>
        <w:t>;</w:t>
      </w:r>
    </w:p>
    <w:p w14:paraId="5DD51904" w14:textId="276B1DAC" w:rsidR="002E7B65" w:rsidRPr="000B2059" w:rsidRDefault="00822CD1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мониторинг взаимодействия оператора с системой управления, основанный на оценке времени реакции, частоте ввода данных или тактильном давлении на органы управления;</w:t>
      </w:r>
    </w:p>
    <w:p w14:paraId="535E1AA3" w14:textId="30036A15" w:rsidR="00822CD1" w:rsidRPr="000B2059" w:rsidRDefault="001B78B5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распознавание голоса и слуховой анализ</w:t>
      </w:r>
      <w:r w:rsidR="0084238A" w:rsidRPr="000B2059">
        <w:rPr>
          <w:rFonts w:ascii="Times New Roman" w:hAnsi="Times New Roman" w:cs="Times New Roman"/>
          <w:sz w:val="28"/>
          <w:szCs w:val="28"/>
        </w:rPr>
        <w:t>, применяющие алгоритм</w:t>
      </w:r>
      <w:r w:rsidR="00310075" w:rsidRPr="000B2059">
        <w:rPr>
          <w:rFonts w:ascii="Times New Roman" w:hAnsi="Times New Roman" w:cs="Times New Roman"/>
          <w:sz w:val="28"/>
          <w:szCs w:val="28"/>
        </w:rPr>
        <w:t>ы</w:t>
      </w:r>
      <w:r w:rsidR="0084238A" w:rsidRPr="000B2059">
        <w:rPr>
          <w:rFonts w:ascii="Times New Roman" w:hAnsi="Times New Roman" w:cs="Times New Roman"/>
          <w:sz w:val="28"/>
          <w:szCs w:val="28"/>
        </w:rPr>
        <w:t xml:space="preserve"> определения эмоций оператора на основе непроизвольного изменения речевых паттернов [3</w:t>
      </w:r>
      <w:r w:rsidR="003379D3" w:rsidRPr="000B2059">
        <w:rPr>
          <w:rFonts w:ascii="Times New Roman" w:hAnsi="Times New Roman" w:cs="Times New Roman"/>
          <w:sz w:val="28"/>
          <w:szCs w:val="28"/>
        </w:rPr>
        <w:t>1</w:t>
      </w:r>
      <w:r w:rsidR="0084238A" w:rsidRPr="000B2059">
        <w:rPr>
          <w:rFonts w:ascii="Times New Roman" w:hAnsi="Times New Roman" w:cs="Times New Roman"/>
          <w:sz w:val="28"/>
          <w:szCs w:val="28"/>
        </w:rPr>
        <w:t>];</w:t>
      </w:r>
    </w:p>
    <w:p w14:paraId="436A76D7" w14:textId="66A9E98C" w:rsidR="00AA0EDF" w:rsidRPr="000B2059" w:rsidRDefault="00DC7E94" w:rsidP="00BE6A39">
      <w:pPr>
        <w:pStyle w:val="a3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Психофизиологический м</w:t>
      </w:r>
      <w:r w:rsidR="005B4399" w:rsidRPr="000B2059">
        <w:rPr>
          <w:rFonts w:ascii="Times New Roman" w:hAnsi="Times New Roman" w:cs="Times New Roman"/>
          <w:i/>
          <w:iCs/>
          <w:sz w:val="28"/>
          <w:szCs w:val="28"/>
        </w:rPr>
        <w:t>ониторинг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CB6EB6" w:rsidRPr="000B2059">
        <w:rPr>
          <w:rFonts w:ascii="Times New Roman" w:hAnsi="Times New Roman" w:cs="Times New Roman"/>
          <w:sz w:val="28"/>
          <w:szCs w:val="28"/>
        </w:rPr>
        <w:t>Хотя показатели поведения явно полезны при определении состояния</w:t>
      </w:r>
      <w:r w:rsidR="002508B3" w:rsidRPr="000B2059">
        <w:rPr>
          <w:rFonts w:ascii="Times New Roman" w:hAnsi="Times New Roman" w:cs="Times New Roman"/>
          <w:sz w:val="28"/>
          <w:szCs w:val="28"/>
        </w:rPr>
        <w:t xml:space="preserve"> человека-оператора</w:t>
      </w:r>
      <w:r w:rsidR="00CB6EB6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6B626A" w:rsidRPr="000B2059">
        <w:rPr>
          <w:rFonts w:ascii="Times New Roman" w:hAnsi="Times New Roman" w:cs="Times New Roman"/>
          <w:sz w:val="28"/>
          <w:szCs w:val="28"/>
        </w:rPr>
        <w:t xml:space="preserve">они не могут быть достаточно достоверными </w:t>
      </w:r>
      <w:r w:rsidR="00CB6EB6" w:rsidRPr="000B2059">
        <w:rPr>
          <w:rFonts w:ascii="Times New Roman" w:hAnsi="Times New Roman" w:cs="Times New Roman"/>
          <w:sz w:val="28"/>
          <w:szCs w:val="28"/>
        </w:rPr>
        <w:t>для получения полной оценки</w:t>
      </w:r>
      <w:r w:rsidR="006B626A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F4089E" w:rsidRPr="000B2059">
        <w:rPr>
          <w:rFonts w:ascii="Times New Roman" w:hAnsi="Times New Roman" w:cs="Times New Roman"/>
          <w:sz w:val="28"/>
          <w:szCs w:val="28"/>
        </w:rPr>
        <w:t xml:space="preserve">его </w:t>
      </w:r>
      <w:r w:rsidR="006B626A" w:rsidRPr="000B2059">
        <w:rPr>
          <w:rFonts w:ascii="Times New Roman" w:hAnsi="Times New Roman" w:cs="Times New Roman"/>
          <w:sz w:val="28"/>
          <w:szCs w:val="28"/>
        </w:rPr>
        <w:t>умственной нагрузки [3</w:t>
      </w:r>
      <w:r w:rsidR="003379D3" w:rsidRPr="000B2059">
        <w:rPr>
          <w:rFonts w:ascii="Times New Roman" w:hAnsi="Times New Roman" w:cs="Times New Roman"/>
          <w:sz w:val="28"/>
          <w:szCs w:val="28"/>
        </w:rPr>
        <w:t>2</w:t>
      </w:r>
      <w:r w:rsidR="006B626A" w:rsidRPr="000B2059">
        <w:rPr>
          <w:rFonts w:ascii="Times New Roman" w:hAnsi="Times New Roman" w:cs="Times New Roman"/>
          <w:sz w:val="28"/>
          <w:szCs w:val="28"/>
        </w:rPr>
        <w:t>].</w:t>
      </w:r>
      <w:r w:rsidR="00CB6EB6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 xml:space="preserve">Умственную нагрузку </w:t>
      </w:r>
      <w:r w:rsidR="002508B3" w:rsidRPr="000B2059">
        <w:rPr>
          <w:rFonts w:ascii="Times New Roman" w:hAnsi="Times New Roman" w:cs="Times New Roman"/>
          <w:sz w:val="28"/>
          <w:szCs w:val="28"/>
        </w:rPr>
        <w:t xml:space="preserve">пилота </w:t>
      </w:r>
      <w:r w:rsidRPr="000B2059">
        <w:rPr>
          <w:rFonts w:ascii="Times New Roman" w:hAnsi="Times New Roman" w:cs="Times New Roman"/>
          <w:sz w:val="28"/>
          <w:szCs w:val="28"/>
        </w:rPr>
        <w:t xml:space="preserve">можно определить как </w:t>
      </w:r>
      <w:r w:rsidR="00FD563E" w:rsidRPr="000B2059">
        <w:rPr>
          <w:rFonts w:ascii="Times New Roman" w:hAnsi="Times New Roman" w:cs="Times New Roman"/>
          <w:sz w:val="28"/>
          <w:szCs w:val="28"/>
        </w:rPr>
        <w:t>«</w:t>
      </w:r>
      <w:r w:rsidRPr="000B205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D563E" w:rsidRPr="000B2059">
        <w:rPr>
          <w:rFonts w:ascii="Times New Roman" w:hAnsi="Times New Roman" w:cs="Times New Roman"/>
          <w:sz w:val="28"/>
          <w:szCs w:val="28"/>
        </w:rPr>
        <w:t xml:space="preserve">вычислительной мощности», затрачиваемой </w:t>
      </w:r>
      <w:r w:rsidR="002508B3" w:rsidRPr="000B2059">
        <w:rPr>
          <w:rFonts w:ascii="Times New Roman" w:hAnsi="Times New Roman" w:cs="Times New Roman"/>
          <w:sz w:val="28"/>
          <w:szCs w:val="28"/>
        </w:rPr>
        <w:t>им</w:t>
      </w:r>
      <w:r w:rsidR="00FD563E" w:rsidRPr="000B2059">
        <w:rPr>
          <w:rFonts w:ascii="Times New Roman" w:hAnsi="Times New Roman" w:cs="Times New Roman"/>
          <w:sz w:val="28"/>
          <w:szCs w:val="28"/>
        </w:rPr>
        <w:t xml:space="preserve"> во время выполнения задачи [3</w:t>
      </w:r>
      <w:r w:rsidR="003379D3" w:rsidRPr="000B2059">
        <w:rPr>
          <w:rFonts w:ascii="Times New Roman" w:hAnsi="Times New Roman" w:cs="Times New Roman"/>
          <w:sz w:val="28"/>
          <w:szCs w:val="28"/>
        </w:rPr>
        <w:t>3</w:t>
      </w:r>
      <w:r w:rsidR="00FD563E" w:rsidRPr="000B2059">
        <w:rPr>
          <w:rFonts w:ascii="Times New Roman" w:hAnsi="Times New Roman" w:cs="Times New Roman"/>
          <w:sz w:val="28"/>
          <w:szCs w:val="28"/>
        </w:rPr>
        <w:t xml:space="preserve">], при этом, поскольку такая нагрузка не поддается непосредственному измерению, выводы о психическом состоянии </w:t>
      </w:r>
      <w:r w:rsidR="002508B3" w:rsidRPr="000B2059">
        <w:rPr>
          <w:rFonts w:ascii="Times New Roman" w:hAnsi="Times New Roman" w:cs="Times New Roman"/>
          <w:sz w:val="28"/>
          <w:szCs w:val="28"/>
        </w:rPr>
        <w:t>оператора</w:t>
      </w:r>
      <w:r w:rsidR="00FD563E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CB6EB6" w:rsidRPr="000B2059">
        <w:rPr>
          <w:rFonts w:ascii="Times New Roman" w:hAnsi="Times New Roman" w:cs="Times New Roman"/>
          <w:sz w:val="28"/>
          <w:szCs w:val="28"/>
        </w:rPr>
        <w:t xml:space="preserve">могут быть сделаны лишь на основании физиологических показателей </w:t>
      </w:r>
      <w:r w:rsidR="001E3E27" w:rsidRPr="000B2059">
        <w:rPr>
          <w:rFonts w:ascii="Times New Roman" w:hAnsi="Times New Roman" w:cs="Times New Roman"/>
          <w:sz w:val="28"/>
          <w:szCs w:val="28"/>
        </w:rPr>
        <w:t>[3</w:t>
      </w:r>
      <w:r w:rsidR="003379D3" w:rsidRPr="000B2059">
        <w:rPr>
          <w:rFonts w:ascii="Times New Roman" w:hAnsi="Times New Roman" w:cs="Times New Roman"/>
          <w:sz w:val="28"/>
          <w:szCs w:val="28"/>
        </w:rPr>
        <w:t>4</w:t>
      </w:r>
      <w:r w:rsidR="001E3E27" w:rsidRPr="000B2059">
        <w:rPr>
          <w:rFonts w:ascii="Times New Roman" w:hAnsi="Times New Roman" w:cs="Times New Roman"/>
          <w:sz w:val="28"/>
          <w:szCs w:val="28"/>
        </w:rPr>
        <w:t xml:space="preserve">]. </w:t>
      </w:r>
      <w:r w:rsidR="00AA0EDF" w:rsidRPr="000B2059">
        <w:rPr>
          <w:rFonts w:ascii="Times New Roman" w:hAnsi="Times New Roman" w:cs="Times New Roman"/>
          <w:sz w:val="28"/>
          <w:szCs w:val="28"/>
        </w:rPr>
        <w:t>Известны следующие методы такого мониторинга:</w:t>
      </w:r>
    </w:p>
    <w:p w14:paraId="4EEC448F" w14:textId="35428150" w:rsidR="00AA0EDF" w:rsidRPr="000B2059" w:rsidRDefault="00AA0EDF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электроэнцефалографический, при котором размещенные на голове оператора электроды регистрируют электрическую активность, возникающие в результате возбуждения нейронов </w:t>
      </w:r>
      <w:r w:rsidR="00D54DB4" w:rsidRPr="000B2059">
        <w:rPr>
          <w:rFonts w:ascii="Times New Roman" w:hAnsi="Times New Roman" w:cs="Times New Roman"/>
          <w:sz w:val="28"/>
          <w:szCs w:val="28"/>
        </w:rPr>
        <w:t>головного мозга [3</w:t>
      </w:r>
      <w:r w:rsidR="003379D3" w:rsidRPr="000B2059">
        <w:rPr>
          <w:rFonts w:ascii="Times New Roman" w:hAnsi="Times New Roman" w:cs="Times New Roman"/>
          <w:sz w:val="28"/>
          <w:szCs w:val="28"/>
        </w:rPr>
        <w:t>5</w:t>
      </w:r>
      <w:r w:rsidR="00D54DB4" w:rsidRPr="000B2059">
        <w:rPr>
          <w:rFonts w:ascii="Times New Roman" w:hAnsi="Times New Roman" w:cs="Times New Roman"/>
          <w:sz w:val="28"/>
          <w:szCs w:val="28"/>
        </w:rPr>
        <w:t>];</w:t>
      </w:r>
    </w:p>
    <w:p w14:paraId="3B0F971A" w14:textId="4B0626C1" w:rsidR="00113BD5" w:rsidRPr="000B2059" w:rsidRDefault="00113BD5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lastRenderedPageBreak/>
        <w:t>спектроскопия в ближней инфракрасной области</w:t>
      </w:r>
      <w:r w:rsidR="006916D7" w:rsidRPr="000B2059">
        <w:rPr>
          <w:rFonts w:ascii="Times New Roman" w:hAnsi="Times New Roman" w:cs="Times New Roman"/>
          <w:sz w:val="28"/>
          <w:szCs w:val="28"/>
        </w:rPr>
        <w:t xml:space="preserve">, позволяющая контролировать уровень </w:t>
      </w:r>
      <w:r w:rsidR="00731874" w:rsidRPr="000B2059">
        <w:rPr>
          <w:rFonts w:ascii="Times New Roman" w:hAnsi="Times New Roman" w:cs="Times New Roman"/>
          <w:sz w:val="28"/>
          <w:szCs w:val="28"/>
        </w:rPr>
        <w:t xml:space="preserve">насыщенного кислородом </w:t>
      </w:r>
      <w:r w:rsidR="006916D7" w:rsidRPr="000B2059">
        <w:rPr>
          <w:rFonts w:ascii="Times New Roman" w:hAnsi="Times New Roman" w:cs="Times New Roman"/>
          <w:sz w:val="28"/>
          <w:szCs w:val="28"/>
        </w:rPr>
        <w:t>гемоглобина в головном мозге</w:t>
      </w:r>
      <w:r w:rsidR="00731874" w:rsidRPr="000B2059">
        <w:rPr>
          <w:rFonts w:ascii="Times New Roman" w:hAnsi="Times New Roman" w:cs="Times New Roman"/>
          <w:sz w:val="28"/>
          <w:szCs w:val="28"/>
        </w:rPr>
        <w:t>, который является показателем активности мозга [3</w:t>
      </w:r>
      <w:r w:rsidR="003379D3" w:rsidRPr="000B2059">
        <w:rPr>
          <w:rFonts w:ascii="Times New Roman" w:hAnsi="Times New Roman" w:cs="Times New Roman"/>
          <w:sz w:val="28"/>
          <w:szCs w:val="28"/>
        </w:rPr>
        <w:t>6</w:t>
      </w:r>
      <w:r w:rsidR="00731874" w:rsidRPr="000B2059">
        <w:rPr>
          <w:rFonts w:ascii="Times New Roman" w:hAnsi="Times New Roman" w:cs="Times New Roman"/>
          <w:sz w:val="28"/>
          <w:szCs w:val="28"/>
        </w:rPr>
        <w:t>];</w:t>
      </w:r>
    </w:p>
    <w:p w14:paraId="2ACA434F" w14:textId="5397628C" w:rsidR="00731874" w:rsidRPr="000B2059" w:rsidRDefault="00731874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электродермальный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4173B8" w:rsidRPr="000B2059">
        <w:rPr>
          <w:rFonts w:ascii="Times New Roman" w:hAnsi="Times New Roman" w:cs="Times New Roman"/>
          <w:sz w:val="28"/>
          <w:szCs w:val="28"/>
        </w:rPr>
        <w:t>при котором</w:t>
      </w:r>
      <w:r w:rsidRPr="000B2059">
        <w:rPr>
          <w:rFonts w:ascii="Times New Roman" w:hAnsi="Times New Roman" w:cs="Times New Roman"/>
          <w:sz w:val="28"/>
          <w:szCs w:val="28"/>
        </w:rPr>
        <w:t xml:space="preserve"> электропроводность кожи измеряется с целью определения уровня потоотделения</w:t>
      </w:r>
      <w:r w:rsidR="00C20185" w:rsidRPr="000B205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0B2059">
        <w:rPr>
          <w:rFonts w:ascii="Times New Roman" w:hAnsi="Times New Roman" w:cs="Times New Roman"/>
          <w:sz w:val="28"/>
          <w:szCs w:val="28"/>
        </w:rPr>
        <w:t>;</w:t>
      </w:r>
    </w:p>
    <w:p w14:paraId="5448C903" w14:textId="4179695F" w:rsidR="00731874" w:rsidRPr="000B2059" w:rsidRDefault="00A01F8D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электрокардиографический, основанный на регистрации электрических полей для оценки сердечной активности</w:t>
      </w:r>
      <w:r w:rsidR="00C20185" w:rsidRPr="000B2059">
        <w:rPr>
          <w:rFonts w:ascii="Times New Roman" w:hAnsi="Times New Roman" w:cs="Times New Roman"/>
          <w:sz w:val="28"/>
          <w:szCs w:val="28"/>
        </w:rPr>
        <w:t xml:space="preserve"> оператора;</w:t>
      </w:r>
    </w:p>
    <w:p w14:paraId="69CC33B5" w14:textId="50FADFC1" w:rsidR="00C20185" w:rsidRPr="000B2059" w:rsidRDefault="00C20185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респираторный, при котором психофизиологическое состояние оператора определяется по частоте дыхания;</w:t>
      </w:r>
    </w:p>
    <w:p w14:paraId="4366DE9B" w14:textId="6606FCAA" w:rsidR="00C20185" w:rsidRPr="000B2059" w:rsidRDefault="00C20185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термический, </w:t>
      </w:r>
      <w:r w:rsidR="003E1D15" w:rsidRPr="000B2059">
        <w:rPr>
          <w:rFonts w:ascii="Times New Roman" w:hAnsi="Times New Roman" w:cs="Times New Roman"/>
          <w:sz w:val="28"/>
          <w:szCs w:val="28"/>
        </w:rPr>
        <w:t>основанный на измерении изменений температуры кожи оператора с использованием термопар;</w:t>
      </w:r>
    </w:p>
    <w:p w14:paraId="3517F660" w14:textId="7AE20DC3" w:rsidR="003E1D15" w:rsidRPr="000B2059" w:rsidRDefault="003E1D15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электромиографический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>, по</w:t>
      </w:r>
      <w:r w:rsidR="007B5790" w:rsidRPr="000B2059">
        <w:rPr>
          <w:rFonts w:ascii="Times New Roman" w:hAnsi="Times New Roman" w:cs="Times New Roman"/>
          <w:sz w:val="28"/>
          <w:szCs w:val="28"/>
        </w:rPr>
        <w:t>зволяющий контролировать мышечную активность человека путем измерения электрического потенциала, возникающего при возбуждении мышечных волокон [3</w:t>
      </w:r>
      <w:r w:rsidR="003379D3" w:rsidRPr="000B2059">
        <w:rPr>
          <w:rFonts w:ascii="Times New Roman" w:hAnsi="Times New Roman" w:cs="Times New Roman"/>
          <w:sz w:val="28"/>
          <w:szCs w:val="28"/>
        </w:rPr>
        <w:t>7</w:t>
      </w:r>
      <w:r w:rsidR="007B5790" w:rsidRPr="000B2059">
        <w:rPr>
          <w:rFonts w:ascii="Times New Roman" w:hAnsi="Times New Roman" w:cs="Times New Roman"/>
          <w:sz w:val="28"/>
          <w:szCs w:val="28"/>
        </w:rPr>
        <w:t>];</w:t>
      </w:r>
    </w:p>
    <w:p w14:paraId="6511C525" w14:textId="5E0A2AC6" w:rsidR="006A04D6" w:rsidRPr="000B2059" w:rsidRDefault="00070A07" w:rsidP="00BE6A39">
      <w:pPr>
        <w:pStyle w:val="a3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Контекстный мониторинг</w:t>
      </w:r>
      <w:r w:rsidR="00606C7E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7F05C0" w:rsidRPr="000B2059">
        <w:rPr>
          <w:rFonts w:ascii="Times New Roman" w:hAnsi="Times New Roman" w:cs="Times New Roman"/>
          <w:sz w:val="28"/>
          <w:szCs w:val="28"/>
        </w:rPr>
        <w:t>позволяющий оценить адекватность полученной с использованием других способов мониторинга оценки состояния оператора</w:t>
      </w:r>
      <w:r w:rsidR="00606C7E" w:rsidRPr="000B2059">
        <w:rPr>
          <w:rFonts w:ascii="Times New Roman" w:hAnsi="Times New Roman" w:cs="Times New Roman"/>
          <w:sz w:val="28"/>
          <w:szCs w:val="28"/>
        </w:rPr>
        <w:t xml:space="preserve"> на основании измерени</w:t>
      </w:r>
      <w:r w:rsidR="007F05C0" w:rsidRPr="000B2059">
        <w:rPr>
          <w:rFonts w:ascii="Times New Roman" w:hAnsi="Times New Roman" w:cs="Times New Roman"/>
          <w:sz w:val="28"/>
          <w:szCs w:val="28"/>
        </w:rPr>
        <w:t>я</w:t>
      </w:r>
      <w:r w:rsidR="00606C7E" w:rsidRPr="000B2059">
        <w:rPr>
          <w:rFonts w:ascii="Times New Roman" w:hAnsi="Times New Roman" w:cs="Times New Roman"/>
          <w:sz w:val="28"/>
          <w:szCs w:val="28"/>
        </w:rPr>
        <w:t xml:space="preserve"> факторов, определяющих состояние окружающей среды [12]</w:t>
      </w:r>
      <w:r w:rsidR="007F05C0" w:rsidRPr="000B2059">
        <w:rPr>
          <w:rFonts w:ascii="Times New Roman" w:hAnsi="Times New Roman" w:cs="Times New Roman"/>
          <w:sz w:val="28"/>
          <w:szCs w:val="28"/>
        </w:rPr>
        <w:t>. Так, этапы взлета и посадки ВС обычно связаны со значительными изменениями физиологических показателей деятельности пилота, например, частоты сердцебиения</w:t>
      </w:r>
      <w:r w:rsidR="006A04D6" w:rsidRPr="000B2059">
        <w:rPr>
          <w:rFonts w:ascii="Times New Roman" w:hAnsi="Times New Roman" w:cs="Times New Roman"/>
          <w:sz w:val="28"/>
          <w:szCs w:val="28"/>
        </w:rPr>
        <w:t>, при этом отсутствие контекстного мониторинга может привести к неправильному определению состояния</w:t>
      </w:r>
      <w:r w:rsidR="00867082" w:rsidRPr="000B2059">
        <w:rPr>
          <w:rFonts w:ascii="Times New Roman" w:hAnsi="Times New Roman" w:cs="Times New Roman"/>
          <w:sz w:val="28"/>
          <w:szCs w:val="28"/>
        </w:rPr>
        <w:t xml:space="preserve"> члена экипажа</w:t>
      </w:r>
      <w:r w:rsidR="006A04D6" w:rsidRPr="000B2059">
        <w:rPr>
          <w:rFonts w:ascii="Times New Roman" w:hAnsi="Times New Roman" w:cs="Times New Roman"/>
          <w:sz w:val="28"/>
          <w:szCs w:val="28"/>
        </w:rPr>
        <w:t>. Методы контекстного мониторинга основаны на использовании датчиков, оценивающих:</w:t>
      </w:r>
    </w:p>
    <w:p w14:paraId="2C2A4716" w14:textId="777CD50B" w:rsidR="006A04D6" w:rsidRPr="000B2059" w:rsidRDefault="00A815A5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условия на рабочем мест</w:t>
      </w:r>
      <w:r w:rsidR="00867082" w:rsidRPr="000B2059">
        <w:rPr>
          <w:rFonts w:ascii="Times New Roman" w:hAnsi="Times New Roman" w:cs="Times New Roman"/>
          <w:sz w:val="28"/>
          <w:szCs w:val="28"/>
        </w:rPr>
        <w:t>е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E94846" w:rsidRPr="000B2059">
        <w:rPr>
          <w:rFonts w:ascii="Times New Roman" w:hAnsi="Times New Roman" w:cs="Times New Roman"/>
          <w:sz w:val="28"/>
          <w:szCs w:val="28"/>
        </w:rPr>
        <w:t>;</w:t>
      </w:r>
    </w:p>
    <w:p w14:paraId="2054AB95" w14:textId="0B060867" w:rsidR="00E94846" w:rsidRPr="000B2059" w:rsidRDefault="00E94846" w:rsidP="00BE6A39">
      <w:pPr>
        <w:pStyle w:val="a3"/>
        <w:numPr>
          <w:ilvl w:val="1"/>
          <w:numId w:val="10"/>
        </w:numPr>
        <w:tabs>
          <w:tab w:val="left" w:pos="1418"/>
        </w:tabs>
        <w:ind w:left="0" w:firstLine="142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условия и этап работы контролируемой системы;</w:t>
      </w:r>
    </w:p>
    <w:p w14:paraId="4FA59233" w14:textId="10A8BD58" w:rsidR="000E34FE" w:rsidRPr="000B2059" w:rsidRDefault="00E94846" w:rsidP="00BE6A39">
      <w:pPr>
        <w:pStyle w:val="a3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Субъективный м</w:t>
      </w:r>
      <w:r w:rsidR="002E7B65" w:rsidRPr="000B2059">
        <w:rPr>
          <w:rFonts w:ascii="Times New Roman" w:hAnsi="Times New Roman" w:cs="Times New Roman"/>
          <w:i/>
          <w:iCs/>
          <w:sz w:val="28"/>
          <w:szCs w:val="28"/>
        </w:rPr>
        <w:t>онит</w:t>
      </w:r>
      <w:r w:rsidR="00540260" w:rsidRPr="000B2059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2E7B65" w:rsidRPr="000B2059">
        <w:rPr>
          <w:rFonts w:ascii="Times New Roman" w:hAnsi="Times New Roman" w:cs="Times New Roman"/>
          <w:i/>
          <w:iCs/>
          <w:sz w:val="28"/>
          <w:szCs w:val="28"/>
        </w:rPr>
        <w:t>ринг</w:t>
      </w:r>
      <w:r w:rsidRPr="000B2059">
        <w:rPr>
          <w:rFonts w:ascii="Times New Roman" w:hAnsi="Times New Roman" w:cs="Times New Roman"/>
          <w:sz w:val="28"/>
          <w:szCs w:val="28"/>
        </w:rPr>
        <w:t xml:space="preserve">, являющийся наиболее простым </w:t>
      </w:r>
      <w:r w:rsidR="00C52F64" w:rsidRPr="000B2059">
        <w:rPr>
          <w:rFonts w:ascii="Times New Roman" w:hAnsi="Times New Roman" w:cs="Times New Roman"/>
          <w:sz w:val="28"/>
          <w:szCs w:val="28"/>
        </w:rPr>
        <w:t xml:space="preserve">с </w:t>
      </w:r>
      <w:r w:rsidR="000E34FE" w:rsidRPr="000B2059">
        <w:rPr>
          <w:rFonts w:ascii="Times New Roman" w:hAnsi="Times New Roman" w:cs="Times New Roman"/>
          <w:sz w:val="28"/>
          <w:szCs w:val="28"/>
        </w:rPr>
        <w:t>точки зрения</w:t>
      </w:r>
      <w:r w:rsidR="00DE1504" w:rsidRPr="000B2059">
        <w:rPr>
          <w:rFonts w:ascii="Times New Roman" w:hAnsi="Times New Roman" w:cs="Times New Roman"/>
          <w:sz w:val="28"/>
          <w:szCs w:val="28"/>
        </w:rPr>
        <w:t xml:space="preserve"> технической реализации</w:t>
      </w:r>
      <w:r w:rsidR="000E34FE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DE1504" w:rsidRPr="000B2059">
        <w:rPr>
          <w:rFonts w:ascii="Times New Roman" w:hAnsi="Times New Roman" w:cs="Times New Roman"/>
          <w:sz w:val="28"/>
          <w:szCs w:val="28"/>
        </w:rPr>
        <w:t xml:space="preserve">т. к. </w:t>
      </w:r>
      <w:r w:rsidR="000E34FE" w:rsidRPr="000B2059">
        <w:rPr>
          <w:rFonts w:ascii="Times New Roman" w:hAnsi="Times New Roman" w:cs="Times New Roman"/>
          <w:sz w:val="28"/>
          <w:szCs w:val="28"/>
        </w:rPr>
        <w:t xml:space="preserve">при </w:t>
      </w:r>
      <w:r w:rsidR="00DE1504" w:rsidRPr="000B2059">
        <w:rPr>
          <w:rFonts w:ascii="Times New Roman" w:hAnsi="Times New Roman" w:cs="Times New Roman"/>
          <w:sz w:val="28"/>
          <w:szCs w:val="28"/>
        </w:rPr>
        <w:t>нем</w:t>
      </w:r>
      <w:r w:rsidR="000E34FE" w:rsidRPr="000B2059">
        <w:rPr>
          <w:rFonts w:ascii="Times New Roman" w:hAnsi="Times New Roman" w:cs="Times New Roman"/>
          <w:sz w:val="28"/>
          <w:szCs w:val="28"/>
        </w:rPr>
        <w:t xml:space="preserve"> оператор самостоятельно </w:t>
      </w:r>
      <w:r w:rsidR="00C52F64" w:rsidRPr="000B2059">
        <w:rPr>
          <w:rFonts w:ascii="Times New Roman" w:hAnsi="Times New Roman" w:cs="Times New Roman"/>
          <w:sz w:val="28"/>
          <w:szCs w:val="28"/>
        </w:rPr>
        <w:t>оценивает</w:t>
      </w:r>
      <w:r w:rsidR="000E34FE" w:rsidRPr="000B2059">
        <w:rPr>
          <w:rFonts w:ascii="Times New Roman" w:hAnsi="Times New Roman" w:cs="Times New Roman"/>
          <w:sz w:val="28"/>
          <w:szCs w:val="28"/>
        </w:rPr>
        <w:t xml:space="preserve"> свое состояние и вводит необходимые данные в систем</w:t>
      </w:r>
      <w:r w:rsidR="00DE1504" w:rsidRPr="000B2059">
        <w:rPr>
          <w:rFonts w:ascii="Times New Roman" w:hAnsi="Times New Roman" w:cs="Times New Roman"/>
          <w:sz w:val="28"/>
          <w:szCs w:val="28"/>
        </w:rPr>
        <w:t>у</w:t>
      </w:r>
      <w:r w:rsidR="000E34FE" w:rsidRPr="000B2059">
        <w:rPr>
          <w:rFonts w:ascii="Times New Roman" w:hAnsi="Times New Roman" w:cs="Times New Roman"/>
          <w:sz w:val="28"/>
          <w:szCs w:val="28"/>
        </w:rPr>
        <w:t>.</w:t>
      </w:r>
    </w:p>
    <w:p w14:paraId="4450B664" w14:textId="29B5C2BE" w:rsidR="003653F1" w:rsidRPr="000B2059" w:rsidRDefault="00FB7AF4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Стоит отметить, что контекстный и субъективный мониторинг являются вспомогательными видами оценки состояния </w:t>
      </w:r>
      <w:r w:rsidR="00413313" w:rsidRPr="000B2059">
        <w:rPr>
          <w:rFonts w:ascii="Times New Roman" w:hAnsi="Times New Roman" w:cs="Times New Roman"/>
          <w:sz w:val="28"/>
          <w:szCs w:val="28"/>
        </w:rPr>
        <w:t>оператора, в то время как основными источниками необходимых для осуществления адаптации данных являются мониторинг поведения и психофизиологический мониторинг</w:t>
      </w:r>
      <w:r w:rsidR="00011D52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8B2852" w:rsidRPr="000B2059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11D52" w:rsidRPr="000B2059">
        <w:rPr>
          <w:rFonts w:ascii="Times New Roman" w:hAnsi="Times New Roman" w:cs="Times New Roman"/>
          <w:sz w:val="28"/>
          <w:szCs w:val="28"/>
        </w:rPr>
        <w:t>обладающие</w:t>
      </w:r>
      <w:r w:rsidR="008B2852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011D52" w:rsidRPr="000B2059">
        <w:rPr>
          <w:rFonts w:ascii="Times New Roman" w:hAnsi="Times New Roman" w:cs="Times New Roman"/>
          <w:sz w:val="28"/>
          <w:szCs w:val="28"/>
        </w:rPr>
        <w:t>общими достоинствами и ограничениями</w:t>
      </w:r>
      <w:r w:rsidR="00413313" w:rsidRPr="000B2059">
        <w:rPr>
          <w:rFonts w:ascii="Times New Roman" w:hAnsi="Times New Roman" w:cs="Times New Roman"/>
          <w:sz w:val="28"/>
          <w:szCs w:val="28"/>
        </w:rPr>
        <w:t xml:space="preserve">. </w:t>
      </w:r>
      <w:r w:rsidR="00E9017F" w:rsidRPr="000B2059">
        <w:rPr>
          <w:rFonts w:ascii="Times New Roman" w:hAnsi="Times New Roman" w:cs="Times New Roman"/>
          <w:sz w:val="28"/>
          <w:szCs w:val="28"/>
        </w:rPr>
        <w:t>В рамках проведения сравнительного анализа видов мониторинга была составлена</w:t>
      </w:r>
      <w:r w:rsidR="00D554DC" w:rsidRPr="000B2059"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E9017F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D554DC" w:rsidRPr="000B2059">
        <w:rPr>
          <w:rFonts w:ascii="Times New Roman" w:hAnsi="Times New Roman" w:cs="Times New Roman"/>
          <w:sz w:val="28"/>
          <w:szCs w:val="28"/>
        </w:rPr>
        <w:t>(</w:t>
      </w:r>
      <w:r w:rsidR="00486888" w:rsidRPr="000B2059">
        <w:rPr>
          <w:rFonts w:ascii="Times New Roman" w:hAnsi="Times New Roman" w:cs="Times New Roman"/>
          <w:sz w:val="28"/>
          <w:szCs w:val="28"/>
        </w:rPr>
        <w:t>табл. 1</w:t>
      </w:r>
      <w:r w:rsidR="00D554DC" w:rsidRPr="000B2059">
        <w:rPr>
          <w:rFonts w:ascii="Times New Roman" w:hAnsi="Times New Roman" w:cs="Times New Roman"/>
          <w:sz w:val="28"/>
          <w:szCs w:val="28"/>
        </w:rPr>
        <w:t>)</w:t>
      </w:r>
      <w:r w:rsidR="00486888" w:rsidRPr="000B2059">
        <w:rPr>
          <w:rFonts w:ascii="Times New Roman" w:hAnsi="Times New Roman" w:cs="Times New Roman"/>
          <w:sz w:val="28"/>
          <w:szCs w:val="28"/>
        </w:rPr>
        <w:t>.</w:t>
      </w:r>
    </w:p>
    <w:p w14:paraId="4DC6173C" w14:textId="43763855" w:rsidR="00486888" w:rsidRPr="000B2059" w:rsidRDefault="00486888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BDF0F" w14:textId="1BE27CB1" w:rsidR="00486888" w:rsidRPr="000B2059" w:rsidRDefault="00486888" w:rsidP="00BE6A39">
      <w:pPr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Таблица 1. Достоинства и ограничения применения</w:t>
      </w:r>
      <w:r w:rsidR="00011D52" w:rsidRPr="000B2059">
        <w:rPr>
          <w:rFonts w:ascii="Times New Roman" w:hAnsi="Times New Roman" w:cs="Times New Roman"/>
          <w:sz w:val="28"/>
          <w:szCs w:val="28"/>
        </w:rPr>
        <w:t xml:space="preserve"> мониторинга поведения и психофизиологического мониторинга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44"/>
        <w:gridCol w:w="5901"/>
      </w:tblGrid>
      <w:tr w:rsidR="00011D52" w:rsidRPr="000B2059" w14:paraId="7EABB6D3" w14:textId="77777777" w:rsidTr="002A2141">
        <w:trPr>
          <w:trHeight w:val="524"/>
          <w:tblHeader/>
        </w:trPr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3D7C70DC" w14:textId="0DA726A5" w:rsidR="00011D52" w:rsidRPr="000B2059" w:rsidRDefault="00011D52" w:rsidP="00BE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6089" w:type="dxa"/>
            <w:tcBorders>
              <w:bottom w:val="double" w:sz="4" w:space="0" w:color="auto"/>
            </w:tcBorders>
            <w:vAlign w:val="center"/>
          </w:tcPr>
          <w:p w14:paraId="6A028B6D" w14:textId="5F0AF7FC" w:rsidR="00011D52" w:rsidRPr="000B2059" w:rsidRDefault="00011D52" w:rsidP="00BE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</w:p>
        </w:tc>
      </w:tr>
      <w:tr w:rsidR="00011D52" w:rsidRPr="000B2059" w14:paraId="6787FA3D" w14:textId="77777777" w:rsidTr="002A2141">
        <w:trPr>
          <w:trHeight w:val="765"/>
        </w:trPr>
        <w:tc>
          <w:tcPr>
            <w:tcW w:w="3539" w:type="dxa"/>
            <w:tcBorders>
              <w:top w:val="double" w:sz="4" w:space="0" w:color="auto"/>
            </w:tcBorders>
          </w:tcPr>
          <w:p w14:paraId="421BDD41" w14:textId="2613F86A" w:rsidR="005320F0" w:rsidRPr="000B2059" w:rsidRDefault="005320F0" w:rsidP="00BE6A39">
            <w:pPr>
              <w:pStyle w:val="a3"/>
              <w:numPr>
                <w:ilvl w:val="0"/>
                <w:numId w:val="12"/>
              </w:numPr>
              <w:tabs>
                <w:tab w:val="left" w:pos="447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Получение результатов на основе объективных измерений [12];</w:t>
            </w:r>
          </w:p>
          <w:p w14:paraId="03024110" w14:textId="5A5B9CBF" w:rsidR="00011D52" w:rsidRPr="000B2059" w:rsidRDefault="00A74829" w:rsidP="00BE6A39">
            <w:pPr>
              <w:pStyle w:val="a3"/>
              <w:numPr>
                <w:ilvl w:val="0"/>
                <w:numId w:val="12"/>
              </w:numPr>
              <w:tabs>
                <w:tab w:val="left" w:pos="447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Полезны для определения с</w:t>
            </w:r>
            <w:r w:rsidR="00716EEF" w:rsidRPr="000B20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рытых изменений в стратегиях оператора [3</w:t>
            </w:r>
            <w:r w:rsidR="003379D3" w:rsidRPr="000B2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14:paraId="0A1CA0F1" w14:textId="1CAE2BC8" w:rsidR="00A74829" w:rsidRPr="000B2059" w:rsidRDefault="00A74829" w:rsidP="00BE6A39">
            <w:pPr>
              <w:pStyle w:val="a3"/>
              <w:numPr>
                <w:ilvl w:val="0"/>
                <w:numId w:val="12"/>
              </w:numPr>
              <w:tabs>
                <w:tab w:val="left" w:pos="447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Позволяют обеспечить непрерывность измерений </w:t>
            </w:r>
            <w:r w:rsidRPr="000B20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="00716EEF" w:rsidRPr="000B20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3379D3" w:rsidRPr="000B2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0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</w:t>
            </w:r>
            <w:r w:rsidR="00716EEF" w:rsidRPr="000B20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;</w:t>
            </w:r>
          </w:p>
          <w:p w14:paraId="1C91C1E1" w14:textId="49CF2FFE" w:rsidR="005320F0" w:rsidRPr="000B2059" w:rsidRDefault="008A570B" w:rsidP="00BE6A39">
            <w:pPr>
              <w:pStyle w:val="a3"/>
              <w:numPr>
                <w:ilvl w:val="0"/>
                <w:numId w:val="12"/>
              </w:numPr>
              <w:tabs>
                <w:tab w:val="left" w:pos="447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Позволяют получить результат за время, достаточное для обеспечения эффективной адаптации [12].</w:t>
            </w:r>
          </w:p>
        </w:tc>
        <w:tc>
          <w:tcPr>
            <w:tcW w:w="6089" w:type="dxa"/>
            <w:tcBorders>
              <w:top w:val="double" w:sz="4" w:space="0" w:color="auto"/>
            </w:tcBorders>
          </w:tcPr>
          <w:p w14:paraId="3CFB0505" w14:textId="387797A1" w:rsidR="00D554DC" w:rsidRPr="000B2059" w:rsidRDefault="00D554DC" w:rsidP="00BE6A39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Необходимость применения специализированного, часто дорогостоящего оборудования [12];</w:t>
            </w:r>
          </w:p>
          <w:p w14:paraId="0710D015" w14:textId="032B1464" w:rsidR="008A570B" w:rsidRPr="000B2059" w:rsidRDefault="008A570B" w:rsidP="00BE6A39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Часто требуют индивидуальной настройки для каждого оператора [3</w:t>
            </w:r>
            <w:r w:rsidR="003379D3" w:rsidRPr="000B2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14:paraId="669383E9" w14:textId="4854C5CB" w:rsidR="0005332C" w:rsidRPr="000B2059" w:rsidRDefault="002A2141" w:rsidP="00BE6A39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Сложность обработки данных, в том числе из-за</w:t>
            </w:r>
            <w:r w:rsidR="0005332C"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артефакт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5332C" w:rsidRPr="000B2059">
              <w:rPr>
                <w:rFonts w:ascii="Times New Roman" w:hAnsi="Times New Roman" w:cs="Times New Roman"/>
                <w:sz w:val="28"/>
                <w:szCs w:val="28"/>
              </w:rPr>
              <w:t>, возникающи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5332C"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из-за вторичной физической активности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</w:t>
            </w:r>
            <w:r w:rsidR="008A570B"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[3</w:t>
            </w:r>
            <w:r w:rsidR="003379D3" w:rsidRPr="000B2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570B" w:rsidRPr="000B2059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14:paraId="2F033EE1" w14:textId="77777777" w:rsidR="00011D52" w:rsidRPr="000B2059" w:rsidRDefault="0005332C" w:rsidP="00BE6A39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Эффективность достигается только при комплексном использовании различных методов</w:t>
            </w:r>
            <w:r w:rsidR="008A570B"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[12]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FA05B6" w14:textId="405B52B3" w:rsidR="0005332C" w:rsidRPr="000B2059" w:rsidRDefault="008B2852" w:rsidP="00BE6A39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249A"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анные сложно интерпретировать для определения </w:t>
            </w:r>
            <w:r w:rsidR="00CD249A" w:rsidRPr="000B2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недостаточно</w:t>
            </w:r>
            <w:r w:rsidRPr="000B205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CD249A"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нагрузки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 xml:space="preserve"> [3</w:t>
            </w:r>
            <w:r w:rsidR="003379D3" w:rsidRPr="000B2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14:paraId="1EC786B8" w14:textId="7DCFEF25" w:rsidR="008B2852" w:rsidRPr="000B2059" w:rsidRDefault="008B2852" w:rsidP="00BE6A39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Навязчивость, возможность отвлечения оператора от деятельности, психологическое давления [3</w:t>
            </w:r>
            <w:r w:rsidR="003379D3" w:rsidRPr="000B2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B2059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</w:tr>
    </w:tbl>
    <w:p w14:paraId="269AF449" w14:textId="272F8D28" w:rsidR="00413313" w:rsidRPr="000B2059" w:rsidRDefault="00413313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EAB31" w14:textId="3ADEAF91" w:rsidR="006D0CE4" w:rsidRPr="000B2059" w:rsidRDefault="004051EF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571DE" w:rsidRPr="000B2059">
        <w:rPr>
          <w:rFonts w:ascii="Times New Roman" w:hAnsi="Times New Roman" w:cs="Times New Roman"/>
          <w:sz w:val="28"/>
          <w:szCs w:val="28"/>
        </w:rPr>
        <w:t xml:space="preserve">несмотря на эффективность </w:t>
      </w:r>
      <w:r w:rsidR="000B1467" w:rsidRPr="000B2059">
        <w:rPr>
          <w:rFonts w:ascii="Times New Roman" w:hAnsi="Times New Roman" w:cs="Times New Roman"/>
          <w:sz w:val="28"/>
          <w:szCs w:val="28"/>
        </w:rPr>
        <w:t>и потенциальный положительных эффект применения психофизиологических методов адаптации в автоматике</w:t>
      </w:r>
      <w:r w:rsidR="00807EF6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0B1467" w:rsidRPr="000B2059">
        <w:rPr>
          <w:rFonts w:ascii="Times New Roman" w:hAnsi="Times New Roman" w:cs="Times New Roman"/>
          <w:sz w:val="28"/>
          <w:szCs w:val="28"/>
        </w:rPr>
        <w:t xml:space="preserve">гражданских ВС, </w:t>
      </w:r>
      <w:r w:rsidR="00AE0EA7" w:rsidRPr="000B2059">
        <w:rPr>
          <w:rFonts w:ascii="Times New Roman" w:hAnsi="Times New Roman" w:cs="Times New Roman"/>
          <w:sz w:val="28"/>
          <w:szCs w:val="28"/>
        </w:rPr>
        <w:t xml:space="preserve">в наибольшей степени </w:t>
      </w:r>
      <w:r w:rsidR="00725CE2" w:rsidRPr="000B2059">
        <w:rPr>
          <w:rFonts w:ascii="Times New Roman" w:hAnsi="Times New Roman" w:cs="Times New Roman"/>
          <w:sz w:val="28"/>
          <w:szCs w:val="28"/>
        </w:rPr>
        <w:t xml:space="preserve">ограничение возможности </w:t>
      </w:r>
      <w:r w:rsidR="000B1467" w:rsidRPr="000B2059">
        <w:rPr>
          <w:rFonts w:ascii="Times New Roman" w:hAnsi="Times New Roman" w:cs="Times New Roman"/>
          <w:sz w:val="28"/>
          <w:szCs w:val="28"/>
        </w:rPr>
        <w:t xml:space="preserve">их использования </w:t>
      </w:r>
      <w:r w:rsidR="004571DE" w:rsidRPr="000B2059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807EF6" w:rsidRPr="000B2059">
        <w:rPr>
          <w:rFonts w:ascii="Times New Roman" w:hAnsi="Times New Roman" w:cs="Times New Roman"/>
          <w:sz w:val="28"/>
          <w:szCs w:val="28"/>
        </w:rPr>
        <w:t xml:space="preserve">как стоимостью оборудования для регистрации физиологических показателей деятельности человека, являющегося неотъемлемой частью </w:t>
      </w:r>
      <w:r w:rsidR="006D0CE4" w:rsidRPr="000B2059">
        <w:rPr>
          <w:rFonts w:ascii="Times New Roman" w:hAnsi="Times New Roman" w:cs="Times New Roman"/>
          <w:sz w:val="28"/>
          <w:szCs w:val="28"/>
        </w:rPr>
        <w:t>таких адаптивных систем</w:t>
      </w:r>
      <w:r w:rsidR="00807EF6" w:rsidRPr="000B2059">
        <w:rPr>
          <w:rFonts w:ascii="Times New Roman" w:hAnsi="Times New Roman" w:cs="Times New Roman"/>
          <w:sz w:val="28"/>
          <w:szCs w:val="28"/>
        </w:rPr>
        <w:t>, так и возможностью причинения психологического и физического дискомфорта членам экипажей, что, в свою очередь, может негативно отразиться на их работоспособности.</w:t>
      </w:r>
      <w:r w:rsidR="006D0CE4" w:rsidRPr="000B2059">
        <w:rPr>
          <w:rFonts w:ascii="Times New Roman" w:hAnsi="Times New Roman" w:cs="Times New Roman"/>
          <w:sz w:val="28"/>
          <w:szCs w:val="28"/>
        </w:rPr>
        <w:t xml:space="preserve"> Авторы предполагают, что указанные недостатки адаптивной автоматики могут быть частично устранены благодаря применению альтернативного способа оценки текущего состояния оператора, основанного на внедрении в авиационные адаптивные системы алгоритмов </w:t>
      </w:r>
      <w:r w:rsidR="006D0CE4" w:rsidRPr="000B2059">
        <w:rPr>
          <w:rFonts w:ascii="Times New Roman" w:hAnsi="Times New Roman" w:cs="Times New Roman"/>
          <w:i/>
          <w:iCs/>
          <w:sz w:val="28"/>
          <w:szCs w:val="28"/>
        </w:rPr>
        <w:t>машинного обучения</w:t>
      </w:r>
      <w:r w:rsidR="006D0CE4" w:rsidRPr="000B2059">
        <w:rPr>
          <w:rFonts w:ascii="Times New Roman" w:hAnsi="Times New Roman" w:cs="Times New Roman"/>
          <w:sz w:val="28"/>
          <w:szCs w:val="28"/>
        </w:rPr>
        <w:t>.</w:t>
      </w:r>
      <w:r w:rsidR="009F505B" w:rsidRPr="000B2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FB2A3" w14:textId="16C4C526" w:rsidR="000E2B77" w:rsidRPr="000B2059" w:rsidRDefault="000E2B77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C038C" w14:textId="0EA1B09C" w:rsidR="000E2B77" w:rsidRPr="000B2059" w:rsidRDefault="0001184B" w:rsidP="0001184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2.2. Алгоритмы машинного обучения</w:t>
      </w:r>
    </w:p>
    <w:p w14:paraId="5AEB3B43" w14:textId="193C4BEA" w:rsidR="000E2B77" w:rsidRPr="000B2059" w:rsidRDefault="008961FE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Машинное обучение – это область компьютерных наук, изучающая алгоритмы, автоматически улучшающиеся благодаря опыту</w:t>
      </w:r>
      <w:r w:rsidR="00AA7BA4" w:rsidRPr="000B2059">
        <w:rPr>
          <w:rFonts w:ascii="Times New Roman" w:hAnsi="Times New Roman" w:cs="Times New Roman"/>
          <w:sz w:val="28"/>
          <w:szCs w:val="28"/>
        </w:rPr>
        <w:t xml:space="preserve"> [</w:t>
      </w:r>
      <w:r w:rsidR="003379D3" w:rsidRPr="000B2059">
        <w:rPr>
          <w:rFonts w:ascii="Times New Roman" w:hAnsi="Times New Roman" w:cs="Times New Roman"/>
          <w:sz w:val="28"/>
          <w:szCs w:val="28"/>
        </w:rPr>
        <w:t>39</w:t>
      </w:r>
      <w:r w:rsidR="00AA7BA4" w:rsidRPr="000B2059">
        <w:rPr>
          <w:rFonts w:ascii="Times New Roman" w:hAnsi="Times New Roman" w:cs="Times New Roman"/>
          <w:sz w:val="28"/>
          <w:szCs w:val="28"/>
        </w:rPr>
        <w:t>]</w:t>
      </w:r>
      <w:r w:rsidR="003A7531" w:rsidRPr="000B2059">
        <w:rPr>
          <w:rFonts w:ascii="Times New Roman" w:hAnsi="Times New Roman" w:cs="Times New Roman"/>
          <w:sz w:val="28"/>
          <w:szCs w:val="28"/>
        </w:rPr>
        <w:t xml:space="preserve">, основной задачей которых является прогнозирование какого-либо параметра системы или ее состояния на основе </w:t>
      </w:r>
      <w:r w:rsidR="00B87D2A" w:rsidRPr="000B2059">
        <w:rPr>
          <w:rFonts w:ascii="Times New Roman" w:hAnsi="Times New Roman" w:cs="Times New Roman"/>
          <w:sz w:val="28"/>
          <w:szCs w:val="28"/>
        </w:rPr>
        <w:t>подбор</w:t>
      </w:r>
      <w:r w:rsidR="004A022D" w:rsidRPr="000B2059">
        <w:rPr>
          <w:rFonts w:ascii="Times New Roman" w:hAnsi="Times New Roman" w:cs="Times New Roman"/>
          <w:sz w:val="28"/>
          <w:szCs w:val="28"/>
        </w:rPr>
        <w:t>ок</w:t>
      </w:r>
      <w:r w:rsidR="00B87D2A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3A7531" w:rsidRPr="000B2059">
        <w:rPr>
          <w:rFonts w:ascii="Times New Roman" w:hAnsi="Times New Roman" w:cs="Times New Roman"/>
          <w:sz w:val="28"/>
          <w:szCs w:val="28"/>
        </w:rPr>
        <w:t>данных</w:t>
      </w:r>
      <w:r w:rsidR="004A022D" w:rsidRPr="000B20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A022D" w:rsidRPr="000B2059">
        <w:rPr>
          <w:rFonts w:ascii="Times New Roman" w:hAnsi="Times New Roman" w:cs="Times New Roman"/>
          <w:i/>
          <w:iCs/>
          <w:sz w:val="28"/>
          <w:szCs w:val="28"/>
        </w:rPr>
        <w:t>датасетов</w:t>
      </w:r>
      <w:proofErr w:type="spellEnd"/>
      <w:r w:rsidR="003A7531" w:rsidRPr="000B2059">
        <w:rPr>
          <w:rFonts w:ascii="Times New Roman" w:hAnsi="Times New Roman" w:cs="Times New Roman"/>
          <w:sz w:val="28"/>
          <w:szCs w:val="28"/>
        </w:rPr>
        <w:t xml:space="preserve"> [</w:t>
      </w:r>
      <w:r w:rsidR="00AA7BA4" w:rsidRPr="000B2059">
        <w:rPr>
          <w:rFonts w:ascii="Times New Roman" w:hAnsi="Times New Roman" w:cs="Times New Roman"/>
          <w:sz w:val="28"/>
          <w:szCs w:val="28"/>
        </w:rPr>
        <w:t>4</w:t>
      </w:r>
      <w:r w:rsidR="003379D3" w:rsidRPr="000B2059">
        <w:rPr>
          <w:rFonts w:ascii="Times New Roman" w:hAnsi="Times New Roman" w:cs="Times New Roman"/>
          <w:sz w:val="28"/>
          <w:szCs w:val="28"/>
        </w:rPr>
        <w:t>0</w:t>
      </w:r>
      <w:r w:rsidR="003A7531" w:rsidRPr="000B2059">
        <w:rPr>
          <w:rFonts w:ascii="Times New Roman" w:hAnsi="Times New Roman" w:cs="Times New Roman"/>
          <w:sz w:val="28"/>
          <w:szCs w:val="28"/>
        </w:rPr>
        <w:t>].</w:t>
      </w:r>
    </w:p>
    <w:p w14:paraId="3F8F5D4E" w14:textId="38EDD761" w:rsidR="00AF6721" w:rsidRPr="000B2059" w:rsidRDefault="008E0814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Традиционные статистические подходы к прогнозированию основаны на создании вероятностной модели описания </w:t>
      </w:r>
      <w:r w:rsidR="0042248D" w:rsidRPr="000B2059">
        <w:rPr>
          <w:rFonts w:ascii="Times New Roman" w:hAnsi="Times New Roman" w:cs="Times New Roman"/>
          <w:sz w:val="28"/>
          <w:szCs w:val="28"/>
        </w:rPr>
        <w:t>системы и ее «подгонки» к результатам наблюдений, в то время как машинное обучение</w:t>
      </w:r>
      <w:r w:rsidR="00A4052E" w:rsidRPr="000B2059">
        <w:rPr>
          <w:rFonts w:ascii="Times New Roman" w:hAnsi="Times New Roman" w:cs="Times New Roman"/>
          <w:sz w:val="28"/>
          <w:szCs w:val="28"/>
        </w:rPr>
        <w:t xml:space="preserve"> основывается на применении алгоритмов для поиска закономерностей в </w:t>
      </w:r>
      <w:r w:rsidR="00C04436" w:rsidRPr="000B2059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A4052E" w:rsidRPr="000B2059">
        <w:rPr>
          <w:rFonts w:ascii="Times New Roman" w:hAnsi="Times New Roman" w:cs="Times New Roman"/>
          <w:sz w:val="28"/>
          <w:szCs w:val="28"/>
        </w:rPr>
        <w:t>выборках данных, где количество входных переменных значительно превышает количество субъектов прогнозирования [4</w:t>
      </w:r>
      <w:r w:rsidR="003379D3" w:rsidRPr="000B2059">
        <w:rPr>
          <w:rFonts w:ascii="Times New Roman" w:hAnsi="Times New Roman" w:cs="Times New Roman"/>
          <w:sz w:val="28"/>
          <w:szCs w:val="28"/>
        </w:rPr>
        <w:t>1</w:t>
      </w:r>
      <w:r w:rsidR="00A4052E" w:rsidRPr="000B2059">
        <w:rPr>
          <w:rFonts w:ascii="Times New Roman" w:hAnsi="Times New Roman" w:cs="Times New Roman"/>
          <w:sz w:val="28"/>
          <w:szCs w:val="28"/>
        </w:rPr>
        <w:t>]. Таким образом, о</w:t>
      </w:r>
      <w:r w:rsidR="00C72A35" w:rsidRPr="000B2059">
        <w:rPr>
          <w:rFonts w:ascii="Times New Roman" w:hAnsi="Times New Roman" w:cs="Times New Roman"/>
          <w:sz w:val="28"/>
          <w:szCs w:val="28"/>
        </w:rPr>
        <w:t>дн</w:t>
      </w:r>
      <w:r w:rsidR="0042248D" w:rsidRPr="000B2059">
        <w:rPr>
          <w:rFonts w:ascii="Times New Roman" w:hAnsi="Times New Roman" w:cs="Times New Roman"/>
          <w:sz w:val="28"/>
          <w:szCs w:val="28"/>
        </w:rPr>
        <w:t>о</w:t>
      </w:r>
      <w:r w:rsidR="00C72A35" w:rsidRPr="000B2059">
        <w:rPr>
          <w:rFonts w:ascii="Times New Roman" w:hAnsi="Times New Roman" w:cs="Times New Roman"/>
          <w:sz w:val="28"/>
          <w:szCs w:val="28"/>
        </w:rPr>
        <w:t xml:space="preserve"> из наиболее значительных</w:t>
      </w:r>
      <w:r w:rsidR="00566467" w:rsidRPr="000B2059">
        <w:rPr>
          <w:rFonts w:ascii="Times New Roman" w:hAnsi="Times New Roman" w:cs="Times New Roman"/>
          <w:sz w:val="28"/>
          <w:szCs w:val="28"/>
        </w:rPr>
        <w:t xml:space="preserve"> преимуществ машинного обучения по сравнению с</w:t>
      </w:r>
      <w:r w:rsidR="000A5E4E" w:rsidRPr="000B2059">
        <w:rPr>
          <w:rFonts w:ascii="Times New Roman" w:hAnsi="Times New Roman" w:cs="Times New Roman"/>
          <w:sz w:val="28"/>
          <w:szCs w:val="28"/>
        </w:rPr>
        <w:t xml:space="preserve">о </w:t>
      </w:r>
      <w:r w:rsidR="00566467" w:rsidRPr="000B2059">
        <w:rPr>
          <w:rFonts w:ascii="Times New Roman" w:hAnsi="Times New Roman" w:cs="Times New Roman"/>
          <w:sz w:val="28"/>
          <w:szCs w:val="28"/>
        </w:rPr>
        <w:t xml:space="preserve">статистическими подходами </w:t>
      </w:r>
      <w:r w:rsidR="0042248D" w:rsidRPr="000B2059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932F56" w:rsidRPr="000B2059">
        <w:rPr>
          <w:rFonts w:ascii="Times New Roman" w:hAnsi="Times New Roman" w:cs="Times New Roman"/>
          <w:sz w:val="28"/>
          <w:szCs w:val="28"/>
        </w:rPr>
        <w:t>том, что используем</w:t>
      </w:r>
      <w:r w:rsidR="00D00C71" w:rsidRPr="000B2059">
        <w:rPr>
          <w:rFonts w:ascii="Times New Roman" w:hAnsi="Times New Roman" w:cs="Times New Roman"/>
          <w:sz w:val="28"/>
          <w:szCs w:val="28"/>
        </w:rPr>
        <w:t>ая</w:t>
      </w:r>
      <w:r w:rsidR="00932F56" w:rsidRPr="000B2059">
        <w:rPr>
          <w:rFonts w:ascii="Times New Roman" w:hAnsi="Times New Roman" w:cs="Times New Roman"/>
          <w:sz w:val="28"/>
          <w:szCs w:val="28"/>
        </w:rPr>
        <w:t xml:space="preserve"> для анализа вероятностн</w:t>
      </w:r>
      <w:r w:rsidR="00D00C71" w:rsidRPr="000B2059">
        <w:rPr>
          <w:rFonts w:ascii="Times New Roman" w:hAnsi="Times New Roman" w:cs="Times New Roman"/>
          <w:sz w:val="28"/>
          <w:szCs w:val="28"/>
        </w:rPr>
        <w:t>ая</w:t>
      </w:r>
      <w:r w:rsidR="00932F56" w:rsidRPr="000B205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00C71" w:rsidRPr="000B2059">
        <w:rPr>
          <w:rFonts w:ascii="Times New Roman" w:hAnsi="Times New Roman" w:cs="Times New Roman"/>
          <w:sz w:val="28"/>
          <w:szCs w:val="28"/>
        </w:rPr>
        <w:t>ь</w:t>
      </w:r>
      <w:r w:rsidR="00932F56" w:rsidRPr="000B205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00C71" w:rsidRPr="000B2059">
        <w:rPr>
          <w:rFonts w:ascii="Times New Roman" w:hAnsi="Times New Roman" w:cs="Times New Roman"/>
          <w:sz w:val="28"/>
          <w:szCs w:val="28"/>
        </w:rPr>
        <w:t xml:space="preserve">не первоначальным предположением человека, а </w:t>
      </w:r>
      <w:r w:rsidR="00932F56" w:rsidRPr="000B2059">
        <w:rPr>
          <w:rFonts w:ascii="Times New Roman" w:hAnsi="Times New Roman" w:cs="Times New Roman"/>
          <w:sz w:val="28"/>
          <w:szCs w:val="28"/>
        </w:rPr>
        <w:t>набором данных</w:t>
      </w:r>
      <w:r w:rsidR="006532E5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932F56" w:rsidRPr="000B2059">
        <w:rPr>
          <w:rFonts w:ascii="Times New Roman" w:hAnsi="Times New Roman" w:cs="Times New Roman"/>
          <w:sz w:val="28"/>
          <w:szCs w:val="28"/>
        </w:rPr>
        <w:t>[4</w:t>
      </w:r>
      <w:r w:rsidR="003379D3" w:rsidRPr="000B2059">
        <w:rPr>
          <w:rFonts w:ascii="Times New Roman" w:hAnsi="Times New Roman" w:cs="Times New Roman"/>
          <w:sz w:val="28"/>
          <w:szCs w:val="28"/>
        </w:rPr>
        <w:t>2</w:t>
      </w:r>
      <w:r w:rsidR="00932F56" w:rsidRPr="000B2059">
        <w:rPr>
          <w:rFonts w:ascii="Times New Roman" w:hAnsi="Times New Roman" w:cs="Times New Roman"/>
          <w:sz w:val="28"/>
          <w:szCs w:val="28"/>
        </w:rPr>
        <w:t>].</w:t>
      </w:r>
    </w:p>
    <w:p w14:paraId="38D840D9" w14:textId="6FB61FC6" w:rsidR="00AF6721" w:rsidRPr="000B2059" w:rsidRDefault="00151061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В зависимости от природы используемого </w:t>
      </w:r>
      <w:r w:rsidR="006532E5" w:rsidRPr="000B2059">
        <w:rPr>
          <w:rFonts w:ascii="Times New Roman" w:hAnsi="Times New Roman" w:cs="Times New Roman"/>
          <w:sz w:val="28"/>
          <w:szCs w:val="28"/>
        </w:rPr>
        <w:t>способа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обучения методы машинного обучения делят на категории</w:t>
      </w:r>
      <w:r w:rsidR="00EC0406" w:rsidRPr="000B2059">
        <w:rPr>
          <w:rFonts w:ascii="Times New Roman" w:hAnsi="Times New Roman" w:cs="Times New Roman"/>
          <w:sz w:val="28"/>
          <w:szCs w:val="28"/>
        </w:rPr>
        <w:t xml:space="preserve"> [4</w:t>
      </w:r>
      <w:r w:rsidR="003379D3" w:rsidRPr="000B2059">
        <w:rPr>
          <w:rFonts w:ascii="Times New Roman" w:hAnsi="Times New Roman" w:cs="Times New Roman"/>
          <w:sz w:val="28"/>
          <w:szCs w:val="28"/>
        </w:rPr>
        <w:t>0</w:t>
      </w:r>
      <w:r w:rsidR="00EC0406" w:rsidRPr="000B2059">
        <w:rPr>
          <w:rFonts w:ascii="Times New Roman" w:hAnsi="Times New Roman" w:cs="Times New Roman"/>
          <w:sz w:val="28"/>
          <w:szCs w:val="28"/>
        </w:rPr>
        <w:t>]</w:t>
      </w:r>
      <w:r w:rsidRPr="000B2059">
        <w:rPr>
          <w:rFonts w:ascii="Times New Roman" w:hAnsi="Times New Roman" w:cs="Times New Roman"/>
          <w:sz w:val="28"/>
          <w:szCs w:val="28"/>
        </w:rPr>
        <w:t>:</w:t>
      </w:r>
    </w:p>
    <w:p w14:paraId="03BE1D4B" w14:textId="1E8E11AF" w:rsidR="00151061" w:rsidRPr="000B2059" w:rsidRDefault="00151061" w:rsidP="00BE6A39">
      <w:pPr>
        <w:pStyle w:val="a3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Обучение с учителем</w:t>
      </w:r>
      <w:r w:rsidR="00431EF5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7B0B22" w:rsidRPr="000B2059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431EF5" w:rsidRPr="000B2059">
        <w:rPr>
          <w:rFonts w:ascii="Times New Roman" w:hAnsi="Times New Roman" w:cs="Times New Roman"/>
          <w:sz w:val="28"/>
          <w:szCs w:val="28"/>
        </w:rPr>
        <w:t xml:space="preserve">для каждого объекта выборки существует конкретное </w:t>
      </w:r>
      <w:r w:rsidR="00EC0406" w:rsidRPr="000B2059">
        <w:rPr>
          <w:rFonts w:ascii="Times New Roman" w:hAnsi="Times New Roman" w:cs="Times New Roman"/>
          <w:sz w:val="28"/>
          <w:szCs w:val="28"/>
        </w:rPr>
        <w:t xml:space="preserve">числовое </w:t>
      </w:r>
      <w:r w:rsidR="00431EF5" w:rsidRPr="000B205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EC0406" w:rsidRPr="000B2059">
        <w:rPr>
          <w:rFonts w:ascii="Times New Roman" w:hAnsi="Times New Roman" w:cs="Times New Roman"/>
          <w:sz w:val="28"/>
          <w:szCs w:val="28"/>
        </w:rPr>
        <w:t>параметра, который необходимо предсказат</w:t>
      </w:r>
      <w:r w:rsidR="007B0B22" w:rsidRPr="000B2059">
        <w:rPr>
          <w:rFonts w:ascii="Times New Roman" w:hAnsi="Times New Roman" w:cs="Times New Roman"/>
          <w:sz w:val="28"/>
          <w:szCs w:val="28"/>
        </w:rPr>
        <w:t>ь</w:t>
      </w:r>
      <w:r w:rsidR="00A56F5D" w:rsidRPr="000B2059">
        <w:rPr>
          <w:rFonts w:ascii="Times New Roman" w:hAnsi="Times New Roman" w:cs="Times New Roman"/>
          <w:sz w:val="28"/>
          <w:szCs w:val="28"/>
        </w:rPr>
        <w:t>.</w:t>
      </w:r>
      <w:r w:rsidR="00206EC2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A56F5D" w:rsidRPr="000B2059">
        <w:rPr>
          <w:rFonts w:ascii="Times New Roman" w:hAnsi="Times New Roman" w:cs="Times New Roman"/>
          <w:sz w:val="28"/>
          <w:szCs w:val="28"/>
        </w:rPr>
        <w:t>В</w:t>
      </w:r>
      <w:r w:rsidR="008440D0" w:rsidRPr="000B2059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206EC2" w:rsidRPr="000B2059">
        <w:rPr>
          <w:rFonts w:ascii="Times New Roman" w:hAnsi="Times New Roman" w:cs="Times New Roman"/>
          <w:sz w:val="28"/>
          <w:szCs w:val="28"/>
        </w:rPr>
        <w:t>обучени</w:t>
      </w:r>
      <w:r w:rsidR="008440D0" w:rsidRPr="000B2059">
        <w:rPr>
          <w:rFonts w:ascii="Times New Roman" w:hAnsi="Times New Roman" w:cs="Times New Roman"/>
          <w:sz w:val="28"/>
          <w:szCs w:val="28"/>
        </w:rPr>
        <w:t>я</w:t>
      </w:r>
      <w:r w:rsidR="00206EC2" w:rsidRPr="000B2059">
        <w:rPr>
          <w:rFonts w:ascii="Times New Roman" w:hAnsi="Times New Roman" w:cs="Times New Roman"/>
          <w:sz w:val="28"/>
          <w:szCs w:val="28"/>
        </w:rPr>
        <w:t xml:space="preserve"> с учителем устанавливает</w:t>
      </w:r>
      <w:r w:rsidR="008440D0" w:rsidRPr="000B2059">
        <w:rPr>
          <w:rFonts w:ascii="Times New Roman" w:hAnsi="Times New Roman" w:cs="Times New Roman"/>
          <w:sz w:val="28"/>
          <w:szCs w:val="28"/>
        </w:rPr>
        <w:t>ся</w:t>
      </w:r>
      <w:r w:rsidR="00206EC2" w:rsidRPr="000B2059">
        <w:rPr>
          <w:rFonts w:ascii="Times New Roman" w:hAnsi="Times New Roman" w:cs="Times New Roman"/>
          <w:sz w:val="28"/>
          <w:szCs w:val="28"/>
        </w:rPr>
        <w:t xml:space="preserve"> связь между набором входных переменных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</m:oMath>
      <w:r w:rsidR="00206EC2" w:rsidRPr="000B2059">
        <w:rPr>
          <w:rFonts w:ascii="Times New Roman" w:hAnsi="Times New Roman" w:cs="Times New Roman"/>
          <w:sz w:val="28"/>
          <w:szCs w:val="28"/>
        </w:rPr>
        <w:t xml:space="preserve"> и выходной переменной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A56F5D" w:rsidRPr="000B2059">
        <w:rPr>
          <w:rFonts w:ascii="Times New Roman" w:hAnsi="Times New Roman" w:cs="Times New Roman"/>
          <w:sz w:val="28"/>
          <w:szCs w:val="28"/>
        </w:rPr>
        <w:t xml:space="preserve"> в виде алгоритма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6C7D3C" w:rsidRPr="000B2059">
        <w:rPr>
          <w:rFonts w:ascii="Times New Roman" w:eastAsiaTheme="minorEastAsia" w:hAnsi="Times New Roman" w:cs="Times New Roman"/>
          <w:iCs/>
          <w:sz w:val="28"/>
          <w:szCs w:val="28"/>
        </w:rPr>
        <w:t>,</w:t>
      </w:r>
      <w:r w:rsidR="006C7D3C" w:rsidRPr="000B2059">
        <w:rPr>
          <w:rFonts w:ascii="Times New Roman" w:hAnsi="Times New Roman" w:cs="Times New Roman"/>
          <w:sz w:val="28"/>
          <w:szCs w:val="28"/>
        </w:rPr>
        <w:t xml:space="preserve"> позволяя прогнозировать значение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6C7D3C" w:rsidRPr="000B2059">
        <w:rPr>
          <w:rFonts w:ascii="Times New Roman" w:eastAsiaTheme="minorEastAsia" w:hAnsi="Times New Roman" w:cs="Times New Roman"/>
          <w:iCs/>
          <w:sz w:val="28"/>
          <w:szCs w:val="28"/>
        </w:rPr>
        <w:t>;</w:t>
      </w:r>
    </w:p>
    <w:p w14:paraId="4574DE5C" w14:textId="67FBA6A8" w:rsidR="00EC0406" w:rsidRPr="000B2059" w:rsidRDefault="00EC0406" w:rsidP="00BE6A39">
      <w:pPr>
        <w:pStyle w:val="a3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Обучение без учителя</w:t>
      </w:r>
      <w:r w:rsidRPr="000B2059">
        <w:rPr>
          <w:rFonts w:ascii="Times New Roman" w:hAnsi="Times New Roman" w:cs="Times New Roman"/>
          <w:sz w:val="28"/>
          <w:szCs w:val="28"/>
        </w:rPr>
        <w:t xml:space="preserve">, при котором такого конкретного параметра не существует, или его предсказание не является целью алгоритма; классическим примером </w:t>
      </w:r>
      <w:r w:rsidR="00492B37" w:rsidRPr="000B2059">
        <w:rPr>
          <w:rFonts w:ascii="Times New Roman" w:hAnsi="Times New Roman" w:cs="Times New Roman"/>
          <w:sz w:val="28"/>
          <w:szCs w:val="28"/>
        </w:rPr>
        <w:t xml:space="preserve">обучения без учителя является </w:t>
      </w:r>
      <w:r w:rsidR="00492B37" w:rsidRPr="000B2059">
        <w:rPr>
          <w:rFonts w:ascii="Times New Roman" w:hAnsi="Times New Roman" w:cs="Times New Roman"/>
          <w:i/>
          <w:iCs/>
          <w:sz w:val="28"/>
          <w:szCs w:val="28"/>
        </w:rPr>
        <w:t>кластеризация</w:t>
      </w:r>
      <w:r w:rsidR="00492B37" w:rsidRPr="000B2059">
        <w:rPr>
          <w:rFonts w:ascii="Times New Roman" w:hAnsi="Times New Roman" w:cs="Times New Roman"/>
          <w:sz w:val="28"/>
          <w:szCs w:val="28"/>
        </w:rPr>
        <w:t xml:space="preserve"> – задача разделения объектов на группы, обладающие общими свойствами;</w:t>
      </w:r>
    </w:p>
    <w:p w14:paraId="200A767D" w14:textId="0562F4E9" w:rsidR="007B0B22" w:rsidRPr="000B2059" w:rsidRDefault="00492B37" w:rsidP="00BE6A39">
      <w:pPr>
        <w:pStyle w:val="a3"/>
        <w:numPr>
          <w:ilvl w:val="0"/>
          <w:numId w:val="1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i/>
          <w:iCs/>
          <w:sz w:val="28"/>
          <w:szCs w:val="28"/>
        </w:rPr>
        <w:t>Обучение с подкреплением</w:t>
      </w:r>
      <w:r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FC5DBA" w:rsidRPr="000B2059">
        <w:rPr>
          <w:rFonts w:ascii="Times New Roman" w:hAnsi="Times New Roman" w:cs="Times New Roman"/>
          <w:sz w:val="28"/>
          <w:szCs w:val="28"/>
        </w:rPr>
        <w:t xml:space="preserve">в ходе которого обучение происходит на основе взаимодействия системы со средой, </w:t>
      </w:r>
      <w:r w:rsidR="007B0B22" w:rsidRPr="000B2059">
        <w:rPr>
          <w:rFonts w:ascii="Times New Roman" w:hAnsi="Times New Roman" w:cs="Times New Roman"/>
          <w:sz w:val="28"/>
          <w:szCs w:val="28"/>
        </w:rPr>
        <w:t xml:space="preserve">информацией о которой система первоначально не располагает, </w:t>
      </w:r>
      <w:r w:rsidR="00FC5DBA" w:rsidRPr="000B2059">
        <w:rPr>
          <w:rFonts w:ascii="Times New Roman" w:hAnsi="Times New Roman" w:cs="Times New Roman"/>
          <w:sz w:val="28"/>
          <w:szCs w:val="28"/>
        </w:rPr>
        <w:t xml:space="preserve">при этом используется </w:t>
      </w:r>
      <w:r w:rsidR="007B0B22" w:rsidRPr="000B2059">
        <w:rPr>
          <w:rFonts w:ascii="Times New Roman" w:hAnsi="Times New Roman" w:cs="Times New Roman"/>
          <w:sz w:val="28"/>
          <w:szCs w:val="28"/>
        </w:rPr>
        <w:t>способ положительной награды за правильное действие системы и отрицательной – за неправильное.</w:t>
      </w:r>
    </w:p>
    <w:p w14:paraId="0D81404F" w14:textId="08D45717" w:rsidR="00151061" w:rsidRPr="000B2059" w:rsidRDefault="009F505B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Задачи обучения с учителем разделены на следующие техники в зависимости от </w:t>
      </w:r>
      <w:r w:rsidR="00307DF6" w:rsidRPr="000B2059">
        <w:rPr>
          <w:rFonts w:ascii="Times New Roman" w:hAnsi="Times New Roman" w:cs="Times New Roman"/>
          <w:sz w:val="28"/>
          <w:szCs w:val="28"/>
        </w:rPr>
        <w:t xml:space="preserve">характеристик множества выходной переменной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307DF6" w:rsidRPr="000B2059">
        <w:rPr>
          <w:rFonts w:ascii="Times New Roman" w:hAnsi="Times New Roman" w:cs="Times New Roman"/>
          <w:sz w:val="28"/>
          <w:szCs w:val="28"/>
        </w:rPr>
        <w:t>:</w:t>
      </w:r>
    </w:p>
    <w:p w14:paraId="3FE53BE2" w14:textId="68AF792F" w:rsidR="00307DF6" w:rsidRPr="000B2059" w:rsidRDefault="00CA48CD" w:rsidP="00BE6A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Р</w:t>
      </w:r>
      <w:r w:rsidR="00307DF6" w:rsidRPr="000B2059">
        <w:rPr>
          <w:rFonts w:ascii="Times New Roman" w:hAnsi="Times New Roman" w:cs="Times New Roman"/>
          <w:sz w:val="28"/>
          <w:szCs w:val="28"/>
        </w:rPr>
        <w:t xml:space="preserve">егрессия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</m:oMath>
      <w:r w:rsidR="004746CC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M</m:t>
            </m:r>
          </m:sup>
        </m:sSup>
      </m:oMath>
      <w:r w:rsidR="00443527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, при которой </w:t>
      </w:r>
      <w:r w:rsidR="004F7793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прогнозируемая величина представляет собой вещественное число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</m:oMath>
      <w:r w:rsidR="004F7793" w:rsidRPr="000B205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0BC6547D" w14:textId="6BB5A829" w:rsidR="006A2C9A" w:rsidRPr="000B2059" w:rsidRDefault="00CA48CD" w:rsidP="00BE6A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4F7793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инарная классификация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={0, 1}</m:t>
        </m:r>
      </m:oMath>
      <w:r w:rsidR="006A2C9A" w:rsidRPr="000B2059">
        <w:rPr>
          <w:rFonts w:ascii="Times New Roman" w:eastAsiaTheme="minorEastAsia" w:hAnsi="Times New Roman" w:cs="Times New Roman"/>
          <w:sz w:val="28"/>
          <w:szCs w:val="28"/>
        </w:rPr>
        <w:t>, когда алгоритм предсказывает, произойдет ли конкретное событие или нет;</w:t>
      </w:r>
    </w:p>
    <w:p w14:paraId="68E99F3B" w14:textId="49FBE594" w:rsidR="004746CC" w:rsidRPr="000B2059" w:rsidRDefault="006A2C9A" w:rsidP="00BE6A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CA48CD" w:rsidRPr="000B2059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>ногоклассовая</w:t>
      </w:r>
      <w:proofErr w:type="spellEnd"/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» классификация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 xml:space="preserve">={1, …, </m:t>
        </m:r>
        <m:r>
          <w:rPr>
            <w:rFonts w:ascii="Cambria Math" w:hAnsi="Cambria Math" w:cs="Times New Roman"/>
            <w:sz w:val="28"/>
            <w:szCs w:val="28"/>
            <w:lang w:val="en-GB"/>
          </w:rPr>
          <m:t>K</m:t>
        </m:r>
        <m:r>
          <w:rPr>
            <w:rFonts w:ascii="Cambria Math" w:hAnsi="Cambria Math" w:cs="Times New Roman"/>
            <w:sz w:val="28"/>
            <w:szCs w:val="28"/>
          </w:rPr>
          <m:t>}</m:t>
        </m:r>
      </m:oMath>
      <w:r w:rsidR="00A56F5D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, при которой выходной переменной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A56F5D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присваивается значение из заданного множества;</w:t>
      </w:r>
    </w:p>
    <w:p w14:paraId="179D8D56" w14:textId="1297514E" w:rsidR="00A56F5D" w:rsidRPr="000B2059" w:rsidRDefault="00A56F5D" w:rsidP="00BE6A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8CD" w:rsidRPr="000B2059">
        <w:rPr>
          <w:rFonts w:ascii="Times New Roman" w:hAnsi="Times New Roman" w:cs="Times New Roman"/>
          <w:sz w:val="28"/>
          <w:szCs w:val="28"/>
        </w:rPr>
        <w:t>М</w:t>
      </w:r>
      <w:r w:rsidRPr="000B2059">
        <w:rPr>
          <w:rFonts w:ascii="Times New Roman" w:hAnsi="Times New Roman" w:cs="Times New Roman"/>
          <w:sz w:val="28"/>
          <w:szCs w:val="28"/>
        </w:rPr>
        <w:t>ногоклассовая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» классификация с </w:t>
      </w:r>
      <w:r w:rsidR="00B5124D" w:rsidRPr="000B2059">
        <w:rPr>
          <w:rFonts w:ascii="Times New Roman" w:hAnsi="Times New Roman" w:cs="Times New Roman"/>
          <w:sz w:val="28"/>
          <w:szCs w:val="28"/>
        </w:rPr>
        <w:t>пересекающимися</w:t>
      </w:r>
      <w:r w:rsidRPr="000B2059">
        <w:rPr>
          <w:rFonts w:ascii="Times New Roman" w:hAnsi="Times New Roman" w:cs="Times New Roman"/>
          <w:sz w:val="28"/>
          <w:szCs w:val="28"/>
        </w:rPr>
        <w:t xml:space="preserve"> классами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0, 1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="004049B9" w:rsidRPr="000B2059">
        <w:rPr>
          <w:rFonts w:ascii="Times New Roman" w:eastAsiaTheme="minorEastAsia" w:hAnsi="Times New Roman" w:cs="Times New Roman"/>
          <w:sz w:val="28"/>
          <w:szCs w:val="28"/>
        </w:rPr>
        <w:t>, когда выходному параметру может быть присвоено несколько значений из заданного множества;</w:t>
      </w:r>
    </w:p>
    <w:p w14:paraId="5AA47D6B" w14:textId="50A329BE" w:rsidR="004049B9" w:rsidRPr="000B2059" w:rsidRDefault="00CA48CD" w:rsidP="00BE6A39">
      <w:pPr>
        <w:pStyle w:val="a3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B2059">
        <w:rPr>
          <w:rFonts w:ascii="Times New Roman" w:eastAsiaTheme="minorEastAsia" w:hAnsi="Times New Roman" w:cs="Times New Roman"/>
          <w:sz w:val="28"/>
          <w:szCs w:val="28"/>
        </w:rPr>
        <w:t>Р</w:t>
      </w:r>
      <w:r w:rsidR="004049B9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анжирование, при котором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4049B9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– конечное упорядоченное множества.</w:t>
      </w:r>
    </w:p>
    <w:p w14:paraId="2F281D70" w14:textId="76DAA4D4" w:rsidR="004049B9" w:rsidRPr="000B2059" w:rsidRDefault="00DC1364" w:rsidP="001A4A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На п</w:t>
      </w:r>
      <w:r w:rsidR="006C29A8" w:rsidRPr="000B2059">
        <w:rPr>
          <w:rFonts w:ascii="Times New Roman" w:hAnsi="Times New Roman" w:cs="Times New Roman"/>
          <w:sz w:val="28"/>
          <w:szCs w:val="28"/>
        </w:rPr>
        <w:t>ерв</w:t>
      </w:r>
      <w:r w:rsidRPr="000B2059">
        <w:rPr>
          <w:rFonts w:ascii="Times New Roman" w:hAnsi="Times New Roman" w:cs="Times New Roman"/>
          <w:sz w:val="28"/>
          <w:szCs w:val="28"/>
        </w:rPr>
        <w:t>ом этапе организации машинного обучения с учителем (рис. 3) осуществляется сбор и подготовка данных</w:t>
      </w:r>
      <w:r w:rsidR="00CD4211" w:rsidRPr="000B2059">
        <w:rPr>
          <w:rFonts w:ascii="Times New Roman" w:hAnsi="Times New Roman" w:cs="Times New Roman"/>
          <w:sz w:val="28"/>
          <w:szCs w:val="28"/>
        </w:rPr>
        <w:t xml:space="preserve">, представляющих собой набор пар входных и выходных переменных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CD4211" w:rsidRPr="000B2059">
        <w:rPr>
          <w:rFonts w:ascii="Times New Roman" w:hAnsi="Times New Roman" w:cs="Times New Roman"/>
          <w:sz w:val="28"/>
          <w:szCs w:val="28"/>
        </w:rPr>
        <w:t>,</w:t>
      </w:r>
      <w:r w:rsidRPr="000B2059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использования: необходимо произвести обработку данных для исключения «выбросов» и отсутствующих данных [4</w:t>
      </w:r>
      <w:r w:rsidR="003379D3" w:rsidRPr="000B2059">
        <w:rPr>
          <w:rFonts w:ascii="Times New Roman" w:hAnsi="Times New Roman" w:cs="Times New Roman"/>
          <w:sz w:val="28"/>
          <w:szCs w:val="28"/>
        </w:rPr>
        <w:t>3</w:t>
      </w:r>
      <w:r w:rsidRPr="000B2059">
        <w:rPr>
          <w:rFonts w:ascii="Times New Roman" w:hAnsi="Times New Roman" w:cs="Times New Roman"/>
          <w:sz w:val="28"/>
          <w:szCs w:val="28"/>
        </w:rPr>
        <w:t xml:space="preserve">], а также определить </w:t>
      </w:r>
      <w:r w:rsidR="006F013E" w:rsidRPr="000B2059">
        <w:rPr>
          <w:rFonts w:ascii="Times New Roman" w:hAnsi="Times New Roman" w:cs="Times New Roman"/>
          <w:sz w:val="28"/>
          <w:szCs w:val="28"/>
        </w:rPr>
        <w:t>набор контролируемых признаков и свести к минимуму количество избыточных признаков набора, оптимизируя, таким образом, работу алгоритма [4</w:t>
      </w:r>
      <w:r w:rsidR="003379D3" w:rsidRPr="000B2059">
        <w:rPr>
          <w:rFonts w:ascii="Times New Roman" w:hAnsi="Times New Roman" w:cs="Times New Roman"/>
          <w:sz w:val="28"/>
          <w:szCs w:val="28"/>
        </w:rPr>
        <w:t>4</w:t>
      </w:r>
      <w:r w:rsidR="006F013E" w:rsidRPr="000B2059">
        <w:rPr>
          <w:rFonts w:ascii="Times New Roman" w:hAnsi="Times New Roman" w:cs="Times New Roman"/>
          <w:sz w:val="28"/>
          <w:szCs w:val="28"/>
        </w:rPr>
        <w:t>].</w:t>
      </w:r>
    </w:p>
    <w:p w14:paraId="45F459E3" w14:textId="3CF25B77" w:rsidR="006734F0" w:rsidRDefault="00682872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На данный момент разработано множество </w:t>
      </w:r>
      <w:r w:rsidR="00065FD2" w:rsidRPr="000B2059">
        <w:rPr>
          <w:rFonts w:ascii="Times New Roman" w:hAnsi="Times New Roman" w:cs="Times New Roman"/>
          <w:sz w:val="28"/>
          <w:szCs w:val="28"/>
        </w:rPr>
        <w:t>моделей</w:t>
      </w:r>
      <w:r w:rsidRPr="000B2059">
        <w:rPr>
          <w:rFonts w:ascii="Times New Roman" w:hAnsi="Times New Roman" w:cs="Times New Roman"/>
          <w:sz w:val="28"/>
          <w:szCs w:val="28"/>
        </w:rPr>
        <w:t xml:space="preserve"> для </w:t>
      </w:r>
      <w:r w:rsidR="00065FD2" w:rsidRPr="000B2059">
        <w:rPr>
          <w:rFonts w:ascii="Times New Roman" w:hAnsi="Times New Roman" w:cs="Times New Roman"/>
          <w:sz w:val="28"/>
          <w:szCs w:val="28"/>
        </w:rPr>
        <w:t>реализации алгоритмов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BF12AC" w:rsidRPr="000B2059">
        <w:rPr>
          <w:rFonts w:ascii="Times New Roman" w:hAnsi="Times New Roman" w:cs="Times New Roman"/>
          <w:sz w:val="28"/>
          <w:szCs w:val="28"/>
        </w:rPr>
        <w:t>, среди которых можно выделить линейные модели, метрические методы, деревья решений и т. д.</w:t>
      </w:r>
      <w:r w:rsidRPr="000B2059">
        <w:rPr>
          <w:rFonts w:ascii="Times New Roman" w:hAnsi="Times New Roman" w:cs="Times New Roman"/>
          <w:sz w:val="28"/>
          <w:szCs w:val="28"/>
        </w:rPr>
        <w:t xml:space="preserve"> [</w:t>
      </w:r>
      <w:r w:rsidR="00BF12AC" w:rsidRPr="000B2059">
        <w:rPr>
          <w:rFonts w:ascii="Times New Roman" w:hAnsi="Times New Roman" w:cs="Times New Roman"/>
          <w:sz w:val="28"/>
          <w:szCs w:val="28"/>
        </w:rPr>
        <w:t>4</w:t>
      </w:r>
      <w:r w:rsidR="003379D3" w:rsidRPr="000B2059">
        <w:rPr>
          <w:rFonts w:ascii="Times New Roman" w:hAnsi="Times New Roman" w:cs="Times New Roman"/>
          <w:sz w:val="28"/>
          <w:szCs w:val="28"/>
        </w:rPr>
        <w:t>6</w:t>
      </w:r>
      <w:r w:rsidRPr="000B2059">
        <w:rPr>
          <w:rFonts w:ascii="Times New Roman" w:hAnsi="Times New Roman" w:cs="Times New Roman"/>
          <w:sz w:val="28"/>
          <w:szCs w:val="28"/>
        </w:rPr>
        <w:t>]; выбор наиболее подходяще</w:t>
      </w:r>
      <w:r w:rsidR="00CD4211" w:rsidRPr="000B2059">
        <w:rPr>
          <w:rFonts w:ascii="Times New Roman" w:hAnsi="Times New Roman" w:cs="Times New Roman"/>
          <w:sz w:val="28"/>
          <w:szCs w:val="28"/>
        </w:rPr>
        <w:t>й</w:t>
      </w:r>
      <w:r w:rsidRPr="000B2059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B2FDD" w:rsidRPr="000B2059">
        <w:rPr>
          <w:rFonts w:ascii="Times New Roman" w:hAnsi="Times New Roman" w:cs="Times New Roman"/>
          <w:sz w:val="28"/>
          <w:szCs w:val="28"/>
        </w:rPr>
        <w:t>осуществляется</w:t>
      </w:r>
      <w:r w:rsidRPr="000B2059">
        <w:rPr>
          <w:rFonts w:ascii="Times New Roman" w:hAnsi="Times New Roman" w:cs="Times New Roman"/>
          <w:sz w:val="28"/>
          <w:szCs w:val="28"/>
        </w:rPr>
        <w:t xml:space="preserve"> в зависимости от решаемой задачи и является одним из наиболее </w:t>
      </w:r>
      <w:r w:rsidR="00BF12AC" w:rsidRPr="000B2059">
        <w:rPr>
          <w:rFonts w:ascii="Times New Roman" w:hAnsi="Times New Roman" w:cs="Times New Roman"/>
          <w:sz w:val="28"/>
          <w:szCs w:val="28"/>
        </w:rPr>
        <w:t xml:space="preserve">важных этапов обучения с учителем. </w:t>
      </w:r>
      <w:r w:rsidR="007B2FDD" w:rsidRPr="000B2059">
        <w:rPr>
          <w:rFonts w:ascii="Times New Roman" w:hAnsi="Times New Roman" w:cs="Times New Roman"/>
          <w:sz w:val="28"/>
          <w:szCs w:val="28"/>
        </w:rPr>
        <w:t xml:space="preserve">Распространенный метод оценки пригодности </w:t>
      </w:r>
      <w:r w:rsidR="00CD4211" w:rsidRPr="000B2059">
        <w:rPr>
          <w:rFonts w:ascii="Times New Roman" w:hAnsi="Times New Roman" w:cs="Times New Roman"/>
          <w:sz w:val="28"/>
          <w:szCs w:val="28"/>
        </w:rPr>
        <w:t>модели</w:t>
      </w:r>
      <w:r w:rsidR="007B2FDD" w:rsidRPr="000B2059">
        <w:rPr>
          <w:rFonts w:ascii="Times New Roman" w:hAnsi="Times New Roman" w:cs="Times New Roman"/>
          <w:sz w:val="28"/>
          <w:szCs w:val="28"/>
        </w:rPr>
        <w:t xml:space="preserve"> для решени</w:t>
      </w:r>
      <w:r w:rsidR="00CD4211" w:rsidRPr="000B2059">
        <w:rPr>
          <w:rFonts w:ascii="Times New Roman" w:hAnsi="Times New Roman" w:cs="Times New Roman"/>
          <w:sz w:val="28"/>
          <w:szCs w:val="28"/>
        </w:rPr>
        <w:t>я</w:t>
      </w:r>
      <w:r w:rsidR="007B2FDD" w:rsidRPr="000B2059">
        <w:rPr>
          <w:rFonts w:ascii="Times New Roman" w:hAnsi="Times New Roman" w:cs="Times New Roman"/>
          <w:sz w:val="28"/>
          <w:szCs w:val="28"/>
        </w:rPr>
        <w:t xml:space="preserve"> конкретной задачи заключается в разделении выборки данных на </w:t>
      </w:r>
      <w:r w:rsidR="007B2FDD" w:rsidRPr="000B2059">
        <w:rPr>
          <w:rFonts w:ascii="Times New Roman" w:hAnsi="Times New Roman" w:cs="Times New Roman"/>
          <w:i/>
          <w:iCs/>
          <w:sz w:val="28"/>
          <w:szCs w:val="28"/>
        </w:rPr>
        <w:t>обучающую выборку</w:t>
      </w:r>
      <w:r w:rsidR="007B2FDD" w:rsidRPr="000B2059">
        <w:rPr>
          <w:rFonts w:ascii="Times New Roman" w:hAnsi="Times New Roman" w:cs="Times New Roman"/>
          <w:sz w:val="28"/>
          <w:szCs w:val="28"/>
        </w:rPr>
        <w:t xml:space="preserve"> (около 80 % данных) и </w:t>
      </w:r>
      <w:r w:rsidR="007B2FDD" w:rsidRPr="000B2059">
        <w:rPr>
          <w:rFonts w:ascii="Times New Roman" w:hAnsi="Times New Roman" w:cs="Times New Roman"/>
          <w:i/>
          <w:iCs/>
          <w:sz w:val="28"/>
          <w:szCs w:val="28"/>
        </w:rPr>
        <w:t>тестовую выборку</w:t>
      </w:r>
      <w:r w:rsidR="007B2FDD" w:rsidRPr="000B2059">
        <w:rPr>
          <w:rFonts w:ascii="Times New Roman" w:hAnsi="Times New Roman" w:cs="Times New Roman"/>
          <w:sz w:val="28"/>
          <w:szCs w:val="28"/>
        </w:rPr>
        <w:t xml:space="preserve"> (около 20</w:t>
      </w:r>
      <w:r w:rsidR="00E04822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7B2FDD" w:rsidRPr="000B2059">
        <w:rPr>
          <w:rFonts w:ascii="Times New Roman" w:hAnsi="Times New Roman" w:cs="Times New Roman"/>
          <w:sz w:val="28"/>
          <w:szCs w:val="28"/>
        </w:rPr>
        <w:t xml:space="preserve">% данных): первая используется для обучения модели, а вторая – для расчета метрик, определяющих степень </w:t>
      </w:r>
      <w:r w:rsidR="00CD4211" w:rsidRPr="000B2059"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="007B2FDD" w:rsidRPr="000B2059">
        <w:rPr>
          <w:rFonts w:ascii="Times New Roman" w:hAnsi="Times New Roman" w:cs="Times New Roman"/>
          <w:sz w:val="28"/>
          <w:szCs w:val="28"/>
        </w:rPr>
        <w:t xml:space="preserve">точности </w:t>
      </w:r>
      <w:r w:rsidR="00065FD2" w:rsidRPr="000B2059">
        <w:rPr>
          <w:rFonts w:ascii="Times New Roman" w:hAnsi="Times New Roman" w:cs="Times New Roman"/>
          <w:sz w:val="28"/>
          <w:szCs w:val="28"/>
        </w:rPr>
        <w:t>[4</w:t>
      </w:r>
      <w:r w:rsidR="003379D3" w:rsidRPr="000B2059">
        <w:rPr>
          <w:rFonts w:ascii="Times New Roman" w:hAnsi="Times New Roman" w:cs="Times New Roman"/>
          <w:sz w:val="28"/>
          <w:szCs w:val="28"/>
        </w:rPr>
        <w:t>7</w:t>
      </w:r>
      <w:r w:rsidR="00065FD2" w:rsidRPr="000B2059">
        <w:rPr>
          <w:rFonts w:ascii="Times New Roman" w:hAnsi="Times New Roman" w:cs="Times New Roman"/>
          <w:sz w:val="28"/>
          <w:szCs w:val="28"/>
        </w:rPr>
        <w:t>]</w:t>
      </w:r>
      <w:r w:rsidR="007B2FDD" w:rsidRPr="000B2059">
        <w:rPr>
          <w:rFonts w:ascii="Times New Roman" w:hAnsi="Times New Roman" w:cs="Times New Roman"/>
          <w:sz w:val="28"/>
          <w:szCs w:val="28"/>
        </w:rPr>
        <w:t>.</w:t>
      </w:r>
    </w:p>
    <w:p w14:paraId="38ABC736" w14:textId="31063A6F" w:rsidR="001A4AF6" w:rsidRDefault="001A4AF6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C89AB" w14:textId="313A3AB1" w:rsidR="001A4AF6" w:rsidRDefault="001A4AF6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80641" w14:textId="77777777" w:rsidR="001A4AF6" w:rsidRPr="000B2059" w:rsidRDefault="001A4AF6" w:rsidP="001A4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26BB81" wp14:editId="58F4013A">
            <wp:extent cx="4567417" cy="4644189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42" cy="468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4CAD8" w14:textId="77777777" w:rsidR="001A4AF6" w:rsidRPr="000B2059" w:rsidRDefault="001A4AF6" w:rsidP="001A4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Рисунок 3. Процесс организации машинного обучения с учителем [45]</w:t>
      </w:r>
    </w:p>
    <w:p w14:paraId="21EA5C6A" w14:textId="77777777" w:rsidR="001A4AF6" w:rsidRPr="000B2059" w:rsidRDefault="001A4AF6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A4733" w14:textId="5E2321D5" w:rsidR="006734F0" w:rsidRPr="000B2059" w:rsidRDefault="00065FD2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Как показано на рис. 3, </w:t>
      </w:r>
      <w:r w:rsidR="00CD4211" w:rsidRPr="000B2059">
        <w:rPr>
          <w:rFonts w:ascii="Times New Roman" w:hAnsi="Times New Roman" w:cs="Times New Roman"/>
          <w:sz w:val="28"/>
          <w:szCs w:val="28"/>
        </w:rPr>
        <w:t>если точность модели считается неудовлетворительной, необходимо вернуться к предыдущим этапам обучения для выявления и устранения возможных ошибок, допущенных на этапе обработки данных или выбора модели обучения.</w:t>
      </w:r>
    </w:p>
    <w:p w14:paraId="51EE858B" w14:textId="3449D887" w:rsidR="004049B9" w:rsidRPr="000B2059" w:rsidRDefault="004049B9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Обучение с учителем является наиболее популярным и доступным с точки зрения практического применения методом машинного обучения [</w:t>
      </w:r>
      <w:r w:rsidR="001E5B32" w:rsidRPr="000B2059">
        <w:rPr>
          <w:rFonts w:ascii="Times New Roman" w:hAnsi="Times New Roman" w:cs="Times New Roman"/>
          <w:sz w:val="28"/>
          <w:szCs w:val="28"/>
        </w:rPr>
        <w:t>4</w:t>
      </w:r>
      <w:r w:rsidR="003379D3" w:rsidRPr="000B2059">
        <w:rPr>
          <w:rFonts w:ascii="Times New Roman" w:hAnsi="Times New Roman" w:cs="Times New Roman"/>
          <w:sz w:val="28"/>
          <w:szCs w:val="28"/>
        </w:rPr>
        <w:t>5</w:t>
      </w:r>
      <w:r w:rsidRPr="000B2059">
        <w:rPr>
          <w:rFonts w:ascii="Times New Roman" w:hAnsi="Times New Roman" w:cs="Times New Roman"/>
          <w:sz w:val="28"/>
          <w:szCs w:val="28"/>
        </w:rPr>
        <w:t xml:space="preserve">], который </w:t>
      </w:r>
      <w:r w:rsidR="000E1A94" w:rsidRPr="000B2059">
        <w:rPr>
          <w:rFonts w:ascii="Times New Roman" w:hAnsi="Times New Roman" w:cs="Times New Roman"/>
          <w:sz w:val="28"/>
          <w:szCs w:val="28"/>
        </w:rPr>
        <w:t xml:space="preserve">уже </w:t>
      </w:r>
      <w:r w:rsidRPr="000B2059">
        <w:rPr>
          <w:rFonts w:ascii="Times New Roman" w:hAnsi="Times New Roman" w:cs="Times New Roman"/>
          <w:sz w:val="28"/>
          <w:szCs w:val="28"/>
        </w:rPr>
        <w:t xml:space="preserve">нашел свое применение </w:t>
      </w:r>
      <w:r w:rsidR="000E1A94" w:rsidRPr="000B2059">
        <w:rPr>
          <w:rFonts w:ascii="Times New Roman" w:hAnsi="Times New Roman" w:cs="Times New Roman"/>
          <w:sz w:val="28"/>
          <w:szCs w:val="28"/>
        </w:rPr>
        <w:t>в области подготовки и выполнения полетов, а также организации воздушного движения (</w:t>
      </w:r>
      <w:proofErr w:type="spellStart"/>
      <w:r w:rsidR="000E1A94" w:rsidRPr="000B2059">
        <w:rPr>
          <w:rFonts w:ascii="Times New Roman" w:hAnsi="Times New Roman" w:cs="Times New Roman"/>
          <w:sz w:val="28"/>
          <w:szCs w:val="28"/>
        </w:rPr>
        <w:t>ОрВД</w:t>
      </w:r>
      <w:proofErr w:type="spellEnd"/>
      <w:r w:rsidR="000E1A94" w:rsidRPr="000B2059">
        <w:rPr>
          <w:rFonts w:ascii="Times New Roman" w:hAnsi="Times New Roman" w:cs="Times New Roman"/>
          <w:sz w:val="28"/>
          <w:szCs w:val="28"/>
        </w:rPr>
        <w:t>)</w:t>
      </w:r>
      <w:r w:rsidR="00D44E37" w:rsidRPr="000B2059">
        <w:rPr>
          <w:rFonts w:ascii="Times New Roman" w:hAnsi="Times New Roman" w:cs="Times New Roman"/>
          <w:sz w:val="28"/>
          <w:szCs w:val="28"/>
        </w:rPr>
        <w:t>:</w:t>
      </w:r>
    </w:p>
    <w:p w14:paraId="58264C97" w14:textId="19A62B63" w:rsidR="00D44E37" w:rsidRPr="000B2059" w:rsidRDefault="00D44E37" w:rsidP="00BE6A39">
      <w:pPr>
        <w:pStyle w:val="a3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Технологии машинного обучения были использованы для предсказания времени руления ВС в международном аэропорту Шарлотт (США)</w:t>
      </w:r>
      <w:r w:rsidR="00F70879" w:rsidRPr="000B2059">
        <w:rPr>
          <w:rFonts w:ascii="Times New Roman" w:hAnsi="Times New Roman" w:cs="Times New Roman"/>
          <w:sz w:val="28"/>
          <w:szCs w:val="28"/>
        </w:rPr>
        <w:t xml:space="preserve">: </w:t>
      </w:r>
      <w:r w:rsidR="001442EA" w:rsidRPr="000B2059">
        <w:rPr>
          <w:rFonts w:ascii="Times New Roman" w:hAnsi="Times New Roman" w:cs="Times New Roman"/>
          <w:sz w:val="28"/>
          <w:szCs w:val="28"/>
        </w:rPr>
        <w:t>результаты проведенного в рамках исследования [4</w:t>
      </w:r>
      <w:r w:rsidR="003379D3" w:rsidRPr="000B2059">
        <w:rPr>
          <w:rFonts w:ascii="Times New Roman" w:hAnsi="Times New Roman" w:cs="Times New Roman"/>
          <w:sz w:val="28"/>
          <w:szCs w:val="28"/>
        </w:rPr>
        <w:t>8</w:t>
      </w:r>
      <w:r w:rsidR="001442EA" w:rsidRPr="000B2059">
        <w:rPr>
          <w:rFonts w:ascii="Times New Roman" w:hAnsi="Times New Roman" w:cs="Times New Roman"/>
          <w:sz w:val="28"/>
          <w:szCs w:val="28"/>
        </w:rPr>
        <w:t xml:space="preserve">] эксперимента показали, что </w:t>
      </w:r>
      <w:r w:rsidR="00F70879" w:rsidRPr="000B2059">
        <w:rPr>
          <w:rFonts w:ascii="Times New Roman" w:hAnsi="Times New Roman" w:cs="Times New Roman"/>
          <w:sz w:val="28"/>
          <w:szCs w:val="28"/>
        </w:rPr>
        <w:t>для 74 % ВС погрешность прогнозов не превы</w:t>
      </w:r>
      <w:r w:rsidR="001442EA" w:rsidRPr="000B2059">
        <w:rPr>
          <w:rFonts w:ascii="Times New Roman" w:hAnsi="Times New Roman" w:cs="Times New Roman"/>
          <w:sz w:val="28"/>
          <w:szCs w:val="28"/>
        </w:rPr>
        <w:t>шает</w:t>
      </w:r>
      <w:r w:rsidR="00F70879" w:rsidRPr="000B2059">
        <w:rPr>
          <w:rFonts w:ascii="Times New Roman" w:hAnsi="Times New Roman" w:cs="Times New Roman"/>
          <w:sz w:val="28"/>
          <w:szCs w:val="28"/>
        </w:rPr>
        <w:t xml:space="preserve"> 5 мин</w:t>
      </w:r>
      <w:r w:rsidR="00116BD2" w:rsidRPr="000B2059">
        <w:rPr>
          <w:rFonts w:ascii="Times New Roman" w:hAnsi="Times New Roman" w:cs="Times New Roman"/>
          <w:sz w:val="28"/>
          <w:szCs w:val="28"/>
        </w:rPr>
        <w:t>,</w:t>
      </w:r>
      <w:r w:rsidR="00F70879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116BD2" w:rsidRPr="000B2059">
        <w:rPr>
          <w:rFonts w:ascii="Times New Roman" w:hAnsi="Times New Roman" w:cs="Times New Roman"/>
          <w:sz w:val="28"/>
          <w:szCs w:val="28"/>
        </w:rPr>
        <w:t>а</w:t>
      </w:r>
      <w:r w:rsidR="00F70879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646D27" w:rsidRPr="000B2059">
        <w:rPr>
          <w:rFonts w:ascii="Times New Roman" w:hAnsi="Times New Roman" w:cs="Times New Roman"/>
          <w:sz w:val="28"/>
          <w:szCs w:val="28"/>
        </w:rPr>
        <w:t xml:space="preserve">более полная выборка данных может способствовать </w:t>
      </w:r>
      <w:r w:rsidR="001442EA" w:rsidRPr="000B2059">
        <w:rPr>
          <w:rFonts w:ascii="Times New Roman" w:hAnsi="Times New Roman" w:cs="Times New Roman"/>
          <w:sz w:val="28"/>
          <w:szCs w:val="28"/>
        </w:rPr>
        <w:t xml:space="preserve">значительному </w:t>
      </w:r>
      <w:r w:rsidR="00646D27" w:rsidRPr="000B2059">
        <w:rPr>
          <w:rFonts w:ascii="Times New Roman" w:hAnsi="Times New Roman" w:cs="Times New Roman"/>
          <w:sz w:val="28"/>
          <w:szCs w:val="28"/>
        </w:rPr>
        <w:t>повышению точности;</w:t>
      </w:r>
    </w:p>
    <w:p w14:paraId="22710380" w14:textId="1186A016" w:rsidR="00646D27" w:rsidRPr="000B2059" w:rsidRDefault="005B750D" w:rsidP="00BE6A39">
      <w:pPr>
        <w:pStyle w:val="a3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B11A51" w:rsidRPr="000B2059">
        <w:rPr>
          <w:rFonts w:ascii="Times New Roman" w:hAnsi="Times New Roman" w:cs="Times New Roman"/>
          <w:sz w:val="28"/>
          <w:szCs w:val="28"/>
        </w:rPr>
        <w:t>[</w:t>
      </w:r>
      <w:r w:rsidR="003379D3" w:rsidRPr="000B2059">
        <w:rPr>
          <w:rFonts w:ascii="Times New Roman" w:hAnsi="Times New Roman" w:cs="Times New Roman"/>
          <w:sz w:val="28"/>
          <w:szCs w:val="28"/>
        </w:rPr>
        <w:t>49</w:t>
      </w:r>
      <w:r w:rsidR="00B11A51" w:rsidRPr="000B2059">
        <w:rPr>
          <w:rFonts w:ascii="Times New Roman" w:hAnsi="Times New Roman" w:cs="Times New Roman"/>
          <w:sz w:val="28"/>
          <w:szCs w:val="28"/>
        </w:rPr>
        <w:t>]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E3597C" w:rsidRPr="000B2059">
        <w:rPr>
          <w:rFonts w:ascii="Times New Roman" w:hAnsi="Times New Roman" w:cs="Times New Roman"/>
          <w:sz w:val="28"/>
          <w:szCs w:val="28"/>
        </w:rPr>
        <w:t xml:space="preserve">предлагается структура модели прогнозирования </w:t>
      </w:r>
      <w:r w:rsidR="007F16A6" w:rsidRPr="000B2059">
        <w:rPr>
          <w:rFonts w:ascii="Times New Roman" w:hAnsi="Times New Roman" w:cs="Times New Roman"/>
          <w:sz w:val="28"/>
          <w:szCs w:val="28"/>
        </w:rPr>
        <w:t xml:space="preserve">уровня выбросов в атмосферу в </w:t>
      </w:r>
      <w:r w:rsidR="00E3597C" w:rsidRPr="000B2059">
        <w:rPr>
          <w:rFonts w:ascii="Times New Roman" w:hAnsi="Times New Roman" w:cs="Times New Roman"/>
          <w:sz w:val="28"/>
          <w:szCs w:val="28"/>
        </w:rPr>
        <w:t>результат</w:t>
      </w:r>
      <w:r w:rsidR="007F16A6" w:rsidRPr="000B2059">
        <w:rPr>
          <w:rFonts w:ascii="Times New Roman" w:hAnsi="Times New Roman" w:cs="Times New Roman"/>
          <w:sz w:val="28"/>
          <w:szCs w:val="28"/>
        </w:rPr>
        <w:t>е</w:t>
      </w:r>
      <w:r w:rsidR="00E3597C" w:rsidRPr="000B2059">
        <w:rPr>
          <w:rFonts w:ascii="Times New Roman" w:hAnsi="Times New Roman" w:cs="Times New Roman"/>
          <w:sz w:val="28"/>
          <w:szCs w:val="28"/>
        </w:rPr>
        <w:t xml:space="preserve"> эксплуатации новых ВС </w:t>
      </w:r>
      <w:r w:rsidR="000761A3" w:rsidRPr="000B2059">
        <w:rPr>
          <w:rFonts w:ascii="Times New Roman" w:hAnsi="Times New Roman" w:cs="Times New Roman"/>
          <w:sz w:val="28"/>
          <w:szCs w:val="28"/>
        </w:rPr>
        <w:t>с</w:t>
      </w:r>
      <w:r w:rsidR="007F16A6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5519F6" w:rsidRPr="000B2059">
        <w:rPr>
          <w:rFonts w:ascii="Times New Roman" w:hAnsi="Times New Roman" w:cs="Times New Roman"/>
          <w:sz w:val="28"/>
          <w:szCs w:val="28"/>
        </w:rPr>
        <w:t>применени</w:t>
      </w:r>
      <w:r w:rsidR="000761A3" w:rsidRPr="000B2059">
        <w:rPr>
          <w:rFonts w:ascii="Times New Roman" w:hAnsi="Times New Roman" w:cs="Times New Roman"/>
          <w:sz w:val="28"/>
          <w:szCs w:val="28"/>
        </w:rPr>
        <w:t>ем</w:t>
      </w:r>
      <w:r w:rsidR="007F16A6" w:rsidRPr="000B2059">
        <w:rPr>
          <w:rFonts w:ascii="Times New Roman" w:hAnsi="Times New Roman" w:cs="Times New Roman"/>
          <w:sz w:val="28"/>
          <w:szCs w:val="28"/>
        </w:rPr>
        <w:t xml:space="preserve"> алгоритмов машинного обучения, основанных на </w:t>
      </w:r>
      <w:r w:rsidR="005519F6" w:rsidRPr="000B2059">
        <w:rPr>
          <w:rFonts w:ascii="Times New Roman" w:hAnsi="Times New Roman" w:cs="Times New Roman"/>
          <w:sz w:val="28"/>
          <w:szCs w:val="28"/>
        </w:rPr>
        <w:t>использовании</w:t>
      </w:r>
      <w:r w:rsidR="007F16A6" w:rsidRPr="000B2059">
        <w:rPr>
          <w:rFonts w:ascii="Times New Roman" w:hAnsi="Times New Roman" w:cs="Times New Roman"/>
          <w:sz w:val="28"/>
          <w:szCs w:val="28"/>
        </w:rPr>
        <w:t xml:space="preserve"> нейронных сетей. </w:t>
      </w:r>
      <w:r w:rsidR="00192B05" w:rsidRPr="000B2059">
        <w:rPr>
          <w:rFonts w:ascii="Times New Roman" w:hAnsi="Times New Roman" w:cs="Times New Roman"/>
          <w:sz w:val="28"/>
          <w:szCs w:val="28"/>
        </w:rPr>
        <w:t>Хотя авторы обнаружили, что такие модели могут обеспечить достаточный уровень точности прогнозов, при реализации разработанной системы они столкнулись с нехваткой реальных данных, вызванной</w:t>
      </w:r>
      <w:r w:rsidR="000761A3" w:rsidRPr="000B2059">
        <w:rPr>
          <w:rFonts w:ascii="Times New Roman" w:hAnsi="Times New Roman" w:cs="Times New Roman"/>
          <w:sz w:val="28"/>
          <w:szCs w:val="28"/>
        </w:rPr>
        <w:t xml:space="preserve"> спецификой</w:t>
      </w:r>
      <w:r w:rsidR="00192B05" w:rsidRPr="000B2059">
        <w:rPr>
          <w:rFonts w:ascii="Times New Roman" w:hAnsi="Times New Roman" w:cs="Times New Roman"/>
          <w:sz w:val="28"/>
          <w:szCs w:val="28"/>
        </w:rPr>
        <w:t xml:space="preserve"> решаемой задачи;</w:t>
      </w:r>
    </w:p>
    <w:p w14:paraId="256003B1" w14:textId="74B823D0" w:rsidR="00B11A51" w:rsidRPr="000B2059" w:rsidRDefault="00383724" w:rsidP="00BE6A39">
      <w:pPr>
        <w:pStyle w:val="a3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lastRenderedPageBreak/>
        <w:t xml:space="preserve">В работе </w:t>
      </w:r>
      <w:r w:rsidR="00B11A51" w:rsidRPr="000B2059">
        <w:rPr>
          <w:rFonts w:ascii="Times New Roman" w:hAnsi="Times New Roman" w:cs="Times New Roman"/>
          <w:sz w:val="28"/>
          <w:szCs w:val="28"/>
        </w:rPr>
        <w:t>[5</w:t>
      </w:r>
      <w:r w:rsidR="003379D3" w:rsidRPr="000B2059">
        <w:rPr>
          <w:rFonts w:ascii="Times New Roman" w:hAnsi="Times New Roman" w:cs="Times New Roman"/>
          <w:sz w:val="28"/>
          <w:szCs w:val="28"/>
        </w:rPr>
        <w:t>0</w:t>
      </w:r>
      <w:r w:rsidR="00B11A51" w:rsidRPr="000B2059">
        <w:rPr>
          <w:rFonts w:ascii="Times New Roman" w:hAnsi="Times New Roman" w:cs="Times New Roman"/>
          <w:sz w:val="28"/>
          <w:szCs w:val="28"/>
        </w:rPr>
        <w:t>]</w:t>
      </w:r>
      <w:r w:rsidRPr="000B2059">
        <w:rPr>
          <w:rFonts w:ascii="Times New Roman" w:hAnsi="Times New Roman" w:cs="Times New Roman"/>
          <w:sz w:val="28"/>
          <w:szCs w:val="28"/>
        </w:rPr>
        <w:t xml:space="preserve"> представлены результаты </w:t>
      </w:r>
      <w:r w:rsidR="00C4139C" w:rsidRPr="000B2059">
        <w:rPr>
          <w:rFonts w:ascii="Times New Roman" w:hAnsi="Times New Roman" w:cs="Times New Roman"/>
          <w:sz w:val="28"/>
          <w:szCs w:val="28"/>
        </w:rPr>
        <w:t>разработки алгоритмов прогнозирования вероятности обновления маршрутной сети США путем определения вероятности установления воздушной связи между парами городов</w:t>
      </w:r>
      <w:r w:rsidR="0081002F" w:rsidRPr="000B2059">
        <w:rPr>
          <w:rFonts w:ascii="Times New Roman" w:hAnsi="Times New Roman" w:cs="Times New Roman"/>
          <w:sz w:val="28"/>
          <w:szCs w:val="28"/>
        </w:rPr>
        <w:t>.</w:t>
      </w:r>
      <w:r w:rsidR="00C4139C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81002F" w:rsidRPr="000B2059">
        <w:rPr>
          <w:rFonts w:ascii="Times New Roman" w:hAnsi="Times New Roman" w:cs="Times New Roman"/>
          <w:sz w:val="28"/>
          <w:szCs w:val="28"/>
        </w:rPr>
        <w:t>П</w:t>
      </w:r>
      <w:r w:rsidR="00C4139C" w:rsidRPr="000B2059">
        <w:rPr>
          <w:rFonts w:ascii="Times New Roman" w:hAnsi="Times New Roman" w:cs="Times New Roman"/>
          <w:sz w:val="28"/>
          <w:szCs w:val="28"/>
        </w:rPr>
        <w:t xml:space="preserve">рименение полученных прогнозов может быть использовано </w:t>
      </w:r>
      <w:r w:rsidR="0081002F" w:rsidRPr="000B2059">
        <w:rPr>
          <w:rFonts w:ascii="Times New Roman" w:hAnsi="Times New Roman" w:cs="Times New Roman"/>
          <w:sz w:val="28"/>
          <w:szCs w:val="28"/>
        </w:rPr>
        <w:t>для оптимизации принятия стратегических решений в областях политики и развития;</w:t>
      </w:r>
    </w:p>
    <w:p w14:paraId="7A971267" w14:textId="4D218383" w:rsidR="00BC5DE7" w:rsidRPr="000B2059" w:rsidRDefault="004454D8" w:rsidP="00BE6A39">
      <w:pPr>
        <w:pStyle w:val="a3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Методы машинного обучения </w:t>
      </w:r>
      <w:r w:rsidR="00822CF1" w:rsidRPr="000B2059">
        <w:rPr>
          <w:rFonts w:ascii="Times New Roman" w:hAnsi="Times New Roman" w:cs="Times New Roman"/>
          <w:sz w:val="28"/>
          <w:szCs w:val="28"/>
        </w:rPr>
        <w:t xml:space="preserve">для интеллектуального анализа текстов набирают популярность при обработке отчетов об авиационных происшествиях и инцидентах с целью анализа их причин </w:t>
      </w:r>
      <w:r w:rsidR="00B11A51" w:rsidRPr="000B2059">
        <w:rPr>
          <w:rFonts w:ascii="Times New Roman" w:hAnsi="Times New Roman" w:cs="Times New Roman"/>
          <w:sz w:val="28"/>
          <w:szCs w:val="28"/>
        </w:rPr>
        <w:t>[5</w:t>
      </w:r>
      <w:r w:rsidR="003379D3" w:rsidRPr="000B2059">
        <w:rPr>
          <w:rFonts w:ascii="Times New Roman" w:hAnsi="Times New Roman" w:cs="Times New Roman"/>
          <w:sz w:val="28"/>
          <w:szCs w:val="28"/>
        </w:rPr>
        <w:t>1</w:t>
      </w:r>
      <w:r w:rsidR="00B11A51" w:rsidRPr="000B2059">
        <w:rPr>
          <w:rFonts w:ascii="Times New Roman" w:hAnsi="Times New Roman" w:cs="Times New Roman"/>
          <w:sz w:val="28"/>
          <w:szCs w:val="28"/>
        </w:rPr>
        <w:t>-5</w:t>
      </w:r>
      <w:r w:rsidR="003379D3" w:rsidRPr="000B2059">
        <w:rPr>
          <w:rFonts w:ascii="Times New Roman" w:hAnsi="Times New Roman" w:cs="Times New Roman"/>
          <w:sz w:val="28"/>
          <w:szCs w:val="28"/>
        </w:rPr>
        <w:t>2</w:t>
      </w:r>
      <w:r w:rsidR="00B11A51" w:rsidRPr="000B2059">
        <w:rPr>
          <w:rFonts w:ascii="Times New Roman" w:hAnsi="Times New Roman" w:cs="Times New Roman"/>
          <w:sz w:val="28"/>
          <w:szCs w:val="28"/>
        </w:rPr>
        <w:t>]</w:t>
      </w:r>
      <w:r w:rsidR="00822CF1" w:rsidRPr="000B2059">
        <w:rPr>
          <w:rFonts w:ascii="Times New Roman" w:hAnsi="Times New Roman" w:cs="Times New Roman"/>
          <w:sz w:val="28"/>
          <w:szCs w:val="28"/>
        </w:rPr>
        <w:t>.</w:t>
      </w:r>
    </w:p>
    <w:p w14:paraId="7FC6836D" w14:textId="77777777" w:rsidR="0001184B" w:rsidRPr="000B2059" w:rsidRDefault="0001184B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96FB7" w14:textId="16FDD992" w:rsidR="0001184B" w:rsidRPr="000B2059" w:rsidRDefault="0001184B" w:rsidP="0001184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3. Результаты</w:t>
      </w:r>
    </w:p>
    <w:p w14:paraId="269A77D9" w14:textId="7DACF9D6" w:rsidR="00E56633" w:rsidRPr="000B2059" w:rsidRDefault="00BC5DE7" w:rsidP="00BE6A39">
      <w:pPr>
        <w:ind w:firstLine="709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Принимая во внимание положительные результаты применения алгоритмов машинного обучения в авиации, можно предположить, что их использование может способствовать реализации методов адаптации, вызванной текущим состоянием оператора, в авиационных адаптивных системах, позволяя </w:t>
      </w:r>
      <w:r w:rsidR="005048C0" w:rsidRPr="000B2059">
        <w:rPr>
          <w:rFonts w:ascii="Times New Roman" w:hAnsi="Times New Roman" w:cs="Times New Roman"/>
          <w:sz w:val="28"/>
          <w:szCs w:val="28"/>
        </w:rPr>
        <w:t xml:space="preserve">устранить потребность </w:t>
      </w:r>
      <w:r w:rsidR="00B633D8" w:rsidRPr="000B2059">
        <w:rPr>
          <w:rFonts w:ascii="Times New Roman" w:hAnsi="Times New Roman" w:cs="Times New Roman"/>
          <w:sz w:val="28"/>
          <w:szCs w:val="28"/>
        </w:rPr>
        <w:t>прямого</w:t>
      </w:r>
      <w:r w:rsidR="005048C0" w:rsidRPr="000B2059">
        <w:rPr>
          <w:rFonts w:ascii="Times New Roman" w:hAnsi="Times New Roman" w:cs="Times New Roman"/>
          <w:sz w:val="28"/>
          <w:szCs w:val="28"/>
        </w:rPr>
        <w:t xml:space="preserve"> измерении физиологических параметров деятельности человека для определения его психического состояния. </w:t>
      </w:r>
      <w:r w:rsidR="00E56633" w:rsidRPr="000B2059">
        <w:rPr>
          <w:rFonts w:ascii="Times New Roman" w:hAnsi="Times New Roman" w:cs="Times New Roman"/>
          <w:sz w:val="28"/>
          <w:szCs w:val="28"/>
        </w:rPr>
        <w:t>Задача такого алгоритм</w:t>
      </w:r>
      <w:r w:rsidR="00D45DEA" w:rsidRPr="000B2059">
        <w:rPr>
          <w:rFonts w:ascii="Times New Roman" w:hAnsi="Times New Roman" w:cs="Times New Roman"/>
          <w:sz w:val="28"/>
          <w:szCs w:val="28"/>
        </w:rPr>
        <w:t>а</w:t>
      </w:r>
      <w:r w:rsidR="00E56633" w:rsidRPr="000B2059">
        <w:rPr>
          <w:rFonts w:ascii="Times New Roman" w:hAnsi="Times New Roman" w:cs="Times New Roman"/>
          <w:sz w:val="28"/>
          <w:szCs w:val="28"/>
        </w:rPr>
        <w:t xml:space="preserve"> машинного обучения заключается в </w:t>
      </w:r>
      <w:r w:rsidR="00D95DF5" w:rsidRPr="000B2059">
        <w:rPr>
          <w:rFonts w:ascii="Times New Roman" w:hAnsi="Times New Roman" w:cs="Times New Roman"/>
          <w:sz w:val="28"/>
          <w:szCs w:val="28"/>
        </w:rPr>
        <w:t>установлении связи</w:t>
      </w:r>
      <w:r w:rsidR="00E56633" w:rsidRPr="000B20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E56633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D95DF5" w:rsidRPr="000B205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95DF5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некоторым набором входных параметров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</m:oMath>
      <w:r w:rsidR="00D95DF5" w:rsidRPr="000B2059">
        <w:rPr>
          <w:rFonts w:ascii="Times New Roman" w:eastAsiaTheme="minorEastAsia" w:hAnsi="Times New Roman" w:cs="Times New Roman"/>
          <w:iCs/>
          <w:sz w:val="28"/>
          <w:szCs w:val="28"/>
        </w:rPr>
        <w:t>, влияющих</w:t>
      </w:r>
      <w:r w:rsidR="00E26F34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на уровень рабочей нагрузки </w:t>
      </w:r>
      <w:r w:rsidR="00544E39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члена экипажа </w:t>
      </w:r>
      <w:r w:rsidR="00E26F34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и в то же время не требующих применения практически сложных способов определения физиологических показателей </w:t>
      </w:r>
      <w:r w:rsidR="00544E39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его </w:t>
      </w:r>
      <w:r w:rsidR="00E26F34" w:rsidRPr="000B2059">
        <w:rPr>
          <w:rFonts w:ascii="Times New Roman" w:eastAsiaTheme="minorEastAsia" w:hAnsi="Times New Roman" w:cs="Times New Roman"/>
          <w:iCs/>
          <w:sz w:val="28"/>
          <w:szCs w:val="28"/>
        </w:rPr>
        <w:t>деятельности</w:t>
      </w:r>
      <w:r w:rsidR="00544E39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, и </w:t>
      </w:r>
      <w:r w:rsidR="00544E39" w:rsidRPr="000B2059">
        <w:rPr>
          <w:rFonts w:ascii="Times New Roman" w:hAnsi="Times New Roman" w:cs="Times New Roman"/>
          <w:sz w:val="28"/>
          <w:szCs w:val="28"/>
        </w:rPr>
        <w:t>уровнем рабочей нагрузки</w:t>
      </w:r>
      <w:r w:rsidR="00D45DEA" w:rsidRPr="000B2059">
        <w:rPr>
          <w:rFonts w:ascii="Times New Roman" w:hAnsi="Times New Roman" w:cs="Times New Roman"/>
          <w:sz w:val="28"/>
          <w:szCs w:val="28"/>
        </w:rPr>
        <w:t xml:space="preserve"> пилота</w:t>
      </w:r>
      <w:r w:rsidR="00544E39" w:rsidRPr="000B20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544E39" w:rsidRPr="000B2059">
        <w:rPr>
          <w:rFonts w:ascii="Times New Roman" w:eastAsiaTheme="minorEastAsia" w:hAnsi="Times New Roman" w:cs="Times New Roman"/>
          <w:iCs/>
          <w:sz w:val="28"/>
          <w:szCs w:val="28"/>
        </w:rPr>
        <w:t>, определяемой психологическими показателей его состояния, с целью прогнозирования последнего</w:t>
      </w:r>
      <w:r w:rsidR="00E26F34" w:rsidRPr="000B2059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r w:rsidR="00544E39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w:r w:rsidR="00D45DEA" w:rsidRPr="000B2059">
        <w:rPr>
          <w:rFonts w:ascii="Times New Roman" w:eastAsiaTheme="minorEastAsia" w:hAnsi="Times New Roman" w:cs="Times New Roman"/>
          <w:iCs/>
          <w:sz w:val="28"/>
          <w:szCs w:val="28"/>
        </w:rPr>
        <w:t>При этом, с</w:t>
      </w:r>
      <w:r w:rsidR="00544E39" w:rsidRPr="000B2059">
        <w:rPr>
          <w:rFonts w:ascii="Times New Roman" w:eastAsiaTheme="minorEastAsia" w:hAnsi="Times New Roman" w:cs="Times New Roman"/>
          <w:iCs/>
          <w:sz w:val="28"/>
          <w:szCs w:val="28"/>
        </w:rPr>
        <w:t>реди возможных входных параметров могут быть использованы, в частности, следующие:</w:t>
      </w:r>
    </w:p>
    <w:p w14:paraId="69EA9A30" w14:textId="165EB142" w:rsidR="00544E39" w:rsidRPr="000B2059" w:rsidRDefault="00544E39" w:rsidP="00BE6A3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время отдыха члена экипажа перед выполнением полета;</w:t>
      </w:r>
    </w:p>
    <w:p w14:paraId="49C2E8CC" w14:textId="0F011F03" w:rsidR="00824ECF" w:rsidRPr="000B2059" w:rsidRDefault="00824ECF" w:rsidP="00BE6A3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текущее время суток и длительность выполнения полета;</w:t>
      </w:r>
    </w:p>
    <w:p w14:paraId="1901126E" w14:textId="313766AA" w:rsidR="00544E39" w:rsidRPr="000B2059" w:rsidRDefault="00544E39" w:rsidP="00BE6A3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этап </w:t>
      </w:r>
      <w:r w:rsidR="00D45DEA" w:rsidRPr="000B2059">
        <w:rPr>
          <w:rFonts w:ascii="Times New Roman" w:hAnsi="Times New Roman" w:cs="Times New Roman"/>
          <w:sz w:val="28"/>
          <w:szCs w:val="28"/>
        </w:rPr>
        <w:t xml:space="preserve">и параметры </w:t>
      </w:r>
      <w:r w:rsidRPr="000B2059">
        <w:rPr>
          <w:rFonts w:ascii="Times New Roman" w:hAnsi="Times New Roman" w:cs="Times New Roman"/>
          <w:sz w:val="28"/>
          <w:szCs w:val="28"/>
        </w:rPr>
        <w:t>полета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3BB1E2E6" w14:textId="135E26C4" w:rsidR="00323822" w:rsidRPr="000B2059" w:rsidRDefault="00544E39" w:rsidP="00BE6A3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степень загруженности воздушного </w:t>
      </w:r>
      <w:r w:rsidR="00383345" w:rsidRPr="000B2059">
        <w:rPr>
          <w:rFonts w:ascii="Times New Roman" w:hAnsi="Times New Roman" w:cs="Times New Roman"/>
          <w:sz w:val="28"/>
          <w:szCs w:val="28"/>
        </w:rPr>
        <w:t>пространства</w:t>
      </w:r>
      <w:r w:rsidR="00383345" w:rsidRPr="000B2059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296189BE" w14:textId="2A0540B7" w:rsidR="00192B05" w:rsidRPr="000B2059" w:rsidRDefault="00323822" w:rsidP="00BE6A39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наличие отказов техники и приборов </w:t>
      </w:r>
      <w:r w:rsidR="00770485" w:rsidRPr="000B2059">
        <w:rPr>
          <w:rFonts w:ascii="Times New Roman" w:hAnsi="Times New Roman" w:cs="Times New Roman"/>
          <w:sz w:val="28"/>
          <w:szCs w:val="28"/>
        </w:rPr>
        <w:t>и т. п.</w:t>
      </w:r>
    </w:p>
    <w:p w14:paraId="64475598" w14:textId="44A56EA1" w:rsidR="00BC5DE7" w:rsidRPr="000B2059" w:rsidRDefault="00F54652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П</w:t>
      </w:r>
      <w:r w:rsidR="005F451F" w:rsidRPr="000B2059">
        <w:rPr>
          <w:rFonts w:ascii="Times New Roman" w:hAnsi="Times New Roman" w:cs="Times New Roman"/>
          <w:sz w:val="28"/>
          <w:szCs w:val="28"/>
        </w:rPr>
        <w:t>редлагаем</w:t>
      </w:r>
      <w:r w:rsidRPr="000B2059">
        <w:rPr>
          <w:rFonts w:ascii="Times New Roman" w:hAnsi="Times New Roman" w:cs="Times New Roman"/>
          <w:sz w:val="28"/>
          <w:szCs w:val="28"/>
        </w:rPr>
        <w:t>ый</w:t>
      </w:r>
      <w:r w:rsidR="005048C0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7E7F8C" w:rsidRPr="000B2059">
        <w:rPr>
          <w:rFonts w:ascii="Times New Roman" w:hAnsi="Times New Roman" w:cs="Times New Roman"/>
          <w:sz w:val="28"/>
          <w:szCs w:val="28"/>
        </w:rPr>
        <w:t>метод оценки состояния оператора</w:t>
      </w:r>
      <w:r w:rsidR="005048C0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0D69FA" w:rsidRPr="000B2059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9D16B7" w:rsidRPr="000B2059">
        <w:rPr>
          <w:rFonts w:ascii="Times New Roman" w:hAnsi="Times New Roman" w:cs="Times New Roman"/>
          <w:sz w:val="28"/>
          <w:szCs w:val="28"/>
        </w:rPr>
        <w:t>задаче регрессии</w:t>
      </w:r>
      <w:r w:rsidR="00EF2421" w:rsidRPr="000B2059">
        <w:rPr>
          <w:rFonts w:ascii="Times New Roman" w:hAnsi="Times New Roman" w:cs="Times New Roman"/>
          <w:sz w:val="28"/>
          <w:szCs w:val="28"/>
        </w:rPr>
        <w:t>,</w:t>
      </w:r>
      <w:r w:rsidR="009D16B7" w:rsidRPr="000B2059">
        <w:rPr>
          <w:rFonts w:ascii="Times New Roman" w:hAnsi="Times New Roman" w:cs="Times New Roman"/>
          <w:sz w:val="28"/>
          <w:szCs w:val="28"/>
        </w:rPr>
        <w:t xml:space="preserve"> т. к. предполагает прогнозирование уровня рабочей нагрузки оператора в виде </w:t>
      </w:r>
      <w:r w:rsidR="009D16B7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вещественного числа </w:t>
      </w:r>
      <m:oMath>
        <m:r>
          <m:rPr>
            <m:scr m:val="double-struck"/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</m:oMath>
      <w:r w:rsidR="009D16B7" w:rsidRPr="000B2059">
        <w:rPr>
          <w:rFonts w:ascii="Times New Roman" w:eastAsiaTheme="minorEastAsia" w:hAnsi="Times New Roman" w:cs="Times New Roman"/>
          <w:sz w:val="28"/>
          <w:szCs w:val="28"/>
        </w:rPr>
        <w:t>, а также</w:t>
      </w:r>
      <w:r w:rsidR="009D16B7" w:rsidRPr="000B2059">
        <w:rPr>
          <w:rFonts w:ascii="Times New Roman" w:hAnsi="Times New Roman" w:cs="Times New Roman"/>
          <w:sz w:val="28"/>
          <w:szCs w:val="28"/>
        </w:rPr>
        <w:t xml:space="preserve"> может быть отнесен к разряду контекстного мониторинга,</w:t>
      </w:r>
      <w:r w:rsidR="003D76B9" w:rsidRPr="000B2059">
        <w:rPr>
          <w:rFonts w:ascii="Times New Roman" w:hAnsi="Times New Roman" w:cs="Times New Roman"/>
          <w:sz w:val="28"/>
          <w:szCs w:val="28"/>
        </w:rPr>
        <w:t xml:space="preserve"> т. к.</w:t>
      </w:r>
      <w:r w:rsidR="009D16B7" w:rsidRPr="000B2059">
        <w:rPr>
          <w:rFonts w:ascii="Times New Roman" w:hAnsi="Times New Roman" w:cs="Times New Roman"/>
          <w:sz w:val="28"/>
          <w:szCs w:val="28"/>
        </w:rPr>
        <w:t xml:space="preserve"> не предусматривает прямого измерения физиологических показателей деятельности</w:t>
      </w:r>
      <w:r w:rsidR="003D76B9" w:rsidRPr="000B2059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9D16B7" w:rsidRPr="000B2059">
        <w:rPr>
          <w:rFonts w:ascii="Times New Roman" w:hAnsi="Times New Roman" w:cs="Times New Roman"/>
          <w:sz w:val="28"/>
          <w:szCs w:val="28"/>
        </w:rPr>
        <w:t>.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9D16B7" w:rsidRPr="000B2059">
        <w:rPr>
          <w:rFonts w:ascii="Times New Roman" w:hAnsi="Times New Roman" w:cs="Times New Roman"/>
          <w:sz w:val="28"/>
          <w:szCs w:val="28"/>
        </w:rPr>
        <w:t>Е</w:t>
      </w:r>
      <w:r w:rsidRPr="000B2059">
        <w:rPr>
          <w:rFonts w:ascii="Times New Roman" w:hAnsi="Times New Roman" w:cs="Times New Roman"/>
          <w:sz w:val="28"/>
          <w:szCs w:val="28"/>
        </w:rPr>
        <w:t xml:space="preserve">го создание </w:t>
      </w:r>
      <w:r w:rsidR="005048C0" w:rsidRPr="000B2059">
        <w:rPr>
          <w:rFonts w:ascii="Times New Roman" w:hAnsi="Times New Roman" w:cs="Times New Roman"/>
          <w:sz w:val="28"/>
          <w:szCs w:val="28"/>
        </w:rPr>
        <w:t>предусматривает:</w:t>
      </w:r>
    </w:p>
    <w:p w14:paraId="64296533" w14:textId="15270623" w:rsidR="007E7F8C" w:rsidRPr="000B2059" w:rsidRDefault="007E7F8C" w:rsidP="00BE6A39">
      <w:pPr>
        <w:pStyle w:val="a3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Выделение основных</w:t>
      </w:r>
      <w:r w:rsidR="005048C0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 xml:space="preserve">психологических показателей состояния пилота, оказывающих непосредственное влияние на уровень его рабочей нагрузки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654EB6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>и определяющих его взаимодействие с адаптивной авиационной системой;</w:t>
      </w:r>
    </w:p>
    <w:p w14:paraId="1143EE7D" w14:textId="72AB1969" w:rsidR="008E4E49" w:rsidRPr="000B2059" w:rsidRDefault="006247FB" w:rsidP="00BE6A39">
      <w:pPr>
        <w:pStyle w:val="a3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Выделение</w:t>
      </w:r>
      <w:r w:rsidR="007E7F8C" w:rsidRPr="000B2059">
        <w:rPr>
          <w:rFonts w:ascii="Times New Roman" w:hAnsi="Times New Roman" w:cs="Times New Roman"/>
          <w:sz w:val="28"/>
          <w:szCs w:val="28"/>
        </w:rPr>
        <w:t xml:space="preserve"> физиологических показателей деятельности пилота</w:t>
      </w:r>
      <w:r w:rsidR="00654EB6" w:rsidRPr="000B20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</m:oMath>
      <w:r w:rsidR="007E7F8C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A6386F" w:rsidRPr="000B2059">
        <w:rPr>
          <w:rFonts w:ascii="Times New Roman" w:hAnsi="Times New Roman" w:cs="Times New Roman"/>
          <w:sz w:val="28"/>
          <w:szCs w:val="28"/>
        </w:rPr>
        <w:t xml:space="preserve">определяющих </w:t>
      </w:r>
      <w:r w:rsidR="00FC0717" w:rsidRPr="000B2059">
        <w:rPr>
          <w:rFonts w:ascii="Times New Roman" w:hAnsi="Times New Roman" w:cs="Times New Roman"/>
          <w:sz w:val="28"/>
          <w:szCs w:val="28"/>
        </w:rPr>
        <w:t>указанные</w:t>
      </w:r>
      <w:r w:rsidR="00A6386F" w:rsidRPr="000B2059">
        <w:rPr>
          <w:rFonts w:ascii="Times New Roman" w:hAnsi="Times New Roman" w:cs="Times New Roman"/>
          <w:sz w:val="28"/>
          <w:szCs w:val="28"/>
        </w:rPr>
        <w:t xml:space="preserve"> психологические состояния</w:t>
      </w:r>
      <w:r w:rsidR="000363FE" w:rsidRPr="000B20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A6386F" w:rsidRPr="000B2059">
        <w:rPr>
          <w:rFonts w:ascii="Times New Roman" w:hAnsi="Times New Roman" w:cs="Times New Roman"/>
          <w:sz w:val="28"/>
          <w:szCs w:val="28"/>
        </w:rPr>
        <w:t>, а также установление взаимосвязи между ними</w:t>
      </w:r>
      <w:r w:rsidR="00323822" w:rsidRPr="000B2059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363FE" w:rsidRPr="000B205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A6386F" w:rsidRPr="000B2059">
        <w:rPr>
          <w:rFonts w:ascii="Times New Roman" w:hAnsi="Times New Roman" w:cs="Times New Roman"/>
          <w:sz w:val="28"/>
          <w:szCs w:val="28"/>
        </w:rPr>
        <w:t xml:space="preserve">. Для реализация данного этапа могут быть использованы методы </w:t>
      </w:r>
      <w:r w:rsidR="00A6386F" w:rsidRPr="000B2059">
        <w:rPr>
          <w:rFonts w:ascii="Times New Roman" w:hAnsi="Times New Roman" w:cs="Times New Roman"/>
          <w:i/>
          <w:iCs/>
          <w:sz w:val="28"/>
          <w:szCs w:val="28"/>
        </w:rPr>
        <w:t>нечеткой логики</w:t>
      </w:r>
      <w:r w:rsidR="00B11A51"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1A51" w:rsidRPr="000B2059">
        <w:rPr>
          <w:rFonts w:ascii="Times New Roman" w:hAnsi="Times New Roman" w:cs="Times New Roman"/>
          <w:sz w:val="28"/>
          <w:szCs w:val="28"/>
        </w:rPr>
        <w:t>[5</w:t>
      </w:r>
      <w:r w:rsidR="003379D3" w:rsidRPr="000B2059">
        <w:rPr>
          <w:rFonts w:ascii="Times New Roman" w:hAnsi="Times New Roman" w:cs="Times New Roman"/>
          <w:sz w:val="28"/>
          <w:szCs w:val="28"/>
        </w:rPr>
        <w:t>3</w:t>
      </w:r>
      <w:r w:rsidR="00B11A51" w:rsidRPr="000B2059">
        <w:rPr>
          <w:rFonts w:ascii="Times New Roman" w:hAnsi="Times New Roman" w:cs="Times New Roman"/>
          <w:sz w:val="28"/>
          <w:szCs w:val="28"/>
        </w:rPr>
        <w:t>]</w:t>
      </w:r>
      <w:r w:rsidR="00A6386F" w:rsidRPr="000B2059">
        <w:rPr>
          <w:rFonts w:ascii="Times New Roman" w:hAnsi="Times New Roman" w:cs="Times New Roman"/>
          <w:sz w:val="28"/>
          <w:szCs w:val="28"/>
        </w:rPr>
        <w:t xml:space="preserve">, </w:t>
      </w:r>
      <w:r w:rsidR="00B11A51" w:rsidRPr="000B2059">
        <w:rPr>
          <w:rFonts w:ascii="Times New Roman" w:hAnsi="Times New Roman" w:cs="Times New Roman"/>
          <w:sz w:val="28"/>
          <w:szCs w:val="28"/>
        </w:rPr>
        <w:t xml:space="preserve">основанные на понятии </w:t>
      </w:r>
      <w:r w:rsidR="004F5D34" w:rsidRPr="000B2059">
        <w:rPr>
          <w:rFonts w:ascii="Times New Roman" w:hAnsi="Times New Roman" w:cs="Times New Roman"/>
          <w:i/>
          <w:iCs/>
          <w:sz w:val="28"/>
          <w:szCs w:val="28"/>
        </w:rPr>
        <w:t xml:space="preserve">нечеткого множества </w:t>
      </w:r>
      <w:r w:rsidR="004F5D34" w:rsidRPr="000B2059">
        <w:rPr>
          <w:rFonts w:ascii="Times New Roman" w:hAnsi="Times New Roman" w:cs="Times New Roman"/>
          <w:sz w:val="28"/>
          <w:szCs w:val="28"/>
        </w:rPr>
        <w:t xml:space="preserve">как объекта с функцией принадлежности элемента к множеству, принимающей любые значения на отрезке </w:t>
      </w:r>
      <m:oMath>
        <m:r>
          <w:rPr>
            <w:rFonts w:ascii="Cambria Math" w:hAnsi="Cambria Math" w:cs="Times New Roman"/>
            <w:sz w:val="28"/>
            <w:szCs w:val="28"/>
          </w:rPr>
          <m:t>[0, 1]</m:t>
        </m:r>
      </m:oMath>
      <w:r w:rsidR="004F5D34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, а не только </w:t>
      </w:r>
      <m:oMath>
        <m:r>
          <w:rPr>
            <w:rFonts w:ascii="Cambria Math" w:hAnsi="Cambria Math" w:cs="Times New Roman"/>
            <w:sz w:val="28"/>
            <w:szCs w:val="28"/>
          </w:rPr>
          <m:t>0</m:t>
        </m:r>
      </m:oMath>
      <w:r w:rsidR="004F5D34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hAnsi="Cambria Math" w:cs="Times New Roman"/>
            <w:sz w:val="28"/>
            <w:szCs w:val="28"/>
          </w:rPr>
          <w:lastRenderedPageBreak/>
          <m:t>1</m:t>
        </m:r>
      </m:oMath>
      <w:r w:rsidR="004F5D34" w:rsidRPr="000B2059">
        <w:rPr>
          <w:rFonts w:ascii="Times New Roman" w:hAnsi="Times New Roman" w:cs="Times New Roman"/>
          <w:sz w:val="28"/>
          <w:szCs w:val="28"/>
        </w:rPr>
        <w:t xml:space="preserve"> [5</w:t>
      </w:r>
      <w:r w:rsidR="003379D3" w:rsidRPr="000B2059">
        <w:rPr>
          <w:rFonts w:ascii="Times New Roman" w:hAnsi="Times New Roman" w:cs="Times New Roman"/>
          <w:sz w:val="28"/>
          <w:szCs w:val="28"/>
        </w:rPr>
        <w:t>4</w:t>
      </w:r>
      <w:r w:rsidR="004F5D34" w:rsidRPr="000B2059">
        <w:rPr>
          <w:rFonts w:ascii="Times New Roman" w:hAnsi="Times New Roman" w:cs="Times New Roman"/>
          <w:sz w:val="28"/>
          <w:szCs w:val="28"/>
        </w:rPr>
        <w:t xml:space="preserve">]. В частности, </w:t>
      </w:r>
      <w:r w:rsidR="008E4E49" w:rsidRPr="000B2059">
        <w:rPr>
          <w:rFonts w:ascii="Times New Roman" w:hAnsi="Times New Roman" w:cs="Times New Roman"/>
          <w:sz w:val="28"/>
          <w:szCs w:val="28"/>
        </w:rPr>
        <w:t>результаты исследования [5</w:t>
      </w:r>
      <w:r w:rsidR="003379D3" w:rsidRPr="000B2059">
        <w:rPr>
          <w:rFonts w:ascii="Times New Roman" w:hAnsi="Times New Roman" w:cs="Times New Roman"/>
          <w:sz w:val="28"/>
          <w:szCs w:val="28"/>
        </w:rPr>
        <w:t>5</w:t>
      </w:r>
      <w:r w:rsidR="008E4E49" w:rsidRPr="000B2059">
        <w:rPr>
          <w:rFonts w:ascii="Times New Roman" w:hAnsi="Times New Roman" w:cs="Times New Roman"/>
          <w:sz w:val="28"/>
          <w:szCs w:val="28"/>
        </w:rPr>
        <w:t xml:space="preserve">] свидетельствуют о том, что </w:t>
      </w:r>
      <w:r w:rsidR="004F5D34" w:rsidRPr="000B2059">
        <w:rPr>
          <w:rFonts w:ascii="Times New Roman" w:hAnsi="Times New Roman" w:cs="Times New Roman"/>
          <w:sz w:val="28"/>
          <w:szCs w:val="28"/>
        </w:rPr>
        <w:t xml:space="preserve">применение такого подхода для </w:t>
      </w:r>
      <w:r w:rsidR="008E4E49" w:rsidRPr="000B2059">
        <w:rPr>
          <w:rFonts w:ascii="Times New Roman" w:hAnsi="Times New Roman" w:cs="Times New Roman"/>
          <w:sz w:val="28"/>
          <w:szCs w:val="28"/>
        </w:rPr>
        <w:t xml:space="preserve">моделирования психофизиологического состояния человека с целью обеспечения работы адаптивного интерфейса </w:t>
      </w:r>
      <w:r w:rsidR="00CA48CD" w:rsidRPr="000B2059">
        <w:rPr>
          <w:rFonts w:ascii="Times New Roman" w:hAnsi="Times New Roman" w:cs="Times New Roman"/>
          <w:sz w:val="28"/>
          <w:szCs w:val="28"/>
        </w:rPr>
        <w:t>позвол</w:t>
      </w:r>
      <w:r w:rsidR="00323822" w:rsidRPr="000B2059">
        <w:rPr>
          <w:rFonts w:ascii="Times New Roman" w:hAnsi="Times New Roman" w:cs="Times New Roman"/>
          <w:sz w:val="28"/>
          <w:szCs w:val="28"/>
        </w:rPr>
        <w:t>яет</w:t>
      </w:r>
      <w:r w:rsidR="00CA48CD" w:rsidRPr="000B2059">
        <w:rPr>
          <w:rFonts w:ascii="Times New Roman" w:hAnsi="Times New Roman" w:cs="Times New Roman"/>
          <w:sz w:val="28"/>
          <w:szCs w:val="28"/>
        </w:rPr>
        <w:t xml:space="preserve"> достичь наилучших показателей эффективности по сравнению с другими известными методами, а его дальнейшее использование может дать положительные результаты в сфер</w:t>
      </w:r>
      <w:r w:rsidR="00FC0717" w:rsidRPr="000B2059">
        <w:rPr>
          <w:rFonts w:ascii="Times New Roman" w:hAnsi="Times New Roman" w:cs="Times New Roman"/>
          <w:sz w:val="28"/>
          <w:szCs w:val="28"/>
        </w:rPr>
        <w:t xml:space="preserve">е </w:t>
      </w:r>
      <w:r w:rsidR="00CA48CD" w:rsidRPr="000B2059">
        <w:rPr>
          <w:rFonts w:ascii="Times New Roman" w:hAnsi="Times New Roman" w:cs="Times New Roman"/>
          <w:sz w:val="28"/>
          <w:szCs w:val="28"/>
        </w:rPr>
        <w:t xml:space="preserve">исследования причин нарушения производительности человека при решении </w:t>
      </w:r>
      <w:r w:rsidR="00FC0717" w:rsidRPr="000B2059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CA48CD" w:rsidRPr="000B2059">
        <w:rPr>
          <w:rFonts w:ascii="Times New Roman" w:hAnsi="Times New Roman" w:cs="Times New Roman"/>
          <w:sz w:val="28"/>
          <w:szCs w:val="28"/>
        </w:rPr>
        <w:t>задач;</w:t>
      </w:r>
    </w:p>
    <w:p w14:paraId="21CDCD36" w14:textId="1F8B7AAD" w:rsidR="002331AA" w:rsidRPr="000B2059" w:rsidRDefault="006247FB" w:rsidP="00BE6A39">
      <w:pPr>
        <w:pStyle w:val="a3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Определение</w:t>
      </w:r>
      <w:r w:rsidR="00824ECF" w:rsidRPr="000B2059">
        <w:rPr>
          <w:rFonts w:ascii="Times New Roman" w:hAnsi="Times New Roman" w:cs="Times New Roman"/>
          <w:sz w:val="28"/>
          <w:szCs w:val="28"/>
        </w:rPr>
        <w:t xml:space="preserve"> набора 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>влияющих на психофизиологическое состояние оператора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824ECF" w:rsidRPr="000B2059">
        <w:rPr>
          <w:rFonts w:ascii="Times New Roman" w:hAnsi="Times New Roman" w:cs="Times New Roman"/>
          <w:sz w:val="28"/>
          <w:szCs w:val="28"/>
        </w:rPr>
        <w:t xml:space="preserve">входных параметров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</m:oMath>
      <w:r w:rsidR="00824ECF" w:rsidRPr="000B2059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на основе измерения которых алгоритм машинного обучения </w:t>
      </w:r>
      <w:r w:rsidR="007F1ACD" w:rsidRPr="000B2059">
        <w:rPr>
          <w:rFonts w:ascii="Times New Roman" w:eastAsiaTheme="minorEastAsia" w:hAnsi="Times New Roman" w:cs="Times New Roman"/>
          <w:sz w:val="28"/>
          <w:szCs w:val="28"/>
        </w:rPr>
        <w:t>сможет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прогнозировать значение уровня рабочей нагрузки пилота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="00323822" w:rsidRPr="000B2059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824ECF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выбор способов регистрации и </w:t>
      </w:r>
      <w:r w:rsidR="00323822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порядка </w:t>
      </w:r>
      <w:r w:rsidR="00824ECF" w:rsidRPr="000B2059">
        <w:rPr>
          <w:rFonts w:ascii="Times New Roman" w:eastAsiaTheme="minorEastAsia" w:hAnsi="Times New Roman" w:cs="Times New Roman"/>
          <w:sz w:val="28"/>
          <w:szCs w:val="28"/>
        </w:rPr>
        <w:t>учета выбранных параметров</w:t>
      </w:r>
      <w:r w:rsidR="00323822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</m:oMath>
      <w:r w:rsidR="00824ECF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, а также способов их текущей обработки 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>при функционировании адаптивной системы с целью исключения недостоверных данных [5</w:t>
      </w:r>
      <w:r w:rsidR="003379D3" w:rsidRPr="000B2059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>];</w:t>
      </w:r>
    </w:p>
    <w:p w14:paraId="4D8DD615" w14:textId="79649594" w:rsidR="000363FE" w:rsidRPr="000B2059" w:rsidRDefault="000D69FA" w:rsidP="00BE6A39">
      <w:pPr>
        <w:pStyle w:val="a3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Создание подборки данных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</m:oMath>
      <w:r w:rsidRPr="000B2059">
        <w:rPr>
          <w:rFonts w:ascii="Times New Roman" w:eastAsiaTheme="minorEastAsia" w:hAnsi="Times New Roman" w:cs="Times New Roman"/>
          <w:sz w:val="28"/>
          <w:szCs w:val="28"/>
        </w:rPr>
        <w:t>, определяющ</w:t>
      </w:r>
      <w:r w:rsidR="007F1ACD" w:rsidRPr="000B2059">
        <w:rPr>
          <w:rFonts w:ascii="Times New Roman" w:eastAsiaTheme="minorEastAsia" w:hAnsi="Times New Roman" w:cs="Times New Roman"/>
          <w:sz w:val="28"/>
          <w:szCs w:val="28"/>
        </w:rPr>
        <w:t>ей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2421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связь между выбранными </w:t>
      </w:r>
      <w:r w:rsidR="00654EB6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характеризующими обстоятельства выполнения полета </w:t>
      </w:r>
      <w:r w:rsidR="00EF2421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входными параметрами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</m:oMath>
      <w:r w:rsidR="00654EB6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F2421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и физиологическими показателями деятельности </w:t>
      </w:r>
      <w:r w:rsidR="00654EB6" w:rsidRPr="000B2059">
        <w:rPr>
          <w:rFonts w:ascii="Times New Roman" w:eastAsiaTheme="minorEastAsia" w:hAnsi="Times New Roman" w:cs="Times New Roman"/>
          <w:sz w:val="28"/>
          <w:szCs w:val="28"/>
        </w:rPr>
        <w:t>члена экипажа</w:t>
      </w:r>
      <w:r w:rsidR="000363FE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</m:oMath>
      <w:r w:rsidR="002513AA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; обработка </w:t>
      </w:r>
      <w:r w:rsidR="005C6C8D" w:rsidRPr="000B2059">
        <w:rPr>
          <w:rFonts w:ascii="Times New Roman" w:eastAsiaTheme="minorEastAsia" w:hAnsi="Times New Roman" w:cs="Times New Roman"/>
          <w:sz w:val="28"/>
          <w:szCs w:val="28"/>
        </w:rPr>
        <w:t>набора данных</w:t>
      </w:r>
      <w:r w:rsidR="002513AA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на предмет устранения пропусков, выбросов, ошибок разметки и прочих недостатков подборки [4</w:t>
      </w:r>
      <w:r w:rsidR="003379D3" w:rsidRPr="000B2059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2513AA" w:rsidRPr="000B2059">
        <w:rPr>
          <w:rFonts w:ascii="Times New Roman" w:eastAsiaTheme="minorEastAsia" w:hAnsi="Times New Roman" w:cs="Times New Roman"/>
          <w:sz w:val="28"/>
          <w:szCs w:val="28"/>
        </w:rPr>
        <w:t>];</w:t>
      </w:r>
      <w:r w:rsidR="005C6C8D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разделение подборки на обучающую выборку и тестовую выборку;</w:t>
      </w:r>
    </w:p>
    <w:p w14:paraId="02499D1C" w14:textId="421782A9" w:rsidR="002513AA" w:rsidRPr="000B2059" w:rsidRDefault="005C6C8D" w:rsidP="00BE6A39">
      <w:pPr>
        <w:pStyle w:val="a3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Выбор модели машинного обучения, наиболее адекватной решаемой задаче, и обоснование выбора конкретной модели на основе оценки точности с использованием данных тестовой выборки;</w:t>
      </w:r>
    </w:p>
    <w:p w14:paraId="1AFC5434" w14:textId="23907F9F" w:rsidR="005C6C8D" w:rsidRPr="000B2059" w:rsidRDefault="005C6C8D" w:rsidP="00BE6A39">
      <w:pPr>
        <w:pStyle w:val="a3"/>
        <w:numPr>
          <w:ilvl w:val="0"/>
          <w:numId w:val="1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Обучение</w:t>
      </w:r>
      <w:r w:rsidR="00175395" w:rsidRPr="000B2059">
        <w:rPr>
          <w:rFonts w:ascii="Times New Roman" w:hAnsi="Times New Roman" w:cs="Times New Roman"/>
          <w:sz w:val="28"/>
          <w:szCs w:val="28"/>
        </w:rPr>
        <w:t xml:space="preserve"> с </w:t>
      </w:r>
      <w:r w:rsidR="00F3294B" w:rsidRPr="000B2059">
        <w:rPr>
          <w:rFonts w:ascii="Times New Roman" w:hAnsi="Times New Roman" w:cs="Times New Roman"/>
          <w:sz w:val="28"/>
          <w:szCs w:val="28"/>
        </w:rPr>
        <w:t>целью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994B34" w:rsidRPr="000B2059">
        <w:rPr>
          <w:rFonts w:ascii="Times New Roman" w:hAnsi="Times New Roman" w:cs="Times New Roman"/>
          <w:sz w:val="28"/>
          <w:szCs w:val="28"/>
        </w:rPr>
        <w:t>создани</w:t>
      </w:r>
      <w:r w:rsidR="00175395" w:rsidRPr="000B2059">
        <w:rPr>
          <w:rFonts w:ascii="Times New Roman" w:hAnsi="Times New Roman" w:cs="Times New Roman"/>
          <w:sz w:val="28"/>
          <w:szCs w:val="28"/>
        </w:rPr>
        <w:t>я</w:t>
      </w:r>
      <w:r w:rsidR="00F3294B" w:rsidRPr="000B2059">
        <w:rPr>
          <w:rFonts w:ascii="Times New Roman" w:hAnsi="Times New Roman" w:cs="Times New Roman"/>
          <w:sz w:val="28"/>
          <w:szCs w:val="28"/>
        </w:rPr>
        <w:t xml:space="preserve"> алгоритма машинного обучения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</m:oMath>
      <w:r w:rsidR="00F3294B" w:rsidRPr="000B2059">
        <w:rPr>
          <w:rFonts w:ascii="Times New Roman" w:hAnsi="Times New Roman" w:cs="Times New Roman"/>
          <w:sz w:val="28"/>
          <w:szCs w:val="28"/>
        </w:rPr>
        <w:t xml:space="preserve">, связывающего </w:t>
      </w:r>
      <w:r w:rsidR="00F3294B" w:rsidRPr="000B2059">
        <w:rPr>
          <w:rFonts w:ascii="Times New Roman" w:eastAsiaTheme="minorEastAsia" w:hAnsi="Times New Roman" w:cs="Times New Roman"/>
          <w:sz w:val="28"/>
          <w:szCs w:val="28"/>
        </w:rPr>
        <w:t xml:space="preserve">входные данные, характеризующие обстоятельства выполнения полета, и физиологические параметры деятельности </w:t>
      </w:r>
      <w:r w:rsidR="00BC1CE2" w:rsidRPr="000B2059">
        <w:rPr>
          <w:rFonts w:ascii="Times New Roman" w:eastAsiaTheme="minorEastAsia" w:hAnsi="Times New Roman" w:cs="Times New Roman"/>
          <w:sz w:val="28"/>
          <w:szCs w:val="28"/>
        </w:rPr>
        <w:t>пилота</w:t>
      </w:r>
      <w:r w:rsidR="00F3294B" w:rsidRPr="000B20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2D55A43" w14:textId="77777777" w:rsidR="0001184B" w:rsidRPr="000B2059" w:rsidRDefault="0001184B" w:rsidP="0001184B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A7B810" w14:textId="2521BC44" w:rsidR="0001184B" w:rsidRPr="000B2059" w:rsidRDefault="0001184B" w:rsidP="0001184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4. Обсуждение</w:t>
      </w:r>
    </w:p>
    <w:p w14:paraId="507B458F" w14:textId="2DF4A697" w:rsidR="003B6099" w:rsidRPr="000B2059" w:rsidRDefault="00994B34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Одной из наиболее трудоемких задач </w:t>
      </w:r>
      <w:r w:rsidR="007F1ACD" w:rsidRPr="000B2059">
        <w:rPr>
          <w:rFonts w:ascii="Times New Roman" w:hAnsi="Times New Roman" w:cs="Times New Roman"/>
          <w:sz w:val="28"/>
          <w:szCs w:val="28"/>
        </w:rPr>
        <w:t xml:space="preserve">при </w:t>
      </w:r>
      <w:r w:rsidRPr="000B2059">
        <w:rPr>
          <w:rFonts w:ascii="Times New Roman" w:hAnsi="Times New Roman" w:cs="Times New Roman"/>
          <w:sz w:val="28"/>
          <w:szCs w:val="28"/>
        </w:rPr>
        <w:t>разработк</w:t>
      </w:r>
      <w:r w:rsidR="007F1ACD" w:rsidRPr="000B2059">
        <w:rPr>
          <w:rFonts w:ascii="Times New Roman" w:hAnsi="Times New Roman" w:cs="Times New Roman"/>
          <w:sz w:val="28"/>
          <w:szCs w:val="28"/>
        </w:rPr>
        <w:t>е</w:t>
      </w:r>
      <w:r w:rsidRPr="000B2059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7F1ACD" w:rsidRPr="000B2059">
        <w:rPr>
          <w:rFonts w:ascii="Times New Roman" w:hAnsi="Times New Roman" w:cs="Times New Roman"/>
          <w:sz w:val="28"/>
          <w:szCs w:val="28"/>
        </w:rPr>
        <w:t>ов</w:t>
      </w:r>
      <w:r w:rsidRPr="000B2059">
        <w:rPr>
          <w:rFonts w:ascii="Times New Roman" w:hAnsi="Times New Roman" w:cs="Times New Roman"/>
          <w:sz w:val="28"/>
          <w:szCs w:val="28"/>
        </w:rPr>
        <w:t xml:space="preserve"> машинного обучения является обеспечение необходимого количества и качества данных подборки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0B2059">
        <w:rPr>
          <w:rFonts w:ascii="Times New Roman" w:hAnsi="Times New Roman" w:cs="Times New Roman"/>
          <w:sz w:val="28"/>
          <w:szCs w:val="28"/>
        </w:rPr>
        <w:t>на основе которых произв</w:t>
      </w:r>
      <w:r w:rsidR="005A56DB" w:rsidRPr="000B2059">
        <w:rPr>
          <w:rFonts w:ascii="Times New Roman" w:hAnsi="Times New Roman" w:cs="Times New Roman"/>
          <w:sz w:val="28"/>
          <w:szCs w:val="28"/>
        </w:rPr>
        <w:t>од</w:t>
      </w:r>
      <w:r w:rsidR="004A36F5" w:rsidRPr="000B2059">
        <w:rPr>
          <w:rFonts w:ascii="Times New Roman" w:hAnsi="Times New Roman" w:cs="Times New Roman"/>
          <w:sz w:val="28"/>
          <w:szCs w:val="28"/>
        </w:rPr>
        <w:t>я</w:t>
      </w:r>
      <w:r w:rsidR="005A56DB" w:rsidRPr="000B2059">
        <w:rPr>
          <w:rFonts w:ascii="Times New Roman" w:hAnsi="Times New Roman" w:cs="Times New Roman"/>
          <w:sz w:val="28"/>
          <w:szCs w:val="28"/>
        </w:rPr>
        <w:t>тся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обучение и тестирование алгоритма [5</w:t>
      </w:r>
      <w:r w:rsidR="003379D3" w:rsidRPr="000B2059">
        <w:rPr>
          <w:rFonts w:ascii="Times New Roman" w:hAnsi="Times New Roman" w:cs="Times New Roman"/>
          <w:sz w:val="28"/>
          <w:szCs w:val="28"/>
        </w:rPr>
        <w:t>7</w:t>
      </w:r>
      <w:r w:rsidRPr="000B2059">
        <w:rPr>
          <w:rFonts w:ascii="Times New Roman" w:hAnsi="Times New Roman" w:cs="Times New Roman"/>
          <w:sz w:val="28"/>
          <w:szCs w:val="28"/>
        </w:rPr>
        <w:t>]</w:t>
      </w:r>
      <w:r w:rsidR="00BC604D" w:rsidRPr="000B2059">
        <w:rPr>
          <w:rFonts w:ascii="Times New Roman" w:hAnsi="Times New Roman" w:cs="Times New Roman"/>
          <w:sz w:val="28"/>
          <w:szCs w:val="28"/>
        </w:rPr>
        <w:t xml:space="preserve">, причем результаты практического применения методов машинного обучения в авиации </w:t>
      </w:r>
      <w:r w:rsidR="008C458B" w:rsidRPr="000B2059">
        <w:rPr>
          <w:rFonts w:ascii="Times New Roman" w:hAnsi="Times New Roman" w:cs="Times New Roman"/>
          <w:sz w:val="28"/>
          <w:szCs w:val="28"/>
        </w:rPr>
        <w:t>свидетельствуют о том, что часто проблема недостаточного количества данных может создать существенные ограничения для реализации проектов машинного обучения.</w:t>
      </w:r>
      <w:r w:rsidR="008E4FD9" w:rsidRPr="000B2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21BC7" w14:textId="45147158" w:rsidR="00243A46" w:rsidRPr="000B2059" w:rsidRDefault="008E4FD9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Данное обстоятельство действительно может </w:t>
      </w:r>
      <w:r w:rsidR="003B6099" w:rsidRPr="000B2059">
        <w:rPr>
          <w:rFonts w:ascii="Times New Roman" w:hAnsi="Times New Roman" w:cs="Times New Roman"/>
          <w:sz w:val="28"/>
          <w:szCs w:val="28"/>
        </w:rPr>
        <w:t>стать причиной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3B6099" w:rsidRPr="000B2059">
        <w:rPr>
          <w:rFonts w:ascii="Times New Roman" w:hAnsi="Times New Roman" w:cs="Times New Roman"/>
          <w:sz w:val="28"/>
          <w:szCs w:val="28"/>
        </w:rPr>
        <w:t>х</w:t>
      </w:r>
      <w:r w:rsidRPr="000B2059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3B6099" w:rsidRPr="000B2059">
        <w:rPr>
          <w:rFonts w:ascii="Times New Roman" w:hAnsi="Times New Roman" w:cs="Times New Roman"/>
          <w:sz w:val="28"/>
          <w:szCs w:val="28"/>
        </w:rPr>
        <w:t>ей</w:t>
      </w:r>
      <w:r w:rsidRPr="000B2059">
        <w:rPr>
          <w:rFonts w:ascii="Times New Roman" w:hAnsi="Times New Roman" w:cs="Times New Roman"/>
          <w:sz w:val="28"/>
          <w:szCs w:val="28"/>
        </w:rPr>
        <w:t xml:space="preserve"> в процессе реализации предлагаемого метода оценки состояния оператора</w:t>
      </w:r>
      <w:r w:rsidR="00175395" w:rsidRPr="000B2059">
        <w:rPr>
          <w:rFonts w:ascii="Times New Roman" w:hAnsi="Times New Roman" w:cs="Times New Roman"/>
          <w:sz w:val="28"/>
          <w:szCs w:val="28"/>
        </w:rPr>
        <w:t>, поэтому п</w:t>
      </w:r>
      <w:r w:rsidR="003B6099" w:rsidRPr="000B2059">
        <w:rPr>
          <w:rFonts w:ascii="Times New Roman" w:hAnsi="Times New Roman" w:cs="Times New Roman"/>
          <w:sz w:val="28"/>
          <w:szCs w:val="28"/>
        </w:rPr>
        <w:t xml:space="preserve">режде всего необходимо </w:t>
      </w:r>
      <w:r w:rsidR="00554C18" w:rsidRPr="000B2059">
        <w:rPr>
          <w:rFonts w:ascii="Times New Roman" w:hAnsi="Times New Roman" w:cs="Times New Roman"/>
          <w:sz w:val="28"/>
          <w:szCs w:val="28"/>
        </w:rPr>
        <w:t>составить</w:t>
      </w:r>
      <w:r w:rsidR="003B6099" w:rsidRPr="000B2059">
        <w:rPr>
          <w:rFonts w:ascii="Times New Roman" w:hAnsi="Times New Roman" w:cs="Times New Roman"/>
          <w:sz w:val="28"/>
          <w:szCs w:val="28"/>
        </w:rPr>
        <w:t xml:space="preserve"> полную и достоверную выборку данных, связывающих выбранные входные параметры </w:t>
      </w:r>
      <w:r w:rsidR="00EC0933" w:rsidRPr="000B2059">
        <w:rPr>
          <w:rFonts w:ascii="Times New Roman" w:hAnsi="Times New Roman" w:cs="Times New Roman"/>
          <w:sz w:val="28"/>
          <w:szCs w:val="28"/>
        </w:rPr>
        <w:t>и выбранные физиологические показатели деятельности человека</w:t>
      </w:r>
      <w:r w:rsidR="00243A46" w:rsidRPr="000B2059">
        <w:rPr>
          <w:rFonts w:ascii="Times New Roman" w:hAnsi="Times New Roman" w:cs="Times New Roman"/>
          <w:sz w:val="28"/>
          <w:szCs w:val="28"/>
        </w:rPr>
        <w:t xml:space="preserve">. </w:t>
      </w:r>
      <w:r w:rsidR="004A022D" w:rsidRPr="000B2059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A55915" w:rsidRPr="000B2059">
        <w:rPr>
          <w:rFonts w:ascii="Times New Roman" w:hAnsi="Times New Roman" w:cs="Times New Roman"/>
          <w:sz w:val="28"/>
          <w:szCs w:val="28"/>
        </w:rPr>
        <w:t xml:space="preserve">для </w:t>
      </w:r>
      <w:r w:rsidR="004A022D" w:rsidRPr="000B2059">
        <w:rPr>
          <w:rFonts w:ascii="Times New Roman" w:hAnsi="Times New Roman" w:cs="Times New Roman"/>
          <w:sz w:val="28"/>
          <w:szCs w:val="28"/>
        </w:rPr>
        <w:t>с</w:t>
      </w:r>
      <w:r w:rsidR="00243A46" w:rsidRPr="000B2059">
        <w:rPr>
          <w:rFonts w:ascii="Times New Roman" w:hAnsi="Times New Roman" w:cs="Times New Roman"/>
          <w:sz w:val="28"/>
          <w:szCs w:val="28"/>
        </w:rPr>
        <w:t>оздани</w:t>
      </w:r>
      <w:r w:rsidR="00A55915" w:rsidRPr="000B2059">
        <w:rPr>
          <w:rFonts w:ascii="Times New Roman" w:hAnsi="Times New Roman" w:cs="Times New Roman"/>
          <w:sz w:val="28"/>
          <w:szCs w:val="28"/>
        </w:rPr>
        <w:t>я</w:t>
      </w:r>
      <w:r w:rsidR="00243A46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4A022D" w:rsidRPr="000B2059">
        <w:rPr>
          <w:rFonts w:ascii="Times New Roman" w:hAnsi="Times New Roman" w:cs="Times New Roman"/>
          <w:sz w:val="28"/>
          <w:szCs w:val="28"/>
        </w:rPr>
        <w:t xml:space="preserve">релевантной </w:t>
      </w:r>
      <w:r w:rsidR="00243A46" w:rsidRPr="000B2059">
        <w:rPr>
          <w:rFonts w:ascii="Times New Roman" w:hAnsi="Times New Roman" w:cs="Times New Roman"/>
          <w:sz w:val="28"/>
          <w:szCs w:val="28"/>
        </w:rPr>
        <w:t xml:space="preserve">подборки данных </w:t>
      </w:r>
      <w:r w:rsidR="00175395" w:rsidRPr="000B2059">
        <w:rPr>
          <w:rFonts w:ascii="Times New Roman" w:hAnsi="Times New Roman" w:cs="Times New Roman"/>
          <w:sz w:val="28"/>
          <w:szCs w:val="28"/>
        </w:rPr>
        <w:t>будут</w:t>
      </w:r>
      <w:r w:rsidR="00243A46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175395" w:rsidRPr="000B2059">
        <w:rPr>
          <w:rFonts w:ascii="Times New Roman" w:hAnsi="Times New Roman" w:cs="Times New Roman"/>
          <w:sz w:val="28"/>
          <w:szCs w:val="28"/>
        </w:rPr>
        <w:t>применяться</w:t>
      </w:r>
      <w:r w:rsidR="004A022D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554C18" w:rsidRPr="000B205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A022D" w:rsidRPr="000B2059">
        <w:rPr>
          <w:rFonts w:ascii="Times New Roman" w:hAnsi="Times New Roman" w:cs="Times New Roman"/>
          <w:sz w:val="28"/>
          <w:szCs w:val="28"/>
        </w:rPr>
        <w:t>способ</w:t>
      </w:r>
      <w:r w:rsidR="00A55915" w:rsidRPr="000B2059">
        <w:rPr>
          <w:rFonts w:ascii="Times New Roman" w:hAnsi="Times New Roman" w:cs="Times New Roman"/>
          <w:sz w:val="28"/>
          <w:szCs w:val="28"/>
        </w:rPr>
        <w:t>ы</w:t>
      </w:r>
      <w:r w:rsidR="004A022D" w:rsidRPr="000B2059">
        <w:rPr>
          <w:rFonts w:ascii="Times New Roman" w:hAnsi="Times New Roman" w:cs="Times New Roman"/>
          <w:sz w:val="28"/>
          <w:szCs w:val="28"/>
        </w:rPr>
        <w:t>:</w:t>
      </w:r>
    </w:p>
    <w:p w14:paraId="7CABDC6B" w14:textId="57C9A8DD" w:rsidR="002513AA" w:rsidRPr="000B2059" w:rsidRDefault="004A022D" w:rsidP="00BE6A39">
      <w:pPr>
        <w:pStyle w:val="a3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A5533" w:rsidRPr="000B2059">
        <w:rPr>
          <w:rFonts w:ascii="Times New Roman" w:hAnsi="Times New Roman" w:cs="Times New Roman"/>
          <w:sz w:val="28"/>
          <w:szCs w:val="28"/>
        </w:rPr>
        <w:t>находящихся в свободном доступе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датасетов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, полученных в </w:t>
      </w:r>
      <w:r w:rsidR="00D66630" w:rsidRPr="000B2059">
        <w:rPr>
          <w:rFonts w:ascii="Times New Roman" w:hAnsi="Times New Roman" w:cs="Times New Roman"/>
          <w:sz w:val="28"/>
          <w:szCs w:val="28"/>
        </w:rPr>
        <w:t>работах</w:t>
      </w:r>
      <w:r w:rsidRPr="000B2059">
        <w:rPr>
          <w:rFonts w:ascii="Times New Roman" w:hAnsi="Times New Roman" w:cs="Times New Roman"/>
          <w:sz w:val="28"/>
          <w:szCs w:val="28"/>
        </w:rPr>
        <w:t xml:space="preserve"> по изучению </w:t>
      </w:r>
      <w:r w:rsidR="00D66630" w:rsidRPr="000B2059">
        <w:rPr>
          <w:rFonts w:ascii="Times New Roman" w:hAnsi="Times New Roman" w:cs="Times New Roman"/>
          <w:sz w:val="28"/>
          <w:szCs w:val="28"/>
        </w:rPr>
        <w:t>влияния внешних условий на психофизиологическое состояние членов экипажей</w:t>
      </w:r>
      <w:r w:rsidR="00A32878" w:rsidRPr="000B2059">
        <w:rPr>
          <w:rFonts w:ascii="Times New Roman" w:hAnsi="Times New Roman" w:cs="Times New Roman"/>
          <w:sz w:val="28"/>
          <w:szCs w:val="28"/>
        </w:rPr>
        <w:t xml:space="preserve"> ВС</w:t>
      </w:r>
      <w:r w:rsidR="00D66630" w:rsidRPr="000B2059">
        <w:rPr>
          <w:rFonts w:ascii="Times New Roman" w:hAnsi="Times New Roman" w:cs="Times New Roman"/>
          <w:sz w:val="28"/>
          <w:szCs w:val="28"/>
        </w:rPr>
        <w:t xml:space="preserve">. Например, в качестве источников данных могут быть использованы </w:t>
      </w:r>
      <w:proofErr w:type="spellStart"/>
      <w:r w:rsidR="00657F40" w:rsidRPr="000B2059">
        <w:rPr>
          <w:rFonts w:ascii="Times New Roman" w:hAnsi="Times New Roman" w:cs="Times New Roman"/>
          <w:sz w:val="28"/>
          <w:szCs w:val="28"/>
        </w:rPr>
        <w:t>датасеты</w:t>
      </w:r>
      <w:proofErr w:type="spellEnd"/>
      <w:r w:rsidR="00D66630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9A5533" w:rsidRPr="000B205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66630" w:rsidRPr="000B2059">
        <w:rPr>
          <w:rFonts w:ascii="Times New Roman" w:hAnsi="Times New Roman" w:cs="Times New Roman"/>
          <w:sz w:val="28"/>
          <w:szCs w:val="28"/>
        </w:rPr>
        <w:t>исследований:</w:t>
      </w:r>
    </w:p>
    <w:p w14:paraId="1EBF7CAF" w14:textId="45FF9DA5" w:rsidR="00D66630" w:rsidRPr="000B2059" w:rsidRDefault="00D66630" w:rsidP="00BE6A39">
      <w:pPr>
        <w:pStyle w:val="a3"/>
        <w:numPr>
          <w:ilvl w:val="1"/>
          <w:numId w:val="20"/>
        </w:numPr>
        <w:tabs>
          <w:tab w:val="left" w:pos="1418"/>
        </w:tabs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lastRenderedPageBreak/>
        <w:t>Влияние стресса на производительность студентов-пилотов при выполнении ими усложненных задач [5</w:t>
      </w:r>
      <w:r w:rsidR="003379D3" w:rsidRPr="000B2059">
        <w:rPr>
          <w:rFonts w:ascii="Times New Roman" w:hAnsi="Times New Roman" w:cs="Times New Roman"/>
          <w:sz w:val="28"/>
          <w:szCs w:val="28"/>
        </w:rPr>
        <w:t>8</w:t>
      </w:r>
      <w:r w:rsidRPr="000B2059">
        <w:rPr>
          <w:rFonts w:ascii="Times New Roman" w:hAnsi="Times New Roman" w:cs="Times New Roman"/>
          <w:sz w:val="28"/>
          <w:szCs w:val="28"/>
        </w:rPr>
        <w:t>];</w:t>
      </w:r>
    </w:p>
    <w:p w14:paraId="3E7500E1" w14:textId="572A429D" w:rsidR="00D66630" w:rsidRPr="000B2059" w:rsidRDefault="00657F40" w:rsidP="00BE6A39">
      <w:pPr>
        <w:pStyle w:val="a3"/>
        <w:numPr>
          <w:ilvl w:val="1"/>
          <w:numId w:val="20"/>
        </w:numPr>
        <w:tabs>
          <w:tab w:val="left" w:pos="1418"/>
        </w:tabs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Применение технологий дополнительной реальности для обучения пилотов и летных исследовани</w:t>
      </w:r>
      <w:r w:rsidR="00175395" w:rsidRPr="000B2059">
        <w:rPr>
          <w:rFonts w:ascii="Times New Roman" w:hAnsi="Times New Roman" w:cs="Times New Roman"/>
          <w:sz w:val="28"/>
          <w:szCs w:val="28"/>
        </w:rPr>
        <w:t>й</w:t>
      </w:r>
      <w:r w:rsidRPr="000B2059">
        <w:rPr>
          <w:rFonts w:ascii="Times New Roman" w:hAnsi="Times New Roman" w:cs="Times New Roman"/>
          <w:sz w:val="28"/>
          <w:szCs w:val="28"/>
        </w:rPr>
        <w:t xml:space="preserve"> [</w:t>
      </w:r>
      <w:r w:rsidR="003379D3" w:rsidRPr="000B2059">
        <w:rPr>
          <w:rFonts w:ascii="Times New Roman" w:hAnsi="Times New Roman" w:cs="Times New Roman"/>
          <w:sz w:val="28"/>
          <w:szCs w:val="28"/>
        </w:rPr>
        <w:t>59</w:t>
      </w:r>
      <w:r w:rsidRPr="000B2059">
        <w:rPr>
          <w:rFonts w:ascii="Times New Roman" w:hAnsi="Times New Roman" w:cs="Times New Roman"/>
          <w:sz w:val="28"/>
          <w:szCs w:val="28"/>
        </w:rPr>
        <w:t>];</w:t>
      </w:r>
    </w:p>
    <w:p w14:paraId="572FA100" w14:textId="3F4DAC62" w:rsidR="00657F40" w:rsidRPr="000B2059" w:rsidRDefault="002758C7" w:rsidP="00BE6A39">
      <w:pPr>
        <w:pStyle w:val="a3"/>
        <w:numPr>
          <w:ilvl w:val="1"/>
          <w:numId w:val="20"/>
        </w:numPr>
        <w:tabs>
          <w:tab w:val="left" w:pos="1418"/>
        </w:tabs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Обучение пилотов </w:t>
      </w:r>
      <w:r w:rsidR="00A55915" w:rsidRPr="000B2059">
        <w:rPr>
          <w:rFonts w:ascii="Times New Roman" w:hAnsi="Times New Roman" w:cs="Times New Roman"/>
          <w:sz w:val="28"/>
          <w:szCs w:val="28"/>
        </w:rPr>
        <w:t>с применением динамических летных тренажеров [6</w:t>
      </w:r>
      <w:r w:rsidR="003379D3" w:rsidRPr="000B2059">
        <w:rPr>
          <w:rFonts w:ascii="Times New Roman" w:hAnsi="Times New Roman" w:cs="Times New Roman"/>
          <w:sz w:val="28"/>
          <w:szCs w:val="28"/>
        </w:rPr>
        <w:t>0</w:t>
      </w:r>
      <w:r w:rsidR="00A55915" w:rsidRPr="000B2059">
        <w:rPr>
          <w:rFonts w:ascii="Times New Roman" w:hAnsi="Times New Roman" w:cs="Times New Roman"/>
          <w:sz w:val="28"/>
          <w:szCs w:val="28"/>
        </w:rPr>
        <w:t>] и т. п.;</w:t>
      </w:r>
    </w:p>
    <w:p w14:paraId="4489D639" w14:textId="1550DDF6" w:rsidR="00D66630" w:rsidRPr="000B2059" w:rsidRDefault="00A55915" w:rsidP="00BE6A39">
      <w:pPr>
        <w:pStyle w:val="a3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Создание оригинального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датасета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на основе проведения серии тренажерных экспериментов;</w:t>
      </w:r>
    </w:p>
    <w:p w14:paraId="5A5FD259" w14:textId="2E2F03A2" w:rsidR="00064F7C" w:rsidRPr="000B2059" w:rsidRDefault="00064F7C" w:rsidP="00BE6A39">
      <w:pPr>
        <w:pStyle w:val="a3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Применение методов </w:t>
      </w:r>
      <w:r w:rsidRPr="000B2059">
        <w:rPr>
          <w:rFonts w:ascii="Times New Roman" w:hAnsi="Times New Roman" w:cs="Times New Roman"/>
          <w:i/>
          <w:iCs/>
          <w:sz w:val="28"/>
          <w:szCs w:val="28"/>
        </w:rPr>
        <w:t>имитационного моделирования</w:t>
      </w:r>
      <w:r w:rsidRPr="000B2059">
        <w:rPr>
          <w:rFonts w:ascii="Times New Roman" w:hAnsi="Times New Roman" w:cs="Times New Roman"/>
          <w:sz w:val="28"/>
          <w:szCs w:val="28"/>
        </w:rPr>
        <w:t xml:space="preserve"> [6</w:t>
      </w:r>
      <w:r w:rsidR="003379D3" w:rsidRPr="000B2059">
        <w:rPr>
          <w:rFonts w:ascii="Times New Roman" w:hAnsi="Times New Roman" w:cs="Times New Roman"/>
          <w:sz w:val="28"/>
          <w:szCs w:val="28"/>
        </w:rPr>
        <w:t>1</w:t>
      </w:r>
      <w:r w:rsidRPr="000B2059">
        <w:rPr>
          <w:rFonts w:ascii="Times New Roman" w:hAnsi="Times New Roman" w:cs="Times New Roman"/>
          <w:sz w:val="28"/>
          <w:szCs w:val="28"/>
        </w:rPr>
        <w:t>], позволяющих сделать вывод о предполагаемой производительности пилота в конкретных обстоятельствах, основываясь при этом на модели его взаимодействия с окружающими объектами и средой</w:t>
      </w:r>
      <w:r w:rsidR="00746C40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>[6</w:t>
      </w:r>
      <w:r w:rsidR="003379D3" w:rsidRPr="000B2059">
        <w:rPr>
          <w:rFonts w:ascii="Times New Roman" w:hAnsi="Times New Roman" w:cs="Times New Roman"/>
          <w:sz w:val="28"/>
          <w:szCs w:val="28"/>
        </w:rPr>
        <w:t>2</w:t>
      </w:r>
      <w:r w:rsidR="00CA045A" w:rsidRPr="000B2059">
        <w:rPr>
          <w:rFonts w:ascii="Times New Roman" w:hAnsi="Times New Roman" w:cs="Times New Roman"/>
          <w:sz w:val="28"/>
          <w:szCs w:val="28"/>
        </w:rPr>
        <w:t>-6</w:t>
      </w:r>
      <w:r w:rsidR="003379D3" w:rsidRPr="000B2059">
        <w:rPr>
          <w:rFonts w:ascii="Times New Roman" w:hAnsi="Times New Roman" w:cs="Times New Roman"/>
          <w:sz w:val="28"/>
          <w:szCs w:val="28"/>
        </w:rPr>
        <w:t>3</w:t>
      </w:r>
      <w:r w:rsidRPr="000B2059">
        <w:rPr>
          <w:rFonts w:ascii="Times New Roman" w:hAnsi="Times New Roman" w:cs="Times New Roman"/>
          <w:sz w:val="28"/>
          <w:szCs w:val="28"/>
        </w:rPr>
        <w:t>];</w:t>
      </w:r>
    </w:p>
    <w:p w14:paraId="3AAB6690" w14:textId="2CFAB034" w:rsidR="00413313" w:rsidRPr="000B2059" w:rsidRDefault="00A55915" w:rsidP="00BE6A39">
      <w:pPr>
        <w:pStyle w:val="a3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Использование методик машинного обучения на основе небольших наборов данных [6</w:t>
      </w:r>
      <w:r w:rsidR="003379D3" w:rsidRPr="000B2059">
        <w:rPr>
          <w:rFonts w:ascii="Times New Roman" w:hAnsi="Times New Roman" w:cs="Times New Roman"/>
          <w:sz w:val="28"/>
          <w:szCs w:val="28"/>
        </w:rPr>
        <w:t>4</w:t>
      </w:r>
      <w:r w:rsidRPr="000B2059">
        <w:rPr>
          <w:rFonts w:ascii="Times New Roman" w:hAnsi="Times New Roman" w:cs="Times New Roman"/>
          <w:sz w:val="28"/>
          <w:szCs w:val="28"/>
        </w:rPr>
        <w:t>].</w:t>
      </w:r>
    </w:p>
    <w:p w14:paraId="7689B68D" w14:textId="00FAA385" w:rsidR="004E5CD5" w:rsidRPr="000B2059" w:rsidRDefault="004E5CD5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AE2EE" w14:textId="0D6E6B01" w:rsidR="00F600A5" w:rsidRPr="000B2059" w:rsidRDefault="0001184B" w:rsidP="0001184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5. Выводы</w:t>
      </w:r>
    </w:p>
    <w:p w14:paraId="63631504" w14:textId="6D2BB8D2" w:rsidR="00F600A5" w:rsidRPr="000B2059" w:rsidRDefault="00F600A5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Итак, на основе изложенного можно сделать следующие выводы</w:t>
      </w:r>
      <w:r w:rsidR="00B435E7" w:rsidRPr="000B2059">
        <w:rPr>
          <w:rFonts w:ascii="Times New Roman" w:hAnsi="Times New Roman" w:cs="Times New Roman"/>
          <w:sz w:val="28"/>
          <w:szCs w:val="28"/>
        </w:rPr>
        <w:t>, подтверждающие актуальность исследований в области разработки, внедрения и применения адаптивных систем</w:t>
      </w:r>
      <w:r w:rsidR="00383345" w:rsidRPr="000B2059">
        <w:rPr>
          <w:rFonts w:ascii="Times New Roman" w:hAnsi="Times New Roman" w:cs="Times New Roman"/>
          <w:sz w:val="28"/>
          <w:szCs w:val="28"/>
        </w:rPr>
        <w:t xml:space="preserve"> в авиации</w:t>
      </w:r>
      <w:r w:rsidR="00B132BC" w:rsidRPr="000B2059">
        <w:rPr>
          <w:rFonts w:ascii="Times New Roman" w:hAnsi="Times New Roman" w:cs="Times New Roman"/>
          <w:sz w:val="28"/>
          <w:szCs w:val="28"/>
        </w:rPr>
        <w:t xml:space="preserve">, а также использования в них алгоритмов машинного обучения с целью обеспечения адаптации, вызванной текущим состоянием </w:t>
      </w:r>
      <w:r w:rsidR="00C87E37" w:rsidRPr="000B2059">
        <w:rPr>
          <w:rFonts w:ascii="Times New Roman" w:hAnsi="Times New Roman" w:cs="Times New Roman"/>
          <w:sz w:val="28"/>
          <w:szCs w:val="28"/>
        </w:rPr>
        <w:t>члена экипажа ВС</w:t>
      </w:r>
      <w:r w:rsidRPr="000B2059">
        <w:rPr>
          <w:rFonts w:ascii="Times New Roman" w:hAnsi="Times New Roman" w:cs="Times New Roman"/>
          <w:sz w:val="28"/>
          <w:szCs w:val="28"/>
        </w:rPr>
        <w:t>:</w:t>
      </w:r>
    </w:p>
    <w:p w14:paraId="024A8327" w14:textId="68F22654" w:rsidR="001D650D" w:rsidRPr="000B2059" w:rsidRDefault="002F4B8F" w:rsidP="00BE6A39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Возможности человека-оператора</w:t>
      </w:r>
      <w:r w:rsidR="006C53C9" w:rsidRPr="000B2059">
        <w:rPr>
          <w:rFonts w:ascii="Times New Roman" w:hAnsi="Times New Roman" w:cs="Times New Roman"/>
          <w:sz w:val="28"/>
          <w:szCs w:val="28"/>
        </w:rPr>
        <w:t>,</w:t>
      </w:r>
      <w:r w:rsidRPr="000B2059">
        <w:rPr>
          <w:rFonts w:ascii="Times New Roman" w:hAnsi="Times New Roman" w:cs="Times New Roman"/>
          <w:sz w:val="28"/>
          <w:szCs w:val="28"/>
        </w:rPr>
        <w:t xml:space="preserve"> как элемента ЧМС</w:t>
      </w:r>
      <w:r w:rsidR="006C53C9" w:rsidRPr="000B2059">
        <w:rPr>
          <w:rFonts w:ascii="Times New Roman" w:hAnsi="Times New Roman" w:cs="Times New Roman"/>
          <w:sz w:val="28"/>
          <w:szCs w:val="28"/>
        </w:rPr>
        <w:t>,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ограничены</w:t>
      </w:r>
      <w:r w:rsidR="001D650D" w:rsidRPr="000B2059">
        <w:rPr>
          <w:rFonts w:ascii="Times New Roman" w:hAnsi="Times New Roman" w:cs="Times New Roman"/>
          <w:sz w:val="28"/>
          <w:szCs w:val="28"/>
        </w:rPr>
        <w:t xml:space="preserve"> и часто не соответствуют возможностям современной техники; использование в системе «человек – машина» автоматики призвано оказать человеку эффективную помощь при взаимодействии с технически сложной машиной.</w:t>
      </w:r>
    </w:p>
    <w:p w14:paraId="5D685126" w14:textId="67B711D3" w:rsidR="00D97AD3" w:rsidRPr="000B2059" w:rsidRDefault="001D650D" w:rsidP="00BE6A39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E14338" w:rsidRPr="000B2059">
        <w:rPr>
          <w:rFonts w:ascii="Times New Roman" w:hAnsi="Times New Roman" w:cs="Times New Roman"/>
          <w:sz w:val="28"/>
          <w:szCs w:val="28"/>
        </w:rPr>
        <w:t xml:space="preserve">Адаптивная автоматика обладает экспериментально доказанными преимуществами по сравнению с традиционной: ее применение </w:t>
      </w:r>
      <w:r w:rsidR="0026671E" w:rsidRPr="000B2059">
        <w:rPr>
          <w:rFonts w:ascii="Times New Roman" w:hAnsi="Times New Roman" w:cs="Times New Roman"/>
          <w:sz w:val="28"/>
          <w:szCs w:val="28"/>
        </w:rPr>
        <w:t>позволяет снизить рабочую нагрузку оператора и увеличить его производительность, и в то же время не способствует исключению пилота из контура управления, оказывая благоприятное влияние на уровень его ситуационной осведомленности и сохранение навыков ручного пилотирования.</w:t>
      </w:r>
      <w:r w:rsidR="004845D3" w:rsidRPr="000B2059">
        <w:rPr>
          <w:rFonts w:ascii="Times New Roman" w:hAnsi="Times New Roman" w:cs="Times New Roman"/>
          <w:sz w:val="28"/>
          <w:szCs w:val="28"/>
        </w:rPr>
        <w:t xml:space="preserve"> Кроме того, предполагается, что применение адаптивных технологий может способствовать снижению вероятности возникновения ошибок, связанных с негативным влиянием человеческого фактора в авиации</w:t>
      </w:r>
      <w:r w:rsidR="00585BCA" w:rsidRPr="000B2059">
        <w:rPr>
          <w:rFonts w:ascii="Times New Roman" w:hAnsi="Times New Roman" w:cs="Times New Roman"/>
          <w:sz w:val="28"/>
          <w:szCs w:val="28"/>
        </w:rPr>
        <w:t xml:space="preserve"> (</w:t>
      </w:r>
      <w:r w:rsidR="00413313" w:rsidRPr="000B2059">
        <w:rPr>
          <w:rFonts w:ascii="Times New Roman" w:hAnsi="Times New Roman" w:cs="Times New Roman"/>
          <w:sz w:val="28"/>
          <w:szCs w:val="28"/>
        </w:rPr>
        <w:t xml:space="preserve">см. </w:t>
      </w:r>
      <w:r w:rsidR="00585BCA" w:rsidRPr="000B2059">
        <w:rPr>
          <w:rFonts w:ascii="Times New Roman" w:hAnsi="Times New Roman" w:cs="Times New Roman"/>
          <w:sz w:val="28"/>
          <w:szCs w:val="28"/>
        </w:rPr>
        <w:t>рис. 1)</w:t>
      </w:r>
      <w:r w:rsidR="004845D3" w:rsidRPr="000B2059">
        <w:rPr>
          <w:rFonts w:ascii="Times New Roman" w:hAnsi="Times New Roman" w:cs="Times New Roman"/>
          <w:sz w:val="28"/>
          <w:szCs w:val="28"/>
        </w:rPr>
        <w:t>.</w:t>
      </w:r>
    </w:p>
    <w:p w14:paraId="1D258254" w14:textId="5F4E6029" w:rsidR="00197BD5" w:rsidRPr="000B2059" w:rsidRDefault="00197BD5" w:rsidP="00BE6A39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На </w:t>
      </w:r>
      <w:r w:rsidRPr="000B2059"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момент глубоко проработаны теоретические основы создания адаптивных систем, созданы разнообразные методы анализа, позволяющие провести комплексную оценку предъявляемых к системе требований, а также определить цели ее функционирования. </w:t>
      </w:r>
      <w:r w:rsidR="00BF705A" w:rsidRPr="000B2059">
        <w:rPr>
          <w:rFonts w:ascii="Times New Roman" w:hAnsi="Times New Roman" w:cs="Times New Roman"/>
          <w:color w:val="000000"/>
          <w:sz w:val="28"/>
          <w:szCs w:val="28"/>
        </w:rPr>
        <w:t>По этой причине в</w:t>
      </w:r>
      <w:r w:rsidRPr="000B205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 на первый план выходят прикладные исследования по реализации разработанных принципов в системе «экипаж — высокоавтоматизированное ВС» и эксплуатации адаптивной авиационной автоматики, направленные на повышение безопасности полетов, а также их экономической эффективности.</w:t>
      </w:r>
    </w:p>
    <w:p w14:paraId="641F3AF4" w14:textId="1AC112DE" w:rsidR="00197BD5" w:rsidRPr="000B2059" w:rsidRDefault="00197BD5" w:rsidP="00BE6A39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Адаптация, вызванная текущим состоянием оператора, </w:t>
      </w:r>
      <w:r w:rsidR="00D27FCD" w:rsidRPr="000B2059">
        <w:rPr>
          <w:rFonts w:ascii="Times New Roman" w:hAnsi="Times New Roman" w:cs="Times New Roman"/>
          <w:sz w:val="28"/>
          <w:szCs w:val="28"/>
        </w:rPr>
        <w:t>считается</w:t>
      </w:r>
      <w:r w:rsidR="00BF705A" w:rsidRPr="000B2059">
        <w:rPr>
          <w:rFonts w:ascii="Times New Roman" w:hAnsi="Times New Roman" w:cs="Times New Roman"/>
          <w:sz w:val="28"/>
          <w:szCs w:val="28"/>
        </w:rPr>
        <w:t xml:space="preserve"> наиболее эффективным способом запуска адаптации, реализация которого, в то же время, является наиболее затруднительной. Ограничение использования </w:t>
      </w:r>
      <w:r w:rsidR="00D27FCD" w:rsidRPr="000B2059">
        <w:rPr>
          <w:rFonts w:ascii="Times New Roman" w:hAnsi="Times New Roman" w:cs="Times New Roman"/>
          <w:sz w:val="28"/>
          <w:szCs w:val="28"/>
        </w:rPr>
        <w:lastRenderedPageBreak/>
        <w:t xml:space="preserve">такого метода </w:t>
      </w:r>
      <w:r w:rsidR="00BF705A" w:rsidRPr="000B2059">
        <w:rPr>
          <w:rFonts w:ascii="Times New Roman" w:hAnsi="Times New Roman" w:cs="Times New Roman"/>
          <w:sz w:val="28"/>
          <w:szCs w:val="28"/>
        </w:rPr>
        <w:t xml:space="preserve">для адаптивной автоматики гражданских ВС в наибольшей степени обусловлено как стоимостью оборудования для регистрации физиологических показателей деятельности человека, являющегося неотъемлемой частью таких адаптивных систем, так и возможностью причинения психологического и физического дискомфорта </w:t>
      </w:r>
      <w:r w:rsidR="00D27FCD" w:rsidRPr="000B2059">
        <w:rPr>
          <w:rFonts w:ascii="Times New Roman" w:hAnsi="Times New Roman" w:cs="Times New Roman"/>
          <w:sz w:val="28"/>
          <w:szCs w:val="28"/>
        </w:rPr>
        <w:t>пилотам</w:t>
      </w:r>
      <w:r w:rsidR="00BF705A" w:rsidRPr="000B2059">
        <w:rPr>
          <w:rFonts w:ascii="Times New Roman" w:hAnsi="Times New Roman" w:cs="Times New Roman"/>
          <w:sz w:val="28"/>
          <w:szCs w:val="28"/>
        </w:rPr>
        <w:t>, что, в свою очередь, может негативно отразиться на их работоспособности.</w:t>
      </w:r>
    </w:p>
    <w:p w14:paraId="4C88AA50" w14:textId="47108EC8" w:rsidR="002513AA" w:rsidRPr="000B2059" w:rsidRDefault="00011963" w:rsidP="00BE6A39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Указанные недостатки адаптивной автоматики могут быть частично устранены благодаря использованию альтернативного способа оценки текущего состояния оператора, основанного на внедрении в авиационные адаптивные системы алгоритмов машинного обучения</w:t>
      </w:r>
      <w:r w:rsidR="00383345" w:rsidRPr="000B2059">
        <w:rPr>
          <w:rFonts w:ascii="Times New Roman" w:hAnsi="Times New Roman" w:cs="Times New Roman"/>
          <w:sz w:val="28"/>
          <w:szCs w:val="28"/>
        </w:rPr>
        <w:t>. З</w:t>
      </w:r>
      <w:r w:rsidRPr="000B2059">
        <w:rPr>
          <w:rFonts w:ascii="Times New Roman" w:hAnsi="Times New Roman" w:cs="Times New Roman"/>
          <w:sz w:val="28"/>
          <w:szCs w:val="28"/>
        </w:rPr>
        <w:t>адача</w:t>
      </w:r>
      <w:r w:rsidR="00383345" w:rsidRPr="000B2059">
        <w:rPr>
          <w:rFonts w:ascii="Times New Roman" w:hAnsi="Times New Roman" w:cs="Times New Roman"/>
          <w:sz w:val="28"/>
          <w:szCs w:val="28"/>
        </w:rPr>
        <w:t xml:space="preserve"> таких алгоритмов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="00383345" w:rsidRPr="000B2059">
        <w:rPr>
          <w:rFonts w:ascii="Times New Roman" w:hAnsi="Times New Roman" w:cs="Times New Roman"/>
          <w:sz w:val="28"/>
          <w:szCs w:val="28"/>
        </w:rPr>
        <w:t xml:space="preserve">заключается в установлении связи между </w:t>
      </w:r>
      <w:r w:rsidR="00383345" w:rsidRPr="000B2059">
        <w:rPr>
          <w:rFonts w:ascii="Times New Roman" w:eastAsiaTheme="minorEastAsia" w:hAnsi="Times New Roman" w:cs="Times New Roman"/>
          <w:iCs/>
          <w:sz w:val="28"/>
          <w:szCs w:val="28"/>
        </w:rPr>
        <w:t xml:space="preserve">набором входных параметров, влияющих на уровень рабочей нагрузки члена экипажа и в то же время не требующих применения практически сложных способов определения физиологических показателей его деятельности, и </w:t>
      </w:r>
      <w:r w:rsidR="00383345" w:rsidRPr="000B2059">
        <w:rPr>
          <w:rFonts w:ascii="Times New Roman" w:hAnsi="Times New Roman" w:cs="Times New Roman"/>
          <w:sz w:val="28"/>
          <w:szCs w:val="28"/>
        </w:rPr>
        <w:t xml:space="preserve">уровнем рабочей нагрузки пилота </w:t>
      </w:r>
      <w:r w:rsidR="00383345" w:rsidRPr="000B2059">
        <w:rPr>
          <w:rFonts w:ascii="Times New Roman" w:eastAsiaTheme="minorEastAsia" w:hAnsi="Times New Roman" w:cs="Times New Roman"/>
          <w:iCs/>
          <w:sz w:val="28"/>
          <w:szCs w:val="28"/>
        </w:rPr>
        <w:t>с целью его прогнозирования.</w:t>
      </w:r>
    </w:p>
    <w:p w14:paraId="56E57D7A" w14:textId="7C7C305A" w:rsidR="002513AA" w:rsidRPr="000B2059" w:rsidRDefault="002513AA" w:rsidP="00BE6A39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В общем виде создание предлагаемого метода оценки текущего психического состояния оператора предполагает</w:t>
      </w:r>
      <w:r w:rsidR="00D27FCD" w:rsidRPr="000B2059">
        <w:rPr>
          <w:rFonts w:ascii="Times New Roman" w:hAnsi="Times New Roman" w:cs="Times New Roman"/>
          <w:sz w:val="28"/>
          <w:szCs w:val="28"/>
        </w:rPr>
        <w:t>:</w:t>
      </w:r>
      <w:r w:rsidRPr="000B2059">
        <w:rPr>
          <w:rFonts w:ascii="Times New Roman" w:hAnsi="Times New Roman" w:cs="Times New Roman"/>
          <w:sz w:val="28"/>
          <w:szCs w:val="28"/>
        </w:rPr>
        <w:t xml:space="preserve"> 1) создание алгоритма машинного обучения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</m:oMath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для установления связи между входными данными, характеризующими обстоятельства выполнения полета, и физиологическими параметрами деятельности члена экипажа</w:t>
      </w:r>
      <w:r w:rsidR="00D27FCD" w:rsidRPr="000B2059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а также 2) установления взаимосвязи </w:t>
      </w:r>
      <m:oMath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Pr="000B2059">
        <w:rPr>
          <w:rFonts w:ascii="Times New Roman" w:eastAsiaTheme="minorEastAsia" w:hAnsi="Times New Roman" w:cs="Times New Roman"/>
          <w:sz w:val="28"/>
          <w:szCs w:val="28"/>
        </w:rPr>
        <w:t xml:space="preserve"> между указанными физиологическими параметрами и общим уровнем рабочей нагрузки пилота с использованием методов нечеткой логики, реализуя, таким образом, комплексный алгоритм </w:t>
      </w:r>
      <m:oMath>
        <m:r>
          <w:rPr>
            <w:rFonts w:ascii="Cambria Math" w:hAnsi="Cambria Math" w:cs="Times New Roman"/>
            <w:sz w:val="28"/>
            <w:szCs w:val="28"/>
            <w:lang w:val="en-GB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: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→</m:t>
        </m:r>
        <m:r>
          <m:rPr>
            <m:scr m:val="double-struck"/>
          </m:rPr>
          <w:rPr>
            <w:rFonts w:ascii="Cambria Math" w:hAnsi="Cambria Math" w:cs="Times New Roman"/>
            <w:sz w:val="28"/>
            <w:szCs w:val="28"/>
            <w:lang w:val="en-GB"/>
          </w:rPr>
          <m:t>Y</m:t>
        </m:r>
      </m:oMath>
      <w:r w:rsidRPr="000B205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25A462F" w14:textId="4357E854" w:rsidR="000100F1" w:rsidRPr="000B2059" w:rsidRDefault="00D9394D" w:rsidP="00BE6A39">
      <w:pPr>
        <w:pStyle w:val="a3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Предполагается, что одн</w:t>
      </w:r>
      <w:r w:rsidR="000100F1" w:rsidRPr="000B2059">
        <w:rPr>
          <w:rFonts w:ascii="Times New Roman" w:hAnsi="Times New Roman" w:cs="Times New Roman"/>
          <w:sz w:val="28"/>
          <w:szCs w:val="28"/>
        </w:rPr>
        <w:t>а</w:t>
      </w:r>
      <w:r w:rsidRPr="000B2059">
        <w:rPr>
          <w:rFonts w:ascii="Times New Roman" w:hAnsi="Times New Roman" w:cs="Times New Roman"/>
          <w:sz w:val="28"/>
          <w:szCs w:val="28"/>
        </w:rPr>
        <w:t xml:space="preserve"> из наиболее сложных задач </w:t>
      </w:r>
      <w:r w:rsidR="000100F1" w:rsidRPr="000B2059">
        <w:rPr>
          <w:rFonts w:ascii="Times New Roman" w:hAnsi="Times New Roman" w:cs="Times New Roman"/>
          <w:sz w:val="28"/>
          <w:szCs w:val="28"/>
        </w:rPr>
        <w:t>при разработке такого алгоритма машинного обучения будет заключаться в создании и подготовке релевантной и достаточно объемной выборки данных. Тем не менее, данная проблема может быть решена путем</w:t>
      </w:r>
      <w:r w:rsidR="00D27FCD" w:rsidRPr="000B2059">
        <w:rPr>
          <w:rFonts w:ascii="Times New Roman" w:hAnsi="Times New Roman" w:cs="Times New Roman"/>
          <w:sz w:val="28"/>
          <w:szCs w:val="28"/>
        </w:rPr>
        <w:t>:</w:t>
      </w:r>
      <w:r w:rsidR="000100F1" w:rsidRPr="000B2059">
        <w:rPr>
          <w:rFonts w:ascii="Times New Roman" w:hAnsi="Times New Roman" w:cs="Times New Roman"/>
          <w:sz w:val="28"/>
          <w:szCs w:val="28"/>
        </w:rPr>
        <w:t xml:space="preserve"> 1) использования готовых подборок данных; 2) создания оригинальной подборки данных на основе серии тренажерных экспериментов; 3) применения методов имитационного моделирования и методик машинного обучения на основе небольших наборов данных.</w:t>
      </w:r>
    </w:p>
    <w:p w14:paraId="44F09A9D" w14:textId="6255209B" w:rsidR="00D97AD3" w:rsidRPr="000B2059" w:rsidRDefault="00D97AD3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0D33D" w14:textId="33804744" w:rsidR="00DF4CC1" w:rsidRPr="000B2059" w:rsidRDefault="00DF4CC1" w:rsidP="00BE6A3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Благодарности</w:t>
      </w:r>
    </w:p>
    <w:p w14:paraId="5B3AC3DC" w14:textId="53635798" w:rsidR="00DF4CC1" w:rsidRPr="000B2059" w:rsidRDefault="00DF4CC1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Автор выражает признательность научному руководителю – д. т. н., профессору кафедры </w:t>
      </w:r>
      <w:r w:rsidRPr="000B2059">
        <w:rPr>
          <w:rFonts w:ascii="Times New Roman" w:hAnsi="Times New Roman" w:cs="Times New Roman"/>
          <w:sz w:val="28"/>
          <w:szCs w:val="28"/>
        </w:rPr>
        <w:t>«Летная эксплуатация и безопасность полетов в гражданской авиации» Санкт-Петербургского государственного университета гражданской авиации</w:t>
      </w:r>
      <w:r w:rsidRPr="000B2059">
        <w:rPr>
          <w:rFonts w:ascii="Times New Roman" w:hAnsi="Times New Roman" w:cs="Times New Roman"/>
          <w:sz w:val="28"/>
          <w:szCs w:val="28"/>
        </w:rPr>
        <w:t xml:space="preserve"> Коваленко Геннадию Владимировичу за помощь и поддержку при подготовке работы.</w:t>
      </w:r>
    </w:p>
    <w:p w14:paraId="477937D0" w14:textId="77777777" w:rsidR="00DF4CC1" w:rsidRPr="000B2059" w:rsidRDefault="00DF4CC1" w:rsidP="00BE6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18698" w14:textId="556016BC" w:rsidR="004E5CD5" w:rsidRPr="000B2059" w:rsidRDefault="00DF4CC1" w:rsidP="00BE6A3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1DDA4A27" w14:textId="1AC5A621" w:rsidR="004E5CD5" w:rsidRPr="000B2059" w:rsidRDefault="004E5CD5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Коваленко Г. В.</w:t>
      </w:r>
      <w:r w:rsidRPr="000B2059">
        <w:rPr>
          <w:rFonts w:ascii="Times New Roman" w:hAnsi="Times New Roman" w:cs="Times New Roman"/>
          <w:sz w:val="28"/>
          <w:szCs w:val="28"/>
        </w:rPr>
        <w:t xml:space="preserve"> Летная эксплуатация. Часть II. Функционирование системы «экипаж – автоматизированное воздушное судно»: Учебное пособие для вузов гражданской авиации / Г. В. Коваленко. – СПб.: Политехника, 2012. – 354 с.</w:t>
      </w:r>
    </w:p>
    <w:p w14:paraId="06E96CE4" w14:textId="06AEBEA3" w:rsidR="00384444" w:rsidRPr="000B2059" w:rsidRDefault="0038444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Bibby K. S.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Man's role in control systems // IFAC Proceedings Volumes. – 1975. – Vol. 8. – No. 1. – P. 664-683.</w:t>
      </w:r>
    </w:p>
    <w:p w14:paraId="44031210" w14:textId="657D7226" w:rsidR="00384444" w:rsidRPr="000B2059" w:rsidRDefault="0038444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Bainbridge L.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Ironies of automation / L. Bainbridge //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Automatica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>. – 1983. – Vol. 19. – No. 6</w:t>
      </w:r>
      <w:r w:rsidR="00F600A5" w:rsidRPr="000B20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– P. 775-779.</w:t>
      </w:r>
    </w:p>
    <w:p w14:paraId="44D8C23C" w14:textId="27D1FFB2" w:rsidR="00384444" w:rsidRPr="000B2059" w:rsidRDefault="0038444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Котик М. А.</w:t>
      </w:r>
      <w:r w:rsidRPr="000B2059">
        <w:rPr>
          <w:rFonts w:ascii="Times New Roman" w:hAnsi="Times New Roman" w:cs="Times New Roman"/>
          <w:sz w:val="28"/>
          <w:szCs w:val="28"/>
        </w:rPr>
        <w:t xml:space="preserve"> Курс инженерной психологии / М. А. Котик. – 2-е изд.,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0B20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059">
        <w:rPr>
          <w:rFonts w:ascii="Times New Roman" w:hAnsi="Times New Roman" w:cs="Times New Roman"/>
          <w:sz w:val="28"/>
          <w:szCs w:val="28"/>
        </w:rPr>
        <w:t xml:space="preserve"> и доп. – Таллин: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Валгус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>, 1978. – 374 с.</w:t>
      </w:r>
    </w:p>
    <w:p w14:paraId="4AA04A25" w14:textId="2C1CA641" w:rsidR="00384444" w:rsidRPr="000B2059" w:rsidRDefault="0038444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</w:rPr>
        <w:t>Цибулевский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</w:rPr>
        <w:t xml:space="preserve"> И. Е.</w:t>
      </w:r>
      <w:r w:rsidRPr="000B2059">
        <w:rPr>
          <w:rFonts w:ascii="Times New Roman" w:hAnsi="Times New Roman" w:cs="Times New Roman"/>
          <w:sz w:val="28"/>
          <w:szCs w:val="28"/>
        </w:rPr>
        <w:t xml:space="preserve"> Ошибочные реакции человека-оператора / И. Е.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Цибу</w:t>
      </w:r>
      <w:r w:rsidR="00F04F33" w:rsidRPr="000B2059">
        <w:rPr>
          <w:rFonts w:ascii="Times New Roman" w:hAnsi="Times New Roman" w:cs="Times New Roman"/>
          <w:sz w:val="28"/>
          <w:szCs w:val="28"/>
        </w:rPr>
        <w:t>л</w:t>
      </w:r>
      <w:r w:rsidRPr="000B2059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>. – М.: Сов. Радио, 1979. – 208 с.</w:t>
      </w:r>
    </w:p>
    <w:p w14:paraId="024938D3" w14:textId="27EB269B" w:rsidR="00384444" w:rsidRPr="000B2059" w:rsidRDefault="0038444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 xml:space="preserve">Основы инженерной психологии: Учеб. для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. вузов / Б. А. Душков, Б. Ф. Ломов, В. Ф.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Рубахин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и др.; </w:t>
      </w:r>
      <w:r w:rsidR="00E26F34" w:rsidRPr="000B2059">
        <w:rPr>
          <w:rFonts w:ascii="Times New Roman" w:hAnsi="Times New Roman" w:cs="Times New Roman"/>
          <w:sz w:val="28"/>
          <w:szCs w:val="28"/>
        </w:rPr>
        <w:t>п</w:t>
      </w:r>
      <w:r w:rsidRPr="000B2059">
        <w:rPr>
          <w:rFonts w:ascii="Times New Roman" w:hAnsi="Times New Roman" w:cs="Times New Roman"/>
          <w:sz w:val="28"/>
          <w:szCs w:val="28"/>
        </w:rPr>
        <w:t xml:space="preserve">од ред. Б. Ф. Ломова. – 2-е изд., доп. и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>., 1986. – 448 с.</w:t>
      </w:r>
    </w:p>
    <w:p w14:paraId="35FFD081" w14:textId="77777777" w:rsidR="00384444" w:rsidRPr="000B2059" w:rsidRDefault="0038444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Wickens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C. D.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Automation and human performance / C. D.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Wickens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, J. G. Hollands, S. Banbury, R. Parasuraman // Engineering Psychology and Human Performance 4th Edition – Boston, MA: Pearson, 2012. – </w:t>
      </w:r>
      <w:r w:rsidRPr="000B2059">
        <w:rPr>
          <w:rFonts w:ascii="Times New Roman" w:hAnsi="Times New Roman" w:cs="Times New Roman"/>
          <w:sz w:val="28"/>
          <w:szCs w:val="28"/>
          <w:lang w:val="it-IT"/>
        </w:rPr>
        <w:t>P. 377-404.</w:t>
      </w:r>
    </w:p>
    <w:p w14:paraId="42DFB74C" w14:textId="77777777" w:rsidR="00314146" w:rsidRPr="000B2059" w:rsidRDefault="0038444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Billings C.</w:t>
      </w:r>
      <w:r w:rsidR="00F600A5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Toward a human-centered aircraft automation philosophy // The International journal of aviation psychology. – 1991. –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1. – No. 4. </w:t>
      </w:r>
      <w:r w:rsidR="00F600A5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261-270.</w:t>
      </w:r>
      <w:r w:rsidR="00314146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18BABD6" w14:textId="77777777" w:rsidR="00080FD7" w:rsidRPr="000B2059" w:rsidRDefault="00314146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</w:rPr>
        <w:t>Коваленко Г. В.</w:t>
      </w:r>
      <w:r w:rsidRPr="000B2059">
        <w:rPr>
          <w:rFonts w:ascii="Times New Roman" w:hAnsi="Times New Roman" w:cs="Times New Roman"/>
          <w:sz w:val="28"/>
          <w:szCs w:val="28"/>
        </w:rPr>
        <w:t xml:space="preserve"> Неудовлетворительное взаимодействие между элементами интеллектуальной адаптивной системы ВС, как одна из основных причин катастрофы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Boeing</w:t>
      </w:r>
      <w:r w:rsidRPr="000B2059">
        <w:rPr>
          <w:rFonts w:ascii="Times New Roman" w:hAnsi="Times New Roman" w:cs="Times New Roman"/>
          <w:sz w:val="28"/>
          <w:szCs w:val="28"/>
        </w:rPr>
        <w:t xml:space="preserve"> 737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MAX</w:t>
      </w:r>
      <w:r w:rsidRPr="000B2059">
        <w:rPr>
          <w:rFonts w:ascii="Times New Roman" w:hAnsi="Times New Roman" w:cs="Times New Roman"/>
          <w:sz w:val="28"/>
          <w:szCs w:val="28"/>
        </w:rPr>
        <w:t xml:space="preserve">8 авиакомпании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Ethiopian</w:t>
      </w:r>
      <w:r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Airlines</w:t>
      </w:r>
      <w:r w:rsidRPr="000B2059">
        <w:rPr>
          <w:rFonts w:ascii="Times New Roman" w:hAnsi="Times New Roman" w:cs="Times New Roman"/>
          <w:sz w:val="28"/>
          <w:szCs w:val="28"/>
        </w:rPr>
        <w:t xml:space="preserve"> / Г. В. Коваленко, Ю. Ю.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Михальчевский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Ядров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государственного университета гражданской авиации. – 2022.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No</w:t>
      </w:r>
      <w:r w:rsidRPr="000B2059">
        <w:rPr>
          <w:rFonts w:ascii="Times New Roman" w:hAnsi="Times New Roman" w:cs="Times New Roman"/>
          <w:sz w:val="28"/>
          <w:szCs w:val="28"/>
        </w:rPr>
        <w:t>. 4 (37). – С. 5-18.</w:t>
      </w:r>
      <w:r w:rsidR="00080FD7" w:rsidRPr="000B2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3AC0E" w14:textId="77777777" w:rsidR="00080FD7" w:rsidRPr="000B2059" w:rsidRDefault="00080FD7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Oppermann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Adaptive user support: ergonomic design of manually and automatically adaptable software. – CRC Press, 1994. – 268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14:paraId="02E83A8C" w14:textId="75CECBD8" w:rsidR="00314146" w:rsidRPr="000B2059" w:rsidRDefault="00080FD7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GB"/>
        </w:rPr>
        <w:t>Cooke N. J.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Measuring team knowledge / </w:t>
      </w:r>
      <w:r w:rsidR="00367D6D" w:rsidRPr="000B2059">
        <w:rPr>
          <w:rFonts w:ascii="Times New Roman" w:hAnsi="Times New Roman" w:cs="Times New Roman"/>
          <w:sz w:val="28"/>
          <w:szCs w:val="28"/>
          <w:lang w:val="en-GB"/>
        </w:rPr>
        <w:t>N. J. Cooke, E. Salas, J. A. Cannon-Bowers, R. Stout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// Human factors. – 2000. –</w:t>
      </w:r>
      <w:r w:rsidR="00367D6D"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Vol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. 42. – </w:t>
      </w:r>
      <w:r w:rsidR="00367D6D" w:rsidRPr="000B2059">
        <w:rPr>
          <w:rFonts w:ascii="Times New Roman" w:hAnsi="Times New Roman" w:cs="Times New Roman"/>
          <w:sz w:val="28"/>
          <w:szCs w:val="28"/>
          <w:lang w:val="en-GB"/>
        </w:rPr>
        <w:t>No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. 1. – </w:t>
      </w:r>
      <w:r w:rsidR="00367D6D"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. 151-173.</w:t>
      </w:r>
    </w:p>
    <w:p w14:paraId="7E42CB19" w14:textId="77777777" w:rsidR="0025121C" w:rsidRPr="000B2059" w:rsidRDefault="002359BC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Hou M., Banbury S., Burns C.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Intelligent adaptive systems: An interaction-centered design perspective. – CRC Press, 2014. – 336 p.</w:t>
      </w:r>
    </w:p>
    <w:p w14:paraId="342D3DA7" w14:textId="77777777" w:rsidR="0025121C" w:rsidRPr="000B2059" w:rsidRDefault="0025121C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Parasuraman R.,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Mouloua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M., Hilburn B.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Adaptive aiding and adaptive task allocation enhance human-machine interaction // Automation technology and human performance: Current research and trends. – 1999.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119-123.</w:t>
      </w:r>
      <w:r w:rsidRPr="000B2059">
        <w:rPr>
          <w:lang w:val="en-US"/>
        </w:rPr>
        <w:t xml:space="preserve"> </w:t>
      </w:r>
    </w:p>
    <w:p w14:paraId="1CFEC8B2" w14:textId="77777777" w:rsidR="005E5649" w:rsidRPr="000B2059" w:rsidRDefault="0025121C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Kaber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D. B., Endsley M. R.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The effects of level of automation and adaptive automation on human performance, situation awareness and workload in a dynamic control task //</w:t>
      </w:r>
      <w:r w:rsidR="005E5649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Theoretical issues in ergonomics science. – 2004. – Vol. 5. – No. 2. – P. 113-153.</w:t>
      </w:r>
      <w:r w:rsidR="005E5649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317613" w14:textId="77777777" w:rsidR="001572CD" w:rsidRPr="000B2059" w:rsidRDefault="005E5649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Moray N., Inagaki T., Itoh M.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Adaptive automation, trust, and self-confidence in fault management of time-critical tasks // Journal of experimental psychology: Applied. – 2000. – Vol. 6. – No. 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44-58.</w:t>
      </w:r>
      <w:r w:rsidR="001572CD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F50D84" w14:textId="77777777" w:rsidR="002A5855" w:rsidRPr="000B2059" w:rsidRDefault="001572CD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Miller C. A., Parasuraman R.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Designing for flexible interaction between humans and automation: Delegation interfaces for supervisory control //Human factors. – 2007.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49. – No. 1. – P. 57-75.</w:t>
      </w:r>
      <w:r w:rsidR="002A5855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9BC77E" w14:textId="77777777" w:rsidR="002A5855" w:rsidRPr="000B2059" w:rsidRDefault="002A5855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Taylor R. M.</w:t>
      </w:r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Cognitive cockpit systems: Information requirements analysis for pilot control of cockpit automation / R. M. Taylor, S. Abdi, R. Dru-</w:t>
      </w:r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Drury // Engineering Psychology and Cognitive Ergonomics Volume Five. – Routledge, 2017. – P. 81-88. </w:t>
      </w:r>
    </w:p>
    <w:p w14:paraId="063ED18E" w14:textId="77777777" w:rsidR="002A5855" w:rsidRPr="000B2059" w:rsidRDefault="002A5855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Hou M.</w:t>
      </w:r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Performance modeling of agent-aided operator-interface interaction for the control of multiple UAVs / M. Hou, R. D. </w:t>
      </w:r>
      <w:proofErr w:type="spellStart"/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t>Kobierski</w:t>
      </w:r>
      <w:proofErr w:type="spellEnd"/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2005 IEEE International Conference on Systems, Man and Cybernetics. – IEEE, 2005. – Vol. 3. – P. 2463-2468. </w:t>
      </w:r>
    </w:p>
    <w:p w14:paraId="7DAD488C" w14:textId="0769F092" w:rsidR="00080FD7" w:rsidRPr="000B2059" w:rsidRDefault="002A5855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Hou M</w:t>
      </w:r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Intelligent adaptive interfaces for the control of multiple UAVs / M. Hou, R. D. </w:t>
      </w:r>
      <w:proofErr w:type="spellStart"/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t>Kobierski</w:t>
      </w:r>
      <w:proofErr w:type="spellEnd"/>
      <w:r w:rsidRPr="000B2059">
        <w:rPr>
          <w:rFonts w:ascii="Times New Roman" w:hAnsi="Times New Roman" w:cs="Times New Roman"/>
          <w:color w:val="000000"/>
          <w:sz w:val="28"/>
          <w:szCs w:val="28"/>
          <w:lang w:val="en-US"/>
        </w:rPr>
        <w:t>, M. Brown // Journal of Cognitive Engineering and Decision Making. – 2007. – Vol. 1. – No. 3. – P. 327-362.</w:t>
      </w:r>
    </w:p>
    <w:p w14:paraId="7DBC4871" w14:textId="77777777" w:rsidR="008919FF" w:rsidRPr="000B2059" w:rsidRDefault="00DB40B2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0B2059">
        <w:rPr>
          <w:rFonts w:ascii="Times New Roman" w:hAnsi="Times New Roman" w:cs="Times New Roman"/>
          <w:sz w:val="28"/>
          <w:szCs w:val="28"/>
        </w:rPr>
        <w:t>Безопасность полетов гражданских воздушных судов: учебник / под ред. В.</w:t>
      </w:r>
      <w:r w:rsidR="008B1F72" w:rsidRPr="000B2059">
        <w:rPr>
          <w:rFonts w:ascii="Times New Roman" w:hAnsi="Times New Roman" w:cs="Times New Roman"/>
          <w:sz w:val="28"/>
          <w:szCs w:val="28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B2059">
        <w:rPr>
          <w:rFonts w:ascii="Times New Roman" w:hAnsi="Times New Roman" w:cs="Times New Roman"/>
          <w:sz w:val="28"/>
          <w:szCs w:val="28"/>
        </w:rPr>
        <w:t>Воробьёва</w:t>
      </w:r>
      <w:proofErr w:type="spellEnd"/>
      <w:r w:rsidRPr="000B2059">
        <w:rPr>
          <w:rFonts w:ascii="Times New Roman" w:hAnsi="Times New Roman" w:cs="Times New Roman"/>
          <w:sz w:val="28"/>
          <w:szCs w:val="28"/>
        </w:rPr>
        <w:t>. – М.: ИД Академии Жуковского, 2021. – 640 с.</w:t>
      </w:r>
      <w:r w:rsidR="008B1F72" w:rsidRPr="000B2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31848" w14:textId="0A5E7D7E" w:rsidR="00DB40B2" w:rsidRPr="000B2059" w:rsidRDefault="008B1F72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Shappell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Human error and commercial aviation accidents: an analysis using the human factors analysis and classification system /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S.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GB"/>
        </w:rPr>
        <w:t>Shappell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, C. Detwiler, K. Holcomb, </w:t>
      </w:r>
      <w:r w:rsidR="00885F6A"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C. Hackworth, A. </w:t>
      </w:r>
      <w:proofErr w:type="spellStart"/>
      <w:r w:rsidR="00885F6A" w:rsidRPr="000B2059">
        <w:rPr>
          <w:rFonts w:ascii="Times New Roman" w:hAnsi="Times New Roman" w:cs="Times New Roman"/>
          <w:sz w:val="28"/>
          <w:szCs w:val="28"/>
          <w:lang w:val="en-GB"/>
        </w:rPr>
        <w:t>Boquet</w:t>
      </w:r>
      <w:proofErr w:type="spellEnd"/>
      <w:r w:rsidR="00885F6A"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, D. A. </w:t>
      </w:r>
      <w:proofErr w:type="spellStart"/>
      <w:r w:rsidR="00885F6A" w:rsidRPr="000B2059">
        <w:rPr>
          <w:rFonts w:ascii="Times New Roman" w:hAnsi="Times New Roman" w:cs="Times New Roman"/>
          <w:sz w:val="28"/>
          <w:szCs w:val="28"/>
          <w:lang w:val="en-GB"/>
        </w:rPr>
        <w:t>Wiegmann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// Human factors. – 2007. – </w:t>
      </w:r>
      <w:r w:rsidR="00885F6A"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49. – </w:t>
      </w:r>
      <w:r w:rsidR="00885F6A" w:rsidRPr="000B205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2. – </w:t>
      </w:r>
      <w:r w:rsidR="00885F6A"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227-242.</w:t>
      </w:r>
    </w:p>
    <w:p w14:paraId="7483B5B0" w14:textId="7863A16F" w:rsidR="00E14338" w:rsidRPr="000B2059" w:rsidRDefault="003E7703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Fazlollahi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B., Parikh M. A., Verma S.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Adaptive decision support systems // Decision support systems. – 1997.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20. – No. 4.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297-315.</w:t>
      </w:r>
    </w:p>
    <w:p w14:paraId="7CE8C854" w14:textId="77777777" w:rsidR="00AE5A61" w:rsidRPr="000B2059" w:rsidRDefault="00E14338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GB"/>
        </w:rPr>
        <w:t>Langley P.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User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GB"/>
        </w:rPr>
        <w:t>modeling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in adaptive interface // UM99 User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GB"/>
        </w:rPr>
        <w:t>Modeling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GB"/>
        </w:rPr>
        <w:t>: Proceedings of the Seventh International Conference. – Springer Vienna, 1999. – P. 357-370.</w:t>
      </w:r>
      <w:r w:rsidR="00AE5A61"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E4F304F" w14:textId="67AB4A49" w:rsidR="00E14338" w:rsidRPr="000B2059" w:rsidRDefault="00CD3AED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Billings C. E.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Aviation automation: The search for a human-centered approach. – CRC Press, 2018. – 370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14:paraId="7EE0FDCE" w14:textId="77777777" w:rsidR="0078468F" w:rsidRPr="000B2059" w:rsidRDefault="00CD3AED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GB"/>
        </w:rPr>
        <w:t>Inagaki T.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Adaptive automation: Sharing and trading of control // Handbook of cognitive task design. – CRC Press, 2003. – P. 147-170.</w:t>
      </w:r>
      <w:r w:rsidR="0078468F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A505C9A" w14:textId="77777777" w:rsidR="000957D4" w:rsidRPr="000B2059" w:rsidRDefault="0078468F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Feigh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K. M.,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Dorneich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M. C., Hayes C. C.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Toward a characterization of adaptive systems: A framework for researchers and system designers // Human factors. – 2012. – Vol. 54. – No. 6. – P. 1008-1024.</w:t>
      </w:r>
      <w:r w:rsidR="000957D4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D116DE" w14:textId="77777777" w:rsidR="00F545D5" w:rsidRPr="000B2059" w:rsidRDefault="000957D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Miller C. A., Parasuraman R.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Designing for flexible interaction between humans and automation: Delegation interfaces for supervisory control // Human factors. – 2007. – Vol. 49. – No. 1. – P. 57-75.</w:t>
      </w:r>
      <w:r w:rsidR="00F545D5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F6F7787" w14:textId="77777777" w:rsidR="00A82813" w:rsidRPr="000B2059" w:rsidRDefault="00F545D5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Pleydell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-Pearce C. W.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Development of a cognition monitor. Burden Neurological Institute Final Report for DERA CHS Contract CHS8205. – 1999. – 42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p.</w:t>
      </w:r>
      <w:r w:rsidR="00A82813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727008" w14:textId="77777777" w:rsidR="008D0DEA" w:rsidRPr="000B2059" w:rsidRDefault="00A82813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Pfeffer S.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GB"/>
        </w:rPr>
        <w:t>, Decker P., Maier T., Stricker E.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Estimation of operator input and output workload in complex human-machine-systems for usability issues with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iflow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// Engineering Psychology and Cognitive Ergonomics. Understanding Human Cognition: 10th International Conference, EPCE 2013. – Springer Berlin Heidelberg, 2013. – </w:t>
      </w:r>
      <w:r w:rsidR="007C6E77"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167-176.</w:t>
      </w:r>
      <w:r w:rsidR="008D0DEA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3D11DDC" w14:textId="77777777" w:rsidR="0084238A" w:rsidRPr="000B2059" w:rsidRDefault="008D0DEA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Wood S.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Automated behavior-based interaction customization for military command and control // Intelligent User Interface, Workshop on Behavior-based User Interface Customization. – 2004. – 4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p.</w:t>
      </w:r>
      <w:r w:rsidR="0084238A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F06F211" w14:textId="2517DB2D" w:rsidR="006B626A" w:rsidRPr="000B2059" w:rsidRDefault="0084238A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Hirschberg J.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Deceptive speech: Clues from spoken language //</w:t>
      </w:r>
      <w:r w:rsidR="006B626A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Speech Technology: Theory and Applications. – 2010.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79-88.</w:t>
      </w:r>
      <w:r w:rsidR="006B626A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01328DF" w14:textId="77777777" w:rsidR="001E3E27" w:rsidRPr="000B2059" w:rsidRDefault="006B626A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Parasuraman R.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Neuroergonomics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: research and practice // Theoretical issues in ergonomics science. – 2003.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4. – No. 1-2.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5-20.</w:t>
      </w:r>
      <w:r w:rsidR="001E3E27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892011E" w14:textId="77777777" w:rsidR="001E3E27" w:rsidRPr="000B2059" w:rsidRDefault="001E3E27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Eggemeier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F. T.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Properties of workload assessment techniques // Advances in psychology. – North-Holland, 1988.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52.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41-62. </w:t>
      </w:r>
    </w:p>
    <w:p w14:paraId="29FE1CD7" w14:textId="77777777" w:rsidR="00D54DB4" w:rsidRPr="000B2059" w:rsidRDefault="001E3E27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Cain B.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 review of the mental workload literature. – 2007.</w:t>
      </w:r>
      <w:r w:rsidR="00BC3B47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– 36 p.</w:t>
      </w:r>
      <w:r w:rsidR="00D54DB4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C50E51" w14:textId="77777777" w:rsidR="00731874" w:rsidRPr="000B2059" w:rsidRDefault="00D54DB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Niedermeyer E., da Silva F. H. L.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Electroencephalography: basic principles, clinical applications, and related fields. – Lippincott Williams &amp; Wilkins, 2005. – 1296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p.</w:t>
      </w:r>
      <w:r w:rsidR="00731874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44116C1" w14:textId="77777777" w:rsidR="00070A07" w:rsidRPr="000B2059" w:rsidRDefault="0073187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Villringer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A., Chance B.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Non-invasive optical spectroscopy and imaging of human brain function //Trends in neurosciences. – 1997.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20. – No. 10.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435-442.</w:t>
      </w:r>
      <w:r w:rsidR="00070A07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B35691" w14:textId="77777777" w:rsidR="00716EEF" w:rsidRPr="000B2059" w:rsidRDefault="00070A07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Trejo L. J.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Experimental design and testing of a multimodal cognitive overload classifier // Foundations of Augmented Cognition. – 2007.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2007.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13-22.</w:t>
      </w:r>
      <w:r w:rsidR="00716EEF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164A05B" w14:textId="77777777" w:rsidR="00AA7BA4" w:rsidRPr="000B2059" w:rsidRDefault="00716EEF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Gaillard A. W. K., Kramer A. F.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Theoretical and methodological issues in psychophysiological research. – Lawrence Erlbaum Associates, Mahwah, NJ, 2000.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31-58.</w:t>
      </w:r>
      <w:r w:rsidR="00AA7BA4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BC483A" w14:textId="77777777" w:rsidR="00587CB7" w:rsidRPr="000B2059" w:rsidRDefault="00AA7BA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Alpaydin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Introduction to machine learning. – MIT press, 2020. – 712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p.</w:t>
      </w:r>
      <w:r w:rsidR="00587CB7"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08D11AA" w14:textId="77777777" w:rsidR="00A4052E" w:rsidRPr="000B2059" w:rsidRDefault="00587CB7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GB"/>
        </w:rPr>
        <w:t>Murphy K. P.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Machine learning: a probabilistic perspective. – MIT press, 2012. – 1104 p.</w:t>
      </w:r>
      <w:r w:rsidR="00A4052E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362CA6E" w14:textId="77777777" w:rsidR="00932F56" w:rsidRPr="000B2059" w:rsidRDefault="00A4052E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Ij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Statistics versus machine learning // Nat Methods. – 2018.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15. – No. 4.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233-234.</w:t>
      </w:r>
      <w:r w:rsidR="00932F56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7A2506" w14:textId="77777777" w:rsidR="00DC1364" w:rsidRPr="000B2059" w:rsidRDefault="00932F56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Dangeti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Statistics for machine learning. –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Packt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Publishing Ltd, 2017. – 442 p</w:t>
      </w:r>
      <w:r w:rsidR="00DC1364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3246072" w14:textId="77777777" w:rsidR="006F013E" w:rsidRPr="000B2059" w:rsidRDefault="00DC136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Zhang S., Zhang C., Yang Q.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Data preparation for data mining //Applied artificial intelligence. – 2003. – 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17. – No. 5-6.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375-381.</w:t>
      </w:r>
      <w:r w:rsidR="006F013E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5FB68D9" w14:textId="77777777" w:rsidR="006734F0" w:rsidRPr="000B2059" w:rsidRDefault="006F013E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Niu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Z.</w:t>
      </w:r>
      <w:r w:rsidR="006C0B78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C0B78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Shi S., Sun J., He X. 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A survey of outlier detection methodologies and their applications // Artificial Intelligence and Computational Intelligence: Third International Conference, AICI 2011, Taiyuan, China, September 24-25, 2011, Proceedings, Part I 3. – Springer Berlin Heidelberg, 2011. – </w:t>
      </w:r>
      <w:r w:rsidR="006C0B78"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380-387.</w:t>
      </w:r>
      <w:r w:rsidR="006734F0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CB7774F" w14:textId="77777777" w:rsidR="00BF12AC" w:rsidRPr="000B2059" w:rsidRDefault="006734F0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Kotsiantis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S. B.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Zaharakis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I.,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Pintelas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Supervised machine learning: A review of classification techniques //Emerging artificial intelligence applications in computer engineering. – 2007.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160. – No. 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3-24.</w:t>
      </w:r>
      <w:r w:rsidR="00BF12AC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D412BCD" w14:textId="0509F94A" w:rsidR="0060269D" w:rsidRPr="000B2059" w:rsidRDefault="00BF12AC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Nasteski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An overview of the supervised machine learning methods //</w:t>
      </w:r>
      <w:r w:rsidR="00065FD2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Horizons. – 2017.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4. – P. 51-62.</w:t>
      </w:r>
    </w:p>
    <w:p w14:paraId="0766EEC0" w14:textId="77777777" w:rsidR="000C1667" w:rsidRPr="000B2059" w:rsidRDefault="0060269D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Cunningham P., Cord M., Delany S. J.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Supervised learning // Machine learning techniques for multimedia: case studies on organization and retrieval. – 2008.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21-49.</w:t>
      </w:r>
      <w:r w:rsidR="000C1667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393CF18" w14:textId="77777777" w:rsidR="004C0970" w:rsidRPr="000B2059" w:rsidRDefault="000C1667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Lee H., Malik W., Jung Y. C.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Taxi-out time prediction for departures at charlotte airport using machine learning techniques // 16th AIAA Aviation Technology, Integration, and Operations Conference. – 2016.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3910-3921</w:t>
      </w:r>
      <w:r w:rsidR="004C0970" w:rsidRPr="000B20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C0970" w:rsidRPr="000B2059">
        <w:rPr>
          <w:lang w:val="en-US"/>
        </w:rPr>
        <w:t xml:space="preserve"> </w:t>
      </w:r>
    </w:p>
    <w:p w14:paraId="7F5BA2B2" w14:textId="77777777" w:rsidR="005519F6" w:rsidRPr="000B2059" w:rsidRDefault="004C0970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Ukai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T., Chao H., DeLaurentis D. A.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An Aircraft Deployment Prediction Model Using Machine Learning Techniques // 17th AIAA Aviation Technology, Integration, and Operations Conference. – 2017.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3081-3095.</w:t>
      </w:r>
      <w:r w:rsidR="005519F6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654572" w14:textId="77777777" w:rsidR="0081002F" w:rsidRPr="000B2059" w:rsidRDefault="005519F6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Kotegawa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T., DeLaurentis D. A.,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Sengstacken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Development of network restructuring models for improved air traffic forecasts // Transportation Research Part C: Emerging Technologies. – 2010.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18. – No. 6. – P. 937-949.</w:t>
      </w:r>
      <w:r w:rsidR="0081002F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95414F" w14:textId="77777777" w:rsidR="00770485" w:rsidRPr="000B2059" w:rsidRDefault="0081002F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Christopher A. B. A., </w:t>
      </w:r>
      <w:proofErr w:type="spellStart"/>
      <w:r w:rsidR="00770485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Vivekanandam</w:t>
      </w:r>
      <w:proofErr w:type="spellEnd"/>
      <w:r w:rsidR="00770485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V. S., Anderson A. A., </w:t>
      </w:r>
      <w:proofErr w:type="spellStart"/>
      <w:r w:rsidR="00770485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Markkandeyan</w:t>
      </w:r>
      <w:proofErr w:type="spellEnd"/>
      <w:r w:rsidR="00770485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S., Sivakumar V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Large-scale data analysis on aviation accident database using different data mining techniques //</w:t>
      </w:r>
      <w:r w:rsidR="00770485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The Aeronautical Journal. – 2016. – </w:t>
      </w:r>
      <w:r w:rsidR="00770485"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120. – </w:t>
      </w:r>
      <w:r w:rsidR="00770485" w:rsidRPr="000B2059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1234. – </w:t>
      </w:r>
      <w:r w:rsidR="00770485"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1849-1866.</w:t>
      </w:r>
      <w:r w:rsidR="00770485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8440AB5" w14:textId="3FDE54E4" w:rsidR="00B11A51" w:rsidRPr="000B2059" w:rsidRDefault="00770485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Burnett R. A., Si D.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Prediction of injuries and fatalities in aviation accidents through machine learning // Proceedings of the International Conference on Compute and Data Analysis. – 2017. – P. 60-68.</w:t>
      </w:r>
    </w:p>
    <w:p w14:paraId="76ADE065" w14:textId="77777777" w:rsidR="004F5D34" w:rsidRPr="000B2059" w:rsidRDefault="00B11A51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Hájek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Metamathematics of fuzzy logic. – Springer Science &amp; Business Media, 2013. – 299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p.</w:t>
      </w:r>
      <w:r w:rsidR="004F5D34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092E0A7" w14:textId="77777777" w:rsidR="00CA48CD" w:rsidRPr="000B2059" w:rsidRDefault="004F5D3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Zadeh L. A.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Fuzzy sets // Information and control. – 1965.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8. – No. 3.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338-353.</w:t>
      </w:r>
      <w:r w:rsidR="00CA48CD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9784159" w14:textId="77777777" w:rsidR="006247FB" w:rsidRPr="000B2059" w:rsidRDefault="00CA48CD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He C.,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Mahfouf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M., Torres-Salomao L. A.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An adaptive general type-2 fuzzy logic approach for psychophysiological state modeling in real-time human–machine interfaces // IEEE Transactions on Human-Machine Systems. – 2020.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51. – No. 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1-11.</w:t>
      </w:r>
      <w:r w:rsidR="006247FB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EB30E17" w14:textId="77777777" w:rsidR="00994B34" w:rsidRPr="000B2059" w:rsidRDefault="006247FB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Breck E., </w:t>
      </w:r>
      <w:proofErr w:type="spellStart"/>
      <w:r w:rsidR="00C41578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Polyzotis</w:t>
      </w:r>
      <w:proofErr w:type="spellEnd"/>
      <w:r w:rsidR="00C41578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N., Roy S., Whang S. E., </w:t>
      </w:r>
      <w:proofErr w:type="spellStart"/>
      <w:r w:rsidR="00C41578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Zinkevich</w:t>
      </w:r>
      <w:proofErr w:type="spellEnd"/>
      <w:r w:rsidR="00C41578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Data Validation for Machine Learning //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MLSys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>. – 2019.</w:t>
      </w:r>
      <w:r w:rsidR="00C41578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– 14 p.</w:t>
      </w:r>
      <w:r w:rsidR="00994B34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096774" w14:textId="77777777" w:rsidR="00D66630" w:rsidRPr="000B2059" w:rsidRDefault="00994B34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Paullada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</w:t>
      </w:r>
      <w:r w:rsidR="00BC604D"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., Raji I. D., Bender E. M., Denton E., Hanna A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Data and its (dis) contents: A survey of dataset development and use in machine learning research //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Patterns. – 2021.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2. – No. 11.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C604D" w:rsidRPr="000B2059">
        <w:rPr>
          <w:rFonts w:ascii="Times New Roman" w:hAnsi="Times New Roman" w:cs="Times New Roman"/>
          <w:sz w:val="28"/>
          <w:szCs w:val="28"/>
          <w:lang w:val="en-US"/>
        </w:rPr>
        <w:t>327-341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630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1296F64" w14:textId="77777777" w:rsidR="00657F40" w:rsidRPr="000B2059" w:rsidRDefault="00D66630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Vallès-Català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T.,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Pedret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A., Ribes D., Medina D., </w:t>
      </w: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Traveria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M.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Effects of stress on performance during highly demanding tasks in student pilots // The International Journal of Aerospace Psychology. – 2021.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31. – No. 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43-55.</w:t>
      </w:r>
      <w:r w:rsidR="00657F40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D026E42" w14:textId="77777777" w:rsidR="00A55915" w:rsidRPr="000B2059" w:rsidRDefault="00657F40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Bachelder</w:t>
      </w:r>
      <w:proofErr w:type="spellEnd"/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Fused Reality for Enhanced Flight Test Capabilities // AIAA Atmospheric Flight Mechanics (AFM) Conference. – 2013.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5162.</w:t>
      </w:r>
      <w:r w:rsidR="00A55915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2891606" w14:textId="77777777" w:rsidR="00064F7C" w:rsidRPr="000B2059" w:rsidRDefault="00A55915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Popescu D., Macovei A.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Dynamic Flight Simulators – The Ongoing Paradigm in Training High Performance Pilots // The International Scientific Conference eLearning and Software for Education. – " Carol I" National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University, 2016.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. 1.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P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442.</w:t>
      </w:r>
      <w:r w:rsidR="003454E5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1C2FAE" w14:textId="77777777" w:rsidR="00CA045A" w:rsidRPr="000B2059" w:rsidRDefault="00064F7C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Law A. M., Kelton W. D., Kelton W. D.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Simulation modeling and analysis. – New York: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Mcgraw-hill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, 2007.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800 p.</w:t>
      </w:r>
      <w:r w:rsidR="00CA045A"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83AEEB" w14:textId="20150B8C" w:rsidR="00CA045A" w:rsidRPr="000B2059" w:rsidRDefault="00CA045A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Foyle D. C., Hooey B. L.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Human performance modeling in aviation. – CRC press, 2007. – 392 p.</w:t>
      </w:r>
    </w:p>
    <w:p w14:paraId="70C16B9C" w14:textId="6DB6D49B" w:rsidR="003454E5" w:rsidRPr="000B2059" w:rsidRDefault="00CA045A" w:rsidP="00BE6A39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Piera M. A., Muñoz 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GB"/>
        </w:rPr>
        <w:t>J. L.</w:t>
      </w: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, Gil D., Martin G., Manzano J.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 socio-technical simulation model for the design of the future single pilot cockpit: An opportunity to improve pilot performance // IEEE Access. – 2022.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10. – P. 22330-22343.</w:t>
      </w:r>
    </w:p>
    <w:p w14:paraId="1F89BC2A" w14:textId="6F8153AF" w:rsidR="00C26A8C" w:rsidRPr="000B2059" w:rsidRDefault="003454E5" w:rsidP="00DF4CC1">
      <w:pPr>
        <w:pStyle w:val="a3"/>
        <w:numPr>
          <w:ilvl w:val="0"/>
          <w:numId w:val="2"/>
        </w:numPr>
        <w:tabs>
          <w:tab w:val="left" w:pos="1418"/>
        </w:tabs>
        <w:ind w:left="0" w:firstLine="77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2059">
        <w:rPr>
          <w:rFonts w:ascii="Times New Roman" w:hAnsi="Times New Roman" w:cs="Times New Roman"/>
          <w:b/>
          <w:bCs/>
          <w:sz w:val="28"/>
          <w:szCs w:val="28"/>
          <w:lang w:val="en-US"/>
        </w:rPr>
        <w:t>Zhang Y., Ling C.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A strategy to apply machine learning to small datasets in materials science // </w:t>
      </w:r>
      <w:proofErr w:type="spellStart"/>
      <w:r w:rsidRPr="000B2059">
        <w:rPr>
          <w:rFonts w:ascii="Times New Roman" w:hAnsi="Times New Roman" w:cs="Times New Roman"/>
          <w:sz w:val="28"/>
          <w:szCs w:val="28"/>
          <w:lang w:val="en-US"/>
        </w:rPr>
        <w:t>Npj</w:t>
      </w:r>
      <w:proofErr w:type="spellEnd"/>
      <w:r w:rsidRPr="000B2059">
        <w:rPr>
          <w:rFonts w:ascii="Times New Roman" w:hAnsi="Times New Roman" w:cs="Times New Roman"/>
          <w:sz w:val="28"/>
          <w:szCs w:val="28"/>
          <w:lang w:val="en-US"/>
        </w:rPr>
        <w:t xml:space="preserve"> Computational Materials. – 2018. – </w:t>
      </w:r>
      <w:r w:rsidRPr="000B2059">
        <w:rPr>
          <w:rFonts w:ascii="Times New Roman" w:hAnsi="Times New Roman" w:cs="Times New Roman"/>
          <w:sz w:val="28"/>
          <w:szCs w:val="28"/>
          <w:lang w:val="en-GB"/>
        </w:rPr>
        <w:t>Vol</w:t>
      </w:r>
      <w:r w:rsidRPr="000B2059">
        <w:rPr>
          <w:rFonts w:ascii="Times New Roman" w:hAnsi="Times New Roman" w:cs="Times New Roman"/>
          <w:sz w:val="28"/>
          <w:szCs w:val="28"/>
          <w:lang w:val="en-US"/>
        </w:rPr>
        <w:t>. 4. – No. 1. – P. 25.</w:t>
      </w:r>
    </w:p>
    <w:sectPr w:rsidR="00C26A8C" w:rsidRPr="000B2059" w:rsidSect="0002193D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85E1" w14:textId="77777777" w:rsidR="00B75F82" w:rsidRDefault="00B75F82" w:rsidP="002A5174">
      <w:r>
        <w:separator/>
      </w:r>
    </w:p>
  </w:endnote>
  <w:endnote w:type="continuationSeparator" w:id="0">
    <w:p w14:paraId="130E739F" w14:textId="77777777" w:rsidR="00B75F82" w:rsidRDefault="00B75F82" w:rsidP="002A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42673667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A6F1241" w14:textId="40C57C91" w:rsidR="002A5174" w:rsidRDefault="002A5174" w:rsidP="0093402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5DE94E56" w14:textId="77777777" w:rsidR="002A5174" w:rsidRDefault="002A51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69419301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3924D7F" w14:textId="172BE74C" w:rsidR="002A5174" w:rsidRDefault="002A5174" w:rsidP="00934027">
        <w:pPr>
          <w:pStyle w:val="a4"/>
          <w:framePr w:wrap="none" w:vAnchor="text" w:hAnchor="margin" w:xAlign="center" w:y="1"/>
          <w:rPr>
            <w:rStyle w:val="a6"/>
          </w:rPr>
        </w:pPr>
        <w:r w:rsidRPr="002A5174">
          <w:rPr>
            <w:rStyle w:val="a6"/>
            <w:rFonts w:ascii="Times New Roman" w:hAnsi="Times New Roman" w:cs="Times New Roman"/>
            <w:sz w:val="28"/>
            <w:szCs w:val="28"/>
          </w:rPr>
          <w:fldChar w:fldCharType="begin"/>
        </w:r>
        <w:r w:rsidRPr="002A5174">
          <w:rPr>
            <w:rStyle w:val="a6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2A5174">
          <w:rPr>
            <w:rStyle w:val="a6"/>
            <w:rFonts w:ascii="Times New Roman" w:hAnsi="Times New Roman" w:cs="Times New Roman"/>
            <w:sz w:val="28"/>
            <w:szCs w:val="28"/>
          </w:rPr>
          <w:fldChar w:fldCharType="separate"/>
        </w:r>
        <w:r w:rsidRPr="002A5174">
          <w:rPr>
            <w:rStyle w:val="a6"/>
            <w:rFonts w:ascii="Times New Roman" w:hAnsi="Times New Roman" w:cs="Times New Roman"/>
            <w:noProof/>
            <w:sz w:val="28"/>
            <w:szCs w:val="28"/>
          </w:rPr>
          <w:t>1</w:t>
        </w:r>
        <w:r w:rsidRPr="002A5174">
          <w:rPr>
            <w:rStyle w:val="a6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2D013BF" w14:textId="77777777" w:rsidR="002A5174" w:rsidRDefault="002A51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7A65" w14:textId="77777777" w:rsidR="00B75F82" w:rsidRDefault="00B75F82" w:rsidP="002A5174">
      <w:r>
        <w:separator/>
      </w:r>
    </w:p>
  </w:footnote>
  <w:footnote w:type="continuationSeparator" w:id="0">
    <w:p w14:paraId="766C30E8" w14:textId="77777777" w:rsidR="00B75F82" w:rsidRDefault="00B75F82" w:rsidP="002A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822"/>
    <w:multiLevelType w:val="hybridMultilevel"/>
    <w:tmpl w:val="D7F8F3EA"/>
    <w:lvl w:ilvl="0" w:tplc="9606E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A11FE"/>
    <w:multiLevelType w:val="hybridMultilevel"/>
    <w:tmpl w:val="72CA3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62BF"/>
    <w:multiLevelType w:val="hybridMultilevel"/>
    <w:tmpl w:val="20804DBA"/>
    <w:lvl w:ilvl="0" w:tplc="0E9A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845E4"/>
    <w:multiLevelType w:val="hybridMultilevel"/>
    <w:tmpl w:val="539AB1CA"/>
    <w:lvl w:ilvl="0" w:tplc="073252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E30126"/>
    <w:multiLevelType w:val="hybridMultilevel"/>
    <w:tmpl w:val="3A08BE0C"/>
    <w:lvl w:ilvl="0" w:tplc="97E25FA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972890"/>
    <w:multiLevelType w:val="hybridMultilevel"/>
    <w:tmpl w:val="8D3CCF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56F5"/>
    <w:multiLevelType w:val="hybridMultilevel"/>
    <w:tmpl w:val="C1A8E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20C3"/>
    <w:multiLevelType w:val="hybridMultilevel"/>
    <w:tmpl w:val="5248254C"/>
    <w:lvl w:ilvl="0" w:tplc="222437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B3395"/>
    <w:multiLevelType w:val="hybridMultilevel"/>
    <w:tmpl w:val="5B927D30"/>
    <w:lvl w:ilvl="0" w:tplc="67905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0E61C6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7D7777"/>
    <w:multiLevelType w:val="hybridMultilevel"/>
    <w:tmpl w:val="BAE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5E1C6D"/>
    <w:multiLevelType w:val="hybridMultilevel"/>
    <w:tmpl w:val="541E6F46"/>
    <w:lvl w:ilvl="0" w:tplc="9A9CC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A90A33"/>
    <w:multiLevelType w:val="hybridMultilevel"/>
    <w:tmpl w:val="93ACB0C4"/>
    <w:lvl w:ilvl="0" w:tplc="DFC88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910A8E"/>
    <w:multiLevelType w:val="hybridMultilevel"/>
    <w:tmpl w:val="FA90F7FA"/>
    <w:lvl w:ilvl="0" w:tplc="B22C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030DFF"/>
    <w:multiLevelType w:val="hybridMultilevel"/>
    <w:tmpl w:val="721AD612"/>
    <w:lvl w:ilvl="0" w:tplc="1D2A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6A124B"/>
    <w:multiLevelType w:val="hybridMultilevel"/>
    <w:tmpl w:val="F128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9855BE"/>
    <w:multiLevelType w:val="multilevel"/>
    <w:tmpl w:val="F76EFE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6F82967"/>
    <w:multiLevelType w:val="hybridMultilevel"/>
    <w:tmpl w:val="60BA1B66"/>
    <w:lvl w:ilvl="0" w:tplc="5A98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4A0A68"/>
    <w:multiLevelType w:val="hybridMultilevel"/>
    <w:tmpl w:val="483ED146"/>
    <w:lvl w:ilvl="0" w:tplc="D5E6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E15E27"/>
    <w:multiLevelType w:val="hybridMultilevel"/>
    <w:tmpl w:val="ABDEF074"/>
    <w:lvl w:ilvl="0" w:tplc="4F7466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F9638D0"/>
    <w:multiLevelType w:val="hybridMultilevel"/>
    <w:tmpl w:val="177A2838"/>
    <w:lvl w:ilvl="0" w:tplc="F5F42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0E61C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2932D6"/>
    <w:multiLevelType w:val="hybridMultilevel"/>
    <w:tmpl w:val="0590DB18"/>
    <w:lvl w:ilvl="0" w:tplc="E60E61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5F4E06"/>
    <w:multiLevelType w:val="hybridMultilevel"/>
    <w:tmpl w:val="8EAA8310"/>
    <w:lvl w:ilvl="0" w:tplc="9FC26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E4750"/>
    <w:multiLevelType w:val="hybridMultilevel"/>
    <w:tmpl w:val="8D3C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C1BE6"/>
    <w:multiLevelType w:val="hybridMultilevel"/>
    <w:tmpl w:val="8EAA831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302819"/>
    <w:multiLevelType w:val="hybridMultilevel"/>
    <w:tmpl w:val="72CA3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6"/>
  </w:num>
  <w:num w:numId="5">
    <w:abstractNumId w:val="7"/>
  </w:num>
  <w:num w:numId="6">
    <w:abstractNumId w:val="21"/>
  </w:num>
  <w:num w:numId="7">
    <w:abstractNumId w:val="23"/>
  </w:num>
  <w:num w:numId="8">
    <w:abstractNumId w:val="15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24"/>
  </w:num>
  <w:num w:numId="14">
    <w:abstractNumId w:val="12"/>
  </w:num>
  <w:num w:numId="15">
    <w:abstractNumId w:val="2"/>
  </w:num>
  <w:num w:numId="16">
    <w:abstractNumId w:val="10"/>
  </w:num>
  <w:num w:numId="17">
    <w:abstractNumId w:val="9"/>
  </w:num>
  <w:num w:numId="18">
    <w:abstractNumId w:val="14"/>
  </w:num>
  <w:num w:numId="19">
    <w:abstractNumId w:val="20"/>
  </w:num>
  <w:num w:numId="20">
    <w:abstractNumId w:val="19"/>
  </w:num>
  <w:num w:numId="21">
    <w:abstractNumId w:val="11"/>
  </w:num>
  <w:num w:numId="22">
    <w:abstractNumId w:val="17"/>
  </w:num>
  <w:num w:numId="23">
    <w:abstractNumId w:val="0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8E"/>
    <w:rsid w:val="0000212B"/>
    <w:rsid w:val="00005FCF"/>
    <w:rsid w:val="000100F1"/>
    <w:rsid w:val="0001184B"/>
    <w:rsid w:val="00011963"/>
    <w:rsid w:val="00011D52"/>
    <w:rsid w:val="0002193D"/>
    <w:rsid w:val="000363FE"/>
    <w:rsid w:val="0005332C"/>
    <w:rsid w:val="00064F7C"/>
    <w:rsid w:val="00065FD2"/>
    <w:rsid w:val="00070A07"/>
    <w:rsid w:val="00076020"/>
    <w:rsid w:val="000761A3"/>
    <w:rsid w:val="00080FD7"/>
    <w:rsid w:val="000902C3"/>
    <w:rsid w:val="00090854"/>
    <w:rsid w:val="000957D4"/>
    <w:rsid w:val="000A11FE"/>
    <w:rsid w:val="000A5E4E"/>
    <w:rsid w:val="000B1467"/>
    <w:rsid w:val="000B2059"/>
    <w:rsid w:val="000C1667"/>
    <w:rsid w:val="000D0C0C"/>
    <w:rsid w:val="000D6645"/>
    <w:rsid w:val="000D69FA"/>
    <w:rsid w:val="000E1A94"/>
    <w:rsid w:val="000E2B77"/>
    <w:rsid w:val="000E34FE"/>
    <w:rsid w:val="000E5481"/>
    <w:rsid w:val="00113BD5"/>
    <w:rsid w:val="00116BD2"/>
    <w:rsid w:val="00117509"/>
    <w:rsid w:val="001304B3"/>
    <w:rsid w:val="001442EA"/>
    <w:rsid w:val="00151061"/>
    <w:rsid w:val="001572CD"/>
    <w:rsid w:val="00175395"/>
    <w:rsid w:val="00185869"/>
    <w:rsid w:val="00192B05"/>
    <w:rsid w:val="00197BD5"/>
    <w:rsid w:val="001A4AF6"/>
    <w:rsid w:val="001B78B5"/>
    <w:rsid w:val="001C1654"/>
    <w:rsid w:val="001C3E77"/>
    <w:rsid w:val="001C6571"/>
    <w:rsid w:val="001D650D"/>
    <w:rsid w:val="001E3E27"/>
    <w:rsid w:val="001E5B32"/>
    <w:rsid w:val="00206EC2"/>
    <w:rsid w:val="002331AA"/>
    <w:rsid w:val="00234CD7"/>
    <w:rsid w:val="002359BC"/>
    <w:rsid w:val="00243A46"/>
    <w:rsid w:val="002508B3"/>
    <w:rsid w:val="0025121C"/>
    <w:rsid w:val="002513AA"/>
    <w:rsid w:val="002560DC"/>
    <w:rsid w:val="0026671E"/>
    <w:rsid w:val="002736A8"/>
    <w:rsid w:val="00275099"/>
    <w:rsid w:val="00275183"/>
    <w:rsid w:val="002758C7"/>
    <w:rsid w:val="00285131"/>
    <w:rsid w:val="002906EE"/>
    <w:rsid w:val="002A2141"/>
    <w:rsid w:val="002A5174"/>
    <w:rsid w:val="002A5855"/>
    <w:rsid w:val="002D48EA"/>
    <w:rsid w:val="002D59D8"/>
    <w:rsid w:val="002E7B65"/>
    <w:rsid w:val="002F4B8F"/>
    <w:rsid w:val="00307DF6"/>
    <w:rsid w:val="00310075"/>
    <w:rsid w:val="00314146"/>
    <w:rsid w:val="00323822"/>
    <w:rsid w:val="003379D3"/>
    <w:rsid w:val="003454E5"/>
    <w:rsid w:val="00347055"/>
    <w:rsid w:val="00347078"/>
    <w:rsid w:val="00353FF6"/>
    <w:rsid w:val="003653F1"/>
    <w:rsid w:val="00367D6D"/>
    <w:rsid w:val="00383345"/>
    <w:rsid w:val="00383724"/>
    <w:rsid w:val="00384019"/>
    <w:rsid w:val="00384444"/>
    <w:rsid w:val="003A7531"/>
    <w:rsid w:val="003B6099"/>
    <w:rsid w:val="003B630D"/>
    <w:rsid w:val="003C6456"/>
    <w:rsid w:val="003D48A6"/>
    <w:rsid w:val="003D4B48"/>
    <w:rsid w:val="003D76B9"/>
    <w:rsid w:val="003E16F7"/>
    <w:rsid w:val="003E1894"/>
    <w:rsid w:val="003E1D15"/>
    <w:rsid w:val="003E7703"/>
    <w:rsid w:val="003E7D95"/>
    <w:rsid w:val="003F1060"/>
    <w:rsid w:val="003F1755"/>
    <w:rsid w:val="004049B9"/>
    <w:rsid w:val="004051EF"/>
    <w:rsid w:val="00406DEB"/>
    <w:rsid w:val="00413313"/>
    <w:rsid w:val="004173B8"/>
    <w:rsid w:val="0042248D"/>
    <w:rsid w:val="00431EF5"/>
    <w:rsid w:val="00443527"/>
    <w:rsid w:val="004454D8"/>
    <w:rsid w:val="004571DE"/>
    <w:rsid w:val="0047335E"/>
    <w:rsid w:val="004746CC"/>
    <w:rsid w:val="00480026"/>
    <w:rsid w:val="004845D3"/>
    <w:rsid w:val="00486888"/>
    <w:rsid w:val="00492B37"/>
    <w:rsid w:val="004A022D"/>
    <w:rsid w:val="004A36F5"/>
    <w:rsid w:val="004C0970"/>
    <w:rsid w:val="004D30CD"/>
    <w:rsid w:val="004E5CD5"/>
    <w:rsid w:val="004F5D34"/>
    <w:rsid w:val="004F7793"/>
    <w:rsid w:val="005048C0"/>
    <w:rsid w:val="00522137"/>
    <w:rsid w:val="005320F0"/>
    <w:rsid w:val="00540260"/>
    <w:rsid w:val="00541751"/>
    <w:rsid w:val="00544E39"/>
    <w:rsid w:val="005519F6"/>
    <w:rsid w:val="00554C18"/>
    <w:rsid w:val="00566467"/>
    <w:rsid w:val="00571E6E"/>
    <w:rsid w:val="00585BCA"/>
    <w:rsid w:val="00587CB7"/>
    <w:rsid w:val="0059547E"/>
    <w:rsid w:val="005A56DB"/>
    <w:rsid w:val="005A783B"/>
    <w:rsid w:val="005B4399"/>
    <w:rsid w:val="005B750D"/>
    <w:rsid w:val="005C6B8C"/>
    <w:rsid w:val="005C6C8D"/>
    <w:rsid w:val="005E5649"/>
    <w:rsid w:val="005F02B5"/>
    <w:rsid w:val="005F451F"/>
    <w:rsid w:val="0060269D"/>
    <w:rsid w:val="00606C7E"/>
    <w:rsid w:val="00621137"/>
    <w:rsid w:val="00623B74"/>
    <w:rsid w:val="0062461E"/>
    <w:rsid w:val="006247FB"/>
    <w:rsid w:val="00626D95"/>
    <w:rsid w:val="006338AF"/>
    <w:rsid w:val="00646D27"/>
    <w:rsid w:val="006478DA"/>
    <w:rsid w:val="006532E5"/>
    <w:rsid w:val="00653A37"/>
    <w:rsid w:val="00654EB6"/>
    <w:rsid w:val="00657F40"/>
    <w:rsid w:val="0066043F"/>
    <w:rsid w:val="00667EB3"/>
    <w:rsid w:val="006734F0"/>
    <w:rsid w:val="00682872"/>
    <w:rsid w:val="00685007"/>
    <w:rsid w:val="006916D7"/>
    <w:rsid w:val="006A045C"/>
    <w:rsid w:val="006A04D6"/>
    <w:rsid w:val="006A2C9A"/>
    <w:rsid w:val="006B626A"/>
    <w:rsid w:val="006C0B78"/>
    <w:rsid w:val="006C29A8"/>
    <w:rsid w:val="006C2B71"/>
    <w:rsid w:val="006C53C9"/>
    <w:rsid w:val="006C7D3C"/>
    <w:rsid w:val="006D0CE4"/>
    <w:rsid w:val="006D6B79"/>
    <w:rsid w:val="006D6EAD"/>
    <w:rsid w:val="006F013E"/>
    <w:rsid w:val="006F5FDD"/>
    <w:rsid w:val="00700BEF"/>
    <w:rsid w:val="00707EFE"/>
    <w:rsid w:val="00711D7B"/>
    <w:rsid w:val="00716EEF"/>
    <w:rsid w:val="00725CE2"/>
    <w:rsid w:val="00731874"/>
    <w:rsid w:val="00746C40"/>
    <w:rsid w:val="00753AB8"/>
    <w:rsid w:val="00770485"/>
    <w:rsid w:val="0077685A"/>
    <w:rsid w:val="0078468F"/>
    <w:rsid w:val="007A6380"/>
    <w:rsid w:val="007B0B22"/>
    <w:rsid w:val="007B2FDD"/>
    <w:rsid w:val="007B5790"/>
    <w:rsid w:val="007C5FD8"/>
    <w:rsid w:val="007C6E77"/>
    <w:rsid w:val="007D6B3D"/>
    <w:rsid w:val="007E00F9"/>
    <w:rsid w:val="007E7F8C"/>
    <w:rsid w:val="007F05C0"/>
    <w:rsid w:val="007F16A6"/>
    <w:rsid w:val="007F1ACD"/>
    <w:rsid w:val="007F72BC"/>
    <w:rsid w:val="00807EF6"/>
    <w:rsid w:val="0081002F"/>
    <w:rsid w:val="00822CD1"/>
    <w:rsid w:val="00822CF1"/>
    <w:rsid w:val="00824ECF"/>
    <w:rsid w:val="00826A1B"/>
    <w:rsid w:val="0083600A"/>
    <w:rsid w:val="0084238A"/>
    <w:rsid w:val="008430FA"/>
    <w:rsid w:val="008440D0"/>
    <w:rsid w:val="0084439B"/>
    <w:rsid w:val="00846FF8"/>
    <w:rsid w:val="0084746E"/>
    <w:rsid w:val="00867082"/>
    <w:rsid w:val="00867D07"/>
    <w:rsid w:val="00871B98"/>
    <w:rsid w:val="00885F6A"/>
    <w:rsid w:val="008919FF"/>
    <w:rsid w:val="008961FE"/>
    <w:rsid w:val="008A1E85"/>
    <w:rsid w:val="008A570B"/>
    <w:rsid w:val="008B1F72"/>
    <w:rsid w:val="008B2852"/>
    <w:rsid w:val="008C458B"/>
    <w:rsid w:val="008D0DEA"/>
    <w:rsid w:val="008D2CC0"/>
    <w:rsid w:val="008E0814"/>
    <w:rsid w:val="008E4E49"/>
    <w:rsid w:val="008E4FD9"/>
    <w:rsid w:val="008F5FE1"/>
    <w:rsid w:val="00924957"/>
    <w:rsid w:val="00932F56"/>
    <w:rsid w:val="00942062"/>
    <w:rsid w:val="009566F2"/>
    <w:rsid w:val="00994B34"/>
    <w:rsid w:val="009A31AF"/>
    <w:rsid w:val="009A5533"/>
    <w:rsid w:val="009C69BC"/>
    <w:rsid w:val="009D16B7"/>
    <w:rsid w:val="009D68E4"/>
    <w:rsid w:val="009E445A"/>
    <w:rsid w:val="009F40E9"/>
    <w:rsid w:val="009F505B"/>
    <w:rsid w:val="00A01F8D"/>
    <w:rsid w:val="00A0555F"/>
    <w:rsid w:val="00A165A2"/>
    <w:rsid w:val="00A32878"/>
    <w:rsid w:val="00A4052E"/>
    <w:rsid w:val="00A55915"/>
    <w:rsid w:val="00A56F5D"/>
    <w:rsid w:val="00A61C18"/>
    <w:rsid w:val="00A6386F"/>
    <w:rsid w:val="00A74829"/>
    <w:rsid w:val="00A815A5"/>
    <w:rsid w:val="00A82813"/>
    <w:rsid w:val="00AA0EDF"/>
    <w:rsid w:val="00AA7BA4"/>
    <w:rsid w:val="00AE0EA7"/>
    <w:rsid w:val="00AE0FB7"/>
    <w:rsid w:val="00AE2480"/>
    <w:rsid w:val="00AE5A61"/>
    <w:rsid w:val="00AF4E6D"/>
    <w:rsid w:val="00AF6721"/>
    <w:rsid w:val="00B065FD"/>
    <w:rsid w:val="00B11A51"/>
    <w:rsid w:val="00B132BC"/>
    <w:rsid w:val="00B246FA"/>
    <w:rsid w:val="00B3733D"/>
    <w:rsid w:val="00B435E7"/>
    <w:rsid w:val="00B5124D"/>
    <w:rsid w:val="00B633D8"/>
    <w:rsid w:val="00B737FF"/>
    <w:rsid w:val="00B75F82"/>
    <w:rsid w:val="00B86BA2"/>
    <w:rsid w:val="00B87D2A"/>
    <w:rsid w:val="00BA45FD"/>
    <w:rsid w:val="00BC1CE2"/>
    <w:rsid w:val="00BC3B47"/>
    <w:rsid w:val="00BC5DE7"/>
    <w:rsid w:val="00BC604D"/>
    <w:rsid w:val="00BE6A39"/>
    <w:rsid w:val="00BF12AC"/>
    <w:rsid w:val="00BF705A"/>
    <w:rsid w:val="00C04436"/>
    <w:rsid w:val="00C20185"/>
    <w:rsid w:val="00C21603"/>
    <w:rsid w:val="00C24C47"/>
    <w:rsid w:val="00C26A8C"/>
    <w:rsid w:val="00C2768E"/>
    <w:rsid w:val="00C305CF"/>
    <w:rsid w:val="00C31E88"/>
    <w:rsid w:val="00C4139C"/>
    <w:rsid w:val="00C41578"/>
    <w:rsid w:val="00C52F64"/>
    <w:rsid w:val="00C54C83"/>
    <w:rsid w:val="00C7137F"/>
    <w:rsid w:val="00C72A35"/>
    <w:rsid w:val="00C83C6D"/>
    <w:rsid w:val="00C87E37"/>
    <w:rsid w:val="00CA045A"/>
    <w:rsid w:val="00CA48CD"/>
    <w:rsid w:val="00CB6EB6"/>
    <w:rsid w:val="00CC3C8C"/>
    <w:rsid w:val="00CC7B0E"/>
    <w:rsid w:val="00CD249A"/>
    <w:rsid w:val="00CD3556"/>
    <w:rsid w:val="00CD3AED"/>
    <w:rsid w:val="00CD4211"/>
    <w:rsid w:val="00CD51ED"/>
    <w:rsid w:val="00CD6D6B"/>
    <w:rsid w:val="00CE50EC"/>
    <w:rsid w:val="00CF0CEF"/>
    <w:rsid w:val="00D00C71"/>
    <w:rsid w:val="00D02BE9"/>
    <w:rsid w:val="00D149B2"/>
    <w:rsid w:val="00D27FCD"/>
    <w:rsid w:val="00D44E37"/>
    <w:rsid w:val="00D45DEA"/>
    <w:rsid w:val="00D53793"/>
    <w:rsid w:val="00D54DB4"/>
    <w:rsid w:val="00D554DC"/>
    <w:rsid w:val="00D66630"/>
    <w:rsid w:val="00D6762F"/>
    <w:rsid w:val="00D7355F"/>
    <w:rsid w:val="00D8647E"/>
    <w:rsid w:val="00D9394D"/>
    <w:rsid w:val="00D93F89"/>
    <w:rsid w:val="00D95DF5"/>
    <w:rsid w:val="00D97AD3"/>
    <w:rsid w:val="00DB40B2"/>
    <w:rsid w:val="00DB7FCA"/>
    <w:rsid w:val="00DC1364"/>
    <w:rsid w:val="00DC7E94"/>
    <w:rsid w:val="00DE1504"/>
    <w:rsid w:val="00DE391C"/>
    <w:rsid w:val="00DF4CC1"/>
    <w:rsid w:val="00E01309"/>
    <w:rsid w:val="00E04822"/>
    <w:rsid w:val="00E1202C"/>
    <w:rsid w:val="00E14338"/>
    <w:rsid w:val="00E169D1"/>
    <w:rsid w:val="00E26F34"/>
    <w:rsid w:val="00E3597C"/>
    <w:rsid w:val="00E4201F"/>
    <w:rsid w:val="00E51056"/>
    <w:rsid w:val="00E56633"/>
    <w:rsid w:val="00E856D7"/>
    <w:rsid w:val="00E9017F"/>
    <w:rsid w:val="00E94846"/>
    <w:rsid w:val="00E959E2"/>
    <w:rsid w:val="00EA3DEC"/>
    <w:rsid w:val="00EB64C3"/>
    <w:rsid w:val="00EC0406"/>
    <w:rsid w:val="00EC0933"/>
    <w:rsid w:val="00EF2421"/>
    <w:rsid w:val="00F04F33"/>
    <w:rsid w:val="00F1483C"/>
    <w:rsid w:val="00F3294B"/>
    <w:rsid w:val="00F33589"/>
    <w:rsid w:val="00F4089E"/>
    <w:rsid w:val="00F545D5"/>
    <w:rsid w:val="00F54652"/>
    <w:rsid w:val="00F600A5"/>
    <w:rsid w:val="00F70879"/>
    <w:rsid w:val="00F7257F"/>
    <w:rsid w:val="00FB7AF4"/>
    <w:rsid w:val="00FC0717"/>
    <w:rsid w:val="00FC5DBA"/>
    <w:rsid w:val="00FD56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CB91"/>
  <w15:chartTrackingRefBased/>
  <w15:docId w15:val="{19646561-0CA7-8F4F-8802-D56A5FD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93F89"/>
    <w:pPr>
      <w:spacing w:before="120" w:line="360" w:lineRule="auto"/>
    </w:pPr>
    <w:rPr>
      <w:rFonts w:ascii="Times New Roman" w:hAnsi="Times New Roman" w:cstheme="minorHAnsi"/>
      <w:bCs/>
      <w:iCs/>
      <w:sz w:val="28"/>
    </w:rPr>
  </w:style>
  <w:style w:type="paragraph" w:styleId="a3">
    <w:name w:val="List Paragraph"/>
    <w:basedOn w:val="a"/>
    <w:uiPriority w:val="34"/>
    <w:qFormat/>
    <w:rsid w:val="0048002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A51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174"/>
  </w:style>
  <w:style w:type="character" w:styleId="a6">
    <w:name w:val="page number"/>
    <w:basedOn w:val="a0"/>
    <w:uiPriority w:val="99"/>
    <w:semiHidden/>
    <w:unhideWhenUsed/>
    <w:rsid w:val="002A5174"/>
  </w:style>
  <w:style w:type="paragraph" w:styleId="a7">
    <w:name w:val="header"/>
    <w:basedOn w:val="a"/>
    <w:link w:val="a8"/>
    <w:uiPriority w:val="99"/>
    <w:unhideWhenUsed/>
    <w:rsid w:val="002A5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5174"/>
  </w:style>
  <w:style w:type="paragraph" w:styleId="a9">
    <w:name w:val="Normal (Web)"/>
    <w:basedOn w:val="a"/>
    <w:uiPriority w:val="99"/>
    <w:semiHidden/>
    <w:unhideWhenUsed/>
    <w:rsid w:val="00DB40B2"/>
    <w:rPr>
      <w:rFonts w:ascii="Times New Roman" w:hAnsi="Times New Roman" w:cs="Times New Roman"/>
    </w:rPr>
  </w:style>
  <w:style w:type="table" w:styleId="aa">
    <w:name w:val="Table Grid"/>
    <w:basedOn w:val="a1"/>
    <w:uiPriority w:val="39"/>
    <w:rsid w:val="0048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4746CC"/>
    <w:rPr>
      <w:color w:val="808080"/>
    </w:rPr>
  </w:style>
  <w:style w:type="paragraph" w:styleId="ac">
    <w:name w:val="Body Text"/>
    <w:link w:val="ad"/>
    <w:rsid w:val="00005F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d">
    <w:name w:val="Основной текст Знак"/>
    <w:basedOn w:val="a0"/>
    <w:link w:val="ac"/>
    <w:rsid w:val="00005FCF"/>
    <w:rPr>
      <w:rFonts w:ascii="Times New Roman" w:eastAsia="Arial Unicode MS" w:hAnsi="Times New Roman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e">
    <w:name w:val="Hyperlink"/>
    <w:basedOn w:val="a0"/>
    <w:uiPriority w:val="99"/>
    <w:unhideWhenUsed/>
    <w:rsid w:val="00BE6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19EF-F2CA-6943-97B5-F741583D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18</Pages>
  <Words>6677</Words>
  <Characters>38060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Ядров</dc:creator>
  <cp:keywords/>
  <dc:description/>
  <cp:lastModifiedBy>Илья Ядров</cp:lastModifiedBy>
  <cp:revision>164</cp:revision>
  <dcterms:created xsi:type="dcterms:W3CDTF">2023-03-06T16:06:00Z</dcterms:created>
  <dcterms:modified xsi:type="dcterms:W3CDTF">2023-03-24T08:51:00Z</dcterms:modified>
</cp:coreProperties>
</file>