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0" w:rsidRDefault="0012200D" w:rsidP="0012200D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2C7F5F" w:rsidRDefault="002C7F5F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И.А.Хромова</w:t>
      </w:r>
      <w:proofErr w:type="spellEnd"/>
    </w:p>
    <w:p w:rsidR="007E01D0" w:rsidRDefault="007E01D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</w:p>
    <w:p w:rsidR="00864400" w:rsidRDefault="007E01D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864400" w:rsidRDefault="0086440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1D0" w:rsidRDefault="007E01D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1D0" w:rsidRDefault="007E01D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00" w:rsidRDefault="0086440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</w:t>
      </w:r>
    </w:p>
    <w:p w:rsidR="00864400" w:rsidRDefault="0086440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864400" w:rsidRDefault="00864400" w:rsidP="0086440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C64">
        <w:rPr>
          <w:rFonts w:ascii="Times New Roman" w:hAnsi="Times New Roman" w:cs="Times New Roman"/>
          <w:sz w:val="28"/>
          <w:szCs w:val="28"/>
        </w:rPr>
        <w:t xml:space="preserve"> Вклад </w:t>
      </w:r>
      <w:proofErr w:type="spellStart"/>
      <w:r w:rsidR="001B7C64">
        <w:rPr>
          <w:rFonts w:ascii="Times New Roman" w:hAnsi="Times New Roman" w:cs="Times New Roman"/>
          <w:sz w:val="28"/>
          <w:szCs w:val="28"/>
        </w:rPr>
        <w:t>Н.Теслы</w:t>
      </w:r>
      <w:proofErr w:type="spellEnd"/>
      <w:r w:rsidR="001B7C64">
        <w:rPr>
          <w:rFonts w:ascii="Times New Roman" w:hAnsi="Times New Roman" w:cs="Times New Roman"/>
          <w:sz w:val="28"/>
          <w:szCs w:val="28"/>
        </w:rPr>
        <w:t xml:space="preserve"> в развитие беспроводной передачи</w:t>
      </w:r>
      <w:r>
        <w:rPr>
          <w:rFonts w:ascii="Times New Roman" w:hAnsi="Times New Roman" w:cs="Times New Roman"/>
          <w:sz w:val="28"/>
          <w:szCs w:val="28"/>
        </w:rPr>
        <w:t xml:space="preserve"> электроэ</w:t>
      </w:r>
      <w:r w:rsidR="0026254B">
        <w:rPr>
          <w:rFonts w:ascii="Times New Roman" w:hAnsi="Times New Roman" w:cs="Times New Roman"/>
          <w:sz w:val="28"/>
          <w:szCs w:val="28"/>
        </w:rPr>
        <w:t>нергии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4400" w:rsidRDefault="00864400" w:rsidP="0086440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Pr="007E01D0" w:rsidRDefault="007E01D0" w:rsidP="007E01D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01D0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</w:p>
    <w:p w:rsidR="002C7F5F" w:rsidRDefault="002C7F5F" w:rsidP="007E01D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7E01D0" w:rsidRDefault="002C7F5F" w:rsidP="007E01D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1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01D0" w:rsidRPr="00864400" w:rsidRDefault="007E01D0" w:rsidP="007E01D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01D0" w:rsidRPr="007E01D0" w:rsidRDefault="007E01D0" w:rsidP="007E01D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7E01D0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7E01D0" w:rsidRDefault="007E01D0" w:rsidP="007E01D0">
      <w:pPr>
        <w:pStyle w:val="a8"/>
        <w:rPr>
          <w:rFonts w:ascii="Times New Roman" w:hAnsi="Times New Roman" w:cs="Times New Roman"/>
          <w:sz w:val="28"/>
          <w:szCs w:val="28"/>
        </w:rPr>
      </w:pPr>
      <w:r w:rsidRPr="007E01D0">
        <w:rPr>
          <w:rFonts w:ascii="Times New Roman" w:hAnsi="Times New Roman" w:cs="Times New Roman"/>
          <w:sz w:val="28"/>
          <w:szCs w:val="28"/>
        </w:rPr>
        <w:t xml:space="preserve">Учитель физики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E01D0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7E01D0">
        <w:rPr>
          <w:rFonts w:ascii="Times New Roman" w:hAnsi="Times New Roman" w:cs="Times New Roman"/>
          <w:sz w:val="28"/>
          <w:szCs w:val="28"/>
        </w:rPr>
        <w:t xml:space="preserve"> Алена Алексеевна</w:t>
      </w: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2C7F5F" w:rsidP="002C7F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5C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5C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85CD9">
        <w:rPr>
          <w:rFonts w:ascii="Times New Roman" w:hAnsi="Times New Roman" w:cs="Times New Roman"/>
          <w:sz w:val="28"/>
          <w:szCs w:val="28"/>
        </w:rPr>
        <w:t>руглое</w:t>
      </w:r>
      <w:r w:rsidR="007E01D0">
        <w:rPr>
          <w:rFonts w:ascii="Times New Roman" w:hAnsi="Times New Roman" w:cs="Times New Roman"/>
          <w:sz w:val="28"/>
          <w:szCs w:val="28"/>
        </w:rPr>
        <w:t xml:space="preserve"> - 2022</w:t>
      </w:r>
    </w:p>
    <w:p w:rsidR="007E01D0" w:rsidRDefault="007E01D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7E01D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E01D0" w:rsidRDefault="007E01D0" w:rsidP="004562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45531">
        <w:rPr>
          <w:rFonts w:ascii="Times New Roman" w:hAnsi="Times New Roman" w:cs="Times New Roman"/>
          <w:sz w:val="28"/>
          <w:szCs w:val="28"/>
        </w:rPr>
        <w:t>3</w:t>
      </w:r>
    </w:p>
    <w:p w:rsidR="0045624B" w:rsidRPr="00B322AD" w:rsidRDefault="00F911FB" w:rsidP="00B322A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45624B">
        <w:rPr>
          <w:rFonts w:ascii="Times New Roman" w:hAnsi="Times New Roman" w:cs="Times New Roman"/>
          <w:sz w:val="28"/>
          <w:szCs w:val="28"/>
        </w:rPr>
        <w:t>………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5624B">
        <w:rPr>
          <w:rFonts w:ascii="Times New Roman" w:hAnsi="Times New Roman" w:cs="Times New Roman"/>
          <w:sz w:val="28"/>
          <w:szCs w:val="28"/>
        </w:rPr>
        <w:t>……</w:t>
      </w:r>
      <w:r w:rsidR="00345531">
        <w:rPr>
          <w:rFonts w:ascii="Times New Roman" w:hAnsi="Times New Roman" w:cs="Times New Roman"/>
          <w:sz w:val="28"/>
          <w:szCs w:val="28"/>
        </w:rPr>
        <w:t>4</w:t>
      </w:r>
    </w:p>
    <w:p w:rsidR="00F911FB" w:rsidRDefault="00F911FB" w:rsidP="004562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беспроводной передачи электроэнергии…</w:t>
      </w:r>
      <w:r w:rsidR="0034553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45531">
        <w:rPr>
          <w:rFonts w:ascii="Times New Roman" w:hAnsi="Times New Roman" w:cs="Times New Roman"/>
          <w:sz w:val="28"/>
          <w:szCs w:val="28"/>
        </w:rPr>
        <w:t>4</w:t>
      </w:r>
    </w:p>
    <w:p w:rsidR="00F911FB" w:rsidRDefault="00F911FB" w:rsidP="0045624B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2.1.Электромагнитная индукция……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45531">
        <w:rPr>
          <w:rFonts w:ascii="Times New Roman" w:hAnsi="Times New Roman" w:cs="Times New Roman"/>
          <w:sz w:val="28"/>
          <w:szCs w:val="28"/>
        </w:rPr>
        <w:t>5</w:t>
      </w:r>
    </w:p>
    <w:p w:rsidR="0045624B" w:rsidRDefault="002E5DC5" w:rsidP="0045624B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D3624">
        <w:rPr>
          <w:rFonts w:ascii="Times New Roman" w:hAnsi="Times New Roman" w:cs="Times New Roman"/>
          <w:sz w:val="28"/>
          <w:szCs w:val="28"/>
        </w:rPr>
        <w:t>. Беспроводные технологии передачи электроэнергии</w:t>
      </w:r>
      <w:r w:rsidR="0045624B">
        <w:rPr>
          <w:rFonts w:ascii="Times New Roman" w:hAnsi="Times New Roman" w:cs="Times New Roman"/>
          <w:sz w:val="28"/>
          <w:szCs w:val="28"/>
        </w:rPr>
        <w:t>……</w:t>
      </w:r>
      <w:r w:rsidR="00345531">
        <w:rPr>
          <w:rFonts w:ascii="Times New Roman" w:hAnsi="Times New Roman" w:cs="Times New Roman"/>
          <w:sz w:val="28"/>
          <w:szCs w:val="28"/>
        </w:rPr>
        <w:t>……..</w:t>
      </w:r>
      <w:r w:rsidR="0045624B">
        <w:rPr>
          <w:rFonts w:ascii="Times New Roman" w:hAnsi="Times New Roman" w:cs="Times New Roman"/>
          <w:sz w:val="28"/>
          <w:szCs w:val="28"/>
        </w:rPr>
        <w:t>…</w:t>
      </w:r>
      <w:r w:rsidR="00345531">
        <w:rPr>
          <w:rFonts w:ascii="Times New Roman" w:hAnsi="Times New Roman" w:cs="Times New Roman"/>
          <w:sz w:val="28"/>
          <w:szCs w:val="28"/>
        </w:rPr>
        <w:t>6</w:t>
      </w:r>
    </w:p>
    <w:p w:rsidR="0045624B" w:rsidRDefault="0045624B" w:rsidP="004562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Практическая часть – сборка катушки Тесла…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45531">
        <w:rPr>
          <w:rFonts w:ascii="Times New Roman" w:hAnsi="Times New Roman" w:cs="Times New Roman"/>
          <w:sz w:val="28"/>
          <w:szCs w:val="28"/>
        </w:rPr>
        <w:t>7</w:t>
      </w:r>
    </w:p>
    <w:p w:rsidR="0045624B" w:rsidRDefault="0045624B" w:rsidP="004562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3.1. Сборка</w:t>
      </w:r>
      <w:r w:rsidR="00345531">
        <w:rPr>
          <w:rFonts w:ascii="Times New Roman" w:hAnsi="Times New Roman" w:cs="Times New Roman"/>
          <w:sz w:val="28"/>
          <w:szCs w:val="28"/>
        </w:rPr>
        <w:t xml:space="preserve"> и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устройства………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531">
        <w:rPr>
          <w:rFonts w:ascii="Times New Roman" w:hAnsi="Times New Roman" w:cs="Times New Roman"/>
          <w:sz w:val="28"/>
          <w:szCs w:val="28"/>
        </w:rPr>
        <w:t>8</w:t>
      </w:r>
    </w:p>
    <w:p w:rsidR="0045624B" w:rsidRDefault="0045624B" w:rsidP="004562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4553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45531">
        <w:rPr>
          <w:rFonts w:ascii="Times New Roman" w:hAnsi="Times New Roman" w:cs="Times New Roman"/>
          <w:sz w:val="28"/>
          <w:szCs w:val="28"/>
        </w:rPr>
        <w:t>9</w:t>
      </w:r>
    </w:p>
    <w:p w:rsidR="0045624B" w:rsidRDefault="0045624B" w:rsidP="004562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литературы……………………………</w:t>
      </w:r>
      <w:r w:rsidR="00345531">
        <w:rPr>
          <w:rFonts w:ascii="Times New Roman" w:hAnsi="Times New Roman" w:cs="Times New Roman"/>
          <w:sz w:val="28"/>
          <w:szCs w:val="28"/>
        </w:rPr>
        <w:t>…………………………………...10</w:t>
      </w:r>
    </w:p>
    <w:p w:rsidR="0045624B" w:rsidRPr="007E01D0" w:rsidRDefault="0045624B" w:rsidP="004562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Pr="007E01D0" w:rsidRDefault="007E01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1D0" w:rsidRDefault="007E01D0">
      <w:pPr>
        <w:pStyle w:val="a8"/>
      </w:pPr>
    </w:p>
    <w:p w:rsidR="00864400" w:rsidRDefault="00864400">
      <w:pPr>
        <w:pStyle w:val="a8"/>
      </w:pPr>
    </w:p>
    <w:p w:rsidR="00864400" w:rsidRDefault="00864400">
      <w:pPr>
        <w:pStyle w:val="a8"/>
      </w:pPr>
    </w:p>
    <w:p w:rsidR="00864400" w:rsidRDefault="00864400">
      <w:pPr>
        <w:pStyle w:val="a8"/>
      </w:pPr>
    </w:p>
    <w:p w:rsidR="00864400" w:rsidRDefault="00864400">
      <w:pPr>
        <w:pStyle w:val="a8"/>
      </w:pPr>
    </w:p>
    <w:p w:rsidR="00864400" w:rsidRDefault="00864400">
      <w:pPr>
        <w:pStyle w:val="a8"/>
      </w:pPr>
    </w:p>
    <w:p w:rsidR="00B322AD" w:rsidRDefault="001716F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6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B322AD" w:rsidRDefault="00B322A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E5DC5" w:rsidRDefault="00B322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64400" w:rsidRPr="001716F7" w:rsidRDefault="002E5DC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B3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F7" w:rsidRPr="001716F7">
        <w:rPr>
          <w:rFonts w:ascii="Times New Roman" w:hAnsi="Times New Roman" w:cs="Times New Roman"/>
          <w:b/>
          <w:sz w:val="28"/>
          <w:szCs w:val="28"/>
        </w:rPr>
        <w:t>ВВЕДЕНИ</w:t>
      </w:r>
      <w:r w:rsidR="001716F7">
        <w:rPr>
          <w:rFonts w:ascii="Times New Roman" w:hAnsi="Times New Roman" w:cs="Times New Roman"/>
          <w:b/>
          <w:sz w:val="28"/>
          <w:szCs w:val="28"/>
        </w:rPr>
        <w:t>Е</w:t>
      </w:r>
    </w:p>
    <w:p w:rsidR="00CE33A0" w:rsidRPr="003D49D6" w:rsidRDefault="00D14270" w:rsidP="001716F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>В настоящее время</w:t>
      </w:r>
      <w:r w:rsidR="00572C0C">
        <w:rPr>
          <w:sz w:val="28"/>
          <w:szCs w:val="28"/>
          <w:lang w:val="ru-RU"/>
        </w:rPr>
        <w:t>,</w:t>
      </w:r>
      <w:r w:rsidRPr="003D49D6">
        <w:rPr>
          <w:sz w:val="28"/>
          <w:szCs w:val="28"/>
          <w:lang w:val="ru-RU"/>
        </w:rPr>
        <w:t xml:space="preserve"> беспроводная  передача электрической энергии явл</w:t>
      </w:r>
      <w:r w:rsidRPr="003D49D6">
        <w:rPr>
          <w:sz w:val="28"/>
          <w:szCs w:val="28"/>
          <w:lang w:val="ru-RU"/>
        </w:rPr>
        <w:t>я</w:t>
      </w:r>
      <w:r w:rsidRPr="003D49D6">
        <w:rPr>
          <w:sz w:val="28"/>
          <w:szCs w:val="28"/>
          <w:lang w:val="ru-RU"/>
        </w:rPr>
        <w:t>ется  одной из ак</w:t>
      </w:r>
      <w:r w:rsidR="007F75FC">
        <w:rPr>
          <w:sz w:val="28"/>
          <w:szCs w:val="28"/>
          <w:lang w:val="ru-RU"/>
        </w:rPr>
        <w:t>туальных тем  современной жизни</w:t>
      </w:r>
      <w:r w:rsidRPr="003D49D6">
        <w:rPr>
          <w:sz w:val="28"/>
          <w:szCs w:val="28"/>
          <w:lang w:val="ru-RU"/>
        </w:rPr>
        <w:t>.</w:t>
      </w:r>
      <w:r w:rsidR="007F75FC">
        <w:rPr>
          <w:sz w:val="28"/>
          <w:szCs w:val="28"/>
          <w:lang w:val="ru-RU"/>
        </w:rPr>
        <w:t xml:space="preserve"> </w:t>
      </w:r>
      <w:r w:rsidRPr="003D49D6">
        <w:rPr>
          <w:sz w:val="28"/>
          <w:szCs w:val="28"/>
          <w:lang w:val="ru-RU"/>
        </w:rPr>
        <w:t>Вы</w:t>
      </w:r>
      <w:r w:rsidR="00713FC1">
        <w:rPr>
          <w:sz w:val="28"/>
          <w:szCs w:val="28"/>
          <w:lang w:val="ru-RU"/>
        </w:rPr>
        <w:t>сокий темп развития беспроводной электрической энергии связан</w:t>
      </w:r>
      <w:r w:rsidRPr="003D49D6">
        <w:rPr>
          <w:sz w:val="28"/>
          <w:szCs w:val="28"/>
          <w:lang w:val="ru-RU"/>
        </w:rPr>
        <w:t xml:space="preserve"> с большим количеством потреб</w:t>
      </w:r>
      <w:r w:rsidRPr="003D49D6">
        <w:rPr>
          <w:sz w:val="28"/>
          <w:szCs w:val="28"/>
          <w:lang w:val="ru-RU"/>
        </w:rPr>
        <w:t>и</w:t>
      </w:r>
      <w:r w:rsidRPr="003D49D6">
        <w:rPr>
          <w:sz w:val="28"/>
          <w:szCs w:val="28"/>
          <w:lang w:val="ru-RU"/>
        </w:rPr>
        <w:t>телей, желающих обрести энергию без проводов. На данный момент существ</w:t>
      </w:r>
      <w:r w:rsidRPr="003D49D6">
        <w:rPr>
          <w:sz w:val="28"/>
          <w:szCs w:val="28"/>
          <w:lang w:val="ru-RU"/>
        </w:rPr>
        <w:t>у</w:t>
      </w:r>
      <w:r w:rsidRPr="003D49D6">
        <w:rPr>
          <w:sz w:val="28"/>
          <w:szCs w:val="28"/>
          <w:lang w:val="ru-RU"/>
        </w:rPr>
        <w:t>е</w:t>
      </w:r>
      <w:r w:rsidR="00713FC1">
        <w:rPr>
          <w:sz w:val="28"/>
          <w:szCs w:val="28"/>
          <w:lang w:val="ru-RU"/>
        </w:rPr>
        <w:t>т множество</w:t>
      </w:r>
      <w:r w:rsidR="007F75FC">
        <w:rPr>
          <w:sz w:val="28"/>
          <w:szCs w:val="28"/>
          <w:lang w:val="ru-RU"/>
        </w:rPr>
        <w:t xml:space="preserve"> различных устройств</w:t>
      </w:r>
      <w:r w:rsidRPr="003D49D6">
        <w:rPr>
          <w:sz w:val="28"/>
          <w:szCs w:val="28"/>
          <w:lang w:val="ru-RU"/>
        </w:rPr>
        <w:t>,</w:t>
      </w:r>
      <w:r w:rsidR="007F75FC">
        <w:rPr>
          <w:sz w:val="28"/>
          <w:szCs w:val="28"/>
          <w:lang w:val="ru-RU"/>
        </w:rPr>
        <w:t xml:space="preserve"> </w:t>
      </w:r>
      <w:r w:rsidRPr="003D49D6">
        <w:rPr>
          <w:sz w:val="28"/>
          <w:szCs w:val="28"/>
          <w:lang w:val="ru-RU"/>
        </w:rPr>
        <w:t>восполняющих свою энергию с помощью беспроводной передачи энергии. Будь</w:t>
      </w:r>
      <w:r w:rsidR="00572C0C">
        <w:rPr>
          <w:sz w:val="28"/>
          <w:szCs w:val="28"/>
          <w:lang w:val="ru-RU"/>
        </w:rPr>
        <w:t xml:space="preserve"> то электрический трамвай или  </w:t>
      </w:r>
      <w:proofErr w:type="spellStart"/>
      <w:r w:rsidR="00572C0C">
        <w:rPr>
          <w:sz w:val="28"/>
          <w:szCs w:val="28"/>
          <w:lang w:val="ru-RU"/>
        </w:rPr>
        <w:t>с</w:t>
      </w:r>
      <w:r w:rsidRPr="003D49D6">
        <w:rPr>
          <w:sz w:val="28"/>
          <w:szCs w:val="28"/>
          <w:lang w:val="ru-RU"/>
        </w:rPr>
        <w:t>март</w:t>
      </w:r>
      <w:proofErr w:type="spellEnd"/>
      <w:r w:rsidRPr="003D49D6">
        <w:rPr>
          <w:sz w:val="28"/>
          <w:szCs w:val="28"/>
          <w:lang w:val="ru-RU"/>
        </w:rPr>
        <w:t xml:space="preserve"> ч</w:t>
      </w:r>
      <w:r w:rsidRPr="003D49D6">
        <w:rPr>
          <w:sz w:val="28"/>
          <w:szCs w:val="28"/>
          <w:lang w:val="ru-RU"/>
        </w:rPr>
        <w:t>а</w:t>
      </w:r>
      <w:r w:rsidR="001716F7">
        <w:rPr>
          <w:sz w:val="28"/>
          <w:szCs w:val="28"/>
          <w:lang w:val="ru-RU"/>
        </w:rPr>
        <w:t>сы</w:t>
      </w:r>
      <w:r w:rsidRPr="003D49D6">
        <w:rPr>
          <w:sz w:val="28"/>
          <w:szCs w:val="28"/>
          <w:lang w:val="ru-RU"/>
        </w:rPr>
        <w:t xml:space="preserve">. </w:t>
      </w:r>
    </w:p>
    <w:p w:rsidR="001716F7" w:rsidRPr="002E5DC5" w:rsidRDefault="00A939E5" w:rsidP="001716F7">
      <w:pPr>
        <w:tabs>
          <w:tab w:val="left" w:pos="2535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Цель</w:t>
      </w:r>
      <w:r w:rsidR="00D14270" w:rsidRPr="001716F7">
        <w:rPr>
          <w:b/>
          <w:i/>
          <w:sz w:val="28"/>
          <w:szCs w:val="28"/>
          <w:lang w:val="ru-RU"/>
        </w:rPr>
        <w:t>:</w:t>
      </w:r>
      <w:r w:rsidR="001716F7">
        <w:rPr>
          <w:b/>
          <w:i/>
          <w:sz w:val="28"/>
          <w:szCs w:val="28"/>
          <w:lang w:val="ru-RU"/>
        </w:rPr>
        <w:t xml:space="preserve"> </w:t>
      </w:r>
      <w:r w:rsidR="002E5DC5">
        <w:rPr>
          <w:sz w:val="28"/>
          <w:szCs w:val="28"/>
          <w:lang w:val="ru-RU"/>
        </w:rPr>
        <w:t xml:space="preserve"> исследовать теоретические</w:t>
      </w:r>
      <w:r w:rsidR="00496DF2">
        <w:rPr>
          <w:sz w:val="28"/>
          <w:szCs w:val="28"/>
          <w:lang w:val="ru-RU"/>
        </w:rPr>
        <w:t xml:space="preserve"> и практические </w:t>
      </w:r>
      <w:r w:rsidR="002E5DC5">
        <w:rPr>
          <w:sz w:val="28"/>
          <w:szCs w:val="28"/>
          <w:lang w:val="ru-RU"/>
        </w:rPr>
        <w:t xml:space="preserve"> основы беспроводной пер</w:t>
      </w:r>
      <w:r w:rsidR="002E5DC5">
        <w:rPr>
          <w:sz w:val="28"/>
          <w:szCs w:val="28"/>
          <w:lang w:val="ru-RU"/>
        </w:rPr>
        <w:t>е</w:t>
      </w:r>
      <w:r w:rsidR="002E5DC5">
        <w:rPr>
          <w:sz w:val="28"/>
          <w:szCs w:val="28"/>
          <w:lang w:val="ru-RU"/>
        </w:rPr>
        <w:t>дачи электроэнер</w:t>
      </w:r>
      <w:r w:rsidR="00496DF2">
        <w:rPr>
          <w:sz w:val="28"/>
          <w:szCs w:val="28"/>
          <w:lang w:val="ru-RU"/>
        </w:rPr>
        <w:t>гии.</w:t>
      </w:r>
    </w:p>
    <w:p w:rsidR="001716F7" w:rsidRDefault="001716F7" w:rsidP="001716F7">
      <w:pPr>
        <w:pStyle w:val="af3"/>
        <w:tabs>
          <w:tab w:val="left" w:pos="2535"/>
        </w:tabs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1716F7">
        <w:rPr>
          <w:b/>
          <w:i/>
          <w:sz w:val="28"/>
          <w:szCs w:val="28"/>
          <w:lang w:val="ru-RU"/>
        </w:rPr>
        <w:t>Задачи:</w:t>
      </w:r>
    </w:p>
    <w:p w:rsidR="00CE33A0" w:rsidRPr="001716F7" w:rsidRDefault="00496DF2" w:rsidP="001716F7">
      <w:pPr>
        <w:pStyle w:val="af3"/>
        <w:numPr>
          <w:ilvl w:val="0"/>
          <w:numId w:val="14"/>
        </w:numPr>
        <w:tabs>
          <w:tab w:val="left" w:pos="2535"/>
        </w:tabs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D14270" w:rsidRPr="001716F7">
        <w:rPr>
          <w:sz w:val="28"/>
          <w:szCs w:val="28"/>
          <w:lang w:val="ru-RU"/>
        </w:rPr>
        <w:t>зучить исто</w:t>
      </w:r>
      <w:r w:rsidR="009E5B27">
        <w:rPr>
          <w:sz w:val="28"/>
          <w:szCs w:val="28"/>
          <w:lang w:val="ru-RU"/>
        </w:rPr>
        <w:t>рию беспроводного электричества;</w:t>
      </w:r>
    </w:p>
    <w:p w:rsidR="001716F7" w:rsidRPr="001716F7" w:rsidRDefault="00496DF2" w:rsidP="001716F7">
      <w:pPr>
        <w:pStyle w:val="af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Изучить явление электромагнитной индукции и </w:t>
      </w:r>
      <w:r w:rsidR="009E5B27">
        <w:rPr>
          <w:sz w:val="28"/>
          <w:szCs w:val="28"/>
          <w:lang w:val="ru-RU"/>
        </w:rPr>
        <w:t>принцип работы трансформатора;</w:t>
      </w:r>
    </w:p>
    <w:p w:rsidR="001716F7" w:rsidRPr="001716F7" w:rsidRDefault="00496DF2" w:rsidP="001716F7">
      <w:pPr>
        <w:pStyle w:val="af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Применить, полученные знания на опыте для создания устройства беспроводной передачи электроэнергии - </w:t>
      </w:r>
      <w:r w:rsidR="001716F7" w:rsidRPr="001716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1716F7" w:rsidRPr="001716F7">
        <w:rPr>
          <w:sz w:val="28"/>
          <w:szCs w:val="28"/>
          <w:lang w:val="ru-RU"/>
        </w:rPr>
        <w:t>катуш</w:t>
      </w:r>
      <w:r w:rsidR="00713FC1">
        <w:rPr>
          <w:sz w:val="28"/>
          <w:szCs w:val="28"/>
          <w:lang w:val="ru-RU"/>
        </w:rPr>
        <w:t xml:space="preserve">ка </w:t>
      </w:r>
      <w:r>
        <w:rPr>
          <w:sz w:val="28"/>
          <w:szCs w:val="28"/>
          <w:lang w:val="ru-RU"/>
        </w:rPr>
        <w:t>Т</w:t>
      </w:r>
      <w:r w:rsidR="001716F7" w:rsidRPr="001716F7">
        <w:rPr>
          <w:sz w:val="28"/>
          <w:szCs w:val="28"/>
          <w:lang w:val="ru-RU"/>
        </w:rPr>
        <w:t>есла</w:t>
      </w:r>
      <w:r>
        <w:rPr>
          <w:sz w:val="28"/>
          <w:szCs w:val="28"/>
          <w:lang w:val="ru-RU"/>
        </w:rPr>
        <w:t>»</w:t>
      </w:r>
      <w:r w:rsidR="009E5B27">
        <w:rPr>
          <w:sz w:val="28"/>
          <w:szCs w:val="28"/>
          <w:lang w:val="ru-RU"/>
        </w:rPr>
        <w:t>;</w:t>
      </w: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1716F7" w:rsidRDefault="001716F7" w:rsidP="001716F7">
      <w:pPr>
        <w:pStyle w:val="af3"/>
        <w:tabs>
          <w:tab w:val="left" w:pos="2535"/>
        </w:tabs>
        <w:spacing w:line="360" w:lineRule="auto"/>
        <w:ind w:left="1500"/>
        <w:jc w:val="both"/>
        <w:rPr>
          <w:b/>
          <w:i/>
          <w:sz w:val="28"/>
          <w:szCs w:val="28"/>
          <w:lang w:val="ru-RU"/>
        </w:rPr>
      </w:pPr>
    </w:p>
    <w:p w:rsidR="00A939E5" w:rsidRDefault="00A939E5" w:rsidP="009E5B27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1716F7" w:rsidRPr="00527417" w:rsidRDefault="00A939E5" w:rsidP="00527417">
      <w:pPr>
        <w:spacing w:line="360" w:lineRule="auto"/>
        <w:ind w:left="29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</w:t>
      </w:r>
      <w:r w:rsidR="001716F7" w:rsidRPr="002E5DC5">
        <w:rPr>
          <w:b/>
          <w:sz w:val="28"/>
          <w:szCs w:val="28"/>
          <w:lang w:val="ru-RU"/>
        </w:rPr>
        <w:t>Историческая справка</w:t>
      </w:r>
    </w:p>
    <w:p w:rsidR="00CE33A0" w:rsidRPr="003D49D6" w:rsidRDefault="00527417" w:rsidP="001716F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началось с 1820-ого года</w:t>
      </w:r>
      <w:r w:rsidR="00D14270" w:rsidRPr="003D49D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D14270" w:rsidRPr="003D49D6">
        <w:rPr>
          <w:sz w:val="28"/>
          <w:szCs w:val="28"/>
          <w:lang w:val="ru-RU"/>
        </w:rPr>
        <w:t>когда</w:t>
      </w:r>
      <w:r w:rsidR="001716F7">
        <w:rPr>
          <w:sz w:val="28"/>
          <w:szCs w:val="28"/>
          <w:lang w:val="ru-RU"/>
        </w:rPr>
        <w:t xml:space="preserve"> Андрей Мари Ампер открыл закон</w:t>
      </w:r>
      <w:r w:rsidR="00D14270" w:rsidRPr="003D49D6">
        <w:rPr>
          <w:sz w:val="28"/>
          <w:szCs w:val="28"/>
          <w:lang w:val="ru-RU"/>
        </w:rPr>
        <w:t>,</w:t>
      </w:r>
      <w:r w:rsidR="001716F7">
        <w:rPr>
          <w:sz w:val="28"/>
          <w:szCs w:val="28"/>
          <w:lang w:val="ru-RU"/>
        </w:rPr>
        <w:t xml:space="preserve"> </w:t>
      </w:r>
      <w:r w:rsidR="002567E6">
        <w:rPr>
          <w:sz w:val="28"/>
          <w:szCs w:val="28"/>
          <w:lang w:val="ru-RU"/>
        </w:rPr>
        <w:t>который показы</w:t>
      </w:r>
      <w:r>
        <w:rPr>
          <w:sz w:val="28"/>
          <w:szCs w:val="28"/>
          <w:lang w:val="ru-RU"/>
        </w:rPr>
        <w:t>вал</w:t>
      </w:r>
      <w:r w:rsidR="00D14270" w:rsidRPr="003D49D6">
        <w:rPr>
          <w:sz w:val="28"/>
          <w:szCs w:val="28"/>
          <w:lang w:val="ru-RU"/>
        </w:rPr>
        <w:t>,</w:t>
      </w:r>
      <w:r w:rsidR="002567E6" w:rsidRPr="002567E6">
        <w:rPr>
          <w:sz w:val="28"/>
          <w:szCs w:val="28"/>
          <w:lang w:val="ru-RU"/>
        </w:rPr>
        <w:t xml:space="preserve"> </w:t>
      </w:r>
      <w:r w:rsidR="00D14270" w:rsidRPr="003D49D6">
        <w:rPr>
          <w:sz w:val="28"/>
          <w:szCs w:val="28"/>
          <w:lang w:val="ru-RU"/>
        </w:rPr>
        <w:t>что электрический ток производит</w:t>
      </w:r>
      <w:r w:rsidR="001716F7">
        <w:rPr>
          <w:sz w:val="28"/>
          <w:szCs w:val="28"/>
          <w:lang w:val="ru-RU"/>
        </w:rPr>
        <w:t xml:space="preserve"> </w:t>
      </w:r>
      <w:r w:rsidR="00D14270" w:rsidRPr="003D49D6">
        <w:rPr>
          <w:sz w:val="28"/>
          <w:szCs w:val="28"/>
          <w:lang w:val="ru-RU"/>
        </w:rPr>
        <w:t>магнитное поле</w:t>
      </w:r>
      <w:r w:rsidR="001716F7">
        <w:rPr>
          <w:sz w:val="28"/>
          <w:szCs w:val="28"/>
          <w:lang w:val="ru-RU"/>
        </w:rPr>
        <w:t xml:space="preserve">. </w:t>
      </w:r>
      <w:r w:rsidR="00D14270" w:rsidRPr="003D49D6">
        <w:rPr>
          <w:sz w:val="28"/>
          <w:szCs w:val="28"/>
          <w:lang w:val="ru-RU"/>
        </w:rPr>
        <w:t xml:space="preserve">Позже Майклом Фарадеем  в 1831-м </w:t>
      </w:r>
      <w:r w:rsidR="00BB535C">
        <w:rPr>
          <w:sz w:val="28"/>
          <w:szCs w:val="28"/>
          <w:lang w:val="ru-RU"/>
        </w:rPr>
        <w:t>году был открыт закон индукции</w:t>
      </w:r>
      <w:r w:rsidR="00D14270" w:rsidRPr="003D49D6">
        <w:rPr>
          <w:sz w:val="28"/>
          <w:szCs w:val="28"/>
          <w:lang w:val="ru-RU"/>
        </w:rPr>
        <w:t>,</w:t>
      </w:r>
      <w:r w:rsidR="002567E6" w:rsidRPr="002567E6">
        <w:rPr>
          <w:sz w:val="28"/>
          <w:szCs w:val="28"/>
          <w:lang w:val="ru-RU"/>
        </w:rPr>
        <w:t xml:space="preserve"> </w:t>
      </w:r>
      <w:r w:rsidR="00D14270" w:rsidRPr="003D49D6">
        <w:rPr>
          <w:sz w:val="28"/>
          <w:szCs w:val="28"/>
          <w:lang w:val="ru-RU"/>
        </w:rPr>
        <w:t>базовый закон электромагнетизма</w:t>
      </w:r>
      <w:r w:rsidR="007F75FC">
        <w:rPr>
          <w:sz w:val="28"/>
          <w:szCs w:val="28"/>
          <w:lang w:val="ru-RU"/>
        </w:rPr>
        <w:t>.</w:t>
      </w:r>
    </w:p>
    <w:p w:rsidR="007F75FC" w:rsidRDefault="002567E6" w:rsidP="00912DC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1864-м году Джеймс Максвелл  составил </w:t>
      </w:r>
      <w:r w:rsidR="00D14270" w:rsidRPr="003D49D6">
        <w:rPr>
          <w:sz w:val="28"/>
          <w:szCs w:val="28"/>
          <w:lang w:val="ru-RU"/>
        </w:rPr>
        <w:t>строгое математическое оп</w:t>
      </w:r>
      <w:r w:rsidR="00D14270" w:rsidRPr="003D49D6">
        <w:rPr>
          <w:sz w:val="28"/>
          <w:szCs w:val="28"/>
          <w:lang w:val="ru-RU"/>
        </w:rPr>
        <w:t>и</w:t>
      </w:r>
      <w:r w:rsidR="00D14270" w:rsidRPr="003D49D6">
        <w:rPr>
          <w:sz w:val="28"/>
          <w:szCs w:val="28"/>
          <w:lang w:val="ru-RU"/>
        </w:rPr>
        <w:t>сание поведения электромагнитного поля</w:t>
      </w:r>
      <w:r>
        <w:rPr>
          <w:sz w:val="28"/>
          <w:szCs w:val="28"/>
          <w:lang w:val="ru-RU"/>
        </w:rPr>
        <w:t>.</w:t>
      </w:r>
      <w:r w:rsidR="00572C0C">
        <w:rPr>
          <w:sz w:val="28"/>
          <w:szCs w:val="28"/>
          <w:lang w:val="ru-RU"/>
        </w:rPr>
        <w:t xml:space="preserve"> </w:t>
      </w:r>
      <w:r w:rsidR="00D14270" w:rsidRPr="003D49D6">
        <w:rPr>
          <w:sz w:val="28"/>
          <w:szCs w:val="28"/>
          <w:lang w:val="ru-RU"/>
        </w:rPr>
        <w:t>А в 1864-м  году он систематизир</w:t>
      </w:r>
      <w:r w:rsidR="00D14270" w:rsidRPr="003D49D6">
        <w:rPr>
          <w:sz w:val="28"/>
          <w:szCs w:val="28"/>
          <w:lang w:val="ru-RU"/>
        </w:rPr>
        <w:t>о</w:t>
      </w:r>
      <w:r w:rsidR="00D14270" w:rsidRPr="003D49D6">
        <w:rPr>
          <w:sz w:val="28"/>
          <w:szCs w:val="28"/>
          <w:lang w:val="ru-RU"/>
        </w:rPr>
        <w:t>вал результаты наблюдений и экспериментов</w:t>
      </w:r>
      <w:r w:rsidR="000D2447">
        <w:rPr>
          <w:sz w:val="28"/>
          <w:szCs w:val="28"/>
          <w:lang w:val="ru-RU"/>
        </w:rPr>
        <w:t xml:space="preserve">. </w:t>
      </w:r>
      <w:r w:rsidR="00D14270" w:rsidRPr="003D49D6">
        <w:rPr>
          <w:sz w:val="28"/>
          <w:szCs w:val="28"/>
          <w:lang w:val="ru-RU"/>
        </w:rPr>
        <w:t>В 1888 году Генрих Герц по</w:t>
      </w:r>
      <w:r w:rsidR="00D14270" w:rsidRPr="003D49D6">
        <w:rPr>
          <w:sz w:val="28"/>
          <w:szCs w:val="28"/>
          <w:lang w:val="ru-RU"/>
        </w:rPr>
        <w:t>д</w:t>
      </w:r>
      <w:r w:rsidR="00D14270" w:rsidRPr="003D49D6">
        <w:rPr>
          <w:sz w:val="28"/>
          <w:szCs w:val="28"/>
          <w:lang w:val="ru-RU"/>
        </w:rPr>
        <w:t>твердил существование электромагнитного поля</w:t>
      </w:r>
      <w:r w:rsidR="000D2447">
        <w:rPr>
          <w:sz w:val="28"/>
          <w:szCs w:val="28"/>
          <w:lang w:val="ru-RU"/>
        </w:rPr>
        <w:t xml:space="preserve">. </w:t>
      </w:r>
      <w:r w:rsidR="000D2447" w:rsidRPr="003D49D6">
        <w:rPr>
          <w:sz w:val="28"/>
          <w:szCs w:val="28"/>
          <w:lang w:val="ru-RU"/>
        </w:rPr>
        <w:t>С 1891 года Никола Тесла усердно развивал беспроводное электричество</w:t>
      </w:r>
      <w:r>
        <w:rPr>
          <w:sz w:val="28"/>
          <w:szCs w:val="28"/>
          <w:lang w:val="ru-RU"/>
        </w:rPr>
        <w:t xml:space="preserve">. </w:t>
      </w:r>
      <w:r w:rsidR="000D2447" w:rsidRPr="003D49D6">
        <w:rPr>
          <w:sz w:val="28"/>
          <w:szCs w:val="28"/>
          <w:lang w:val="ru-RU"/>
        </w:rPr>
        <w:t>В 1891-м году Н.Тесла улучшил и запатентовал</w:t>
      </w:r>
      <w:r w:rsidR="000D2447">
        <w:rPr>
          <w:sz w:val="28"/>
          <w:szCs w:val="28"/>
          <w:lang w:val="ru-RU"/>
        </w:rPr>
        <w:t xml:space="preserve"> </w:t>
      </w:r>
      <w:r w:rsidR="000D2447" w:rsidRPr="003D49D6">
        <w:rPr>
          <w:sz w:val="28"/>
          <w:szCs w:val="28"/>
          <w:lang w:val="ru-RU"/>
        </w:rPr>
        <w:t>передатчик волн Герца для радиочастотного энергоснабжения.</w:t>
      </w:r>
      <w:r w:rsidR="000E3FC4" w:rsidRPr="000E3FC4">
        <w:rPr>
          <w:sz w:val="28"/>
          <w:szCs w:val="28"/>
          <w:lang w:val="ru-RU"/>
        </w:rPr>
        <w:t xml:space="preserve"> </w:t>
      </w:r>
      <w:r w:rsidR="000E3FC4" w:rsidRPr="002567E6">
        <w:rPr>
          <w:sz w:val="28"/>
          <w:szCs w:val="28"/>
          <w:lang w:val="ru-RU"/>
        </w:rPr>
        <w:t>[</w:t>
      </w:r>
      <w:r w:rsidR="000E3FC4">
        <w:rPr>
          <w:sz w:val="28"/>
          <w:szCs w:val="28"/>
          <w:lang w:val="ru-RU"/>
        </w:rPr>
        <w:t>2</w:t>
      </w:r>
      <w:r w:rsidR="000E3FC4" w:rsidRPr="002567E6">
        <w:rPr>
          <w:sz w:val="28"/>
          <w:szCs w:val="28"/>
          <w:lang w:val="ru-RU"/>
        </w:rPr>
        <w:t>]</w:t>
      </w:r>
      <w:r w:rsidR="00912DC9">
        <w:rPr>
          <w:sz w:val="28"/>
          <w:szCs w:val="28"/>
          <w:lang w:val="ru-RU"/>
        </w:rPr>
        <w:t xml:space="preserve"> </w:t>
      </w:r>
      <w:r w:rsidR="000D2447" w:rsidRPr="003D49D6">
        <w:rPr>
          <w:sz w:val="28"/>
          <w:szCs w:val="28"/>
          <w:lang w:val="ru-RU"/>
        </w:rPr>
        <w:t>В 1893-</w:t>
      </w:r>
      <w:r w:rsidR="00572C0C">
        <w:rPr>
          <w:sz w:val="28"/>
          <w:szCs w:val="28"/>
          <w:lang w:val="ru-RU"/>
        </w:rPr>
        <w:t>м году он на Всемирной выставке</w:t>
      </w:r>
      <w:r w:rsidR="000D2447" w:rsidRPr="003D49D6">
        <w:rPr>
          <w:sz w:val="28"/>
          <w:szCs w:val="28"/>
          <w:lang w:val="ru-RU"/>
        </w:rPr>
        <w:t>, п</w:t>
      </w:r>
      <w:r w:rsidR="00572C0C">
        <w:rPr>
          <w:sz w:val="28"/>
          <w:szCs w:val="28"/>
          <w:lang w:val="ru-RU"/>
        </w:rPr>
        <w:t>роходившей в 1893 году в Чик</w:t>
      </w:r>
      <w:r w:rsidR="00572C0C">
        <w:rPr>
          <w:sz w:val="28"/>
          <w:szCs w:val="28"/>
          <w:lang w:val="ru-RU"/>
        </w:rPr>
        <w:t>а</w:t>
      </w:r>
      <w:r w:rsidR="00572C0C">
        <w:rPr>
          <w:sz w:val="28"/>
          <w:szCs w:val="28"/>
          <w:lang w:val="ru-RU"/>
        </w:rPr>
        <w:t>го</w:t>
      </w:r>
      <w:r w:rsidR="000D2447" w:rsidRPr="003D49D6">
        <w:rPr>
          <w:sz w:val="28"/>
          <w:szCs w:val="28"/>
          <w:lang w:val="ru-RU"/>
        </w:rPr>
        <w:t>, продемонстрировал беспроводное освещение люминесцентными лампочк</w:t>
      </w:r>
      <w:r w:rsidR="000D2447" w:rsidRPr="003D49D6">
        <w:rPr>
          <w:sz w:val="28"/>
          <w:szCs w:val="28"/>
          <w:lang w:val="ru-RU"/>
        </w:rPr>
        <w:t>а</w:t>
      </w:r>
      <w:r w:rsidR="000D2447" w:rsidRPr="003D49D6">
        <w:rPr>
          <w:sz w:val="28"/>
          <w:szCs w:val="28"/>
          <w:lang w:val="ru-RU"/>
        </w:rPr>
        <w:t>ми</w:t>
      </w:r>
      <w:r w:rsidR="007F75FC">
        <w:rPr>
          <w:sz w:val="28"/>
          <w:szCs w:val="28"/>
          <w:lang w:val="ru-RU"/>
        </w:rPr>
        <w:t>.</w:t>
      </w:r>
      <w:r w:rsidR="007F75FC" w:rsidRPr="007F75FC">
        <w:rPr>
          <w:sz w:val="28"/>
          <w:szCs w:val="28"/>
          <w:lang w:val="ru-RU"/>
        </w:rPr>
        <w:t xml:space="preserve"> </w:t>
      </w:r>
      <w:r w:rsidR="007F75FC">
        <w:rPr>
          <w:sz w:val="28"/>
          <w:szCs w:val="28"/>
          <w:lang w:val="ru-RU"/>
        </w:rPr>
        <w:t>А в 1894-м году Никола Тесла</w:t>
      </w:r>
      <w:r w:rsidR="007F75FC" w:rsidRPr="003D49D6">
        <w:rPr>
          <w:sz w:val="28"/>
          <w:szCs w:val="28"/>
          <w:lang w:val="ru-RU"/>
        </w:rPr>
        <w:t xml:space="preserve"> без помощи проводов зажег фосфорную лампу накалива</w:t>
      </w:r>
      <w:r w:rsidR="007F75FC">
        <w:rPr>
          <w:sz w:val="28"/>
          <w:szCs w:val="28"/>
          <w:lang w:val="ru-RU"/>
        </w:rPr>
        <w:t>ния в лаборатории</w:t>
      </w:r>
      <w:r w:rsidR="007F75FC" w:rsidRPr="003D49D6">
        <w:rPr>
          <w:sz w:val="28"/>
          <w:szCs w:val="28"/>
          <w:lang w:val="ru-RU"/>
        </w:rPr>
        <w:t xml:space="preserve">, а  позднее в  лаборатории на </w:t>
      </w:r>
      <w:proofErr w:type="spellStart"/>
      <w:r w:rsidR="007F75FC" w:rsidRPr="003D49D6">
        <w:rPr>
          <w:sz w:val="28"/>
          <w:szCs w:val="28"/>
          <w:lang w:val="ru-RU"/>
        </w:rPr>
        <w:t>Хаустон-стрит</w:t>
      </w:r>
      <w:proofErr w:type="spellEnd"/>
      <w:r w:rsidR="007F75FC" w:rsidRPr="003D49D6">
        <w:rPr>
          <w:sz w:val="28"/>
          <w:szCs w:val="28"/>
          <w:lang w:val="ru-RU"/>
        </w:rPr>
        <w:t xml:space="preserve"> в Нью-Йорке с  помощью электродинамической индукции,</w:t>
      </w:r>
      <w:r w:rsidR="007F75FC">
        <w:rPr>
          <w:sz w:val="28"/>
          <w:szCs w:val="28"/>
          <w:lang w:val="ru-RU"/>
        </w:rPr>
        <w:t xml:space="preserve"> </w:t>
      </w:r>
      <w:r w:rsidR="007F75FC" w:rsidRPr="003D49D6">
        <w:rPr>
          <w:sz w:val="28"/>
          <w:szCs w:val="28"/>
          <w:lang w:val="ru-RU"/>
        </w:rPr>
        <w:t>иначе  посредством беспроводной резонансной взаимоиндукции</w:t>
      </w:r>
      <w:r w:rsidR="007F75FC">
        <w:rPr>
          <w:sz w:val="28"/>
          <w:szCs w:val="28"/>
          <w:lang w:val="ru-RU"/>
        </w:rPr>
        <w:t>.</w:t>
      </w:r>
      <w:r w:rsidR="007F75FC" w:rsidRPr="003D49D6">
        <w:rPr>
          <w:sz w:val="28"/>
          <w:szCs w:val="28"/>
          <w:lang w:val="ru-RU"/>
        </w:rPr>
        <w:t xml:space="preserve"> </w:t>
      </w:r>
      <w:r w:rsidR="007F75FC" w:rsidRPr="002567E6">
        <w:rPr>
          <w:sz w:val="28"/>
          <w:szCs w:val="28"/>
          <w:lang w:val="ru-RU"/>
        </w:rPr>
        <w:t>[</w:t>
      </w:r>
      <w:r w:rsidR="007F75FC">
        <w:rPr>
          <w:sz w:val="28"/>
          <w:szCs w:val="28"/>
          <w:lang w:val="ru-RU"/>
        </w:rPr>
        <w:t>4</w:t>
      </w:r>
      <w:r w:rsidR="007F75FC" w:rsidRPr="002567E6">
        <w:rPr>
          <w:sz w:val="28"/>
          <w:szCs w:val="28"/>
          <w:lang w:val="ru-RU"/>
        </w:rPr>
        <w:t>]</w:t>
      </w:r>
      <w:r w:rsidR="007F75FC" w:rsidRPr="003D49D6">
        <w:rPr>
          <w:sz w:val="28"/>
          <w:szCs w:val="28"/>
          <w:lang w:val="ru-RU"/>
        </w:rPr>
        <w:t xml:space="preserve">  </w:t>
      </w:r>
      <w:r w:rsidR="007F75FC" w:rsidRPr="001318EC">
        <w:rPr>
          <w:sz w:val="28"/>
          <w:szCs w:val="28"/>
          <w:lang w:val="ru-RU"/>
        </w:rPr>
        <w:t>В 1896 году Тесла передал сигнал на ра</w:t>
      </w:r>
      <w:r w:rsidR="007F75FC">
        <w:rPr>
          <w:sz w:val="28"/>
          <w:szCs w:val="28"/>
          <w:lang w:val="ru-RU"/>
        </w:rPr>
        <w:t>сстояние около 48 километров</w:t>
      </w:r>
      <w:r w:rsidR="007F75FC" w:rsidRPr="001318EC">
        <w:rPr>
          <w:sz w:val="28"/>
          <w:szCs w:val="28"/>
          <w:lang w:val="ru-RU"/>
        </w:rPr>
        <w:t>.</w:t>
      </w:r>
      <w:r w:rsidR="007F75FC">
        <w:rPr>
          <w:sz w:val="28"/>
          <w:szCs w:val="28"/>
          <w:lang w:val="ru-RU"/>
        </w:rPr>
        <w:t xml:space="preserve"> </w:t>
      </w:r>
      <w:r w:rsidR="007F75FC" w:rsidRPr="001318EC">
        <w:rPr>
          <w:sz w:val="28"/>
          <w:szCs w:val="28"/>
          <w:lang w:val="ru-RU"/>
        </w:rPr>
        <w:t xml:space="preserve">В 1899 году в </w:t>
      </w:r>
      <w:hyperlink r:id="rId7" w:history="1">
        <w:r w:rsidR="007F75FC" w:rsidRPr="001318EC">
          <w:rPr>
            <w:rStyle w:val="a6"/>
            <w:sz w:val="28"/>
            <w:szCs w:val="28"/>
            <w:u w:val="none"/>
            <w:lang w:val="ru-RU"/>
          </w:rPr>
          <w:t>Колорадо</w:t>
        </w:r>
        <w:r w:rsidR="007F75FC">
          <w:rPr>
            <w:rStyle w:val="a6"/>
            <w:sz w:val="28"/>
            <w:szCs w:val="28"/>
            <w:u w:val="none"/>
            <w:lang w:val="ru-RU"/>
          </w:rPr>
          <w:t xml:space="preserve"> </w:t>
        </w:r>
        <w:r w:rsidR="007F75FC" w:rsidRPr="001318EC">
          <w:rPr>
            <w:rStyle w:val="a6"/>
            <w:sz w:val="28"/>
            <w:szCs w:val="28"/>
            <w:u w:val="none"/>
            <w:lang w:val="ru-RU"/>
          </w:rPr>
          <w:t>-</w:t>
        </w:r>
        <w:r w:rsidR="007F75FC">
          <w:rPr>
            <w:rStyle w:val="a6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7F75FC" w:rsidRPr="001318EC">
          <w:rPr>
            <w:rStyle w:val="a6"/>
            <w:sz w:val="28"/>
            <w:szCs w:val="28"/>
            <w:u w:val="none"/>
            <w:lang w:val="ru-RU"/>
          </w:rPr>
          <w:t>Спрингс</w:t>
        </w:r>
        <w:proofErr w:type="spellEnd"/>
      </w:hyperlink>
      <w:r w:rsidR="007F75FC" w:rsidRPr="001318EC">
        <w:rPr>
          <w:sz w:val="28"/>
          <w:szCs w:val="28"/>
          <w:lang w:val="ru-RU"/>
        </w:rPr>
        <w:t xml:space="preserve"> Тесла писал: «Несостоятельность метода индукции представляется огромной по сравнению с методом возбуждения заряда земли и воздуха»</w:t>
      </w:r>
      <w:r w:rsidR="007F75FC">
        <w:rPr>
          <w:sz w:val="28"/>
          <w:szCs w:val="28"/>
          <w:lang w:val="ru-RU"/>
        </w:rPr>
        <w:t>.</w:t>
      </w:r>
    </w:p>
    <w:p w:rsidR="000D2447" w:rsidRDefault="000D2447" w:rsidP="000D2447">
      <w:pPr>
        <w:spacing w:line="360" w:lineRule="auto"/>
        <w:jc w:val="both"/>
        <w:rPr>
          <w:sz w:val="28"/>
          <w:szCs w:val="28"/>
          <w:lang w:val="ru-RU"/>
        </w:rPr>
      </w:pPr>
    </w:p>
    <w:p w:rsidR="00CE33A0" w:rsidRPr="000D2447" w:rsidRDefault="000D2447" w:rsidP="000D244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250B29">
        <w:rPr>
          <w:sz w:val="28"/>
          <w:szCs w:val="28"/>
          <w:lang w:val="ru-RU"/>
        </w:rPr>
        <w:t xml:space="preserve"> </w:t>
      </w:r>
      <w:r w:rsidR="005D29FB" w:rsidRPr="005D29FB">
        <w:rPr>
          <w:b/>
          <w:sz w:val="28"/>
          <w:szCs w:val="28"/>
          <w:lang w:val="ru-RU"/>
        </w:rPr>
        <w:t>2.Теоретические основы</w:t>
      </w:r>
    </w:p>
    <w:p w:rsidR="00B322AD" w:rsidRPr="007F75FC" w:rsidRDefault="00B322AD" w:rsidP="00B322A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F75FC">
        <w:rPr>
          <w:i/>
          <w:sz w:val="28"/>
          <w:szCs w:val="28"/>
          <w:lang w:val="ru-RU"/>
        </w:rPr>
        <w:t>Эл</w:t>
      </w:r>
      <w:proofErr w:type="gramStart"/>
      <w:r w:rsidRPr="007F75FC">
        <w:rPr>
          <w:i/>
          <w:sz w:val="28"/>
          <w:szCs w:val="28"/>
        </w:rPr>
        <w:t>e</w:t>
      </w:r>
      <w:proofErr w:type="gramEnd"/>
      <w:r w:rsidRPr="007F75FC">
        <w:rPr>
          <w:i/>
          <w:sz w:val="28"/>
          <w:szCs w:val="28"/>
          <w:lang w:val="ru-RU"/>
        </w:rPr>
        <w:t>кт</w:t>
      </w:r>
      <w:proofErr w:type="spellStart"/>
      <w:r w:rsidRPr="007F75FC">
        <w:rPr>
          <w:i/>
          <w:sz w:val="28"/>
          <w:szCs w:val="28"/>
        </w:rPr>
        <w:t>po</w:t>
      </w:r>
      <w:proofErr w:type="spellEnd"/>
      <w:r w:rsidRPr="007F75FC">
        <w:rPr>
          <w:i/>
          <w:sz w:val="28"/>
          <w:szCs w:val="28"/>
          <w:lang w:val="ru-RU"/>
        </w:rPr>
        <w:t>м</w:t>
      </w:r>
      <w:r w:rsidRPr="007F75FC">
        <w:rPr>
          <w:i/>
          <w:sz w:val="28"/>
          <w:szCs w:val="28"/>
        </w:rPr>
        <w:t>a</w:t>
      </w:r>
      <w:proofErr w:type="spellStart"/>
      <w:r w:rsidR="00912DC9">
        <w:rPr>
          <w:i/>
          <w:sz w:val="28"/>
          <w:szCs w:val="28"/>
          <w:lang w:val="ru-RU"/>
        </w:rPr>
        <w:t>гнитное</w:t>
      </w:r>
      <w:proofErr w:type="spellEnd"/>
      <w:r w:rsidRPr="007F75FC">
        <w:rPr>
          <w:i/>
          <w:sz w:val="28"/>
          <w:szCs w:val="28"/>
          <w:lang w:val="ru-RU"/>
        </w:rPr>
        <w:t xml:space="preserve"> </w:t>
      </w:r>
      <w:r w:rsidR="004B33ED" w:rsidRPr="007F75FC">
        <w:rPr>
          <w:i/>
          <w:sz w:val="28"/>
          <w:szCs w:val="28"/>
          <w:lang w:val="ru-RU"/>
        </w:rPr>
        <w:t>поле</w:t>
      </w:r>
      <w:r w:rsidR="004B33ED" w:rsidRPr="007F75FC">
        <w:rPr>
          <w:sz w:val="28"/>
          <w:szCs w:val="28"/>
          <w:lang w:val="ru-RU"/>
        </w:rPr>
        <w:t xml:space="preserve"> - это порождающие друг друга  переменные </w:t>
      </w:r>
      <w:proofErr w:type="spellStart"/>
      <w:r w:rsidRPr="007F75FC">
        <w:rPr>
          <w:sz w:val="28"/>
          <w:szCs w:val="28"/>
          <w:lang w:val="ru-RU"/>
        </w:rPr>
        <w:t>эл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кт</w:t>
      </w:r>
      <w:r w:rsidRPr="004B33ED">
        <w:rPr>
          <w:sz w:val="28"/>
          <w:szCs w:val="28"/>
        </w:rPr>
        <w:t>p</w:t>
      </w:r>
      <w:proofErr w:type="spellStart"/>
      <w:r w:rsidRPr="007F75FC">
        <w:rPr>
          <w:sz w:val="28"/>
          <w:szCs w:val="28"/>
          <w:lang w:val="ru-RU"/>
        </w:rPr>
        <w:t>ич</w:t>
      </w:r>
      <w:r w:rsidRPr="004B33ED">
        <w:rPr>
          <w:sz w:val="28"/>
          <w:szCs w:val="28"/>
        </w:rPr>
        <w:t>ec</w:t>
      </w:r>
      <w:proofErr w:type="spellEnd"/>
      <w:r w:rsidR="004B33ED" w:rsidRPr="007F75FC">
        <w:rPr>
          <w:sz w:val="28"/>
          <w:szCs w:val="28"/>
          <w:lang w:val="ru-RU"/>
        </w:rPr>
        <w:t>кое</w:t>
      </w:r>
      <w:r w:rsidRPr="007F75FC">
        <w:rPr>
          <w:sz w:val="28"/>
          <w:szCs w:val="28"/>
          <w:lang w:val="ru-RU"/>
        </w:rPr>
        <w:t xml:space="preserve"> и м</w:t>
      </w:r>
      <w:r w:rsidRPr="004B33ED">
        <w:rPr>
          <w:sz w:val="28"/>
          <w:szCs w:val="28"/>
        </w:rPr>
        <w:t>a</w:t>
      </w:r>
      <w:proofErr w:type="spellStart"/>
      <w:r w:rsidR="004B33ED" w:rsidRPr="007F75FC">
        <w:rPr>
          <w:sz w:val="28"/>
          <w:szCs w:val="28"/>
          <w:lang w:val="ru-RU"/>
        </w:rPr>
        <w:t>гнитное</w:t>
      </w:r>
      <w:proofErr w:type="spellEnd"/>
      <w:r w:rsidR="007F75FC">
        <w:rPr>
          <w:sz w:val="28"/>
          <w:szCs w:val="28"/>
          <w:lang w:val="ru-RU"/>
        </w:rPr>
        <w:t xml:space="preserve"> </w:t>
      </w:r>
      <w:proofErr w:type="spellStart"/>
      <w:r w:rsid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ля. </w:t>
      </w:r>
      <w:proofErr w:type="spellStart"/>
      <w:r w:rsidRPr="004B33ED">
        <w:rPr>
          <w:sz w:val="28"/>
          <w:szCs w:val="28"/>
        </w:rPr>
        <w:t>Teop</w:t>
      </w:r>
      <w:r w:rsidRPr="007F75FC">
        <w:rPr>
          <w:sz w:val="28"/>
          <w:szCs w:val="28"/>
          <w:lang w:val="ru-RU"/>
        </w:rPr>
        <w:t>ия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эл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кт</w:t>
      </w:r>
      <w:proofErr w:type="spellStart"/>
      <w:r w:rsidRPr="004B33ED">
        <w:rPr>
          <w:sz w:val="28"/>
          <w:szCs w:val="28"/>
        </w:rPr>
        <w:t>po</w:t>
      </w:r>
      <w:proofErr w:type="spellEnd"/>
      <w:r w:rsidRPr="007F75FC">
        <w:rPr>
          <w:sz w:val="28"/>
          <w:szCs w:val="28"/>
          <w:lang w:val="ru-RU"/>
        </w:rPr>
        <w:t>м</w:t>
      </w:r>
      <w:r w:rsidRPr="004B33ED">
        <w:rPr>
          <w:sz w:val="28"/>
          <w:szCs w:val="28"/>
        </w:rPr>
        <w:t>a</w:t>
      </w:r>
      <w:proofErr w:type="spellStart"/>
      <w:r w:rsidRPr="007F75FC">
        <w:rPr>
          <w:sz w:val="28"/>
          <w:szCs w:val="28"/>
          <w:lang w:val="ru-RU"/>
        </w:rPr>
        <w:t>гнитн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>г</w:t>
      </w:r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ля </w:t>
      </w:r>
      <w:r w:rsidRPr="004B33ED">
        <w:rPr>
          <w:sz w:val="28"/>
          <w:szCs w:val="28"/>
        </w:rPr>
        <w:t>co</w:t>
      </w:r>
      <w:proofErr w:type="spellStart"/>
      <w:r w:rsidRPr="007F75FC">
        <w:rPr>
          <w:sz w:val="28"/>
          <w:szCs w:val="28"/>
          <w:lang w:val="ru-RU"/>
        </w:rPr>
        <w:t>зд</w:t>
      </w:r>
      <w:proofErr w:type="spellEnd"/>
      <w:r w:rsidRPr="004B33ED">
        <w:rPr>
          <w:sz w:val="28"/>
          <w:szCs w:val="28"/>
        </w:rPr>
        <w:t>a</w:t>
      </w:r>
      <w:proofErr w:type="spellStart"/>
      <w:r w:rsidRPr="007F75FC">
        <w:rPr>
          <w:sz w:val="28"/>
          <w:szCs w:val="28"/>
          <w:lang w:val="ru-RU"/>
        </w:rPr>
        <w:t>н</w:t>
      </w:r>
      <w:proofErr w:type="spellEnd"/>
      <w:r w:rsidRPr="004B33ED">
        <w:rPr>
          <w:sz w:val="28"/>
          <w:szCs w:val="28"/>
        </w:rPr>
        <w:t>a</w:t>
      </w:r>
      <w:r w:rsidRPr="007F75FC">
        <w:rPr>
          <w:sz w:val="28"/>
          <w:szCs w:val="28"/>
          <w:lang w:val="ru-RU"/>
        </w:rPr>
        <w:t xml:space="preserve"> Дж</w:t>
      </w:r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йм</w:t>
      </w:r>
      <w:proofErr w:type="spellEnd"/>
      <w:r w:rsidRPr="004B33ED">
        <w:rPr>
          <w:sz w:val="28"/>
          <w:szCs w:val="28"/>
        </w:rPr>
        <w:t>co</w:t>
      </w:r>
      <w:r w:rsidRPr="007F75FC">
        <w:rPr>
          <w:sz w:val="28"/>
          <w:szCs w:val="28"/>
          <w:lang w:val="ru-RU"/>
        </w:rPr>
        <w:t xml:space="preserve">м </w:t>
      </w:r>
      <w:r w:rsidRPr="004B33ED">
        <w:rPr>
          <w:sz w:val="28"/>
          <w:szCs w:val="28"/>
        </w:rPr>
        <w:t>Ma</w:t>
      </w:r>
      <w:r w:rsidRPr="007F75FC">
        <w:rPr>
          <w:sz w:val="28"/>
          <w:szCs w:val="28"/>
          <w:lang w:val="ru-RU"/>
        </w:rPr>
        <w:t>к</w:t>
      </w:r>
      <w:r w:rsidRPr="004B33ED">
        <w:rPr>
          <w:sz w:val="28"/>
          <w:szCs w:val="28"/>
        </w:rPr>
        <w:t>c</w:t>
      </w:r>
      <w:r w:rsidRPr="007F75FC">
        <w:rPr>
          <w:sz w:val="28"/>
          <w:szCs w:val="28"/>
          <w:lang w:val="ru-RU"/>
        </w:rPr>
        <w:t>в</w:t>
      </w:r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лл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м в 1865 г. </w:t>
      </w:r>
      <w:r w:rsidRPr="004B33ED">
        <w:rPr>
          <w:sz w:val="28"/>
          <w:szCs w:val="28"/>
        </w:rPr>
        <w:t>O</w:t>
      </w:r>
      <w:proofErr w:type="spellStart"/>
      <w:r w:rsidRPr="007F75FC">
        <w:rPr>
          <w:sz w:val="28"/>
          <w:szCs w:val="28"/>
          <w:lang w:val="ru-RU"/>
        </w:rPr>
        <w:t>н</w:t>
      </w:r>
      <w:proofErr w:type="spellEnd"/>
      <w:r w:rsidRPr="007F75FC">
        <w:rPr>
          <w:sz w:val="28"/>
          <w:szCs w:val="28"/>
          <w:lang w:val="ru-RU"/>
        </w:rPr>
        <w:t xml:space="preserve"> т</w:t>
      </w:r>
      <w:proofErr w:type="spellStart"/>
      <w:r w:rsidRPr="004B33ED">
        <w:rPr>
          <w:sz w:val="28"/>
          <w:szCs w:val="28"/>
        </w:rPr>
        <w:t>eope</w:t>
      </w:r>
      <w:r w:rsidRPr="007F75FC">
        <w:rPr>
          <w:sz w:val="28"/>
          <w:szCs w:val="28"/>
          <w:lang w:val="ru-RU"/>
        </w:rPr>
        <w:t>тич</w:t>
      </w:r>
      <w:r w:rsidRPr="004B33ED">
        <w:rPr>
          <w:sz w:val="28"/>
          <w:szCs w:val="28"/>
        </w:rPr>
        <w:t>ec</w:t>
      </w:r>
      <w:r w:rsidR="00713FC1">
        <w:rPr>
          <w:sz w:val="28"/>
          <w:szCs w:val="28"/>
          <w:lang w:val="ru-RU"/>
        </w:rPr>
        <w:t>ки</w:t>
      </w:r>
      <w:proofErr w:type="spellEnd"/>
      <w:r w:rsidR="00713FC1">
        <w:rPr>
          <w:sz w:val="28"/>
          <w:szCs w:val="28"/>
          <w:lang w:val="ru-RU"/>
        </w:rPr>
        <w:t xml:space="preserve"> доказал</w:t>
      </w:r>
      <w:r w:rsidRPr="007F75FC">
        <w:rPr>
          <w:sz w:val="28"/>
          <w:szCs w:val="28"/>
          <w:lang w:val="ru-RU"/>
        </w:rPr>
        <w:t xml:space="preserve">, </w:t>
      </w:r>
      <w:proofErr w:type="spellStart"/>
      <w:r w:rsidRPr="007F75FC">
        <w:rPr>
          <w:sz w:val="28"/>
          <w:szCs w:val="28"/>
          <w:lang w:val="ru-RU"/>
        </w:rPr>
        <w:t>чт</w:t>
      </w:r>
      <w:proofErr w:type="spellEnd"/>
      <w:r w:rsidRPr="004B33ED">
        <w:rPr>
          <w:sz w:val="28"/>
          <w:szCs w:val="28"/>
        </w:rPr>
        <w:t>o</w:t>
      </w:r>
      <w:r w:rsidR="00912DC9">
        <w:rPr>
          <w:sz w:val="28"/>
          <w:szCs w:val="28"/>
          <w:lang w:val="ru-RU"/>
        </w:rPr>
        <w:t xml:space="preserve">: всякое </w:t>
      </w:r>
      <w:proofErr w:type="spellStart"/>
      <w:r w:rsidRPr="007F75FC">
        <w:rPr>
          <w:sz w:val="28"/>
          <w:szCs w:val="28"/>
          <w:lang w:val="ru-RU"/>
        </w:rPr>
        <w:t>изм</w:t>
      </w:r>
      <w:proofErr w:type="spellEnd"/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н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ни</w:t>
      </w:r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 </w:t>
      </w:r>
      <w:r w:rsidRPr="004B33ED">
        <w:rPr>
          <w:sz w:val="28"/>
          <w:szCs w:val="28"/>
        </w:rPr>
        <w:t>co</w:t>
      </w:r>
      <w:r w:rsidRPr="007F75FC">
        <w:rPr>
          <w:sz w:val="28"/>
          <w:szCs w:val="28"/>
          <w:lang w:val="ru-RU"/>
        </w:rPr>
        <w:t xml:space="preserve"> в</w:t>
      </w:r>
      <w:r w:rsidR="00713FC1">
        <w:rPr>
          <w:sz w:val="28"/>
          <w:szCs w:val="28"/>
        </w:rPr>
        <w:t>p</w:t>
      </w:r>
      <w:proofErr w:type="spellStart"/>
      <w:r w:rsidR="00713FC1">
        <w:rPr>
          <w:sz w:val="28"/>
          <w:szCs w:val="28"/>
          <w:lang w:val="ru-RU"/>
        </w:rPr>
        <w:t>еменем</w:t>
      </w:r>
      <w:proofErr w:type="spellEnd"/>
      <w:r w:rsidRPr="007F75FC">
        <w:rPr>
          <w:sz w:val="28"/>
          <w:szCs w:val="28"/>
          <w:lang w:val="ru-RU"/>
        </w:rPr>
        <w:t xml:space="preserve"> м</w:t>
      </w:r>
      <w:r w:rsidRPr="004B33ED">
        <w:rPr>
          <w:sz w:val="28"/>
          <w:szCs w:val="28"/>
        </w:rPr>
        <w:t>a</w:t>
      </w:r>
      <w:proofErr w:type="spellStart"/>
      <w:r w:rsidRPr="007F75FC">
        <w:rPr>
          <w:sz w:val="28"/>
          <w:szCs w:val="28"/>
          <w:lang w:val="ru-RU"/>
        </w:rPr>
        <w:t>гнитн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>г</w:t>
      </w:r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ля </w:t>
      </w:r>
      <w:proofErr w:type="spellStart"/>
      <w:r w:rsidRP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p</w:t>
      </w:r>
      <w:r w:rsidRPr="007F75FC">
        <w:rPr>
          <w:sz w:val="28"/>
          <w:szCs w:val="28"/>
          <w:lang w:val="ru-RU"/>
        </w:rPr>
        <w:t>ив</w:t>
      </w:r>
      <w:r w:rsidRPr="004B33ED">
        <w:rPr>
          <w:sz w:val="28"/>
          <w:szCs w:val="28"/>
        </w:rPr>
        <w:t>o</w:t>
      </w:r>
      <w:proofErr w:type="spellStart"/>
      <w:r w:rsidRPr="007F75FC">
        <w:rPr>
          <w:sz w:val="28"/>
          <w:szCs w:val="28"/>
          <w:lang w:val="ru-RU"/>
        </w:rPr>
        <w:t>дит</w:t>
      </w:r>
      <w:proofErr w:type="spellEnd"/>
      <w:r w:rsidRPr="007F75FC">
        <w:rPr>
          <w:sz w:val="28"/>
          <w:szCs w:val="28"/>
          <w:lang w:val="ru-RU"/>
        </w:rPr>
        <w:t xml:space="preserve"> к в</w:t>
      </w:r>
      <w:r w:rsidRPr="004B33ED">
        <w:rPr>
          <w:sz w:val="28"/>
          <w:szCs w:val="28"/>
        </w:rPr>
        <w:t>o</w:t>
      </w:r>
      <w:proofErr w:type="spellStart"/>
      <w:r w:rsidRPr="007F75FC">
        <w:rPr>
          <w:sz w:val="28"/>
          <w:szCs w:val="28"/>
          <w:lang w:val="ru-RU"/>
        </w:rPr>
        <w:t>зникн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>в</w:t>
      </w:r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нию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изм</w:t>
      </w:r>
      <w:proofErr w:type="spellEnd"/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няющ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г</w:t>
      </w:r>
      <w:proofErr w:type="spellStart"/>
      <w:r w:rsidRPr="004B33ED">
        <w:rPr>
          <w:sz w:val="28"/>
          <w:szCs w:val="28"/>
        </w:rPr>
        <w:t>oc</w:t>
      </w:r>
      <w:proofErr w:type="spellEnd"/>
      <w:r w:rsidRPr="007F75FC">
        <w:rPr>
          <w:sz w:val="28"/>
          <w:szCs w:val="28"/>
          <w:lang w:val="ru-RU"/>
        </w:rPr>
        <w:t xml:space="preserve">я </w:t>
      </w:r>
      <w:proofErr w:type="spellStart"/>
      <w:r w:rsidRPr="007F75FC">
        <w:rPr>
          <w:sz w:val="28"/>
          <w:szCs w:val="28"/>
          <w:lang w:val="ru-RU"/>
        </w:rPr>
        <w:t>эл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кт</w:t>
      </w:r>
      <w:r w:rsidRPr="004B33ED">
        <w:rPr>
          <w:sz w:val="28"/>
          <w:szCs w:val="28"/>
        </w:rPr>
        <w:t>p</w:t>
      </w:r>
      <w:proofErr w:type="spellStart"/>
      <w:r w:rsidRPr="007F75FC">
        <w:rPr>
          <w:sz w:val="28"/>
          <w:szCs w:val="28"/>
          <w:lang w:val="ru-RU"/>
        </w:rPr>
        <w:t>ич</w:t>
      </w:r>
      <w:r w:rsidRPr="004B33ED">
        <w:rPr>
          <w:sz w:val="28"/>
          <w:szCs w:val="28"/>
        </w:rPr>
        <w:t>ec</w:t>
      </w:r>
      <w:proofErr w:type="spellEnd"/>
      <w:r w:rsidRPr="007F75FC">
        <w:rPr>
          <w:sz w:val="28"/>
          <w:szCs w:val="28"/>
          <w:lang w:val="ru-RU"/>
        </w:rPr>
        <w:t>к</w:t>
      </w:r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>г</w:t>
      </w:r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ля, </w:t>
      </w:r>
      <w:r w:rsidRPr="004B33ED">
        <w:rPr>
          <w:sz w:val="28"/>
          <w:szCs w:val="28"/>
        </w:rPr>
        <w:t>a</w:t>
      </w:r>
      <w:r w:rsidR="00912DC9">
        <w:rPr>
          <w:sz w:val="28"/>
          <w:szCs w:val="28"/>
          <w:lang w:val="ru-RU"/>
        </w:rPr>
        <w:t xml:space="preserve"> </w:t>
      </w:r>
      <w:proofErr w:type="gramStart"/>
      <w:r w:rsidR="00912DC9">
        <w:rPr>
          <w:sz w:val="28"/>
          <w:szCs w:val="28"/>
          <w:lang w:val="ru-RU"/>
        </w:rPr>
        <w:t xml:space="preserve">любое 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изм</w:t>
      </w:r>
      <w:proofErr w:type="spellEnd"/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н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ни</w:t>
      </w:r>
      <w:r w:rsidRPr="004B33ED">
        <w:rPr>
          <w:sz w:val="28"/>
          <w:szCs w:val="28"/>
        </w:rPr>
        <w:t>e</w:t>
      </w:r>
      <w:proofErr w:type="gramEnd"/>
      <w:r w:rsidRPr="007F75FC">
        <w:rPr>
          <w:sz w:val="28"/>
          <w:szCs w:val="28"/>
          <w:lang w:val="ru-RU"/>
        </w:rPr>
        <w:t xml:space="preserve"> </w:t>
      </w:r>
      <w:r w:rsidRPr="004B33ED">
        <w:rPr>
          <w:sz w:val="28"/>
          <w:szCs w:val="28"/>
        </w:rPr>
        <w:t>co</w:t>
      </w:r>
      <w:r w:rsidRPr="007F75FC">
        <w:rPr>
          <w:sz w:val="28"/>
          <w:szCs w:val="28"/>
          <w:lang w:val="ru-RU"/>
        </w:rPr>
        <w:t xml:space="preserve"> в</w:t>
      </w:r>
      <w:proofErr w:type="spellStart"/>
      <w:r w:rsidRPr="004B33ED">
        <w:rPr>
          <w:sz w:val="28"/>
          <w:szCs w:val="28"/>
        </w:rPr>
        <w:t>pe</w:t>
      </w:r>
      <w:proofErr w:type="spellEnd"/>
      <w:r w:rsidRPr="007F75FC">
        <w:rPr>
          <w:sz w:val="28"/>
          <w:szCs w:val="28"/>
          <w:lang w:val="ru-RU"/>
        </w:rPr>
        <w:t>м</w:t>
      </w:r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н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м </w:t>
      </w:r>
      <w:proofErr w:type="spellStart"/>
      <w:r w:rsidRPr="007F75FC">
        <w:rPr>
          <w:sz w:val="28"/>
          <w:szCs w:val="28"/>
          <w:lang w:val="ru-RU"/>
        </w:rPr>
        <w:t>эл</w:t>
      </w:r>
      <w:proofErr w:type="spellEnd"/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кт</w:t>
      </w:r>
      <w:r w:rsidRPr="004B33ED">
        <w:rPr>
          <w:sz w:val="28"/>
          <w:szCs w:val="28"/>
        </w:rPr>
        <w:t>p</w:t>
      </w:r>
      <w:proofErr w:type="spellStart"/>
      <w:r w:rsidRPr="007F75FC">
        <w:rPr>
          <w:sz w:val="28"/>
          <w:szCs w:val="28"/>
          <w:lang w:val="ru-RU"/>
        </w:rPr>
        <w:t>ич</w:t>
      </w:r>
      <w:r w:rsidRPr="004B33ED">
        <w:rPr>
          <w:sz w:val="28"/>
          <w:szCs w:val="28"/>
        </w:rPr>
        <w:t>ec</w:t>
      </w:r>
      <w:proofErr w:type="spellEnd"/>
      <w:r w:rsidRPr="007F75FC">
        <w:rPr>
          <w:sz w:val="28"/>
          <w:szCs w:val="28"/>
          <w:lang w:val="ru-RU"/>
        </w:rPr>
        <w:t>к</w:t>
      </w:r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>г</w:t>
      </w:r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o</w:t>
      </w:r>
      <w:r w:rsidR="00912DC9">
        <w:rPr>
          <w:sz w:val="28"/>
          <w:szCs w:val="28"/>
          <w:lang w:val="ru-RU"/>
        </w:rPr>
        <w:t>ля порождает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изм</w:t>
      </w:r>
      <w:proofErr w:type="spellEnd"/>
      <w:r w:rsidRPr="004B33ED">
        <w:rPr>
          <w:sz w:val="28"/>
          <w:szCs w:val="28"/>
        </w:rPr>
        <w:t>e</w:t>
      </w:r>
      <w:proofErr w:type="spellStart"/>
      <w:r w:rsidRPr="007F75FC">
        <w:rPr>
          <w:sz w:val="28"/>
          <w:szCs w:val="28"/>
          <w:lang w:val="ru-RU"/>
        </w:rPr>
        <w:t>няющ</w:t>
      </w:r>
      <w:r w:rsidRPr="004B33ED">
        <w:rPr>
          <w:sz w:val="28"/>
          <w:szCs w:val="28"/>
        </w:rPr>
        <w:t>eec</w:t>
      </w:r>
      <w:proofErr w:type="spellEnd"/>
      <w:r w:rsidRPr="007F75FC">
        <w:rPr>
          <w:sz w:val="28"/>
          <w:szCs w:val="28"/>
          <w:lang w:val="ru-RU"/>
        </w:rPr>
        <w:t>я м</w:t>
      </w:r>
      <w:r w:rsidRPr="004B33ED">
        <w:rPr>
          <w:sz w:val="28"/>
          <w:szCs w:val="28"/>
        </w:rPr>
        <w:t>a</w:t>
      </w:r>
      <w:proofErr w:type="spellStart"/>
      <w:r w:rsidR="00912DC9">
        <w:rPr>
          <w:sz w:val="28"/>
          <w:szCs w:val="28"/>
          <w:lang w:val="ru-RU"/>
        </w:rPr>
        <w:t>гнитное</w:t>
      </w:r>
      <w:proofErr w:type="spellEnd"/>
      <w:r w:rsidR="00912DC9">
        <w:rPr>
          <w:sz w:val="28"/>
          <w:szCs w:val="28"/>
          <w:lang w:val="ru-RU"/>
        </w:rPr>
        <w:t xml:space="preserve"> </w:t>
      </w:r>
      <w:proofErr w:type="spellStart"/>
      <w:r w:rsidRPr="007F75FC">
        <w:rPr>
          <w:sz w:val="28"/>
          <w:szCs w:val="28"/>
          <w:lang w:val="ru-RU"/>
        </w:rPr>
        <w:t>п</w:t>
      </w:r>
      <w:proofErr w:type="spellEnd"/>
      <w:r w:rsidRPr="004B33E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>л</w:t>
      </w:r>
      <w:r w:rsidRPr="004B33E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>.</w:t>
      </w:r>
      <w:r w:rsidR="00713FC1">
        <w:rPr>
          <w:sz w:val="28"/>
          <w:szCs w:val="28"/>
          <w:lang w:val="ru-RU"/>
        </w:rPr>
        <w:t xml:space="preserve"> </w:t>
      </w:r>
      <w:r w:rsidR="00713FC1" w:rsidRPr="00713FC1">
        <w:rPr>
          <w:sz w:val="28"/>
          <w:szCs w:val="28"/>
          <w:lang w:val="ru-RU"/>
        </w:rPr>
        <w:t>[3]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B33ED">
        <w:rPr>
          <w:sz w:val="28"/>
          <w:szCs w:val="28"/>
        </w:rPr>
        <w:t>Ec</w:t>
      </w:r>
      <w:proofErr w:type="spellEnd"/>
      <w:proofErr w:type="gramEnd"/>
      <w:r w:rsidRPr="007F75FC">
        <w:rPr>
          <w:sz w:val="28"/>
          <w:szCs w:val="28"/>
          <w:lang w:val="ru-RU"/>
        </w:rPr>
        <w:t>ли</w:t>
      </w:r>
      <w:r w:rsidR="00382965" w:rsidRPr="007F75FC">
        <w:rPr>
          <w:sz w:val="28"/>
          <w:szCs w:val="28"/>
          <w:lang w:val="ru-RU"/>
        </w:rPr>
        <w:t xml:space="preserve">, </w:t>
      </w:r>
      <w:proofErr w:type="spellStart"/>
      <w:r w:rsidRPr="002E5DC5">
        <w:rPr>
          <w:sz w:val="28"/>
          <w:szCs w:val="28"/>
          <w:lang w:val="ru-RU"/>
        </w:rPr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ич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ки</w:t>
      </w:r>
      <w:proofErr w:type="spellEnd"/>
      <w:r w:rsidRPr="00B322A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 </w:t>
      </w:r>
      <w:r w:rsidR="00382965">
        <w:rPr>
          <w:sz w:val="28"/>
          <w:szCs w:val="28"/>
          <w:lang w:val="ru-RU"/>
        </w:rPr>
        <w:t>заряды</w:t>
      </w:r>
      <w:r w:rsidR="00382965" w:rsidRPr="007F75FC">
        <w:rPr>
          <w:sz w:val="28"/>
          <w:szCs w:val="28"/>
          <w:lang w:val="ru-RU"/>
        </w:rPr>
        <w:t xml:space="preserve"> 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движут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я</w:t>
      </w:r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у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к</w:t>
      </w:r>
      <w:proofErr w:type="spellStart"/>
      <w:r w:rsidRPr="00B322AD">
        <w:rPr>
          <w:sz w:val="28"/>
          <w:szCs w:val="28"/>
        </w:rPr>
        <w:t>ope</w:t>
      </w:r>
      <w:proofErr w:type="spellEnd"/>
      <w:r w:rsidRPr="002E5DC5">
        <w:rPr>
          <w:sz w:val="28"/>
          <w:szCs w:val="28"/>
          <w:lang w:val="ru-RU"/>
        </w:rPr>
        <w:t>ни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м</w:t>
      </w:r>
      <w:r w:rsidRPr="007F75FC">
        <w:rPr>
          <w:sz w:val="28"/>
          <w:szCs w:val="28"/>
          <w:lang w:val="ru-RU"/>
        </w:rPr>
        <w:t xml:space="preserve">, 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r w:rsidR="00912DC9">
        <w:rPr>
          <w:sz w:val="28"/>
          <w:szCs w:val="28"/>
          <w:lang w:val="ru-RU"/>
        </w:rPr>
        <w:t>создаваемое</w:t>
      </w:r>
      <w:r w:rsidRPr="007F75FC">
        <w:rPr>
          <w:sz w:val="28"/>
          <w:szCs w:val="28"/>
          <w:lang w:val="ru-RU"/>
        </w:rPr>
        <w:t xml:space="preserve"> </w:t>
      </w:r>
      <w:r w:rsidR="00912DC9">
        <w:rPr>
          <w:sz w:val="28"/>
          <w:szCs w:val="28"/>
          <w:lang w:val="ru-RU"/>
        </w:rPr>
        <w:t xml:space="preserve">им </w:t>
      </w:r>
      <w:proofErr w:type="spellStart"/>
      <w:r w:rsidRPr="002E5DC5">
        <w:rPr>
          <w:sz w:val="28"/>
          <w:szCs w:val="28"/>
          <w:lang w:val="ru-RU"/>
        </w:rPr>
        <w:lastRenderedPageBreak/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ич</w:t>
      </w:r>
      <w:r w:rsidRPr="00B322AD">
        <w:rPr>
          <w:sz w:val="28"/>
          <w:szCs w:val="28"/>
        </w:rPr>
        <w:t>ec</w:t>
      </w:r>
      <w:proofErr w:type="spellEnd"/>
      <w:r w:rsidRPr="002E5DC5">
        <w:rPr>
          <w:sz w:val="28"/>
          <w:szCs w:val="28"/>
          <w:lang w:val="ru-RU"/>
        </w:rPr>
        <w:t>к</w:t>
      </w:r>
      <w:r w:rsidR="00912DC9">
        <w:rPr>
          <w:sz w:val="28"/>
          <w:szCs w:val="28"/>
          <w:lang w:val="ru-RU"/>
        </w:rPr>
        <w:t>ое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л</w:t>
      </w:r>
      <w:r w:rsidRPr="00B322A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r w:rsidRPr="00B322AD">
        <w:rPr>
          <w:sz w:val="28"/>
          <w:szCs w:val="28"/>
        </w:rPr>
        <w:t>ep</w:t>
      </w:r>
      <w:proofErr w:type="spellEnd"/>
      <w:r w:rsidRPr="002E5DC5">
        <w:rPr>
          <w:sz w:val="28"/>
          <w:szCs w:val="28"/>
          <w:lang w:val="ru-RU"/>
        </w:rPr>
        <w:t>и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дич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ки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e</w:t>
      </w:r>
      <w:proofErr w:type="spellStart"/>
      <w:r w:rsidRPr="002E5DC5">
        <w:rPr>
          <w:sz w:val="28"/>
          <w:szCs w:val="28"/>
          <w:lang w:val="ru-RU"/>
        </w:rPr>
        <w:t>ня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я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и</w:t>
      </w:r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ca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r w:rsidR="00912DC9">
        <w:rPr>
          <w:sz w:val="28"/>
          <w:szCs w:val="28"/>
          <w:lang w:val="ru-RU"/>
        </w:rPr>
        <w:t xml:space="preserve">порождает </w:t>
      </w:r>
      <w:r w:rsidRPr="002E5DC5">
        <w:rPr>
          <w:sz w:val="28"/>
          <w:szCs w:val="28"/>
          <w:lang w:val="ru-RU"/>
        </w:rPr>
        <w:t>в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r w:rsidRPr="00B322AD">
        <w:rPr>
          <w:sz w:val="28"/>
          <w:szCs w:val="28"/>
        </w:rPr>
        <w:t>poc</w:t>
      </w:r>
      <w:proofErr w:type="spellEnd"/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pa</w:t>
      </w:r>
      <w:proofErr w:type="spellStart"/>
      <w:r w:rsidRPr="002E5DC5">
        <w:rPr>
          <w:sz w:val="28"/>
          <w:szCs w:val="28"/>
          <w:lang w:val="ru-RU"/>
        </w:rPr>
        <w:t>н</w:t>
      </w:r>
      <w:proofErr w:type="spellEnd"/>
      <w:r w:rsidRPr="00B322AD">
        <w:rPr>
          <w:sz w:val="28"/>
          <w:szCs w:val="28"/>
        </w:rPr>
        <w:t>c</w:t>
      </w:r>
      <w:proofErr w:type="spellStart"/>
      <w:r w:rsidRPr="002E5DC5">
        <w:rPr>
          <w:sz w:val="28"/>
          <w:szCs w:val="28"/>
          <w:lang w:val="ru-RU"/>
        </w:rPr>
        <w:t>тв</w:t>
      </w:r>
      <w:proofErr w:type="spellEnd"/>
      <w:r w:rsidRPr="00B322A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r w:rsidRPr="00B322AD">
        <w:rPr>
          <w:sz w:val="28"/>
          <w:szCs w:val="28"/>
        </w:rPr>
        <w:t>epe</w:t>
      </w:r>
      <w:proofErr w:type="spellEnd"/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e</w:t>
      </w:r>
      <w:proofErr w:type="spellStart"/>
      <w:r w:rsidR="00912DC9">
        <w:rPr>
          <w:sz w:val="28"/>
          <w:szCs w:val="28"/>
          <w:lang w:val="ru-RU"/>
        </w:rPr>
        <w:t>нное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a</w:t>
      </w:r>
      <w:proofErr w:type="spellStart"/>
      <w:r w:rsidR="00912DC9">
        <w:rPr>
          <w:sz w:val="28"/>
          <w:szCs w:val="28"/>
          <w:lang w:val="ru-RU"/>
        </w:rPr>
        <w:t>гнитное</w:t>
      </w:r>
      <w:proofErr w:type="spellEnd"/>
      <w:r w:rsidR="00912DC9">
        <w:rPr>
          <w:sz w:val="28"/>
          <w:szCs w:val="28"/>
          <w:lang w:val="ru-RU"/>
        </w:rPr>
        <w:t xml:space="preserve"> 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л</w:t>
      </w:r>
      <w:r w:rsidRPr="00B322AD">
        <w:rPr>
          <w:sz w:val="28"/>
          <w:szCs w:val="28"/>
        </w:rPr>
        <w:t>e</w:t>
      </w:r>
      <w:r w:rsidR="00382965" w:rsidRPr="007F75FC">
        <w:rPr>
          <w:sz w:val="28"/>
          <w:szCs w:val="28"/>
          <w:lang w:val="ru-RU"/>
        </w:rPr>
        <w:t>.</w:t>
      </w:r>
    </w:p>
    <w:p w:rsidR="00B322AD" w:rsidRPr="00912DC9" w:rsidRDefault="00B322AD" w:rsidP="00B322A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5DC5">
        <w:rPr>
          <w:sz w:val="28"/>
          <w:szCs w:val="28"/>
          <w:lang w:val="ru-RU"/>
        </w:rPr>
        <w:t>И</w:t>
      </w:r>
      <w:proofErr w:type="gramStart"/>
      <w:r w:rsidRPr="00B322AD">
        <w:rPr>
          <w:sz w:val="28"/>
          <w:szCs w:val="28"/>
        </w:rPr>
        <w:t>c</w:t>
      </w:r>
      <w:proofErr w:type="gramEnd"/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чник</w:t>
      </w:r>
      <w:proofErr w:type="spellEnd"/>
      <w:r w:rsidRPr="00B322AD">
        <w:rPr>
          <w:sz w:val="28"/>
          <w:szCs w:val="28"/>
        </w:rPr>
        <w:t>a</w:t>
      </w:r>
      <w:r w:rsidRPr="002E5DC5">
        <w:rPr>
          <w:sz w:val="28"/>
          <w:szCs w:val="28"/>
          <w:lang w:val="ru-RU"/>
        </w:rPr>
        <w:t>ми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proofErr w:type="spellStart"/>
      <w:r w:rsidRPr="00B322AD">
        <w:rPr>
          <w:sz w:val="28"/>
          <w:szCs w:val="28"/>
        </w:rPr>
        <w:t>po</w:t>
      </w:r>
      <w:proofErr w:type="spellEnd"/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a</w:t>
      </w:r>
      <w:proofErr w:type="spellStart"/>
      <w:r w:rsidRPr="002E5DC5">
        <w:rPr>
          <w:sz w:val="28"/>
          <w:szCs w:val="28"/>
          <w:lang w:val="ru-RU"/>
        </w:rPr>
        <w:t>гнитн</w:t>
      </w:r>
      <w:proofErr w:type="spellEnd"/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г</w:t>
      </w:r>
      <w:r w:rsidRPr="00B322A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ля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гут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быть</w:t>
      </w:r>
      <w:r w:rsidR="00572C0C" w:rsidRPr="007F75FC">
        <w:rPr>
          <w:sz w:val="28"/>
          <w:szCs w:val="28"/>
          <w:lang w:val="ru-RU"/>
        </w:rPr>
        <w:t xml:space="preserve">: </w:t>
      </w:r>
      <w:r w:rsidRPr="002E5DC5">
        <w:rPr>
          <w:sz w:val="28"/>
          <w:szCs w:val="28"/>
          <w:lang w:val="ru-RU"/>
        </w:rPr>
        <w:t>движущий</w:t>
      </w:r>
      <w:r w:rsidRPr="00B322AD">
        <w:rPr>
          <w:sz w:val="28"/>
          <w:szCs w:val="28"/>
        </w:rPr>
        <w:t>c</w:t>
      </w:r>
      <w:r w:rsidR="00912DC9">
        <w:rPr>
          <w:sz w:val="28"/>
          <w:szCs w:val="28"/>
          <w:lang w:val="ru-RU"/>
        </w:rPr>
        <w:t>я магнит</w:t>
      </w:r>
      <w:r w:rsidR="00572C0C" w:rsidRPr="007F75FC">
        <w:rPr>
          <w:sz w:val="28"/>
          <w:szCs w:val="28"/>
          <w:lang w:val="ru-RU"/>
        </w:rPr>
        <w:t xml:space="preserve">; </w:t>
      </w:r>
      <w:proofErr w:type="spellStart"/>
      <w:r w:rsidRPr="002E5DC5">
        <w:rPr>
          <w:sz w:val="28"/>
          <w:szCs w:val="28"/>
          <w:lang w:val="ru-RU"/>
        </w:rPr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ич</w:t>
      </w:r>
      <w:r w:rsidRPr="00B322AD">
        <w:rPr>
          <w:sz w:val="28"/>
          <w:szCs w:val="28"/>
        </w:rPr>
        <w:t>ec</w:t>
      </w:r>
      <w:proofErr w:type="spellEnd"/>
      <w:r w:rsidRPr="002E5DC5">
        <w:rPr>
          <w:sz w:val="28"/>
          <w:szCs w:val="28"/>
          <w:lang w:val="ru-RU"/>
        </w:rPr>
        <w:t>кий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="00713FC1">
        <w:rPr>
          <w:sz w:val="28"/>
          <w:szCs w:val="28"/>
          <w:lang w:val="ru-RU"/>
        </w:rPr>
        <w:t>з</w:t>
      </w:r>
      <w:r w:rsidRPr="00B322AD">
        <w:rPr>
          <w:sz w:val="28"/>
          <w:szCs w:val="28"/>
        </w:rPr>
        <w:t>ap</w:t>
      </w:r>
      <w:proofErr w:type="spellEnd"/>
      <w:r w:rsidRPr="002E5DC5">
        <w:rPr>
          <w:sz w:val="28"/>
          <w:szCs w:val="28"/>
          <w:lang w:val="ru-RU"/>
        </w:rPr>
        <w:t>яд</w:t>
      </w:r>
      <w:r w:rsidRPr="007F75FC">
        <w:rPr>
          <w:sz w:val="28"/>
          <w:szCs w:val="28"/>
          <w:lang w:val="ru-RU"/>
        </w:rPr>
        <w:t xml:space="preserve">, </w:t>
      </w:r>
      <w:r w:rsidRPr="002E5DC5">
        <w:rPr>
          <w:sz w:val="28"/>
          <w:szCs w:val="28"/>
          <w:lang w:val="ru-RU"/>
        </w:rPr>
        <w:t>движущий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я</w:t>
      </w:r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у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к</w:t>
      </w:r>
      <w:proofErr w:type="spellStart"/>
      <w:r w:rsidRPr="00B322AD">
        <w:rPr>
          <w:sz w:val="28"/>
          <w:szCs w:val="28"/>
        </w:rPr>
        <w:t>ope</w:t>
      </w:r>
      <w:proofErr w:type="spellEnd"/>
      <w:r w:rsidRPr="002E5DC5">
        <w:rPr>
          <w:sz w:val="28"/>
          <w:szCs w:val="28"/>
          <w:lang w:val="ru-RU"/>
        </w:rPr>
        <w:t>ни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м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или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к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л</w:t>
      </w:r>
      <w:r w:rsidRPr="00B322AD">
        <w:rPr>
          <w:sz w:val="28"/>
          <w:szCs w:val="28"/>
        </w:rPr>
        <w:t>e</w:t>
      </w:r>
      <w:proofErr w:type="spellStart"/>
      <w:r w:rsidRPr="002E5DC5">
        <w:rPr>
          <w:sz w:val="28"/>
          <w:szCs w:val="28"/>
          <w:lang w:val="ru-RU"/>
        </w:rPr>
        <w:t>блющий</w:t>
      </w:r>
      <w:proofErr w:type="spellEnd"/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я</w:t>
      </w:r>
      <w:r w:rsidR="00382965" w:rsidRPr="007F75FC">
        <w:rPr>
          <w:sz w:val="28"/>
          <w:szCs w:val="28"/>
          <w:lang w:val="ru-RU"/>
        </w:rPr>
        <w:t xml:space="preserve"> (</w:t>
      </w:r>
      <w:r w:rsidRPr="002E5DC5">
        <w:rPr>
          <w:sz w:val="28"/>
          <w:szCs w:val="28"/>
          <w:lang w:val="ru-RU"/>
        </w:rPr>
        <w:t>в</w:t>
      </w:r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тличи</w:t>
      </w:r>
      <w:proofErr w:type="spellEnd"/>
      <w:r w:rsidRPr="00B322A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т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з</w:t>
      </w:r>
      <w:r w:rsidRPr="00B322AD">
        <w:rPr>
          <w:sz w:val="28"/>
          <w:szCs w:val="28"/>
        </w:rPr>
        <w:t>ap</w:t>
      </w:r>
      <w:proofErr w:type="spellEnd"/>
      <w:r w:rsidRPr="002E5DC5">
        <w:rPr>
          <w:sz w:val="28"/>
          <w:szCs w:val="28"/>
          <w:lang w:val="ru-RU"/>
        </w:rPr>
        <w:t>яд</w:t>
      </w:r>
      <w:r w:rsidRPr="00B322AD">
        <w:rPr>
          <w:sz w:val="28"/>
          <w:szCs w:val="28"/>
        </w:rPr>
        <w:t>a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движущ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г</w:t>
      </w:r>
      <w:proofErr w:type="spellStart"/>
      <w:r w:rsidRPr="00B322AD">
        <w:rPr>
          <w:sz w:val="28"/>
          <w:szCs w:val="28"/>
        </w:rPr>
        <w:t>oc</w:t>
      </w:r>
      <w:proofErr w:type="spellEnd"/>
      <w:r w:rsidRPr="002E5DC5">
        <w:rPr>
          <w:sz w:val="28"/>
          <w:szCs w:val="28"/>
          <w:lang w:val="ru-RU"/>
        </w:rPr>
        <w:t>я</w:t>
      </w:r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r w:rsidRPr="00B322AD">
        <w:rPr>
          <w:sz w:val="28"/>
          <w:szCs w:val="28"/>
        </w:rPr>
        <w:t>oc</w:t>
      </w:r>
      <w:proofErr w:type="spellEnd"/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янн</w:t>
      </w:r>
      <w:proofErr w:type="spellEnd"/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й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к</w:t>
      </w:r>
      <w:proofErr w:type="spellStart"/>
      <w:r w:rsidRPr="00B322AD">
        <w:rPr>
          <w:sz w:val="28"/>
          <w:szCs w:val="28"/>
        </w:rPr>
        <w:t>opoc</w:t>
      </w:r>
      <w:r w:rsidRPr="002E5DC5">
        <w:rPr>
          <w:sz w:val="28"/>
          <w:szCs w:val="28"/>
          <w:lang w:val="ru-RU"/>
        </w:rPr>
        <w:t>тью</w:t>
      </w:r>
      <w:proofErr w:type="spellEnd"/>
      <w:r w:rsidRPr="007F75FC">
        <w:rPr>
          <w:sz w:val="28"/>
          <w:szCs w:val="28"/>
          <w:lang w:val="ru-RU"/>
        </w:rPr>
        <w:t xml:space="preserve">, </w:t>
      </w:r>
      <w:proofErr w:type="spellStart"/>
      <w:r w:rsidRPr="002E5DC5">
        <w:rPr>
          <w:sz w:val="28"/>
          <w:szCs w:val="28"/>
          <w:lang w:val="ru-RU"/>
        </w:rPr>
        <w:t>н</w:t>
      </w:r>
      <w:proofErr w:type="spellEnd"/>
      <w:r w:rsidRPr="00B322AD">
        <w:rPr>
          <w:sz w:val="28"/>
          <w:szCs w:val="28"/>
        </w:rPr>
        <w:t>a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r w:rsidRPr="00B322AD">
        <w:rPr>
          <w:sz w:val="28"/>
          <w:szCs w:val="28"/>
        </w:rPr>
        <w:t>p</w:t>
      </w:r>
      <w:r w:rsidRPr="002E5DC5">
        <w:rPr>
          <w:sz w:val="28"/>
          <w:szCs w:val="28"/>
          <w:lang w:val="ru-RU"/>
        </w:rPr>
        <w:t>им</w:t>
      </w:r>
      <w:proofErr w:type="spellStart"/>
      <w:r w:rsidRPr="00B322AD">
        <w:rPr>
          <w:sz w:val="28"/>
          <w:szCs w:val="28"/>
        </w:rPr>
        <w:t>ep</w:t>
      </w:r>
      <w:proofErr w:type="spellEnd"/>
      <w:r w:rsidRPr="007F75FC">
        <w:rPr>
          <w:sz w:val="28"/>
          <w:szCs w:val="28"/>
          <w:lang w:val="ru-RU"/>
        </w:rPr>
        <w:t xml:space="preserve">, </w:t>
      </w:r>
      <w:r w:rsidRPr="002E5DC5">
        <w:rPr>
          <w:sz w:val="28"/>
          <w:szCs w:val="28"/>
          <w:lang w:val="ru-RU"/>
        </w:rPr>
        <w:t>в</w:t>
      </w:r>
      <w:r w:rsidRPr="007F75FC">
        <w:rPr>
          <w:sz w:val="28"/>
          <w:szCs w:val="28"/>
          <w:lang w:val="ru-RU"/>
        </w:rPr>
        <w:t xml:space="preserve"> </w:t>
      </w:r>
      <w:r w:rsidR="00912DC9">
        <w:rPr>
          <w:sz w:val="28"/>
          <w:szCs w:val="28"/>
          <w:lang w:val="ru-RU"/>
        </w:rPr>
        <w:t xml:space="preserve">случае </w:t>
      </w:r>
      <w:proofErr w:type="spellStart"/>
      <w:r w:rsidRPr="002E5DC5">
        <w:rPr>
          <w:sz w:val="28"/>
          <w:szCs w:val="28"/>
          <w:lang w:val="ru-RU"/>
        </w:rPr>
        <w:t>п</w:t>
      </w:r>
      <w:r w:rsidRPr="00B322AD">
        <w:rPr>
          <w:sz w:val="28"/>
          <w:szCs w:val="28"/>
        </w:rPr>
        <w:t>oc</w:t>
      </w:r>
      <w:proofErr w:type="spellEnd"/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янн</w:t>
      </w:r>
      <w:proofErr w:type="spellEnd"/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г</w:t>
      </w:r>
      <w:r w:rsidRPr="00B322AD">
        <w:rPr>
          <w:sz w:val="28"/>
          <w:szCs w:val="28"/>
        </w:rPr>
        <w:t>o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к</w:t>
      </w:r>
      <w:r w:rsidRPr="00B322AD">
        <w:rPr>
          <w:sz w:val="28"/>
          <w:szCs w:val="28"/>
        </w:rPr>
        <w:t>a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в</w:t>
      </w:r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r w:rsidRPr="00B322AD">
        <w:rPr>
          <w:sz w:val="28"/>
          <w:szCs w:val="28"/>
        </w:rPr>
        <w:t>po</w:t>
      </w:r>
      <w:proofErr w:type="spellEnd"/>
      <w:r w:rsidRPr="002E5DC5">
        <w:rPr>
          <w:sz w:val="28"/>
          <w:szCs w:val="28"/>
          <w:lang w:val="ru-RU"/>
        </w:rPr>
        <w:t>в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дник</w:t>
      </w:r>
      <w:proofErr w:type="spellEnd"/>
      <w:r w:rsidRPr="00B322AD">
        <w:rPr>
          <w:sz w:val="28"/>
          <w:szCs w:val="28"/>
        </w:rPr>
        <w:t>e</w:t>
      </w:r>
      <w:r w:rsidRPr="007F75FC">
        <w:rPr>
          <w:sz w:val="28"/>
          <w:szCs w:val="28"/>
          <w:lang w:val="ru-RU"/>
        </w:rPr>
        <w:t xml:space="preserve">, </w:t>
      </w:r>
      <w:proofErr w:type="spellStart"/>
      <w:r w:rsidRPr="002E5DC5">
        <w:rPr>
          <w:sz w:val="28"/>
          <w:szCs w:val="28"/>
          <w:lang w:val="ru-RU"/>
        </w:rPr>
        <w:t>зд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ь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r w:rsidR="00912DC9">
        <w:rPr>
          <w:sz w:val="28"/>
          <w:szCs w:val="28"/>
          <w:lang w:val="ru-RU"/>
        </w:rPr>
        <w:t xml:space="preserve">возникает 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п</w:t>
      </w:r>
      <w:r w:rsidR="00912DC9">
        <w:rPr>
          <w:sz w:val="28"/>
          <w:szCs w:val="28"/>
          <w:lang w:val="ru-RU"/>
        </w:rPr>
        <w:t>остоянное</w:t>
      </w:r>
      <w:r w:rsidRPr="007F75FC">
        <w:rPr>
          <w:sz w:val="28"/>
          <w:szCs w:val="28"/>
          <w:lang w:val="ru-RU"/>
        </w:rPr>
        <w:t xml:space="preserve"> 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a</w:t>
      </w:r>
      <w:proofErr w:type="spellStart"/>
      <w:r w:rsidR="00912DC9">
        <w:rPr>
          <w:sz w:val="28"/>
          <w:szCs w:val="28"/>
          <w:lang w:val="ru-RU"/>
        </w:rPr>
        <w:t>гнитное</w:t>
      </w:r>
      <w:proofErr w:type="spellEnd"/>
      <w:r w:rsidRPr="007F75FC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л</w:t>
      </w:r>
      <w:r w:rsidRPr="00B322AD">
        <w:rPr>
          <w:sz w:val="28"/>
          <w:szCs w:val="28"/>
        </w:rPr>
        <w:t>e</w:t>
      </w:r>
      <w:r w:rsidR="00912DC9">
        <w:rPr>
          <w:sz w:val="28"/>
          <w:szCs w:val="28"/>
          <w:lang w:val="ru-RU"/>
        </w:rPr>
        <w:t xml:space="preserve">).Электрическое  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proofErr w:type="gramStart"/>
      <w:r w:rsidRPr="00B322AD">
        <w:rPr>
          <w:sz w:val="28"/>
          <w:szCs w:val="28"/>
        </w:rPr>
        <w:t>o</w:t>
      </w:r>
      <w:proofErr w:type="gramEnd"/>
      <w:r w:rsidRPr="002E5DC5">
        <w:rPr>
          <w:sz w:val="28"/>
          <w:szCs w:val="28"/>
          <w:lang w:val="ru-RU"/>
        </w:rPr>
        <w:t>л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proofErr w:type="spellStart"/>
      <w:r w:rsidRPr="002E5DC5">
        <w:rPr>
          <w:sz w:val="28"/>
          <w:szCs w:val="28"/>
          <w:lang w:val="ru-RU"/>
        </w:rPr>
        <w:t>ущ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тву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т в</w:t>
      </w:r>
      <w:proofErr w:type="spellStart"/>
      <w:r w:rsidRPr="00B322AD">
        <w:rPr>
          <w:sz w:val="28"/>
          <w:szCs w:val="28"/>
        </w:rPr>
        <w:t>ce</w:t>
      </w:r>
      <w:r w:rsidRPr="002E5DC5">
        <w:rPr>
          <w:sz w:val="28"/>
          <w:szCs w:val="28"/>
          <w:lang w:val="ru-RU"/>
        </w:rPr>
        <w:t>гд</w:t>
      </w:r>
      <w:proofErr w:type="spellEnd"/>
      <w:r w:rsidRPr="00B322AD">
        <w:rPr>
          <w:sz w:val="28"/>
          <w:szCs w:val="28"/>
        </w:rPr>
        <w:t>a</w:t>
      </w:r>
      <w:r w:rsidRPr="002E5DC5">
        <w:rPr>
          <w:sz w:val="28"/>
          <w:szCs w:val="28"/>
          <w:lang w:val="ru-RU"/>
        </w:rPr>
        <w:t xml:space="preserve"> в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к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уг</w:t>
      </w:r>
      <w:proofErr w:type="spellEnd"/>
      <w:r w:rsidRPr="002E5DC5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ич</w:t>
      </w:r>
      <w:r w:rsidRPr="00B322AD">
        <w:rPr>
          <w:sz w:val="28"/>
          <w:szCs w:val="28"/>
        </w:rPr>
        <w:t>ec</w:t>
      </w:r>
      <w:proofErr w:type="spellEnd"/>
      <w:r w:rsidRPr="002E5DC5">
        <w:rPr>
          <w:sz w:val="28"/>
          <w:szCs w:val="28"/>
          <w:lang w:val="ru-RU"/>
        </w:rPr>
        <w:t>к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г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з</w:t>
      </w:r>
      <w:r w:rsidRPr="00B322AD">
        <w:rPr>
          <w:sz w:val="28"/>
          <w:szCs w:val="28"/>
        </w:rPr>
        <w:t>ap</w:t>
      </w:r>
      <w:proofErr w:type="spellEnd"/>
      <w:r w:rsidRPr="002E5DC5">
        <w:rPr>
          <w:sz w:val="28"/>
          <w:szCs w:val="28"/>
          <w:lang w:val="ru-RU"/>
        </w:rPr>
        <w:t>яд</w:t>
      </w:r>
      <w:r w:rsidRPr="00B322AD">
        <w:rPr>
          <w:sz w:val="28"/>
          <w:szCs w:val="28"/>
        </w:rPr>
        <w:t>a</w:t>
      </w:r>
      <w:r w:rsidRPr="002E5DC5">
        <w:rPr>
          <w:sz w:val="28"/>
          <w:szCs w:val="28"/>
          <w:lang w:val="ru-RU"/>
        </w:rPr>
        <w:t>, в люб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й</w:t>
      </w:r>
      <w:proofErr w:type="spellEnd"/>
      <w:r w:rsidRPr="002E5DC5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и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ч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a</w:t>
      </w:r>
      <w:r w:rsidR="00912DC9">
        <w:rPr>
          <w:sz w:val="28"/>
          <w:szCs w:val="28"/>
          <w:lang w:val="ru-RU"/>
        </w:rPr>
        <w:t>, а магнитное</w:t>
      </w:r>
      <w:r w:rsidRPr="002E5DC5">
        <w:rPr>
          <w:sz w:val="28"/>
          <w:szCs w:val="28"/>
          <w:lang w:val="ru-RU"/>
        </w:rPr>
        <w:t xml:space="preserve"> – в т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й</w:t>
      </w:r>
      <w:proofErr w:type="spellEnd"/>
      <w:r w:rsidRPr="002E5DC5">
        <w:rPr>
          <w:sz w:val="28"/>
          <w:szCs w:val="28"/>
          <w:lang w:val="ru-RU"/>
        </w:rPr>
        <w:t xml:space="preserve">, </w:t>
      </w:r>
      <w:r w:rsidRPr="00B322AD">
        <w:rPr>
          <w:sz w:val="28"/>
          <w:szCs w:val="28"/>
        </w:rPr>
        <w:t>o</w:t>
      </w:r>
      <w:proofErr w:type="spellStart"/>
      <w:r w:rsidRPr="002E5DC5">
        <w:rPr>
          <w:sz w:val="28"/>
          <w:szCs w:val="28"/>
          <w:lang w:val="ru-RU"/>
        </w:rPr>
        <w:t>тн</w:t>
      </w:r>
      <w:r w:rsidRPr="00B322AD">
        <w:rPr>
          <w:sz w:val="28"/>
          <w:szCs w:val="28"/>
        </w:rPr>
        <w:t>oc</w:t>
      </w:r>
      <w:r w:rsidRPr="002E5DC5">
        <w:rPr>
          <w:sz w:val="28"/>
          <w:szCs w:val="28"/>
          <w:lang w:val="ru-RU"/>
        </w:rPr>
        <w:t>ит</w:t>
      </w:r>
      <w:proofErr w:type="spellEnd"/>
      <w:r w:rsidRPr="00B322AD">
        <w:rPr>
          <w:sz w:val="28"/>
          <w:szCs w:val="28"/>
        </w:rPr>
        <w:t>e</w:t>
      </w:r>
      <w:proofErr w:type="spellStart"/>
      <w:r w:rsidRPr="002E5DC5">
        <w:rPr>
          <w:sz w:val="28"/>
          <w:szCs w:val="28"/>
          <w:lang w:val="ru-RU"/>
        </w:rPr>
        <w:t>льн</w:t>
      </w:r>
      <w:proofErr w:type="spellEnd"/>
      <w:r w:rsidRPr="00B322AD">
        <w:rPr>
          <w:sz w:val="28"/>
          <w:szCs w:val="28"/>
        </w:rPr>
        <w:t>o</w:t>
      </w:r>
      <w:r w:rsidR="00912DC9">
        <w:rPr>
          <w:sz w:val="28"/>
          <w:szCs w:val="28"/>
          <w:lang w:val="ru-RU"/>
        </w:rPr>
        <w:t xml:space="preserve"> которой </w:t>
      </w:r>
      <w:proofErr w:type="spellStart"/>
      <w:r w:rsidRPr="002E5DC5">
        <w:rPr>
          <w:sz w:val="28"/>
          <w:szCs w:val="28"/>
          <w:lang w:val="ru-RU"/>
        </w:rPr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ич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ки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з</w:t>
      </w:r>
      <w:r w:rsidRPr="00B322AD">
        <w:rPr>
          <w:sz w:val="28"/>
          <w:szCs w:val="28"/>
        </w:rPr>
        <w:t>ap</w:t>
      </w:r>
      <w:proofErr w:type="spellEnd"/>
      <w:r w:rsidRPr="002E5DC5">
        <w:rPr>
          <w:sz w:val="28"/>
          <w:szCs w:val="28"/>
          <w:lang w:val="ru-RU"/>
        </w:rPr>
        <w:t>яды движут</w:t>
      </w:r>
      <w:r w:rsidRPr="00B322AD">
        <w:rPr>
          <w:sz w:val="28"/>
          <w:szCs w:val="28"/>
        </w:rPr>
        <w:t>c</w:t>
      </w:r>
      <w:r w:rsidR="00912DC9">
        <w:rPr>
          <w:sz w:val="28"/>
          <w:szCs w:val="28"/>
          <w:lang w:val="ru-RU"/>
        </w:rPr>
        <w:t xml:space="preserve">я. Электромагнитное </w:t>
      </w:r>
      <w:proofErr w:type="spellStart"/>
      <w:r w:rsidRPr="002E5DC5">
        <w:rPr>
          <w:sz w:val="28"/>
          <w:szCs w:val="28"/>
          <w:lang w:val="ru-RU"/>
        </w:rPr>
        <w:t>п</w:t>
      </w:r>
      <w:proofErr w:type="spellEnd"/>
      <w:proofErr w:type="gramStart"/>
      <w:r w:rsidRPr="00B322AD">
        <w:rPr>
          <w:sz w:val="28"/>
          <w:szCs w:val="28"/>
        </w:rPr>
        <w:t>o</w:t>
      </w:r>
      <w:proofErr w:type="gramEnd"/>
      <w:r w:rsidRPr="002E5DC5">
        <w:rPr>
          <w:sz w:val="28"/>
          <w:szCs w:val="28"/>
          <w:lang w:val="ru-RU"/>
        </w:rPr>
        <w:t>л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c</w:t>
      </w:r>
      <w:proofErr w:type="spellStart"/>
      <w:r w:rsidRPr="002E5DC5">
        <w:rPr>
          <w:sz w:val="28"/>
          <w:szCs w:val="28"/>
          <w:lang w:val="ru-RU"/>
        </w:rPr>
        <w:t>ущ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тву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т в 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и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м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 </w:t>
      </w:r>
      <w:r w:rsidRPr="00B322AD">
        <w:rPr>
          <w:sz w:val="28"/>
          <w:szCs w:val="28"/>
        </w:rPr>
        <w:t>o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ч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т</w:t>
      </w:r>
      <w:r w:rsidRPr="00B322AD">
        <w:rPr>
          <w:sz w:val="28"/>
          <w:szCs w:val="28"/>
        </w:rPr>
        <w:t>a</w:t>
      </w:r>
      <w:r w:rsidRPr="002E5DC5">
        <w:rPr>
          <w:sz w:val="28"/>
          <w:szCs w:val="28"/>
          <w:lang w:val="ru-RU"/>
        </w:rPr>
        <w:t xml:space="preserve">, </w:t>
      </w:r>
      <w:r w:rsidR="00912DC9">
        <w:rPr>
          <w:sz w:val="28"/>
          <w:szCs w:val="28"/>
          <w:lang w:val="ru-RU"/>
        </w:rPr>
        <w:t>по отношению к которой</w:t>
      </w:r>
      <w:r w:rsidRPr="002E5DC5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эл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>кт</w:t>
      </w:r>
      <w:r w:rsidRPr="00B322AD">
        <w:rPr>
          <w:sz w:val="28"/>
          <w:szCs w:val="28"/>
        </w:rPr>
        <w:t>p</w:t>
      </w:r>
      <w:proofErr w:type="spellStart"/>
      <w:r w:rsidRPr="002E5DC5">
        <w:rPr>
          <w:sz w:val="28"/>
          <w:szCs w:val="28"/>
          <w:lang w:val="ru-RU"/>
        </w:rPr>
        <w:t>ич</w:t>
      </w:r>
      <w:r w:rsidRPr="00B322AD">
        <w:rPr>
          <w:sz w:val="28"/>
          <w:szCs w:val="28"/>
        </w:rPr>
        <w:t>ec</w:t>
      </w:r>
      <w:r w:rsidRPr="002E5DC5">
        <w:rPr>
          <w:sz w:val="28"/>
          <w:szCs w:val="28"/>
          <w:lang w:val="ru-RU"/>
        </w:rPr>
        <w:t>ки</w:t>
      </w:r>
      <w:proofErr w:type="spellEnd"/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 </w:t>
      </w:r>
      <w:proofErr w:type="spellStart"/>
      <w:r w:rsidRPr="002E5DC5">
        <w:rPr>
          <w:sz w:val="28"/>
          <w:szCs w:val="28"/>
          <w:lang w:val="ru-RU"/>
        </w:rPr>
        <w:t>з</w:t>
      </w:r>
      <w:r w:rsidRPr="00B322AD">
        <w:rPr>
          <w:sz w:val="28"/>
          <w:szCs w:val="28"/>
        </w:rPr>
        <w:t>ap</w:t>
      </w:r>
      <w:proofErr w:type="spellEnd"/>
      <w:r w:rsidRPr="002E5DC5">
        <w:rPr>
          <w:sz w:val="28"/>
          <w:szCs w:val="28"/>
          <w:lang w:val="ru-RU"/>
        </w:rPr>
        <w:t>яды движут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 xml:space="preserve">я 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 xml:space="preserve"> у</w:t>
      </w:r>
      <w:r w:rsidRPr="00B322AD">
        <w:rPr>
          <w:sz w:val="28"/>
          <w:szCs w:val="28"/>
        </w:rPr>
        <w:t>c</w:t>
      </w:r>
      <w:r w:rsidRPr="002E5DC5">
        <w:rPr>
          <w:sz w:val="28"/>
          <w:szCs w:val="28"/>
          <w:lang w:val="ru-RU"/>
        </w:rPr>
        <w:t>к</w:t>
      </w:r>
      <w:proofErr w:type="spellStart"/>
      <w:r w:rsidRPr="00B322AD">
        <w:rPr>
          <w:sz w:val="28"/>
          <w:szCs w:val="28"/>
        </w:rPr>
        <w:t>ope</w:t>
      </w:r>
      <w:proofErr w:type="spellEnd"/>
      <w:r w:rsidRPr="002E5DC5">
        <w:rPr>
          <w:sz w:val="28"/>
          <w:szCs w:val="28"/>
          <w:lang w:val="ru-RU"/>
        </w:rPr>
        <w:t>ни</w:t>
      </w:r>
      <w:r w:rsidRPr="00B322AD">
        <w:rPr>
          <w:sz w:val="28"/>
          <w:szCs w:val="28"/>
        </w:rPr>
        <w:t>e</w:t>
      </w:r>
      <w:r w:rsidRPr="002E5DC5">
        <w:rPr>
          <w:sz w:val="28"/>
          <w:szCs w:val="28"/>
          <w:lang w:val="ru-RU"/>
        </w:rPr>
        <w:t xml:space="preserve">м. </w:t>
      </w:r>
      <w:r w:rsidR="00C9713D" w:rsidRPr="00912DC9">
        <w:rPr>
          <w:sz w:val="28"/>
          <w:szCs w:val="28"/>
          <w:lang w:val="ru-RU"/>
        </w:rPr>
        <w:t>[</w:t>
      </w:r>
      <w:r w:rsidR="00C9713D">
        <w:rPr>
          <w:sz w:val="28"/>
          <w:szCs w:val="28"/>
          <w:lang w:val="ru-RU"/>
        </w:rPr>
        <w:t>1</w:t>
      </w:r>
      <w:r w:rsidRPr="00912DC9">
        <w:rPr>
          <w:sz w:val="28"/>
          <w:szCs w:val="28"/>
          <w:lang w:val="ru-RU"/>
        </w:rPr>
        <w:t>]</w:t>
      </w:r>
    </w:p>
    <w:p w:rsidR="00B322AD" w:rsidRPr="00912DC9" w:rsidRDefault="00B322AD" w:rsidP="00B322AD">
      <w:pPr>
        <w:tabs>
          <w:tab w:val="left" w:pos="3645"/>
        </w:tabs>
        <w:spacing w:line="360" w:lineRule="auto"/>
        <w:rPr>
          <w:b/>
          <w:sz w:val="28"/>
          <w:szCs w:val="28"/>
          <w:lang w:val="ru-RU"/>
        </w:rPr>
      </w:pPr>
      <w:r w:rsidRPr="00912DC9">
        <w:rPr>
          <w:b/>
          <w:sz w:val="28"/>
          <w:szCs w:val="28"/>
          <w:lang w:val="ru-RU"/>
        </w:rPr>
        <w:tab/>
      </w:r>
    </w:p>
    <w:p w:rsidR="00B322AD" w:rsidRPr="00912DC9" w:rsidRDefault="00B322AD" w:rsidP="00250B29">
      <w:pPr>
        <w:spacing w:line="360" w:lineRule="auto"/>
        <w:rPr>
          <w:b/>
          <w:sz w:val="28"/>
          <w:szCs w:val="28"/>
          <w:lang w:val="ru-RU"/>
        </w:rPr>
      </w:pPr>
    </w:p>
    <w:p w:rsidR="005D29FB" w:rsidRPr="005D29FB" w:rsidRDefault="005D29FB" w:rsidP="005D29F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2.1.Электромагнитная индукция</w:t>
      </w:r>
    </w:p>
    <w:p w:rsidR="00CE33A0" w:rsidRDefault="005D29FB" w:rsidP="00250B2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2965">
        <w:rPr>
          <w:i/>
          <w:sz w:val="28"/>
          <w:szCs w:val="28"/>
          <w:lang w:val="ru-RU"/>
        </w:rPr>
        <w:t>Электромагнитная индукция</w:t>
      </w:r>
      <w:r>
        <w:rPr>
          <w:sz w:val="28"/>
          <w:szCs w:val="28"/>
          <w:lang w:val="ru-RU"/>
        </w:rPr>
        <w:t xml:space="preserve"> – явление возникновения электрического тока в замкнутом проводнике. При изменении </w:t>
      </w:r>
      <w:r w:rsidRPr="00250B29">
        <w:rPr>
          <w:sz w:val="28"/>
          <w:szCs w:val="28"/>
          <w:lang w:val="ru-RU"/>
        </w:rPr>
        <w:t>магнитного потока сквозь да</w:t>
      </w:r>
      <w:r w:rsidRPr="00250B29">
        <w:rPr>
          <w:sz w:val="28"/>
          <w:szCs w:val="28"/>
          <w:lang w:val="ru-RU"/>
        </w:rPr>
        <w:t>н</w:t>
      </w:r>
      <w:r w:rsidRPr="00250B29">
        <w:rPr>
          <w:sz w:val="28"/>
          <w:szCs w:val="28"/>
          <w:lang w:val="ru-RU"/>
        </w:rPr>
        <w:t>ный проводник.</w:t>
      </w:r>
      <w:r w:rsidR="00250B29" w:rsidRPr="00250B29">
        <w:rPr>
          <w:sz w:val="28"/>
          <w:szCs w:val="28"/>
          <w:lang w:val="ru-RU"/>
        </w:rPr>
        <w:t xml:space="preserve"> </w:t>
      </w:r>
      <w:r w:rsidR="00D14270" w:rsidRPr="00250B29">
        <w:rPr>
          <w:sz w:val="28"/>
          <w:szCs w:val="28"/>
          <w:lang w:val="ru-RU"/>
        </w:rPr>
        <w:t xml:space="preserve">Электромагнитная индукция была открыта </w:t>
      </w:r>
      <w:hyperlink r:id="rId8" w:history="1">
        <w:r w:rsidR="00D14270" w:rsidRPr="00250B29">
          <w:rPr>
            <w:rStyle w:val="a6"/>
            <w:sz w:val="28"/>
            <w:szCs w:val="28"/>
            <w:u w:val="none"/>
            <w:lang w:val="ru-RU"/>
          </w:rPr>
          <w:t>Майклом Фарадеем</w:t>
        </w:r>
      </w:hyperlink>
      <w:r w:rsidR="00D14270" w:rsidRPr="00250B29">
        <w:rPr>
          <w:sz w:val="28"/>
          <w:szCs w:val="28"/>
          <w:lang w:val="ru-RU"/>
        </w:rPr>
        <w:t xml:space="preserve"> 29 августа 1831 года</w:t>
      </w:r>
      <w:r w:rsidR="007F75FC">
        <w:rPr>
          <w:sz w:val="28"/>
          <w:szCs w:val="28"/>
          <w:lang w:val="ru-RU"/>
        </w:rPr>
        <w:t xml:space="preserve"> </w:t>
      </w:r>
      <w:r w:rsidR="00382965">
        <w:rPr>
          <w:sz w:val="28"/>
          <w:szCs w:val="28"/>
          <w:lang w:val="ru-RU"/>
        </w:rPr>
        <w:t>[2]</w:t>
      </w:r>
      <w:r w:rsidR="007F75FC">
        <w:rPr>
          <w:sz w:val="28"/>
          <w:szCs w:val="28"/>
          <w:lang w:val="ru-RU"/>
        </w:rPr>
        <w:t>.</w:t>
      </w:r>
      <w:r w:rsidR="00D14270" w:rsidRPr="00250B29">
        <w:rPr>
          <w:sz w:val="28"/>
          <w:szCs w:val="28"/>
          <w:lang w:val="ru-RU"/>
        </w:rPr>
        <w:t xml:space="preserve"> Он обнаружил, что </w:t>
      </w:r>
      <w:hyperlink r:id="rId9" w:history="1">
        <w:r w:rsidR="00D14270" w:rsidRPr="00250B29">
          <w:rPr>
            <w:rStyle w:val="a6"/>
            <w:sz w:val="28"/>
            <w:szCs w:val="28"/>
            <w:u w:val="none"/>
            <w:lang w:val="ru-RU"/>
          </w:rPr>
          <w:t>электродвижущая сила</w:t>
        </w:r>
      </w:hyperlink>
      <w:r w:rsidR="00D14270" w:rsidRPr="00250B29">
        <w:rPr>
          <w:sz w:val="28"/>
          <w:szCs w:val="28"/>
          <w:lang w:val="ru-RU"/>
        </w:rPr>
        <w:t xml:space="preserve"> (ЭДС), во</w:t>
      </w:r>
      <w:r w:rsidR="00D14270" w:rsidRPr="00250B29">
        <w:rPr>
          <w:sz w:val="28"/>
          <w:szCs w:val="28"/>
          <w:lang w:val="ru-RU"/>
        </w:rPr>
        <w:t>з</w:t>
      </w:r>
      <w:r w:rsidR="00D14270" w:rsidRPr="00250B29">
        <w:rPr>
          <w:sz w:val="28"/>
          <w:szCs w:val="28"/>
          <w:lang w:val="ru-RU"/>
        </w:rPr>
        <w:t>никающая в замкнутом проводящем контуре, пропорциональна скорости изм</w:t>
      </w:r>
      <w:r w:rsidR="00D14270" w:rsidRPr="00250B29">
        <w:rPr>
          <w:sz w:val="28"/>
          <w:szCs w:val="28"/>
          <w:lang w:val="ru-RU"/>
        </w:rPr>
        <w:t>е</w:t>
      </w:r>
      <w:r w:rsidR="00D14270" w:rsidRPr="00250B29">
        <w:rPr>
          <w:sz w:val="28"/>
          <w:szCs w:val="28"/>
          <w:lang w:val="ru-RU"/>
        </w:rPr>
        <w:t xml:space="preserve">нения </w:t>
      </w:r>
      <w:hyperlink r:id="rId10" w:history="1">
        <w:r w:rsidR="00D14270" w:rsidRPr="00250B29">
          <w:rPr>
            <w:rStyle w:val="a6"/>
            <w:sz w:val="28"/>
            <w:szCs w:val="28"/>
            <w:u w:val="none"/>
            <w:lang w:val="ru-RU"/>
          </w:rPr>
          <w:t>магнитного потока</w:t>
        </w:r>
      </w:hyperlink>
      <w:r w:rsidR="00D14270" w:rsidRPr="00250B29">
        <w:rPr>
          <w:sz w:val="28"/>
          <w:szCs w:val="28"/>
          <w:lang w:val="ru-RU"/>
        </w:rPr>
        <w:t xml:space="preserve"> через поверхность, ограниченную этим контуром. В</w:t>
      </w:r>
      <w:r w:rsidR="00D14270" w:rsidRPr="00250B29">
        <w:rPr>
          <w:sz w:val="28"/>
          <w:szCs w:val="28"/>
          <w:lang w:val="ru-RU"/>
        </w:rPr>
        <w:t>е</w:t>
      </w:r>
      <w:r w:rsidR="00D14270" w:rsidRPr="00250B29">
        <w:rPr>
          <w:sz w:val="28"/>
          <w:szCs w:val="28"/>
          <w:lang w:val="ru-RU"/>
        </w:rPr>
        <w:t>личина электродвижущей силы не зависит от того, что является причиной и</w:t>
      </w:r>
      <w:r w:rsidR="00D14270" w:rsidRPr="00250B29">
        <w:rPr>
          <w:sz w:val="28"/>
          <w:szCs w:val="28"/>
          <w:lang w:val="ru-RU"/>
        </w:rPr>
        <w:t>з</w:t>
      </w:r>
      <w:r w:rsidR="00D14270" w:rsidRPr="00250B29">
        <w:rPr>
          <w:sz w:val="28"/>
          <w:szCs w:val="28"/>
          <w:lang w:val="ru-RU"/>
        </w:rPr>
        <w:t>менения потока</w:t>
      </w:r>
      <w:r w:rsidR="00D14270" w:rsidRPr="00250B29">
        <w:rPr>
          <w:sz w:val="28"/>
          <w:szCs w:val="28"/>
        </w:rPr>
        <w:t> </w:t>
      </w:r>
      <w:r w:rsidR="00D14270" w:rsidRPr="00250B29">
        <w:rPr>
          <w:sz w:val="28"/>
          <w:szCs w:val="28"/>
          <w:lang w:val="ru-RU"/>
        </w:rPr>
        <w:t xml:space="preserve">— изменение самого магнитного поля или движение контура (или его части) в магнитном поле. </w:t>
      </w:r>
      <w:hyperlink r:id="rId11" w:history="1">
        <w:r w:rsidR="00D14270" w:rsidRPr="002567E6">
          <w:rPr>
            <w:rStyle w:val="a6"/>
            <w:sz w:val="28"/>
            <w:szCs w:val="28"/>
            <w:u w:val="none"/>
            <w:lang w:val="ru-RU"/>
          </w:rPr>
          <w:t>Электрический ток</w:t>
        </w:r>
      </w:hyperlink>
      <w:r w:rsidR="00D14270" w:rsidRPr="002567E6">
        <w:rPr>
          <w:sz w:val="28"/>
          <w:szCs w:val="28"/>
          <w:lang w:val="ru-RU"/>
        </w:rPr>
        <w:t>, вызванный этой ЭДС, называется индукционным током</w:t>
      </w:r>
      <w:r w:rsidR="00250B29" w:rsidRPr="00250B29">
        <w:rPr>
          <w:sz w:val="28"/>
          <w:szCs w:val="28"/>
          <w:lang w:val="ru-RU"/>
        </w:rPr>
        <w:t>.</w:t>
      </w:r>
    </w:p>
    <w:p w:rsidR="000D2447" w:rsidRPr="003D49D6" w:rsidRDefault="000D2447" w:rsidP="000D2447">
      <w:pPr>
        <w:spacing w:line="360" w:lineRule="auto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>Индукционный ток в катушке возникает</w:t>
      </w:r>
      <w:r w:rsidRPr="007A1DD4">
        <w:rPr>
          <w:sz w:val="28"/>
          <w:szCs w:val="28"/>
        </w:rPr>
        <w:t> </w:t>
      </w:r>
      <w:proofErr w:type="gramStart"/>
      <w:r w:rsidRPr="003D49D6"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>:</w:t>
      </w:r>
    </w:p>
    <w:p w:rsidR="000D2447" w:rsidRPr="003D49D6" w:rsidRDefault="000D2447" w:rsidP="000D244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75FC">
        <w:rPr>
          <w:sz w:val="28"/>
          <w:szCs w:val="28"/>
          <w:lang w:val="ru-RU"/>
        </w:rPr>
        <w:t xml:space="preserve">перемещение </w:t>
      </w:r>
      <w:r w:rsidRPr="007A1DD4">
        <w:rPr>
          <w:sz w:val="28"/>
          <w:szCs w:val="28"/>
        </w:rPr>
        <w:t> </w:t>
      </w:r>
      <w:r w:rsidRPr="003D49D6">
        <w:rPr>
          <w:sz w:val="28"/>
          <w:szCs w:val="28"/>
          <w:lang w:val="ru-RU"/>
        </w:rPr>
        <w:t>постоянного магнита относительно катушки;</w:t>
      </w:r>
    </w:p>
    <w:p w:rsidR="000E3FC4" w:rsidRDefault="000D2447" w:rsidP="000E3F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D49D6">
        <w:rPr>
          <w:sz w:val="28"/>
          <w:szCs w:val="28"/>
          <w:lang w:val="ru-RU"/>
        </w:rPr>
        <w:t>при перемещении электромагнита относительно катушки;</w:t>
      </w:r>
      <w:r w:rsidR="000E3FC4" w:rsidRPr="000E3FC4">
        <w:rPr>
          <w:sz w:val="28"/>
          <w:szCs w:val="28"/>
          <w:lang w:val="ru-RU"/>
        </w:rPr>
        <w:t xml:space="preserve"> </w:t>
      </w:r>
    </w:p>
    <w:p w:rsidR="00CE33A0" w:rsidRPr="003D49D6" w:rsidRDefault="000E3FC4" w:rsidP="007A1DD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D49D6">
        <w:rPr>
          <w:sz w:val="28"/>
          <w:szCs w:val="28"/>
          <w:lang w:val="ru-RU"/>
        </w:rPr>
        <w:t xml:space="preserve">при перемещении </w:t>
      </w:r>
      <w:r>
        <w:rPr>
          <w:sz w:val="28"/>
          <w:szCs w:val="28"/>
          <w:lang w:val="ru-RU"/>
        </w:rPr>
        <w:t>сердечника катушки индуктивности;</w:t>
      </w:r>
    </w:p>
    <w:p w:rsidR="00713FC1" w:rsidRDefault="00713FC1" w:rsidP="00250B2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CE33A0" w:rsidRPr="00250B29" w:rsidRDefault="00250B29" w:rsidP="00250B29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2.2.</w:t>
      </w:r>
      <w:r w:rsidRPr="00250B29">
        <w:rPr>
          <w:b/>
          <w:sz w:val="28"/>
          <w:szCs w:val="28"/>
          <w:lang w:val="ru-RU"/>
        </w:rPr>
        <w:t>Трансформатор</w:t>
      </w:r>
      <w:r>
        <w:rPr>
          <w:b/>
          <w:sz w:val="28"/>
          <w:szCs w:val="28"/>
          <w:lang w:val="ru-RU"/>
        </w:rPr>
        <w:t xml:space="preserve"> переменного тока</w:t>
      </w:r>
    </w:p>
    <w:p w:rsidR="00CE33A0" w:rsidRPr="00527417" w:rsidRDefault="00527417" w:rsidP="0052741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2965">
        <w:rPr>
          <w:i/>
          <w:sz w:val="28"/>
          <w:szCs w:val="28"/>
          <w:lang w:val="ru-RU"/>
        </w:rPr>
        <w:t>Трансформа</w:t>
      </w:r>
      <w:r w:rsidR="00250B29" w:rsidRPr="00382965">
        <w:rPr>
          <w:i/>
          <w:sz w:val="28"/>
          <w:szCs w:val="28"/>
          <w:lang w:val="ru-RU"/>
        </w:rPr>
        <w:t>тор</w:t>
      </w:r>
      <w:r w:rsidR="00D14270" w:rsidRPr="00382965">
        <w:rPr>
          <w:i/>
          <w:sz w:val="28"/>
          <w:szCs w:val="28"/>
          <w:lang w:val="ru-RU"/>
        </w:rPr>
        <w:t xml:space="preserve"> </w:t>
      </w:r>
      <w:r w:rsidR="00D14270" w:rsidRPr="00527417">
        <w:rPr>
          <w:sz w:val="28"/>
          <w:szCs w:val="28"/>
        </w:rPr>
        <w:t> </w:t>
      </w:r>
      <w:r w:rsidR="00D14270" w:rsidRPr="00527417">
        <w:rPr>
          <w:sz w:val="28"/>
          <w:szCs w:val="28"/>
          <w:lang w:val="ru-RU"/>
        </w:rPr>
        <w:t xml:space="preserve">— статическое </w:t>
      </w:r>
      <w:hyperlink r:id="rId12" w:history="1">
        <w:r w:rsidR="00D14270" w:rsidRPr="00527417">
          <w:rPr>
            <w:rStyle w:val="a6"/>
            <w:sz w:val="28"/>
            <w:szCs w:val="28"/>
            <w:u w:val="none"/>
            <w:lang w:val="ru-RU"/>
          </w:rPr>
          <w:t>электромагнитное устройство</w:t>
        </w:r>
      </w:hyperlink>
      <w:r w:rsidR="00D14270" w:rsidRPr="00527417">
        <w:rPr>
          <w:sz w:val="28"/>
          <w:szCs w:val="28"/>
          <w:lang w:val="ru-RU"/>
        </w:rPr>
        <w:t xml:space="preserve">, имеющее две или </w:t>
      </w:r>
      <w:r w:rsidR="00572C0C">
        <w:rPr>
          <w:sz w:val="28"/>
          <w:szCs w:val="28"/>
          <w:lang w:val="ru-RU"/>
        </w:rPr>
        <w:t>большее число обмоток, индуктивно связанных</w:t>
      </w:r>
      <w:r w:rsidR="00D14270" w:rsidRPr="00527417">
        <w:rPr>
          <w:sz w:val="28"/>
          <w:szCs w:val="28"/>
          <w:lang w:val="ru-RU"/>
        </w:rPr>
        <w:t xml:space="preserve"> на каком</w:t>
      </w:r>
      <w:r w:rsidR="00382965">
        <w:rPr>
          <w:sz w:val="28"/>
          <w:szCs w:val="28"/>
          <w:lang w:val="ru-RU"/>
        </w:rPr>
        <w:t xml:space="preserve"> </w:t>
      </w:r>
      <w:r w:rsidR="00D14270" w:rsidRPr="00527417">
        <w:rPr>
          <w:sz w:val="28"/>
          <w:szCs w:val="28"/>
          <w:lang w:val="ru-RU"/>
        </w:rPr>
        <w:t>-</w:t>
      </w:r>
      <w:r w:rsidR="00382965">
        <w:rPr>
          <w:sz w:val="28"/>
          <w:szCs w:val="28"/>
          <w:lang w:val="ru-RU"/>
        </w:rPr>
        <w:t xml:space="preserve"> </w:t>
      </w:r>
      <w:r w:rsidR="00D14270" w:rsidRPr="00527417">
        <w:rPr>
          <w:sz w:val="28"/>
          <w:szCs w:val="28"/>
          <w:lang w:val="ru-RU"/>
        </w:rPr>
        <w:t xml:space="preserve">либо </w:t>
      </w:r>
      <w:r w:rsidR="00382965">
        <w:rPr>
          <w:lang w:val="ru-RU"/>
        </w:rPr>
        <w:t xml:space="preserve"> </w:t>
      </w:r>
      <w:r w:rsidR="00382965" w:rsidRPr="00382965">
        <w:rPr>
          <w:sz w:val="28"/>
          <w:szCs w:val="28"/>
          <w:lang w:val="ru-RU"/>
        </w:rPr>
        <w:t>сопр</w:t>
      </w:r>
      <w:r w:rsidR="00382965" w:rsidRPr="00382965">
        <w:rPr>
          <w:sz w:val="28"/>
          <w:szCs w:val="28"/>
          <w:lang w:val="ru-RU"/>
        </w:rPr>
        <w:t>о</w:t>
      </w:r>
      <w:r w:rsidR="00382965" w:rsidRPr="00382965">
        <w:rPr>
          <w:sz w:val="28"/>
          <w:szCs w:val="28"/>
          <w:lang w:val="ru-RU"/>
        </w:rPr>
        <w:t>тивлении</w:t>
      </w:r>
      <w:r w:rsidR="004A070A">
        <w:rPr>
          <w:sz w:val="28"/>
          <w:szCs w:val="28"/>
          <w:lang w:val="ru-RU"/>
        </w:rPr>
        <w:t xml:space="preserve"> (сердечнике)</w:t>
      </w:r>
      <w:r w:rsidR="00382965">
        <w:rPr>
          <w:sz w:val="28"/>
          <w:szCs w:val="28"/>
          <w:lang w:val="ru-RU"/>
        </w:rPr>
        <w:t xml:space="preserve"> </w:t>
      </w:r>
      <w:r w:rsidR="00D14270" w:rsidRPr="00527417">
        <w:rPr>
          <w:sz w:val="28"/>
          <w:szCs w:val="28"/>
          <w:lang w:val="ru-RU"/>
        </w:rPr>
        <w:t xml:space="preserve">и предназначенное для преобразования посредством </w:t>
      </w:r>
      <w:hyperlink r:id="rId13" w:history="1">
        <w:r w:rsidR="00D14270" w:rsidRPr="00527417">
          <w:rPr>
            <w:rStyle w:val="a6"/>
            <w:sz w:val="28"/>
            <w:szCs w:val="28"/>
            <w:u w:val="none"/>
            <w:lang w:val="ru-RU"/>
          </w:rPr>
          <w:t>электромагнитной индукции</w:t>
        </w:r>
      </w:hyperlink>
      <w:r w:rsidR="00D14270" w:rsidRPr="00527417">
        <w:rPr>
          <w:sz w:val="28"/>
          <w:szCs w:val="28"/>
          <w:lang w:val="ru-RU"/>
        </w:rPr>
        <w:t xml:space="preserve"> одной или нескольких систем (напряжений) </w:t>
      </w:r>
      <w:hyperlink r:id="rId14" w:history="1">
        <w:r w:rsidR="00D14270" w:rsidRPr="00527417">
          <w:rPr>
            <w:rStyle w:val="a6"/>
            <w:sz w:val="28"/>
            <w:szCs w:val="28"/>
            <w:u w:val="none"/>
            <w:lang w:val="ru-RU"/>
          </w:rPr>
          <w:t>пер</w:t>
        </w:r>
        <w:r w:rsidR="00D14270" w:rsidRPr="00527417">
          <w:rPr>
            <w:rStyle w:val="a6"/>
            <w:sz w:val="28"/>
            <w:szCs w:val="28"/>
            <w:u w:val="none"/>
            <w:lang w:val="ru-RU"/>
          </w:rPr>
          <w:t>е</w:t>
        </w:r>
        <w:r w:rsidR="00D14270" w:rsidRPr="00527417">
          <w:rPr>
            <w:rStyle w:val="a6"/>
            <w:sz w:val="28"/>
            <w:szCs w:val="28"/>
            <w:u w:val="none"/>
            <w:lang w:val="ru-RU"/>
          </w:rPr>
          <w:t>менного тока</w:t>
        </w:r>
      </w:hyperlink>
      <w:r w:rsidR="00D14270" w:rsidRPr="00527417">
        <w:rPr>
          <w:sz w:val="28"/>
          <w:szCs w:val="28"/>
          <w:lang w:val="ru-RU"/>
        </w:rPr>
        <w:t xml:space="preserve"> в одну или несколько других систем (напряжений), без изменения </w:t>
      </w:r>
      <w:hyperlink r:id="rId15" w:history="1">
        <w:r w:rsidR="00D14270" w:rsidRPr="00527417">
          <w:rPr>
            <w:rStyle w:val="a6"/>
            <w:sz w:val="28"/>
            <w:szCs w:val="28"/>
            <w:u w:val="none"/>
            <w:lang w:val="ru-RU"/>
          </w:rPr>
          <w:t>частоты</w:t>
        </w:r>
      </w:hyperlink>
      <w:r w:rsidR="00D14270" w:rsidRPr="00527417">
        <w:rPr>
          <w:sz w:val="28"/>
          <w:szCs w:val="28"/>
          <w:lang w:val="ru-RU"/>
        </w:rPr>
        <w:t>.</w:t>
      </w:r>
      <w:r w:rsidR="00C9713D" w:rsidRPr="00C9713D">
        <w:rPr>
          <w:sz w:val="28"/>
          <w:szCs w:val="28"/>
          <w:lang w:val="ru-RU"/>
        </w:rPr>
        <w:t xml:space="preserve"> </w:t>
      </w:r>
    </w:p>
    <w:p w:rsidR="00F93760" w:rsidRDefault="00D14270" w:rsidP="0052741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7417">
        <w:rPr>
          <w:sz w:val="28"/>
          <w:szCs w:val="28"/>
          <w:lang w:val="ru-RU"/>
        </w:rPr>
        <w:t xml:space="preserve">Трансформатор осуществляет преобразование переменного напряжения и/или </w:t>
      </w:r>
      <w:hyperlink r:id="rId16" w:history="1">
        <w:r w:rsidRPr="00527417">
          <w:rPr>
            <w:rStyle w:val="a6"/>
            <w:sz w:val="28"/>
            <w:szCs w:val="28"/>
            <w:u w:val="none"/>
            <w:lang w:val="ru-RU"/>
          </w:rPr>
          <w:t>гальваническую развязку</w:t>
        </w:r>
      </w:hyperlink>
      <w:r w:rsidRPr="00527417">
        <w:rPr>
          <w:sz w:val="28"/>
          <w:szCs w:val="28"/>
          <w:lang w:val="ru-RU"/>
        </w:rPr>
        <w:t xml:space="preserve"> в самых различных областях применения</w:t>
      </w:r>
      <w:r w:rsidRPr="00527417">
        <w:rPr>
          <w:sz w:val="28"/>
          <w:szCs w:val="28"/>
        </w:rPr>
        <w:t> </w:t>
      </w:r>
      <w:r w:rsidRPr="00527417">
        <w:rPr>
          <w:sz w:val="28"/>
          <w:szCs w:val="28"/>
          <w:lang w:val="ru-RU"/>
        </w:rPr>
        <w:t xml:space="preserve">— </w:t>
      </w:r>
      <w:hyperlink r:id="rId17" w:history="1">
        <w:r w:rsidRPr="00527417">
          <w:rPr>
            <w:rStyle w:val="a6"/>
            <w:sz w:val="28"/>
            <w:szCs w:val="28"/>
            <w:u w:val="none"/>
            <w:lang w:val="ru-RU"/>
          </w:rPr>
          <w:t>электроэнергетике</w:t>
        </w:r>
      </w:hyperlink>
      <w:r w:rsidRPr="00527417">
        <w:rPr>
          <w:sz w:val="28"/>
          <w:szCs w:val="28"/>
          <w:lang w:val="ru-RU"/>
        </w:rPr>
        <w:t xml:space="preserve">, </w:t>
      </w:r>
      <w:hyperlink r:id="rId18" w:history="1">
        <w:r w:rsidRPr="00527417">
          <w:rPr>
            <w:rStyle w:val="a6"/>
            <w:sz w:val="28"/>
            <w:szCs w:val="28"/>
            <w:u w:val="none"/>
            <w:lang w:val="ru-RU"/>
          </w:rPr>
          <w:t>электронике</w:t>
        </w:r>
      </w:hyperlink>
      <w:r w:rsidRPr="00527417">
        <w:rPr>
          <w:sz w:val="28"/>
          <w:szCs w:val="28"/>
          <w:lang w:val="ru-RU"/>
        </w:rPr>
        <w:t xml:space="preserve"> и </w:t>
      </w:r>
      <w:hyperlink r:id="rId19" w:history="1">
        <w:r w:rsidRPr="00527417">
          <w:rPr>
            <w:rStyle w:val="a6"/>
            <w:sz w:val="28"/>
            <w:szCs w:val="28"/>
            <w:u w:val="none"/>
            <w:lang w:val="ru-RU"/>
          </w:rPr>
          <w:t>радиотехнике</w:t>
        </w:r>
      </w:hyperlink>
      <w:r w:rsidRPr="00527417">
        <w:rPr>
          <w:sz w:val="28"/>
          <w:szCs w:val="28"/>
          <w:lang w:val="ru-RU"/>
        </w:rPr>
        <w:t>.</w:t>
      </w:r>
      <w:r w:rsidR="00527417">
        <w:rPr>
          <w:sz w:val="28"/>
          <w:szCs w:val="28"/>
          <w:lang w:val="ru-RU"/>
        </w:rPr>
        <w:t xml:space="preserve"> </w:t>
      </w:r>
    </w:p>
    <w:p w:rsidR="00CE33A0" w:rsidRPr="00527417" w:rsidRDefault="00D14270" w:rsidP="0052741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3760">
        <w:rPr>
          <w:sz w:val="28"/>
          <w:szCs w:val="28"/>
          <w:lang w:val="ru-RU"/>
        </w:rPr>
        <w:t>Конструктивно трансформатор может состоять из одной (</w:t>
      </w:r>
      <w:hyperlink r:id="rId20" w:history="1">
        <w:r w:rsidRPr="00F93760">
          <w:rPr>
            <w:rStyle w:val="a6"/>
            <w:sz w:val="28"/>
            <w:szCs w:val="28"/>
            <w:u w:val="none"/>
            <w:lang w:val="ru-RU"/>
          </w:rPr>
          <w:t>автотрансформатор</w:t>
        </w:r>
      </w:hyperlink>
      <w:r w:rsidRPr="00F93760">
        <w:rPr>
          <w:sz w:val="28"/>
          <w:szCs w:val="28"/>
          <w:lang w:val="ru-RU"/>
        </w:rPr>
        <w:t>) или нескольких изолированных проволочных либо ле</w:t>
      </w:r>
      <w:r w:rsidRPr="00F93760">
        <w:rPr>
          <w:sz w:val="28"/>
          <w:szCs w:val="28"/>
          <w:lang w:val="ru-RU"/>
        </w:rPr>
        <w:t>н</w:t>
      </w:r>
      <w:r w:rsidRPr="00F93760">
        <w:rPr>
          <w:sz w:val="28"/>
          <w:szCs w:val="28"/>
          <w:lang w:val="ru-RU"/>
        </w:rPr>
        <w:t xml:space="preserve">точных обмоток (катушек), охватываемых общим </w:t>
      </w:r>
      <w:hyperlink r:id="rId21" w:history="1">
        <w:r w:rsidRPr="00F93760">
          <w:rPr>
            <w:rStyle w:val="a6"/>
            <w:sz w:val="28"/>
            <w:szCs w:val="28"/>
            <w:u w:val="none"/>
            <w:lang w:val="ru-RU"/>
          </w:rPr>
          <w:t>магнитным потоком</w:t>
        </w:r>
      </w:hyperlink>
      <w:r w:rsidRPr="00F93760">
        <w:rPr>
          <w:sz w:val="28"/>
          <w:szCs w:val="28"/>
          <w:lang w:val="ru-RU"/>
        </w:rPr>
        <w:t>, нам</w:t>
      </w:r>
      <w:r w:rsidRPr="00F93760">
        <w:rPr>
          <w:sz w:val="28"/>
          <w:szCs w:val="28"/>
          <w:lang w:val="ru-RU"/>
        </w:rPr>
        <w:t>о</w:t>
      </w:r>
      <w:r w:rsidRPr="00F93760">
        <w:rPr>
          <w:sz w:val="28"/>
          <w:szCs w:val="28"/>
          <w:lang w:val="ru-RU"/>
        </w:rPr>
        <w:t>танных,</w:t>
      </w:r>
      <w:r w:rsidR="004A070A">
        <w:rPr>
          <w:sz w:val="28"/>
          <w:szCs w:val="28"/>
          <w:lang w:val="ru-RU"/>
        </w:rPr>
        <w:t xml:space="preserve"> как правило, на сердечник из различного </w:t>
      </w:r>
      <w:r w:rsidRPr="00F93760">
        <w:rPr>
          <w:sz w:val="28"/>
          <w:szCs w:val="28"/>
          <w:lang w:val="ru-RU"/>
        </w:rPr>
        <w:t>материала.</w:t>
      </w:r>
    </w:p>
    <w:p w:rsidR="001318EC" w:rsidRDefault="001318EC" w:rsidP="001318EC">
      <w:pPr>
        <w:spacing w:line="360" w:lineRule="auto"/>
        <w:rPr>
          <w:sz w:val="28"/>
          <w:szCs w:val="28"/>
          <w:lang w:val="ru-RU"/>
        </w:rPr>
      </w:pPr>
    </w:p>
    <w:p w:rsidR="00CE33A0" w:rsidRPr="006D3624" w:rsidRDefault="006D3624" w:rsidP="001318EC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2.3.</w:t>
      </w:r>
      <w:r w:rsidRPr="002E5DC5">
        <w:rPr>
          <w:b/>
          <w:sz w:val="28"/>
          <w:szCs w:val="28"/>
          <w:lang w:val="ru-RU"/>
        </w:rPr>
        <w:t>Беспроводные технологии передачи электроэнергии</w:t>
      </w:r>
    </w:p>
    <w:p w:rsidR="00CE33A0" w:rsidRPr="003D49D6" w:rsidRDefault="00D14270" w:rsidP="000E3FC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>В наши дни</w:t>
      </w:r>
      <w:r w:rsidR="00250B29">
        <w:rPr>
          <w:sz w:val="28"/>
          <w:szCs w:val="28"/>
          <w:lang w:val="ru-RU"/>
        </w:rPr>
        <w:t>,</w:t>
      </w:r>
      <w:r w:rsidRPr="003D49D6">
        <w:rPr>
          <w:sz w:val="28"/>
          <w:szCs w:val="28"/>
          <w:lang w:val="ru-RU"/>
        </w:rPr>
        <w:t xml:space="preserve"> беспроводное электричество широко используется во всех областях жизни.</w:t>
      </w:r>
      <w:r w:rsidR="00250B29">
        <w:rPr>
          <w:sz w:val="28"/>
          <w:szCs w:val="28"/>
          <w:lang w:val="ru-RU"/>
        </w:rPr>
        <w:t xml:space="preserve"> К примеру, можно перечислить следующие устройства</w:t>
      </w:r>
      <w:r w:rsidR="006D3624">
        <w:rPr>
          <w:sz w:val="28"/>
          <w:szCs w:val="28"/>
          <w:lang w:val="ru-RU"/>
        </w:rPr>
        <w:t xml:space="preserve">. </w:t>
      </w:r>
      <w:r w:rsidRPr="003D49D6">
        <w:rPr>
          <w:sz w:val="28"/>
          <w:szCs w:val="28"/>
          <w:lang w:val="ru-RU"/>
        </w:rPr>
        <w:t>Ми</w:t>
      </w:r>
      <w:r w:rsidRPr="003D49D6">
        <w:rPr>
          <w:sz w:val="28"/>
          <w:szCs w:val="28"/>
          <w:lang w:val="ru-RU"/>
        </w:rPr>
        <w:t>к</w:t>
      </w:r>
      <w:r w:rsidRPr="003D49D6">
        <w:rPr>
          <w:sz w:val="28"/>
          <w:szCs w:val="28"/>
          <w:lang w:val="ru-RU"/>
        </w:rPr>
        <w:t xml:space="preserve">роволновый </w:t>
      </w:r>
      <w:r w:rsidR="004A070A">
        <w:rPr>
          <w:sz w:val="28"/>
          <w:szCs w:val="28"/>
          <w:lang w:val="ru-RU"/>
        </w:rPr>
        <w:t xml:space="preserve">вертолет. Модель вертолета </w:t>
      </w:r>
      <w:r w:rsidRPr="003D49D6">
        <w:rPr>
          <w:sz w:val="28"/>
          <w:szCs w:val="28"/>
          <w:lang w:val="ru-RU"/>
        </w:rPr>
        <w:t>поднималась на высоту 15 м.</w:t>
      </w:r>
      <w:r w:rsidR="004A070A">
        <w:rPr>
          <w:sz w:val="28"/>
          <w:szCs w:val="28"/>
          <w:lang w:val="ru-RU"/>
        </w:rPr>
        <w:t xml:space="preserve"> </w:t>
      </w:r>
      <w:r w:rsidRPr="003D49D6">
        <w:rPr>
          <w:sz w:val="28"/>
          <w:szCs w:val="28"/>
          <w:lang w:val="ru-RU"/>
        </w:rPr>
        <w:t>Беспр</w:t>
      </w:r>
      <w:r w:rsidRPr="003D49D6">
        <w:rPr>
          <w:sz w:val="28"/>
          <w:szCs w:val="28"/>
          <w:lang w:val="ru-RU"/>
        </w:rPr>
        <w:t>о</w:t>
      </w:r>
      <w:r w:rsidRPr="003D49D6">
        <w:rPr>
          <w:sz w:val="28"/>
          <w:szCs w:val="28"/>
          <w:lang w:val="ru-RU"/>
        </w:rPr>
        <w:t>водное электричество применяется для питания электрических зубных щеток. Зубная щетка имеет полную герметичность корпуса и не имеет разъемов, что позволяет избежать удара током.</w:t>
      </w:r>
      <w:r w:rsidR="006D3624">
        <w:rPr>
          <w:sz w:val="28"/>
          <w:szCs w:val="28"/>
          <w:lang w:val="ru-RU"/>
        </w:rPr>
        <w:t xml:space="preserve"> </w:t>
      </w:r>
      <w:r w:rsidRPr="003D49D6">
        <w:rPr>
          <w:sz w:val="28"/>
          <w:szCs w:val="28"/>
          <w:lang w:val="ru-RU"/>
        </w:rPr>
        <w:t>В продаже появились системы беспроводной зарядки мобильных устройств, которые можно использовать повседневно. Они работают на базе электромагнитной индукции.</w:t>
      </w:r>
      <w:r w:rsidR="000E3FC4" w:rsidRPr="001B7C64">
        <w:rPr>
          <w:sz w:val="28"/>
          <w:szCs w:val="28"/>
          <w:lang w:val="ru-RU"/>
        </w:rPr>
        <w:t xml:space="preserve"> [</w:t>
      </w:r>
      <w:r w:rsidR="000E3FC4">
        <w:rPr>
          <w:sz w:val="28"/>
          <w:szCs w:val="28"/>
          <w:lang w:val="ru-RU"/>
        </w:rPr>
        <w:t>5</w:t>
      </w:r>
      <w:r w:rsidR="000E3FC4" w:rsidRPr="001B7C64">
        <w:rPr>
          <w:sz w:val="28"/>
          <w:szCs w:val="28"/>
          <w:lang w:val="ru-RU"/>
        </w:rPr>
        <w:t>]</w:t>
      </w:r>
      <w:r w:rsidR="006D3624">
        <w:rPr>
          <w:sz w:val="28"/>
          <w:szCs w:val="28"/>
          <w:lang w:val="ru-RU"/>
        </w:rPr>
        <w:t xml:space="preserve"> </w:t>
      </w:r>
    </w:p>
    <w:p w:rsidR="00C9713D" w:rsidRPr="00864400" w:rsidRDefault="00D14270" w:rsidP="00C9713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>На текущий момент</w:t>
      </w:r>
      <w:r w:rsidR="00F07546">
        <w:rPr>
          <w:sz w:val="28"/>
          <w:szCs w:val="28"/>
          <w:lang w:val="ru-RU"/>
        </w:rPr>
        <w:t>,</w:t>
      </w:r>
      <w:r w:rsidRPr="003D49D6">
        <w:rPr>
          <w:sz w:val="28"/>
          <w:szCs w:val="28"/>
          <w:lang w:val="ru-RU"/>
        </w:rPr>
        <w:t xml:space="preserve"> на мировом рынке продается свыше 150 устройств до 5 Ватт, которые поддерживают стандарт </w:t>
      </w:r>
      <w:r w:rsidRPr="007A1DD4">
        <w:rPr>
          <w:sz w:val="28"/>
          <w:szCs w:val="28"/>
        </w:rPr>
        <w:t>QI</w:t>
      </w:r>
      <w:r w:rsidRPr="003D49D6">
        <w:rPr>
          <w:sz w:val="28"/>
          <w:szCs w:val="28"/>
          <w:lang w:val="ru-RU"/>
        </w:rPr>
        <w:t>. В будущем появится оборуд</w:t>
      </w:r>
      <w:r w:rsidRPr="003D49D6">
        <w:rPr>
          <w:sz w:val="28"/>
          <w:szCs w:val="28"/>
          <w:lang w:val="ru-RU"/>
        </w:rPr>
        <w:t>о</w:t>
      </w:r>
      <w:r w:rsidRPr="003D49D6">
        <w:rPr>
          <w:sz w:val="28"/>
          <w:szCs w:val="28"/>
          <w:lang w:val="ru-RU"/>
        </w:rPr>
        <w:t>вание средней мощности до 120 Ватт.</w:t>
      </w:r>
      <w:r w:rsidR="00C9713D" w:rsidRPr="00C9713D">
        <w:rPr>
          <w:sz w:val="28"/>
          <w:szCs w:val="28"/>
          <w:lang w:val="ru-RU"/>
        </w:rPr>
        <w:t xml:space="preserve"> </w:t>
      </w:r>
      <w:r w:rsidR="00C9713D" w:rsidRPr="003D49D6">
        <w:rPr>
          <w:sz w:val="28"/>
          <w:szCs w:val="28"/>
          <w:lang w:val="ru-RU"/>
        </w:rPr>
        <w:t>Сегодня ведутся работы над крупными проектами, которые будут использовать беспроводное электричество. Это п</w:t>
      </w:r>
      <w:r w:rsidR="00C9713D" w:rsidRPr="003D49D6">
        <w:rPr>
          <w:sz w:val="28"/>
          <w:szCs w:val="28"/>
          <w:lang w:val="ru-RU"/>
        </w:rPr>
        <w:t>и</w:t>
      </w:r>
      <w:r w:rsidR="00C9713D" w:rsidRPr="003D49D6">
        <w:rPr>
          <w:sz w:val="28"/>
          <w:szCs w:val="28"/>
          <w:lang w:val="ru-RU"/>
        </w:rPr>
        <w:t>тание электромобилей «по воздуху» и быт</w:t>
      </w:r>
      <w:r w:rsidR="00C9713D">
        <w:rPr>
          <w:sz w:val="28"/>
          <w:szCs w:val="28"/>
          <w:lang w:val="ru-RU"/>
        </w:rPr>
        <w:t xml:space="preserve">овые электросети. </w:t>
      </w:r>
      <w:r w:rsidR="00C9713D" w:rsidRPr="004A070A">
        <w:rPr>
          <w:sz w:val="28"/>
          <w:szCs w:val="28"/>
          <w:lang w:val="ru-RU"/>
        </w:rPr>
        <w:t>[</w:t>
      </w:r>
      <w:r w:rsidR="00C9713D">
        <w:rPr>
          <w:sz w:val="28"/>
          <w:szCs w:val="28"/>
          <w:lang w:val="ru-RU"/>
        </w:rPr>
        <w:t>4</w:t>
      </w:r>
      <w:r w:rsidR="00C9713D" w:rsidRPr="004A070A">
        <w:rPr>
          <w:sz w:val="28"/>
          <w:szCs w:val="28"/>
          <w:lang w:val="ru-RU"/>
        </w:rPr>
        <w:t>]</w:t>
      </w:r>
    </w:p>
    <w:p w:rsidR="00CE33A0" w:rsidRPr="006D3624" w:rsidRDefault="00D14270" w:rsidP="00C9713D">
      <w:pPr>
        <w:spacing w:line="360" w:lineRule="auto"/>
        <w:ind w:firstLine="720"/>
        <w:jc w:val="both"/>
        <w:rPr>
          <w:i/>
          <w:sz w:val="28"/>
          <w:szCs w:val="28"/>
          <w:lang w:val="ru-RU"/>
        </w:rPr>
      </w:pPr>
      <w:r w:rsidRPr="006D3624">
        <w:rPr>
          <w:i/>
          <w:sz w:val="28"/>
          <w:szCs w:val="28"/>
          <w:lang w:val="ru-RU"/>
        </w:rPr>
        <w:lastRenderedPageBreak/>
        <w:t xml:space="preserve">Достоинства и </w:t>
      </w:r>
      <w:r w:rsidR="00F07546" w:rsidRPr="006D3624">
        <w:rPr>
          <w:i/>
          <w:sz w:val="28"/>
          <w:szCs w:val="28"/>
          <w:lang w:val="ru-RU"/>
        </w:rPr>
        <w:t>недостатки</w:t>
      </w:r>
      <w:r w:rsidR="00F07546">
        <w:rPr>
          <w:i/>
          <w:sz w:val="28"/>
          <w:szCs w:val="28"/>
          <w:lang w:val="ru-RU"/>
        </w:rPr>
        <w:t>.</w:t>
      </w:r>
      <w:r w:rsidR="004A070A">
        <w:rPr>
          <w:sz w:val="28"/>
          <w:szCs w:val="28"/>
          <w:lang w:val="ru-RU"/>
        </w:rPr>
        <w:t xml:space="preserve"> Беспроводное электричество</w:t>
      </w:r>
      <w:r w:rsidRPr="003D49D6">
        <w:rPr>
          <w:sz w:val="28"/>
          <w:szCs w:val="28"/>
          <w:lang w:val="ru-RU"/>
        </w:rPr>
        <w:t xml:space="preserve"> имеет сл</w:t>
      </w:r>
      <w:r w:rsidRPr="003D49D6">
        <w:rPr>
          <w:sz w:val="28"/>
          <w:szCs w:val="28"/>
          <w:lang w:val="ru-RU"/>
        </w:rPr>
        <w:t>е</w:t>
      </w:r>
      <w:r w:rsidRPr="003D49D6">
        <w:rPr>
          <w:sz w:val="28"/>
          <w:szCs w:val="28"/>
          <w:lang w:val="ru-RU"/>
        </w:rPr>
        <w:t>дующие преимущества:</w:t>
      </w:r>
      <w:r w:rsidR="006D3624">
        <w:rPr>
          <w:i/>
          <w:sz w:val="28"/>
          <w:szCs w:val="28"/>
          <w:lang w:val="ru-RU"/>
        </w:rPr>
        <w:t xml:space="preserve"> </w:t>
      </w:r>
      <w:r w:rsidR="006D3624">
        <w:rPr>
          <w:sz w:val="28"/>
          <w:szCs w:val="28"/>
          <w:lang w:val="ru-RU"/>
        </w:rPr>
        <w:t>н</w:t>
      </w:r>
      <w:r w:rsidRPr="003D49D6">
        <w:rPr>
          <w:sz w:val="28"/>
          <w:szCs w:val="28"/>
          <w:lang w:val="ru-RU"/>
        </w:rPr>
        <w:t xml:space="preserve">е требуются </w:t>
      </w:r>
      <w:r w:rsidR="00572C0C" w:rsidRPr="003D49D6">
        <w:rPr>
          <w:sz w:val="28"/>
          <w:szCs w:val="28"/>
          <w:lang w:val="ru-RU"/>
        </w:rPr>
        <w:t>и</w:t>
      </w:r>
      <w:r w:rsidR="00572C0C" w:rsidRPr="007A1DD4">
        <w:rPr>
          <w:noProof/>
          <w:sz w:val="28"/>
          <w:szCs w:val="28"/>
          <w:lang w:val="ru-RU" w:eastAsia="ru-RU"/>
        </w:rPr>
        <w:t>сточники</w:t>
      </w:r>
      <w:r w:rsidRPr="003D49D6">
        <w:rPr>
          <w:sz w:val="28"/>
          <w:szCs w:val="28"/>
          <w:lang w:val="ru-RU"/>
        </w:rPr>
        <w:t xml:space="preserve"> питания</w:t>
      </w:r>
      <w:r w:rsidR="006D3624">
        <w:rPr>
          <w:sz w:val="28"/>
          <w:szCs w:val="28"/>
          <w:lang w:val="ru-RU"/>
        </w:rPr>
        <w:t>, п</w:t>
      </w:r>
      <w:r w:rsidRPr="003D49D6">
        <w:rPr>
          <w:sz w:val="28"/>
          <w:szCs w:val="28"/>
          <w:lang w:val="ru-RU"/>
        </w:rPr>
        <w:t>олное отсутствие проводов</w:t>
      </w:r>
      <w:r w:rsidR="006D3624">
        <w:rPr>
          <w:sz w:val="28"/>
          <w:szCs w:val="28"/>
          <w:lang w:val="ru-RU"/>
        </w:rPr>
        <w:t>, у</w:t>
      </w:r>
      <w:r w:rsidRPr="003D49D6">
        <w:rPr>
          <w:sz w:val="28"/>
          <w:szCs w:val="28"/>
          <w:lang w:val="ru-RU"/>
        </w:rPr>
        <w:t>празднение необходимости использования батарей</w:t>
      </w:r>
      <w:r w:rsidR="006D3624">
        <w:rPr>
          <w:sz w:val="28"/>
          <w:szCs w:val="28"/>
          <w:lang w:val="ru-RU"/>
        </w:rPr>
        <w:t>, т</w:t>
      </w:r>
      <w:r w:rsidRPr="003D49D6">
        <w:rPr>
          <w:sz w:val="28"/>
          <w:szCs w:val="28"/>
          <w:lang w:val="ru-RU"/>
        </w:rPr>
        <w:t>ребуется меньше технического обслуживания</w:t>
      </w:r>
      <w:r w:rsidR="006D3624">
        <w:rPr>
          <w:sz w:val="28"/>
          <w:szCs w:val="28"/>
          <w:lang w:val="ru-RU"/>
        </w:rPr>
        <w:t>.</w:t>
      </w:r>
    </w:p>
    <w:p w:rsidR="00CE33A0" w:rsidRPr="003D49D6" w:rsidRDefault="00D14270" w:rsidP="00912DC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>К недостаткам также можно отнести:</w:t>
      </w:r>
      <w:r w:rsidR="006D3624">
        <w:rPr>
          <w:sz w:val="28"/>
          <w:szCs w:val="28"/>
          <w:lang w:val="ru-RU"/>
        </w:rPr>
        <w:t xml:space="preserve"> н</w:t>
      </w:r>
      <w:r w:rsidR="004A070A">
        <w:rPr>
          <w:sz w:val="28"/>
          <w:szCs w:val="28"/>
          <w:lang w:val="ru-RU"/>
        </w:rPr>
        <w:t>едостаточную</w:t>
      </w:r>
      <w:r w:rsidRPr="003D49D6">
        <w:rPr>
          <w:sz w:val="28"/>
          <w:szCs w:val="28"/>
          <w:lang w:val="ru-RU"/>
        </w:rPr>
        <w:t xml:space="preserve"> практичность те</w:t>
      </w:r>
      <w:r w:rsidRPr="003D49D6">
        <w:rPr>
          <w:sz w:val="28"/>
          <w:szCs w:val="28"/>
          <w:lang w:val="ru-RU"/>
        </w:rPr>
        <w:t>х</w:t>
      </w:r>
      <w:r w:rsidRPr="003D49D6">
        <w:rPr>
          <w:sz w:val="28"/>
          <w:szCs w:val="28"/>
          <w:lang w:val="ru-RU"/>
        </w:rPr>
        <w:t>нологий</w:t>
      </w:r>
      <w:r w:rsidR="006D3624">
        <w:rPr>
          <w:sz w:val="28"/>
          <w:szCs w:val="28"/>
          <w:lang w:val="ru-RU"/>
        </w:rPr>
        <w:t>, о</w:t>
      </w:r>
      <w:r w:rsidRPr="003D49D6">
        <w:rPr>
          <w:sz w:val="28"/>
          <w:szCs w:val="28"/>
          <w:lang w:val="ru-RU"/>
        </w:rPr>
        <w:t>граниченность по расстоянию</w:t>
      </w:r>
      <w:r w:rsidR="004A070A">
        <w:rPr>
          <w:sz w:val="28"/>
          <w:szCs w:val="28"/>
          <w:lang w:val="ru-RU"/>
        </w:rPr>
        <w:t xml:space="preserve">, небезопасность магнитного поля </w:t>
      </w:r>
      <w:r w:rsidRPr="003D49D6">
        <w:rPr>
          <w:sz w:val="28"/>
          <w:szCs w:val="28"/>
          <w:lang w:val="ru-RU"/>
        </w:rPr>
        <w:t>для человека</w:t>
      </w:r>
      <w:r w:rsidR="0012200D">
        <w:rPr>
          <w:sz w:val="28"/>
          <w:szCs w:val="28"/>
          <w:lang w:val="ru-RU"/>
        </w:rPr>
        <w:t>.</w:t>
      </w:r>
    </w:p>
    <w:p w:rsidR="006D3624" w:rsidRPr="00F07546" w:rsidRDefault="00F07546" w:rsidP="00F0754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07546">
        <w:rPr>
          <w:b/>
          <w:sz w:val="28"/>
          <w:szCs w:val="28"/>
          <w:lang w:val="ru-RU"/>
        </w:rPr>
        <w:t>3. Практическая часть – сборка катушки Тесла</w:t>
      </w:r>
    </w:p>
    <w:p w:rsidR="00CE33A0" w:rsidRPr="00F07546" w:rsidRDefault="00D14270" w:rsidP="00A939E5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F07546">
        <w:rPr>
          <w:i/>
          <w:sz w:val="28"/>
          <w:szCs w:val="28"/>
          <w:lang w:val="ru-RU"/>
        </w:rPr>
        <w:t>Описание электрической установки</w:t>
      </w:r>
    </w:p>
    <w:p w:rsidR="00CE33A0" w:rsidRPr="003D49D6" w:rsidRDefault="00D14270" w:rsidP="007A1DD4">
      <w:pPr>
        <w:spacing w:line="360" w:lineRule="auto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>Для сборки катушки Тесла нам понадобится</w:t>
      </w:r>
      <w:proofErr w:type="gramStart"/>
      <w:r w:rsidRPr="003D49D6">
        <w:rPr>
          <w:sz w:val="28"/>
          <w:szCs w:val="28"/>
          <w:lang w:val="ru-RU"/>
        </w:rPr>
        <w:t xml:space="preserve"> :</w:t>
      </w:r>
      <w:proofErr w:type="gramEnd"/>
    </w:p>
    <w:p w:rsidR="00CE33A0" w:rsidRPr="0012200D" w:rsidRDefault="00D14270" w:rsidP="0012200D">
      <w:pPr>
        <w:spacing w:line="360" w:lineRule="auto"/>
        <w:jc w:val="both"/>
        <w:rPr>
          <w:sz w:val="28"/>
          <w:szCs w:val="28"/>
          <w:lang w:val="ru-RU"/>
        </w:rPr>
      </w:pPr>
      <w:r w:rsidRPr="003D49D6">
        <w:rPr>
          <w:sz w:val="28"/>
          <w:szCs w:val="28"/>
          <w:lang w:val="ru-RU"/>
        </w:rPr>
        <w:t xml:space="preserve">Медный обмоточный провод </w:t>
      </w:r>
      <w:r w:rsidRPr="007A1DD4">
        <w:rPr>
          <w:sz w:val="28"/>
          <w:szCs w:val="28"/>
        </w:rPr>
        <w:t>D</w:t>
      </w:r>
      <w:r w:rsidRPr="003D49D6">
        <w:rPr>
          <w:sz w:val="28"/>
          <w:szCs w:val="28"/>
          <w:lang w:val="ru-RU"/>
        </w:rPr>
        <w:t>0.2 мм (32 метра),</w:t>
      </w:r>
      <w:r w:rsidR="00572C0C">
        <w:rPr>
          <w:sz w:val="28"/>
          <w:szCs w:val="28"/>
          <w:lang w:val="ru-RU"/>
        </w:rPr>
        <w:t xml:space="preserve"> </w:t>
      </w:r>
      <w:r w:rsidR="001318EC">
        <w:rPr>
          <w:sz w:val="28"/>
          <w:szCs w:val="28"/>
          <w:lang w:val="ru-RU"/>
        </w:rPr>
        <w:t>м</w:t>
      </w:r>
      <w:r w:rsidRPr="003D49D6">
        <w:rPr>
          <w:sz w:val="28"/>
          <w:szCs w:val="28"/>
          <w:lang w:val="ru-RU"/>
        </w:rPr>
        <w:t xml:space="preserve">едный обмоточный провод </w:t>
      </w:r>
      <w:r w:rsidRPr="007A1DD4">
        <w:rPr>
          <w:sz w:val="28"/>
          <w:szCs w:val="28"/>
        </w:rPr>
        <w:t>D</w:t>
      </w:r>
      <w:r w:rsidR="001318EC">
        <w:rPr>
          <w:sz w:val="28"/>
          <w:szCs w:val="28"/>
          <w:lang w:val="ru-RU"/>
        </w:rPr>
        <w:t>1 мм (</w:t>
      </w:r>
      <w:r w:rsidRPr="003D49D6">
        <w:rPr>
          <w:sz w:val="28"/>
          <w:szCs w:val="28"/>
          <w:lang w:val="ru-RU"/>
        </w:rPr>
        <w:t>20 см )</w:t>
      </w:r>
      <w:proofErr w:type="gramStart"/>
      <w:r w:rsidRPr="003D49D6">
        <w:rPr>
          <w:sz w:val="28"/>
          <w:szCs w:val="28"/>
          <w:lang w:val="ru-RU"/>
        </w:rPr>
        <w:t>,</w:t>
      </w:r>
      <w:r w:rsidR="001318EC">
        <w:rPr>
          <w:sz w:val="28"/>
          <w:szCs w:val="28"/>
          <w:lang w:val="ru-RU"/>
        </w:rPr>
        <w:t>б</w:t>
      </w:r>
      <w:proofErr w:type="gramEnd"/>
      <w:r w:rsidRPr="003D49D6">
        <w:rPr>
          <w:sz w:val="28"/>
          <w:szCs w:val="28"/>
          <w:lang w:val="ru-RU"/>
        </w:rPr>
        <w:t xml:space="preserve">иполярный транзистор </w:t>
      </w:r>
      <w:r w:rsidRPr="007A1DD4">
        <w:rPr>
          <w:sz w:val="28"/>
          <w:szCs w:val="28"/>
        </w:rPr>
        <w:t>NPN</w:t>
      </w:r>
      <w:r w:rsidRPr="003D49D6">
        <w:rPr>
          <w:sz w:val="28"/>
          <w:szCs w:val="28"/>
          <w:lang w:val="ru-RU"/>
        </w:rPr>
        <w:t>,Резистор 20-50 кОм,</w:t>
      </w:r>
      <w:r w:rsidR="001318EC">
        <w:rPr>
          <w:sz w:val="28"/>
          <w:szCs w:val="28"/>
          <w:lang w:val="ru-RU"/>
        </w:rPr>
        <w:t xml:space="preserve"> ш</w:t>
      </w:r>
      <w:r w:rsidRPr="003D49D6">
        <w:rPr>
          <w:sz w:val="28"/>
          <w:szCs w:val="28"/>
          <w:lang w:val="ru-RU"/>
        </w:rPr>
        <w:t>приц (20 мл),</w:t>
      </w:r>
      <w:r w:rsidR="001318EC">
        <w:rPr>
          <w:sz w:val="28"/>
          <w:szCs w:val="28"/>
          <w:lang w:val="ru-RU"/>
        </w:rPr>
        <w:t>к</w:t>
      </w:r>
      <w:r w:rsidRPr="003D49D6">
        <w:rPr>
          <w:sz w:val="28"/>
          <w:szCs w:val="28"/>
          <w:lang w:val="ru-RU"/>
        </w:rPr>
        <w:t>олодка для батарейки,</w:t>
      </w:r>
      <w:r w:rsidR="001318EC">
        <w:rPr>
          <w:sz w:val="28"/>
          <w:szCs w:val="28"/>
          <w:lang w:val="ru-RU"/>
        </w:rPr>
        <w:t xml:space="preserve"> батарейка</w:t>
      </w:r>
      <w:r w:rsidRPr="003D49D6">
        <w:rPr>
          <w:sz w:val="28"/>
          <w:szCs w:val="28"/>
          <w:lang w:val="ru-RU"/>
        </w:rPr>
        <w:t xml:space="preserve"> КРОНА</w:t>
      </w:r>
      <w:r w:rsidR="001318EC">
        <w:rPr>
          <w:sz w:val="28"/>
          <w:szCs w:val="28"/>
          <w:lang w:val="ru-RU"/>
        </w:rPr>
        <w:t xml:space="preserve"> </w:t>
      </w:r>
      <w:r w:rsidRPr="003D49D6">
        <w:rPr>
          <w:sz w:val="28"/>
          <w:szCs w:val="28"/>
          <w:lang w:val="ru-RU"/>
        </w:rPr>
        <w:t>,</w:t>
      </w:r>
      <w:r w:rsidR="001318EC">
        <w:rPr>
          <w:sz w:val="28"/>
          <w:szCs w:val="28"/>
          <w:lang w:val="ru-RU"/>
        </w:rPr>
        <w:t>с</w:t>
      </w:r>
      <w:r w:rsidRPr="003D49D6">
        <w:rPr>
          <w:sz w:val="28"/>
          <w:szCs w:val="28"/>
          <w:lang w:val="ru-RU"/>
        </w:rPr>
        <w:t>котч,</w:t>
      </w:r>
      <w:r w:rsidR="001318EC">
        <w:rPr>
          <w:sz w:val="28"/>
          <w:szCs w:val="28"/>
          <w:lang w:val="ru-RU"/>
        </w:rPr>
        <w:t xml:space="preserve"> </w:t>
      </w:r>
      <w:r w:rsidR="00572C0C">
        <w:rPr>
          <w:sz w:val="28"/>
          <w:szCs w:val="28"/>
          <w:lang w:val="ru-RU"/>
        </w:rPr>
        <w:t>н</w:t>
      </w:r>
      <w:r w:rsidRPr="003D49D6">
        <w:rPr>
          <w:sz w:val="28"/>
          <w:szCs w:val="28"/>
          <w:lang w:val="ru-RU"/>
        </w:rPr>
        <w:t>аждачная бумага,</w:t>
      </w:r>
      <w:r w:rsidR="001318EC">
        <w:rPr>
          <w:sz w:val="28"/>
          <w:szCs w:val="28"/>
          <w:lang w:val="ru-RU"/>
        </w:rPr>
        <w:t xml:space="preserve"> к</w:t>
      </w:r>
      <w:r w:rsidRPr="003D49D6">
        <w:rPr>
          <w:sz w:val="28"/>
          <w:szCs w:val="28"/>
          <w:lang w:val="ru-RU"/>
        </w:rPr>
        <w:t>анц</w:t>
      </w:r>
      <w:r w:rsidRPr="003D49D6">
        <w:rPr>
          <w:sz w:val="28"/>
          <w:szCs w:val="28"/>
          <w:lang w:val="ru-RU"/>
        </w:rPr>
        <w:t>е</w:t>
      </w:r>
      <w:r w:rsidRPr="003D49D6">
        <w:rPr>
          <w:sz w:val="28"/>
          <w:szCs w:val="28"/>
          <w:lang w:val="ru-RU"/>
        </w:rPr>
        <w:t>лярский нож.</w:t>
      </w:r>
    </w:p>
    <w:p w:rsidR="001318EC" w:rsidRDefault="000E3FC4" w:rsidP="000E3F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66975" cy="2255830"/>
            <wp:effectExtent l="19050" t="0" r="9525" b="0"/>
            <wp:docPr id="6" name="Рисунок 6" descr="IMG_20220312_21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20312_2102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69" cy="22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C4" w:rsidRPr="000E3FC4" w:rsidRDefault="000E3FC4" w:rsidP="000E3FC4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Рис.1. Необходимые элементы устройства</w:t>
      </w:r>
    </w:p>
    <w:p w:rsidR="00345531" w:rsidRDefault="000E3FC4" w:rsidP="004A070A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9E5B27">
        <w:rPr>
          <w:b/>
          <w:sz w:val="28"/>
          <w:szCs w:val="28"/>
          <w:lang w:val="ru-RU"/>
        </w:rPr>
        <w:t xml:space="preserve">  </w:t>
      </w:r>
    </w:p>
    <w:p w:rsidR="00CE33A0" w:rsidRPr="000E3FC4" w:rsidRDefault="00F07546" w:rsidP="0012200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3.1.</w:t>
      </w:r>
      <w:r w:rsidR="001318EC">
        <w:rPr>
          <w:b/>
          <w:sz w:val="28"/>
          <w:szCs w:val="28"/>
          <w:lang w:val="ru-RU"/>
        </w:rPr>
        <w:t>Сборка и т</w:t>
      </w:r>
      <w:r w:rsidR="00D14270" w:rsidRPr="00F07546">
        <w:rPr>
          <w:b/>
          <w:sz w:val="28"/>
          <w:szCs w:val="28"/>
          <w:lang w:val="ru-RU"/>
        </w:rPr>
        <w:t>естирование устройства</w:t>
      </w:r>
    </w:p>
    <w:p w:rsidR="00A939E5" w:rsidRPr="00F07546" w:rsidRDefault="00A939E5" w:rsidP="00A939E5">
      <w:pPr>
        <w:spacing w:line="360" w:lineRule="auto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F07546">
        <w:rPr>
          <w:b/>
          <w:sz w:val="28"/>
          <w:szCs w:val="28"/>
          <w:lang w:val="ru-RU"/>
        </w:rPr>
        <w:t>.Подготавливаем вторичную катушку</w:t>
      </w:r>
      <w:r w:rsidRPr="00F07546">
        <w:rPr>
          <w:b/>
          <w:lang w:val="ru-RU"/>
        </w:rPr>
        <w:t xml:space="preserve">. </w:t>
      </w:r>
    </w:p>
    <w:p w:rsidR="00184CA3" w:rsidRPr="00F07546" w:rsidRDefault="001318EC" w:rsidP="00184CA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Н</w:t>
      </w:r>
      <w:r w:rsidR="00D14270" w:rsidRPr="003D49D6">
        <w:rPr>
          <w:sz w:val="28"/>
          <w:szCs w:val="28"/>
        </w:rPr>
        <w:t xml:space="preserve">амотать медный провод </w:t>
      </w:r>
      <w:r w:rsidR="00D14270" w:rsidRPr="007A1DD4">
        <w:rPr>
          <w:sz w:val="28"/>
          <w:szCs w:val="28"/>
        </w:rPr>
        <w:t>D</w:t>
      </w:r>
      <w:r w:rsidR="004A070A">
        <w:rPr>
          <w:sz w:val="28"/>
          <w:szCs w:val="28"/>
        </w:rPr>
        <w:t xml:space="preserve"> </w:t>
      </w:r>
      <w:r w:rsidR="00D14270" w:rsidRPr="003D49D6">
        <w:rPr>
          <w:sz w:val="28"/>
          <w:szCs w:val="28"/>
        </w:rPr>
        <w:t>0,2 на шприц      (5 см)</w:t>
      </w:r>
      <w:r w:rsidR="00184CA3">
        <w:rPr>
          <w:sz w:val="28"/>
          <w:szCs w:val="28"/>
        </w:rPr>
        <w:t>.</w:t>
      </w:r>
      <w:r w:rsidR="004A070A">
        <w:rPr>
          <w:sz w:val="28"/>
          <w:szCs w:val="28"/>
        </w:rPr>
        <w:t xml:space="preserve"> </w:t>
      </w:r>
      <w:r w:rsidR="00184CA3">
        <w:rPr>
          <w:sz w:val="28"/>
          <w:szCs w:val="28"/>
        </w:rPr>
        <w:t>Производить обмотку нео</w:t>
      </w:r>
      <w:r w:rsidR="00184CA3">
        <w:rPr>
          <w:sz w:val="28"/>
          <w:szCs w:val="28"/>
        </w:rPr>
        <w:t>б</w:t>
      </w:r>
      <w:r w:rsidR="00184CA3">
        <w:rPr>
          <w:sz w:val="28"/>
          <w:szCs w:val="28"/>
        </w:rPr>
        <w:t xml:space="preserve">ходимо  аккуратно без </w:t>
      </w:r>
      <w:r w:rsidR="004A070A">
        <w:rPr>
          <w:sz w:val="28"/>
          <w:szCs w:val="28"/>
        </w:rPr>
        <w:t>нахлесток</w:t>
      </w:r>
      <w:r w:rsidR="00184CA3" w:rsidRPr="003D49D6">
        <w:rPr>
          <w:sz w:val="28"/>
          <w:szCs w:val="28"/>
        </w:rPr>
        <w:t>,</w:t>
      </w:r>
      <w:r w:rsidR="00184CA3">
        <w:rPr>
          <w:sz w:val="28"/>
          <w:szCs w:val="28"/>
        </w:rPr>
        <w:t xml:space="preserve"> </w:t>
      </w:r>
      <w:r w:rsidR="00184CA3" w:rsidRPr="003D49D6">
        <w:rPr>
          <w:sz w:val="28"/>
          <w:szCs w:val="28"/>
        </w:rPr>
        <w:t>чем аккурат</w:t>
      </w:r>
      <w:r w:rsidR="00184CA3">
        <w:rPr>
          <w:sz w:val="28"/>
          <w:szCs w:val="28"/>
        </w:rPr>
        <w:t>нее</w:t>
      </w:r>
      <w:r w:rsidR="00184CA3" w:rsidRPr="003D49D6">
        <w:rPr>
          <w:sz w:val="28"/>
          <w:szCs w:val="28"/>
        </w:rPr>
        <w:t>, тем лучше эффект.</w:t>
      </w:r>
      <w:r w:rsidR="004A070A">
        <w:rPr>
          <w:sz w:val="28"/>
          <w:szCs w:val="28"/>
        </w:rPr>
        <w:t xml:space="preserve"> Обкр</w:t>
      </w:r>
      <w:r w:rsidR="004A070A">
        <w:rPr>
          <w:sz w:val="28"/>
          <w:szCs w:val="28"/>
        </w:rPr>
        <w:t>у</w:t>
      </w:r>
      <w:r w:rsidR="004A070A">
        <w:rPr>
          <w:sz w:val="28"/>
          <w:szCs w:val="28"/>
        </w:rPr>
        <w:t xml:space="preserve">тить </w:t>
      </w:r>
      <w:r w:rsidR="00184CA3" w:rsidRPr="00A939E5">
        <w:rPr>
          <w:rStyle w:val="ac"/>
          <w:rFonts w:ascii="Times New Roman" w:hAnsi="Times New Roman" w:cs="Times New Roman"/>
          <w:bCs/>
          <w:sz w:val="28"/>
          <w:szCs w:val="28"/>
        </w:rPr>
        <w:t xml:space="preserve">медный провод </w:t>
      </w:r>
      <w:r w:rsidR="00184CA3" w:rsidRPr="00F07546">
        <w:rPr>
          <w:rStyle w:val="ac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4A070A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="00184CA3" w:rsidRPr="00A939E5">
        <w:rPr>
          <w:rStyle w:val="ac"/>
          <w:rFonts w:ascii="Times New Roman" w:hAnsi="Times New Roman" w:cs="Times New Roman"/>
          <w:bCs/>
          <w:sz w:val="28"/>
          <w:szCs w:val="28"/>
        </w:rPr>
        <w:t>0,2 на шприц      (5 см</w:t>
      </w:r>
      <w:r w:rsidR="00184CA3">
        <w:rPr>
          <w:sz w:val="28"/>
          <w:szCs w:val="28"/>
        </w:rPr>
        <w:t xml:space="preserve">). </w:t>
      </w:r>
      <w:r w:rsidR="004A070A">
        <w:rPr>
          <w:rFonts w:ascii="Times New Roman" w:hAnsi="Times New Roman" w:cs="Times New Roman"/>
          <w:sz w:val="28"/>
          <w:szCs w:val="28"/>
        </w:rPr>
        <w:t>Сделать все необходимо дост</w:t>
      </w:r>
      <w:r w:rsidR="004A070A">
        <w:rPr>
          <w:rFonts w:ascii="Times New Roman" w:hAnsi="Times New Roman" w:cs="Times New Roman"/>
          <w:sz w:val="28"/>
          <w:szCs w:val="28"/>
        </w:rPr>
        <w:t>а</w:t>
      </w:r>
      <w:r w:rsidR="004A070A">
        <w:rPr>
          <w:rFonts w:ascii="Times New Roman" w:hAnsi="Times New Roman" w:cs="Times New Roman"/>
          <w:sz w:val="28"/>
          <w:szCs w:val="28"/>
        </w:rPr>
        <w:lastRenderedPageBreak/>
        <w:t>точно</w:t>
      </w:r>
      <w:r w:rsidR="00184CA3" w:rsidRPr="001318EC">
        <w:rPr>
          <w:rFonts w:ascii="Times New Roman" w:hAnsi="Times New Roman" w:cs="Times New Roman"/>
          <w:sz w:val="28"/>
          <w:szCs w:val="28"/>
        </w:rPr>
        <w:t xml:space="preserve"> аккурат</w:t>
      </w:r>
      <w:r w:rsidR="00713FC1">
        <w:rPr>
          <w:rFonts w:ascii="Times New Roman" w:hAnsi="Times New Roman" w:cs="Times New Roman"/>
          <w:sz w:val="28"/>
          <w:szCs w:val="28"/>
        </w:rPr>
        <w:t xml:space="preserve">но ведь, так мы повысим </w:t>
      </w:r>
      <w:r w:rsidR="004A070A">
        <w:rPr>
          <w:rFonts w:ascii="Times New Roman" w:hAnsi="Times New Roman" w:cs="Times New Roman"/>
          <w:sz w:val="28"/>
          <w:szCs w:val="28"/>
        </w:rPr>
        <w:t>работоспособность устройства</w:t>
      </w:r>
      <w:r w:rsidR="00184CA3" w:rsidRPr="001318EC">
        <w:rPr>
          <w:rFonts w:ascii="Times New Roman" w:hAnsi="Times New Roman" w:cs="Times New Roman"/>
          <w:sz w:val="28"/>
          <w:szCs w:val="28"/>
        </w:rPr>
        <w:t>.</w:t>
      </w:r>
      <w:r w:rsidR="004A070A">
        <w:rPr>
          <w:rFonts w:ascii="Times New Roman" w:hAnsi="Times New Roman" w:cs="Times New Roman"/>
          <w:sz w:val="28"/>
          <w:szCs w:val="28"/>
        </w:rPr>
        <w:t xml:space="preserve"> В з</w:t>
      </w:r>
      <w:r w:rsidR="004A070A">
        <w:rPr>
          <w:rFonts w:ascii="Times New Roman" w:hAnsi="Times New Roman" w:cs="Times New Roman"/>
          <w:sz w:val="28"/>
          <w:szCs w:val="28"/>
        </w:rPr>
        <w:t>а</w:t>
      </w:r>
      <w:r w:rsidR="004A070A">
        <w:rPr>
          <w:rFonts w:ascii="Times New Roman" w:hAnsi="Times New Roman" w:cs="Times New Roman"/>
          <w:sz w:val="28"/>
          <w:szCs w:val="28"/>
        </w:rPr>
        <w:t>ключени</w:t>
      </w:r>
      <w:proofErr w:type="gramStart"/>
      <w:r w:rsidR="004A0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FC1">
        <w:rPr>
          <w:rFonts w:ascii="Times New Roman" w:hAnsi="Times New Roman" w:cs="Times New Roman"/>
          <w:sz w:val="28"/>
          <w:szCs w:val="28"/>
        </w:rPr>
        <w:t>,</w:t>
      </w:r>
      <w:r w:rsidR="004A070A">
        <w:rPr>
          <w:rFonts w:ascii="Times New Roman" w:hAnsi="Times New Roman" w:cs="Times New Roman"/>
          <w:sz w:val="28"/>
          <w:szCs w:val="28"/>
        </w:rPr>
        <w:t xml:space="preserve"> этого этапа работы,</w:t>
      </w:r>
      <w:r w:rsidR="00184CA3" w:rsidRPr="00FE0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70A">
        <w:rPr>
          <w:rFonts w:ascii="Times New Roman" w:hAnsi="Times New Roman" w:cs="Times New Roman"/>
          <w:bCs/>
          <w:sz w:val="28"/>
          <w:szCs w:val="28"/>
        </w:rPr>
        <w:t>о</w:t>
      </w:r>
      <w:r w:rsidR="00184CA3" w:rsidRPr="00F07546">
        <w:rPr>
          <w:rFonts w:ascii="Times New Roman" w:hAnsi="Times New Roman" w:cs="Times New Roman"/>
          <w:bCs/>
          <w:sz w:val="28"/>
          <w:szCs w:val="28"/>
        </w:rPr>
        <w:t>ставить торчащий  конец провода</w:t>
      </w:r>
      <w:r w:rsidR="00184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CA3" w:rsidRPr="00F07546">
        <w:rPr>
          <w:rFonts w:ascii="Times New Roman" w:hAnsi="Times New Roman" w:cs="Times New Roman"/>
          <w:bCs/>
          <w:sz w:val="28"/>
          <w:szCs w:val="28"/>
        </w:rPr>
        <w:t>(5-7 см) и з</w:t>
      </w:r>
      <w:r w:rsidR="00184CA3" w:rsidRPr="00F07546">
        <w:rPr>
          <w:rFonts w:ascii="Times New Roman" w:hAnsi="Times New Roman" w:cs="Times New Roman"/>
          <w:bCs/>
          <w:sz w:val="28"/>
          <w:szCs w:val="28"/>
        </w:rPr>
        <w:t>а</w:t>
      </w:r>
      <w:r w:rsidR="00184CA3">
        <w:rPr>
          <w:rFonts w:ascii="Times New Roman" w:hAnsi="Times New Roman" w:cs="Times New Roman"/>
          <w:bCs/>
          <w:sz w:val="28"/>
          <w:szCs w:val="28"/>
        </w:rPr>
        <w:t>чистить его.</w:t>
      </w:r>
    </w:p>
    <w:p w:rsidR="00184CA3" w:rsidRPr="00A939E5" w:rsidRDefault="00184CA3" w:rsidP="00184CA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75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39E5">
        <w:rPr>
          <w:rFonts w:ascii="Times New Roman" w:hAnsi="Times New Roman" w:cs="Times New Roman"/>
          <w:b/>
          <w:sz w:val="28"/>
          <w:szCs w:val="28"/>
        </w:rPr>
        <w:t>Подготавливаем первичную катушку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F07546">
        <w:rPr>
          <w:rFonts w:ascii="Times New Roman" w:hAnsi="Times New Roman" w:cs="Times New Roman"/>
          <w:bCs/>
          <w:sz w:val="28"/>
          <w:szCs w:val="28"/>
        </w:rPr>
        <w:t xml:space="preserve">ерём толстую медную проволоку </w:t>
      </w:r>
      <w:r w:rsidRPr="00F0754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07546">
        <w:rPr>
          <w:rFonts w:ascii="Times New Roman" w:hAnsi="Times New Roman" w:cs="Times New Roman"/>
          <w:bCs/>
          <w:sz w:val="28"/>
          <w:szCs w:val="28"/>
        </w:rPr>
        <w:t>1 мм и счищаем с обоих концов по 1.5 см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Затем, 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>о</w:t>
      </w:r>
      <w:r w:rsidRPr="00F07546">
        <w:rPr>
          <w:rStyle w:val="ac"/>
          <w:rFonts w:ascii="Times New Roman" w:hAnsi="Times New Roman" w:cs="Times New Roman"/>
          <w:bCs/>
          <w:sz w:val="28"/>
          <w:szCs w:val="28"/>
        </w:rPr>
        <w:t>бматываем проволоку в</w:t>
      </w:r>
      <w:r w:rsidRPr="00F07546">
        <w:rPr>
          <w:rStyle w:val="ac"/>
          <w:rFonts w:ascii="Times New Roman" w:hAnsi="Times New Roman" w:cs="Times New Roman"/>
          <w:bCs/>
          <w:sz w:val="28"/>
          <w:szCs w:val="28"/>
        </w:rPr>
        <w:t>о</w:t>
      </w:r>
      <w:r w:rsidRPr="00F07546">
        <w:rPr>
          <w:rStyle w:val="ac"/>
          <w:rFonts w:ascii="Times New Roman" w:hAnsi="Times New Roman" w:cs="Times New Roman"/>
          <w:bCs/>
          <w:sz w:val="28"/>
          <w:szCs w:val="28"/>
        </w:rPr>
        <w:t>круг шприца 2 раза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работаем с транзистором</w:t>
      </w:r>
      <w:r w:rsidR="00572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46">
        <w:rPr>
          <w:rFonts w:ascii="Times New Roman" w:hAnsi="Times New Roman" w:cs="Times New Roman"/>
          <w:sz w:val="28"/>
          <w:szCs w:val="28"/>
        </w:rPr>
        <w:t xml:space="preserve"> </w:t>
      </w:r>
      <w:r w:rsidR="00572C0C">
        <w:rPr>
          <w:rFonts w:ascii="Times New Roman" w:hAnsi="Times New Roman" w:cs="Times New Roman"/>
          <w:sz w:val="28"/>
          <w:szCs w:val="28"/>
        </w:rPr>
        <w:t>у которого</w:t>
      </w:r>
      <w:r w:rsidRPr="00F07546">
        <w:rPr>
          <w:rFonts w:ascii="Times New Roman" w:hAnsi="Times New Roman" w:cs="Times New Roman"/>
          <w:sz w:val="28"/>
          <w:szCs w:val="28"/>
        </w:rPr>
        <w:t xml:space="preserve"> ножку номер 3 наматываем на одну из ножек первичной катушки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Соединяем </w:t>
      </w:r>
      <w:r w:rsidRPr="00F07546">
        <w:rPr>
          <w:rFonts w:ascii="Times New Roman" w:hAnsi="Times New Roman" w:cs="Times New Roman"/>
          <w:bCs/>
          <w:sz w:val="28"/>
          <w:szCs w:val="28"/>
        </w:rPr>
        <w:t>одну ножку р</w:t>
      </w:r>
      <w:r w:rsidRPr="00F07546">
        <w:rPr>
          <w:rFonts w:ascii="Times New Roman" w:hAnsi="Times New Roman" w:cs="Times New Roman"/>
          <w:bCs/>
          <w:sz w:val="28"/>
          <w:szCs w:val="28"/>
        </w:rPr>
        <w:t>е</w:t>
      </w:r>
      <w:r w:rsidRPr="00F07546">
        <w:rPr>
          <w:rFonts w:ascii="Times New Roman" w:hAnsi="Times New Roman" w:cs="Times New Roman"/>
          <w:bCs/>
          <w:sz w:val="28"/>
          <w:szCs w:val="28"/>
        </w:rPr>
        <w:t>зисто</w:t>
      </w:r>
      <w:r w:rsidR="00572C0C">
        <w:rPr>
          <w:rFonts w:ascii="Times New Roman" w:hAnsi="Times New Roman" w:cs="Times New Roman"/>
          <w:bCs/>
          <w:sz w:val="28"/>
          <w:szCs w:val="28"/>
        </w:rPr>
        <w:t>ра с первичной катушкой</w:t>
      </w:r>
      <w:r w:rsidRPr="00F0754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546">
        <w:rPr>
          <w:rFonts w:ascii="Times New Roman" w:hAnsi="Times New Roman" w:cs="Times New Roman"/>
          <w:bCs/>
          <w:sz w:val="28"/>
          <w:szCs w:val="28"/>
        </w:rPr>
        <w:t xml:space="preserve">а вторую </w:t>
      </w:r>
      <w:r w:rsidR="00572C0C">
        <w:rPr>
          <w:rFonts w:ascii="Times New Roman" w:hAnsi="Times New Roman" w:cs="Times New Roman"/>
          <w:bCs/>
          <w:sz w:val="28"/>
          <w:szCs w:val="28"/>
        </w:rPr>
        <w:t xml:space="preserve"> наматываем </w:t>
      </w:r>
      <w:r w:rsidRPr="00F07546">
        <w:rPr>
          <w:rFonts w:ascii="Times New Roman" w:hAnsi="Times New Roman" w:cs="Times New Roman"/>
          <w:bCs/>
          <w:sz w:val="28"/>
          <w:szCs w:val="28"/>
        </w:rPr>
        <w:t>на центральную</w:t>
      </w:r>
      <w:r w:rsidR="00572C0C">
        <w:rPr>
          <w:rFonts w:ascii="Times New Roman" w:hAnsi="Times New Roman" w:cs="Times New Roman"/>
          <w:bCs/>
          <w:sz w:val="28"/>
          <w:szCs w:val="28"/>
        </w:rPr>
        <w:t xml:space="preserve"> ножку </w:t>
      </w:r>
      <w:r w:rsidRPr="00F07546">
        <w:rPr>
          <w:rFonts w:ascii="Times New Roman" w:hAnsi="Times New Roman" w:cs="Times New Roman"/>
          <w:bCs/>
          <w:sz w:val="28"/>
          <w:szCs w:val="28"/>
        </w:rPr>
        <w:t xml:space="preserve"> транзистора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4CA3" w:rsidRDefault="00184CA3" w:rsidP="00184CA3">
      <w:pPr>
        <w:pStyle w:val="aa"/>
        <w:spacing w:line="360" w:lineRule="auto"/>
        <w:ind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546">
        <w:rPr>
          <w:rFonts w:ascii="Times New Roman" w:hAnsi="Times New Roman" w:cs="Times New Roman"/>
          <w:bCs/>
          <w:sz w:val="28"/>
          <w:szCs w:val="28"/>
        </w:rPr>
        <w:t xml:space="preserve">Надеваем первичную катушку </w:t>
      </w:r>
      <w:proofErr w:type="gramStart"/>
      <w:r w:rsidRPr="00F0754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07546">
        <w:rPr>
          <w:rFonts w:ascii="Times New Roman" w:hAnsi="Times New Roman" w:cs="Times New Roman"/>
          <w:bCs/>
          <w:sz w:val="28"/>
          <w:szCs w:val="28"/>
        </w:rPr>
        <w:t xml:space="preserve"> вторичную.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546">
        <w:rPr>
          <w:rFonts w:ascii="Times New Roman" w:hAnsi="Times New Roman" w:cs="Times New Roman"/>
          <w:sz w:val="28"/>
          <w:szCs w:val="28"/>
        </w:rPr>
        <w:t>Тонкий торчащий провод от вторичной катушки мы наматываем на централь</w:t>
      </w:r>
      <w:r w:rsidR="004A070A">
        <w:rPr>
          <w:rFonts w:ascii="Times New Roman" w:hAnsi="Times New Roman" w:cs="Times New Roman"/>
          <w:sz w:val="28"/>
          <w:szCs w:val="28"/>
        </w:rPr>
        <w:t>ную ножку транзистора.</w:t>
      </w:r>
      <w:r w:rsidRPr="00F07546">
        <w:rPr>
          <w:rFonts w:ascii="Times New Roman" w:hAnsi="Times New Roman" w:cs="Times New Roman"/>
          <w:sz w:val="28"/>
          <w:szCs w:val="28"/>
        </w:rPr>
        <w:t xml:space="preserve"> </w:t>
      </w:r>
      <w:r w:rsidRPr="00F07546">
        <w:rPr>
          <w:rFonts w:ascii="Times New Roman" w:hAnsi="Times New Roman" w:cs="Times New Roman"/>
          <w:bCs/>
          <w:sz w:val="28"/>
          <w:szCs w:val="28"/>
        </w:rPr>
        <w:t>Отр</w:t>
      </w:r>
      <w:r w:rsidRPr="00F07546">
        <w:rPr>
          <w:rFonts w:ascii="Times New Roman" w:hAnsi="Times New Roman" w:cs="Times New Roman"/>
          <w:bCs/>
          <w:sz w:val="28"/>
          <w:szCs w:val="28"/>
        </w:rPr>
        <w:t>и</w:t>
      </w:r>
      <w:r w:rsidRPr="00F07546">
        <w:rPr>
          <w:rFonts w:ascii="Times New Roman" w:hAnsi="Times New Roman" w:cs="Times New Roman"/>
          <w:bCs/>
          <w:sz w:val="28"/>
          <w:szCs w:val="28"/>
        </w:rPr>
        <w:t>цательный контакт провода батарейки наматываем на свободную ножку тра</w:t>
      </w:r>
      <w:r w:rsidRPr="00F07546">
        <w:rPr>
          <w:rFonts w:ascii="Times New Roman" w:hAnsi="Times New Roman" w:cs="Times New Roman"/>
          <w:bCs/>
          <w:sz w:val="28"/>
          <w:szCs w:val="28"/>
        </w:rPr>
        <w:t>н</w:t>
      </w:r>
      <w:r w:rsidRPr="00F07546">
        <w:rPr>
          <w:rFonts w:ascii="Times New Roman" w:hAnsi="Times New Roman" w:cs="Times New Roman"/>
          <w:bCs/>
          <w:sz w:val="28"/>
          <w:szCs w:val="28"/>
        </w:rPr>
        <w:t>зистора, а положител</w:t>
      </w:r>
      <w:r w:rsidR="007F75FC">
        <w:rPr>
          <w:rFonts w:ascii="Times New Roman" w:hAnsi="Times New Roman" w:cs="Times New Roman"/>
          <w:bCs/>
          <w:sz w:val="28"/>
          <w:szCs w:val="28"/>
        </w:rPr>
        <w:t>ьный контакт к первичной обмотке</w:t>
      </w:r>
      <w:r w:rsidR="00713FC1">
        <w:rPr>
          <w:rFonts w:ascii="Times New Roman" w:hAnsi="Times New Roman" w:cs="Times New Roman"/>
          <w:bCs/>
          <w:sz w:val="28"/>
          <w:szCs w:val="28"/>
        </w:rPr>
        <w:t>,</w:t>
      </w:r>
      <w:r w:rsidRPr="00F07546">
        <w:rPr>
          <w:rFonts w:ascii="Times New Roman" w:hAnsi="Times New Roman" w:cs="Times New Roman"/>
          <w:bCs/>
          <w:sz w:val="28"/>
          <w:szCs w:val="28"/>
        </w:rPr>
        <w:t xml:space="preserve"> к кот</w:t>
      </w:r>
      <w:r w:rsidR="007F75FC">
        <w:rPr>
          <w:rFonts w:ascii="Times New Roman" w:hAnsi="Times New Roman" w:cs="Times New Roman"/>
          <w:bCs/>
          <w:sz w:val="28"/>
          <w:szCs w:val="28"/>
        </w:rPr>
        <w:t>орой</w:t>
      </w:r>
      <w:r w:rsidRPr="00F07546">
        <w:rPr>
          <w:rFonts w:ascii="Times New Roman" w:hAnsi="Times New Roman" w:cs="Times New Roman"/>
          <w:bCs/>
          <w:sz w:val="28"/>
          <w:szCs w:val="28"/>
        </w:rPr>
        <w:t xml:space="preserve">  подключён резистор. Подносим лампу и за</w:t>
      </w:r>
      <w:r>
        <w:rPr>
          <w:rFonts w:ascii="Times New Roman" w:hAnsi="Times New Roman" w:cs="Times New Roman"/>
          <w:bCs/>
          <w:sz w:val="28"/>
          <w:szCs w:val="28"/>
        </w:rPr>
        <w:t>жигаем ее без проводов.</w:t>
      </w:r>
    </w:p>
    <w:p w:rsidR="00CE33A0" w:rsidRPr="003D49D6" w:rsidRDefault="00CE33A0" w:rsidP="007A1DD4">
      <w:pPr>
        <w:spacing w:line="360" w:lineRule="auto"/>
        <w:jc w:val="both"/>
        <w:rPr>
          <w:sz w:val="28"/>
          <w:szCs w:val="28"/>
          <w:lang w:val="ru-RU"/>
        </w:rPr>
      </w:pPr>
    </w:p>
    <w:p w:rsidR="00CE33A0" w:rsidRPr="001318EC" w:rsidRDefault="00CE33A0" w:rsidP="001318EC">
      <w:pPr>
        <w:spacing w:line="360" w:lineRule="auto"/>
        <w:jc w:val="both"/>
        <w:rPr>
          <w:sz w:val="28"/>
          <w:szCs w:val="28"/>
          <w:lang w:val="ru-RU"/>
        </w:rPr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0A" w:rsidRDefault="004A070A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C4" w:rsidRPr="001318EC" w:rsidRDefault="000E3FC4" w:rsidP="000E3FC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3FC4" w:rsidRDefault="000E3FC4" w:rsidP="000E3FC4">
      <w:pPr>
        <w:pStyle w:val="3"/>
      </w:pPr>
    </w:p>
    <w:p w:rsidR="000E3FC4" w:rsidRPr="00CF3672" w:rsidRDefault="004A070A" w:rsidP="000E3FC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E3FC4">
        <w:rPr>
          <w:rFonts w:ascii="Times New Roman" w:hAnsi="Times New Roman" w:cs="Times New Roman"/>
          <w:sz w:val="28"/>
          <w:szCs w:val="28"/>
        </w:rPr>
        <w:t>, в ходе проведения данной исследовательской работы  было выяснено, что принцип</w:t>
      </w:r>
      <w:r w:rsidR="000E3FC4" w:rsidRPr="00CF3672">
        <w:rPr>
          <w:rFonts w:ascii="Times New Roman" w:hAnsi="Times New Roman" w:cs="Times New Roman"/>
          <w:sz w:val="28"/>
          <w:szCs w:val="28"/>
        </w:rPr>
        <w:t xml:space="preserve"> беспроводной передачи электроэнергии осно</w:t>
      </w:r>
      <w:r w:rsidR="000E3FC4">
        <w:rPr>
          <w:rFonts w:ascii="Times New Roman" w:hAnsi="Times New Roman" w:cs="Times New Roman"/>
          <w:sz w:val="28"/>
          <w:szCs w:val="28"/>
        </w:rPr>
        <w:t>ва</w:t>
      </w:r>
      <w:r w:rsidR="000E3FC4" w:rsidRPr="00CF3672">
        <w:rPr>
          <w:rFonts w:ascii="Times New Roman" w:hAnsi="Times New Roman" w:cs="Times New Roman"/>
          <w:sz w:val="28"/>
          <w:szCs w:val="28"/>
        </w:rPr>
        <w:t xml:space="preserve"> на </w:t>
      </w:r>
      <w:r w:rsidR="000E3FC4" w:rsidRPr="00184CA3">
        <w:rPr>
          <w:rFonts w:ascii="Times New Roman" w:hAnsi="Times New Roman" w:cs="Times New Roman"/>
          <w:i/>
          <w:sz w:val="28"/>
          <w:szCs w:val="28"/>
        </w:rPr>
        <w:t xml:space="preserve">магнетизме и электромагнетизме и базируется на ряде простых принципов работы: наличия в системе двух катушек. </w:t>
      </w:r>
      <w:r w:rsidR="000E3FC4" w:rsidRPr="00CF3672">
        <w:rPr>
          <w:rFonts w:ascii="Times New Roman" w:hAnsi="Times New Roman" w:cs="Times New Roman"/>
          <w:sz w:val="28"/>
          <w:szCs w:val="28"/>
        </w:rPr>
        <w:t xml:space="preserve">Система состоит из передатчика и приемника, </w:t>
      </w:r>
      <w:proofErr w:type="gramStart"/>
      <w:r w:rsidR="000E3FC4" w:rsidRPr="00CF3672">
        <w:rPr>
          <w:rFonts w:ascii="Times New Roman" w:hAnsi="Times New Roman" w:cs="Times New Roman"/>
          <w:sz w:val="28"/>
          <w:szCs w:val="28"/>
        </w:rPr>
        <w:t>генерирующих</w:t>
      </w:r>
      <w:proofErr w:type="gramEnd"/>
      <w:r w:rsidR="000E3FC4" w:rsidRPr="00CF3672">
        <w:rPr>
          <w:rFonts w:ascii="Times New Roman" w:hAnsi="Times New Roman" w:cs="Times New Roman"/>
          <w:sz w:val="28"/>
          <w:szCs w:val="28"/>
        </w:rPr>
        <w:t xml:space="preserve"> вместе переменное магнитное поле непостоянного тока. Это поле создает напряжение в катушке приемника, обеспечивая инду</w:t>
      </w:r>
      <w:r w:rsidR="000E3FC4" w:rsidRPr="00CF3672">
        <w:rPr>
          <w:rFonts w:ascii="Times New Roman" w:hAnsi="Times New Roman" w:cs="Times New Roman"/>
          <w:sz w:val="28"/>
          <w:szCs w:val="28"/>
        </w:rPr>
        <w:t>к</w:t>
      </w:r>
      <w:r w:rsidR="000E3FC4" w:rsidRPr="00CF3672">
        <w:rPr>
          <w:rFonts w:ascii="Times New Roman" w:hAnsi="Times New Roman" w:cs="Times New Roman"/>
          <w:sz w:val="28"/>
          <w:szCs w:val="28"/>
        </w:rPr>
        <w:t>тивную связь. В ходе исследовательской работы я практически подтвердил, что при определенных знаниях, развитии современных технологий, представляется возможным создавать устройства беспроводной передачи электроэнергии. В процессе дальнейшего исследования этой темы, есть перспектива разработать более совершенные и мощные устрой</w:t>
      </w:r>
      <w:r w:rsidR="000E3FC4">
        <w:rPr>
          <w:rFonts w:ascii="Times New Roman" w:hAnsi="Times New Roman" w:cs="Times New Roman"/>
          <w:sz w:val="28"/>
          <w:szCs w:val="28"/>
        </w:rPr>
        <w:t>ства беспроводной передачи, к примеру, для использования в повседневной жизни.</w:t>
      </w:r>
    </w:p>
    <w:p w:rsidR="001318EC" w:rsidRDefault="001318EC" w:rsidP="001318EC">
      <w:pPr>
        <w:pStyle w:val="3"/>
      </w:pPr>
    </w:p>
    <w:p w:rsidR="009E5B27" w:rsidRDefault="00184CA3" w:rsidP="00184CA3">
      <w:pPr>
        <w:pStyle w:val="3"/>
      </w:pPr>
      <w:r>
        <w:t xml:space="preserve">                                                            </w:t>
      </w: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9E5B27" w:rsidRDefault="009E5B27" w:rsidP="00184CA3">
      <w:pPr>
        <w:pStyle w:val="3"/>
      </w:pPr>
    </w:p>
    <w:p w:rsidR="001318EC" w:rsidRPr="00CF3672" w:rsidRDefault="009E5B27" w:rsidP="000E3FC4">
      <w:pPr>
        <w:pStyle w:val="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0E3FC4" w:rsidRDefault="000E3FC4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C4" w:rsidRDefault="000E3FC4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C4" w:rsidRDefault="000E3FC4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C4" w:rsidRDefault="000E3FC4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0C" w:rsidRDefault="000E3FC4" w:rsidP="00C9713D">
      <w:pPr>
        <w:pStyle w:val="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</w:p>
    <w:p w:rsidR="000E3FC4" w:rsidRPr="000E3FC4" w:rsidRDefault="00572C0C" w:rsidP="00C9713D">
      <w:pPr>
        <w:pStyle w:val="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E3FC4" w:rsidRPr="000E3FC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E3FC4" w:rsidRDefault="000E3FC4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8EC" w:rsidRPr="00C9713D" w:rsidRDefault="00F93760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3D">
        <w:rPr>
          <w:rFonts w:ascii="Times New Roman" w:hAnsi="Times New Roman" w:cs="Times New Roman"/>
          <w:sz w:val="28"/>
          <w:szCs w:val="28"/>
        </w:rPr>
        <w:t xml:space="preserve">1.Савельев И.В. Курс общей физики. Т.2. Электричество и магнетизм. Волны. Оптика. 2-е изд., </w:t>
      </w:r>
      <w:proofErr w:type="spellStart"/>
      <w:r w:rsidRPr="00C9713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9713D">
        <w:rPr>
          <w:rFonts w:ascii="Times New Roman" w:hAnsi="Times New Roman" w:cs="Times New Roman"/>
          <w:sz w:val="28"/>
          <w:szCs w:val="28"/>
        </w:rPr>
        <w:t xml:space="preserve">. - М.: Наука, Гл. ред. </w:t>
      </w:r>
      <w:proofErr w:type="spellStart"/>
      <w:proofErr w:type="gramStart"/>
      <w:r w:rsidRPr="00C9713D">
        <w:rPr>
          <w:rFonts w:ascii="Times New Roman" w:hAnsi="Times New Roman" w:cs="Times New Roman"/>
          <w:sz w:val="28"/>
          <w:szCs w:val="28"/>
        </w:rPr>
        <w:t>физ-мат</w:t>
      </w:r>
      <w:proofErr w:type="spellEnd"/>
      <w:proofErr w:type="gramEnd"/>
      <w:r w:rsidRPr="00C9713D">
        <w:rPr>
          <w:rFonts w:ascii="Times New Roman" w:hAnsi="Times New Roman" w:cs="Times New Roman"/>
          <w:sz w:val="28"/>
          <w:szCs w:val="28"/>
        </w:rPr>
        <w:t>. лит., 1982.— 496с.</w:t>
      </w:r>
    </w:p>
    <w:p w:rsidR="001318EC" w:rsidRPr="00C9713D" w:rsidRDefault="00F93760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3D">
        <w:rPr>
          <w:rFonts w:ascii="Times New Roman" w:hAnsi="Times New Roman" w:cs="Times New Roman"/>
          <w:sz w:val="28"/>
          <w:szCs w:val="28"/>
        </w:rPr>
        <w:t xml:space="preserve">2.Касьянов В.А.Физика 10 </w:t>
      </w:r>
      <w:proofErr w:type="spellStart"/>
      <w:r w:rsidRPr="00C9713D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C9713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9713D">
        <w:rPr>
          <w:rFonts w:ascii="Times New Roman" w:hAnsi="Times New Roman" w:cs="Times New Roman"/>
          <w:sz w:val="28"/>
          <w:szCs w:val="28"/>
        </w:rPr>
        <w:t>чебн.для</w:t>
      </w:r>
      <w:proofErr w:type="spellEnd"/>
      <w:r w:rsidRPr="00C9713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– 5-е изд.,</w:t>
      </w:r>
      <w:r w:rsidR="004A0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13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C9713D">
        <w:rPr>
          <w:rFonts w:ascii="Times New Roman" w:hAnsi="Times New Roman" w:cs="Times New Roman"/>
          <w:sz w:val="28"/>
          <w:szCs w:val="28"/>
        </w:rPr>
        <w:t>. – М.:Дрофа,2003. – 416с.</w:t>
      </w:r>
      <w:proofErr w:type="gramStart"/>
      <w:r w:rsidRPr="00C9713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9713D">
        <w:rPr>
          <w:rFonts w:ascii="Times New Roman" w:hAnsi="Times New Roman" w:cs="Times New Roman"/>
          <w:sz w:val="28"/>
          <w:szCs w:val="28"/>
        </w:rPr>
        <w:t>л.</w:t>
      </w:r>
    </w:p>
    <w:p w:rsidR="00C9713D" w:rsidRPr="00C9713D" w:rsidRDefault="00C9713D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713D">
        <w:rPr>
          <w:rFonts w:ascii="Times New Roman" w:hAnsi="Times New Roman" w:cs="Times New Roman"/>
          <w:sz w:val="28"/>
          <w:szCs w:val="28"/>
        </w:rPr>
        <w:t>Сивухин</w:t>
      </w:r>
      <w:proofErr w:type="spellEnd"/>
      <w:r w:rsidRPr="00C9713D">
        <w:rPr>
          <w:rFonts w:ascii="Times New Roman" w:hAnsi="Times New Roman" w:cs="Times New Roman"/>
          <w:sz w:val="28"/>
          <w:szCs w:val="28"/>
        </w:rPr>
        <w:t xml:space="preserve"> Д.В. Общий курс физики. В 5 т. Том 3. Электричество. 4-е изд., </w:t>
      </w:r>
      <w:proofErr w:type="spellStart"/>
      <w:r w:rsidRPr="00C9713D">
        <w:rPr>
          <w:rFonts w:ascii="Times New Roman" w:hAnsi="Times New Roman" w:cs="Times New Roman"/>
          <w:sz w:val="28"/>
          <w:szCs w:val="28"/>
        </w:rPr>
        <w:t>ст</w:t>
      </w:r>
      <w:r w:rsidRPr="00C9713D">
        <w:rPr>
          <w:rFonts w:ascii="Times New Roman" w:hAnsi="Times New Roman" w:cs="Times New Roman"/>
          <w:sz w:val="28"/>
          <w:szCs w:val="28"/>
        </w:rPr>
        <w:t>е</w:t>
      </w:r>
      <w:r w:rsidRPr="00C9713D">
        <w:rPr>
          <w:rFonts w:ascii="Times New Roman" w:hAnsi="Times New Roman" w:cs="Times New Roman"/>
          <w:sz w:val="28"/>
          <w:szCs w:val="28"/>
        </w:rPr>
        <w:t>реот</w:t>
      </w:r>
      <w:proofErr w:type="spellEnd"/>
      <w:r w:rsidRPr="00C9713D">
        <w:rPr>
          <w:rFonts w:ascii="Times New Roman" w:hAnsi="Times New Roman" w:cs="Times New Roman"/>
          <w:sz w:val="28"/>
          <w:szCs w:val="28"/>
        </w:rPr>
        <w:t xml:space="preserve">. — М.: ФИЗМАТЛИТ; Изд-во МФТИ, 2004. - 656 </w:t>
      </w:r>
      <w:proofErr w:type="gramStart"/>
      <w:r w:rsidRPr="00C971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713D">
        <w:rPr>
          <w:rFonts w:ascii="Times New Roman" w:hAnsi="Times New Roman" w:cs="Times New Roman"/>
          <w:sz w:val="28"/>
          <w:szCs w:val="28"/>
        </w:rPr>
        <w:t>.</w:t>
      </w:r>
    </w:p>
    <w:p w:rsidR="00C9713D" w:rsidRPr="004A070A" w:rsidRDefault="00C9713D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3D">
        <w:rPr>
          <w:rFonts w:ascii="Times New Roman" w:hAnsi="Times New Roman" w:cs="Times New Roman"/>
          <w:sz w:val="28"/>
          <w:szCs w:val="28"/>
        </w:rPr>
        <w:t xml:space="preserve">4. </w:t>
      </w:r>
      <w:hyperlink r:id="rId23" w:history="1">
        <w:r w:rsidRPr="004A070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https://ru.wikipedia.org/?cu</w:t>
        </w:r>
      </w:hyperlink>
    </w:p>
    <w:p w:rsidR="00C9713D" w:rsidRPr="004A070A" w:rsidRDefault="00C9713D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5. </w:t>
      </w:r>
      <w:hyperlink r:id="rId24" w:history="1">
        <w:r w:rsidRPr="004A070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https://habr.com/ru/all/</w:t>
        </w:r>
      </w:hyperlink>
    </w:p>
    <w:p w:rsidR="00C9713D" w:rsidRPr="00C9713D" w:rsidRDefault="00C9713D" w:rsidP="00C9713D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3D">
        <w:rPr>
          <w:rFonts w:ascii="Times New Roman" w:hAnsi="Times New Roman" w:cs="Times New Roman"/>
          <w:sz w:val="28"/>
          <w:szCs w:val="28"/>
        </w:rPr>
        <w:t>6. https://www.youtube.com/watch?v=JoP6q5gGReo&amp;t=8s</w:t>
      </w:r>
    </w:p>
    <w:p w:rsidR="00F93760" w:rsidRPr="003D49D6" w:rsidRDefault="00F93760" w:rsidP="00F93760">
      <w:pPr>
        <w:spacing w:line="360" w:lineRule="auto"/>
        <w:rPr>
          <w:sz w:val="28"/>
          <w:szCs w:val="28"/>
          <w:lang w:val="ru-RU"/>
        </w:rPr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Default="001318EC" w:rsidP="001318EC">
      <w:pPr>
        <w:pStyle w:val="3"/>
      </w:pPr>
    </w:p>
    <w:p w:rsidR="001318EC" w:rsidRPr="001318EC" w:rsidRDefault="001318EC" w:rsidP="001318EC">
      <w:pPr>
        <w:pStyle w:val="3"/>
      </w:pPr>
    </w:p>
    <w:sectPr w:rsidR="001318EC" w:rsidRPr="001318EC" w:rsidSect="00345531">
      <w:headerReference w:type="default" r:id="rId25"/>
      <w:pgSz w:w="11900" w:h="16840"/>
      <w:pgMar w:top="850" w:right="1134" w:bottom="1701" w:left="1134" w:header="720" w:footer="86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B4" w:rsidRDefault="00441DB4" w:rsidP="00CE33A0">
      <w:r>
        <w:separator/>
      </w:r>
    </w:p>
  </w:endnote>
  <w:endnote w:type="continuationSeparator" w:id="0">
    <w:p w:rsidR="00441DB4" w:rsidRDefault="00441DB4" w:rsidP="00CE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B4" w:rsidRDefault="00441DB4" w:rsidP="00CE33A0">
      <w:r>
        <w:separator/>
      </w:r>
    </w:p>
  </w:footnote>
  <w:footnote w:type="continuationSeparator" w:id="0">
    <w:p w:rsidR="00441DB4" w:rsidRDefault="00441DB4" w:rsidP="00CE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888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F75FC" w:rsidRDefault="00E43273">
        <w:pPr>
          <w:pStyle w:val="af"/>
          <w:jc w:val="right"/>
        </w:pPr>
        <w:fldSimple w:instr=" PAGE   \* MERGEFORMAT ">
          <w:r w:rsidR="001B7C64">
            <w:rPr>
              <w:noProof/>
            </w:rPr>
            <w:t>3</w:t>
          </w:r>
        </w:fldSimple>
      </w:p>
    </w:sdtContent>
  </w:sdt>
  <w:p w:rsidR="007F75FC" w:rsidRDefault="007F75FC">
    <w:pPr>
      <w:pStyle w:val="a7"/>
      <w:tabs>
        <w:tab w:val="clear" w:pos="9020"/>
        <w:tab w:val="center" w:pos="7173"/>
        <w:tab w:val="right" w:pos="1434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45pt;visibility:visible" o:bullet="t">
        <v:imagedata r:id="rId1" o:title="hardcover_bullet_black"/>
      </v:shape>
    </w:pict>
  </w:numPicBullet>
  <w:abstractNum w:abstractNumId="0">
    <w:nsid w:val="2F731E06"/>
    <w:multiLevelType w:val="hybridMultilevel"/>
    <w:tmpl w:val="1110DEC8"/>
    <w:styleLink w:val="a"/>
    <w:lvl w:ilvl="0" w:tplc="3A460EDA">
      <w:start w:val="1"/>
      <w:numFmt w:val="bullet"/>
      <w:lvlText w:val="•"/>
      <w:lvlPicBulletId w:val="0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1" w:tplc="3FA88120">
      <w:start w:val="1"/>
      <w:numFmt w:val="bullet"/>
      <w:lvlText w:val="•"/>
      <w:lvlPicBulletId w:val="0"/>
      <w:lvlJc w:val="left"/>
      <w:pPr>
        <w:ind w:left="5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2" w:tplc="2AD6CFA8">
      <w:start w:val="1"/>
      <w:numFmt w:val="bullet"/>
      <w:lvlText w:val="•"/>
      <w:lvlPicBulletId w:val="0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3" w:tplc="E474C126">
      <w:start w:val="1"/>
      <w:numFmt w:val="bullet"/>
      <w:lvlText w:val="•"/>
      <w:lvlPicBulletId w:val="0"/>
      <w:lvlJc w:val="left"/>
      <w:pPr>
        <w:ind w:left="8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4" w:tplc="4FB0611C">
      <w:start w:val="1"/>
      <w:numFmt w:val="bullet"/>
      <w:lvlText w:val="•"/>
      <w:lvlPicBulletId w:val="0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5" w:tplc="E60842EA">
      <w:start w:val="1"/>
      <w:numFmt w:val="bullet"/>
      <w:lvlText w:val="•"/>
      <w:lvlPicBulletId w:val="0"/>
      <w:lvlJc w:val="left"/>
      <w:pPr>
        <w:ind w:left="12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6" w:tplc="84A059D0">
      <w:start w:val="1"/>
      <w:numFmt w:val="bullet"/>
      <w:lvlText w:val="•"/>
      <w:lvlPicBulletId w:val="0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7" w:tplc="F850CA70">
      <w:start w:val="1"/>
      <w:numFmt w:val="bullet"/>
      <w:lvlText w:val="•"/>
      <w:lvlPicBulletId w:val="0"/>
      <w:lvlJc w:val="left"/>
      <w:pPr>
        <w:ind w:left="15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  <w:lvl w:ilvl="8" w:tplc="D0DE930E">
      <w:start w:val="1"/>
      <w:numFmt w:val="bullet"/>
      <w:lvlText w:val="•"/>
      <w:lvlPicBulletId w:val="0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4"/>
        <w:szCs w:val="24"/>
        <w:highlight w:val="none"/>
        <w:vertAlign w:val="baseline"/>
      </w:rPr>
    </w:lvl>
  </w:abstractNum>
  <w:abstractNum w:abstractNumId="1">
    <w:nsid w:val="35BA5ACB"/>
    <w:multiLevelType w:val="hybridMultilevel"/>
    <w:tmpl w:val="100E3970"/>
    <w:numStyleLink w:val="a0"/>
  </w:abstractNum>
  <w:abstractNum w:abstractNumId="2">
    <w:nsid w:val="36407CFD"/>
    <w:multiLevelType w:val="multilevel"/>
    <w:tmpl w:val="52585F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3AE28CA"/>
    <w:multiLevelType w:val="hybridMultilevel"/>
    <w:tmpl w:val="ED6847D2"/>
    <w:numStyleLink w:val="a1"/>
  </w:abstractNum>
  <w:abstractNum w:abstractNumId="4">
    <w:nsid w:val="454351F3"/>
    <w:multiLevelType w:val="hybridMultilevel"/>
    <w:tmpl w:val="341C76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67D6323"/>
    <w:multiLevelType w:val="hybridMultilevel"/>
    <w:tmpl w:val="ED6847D2"/>
    <w:styleLink w:val="a1"/>
    <w:lvl w:ilvl="0" w:tplc="DADCE960">
      <w:start w:val="1"/>
      <w:numFmt w:val="bullet"/>
      <w:lvlText w:val="•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1769EA8">
      <w:start w:val="1"/>
      <w:numFmt w:val="bullet"/>
      <w:lvlText w:val="•"/>
      <w:lvlJc w:val="left"/>
      <w:pPr>
        <w:ind w:left="47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C9ED368">
      <w:start w:val="1"/>
      <w:numFmt w:val="bullet"/>
      <w:lvlText w:val="•"/>
      <w:lvlJc w:val="left"/>
      <w:pPr>
        <w:ind w:left="65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41A6C5E">
      <w:start w:val="1"/>
      <w:numFmt w:val="bullet"/>
      <w:lvlText w:val="•"/>
      <w:lvlJc w:val="left"/>
      <w:pPr>
        <w:ind w:left="83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9C65DA">
      <w:start w:val="1"/>
      <w:numFmt w:val="bullet"/>
      <w:lvlText w:val="•"/>
      <w:lvlJc w:val="left"/>
      <w:pPr>
        <w:ind w:left="10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F4E9F0E">
      <w:start w:val="1"/>
      <w:numFmt w:val="bullet"/>
      <w:lvlText w:val="•"/>
      <w:lvlJc w:val="left"/>
      <w:pPr>
        <w:ind w:left="11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D242D7E">
      <w:start w:val="1"/>
      <w:numFmt w:val="bullet"/>
      <w:lvlText w:val="•"/>
      <w:lvlJc w:val="left"/>
      <w:pPr>
        <w:ind w:left="137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B011B6">
      <w:start w:val="1"/>
      <w:numFmt w:val="bullet"/>
      <w:lvlText w:val="•"/>
      <w:lvlJc w:val="left"/>
      <w:pPr>
        <w:ind w:left="155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5C81AE">
      <w:start w:val="1"/>
      <w:numFmt w:val="bullet"/>
      <w:lvlText w:val="•"/>
      <w:lvlJc w:val="left"/>
      <w:pPr>
        <w:ind w:left="173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4BC8029B"/>
    <w:multiLevelType w:val="hybridMultilevel"/>
    <w:tmpl w:val="1110DEC8"/>
    <w:numStyleLink w:val="a"/>
  </w:abstractNum>
  <w:abstractNum w:abstractNumId="7">
    <w:nsid w:val="6B9D3AFA"/>
    <w:multiLevelType w:val="hybridMultilevel"/>
    <w:tmpl w:val="6EDE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52F9"/>
    <w:multiLevelType w:val="hybridMultilevel"/>
    <w:tmpl w:val="A4F2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F5E"/>
    <w:multiLevelType w:val="hybridMultilevel"/>
    <w:tmpl w:val="9D124370"/>
    <w:lvl w:ilvl="0" w:tplc="CC4E768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0">
    <w:nsid w:val="72980978"/>
    <w:multiLevelType w:val="hybridMultilevel"/>
    <w:tmpl w:val="1908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00640"/>
    <w:multiLevelType w:val="hybridMultilevel"/>
    <w:tmpl w:val="100E3970"/>
    <w:styleLink w:val="a0"/>
    <w:lvl w:ilvl="0" w:tplc="E5A482A0">
      <w:start w:val="1"/>
      <w:numFmt w:val="bullet"/>
      <w:lvlText w:val="•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A21EC3A0">
      <w:start w:val="1"/>
      <w:numFmt w:val="bullet"/>
      <w:lvlText w:val="•"/>
      <w:lvlJc w:val="left"/>
      <w:pPr>
        <w:ind w:left="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601A1CDA">
      <w:start w:val="1"/>
      <w:numFmt w:val="bullet"/>
      <w:lvlText w:val="•"/>
      <w:lvlJc w:val="left"/>
      <w:pPr>
        <w:ind w:left="8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1BF25B72">
      <w:start w:val="1"/>
      <w:numFmt w:val="bullet"/>
      <w:lvlText w:val="•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A3EE6178">
      <w:start w:val="1"/>
      <w:numFmt w:val="bullet"/>
      <w:lvlText w:val="•"/>
      <w:lvlJc w:val="left"/>
      <w:pPr>
        <w:ind w:left="13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96C22068">
      <w:start w:val="1"/>
      <w:numFmt w:val="bullet"/>
      <w:lvlText w:val="•"/>
      <w:lvlJc w:val="left"/>
      <w:pPr>
        <w:ind w:left="15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7A50CBAA">
      <w:start w:val="1"/>
      <w:numFmt w:val="bullet"/>
      <w:lvlText w:val="•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D77439BC">
      <w:start w:val="1"/>
      <w:numFmt w:val="bullet"/>
      <w:lvlText w:val="•"/>
      <w:lvlJc w:val="left"/>
      <w:pPr>
        <w:ind w:left="2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613469A0">
      <w:start w:val="1"/>
      <w:numFmt w:val="bullet"/>
      <w:lvlText w:val="•"/>
      <w:lvlJc w:val="left"/>
      <w:pPr>
        <w:ind w:left="23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 w:tplc="F26843F4">
        <w:start w:val="1"/>
        <w:numFmt w:val="bullet"/>
        <w:lvlText w:val="•"/>
        <w:lvlJc w:val="left"/>
        <w:pPr>
          <w:ind w:left="72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4F856A4">
        <w:start w:val="1"/>
        <w:numFmt w:val="bullet"/>
        <w:lvlText w:val="•"/>
        <w:lvlJc w:val="left"/>
        <w:pPr>
          <w:ind w:left="94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C768C0A">
        <w:start w:val="1"/>
        <w:numFmt w:val="bullet"/>
        <w:lvlText w:val="•"/>
        <w:lvlJc w:val="left"/>
        <w:pPr>
          <w:ind w:left="116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73CA8E0">
        <w:start w:val="1"/>
        <w:numFmt w:val="bullet"/>
        <w:lvlText w:val="•"/>
        <w:lvlJc w:val="left"/>
        <w:pPr>
          <w:ind w:left="138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CC8448C">
        <w:start w:val="1"/>
        <w:numFmt w:val="bullet"/>
        <w:lvlText w:val="•"/>
        <w:lvlJc w:val="left"/>
        <w:pPr>
          <w:ind w:left="160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F6CA2B2">
        <w:start w:val="1"/>
        <w:numFmt w:val="bullet"/>
        <w:lvlText w:val="•"/>
        <w:lvlJc w:val="left"/>
        <w:pPr>
          <w:ind w:left="182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BE43122">
        <w:start w:val="1"/>
        <w:numFmt w:val="bullet"/>
        <w:lvlText w:val="•"/>
        <w:lvlJc w:val="left"/>
        <w:pPr>
          <w:ind w:left="204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43850D2">
        <w:start w:val="1"/>
        <w:numFmt w:val="bullet"/>
        <w:lvlText w:val="•"/>
        <w:lvlJc w:val="left"/>
        <w:pPr>
          <w:ind w:left="226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CB6B26C">
        <w:start w:val="1"/>
        <w:numFmt w:val="bullet"/>
        <w:lvlText w:val="•"/>
        <w:lvlJc w:val="left"/>
        <w:pPr>
          <w:ind w:left="2480" w:hanging="500"/>
        </w:pPr>
        <w:rPr>
          <w:rFonts w:ascii="TimesNewRomanPSMT" w:eastAsia="TimesNewRomanPSMT" w:hAnsi="TimesNewRomanPSMT" w:cs="TimesNewRomanPS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3"/>
    <w:lvlOverride w:ilvl="0">
      <w:lvl w:ilvl="0" w:tplc="F26843F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4F856A4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C768C0A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73CA8E0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CC8448C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F6CA2B2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BE43122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43850D2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CB6B26C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</w:num>
  <w:num w:numId="8">
    <w:abstractNumId w:val="6"/>
  </w:num>
  <w:num w:numId="9">
    <w:abstractNumId w:val="6"/>
    <w:lvlOverride w:ilvl="0">
      <w:lvl w:ilvl="0" w:tplc="0014767E">
        <w:start w:val="1"/>
        <w:numFmt w:val="bullet"/>
        <w:lvlText w:val="•"/>
        <w:lvlPicBulletId w:val="0"/>
        <w:lvlJc w:val="left"/>
        <w:pPr>
          <w:ind w:left="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1">
      <w:lvl w:ilvl="1" w:tplc="27C63A8E">
        <w:start w:val="1"/>
        <w:numFmt w:val="bullet"/>
        <w:lvlText w:val="•"/>
        <w:lvlPicBulletId w:val="0"/>
        <w:lvlJc w:val="left"/>
        <w:pPr>
          <w:ind w:left="5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2">
      <w:lvl w:ilvl="2" w:tplc="A9607D56">
        <w:start w:val="1"/>
        <w:numFmt w:val="bullet"/>
        <w:lvlText w:val="•"/>
        <w:lvlPicBulletId w:val="0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3">
      <w:lvl w:ilvl="3" w:tplc="E6165878">
        <w:start w:val="1"/>
        <w:numFmt w:val="bullet"/>
        <w:lvlText w:val="•"/>
        <w:lvlPicBulletId w:val="0"/>
        <w:lvlJc w:val="left"/>
        <w:pPr>
          <w:ind w:left="8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4">
      <w:lvl w:ilvl="4" w:tplc="56009A24">
        <w:start w:val="1"/>
        <w:numFmt w:val="bullet"/>
        <w:lvlText w:val="•"/>
        <w:lvlPicBulletId w:val="0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5">
      <w:lvl w:ilvl="5" w:tplc="BE1835F6">
        <w:start w:val="1"/>
        <w:numFmt w:val="bullet"/>
        <w:lvlText w:val="•"/>
        <w:lvlPicBulletId w:val="0"/>
        <w:lvlJc w:val="left"/>
        <w:pPr>
          <w:ind w:left="12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6">
      <w:lvl w:ilvl="6" w:tplc="8BC6981A">
        <w:start w:val="1"/>
        <w:numFmt w:val="bullet"/>
        <w:lvlText w:val="•"/>
        <w:lvlPicBulletId w:val="0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7">
      <w:lvl w:ilvl="7" w:tplc="CAB06C64">
        <w:start w:val="1"/>
        <w:numFmt w:val="bullet"/>
        <w:lvlText w:val="•"/>
        <w:lvlPicBulletId w:val="0"/>
        <w:lvlJc w:val="left"/>
        <w:pPr>
          <w:ind w:left="15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  <w:lvlOverride w:ilvl="8">
      <w:lvl w:ilvl="8" w:tplc="AD18E77C">
        <w:start w:val="1"/>
        <w:numFmt w:val="bullet"/>
        <w:lvlText w:val="•"/>
        <w:lvlPicBulletId w:val="0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4"/>
          <w:szCs w:val="24"/>
          <w:highlight w:val="none"/>
          <w:vertAlign w:val="baseline"/>
        </w:rPr>
      </w:lvl>
    </w:lvlOverride>
  </w:num>
  <w:num w:numId="10">
    <w:abstractNumId w:val="6"/>
    <w:lvlOverride w:ilvl="0">
      <w:lvl w:ilvl="0" w:tplc="0014767E">
        <w:start w:val="1"/>
        <w:numFmt w:val="bullet"/>
        <w:lvlText w:val="•"/>
        <w:lvlPicBulletId w:val="0"/>
        <w:lvlJc w:val="left"/>
        <w:pPr>
          <w:ind w:left="28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1">
      <w:lvl w:ilvl="1" w:tplc="27C63A8E">
        <w:start w:val="1"/>
        <w:numFmt w:val="bullet"/>
        <w:lvlText w:val="•"/>
        <w:lvlPicBulletId w:val="0"/>
        <w:lvlJc w:val="left"/>
        <w:pPr>
          <w:ind w:left="4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2">
      <w:lvl w:ilvl="2" w:tplc="A9607D56">
        <w:start w:val="1"/>
        <w:numFmt w:val="bullet"/>
        <w:lvlText w:val="•"/>
        <w:lvlPicBulletId w:val="0"/>
        <w:lvlJc w:val="left"/>
        <w:pPr>
          <w:ind w:left="65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3">
      <w:lvl w:ilvl="3" w:tplc="E6165878">
        <w:start w:val="1"/>
        <w:numFmt w:val="bullet"/>
        <w:lvlText w:val="•"/>
        <w:lvlPicBulletId w:val="0"/>
        <w:lvlJc w:val="left"/>
        <w:pPr>
          <w:ind w:left="83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4">
      <w:lvl w:ilvl="4" w:tplc="56009A24">
        <w:start w:val="1"/>
        <w:numFmt w:val="bullet"/>
        <w:lvlText w:val="•"/>
        <w:lvlPicBulletId w:val="0"/>
        <w:lvlJc w:val="left"/>
        <w:pPr>
          <w:ind w:left="1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5">
      <w:lvl w:ilvl="5" w:tplc="BE1835F6">
        <w:start w:val="1"/>
        <w:numFmt w:val="bullet"/>
        <w:lvlText w:val="•"/>
        <w:lvlPicBulletId w:val="0"/>
        <w:lvlJc w:val="left"/>
        <w:pPr>
          <w:ind w:left="11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6">
      <w:lvl w:ilvl="6" w:tplc="8BC6981A">
        <w:start w:val="1"/>
        <w:numFmt w:val="bullet"/>
        <w:lvlText w:val="•"/>
        <w:lvlPicBulletId w:val="0"/>
        <w:lvlJc w:val="left"/>
        <w:pPr>
          <w:ind w:left="137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7">
      <w:lvl w:ilvl="7" w:tplc="CAB06C64">
        <w:start w:val="1"/>
        <w:numFmt w:val="bullet"/>
        <w:lvlText w:val="•"/>
        <w:lvlPicBulletId w:val="0"/>
        <w:lvlJc w:val="left"/>
        <w:pPr>
          <w:ind w:left="155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8">
      <w:lvl w:ilvl="8" w:tplc="AD18E77C">
        <w:start w:val="1"/>
        <w:numFmt w:val="bullet"/>
        <w:lvlText w:val="•"/>
        <w:lvlPicBulletId w:val="0"/>
        <w:lvlJc w:val="left"/>
        <w:pPr>
          <w:ind w:left="173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3A0"/>
    <w:rsid w:val="000D2447"/>
    <w:rsid w:val="000E3FC4"/>
    <w:rsid w:val="0012200D"/>
    <w:rsid w:val="001318EC"/>
    <w:rsid w:val="001335CB"/>
    <w:rsid w:val="001716F7"/>
    <w:rsid w:val="00184CA3"/>
    <w:rsid w:val="001B7C64"/>
    <w:rsid w:val="00227441"/>
    <w:rsid w:val="00250B29"/>
    <w:rsid w:val="002567E6"/>
    <w:rsid w:val="0026254B"/>
    <w:rsid w:val="0027005D"/>
    <w:rsid w:val="00285CD9"/>
    <w:rsid w:val="002C7F5F"/>
    <w:rsid w:val="002E5DC5"/>
    <w:rsid w:val="00345531"/>
    <w:rsid w:val="00371796"/>
    <w:rsid w:val="00382965"/>
    <w:rsid w:val="003D49D6"/>
    <w:rsid w:val="00441DB4"/>
    <w:rsid w:val="0045624B"/>
    <w:rsid w:val="00496DF2"/>
    <w:rsid w:val="004A070A"/>
    <w:rsid w:val="004B33ED"/>
    <w:rsid w:val="00527417"/>
    <w:rsid w:val="00572C0C"/>
    <w:rsid w:val="005D29FB"/>
    <w:rsid w:val="00690697"/>
    <w:rsid w:val="006D2E52"/>
    <w:rsid w:val="006D3624"/>
    <w:rsid w:val="00701DFD"/>
    <w:rsid w:val="00713FC1"/>
    <w:rsid w:val="00740BA6"/>
    <w:rsid w:val="007A1DD4"/>
    <w:rsid w:val="007E01D0"/>
    <w:rsid w:val="007F75FC"/>
    <w:rsid w:val="00864400"/>
    <w:rsid w:val="00882DF2"/>
    <w:rsid w:val="008C7EBD"/>
    <w:rsid w:val="00912DC9"/>
    <w:rsid w:val="00927B9B"/>
    <w:rsid w:val="009A57A4"/>
    <w:rsid w:val="009E5B27"/>
    <w:rsid w:val="00A556E6"/>
    <w:rsid w:val="00A939E5"/>
    <w:rsid w:val="00B322AD"/>
    <w:rsid w:val="00BA0ABE"/>
    <w:rsid w:val="00BB535C"/>
    <w:rsid w:val="00C077BB"/>
    <w:rsid w:val="00C653CC"/>
    <w:rsid w:val="00C9713D"/>
    <w:rsid w:val="00CE33A0"/>
    <w:rsid w:val="00CF3672"/>
    <w:rsid w:val="00D14270"/>
    <w:rsid w:val="00DD6536"/>
    <w:rsid w:val="00E407C3"/>
    <w:rsid w:val="00E43273"/>
    <w:rsid w:val="00EF3B45"/>
    <w:rsid w:val="00F07546"/>
    <w:rsid w:val="00F911FB"/>
    <w:rsid w:val="00F93760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CE33A0"/>
    <w:rPr>
      <w:sz w:val="24"/>
      <w:szCs w:val="24"/>
      <w:lang w:val="en-US" w:eastAsia="en-US"/>
    </w:rPr>
  </w:style>
  <w:style w:type="paragraph" w:styleId="2">
    <w:name w:val="heading 2"/>
    <w:next w:val="3"/>
    <w:rsid w:val="00CE33A0"/>
    <w:pPr>
      <w:keepNext/>
      <w:outlineLvl w:val="1"/>
    </w:pPr>
    <w:rPr>
      <w:rFonts w:ascii="Helvetica Neue" w:hAnsi="Helvetica Neue" w:cs="Arial Unicode MS"/>
      <w:b/>
      <w:bCs/>
      <w:color w:val="000000"/>
      <w:sz w:val="60"/>
      <w:szCs w:val="60"/>
      <w:shd w:val="ni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E33A0"/>
    <w:rPr>
      <w:u w:val="single"/>
    </w:rPr>
  </w:style>
  <w:style w:type="table" w:customStyle="1" w:styleId="TableNormal">
    <w:name w:val="Table Normal"/>
    <w:rsid w:val="00CE3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Верхн./нижн. кол."/>
    <w:rsid w:val="00CE33A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8">
    <w:name w:val="Body Text"/>
    <w:rsid w:val="00CE33A0"/>
    <w:pPr>
      <w:spacing w:line="480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9">
    <w:name w:val="Рубрика"/>
    <w:next w:val="3"/>
    <w:rsid w:val="00CE33A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shd w:val="nil"/>
    </w:rPr>
  </w:style>
  <w:style w:type="paragraph" w:styleId="3">
    <w:name w:val="Body Text 3"/>
    <w:rsid w:val="00CE33A0"/>
    <w:rPr>
      <w:rFonts w:ascii="Helvetica Neue" w:hAnsi="Helvetica Neue" w:cs="Arial Unicode MS"/>
      <w:color w:val="000000"/>
      <w:sz w:val="22"/>
      <w:szCs w:val="22"/>
      <w:shd w:val="nil"/>
    </w:rPr>
  </w:style>
  <w:style w:type="paragraph" w:styleId="aa">
    <w:name w:val="Subtitle"/>
    <w:next w:val="3"/>
    <w:rsid w:val="00CE33A0"/>
    <w:pPr>
      <w:keepNext/>
    </w:pPr>
    <w:rPr>
      <w:rFonts w:ascii="Helvetica Neue" w:hAnsi="Helvetica Neue" w:cs="Arial Unicode MS"/>
      <w:color w:val="000000"/>
      <w:sz w:val="40"/>
      <w:szCs w:val="40"/>
      <w:shd w:val="nil"/>
    </w:rPr>
  </w:style>
  <w:style w:type="numbering" w:customStyle="1" w:styleId="a0">
    <w:name w:val="Большой пункт"/>
    <w:rsid w:val="00CE33A0"/>
    <w:pPr>
      <w:numPr>
        <w:numId w:val="1"/>
      </w:numPr>
    </w:pPr>
  </w:style>
  <w:style w:type="numbering" w:customStyle="1" w:styleId="a1">
    <w:name w:val="Пункт"/>
    <w:rsid w:val="00CE33A0"/>
    <w:pPr>
      <w:numPr>
        <w:numId w:val="3"/>
      </w:numPr>
    </w:pPr>
  </w:style>
  <w:style w:type="paragraph" w:customStyle="1" w:styleId="ab">
    <w:name w:val="По умолчанию"/>
    <w:rsid w:val="00CE33A0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ac">
    <w:name w:val="Нет"/>
    <w:rsid w:val="00CE33A0"/>
  </w:style>
  <w:style w:type="character" w:customStyle="1" w:styleId="Hyperlink0">
    <w:name w:val="Hyperlink.0"/>
    <w:basedOn w:val="ac"/>
    <w:rsid w:val="00CE33A0"/>
    <w:rPr>
      <w:outline w:val="0"/>
      <w:color w:val="3266CC"/>
    </w:rPr>
  </w:style>
  <w:style w:type="paragraph" w:customStyle="1" w:styleId="20">
    <w:name w:val="Стиль таблицы 2"/>
    <w:rsid w:val="00CE33A0"/>
    <w:rPr>
      <w:rFonts w:ascii="Helvetica Neue" w:hAnsi="Helvetica Neue" w:cs="Arial Unicode MS"/>
      <w:color w:val="000000"/>
      <w:shd w:val="nil"/>
    </w:rPr>
  </w:style>
  <w:style w:type="character" w:customStyle="1" w:styleId="Hyperlink1">
    <w:name w:val="Hyperlink.1"/>
    <w:basedOn w:val="ac"/>
    <w:rsid w:val="00CE33A0"/>
    <w:rPr>
      <w:outline w:val="0"/>
      <w:color w:val="0C449F"/>
      <w:u w:val="single" w:color="0C449F"/>
    </w:rPr>
  </w:style>
  <w:style w:type="numbering" w:customStyle="1" w:styleId="a">
    <w:name w:val="Изображение"/>
    <w:rsid w:val="00CE33A0"/>
    <w:pPr>
      <w:numPr>
        <w:numId w:val="7"/>
      </w:numPr>
    </w:pPr>
  </w:style>
  <w:style w:type="paragraph" w:styleId="ad">
    <w:name w:val="Balloon Text"/>
    <w:basedOn w:val="a2"/>
    <w:link w:val="ae"/>
    <w:uiPriority w:val="99"/>
    <w:semiHidden/>
    <w:unhideWhenUsed/>
    <w:rsid w:val="007A1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A1DD4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2"/>
    <w:link w:val="af0"/>
    <w:uiPriority w:val="99"/>
    <w:unhideWhenUsed/>
    <w:rsid w:val="003D49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rsid w:val="003D49D6"/>
    <w:rPr>
      <w:sz w:val="24"/>
      <w:szCs w:val="24"/>
      <w:lang w:val="en-US" w:eastAsia="en-US"/>
    </w:rPr>
  </w:style>
  <w:style w:type="paragraph" w:styleId="af1">
    <w:name w:val="footer"/>
    <w:basedOn w:val="a2"/>
    <w:link w:val="af2"/>
    <w:uiPriority w:val="99"/>
    <w:semiHidden/>
    <w:unhideWhenUsed/>
    <w:rsid w:val="003D49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3D49D6"/>
    <w:rPr>
      <w:sz w:val="24"/>
      <w:szCs w:val="24"/>
      <w:lang w:val="en-US" w:eastAsia="en-US"/>
    </w:rPr>
  </w:style>
  <w:style w:type="paragraph" w:styleId="af3">
    <w:name w:val="List Paragraph"/>
    <w:basedOn w:val="a2"/>
    <w:uiPriority w:val="34"/>
    <w:qFormat/>
    <w:rsid w:val="001716F7"/>
    <w:pPr>
      <w:ind w:left="720"/>
      <w:contextualSpacing/>
    </w:pPr>
  </w:style>
  <w:style w:type="character" w:styleId="af4">
    <w:name w:val="FollowedHyperlink"/>
    <w:basedOn w:val="a3"/>
    <w:uiPriority w:val="99"/>
    <w:semiHidden/>
    <w:unhideWhenUsed/>
    <w:rsid w:val="00382965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4%D0%B0%D1%80%D0%B0%D0%B4%D0%B5%D0%B9,_%D0%9C%D0%B0%D0%B9%D0%BA%D0%BB" TargetMode="External"/><Relationship Id="rId13" Type="http://schemas.openxmlformats.org/officeDocument/2006/relationships/hyperlink" Target="https://ru.m.wikipedia.org/wiki/%D0%AD%D0%BB%D0%B5%D0%BA%D1%82%D1%80%D0%BE%D0%BC%D0%B0%D0%B3%D0%BD%D0%B8%D1%82%D0%BD%D0%B0%D1%8F_%D0%B8%D0%BD%D0%B4%D1%83%D0%BA%D1%86%D0%B8%D1%8F" TargetMode="External"/><Relationship Id="rId18" Type="http://schemas.openxmlformats.org/officeDocument/2006/relationships/hyperlink" Target="https://ru.m.wikipedia.org/wiki/%D0%AD%D0%BB%D0%B5%D0%BA%D1%82%D1%80%D0%BE%D0%BD%D0%B8%D0%BA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m.wikipedia.org/wiki/%D0%9C%D0%B0%D0%B3%D0%BD%D0%B8%D1%82%D0%BD%D1%8B%D0%B9_%D0%BF%D0%BE%D1%82%D0%BE%D0%BA" TargetMode="External"/><Relationship Id="rId7" Type="http://schemas.openxmlformats.org/officeDocument/2006/relationships/hyperlink" Target="https://ru.m.wikipedia.org/wiki/%D0%9A%D0%BE%D0%BB%D0%BE%D1%80%D0%B0%D0%B4%D0%BE-%D0%A1%D0%BF%D1%80%D0%B8%D0%BD%D0%B3%D1%81" TargetMode="External"/><Relationship Id="rId12" Type="http://schemas.openxmlformats.org/officeDocument/2006/relationships/hyperlink" Target="https://ru.m.wikipedia.org/wiki/%D0%AD%D0%BB%D0%B5%D0%BA%D1%82%D1%80%D0%BE%D0%BC%D0%B0%D0%B3%D0%BD%D0%B8%D1%82%D0%BD%D0%BE%D0%B5_%D1%83%D1%81%D1%82%D1%80%D0%BE%D0%B9%D1%81%D1%82%D0%B2%D0%BE" TargetMode="External"/><Relationship Id="rId17" Type="http://schemas.openxmlformats.org/officeDocument/2006/relationships/hyperlink" Target="https://ru.m.wikipedia.org/wiki/%D0%AD%D0%BB%D0%B5%D0%BA%D1%82%D1%80%D0%BE%D1%8D%D0%BD%D0%B5%D1%80%D0%B3%D0%B5%D1%82%D0%B8%D0%BA%D0%B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93%D0%B0%D0%BB%D1%8C%D0%B2%D0%B0%D0%BD%D0%B8%D1%87%D0%B5%D1%81%D0%BA%D0%B0%D1%8F_%D1%80%D0%B0%D0%B7%D0%B2%D1%8F%D0%B7%D0%BA%D0%B0" TargetMode="External"/><Relationship Id="rId20" Type="http://schemas.openxmlformats.org/officeDocument/2006/relationships/hyperlink" Target="https://ru.m.wikipedia.org/wiki/%D0%90%D0%B2%D1%82%D0%BE%D1%82%D1%80%D0%B0%D0%BD%D1%81%D1%84%D0%BE%D1%80%D0%BC%D0%B0%D1%82%D0%BE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m.wikipedia.org/wiki/%D0%AD%D0%BB%D0%B5%D0%BA%D1%82%D1%80%D0%B8%D1%87%D0%B5%D1%81%D0%BA%D0%B8%D0%B9_%D1%82%D0%BE%D0%BA" TargetMode="External"/><Relationship Id="rId24" Type="http://schemas.openxmlformats.org/officeDocument/2006/relationships/hyperlink" Target="https://habr.com/ru/al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m.wikipedia.org/wiki/%D0%A7%D0%B0%D1%81%D1%82%D0%BE%D1%82%D0%B0_%D1%81%D0%B5%D1%82%D0%B8" TargetMode="External"/><Relationship Id="rId23" Type="http://schemas.openxmlformats.org/officeDocument/2006/relationships/hyperlink" Target="https://ru.wikipedia.org/?cu" TargetMode="External"/><Relationship Id="rId10" Type="http://schemas.openxmlformats.org/officeDocument/2006/relationships/hyperlink" Target="https://ru.m.wikipedia.org/wiki/%D0%9C%D0%B0%D0%B3%D0%BD%D0%B8%D1%82%D0%BD%D1%8B%D0%B9_%D0%BF%D0%BE%D1%82%D0%BE%D0%BA" TargetMode="External"/><Relationship Id="rId19" Type="http://schemas.openxmlformats.org/officeDocument/2006/relationships/hyperlink" Target="https://ru.m.wikipedia.org/wiki/%D0%A0%D0%B0%D0%B4%D0%B8%D0%BE%D1%82%D0%B5%D1%85%D0%BD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AD%D0%BB%D0%B5%D0%BA%D1%82%D1%80%D0%BE%D0%B4%D0%B2%D0%B8%D0%B6%D1%83%D1%89%D0%B0%D1%8F_%D1%81%D0%B8%D0%BB%D0%B0" TargetMode="External"/><Relationship Id="rId14" Type="http://schemas.openxmlformats.org/officeDocument/2006/relationships/hyperlink" Target="https://ru.m.wikipedia.org/wiki/%D0%9F%D0%B5%D1%80%D0%B5%D0%BC%D0%B5%D0%BD%D0%BD%D1%8B%D0%B9_%D1%82%D0%BE%D0%BA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0_ResearchPaper">
  <a:themeElements>
    <a:clrScheme name="00_ResearchPap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ResearchPap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Research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школа</cp:lastModifiedBy>
  <cp:revision>4</cp:revision>
  <dcterms:created xsi:type="dcterms:W3CDTF">2023-03-21T06:08:00Z</dcterms:created>
  <dcterms:modified xsi:type="dcterms:W3CDTF">2023-03-21T06:14:00Z</dcterms:modified>
</cp:coreProperties>
</file>