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22" w:rsidRPr="00726C22" w:rsidRDefault="00726C22" w:rsidP="00726C2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726C22">
        <w:rPr>
          <w:rFonts w:ascii="Times New Roman" w:eastAsia="Times New Roman" w:hAnsi="Times New Roman" w:cs="Times New Roman"/>
          <w:iCs/>
          <w:sz w:val="24"/>
          <w:szCs w:val="28"/>
          <w:lang w:val="en-US" w:eastAsia="ru-RU"/>
        </w:rPr>
        <w:t>C</w:t>
      </w:r>
      <w:r w:rsidRPr="00726C2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тавропольская краевая открытая научная конференция школьников</w:t>
      </w:r>
    </w:p>
    <w:p w:rsidR="00726C22" w:rsidRPr="00726C22" w:rsidRDefault="00726C22" w:rsidP="00726C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001DBC" w:rsidRPr="00001DBC" w:rsidRDefault="00001DBC" w:rsidP="00001D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BC" w:rsidRPr="00001DBC" w:rsidRDefault="00001DBC" w:rsidP="00001D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BC" w:rsidRPr="00001DBC" w:rsidRDefault="00001DBC" w:rsidP="00001D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BC" w:rsidRPr="00001DBC" w:rsidRDefault="00001DBC" w:rsidP="00001D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BC" w:rsidRPr="00001DBC" w:rsidRDefault="00001DBC" w:rsidP="00001D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BC" w:rsidRPr="00001DBC" w:rsidRDefault="00001DBC" w:rsidP="00001D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BC" w:rsidRPr="00726C22" w:rsidRDefault="00001DBC" w:rsidP="00001D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6C22">
        <w:rPr>
          <w:rFonts w:ascii="Times New Roman" w:eastAsia="Times New Roman" w:hAnsi="Times New Roman" w:cs="Times New Roman"/>
          <w:sz w:val="24"/>
          <w:szCs w:val="28"/>
          <w:lang w:eastAsia="ru-RU"/>
        </w:rPr>
        <w:t>Секция: педагогика и психология</w:t>
      </w:r>
    </w:p>
    <w:p w:rsidR="00001DBC" w:rsidRPr="00726C22" w:rsidRDefault="00001DBC" w:rsidP="00001D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DBC" w:rsidRPr="00726C22" w:rsidRDefault="00001DBC" w:rsidP="00001DB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26C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Название работы: </w:t>
      </w:r>
      <w:r w:rsidR="00726C22" w:rsidRPr="00726C22">
        <w:rPr>
          <w:rFonts w:ascii="Times New Roman" w:eastAsia="Times New Roman" w:hAnsi="Times New Roman" w:cs="Times New Roman"/>
          <w:sz w:val="24"/>
          <w:szCs w:val="28"/>
          <w:lang w:eastAsia="ru-RU"/>
        </w:rPr>
        <w:t>Кто больше подвержен стереотипам: мужчины или женщины?</w:t>
      </w:r>
    </w:p>
    <w:p w:rsidR="00001DBC" w:rsidRPr="00726C22" w:rsidRDefault="00001DBC" w:rsidP="0000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DBC" w:rsidRPr="00726C22" w:rsidRDefault="00001DBC" w:rsidP="0000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DBC" w:rsidRPr="00726C22" w:rsidRDefault="00001DBC" w:rsidP="0000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69FC" w:rsidRPr="00726C22" w:rsidRDefault="009F69FC" w:rsidP="0000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69FC" w:rsidRPr="00726C22" w:rsidRDefault="009F69FC" w:rsidP="0000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DBC" w:rsidRPr="00726C22" w:rsidRDefault="00001DBC" w:rsidP="0000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DBC" w:rsidRPr="00726C22" w:rsidRDefault="00001DBC" w:rsidP="00001DBC">
      <w:pPr>
        <w:spacing w:before="240" w:after="60" w:line="240" w:lineRule="auto"/>
        <w:ind w:left="2340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26C2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Автор работы: </w:t>
      </w:r>
      <w:r w:rsidR="00726C22" w:rsidRPr="00726C2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Полянский Иван Денисович</w:t>
      </w:r>
    </w:p>
    <w:p w:rsidR="00001DBC" w:rsidRPr="00726C22" w:rsidRDefault="00001DBC" w:rsidP="00001DBC">
      <w:pPr>
        <w:spacing w:before="240" w:after="60" w:line="240" w:lineRule="auto"/>
        <w:ind w:left="2340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26C2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Место выполнения работы: г. Невинномысск,</w:t>
      </w:r>
    </w:p>
    <w:p w:rsidR="00001DBC" w:rsidRPr="00726C22" w:rsidRDefault="00001DBC" w:rsidP="00001DBC">
      <w:pPr>
        <w:spacing w:after="0" w:line="240" w:lineRule="auto"/>
        <w:ind w:left="23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6C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МБОУ Лицей №6, 1</w:t>
      </w:r>
      <w:r w:rsidR="00726C22" w:rsidRPr="00726C22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726C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класс.</w:t>
      </w:r>
    </w:p>
    <w:p w:rsidR="00001DBC" w:rsidRPr="00726C22" w:rsidRDefault="00001DBC" w:rsidP="00001DBC">
      <w:pPr>
        <w:shd w:val="clear" w:color="auto" w:fill="FFFFFF"/>
        <w:spacing w:after="0" w:line="264" w:lineRule="exact"/>
        <w:ind w:left="32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6C22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Научный руководитель:Корноухова Оксана Анатольевна, учитель английского языка, МБОУ Лицей №6</w:t>
      </w:r>
    </w:p>
    <w:p w:rsidR="00001DBC" w:rsidRPr="00726C22" w:rsidRDefault="00001DBC" w:rsidP="00001DBC">
      <w:pPr>
        <w:shd w:val="clear" w:color="auto" w:fill="FFFFFF"/>
        <w:spacing w:after="0" w:line="264" w:lineRule="exact"/>
        <w:ind w:left="32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DBC" w:rsidRPr="00726C22" w:rsidRDefault="00001DBC" w:rsidP="00001DBC">
      <w:pPr>
        <w:shd w:val="clear" w:color="auto" w:fill="FFFFFF"/>
        <w:spacing w:after="0" w:line="264" w:lineRule="exact"/>
        <w:ind w:left="32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DBC" w:rsidRPr="00726C22" w:rsidRDefault="00001DBC" w:rsidP="00001DBC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DBC" w:rsidRPr="00726C22" w:rsidRDefault="00001DBC" w:rsidP="00001DBC">
      <w:pPr>
        <w:tabs>
          <w:tab w:val="left" w:pos="0"/>
        </w:tabs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DBC" w:rsidRPr="00726C22" w:rsidRDefault="00001DBC" w:rsidP="00001DBC">
      <w:pPr>
        <w:tabs>
          <w:tab w:val="left" w:pos="0"/>
        </w:tabs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DBC" w:rsidRPr="00726C22" w:rsidRDefault="00001DBC" w:rsidP="00001DBC">
      <w:pPr>
        <w:tabs>
          <w:tab w:val="left" w:pos="0"/>
        </w:tabs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DBC" w:rsidRPr="00726C22" w:rsidRDefault="00001DBC" w:rsidP="00001DBC">
      <w:pPr>
        <w:tabs>
          <w:tab w:val="left" w:pos="0"/>
        </w:tabs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DBC" w:rsidRPr="00726C22" w:rsidRDefault="00001DBC" w:rsidP="00001DBC">
      <w:pPr>
        <w:tabs>
          <w:tab w:val="left" w:pos="0"/>
        </w:tabs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DBC" w:rsidRPr="00726C22" w:rsidRDefault="00001DBC" w:rsidP="00001DBC">
      <w:pPr>
        <w:tabs>
          <w:tab w:val="left" w:pos="0"/>
        </w:tabs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DBC" w:rsidRPr="00726C22" w:rsidRDefault="00001DBC" w:rsidP="00001DBC">
      <w:pPr>
        <w:tabs>
          <w:tab w:val="left" w:pos="0"/>
        </w:tabs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DBC" w:rsidRPr="00726C22" w:rsidRDefault="00001DBC" w:rsidP="00001DBC">
      <w:pPr>
        <w:tabs>
          <w:tab w:val="left" w:pos="0"/>
        </w:tabs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DBC" w:rsidRPr="00726C22" w:rsidRDefault="00001DBC" w:rsidP="00001DBC">
      <w:pPr>
        <w:tabs>
          <w:tab w:val="left" w:pos="0"/>
        </w:tabs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DBC" w:rsidRPr="00726C22" w:rsidRDefault="00001DBC" w:rsidP="00001DBC">
      <w:pPr>
        <w:tabs>
          <w:tab w:val="left" w:pos="0"/>
        </w:tabs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DBC" w:rsidRPr="00726C22" w:rsidRDefault="00001DBC" w:rsidP="00001DBC">
      <w:pPr>
        <w:tabs>
          <w:tab w:val="left" w:pos="0"/>
        </w:tabs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69FC" w:rsidRPr="00726C22" w:rsidRDefault="009F69FC" w:rsidP="00001DBC">
      <w:pPr>
        <w:tabs>
          <w:tab w:val="left" w:pos="0"/>
        </w:tabs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69FC" w:rsidRPr="00726C22" w:rsidRDefault="009F69FC" w:rsidP="00001DBC">
      <w:pPr>
        <w:tabs>
          <w:tab w:val="left" w:pos="0"/>
        </w:tabs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69FC" w:rsidRPr="00726C22" w:rsidRDefault="009F69FC" w:rsidP="00001DBC">
      <w:pPr>
        <w:tabs>
          <w:tab w:val="left" w:pos="0"/>
        </w:tabs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DBC" w:rsidRPr="00726C22" w:rsidRDefault="00001DBC" w:rsidP="00001DBC">
      <w:pPr>
        <w:tabs>
          <w:tab w:val="left" w:pos="0"/>
        </w:tabs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DBC" w:rsidRPr="00726C22" w:rsidRDefault="00001DBC" w:rsidP="00001DBC">
      <w:pPr>
        <w:tabs>
          <w:tab w:val="left" w:pos="0"/>
        </w:tabs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01DBC" w:rsidRDefault="00001DBC" w:rsidP="00001DBC">
      <w:pPr>
        <w:tabs>
          <w:tab w:val="left" w:pos="0"/>
        </w:tabs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6C22" w:rsidRDefault="00726C22" w:rsidP="00001DBC">
      <w:pPr>
        <w:tabs>
          <w:tab w:val="left" w:pos="0"/>
        </w:tabs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6C22" w:rsidRDefault="00726C22" w:rsidP="00001DBC">
      <w:pPr>
        <w:tabs>
          <w:tab w:val="left" w:pos="0"/>
        </w:tabs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6C22" w:rsidRDefault="00726C22" w:rsidP="00001DBC">
      <w:pPr>
        <w:tabs>
          <w:tab w:val="left" w:pos="0"/>
        </w:tabs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6C22" w:rsidRDefault="00726C22" w:rsidP="00001DBC">
      <w:pPr>
        <w:tabs>
          <w:tab w:val="left" w:pos="0"/>
        </w:tabs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6C22" w:rsidRDefault="00726C22" w:rsidP="00001DBC">
      <w:pPr>
        <w:tabs>
          <w:tab w:val="left" w:pos="0"/>
        </w:tabs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6C22" w:rsidRPr="00726C22" w:rsidRDefault="00726C22" w:rsidP="005B2E19">
      <w:pPr>
        <w:tabs>
          <w:tab w:val="left" w:pos="0"/>
        </w:tabs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6C22" w:rsidRPr="00726C22" w:rsidRDefault="00726C22" w:rsidP="005B2E19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Ставрополь, 2018</w:t>
      </w:r>
      <w:bookmarkStart w:id="0" w:name="_GoBack"/>
      <w:bookmarkEnd w:id="0"/>
    </w:p>
    <w:p w:rsidR="00702B54" w:rsidRPr="00702B54" w:rsidRDefault="00702B54" w:rsidP="00316C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ОГЛАВЛЕНИЕ</w:t>
      </w:r>
    </w:p>
    <w:p w:rsidR="00702B54" w:rsidRPr="00702B54" w:rsidRDefault="00702B54" w:rsidP="00316C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B5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Введение……………………………………………………………………………</w:t>
      </w:r>
      <w:r w:rsidR="00316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2B5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16C5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702B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6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2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3</w:t>
      </w:r>
    </w:p>
    <w:p w:rsidR="00702B54" w:rsidRPr="00316C59" w:rsidRDefault="00316C59" w:rsidP="00316C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B0C7E">
        <w:rPr>
          <w:rFonts w:ascii="Times New Roman" w:hAnsi="Times New Roman" w:cs="Times New Roman"/>
          <w:sz w:val="24"/>
        </w:rPr>
        <w:t xml:space="preserve">Глава 1. </w:t>
      </w:r>
      <w:r>
        <w:rPr>
          <w:rFonts w:ascii="Times New Roman" w:hAnsi="Times New Roman" w:cs="Times New Roman"/>
          <w:sz w:val="24"/>
        </w:rPr>
        <w:t>Мужчины с Марса, Женщины с Венеры…</w:t>
      </w:r>
      <w:r w:rsidR="00702B54" w:rsidRPr="00702B5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B54" w:rsidRPr="00702B5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4F1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B54" w:rsidRPr="0070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02B54" w:rsidRPr="00702B54" w:rsidRDefault="00702B54" w:rsidP="00316C5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B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Основные виды стереотипов………………</w:t>
      </w:r>
      <w:r w:rsidRPr="00702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</w:t>
      </w:r>
      <w:r w:rsidR="00316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Pr="00702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316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02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стр. </w:t>
      </w:r>
      <w:r w:rsidR="00316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702B54" w:rsidRDefault="004F1D87" w:rsidP="00316C5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3. Человек и общественные стереотипы. </w:t>
      </w:r>
      <w:r w:rsidR="00702B54" w:rsidRPr="00702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….</w:t>
      </w:r>
      <w:r w:rsidR="00702B54" w:rsidRPr="00702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16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r w:rsidR="00702B54" w:rsidRPr="00702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316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02B54" w:rsidRPr="00702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стр.</w:t>
      </w:r>
      <w:r w:rsidR="00316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</w:t>
      </w:r>
    </w:p>
    <w:p w:rsidR="004F1D87" w:rsidRDefault="004F1D87" w:rsidP="00316C5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4. Стереотип или плохая примета. ……………………………….…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……..</w:t>
      </w:r>
      <w:r w:rsidRPr="004F1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.…</w:t>
      </w:r>
      <w:r w:rsidR="00316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</w:t>
      </w:r>
      <w:r w:rsidRPr="004F1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стр.</w:t>
      </w:r>
      <w:r w:rsidR="00316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</w:p>
    <w:p w:rsidR="004F1D87" w:rsidRPr="00702B54" w:rsidRDefault="004F1D87" w:rsidP="00316C5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D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5. Конформность и подверженность влиянию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</w:t>
      </w:r>
      <w:r w:rsidR="00316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стр. </w:t>
      </w:r>
      <w:r w:rsidR="00316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702B54" w:rsidRPr="00702B54" w:rsidRDefault="00702B54" w:rsidP="00316C5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Заключение……………………………………………………………………….......</w:t>
      </w:r>
      <w:r w:rsidR="00316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</w:t>
      </w:r>
      <w:r w:rsidRPr="00702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F6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02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стр. </w:t>
      </w:r>
      <w:r w:rsidR="00316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</w:p>
    <w:p w:rsidR="00702B54" w:rsidRPr="00702B54" w:rsidRDefault="00702B54" w:rsidP="00316C5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литературы……………………………………………………………………</w:t>
      </w:r>
      <w:r w:rsidR="00316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r w:rsidRPr="00702B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.стр. 1</w:t>
      </w:r>
      <w:r w:rsidR="00C82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702B54" w:rsidRDefault="00702B54" w:rsidP="0031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B54" w:rsidRDefault="00702B54" w:rsidP="0070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B54" w:rsidRDefault="00702B54" w:rsidP="0070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B54" w:rsidRDefault="00702B54" w:rsidP="0070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B54" w:rsidRDefault="00702B54" w:rsidP="0070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B54" w:rsidRDefault="00702B54" w:rsidP="0070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B54" w:rsidRDefault="00702B54" w:rsidP="0070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B54" w:rsidRDefault="00702B54" w:rsidP="0070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B54" w:rsidRDefault="00702B54" w:rsidP="0070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B54" w:rsidRDefault="00702B54" w:rsidP="0070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B54" w:rsidRDefault="00702B54" w:rsidP="0070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87" w:rsidRDefault="004F1D87" w:rsidP="0070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87" w:rsidRDefault="004F1D87" w:rsidP="0070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87" w:rsidRDefault="004F1D87" w:rsidP="0070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87" w:rsidRDefault="004F1D87" w:rsidP="0070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D87" w:rsidRDefault="004F1D87" w:rsidP="0070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59" w:rsidRDefault="00316C59" w:rsidP="0070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59" w:rsidRDefault="00316C59" w:rsidP="0070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C59" w:rsidRDefault="00316C59" w:rsidP="0070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B54" w:rsidRDefault="00702B54" w:rsidP="00702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702B54" w:rsidRPr="006E649E" w:rsidRDefault="00702B54" w:rsidP="00702B5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E649E">
        <w:rPr>
          <w:rFonts w:ascii="Times New Roman" w:hAnsi="Times New Roman" w:cs="Times New Roman"/>
          <w:sz w:val="24"/>
          <w:szCs w:val="24"/>
          <w:lang w:eastAsia="ru-RU"/>
        </w:rPr>
        <w:t> Ломать стереотипы и пробиваться сквозь предубеждения — дело невероятно сложное, но еще и фантастически приятное.</w:t>
      </w:r>
    </w:p>
    <w:p w:rsidR="00702B54" w:rsidRPr="006E649E" w:rsidRDefault="00472B62" w:rsidP="00702B5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702B54" w:rsidRPr="006E649E">
          <w:rPr>
            <w:rFonts w:ascii="Times New Roman" w:hAnsi="Times New Roman" w:cs="Times New Roman"/>
            <w:sz w:val="24"/>
            <w:szCs w:val="24"/>
            <w:lang w:eastAsia="ru-RU"/>
          </w:rPr>
          <w:t>Джаред Лето</w:t>
        </w:r>
      </w:hyperlink>
    </w:p>
    <w:p w:rsidR="00702B54" w:rsidRPr="006E649E" w:rsidRDefault="005B2E19" w:rsidP="00CA1DA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B2E19">
        <w:rPr>
          <w:rFonts w:ascii="Times New Roman" w:hAnsi="Times New Roman" w:cs="Times New Roman"/>
          <w:sz w:val="24"/>
          <w:szCs w:val="24"/>
          <w:shd w:val="clear" w:color="auto" w:fill="F3F3F3"/>
        </w:rPr>
        <w:t>Стереотипы являются спутником человечества с древнейших времен. По результатам опрос</w:t>
      </w:r>
      <w:r w:rsidR="00CA1DA4">
        <w:rPr>
          <w:rFonts w:ascii="Times New Roman" w:hAnsi="Times New Roman" w:cs="Times New Roman"/>
          <w:sz w:val="24"/>
          <w:szCs w:val="24"/>
          <w:shd w:val="clear" w:color="auto" w:fill="F3F3F3"/>
        </w:rPr>
        <w:t>а, проведенного ИОМ «Анкетолог»</w:t>
      </w:r>
      <w:r w:rsidRPr="005B2E19">
        <w:rPr>
          <w:rFonts w:ascii="Times New Roman" w:hAnsi="Times New Roman" w:cs="Times New Roman"/>
          <w:sz w:val="24"/>
          <w:szCs w:val="24"/>
          <w:shd w:val="clear" w:color="auto" w:fill="F3F3F3"/>
        </w:rPr>
        <w:t>, установлено, что стереотипам в настоящий момент подвержено подавляющее большинство россиян, в общем 97%. При этом 66% респондентов честно заявили, что в значительной степени подвержены влиянию социальных стереотипов, а еще 31% - в средней степени.</w:t>
      </w:r>
      <w:r w:rsidR="00CA1DA4" w:rsidRPr="00CA1DA4">
        <w:rPr>
          <w:rFonts w:ascii="Arial" w:hAnsi="Arial" w:cs="Arial"/>
          <w:color w:val="444444"/>
          <w:shd w:val="clear" w:color="auto" w:fill="F3F3F3"/>
        </w:rPr>
        <w:t xml:space="preserve"> </w:t>
      </w:r>
      <w:r w:rsidR="00CA1DA4" w:rsidRPr="00CA1DA4">
        <w:rPr>
          <w:rFonts w:ascii="Times New Roman" w:hAnsi="Times New Roman" w:cs="Times New Roman"/>
          <w:sz w:val="24"/>
          <w:shd w:val="clear" w:color="auto" w:fill="F3F3F3"/>
        </w:rPr>
        <w:t>По утверждениям опрошенных лиц, стереотипы не так однозначны, как может показаться на первый взгляд, и могут играть в жизни человека как позитивную, так и негативную роль. Подобным образом считают 60% респондентов. А вот 31% видят только негативные проявления стереотипов и не считают, что они могут принести какой-либо позитив. На просьбу привести конкретные примеры, респонденты откликнулись целой палитрой различных по содержанию и своему эмоциональному фону стереотипов. Так, наиболее часто встречаемыми позитивными образцами являлись: Россия – щедрая душа, полные люди – добряки по своей природе, русские девушки самые красивые и за черной полосой всегда будет следовать белая. Однако много было названо и негативных стереотипов, самыми распространенными из которых стали: чем богаче человек, тем он жаднее, русские много пьют, бездельничают, а по грязным улицам у них ходят мед</w:t>
      </w:r>
      <w:r w:rsidR="00CA1DA4">
        <w:rPr>
          <w:rFonts w:ascii="Times New Roman" w:hAnsi="Times New Roman" w:cs="Times New Roman"/>
          <w:sz w:val="24"/>
          <w:shd w:val="clear" w:color="auto" w:fill="F3F3F3"/>
        </w:rPr>
        <w:t xml:space="preserve">веди, за границей всегда жилось </w:t>
      </w:r>
      <w:r w:rsidR="00CA1DA4" w:rsidRPr="00CA1DA4">
        <w:rPr>
          <w:rFonts w:ascii="Times New Roman" w:hAnsi="Times New Roman" w:cs="Times New Roman"/>
          <w:sz w:val="24"/>
          <w:shd w:val="clear" w:color="auto" w:fill="F3F3F3"/>
        </w:rPr>
        <w:t>лучше</w:t>
      </w:r>
      <w:r w:rsidR="00CA1DA4">
        <w:rPr>
          <w:rFonts w:ascii="Arial" w:hAnsi="Arial" w:cs="Arial"/>
          <w:color w:val="444444"/>
          <w:shd w:val="clear" w:color="auto" w:fill="F3F3F3"/>
        </w:rPr>
        <w:t>.</w:t>
      </w:r>
      <w:r w:rsidR="00CA1DA4" w:rsidRPr="00CA1DA4">
        <w:rPr>
          <w:rFonts w:ascii="Arial" w:hAnsi="Arial" w:cs="Arial"/>
          <w:color w:val="444444"/>
          <w:shd w:val="clear" w:color="auto" w:fill="F3F3F3"/>
        </w:rPr>
        <w:t xml:space="preserve"> </w:t>
      </w:r>
      <w:r w:rsidR="00CA1DA4" w:rsidRPr="00CA1DA4">
        <w:rPr>
          <w:rFonts w:ascii="Times New Roman" w:hAnsi="Times New Roman" w:cs="Times New Roman"/>
          <w:sz w:val="24"/>
          <w:shd w:val="clear" w:color="auto" w:fill="F3F3F3"/>
        </w:rPr>
        <w:t>Наряду с этим, 45% респондентов заявили о том, что стереотипы в редких случаях, но все же мешали им в жизни, создавая проблемы и ставя человека в весьма неприятную ситуацию. А вот у 26% принявших участие в опросе лиц подобные неприятности происходят весьма часто, что, несомненно, осложняет их жизнь. И только немногим меньше четверти респондентов (23%) отметили, что не замечают социальных стереотипов и не испытывают неприятностей или трудностей, исходящих от них.</w:t>
      </w:r>
      <w:r w:rsidR="00CA1DA4" w:rsidRPr="00CA1DA4">
        <w:rPr>
          <w:rFonts w:ascii="Times New Roman" w:hAnsi="Times New Roman" w:cs="Times New Roman"/>
          <w:sz w:val="24"/>
        </w:rPr>
        <w:br/>
      </w:r>
      <w:r w:rsidR="00CA1DA4" w:rsidRPr="00CA1DA4">
        <w:rPr>
          <w:rFonts w:ascii="Arial" w:hAnsi="Arial" w:cs="Arial"/>
          <w:shd w:val="clear" w:color="auto" w:fill="F3F3F3"/>
        </w:rPr>
        <w:t>(</w:t>
      </w:r>
      <w:r w:rsidR="00CA1DA4" w:rsidRPr="00CA1DA4">
        <w:rPr>
          <w:rFonts w:ascii="Times New Roman" w:hAnsi="Times New Roman" w:cs="Times New Roman"/>
          <w:sz w:val="24"/>
          <w:shd w:val="clear" w:color="auto" w:fill="F3F3F3"/>
        </w:rPr>
        <w:t>Приложение1)</w:t>
      </w:r>
      <w:r w:rsidRPr="005B2E19">
        <w:rPr>
          <w:rFonts w:ascii="Times New Roman" w:hAnsi="Times New Roman" w:cs="Times New Roman"/>
          <w:sz w:val="24"/>
          <w:szCs w:val="24"/>
        </w:rPr>
        <w:br/>
      </w:r>
      <w:r w:rsidR="00702B54" w:rsidRPr="006E649E">
        <w:rPr>
          <w:rFonts w:ascii="Times New Roman" w:hAnsi="Times New Roman" w:cs="Times New Roman"/>
          <w:sz w:val="24"/>
          <w:szCs w:val="24"/>
        </w:rPr>
        <w:t xml:space="preserve">Отсюда и </w:t>
      </w:r>
      <w:r w:rsidR="00702B54" w:rsidRPr="006E649E">
        <w:rPr>
          <w:rFonts w:ascii="Times New Roman" w:hAnsi="Times New Roman" w:cs="Times New Roman"/>
          <w:b/>
          <w:sz w:val="24"/>
          <w:szCs w:val="24"/>
        </w:rPr>
        <w:t>цель</w:t>
      </w:r>
      <w:r w:rsidR="00702B54" w:rsidRPr="006E649E">
        <w:rPr>
          <w:rFonts w:ascii="Times New Roman" w:hAnsi="Times New Roman" w:cs="Times New Roman"/>
          <w:sz w:val="24"/>
          <w:szCs w:val="24"/>
        </w:rPr>
        <w:t xml:space="preserve"> данной работы: является проведение сопоставительного анализа особенностей </w:t>
      </w:r>
      <w:r w:rsidR="00702B54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702B54" w:rsidRPr="006E649E">
        <w:rPr>
          <w:rFonts w:ascii="Times New Roman" w:hAnsi="Times New Roman" w:cs="Times New Roman"/>
          <w:sz w:val="24"/>
          <w:szCs w:val="24"/>
        </w:rPr>
        <w:t>стереотипов</w:t>
      </w:r>
      <w:r w:rsidR="00702B54">
        <w:rPr>
          <w:rFonts w:ascii="Times New Roman" w:hAnsi="Times New Roman" w:cs="Times New Roman"/>
          <w:sz w:val="24"/>
          <w:szCs w:val="24"/>
        </w:rPr>
        <w:t xml:space="preserve">. </w:t>
      </w:r>
      <w:r w:rsidR="00702B54" w:rsidRPr="006E649E">
        <w:rPr>
          <w:rFonts w:ascii="Times New Roman" w:hAnsi="Times New Roman" w:cs="Times New Roman"/>
          <w:sz w:val="24"/>
        </w:rPr>
        <w:t xml:space="preserve">Для достижения выше поставленной цели в исследовании решаются следующие </w:t>
      </w:r>
      <w:r w:rsidR="00702B54" w:rsidRPr="008E2D5E">
        <w:rPr>
          <w:rFonts w:ascii="Times New Roman" w:hAnsi="Times New Roman" w:cs="Times New Roman"/>
          <w:b/>
          <w:sz w:val="24"/>
        </w:rPr>
        <w:t>задачи</w:t>
      </w:r>
      <w:r w:rsidR="00702B54" w:rsidRPr="006E649E">
        <w:rPr>
          <w:rFonts w:ascii="Times New Roman" w:hAnsi="Times New Roman" w:cs="Times New Roman"/>
          <w:sz w:val="24"/>
        </w:rPr>
        <w:t>:</w:t>
      </w:r>
    </w:p>
    <w:p w:rsidR="00702B54" w:rsidRPr="006E649E" w:rsidRDefault="00702B54" w:rsidP="00702B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649E">
        <w:rPr>
          <w:rFonts w:ascii="Times New Roman" w:hAnsi="Times New Roman" w:cs="Times New Roman"/>
          <w:sz w:val="24"/>
        </w:rPr>
        <w:t xml:space="preserve">1.Изучить </w:t>
      </w:r>
      <w:r>
        <w:rPr>
          <w:rFonts w:ascii="Times New Roman" w:hAnsi="Times New Roman" w:cs="Times New Roman"/>
          <w:sz w:val="24"/>
        </w:rPr>
        <w:t>литературу по теме исследования.</w:t>
      </w:r>
    </w:p>
    <w:p w:rsidR="00702B54" w:rsidRPr="006E649E" w:rsidRDefault="00702B54" w:rsidP="00702B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E649E">
        <w:rPr>
          <w:rFonts w:ascii="Times New Roman" w:hAnsi="Times New Roman" w:cs="Times New Roman"/>
          <w:sz w:val="24"/>
        </w:rPr>
        <w:t>2.Дать определение понятию «стереотип», изучить его структуру и выявить</w:t>
      </w:r>
      <w:r>
        <w:rPr>
          <w:rFonts w:ascii="Times New Roman" w:hAnsi="Times New Roman" w:cs="Times New Roman"/>
          <w:sz w:val="24"/>
        </w:rPr>
        <w:t xml:space="preserve"> его связь с языком и культурой.</w:t>
      </w:r>
    </w:p>
    <w:p w:rsidR="00702B54" w:rsidRPr="006E649E" w:rsidRDefault="00702B54" w:rsidP="00702B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Pr="006E649E">
        <w:rPr>
          <w:rFonts w:ascii="Times New Roman" w:hAnsi="Times New Roman" w:cs="Times New Roman"/>
          <w:sz w:val="24"/>
        </w:rPr>
        <w:t xml:space="preserve">.Провести </w:t>
      </w:r>
      <w:r>
        <w:rPr>
          <w:rFonts w:ascii="Times New Roman" w:hAnsi="Times New Roman" w:cs="Times New Roman"/>
          <w:sz w:val="24"/>
        </w:rPr>
        <w:t>анализ самых распространенных стереотипов об англичанах и русских</w:t>
      </w:r>
      <w:r w:rsidRPr="006E649E">
        <w:rPr>
          <w:rFonts w:ascii="Times New Roman" w:hAnsi="Times New Roman" w:cs="Times New Roman"/>
          <w:sz w:val="24"/>
        </w:rPr>
        <w:t>.</w:t>
      </w:r>
    </w:p>
    <w:p w:rsidR="00702B54" w:rsidRPr="006E649E" w:rsidRDefault="00702B54" w:rsidP="00702B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E2D5E">
        <w:rPr>
          <w:rFonts w:ascii="Times New Roman" w:hAnsi="Times New Roman" w:cs="Times New Roman"/>
          <w:b/>
          <w:sz w:val="24"/>
        </w:rPr>
        <w:t>Объектом исследования</w:t>
      </w:r>
      <w:r w:rsidR="009F69FC">
        <w:rPr>
          <w:rFonts w:ascii="Times New Roman" w:hAnsi="Times New Roman" w:cs="Times New Roman"/>
          <w:sz w:val="24"/>
        </w:rPr>
        <w:t xml:space="preserve"> является сопоставительное изучение стереотипов. </w:t>
      </w:r>
      <w:r w:rsidRPr="008E2D5E">
        <w:rPr>
          <w:rFonts w:ascii="Times New Roman" w:hAnsi="Times New Roman" w:cs="Times New Roman"/>
          <w:sz w:val="24"/>
        </w:rPr>
        <w:t>Для решения поставленных задач в работе были использованы методы контекстуального, культурологического и сопоставительного анализа.</w:t>
      </w:r>
      <w:r w:rsidR="00CA1DA4">
        <w:rPr>
          <w:rFonts w:ascii="Times New Roman" w:hAnsi="Times New Roman" w:cs="Times New Roman"/>
          <w:sz w:val="24"/>
        </w:rPr>
        <w:t xml:space="preserve"> </w:t>
      </w:r>
      <w:r w:rsidRPr="008E2D5E">
        <w:rPr>
          <w:rFonts w:ascii="Times New Roman" w:hAnsi="Times New Roman" w:cs="Times New Roman"/>
          <w:b/>
          <w:sz w:val="24"/>
        </w:rPr>
        <w:t>Научная новизна</w:t>
      </w:r>
      <w:r w:rsidRPr="006E649E">
        <w:rPr>
          <w:rFonts w:ascii="Times New Roman" w:hAnsi="Times New Roman" w:cs="Times New Roman"/>
          <w:sz w:val="24"/>
        </w:rPr>
        <w:t xml:space="preserve"> и теоретическая значимость исследования заключается в том, что результаты сопоставительного исследования </w:t>
      </w:r>
      <w:r>
        <w:rPr>
          <w:rFonts w:ascii="Times New Roman" w:hAnsi="Times New Roman" w:cs="Times New Roman"/>
          <w:sz w:val="24"/>
        </w:rPr>
        <w:t xml:space="preserve">стереотипов </w:t>
      </w:r>
      <w:r w:rsidRPr="006E649E">
        <w:rPr>
          <w:rFonts w:ascii="Times New Roman" w:hAnsi="Times New Roman" w:cs="Times New Roman"/>
          <w:sz w:val="24"/>
        </w:rPr>
        <w:t>интересны в плане разработки методики сопоставительного анализа; решения проблем, связанных с отражением сходств и различий в восприятии стереотипов на когнитивном уровне. Сопоставительные исследования такого рода способствуют проникновению в суть мыслительных процессов.</w:t>
      </w:r>
    </w:p>
    <w:p w:rsidR="00702B54" w:rsidRDefault="00702B54" w:rsidP="00702B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E2D5E">
        <w:rPr>
          <w:rFonts w:ascii="Times New Roman" w:hAnsi="Times New Roman" w:cs="Times New Roman"/>
          <w:sz w:val="24"/>
        </w:rPr>
        <w:t>Данная работа представляется достаточно актуальной, потому что современное образование требует от человека сформированной способности креативно мыслить, сопоставлять и анализировать сведения, полученные на разных дисциплинах.</w:t>
      </w:r>
    </w:p>
    <w:p w:rsidR="00702B54" w:rsidRPr="00DB0C7E" w:rsidRDefault="00702B54" w:rsidP="00702B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B0C7E">
        <w:rPr>
          <w:rFonts w:ascii="Times New Roman" w:hAnsi="Times New Roman" w:cs="Times New Roman"/>
          <w:sz w:val="24"/>
        </w:rPr>
        <w:t xml:space="preserve">Глава 1. </w:t>
      </w:r>
      <w:r w:rsidR="00CA1DA4">
        <w:rPr>
          <w:rFonts w:ascii="Times New Roman" w:hAnsi="Times New Roman" w:cs="Times New Roman"/>
          <w:sz w:val="24"/>
        </w:rPr>
        <w:t>Мужчины с Марса, Женщины с Венеры</w:t>
      </w:r>
      <w:r w:rsidRPr="00DB0C7E">
        <w:rPr>
          <w:rFonts w:ascii="Times New Roman" w:hAnsi="Times New Roman" w:cs="Times New Roman"/>
          <w:sz w:val="24"/>
        </w:rPr>
        <w:t>.</w:t>
      </w:r>
    </w:p>
    <w:p w:rsidR="00CA1DA4" w:rsidRPr="00DB0C7E" w:rsidRDefault="00702B54" w:rsidP="00CA1DA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B0C7E">
        <w:rPr>
          <w:rFonts w:ascii="Times New Roman" w:hAnsi="Times New Roman" w:cs="Times New Roman"/>
          <w:sz w:val="24"/>
        </w:rPr>
        <w:t xml:space="preserve">Восприятие одного человека другим (представителями разных </w:t>
      </w:r>
      <w:r w:rsidR="00CA1DA4">
        <w:rPr>
          <w:rFonts w:ascii="Times New Roman" w:hAnsi="Times New Roman" w:cs="Times New Roman"/>
          <w:sz w:val="24"/>
        </w:rPr>
        <w:t>полов</w:t>
      </w:r>
      <w:r w:rsidRPr="00DB0C7E">
        <w:rPr>
          <w:rFonts w:ascii="Times New Roman" w:hAnsi="Times New Roman" w:cs="Times New Roman"/>
          <w:sz w:val="24"/>
        </w:rPr>
        <w:t>) определяется стереотипными представлениями об образе жизни, обы</w:t>
      </w:r>
      <w:r w:rsidRPr="00DB0C7E">
        <w:rPr>
          <w:rFonts w:ascii="Times New Roman" w:hAnsi="Times New Roman" w:cs="Times New Roman"/>
          <w:sz w:val="24"/>
        </w:rPr>
        <w:softHyphen/>
        <w:t xml:space="preserve">чаях, нравах, привычках, т.е. о системе </w:t>
      </w:r>
      <w:r w:rsidR="00CA1DA4">
        <w:rPr>
          <w:rFonts w:ascii="Times New Roman" w:hAnsi="Times New Roman" w:cs="Times New Roman"/>
          <w:sz w:val="24"/>
        </w:rPr>
        <w:t>определенных</w:t>
      </w:r>
      <w:r w:rsidRPr="00DB0C7E">
        <w:rPr>
          <w:rFonts w:ascii="Times New Roman" w:hAnsi="Times New Roman" w:cs="Times New Roman"/>
          <w:sz w:val="24"/>
        </w:rPr>
        <w:t xml:space="preserve"> свойств того или иного </w:t>
      </w:r>
      <w:r w:rsidR="00CA1DA4">
        <w:rPr>
          <w:rFonts w:ascii="Times New Roman" w:hAnsi="Times New Roman" w:cs="Times New Roman"/>
          <w:sz w:val="24"/>
        </w:rPr>
        <w:t>пола</w:t>
      </w:r>
      <w:r w:rsidRPr="00CA1DA4">
        <w:rPr>
          <w:rFonts w:ascii="Times New Roman" w:hAnsi="Times New Roman" w:cs="Times New Roman"/>
          <w:sz w:val="24"/>
        </w:rPr>
        <w:t xml:space="preserve">.  </w:t>
      </w:r>
      <w:r w:rsidR="00CA1DA4" w:rsidRPr="00CA1DA4">
        <w:rPr>
          <w:rFonts w:ascii="Times New Roman" w:hAnsi="Times New Roman" w:cs="Times New Roman"/>
          <w:sz w:val="24"/>
          <w:shd w:val="clear" w:color="auto" w:fill="F3F3F3"/>
        </w:rPr>
        <w:t>Гендерные стереотипы всегда играли заметную роль в жизни и сознании человека. По результатам опроса были установлены самые «популярные» из подобных стереотипов. Итак, более половины опрошенных (53%) убеждены, что женщины намного более выносливы, чем мужчины, и могут преодолеть и справиться с большим объемом проблем. Несколько меньшее число респондентов (38%) считают, что предназначение женщины – быть матерью: воспитывать детей, хранить их и оберегать. В некоторой степени, связанным с предыдущим является следующий стереотип: все женщины хотят выйти замуж, - который был назван 33% опрошенных лиц. Наиболее часто встречающимся стереотипом, касающимся мужчин, по результатам опроса являются утверждения, что мужчины - это сильный пол (35%), и они готовят намного лучше, чем женщины. 23% респондентов ответили подобным образом.</w:t>
      </w:r>
      <w:r w:rsidR="00CA1DA4">
        <w:rPr>
          <w:rFonts w:ascii="Times New Roman" w:hAnsi="Times New Roman" w:cs="Times New Roman"/>
          <w:sz w:val="24"/>
        </w:rPr>
        <w:t xml:space="preserve"> (Приложение 2).</w:t>
      </w:r>
      <w:r w:rsidR="00316C59" w:rsidRPr="00316C59">
        <w:rPr>
          <w:rFonts w:ascii="Arial" w:hAnsi="Arial" w:cs="Arial"/>
          <w:color w:val="444444"/>
          <w:shd w:val="clear" w:color="auto" w:fill="F3F3F3"/>
        </w:rPr>
        <w:t xml:space="preserve"> </w:t>
      </w:r>
      <w:r w:rsidR="00316C59" w:rsidRPr="00316C59">
        <w:rPr>
          <w:rFonts w:ascii="Times New Roman" w:hAnsi="Times New Roman" w:cs="Times New Roman"/>
          <w:sz w:val="24"/>
          <w:shd w:val="clear" w:color="auto" w:fill="F3F3F3"/>
        </w:rPr>
        <w:t>На основе ответов, полученных от опрошенных лиц, были составлены «портреты» обоих полов, состоящие из наиболее часто встречающихся черт характера, приписываемых им. Итак, типичный мужчина, по мнению респондентов-женщин, является самолюбивым (так указали 86% опрошенных дам), весьма самоуверенным (86%), очень упрямым (79%), ревнивым (73%) и амбициозным (73%), но в тоже время дружелюбный (65%) и очень добрый (56%). Этот образ есть один большой стереотип. Также, по итогам опроса, для среднестатистического мужчины являются нетипичными такие черты характера, как застенчивость (данную черту указали 74% опрошенных), надежность (70%) и искренность (70%), аккуратность (68%), а также впечатлительность (63%).</w:t>
      </w:r>
    </w:p>
    <w:p w:rsidR="00702B54" w:rsidRPr="00DB0C7E" w:rsidRDefault="00702B54" w:rsidP="00702B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B0C7E">
        <w:rPr>
          <w:rFonts w:ascii="Times New Roman" w:hAnsi="Times New Roman" w:cs="Times New Roman"/>
          <w:sz w:val="24"/>
        </w:rPr>
        <w:t>Причины возникновения стереотипов разнообразны. Однако са</w:t>
      </w:r>
      <w:r w:rsidRPr="00DB0C7E">
        <w:rPr>
          <w:rFonts w:ascii="Times New Roman" w:hAnsi="Times New Roman" w:cs="Times New Roman"/>
          <w:sz w:val="24"/>
        </w:rPr>
        <w:softHyphen/>
        <w:t>мой главной из них, вероятно, является защитная реакция сознания на перегрузку мозга от постоянно увеличивающегося объема ин</w:t>
      </w:r>
      <w:r w:rsidRPr="00DB0C7E">
        <w:rPr>
          <w:rFonts w:ascii="Times New Roman" w:hAnsi="Times New Roman" w:cs="Times New Roman"/>
          <w:sz w:val="24"/>
        </w:rPr>
        <w:softHyphen/>
        <w:t xml:space="preserve">формации (с целью сохранения целостности и здоровья всего организма). </w:t>
      </w:r>
    </w:p>
    <w:p w:rsidR="00702B54" w:rsidRDefault="00702B54" w:rsidP="00316C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D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виды стереотипов.</w:t>
      </w:r>
    </w:p>
    <w:p w:rsidR="00702B54" w:rsidRPr="007043BB" w:rsidRDefault="00702B54" w:rsidP="00316C5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043BB">
        <w:rPr>
          <w:rFonts w:ascii="Times New Roman" w:hAnsi="Times New Roman" w:cs="Times New Roman"/>
          <w:sz w:val="24"/>
        </w:rPr>
        <w:t>Стереотипы рассматривается не только в работах социологов, но и в работах специалистов по рекламе, конфликтологов, психологов, этнопсихолингвистов. Представители каждой из вышеназванных наук имеет свое собственное представление о стереотипе и свою классификацию данного понятия. Так, представители разных наук выделяют:</w:t>
      </w:r>
    </w:p>
    <w:p w:rsidR="00702B54" w:rsidRPr="007043BB" w:rsidRDefault="00702B54" w:rsidP="00702B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043BB">
        <w:rPr>
          <w:rFonts w:ascii="Times New Roman" w:hAnsi="Times New Roman" w:cs="Times New Roman"/>
          <w:sz w:val="24"/>
        </w:rPr>
        <w:t>социальные стереотипы</w:t>
      </w:r>
    </w:p>
    <w:p w:rsidR="00702B54" w:rsidRPr="007043BB" w:rsidRDefault="00702B54" w:rsidP="00702B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043BB">
        <w:rPr>
          <w:rFonts w:ascii="Times New Roman" w:hAnsi="Times New Roman" w:cs="Times New Roman"/>
          <w:sz w:val="24"/>
        </w:rPr>
        <w:t>этнокультурные стереотипы</w:t>
      </w:r>
    </w:p>
    <w:p w:rsidR="00702B54" w:rsidRPr="007043BB" w:rsidRDefault="00702B54" w:rsidP="00702B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043BB">
        <w:rPr>
          <w:rFonts w:ascii="Times New Roman" w:hAnsi="Times New Roman" w:cs="Times New Roman"/>
          <w:sz w:val="24"/>
        </w:rPr>
        <w:t>ментальные стереотипы</w:t>
      </w:r>
    </w:p>
    <w:p w:rsidR="00702B54" w:rsidRPr="007043BB" w:rsidRDefault="00702B54" w:rsidP="00702B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043BB">
        <w:rPr>
          <w:rFonts w:ascii="Times New Roman" w:hAnsi="Times New Roman" w:cs="Times New Roman"/>
          <w:sz w:val="24"/>
        </w:rPr>
        <w:t>стереотипы общения</w:t>
      </w:r>
    </w:p>
    <w:p w:rsidR="00702B54" w:rsidRPr="007043BB" w:rsidRDefault="00702B54" w:rsidP="00702B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043BB">
        <w:rPr>
          <w:rFonts w:ascii="Times New Roman" w:hAnsi="Times New Roman" w:cs="Times New Roman"/>
          <w:sz w:val="24"/>
        </w:rPr>
        <w:t>стереотипы реагирования</w:t>
      </w:r>
    </w:p>
    <w:p w:rsidR="00702B54" w:rsidRPr="007043BB" w:rsidRDefault="00702B54" w:rsidP="00702B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043BB">
        <w:rPr>
          <w:rFonts w:ascii="Times New Roman" w:hAnsi="Times New Roman" w:cs="Times New Roman"/>
          <w:sz w:val="24"/>
        </w:rPr>
        <w:t>стереотипы восприятия и оценки</w:t>
      </w:r>
    </w:p>
    <w:p w:rsidR="00702B54" w:rsidRPr="007043BB" w:rsidRDefault="00702B54" w:rsidP="00702B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043BB">
        <w:rPr>
          <w:rFonts w:ascii="Times New Roman" w:hAnsi="Times New Roman" w:cs="Times New Roman"/>
          <w:sz w:val="24"/>
        </w:rPr>
        <w:t>стереотипы мышления</w:t>
      </w:r>
    </w:p>
    <w:p w:rsidR="00702B54" w:rsidRPr="007043BB" w:rsidRDefault="00702B54" w:rsidP="00702B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043BB">
        <w:rPr>
          <w:rFonts w:ascii="Times New Roman" w:hAnsi="Times New Roman" w:cs="Times New Roman"/>
          <w:sz w:val="24"/>
        </w:rPr>
        <w:t>стереотипы поведения</w:t>
      </w:r>
    </w:p>
    <w:p w:rsidR="00702B54" w:rsidRPr="007043BB" w:rsidRDefault="00702B54" w:rsidP="00702B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043BB">
        <w:rPr>
          <w:rFonts w:ascii="Times New Roman" w:hAnsi="Times New Roman" w:cs="Times New Roman"/>
          <w:sz w:val="24"/>
        </w:rPr>
        <w:t>стереотипы обучения и др.</w:t>
      </w:r>
    </w:p>
    <w:p w:rsidR="00702B54" w:rsidRPr="007043BB" w:rsidRDefault="00702B54" w:rsidP="00702B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043BB">
        <w:rPr>
          <w:rFonts w:ascii="Times New Roman" w:hAnsi="Times New Roman" w:cs="Times New Roman"/>
          <w:sz w:val="24"/>
        </w:rPr>
        <w:t>Все стереотипы можно также разделить на стереотипы поведения и стереотипы сознания:</w:t>
      </w:r>
    </w:p>
    <w:p w:rsidR="00702B54" w:rsidRPr="007043BB" w:rsidRDefault="00702B54" w:rsidP="00702B5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043BB">
        <w:rPr>
          <w:rFonts w:ascii="Times New Roman" w:hAnsi="Times New Roman" w:cs="Times New Roman"/>
          <w:sz w:val="24"/>
        </w:rPr>
        <w:t>Стереотипы поведения - это устойчивое, регулярно повторяющееся поведение социокультурной группы и принадлежащих к ней индивидов, которое зависит от функционирующей в этой группе ценностно-нормативной системы. Они находятся в тесной связи со стереотипами сознания.</w:t>
      </w:r>
    </w:p>
    <w:p w:rsidR="00702B54" w:rsidRPr="007043BB" w:rsidRDefault="00702B54" w:rsidP="00702B5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043BB">
        <w:rPr>
          <w:rFonts w:ascii="Times New Roman" w:hAnsi="Times New Roman" w:cs="Times New Roman"/>
          <w:sz w:val="24"/>
        </w:rPr>
        <w:t>Стереотипы сознания, как фиксирующие идеальные представления ценностно-нормативной системы, выступают основой для формирования стереотипов поведения. Стереотипы сознания создают модели поведения, стереотипы поведения внедряют эти модели в жизнь.</w:t>
      </w:r>
    </w:p>
    <w:p w:rsidR="00702B54" w:rsidRPr="007043BB" w:rsidRDefault="00702B54" w:rsidP="00702B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043BB">
        <w:rPr>
          <w:rFonts w:ascii="Times New Roman" w:hAnsi="Times New Roman" w:cs="Times New Roman"/>
          <w:sz w:val="24"/>
        </w:rPr>
        <w:t>К ним также относятся как более частные случаи этнические, возрастные, политические и целый ряд других стереотипов.</w:t>
      </w:r>
    </w:p>
    <w:p w:rsidR="00C821A0" w:rsidRDefault="00702B54" w:rsidP="00702B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043BB">
        <w:rPr>
          <w:rFonts w:ascii="Times New Roman" w:hAnsi="Times New Roman" w:cs="Times New Roman"/>
          <w:sz w:val="24"/>
        </w:rPr>
        <w:t>1) Этнокультурные стереотипы (этнические) - это особая разновидность социального стереотипа, обобщенное представление о типичных чертах, характеризующих какой-либо народ.</w:t>
      </w:r>
    </w:p>
    <w:p w:rsidR="00702B54" w:rsidRPr="007043BB" w:rsidRDefault="00702B54" w:rsidP="00702B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043BB">
        <w:rPr>
          <w:rFonts w:ascii="Times New Roman" w:hAnsi="Times New Roman" w:cs="Times New Roman"/>
          <w:sz w:val="24"/>
        </w:rPr>
        <w:t>2) Возрастные стереотипы - это черты и свойства, приписываемые лицам данного возраста и задаваемые им в качестве подразумеваемой нормы; представления о том, как должны протекать рост, развитие и переход индивида из одной возрастной стадии в другую.</w:t>
      </w:r>
    </w:p>
    <w:p w:rsidR="00702B54" w:rsidRDefault="00702B54" w:rsidP="00702B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043BB">
        <w:rPr>
          <w:rFonts w:ascii="Times New Roman" w:hAnsi="Times New Roman" w:cs="Times New Roman"/>
          <w:sz w:val="24"/>
        </w:rPr>
        <w:t>3) Политические стереотипы - устойчивое и массовое явление политического сознания или действия, формирующие по</w:t>
      </w:r>
      <w:r>
        <w:rPr>
          <w:rFonts w:ascii="Times New Roman" w:hAnsi="Times New Roman" w:cs="Times New Roman"/>
          <w:sz w:val="24"/>
        </w:rPr>
        <w:t>литическое пространство. Стерео</w:t>
      </w:r>
      <w:r w:rsidRPr="007043BB">
        <w:rPr>
          <w:rFonts w:ascii="Times New Roman" w:hAnsi="Times New Roman" w:cs="Times New Roman"/>
          <w:sz w:val="24"/>
        </w:rPr>
        <w:t>типы выполняют функцию политических кл</w:t>
      </w:r>
      <w:r>
        <w:rPr>
          <w:rFonts w:ascii="Times New Roman" w:hAnsi="Times New Roman" w:cs="Times New Roman"/>
          <w:sz w:val="24"/>
        </w:rPr>
        <w:t>ише, шаблонов и трафаретов, соз</w:t>
      </w:r>
      <w:r w:rsidRPr="007043BB">
        <w:rPr>
          <w:rFonts w:ascii="Times New Roman" w:hAnsi="Times New Roman" w:cs="Times New Roman"/>
          <w:sz w:val="24"/>
        </w:rPr>
        <w:t xml:space="preserve">дающих единство в обществе и облегчающих управленческую деятельность элиты. </w:t>
      </w:r>
    </w:p>
    <w:p w:rsidR="00702B54" w:rsidRDefault="00702B54" w:rsidP="00702B54">
      <w:pPr>
        <w:pStyle w:val="a3"/>
        <w:spacing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</w:rPr>
        <w:t>Глава 3. Человек и общественные стереотипы.</w:t>
      </w:r>
    </w:p>
    <w:p w:rsidR="00702B54" w:rsidRDefault="00702B54" w:rsidP="00702B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Общественные стереотипы. Мало кто из людей отдает себе отчет в том, что поддался влиянию стереотипов. Большая часть остается неосознанной, зачастую принимается как собственная позиция и даже как собственные выводы.  Стереотипы заменяют людям необходимость мыслить и подменяют собой понимание вещей. Самыми опасными, считаются общественные стереотипы. Так как формируют неправильные представления у большего количества людей. </w:t>
      </w:r>
      <w:r w:rsidR="00FB4827">
        <w:rPr>
          <w:rFonts w:ascii="Times New Roman" w:hAnsi="Times New Roman" w:cs="Times New Roman"/>
          <w:sz w:val="24"/>
        </w:rPr>
        <w:t xml:space="preserve">Однако, благодаря стереотипам, мы знаем, что снег холодный, огонь жжется. В некоторых жизненных ситуациях стереотип может помочь. И все же, надо стараться различать, где действительное представление о предмете, а где стереотип. Зачастую люди становятся заложниками общественных стереотипов. Например, долгое время считалось, что женщина должна быть покорна и её основная забота – поддержание домашнего уюта. Мужчина – это добытчик и защитник. Нет ничего плохого и неправильного. Но, это все правильно, пока это понимание не является следствием внутренних убеждений человека, а не  вызвано влиянием общественного мнения или стереотипа.  Стремление людей подгонять себя и других под определенные стереотипы портит жизнь. Можно разделить людей на разные группы: возрастные, половые, профессиональные, уровень дохода. Стереотип – это наше осознание. Осознание вещей и восприятия их в действительности. </w:t>
      </w:r>
    </w:p>
    <w:p w:rsidR="00863097" w:rsidRDefault="00FB4827" w:rsidP="00702B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06CFF">
        <w:rPr>
          <w:rFonts w:ascii="Times New Roman" w:hAnsi="Times New Roman" w:cs="Times New Roman"/>
          <w:sz w:val="24"/>
        </w:rPr>
        <w:t xml:space="preserve">Глава 4. Стереотип или </w:t>
      </w:r>
      <w:r w:rsidR="00863097" w:rsidRPr="00406CFF">
        <w:rPr>
          <w:rFonts w:ascii="Times New Roman" w:hAnsi="Times New Roman" w:cs="Times New Roman"/>
          <w:sz w:val="24"/>
        </w:rPr>
        <w:t>плохая примета.</w:t>
      </w:r>
    </w:p>
    <w:p w:rsidR="0071080F" w:rsidRDefault="0071080F" w:rsidP="00406CF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Уже сотни лет назад, люди стали связывать определенные действия с каким-либо несчастьем. Объяснение было простым – влияние потусторонних сил. </w:t>
      </w:r>
      <w:r w:rsidR="00771C16" w:rsidRPr="00771C16">
        <w:rPr>
          <w:rFonts w:ascii="Times New Roman" w:hAnsi="Times New Roman" w:cs="Times New Roman"/>
          <w:sz w:val="24"/>
        </w:rPr>
        <w:t>Существование народных примет и суеверий длится с зарождения человечества. И сопровождают они нас на протяжении всей жизни. В этом помогли абсолютные и неоспоримые значения, которыми обладают общепринятые приметы и суеверия про жизнь. Существуя в самых разнообразных формах и проявлениях, нередко народные знамения и сигналы содержат точное отображение сути процессов, что происходят с нами практически ежедневно</w:t>
      </w:r>
      <w:r w:rsidR="00771C16">
        <w:rPr>
          <w:rFonts w:ascii="Times New Roman" w:hAnsi="Times New Roman" w:cs="Times New Roman"/>
          <w:sz w:val="24"/>
        </w:rPr>
        <w:t xml:space="preserve">. </w:t>
      </w:r>
      <w:r w:rsidRPr="0071080F">
        <w:rPr>
          <w:rFonts w:ascii="Times New Roman" w:hAnsi="Times New Roman" w:cs="Times New Roman"/>
          <w:sz w:val="24"/>
        </w:rPr>
        <w:t>Народные приметы и суеверия про жизнь представляют собой наблюдения человека, которые передаются из уст в уста на протяжении нескольких тысячелетий. Очень часто происходят такие ситуации, когда толкование одних и тех же символов и знамений среди представителей различных народов совершенно отличается друг от друга.</w:t>
      </w:r>
      <w:r w:rsidR="00316C59">
        <w:rPr>
          <w:rFonts w:ascii="Times New Roman" w:hAnsi="Times New Roman" w:cs="Times New Roman"/>
          <w:sz w:val="24"/>
        </w:rPr>
        <w:t xml:space="preserve"> </w:t>
      </w:r>
      <w:r w:rsidRPr="0071080F">
        <w:rPr>
          <w:rFonts w:ascii="Times New Roman" w:hAnsi="Times New Roman" w:cs="Times New Roman"/>
          <w:sz w:val="24"/>
        </w:rPr>
        <w:t>Однако</w:t>
      </w:r>
      <w:r w:rsidR="00316C59">
        <w:rPr>
          <w:rFonts w:ascii="Times New Roman" w:hAnsi="Times New Roman" w:cs="Times New Roman"/>
          <w:sz w:val="24"/>
        </w:rPr>
        <w:t>,</w:t>
      </w:r>
      <w:r w:rsidRPr="0071080F">
        <w:rPr>
          <w:rFonts w:ascii="Times New Roman" w:hAnsi="Times New Roman" w:cs="Times New Roman"/>
          <w:sz w:val="24"/>
        </w:rPr>
        <w:t xml:space="preserve"> приметы далеко не всегда сбываются. Почему же так получается?</w:t>
      </w:r>
      <w:r w:rsidRPr="0071080F">
        <w:rPr>
          <w:rFonts w:ascii="Times New Roman" w:hAnsi="Times New Roman" w:cs="Times New Roman"/>
          <w:sz w:val="24"/>
        </w:rPr>
        <w:br/>
        <w:t>Что происходит, когда человек что-то забыл и ему приходится вернуться? Он думает, что возвращаться – плохая примета. Он может не верить в приметы, но стойкий общественный стереотип все равно отбрасывает тень в подсознании. В мыслях рождается установка на ожидание какой-нибудь неприятности. Ожидание беды вносит свои коррективы в параметры мысленного излучения, и человек переносится на линии жизни, соответствующие этим параметрам. Человек получает то, чего опасается. Он сам допустил такую возможность в свой сценарий. Именно поэтому вероятность срабатывания приметы возрастает.</w:t>
      </w:r>
      <w:r w:rsidR="00406CFF" w:rsidRPr="00406CFF">
        <w:rPr>
          <w:rFonts w:ascii="Times New Roman" w:hAnsi="Times New Roman" w:cs="Times New Roman"/>
          <w:sz w:val="24"/>
        </w:rPr>
        <w:t xml:space="preserve"> Очень часто в разнообразных знамениях как нельзя лучше отображается истинная сущность того, что происходит с человеком. Но необходимо при этом помнить, что народные приметы и суеверия про жизнь содержат также большое количество ложных предположений и заблуждений, давая объяснение почти любому таинству в виде проявления сил сверхъестественного, мистического характера.</w:t>
      </w:r>
      <w:r w:rsidRPr="0071080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Таким образом</w:t>
      </w:r>
      <w:r w:rsidRPr="0071080F">
        <w:rPr>
          <w:rFonts w:ascii="Times New Roman" w:hAnsi="Times New Roman" w:cs="Times New Roman"/>
          <w:sz w:val="24"/>
        </w:rPr>
        <w:t xml:space="preserve">, общепринятая примета сама по себе не может служить законом, или даже закономерностью. </w:t>
      </w:r>
      <w:r>
        <w:rPr>
          <w:rFonts w:ascii="Times New Roman" w:hAnsi="Times New Roman" w:cs="Times New Roman"/>
          <w:sz w:val="24"/>
        </w:rPr>
        <w:t xml:space="preserve">Каким образом </w:t>
      </w:r>
      <w:r w:rsidRPr="0071080F">
        <w:rPr>
          <w:rFonts w:ascii="Times New Roman" w:hAnsi="Times New Roman" w:cs="Times New Roman"/>
          <w:sz w:val="24"/>
        </w:rPr>
        <w:t xml:space="preserve">черная кошка может оказать какое-то влияние на вашу жизнь? Влияние оказывает не она, а </w:t>
      </w:r>
      <w:r>
        <w:rPr>
          <w:rFonts w:ascii="Times New Roman" w:hAnsi="Times New Roman" w:cs="Times New Roman"/>
          <w:sz w:val="24"/>
        </w:rPr>
        <w:t>наше</w:t>
      </w:r>
      <w:r w:rsidRPr="0071080F">
        <w:rPr>
          <w:rFonts w:ascii="Times New Roman" w:hAnsi="Times New Roman" w:cs="Times New Roman"/>
          <w:sz w:val="24"/>
        </w:rPr>
        <w:t xml:space="preserve"> отношение к примете. Если вы верите в приметы, они будут участвовать в формировании событий вашей жизни. Если не верите, но сомневаетесь, влияние примет будет слабее, но все же будет. Если не верите и не обращаете на них внимания, они не будут оказывать на вашу жизнь никакого влияния. </w:t>
      </w:r>
      <w:r w:rsidR="00406CFF" w:rsidRPr="0071080F">
        <w:rPr>
          <w:rFonts w:ascii="Times New Roman" w:hAnsi="Times New Roman" w:cs="Times New Roman"/>
          <w:sz w:val="24"/>
        </w:rPr>
        <w:t>Именно поэтому не следует воспринимать разнообразные встречающиеся на каждом шагу знамения как исключительно верные объяснения событий, что происходят с нами. Это может быть всего лишь напутствие на принятие внутреннего решения.</w:t>
      </w:r>
    </w:p>
    <w:p w:rsidR="00591E2B" w:rsidRDefault="00406CFF" w:rsidP="00001D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F7366">
        <w:rPr>
          <w:rFonts w:ascii="Times New Roman" w:hAnsi="Times New Roman" w:cs="Times New Roman"/>
          <w:sz w:val="24"/>
        </w:rPr>
        <w:t>Глава 5</w:t>
      </w:r>
      <w:r w:rsidR="003A2911">
        <w:rPr>
          <w:rFonts w:ascii="Times New Roman" w:hAnsi="Times New Roman" w:cs="Times New Roman"/>
          <w:sz w:val="24"/>
        </w:rPr>
        <w:t>.</w:t>
      </w:r>
      <w:r w:rsidR="00316C59">
        <w:rPr>
          <w:rFonts w:ascii="Times New Roman" w:hAnsi="Times New Roman" w:cs="Times New Roman"/>
          <w:sz w:val="24"/>
        </w:rPr>
        <w:t xml:space="preserve"> </w:t>
      </w:r>
      <w:r w:rsidR="003A2911" w:rsidRPr="003A2911">
        <w:rPr>
          <w:rFonts w:ascii="Times New Roman" w:hAnsi="Times New Roman" w:cs="Times New Roman"/>
          <w:sz w:val="24"/>
        </w:rPr>
        <w:t>Конформность и подверженность влиянию</w:t>
      </w:r>
      <w:r w:rsidR="00591E2B">
        <w:rPr>
          <w:rFonts w:ascii="Times New Roman" w:hAnsi="Times New Roman" w:cs="Times New Roman"/>
          <w:sz w:val="24"/>
        </w:rPr>
        <w:t>.</w:t>
      </w:r>
    </w:p>
    <w:p w:rsidR="00001DBC" w:rsidRPr="00001DBC" w:rsidRDefault="00001DBC" w:rsidP="00001DB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01DBC">
        <w:rPr>
          <w:rFonts w:ascii="Times New Roman" w:hAnsi="Times New Roman" w:cs="Times New Roman"/>
          <w:sz w:val="24"/>
        </w:rPr>
        <w:t xml:space="preserve">Человек – единица общества, поэтому обязан подчиняться его законам и порядкам. Жизнь в социуме имеет много преимуществ, но заключает индивидуума в жесткие рамки и навязывает нормы, именуемые стереотипами. </w:t>
      </w:r>
    </w:p>
    <w:p w:rsidR="003C09EE" w:rsidRDefault="00001DBC" w:rsidP="003C09EE">
      <w:pPr>
        <w:pStyle w:val="a3"/>
        <w:spacing w:line="360" w:lineRule="auto"/>
        <w:jc w:val="both"/>
        <w:rPr>
          <w:rFonts w:ascii="Times New Roman" w:hAnsi="Times New Roman" w:cs="Times New Roman"/>
          <w:color w:val="0F0F0F"/>
          <w:sz w:val="24"/>
          <w:shd w:val="clear" w:color="auto" w:fill="FDFEFF"/>
        </w:rPr>
      </w:pPr>
      <w:r w:rsidRPr="00001DBC">
        <w:rPr>
          <w:rFonts w:ascii="Times New Roman" w:hAnsi="Times New Roman" w:cs="Times New Roman"/>
          <w:sz w:val="24"/>
        </w:rPr>
        <w:t>Человек боится подвергнуть себя негативной критике со стороны массы, старается не выделяться и оставаться в пределах «нормы». Так он примеряет общепринятую позицию, которую не понимает или осуждает. Возникает сомнение, стоит ли поддаваться сложившимся стереотипам, забыв про уникальность, или же попробовать взбунтоваться, отстаивая позицию.</w:t>
      </w:r>
      <w:r w:rsidR="00316C59">
        <w:rPr>
          <w:rFonts w:ascii="Times New Roman" w:hAnsi="Times New Roman" w:cs="Times New Roman"/>
          <w:sz w:val="24"/>
        </w:rPr>
        <w:t xml:space="preserve"> </w:t>
      </w:r>
      <w:r w:rsidR="003C09EE" w:rsidRPr="003C09EE">
        <w:rPr>
          <w:rFonts w:ascii="Times New Roman" w:hAnsi="Times New Roman" w:cs="Times New Roman"/>
          <w:color w:val="0F0F0F"/>
          <w:sz w:val="24"/>
          <w:shd w:val="clear" w:color="auto" w:fill="FDFEFF"/>
        </w:rPr>
        <w:t>Что</w:t>
      </w:r>
      <w:r w:rsidR="00316C59">
        <w:rPr>
          <w:rFonts w:ascii="Times New Roman" w:hAnsi="Times New Roman" w:cs="Times New Roman"/>
          <w:color w:val="0F0F0F"/>
          <w:sz w:val="24"/>
          <w:shd w:val="clear" w:color="auto" w:fill="FDFEFF"/>
        </w:rPr>
        <w:t xml:space="preserve"> </w:t>
      </w:r>
      <w:r w:rsidR="003C09EE" w:rsidRPr="003C09EE">
        <w:rPr>
          <w:rFonts w:ascii="Times New Roman" w:hAnsi="Times New Roman" w:cs="Times New Roman"/>
          <w:color w:val="0F0F0F"/>
          <w:sz w:val="24"/>
          <w:shd w:val="clear" w:color="auto" w:fill="FDFEFF"/>
        </w:rPr>
        <w:t>бы получить более ясный ответ на вопрос: Кто больше подвержен влиянию стереотипов: мужчины или женщины?</w:t>
      </w:r>
      <w:r w:rsidR="00316C59">
        <w:rPr>
          <w:rFonts w:ascii="Times New Roman" w:hAnsi="Times New Roman" w:cs="Times New Roman"/>
          <w:color w:val="0F0F0F"/>
          <w:sz w:val="24"/>
          <w:shd w:val="clear" w:color="auto" w:fill="FDFEFF"/>
        </w:rPr>
        <w:t xml:space="preserve"> </w:t>
      </w:r>
      <w:r w:rsidR="003C09EE" w:rsidRPr="003C09EE">
        <w:rPr>
          <w:rFonts w:ascii="Times New Roman" w:hAnsi="Times New Roman" w:cs="Times New Roman"/>
          <w:color w:val="0F0F0F"/>
          <w:sz w:val="24"/>
          <w:shd w:val="clear" w:color="auto" w:fill="FDFEFF"/>
        </w:rPr>
        <w:t xml:space="preserve">Было проведено анкетирование среди обучающихся 10-11 классов. Всего участвовало </w:t>
      </w:r>
      <w:r w:rsidR="009F69FC">
        <w:rPr>
          <w:rFonts w:ascii="Times New Roman" w:hAnsi="Times New Roman" w:cs="Times New Roman"/>
          <w:color w:val="0F0F0F"/>
          <w:sz w:val="24"/>
          <w:shd w:val="clear" w:color="auto" w:fill="FDFEFF"/>
        </w:rPr>
        <w:t>48</w:t>
      </w:r>
      <w:r w:rsidR="003C09EE" w:rsidRPr="003C09EE">
        <w:rPr>
          <w:rFonts w:ascii="Times New Roman" w:hAnsi="Times New Roman" w:cs="Times New Roman"/>
          <w:color w:val="0F0F0F"/>
          <w:sz w:val="24"/>
          <w:shd w:val="clear" w:color="auto" w:fill="FDFEFF"/>
        </w:rPr>
        <w:t>опрошенных.  Я попросил</w:t>
      </w:r>
      <w:r w:rsidR="00316C59">
        <w:rPr>
          <w:rFonts w:ascii="Times New Roman" w:hAnsi="Times New Roman" w:cs="Times New Roman"/>
          <w:color w:val="0F0F0F"/>
          <w:sz w:val="24"/>
          <w:shd w:val="clear" w:color="auto" w:fill="FDFEFF"/>
        </w:rPr>
        <w:t xml:space="preserve"> </w:t>
      </w:r>
      <w:r w:rsidR="003C09EE" w:rsidRPr="003C09EE">
        <w:rPr>
          <w:rFonts w:ascii="Times New Roman" w:hAnsi="Times New Roman" w:cs="Times New Roman"/>
          <w:color w:val="0F0F0F"/>
          <w:sz w:val="24"/>
          <w:shd w:val="clear" w:color="auto" w:fill="FDFEFF"/>
        </w:rPr>
        <w:t xml:space="preserve">выбрать </w:t>
      </w:r>
      <w:r w:rsidR="00B31201">
        <w:rPr>
          <w:rFonts w:ascii="Times New Roman" w:hAnsi="Times New Roman" w:cs="Times New Roman"/>
          <w:color w:val="0F0F0F"/>
          <w:sz w:val="24"/>
          <w:shd w:val="clear" w:color="auto" w:fill="FDFEFF"/>
        </w:rPr>
        <w:t xml:space="preserve">или добавить </w:t>
      </w:r>
      <w:r w:rsidR="003C09EE" w:rsidRPr="003C09EE">
        <w:rPr>
          <w:rFonts w:ascii="Times New Roman" w:hAnsi="Times New Roman" w:cs="Times New Roman"/>
          <w:color w:val="0F0F0F"/>
          <w:sz w:val="24"/>
          <w:shd w:val="clear" w:color="auto" w:fill="FDFEFF"/>
        </w:rPr>
        <w:t>те качества, которые присущи более мужчинам и женщинам. Результат представлен в таблице №1.</w:t>
      </w:r>
      <w:r w:rsidR="003C09EE">
        <w:rPr>
          <w:rFonts w:ascii="Times New Roman" w:hAnsi="Times New Roman" w:cs="Times New Roman"/>
          <w:color w:val="0F0F0F"/>
          <w:sz w:val="24"/>
          <w:shd w:val="clear" w:color="auto" w:fill="FDFEFF"/>
        </w:rPr>
        <w:t xml:space="preserve"> При чем, девушкам было предложено отвечать на вопросы о мужчинах, юношам соответственно наоборот. </w:t>
      </w:r>
      <w:r w:rsidR="00182EBE" w:rsidRPr="00182EBE">
        <w:rPr>
          <w:rFonts w:ascii="Times New Roman" w:hAnsi="Times New Roman" w:cs="Times New Roman"/>
          <w:color w:val="0F0F0F"/>
          <w:sz w:val="24"/>
          <w:shd w:val="clear" w:color="auto" w:fill="FDFEFF"/>
        </w:rPr>
        <w:t>В результате полученных ответов, мы</w:t>
      </w:r>
      <w:r w:rsidR="00182EBE">
        <w:rPr>
          <w:rFonts w:ascii="Times New Roman" w:hAnsi="Times New Roman" w:cs="Times New Roman"/>
          <w:color w:val="0F0F0F"/>
          <w:sz w:val="24"/>
          <w:shd w:val="clear" w:color="auto" w:fill="FDFEFF"/>
        </w:rPr>
        <w:t xml:space="preserve"> видим, что представление о девушках и юношах достаточно стереотипно. Большая часть юношей считает, что девушка должна быть нежной, не очень умной и отлично вести домашнее хозяйство. Девушки считают, что мужчина должен быть мужественным и нести ответственность за поступки близких людей. </w:t>
      </w:r>
      <w:r w:rsidR="00DB4612">
        <w:rPr>
          <w:rFonts w:ascii="Times New Roman" w:hAnsi="Times New Roman" w:cs="Times New Roman"/>
          <w:color w:val="0F0F0F"/>
          <w:sz w:val="24"/>
          <w:shd w:val="clear" w:color="auto" w:fill="FDFEFF"/>
        </w:rPr>
        <w:t>При этом, больше негативных качеств было у женщин.</w:t>
      </w:r>
      <w:r w:rsidR="003A2911">
        <w:rPr>
          <w:rFonts w:ascii="Times New Roman" w:hAnsi="Times New Roman" w:cs="Times New Roman"/>
          <w:color w:val="0F0F0F"/>
          <w:sz w:val="24"/>
          <w:shd w:val="clear" w:color="auto" w:fill="FDFEFF"/>
        </w:rPr>
        <w:t xml:space="preserve"> Скорее всего,  опрошенные юноши,  испытывают некое «фаворитное» отношение к своему полу. Ответы девушек дают оценку более социальным качествам.</w:t>
      </w:r>
    </w:p>
    <w:tbl>
      <w:tblPr>
        <w:tblW w:w="0" w:type="auto"/>
        <w:tblCellSpacing w:w="15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</w:tblBorders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6"/>
        <w:gridCol w:w="1451"/>
        <w:gridCol w:w="2957"/>
        <w:gridCol w:w="1320"/>
      </w:tblGrid>
      <w:tr w:rsidR="00182EBE" w:rsidRPr="009F69FC" w:rsidTr="003C09EE">
        <w:trPr>
          <w:tblCellSpacing w:w="15" w:type="dxa"/>
        </w:trPr>
        <w:tc>
          <w:tcPr>
            <w:tcW w:w="3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9EE" w:rsidRPr="009F69FC" w:rsidRDefault="003C09EE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b/>
                <w:bCs/>
                <w:sz w:val="24"/>
                <w:shd w:val="clear" w:color="auto" w:fill="FDFEFF"/>
              </w:rPr>
              <w:t> Типичный мужчина</w:t>
            </w:r>
          </w:p>
        </w:tc>
        <w:tc>
          <w:tcPr>
            <w:tcW w:w="1421" w:type="dxa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  <w:shd w:val="clear" w:color="auto" w:fill="FDFEFF"/>
          </w:tcPr>
          <w:p w:rsidR="003C09EE" w:rsidRPr="009F69FC" w:rsidRDefault="003C09EE" w:rsidP="00B31201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 xml:space="preserve">Кол-во ответов </w:t>
            </w:r>
          </w:p>
        </w:tc>
        <w:tc>
          <w:tcPr>
            <w:tcW w:w="292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9EE" w:rsidRPr="009F69FC" w:rsidRDefault="003C09EE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b/>
                <w:bCs/>
                <w:sz w:val="24"/>
                <w:shd w:val="clear" w:color="auto" w:fill="FDFEFF"/>
              </w:rPr>
              <w:t> Типичная женщина</w:t>
            </w:r>
          </w:p>
        </w:tc>
        <w:tc>
          <w:tcPr>
            <w:tcW w:w="1275" w:type="dxa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  <w:shd w:val="clear" w:color="auto" w:fill="FDFEFF"/>
          </w:tcPr>
          <w:p w:rsidR="003C09EE" w:rsidRPr="009F69FC" w:rsidRDefault="00B31201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Кол-во ответов</w:t>
            </w:r>
          </w:p>
        </w:tc>
      </w:tr>
      <w:tr w:rsidR="00182EBE" w:rsidRPr="009F69FC" w:rsidTr="003C09EE">
        <w:trPr>
          <w:tblCellSpacing w:w="15" w:type="dxa"/>
        </w:trPr>
        <w:tc>
          <w:tcPr>
            <w:tcW w:w="3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9EE" w:rsidRPr="009F69FC" w:rsidRDefault="003C09EE" w:rsidP="00182EB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 </w:t>
            </w:r>
            <w:r w:rsidR="00182EBE"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Щедрый</w:t>
            </w:r>
          </w:p>
        </w:tc>
        <w:tc>
          <w:tcPr>
            <w:tcW w:w="1421" w:type="dxa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  <w:shd w:val="clear" w:color="auto" w:fill="FDFEFF"/>
          </w:tcPr>
          <w:p w:rsidR="003C09EE" w:rsidRPr="009F69FC" w:rsidRDefault="009F69FC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21</w:t>
            </w:r>
          </w:p>
        </w:tc>
        <w:tc>
          <w:tcPr>
            <w:tcW w:w="292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9EE" w:rsidRPr="009F69FC" w:rsidRDefault="003C09EE" w:rsidP="00B31201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 </w:t>
            </w:r>
            <w:r w:rsidR="00B31201"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Добрая</w:t>
            </w:r>
          </w:p>
        </w:tc>
        <w:tc>
          <w:tcPr>
            <w:tcW w:w="1275" w:type="dxa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  <w:shd w:val="clear" w:color="auto" w:fill="FDFEFF"/>
          </w:tcPr>
          <w:p w:rsidR="003C09EE" w:rsidRPr="009F69FC" w:rsidRDefault="009F69FC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12</w:t>
            </w:r>
          </w:p>
        </w:tc>
      </w:tr>
      <w:tr w:rsidR="00182EBE" w:rsidRPr="009F69FC" w:rsidTr="003C09EE">
        <w:trPr>
          <w:tblCellSpacing w:w="15" w:type="dxa"/>
        </w:trPr>
        <w:tc>
          <w:tcPr>
            <w:tcW w:w="3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9EE" w:rsidRPr="009F69FC" w:rsidRDefault="00B31201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Симпатичный</w:t>
            </w:r>
          </w:p>
        </w:tc>
        <w:tc>
          <w:tcPr>
            <w:tcW w:w="1421" w:type="dxa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  <w:shd w:val="clear" w:color="auto" w:fill="FDFEFF"/>
          </w:tcPr>
          <w:p w:rsidR="003C09EE" w:rsidRPr="009F69FC" w:rsidRDefault="009F69FC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21</w:t>
            </w:r>
          </w:p>
        </w:tc>
        <w:tc>
          <w:tcPr>
            <w:tcW w:w="292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9EE" w:rsidRPr="009F69FC" w:rsidRDefault="003C09EE" w:rsidP="00B31201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 </w:t>
            </w:r>
            <w:r w:rsidR="00B31201"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Болтливая</w:t>
            </w:r>
          </w:p>
        </w:tc>
        <w:tc>
          <w:tcPr>
            <w:tcW w:w="1275" w:type="dxa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  <w:shd w:val="clear" w:color="auto" w:fill="FDFEFF"/>
          </w:tcPr>
          <w:p w:rsidR="003C09EE" w:rsidRPr="009F69FC" w:rsidRDefault="009F69FC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19</w:t>
            </w:r>
          </w:p>
        </w:tc>
      </w:tr>
      <w:tr w:rsidR="00182EBE" w:rsidRPr="009F69FC" w:rsidTr="003C09EE">
        <w:trPr>
          <w:tblCellSpacing w:w="15" w:type="dxa"/>
        </w:trPr>
        <w:tc>
          <w:tcPr>
            <w:tcW w:w="3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9EE" w:rsidRPr="009F69FC" w:rsidRDefault="00B31201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Жестокий</w:t>
            </w:r>
          </w:p>
        </w:tc>
        <w:tc>
          <w:tcPr>
            <w:tcW w:w="1421" w:type="dxa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  <w:shd w:val="clear" w:color="auto" w:fill="FDFEFF"/>
          </w:tcPr>
          <w:p w:rsidR="003C09EE" w:rsidRPr="009F69FC" w:rsidRDefault="009F69FC" w:rsidP="009F69FC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10</w:t>
            </w:r>
          </w:p>
        </w:tc>
        <w:tc>
          <w:tcPr>
            <w:tcW w:w="292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9EE" w:rsidRPr="009F69FC" w:rsidRDefault="003C09EE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 Нежная</w:t>
            </w:r>
          </w:p>
        </w:tc>
        <w:tc>
          <w:tcPr>
            <w:tcW w:w="1275" w:type="dxa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  <w:shd w:val="clear" w:color="auto" w:fill="FDFEFF"/>
          </w:tcPr>
          <w:p w:rsidR="003C09EE" w:rsidRPr="009F69FC" w:rsidRDefault="009F69FC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21</w:t>
            </w:r>
          </w:p>
        </w:tc>
      </w:tr>
      <w:tr w:rsidR="00182EBE" w:rsidRPr="009F69FC" w:rsidTr="003C09EE">
        <w:trPr>
          <w:tblCellSpacing w:w="15" w:type="dxa"/>
        </w:trPr>
        <w:tc>
          <w:tcPr>
            <w:tcW w:w="3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9EE" w:rsidRPr="009F69FC" w:rsidRDefault="003C09EE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 Независимый</w:t>
            </w:r>
          </w:p>
        </w:tc>
        <w:tc>
          <w:tcPr>
            <w:tcW w:w="1421" w:type="dxa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  <w:shd w:val="clear" w:color="auto" w:fill="FDFEFF"/>
          </w:tcPr>
          <w:p w:rsidR="003C09EE" w:rsidRPr="009F69FC" w:rsidRDefault="009F69FC" w:rsidP="009F69FC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24</w:t>
            </w:r>
          </w:p>
        </w:tc>
        <w:tc>
          <w:tcPr>
            <w:tcW w:w="292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9EE" w:rsidRPr="009F69FC" w:rsidRDefault="00B31201" w:rsidP="00B31201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Грубиянка</w:t>
            </w:r>
          </w:p>
        </w:tc>
        <w:tc>
          <w:tcPr>
            <w:tcW w:w="1275" w:type="dxa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  <w:shd w:val="clear" w:color="auto" w:fill="FDFEFF"/>
          </w:tcPr>
          <w:p w:rsidR="003C09EE" w:rsidRPr="009F69FC" w:rsidRDefault="009F69FC" w:rsidP="009F69FC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6</w:t>
            </w:r>
          </w:p>
        </w:tc>
      </w:tr>
      <w:tr w:rsidR="00182EBE" w:rsidRPr="009F69FC" w:rsidTr="003C09EE">
        <w:trPr>
          <w:tblCellSpacing w:w="15" w:type="dxa"/>
        </w:trPr>
        <w:tc>
          <w:tcPr>
            <w:tcW w:w="3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9EE" w:rsidRPr="009F69FC" w:rsidRDefault="00182EBE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Умный</w:t>
            </w:r>
          </w:p>
        </w:tc>
        <w:tc>
          <w:tcPr>
            <w:tcW w:w="1421" w:type="dxa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  <w:shd w:val="clear" w:color="auto" w:fill="FDFEFF"/>
          </w:tcPr>
          <w:p w:rsidR="003C09EE" w:rsidRPr="009F69FC" w:rsidRDefault="009F69FC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12</w:t>
            </w:r>
          </w:p>
        </w:tc>
        <w:tc>
          <w:tcPr>
            <w:tcW w:w="292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9EE" w:rsidRPr="009F69FC" w:rsidRDefault="003C09EE" w:rsidP="00B31201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 </w:t>
            </w:r>
            <w:r w:rsidR="00B31201"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Глупая</w:t>
            </w:r>
          </w:p>
        </w:tc>
        <w:tc>
          <w:tcPr>
            <w:tcW w:w="1275" w:type="dxa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  <w:shd w:val="clear" w:color="auto" w:fill="FDFEFF"/>
          </w:tcPr>
          <w:p w:rsidR="003C09EE" w:rsidRPr="009F69FC" w:rsidRDefault="009F69FC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7</w:t>
            </w:r>
          </w:p>
        </w:tc>
      </w:tr>
      <w:tr w:rsidR="00182EBE" w:rsidRPr="009F69FC" w:rsidTr="003C09EE">
        <w:trPr>
          <w:tblCellSpacing w:w="15" w:type="dxa"/>
        </w:trPr>
        <w:tc>
          <w:tcPr>
            <w:tcW w:w="3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9EE" w:rsidRPr="009F69FC" w:rsidRDefault="003C09EE" w:rsidP="00B31201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 </w:t>
            </w:r>
            <w:r w:rsidR="00B31201"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Логичный</w:t>
            </w:r>
          </w:p>
        </w:tc>
        <w:tc>
          <w:tcPr>
            <w:tcW w:w="1421" w:type="dxa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  <w:shd w:val="clear" w:color="auto" w:fill="FDFEFF"/>
          </w:tcPr>
          <w:p w:rsidR="003C09EE" w:rsidRPr="009F69FC" w:rsidRDefault="009F69FC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7</w:t>
            </w:r>
          </w:p>
        </w:tc>
        <w:tc>
          <w:tcPr>
            <w:tcW w:w="292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9EE" w:rsidRPr="009F69FC" w:rsidRDefault="003C09EE" w:rsidP="00B31201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 </w:t>
            </w:r>
            <w:r w:rsidR="00B31201"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Хитрая</w:t>
            </w:r>
          </w:p>
        </w:tc>
        <w:tc>
          <w:tcPr>
            <w:tcW w:w="1275" w:type="dxa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  <w:shd w:val="clear" w:color="auto" w:fill="FDFEFF"/>
          </w:tcPr>
          <w:p w:rsidR="003C09EE" w:rsidRPr="009F69FC" w:rsidRDefault="009F69FC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9</w:t>
            </w:r>
          </w:p>
        </w:tc>
      </w:tr>
      <w:tr w:rsidR="00182EBE" w:rsidRPr="009F69FC" w:rsidTr="003C09EE">
        <w:trPr>
          <w:tblCellSpacing w:w="15" w:type="dxa"/>
        </w:trPr>
        <w:tc>
          <w:tcPr>
            <w:tcW w:w="3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9EE" w:rsidRPr="009F69FC" w:rsidRDefault="00B31201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Деловой</w:t>
            </w:r>
          </w:p>
        </w:tc>
        <w:tc>
          <w:tcPr>
            <w:tcW w:w="1421" w:type="dxa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  <w:shd w:val="clear" w:color="auto" w:fill="FDFEFF"/>
          </w:tcPr>
          <w:p w:rsidR="003C09EE" w:rsidRPr="009F69FC" w:rsidRDefault="009F69FC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12</w:t>
            </w:r>
          </w:p>
        </w:tc>
        <w:tc>
          <w:tcPr>
            <w:tcW w:w="292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9EE" w:rsidRPr="009F69FC" w:rsidRDefault="00182EBE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Хозяйственная</w:t>
            </w:r>
          </w:p>
        </w:tc>
        <w:tc>
          <w:tcPr>
            <w:tcW w:w="1275" w:type="dxa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  <w:shd w:val="clear" w:color="auto" w:fill="FDFEFF"/>
          </w:tcPr>
          <w:p w:rsidR="003C09EE" w:rsidRPr="009F69FC" w:rsidRDefault="009F69FC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17</w:t>
            </w:r>
          </w:p>
        </w:tc>
      </w:tr>
      <w:tr w:rsidR="00182EBE" w:rsidRPr="009F69FC" w:rsidTr="003C09EE">
        <w:trPr>
          <w:tblCellSpacing w:w="15" w:type="dxa"/>
        </w:trPr>
        <w:tc>
          <w:tcPr>
            <w:tcW w:w="3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9EE" w:rsidRPr="009F69FC" w:rsidRDefault="003C09EE" w:rsidP="00B31201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 </w:t>
            </w:r>
            <w:r w:rsidR="00B31201"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Мужественный</w:t>
            </w:r>
          </w:p>
        </w:tc>
        <w:tc>
          <w:tcPr>
            <w:tcW w:w="1421" w:type="dxa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  <w:shd w:val="clear" w:color="auto" w:fill="FDFEFF"/>
          </w:tcPr>
          <w:p w:rsidR="003C09EE" w:rsidRPr="009F69FC" w:rsidRDefault="009F69FC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21</w:t>
            </w:r>
          </w:p>
        </w:tc>
        <w:tc>
          <w:tcPr>
            <w:tcW w:w="292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9EE" w:rsidRPr="009F69FC" w:rsidRDefault="00182EBE" w:rsidP="00182EB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Стервозная</w:t>
            </w:r>
          </w:p>
        </w:tc>
        <w:tc>
          <w:tcPr>
            <w:tcW w:w="1275" w:type="dxa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  <w:shd w:val="clear" w:color="auto" w:fill="FDFEFF"/>
          </w:tcPr>
          <w:p w:rsidR="003C09EE" w:rsidRPr="009F69FC" w:rsidRDefault="009F69FC" w:rsidP="009F69FC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9</w:t>
            </w:r>
          </w:p>
        </w:tc>
      </w:tr>
      <w:tr w:rsidR="00182EBE" w:rsidRPr="009F69FC" w:rsidTr="003C09EE">
        <w:trPr>
          <w:tblCellSpacing w:w="15" w:type="dxa"/>
        </w:trPr>
        <w:tc>
          <w:tcPr>
            <w:tcW w:w="3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9EE" w:rsidRPr="009F69FC" w:rsidRDefault="003C09EE" w:rsidP="00B31201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 </w:t>
            </w:r>
            <w:r w:rsidR="00B31201"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Ответственный</w:t>
            </w:r>
          </w:p>
        </w:tc>
        <w:tc>
          <w:tcPr>
            <w:tcW w:w="1421" w:type="dxa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  <w:shd w:val="clear" w:color="auto" w:fill="FDFEFF"/>
          </w:tcPr>
          <w:p w:rsidR="003C09EE" w:rsidRPr="009F69FC" w:rsidRDefault="009F69FC" w:rsidP="009F69FC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20</w:t>
            </w:r>
          </w:p>
        </w:tc>
        <w:tc>
          <w:tcPr>
            <w:tcW w:w="292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9EE" w:rsidRPr="009F69FC" w:rsidRDefault="003C09EE" w:rsidP="00182EB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 </w:t>
            </w:r>
            <w:r w:rsidR="00182EBE"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Начитанная</w:t>
            </w:r>
          </w:p>
        </w:tc>
        <w:tc>
          <w:tcPr>
            <w:tcW w:w="1275" w:type="dxa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  <w:shd w:val="clear" w:color="auto" w:fill="FDFEFF"/>
          </w:tcPr>
          <w:p w:rsidR="003C09EE" w:rsidRPr="009F69FC" w:rsidRDefault="009F69FC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12</w:t>
            </w:r>
          </w:p>
        </w:tc>
      </w:tr>
      <w:tr w:rsidR="00182EBE" w:rsidRPr="009F69FC" w:rsidTr="003C09EE">
        <w:trPr>
          <w:tblCellSpacing w:w="15" w:type="dxa"/>
        </w:trPr>
        <w:tc>
          <w:tcPr>
            <w:tcW w:w="3711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9EE" w:rsidRPr="009F69FC" w:rsidRDefault="003C09EE" w:rsidP="00B31201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 </w:t>
            </w:r>
            <w:r w:rsidR="00B31201"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С характером</w:t>
            </w:r>
          </w:p>
        </w:tc>
        <w:tc>
          <w:tcPr>
            <w:tcW w:w="1421" w:type="dxa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  <w:shd w:val="clear" w:color="auto" w:fill="FDFEFF"/>
          </w:tcPr>
          <w:p w:rsidR="003C09EE" w:rsidRPr="009F69FC" w:rsidRDefault="009F69FC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14</w:t>
            </w:r>
          </w:p>
        </w:tc>
        <w:tc>
          <w:tcPr>
            <w:tcW w:w="2927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4" w:space="0" w:color="auto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9EE" w:rsidRPr="009F69FC" w:rsidRDefault="003C09EE" w:rsidP="00182EB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 </w:t>
            </w:r>
            <w:r w:rsidR="00182EBE"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Слабая</w:t>
            </w:r>
          </w:p>
        </w:tc>
        <w:tc>
          <w:tcPr>
            <w:tcW w:w="1275" w:type="dxa"/>
            <w:tcBorders>
              <w:top w:val="single" w:sz="6" w:space="0" w:color="9F9F9F"/>
              <w:left w:val="single" w:sz="4" w:space="0" w:color="auto"/>
              <w:bottom w:val="single" w:sz="6" w:space="0" w:color="9F9F9F"/>
              <w:right w:val="single" w:sz="6" w:space="0" w:color="9F9F9F"/>
            </w:tcBorders>
            <w:shd w:val="clear" w:color="auto" w:fill="FDFEFF"/>
          </w:tcPr>
          <w:p w:rsidR="003C09EE" w:rsidRPr="009F69FC" w:rsidRDefault="009F69FC" w:rsidP="003C09EE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DFEFF"/>
              </w:rPr>
            </w:pPr>
            <w:r w:rsidRPr="009F69FC">
              <w:rPr>
                <w:rFonts w:ascii="Times New Roman" w:hAnsi="Times New Roman" w:cs="Times New Roman"/>
                <w:sz w:val="24"/>
                <w:shd w:val="clear" w:color="auto" w:fill="FDFEFF"/>
              </w:rPr>
              <w:t>8</w:t>
            </w:r>
          </w:p>
        </w:tc>
      </w:tr>
    </w:tbl>
    <w:p w:rsidR="003C09EE" w:rsidRDefault="003C09EE" w:rsidP="003C09EE">
      <w:pPr>
        <w:pStyle w:val="a3"/>
        <w:spacing w:line="360" w:lineRule="auto"/>
        <w:jc w:val="both"/>
        <w:rPr>
          <w:rFonts w:ascii="Times New Roman" w:hAnsi="Times New Roman" w:cs="Times New Roman"/>
          <w:color w:val="0F0F0F"/>
          <w:sz w:val="24"/>
          <w:shd w:val="clear" w:color="auto" w:fill="FDFEFF"/>
        </w:rPr>
      </w:pPr>
    </w:p>
    <w:p w:rsidR="00DB4612" w:rsidRDefault="00DB4612" w:rsidP="003C09EE">
      <w:pPr>
        <w:pStyle w:val="a3"/>
        <w:spacing w:line="360" w:lineRule="auto"/>
        <w:jc w:val="both"/>
        <w:rPr>
          <w:rFonts w:ascii="Times New Roman" w:hAnsi="Times New Roman" w:cs="Times New Roman"/>
          <w:color w:val="0F0F0F"/>
          <w:sz w:val="24"/>
          <w:shd w:val="clear" w:color="auto" w:fill="FDFEFF"/>
        </w:rPr>
      </w:pPr>
      <w:r>
        <w:rPr>
          <w:rFonts w:ascii="Times New Roman" w:hAnsi="Times New Roman" w:cs="Times New Roman"/>
          <w:color w:val="0F0F0F"/>
          <w:sz w:val="24"/>
          <w:shd w:val="clear" w:color="auto" w:fill="FDFEFF"/>
        </w:rPr>
        <w:t>Исходя из выше изложенного, я предложил</w:t>
      </w:r>
      <w:r w:rsidR="00316C59">
        <w:rPr>
          <w:rFonts w:ascii="Times New Roman" w:hAnsi="Times New Roman" w:cs="Times New Roman"/>
          <w:color w:val="0F0F0F"/>
          <w:sz w:val="24"/>
          <w:shd w:val="clear" w:color="auto" w:fill="FDFEFF"/>
        </w:rPr>
        <w:t xml:space="preserve"> </w:t>
      </w:r>
      <w:r>
        <w:rPr>
          <w:rFonts w:ascii="Times New Roman" w:hAnsi="Times New Roman" w:cs="Times New Roman"/>
          <w:color w:val="0F0F0F"/>
          <w:sz w:val="24"/>
          <w:shd w:val="clear" w:color="auto" w:fill="FDFEFF"/>
        </w:rPr>
        <w:t xml:space="preserve"> следующую анкету.  Выбрать желательные и нежелательные характеристики мужчин и женщин.</w:t>
      </w:r>
    </w:p>
    <w:p w:rsidR="00DB4612" w:rsidRPr="00DB4612" w:rsidRDefault="00DB4612" w:rsidP="00DB4612">
      <w:pPr>
        <w:pStyle w:val="a3"/>
        <w:jc w:val="both"/>
        <w:rPr>
          <w:rFonts w:ascii="Times New Roman" w:hAnsi="Times New Roman" w:cs="Times New Roman"/>
          <w:color w:val="0F0F0F"/>
          <w:sz w:val="24"/>
          <w:shd w:val="clear" w:color="auto" w:fill="FDFEFF"/>
        </w:rPr>
      </w:pPr>
      <w:r w:rsidRPr="00DB4612">
        <w:rPr>
          <w:rFonts w:ascii="Times New Roman" w:hAnsi="Times New Roman" w:cs="Times New Roman"/>
          <w:b/>
          <w:bCs/>
          <w:color w:val="0F0F0F"/>
          <w:sz w:val="24"/>
          <w:shd w:val="clear" w:color="auto" w:fill="FDFEFF"/>
        </w:rPr>
        <w:t xml:space="preserve">Таблица </w:t>
      </w:r>
      <w:r>
        <w:rPr>
          <w:rFonts w:ascii="Times New Roman" w:hAnsi="Times New Roman" w:cs="Times New Roman"/>
          <w:b/>
          <w:bCs/>
          <w:color w:val="0F0F0F"/>
          <w:sz w:val="24"/>
          <w:shd w:val="clear" w:color="auto" w:fill="FDFEFF"/>
        </w:rPr>
        <w:t>2.</w:t>
      </w:r>
      <w:r w:rsidRPr="00DB4612">
        <w:rPr>
          <w:rFonts w:ascii="Times New Roman" w:hAnsi="Times New Roman" w:cs="Times New Roman"/>
          <w:color w:val="0F0F0F"/>
          <w:sz w:val="24"/>
          <w:shd w:val="clear" w:color="auto" w:fill="FDFEFF"/>
        </w:rPr>
        <w:t> Типичные желательные и нежелательные характеристики мужчин и женщин</w:t>
      </w:r>
    </w:p>
    <w:tbl>
      <w:tblPr>
        <w:tblW w:w="0" w:type="auto"/>
        <w:tblCellSpacing w:w="15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</w:tblBorders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5"/>
        <w:gridCol w:w="2580"/>
        <w:gridCol w:w="2047"/>
        <w:gridCol w:w="2503"/>
      </w:tblGrid>
      <w:tr w:rsidR="00DB4612" w:rsidRPr="00DB4612" w:rsidTr="00BD379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b/>
                <w:bCs/>
                <w:color w:val="0F0F0F"/>
                <w:sz w:val="24"/>
                <w:shd w:val="clear" w:color="auto" w:fill="FDFEFF"/>
              </w:rPr>
              <w:t> Желательные характеристики</w:t>
            </w:r>
          </w:p>
        </w:tc>
        <w:tc>
          <w:tcPr>
            <w:tcW w:w="0" w:type="auto"/>
            <w:gridSpan w:val="2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b/>
                <w:bCs/>
                <w:color w:val="0F0F0F"/>
                <w:sz w:val="24"/>
                <w:shd w:val="clear" w:color="auto" w:fill="FDFEFF"/>
              </w:rPr>
              <w:t> Нежелательные характеристики</w:t>
            </w:r>
          </w:p>
        </w:tc>
      </w:tr>
      <w:tr w:rsidR="00DB4612" w:rsidRPr="00DB4612" w:rsidTr="00BD3795">
        <w:trPr>
          <w:tblCellSpacing w:w="15" w:type="dxa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мужчины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женщины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мужчины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женщины</w:t>
            </w:r>
          </w:p>
        </w:tc>
      </w:tr>
      <w:tr w:rsidR="00DB4612" w:rsidRPr="00DB4612" w:rsidTr="00BD3795">
        <w:trPr>
          <w:tblCellSpacing w:w="15" w:type="dxa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 xml:space="preserve"> Стремление к </w:t>
            </w:r>
            <w:r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богатству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Добрая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Счастливый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Умная</w:t>
            </w:r>
          </w:p>
        </w:tc>
      </w:tr>
      <w:tr w:rsidR="00DB4612" w:rsidRPr="00DB4612" w:rsidTr="00BD3795">
        <w:trPr>
          <w:tblCellSpacing w:w="15" w:type="dxa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Спортивный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</w:t>
            </w:r>
            <w:r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 xml:space="preserve">Семейная 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Дружелюбный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Злая</w:t>
            </w:r>
          </w:p>
        </w:tc>
      </w:tr>
      <w:tr w:rsidR="00DB4612" w:rsidRPr="00DB4612" w:rsidTr="00BD3795">
        <w:trPr>
          <w:tblCellSpacing w:w="15" w:type="dxa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</w:t>
            </w:r>
            <w:r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 xml:space="preserve">Лидер 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Надежная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Полезный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Самолюбивая</w:t>
            </w:r>
          </w:p>
        </w:tc>
      </w:tr>
      <w:tr w:rsidR="00DB4612" w:rsidRPr="00DB4612" w:rsidTr="00BD3795">
        <w:trPr>
          <w:tblCellSpacing w:w="15" w:type="dxa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Уверенный в себе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Чувствительная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Аккуратный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Здравомыслящая</w:t>
            </w:r>
          </w:p>
        </w:tc>
      </w:tr>
      <w:tr w:rsidR="00DB4612" w:rsidRPr="00DB4612" w:rsidTr="00BD3795">
        <w:trPr>
          <w:tblCellSpacing w:w="15" w:type="dxa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Надежный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Дружелюбная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Добрый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Имеющая чувство юмора</w:t>
            </w:r>
          </w:p>
        </w:tc>
      </w:tr>
      <w:tr w:rsidR="00DB4612" w:rsidRPr="00DB4612" w:rsidTr="00BD3795">
        <w:trPr>
          <w:tblCellSpacing w:w="15" w:type="dxa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Самолюбивый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Внимательная к внешности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Оптимист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Принципиальная</w:t>
            </w:r>
          </w:p>
        </w:tc>
      </w:tr>
      <w:tr w:rsidR="00DB4612" w:rsidRPr="00DB4612" w:rsidTr="00BD3795">
        <w:trPr>
          <w:tblCellSpacing w:w="15" w:type="dxa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Серьезный, важный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Эмоциональная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Ищущий одобрения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Упрямая</w:t>
            </w:r>
          </w:p>
        </w:tc>
      </w:tr>
      <w:tr w:rsidR="00DB4612" w:rsidRPr="00DB4612" w:rsidTr="00BD3795">
        <w:trPr>
          <w:tblCellSpacing w:w="15" w:type="dxa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Упрямый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Как ребенок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Покладистый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Циничная</w:t>
            </w:r>
          </w:p>
        </w:tc>
      </w:tr>
      <w:tr w:rsidR="00DB4612" w:rsidRPr="00DB4612" w:rsidTr="00BD3795">
        <w:trPr>
          <w:tblCellSpacing w:w="15" w:type="dxa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Самоуверенный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Наивная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Суеверный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Самоуверенная</w:t>
            </w:r>
          </w:p>
        </w:tc>
      </w:tr>
      <w:tr w:rsidR="00DB4612" w:rsidRPr="00DB4612" w:rsidTr="00BD3795">
        <w:trPr>
          <w:tblCellSpacing w:w="15" w:type="dxa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Ревнивый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Суеверная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Искренний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DFE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612" w:rsidRPr="00DB4612" w:rsidRDefault="00DB4612" w:rsidP="00DB4612">
            <w:pPr>
              <w:pStyle w:val="a3"/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</w:pPr>
            <w:r w:rsidRPr="00DB4612">
              <w:rPr>
                <w:rFonts w:ascii="Times New Roman" w:hAnsi="Times New Roman" w:cs="Times New Roman"/>
                <w:color w:val="0F0F0F"/>
                <w:sz w:val="24"/>
                <w:shd w:val="clear" w:color="auto" w:fill="FDFEFF"/>
              </w:rPr>
              <w:t> Высокомерная</w:t>
            </w:r>
          </w:p>
        </w:tc>
      </w:tr>
    </w:tbl>
    <w:p w:rsidR="00591E2B" w:rsidRDefault="003A2911" w:rsidP="00591E2B">
      <w:pPr>
        <w:pStyle w:val="a3"/>
        <w:spacing w:line="360" w:lineRule="auto"/>
        <w:jc w:val="both"/>
        <w:rPr>
          <w:rFonts w:ascii="Times New Roman" w:hAnsi="Times New Roman" w:cs="Times New Roman"/>
          <w:color w:val="0F0F0F"/>
          <w:sz w:val="24"/>
          <w:shd w:val="clear" w:color="auto" w:fill="FDFEFF"/>
        </w:rPr>
      </w:pPr>
      <w:r>
        <w:rPr>
          <w:rFonts w:ascii="Times New Roman" w:hAnsi="Times New Roman" w:cs="Times New Roman"/>
          <w:color w:val="0F0F0F"/>
          <w:sz w:val="24"/>
          <w:shd w:val="clear" w:color="auto" w:fill="FDFEFF"/>
        </w:rPr>
        <w:t xml:space="preserve">И, здесь, следующий вывод. Девушки давали ответы более консервативные, нежели юноши. </w:t>
      </w:r>
      <w:r w:rsidR="00591E2B">
        <w:rPr>
          <w:rFonts w:ascii="Times New Roman" w:hAnsi="Times New Roman" w:cs="Times New Roman"/>
          <w:color w:val="0F0F0F"/>
          <w:sz w:val="24"/>
          <w:shd w:val="clear" w:color="auto" w:fill="FDFEFF"/>
        </w:rPr>
        <w:t xml:space="preserve">Однако, я не получил ответ на свой вопрос. Пока социальные стереотипы доминируют у обеих групп. </w:t>
      </w:r>
    </w:p>
    <w:p w:rsidR="00591E2B" w:rsidRPr="00591E2B" w:rsidRDefault="00591E2B" w:rsidP="00591E2B">
      <w:pPr>
        <w:pStyle w:val="a3"/>
        <w:spacing w:line="360" w:lineRule="auto"/>
        <w:jc w:val="both"/>
        <w:rPr>
          <w:rFonts w:ascii="Times New Roman" w:hAnsi="Times New Roman" w:cs="Times New Roman"/>
          <w:color w:val="0F0F0F"/>
          <w:sz w:val="24"/>
          <w:shd w:val="clear" w:color="auto" w:fill="FDFEFF"/>
        </w:rPr>
      </w:pPr>
      <w:r>
        <w:rPr>
          <w:rFonts w:ascii="Times New Roman" w:hAnsi="Times New Roman" w:cs="Times New Roman"/>
          <w:color w:val="0F0F0F"/>
          <w:sz w:val="24"/>
          <w:shd w:val="clear" w:color="auto" w:fill="FDFEFF"/>
        </w:rPr>
        <w:t>С 1949 по 1977 годы, и</w:t>
      </w:r>
      <w:r w:rsidRPr="00591E2B">
        <w:rPr>
          <w:rFonts w:ascii="Times New Roman" w:hAnsi="Times New Roman" w:cs="Times New Roman"/>
          <w:color w:val="0F0F0F"/>
          <w:sz w:val="24"/>
          <w:shd w:val="clear" w:color="auto" w:fill="FDFEFF"/>
        </w:rPr>
        <w:t>спользуя новую в то время технику метаанализа, Игли и Карли (Eagly&amp;Carli, 1981) провели анализ 1</w:t>
      </w:r>
      <w:r>
        <w:rPr>
          <w:rFonts w:ascii="Times New Roman" w:hAnsi="Times New Roman" w:cs="Times New Roman"/>
          <w:color w:val="0F0F0F"/>
          <w:sz w:val="24"/>
          <w:shd w:val="clear" w:color="auto" w:fill="FDFEFF"/>
        </w:rPr>
        <w:t xml:space="preserve">48 работ по социальному влиянию. </w:t>
      </w:r>
      <w:r w:rsidRPr="00591E2B">
        <w:rPr>
          <w:rFonts w:ascii="Times New Roman" w:hAnsi="Times New Roman" w:cs="Times New Roman"/>
          <w:color w:val="0F0F0F"/>
          <w:sz w:val="24"/>
          <w:shd w:val="clear" w:color="auto" w:fill="FDFEFF"/>
        </w:rPr>
        <w:t xml:space="preserve">В результате они обнаружили небольшую, но статистически значимую величину отличий для подверженности влиянию в зависимости от гендера. Этот факт может </w:t>
      </w:r>
      <w:r>
        <w:rPr>
          <w:rFonts w:ascii="Times New Roman" w:hAnsi="Times New Roman" w:cs="Times New Roman"/>
          <w:color w:val="0F0F0F"/>
          <w:sz w:val="24"/>
          <w:shd w:val="clear" w:color="auto" w:fill="FDFEFF"/>
        </w:rPr>
        <w:t xml:space="preserve">объясняться тем, что женщины - </w:t>
      </w:r>
      <w:r w:rsidRPr="00591E2B">
        <w:rPr>
          <w:rFonts w:ascii="Times New Roman" w:hAnsi="Times New Roman" w:cs="Times New Roman"/>
          <w:color w:val="0F0F0F"/>
          <w:sz w:val="24"/>
          <w:shd w:val="clear" w:color="auto" w:fill="FDFEFF"/>
        </w:rPr>
        <w:t>более «общественные» создания и, следовательно, стараются сохранить гармонию в группе и добрые чувства ее членов друг к другу (Eagly, 1978; Eagly&amp;Wood, 1985). Другой причиной может быть то, что мужчины менее конформны из-за социальных норм, которые предписывают им быть независимыми и не поддаваться влиянию со стороны. Было обнаружено, что мужчины менее конформны в ситуации, когда они считают, что члены группы знают их мнение, чем тогда, когда они уверены, что другим их мнение неизвестно. На конформность женщин этот фактор не оказывал никакого влияния (Eaglyetal., 1981).</w:t>
      </w:r>
    </w:p>
    <w:p w:rsidR="00591E2B" w:rsidRPr="00591E2B" w:rsidRDefault="00591E2B" w:rsidP="00591E2B">
      <w:pPr>
        <w:pStyle w:val="a3"/>
        <w:spacing w:line="360" w:lineRule="auto"/>
        <w:jc w:val="both"/>
        <w:rPr>
          <w:rFonts w:ascii="Times New Roman" w:hAnsi="Times New Roman" w:cs="Times New Roman"/>
          <w:color w:val="0F0F0F"/>
          <w:sz w:val="24"/>
          <w:shd w:val="clear" w:color="auto" w:fill="FDFEFF"/>
        </w:rPr>
      </w:pPr>
      <w:r w:rsidRPr="00591E2B">
        <w:rPr>
          <w:rFonts w:ascii="Times New Roman" w:hAnsi="Times New Roman" w:cs="Times New Roman"/>
          <w:color w:val="0F0F0F"/>
          <w:sz w:val="24"/>
          <w:shd w:val="clear" w:color="auto" w:fill="FDFEFF"/>
        </w:rPr>
        <w:t>В статье Игли (Eagly, 1978) говорится, что социально-психологическое влияние биологического пола, по всей видимости, зависит от контекста культуры. Игли также заключила, что, исходя из того, что нам свойственно подчиняться мнению других тогда, когда мы не уверены в своей позиции или способностях, наибольшие половые различия будут обнаруживаться в исследованиях, использующих темы, в которых представители одного гендера ориентируются лучше</w:t>
      </w:r>
      <w:r>
        <w:rPr>
          <w:rFonts w:ascii="Times New Roman" w:hAnsi="Times New Roman" w:cs="Times New Roman"/>
          <w:color w:val="0F0F0F"/>
          <w:sz w:val="24"/>
          <w:shd w:val="clear" w:color="auto" w:fill="FDFEFF"/>
        </w:rPr>
        <w:t xml:space="preserve">. </w:t>
      </w:r>
      <w:r w:rsidRPr="00591E2B">
        <w:rPr>
          <w:rFonts w:ascii="Times New Roman" w:hAnsi="Times New Roman" w:cs="Times New Roman"/>
          <w:color w:val="0F0F0F"/>
          <w:sz w:val="24"/>
          <w:shd w:val="clear" w:color="auto" w:fill="FDFEFF"/>
        </w:rPr>
        <w:t xml:space="preserve"> Вместе с тем они обнаружили, что в большом количестве случаев использование мужских тем было связано с высокой подверженностью влиянию у женщин.</w:t>
      </w:r>
    </w:p>
    <w:p w:rsidR="00591E2B" w:rsidRPr="00591E2B" w:rsidRDefault="00591E2B" w:rsidP="00591E2B">
      <w:pPr>
        <w:pStyle w:val="a3"/>
        <w:spacing w:line="360" w:lineRule="auto"/>
        <w:jc w:val="both"/>
        <w:rPr>
          <w:rFonts w:ascii="Times New Roman" w:hAnsi="Times New Roman" w:cs="Times New Roman"/>
          <w:color w:val="0F0F0F"/>
          <w:sz w:val="24"/>
          <w:shd w:val="clear" w:color="auto" w:fill="FDFEFF"/>
        </w:rPr>
      </w:pPr>
      <w:r w:rsidRPr="00591E2B">
        <w:rPr>
          <w:rFonts w:ascii="Times New Roman" w:hAnsi="Times New Roman" w:cs="Times New Roman"/>
          <w:color w:val="0F0F0F"/>
          <w:sz w:val="24"/>
          <w:shd w:val="clear" w:color="auto" w:fill="FDFEFF"/>
        </w:rPr>
        <w:t>Есть и более любопытные находки в отношении гендера и внушаемости. Одна из них заключается в том, что пол исследователя, судя по всему, сильно влияет на факт обнаружения гендерных отличий. Игли и Карли подсчитали, что 79% исследований, в которых были обнаружены гендерные отличия в пользу большей внушаемости женщин, были осуществлены мужчинами, а также что исследователи-мужчины обнаруживали более значительные отличия, чем их коллеги женского пола. Исходя из этого, Игли и Карли заключили, что, вероятнее всего, ученые склонны планировать, осуществлять и излагать свои исследования в таком виде, который бы польстил тому гендеру, к которому они сами принадлежат (Eagly&amp;Carli, 1981).</w:t>
      </w:r>
    </w:p>
    <w:p w:rsidR="00591E2B" w:rsidRPr="00591E2B" w:rsidRDefault="00591E2B" w:rsidP="00591E2B">
      <w:pPr>
        <w:pStyle w:val="a3"/>
        <w:spacing w:line="360" w:lineRule="auto"/>
        <w:jc w:val="both"/>
        <w:rPr>
          <w:rFonts w:ascii="Times New Roman" w:hAnsi="Times New Roman" w:cs="Times New Roman"/>
          <w:color w:val="0F0F0F"/>
          <w:sz w:val="24"/>
          <w:shd w:val="clear" w:color="auto" w:fill="FDFEFF"/>
        </w:rPr>
      </w:pPr>
      <w:r w:rsidRPr="00591E2B">
        <w:rPr>
          <w:rFonts w:ascii="Times New Roman" w:hAnsi="Times New Roman" w:cs="Times New Roman"/>
          <w:color w:val="0F0F0F"/>
          <w:sz w:val="24"/>
          <w:shd w:val="clear" w:color="auto" w:fill="FDFEFF"/>
        </w:rPr>
        <w:t>Несмотря на то</w:t>
      </w:r>
      <w:r w:rsidR="00316C59">
        <w:rPr>
          <w:rFonts w:ascii="Times New Roman" w:hAnsi="Times New Roman" w:cs="Times New Roman"/>
          <w:color w:val="0F0F0F"/>
          <w:sz w:val="24"/>
          <w:shd w:val="clear" w:color="auto" w:fill="FDFEFF"/>
        </w:rPr>
        <w:t>,</w:t>
      </w:r>
      <w:r w:rsidRPr="00591E2B">
        <w:rPr>
          <w:rFonts w:ascii="Times New Roman" w:hAnsi="Times New Roman" w:cs="Times New Roman"/>
          <w:color w:val="0F0F0F"/>
          <w:sz w:val="24"/>
          <w:shd w:val="clear" w:color="auto" w:fill="FDFEFF"/>
        </w:rPr>
        <w:t xml:space="preserve"> что в исследованиях Игли и ее коллег (Eagly, 1978; Eagly&amp;Carli, 1981) обнаружились лишь очень малые гендерные различия в подверженности влиянию, стереотип о том, что женщины более внушаемы и конформны, чем мужчины, продолжает существовать (Eagly&amp;Wood, 1982). По мнению Игли ее коллег (Eagly&amp;Wood, 1982; Eagly, 1983), причина стойкости этого взгляда в том, что женщины в целом имеют более низкий социальный статус и дома и на работе. Лица, обладающие меньшей властью и более низким статусом, вынуждены во многом уступать влиянию тех, кто выше их по статусу. Люди видят, что роли с высоким статусом принадлежат мужчинам чаще, чем женщинам, более того, женщины чаще бывают в подчиненных и конформных ролях, чем мужчины. Отсюда и стереотип. Игли и Вуд пришли к выводу, что как только распределение социальных ролей между мужчинами и женщинами станет менее гендерно-типизированным, можно будет ожидать сокращения подобных гендерных стереотипов.</w:t>
      </w:r>
      <w:r>
        <w:rPr>
          <w:rFonts w:ascii="Times New Roman" w:hAnsi="Times New Roman" w:cs="Times New Roman"/>
          <w:color w:val="0F0F0F"/>
          <w:sz w:val="24"/>
          <w:shd w:val="clear" w:color="auto" w:fill="FDFEFF"/>
        </w:rPr>
        <w:t xml:space="preserve"> Что и не замедлило себя ждать в современном мире. </w:t>
      </w:r>
    </w:p>
    <w:p w:rsidR="00001DBC" w:rsidRPr="00C821A0" w:rsidRDefault="00001DBC" w:rsidP="00C821A0">
      <w:pPr>
        <w:pStyle w:val="a3"/>
        <w:spacing w:line="360" w:lineRule="auto"/>
        <w:jc w:val="both"/>
        <w:rPr>
          <w:rFonts w:ascii="Times New Roman" w:hAnsi="Times New Roman" w:cs="Times New Roman"/>
          <w:color w:val="0F0F0F"/>
          <w:sz w:val="24"/>
          <w:shd w:val="clear" w:color="auto" w:fill="FDFEFF"/>
        </w:rPr>
      </w:pPr>
      <w:r w:rsidRPr="00C821A0">
        <w:rPr>
          <w:rFonts w:ascii="Times New Roman" w:hAnsi="Times New Roman" w:cs="Times New Roman"/>
          <w:sz w:val="24"/>
        </w:rPr>
        <w:t>Заключение.</w:t>
      </w:r>
    </w:p>
    <w:p w:rsidR="00C821A0" w:rsidRDefault="00001DBC" w:rsidP="00C821A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C821A0">
        <w:rPr>
          <w:rFonts w:ascii="Times New Roman" w:hAnsi="Times New Roman" w:cs="Times New Roman"/>
          <w:sz w:val="24"/>
        </w:rPr>
        <w:t>Стереотипы никогда не исчезнут из жизни, поэтому нужно решить: одобряете вы их или нет. Можно смириться и принять массовую систему ценностей, если они не противоречат взглядам. А можно отказаться и выстроить свою систему ориентиров. Второй путь сложнее, но продуктивнее: не придется принимать взгляды, с которыми не согласны и притворяться тем, кем не являетесь. Здесь вы столкнетесь с непониманием и враждебностью со стороны людей, мыслящих стереотипами. Будьте спокойны и лояльны: придерживайтесь своего мнения и толерантно относитесь к чужому.</w:t>
      </w:r>
      <w:r w:rsidR="00316C59" w:rsidRPr="00C821A0">
        <w:rPr>
          <w:rFonts w:ascii="Times New Roman" w:hAnsi="Times New Roman" w:cs="Times New Roman"/>
          <w:sz w:val="28"/>
          <w:szCs w:val="27"/>
        </w:rPr>
        <w:t xml:space="preserve"> </w:t>
      </w:r>
    </w:p>
    <w:p w:rsidR="00001DBC" w:rsidRPr="00C821A0" w:rsidRDefault="00316C59" w:rsidP="00C821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7"/>
        </w:rPr>
      </w:pPr>
      <w:r w:rsidRPr="00C821A0">
        <w:rPr>
          <w:rFonts w:ascii="Times New Roman" w:hAnsi="Times New Roman" w:cs="Times New Roman"/>
          <w:sz w:val="24"/>
          <w:szCs w:val="27"/>
        </w:rPr>
        <w:t>Человек - раб своих убеждений и догм. Те, кто это увидит в себе - сделают первый шаг к частичному высвобождению сознания. Те же,  кто защищает свои убеждения - не продвинут</w:t>
      </w:r>
      <w:r w:rsidR="00C821A0">
        <w:rPr>
          <w:rFonts w:ascii="Times New Roman" w:hAnsi="Times New Roman" w:cs="Times New Roman"/>
          <w:sz w:val="24"/>
          <w:szCs w:val="27"/>
        </w:rPr>
        <w:t>ься в личностном росте дальше. </w:t>
      </w:r>
      <w:r w:rsidRPr="00C821A0">
        <w:rPr>
          <w:rFonts w:ascii="Times New Roman" w:hAnsi="Times New Roman" w:cs="Times New Roman"/>
          <w:sz w:val="24"/>
          <w:szCs w:val="27"/>
        </w:rPr>
        <w:t>Разновидностей индивидуальных, личных и социальных догм, много: Человек - хозяин Вселенной, мир есть для человека, человек властвует над природой, или личные стереотипы: мои чувства и эмоции - это я сам.  Навязанные извне искусственные ценности сознанию человека,  крепко держат свои оковы и не дают человеку почувствовать дух свободы и миг радости от состояния "я живу", так как растущие потребности все время задают все время ускоряющийся темп к образу жизни, и у людей совсем не остается времени на то, чтобы просто посидеть, прогуляться, почитать книгу, ув</w:t>
      </w:r>
      <w:r w:rsidR="00C821A0">
        <w:rPr>
          <w:rFonts w:ascii="Times New Roman" w:hAnsi="Times New Roman" w:cs="Times New Roman"/>
          <w:sz w:val="24"/>
          <w:szCs w:val="27"/>
        </w:rPr>
        <w:t xml:space="preserve">идеть прекрасный закат/восход. </w:t>
      </w:r>
      <w:r w:rsidRPr="00C821A0">
        <w:rPr>
          <w:rFonts w:ascii="Times New Roman" w:hAnsi="Times New Roman" w:cs="Times New Roman"/>
          <w:sz w:val="24"/>
          <w:szCs w:val="27"/>
        </w:rPr>
        <w:t xml:space="preserve"> Даже если они замечают что-то прекрасное, мозг тут же сигнализирует им о насущных проблемах, тем самым не дает отвлечься от будничных тягот жизни. Это все привычные будничные шаблоны </w:t>
      </w:r>
      <w:r w:rsidR="00C821A0">
        <w:rPr>
          <w:rFonts w:ascii="Times New Roman" w:hAnsi="Times New Roman" w:cs="Times New Roman"/>
          <w:sz w:val="24"/>
          <w:szCs w:val="27"/>
        </w:rPr>
        <w:t xml:space="preserve">построений ума. </w:t>
      </w:r>
      <w:r w:rsidRPr="00C821A0">
        <w:rPr>
          <w:rFonts w:ascii="Times New Roman" w:hAnsi="Times New Roman" w:cs="Times New Roman"/>
          <w:sz w:val="24"/>
          <w:szCs w:val="27"/>
        </w:rPr>
        <w:t>И если люди в своем подавляющем большинстве оказываются в плену системы навязанных ценностей и иллюзорных убеждений, то это значит, что их осознание крепк</w:t>
      </w:r>
      <w:r w:rsidR="00C821A0">
        <w:rPr>
          <w:rFonts w:ascii="Times New Roman" w:hAnsi="Times New Roman" w:cs="Times New Roman"/>
          <w:sz w:val="24"/>
          <w:szCs w:val="27"/>
        </w:rPr>
        <w:t>о спит и не хочет просыпаться. </w:t>
      </w:r>
      <w:r w:rsidRPr="00C821A0">
        <w:rPr>
          <w:rFonts w:ascii="Times New Roman" w:hAnsi="Times New Roman" w:cs="Times New Roman"/>
          <w:sz w:val="24"/>
          <w:szCs w:val="27"/>
        </w:rPr>
        <w:t xml:space="preserve"> Человек управляем. А пока он управляем - будут и кукловоды, которые  по надобности, в нужный момент  дергают за невидимые ниточки, и человек с радостью исполняет свой танец.</w:t>
      </w:r>
      <w:bookmarkStart w:id="1" w:name="0"/>
      <w:bookmarkEnd w:id="1"/>
    </w:p>
    <w:p w:rsidR="00001DBC" w:rsidRPr="00C821A0" w:rsidRDefault="00001DBC" w:rsidP="00C821A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821A0">
        <w:rPr>
          <w:rFonts w:ascii="Times New Roman" w:hAnsi="Times New Roman" w:cs="Times New Roman"/>
          <w:sz w:val="24"/>
        </w:rPr>
        <w:t>Но главное – будьте уникальными и оставайтесь собой!</w:t>
      </w:r>
    </w:p>
    <w:p w:rsidR="00001DBC" w:rsidRPr="00001DBC" w:rsidRDefault="00001DBC" w:rsidP="00C821A0">
      <w:pPr>
        <w:pStyle w:val="a3"/>
      </w:pPr>
    </w:p>
    <w:p w:rsidR="0071080F" w:rsidRDefault="0071080F" w:rsidP="00C821A0">
      <w:pPr>
        <w:pStyle w:val="a3"/>
      </w:pPr>
    </w:p>
    <w:p w:rsidR="0071080F" w:rsidRDefault="0071080F" w:rsidP="00C821A0">
      <w:pPr>
        <w:pStyle w:val="a3"/>
      </w:pPr>
    </w:p>
    <w:p w:rsidR="004F1D87" w:rsidRDefault="004F1D87"/>
    <w:p w:rsidR="00316C59" w:rsidRDefault="00316C59"/>
    <w:p w:rsidR="00316C59" w:rsidRDefault="00316C59"/>
    <w:p w:rsidR="00316C59" w:rsidRDefault="00316C59"/>
    <w:p w:rsidR="00316C59" w:rsidRDefault="00316C59"/>
    <w:p w:rsidR="00316C59" w:rsidRDefault="00316C59"/>
    <w:p w:rsidR="00316C59" w:rsidRDefault="00316C59"/>
    <w:p w:rsidR="00316C59" w:rsidRDefault="00316C59"/>
    <w:p w:rsidR="00316C59" w:rsidRDefault="00316C59"/>
    <w:p w:rsidR="00C821A0" w:rsidRDefault="00C821A0"/>
    <w:p w:rsidR="00C821A0" w:rsidRDefault="00C821A0"/>
    <w:p w:rsidR="00C821A0" w:rsidRDefault="00C821A0"/>
    <w:p w:rsidR="00C821A0" w:rsidRDefault="00C821A0"/>
    <w:p w:rsidR="00C821A0" w:rsidRDefault="00C821A0"/>
    <w:p w:rsidR="00C821A0" w:rsidRDefault="00C821A0"/>
    <w:p w:rsidR="00C821A0" w:rsidRDefault="00C821A0"/>
    <w:p w:rsidR="00C821A0" w:rsidRDefault="00C821A0"/>
    <w:p w:rsidR="00C821A0" w:rsidRDefault="00C821A0"/>
    <w:p w:rsidR="00C821A0" w:rsidRDefault="00C821A0"/>
    <w:p w:rsidR="00C821A0" w:rsidRDefault="00C821A0"/>
    <w:p w:rsidR="00C821A0" w:rsidRDefault="00C821A0"/>
    <w:p w:rsidR="00316C59" w:rsidRDefault="00316C59"/>
    <w:p w:rsidR="004F1D87" w:rsidRPr="004F1D87" w:rsidRDefault="004F1D87" w:rsidP="004F1D87">
      <w:pPr>
        <w:spacing w:line="360" w:lineRule="auto"/>
        <w:rPr>
          <w:rFonts w:ascii="Times New Roman" w:hAnsi="Times New Roman" w:cs="Times New Roman"/>
          <w:sz w:val="24"/>
        </w:rPr>
      </w:pPr>
      <w:r w:rsidRPr="004F1D87">
        <w:rPr>
          <w:rFonts w:ascii="Times New Roman" w:hAnsi="Times New Roman" w:cs="Times New Roman"/>
          <w:sz w:val="24"/>
        </w:rPr>
        <w:t>Список литературы</w:t>
      </w:r>
    </w:p>
    <w:p w:rsidR="004F1D87" w:rsidRPr="004F1D87" w:rsidRDefault="004F1D87" w:rsidP="004F1D87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4F1D87">
        <w:rPr>
          <w:rFonts w:ascii="Times New Roman" w:hAnsi="Times New Roman" w:cs="Times New Roman"/>
          <w:sz w:val="24"/>
        </w:rPr>
        <w:t>Бендас Т.В. Гендерная психология. СПб.: Питер, 2008.</w:t>
      </w:r>
    </w:p>
    <w:p w:rsidR="004F1D87" w:rsidRPr="004F1D87" w:rsidRDefault="004F1D87" w:rsidP="004F1D87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4F1D87">
        <w:rPr>
          <w:rFonts w:ascii="Times New Roman" w:hAnsi="Times New Roman" w:cs="Times New Roman"/>
          <w:sz w:val="24"/>
        </w:rPr>
        <w:t>Берн Ш. Гендерная психология. СПб.: Олма-Пресс Инвест, 2004</w:t>
      </w:r>
    </w:p>
    <w:p w:rsidR="004F1D87" w:rsidRPr="004F1D87" w:rsidRDefault="004F1D87" w:rsidP="004F1D87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4F1D87">
        <w:rPr>
          <w:rFonts w:ascii="Times New Roman" w:hAnsi="Times New Roman" w:cs="Times New Roman"/>
          <w:sz w:val="24"/>
        </w:rPr>
        <w:t>Воронина О.А. Теория и методология гендерных исследований. М.: МЦГИ, 2001</w:t>
      </w:r>
    </w:p>
    <w:p w:rsidR="004F1D87" w:rsidRDefault="004F1D87" w:rsidP="004F1D87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4F1D87">
        <w:rPr>
          <w:rFonts w:ascii="Times New Roman" w:hAnsi="Times New Roman" w:cs="Times New Roman"/>
          <w:sz w:val="24"/>
        </w:rPr>
        <w:t>Гурко Т.А. Родительство в изменяющихся социокультурных условиях. Социол. исслед. - 1997, №1</w:t>
      </w:r>
    </w:p>
    <w:p w:rsidR="004F1D87" w:rsidRDefault="004F1D87" w:rsidP="004F1D87">
      <w:pPr>
        <w:spacing w:line="360" w:lineRule="auto"/>
      </w:pPr>
      <w:r w:rsidRPr="004F1D87">
        <w:t> </w:t>
      </w:r>
    </w:p>
    <w:p w:rsidR="004F1D87" w:rsidRDefault="004F1D87" w:rsidP="004F1D87">
      <w:pPr>
        <w:spacing w:line="360" w:lineRule="auto"/>
      </w:pPr>
    </w:p>
    <w:p w:rsidR="004F1D87" w:rsidRDefault="004F1D87"/>
    <w:p w:rsidR="004F1D87" w:rsidRDefault="004F1D87"/>
    <w:p w:rsidR="004F1D87" w:rsidRDefault="004F1D87"/>
    <w:p w:rsidR="004F1D87" w:rsidRDefault="004F1D87"/>
    <w:p w:rsidR="004F1D87" w:rsidRDefault="004F1D87"/>
    <w:p w:rsidR="004F1D87" w:rsidRDefault="004F1D87"/>
    <w:p w:rsidR="004F1D87" w:rsidRDefault="004F1D87"/>
    <w:p w:rsidR="004F1D87" w:rsidRDefault="004F1D87"/>
    <w:p w:rsidR="004F1D87" w:rsidRDefault="004F1D87"/>
    <w:p w:rsidR="004F1D87" w:rsidRDefault="004F1D87"/>
    <w:p w:rsidR="004F1D87" w:rsidRDefault="004F1D87"/>
    <w:sectPr w:rsidR="004F1D87" w:rsidSect="00001DBC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136" w:rsidRDefault="00297136" w:rsidP="00001DBC">
      <w:pPr>
        <w:spacing w:after="0" w:line="240" w:lineRule="auto"/>
      </w:pPr>
      <w:r>
        <w:separator/>
      </w:r>
    </w:p>
  </w:endnote>
  <w:endnote w:type="continuationSeparator" w:id="1">
    <w:p w:rsidR="00297136" w:rsidRDefault="00297136" w:rsidP="0000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422616"/>
      <w:docPartObj>
        <w:docPartGallery w:val="Page Numbers (Bottom of Page)"/>
        <w:docPartUnique/>
      </w:docPartObj>
    </w:sdtPr>
    <w:sdtContent>
      <w:p w:rsidR="00001DBC" w:rsidRDefault="00472B62">
        <w:pPr>
          <w:pStyle w:val="a7"/>
        </w:pPr>
        <w:r>
          <w:fldChar w:fldCharType="begin"/>
        </w:r>
        <w:r w:rsidR="00001DBC">
          <w:instrText>PAGE   \* MERGEFORMAT</w:instrText>
        </w:r>
        <w:r>
          <w:fldChar w:fldCharType="separate"/>
        </w:r>
        <w:r w:rsidR="00297136">
          <w:rPr>
            <w:noProof/>
          </w:rPr>
          <w:t>1</w:t>
        </w:r>
        <w:r>
          <w:fldChar w:fldCharType="end"/>
        </w:r>
      </w:p>
    </w:sdtContent>
  </w:sdt>
  <w:p w:rsidR="00001DBC" w:rsidRDefault="00001D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136" w:rsidRDefault="00297136" w:rsidP="00001DBC">
      <w:pPr>
        <w:spacing w:after="0" w:line="240" w:lineRule="auto"/>
      </w:pPr>
      <w:r>
        <w:separator/>
      </w:r>
    </w:p>
  </w:footnote>
  <w:footnote w:type="continuationSeparator" w:id="1">
    <w:p w:rsidR="00297136" w:rsidRDefault="00297136" w:rsidP="0000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13E"/>
    <w:multiLevelType w:val="hybridMultilevel"/>
    <w:tmpl w:val="43488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E20B0"/>
    <w:multiLevelType w:val="hybridMultilevel"/>
    <w:tmpl w:val="7F66F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D40FA"/>
    <w:multiLevelType w:val="hybridMultilevel"/>
    <w:tmpl w:val="BF049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20D8"/>
    <w:rsid w:val="00001DBC"/>
    <w:rsid w:val="000530F8"/>
    <w:rsid w:val="00182EBE"/>
    <w:rsid w:val="00297136"/>
    <w:rsid w:val="002F20D8"/>
    <w:rsid w:val="00316C59"/>
    <w:rsid w:val="0032469C"/>
    <w:rsid w:val="003A2911"/>
    <w:rsid w:val="003C09EE"/>
    <w:rsid w:val="00406CFF"/>
    <w:rsid w:val="00415868"/>
    <w:rsid w:val="00445D46"/>
    <w:rsid w:val="00472B62"/>
    <w:rsid w:val="004F1D87"/>
    <w:rsid w:val="00591E2B"/>
    <w:rsid w:val="005B2E19"/>
    <w:rsid w:val="00633889"/>
    <w:rsid w:val="00702B54"/>
    <w:rsid w:val="0071080F"/>
    <w:rsid w:val="00726C22"/>
    <w:rsid w:val="00771C16"/>
    <w:rsid w:val="0078294E"/>
    <w:rsid w:val="00863097"/>
    <w:rsid w:val="009F69FC"/>
    <w:rsid w:val="00A41B88"/>
    <w:rsid w:val="00A614B0"/>
    <w:rsid w:val="00B31201"/>
    <w:rsid w:val="00C36656"/>
    <w:rsid w:val="00C821A0"/>
    <w:rsid w:val="00CA1DA4"/>
    <w:rsid w:val="00D7761C"/>
    <w:rsid w:val="00D95E54"/>
    <w:rsid w:val="00DB4612"/>
    <w:rsid w:val="00DC1399"/>
    <w:rsid w:val="00DF7366"/>
    <w:rsid w:val="00FA46A0"/>
    <w:rsid w:val="00FB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B5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2B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0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DBC"/>
  </w:style>
  <w:style w:type="paragraph" w:styleId="a7">
    <w:name w:val="footer"/>
    <w:basedOn w:val="a"/>
    <w:link w:val="a8"/>
    <w:uiPriority w:val="99"/>
    <w:unhideWhenUsed/>
    <w:rsid w:val="0000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DBC"/>
  </w:style>
  <w:style w:type="paragraph" w:styleId="a9">
    <w:name w:val="Normal (Web)"/>
    <w:basedOn w:val="a"/>
    <w:uiPriority w:val="99"/>
    <w:semiHidden/>
    <w:unhideWhenUsed/>
    <w:rsid w:val="00591E2B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F1D8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B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E19"/>
    <w:rPr>
      <w:rFonts w:ascii="Tahoma" w:hAnsi="Tahoma" w:cs="Tahoma"/>
      <w:sz w:val="16"/>
      <w:szCs w:val="16"/>
    </w:rPr>
  </w:style>
  <w:style w:type="character" w:customStyle="1" w:styleId="bigdot">
    <w:name w:val="bigdot"/>
    <w:basedOn w:val="a0"/>
    <w:rsid w:val="00316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B5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2B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0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DBC"/>
  </w:style>
  <w:style w:type="paragraph" w:styleId="a7">
    <w:name w:val="footer"/>
    <w:basedOn w:val="a"/>
    <w:link w:val="a8"/>
    <w:uiPriority w:val="99"/>
    <w:unhideWhenUsed/>
    <w:rsid w:val="0000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DBC"/>
  </w:style>
  <w:style w:type="paragraph" w:styleId="a9">
    <w:name w:val="Normal (Web)"/>
    <w:basedOn w:val="a"/>
    <w:uiPriority w:val="99"/>
    <w:semiHidden/>
    <w:unhideWhenUsed/>
    <w:rsid w:val="00591E2B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F1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372">
          <w:marLeft w:val="783"/>
          <w:marRight w:val="783"/>
          <w:marTop w:val="626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469">
          <w:marLeft w:val="313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177">
          <w:marLeft w:val="313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055">
          <w:marLeft w:val="313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552">
          <w:marLeft w:val="235"/>
          <w:marRight w:val="0"/>
          <w:marTop w:val="9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506">
          <w:marLeft w:val="157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781">
          <w:marLeft w:val="235"/>
          <w:marRight w:val="157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100">
          <w:marLeft w:val="157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407">
          <w:marLeft w:val="1252"/>
          <w:marRight w:val="78"/>
          <w:marTop w:val="157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879">
          <w:marLeft w:val="157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275">
          <w:marLeft w:val="157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719">
          <w:marLeft w:val="157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542">
          <w:marLeft w:val="313"/>
          <w:marRight w:val="0"/>
          <w:marTop w:val="313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cite.ru/367/biografia/leto_dzha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Женя</cp:lastModifiedBy>
  <cp:revision>6</cp:revision>
  <cp:lastPrinted>2018-03-10T06:51:00Z</cp:lastPrinted>
  <dcterms:created xsi:type="dcterms:W3CDTF">2018-02-26T12:31:00Z</dcterms:created>
  <dcterms:modified xsi:type="dcterms:W3CDTF">2018-03-10T06:55:00Z</dcterms:modified>
</cp:coreProperties>
</file>