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5B2" w:rsidRDefault="00AD75B2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Bookman Old Style" w:hAnsi="Bookman Old Style"/>
          <w:b/>
          <w:i/>
          <w:iCs/>
          <w:sz w:val="24"/>
          <w:szCs w:val="24"/>
          <w:lang w:val="en-US"/>
        </w:rPr>
      </w:pP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Times New Roman" w:hAnsi="Times New Roman"/>
          <w:b/>
          <w:iCs/>
          <w:sz w:val="24"/>
          <w:szCs w:val="24"/>
        </w:rPr>
      </w:pPr>
      <w:r w:rsidRPr="00FC4075">
        <w:rPr>
          <w:rFonts w:ascii="Times New Roman" w:hAnsi="Times New Roman"/>
          <w:b/>
          <w:iCs/>
          <w:sz w:val="24"/>
          <w:szCs w:val="24"/>
        </w:rPr>
        <w:t>Муниципальное бюджетное образовательное учреждение</w:t>
      </w: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Times New Roman" w:hAnsi="Times New Roman"/>
          <w:b/>
          <w:iCs/>
          <w:sz w:val="24"/>
          <w:szCs w:val="24"/>
        </w:rPr>
      </w:pPr>
      <w:r w:rsidRPr="00FC4075">
        <w:rPr>
          <w:rFonts w:ascii="Times New Roman" w:hAnsi="Times New Roman"/>
          <w:b/>
          <w:iCs/>
          <w:sz w:val="24"/>
          <w:szCs w:val="24"/>
        </w:rPr>
        <w:t>«Средняя образовательная школа №112»</w:t>
      </w: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rPr>
          <w:rFonts w:ascii="Times New Roman" w:hAnsi="Times New Roman"/>
          <w:b/>
          <w:i/>
          <w:iCs/>
          <w:sz w:val="24"/>
          <w:szCs w:val="24"/>
        </w:rPr>
      </w:pP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:rsidR="00AD75B2" w:rsidRPr="00FC4075" w:rsidRDefault="00CD58F4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Times New Roman" w:hAnsi="Times New Roman"/>
          <w:b/>
          <w:i/>
          <w:iCs/>
          <w:sz w:val="56"/>
          <w:szCs w:val="56"/>
        </w:rPr>
      </w:pPr>
      <w:r>
        <w:rPr>
          <w:rFonts w:ascii="Times New Roman" w:hAnsi="Times New Roman"/>
          <w:b/>
          <w:i/>
          <w:iCs/>
          <w:sz w:val="56"/>
          <w:szCs w:val="56"/>
        </w:rPr>
        <w:t>Глаза дома</w:t>
      </w: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right"/>
        <w:rPr>
          <w:rFonts w:ascii="Times New Roman" w:hAnsi="Times New Roman"/>
          <w:b/>
          <w:i/>
          <w:iCs/>
          <w:sz w:val="24"/>
          <w:szCs w:val="24"/>
        </w:rPr>
      </w:pP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right"/>
        <w:rPr>
          <w:rFonts w:ascii="Times New Roman" w:hAnsi="Times New Roman"/>
          <w:b/>
          <w:iCs/>
          <w:sz w:val="24"/>
          <w:szCs w:val="24"/>
        </w:rPr>
      </w:pPr>
      <w:r w:rsidRPr="00FC4075">
        <w:rPr>
          <w:rFonts w:ascii="Times New Roman" w:hAnsi="Times New Roman"/>
          <w:b/>
          <w:iCs/>
          <w:sz w:val="24"/>
          <w:szCs w:val="24"/>
        </w:rPr>
        <w:t xml:space="preserve">Автор: </w:t>
      </w:r>
      <w:r w:rsidR="0079336F">
        <w:rPr>
          <w:rFonts w:ascii="Times New Roman" w:hAnsi="Times New Roman"/>
          <w:b/>
          <w:iCs/>
          <w:sz w:val="24"/>
          <w:szCs w:val="24"/>
        </w:rPr>
        <w:t>Брагин</w:t>
      </w:r>
      <w:r w:rsidR="00CD58F4">
        <w:rPr>
          <w:rFonts w:ascii="Times New Roman" w:hAnsi="Times New Roman"/>
          <w:b/>
          <w:iCs/>
          <w:sz w:val="24"/>
          <w:szCs w:val="24"/>
        </w:rPr>
        <w:t>а Ирина Николаевна</w:t>
      </w: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right"/>
        <w:rPr>
          <w:rFonts w:ascii="Times New Roman" w:hAnsi="Times New Roman"/>
          <w:b/>
          <w:iCs/>
          <w:sz w:val="24"/>
          <w:szCs w:val="24"/>
        </w:rPr>
      </w:pPr>
      <w:r w:rsidRPr="00FC4075">
        <w:rPr>
          <w:rFonts w:ascii="Times New Roman" w:hAnsi="Times New Roman"/>
          <w:b/>
          <w:iCs/>
          <w:sz w:val="24"/>
          <w:szCs w:val="24"/>
        </w:rPr>
        <w:t>учени</w:t>
      </w:r>
      <w:r w:rsidR="00CD58F4">
        <w:rPr>
          <w:rFonts w:ascii="Times New Roman" w:hAnsi="Times New Roman"/>
          <w:b/>
          <w:iCs/>
          <w:sz w:val="24"/>
          <w:szCs w:val="24"/>
        </w:rPr>
        <w:t>ца</w:t>
      </w:r>
      <w:r w:rsidRPr="00FC4075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815D1D">
        <w:rPr>
          <w:rFonts w:ascii="Times New Roman" w:hAnsi="Times New Roman"/>
          <w:b/>
          <w:iCs/>
          <w:sz w:val="24"/>
          <w:szCs w:val="24"/>
        </w:rPr>
        <w:t>4</w:t>
      </w:r>
      <w:r w:rsidR="00A0214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FC4075">
        <w:rPr>
          <w:rFonts w:ascii="Times New Roman" w:hAnsi="Times New Roman"/>
          <w:b/>
          <w:iCs/>
          <w:sz w:val="24"/>
          <w:szCs w:val="24"/>
        </w:rPr>
        <w:t>класса «</w:t>
      </w:r>
      <w:r w:rsidR="0079336F">
        <w:rPr>
          <w:rFonts w:ascii="Times New Roman" w:hAnsi="Times New Roman"/>
          <w:b/>
          <w:iCs/>
          <w:sz w:val="24"/>
          <w:szCs w:val="24"/>
        </w:rPr>
        <w:t>А</w:t>
      </w:r>
      <w:r w:rsidRPr="00FC4075">
        <w:rPr>
          <w:rFonts w:ascii="Times New Roman" w:hAnsi="Times New Roman"/>
          <w:b/>
          <w:iCs/>
          <w:sz w:val="24"/>
          <w:szCs w:val="24"/>
        </w:rPr>
        <w:t>»</w:t>
      </w:r>
    </w:p>
    <w:p w:rsidR="00A62F74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right"/>
        <w:rPr>
          <w:rFonts w:ascii="Times New Roman" w:hAnsi="Times New Roman"/>
          <w:b/>
          <w:iCs/>
          <w:sz w:val="24"/>
          <w:szCs w:val="24"/>
        </w:rPr>
      </w:pPr>
      <w:r w:rsidRPr="00FC4075">
        <w:rPr>
          <w:rFonts w:ascii="Times New Roman" w:hAnsi="Times New Roman"/>
          <w:b/>
          <w:iCs/>
          <w:sz w:val="24"/>
          <w:szCs w:val="24"/>
        </w:rPr>
        <w:t xml:space="preserve">Руководитель: </w:t>
      </w:r>
      <w:r w:rsidR="00A62F74">
        <w:rPr>
          <w:rFonts w:ascii="Times New Roman" w:hAnsi="Times New Roman"/>
          <w:b/>
          <w:iCs/>
          <w:sz w:val="24"/>
          <w:szCs w:val="24"/>
        </w:rPr>
        <w:t>Брагина Анна Владимировна</w:t>
      </w: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AD75B2" w:rsidRDefault="00AD75B2" w:rsidP="00A673B4">
      <w:pPr>
        <w:tabs>
          <w:tab w:val="left" w:pos="284"/>
        </w:tabs>
        <w:spacing w:after="240" w:line="360" w:lineRule="auto"/>
        <w:ind w:firstLine="567"/>
        <w:rPr>
          <w:rFonts w:ascii="Times New Roman" w:hAnsi="Times New Roman"/>
          <w:b/>
          <w:iCs/>
          <w:sz w:val="24"/>
          <w:szCs w:val="24"/>
        </w:rPr>
      </w:pPr>
    </w:p>
    <w:p w:rsidR="00C96231" w:rsidRPr="00FC4075" w:rsidRDefault="00C96231" w:rsidP="00A673B4">
      <w:pPr>
        <w:tabs>
          <w:tab w:val="left" w:pos="284"/>
        </w:tabs>
        <w:spacing w:after="240" w:line="360" w:lineRule="auto"/>
        <w:ind w:firstLine="567"/>
        <w:rPr>
          <w:rFonts w:ascii="Times New Roman" w:hAnsi="Times New Roman"/>
          <w:b/>
          <w:iCs/>
          <w:sz w:val="24"/>
          <w:szCs w:val="24"/>
        </w:rPr>
      </w:pP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Times New Roman" w:hAnsi="Times New Roman"/>
          <w:b/>
          <w:iCs/>
          <w:sz w:val="24"/>
          <w:szCs w:val="24"/>
        </w:rPr>
      </w:pPr>
      <w:r w:rsidRPr="00FC4075">
        <w:rPr>
          <w:rFonts w:ascii="Times New Roman" w:hAnsi="Times New Roman"/>
          <w:b/>
          <w:iCs/>
          <w:sz w:val="24"/>
          <w:szCs w:val="24"/>
        </w:rPr>
        <w:t>Трехгорный</w:t>
      </w:r>
    </w:p>
    <w:p w:rsidR="00AD75B2" w:rsidRPr="00FC4075" w:rsidRDefault="00AD75B2" w:rsidP="00A673B4">
      <w:pPr>
        <w:tabs>
          <w:tab w:val="left" w:pos="284"/>
        </w:tabs>
        <w:spacing w:after="240" w:line="360" w:lineRule="auto"/>
        <w:ind w:firstLine="567"/>
        <w:jc w:val="center"/>
        <w:rPr>
          <w:rFonts w:ascii="Times New Roman" w:hAnsi="Times New Roman"/>
          <w:b/>
          <w:iCs/>
          <w:sz w:val="24"/>
          <w:szCs w:val="24"/>
        </w:rPr>
      </w:pPr>
      <w:r w:rsidRPr="00FC4075">
        <w:rPr>
          <w:rFonts w:ascii="Times New Roman" w:hAnsi="Times New Roman"/>
          <w:b/>
          <w:iCs/>
          <w:sz w:val="24"/>
          <w:szCs w:val="24"/>
        </w:rPr>
        <w:t>20</w:t>
      </w:r>
      <w:r w:rsidR="00CD58F4">
        <w:rPr>
          <w:rFonts w:ascii="Times New Roman" w:hAnsi="Times New Roman"/>
          <w:b/>
          <w:iCs/>
          <w:sz w:val="24"/>
          <w:szCs w:val="24"/>
        </w:rPr>
        <w:t>2</w:t>
      </w:r>
      <w:r w:rsidR="00815D1D">
        <w:rPr>
          <w:rFonts w:ascii="Times New Roman" w:hAnsi="Times New Roman"/>
          <w:b/>
          <w:iCs/>
          <w:sz w:val="24"/>
          <w:szCs w:val="24"/>
        </w:rPr>
        <w:t>3</w:t>
      </w:r>
    </w:p>
    <w:p w:rsidR="00CD58F4" w:rsidRDefault="00CD58F4" w:rsidP="00A673B4">
      <w:pPr>
        <w:tabs>
          <w:tab w:val="left" w:pos="284"/>
        </w:tabs>
        <w:spacing w:after="24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</w:p>
    <w:p w:rsidR="00AD75B2" w:rsidRPr="00021F79" w:rsidRDefault="00B85016" w:rsidP="00A673B4">
      <w:pPr>
        <w:tabs>
          <w:tab w:val="left" w:pos="284"/>
        </w:tabs>
        <w:spacing w:after="24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021F79">
        <w:rPr>
          <w:rFonts w:ascii="Times New Roman" w:hAnsi="Times New Roman"/>
          <w:iCs/>
          <w:sz w:val="24"/>
          <w:szCs w:val="24"/>
        </w:rPr>
        <w:lastRenderedPageBreak/>
        <w:t>Оглавление</w:t>
      </w:r>
    </w:p>
    <w:p w:rsidR="00AD75B2" w:rsidRPr="00021F79" w:rsidRDefault="00AD75B2" w:rsidP="00DB694A">
      <w:pPr>
        <w:pStyle w:val="11"/>
        <w:numPr>
          <w:ilvl w:val="0"/>
          <w:numId w:val="19"/>
        </w:numPr>
        <w:tabs>
          <w:tab w:val="left" w:pos="284"/>
          <w:tab w:val="center" w:pos="851"/>
        </w:tabs>
        <w:spacing w:line="360" w:lineRule="auto"/>
        <w:ind w:left="0" w:firstLine="567"/>
        <w:jc w:val="both"/>
        <w:rPr>
          <w:iCs/>
        </w:rPr>
      </w:pPr>
      <w:r w:rsidRPr="00021F79">
        <w:rPr>
          <w:iCs/>
        </w:rPr>
        <w:t xml:space="preserve">Введение </w:t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="00DB694A" w:rsidRPr="00021F79">
        <w:rPr>
          <w:iCs/>
        </w:rPr>
        <w:t xml:space="preserve">           </w:t>
      </w:r>
      <w:r w:rsidR="000D421B" w:rsidRPr="00021F79">
        <w:rPr>
          <w:iCs/>
        </w:rPr>
        <w:t>3</w:t>
      </w:r>
    </w:p>
    <w:p w:rsidR="007314BA" w:rsidRPr="00021F79" w:rsidRDefault="00AD75B2" w:rsidP="00DB694A">
      <w:pPr>
        <w:pStyle w:val="11"/>
        <w:numPr>
          <w:ilvl w:val="0"/>
          <w:numId w:val="19"/>
        </w:numPr>
        <w:tabs>
          <w:tab w:val="left" w:pos="284"/>
          <w:tab w:val="center" w:pos="851"/>
        </w:tabs>
        <w:spacing w:line="360" w:lineRule="auto"/>
        <w:ind w:left="0" w:firstLine="567"/>
        <w:jc w:val="both"/>
        <w:rPr>
          <w:iCs/>
        </w:rPr>
      </w:pPr>
      <w:r w:rsidRPr="00021F79">
        <w:rPr>
          <w:iCs/>
        </w:rPr>
        <w:t>Основн</w:t>
      </w:r>
      <w:r w:rsidR="00FA1589" w:rsidRPr="00021F79">
        <w:rPr>
          <w:iCs/>
        </w:rPr>
        <w:t>ая часть</w:t>
      </w:r>
      <w:r w:rsidRPr="00021F79">
        <w:rPr>
          <w:iCs/>
        </w:rPr>
        <w:tab/>
      </w:r>
      <w:r w:rsidRPr="00021F79">
        <w:rPr>
          <w:iCs/>
        </w:rPr>
        <w:tab/>
      </w:r>
      <w:r w:rsidR="000D421B" w:rsidRPr="00021F79">
        <w:rPr>
          <w:iCs/>
        </w:rPr>
        <w:tab/>
      </w:r>
      <w:r w:rsidR="000D421B" w:rsidRPr="00021F79">
        <w:rPr>
          <w:iCs/>
        </w:rPr>
        <w:tab/>
      </w:r>
      <w:r w:rsidR="000D421B" w:rsidRPr="00021F79">
        <w:rPr>
          <w:iCs/>
        </w:rPr>
        <w:tab/>
      </w:r>
      <w:r w:rsidR="000D421B" w:rsidRPr="00021F79">
        <w:rPr>
          <w:iCs/>
        </w:rPr>
        <w:tab/>
      </w:r>
      <w:r w:rsidR="000D421B" w:rsidRPr="00021F79">
        <w:rPr>
          <w:iCs/>
        </w:rPr>
        <w:tab/>
      </w:r>
      <w:r w:rsidR="000D421B" w:rsidRPr="00021F79">
        <w:rPr>
          <w:iCs/>
        </w:rPr>
        <w:tab/>
      </w:r>
      <w:r w:rsidR="000D421B" w:rsidRPr="00021F79">
        <w:rPr>
          <w:iCs/>
        </w:rPr>
        <w:tab/>
      </w:r>
      <w:r w:rsidR="000D421B" w:rsidRPr="00021F79">
        <w:rPr>
          <w:iCs/>
        </w:rPr>
        <w:tab/>
      </w:r>
      <w:r w:rsidR="00DB694A" w:rsidRPr="00021F79">
        <w:rPr>
          <w:iCs/>
        </w:rPr>
        <w:t xml:space="preserve">           </w:t>
      </w:r>
      <w:r w:rsidR="000D421B" w:rsidRPr="00021F79">
        <w:rPr>
          <w:iCs/>
        </w:rPr>
        <w:t>4</w:t>
      </w:r>
    </w:p>
    <w:p w:rsidR="00AD75B2" w:rsidRPr="00021F79" w:rsidRDefault="00DB694A" w:rsidP="00DB694A">
      <w:pPr>
        <w:tabs>
          <w:tab w:val="left" w:pos="284"/>
          <w:tab w:val="center" w:pos="851"/>
        </w:tabs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021F79">
        <w:rPr>
          <w:rFonts w:ascii="Times New Roman" w:hAnsi="Times New Roman"/>
          <w:iCs/>
          <w:sz w:val="24"/>
          <w:szCs w:val="24"/>
        </w:rPr>
        <w:t xml:space="preserve">    Теоретическая часть</w:t>
      </w:r>
      <w:r w:rsidRPr="00021F79">
        <w:rPr>
          <w:rFonts w:ascii="Times New Roman" w:hAnsi="Times New Roman"/>
          <w:iCs/>
          <w:sz w:val="24"/>
          <w:szCs w:val="24"/>
        </w:rPr>
        <w:tab/>
      </w:r>
      <w:r w:rsidRPr="00021F79">
        <w:rPr>
          <w:rFonts w:ascii="Times New Roman" w:hAnsi="Times New Roman"/>
          <w:iCs/>
          <w:sz w:val="24"/>
          <w:szCs w:val="24"/>
        </w:rPr>
        <w:tab/>
      </w:r>
      <w:r w:rsidRPr="00021F79">
        <w:rPr>
          <w:rFonts w:ascii="Times New Roman" w:hAnsi="Times New Roman"/>
          <w:iCs/>
          <w:sz w:val="24"/>
          <w:szCs w:val="24"/>
        </w:rPr>
        <w:tab/>
      </w:r>
      <w:r w:rsidRPr="00021F79">
        <w:rPr>
          <w:rFonts w:ascii="Times New Roman" w:hAnsi="Times New Roman"/>
          <w:iCs/>
          <w:sz w:val="24"/>
          <w:szCs w:val="24"/>
        </w:rPr>
        <w:tab/>
      </w:r>
      <w:r w:rsidR="00AD75B2" w:rsidRPr="00021F79">
        <w:rPr>
          <w:rFonts w:ascii="Times New Roman" w:hAnsi="Times New Roman"/>
          <w:iCs/>
          <w:sz w:val="24"/>
          <w:szCs w:val="24"/>
        </w:rPr>
        <w:tab/>
      </w:r>
      <w:r w:rsidR="00AD75B2" w:rsidRPr="00021F79">
        <w:rPr>
          <w:rFonts w:ascii="Times New Roman" w:hAnsi="Times New Roman"/>
          <w:iCs/>
          <w:sz w:val="24"/>
          <w:szCs w:val="24"/>
        </w:rPr>
        <w:tab/>
      </w:r>
      <w:r w:rsidR="00AD75B2" w:rsidRPr="00021F79">
        <w:rPr>
          <w:rFonts w:ascii="Times New Roman" w:hAnsi="Times New Roman"/>
          <w:iCs/>
          <w:sz w:val="24"/>
          <w:szCs w:val="24"/>
        </w:rPr>
        <w:tab/>
      </w:r>
      <w:r w:rsidR="00A673B4" w:rsidRPr="00021F79">
        <w:rPr>
          <w:rFonts w:ascii="Times New Roman" w:hAnsi="Times New Roman"/>
          <w:iCs/>
          <w:sz w:val="24"/>
          <w:szCs w:val="24"/>
        </w:rPr>
        <w:t xml:space="preserve">     </w:t>
      </w:r>
      <w:r w:rsidR="00AD75B2" w:rsidRPr="00021F79">
        <w:rPr>
          <w:rFonts w:ascii="Times New Roman" w:hAnsi="Times New Roman"/>
          <w:iCs/>
          <w:sz w:val="24"/>
          <w:szCs w:val="24"/>
        </w:rPr>
        <w:tab/>
        <w:t xml:space="preserve"> </w:t>
      </w:r>
      <w:r w:rsidR="00AD75B2" w:rsidRPr="00021F79">
        <w:rPr>
          <w:rFonts w:ascii="Times New Roman" w:hAnsi="Times New Roman"/>
          <w:iCs/>
          <w:sz w:val="24"/>
          <w:szCs w:val="24"/>
        </w:rPr>
        <w:tab/>
      </w:r>
      <w:r w:rsidR="00A673B4" w:rsidRPr="00021F79">
        <w:rPr>
          <w:rFonts w:ascii="Times New Roman" w:hAnsi="Times New Roman"/>
          <w:iCs/>
          <w:sz w:val="24"/>
          <w:szCs w:val="24"/>
        </w:rPr>
        <w:t xml:space="preserve">           </w:t>
      </w:r>
      <w:r w:rsidR="00822F06" w:rsidRPr="00021F79">
        <w:rPr>
          <w:rFonts w:ascii="Times New Roman" w:hAnsi="Times New Roman"/>
          <w:iCs/>
          <w:sz w:val="24"/>
          <w:szCs w:val="24"/>
        </w:rPr>
        <w:t>4</w:t>
      </w:r>
    </w:p>
    <w:p w:rsidR="00AD75B2" w:rsidRPr="00021F79" w:rsidRDefault="00DB694A" w:rsidP="00DB694A">
      <w:pPr>
        <w:tabs>
          <w:tab w:val="left" w:pos="284"/>
          <w:tab w:val="center" w:pos="851"/>
        </w:tabs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021F79">
        <w:rPr>
          <w:rFonts w:ascii="Times New Roman" w:hAnsi="Times New Roman"/>
          <w:iCs/>
          <w:sz w:val="24"/>
          <w:szCs w:val="24"/>
        </w:rPr>
        <w:t xml:space="preserve">    </w:t>
      </w:r>
      <w:r w:rsidR="00AD75B2" w:rsidRPr="00021F79">
        <w:rPr>
          <w:rFonts w:ascii="Times New Roman" w:hAnsi="Times New Roman"/>
          <w:iCs/>
          <w:sz w:val="24"/>
          <w:szCs w:val="24"/>
        </w:rPr>
        <w:t>Экспериментальная часть</w:t>
      </w:r>
      <w:r w:rsidR="00AD75B2" w:rsidRPr="00021F79">
        <w:rPr>
          <w:rFonts w:ascii="Times New Roman" w:hAnsi="Times New Roman"/>
          <w:iCs/>
          <w:sz w:val="24"/>
          <w:szCs w:val="24"/>
        </w:rPr>
        <w:tab/>
      </w:r>
      <w:r w:rsidR="00AD75B2" w:rsidRPr="00021F79">
        <w:rPr>
          <w:rFonts w:ascii="Times New Roman" w:hAnsi="Times New Roman"/>
          <w:iCs/>
          <w:sz w:val="24"/>
          <w:szCs w:val="24"/>
        </w:rPr>
        <w:tab/>
      </w:r>
      <w:r w:rsidR="00AD75B2" w:rsidRPr="00021F79">
        <w:rPr>
          <w:rFonts w:ascii="Times New Roman" w:hAnsi="Times New Roman"/>
          <w:iCs/>
          <w:sz w:val="24"/>
          <w:szCs w:val="24"/>
        </w:rPr>
        <w:tab/>
      </w:r>
      <w:r w:rsidR="00AD75B2" w:rsidRPr="00021F79">
        <w:rPr>
          <w:rFonts w:ascii="Times New Roman" w:hAnsi="Times New Roman"/>
          <w:iCs/>
          <w:sz w:val="24"/>
          <w:szCs w:val="24"/>
        </w:rPr>
        <w:tab/>
      </w:r>
      <w:r w:rsidR="00AD75B2" w:rsidRPr="00021F79">
        <w:rPr>
          <w:rFonts w:ascii="Times New Roman" w:hAnsi="Times New Roman"/>
          <w:iCs/>
          <w:sz w:val="24"/>
          <w:szCs w:val="24"/>
        </w:rPr>
        <w:tab/>
      </w:r>
      <w:r w:rsidR="00AD75B2" w:rsidRPr="00021F79">
        <w:rPr>
          <w:rFonts w:ascii="Times New Roman" w:hAnsi="Times New Roman"/>
          <w:iCs/>
          <w:sz w:val="24"/>
          <w:szCs w:val="24"/>
        </w:rPr>
        <w:tab/>
      </w:r>
      <w:r w:rsidR="00AD75B2" w:rsidRPr="00021F79">
        <w:rPr>
          <w:rFonts w:ascii="Times New Roman" w:hAnsi="Times New Roman"/>
          <w:iCs/>
          <w:sz w:val="24"/>
          <w:szCs w:val="24"/>
        </w:rPr>
        <w:tab/>
      </w:r>
      <w:r w:rsidR="00AD75B2" w:rsidRPr="00021F79">
        <w:rPr>
          <w:rFonts w:ascii="Times New Roman" w:hAnsi="Times New Roman"/>
          <w:iCs/>
          <w:sz w:val="24"/>
          <w:szCs w:val="24"/>
        </w:rPr>
        <w:tab/>
      </w:r>
      <w:r w:rsidR="00AD75B2" w:rsidRPr="00021F79">
        <w:rPr>
          <w:rFonts w:ascii="Times New Roman" w:hAnsi="Times New Roman"/>
          <w:iCs/>
          <w:sz w:val="24"/>
          <w:szCs w:val="24"/>
        </w:rPr>
        <w:tab/>
      </w:r>
      <w:r w:rsidR="00A673B4" w:rsidRPr="00021F79">
        <w:rPr>
          <w:rFonts w:ascii="Times New Roman" w:hAnsi="Times New Roman"/>
          <w:iCs/>
          <w:sz w:val="24"/>
          <w:szCs w:val="24"/>
        </w:rPr>
        <w:t xml:space="preserve">           </w:t>
      </w:r>
      <w:r w:rsidR="00021F79" w:rsidRPr="00021F79">
        <w:rPr>
          <w:rFonts w:ascii="Times New Roman" w:hAnsi="Times New Roman"/>
          <w:iCs/>
          <w:sz w:val="24"/>
          <w:szCs w:val="24"/>
        </w:rPr>
        <w:t>6</w:t>
      </w:r>
    </w:p>
    <w:p w:rsidR="00AD75B2" w:rsidRPr="00021F79" w:rsidRDefault="00AD75B2" w:rsidP="00DB694A">
      <w:pPr>
        <w:pStyle w:val="11"/>
        <w:numPr>
          <w:ilvl w:val="0"/>
          <w:numId w:val="19"/>
        </w:numPr>
        <w:tabs>
          <w:tab w:val="left" w:pos="284"/>
          <w:tab w:val="center" w:pos="851"/>
        </w:tabs>
        <w:spacing w:line="360" w:lineRule="auto"/>
        <w:ind w:left="0" w:firstLine="567"/>
        <w:jc w:val="both"/>
        <w:rPr>
          <w:iCs/>
        </w:rPr>
      </w:pPr>
      <w:r w:rsidRPr="00021F79">
        <w:rPr>
          <w:iCs/>
        </w:rPr>
        <w:t>Заключение</w:t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Pr="00021F79">
        <w:rPr>
          <w:iCs/>
        </w:rPr>
        <w:tab/>
      </w:r>
      <w:r w:rsidR="00DB694A" w:rsidRPr="00021F79">
        <w:rPr>
          <w:iCs/>
        </w:rPr>
        <w:t xml:space="preserve">          </w:t>
      </w:r>
      <w:r w:rsidR="00021F79" w:rsidRPr="00021F79">
        <w:rPr>
          <w:iCs/>
        </w:rPr>
        <w:t>10</w:t>
      </w:r>
    </w:p>
    <w:p w:rsidR="00AD75B2" w:rsidRPr="00021F79" w:rsidRDefault="00FA1589" w:rsidP="00DB694A">
      <w:pPr>
        <w:pStyle w:val="11"/>
        <w:numPr>
          <w:ilvl w:val="0"/>
          <w:numId w:val="19"/>
        </w:numPr>
        <w:tabs>
          <w:tab w:val="left" w:pos="284"/>
          <w:tab w:val="center" w:pos="851"/>
        </w:tabs>
        <w:spacing w:line="360" w:lineRule="auto"/>
        <w:ind w:left="0" w:firstLine="567"/>
        <w:jc w:val="both"/>
        <w:rPr>
          <w:iCs/>
        </w:rPr>
      </w:pPr>
      <w:r w:rsidRPr="00021F79">
        <w:rPr>
          <w:iCs/>
        </w:rPr>
        <w:t>Библиографический список</w:t>
      </w:r>
      <w:r w:rsidR="00ED6D81" w:rsidRPr="00021F79">
        <w:rPr>
          <w:iCs/>
        </w:rPr>
        <w:t xml:space="preserve"> используемой литературы</w:t>
      </w:r>
      <w:r w:rsidR="00A673B4" w:rsidRPr="00021F79">
        <w:rPr>
          <w:iCs/>
        </w:rPr>
        <w:tab/>
      </w:r>
      <w:r w:rsidR="00A673B4" w:rsidRPr="00021F79">
        <w:rPr>
          <w:iCs/>
        </w:rPr>
        <w:tab/>
      </w:r>
      <w:r w:rsidR="00A673B4" w:rsidRPr="00021F79">
        <w:rPr>
          <w:iCs/>
        </w:rPr>
        <w:tab/>
        <w:t xml:space="preserve">   </w:t>
      </w:r>
      <w:r w:rsidR="00AD75B2" w:rsidRPr="00021F79">
        <w:rPr>
          <w:iCs/>
        </w:rPr>
        <w:tab/>
      </w:r>
      <w:r w:rsidR="00DB694A" w:rsidRPr="00021F79">
        <w:rPr>
          <w:iCs/>
        </w:rPr>
        <w:t xml:space="preserve">  </w:t>
      </w:r>
      <w:r w:rsidR="00197931" w:rsidRPr="00021F79">
        <w:rPr>
          <w:iCs/>
        </w:rPr>
        <w:t xml:space="preserve">        10</w:t>
      </w:r>
    </w:p>
    <w:p w:rsidR="00AD75B2" w:rsidRPr="00FC4075" w:rsidRDefault="00AD75B2" w:rsidP="00A673B4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24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24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24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24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24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24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24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24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24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24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Pr="007D61CD" w:rsidRDefault="00AD75B2" w:rsidP="00A673B4">
      <w:pPr>
        <w:tabs>
          <w:tab w:val="left" w:pos="284"/>
        </w:tabs>
        <w:spacing w:after="24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D75B2" w:rsidRDefault="00AD75B2" w:rsidP="00A673B4">
      <w:pPr>
        <w:tabs>
          <w:tab w:val="left" w:pos="284"/>
        </w:tabs>
        <w:spacing w:after="240" w:line="360" w:lineRule="auto"/>
        <w:ind w:firstLine="567"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B45580" w:rsidRDefault="00B45580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673B4" w:rsidRDefault="00A673B4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673B4" w:rsidRDefault="00A673B4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A673B4" w:rsidRDefault="00A673B4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Bookman Old Style" w:hAnsi="Bookman Old Style"/>
          <w:b/>
          <w:i/>
          <w:iCs/>
          <w:sz w:val="24"/>
          <w:szCs w:val="24"/>
        </w:rPr>
      </w:pPr>
    </w:p>
    <w:p w:rsidR="00021F79" w:rsidRDefault="00021F79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D75B2" w:rsidRPr="000D421B" w:rsidRDefault="00AD75B2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21B">
        <w:rPr>
          <w:rFonts w:ascii="Times New Roman" w:hAnsi="Times New Roman"/>
          <w:b/>
          <w:sz w:val="24"/>
          <w:szCs w:val="24"/>
          <w:u w:val="single"/>
        </w:rPr>
        <w:lastRenderedPageBreak/>
        <w:t>Введение</w:t>
      </w:r>
      <w:r w:rsidRPr="000D421B">
        <w:rPr>
          <w:rFonts w:ascii="Times New Roman" w:hAnsi="Times New Roman"/>
          <w:b/>
          <w:sz w:val="24"/>
          <w:szCs w:val="24"/>
        </w:rPr>
        <w:t xml:space="preserve"> </w:t>
      </w:r>
    </w:p>
    <w:p w:rsidR="00AD75B2" w:rsidRPr="004D1028" w:rsidRDefault="00CD58F4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Когда я приезжала к бабушке в город Катав-Ивановск, то замечала, что старые деревянные окна домов оформлены разноообразными резными рамками. А вот современные пластиковые окна редко радовали взгляд таким украшением. </w:t>
      </w:r>
      <w:r w:rsidR="009F6105">
        <w:rPr>
          <w:rFonts w:ascii="Times New Roman" w:hAnsi="Times New Roman"/>
          <w:sz w:val="24"/>
          <w:szCs w:val="24"/>
        </w:rPr>
        <w:t xml:space="preserve">Недавно в нашем доме также поставили новые пластиковые окна, и нужно было обновить старые наличники. </w:t>
      </w:r>
      <w:r>
        <w:rPr>
          <w:rFonts w:ascii="Times New Roman" w:hAnsi="Times New Roman"/>
          <w:sz w:val="24"/>
          <w:szCs w:val="24"/>
        </w:rPr>
        <w:t xml:space="preserve">Родители рассказали мне, что узоры на окнах несут особый смысл  и могут рассказать нам свою историю. </w:t>
      </w:r>
      <w:r w:rsidR="0025150C">
        <w:rPr>
          <w:rFonts w:ascii="Times New Roman" w:hAnsi="Times New Roman"/>
          <w:sz w:val="24"/>
          <w:szCs w:val="24"/>
        </w:rPr>
        <w:t>И я задумалась, смогу ли я сохранить красоту нашего дома с новыми современными окнами и придумать свою историю, воплотив ее в кружевных наличниках.</w:t>
      </w:r>
    </w:p>
    <w:p w:rsidR="00340737" w:rsidRDefault="00340737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11410C" w:rsidRPr="0011410C" w:rsidRDefault="0011410C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1410C">
        <w:rPr>
          <w:rFonts w:ascii="Times New Roman" w:hAnsi="Times New Roman"/>
          <w:b/>
          <w:bCs/>
          <w:iCs/>
          <w:sz w:val="24"/>
          <w:szCs w:val="24"/>
        </w:rPr>
        <w:t xml:space="preserve">Цель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моей работы </w:t>
      </w:r>
      <w:r w:rsidRPr="0011410C">
        <w:rPr>
          <w:rFonts w:ascii="Times New Roman" w:hAnsi="Times New Roman"/>
          <w:b/>
          <w:bCs/>
          <w:iCs/>
          <w:sz w:val="24"/>
          <w:szCs w:val="24"/>
        </w:rPr>
        <w:t xml:space="preserve">– </w:t>
      </w:r>
      <w:r w:rsidR="00C96231">
        <w:rPr>
          <w:rFonts w:ascii="Times New Roman" w:hAnsi="Times New Roman"/>
          <w:bCs/>
          <w:iCs/>
          <w:sz w:val="24"/>
          <w:szCs w:val="24"/>
        </w:rPr>
        <w:t xml:space="preserve">изучить </w:t>
      </w:r>
      <w:r w:rsidR="0025150C">
        <w:rPr>
          <w:rFonts w:ascii="Times New Roman" w:hAnsi="Times New Roman"/>
          <w:bCs/>
          <w:iCs/>
          <w:sz w:val="24"/>
          <w:szCs w:val="24"/>
        </w:rPr>
        <w:t>историю происхождения наличников, смысл символов, украшающих их, и создать макет наличников для дома.</w:t>
      </w:r>
    </w:p>
    <w:p w:rsidR="0011410C" w:rsidRPr="00FC4075" w:rsidRDefault="0011410C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AD75B2" w:rsidRPr="00FC4075" w:rsidRDefault="00AD75B2" w:rsidP="00A673B4">
      <w:pPr>
        <w:tabs>
          <w:tab w:val="left" w:pos="284"/>
          <w:tab w:val="left" w:pos="1134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C4075">
        <w:rPr>
          <w:rFonts w:ascii="Times New Roman" w:hAnsi="Times New Roman"/>
          <w:b/>
          <w:bCs/>
          <w:sz w:val="24"/>
          <w:szCs w:val="24"/>
        </w:rPr>
        <w:t>Задачи моего исследования:</w:t>
      </w:r>
    </w:p>
    <w:p w:rsidR="00AD75B2" w:rsidRPr="00FC4075" w:rsidRDefault="00C96231" w:rsidP="00A673B4">
      <w:pPr>
        <w:pStyle w:val="11"/>
        <w:numPr>
          <w:ilvl w:val="0"/>
          <w:numId w:val="18"/>
        </w:numPr>
        <w:tabs>
          <w:tab w:val="left" w:pos="284"/>
          <w:tab w:val="left" w:pos="1134"/>
          <w:tab w:val="left" w:pos="1418"/>
        </w:tabs>
        <w:spacing w:line="360" w:lineRule="auto"/>
        <w:ind w:left="0" w:firstLine="567"/>
        <w:jc w:val="both"/>
      </w:pPr>
      <w:r>
        <w:t xml:space="preserve">изучить </w:t>
      </w:r>
      <w:r w:rsidR="0025150C">
        <w:t>историю происхождения наличников</w:t>
      </w:r>
    </w:p>
    <w:p w:rsidR="00AD75B2" w:rsidRPr="00FC4075" w:rsidRDefault="0025150C" w:rsidP="00A673B4">
      <w:pPr>
        <w:pStyle w:val="11"/>
        <w:numPr>
          <w:ilvl w:val="0"/>
          <w:numId w:val="18"/>
        </w:numPr>
        <w:tabs>
          <w:tab w:val="left" w:pos="284"/>
          <w:tab w:val="left" w:pos="1134"/>
          <w:tab w:val="left" w:pos="1418"/>
        </w:tabs>
        <w:spacing w:line="360" w:lineRule="auto"/>
        <w:ind w:left="0" w:firstLine="567"/>
        <w:jc w:val="both"/>
      </w:pPr>
      <w:r>
        <w:t>изучить символы, которые применяются в резьбе по дереву</w:t>
      </w:r>
    </w:p>
    <w:p w:rsidR="00AD75B2" w:rsidRDefault="0025150C" w:rsidP="00A673B4">
      <w:pPr>
        <w:pStyle w:val="11"/>
        <w:numPr>
          <w:ilvl w:val="0"/>
          <w:numId w:val="18"/>
        </w:numPr>
        <w:tabs>
          <w:tab w:val="left" w:pos="284"/>
          <w:tab w:val="left" w:pos="1134"/>
          <w:tab w:val="left" w:pos="1418"/>
        </w:tabs>
        <w:spacing w:line="360" w:lineRule="auto"/>
        <w:ind w:left="0" w:firstLine="567"/>
        <w:jc w:val="both"/>
      </w:pPr>
      <w:r>
        <w:t>изучить наличники на окнах старых деревянных домов г. Катав-Ивановска</w:t>
      </w:r>
    </w:p>
    <w:p w:rsidR="00DE047D" w:rsidRDefault="0025150C" w:rsidP="00A673B4">
      <w:pPr>
        <w:pStyle w:val="11"/>
        <w:numPr>
          <w:ilvl w:val="0"/>
          <w:numId w:val="18"/>
        </w:numPr>
        <w:tabs>
          <w:tab w:val="left" w:pos="284"/>
          <w:tab w:val="left" w:pos="1134"/>
          <w:tab w:val="left" w:pos="1418"/>
        </w:tabs>
        <w:spacing w:line="360" w:lineRule="auto"/>
        <w:ind w:left="0" w:firstLine="567"/>
        <w:jc w:val="both"/>
      </w:pPr>
      <w:r>
        <w:t>создать макет наличников для дома</w:t>
      </w:r>
    </w:p>
    <w:p w:rsidR="009B533A" w:rsidRPr="00FC4075" w:rsidRDefault="009B533A" w:rsidP="00A673B4">
      <w:pPr>
        <w:pStyle w:val="11"/>
        <w:tabs>
          <w:tab w:val="left" w:pos="284"/>
          <w:tab w:val="left" w:pos="1134"/>
          <w:tab w:val="left" w:pos="1418"/>
        </w:tabs>
        <w:spacing w:line="360" w:lineRule="auto"/>
        <w:ind w:left="0" w:firstLine="567"/>
        <w:jc w:val="both"/>
      </w:pPr>
    </w:p>
    <w:p w:rsidR="00AD75B2" w:rsidRPr="00FC4075" w:rsidRDefault="009B533A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работы я выдвинул</w:t>
      </w:r>
      <w:r w:rsidR="009636D9">
        <w:rPr>
          <w:rFonts w:ascii="Times New Roman" w:hAnsi="Times New Roman"/>
          <w:sz w:val="24"/>
          <w:szCs w:val="24"/>
        </w:rPr>
        <w:t>а</w:t>
      </w:r>
      <w:r w:rsidR="00AD75B2" w:rsidRPr="00FC4075">
        <w:rPr>
          <w:rFonts w:ascii="Times New Roman" w:hAnsi="Times New Roman"/>
          <w:b/>
          <w:sz w:val="24"/>
          <w:szCs w:val="24"/>
        </w:rPr>
        <w:t xml:space="preserve"> </w:t>
      </w:r>
      <w:r w:rsidR="00AD75B2" w:rsidRPr="00340737">
        <w:rPr>
          <w:rFonts w:ascii="Times New Roman" w:hAnsi="Times New Roman"/>
          <w:sz w:val="24"/>
          <w:szCs w:val="24"/>
        </w:rPr>
        <w:t>гипотезу:</w:t>
      </w:r>
      <w:r w:rsidR="00AD75B2" w:rsidRPr="00FC4075">
        <w:rPr>
          <w:rFonts w:ascii="Times New Roman" w:hAnsi="Times New Roman"/>
          <w:b/>
          <w:sz w:val="24"/>
          <w:szCs w:val="24"/>
        </w:rPr>
        <w:t xml:space="preserve"> </w:t>
      </w:r>
      <w:r w:rsidR="00AD75B2" w:rsidRPr="00340737">
        <w:rPr>
          <w:rFonts w:ascii="Times New Roman" w:hAnsi="Times New Roman"/>
          <w:b/>
          <w:sz w:val="24"/>
          <w:szCs w:val="24"/>
        </w:rPr>
        <w:t xml:space="preserve">предположим, </w:t>
      </w:r>
      <w:r w:rsidR="0025150C">
        <w:rPr>
          <w:rFonts w:ascii="Times New Roman" w:hAnsi="Times New Roman"/>
          <w:b/>
          <w:sz w:val="24"/>
          <w:szCs w:val="24"/>
        </w:rPr>
        <w:t xml:space="preserve">изучив историю происхождения наличников, </w:t>
      </w:r>
      <w:r w:rsidR="007B799C">
        <w:rPr>
          <w:rFonts w:ascii="Times New Roman" w:hAnsi="Times New Roman"/>
          <w:b/>
          <w:sz w:val="24"/>
          <w:szCs w:val="24"/>
        </w:rPr>
        <w:t xml:space="preserve">значение </w:t>
      </w:r>
      <w:r w:rsidR="0025150C">
        <w:rPr>
          <w:rFonts w:ascii="Times New Roman" w:hAnsi="Times New Roman"/>
          <w:b/>
          <w:sz w:val="24"/>
          <w:szCs w:val="24"/>
        </w:rPr>
        <w:t>символ</w:t>
      </w:r>
      <w:r w:rsidR="007B799C">
        <w:rPr>
          <w:rFonts w:ascii="Times New Roman" w:hAnsi="Times New Roman"/>
          <w:b/>
          <w:sz w:val="24"/>
          <w:szCs w:val="24"/>
        </w:rPr>
        <w:t>ов, которые применяют в</w:t>
      </w:r>
      <w:r w:rsidR="0025150C">
        <w:rPr>
          <w:rFonts w:ascii="Times New Roman" w:hAnsi="Times New Roman"/>
          <w:b/>
          <w:sz w:val="24"/>
          <w:szCs w:val="24"/>
        </w:rPr>
        <w:t xml:space="preserve"> резьб</w:t>
      </w:r>
      <w:r w:rsidR="007B799C">
        <w:rPr>
          <w:rFonts w:ascii="Times New Roman" w:hAnsi="Times New Roman"/>
          <w:b/>
          <w:sz w:val="24"/>
          <w:szCs w:val="24"/>
        </w:rPr>
        <w:t>е</w:t>
      </w:r>
      <w:r w:rsidR="0025150C">
        <w:rPr>
          <w:rFonts w:ascii="Times New Roman" w:hAnsi="Times New Roman"/>
          <w:b/>
          <w:sz w:val="24"/>
          <w:szCs w:val="24"/>
        </w:rPr>
        <w:t xml:space="preserve"> по дереву, я смогу «прочитать» наличники на старых домах и создать свой макет наличников для дома.</w:t>
      </w:r>
    </w:p>
    <w:p w:rsidR="00ED6D81" w:rsidRDefault="00ED6D81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D75B2" w:rsidRPr="00D63155" w:rsidRDefault="00AD75B2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63155">
        <w:rPr>
          <w:rFonts w:ascii="Times New Roman" w:hAnsi="Times New Roman"/>
          <w:b/>
          <w:sz w:val="24"/>
          <w:szCs w:val="24"/>
        </w:rPr>
        <w:t>Методы, применяемые в работе:</w:t>
      </w:r>
    </w:p>
    <w:p w:rsidR="00C522AC" w:rsidRPr="00C96231" w:rsidRDefault="0011410C" w:rsidP="00A673B4">
      <w:pPr>
        <w:numPr>
          <w:ilvl w:val="0"/>
          <w:numId w:val="38"/>
        </w:numPr>
        <w:tabs>
          <w:tab w:val="left" w:pos="284"/>
          <w:tab w:val="left" w:pos="1134"/>
        </w:tabs>
        <w:spacing w:before="100" w:beforeAutospacing="1" w:after="100" w:afterAutospacing="1" w:line="360" w:lineRule="auto"/>
        <w:ind w:left="0" w:firstLine="567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11410C">
        <w:rPr>
          <w:rFonts w:ascii="Times New Roman" w:hAnsi="Times New Roman"/>
          <w:bCs/>
          <w:iCs/>
          <w:sz w:val="24"/>
          <w:szCs w:val="24"/>
        </w:rPr>
        <w:t>Изучение литературы</w:t>
      </w:r>
    </w:p>
    <w:p w:rsidR="00C522AC" w:rsidRDefault="008E52CB" w:rsidP="00A673B4">
      <w:pPr>
        <w:numPr>
          <w:ilvl w:val="0"/>
          <w:numId w:val="38"/>
        </w:numPr>
        <w:tabs>
          <w:tab w:val="left" w:pos="284"/>
          <w:tab w:val="left" w:pos="1134"/>
        </w:tabs>
        <w:spacing w:before="100" w:beforeAutospacing="1" w:after="100" w:afterAutospacing="1" w:line="360" w:lineRule="auto"/>
        <w:ind w:left="0" w:firstLine="567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Анализ</w:t>
      </w:r>
      <w:r w:rsidR="0025150C">
        <w:rPr>
          <w:rFonts w:ascii="Times New Roman" w:hAnsi="Times New Roman"/>
          <w:bCs/>
          <w:iCs/>
          <w:sz w:val="24"/>
          <w:szCs w:val="24"/>
        </w:rPr>
        <w:t xml:space="preserve"> узоров наличников на окнах старых деревянных домов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25150C">
        <w:rPr>
          <w:rFonts w:ascii="Times New Roman" w:hAnsi="Times New Roman"/>
          <w:bCs/>
          <w:iCs/>
          <w:sz w:val="24"/>
          <w:szCs w:val="24"/>
        </w:rPr>
        <w:t>г. Катав- Ивановска</w:t>
      </w:r>
    </w:p>
    <w:p w:rsidR="00C96231" w:rsidRPr="0011410C" w:rsidRDefault="005D4654" w:rsidP="00A673B4">
      <w:pPr>
        <w:numPr>
          <w:ilvl w:val="0"/>
          <w:numId w:val="38"/>
        </w:numPr>
        <w:tabs>
          <w:tab w:val="left" w:pos="284"/>
          <w:tab w:val="left" w:pos="1134"/>
        </w:tabs>
        <w:spacing w:before="100" w:beforeAutospacing="1" w:after="100" w:afterAutospacing="1" w:line="360" w:lineRule="auto"/>
        <w:ind w:left="0" w:firstLine="567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Моделирование </w:t>
      </w:r>
      <w:r w:rsidR="008E52CB">
        <w:rPr>
          <w:rFonts w:ascii="Times New Roman" w:hAnsi="Times New Roman"/>
          <w:bCs/>
          <w:iCs/>
          <w:sz w:val="24"/>
          <w:szCs w:val="24"/>
        </w:rPr>
        <w:t>макета наличников для дома.</w:t>
      </w:r>
    </w:p>
    <w:p w:rsidR="00C522AC" w:rsidRDefault="0011410C" w:rsidP="00A673B4">
      <w:pPr>
        <w:numPr>
          <w:ilvl w:val="0"/>
          <w:numId w:val="38"/>
        </w:numPr>
        <w:tabs>
          <w:tab w:val="left" w:pos="284"/>
          <w:tab w:val="left" w:pos="1134"/>
        </w:tabs>
        <w:spacing w:before="100" w:beforeAutospacing="1" w:after="100" w:afterAutospacing="1" w:line="360" w:lineRule="auto"/>
        <w:ind w:left="0" w:firstLine="567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11410C">
        <w:rPr>
          <w:rFonts w:ascii="Times New Roman" w:hAnsi="Times New Roman"/>
          <w:bCs/>
          <w:iCs/>
          <w:sz w:val="24"/>
          <w:szCs w:val="24"/>
        </w:rPr>
        <w:t>Обобщение</w:t>
      </w:r>
    </w:p>
    <w:p w:rsidR="0011410C" w:rsidRDefault="0011410C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ED6D81" w:rsidRPr="00340737" w:rsidRDefault="00ED6D81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40737">
        <w:rPr>
          <w:rFonts w:ascii="Times New Roman" w:hAnsi="Times New Roman"/>
          <w:b/>
          <w:bCs/>
          <w:iCs/>
          <w:sz w:val="24"/>
          <w:szCs w:val="24"/>
        </w:rPr>
        <w:t>Работа проводилась в следующей последовательности:</w:t>
      </w:r>
    </w:p>
    <w:p w:rsidR="00253925" w:rsidRPr="00253925" w:rsidRDefault="00253925" w:rsidP="00A673B4">
      <w:pPr>
        <w:numPr>
          <w:ilvl w:val="0"/>
          <w:numId w:val="37"/>
        </w:numPr>
        <w:tabs>
          <w:tab w:val="left" w:pos="284"/>
          <w:tab w:val="left" w:pos="1134"/>
        </w:tabs>
        <w:spacing w:before="100" w:beforeAutospacing="1" w:after="100" w:afterAutospacing="1" w:line="360" w:lineRule="auto"/>
        <w:ind w:left="0" w:firstLine="567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Теоретическая часть, в которой было проведено изучение литературы</w:t>
      </w:r>
      <w:r w:rsidR="000D421B">
        <w:rPr>
          <w:rFonts w:ascii="Times New Roman" w:hAnsi="Times New Roman"/>
          <w:bCs/>
          <w:iCs/>
          <w:sz w:val="24"/>
          <w:szCs w:val="24"/>
        </w:rPr>
        <w:t xml:space="preserve"> с целью поиска необходимой информации</w:t>
      </w:r>
      <w:r w:rsidRPr="00253925">
        <w:rPr>
          <w:rFonts w:ascii="Times New Roman" w:hAnsi="Times New Roman"/>
          <w:bCs/>
          <w:iCs/>
          <w:sz w:val="24"/>
          <w:szCs w:val="24"/>
        </w:rPr>
        <w:t>;</w:t>
      </w:r>
    </w:p>
    <w:p w:rsidR="00ED6D81" w:rsidRPr="00ED6D81" w:rsidRDefault="00253925" w:rsidP="00A673B4">
      <w:pPr>
        <w:numPr>
          <w:ilvl w:val="0"/>
          <w:numId w:val="37"/>
        </w:numPr>
        <w:tabs>
          <w:tab w:val="left" w:pos="284"/>
          <w:tab w:val="left" w:pos="1134"/>
        </w:tabs>
        <w:spacing w:before="100" w:beforeAutospacing="1" w:after="100" w:afterAutospacing="1" w:line="360" w:lineRule="auto"/>
        <w:ind w:left="0" w:firstLine="567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Экспериментальная часть, в которой был</w:t>
      </w:r>
      <w:r w:rsidR="00C96231">
        <w:rPr>
          <w:rFonts w:ascii="Times New Roman" w:hAnsi="Times New Roman"/>
          <w:bCs/>
          <w:iCs/>
          <w:sz w:val="24"/>
          <w:szCs w:val="24"/>
        </w:rPr>
        <w:t xml:space="preserve"> проведен </w:t>
      </w:r>
      <w:r w:rsidR="008E52CB">
        <w:rPr>
          <w:rFonts w:ascii="Times New Roman" w:hAnsi="Times New Roman"/>
          <w:bCs/>
          <w:iCs/>
          <w:sz w:val="24"/>
          <w:szCs w:val="24"/>
        </w:rPr>
        <w:t>анализ наличников на окнах старых деревянных домов г. Катав- Ивановска и создан макет наличников для дома.</w:t>
      </w:r>
    </w:p>
    <w:p w:rsidR="00ED6D81" w:rsidRDefault="00ED6D81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ED6D81" w:rsidRDefault="00ED6D81" w:rsidP="00A673B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D4654" w:rsidRDefault="005D4654" w:rsidP="009373F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</w:p>
    <w:p w:rsidR="005D4654" w:rsidRDefault="005D4654" w:rsidP="009373F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</w:p>
    <w:p w:rsidR="00ED6D81" w:rsidRPr="000D421B" w:rsidRDefault="00ED6D81" w:rsidP="009373F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0D421B">
        <w:rPr>
          <w:rFonts w:ascii="Times New Roman" w:hAnsi="Times New Roman"/>
          <w:b/>
          <w:bCs/>
          <w:iCs/>
          <w:sz w:val="24"/>
          <w:szCs w:val="24"/>
          <w:u w:val="single"/>
        </w:rPr>
        <w:lastRenderedPageBreak/>
        <w:t>Основная часть</w:t>
      </w:r>
    </w:p>
    <w:p w:rsidR="00AD75B2" w:rsidRPr="00D53803" w:rsidRDefault="00AD75B2" w:rsidP="009373F4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53803">
        <w:rPr>
          <w:rFonts w:ascii="Times New Roman" w:hAnsi="Times New Roman"/>
          <w:b/>
          <w:sz w:val="24"/>
          <w:szCs w:val="24"/>
          <w:u w:val="single"/>
        </w:rPr>
        <w:t>Теоретическая часть</w:t>
      </w:r>
    </w:p>
    <w:p w:rsidR="00A947F2" w:rsidRDefault="00B706F5" w:rsidP="00A947F2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Рассматривая наличники деревянных домов, я заметила, что многие узоры повторяются, но что значат завитки, круги и ромбы на окнах? Чтобы узнать это</w:t>
      </w:r>
      <w:r w:rsidR="00074B30">
        <w:rPr>
          <w:rFonts w:ascii="Times New Roman" w:hAnsi="Times New Roman"/>
          <w:sz w:val="24"/>
          <w:szCs w:val="24"/>
        </w:rPr>
        <w:t xml:space="preserve"> я начал</w:t>
      </w:r>
      <w:r>
        <w:rPr>
          <w:rFonts w:ascii="Times New Roman" w:hAnsi="Times New Roman"/>
          <w:sz w:val="24"/>
          <w:szCs w:val="24"/>
        </w:rPr>
        <w:t>а</w:t>
      </w:r>
      <w:r w:rsidR="00074B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изучать</w:t>
      </w:r>
      <w:r w:rsidR="00074B30">
        <w:rPr>
          <w:rFonts w:ascii="Times New Roman" w:hAnsi="Times New Roman"/>
          <w:sz w:val="24"/>
          <w:szCs w:val="24"/>
        </w:rPr>
        <w:t xml:space="preserve"> литератур</w:t>
      </w:r>
      <w:r w:rsidR="0037311B">
        <w:rPr>
          <w:rFonts w:ascii="Times New Roman" w:hAnsi="Times New Roman"/>
          <w:sz w:val="24"/>
          <w:szCs w:val="24"/>
        </w:rPr>
        <w:t>у</w:t>
      </w:r>
      <w:r w:rsidR="00074B30">
        <w:rPr>
          <w:rFonts w:ascii="Times New Roman" w:hAnsi="Times New Roman"/>
          <w:sz w:val="24"/>
          <w:szCs w:val="24"/>
        </w:rPr>
        <w:t xml:space="preserve"> на интересующую меня тему.</w:t>
      </w:r>
    </w:p>
    <w:p w:rsidR="00A947F2" w:rsidRDefault="00074B30" w:rsidP="00A947F2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Оказалось, </w:t>
      </w:r>
      <w:r w:rsidR="00B706F5">
        <w:rPr>
          <w:rFonts w:ascii="Times New Roman" w:hAnsi="Times New Roman"/>
          <w:sz w:val="24"/>
          <w:szCs w:val="24"/>
        </w:rPr>
        <w:t>что и</w:t>
      </w:r>
      <w:r w:rsidR="00B706F5" w:rsidRPr="00B706F5">
        <w:rPr>
          <w:rFonts w:ascii="Times New Roman" w:hAnsi="Times New Roman"/>
          <w:sz w:val="24"/>
          <w:szCs w:val="24"/>
        </w:rPr>
        <w:t xml:space="preserve">значально </w:t>
      </w:r>
      <w:r w:rsidR="00B706F5">
        <w:rPr>
          <w:rFonts w:ascii="Times New Roman" w:hAnsi="Times New Roman"/>
          <w:sz w:val="24"/>
          <w:szCs w:val="24"/>
        </w:rPr>
        <w:t xml:space="preserve">наличник </w:t>
      </w:r>
      <w:r w:rsidR="00B706F5" w:rsidRPr="00B706F5">
        <w:rPr>
          <w:rFonts w:ascii="Times New Roman" w:hAnsi="Times New Roman"/>
          <w:sz w:val="24"/>
          <w:szCs w:val="24"/>
        </w:rPr>
        <w:t xml:space="preserve">имел </w:t>
      </w:r>
      <w:r w:rsidR="002B0C2A">
        <w:rPr>
          <w:rFonts w:ascii="Times New Roman" w:hAnsi="Times New Roman"/>
          <w:sz w:val="24"/>
          <w:szCs w:val="24"/>
        </w:rPr>
        <w:t>только практическое</w:t>
      </w:r>
      <w:r w:rsidR="00B706F5" w:rsidRPr="00B706F5">
        <w:rPr>
          <w:rFonts w:ascii="Times New Roman" w:hAnsi="Times New Roman"/>
          <w:sz w:val="24"/>
          <w:szCs w:val="24"/>
        </w:rPr>
        <w:t xml:space="preserve"> значение</w:t>
      </w:r>
      <w:r w:rsidR="002B0C2A">
        <w:rPr>
          <w:rFonts w:ascii="Times New Roman" w:hAnsi="Times New Roman"/>
          <w:sz w:val="24"/>
          <w:szCs w:val="24"/>
        </w:rPr>
        <w:t>, его появление связано с появлением слюдяных и стеклянных окон. Между оконным блоком и</w:t>
      </w:r>
      <w:r w:rsidR="00B706F5" w:rsidRPr="00B706F5">
        <w:rPr>
          <w:rFonts w:ascii="Times New Roman" w:hAnsi="Times New Roman"/>
          <w:sz w:val="24"/>
          <w:szCs w:val="24"/>
        </w:rPr>
        <w:t xml:space="preserve"> стеной вверху оставлялся усадочный паз, с боков так же были зазоры, именно их должен был прикрывать наличник. Кроме того, к нему крепились ставни. </w:t>
      </w:r>
    </w:p>
    <w:p w:rsidR="002B6CF2" w:rsidRDefault="00B706F5" w:rsidP="00A947F2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706F5">
        <w:rPr>
          <w:rFonts w:ascii="Times New Roman" w:hAnsi="Times New Roman"/>
          <w:sz w:val="24"/>
          <w:szCs w:val="24"/>
        </w:rPr>
        <w:t xml:space="preserve">Сначала наличник украшался довольно скромно. Вместе с тем он </w:t>
      </w:r>
      <w:r w:rsidR="002B0C2A">
        <w:rPr>
          <w:rFonts w:ascii="Times New Roman" w:hAnsi="Times New Roman"/>
          <w:sz w:val="24"/>
          <w:szCs w:val="24"/>
        </w:rPr>
        <w:t>обладал</w:t>
      </w:r>
      <w:r w:rsidRPr="00B706F5">
        <w:rPr>
          <w:rFonts w:ascii="Times New Roman" w:hAnsi="Times New Roman"/>
          <w:sz w:val="24"/>
          <w:szCs w:val="24"/>
        </w:rPr>
        <w:t xml:space="preserve"> и особым смыслом – оконные и дверные наличники  охраняли, оберегали сакральное пространство избы.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06F5">
        <w:rPr>
          <w:rFonts w:ascii="Times New Roman" w:hAnsi="Times New Roman"/>
          <w:sz w:val="24"/>
          <w:szCs w:val="24"/>
        </w:rPr>
        <w:t xml:space="preserve">Обережные знаки </w:t>
      </w:r>
      <w:r w:rsidR="000A6256" w:rsidRPr="00B706F5">
        <w:rPr>
          <w:rFonts w:ascii="Times New Roman" w:hAnsi="Times New Roman"/>
          <w:sz w:val="24"/>
          <w:szCs w:val="24"/>
        </w:rPr>
        <w:t>усложнялись,</w:t>
      </w:r>
      <w:r w:rsidRPr="00B706F5">
        <w:rPr>
          <w:rFonts w:ascii="Times New Roman" w:hAnsi="Times New Roman"/>
          <w:sz w:val="24"/>
          <w:szCs w:val="24"/>
        </w:rPr>
        <w:t xml:space="preserve"> дополнялись декоративными деталями, постепенно утрачивая свой изначальный  смысл. В какой-то момент наличник превратился в декоративный элемент с минимальной функциональной нагрузкой</w:t>
      </w:r>
      <w:r w:rsidR="000A6256">
        <w:rPr>
          <w:rFonts w:ascii="Times New Roman" w:hAnsi="Times New Roman"/>
          <w:sz w:val="24"/>
          <w:szCs w:val="24"/>
        </w:rPr>
        <w:t xml:space="preserve">. </w:t>
      </w:r>
    </w:p>
    <w:p w:rsidR="000A6256" w:rsidRPr="000A6256" w:rsidRDefault="000A6256" w:rsidP="00A947F2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A6256">
        <w:rPr>
          <w:rFonts w:ascii="Times New Roman" w:hAnsi="Times New Roman"/>
          <w:sz w:val="24"/>
          <w:szCs w:val="24"/>
        </w:rPr>
        <w:t>Строение окна и устройство наличников развивалось по всей Ро</w:t>
      </w:r>
      <w:r w:rsidR="002B0C2A">
        <w:rPr>
          <w:rFonts w:ascii="Times New Roman" w:hAnsi="Times New Roman"/>
          <w:sz w:val="24"/>
          <w:szCs w:val="24"/>
        </w:rPr>
        <w:t>ссии. Из-за</w:t>
      </w:r>
      <w:r w:rsidRPr="000A6256">
        <w:rPr>
          <w:rFonts w:ascii="Times New Roman" w:hAnsi="Times New Roman"/>
          <w:sz w:val="24"/>
          <w:szCs w:val="24"/>
        </w:rPr>
        <w:t xml:space="preserve"> потоков переселенцев на Урал в течение XVII-XVIII веков уральские наличники вобрали в себя множество традиций русских окон.</w:t>
      </w:r>
    </w:p>
    <w:p w:rsidR="005715FA" w:rsidRDefault="007515B1" w:rsidP="005715F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9" w:tgtFrame="_blank" w:tooltip="Дом в селе Краснояр на реке Ревде. Автор: Дмитрий Латышев" w:history="1"/>
      <w:r w:rsidR="009636D9">
        <w:rPr>
          <w:rFonts w:ascii="Times New Roman" w:hAnsi="Times New Roman"/>
          <w:sz w:val="24"/>
          <w:szCs w:val="24"/>
          <w:lang w:eastAsia="ru-RU"/>
        </w:rPr>
        <w:t>З</w:t>
      </w:r>
      <w:r w:rsidR="000A6256" w:rsidRPr="000A6256">
        <w:rPr>
          <w:rFonts w:ascii="Times New Roman" w:hAnsi="Times New Roman"/>
          <w:sz w:val="24"/>
          <w:szCs w:val="24"/>
          <w:lang w:eastAsia="ru-RU"/>
        </w:rPr>
        <w:t xml:space="preserve">наки на окнах стали посланием каждой семьи о том, </w:t>
      </w:r>
      <w:r w:rsidR="002B0C2A">
        <w:rPr>
          <w:rFonts w:ascii="Times New Roman" w:hAnsi="Times New Roman"/>
          <w:sz w:val="24"/>
          <w:szCs w:val="24"/>
          <w:lang w:eastAsia="ru-RU"/>
        </w:rPr>
        <w:t xml:space="preserve">что ценят люди, </w:t>
      </w:r>
      <w:r w:rsidR="000A6256" w:rsidRPr="000A6256">
        <w:rPr>
          <w:rFonts w:ascii="Times New Roman" w:hAnsi="Times New Roman"/>
          <w:sz w:val="24"/>
          <w:szCs w:val="24"/>
          <w:lang w:eastAsia="ru-RU"/>
        </w:rPr>
        <w:t xml:space="preserve">чем </w:t>
      </w:r>
      <w:r w:rsidR="002B0C2A">
        <w:rPr>
          <w:rFonts w:ascii="Times New Roman" w:hAnsi="Times New Roman"/>
          <w:sz w:val="24"/>
          <w:szCs w:val="24"/>
          <w:lang w:eastAsia="ru-RU"/>
        </w:rPr>
        <w:t>они сильны и чего боятся.</w:t>
      </w:r>
      <w:r w:rsidR="000A6256" w:rsidRPr="000A6256">
        <w:rPr>
          <w:rFonts w:ascii="Times New Roman" w:hAnsi="Times New Roman"/>
          <w:sz w:val="24"/>
          <w:szCs w:val="24"/>
          <w:lang w:eastAsia="ru-RU"/>
        </w:rPr>
        <w:t xml:space="preserve"> Хозяин жилища старался охранять его символами "оберегов", чтобы привлечь богатый урожай, отогнать от дома беду и невзгоды.</w:t>
      </w:r>
    </w:p>
    <w:p w:rsidR="000A6256" w:rsidRDefault="009373F4" w:rsidP="005715F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A6256" w:rsidRPr="000A6256">
        <w:rPr>
          <w:rFonts w:ascii="Times New Roman" w:hAnsi="Times New Roman"/>
          <w:sz w:val="24"/>
          <w:szCs w:val="24"/>
          <w:lang w:eastAsia="ru-RU"/>
        </w:rPr>
        <w:t>Сложились целые поверья и приметы. Например, чем длиннее "серьги" на нижней планке, тем гостеприимнее хозяева.</w:t>
      </w:r>
    </w:p>
    <w:p w:rsidR="005B36A7" w:rsidRDefault="007515B1" w:rsidP="000D2C2B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s1122" type="#_x0000_t75" alt="славянское мироздание" style="position:absolute;left:0;text-align:left;margin-left:32.1pt;margin-top:27.45pt;width:215.2pt;height:119.5pt;z-index:20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0" o:title="славянское мироздание"/>
            <w10:wrap type="topAndBottom"/>
          </v:shape>
        </w:pict>
      </w:r>
      <w:bookmarkEnd w:id="0"/>
      <w:r w:rsidR="005B36A7">
        <w:rPr>
          <w:rFonts w:ascii="Times New Roman" w:hAnsi="Times New Roman"/>
          <w:sz w:val="24"/>
          <w:szCs w:val="24"/>
          <w:lang w:eastAsia="ru-RU"/>
        </w:rPr>
        <w:t>О</w:t>
      </w:r>
      <w:r w:rsidR="005B36A7" w:rsidRPr="009373F4">
        <w:rPr>
          <w:rFonts w:ascii="Times New Roman" w:hAnsi="Times New Roman"/>
          <w:sz w:val="24"/>
          <w:szCs w:val="24"/>
          <w:lang w:eastAsia="ru-RU"/>
        </w:rPr>
        <w:t>кно отражало картину мир</w:t>
      </w:r>
      <w:r w:rsidR="005B36A7">
        <w:rPr>
          <w:rFonts w:ascii="Times New Roman" w:hAnsi="Times New Roman"/>
          <w:sz w:val="24"/>
          <w:szCs w:val="24"/>
          <w:lang w:eastAsia="ru-RU"/>
        </w:rPr>
        <w:t>оздания</w:t>
      </w:r>
      <w:r w:rsidR="008A640F">
        <w:rPr>
          <w:rFonts w:ascii="Times New Roman" w:hAnsi="Times New Roman"/>
          <w:sz w:val="24"/>
          <w:szCs w:val="24"/>
          <w:lang w:eastAsia="ru-RU"/>
        </w:rPr>
        <w:t xml:space="preserve"> (рисунок 1).</w:t>
      </w:r>
    </w:p>
    <w:p w:rsidR="008A640F" w:rsidRPr="008A640F" w:rsidRDefault="008A640F" w:rsidP="000D2C2B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</w:t>
      </w:r>
      <w:r>
        <w:rPr>
          <w:rFonts w:ascii="Times New Roman" w:hAnsi="Times New Roman"/>
          <w:b/>
          <w:sz w:val="24"/>
          <w:szCs w:val="24"/>
          <w:lang w:eastAsia="ru-RU"/>
        </w:rPr>
        <w:t>Рисунок 1.</w:t>
      </w:r>
    </w:p>
    <w:p w:rsidR="000D2C2B" w:rsidRPr="009373F4" w:rsidRDefault="009373F4" w:rsidP="000D2C2B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9373F4">
        <w:rPr>
          <w:rFonts w:ascii="Times New Roman" w:hAnsi="Times New Roman"/>
          <w:sz w:val="24"/>
          <w:szCs w:val="24"/>
          <w:lang w:eastAsia="ru-RU"/>
        </w:rPr>
        <w:t>"Верхнее небо" с небесной твердью было в образе двускатно</w:t>
      </w:r>
      <w:r w:rsidR="00D53803">
        <w:rPr>
          <w:rFonts w:ascii="Times New Roman" w:hAnsi="Times New Roman"/>
          <w:sz w:val="24"/>
          <w:szCs w:val="24"/>
          <w:lang w:eastAsia="ru-RU"/>
        </w:rPr>
        <w:t xml:space="preserve">й крыши </w:t>
      </w:r>
      <w:r w:rsidR="008C4BAB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D53803">
        <w:rPr>
          <w:rFonts w:ascii="Times New Roman" w:hAnsi="Times New Roman"/>
          <w:sz w:val="24"/>
          <w:szCs w:val="24"/>
          <w:lang w:eastAsia="ru-RU"/>
        </w:rPr>
        <w:t xml:space="preserve">навершия. </w:t>
      </w:r>
      <w:r w:rsidRPr="009373F4">
        <w:rPr>
          <w:rFonts w:ascii="Times New Roman" w:hAnsi="Times New Roman"/>
          <w:sz w:val="24"/>
          <w:szCs w:val="24"/>
          <w:lang w:eastAsia="ru-RU"/>
        </w:rPr>
        <w:t>Полукружья означали грудь пи</w:t>
      </w:r>
      <w:r w:rsidR="00D53803">
        <w:rPr>
          <w:rFonts w:ascii="Times New Roman" w:hAnsi="Times New Roman"/>
          <w:sz w:val="24"/>
          <w:szCs w:val="24"/>
          <w:lang w:eastAsia="ru-RU"/>
        </w:rPr>
        <w:t xml:space="preserve">тающей землю богини плодородия. </w:t>
      </w:r>
      <w:r w:rsidRPr="009373F4">
        <w:rPr>
          <w:rFonts w:ascii="Times New Roman" w:hAnsi="Times New Roman"/>
          <w:sz w:val="24"/>
          <w:szCs w:val="24"/>
          <w:lang w:eastAsia="ru-RU"/>
        </w:rPr>
        <w:t>Солярные знаки передавал</w:t>
      </w:r>
      <w:r w:rsidR="00D53803">
        <w:rPr>
          <w:rFonts w:ascii="Times New Roman" w:hAnsi="Times New Roman"/>
          <w:sz w:val="24"/>
          <w:szCs w:val="24"/>
          <w:lang w:eastAsia="ru-RU"/>
        </w:rPr>
        <w:t xml:space="preserve">и движение солнца по небосводу. </w:t>
      </w:r>
      <w:r w:rsidRPr="009373F4">
        <w:rPr>
          <w:rFonts w:ascii="Times New Roman" w:hAnsi="Times New Roman"/>
          <w:sz w:val="24"/>
          <w:szCs w:val="24"/>
          <w:lang w:eastAsia="ru-RU"/>
        </w:rPr>
        <w:t>Нижняя часть наличника означала "твердь земную", движение солнца по "обратной стороне земли", а также вспаханное и засеянное поле (ромбы с точками внутри и двойные полосы с перекрестьями), течение подводных вод.</w:t>
      </w:r>
      <w:r w:rsidR="00D5380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373F4">
        <w:rPr>
          <w:rFonts w:ascii="Times New Roman" w:hAnsi="Times New Roman"/>
          <w:sz w:val="24"/>
          <w:szCs w:val="24"/>
          <w:lang w:eastAsia="ru-RU"/>
        </w:rPr>
        <w:t>Растительный и животный орнамент изображал средний мир, в котором обитают звери, люди и растения. Все части наличника и их знаки соотносились со сторонами света и временами года.</w:t>
      </w:r>
      <w:r w:rsidR="000D2C2B" w:rsidRPr="000D2C2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947F2" w:rsidRDefault="007515B1" w:rsidP="00A947F2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2" o:spid="_x0000_s1123" type="#_x0000_t75" style="position:absolute;left:0;text-align:left;margin-left:100pt;margin-top:63.8pt;width:232.8pt;height:149.5pt;z-index:21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1" o:title="" croptop="5023f" cropbottom="37436f" cropleft="9447f" cropright="2874f"/>
            <w10:wrap type="topAndBottom"/>
          </v:shape>
        </w:pict>
      </w:r>
      <w:r w:rsidR="0037311B">
        <w:rPr>
          <w:rFonts w:ascii="Times New Roman" w:hAnsi="Times New Roman"/>
          <w:sz w:val="24"/>
          <w:szCs w:val="24"/>
          <w:lang w:eastAsia="ru-RU"/>
        </w:rPr>
        <w:t xml:space="preserve">Резьба наличников изобилует солярными знаками, которые издревле использовали славяне для обозначения сил природы, используя эти символы </w:t>
      </w:r>
      <w:r w:rsidR="00060820">
        <w:rPr>
          <w:rFonts w:ascii="Times New Roman" w:hAnsi="Times New Roman"/>
          <w:sz w:val="24"/>
          <w:szCs w:val="24"/>
          <w:lang w:eastAsia="ru-RU"/>
        </w:rPr>
        <w:t>в вышивке, резьбе и росписи по дереву</w:t>
      </w:r>
      <w:r w:rsidR="00A947F2" w:rsidRPr="00A947F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A640F">
        <w:rPr>
          <w:rFonts w:ascii="Times New Roman" w:hAnsi="Times New Roman"/>
          <w:sz w:val="24"/>
          <w:szCs w:val="24"/>
          <w:lang w:eastAsia="ru-RU"/>
        </w:rPr>
        <w:t>(рисунок 2).</w:t>
      </w:r>
    </w:p>
    <w:p w:rsidR="002B6CF2" w:rsidRDefault="008A640F" w:rsidP="008A640F">
      <w:pPr>
        <w:tabs>
          <w:tab w:val="left" w:pos="284"/>
          <w:tab w:val="left" w:pos="1134"/>
        </w:tabs>
        <w:spacing w:line="36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Рисунок 2. </w:t>
      </w:r>
    </w:p>
    <w:p w:rsidR="0037311B" w:rsidRPr="0037311B" w:rsidRDefault="0037311B" w:rsidP="0037311B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Знаки солнца</w:t>
      </w:r>
    </w:p>
    <w:p w:rsidR="0037311B" w:rsidRPr="0037311B" w:rsidRDefault="0037311B" w:rsidP="00D53803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7311B">
        <w:rPr>
          <w:rFonts w:ascii="Times New Roman" w:hAnsi="Times New Roman"/>
          <w:color w:val="000000"/>
          <w:sz w:val="24"/>
          <w:szCs w:val="24"/>
        </w:rPr>
        <w:t>Солнце считается сильным, мужским защитным знаком, дающим жизнь, свет, тепло и урожай.  Оно изображалось оперённым кругом, полудиском с лу</w:t>
      </w:r>
      <w:r w:rsidR="00D53803">
        <w:rPr>
          <w:rFonts w:ascii="Times New Roman" w:hAnsi="Times New Roman"/>
          <w:color w:val="000000"/>
          <w:sz w:val="24"/>
          <w:szCs w:val="24"/>
        </w:rPr>
        <w:t xml:space="preserve">чами, также использовался ромб. </w:t>
      </w:r>
      <w:r w:rsidRPr="0037311B">
        <w:rPr>
          <w:rFonts w:ascii="Times New Roman" w:hAnsi="Times New Roman"/>
          <w:color w:val="000000"/>
          <w:sz w:val="24"/>
          <w:szCs w:val="24"/>
        </w:rPr>
        <w:t>Ромб, обозначая смену времён года, восход и заход солнца, могли поместить в любой части наличника, а иногда во всех сразу. Но в нижней части наличника</w:t>
      </w:r>
      <w:r w:rsidR="00D53803">
        <w:rPr>
          <w:rFonts w:ascii="Times New Roman" w:hAnsi="Times New Roman"/>
          <w:color w:val="000000"/>
          <w:sz w:val="24"/>
          <w:szCs w:val="24"/>
        </w:rPr>
        <w:t xml:space="preserve"> вытянутый ромб обозначал поле. </w:t>
      </w:r>
      <w:r w:rsidRPr="0037311B">
        <w:rPr>
          <w:rFonts w:ascii="Times New Roman" w:hAnsi="Times New Roman"/>
          <w:color w:val="000000"/>
          <w:sz w:val="24"/>
          <w:szCs w:val="24"/>
        </w:rPr>
        <w:t xml:space="preserve">Солнце, как "глаз с неба" зачастую изображали равносторонним крестом. </w:t>
      </w:r>
    </w:p>
    <w:p w:rsidR="0037311B" w:rsidRDefault="0037311B" w:rsidP="0037311B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Знаки воды</w:t>
      </w:r>
    </w:p>
    <w:p w:rsidR="0037311B" w:rsidRPr="000D2C2B" w:rsidRDefault="0037311B" w:rsidP="000D2C2B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7311B">
        <w:rPr>
          <w:rFonts w:ascii="Times New Roman" w:hAnsi="Times New Roman"/>
          <w:color w:val="000000"/>
          <w:sz w:val="24"/>
          <w:szCs w:val="24"/>
        </w:rPr>
        <w:t>Знаки воды означают очищение, начало жизни. Волнообразные узоры в верхней части наличника, бегущие ручейки по его боковым полочкам - дождевые воды, оз</w:t>
      </w:r>
      <w:r w:rsidR="000D2C2B">
        <w:rPr>
          <w:rFonts w:ascii="Times New Roman" w:hAnsi="Times New Roman"/>
          <w:color w:val="000000"/>
          <w:sz w:val="24"/>
          <w:szCs w:val="24"/>
        </w:rPr>
        <w:t xml:space="preserve">начающие мужской символ нового. </w:t>
      </w:r>
      <w:r w:rsidRPr="0037311B">
        <w:rPr>
          <w:rFonts w:ascii="Times New Roman" w:hAnsi="Times New Roman"/>
          <w:color w:val="000000"/>
          <w:sz w:val="24"/>
          <w:szCs w:val="24"/>
        </w:rPr>
        <w:t>Символы воды в нижней части наличника говорят о священных истоках - ручьях и ключевых подземных водах</w:t>
      </w:r>
      <w:r w:rsidRPr="0037311B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060820" w:rsidRPr="00060820" w:rsidRDefault="00060820" w:rsidP="00060820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60820">
        <w:rPr>
          <w:rFonts w:ascii="Times New Roman" w:hAnsi="Times New Roman"/>
          <w:b/>
          <w:color w:val="000000"/>
          <w:sz w:val="24"/>
          <w:szCs w:val="24"/>
        </w:rPr>
        <w:t>Си</w:t>
      </w:r>
      <w:r>
        <w:rPr>
          <w:rFonts w:ascii="Times New Roman" w:hAnsi="Times New Roman"/>
          <w:b/>
          <w:color w:val="000000"/>
          <w:sz w:val="24"/>
          <w:szCs w:val="24"/>
        </w:rPr>
        <w:t>м</w:t>
      </w:r>
      <w:r w:rsidRPr="00060820">
        <w:rPr>
          <w:rFonts w:ascii="Times New Roman" w:hAnsi="Times New Roman"/>
          <w:b/>
          <w:color w:val="000000"/>
          <w:sz w:val="24"/>
          <w:szCs w:val="24"/>
        </w:rPr>
        <w:t>волы плодородия и материнства</w:t>
      </w:r>
    </w:p>
    <w:p w:rsidR="00060820" w:rsidRPr="00060820" w:rsidRDefault="00060820" w:rsidP="00060820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060820">
        <w:rPr>
          <w:rFonts w:ascii="Times New Roman" w:hAnsi="Times New Roman"/>
          <w:color w:val="000000"/>
          <w:sz w:val="24"/>
          <w:szCs w:val="24"/>
        </w:rPr>
        <w:t xml:space="preserve">Образ </w:t>
      </w:r>
      <w:r w:rsidRPr="00D53803">
        <w:rPr>
          <w:rFonts w:ascii="Times New Roman" w:hAnsi="Times New Roman"/>
          <w:b/>
          <w:i/>
          <w:color w:val="000000"/>
          <w:sz w:val="24"/>
          <w:szCs w:val="24"/>
        </w:rPr>
        <w:t>женщины</w:t>
      </w:r>
      <w:r w:rsidRPr="00060820">
        <w:rPr>
          <w:rFonts w:ascii="Times New Roman" w:hAnsi="Times New Roman"/>
          <w:color w:val="000000"/>
          <w:sz w:val="24"/>
          <w:szCs w:val="24"/>
        </w:rPr>
        <w:t xml:space="preserve"> может переплетаться с орнаментами растений. Это женщины с раскинутыми руками и ногами, символы материнства и плодородия, расположен</w:t>
      </w:r>
      <w:r>
        <w:rPr>
          <w:rFonts w:ascii="Times New Roman" w:hAnsi="Times New Roman"/>
          <w:color w:val="000000"/>
          <w:sz w:val="24"/>
          <w:szCs w:val="24"/>
        </w:rPr>
        <w:t xml:space="preserve">ные в верхней части наличников. </w:t>
      </w:r>
      <w:r w:rsidRPr="00060820">
        <w:rPr>
          <w:rFonts w:ascii="Times New Roman" w:hAnsi="Times New Roman"/>
          <w:color w:val="000000"/>
          <w:sz w:val="24"/>
          <w:szCs w:val="24"/>
        </w:rPr>
        <w:t>Внутри богини древние резчики часто помещали символ "ростка-клина", призывая зарождение новой жизни.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60820">
        <w:rPr>
          <w:rFonts w:ascii="Times New Roman" w:hAnsi="Times New Roman"/>
          <w:color w:val="000000"/>
          <w:sz w:val="24"/>
          <w:szCs w:val="24"/>
        </w:rPr>
        <w:t>Рогатая женщина означала небесную олениху - подательницу благ, "рожаницу".</w:t>
      </w:r>
    </w:p>
    <w:p w:rsidR="00060820" w:rsidRPr="00060820" w:rsidRDefault="00060820" w:rsidP="00060820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Символы животных</w:t>
      </w:r>
    </w:p>
    <w:p w:rsidR="00060820" w:rsidRPr="00060820" w:rsidRDefault="00060820" w:rsidP="009636D9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060820">
        <w:rPr>
          <w:rFonts w:ascii="Times New Roman" w:hAnsi="Times New Roman"/>
          <w:color w:val="000000"/>
          <w:sz w:val="24"/>
          <w:szCs w:val="24"/>
        </w:rPr>
        <w:t>Символы животных близки и к языческим верованиям славян</w:t>
      </w:r>
      <w:r w:rsidR="009636D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D53803">
        <w:rPr>
          <w:rFonts w:ascii="Times New Roman" w:hAnsi="Times New Roman"/>
          <w:b/>
          <w:i/>
          <w:color w:val="000000"/>
          <w:sz w:val="24"/>
          <w:szCs w:val="24"/>
        </w:rPr>
        <w:t>Птица</w:t>
      </w:r>
      <w:r w:rsidRPr="00060820">
        <w:rPr>
          <w:rFonts w:ascii="Times New Roman" w:hAnsi="Times New Roman"/>
          <w:color w:val="000000"/>
          <w:sz w:val="24"/>
          <w:szCs w:val="24"/>
        </w:rPr>
        <w:t xml:space="preserve"> - огненно-солярный знак, символ ду</w:t>
      </w:r>
      <w:r w:rsidR="009636D9">
        <w:rPr>
          <w:rFonts w:ascii="Times New Roman" w:hAnsi="Times New Roman"/>
          <w:color w:val="000000"/>
          <w:sz w:val="24"/>
          <w:szCs w:val="24"/>
        </w:rPr>
        <w:t xml:space="preserve">ши, а пара птиц - символ брака. </w:t>
      </w:r>
      <w:r w:rsidRPr="00060820">
        <w:rPr>
          <w:rFonts w:ascii="Times New Roman" w:hAnsi="Times New Roman"/>
          <w:color w:val="000000"/>
          <w:sz w:val="24"/>
          <w:szCs w:val="24"/>
        </w:rPr>
        <w:t xml:space="preserve">Изображение </w:t>
      </w:r>
      <w:r w:rsidRPr="00D53803">
        <w:rPr>
          <w:rFonts w:ascii="Times New Roman" w:hAnsi="Times New Roman"/>
          <w:b/>
          <w:i/>
          <w:color w:val="000000"/>
          <w:sz w:val="24"/>
          <w:szCs w:val="24"/>
        </w:rPr>
        <w:t>Медведя</w:t>
      </w:r>
      <w:r w:rsidRPr="00060820">
        <w:rPr>
          <w:rFonts w:ascii="Times New Roman" w:hAnsi="Times New Roman"/>
          <w:color w:val="000000"/>
          <w:sz w:val="24"/>
          <w:szCs w:val="24"/>
        </w:rPr>
        <w:t>, его лапы з</w:t>
      </w:r>
      <w:r w:rsidR="009636D9">
        <w:rPr>
          <w:rFonts w:ascii="Times New Roman" w:hAnsi="Times New Roman"/>
          <w:color w:val="000000"/>
          <w:sz w:val="24"/>
          <w:szCs w:val="24"/>
        </w:rPr>
        <w:t xml:space="preserve">начило благополучие, богатство. </w:t>
      </w:r>
      <w:r w:rsidRPr="00D53803">
        <w:rPr>
          <w:rFonts w:ascii="Times New Roman" w:hAnsi="Times New Roman"/>
          <w:b/>
          <w:i/>
          <w:color w:val="000000"/>
          <w:sz w:val="24"/>
          <w:szCs w:val="24"/>
        </w:rPr>
        <w:t>Конь</w:t>
      </w:r>
      <w:r w:rsidRPr="00060820">
        <w:rPr>
          <w:rFonts w:ascii="Times New Roman" w:hAnsi="Times New Roman"/>
          <w:color w:val="000000"/>
          <w:sz w:val="24"/>
          <w:szCs w:val="24"/>
        </w:rPr>
        <w:t xml:space="preserve"> - перевозчик солнца днём. Часто пара коней по обе стороны от солярного символа "смотрит" в разные стороны, неразрывно соединяя прошлое и будущее.</w:t>
      </w:r>
      <w:r w:rsidR="009636D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3803">
        <w:rPr>
          <w:rFonts w:ascii="Times New Roman" w:hAnsi="Times New Roman"/>
          <w:b/>
          <w:i/>
          <w:color w:val="000000"/>
          <w:sz w:val="24"/>
          <w:szCs w:val="24"/>
        </w:rPr>
        <w:t>Утка</w:t>
      </w:r>
      <w:r w:rsidRPr="00060820">
        <w:rPr>
          <w:rFonts w:ascii="Times New Roman" w:hAnsi="Times New Roman"/>
          <w:color w:val="000000"/>
          <w:sz w:val="24"/>
          <w:szCs w:val="24"/>
        </w:rPr>
        <w:t xml:space="preserve"> (лебедь) – перевозчик солнца ночью.  В нижней части наличника птицы "уносили" солнце на закате.</w:t>
      </w:r>
    </w:p>
    <w:p w:rsidR="00060820" w:rsidRPr="00060820" w:rsidRDefault="00060820" w:rsidP="00060820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60820">
        <w:rPr>
          <w:rFonts w:ascii="Times New Roman" w:hAnsi="Times New Roman"/>
          <w:b/>
          <w:color w:val="000000"/>
          <w:sz w:val="24"/>
          <w:szCs w:val="24"/>
        </w:rPr>
        <w:t>Знак змеи</w:t>
      </w:r>
    </w:p>
    <w:p w:rsidR="00060820" w:rsidRPr="00060820" w:rsidRDefault="00060820" w:rsidP="00060820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060820">
        <w:rPr>
          <w:rFonts w:ascii="Times New Roman" w:hAnsi="Times New Roman"/>
          <w:color w:val="000000"/>
          <w:sz w:val="24"/>
          <w:szCs w:val="24"/>
        </w:rPr>
        <w:lastRenderedPageBreak/>
        <w:t>Змеи-хранители, "ужи-господарики" помогали людям оберегать урожай от нашествия грызунов. Символы змей у предков тесно связаны с дождевой водой и плодородием.</w:t>
      </w:r>
    </w:p>
    <w:p w:rsidR="00060820" w:rsidRPr="00060820" w:rsidRDefault="00060820" w:rsidP="00060820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Знаки грома небесного</w:t>
      </w:r>
    </w:p>
    <w:p w:rsidR="00060820" w:rsidRPr="00060820" w:rsidRDefault="00060820" w:rsidP="00060820">
      <w:pPr>
        <w:tabs>
          <w:tab w:val="left" w:pos="284"/>
          <w:tab w:val="left" w:pos="1134"/>
        </w:tabs>
        <w:spacing w:line="36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</w:t>
      </w:r>
      <w:r w:rsidRPr="00060820">
        <w:rPr>
          <w:rFonts w:ascii="Times New Roman" w:hAnsi="Times New Roman"/>
          <w:color w:val="000000"/>
          <w:sz w:val="24"/>
          <w:szCs w:val="24"/>
        </w:rPr>
        <w:t xml:space="preserve">ромовые знаки часто сопровождают Солнце, служа оберегом от попадания молнии в избу. Это шести- или восьмиугольная звезда, вписанная в круг: Перунов знак, громовое колесо, коловрат. Это и символ мужества, доблести русского воинства на шлемах и нагрудных доспехах. Встречаются также травы и цвет, "точки" - семя, "запятые" - прорастающее семя. Дерево либо "ёлочка" - знак мирового древа. </w:t>
      </w:r>
    </w:p>
    <w:p w:rsidR="009F6105" w:rsidRDefault="00AD75B2" w:rsidP="009F6105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/>
          <w:u w:val="single"/>
        </w:rPr>
      </w:pPr>
      <w:r w:rsidRPr="00D53803">
        <w:rPr>
          <w:b/>
          <w:u w:val="single"/>
        </w:rPr>
        <w:t xml:space="preserve">Экспериментальная часть </w:t>
      </w:r>
    </w:p>
    <w:p w:rsidR="009F6105" w:rsidRPr="009F6105" w:rsidRDefault="009F6105" w:rsidP="009F6105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/>
          <w:u w:val="single"/>
        </w:rPr>
      </w:pPr>
      <w:r w:rsidRPr="009F6105">
        <w:rPr>
          <w:b/>
          <w:bCs/>
          <w:iCs/>
          <w:u w:val="single"/>
          <w:lang w:val="en-US"/>
        </w:rPr>
        <w:t>I</w:t>
      </w:r>
      <w:r w:rsidRPr="009F6105">
        <w:rPr>
          <w:b/>
          <w:bCs/>
          <w:iCs/>
          <w:u w:val="single"/>
        </w:rPr>
        <w:t>.</w:t>
      </w:r>
      <w:r>
        <w:rPr>
          <w:b/>
          <w:bCs/>
          <w:iCs/>
          <w:u w:val="single"/>
        </w:rPr>
        <w:t xml:space="preserve"> </w:t>
      </w:r>
      <w:r w:rsidRPr="009F6105">
        <w:rPr>
          <w:b/>
          <w:bCs/>
          <w:iCs/>
          <w:u w:val="single"/>
        </w:rPr>
        <w:t>Анализ узоров наличников на окнах старых деревянных домов г. Катав- Ивановска</w:t>
      </w:r>
    </w:p>
    <w:p w:rsidR="00DC0416" w:rsidRDefault="00060820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t xml:space="preserve">Изучив историю наличников и значения символов, я приступила к анализу и «чтению» историй, которые могут рассказать нам наличники. Для изучения я выбрала дома, находящиеся на улице Подлесная города Катав-Ивановска. Это достаточно протяженная улица, застроенная деревянными домами, в том числе очень старыми. Я нашла всего </w:t>
      </w:r>
      <w:r w:rsidR="005715FA">
        <w:t>несколько</w:t>
      </w:r>
      <w:r>
        <w:t xml:space="preserve"> домов с пластиковыми окнами, </w:t>
      </w:r>
      <w:r w:rsidR="005715FA">
        <w:t>все еще украшенные наличниками.</w:t>
      </w:r>
    </w:p>
    <w:p w:rsidR="007A5002" w:rsidRDefault="007515B1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rPr>
          <w:noProof/>
        </w:rPr>
        <w:pict>
          <v:shape id="_x0000_s1077" type="#_x0000_t75" style="position:absolute;left:0;text-align:left;margin-left:37.6pt;margin-top:5.95pt;width:113.8pt;height:157.5pt;z-index:-11;mso-position-horizontal-relative:text;mso-position-vertical-relative:text;mso-width-relative:page;mso-height-relative:page" wrapcoords="-132 0 -132 21505 21600 21505 21600 0 -132 0">
            <v:imagedata r:id="rId12" o:title="IMG_20210214_152920"/>
            <w10:wrap type="tight"/>
          </v:shape>
        </w:pict>
      </w:r>
    </w:p>
    <w:p w:rsidR="007A5002" w:rsidRDefault="007A5002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7A5002" w:rsidRDefault="007A5002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C40C7D" w:rsidRDefault="00060820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t xml:space="preserve">Узоры на них были преимущественно растительными -цветок, завитки. </w:t>
      </w:r>
      <w:r w:rsidR="00C40C7D">
        <w:t>Наличники в данном случае несут только декоративную функцию, обрамляя и украшая окно. Кружевная резьба придает дому легкость и ажурность</w:t>
      </w:r>
      <w:r w:rsidR="005715FA">
        <w:t xml:space="preserve"> (см. рисунок </w:t>
      </w:r>
      <w:r w:rsidR="008A640F">
        <w:t>3</w:t>
      </w:r>
      <w:r w:rsidR="005715FA">
        <w:t>).</w:t>
      </w:r>
    </w:p>
    <w:p w:rsidR="00C40C7D" w:rsidRDefault="00C40C7D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5715FA" w:rsidRDefault="005715FA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</w:rPr>
      </w:pPr>
      <w:r>
        <w:rPr>
          <w:b/>
        </w:rPr>
        <w:t xml:space="preserve">          </w:t>
      </w:r>
      <w:r w:rsidR="00C40C7D">
        <w:rPr>
          <w:b/>
        </w:rPr>
        <w:t xml:space="preserve"> </w:t>
      </w:r>
      <w:r>
        <w:rPr>
          <w:b/>
        </w:rPr>
        <w:t xml:space="preserve">Рисунок </w:t>
      </w:r>
      <w:r w:rsidR="008A640F">
        <w:rPr>
          <w:b/>
        </w:rPr>
        <w:t>3</w:t>
      </w:r>
    </w:p>
    <w:p w:rsidR="0068351C" w:rsidRDefault="00060820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t xml:space="preserve">Гораздо интереснее </w:t>
      </w:r>
      <w:r w:rsidR="00C40C7D">
        <w:t>для изучения оказались старые наличники, временами потрескавшиеся со слезшей местами краской. Некоторые из них были уникальными. Другие были похожи друг на друга</w:t>
      </w:r>
      <w:r w:rsidR="005B36A7">
        <w:t>, со</w:t>
      </w:r>
      <w:r w:rsidR="00C40C7D">
        <w:t xml:space="preserve"> сходными элементами. </w:t>
      </w:r>
      <w:r w:rsidR="009636D9">
        <w:t>Это н</w:t>
      </w:r>
      <w:r w:rsidR="00C40C7D">
        <w:t xml:space="preserve">аводит на мысль, что некоторые из них были выполнены одним мастером или с использованием </w:t>
      </w:r>
      <w:r w:rsidR="00761109">
        <w:t>одних шаблонов.</w:t>
      </w:r>
    </w:p>
    <w:p w:rsidR="007A5002" w:rsidRDefault="007515B1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rPr>
          <w:noProof/>
        </w:rPr>
        <w:pict>
          <v:shape id="_x0000_s1078" type="#_x0000_t75" style="position:absolute;left:0;text-align:left;margin-left:-.3pt;margin-top:.7pt;width:117.45pt;height:154.2pt;z-index:-10;mso-position-horizontal-relative:text;mso-position-vertical-relative:text;mso-width-relative:page;mso-height-relative:page" wrapcoords="-110 0 -110 21516 21600 21516 21600 0 -110 0">
            <v:imagedata r:id="rId13" o:title="IMG_20210214_153018"/>
            <w10:wrap type="tight"/>
          </v:shape>
        </w:pict>
      </w:r>
    </w:p>
    <w:p w:rsidR="007A5002" w:rsidRDefault="007A5002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DC0416" w:rsidRDefault="00DC0416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t xml:space="preserve">Наличник-домик со ставнями. </w:t>
      </w:r>
      <w:r w:rsidR="007A5002">
        <w:t xml:space="preserve">Карниз с изломом посередине. Украшения минимальны. </w:t>
      </w:r>
      <w:r w:rsidR="009636D9">
        <w:t xml:space="preserve">Вверху </w:t>
      </w:r>
      <w:r w:rsidR="007A5002">
        <w:t>символ солнца в трех положения</w:t>
      </w:r>
      <w:r w:rsidR="00ED3999">
        <w:t>х</w:t>
      </w:r>
      <w:r w:rsidR="007A5002">
        <w:t xml:space="preserve"> – восход, полдень и закат. В нижней части наличника – ромбы, как символ земли, вспаханного поля.</w:t>
      </w:r>
      <w:r w:rsidR="005715FA">
        <w:t xml:space="preserve"> Это единственное окно со ставнями, которое попалось мне на пути (см. рисунок </w:t>
      </w:r>
      <w:r w:rsidR="008A640F">
        <w:t>4</w:t>
      </w:r>
      <w:r w:rsidR="005715FA">
        <w:t>).</w:t>
      </w:r>
    </w:p>
    <w:p w:rsidR="007A5002" w:rsidRDefault="007A5002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5715FA" w:rsidRPr="005715FA" w:rsidRDefault="005715FA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</w:rPr>
      </w:pPr>
      <w:r>
        <w:t xml:space="preserve"> </w:t>
      </w:r>
      <w:r w:rsidRPr="005715FA">
        <w:rPr>
          <w:b/>
        </w:rPr>
        <w:t>Рисунок</w:t>
      </w:r>
      <w:r w:rsidR="008A640F">
        <w:rPr>
          <w:b/>
        </w:rPr>
        <w:t xml:space="preserve"> 4</w:t>
      </w:r>
    </w:p>
    <w:p w:rsidR="007A5002" w:rsidRDefault="004F4871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lastRenderedPageBreak/>
        <w:t>Окна с повторяющимися элементами</w:t>
      </w:r>
      <w:r w:rsidR="005715FA">
        <w:t xml:space="preserve"> (см. рисунок </w:t>
      </w:r>
      <w:r w:rsidR="008A640F">
        <w:t>5</w:t>
      </w:r>
      <w:r w:rsidR="005715FA">
        <w:t>)</w:t>
      </w:r>
      <w:r>
        <w:t>. Полукруглые карнизы. С розетками</w:t>
      </w:r>
      <w:r w:rsidR="009636D9">
        <w:t>,</w:t>
      </w:r>
      <w:r>
        <w:t xml:space="preserve"> символизирующими солнце в верхней части боковых колонн. </w:t>
      </w:r>
      <w:r w:rsidR="00373EB8">
        <w:t>В нижней части в центре элемент</w:t>
      </w:r>
      <w:r w:rsidR="009636D9">
        <w:t>,</w:t>
      </w:r>
      <w:r w:rsidR="00373EB8">
        <w:t xml:space="preserve"> напоминающи</w:t>
      </w:r>
      <w:r w:rsidR="00C61602">
        <w:t>е</w:t>
      </w:r>
      <w:r w:rsidR="00373EB8">
        <w:t xml:space="preserve"> </w:t>
      </w:r>
      <w:r w:rsidR="00C61602">
        <w:t>листья с завитками</w:t>
      </w:r>
      <w:r w:rsidR="00373EB8">
        <w:t xml:space="preserve">. </w:t>
      </w:r>
      <w:r w:rsidR="00C61602">
        <w:t xml:space="preserve">Похожие </w:t>
      </w:r>
      <w:r w:rsidR="003A2944">
        <w:t>символы дублир</w:t>
      </w:r>
      <w:r w:rsidR="00C61602">
        <w:t>уются в верхней части двух окон.</w:t>
      </w:r>
      <w:r w:rsidR="003A2944">
        <w:t xml:space="preserve"> В третьем случае в верхней части мы видим пару птиц – символы ду</w:t>
      </w:r>
      <w:r w:rsidR="0021297F">
        <w:t>ши, брака, с обрамлением карниза растительным орнаментом в виде короны.</w:t>
      </w:r>
      <w:r w:rsidR="003A2944">
        <w:t xml:space="preserve"> </w:t>
      </w:r>
      <w:r w:rsidR="00FC71B6">
        <w:t>Резные элементы</w:t>
      </w:r>
      <w:r w:rsidR="005B36A7">
        <w:t>,</w:t>
      </w:r>
      <w:r w:rsidR="00FC71B6">
        <w:t xml:space="preserve"> обрамляющие само окно</w:t>
      </w:r>
      <w:r w:rsidR="005B36A7">
        <w:t>,</w:t>
      </w:r>
      <w:r w:rsidR="00FC71B6">
        <w:t xml:space="preserve"> напоминают о воде и каплях воды, стекающих с небес, о ручейках, которые бегут по земле. </w:t>
      </w:r>
      <w:r w:rsidR="003A2944">
        <w:t>В боковых частях наличника колонны</w:t>
      </w:r>
      <w:r w:rsidR="007F4DFF">
        <w:t xml:space="preserve"> похожие на греческие</w:t>
      </w:r>
      <w:r w:rsidR="003A2944">
        <w:t xml:space="preserve">, в нижней части квадраты с выпуклой частью, похожие на </w:t>
      </w:r>
      <w:r w:rsidR="005715FA">
        <w:t>граненый алмаз</w:t>
      </w:r>
      <w:r w:rsidR="0021297F">
        <w:t xml:space="preserve"> со стрелами</w:t>
      </w:r>
      <w:r w:rsidR="003A2944">
        <w:t>. Такое оформление придает наличникам классический вид, напомнивший мне храм</w:t>
      </w:r>
      <w:r w:rsidR="00C61602">
        <w:t>ы</w:t>
      </w:r>
      <w:r w:rsidR="003A2944">
        <w:t xml:space="preserve"> и дворц</w:t>
      </w:r>
      <w:r w:rsidR="00C61602">
        <w:t>ы</w:t>
      </w:r>
      <w:r w:rsidR="003A2944">
        <w:t>, которы</w:t>
      </w:r>
      <w:r w:rsidR="00D650E9">
        <w:t>е</w:t>
      </w:r>
      <w:r w:rsidR="003A2944">
        <w:t xml:space="preserve"> я видела в Санкт-Петербурге.</w:t>
      </w:r>
      <w:r w:rsidR="00C61602">
        <w:t xml:space="preserve"> Окна выглядят строго и торжественно, будто вырезаны из мрамора.</w:t>
      </w:r>
      <w:r w:rsidR="005B36A7">
        <w:t xml:space="preserve"> </w:t>
      </w:r>
    </w:p>
    <w:p w:rsidR="004F4871" w:rsidRDefault="007515B1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rPr>
          <w:noProof/>
        </w:rPr>
        <w:pict>
          <v:shape id="_x0000_s1084" type="#_x0000_t75" style="position:absolute;left:0;text-align:left;margin-left:257.45pt;margin-top:2.8pt;width:124.9pt;height:209.45pt;z-index:-7;mso-position-horizontal-relative:text;mso-position-vertical-relative:text;mso-width-relative:page;mso-height-relative:page" wrapcoords="-44 0 -44 21580 21600 21580 21600 0 -44 0">
            <v:imagedata r:id="rId14" o:title="IMG_20210214_134858"/>
            <w10:wrap type="tight"/>
          </v:shape>
        </w:pict>
      </w:r>
      <w:r>
        <w:rPr>
          <w:noProof/>
        </w:rPr>
        <w:pict>
          <v:shape id="_x0000_s1083" type="#_x0000_t75" style="position:absolute;left:0;text-align:left;margin-left:143.1pt;margin-top:2.8pt;width:101.35pt;height:209.45pt;z-index:-8;mso-position-horizontal-relative:text;mso-position-vertical-relative:text;mso-width-relative:page;mso-height-relative:page" wrapcoords="-44 0 -44 21580 21600 21580 21600 0 -44 0">
            <v:imagedata r:id="rId15" o:title="IMG_20210214_134821"/>
            <w10:wrap type="tight"/>
          </v:shape>
        </w:pict>
      </w:r>
      <w:r>
        <w:rPr>
          <w:noProof/>
        </w:rPr>
        <w:pict>
          <v:shape id="_x0000_s1080" type="#_x0000_t75" style="position:absolute;left:0;text-align:left;margin-left:12.7pt;margin-top:2.8pt;width:115.6pt;height:209.45pt;z-index:-9;mso-position-horizontal-relative:text;mso-position-vertical-relative:text;mso-width-relative:page;mso-height-relative:page" wrapcoords="-44 0 -44 21580 21600 21580 21600 0 -44 0">
            <v:imagedata r:id="rId16" o:title="IMG_20210214_134520"/>
            <w10:wrap type="tight"/>
          </v:shape>
        </w:pict>
      </w:r>
    </w:p>
    <w:p w:rsidR="007A5002" w:rsidRDefault="007A5002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DC0416" w:rsidRDefault="00DC0416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DC0416" w:rsidRDefault="00DC0416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DC0416" w:rsidRDefault="00DC0416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DC0416" w:rsidRDefault="00DC0416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761109" w:rsidRDefault="00761109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C40C7D" w:rsidRDefault="00C40C7D" w:rsidP="007A5002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DC0416" w:rsidRDefault="00DC0416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u w:val="single"/>
        </w:rPr>
      </w:pPr>
    </w:p>
    <w:p w:rsidR="00DC0416" w:rsidRDefault="00DC0416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u w:val="single"/>
        </w:rPr>
      </w:pPr>
    </w:p>
    <w:p w:rsidR="005715FA" w:rsidRDefault="005715FA" w:rsidP="005B36A7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b/>
        </w:rPr>
      </w:pPr>
      <w:r>
        <w:rPr>
          <w:b/>
        </w:rPr>
        <w:t xml:space="preserve">                                </w:t>
      </w:r>
    </w:p>
    <w:p w:rsidR="005715FA" w:rsidRPr="005715FA" w:rsidRDefault="005715FA" w:rsidP="005715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3119" w:hanging="142"/>
        <w:jc w:val="both"/>
        <w:textAlignment w:val="baseline"/>
        <w:rPr>
          <w:b/>
        </w:rPr>
      </w:pPr>
      <w:r>
        <w:rPr>
          <w:b/>
        </w:rPr>
        <w:t xml:space="preserve">        </w:t>
      </w:r>
      <w:r w:rsidRPr="005715FA">
        <w:rPr>
          <w:b/>
        </w:rPr>
        <w:t xml:space="preserve">Рисунок </w:t>
      </w:r>
      <w:r w:rsidR="008A640F">
        <w:rPr>
          <w:b/>
        </w:rPr>
        <w:t>5</w:t>
      </w:r>
    </w:p>
    <w:p w:rsidR="00DC0416" w:rsidRDefault="005B36A7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t>Наличн</w:t>
      </w:r>
      <w:r w:rsidR="0021297F">
        <w:t>ики с карнизом-домиком</w:t>
      </w:r>
      <w:r w:rsidR="005715FA">
        <w:t xml:space="preserve"> (см. рисунок </w:t>
      </w:r>
      <w:r w:rsidR="008A640F">
        <w:t>6</w:t>
      </w:r>
      <w:r w:rsidR="005715FA">
        <w:t>)</w:t>
      </w:r>
      <w:r w:rsidR="0021297F">
        <w:t>. В верхней части мы видим элементы, символизирующие солнце (круги, розетки, ромбы). Ажурная резьба по краю карниза – хляби небесные. Внизу и по бокам стекают капли. Полукруги внизу</w:t>
      </w:r>
      <w:r w:rsidR="00424F16">
        <w:t xml:space="preserve"> - подземные источники. </w:t>
      </w:r>
      <w:r w:rsidR="00BB7C83">
        <w:t>Ромбы и прямоугольники внизу символы земли, засеянного поля.</w:t>
      </w:r>
    </w:p>
    <w:p w:rsidR="00BB7C83" w:rsidRDefault="007515B1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rPr>
          <w:noProof/>
        </w:rPr>
        <w:pict>
          <v:shape id="_x0000_s1086" type="#_x0000_t75" style="position:absolute;left:0;text-align:left;margin-left:149.7pt;margin-top:10.3pt;width:107.75pt;height:177.2pt;z-index:-5;mso-position-horizontal-relative:text;mso-position-vertical-relative:text;mso-width-relative:page;mso-height-relative:page" wrapcoords="-44 0 -44 21580 21600 21580 21600 0 -44 0">
            <v:imagedata r:id="rId17" o:title="IMG_20210214_153100"/>
            <w10:wrap type="tight"/>
          </v:shape>
        </w:pict>
      </w:r>
      <w:r>
        <w:rPr>
          <w:noProof/>
        </w:rPr>
        <w:pict>
          <v:shape id="_x0000_s1085" type="#_x0000_t75" style="position:absolute;left:0;text-align:left;margin-left:42.6pt;margin-top:10.3pt;width:100.5pt;height:177.2pt;z-index:-6;mso-position-horizontal-relative:text;mso-position-vertical-relative:text;mso-width-relative:page;mso-height-relative:page" wrapcoords="-65 0 -65 21563 21600 21563 21600 0 -65 0">
            <v:imagedata r:id="rId18" o:title="IMG_20210214_134414"/>
            <w10:wrap type="tight"/>
          </v:shape>
        </w:pict>
      </w:r>
      <w:r>
        <w:rPr>
          <w:noProof/>
        </w:rPr>
        <w:pict>
          <v:shape id="_x0000_s1087" type="#_x0000_t75" style="position:absolute;left:0;text-align:left;margin-left:263.45pt;margin-top:10.3pt;width:92.6pt;height:177.2pt;z-index:-4;mso-position-horizontal-relative:text;mso-position-vertical-relative:text;mso-width-relative:page;mso-height-relative:page" wrapcoords="-44 0 -44 21569 21600 21569 21600 0 -44 0">
            <v:imagedata r:id="rId19" o:title="IMG_20210214_152951"/>
            <w10:wrap type="tight"/>
          </v:shape>
        </w:pict>
      </w: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BB7C83" w:rsidRPr="0021297F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DC0416" w:rsidRDefault="00DC0416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u w:val="single"/>
        </w:rPr>
      </w:pPr>
    </w:p>
    <w:p w:rsidR="00DC0416" w:rsidRDefault="00DC0416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u w:val="single"/>
        </w:rPr>
      </w:pP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u w:val="single"/>
        </w:rPr>
      </w:pP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u w:val="single"/>
        </w:rPr>
      </w:pP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u w:val="single"/>
        </w:rPr>
      </w:pP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u w:val="single"/>
        </w:rPr>
      </w:pPr>
    </w:p>
    <w:p w:rsidR="001B0F7B" w:rsidRDefault="001B0F7B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u w:val="single"/>
        </w:rPr>
      </w:pPr>
    </w:p>
    <w:p w:rsidR="00BB7C83" w:rsidRPr="005715FA" w:rsidRDefault="005715FA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</w:rPr>
      </w:pPr>
      <w:r>
        <w:t xml:space="preserve">                                               </w:t>
      </w:r>
      <w:r w:rsidRPr="005715FA">
        <w:rPr>
          <w:b/>
        </w:rPr>
        <w:t xml:space="preserve">Рисунок </w:t>
      </w:r>
      <w:r w:rsidR="008A640F">
        <w:rPr>
          <w:b/>
        </w:rPr>
        <w:t>6</w:t>
      </w: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lastRenderedPageBreak/>
        <w:t>Наличники с карнизом-домиком</w:t>
      </w:r>
      <w:r w:rsidR="005715FA">
        <w:t xml:space="preserve"> (рисунок </w:t>
      </w:r>
      <w:r w:rsidR="008A640F">
        <w:t>7</w:t>
      </w:r>
      <w:r w:rsidR="005715FA">
        <w:t>)</w:t>
      </w:r>
      <w:r>
        <w:t>. Вновь мы видим капли воды на карнизе, стекающие снизу и по бокам правого наличника. Интересно, что в данном случае солнце заменила пятиконечная звезда. Это может быть и новый символ, обозначающий символ солнца как звезды. Но мне кажется, что это звезда</w:t>
      </w:r>
      <w:r w:rsidR="005B36A7">
        <w:t xml:space="preserve"> </w:t>
      </w:r>
      <w:r>
        <w:t>- символ Советского прошлого. Справа и слева от звезд сохранились ромбы</w:t>
      </w:r>
      <w:r w:rsidR="005B36A7">
        <w:t xml:space="preserve"> </w:t>
      </w:r>
      <w:r>
        <w:t>- солнце на восходе и на закате. Растительные и земельные мотивы представлены прямоугольниками и сердечками.</w:t>
      </w:r>
      <w:r w:rsidR="005B36A7">
        <w:t xml:space="preserve"> Белый цвет придает правому наличнику праздничный, нарядный вид. Мне кажется, что окно напоминает русскую царевну в красиво украшенном кокошнике, с серьгами и длинными косами.</w:t>
      </w:r>
    </w:p>
    <w:p w:rsidR="00BB7C83" w:rsidRDefault="007515B1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rPr>
          <w:noProof/>
        </w:rPr>
        <w:pict>
          <v:shape id="_x0000_s1088" type="#_x0000_t75" style="position:absolute;left:0;text-align:left;margin-left:17.05pt;margin-top:2.7pt;width:152.1pt;height:236.95pt;z-index:-3;mso-position-horizontal-relative:text;mso-position-vertical-relative:text;mso-width-relative:page;mso-height-relative:page" wrapcoords="-60 0 -60 21561 21600 21561 21600 0 -60 0">
            <v:imagedata r:id="rId20" o:title="IMG_20210214_134654"/>
            <w10:wrap type="tight"/>
          </v:shape>
        </w:pict>
      </w:r>
      <w:r>
        <w:rPr>
          <w:noProof/>
        </w:rPr>
        <w:pict>
          <v:shape id="_x0000_s1089" type="#_x0000_t75" style="position:absolute;left:0;text-align:left;margin-left:172.7pt;margin-top:2.7pt;width:186.8pt;height:236.95pt;z-index:-2;mso-position-horizontal-relative:text;mso-position-vertical-relative:text;mso-width-relative:page;mso-height-relative:page" wrapcoords="-100 0 -100 21521 21600 21521 21600 0 -100 0">
            <v:imagedata r:id="rId21" o:title="IMG_20210214_152511"/>
            <w10:wrap type="tight"/>
          </v:shape>
        </w:pict>
      </w: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BB7C83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BB7C83" w:rsidRPr="005715FA" w:rsidRDefault="005715FA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</w:rPr>
      </w:pPr>
      <w:r>
        <w:t xml:space="preserve">                                     </w:t>
      </w:r>
      <w:r w:rsidRPr="005715FA">
        <w:rPr>
          <w:b/>
        </w:rPr>
        <w:t xml:space="preserve">Рисунок </w:t>
      </w:r>
      <w:r w:rsidR="008A640F">
        <w:rPr>
          <w:b/>
        </w:rPr>
        <w:t>7</w:t>
      </w:r>
    </w:p>
    <w:p w:rsidR="00BB7C83" w:rsidRPr="000F7FC8" w:rsidRDefault="00BB7C83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t xml:space="preserve">Конечно, </w:t>
      </w:r>
      <w:r w:rsidR="009636D9">
        <w:t xml:space="preserve">это мое личное прочтение символов и узоров наличников. </w:t>
      </w:r>
      <w:r w:rsidR="00815D1D">
        <w:t>Скорее всего</w:t>
      </w:r>
      <w:r w:rsidR="009636D9">
        <w:t>, что люди</w:t>
      </w:r>
      <w:r w:rsidR="000F7FC8">
        <w:t>,</w:t>
      </w:r>
      <w:r w:rsidR="009636D9">
        <w:t xml:space="preserve"> заказывавшие их</w:t>
      </w:r>
      <w:r w:rsidR="005B36A7">
        <w:t>,</w:t>
      </w:r>
      <w:r w:rsidR="009636D9">
        <w:t xml:space="preserve"> просто выбирали понравившиеся шаблоны и картинки, не зная, что во всем этом скрыты тайны и верования далеких предков.</w:t>
      </w:r>
      <w:r w:rsidR="00815D1D">
        <w:t xml:space="preserve"> Но мне хочется верить в то, что каждый наличник рассказывает свою уникальную историю.</w:t>
      </w:r>
    </w:p>
    <w:p w:rsidR="009F6105" w:rsidRPr="009F6105" w:rsidRDefault="009F6105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u w:val="single"/>
        </w:rPr>
      </w:pPr>
      <w:r>
        <w:rPr>
          <w:b/>
          <w:u w:val="single"/>
          <w:lang w:val="en-US"/>
        </w:rPr>
        <w:t>II</w:t>
      </w:r>
      <w:r>
        <w:rPr>
          <w:b/>
          <w:u w:val="single"/>
        </w:rPr>
        <w:t xml:space="preserve">. Создание макета наличников </w:t>
      </w:r>
    </w:p>
    <w:p w:rsidR="000D2C2B" w:rsidRDefault="007515B1" w:rsidP="000D2C2B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rPr>
          <w:noProof/>
        </w:rPr>
        <w:pict>
          <v:shape id="_x0000_s1091" type="#_x0000_t75" style="position:absolute;left:0;text-align:left;margin-left:17.05pt;margin-top:58.45pt;width:84.1pt;height:142.35pt;z-index:-1;mso-position-horizontal-relative:text;mso-position-vertical-relative:text;mso-width-relative:page;mso-height-relative:page" wrapcoords="-32 0 -32 21576 21600 21576 21600 0 -32 0">
            <v:imagedata r:id="rId22" o:title="mwYICVe3uok"/>
            <w10:wrap type="tight"/>
          </v:shape>
        </w:pict>
      </w:r>
      <w:r w:rsidR="009636D9">
        <w:t xml:space="preserve">Итак, рассмотрев разные наличники, изучив язык символов, я приступила к  созданию собственного макета окон. </w:t>
      </w:r>
      <w:r w:rsidR="000D2C2B">
        <w:t xml:space="preserve">Недавно мы поменяли старые окна в нашем доме на современные. Наличники было решено также обновить. </w:t>
      </w:r>
    </w:p>
    <w:p w:rsidR="000D2C2B" w:rsidRDefault="000D2C2B" w:rsidP="000D2C2B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t xml:space="preserve">Я подумала, что нужно учесть </w:t>
      </w:r>
      <w:r w:rsidR="005B36A7">
        <w:t xml:space="preserve">и ту </w:t>
      </w:r>
      <w:r>
        <w:t>историю, которая заключалась в старых наличниках.</w:t>
      </w:r>
    </w:p>
    <w:p w:rsidR="000D2C2B" w:rsidRDefault="000D2C2B" w:rsidP="000D2C2B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t xml:space="preserve">Рассмотрим старые наличники нашего дома. Карниз-домик и арку окна, обрамляют капельки воды. Необычный символ, похожий на солнце в облаках под изломом карниза. В нижней части ромбы – вспаханное поле. </w:t>
      </w:r>
      <w:r w:rsidR="00C22821">
        <w:t xml:space="preserve">По бокам капли стекающие сверху и падающие внизу. </w:t>
      </w:r>
    </w:p>
    <w:p w:rsidR="000D2C2B" w:rsidRDefault="000D2C2B" w:rsidP="000D2C2B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0D2C2B" w:rsidRPr="008A640F" w:rsidRDefault="008A640F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</w:rPr>
      </w:pPr>
      <w:r w:rsidRPr="008A640F">
        <w:rPr>
          <w:b/>
        </w:rPr>
        <w:t>Рисунок 8</w:t>
      </w:r>
    </w:p>
    <w:p w:rsidR="000D2C2B" w:rsidRDefault="00385CD1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lastRenderedPageBreak/>
        <w:t>Мне хочется, чтобы дом оставался таким же гостеприимным. Солнце так же радовало нас теплом, а земля урожаем. Дом стоит на самом берегу реки, поэтому вода тоже должна занимать значительную часть в моих новых наличниках.</w:t>
      </w:r>
    </w:p>
    <w:p w:rsidR="00741DAE" w:rsidRDefault="007515B1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rPr>
          <w:noProof/>
        </w:rPr>
        <w:pict>
          <v:shape id="_x0000_s1096" type="#_x0000_t75" style="position:absolute;left:0;text-align:left;margin-left:335.1pt;margin-top:107.3pt;width:88.25pt;height:157.55pt;z-index:3;mso-position-horizontal-relative:text;mso-position-vertical-relative:text;mso-width-relative:page;mso-height-relative:page">
            <v:imagedata r:id="rId23" o:title="5"/>
            <w10:wrap type="topAndBottom"/>
          </v:shape>
        </w:pict>
      </w:r>
      <w:r>
        <w:rPr>
          <w:noProof/>
        </w:rPr>
        <w:pict>
          <v:shape id="_x0000_s1095" type="#_x0000_t75" style="position:absolute;left:0;text-align:left;margin-left:182.65pt;margin-top:107.3pt;width:152.45pt;height:157.55pt;z-index:2;mso-position-horizontal-relative:text;mso-position-vertical-relative:text;mso-width-relative:page;mso-height-relative:page">
            <v:imagedata r:id="rId24" o:title="77"/>
            <w10:wrap type="topAndBottom"/>
          </v:shape>
        </w:pict>
      </w:r>
      <w:r>
        <w:rPr>
          <w:noProof/>
        </w:rPr>
        <w:pict>
          <v:shape id="_x0000_s1094" type="#_x0000_t75" style="position:absolute;left:0;text-align:left;margin-left:35.75pt;margin-top:107.3pt;width:146.9pt;height:157.55pt;z-index:1;mso-position-horizontal-relative:text;mso-position-vertical-relative:text;mso-width-relative:page;mso-height-relative:page">
            <v:imagedata r:id="rId25" o:title="88"/>
            <w10:wrap type="topAndBottom"/>
          </v:shape>
        </w:pict>
      </w:r>
      <w:r w:rsidR="00741DAE">
        <w:t>Я выбрала готовые шаблоны, которые подошли мне по смыслу и красиво смотрелись в сочетании друг с другом. Свой макет я сделала в масштабе 1:5. Детали наличника я вырезала из картона, склеила их и покрасила акриловой краской. Наличники бывают и одноцветными, и цветными и просто в цвет дерева. Но мне кажется, что самые нарядные красивые наличники белые.</w:t>
      </w:r>
    </w:p>
    <w:p w:rsidR="000D2C2B" w:rsidRPr="008A640F" w:rsidRDefault="008A640F" w:rsidP="003D03C6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center"/>
        <w:textAlignment w:val="baseline"/>
        <w:rPr>
          <w:b/>
        </w:rPr>
      </w:pPr>
      <w:r>
        <w:rPr>
          <w:b/>
        </w:rPr>
        <w:t>Рисунок 9</w:t>
      </w:r>
    </w:p>
    <w:p w:rsidR="00F57CEC" w:rsidRDefault="00F57CEC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t>Мой наличник освещает нас солнышком, по кра</w:t>
      </w:r>
      <w:r w:rsidR="00E07565">
        <w:t>я</w:t>
      </w:r>
      <w:r>
        <w:t>м сбегают капельки воды, красивые растительны</w:t>
      </w:r>
      <w:r w:rsidR="001C1908">
        <w:t>е</w:t>
      </w:r>
      <w:r>
        <w:t xml:space="preserve"> </w:t>
      </w:r>
      <w:r w:rsidR="00A0336B">
        <w:t>узоры</w:t>
      </w:r>
      <w:r>
        <w:t xml:space="preserve"> переклика</w:t>
      </w:r>
      <w:r w:rsidR="001C1908">
        <w:t>ю</w:t>
      </w:r>
      <w:r>
        <w:t>тся с темой женского начала. Нижнюю часть наличника я решила украсить уральским символом – ящеркой. Мне кажется, что получился красивый сказочный наличник, который в скором времени украсит наш дом.</w:t>
      </w:r>
    </w:p>
    <w:p w:rsidR="00F57CEC" w:rsidRPr="00F57CEC" w:rsidRDefault="007515B1" w:rsidP="00815D1D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u w:val="single"/>
        </w:rPr>
      </w:pPr>
      <w:r>
        <w:rPr>
          <w:noProof/>
        </w:rPr>
        <w:pict>
          <v:shape id="_x0000_s1097" type="#_x0000_t75" style="position:absolute;left:0;text-align:left;margin-left:163.55pt;margin-top:2.9pt;width:196.75pt;height:295.6pt;z-index:4;mso-position-horizontal-relative:text;mso-position-vertical-relative:text;mso-width-relative:page;mso-height-relative:page">
            <v:imagedata r:id="rId26" o:title="изображение_viber_2021-02-25_13-25-39"/>
            <w10:wrap type="square"/>
          </v:shape>
        </w:pict>
      </w:r>
    </w:p>
    <w:p w:rsidR="00F57CEC" w:rsidRDefault="007515B1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rPr>
          <w:i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4" type="#_x0000_t32" style="position:absolute;left:0;text-align:left;margin-left:326.8pt;margin-top:16.3pt;width:44.75pt;height:38.05pt;z-index:17" o:connectortype="straight" strokecolor="#4f81bd" strokeweight="1pt">
            <v:shadow type="perspective" color="#243f60" offset="1pt" offset2="-3pt"/>
          </v:shape>
        </w:pict>
      </w:r>
    </w:p>
    <w:p w:rsidR="00F57CEC" w:rsidRDefault="007515B1" w:rsidP="00E07565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7088"/>
        <w:jc w:val="both"/>
        <w:textAlignment w:val="baseline"/>
      </w:pPr>
      <w:r>
        <w:rPr>
          <w:i/>
          <w:noProof/>
          <w:color w:val="C00000"/>
          <w:u w:val="single"/>
        </w:rPr>
        <w:pict>
          <v:shape id="_x0000_s1116" type="#_x0000_t32" style="position:absolute;left:0;text-align:left;margin-left:135.55pt;margin-top:8.6pt;width:82.75pt;height:66pt;flip:y;z-index:18" o:connectortype="straight" strokecolor="#c0504d" strokeweight="1pt">
            <v:shadow type="perspective" color="#622423" offset="1pt" offset2="-3pt"/>
          </v:shape>
        </w:pict>
      </w:r>
      <w:r>
        <w:rPr>
          <w:noProof/>
        </w:rPr>
        <w:pict>
          <v:shape id="_x0000_s1098" type="#_x0000_t32" style="position:absolute;left:0;text-align:left;margin-left:127.6pt;margin-top:8.6pt;width:66.2pt;height:25.05pt;flip:y;z-index:5" o:connectortype="straight" strokecolor="#4f81bd" strokeweight="1pt">
            <v:shadow type="perspective" color="#243f60" offset="1pt" offset2="-3pt"/>
          </v:shape>
        </w:pict>
      </w:r>
      <w:r>
        <w:rPr>
          <w:noProof/>
        </w:rPr>
        <w:pict>
          <v:shape id="_x0000_s1099" type="#_x0000_t32" style="position:absolute;left:0;text-align:left;margin-left:127.6pt;margin-top:8.6pt;width:133.75pt;height:25.05pt;flip:y;z-index:6" o:connectortype="straight" strokecolor="#4f81bd" strokeweight="1pt">
            <v:shadow type="perspective" color="#243f60" offset="1pt" offset2="-3pt"/>
          </v:shape>
        </w:pict>
      </w:r>
      <w:r>
        <w:rPr>
          <w:noProof/>
        </w:rPr>
        <w:pict>
          <v:shape id="_x0000_s1100" type="#_x0000_t32" style="position:absolute;left:0;text-align:left;margin-left:127.6pt;margin-top:8.6pt;width:199.2pt;height:25.05pt;flip:y;z-index:7" o:connectortype="straight" strokecolor="#4f81bd" strokeweight="1pt">
            <v:shadow type="perspective" color="#243f60" offset="1pt" offset2="-3pt"/>
          </v:shape>
        </w:pict>
      </w:r>
    </w:p>
    <w:p w:rsidR="000D2C2B" w:rsidRDefault="007515B1" w:rsidP="007B42A0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284" w:hanging="142"/>
        <w:textAlignment w:val="baseline"/>
        <w:rPr>
          <w:i/>
          <w:color w:val="1F497D"/>
          <w:u w:val="single"/>
        </w:rPr>
      </w:pPr>
      <w:r>
        <w:rPr>
          <w:noProof/>
        </w:rPr>
        <w:pict>
          <v:shape id="_x0000_s1113" type="#_x0000_t32" style="position:absolute;left:0;text-align:left;margin-left:294.8pt;margin-top:.4pt;width:76.75pt;height:12.55pt;z-index:16" o:connectortype="straight" strokecolor="#4f81bd" strokeweight="1pt">
            <v:shadow type="perspective" color="#243f60" offset="1pt" offset2="-3pt"/>
          </v:shape>
        </w:pict>
      </w:r>
      <w:r>
        <w:rPr>
          <w:noProof/>
        </w:rPr>
        <w:pict>
          <v:shape id="_x0000_s1112" type="#_x0000_t32" style="position:absolute;left:0;text-align:left;margin-left:341.3pt;margin-top:13pt;width:30.25pt;height:21.9pt;flip:y;z-index:15" o:connectortype="straight" strokecolor="#4f81bd" strokeweight="1pt">
            <v:shadow type="perspective" color="#243f60" offset="1pt" offset2="-3pt"/>
          </v:shape>
        </w:pict>
      </w:r>
      <w:r w:rsidR="00F57CEC" w:rsidRPr="00523DBC">
        <w:rPr>
          <w:color w:val="1F497D"/>
        </w:rPr>
        <w:t xml:space="preserve"> </w:t>
      </w:r>
      <w:r w:rsidR="007B42A0">
        <w:rPr>
          <w:i/>
          <w:color w:val="1F497D"/>
          <w:u w:val="single"/>
        </w:rPr>
        <w:t xml:space="preserve">Солнце – восход, полдень </w:t>
      </w:r>
      <w:r w:rsidR="00E07565" w:rsidRPr="00523DBC">
        <w:rPr>
          <w:i/>
          <w:color w:val="1F497D"/>
          <w:u w:val="single"/>
        </w:rPr>
        <w:t>Водяные капли</w:t>
      </w:r>
    </w:p>
    <w:p w:rsidR="007B42A0" w:rsidRPr="00523DBC" w:rsidRDefault="007B42A0" w:rsidP="007B42A0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284" w:hanging="142"/>
        <w:textAlignment w:val="baseline"/>
        <w:rPr>
          <w:i/>
          <w:color w:val="1F497D"/>
          <w:u w:val="single"/>
        </w:rPr>
      </w:pPr>
      <w:r>
        <w:rPr>
          <w:i/>
          <w:color w:val="1F497D"/>
          <w:u w:val="single"/>
        </w:rPr>
        <w:t>закат</w:t>
      </w:r>
    </w:p>
    <w:p w:rsidR="00E07565" w:rsidRPr="00E07565" w:rsidRDefault="007515B1" w:rsidP="007B42A0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C00000"/>
          <w:u w:val="single"/>
        </w:rPr>
      </w:pPr>
      <w:r>
        <w:rPr>
          <w:i/>
          <w:noProof/>
          <w:color w:val="C00000"/>
          <w:u w:val="single"/>
        </w:rPr>
        <w:pict>
          <v:shape id="_x0000_s1109" type="#_x0000_t32" style="position:absolute;left:0;text-align:left;margin-left:135.55pt;margin-top:12.5pt;width:96.25pt;height:154pt;z-index:12" o:connectortype="straight" strokecolor="#c0504d" strokeweight="1pt">
            <v:shadow type="perspective" color="#622423" offset="1pt" offset2="-3pt"/>
          </v:shape>
        </w:pict>
      </w:r>
      <w:r>
        <w:rPr>
          <w:i/>
          <w:noProof/>
          <w:color w:val="C00000"/>
          <w:u w:val="single"/>
        </w:rPr>
        <w:pict>
          <v:shape id="_x0000_s1108" type="#_x0000_t32" style="position:absolute;left:0;text-align:left;margin-left:135.55pt;margin-top:2.9pt;width:61.3pt;height:9.6pt;flip:y;z-index:11" o:connectortype="straight" strokecolor="#c0504d" strokeweight="1pt">
            <v:shadow type="perspective" color="#622423" offset="1pt" offset2="-3pt"/>
          </v:shape>
        </w:pict>
      </w:r>
      <w:r w:rsidR="00E07565" w:rsidRPr="00E07565">
        <w:rPr>
          <w:i/>
          <w:color w:val="C00000"/>
          <w:u w:val="single"/>
        </w:rPr>
        <w:t xml:space="preserve">Растительный </w:t>
      </w:r>
      <w:r w:rsidR="00A0336B">
        <w:rPr>
          <w:i/>
          <w:color w:val="C00000"/>
          <w:u w:val="single"/>
        </w:rPr>
        <w:t>узор</w:t>
      </w:r>
      <w:r w:rsidR="00E07565" w:rsidRPr="00E07565">
        <w:rPr>
          <w:i/>
          <w:color w:val="C00000"/>
          <w:u w:val="single"/>
        </w:rPr>
        <w:t xml:space="preserve">, </w:t>
      </w:r>
    </w:p>
    <w:p w:rsidR="00E07565" w:rsidRPr="00E07565" w:rsidRDefault="007515B1" w:rsidP="00815D1D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i/>
          <w:u w:val="single"/>
        </w:rPr>
      </w:pPr>
      <w:r>
        <w:rPr>
          <w:noProof/>
        </w:rPr>
        <w:pict>
          <v:shape id="_x0000_s1111" type="#_x0000_t32" style="position:absolute;left:0;text-align:left;margin-left:224.3pt;margin-top:12pt;width:147.25pt;height:108.8pt;flip:y;z-index:14" o:connectortype="straight"/>
        </w:pict>
      </w:r>
      <w:r>
        <w:rPr>
          <w:noProof/>
        </w:rPr>
        <w:pict>
          <v:shape id="_x0000_s1110" type="#_x0000_t32" style="position:absolute;left:0;text-align:left;margin-left:294.8pt;margin-top:12pt;width:76.75pt;height:108.8pt;flip:y;z-index:13" o:connectortype="straight"/>
        </w:pict>
      </w:r>
      <w:r w:rsidR="00E07565">
        <w:t xml:space="preserve">                                                                                                  </w:t>
      </w:r>
      <w:r w:rsidR="00E07565" w:rsidRPr="00E07565">
        <w:rPr>
          <w:i/>
          <w:u w:val="single"/>
        </w:rPr>
        <w:t>Сказочные ящерки</w:t>
      </w:r>
    </w:p>
    <w:p w:rsidR="000D2C2B" w:rsidRDefault="000D2C2B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6B2690" w:rsidRDefault="00F57CEC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t xml:space="preserve">                    </w:t>
      </w:r>
    </w:p>
    <w:p w:rsidR="006B2690" w:rsidRDefault="006B2690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0D2C2B" w:rsidRPr="00523DBC" w:rsidRDefault="007515B1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4F6228"/>
          <w:u w:val="single"/>
        </w:rPr>
      </w:pPr>
      <w:r>
        <w:rPr>
          <w:noProof/>
        </w:rPr>
        <w:pict>
          <v:shape id="_x0000_s1107" type="#_x0000_t32" style="position:absolute;left:0;text-align:left;margin-left:119.25pt;margin-top:12.5pt;width:65.85pt;height:7.55pt;z-index:10" o:connectortype="straight" strokecolor="#9bbb59" strokeweight="1pt">
            <v:shadow type="perspective" color="#4e6128" offset="1pt" offset2="-3pt"/>
          </v:shape>
        </w:pict>
      </w:r>
      <w:r>
        <w:rPr>
          <w:noProof/>
        </w:rPr>
        <w:pict>
          <v:shape id="_x0000_s1106" type="#_x0000_t32" style="position:absolute;left:0;text-align:left;margin-left:119.25pt;margin-top:12.45pt;width:65.85pt;height:65.6pt;z-index:9" o:connectortype="straight" strokecolor="#9bbb59" strokeweight="1pt">
            <v:shadow type="perspective" color="#4e6128" offset="1pt" offset2="-3pt"/>
          </v:shape>
        </w:pict>
      </w:r>
      <w:r w:rsidR="00F57CEC">
        <w:t xml:space="preserve">   </w:t>
      </w:r>
      <w:r w:rsidR="006B2690">
        <w:t xml:space="preserve">              </w:t>
      </w:r>
      <w:r w:rsidR="00F57CEC">
        <w:t xml:space="preserve">  </w:t>
      </w:r>
      <w:r w:rsidR="00F57CEC" w:rsidRPr="00523DBC">
        <w:rPr>
          <w:i/>
          <w:color w:val="4F6228"/>
          <w:u w:val="single"/>
        </w:rPr>
        <w:t>Лилии</w:t>
      </w:r>
    </w:p>
    <w:p w:rsidR="000D2C2B" w:rsidRDefault="007515B1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>
        <w:rPr>
          <w:noProof/>
        </w:rPr>
        <w:pict>
          <v:shape id="_x0000_s1117" type="#_x0000_t32" style="position:absolute;left:0;text-align:left;margin-left:271.8pt;margin-top:22.8pt;width:59.2pt;height:67.05pt;flip:x;z-index:19" o:connectortype="straight" strokecolor="#f79646" strokeweight="1pt">
            <v:shadow type="perspective" color="#974706" offset="1pt" offset2="-3pt"/>
          </v:shape>
        </w:pict>
      </w:r>
      <w:r>
        <w:rPr>
          <w:noProof/>
        </w:rPr>
        <w:pict>
          <v:shape id="_x0000_s1103" type="#_x0000_t32" style="position:absolute;left:0;text-align:left;margin-left:265.75pt;margin-top:22.8pt;width:6.05pt;height:67.05pt;z-index:8" o:connectortype="straight" strokecolor="#f79646" strokeweight="1pt">
            <v:shadow type="perspective" color="#974706" offset="1pt" offset2="-3pt"/>
          </v:shape>
        </w:pict>
      </w:r>
    </w:p>
    <w:p w:rsidR="000D2C2B" w:rsidRDefault="00424F16" w:rsidP="00F57CEC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4253"/>
        <w:jc w:val="both"/>
        <w:textAlignment w:val="baseline"/>
        <w:rPr>
          <w:i/>
          <w:color w:val="E36C0A"/>
          <w:u w:val="single"/>
        </w:rPr>
      </w:pPr>
      <w:r>
        <w:rPr>
          <w:i/>
          <w:color w:val="E36C0A"/>
          <w:u w:val="single"/>
        </w:rPr>
        <w:t>З</w:t>
      </w:r>
      <w:r w:rsidR="00F57CEC" w:rsidRPr="00523DBC">
        <w:rPr>
          <w:i/>
          <w:color w:val="E36C0A"/>
          <w:u w:val="single"/>
        </w:rPr>
        <w:t>емл</w:t>
      </w:r>
      <w:r>
        <w:rPr>
          <w:i/>
          <w:color w:val="E36C0A"/>
          <w:u w:val="single"/>
        </w:rPr>
        <w:t>я</w:t>
      </w:r>
      <w:r w:rsidR="00F57CEC" w:rsidRPr="00523DBC">
        <w:rPr>
          <w:i/>
          <w:color w:val="E36C0A"/>
          <w:u w:val="single"/>
        </w:rPr>
        <w:t>, пол</w:t>
      </w:r>
      <w:r>
        <w:rPr>
          <w:i/>
          <w:color w:val="E36C0A"/>
          <w:u w:val="single"/>
        </w:rPr>
        <w:t>е</w:t>
      </w:r>
    </w:p>
    <w:p w:rsidR="003D03C6" w:rsidRPr="003D03C6" w:rsidRDefault="003D03C6" w:rsidP="00F57CEC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4253"/>
        <w:jc w:val="both"/>
        <w:textAlignment w:val="baseline"/>
        <w:rPr>
          <w:b/>
        </w:rPr>
      </w:pPr>
      <w:r w:rsidRPr="003D03C6">
        <w:rPr>
          <w:b/>
        </w:rPr>
        <w:t>Рисунок 10</w:t>
      </w:r>
    </w:p>
    <w:p w:rsidR="009F6105" w:rsidRPr="00E07565" w:rsidRDefault="009F6105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u w:val="single"/>
        </w:rPr>
      </w:pPr>
      <w:r w:rsidRPr="00E07565">
        <w:rPr>
          <w:b/>
          <w:u w:val="single"/>
        </w:rPr>
        <w:lastRenderedPageBreak/>
        <w:t>Заключение.</w:t>
      </w:r>
    </w:p>
    <w:p w:rsidR="009C1B36" w:rsidRPr="00E07565" w:rsidRDefault="00AD75B2" w:rsidP="00FE07FA">
      <w:pPr>
        <w:pStyle w:val="a3"/>
        <w:shd w:val="clear" w:color="auto" w:fill="FFFFFF"/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567"/>
        <w:jc w:val="both"/>
        <w:textAlignment w:val="baseline"/>
      </w:pPr>
      <w:r w:rsidRPr="00E07565">
        <w:t>В ходе работы я</w:t>
      </w:r>
      <w:r w:rsidR="006F5D88" w:rsidRPr="00E07565">
        <w:t>:</w:t>
      </w:r>
      <w:r w:rsidRPr="00E07565">
        <w:t xml:space="preserve">  </w:t>
      </w:r>
    </w:p>
    <w:p w:rsidR="005A7A86" w:rsidRPr="00E07565" w:rsidRDefault="009C1B36" w:rsidP="00FE07FA">
      <w:pPr>
        <w:pStyle w:val="a3"/>
        <w:numPr>
          <w:ilvl w:val="0"/>
          <w:numId w:val="22"/>
        </w:numPr>
        <w:shd w:val="clear" w:color="auto" w:fill="FFFFFF"/>
        <w:tabs>
          <w:tab w:val="clear" w:pos="1080"/>
          <w:tab w:val="left" w:pos="284"/>
          <w:tab w:val="num" w:pos="567"/>
          <w:tab w:val="left" w:pos="916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0" w:firstLine="567"/>
        <w:jc w:val="both"/>
        <w:textAlignment w:val="baseline"/>
      </w:pPr>
      <w:r w:rsidRPr="00E07565">
        <w:rPr>
          <w:bCs/>
        </w:rPr>
        <w:t>изучил</w:t>
      </w:r>
      <w:r w:rsidR="003F7EB0">
        <w:rPr>
          <w:bCs/>
        </w:rPr>
        <w:t>а</w:t>
      </w:r>
      <w:r w:rsidRPr="00E07565">
        <w:rPr>
          <w:bCs/>
        </w:rPr>
        <w:t xml:space="preserve"> </w:t>
      </w:r>
      <w:r w:rsidR="00EF2773">
        <w:t>историю происхождения наличников;</w:t>
      </w:r>
      <w:r w:rsidRPr="00E07565">
        <w:rPr>
          <w:bCs/>
        </w:rPr>
        <w:t xml:space="preserve"> </w:t>
      </w:r>
    </w:p>
    <w:p w:rsidR="005A7A86" w:rsidRPr="00E07565" w:rsidRDefault="005A7A86" w:rsidP="00FE07FA">
      <w:pPr>
        <w:pStyle w:val="a3"/>
        <w:numPr>
          <w:ilvl w:val="0"/>
          <w:numId w:val="22"/>
        </w:numPr>
        <w:shd w:val="clear" w:color="auto" w:fill="FFFFFF"/>
        <w:tabs>
          <w:tab w:val="clear" w:pos="1080"/>
          <w:tab w:val="left" w:pos="284"/>
          <w:tab w:val="num" w:pos="567"/>
          <w:tab w:val="left" w:pos="916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0" w:firstLine="567"/>
        <w:jc w:val="both"/>
        <w:textAlignment w:val="baseline"/>
      </w:pPr>
      <w:r w:rsidRPr="00E07565">
        <w:rPr>
          <w:bCs/>
        </w:rPr>
        <w:t xml:space="preserve"> </w:t>
      </w:r>
      <w:r w:rsidRPr="00E07565">
        <w:t>узнал</w:t>
      </w:r>
      <w:r w:rsidR="003F7EB0">
        <w:t>а</w:t>
      </w:r>
      <w:r w:rsidRPr="00E07565">
        <w:t xml:space="preserve"> о </w:t>
      </w:r>
      <w:r w:rsidR="00EF2773">
        <w:t>значении символов, применяемых нашими предками;</w:t>
      </w:r>
    </w:p>
    <w:p w:rsidR="005A7A86" w:rsidRPr="00E07565" w:rsidRDefault="005A7A86" w:rsidP="00FE07FA">
      <w:pPr>
        <w:pStyle w:val="a3"/>
        <w:numPr>
          <w:ilvl w:val="0"/>
          <w:numId w:val="22"/>
        </w:numPr>
        <w:shd w:val="clear" w:color="auto" w:fill="FFFFFF"/>
        <w:tabs>
          <w:tab w:val="clear" w:pos="1080"/>
          <w:tab w:val="left" w:pos="284"/>
          <w:tab w:val="num" w:pos="567"/>
          <w:tab w:val="left" w:pos="916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0" w:firstLine="567"/>
        <w:jc w:val="both"/>
        <w:textAlignment w:val="baseline"/>
      </w:pPr>
      <w:r w:rsidRPr="00E07565">
        <w:t xml:space="preserve"> </w:t>
      </w:r>
      <w:r w:rsidR="00EF2773">
        <w:t>провела анализ узоров наличников на окнах домов г. Катав-Ивановска</w:t>
      </w:r>
      <w:r w:rsidRPr="00E07565">
        <w:t>;</w:t>
      </w:r>
    </w:p>
    <w:p w:rsidR="009C1B36" w:rsidRPr="00E07565" w:rsidRDefault="005A7A86" w:rsidP="00FE07FA">
      <w:pPr>
        <w:pStyle w:val="a3"/>
        <w:numPr>
          <w:ilvl w:val="0"/>
          <w:numId w:val="22"/>
        </w:numPr>
        <w:shd w:val="clear" w:color="auto" w:fill="FFFFFF"/>
        <w:tabs>
          <w:tab w:val="clear" w:pos="1080"/>
          <w:tab w:val="left" w:pos="284"/>
          <w:tab w:val="num" w:pos="567"/>
          <w:tab w:val="left" w:pos="916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0" w:firstLine="567"/>
        <w:jc w:val="both"/>
        <w:textAlignment w:val="baseline"/>
      </w:pPr>
      <w:r w:rsidRPr="00E07565">
        <w:rPr>
          <w:bCs/>
        </w:rPr>
        <w:t xml:space="preserve"> </w:t>
      </w:r>
      <w:r w:rsidR="00EF2773">
        <w:rPr>
          <w:bCs/>
        </w:rPr>
        <w:t>создала макет наличника для своего дома</w:t>
      </w:r>
      <w:r w:rsidRPr="00E07565">
        <w:rPr>
          <w:bCs/>
        </w:rPr>
        <w:t>.</w:t>
      </w:r>
    </w:p>
    <w:p w:rsidR="00AD75B2" w:rsidRPr="00E07565" w:rsidRDefault="00B22241" w:rsidP="0018492F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E07565">
        <w:rPr>
          <w:rFonts w:ascii="Times New Roman" w:hAnsi="Times New Roman"/>
          <w:sz w:val="24"/>
          <w:szCs w:val="24"/>
        </w:rPr>
        <w:t>По окончании проделанной мною работы</w:t>
      </w:r>
      <w:r w:rsidR="00AD75B2" w:rsidRPr="00E07565">
        <w:rPr>
          <w:rFonts w:ascii="Times New Roman" w:hAnsi="Times New Roman"/>
          <w:sz w:val="24"/>
          <w:szCs w:val="24"/>
        </w:rPr>
        <w:t>, выдвинутая мной</w:t>
      </w:r>
      <w:r w:rsidRPr="00E07565">
        <w:rPr>
          <w:rFonts w:ascii="Times New Roman" w:hAnsi="Times New Roman"/>
          <w:sz w:val="24"/>
          <w:szCs w:val="24"/>
        </w:rPr>
        <w:t xml:space="preserve"> гипотеза</w:t>
      </w:r>
      <w:r w:rsidR="00AD75B2" w:rsidRPr="00E07565">
        <w:rPr>
          <w:rFonts w:ascii="Times New Roman" w:hAnsi="Times New Roman"/>
          <w:sz w:val="24"/>
          <w:szCs w:val="24"/>
        </w:rPr>
        <w:t>: </w:t>
      </w:r>
      <w:r w:rsidR="0018492F" w:rsidRPr="004864A6">
        <w:rPr>
          <w:rFonts w:ascii="Times New Roman" w:hAnsi="Times New Roman"/>
          <w:sz w:val="24"/>
          <w:szCs w:val="24"/>
        </w:rPr>
        <w:t xml:space="preserve">предположим, изучив историю происхождения наличников, </w:t>
      </w:r>
      <w:r w:rsidR="0018492F">
        <w:rPr>
          <w:rFonts w:ascii="Times New Roman" w:hAnsi="Times New Roman"/>
          <w:sz w:val="24"/>
          <w:szCs w:val="24"/>
        </w:rPr>
        <w:t xml:space="preserve">значение символов, которые применяют в резьбе по </w:t>
      </w:r>
      <w:r w:rsidR="0018492F" w:rsidRPr="004864A6">
        <w:rPr>
          <w:rFonts w:ascii="Times New Roman" w:hAnsi="Times New Roman"/>
          <w:sz w:val="24"/>
          <w:szCs w:val="24"/>
        </w:rPr>
        <w:t>дереву, я смогу «прочитать» наличники на старых домах и создать</w:t>
      </w:r>
      <w:r w:rsidR="0018492F">
        <w:rPr>
          <w:rFonts w:ascii="Times New Roman" w:hAnsi="Times New Roman"/>
          <w:sz w:val="24"/>
          <w:szCs w:val="24"/>
        </w:rPr>
        <w:t xml:space="preserve"> свой макет наличников для дома </w:t>
      </w:r>
      <w:r w:rsidR="00AD75B2" w:rsidRPr="00E07565">
        <w:rPr>
          <w:rFonts w:ascii="Times New Roman" w:hAnsi="Times New Roman"/>
          <w:sz w:val="24"/>
          <w:szCs w:val="24"/>
        </w:rPr>
        <w:t>подтвердилась</w:t>
      </w:r>
      <w:r w:rsidR="00AD75B2" w:rsidRPr="00E07565">
        <w:rPr>
          <w:rFonts w:ascii="Times New Roman" w:hAnsi="Times New Roman"/>
          <w:i/>
          <w:sz w:val="24"/>
          <w:szCs w:val="24"/>
        </w:rPr>
        <w:t xml:space="preserve">. </w:t>
      </w:r>
      <w:r w:rsidR="001B0F7B" w:rsidRPr="00E07565">
        <w:rPr>
          <w:rFonts w:ascii="Times New Roman" w:hAnsi="Times New Roman"/>
          <w:sz w:val="24"/>
          <w:szCs w:val="24"/>
        </w:rPr>
        <w:t xml:space="preserve">У меня получилось </w:t>
      </w:r>
      <w:r w:rsidR="00EF2773">
        <w:rPr>
          <w:rFonts w:ascii="Times New Roman" w:hAnsi="Times New Roman"/>
          <w:sz w:val="24"/>
          <w:szCs w:val="24"/>
        </w:rPr>
        <w:t xml:space="preserve">«прочитать» истории наличников разных домов. Я смогла создать свой наличник, вложив в узоры на нем то, что важно мне и моей семье.  Я поняла важность сохранения наличников, как </w:t>
      </w:r>
      <w:r w:rsidR="004B599C">
        <w:rPr>
          <w:rFonts w:ascii="Times New Roman" w:hAnsi="Times New Roman"/>
          <w:sz w:val="24"/>
          <w:szCs w:val="24"/>
        </w:rPr>
        <w:t xml:space="preserve">части </w:t>
      </w:r>
      <w:r w:rsidR="00EF2773">
        <w:rPr>
          <w:rFonts w:ascii="Times New Roman" w:hAnsi="Times New Roman"/>
          <w:sz w:val="24"/>
          <w:szCs w:val="24"/>
        </w:rPr>
        <w:t>культурного наследия</w:t>
      </w:r>
      <w:r w:rsidR="004B599C">
        <w:rPr>
          <w:rFonts w:ascii="Times New Roman" w:hAnsi="Times New Roman"/>
          <w:sz w:val="24"/>
          <w:szCs w:val="24"/>
        </w:rPr>
        <w:t xml:space="preserve"> нашего края</w:t>
      </w:r>
      <w:r w:rsidR="00EF2773">
        <w:rPr>
          <w:rFonts w:ascii="Times New Roman" w:hAnsi="Times New Roman"/>
          <w:sz w:val="24"/>
          <w:szCs w:val="24"/>
        </w:rPr>
        <w:t xml:space="preserve">. </w:t>
      </w:r>
      <w:r w:rsidR="00EF2773" w:rsidRPr="00EF2773">
        <w:rPr>
          <w:rFonts w:ascii="Times New Roman" w:hAnsi="Times New Roman"/>
          <w:sz w:val="24"/>
          <w:szCs w:val="24"/>
        </w:rPr>
        <w:t>Окна с наличниками - это "глаза" дома, отражающие его душу и обращенные ко внешнему миру.</w:t>
      </w:r>
      <w:r w:rsidR="00EF2773">
        <w:rPr>
          <w:rFonts w:ascii="Times New Roman" w:hAnsi="Times New Roman"/>
          <w:sz w:val="24"/>
          <w:szCs w:val="24"/>
        </w:rPr>
        <w:t xml:space="preserve"> </w:t>
      </w:r>
    </w:p>
    <w:p w:rsidR="00DF5A0F" w:rsidRPr="00E07565" w:rsidRDefault="00DF5A0F" w:rsidP="00FE07FA">
      <w:pPr>
        <w:tabs>
          <w:tab w:val="left" w:pos="284"/>
          <w:tab w:val="left" w:pos="1134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EF2773" w:rsidRDefault="00EF2773" w:rsidP="00A673B4">
      <w:pPr>
        <w:tabs>
          <w:tab w:val="left" w:pos="284"/>
          <w:tab w:val="left" w:pos="1134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AD75B2" w:rsidRPr="000D421B" w:rsidRDefault="00340737" w:rsidP="00A673B4">
      <w:pPr>
        <w:tabs>
          <w:tab w:val="left" w:pos="284"/>
          <w:tab w:val="left" w:pos="1134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D421B">
        <w:rPr>
          <w:rFonts w:ascii="Times New Roman" w:hAnsi="Times New Roman"/>
          <w:b/>
          <w:iCs/>
          <w:sz w:val="24"/>
          <w:szCs w:val="24"/>
          <w:u w:val="single"/>
        </w:rPr>
        <w:t>Библиографический список используемой литературы</w:t>
      </w:r>
      <w:r w:rsidR="00AD75B2" w:rsidRPr="000D421B">
        <w:rPr>
          <w:rFonts w:ascii="Times New Roman" w:hAnsi="Times New Roman"/>
          <w:b/>
          <w:sz w:val="24"/>
          <w:szCs w:val="24"/>
        </w:rPr>
        <w:t>:</w:t>
      </w:r>
    </w:p>
    <w:p w:rsidR="00340737" w:rsidRPr="00FC4075" w:rsidRDefault="00340737" w:rsidP="00A673B4">
      <w:pPr>
        <w:tabs>
          <w:tab w:val="left" w:pos="284"/>
          <w:tab w:val="left" w:pos="1134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5D4654" w:rsidRDefault="00A9275D" w:rsidP="00A9275D">
      <w:pPr>
        <w:pStyle w:val="11"/>
        <w:numPr>
          <w:ilvl w:val="0"/>
          <w:numId w:val="39"/>
        </w:numPr>
        <w:shd w:val="clear" w:color="auto" w:fill="FFFFFF"/>
        <w:tabs>
          <w:tab w:val="left" w:pos="284"/>
          <w:tab w:val="left" w:pos="851"/>
        </w:tabs>
        <w:spacing w:line="360" w:lineRule="auto"/>
        <w:ind w:left="0" w:firstLine="567"/>
        <w:jc w:val="both"/>
      </w:pPr>
      <w:r>
        <w:t>Бубнов Е.Н. Р</w:t>
      </w:r>
      <w:r w:rsidR="00725A5A">
        <w:t>усское деревянное зодчество Урал</w:t>
      </w:r>
      <w:r>
        <w:t>а.- М.:Стройиздат, 1988.</w:t>
      </w:r>
    </w:p>
    <w:p w:rsidR="00A9275D" w:rsidRDefault="00A9275D" w:rsidP="00A9275D">
      <w:pPr>
        <w:pStyle w:val="11"/>
        <w:numPr>
          <w:ilvl w:val="0"/>
          <w:numId w:val="39"/>
        </w:numPr>
        <w:shd w:val="clear" w:color="auto" w:fill="FFFFFF"/>
        <w:tabs>
          <w:tab w:val="left" w:pos="284"/>
          <w:tab w:val="left" w:pos="851"/>
        </w:tabs>
        <w:spacing w:line="360" w:lineRule="auto"/>
        <w:ind w:left="0" w:firstLine="567"/>
        <w:jc w:val="both"/>
      </w:pPr>
      <w:r>
        <w:t>Горяева Н.А. Изобразительное искусство: декоративно-прикладное искусство в жизни человека: учеб. Для 5 кл. общеобразоват. Учреждений / Н.А. Горяева, О.В. Островская под ред. Б.М. Неменского. – 6-е изд. – М. : Просвещение, 2007.</w:t>
      </w:r>
    </w:p>
    <w:p w:rsidR="00E97138" w:rsidRPr="0043520A" w:rsidRDefault="00D75042" w:rsidP="00A9275D">
      <w:pPr>
        <w:pStyle w:val="11"/>
        <w:numPr>
          <w:ilvl w:val="0"/>
          <w:numId w:val="39"/>
        </w:numPr>
        <w:shd w:val="clear" w:color="auto" w:fill="FFFFFF"/>
        <w:tabs>
          <w:tab w:val="left" w:pos="284"/>
          <w:tab w:val="left" w:pos="851"/>
        </w:tabs>
        <w:spacing w:line="360" w:lineRule="auto"/>
        <w:ind w:left="0" w:firstLine="567"/>
        <w:jc w:val="both"/>
      </w:pPr>
      <w:r w:rsidRPr="005927E5">
        <w:t>Интернет-ресурс.</w:t>
      </w:r>
      <w:r w:rsidR="00E97138">
        <w:t xml:space="preserve"> </w:t>
      </w:r>
      <w:r w:rsidR="005D4654" w:rsidRPr="005D4654">
        <w:t>Солярные знаки восточных славян. Их обереговое применение.</w:t>
      </w:r>
      <w:r w:rsidR="005D4654">
        <w:t xml:space="preserve"> </w:t>
      </w:r>
      <w:r w:rsidR="005D4654" w:rsidRPr="005D4654">
        <w:t>https://www.nordicrunes.ru/solyarnie_znaki_slavyan.htm</w:t>
      </w:r>
    </w:p>
    <w:p w:rsidR="005D4654" w:rsidRDefault="005927E5" w:rsidP="00A9275D">
      <w:pPr>
        <w:pStyle w:val="11"/>
        <w:numPr>
          <w:ilvl w:val="0"/>
          <w:numId w:val="39"/>
        </w:numPr>
        <w:shd w:val="clear" w:color="auto" w:fill="FFFFFF"/>
        <w:tabs>
          <w:tab w:val="left" w:pos="284"/>
          <w:tab w:val="left" w:pos="851"/>
        </w:tabs>
        <w:spacing w:line="360" w:lineRule="auto"/>
        <w:ind w:left="0" w:firstLine="567"/>
        <w:jc w:val="both"/>
      </w:pPr>
      <w:r w:rsidRPr="0043520A">
        <w:t>Интернет-ресурс.</w:t>
      </w:r>
      <w:r w:rsidR="0043520A" w:rsidRPr="005D4654">
        <w:rPr>
          <w:shd w:val="clear" w:color="auto" w:fill="FFFFFF"/>
        </w:rPr>
        <w:t xml:space="preserve"> </w:t>
      </w:r>
      <w:r w:rsidR="005D4654">
        <w:rPr>
          <w:shd w:val="clear" w:color="auto" w:fill="FFFFFF"/>
        </w:rPr>
        <w:t>Издательство Азимут. Книги и путеводители по Уралу. Уральские окошки</w:t>
      </w:r>
      <w:r w:rsidR="0037311B">
        <w:rPr>
          <w:shd w:val="clear" w:color="auto" w:fill="FFFFFF"/>
        </w:rPr>
        <w:t>.</w:t>
      </w:r>
      <w:r w:rsidR="005D4654" w:rsidRPr="00021F79">
        <w:rPr>
          <w:shd w:val="clear" w:color="auto" w:fill="FFFFFF"/>
        </w:rPr>
        <w:t xml:space="preserve"> </w:t>
      </w:r>
      <w:r w:rsidR="0043520A" w:rsidRPr="00021F79">
        <w:rPr>
          <w:rFonts w:ascii="Arial" w:hAnsi="Arial" w:cs="Arial"/>
        </w:rPr>
        <w:t xml:space="preserve"> </w:t>
      </w:r>
      <w:hyperlink r:id="rId27" w:history="1">
        <w:r w:rsidR="005D4654" w:rsidRPr="006B2690">
          <w:rPr>
            <w:rStyle w:val="ad"/>
            <w:color w:val="auto"/>
            <w:u w:val="none"/>
          </w:rPr>
          <w:t>https://www.aziko.ru/ural-sights-marshruty/articles_items/uralskie-okoshki</w:t>
        </w:r>
      </w:hyperlink>
    </w:p>
    <w:p w:rsidR="0043520A" w:rsidRPr="006B2690" w:rsidRDefault="0043520A" w:rsidP="00A9275D">
      <w:pPr>
        <w:pStyle w:val="11"/>
        <w:numPr>
          <w:ilvl w:val="0"/>
          <w:numId w:val="39"/>
        </w:numPr>
        <w:shd w:val="clear" w:color="auto" w:fill="FFFFFF"/>
        <w:tabs>
          <w:tab w:val="left" w:pos="284"/>
          <w:tab w:val="left" w:pos="851"/>
        </w:tabs>
        <w:spacing w:line="360" w:lineRule="auto"/>
        <w:ind w:left="0" w:firstLine="567"/>
        <w:jc w:val="both"/>
      </w:pPr>
      <w:r>
        <w:t xml:space="preserve">Интернет-ресурс. </w:t>
      </w:r>
      <w:r w:rsidR="00A9275D">
        <w:t xml:space="preserve">Весть </w:t>
      </w:r>
      <w:r w:rsidR="00A9275D">
        <w:rPr>
          <w:lang w:val="en-US"/>
        </w:rPr>
        <w:t>news</w:t>
      </w:r>
      <w:r w:rsidR="00A9275D">
        <w:t>. Говорящее послание потомкам</w:t>
      </w:r>
      <w:r w:rsidR="0037311B">
        <w:t>.</w:t>
      </w:r>
      <w:r w:rsidR="00A9275D">
        <w:t xml:space="preserve"> </w:t>
      </w:r>
      <w:hyperlink r:id="rId28" w:history="1">
        <w:r w:rsidR="00A9275D" w:rsidRPr="006B2690">
          <w:rPr>
            <w:rStyle w:val="ad"/>
            <w:color w:val="auto"/>
            <w:u w:val="none"/>
          </w:rPr>
          <w:t>http://m.vest-news.ru/article/140781</w:t>
        </w:r>
      </w:hyperlink>
    </w:p>
    <w:p w:rsidR="0037311B" w:rsidRPr="00725A5A" w:rsidRDefault="0037311B" w:rsidP="0037311B">
      <w:pPr>
        <w:pStyle w:val="11"/>
        <w:numPr>
          <w:ilvl w:val="0"/>
          <w:numId w:val="39"/>
        </w:numPr>
        <w:shd w:val="clear" w:color="auto" w:fill="FFFFFF"/>
        <w:tabs>
          <w:tab w:val="left" w:pos="284"/>
          <w:tab w:val="left" w:pos="851"/>
        </w:tabs>
        <w:spacing w:line="360" w:lineRule="auto"/>
        <w:ind w:left="0" w:firstLine="567"/>
        <w:jc w:val="both"/>
      </w:pPr>
      <w:r>
        <w:t xml:space="preserve">Интернет-ресурс. </w:t>
      </w:r>
      <w:r>
        <w:rPr>
          <w:lang w:val="en-US"/>
        </w:rPr>
        <w:t>Arenahots</w:t>
      </w:r>
      <w:r w:rsidRPr="0037311B">
        <w:t>. Узоры древние символы солнца земли воды. Предметы быта, украшенные обереговой солярной резьбой. Рог изобилия. Знак богатства, изобилия</w:t>
      </w:r>
      <w:r>
        <w:t xml:space="preserve">. </w:t>
      </w:r>
      <w:r w:rsidR="004A34F4" w:rsidRPr="006B2690">
        <w:rPr>
          <w:lang w:val="en-US"/>
        </w:rPr>
        <w:t>https</w:t>
      </w:r>
      <w:r w:rsidR="004A34F4" w:rsidRPr="006B2690">
        <w:t>://</w:t>
      </w:r>
      <w:r w:rsidR="004A34F4" w:rsidRPr="006B2690">
        <w:rPr>
          <w:lang w:val="en-US"/>
        </w:rPr>
        <w:t>arenahots</w:t>
      </w:r>
      <w:r w:rsidR="004A34F4" w:rsidRPr="006B2690">
        <w:t>.</w:t>
      </w:r>
      <w:r w:rsidR="004A34F4" w:rsidRPr="006B2690">
        <w:rPr>
          <w:lang w:val="en-US"/>
        </w:rPr>
        <w:t>ru</w:t>
      </w:r>
      <w:r w:rsidR="004A34F4" w:rsidRPr="006B2690">
        <w:t>/</w:t>
      </w:r>
      <w:r w:rsidR="004A34F4" w:rsidRPr="006B2690">
        <w:rPr>
          <w:lang w:val="en-US"/>
        </w:rPr>
        <w:t>uzory</w:t>
      </w:r>
      <w:r w:rsidR="004A34F4" w:rsidRPr="006B2690">
        <w:t>-</w:t>
      </w:r>
      <w:r w:rsidR="004A34F4" w:rsidRPr="006B2690">
        <w:rPr>
          <w:lang w:val="en-US"/>
        </w:rPr>
        <w:t>drevnie</w:t>
      </w:r>
      <w:r w:rsidR="004A34F4" w:rsidRPr="006B2690">
        <w:t>-</w:t>
      </w:r>
      <w:r w:rsidR="004A34F4" w:rsidRPr="006B2690">
        <w:rPr>
          <w:lang w:val="en-US"/>
        </w:rPr>
        <w:t>simvoly</w:t>
      </w:r>
      <w:r w:rsidR="004A34F4" w:rsidRPr="006B2690">
        <w:t>-</w:t>
      </w:r>
      <w:r w:rsidR="004A34F4" w:rsidRPr="006B2690">
        <w:rPr>
          <w:lang w:val="en-US"/>
        </w:rPr>
        <w:t>solnca</w:t>
      </w:r>
      <w:r w:rsidR="004A34F4" w:rsidRPr="006B2690">
        <w:t>-</w:t>
      </w:r>
      <w:r w:rsidR="004A34F4" w:rsidRPr="006B2690">
        <w:rPr>
          <w:lang w:val="en-US"/>
        </w:rPr>
        <w:t>zemli</w:t>
      </w:r>
      <w:r w:rsidR="004A34F4" w:rsidRPr="006B2690">
        <w:t>-</w:t>
      </w:r>
      <w:r w:rsidR="004A34F4" w:rsidRPr="006B2690">
        <w:rPr>
          <w:lang w:val="en-US"/>
        </w:rPr>
        <w:t>vody</w:t>
      </w:r>
      <w:r w:rsidR="004A34F4" w:rsidRPr="006B2690">
        <w:t>-</w:t>
      </w:r>
      <w:r w:rsidR="004A34F4" w:rsidRPr="006B2690">
        <w:rPr>
          <w:lang w:val="en-US"/>
        </w:rPr>
        <w:t>predmety</w:t>
      </w:r>
      <w:r w:rsidR="004A34F4" w:rsidRPr="006B2690">
        <w:t>-</w:t>
      </w:r>
      <w:r w:rsidR="004A34F4" w:rsidRPr="006B2690">
        <w:rPr>
          <w:lang w:val="en-US"/>
        </w:rPr>
        <w:t>byta</w:t>
      </w:r>
      <w:r w:rsidR="004A34F4" w:rsidRPr="006B2690">
        <w:t>-</w:t>
      </w:r>
      <w:r w:rsidR="004A34F4" w:rsidRPr="006B2690">
        <w:rPr>
          <w:lang w:val="en-US"/>
        </w:rPr>
        <w:t>ukrashennye</w:t>
      </w:r>
    </w:p>
    <w:p w:rsidR="004A34F4" w:rsidRPr="004A34F4" w:rsidRDefault="004A34F4" w:rsidP="004A34F4">
      <w:pPr>
        <w:pStyle w:val="11"/>
        <w:numPr>
          <w:ilvl w:val="0"/>
          <w:numId w:val="39"/>
        </w:numPr>
        <w:shd w:val="clear" w:color="auto" w:fill="FFFFFF"/>
        <w:tabs>
          <w:tab w:val="left" w:pos="284"/>
          <w:tab w:val="left" w:pos="851"/>
        </w:tabs>
        <w:spacing w:line="360" w:lineRule="auto"/>
        <w:ind w:left="0" w:firstLine="567"/>
        <w:jc w:val="both"/>
      </w:pPr>
      <w:r>
        <w:t xml:space="preserve">Интернет-ресурс. Деревянная сказка России. Тайна резного орнамента. </w:t>
      </w:r>
      <w:r w:rsidRPr="004A34F4">
        <w:t>https://kruzheva.lib.tomsk.ru/page/927/</w:t>
      </w:r>
    </w:p>
    <w:p w:rsidR="00A947F2" w:rsidRPr="004A34F4" w:rsidRDefault="00A947F2" w:rsidP="00A947F2">
      <w:pPr>
        <w:pStyle w:val="11"/>
        <w:shd w:val="clear" w:color="auto" w:fill="FFFFFF"/>
        <w:tabs>
          <w:tab w:val="left" w:pos="284"/>
          <w:tab w:val="left" w:pos="1134"/>
        </w:tabs>
        <w:spacing w:line="360" w:lineRule="auto"/>
        <w:jc w:val="both"/>
      </w:pPr>
    </w:p>
    <w:p w:rsidR="00A947F2" w:rsidRDefault="00A947F2" w:rsidP="00A947F2">
      <w:pPr>
        <w:pStyle w:val="11"/>
        <w:shd w:val="clear" w:color="auto" w:fill="FFFFFF"/>
        <w:tabs>
          <w:tab w:val="left" w:pos="284"/>
          <w:tab w:val="left" w:pos="1134"/>
        </w:tabs>
        <w:spacing w:line="360" w:lineRule="auto"/>
        <w:jc w:val="both"/>
      </w:pPr>
    </w:p>
    <w:p w:rsidR="008A640F" w:rsidRDefault="008A640F" w:rsidP="00A947F2">
      <w:pPr>
        <w:pStyle w:val="11"/>
        <w:shd w:val="clear" w:color="auto" w:fill="FFFFFF"/>
        <w:tabs>
          <w:tab w:val="left" w:pos="284"/>
          <w:tab w:val="left" w:pos="1134"/>
        </w:tabs>
        <w:spacing w:line="360" w:lineRule="auto"/>
        <w:jc w:val="both"/>
      </w:pPr>
    </w:p>
    <w:sectPr w:rsidR="008A640F" w:rsidSect="006634B3">
      <w:headerReference w:type="default" r:id="rId29"/>
      <w:pgSz w:w="11906" w:h="16838"/>
      <w:pgMar w:top="567" w:right="707" w:bottom="426" w:left="1134" w:header="284" w:footer="13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5B1" w:rsidRDefault="007515B1" w:rsidP="00C97266">
      <w:pPr>
        <w:spacing w:after="0" w:line="240" w:lineRule="auto"/>
      </w:pPr>
      <w:r>
        <w:separator/>
      </w:r>
    </w:p>
  </w:endnote>
  <w:endnote w:type="continuationSeparator" w:id="0">
    <w:p w:rsidR="007515B1" w:rsidRDefault="007515B1" w:rsidP="00C97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5B1" w:rsidRDefault="007515B1" w:rsidP="00C97266">
      <w:pPr>
        <w:spacing w:after="0" w:line="240" w:lineRule="auto"/>
      </w:pPr>
      <w:r>
        <w:separator/>
      </w:r>
    </w:p>
  </w:footnote>
  <w:footnote w:type="continuationSeparator" w:id="0">
    <w:p w:rsidR="007515B1" w:rsidRDefault="007515B1" w:rsidP="00C97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803" w:rsidRDefault="00D53803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176135">
      <w:rPr>
        <w:noProof/>
      </w:rPr>
      <w:t>10</w:t>
    </w:r>
    <w:r>
      <w:fldChar w:fldCharType="end"/>
    </w:r>
  </w:p>
  <w:p w:rsidR="00D53803" w:rsidRDefault="00D5380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.5pt;height:12.5pt" o:bullet="t">
        <v:imagedata r:id="rId1" o:title=""/>
      </v:shape>
    </w:pict>
  </w:numPicBullet>
  <w:abstractNum w:abstractNumId="0">
    <w:nsid w:val="FFFFFF7C"/>
    <w:multiLevelType w:val="singleLevel"/>
    <w:tmpl w:val="844025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7B81F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9CA5D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B3865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AEEE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4C64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064C3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824E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52C1C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DB28A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305E91"/>
    <w:multiLevelType w:val="multilevel"/>
    <w:tmpl w:val="7B584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1931553"/>
    <w:multiLevelType w:val="hybridMultilevel"/>
    <w:tmpl w:val="941219CC"/>
    <w:lvl w:ilvl="0" w:tplc="B470C534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01C9239D"/>
    <w:multiLevelType w:val="hybridMultilevel"/>
    <w:tmpl w:val="DC064B70"/>
    <w:lvl w:ilvl="0" w:tplc="66D691F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5EC14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4A0A1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0CE8B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02903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C0F86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DEBC1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3CE91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881EC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2053AA1"/>
    <w:multiLevelType w:val="hybridMultilevel"/>
    <w:tmpl w:val="DB58491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03755DE5"/>
    <w:multiLevelType w:val="hybridMultilevel"/>
    <w:tmpl w:val="C4CE9F58"/>
    <w:lvl w:ilvl="0" w:tplc="8424FCF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ACEB2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3ED76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82B76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2ABA2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269AB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70758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DC8FC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C89CB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42E0B96"/>
    <w:multiLevelType w:val="multilevel"/>
    <w:tmpl w:val="C024B576"/>
    <w:lvl w:ilvl="0">
      <w:start w:val="1"/>
      <w:numFmt w:val="decimal"/>
      <w:lvlText w:val="%1."/>
      <w:lvlJc w:val="left"/>
      <w:pPr>
        <w:ind w:left="3192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912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427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99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35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607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79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715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872" w:hanging="2160"/>
      </w:pPr>
      <w:rPr>
        <w:rFonts w:cs="Times New Roman" w:hint="default"/>
      </w:rPr>
    </w:lvl>
  </w:abstractNum>
  <w:abstractNum w:abstractNumId="16">
    <w:nsid w:val="0E841571"/>
    <w:multiLevelType w:val="multilevel"/>
    <w:tmpl w:val="ABAC5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12654E94"/>
    <w:multiLevelType w:val="hybridMultilevel"/>
    <w:tmpl w:val="7AD832D4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177E7BC0"/>
    <w:multiLevelType w:val="hybridMultilevel"/>
    <w:tmpl w:val="8D6AA148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0895A4A"/>
    <w:multiLevelType w:val="hybridMultilevel"/>
    <w:tmpl w:val="F112E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215F47"/>
    <w:multiLevelType w:val="hybridMultilevel"/>
    <w:tmpl w:val="E82801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F1565B8"/>
    <w:multiLevelType w:val="hybridMultilevel"/>
    <w:tmpl w:val="27A2B81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5D578DB"/>
    <w:multiLevelType w:val="hybridMultilevel"/>
    <w:tmpl w:val="8934199C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6E06521"/>
    <w:multiLevelType w:val="hybridMultilevel"/>
    <w:tmpl w:val="918043C4"/>
    <w:lvl w:ilvl="0" w:tplc="43C2F2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91A568C"/>
    <w:multiLevelType w:val="hybridMultilevel"/>
    <w:tmpl w:val="24867E52"/>
    <w:lvl w:ilvl="0" w:tplc="B470C53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4CFB4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42A6F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7E140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8E7B0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F41E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0C23E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7E5AE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4025B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9B8014D"/>
    <w:multiLevelType w:val="hybridMultilevel"/>
    <w:tmpl w:val="36F02700"/>
    <w:lvl w:ilvl="0" w:tplc="81089AD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96AAC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9271E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6655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5C466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704AA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4CDD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BAD1D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0AF8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CB5B02"/>
    <w:multiLevelType w:val="hybridMultilevel"/>
    <w:tmpl w:val="3954C3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61A0918"/>
    <w:multiLevelType w:val="hybridMultilevel"/>
    <w:tmpl w:val="21E23582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63806C4"/>
    <w:multiLevelType w:val="hybridMultilevel"/>
    <w:tmpl w:val="EB26D788"/>
    <w:lvl w:ilvl="0" w:tplc="FB266B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A1D6F9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B4F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DEAF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5E38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5EBC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34C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CE9D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AC1C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7C505C"/>
    <w:multiLevelType w:val="hybridMultilevel"/>
    <w:tmpl w:val="63C26D18"/>
    <w:lvl w:ilvl="0" w:tplc="C34EF95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78B8D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8EDD6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FC753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68778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E4F27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F0B0D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DA3B1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A49F1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9B27344"/>
    <w:multiLevelType w:val="hybridMultilevel"/>
    <w:tmpl w:val="7E4A743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0B3265E"/>
    <w:multiLevelType w:val="hybridMultilevel"/>
    <w:tmpl w:val="2E3E664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28871A1"/>
    <w:multiLevelType w:val="hybridMultilevel"/>
    <w:tmpl w:val="EFAE71D6"/>
    <w:lvl w:ilvl="0" w:tplc="18FCD6D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6670401"/>
    <w:multiLevelType w:val="hybridMultilevel"/>
    <w:tmpl w:val="A90A93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EC4BAE"/>
    <w:multiLevelType w:val="hybridMultilevel"/>
    <w:tmpl w:val="21FAF876"/>
    <w:lvl w:ilvl="0" w:tplc="7B001C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EE02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1EE0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34C4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3611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6A713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0282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7E8A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6AEC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C394131"/>
    <w:multiLevelType w:val="hybridMultilevel"/>
    <w:tmpl w:val="6F9294B8"/>
    <w:lvl w:ilvl="0" w:tplc="D446310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06B75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1E72E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1098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2889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2235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5A2D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8C77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44C91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D501BAC"/>
    <w:multiLevelType w:val="hybridMultilevel"/>
    <w:tmpl w:val="74320B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0322219"/>
    <w:multiLevelType w:val="hybridMultilevel"/>
    <w:tmpl w:val="915846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87B77AB"/>
    <w:multiLevelType w:val="multilevel"/>
    <w:tmpl w:val="3814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B3D553D"/>
    <w:multiLevelType w:val="multilevel"/>
    <w:tmpl w:val="91AC2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C0550EE"/>
    <w:multiLevelType w:val="multilevel"/>
    <w:tmpl w:val="153E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DE11C48"/>
    <w:multiLevelType w:val="hybridMultilevel"/>
    <w:tmpl w:val="64F2199A"/>
    <w:lvl w:ilvl="0" w:tplc="041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42">
    <w:nsid w:val="6E296F0C"/>
    <w:multiLevelType w:val="hybridMultilevel"/>
    <w:tmpl w:val="CB84FB72"/>
    <w:lvl w:ilvl="0" w:tplc="CE1826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AFABE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92A99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D38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9D270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B2077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13E3D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AC056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D6C0D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6E7978D9"/>
    <w:multiLevelType w:val="multilevel"/>
    <w:tmpl w:val="EA36D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D841E1"/>
    <w:multiLevelType w:val="multilevel"/>
    <w:tmpl w:val="16ECB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AEC15EA"/>
    <w:multiLevelType w:val="hybridMultilevel"/>
    <w:tmpl w:val="B7142E76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B9D0BF4"/>
    <w:multiLevelType w:val="hybridMultilevel"/>
    <w:tmpl w:val="7638B1F6"/>
    <w:lvl w:ilvl="0" w:tplc="0419000F">
      <w:start w:val="1"/>
      <w:numFmt w:val="decimal"/>
      <w:lvlText w:val="%1."/>
      <w:lvlJc w:val="left"/>
      <w:pPr>
        <w:ind w:left="57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7">
    <w:nsid w:val="7BA129E2"/>
    <w:multiLevelType w:val="multilevel"/>
    <w:tmpl w:val="DC8EB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EAC5840"/>
    <w:multiLevelType w:val="multilevel"/>
    <w:tmpl w:val="C3F4D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EC11629"/>
    <w:multiLevelType w:val="hybridMultilevel"/>
    <w:tmpl w:val="AE464DAA"/>
    <w:lvl w:ilvl="0" w:tplc="C8CE2B3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5666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B6E05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748D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426E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C4EAC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3AAA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847BC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582E5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29"/>
  </w:num>
  <w:num w:numId="4">
    <w:abstractNumId w:val="37"/>
  </w:num>
  <w:num w:numId="5">
    <w:abstractNumId w:val="41"/>
  </w:num>
  <w:num w:numId="6">
    <w:abstractNumId w:val="19"/>
  </w:num>
  <w:num w:numId="7">
    <w:abstractNumId w:val="49"/>
  </w:num>
  <w:num w:numId="8">
    <w:abstractNumId w:val="24"/>
  </w:num>
  <w:num w:numId="9">
    <w:abstractNumId w:val="17"/>
  </w:num>
  <w:num w:numId="10">
    <w:abstractNumId w:val="18"/>
  </w:num>
  <w:num w:numId="11">
    <w:abstractNumId w:val="22"/>
  </w:num>
  <w:num w:numId="12">
    <w:abstractNumId w:val="27"/>
  </w:num>
  <w:num w:numId="13">
    <w:abstractNumId w:val="45"/>
  </w:num>
  <w:num w:numId="14">
    <w:abstractNumId w:val="33"/>
  </w:num>
  <w:num w:numId="15">
    <w:abstractNumId w:val="42"/>
  </w:num>
  <w:num w:numId="16">
    <w:abstractNumId w:val="26"/>
  </w:num>
  <w:num w:numId="17">
    <w:abstractNumId w:val="46"/>
  </w:num>
  <w:num w:numId="18">
    <w:abstractNumId w:val="11"/>
  </w:num>
  <w:num w:numId="19">
    <w:abstractNumId w:val="15"/>
  </w:num>
  <w:num w:numId="20">
    <w:abstractNumId w:val="34"/>
  </w:num>
  <w:num w:numId="21">
    <w:abstractNumId w:val="21"/>
  </w:num>
  <w:num w:numId="22">
    <w:abstractNumId w:val="13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35"/>
  </w:num>
  <w:num w:numId="34">
    <w:abstractNumId w:val="25"/>
  </w:num>
  <w:num w:numId="35">
    <w:abstractNumId w:val="28"/>
  </w:num>
  <w:num w:numId="36">
    <w:abstractNumId w:val="36"/>
  </w:num>
  <w:num w:numId="37">
    <w:abstractNumId w:val="31"/>
  </w:num>
  <w:num w:numId="38">
    <w:abstractNumId w:val="30"/>
  </w:num>
  <w:num w:numId="39">
    <w:abstractNumId w:val="20"/>
  </w:num>
  <w:num w:numId="40">
    <w:abstractNumId w:val="40"/>
  </w:num>
  <w:num w:numId="41">
    <w:abstractNumId w:val="39"/>
  </w:num>
  <w:num w:numId="42">
    <w:abstractNumId w:val="16"/>
  </w:num>
  <w:num w:numId="43">
    <w:abstractNumId w:val="44"/>
  </w:num>
  <w:num w:numId="44">
    <w:abstractNumId w:val="48"/>
  </w:num>
  <w:num w:numId="45">
    <w:abstractNumId w:val="47"/>
  </w:num>
  <w:num w:numId="46">
    <w:abstractNumId w:val="38"/>
  </w:num>
  <w:num w:numId="47">
    <w:abstractNumId w:val="10"/>
  </w:num>
  <w:num w:numId="48">
    <w:abstractNumId w:val="43"/>
  </w:num>
  <w:num w:numId="49">
    <w:abstractNumId w:val="23"/>
  </w:num>
  <w:num w:numId="5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0A1B"/>
    <w:rsid w:val="00021868"/>
    <w:rsid w:val="00021F79"/>
    <w:rsid w:val="0003276E"/>
    <w:rsid w:val="00037758"/>
    <w:rsid w:val="00060820"/>
    <w:rsid w:val="00061998"/>
    <w:rsid w:val="000670A9"/>
    <w:rsid w:val="00067400"/>
    <w:rsid w:val="00074B30"/>
    <w:rsid w:val="0007544D"/>
    <w:rsid w:val="00090F0F"/>
    <w:rsid w:val="000A00F1"/>
    <w:rsid w:val="000A0D3F"/>
    <w:rsid w:val="000A6256"/>
    <w:rsid w:val="000B1314"/>
    <w:rsid w:val="000B7F67"/>
    <w:rsid w:val="000D2C2B"/>
    <w:rsid w:val="000D421B"/>
    <w:rsid w:val="000E31D9"/>
    <w:rsid w:val="000F5BAD"/>
    <w:rsid w:val="000F7183"/>
    <w:rsid w:val="000F7FC8"/>
    <w:rsid w:val="00101901"/>
    <w:rsid w:val="00104286"/>
    <w:rsid w:val="0011410C"/>
    <w:rsid w:val="0011428C"/>
    <w:rsid w:val="0011486C"/>
    <w:rsid w:val="00115EC1"/>
    <w:rsid w:val="00121787"/>
    <w:rsid w:val="00123D84"/>
    <w:rsid w:val="001268BA"/>
    <w:rsid w:val="00132459"/>
    <w:rsid w:val="001324B7"/>
    <w:rsid w:val="00152864"/>
    <w:rsid w:val="0015426F"/>
    <w:rsid w:val="00156851"/>
    <w:rsid w:val="00164F6A"/>
    <w:rsid w:val="00176135"/>
    <w:rsid w:val="00180FBF"/>
    <w:rsid w:val="00181085"/>
    <w:rsid w:val="001815A6"/>
    <w:rsid w:val="0018492F"/>
    <w:rsid w:val="0018606A"/>
    <w:rsid w:val="001867C4"/>
    <w:rsid w:val="00191371"/>
    <w:rsid w:val="0019693A"/>
    <w:rsid w:val="00197931"/>
    <w:rsid w:val="001A3FC0"/>
    <w:rsid w:val="001A5A4E"/>
    <w:rsid w:val="001B0F7B"/>
    <w:rsid w:val="001B51E3"/>
    <w:rsid w:val="001C1908"/>
    <w:rsid w:val="001D20ED"/>
    <w:rsid w:val="001D7174"/>
    <w:rsid w:val="001E0CC3"/>
    <w:rsid w:val="001E10E2"/>
    <w:rsid w:val="001E42A3"/>
    <w:rsid w:val="00201590"/>
    <w:rsid w:val="002038DF"/>
    <w:rsid w:val="002073B3"/>
    <w:rsid w:val="0021297F"/>
    <w:rsid w:val="002210E2"/>
    <w:rsid w:val="00231E41"/>
    <w:rsid w:val="00245323"/>
    <w:rsid w:val="00247BB9"/>
    <w:rsid w:val="00250A57"/>
    <w:rsid w:val="002514EA"/>
    <w:rsid w:val="0025150C"/>
    <w:rsid w:val="00253925"/>
    <w:rsid w:val="002557D7"/>
    <w:rsid w:val="002566DC"/>
    <w:rsid w:val="0025775E"/>
    <w:rsid w:val="00260805"/>
    <w:rsid w:val="00271A64"/>
    <w:rsid w:val="0028367B"/>
    <w:rsid w:val="00283ED6"/>
    <w:rsid w:val="00292D95"/>
    <w:rsid w:val="002942C7"/>
    <w:rsid w:val="002957B9"/>
    <w:rsid w:val="002A1FD3"/>
    <w:rsid w:val="002A3210"/>
    <w:rsid w:val="002A3903"/>
    <w:rsid w:val="002B0C2A"/>
    <w:rsid w:val="002B465F"/>
    <w:rsid w:val="002B4B72"/>
    <w:rsid w:val="002B6CF2"/>
    <w:rsid w:val="002B7C01"/>
    <w:rsid w:val="002C1F1E"/>
    <w:rsid w:val="002C2AAB"/>
    <w:rsid w:val="002E22AC"/>
    <w:rsid w:val="002E5A49"/>
    <w:rsid w:val="002F5F6B"/>
    <w:rsid w:val="0030404B"/>
    <w:rsid w:val="0032758B"/>
    <w:rsid w:val="00340737"/>
    <w:rsid w:val="00343A23"/>
    <w:rsid w:val="00345CFF"/>
    <w:rsid w:val="00345DD1"/>
    <w:rsid w:val="00351609"/>
    <w:rsid w:val="0035455C"/>
    <w:rsid w:val="00354606"/>
    <w:rsid w:val="00363655"/>
    <w:rsid w:val="00366F41"/>
    <w:rsid w:val="00372DCD"/>
    <w:rsid w:val="00372F1F"/>
    <w:rsid w:val="0037311B"/>
    <w:rsid w:val="00373EB8"/>
    <w:rsid w:val="00384A54"/>
    <w:rsid w:val="00385CD1"/>
    <w:rsid w:val="00390053"/>
    <w:rsid w:val="00391CD5"/>
    <w:rsid w:val="003A2944"/>
    <w:rsid w:val="003B557B"/>
    <w:rsid w:val="003B7E69"/>
    <w:rsid w:val="003C122C"/>
    <w:rsid w:val="003C139A"/>
    <w:rsid w:val="003C282F"/>
    <w:rsid w:val="003C2B3B"/>
    <w:rsid w:val="003C5D91"/>
    <w:rsid w:val="003D03C6"/>
    <w:rsid w:val="003D29EE"/>
    <w:rsid w:val="003D61E5"/>
    <w:rsid w:val="003F0980"/>
    <w:rsid w:val="003F6D46"/>
    <w:rsid w:val="003F7EB0"/>
    <w:rsid w:val="004103B9"/>
    <w:rsid w:val="00412664"/>
    <w:rsid w:val="00414BCF"/>
    <w:rsid w:val="00420221"/>
    <w:rsid w:val="00420428"/>
    <w:rsid w:val="004242B8"/>
    <w:rsid w:val="0042442E"/>
    <w:rsid w:val="00424F16"/>
    <w:rsid w:val="004318CC"/>
    <w:rsid w:val="0043520A"/>
    <w:rsid w:val="00457E8B"/>
    <w:rsid w:val="00462B02"/>
    <w:rsid w:val="004651F1"/>
    <w:rsid w:val="00466584"/>
    <w:rsid w:val="004747D5"/>
    <w:rsid w:val="004757F2"/>
    <w:rsid w:val="0048236F"/>
    <w:rsid w:val="00490E7D"/>
    <w:rsid w:val="00493D3B"/>
    <w:rsid w:val="004A34F4"/>
    <w:rsid w:val="004A738D"/>
    <w:rsid w:val="004B599C"/>
    <w:rsid w:val="004C0A1B"/>
    <w:rsid w:val="004C3D09"/>
    <w:rsid w:val="004D1028"/>
    <w:rsid w:val="004D6E9F"/>
    <w:rsid w:val="004E7BBC"/>
    <w:rsid w:val="004F057D"/>
    <w:rsid w:val="004F4871"/>
    <w:rsid w:val="004F7C4C"/>
    <w:rsid w:val="004F7DB3"/>
    <w:rsid w:val="00500A46"/>
    <w:rsid w:val="00513E07"/>
    <w:rsid w:val="00523DBC"/>
    <w:rsid w:val="0053487B"/>
    <w:rsid w:val="00536BE5"/>
    <w:rsid w:val="005468C1"/>
    <w:rsid w:val="005477EE"/>
    <w:rsid w:val="0056331C"/>
    <w:rsid w:val="005715FA"/>
    <w:rsid w:val="005761A5"/>
    <w:rsid w:val="00585977"/>
    <w:rsid w:val="005927E5"/>
    <w:rsid w:val="005975E7"/>
    <w:rsid w:val="005A69D7"/>
    <w:rsid w:val="005A7A86"/>
    <w:rsid w:val="005B36A7"/>
    <w:rsid w:val="005B4A97"/>
    <w:rsid w:val="005B6FEA"/>
    <w:rsid w:val="005C0AAB"/>
    <w:rsid w:val="005C1026"/>
    <w:rsid w:val="005D4654"/>
    <w:rsid w:val="005D525D"/>
    <w:rsid w:val="005E0E01"/>
    <w:rsid w:val="005E2842"/>
    <w:rsid w:val="005E5C42"/>
    <w:rsid w:val="005E5CD5"/>
    <w:rsid w:val="005E7A9F"/>
    <w:rsid w:val="005F4ABE"/>
    <w:rsid w:val="005F6EF0"/>
    <w:rsid w:val="006002F1"/>
    <w:rsid w:val="006028DA"/>
    <w:rsid w:val="006240E4"/>
    <w:rsid w:val="00632421"/>
    <w:rsid w:val="00636958"/>
    <w:rsid w:val="0064706B"/>
    <w:rsid w:val="006528A1"/>
    <w:rsid w:val="0066299B"/>
    <w:rsid w:val="006634B3"/>
    <w:rsid w:val="0068011B"/>
    <w:rsid w:val="0068086B"/>
    <w:rsid w:val="0068351C"/>
    <w:rsid w:val="00686683"/>
    <w:rsid w:val="006A2F23"/>
    <w:rsid w:val="006A6DE0"/>
    <w:rsid w:val="006B2055"/>
    <w:rsid w:val="006B2690"/>
    <w:rsid w:val="006C0FCB"/>
    <w:rsid w:val="006C72AE"/>
    <w:rsid w:val="006D7093"/>
    <w:rsid w:val="006F5D88"/>
    <w:rsid w:val="00703883"/>
    <w:rsid w:val="0070468F"/>
    <w:rsid w:val="00707324"/>
    <w:rsid w:val="00710A1B"/>
    <w:rsid w:val="007114D7"/>
    <w:rsid w:val="00721932"/>
    <w:rsid w:val="007235D2"/>
    <w:rsid w:val="00725A5A"/>
    <w:rsid w:val="007314BA"/>
    <w:rsid w:val="00741DAE"/>
    <w:rsid w:val="0074267F"/>
    <w:rsid w:val="007515B1"/>
    <w:rsid w:val="00761109"/>
    <w:rsid w:val="00762668"/>
    <w:rsid w:val="00770BB6"/>
    <w:rsid w:val="00780DBA"/>
    <w:rsid w:val="00790D7C"/>
    <w:rsid w:val="0079336F"/>
    <w:rsid w:val="007946B4"/>
    <w:rsid w:val="007A5002"/>
    <w:rsid w:val="007B42A0"/>
    <w:rsid w:val="007B61C9"/>
    <w:rsid w:val="007B6CD3"/>
    <w:rsid w:val="007B799C"/>
    <w:rsid w:val="007C7959"/>
    <w:rsid w:val="007D61CD"/>
    <w:rsid w:val="007D6F21"/>
    <w:rsid w:val="007E011C"/>
    <w:rsid w:val="007E5A9D"/>
    <w:rsid w:val="007F4DFF"/>
    <w:rsid w:val="00801EE0"/>
    <w:rsid w:val="00805672"/>
    <w:rsid w:val="00815D1D"/>
    <w:rsid w:val="00822F06"/>
    <w:rsid w:val="00852CAA"/>
    <w:rsid w:val="00853A7C"/>
    <w:rsid w:val="0085456C"/>
    <w:rsid w:val="0085638F"/>
    <w:rsid w:val="008618CE"/>
    <w:rsid w:val="00867397"/>
    <w:rsid w:val="00877C49"/>
    <w:rsid w:val="0089759F"/>
    <w:rsid w:val="008A640F"/>
    <w:rsid w:val="008A647D"/>
    <w:rsid w:val="008A6FAF"/>
    <w:rsid w:val="008A7271"/>
    <w:rsid w:val="008B4F56"/>
    <w:rsid w:val="008B587D"/>
    <w:rsid w:val="008B5DFA"/>
    <w:rsid w:val="008B7931"/>
    <w:rsid w:val="008C171A"/>
    <w:rsid w:val="008C27F6"/>
    <w:rsid w:val="008C38A8"/>
    <w:rsid w:val="008C4BAB"/>
    <w:rsid w:val="008D05B5"/>
    <w:rsid w:val="008D2D16"/>
    <w:rsid w:val="008E52CB"/>
    <w:rsid w:val="008E5522"/>
    <w:rsid w:val="00907EBF"/>
    <w:rsid w:val="0091044D"/>
    <w:rsid w:val="009173B7"/>
    <w:rsid w:val="00925855"/>
    <w:rsid w:val="00931275"/>
    <w:rsid w:val="009373F4"/>
    <w:rsid w:val="009422F3"/>
    <w:rsid w:val="00961B5B"/>
    <w:rsid w:val="00962888"/>
    <w:rsid w:val="009636D9"/>
    <w:rsid w:val="0097111C"/>
    <w:rsid w:val="0098311A"/>
    <w:rsid w:val="00984B77"/>
    <w:rsid w:val="00993990"/>
    <w:rsid w:val="00997CDB"/>
    <w:rsid w:val="009A694D"/>
    <w:rsid w:val="009A6F9B"/>
    <w:rsid w:val="009B533A"/>
    <w:rsid w:val="009B5713"/>
    <w:rsid w:val="009B57B2"/>
    <w:rsid w:val="009B57FF"/>
    <w:rsid w:val="009C1B36"/>
    <w:rsid w:val="009C370A"/>
    <w:rsid w:val="009C50D7"/>
    <w:rsid w:val="009D61F9"/>
    <w:rsid w:val="009D6E81"/>
    <w:rsid w:val="009E14D6"/>
    <w:rsid w:val="009F4E25"/>
    <w:rsid w:val="009F6105"/>
    <w:rsid w:val="00A02149"/>
    <w:rsid w:val="00A0336B"/>
    <w:rsid w:val="00A1408A"/>
    <w:rsid w:val="00A227DF"/>
    <w:rsid w:val="00A36EB9"/>
    <w:rsid w:val="00A504FC"/>
    <w:rsid w:val="00A51EF8"/>
    <w:rsid w:val="00A54C94"/>
    <w:rsid w:val="00A62F74"/>
    <w:rsid w:val="00A673B4"/>
    <w:rsid w:val="00A879BE"/>
    <w:rsid w:val="00A9275D"/>
    <w:rsid w:val="00A947F2"/>
    <w:rsid w:val="00AA1959"/>
    <w:rsid w:val="00AB524D"/>
    <w:rsid w:val="00AB6664"/>
    <w:rsid w:val="00AD4AE8"/>
    <w:rsid w:val="00AD75B2"/>
    <w:rsid w:val="00AD77EE"/>
    <w:rsid w:val="00AE4118"/>
    <w:rsid w:val="00AF6F5C"/>
    <w:rsid w:val="00B00E43"/>
    <w:rsid w:val="00B0112B"/>
    <w:rsid w:val="00B01BB4"/>
    <w:rsid w:val="00B027AE"/>
    <w:rsid w:val="00B061D3"/>
    <w:rsid w:val="00B22241"/>
    <w:rsid w:val="00B25266"/>
    <w:rsid w:val="00B418AE"/>
    <w:rsid w:val="00B45580"/>
    <w:rsid w:val="00B474B8"/>
    <w:rsid w:val="00B57FF5"/>
    <w:rsid w:val="00B62F3C"/>
    <w:rsid w:val="00B656C9"/>
    <w:rsid w:val="00B706F5"/>
    <w:rsid w:val="00B82FB4"/>
    <w:rsid w:val="00B85016"/>
    <w:rsid w:val="00B943DE"/>
    <w:rsid w:val="00B9461E"/>
    <w:rsid w:val="00B95A41"/>
    <w:rsid w:val="00B960A9"/>
    <w:rsid w:val="00BB1E35"/>
    <w:rsid w:val="00BB4DC3"/>
    <w:rsid w:val="00BB7958"/>
    <w:rsid w:val="00BB7C83"/>
    <w:rsid w:val="00BD43F2"/>
    <w:rsid w:val="00BD5D43"/>
    <w:rsid w:val="00BE0E2F"/>
    <w:rsid w:val="00BE7F46"/>
    <w:rsid w:val="00BF10DB"/>
    <w:rsid w:val="00BF54F3"/>
    <w:rsid w:val="00C05438"/>
    <w:rsid w:val="00C1773A"/>
    <w:rsid w:val="00C22821"/>
    <w:rsid w:val="00C23744"/>
    <w:rsid w:val="00C40C7D"/>
    <w:rsid w:val="00C522AC"/>
    <w:rsid w:val="00C550C2"/>
    <w:rsid w:val="00C61602"/>
    <w:rsid w:val="00C63640"/>
    <w:rsid w:val="00C75CBC"/>
    <w:rsid w:val="00C846B9"/>
    <w:rsid w:val="00C96231"/>
    <w:rsid w:val="00C97266"/>
    <w:rsid w:val="00CA2EAB"/>
    <w:rsid w:val="00CA324B"/>
    <w:rsid w:val="00CA33FA"/>
    <w:rsid w:val="00CB2C72"/>
    <w:rsid w:val="00CC3D3D"/>
    <w:rsid w:val="00CC5CCB"/>
    <w:rsid w:val="00CD58F4"/>
    <w:rsid w:val="00CD6BB8"/>
    <w:rsid w:val="00CE03E1"/>
    <w:rsid w:val="00D03908"/>
    <w:rsid w:val="00D104F9"/>
    <w:rsid w:val="00D17BF2"/>
    <w:rsid w:val="00D4418F"/>
    <w:rsid w:val="00D53803"/>
    <w:rsid w:val="00D61F86"/>
    <w:rsid w:val="00D63155"/>
    <w:rsid w:val="00D650E9"/>
    <w:rsid w:val="00D67F04"/>
    <w:rsid w:val="00D70BC1"/>
    <w:rsid w:val="00D75042"/>
    <w:rsid w:val="00D82811"/>
    <w:rsid w:val="00D878F2"/>
    <w:rsid w:val="00D90A64"/>
    <w:rsid w:val="00D90E9A"/>
    <w:rsid w:val="00D978FC"/>
    <w:rsid w:val="00DB4FCD"/>
    <w:rsid w:val="00DB694A"/>
    <w:rsid w:val="00DC011F"/>
    <w:rsid w:val="00DC0416"/>
    <w:rsid w:val="00DD21B6"/>
    <w:rsid w:val="00DE047D"/>
    <w:rsid w:val="00DE577E"/>
    <w:rsid w:val="00DF5A0F"/>
    <w:rsid w:val="00DF73EF"/>
    <w:rsid w:val="00E07565"/>
    <w:rsid w:val="00E215F2"/>
    <w:rsid w:val="00E26FE5"/>
    <w:rsid w:val="00E30D66"/>
    <w:rsid w:val="00E37107"/>
    <w:rsid w:val="00E571AE"/>
    <w:rsid w:val="00E630C0"/>
    <w:rsid w:val="00E72765"/>
    <w:rsid w:val="00E74BDA"/>
    <w:rsid w:val="00E92EB0"/>
    <w:rsid w:val="00E95C6D"/>
    <w:rsid w:val="00E96B51"/>
    <w:rsid w:val="00E97138"/>
    <w:rsid w:val="00EB1111"/>
    <w:rsid w:val="00EC2E52"/>
    <w:rsid w:val="00ED3999"/>
    <w:rsid w:val="00ED4A12"/>
    <w:rsid w:val="00ED4F35"/>
    <w:rsid w:val="00ED6D81"/>
    <w:rsid w:val="00EE3575"/>
    <w:rsid w:val="00EF2773"/>
    <w:rsid w:val="00EF36A0"/>
    <w:rsid w:val="00F00755"/>
    <w:rsid w:val="00F01CF6"/>
    <w:rsid w:val="00F031F7"/>
    <w:rsid w:val="00F07AAD"/>
    <w:rsid w:val="00F16EB1"/>
    <w:rsid w:val="00F202B6"/>
    <w:rsid w:val="00F21130"/>
    <w:rsid w:val="00F25F08"/>
    <w:rsid w:val="00F26360"/>
    <w:rsid w:val="00F51B85"/>
    <w:rsid w:val="00F54578"/>
    <w:rsid w:val="00F577C6"/>
    <w:rsid w:val="00F57CEC"/>
    <w:rsid w:val="00F74772"/>
    <w:rsid w:val="00F77FC5"/>
    <w:rsid w:val="00F82309"/>
    <w:rsid w:val="00F84B1E"/>
    <w:rsid w:val="00F865B2"/>
    <w:rsid w:val="00F8746E"/>
    <w:rsid w:val="00F92779"/>
    <w:rsid w:val="00FA1589"/>
    <w:rsid w:val="00FC4075"/>
    <w:rsid w:val="00FC71B6"/>
    <w:rsid w:val="00FD6D76"/>
    <w:rsid w:val="00FE07FA"/>
    <w:rsid w:val="00FE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4"/>
    <o:shapelayout v:ext="edit">
      <o:idmap v:ext="edit" data="1"/>
      <o:rules v:ext="edit">
        <o:r id="V:Rule1" type="connector" idref="#_x0000_s1098"/>
        <o:r id="V:Rule2" type="connector" idref="#_x0000_s1100"/>
        <o:r id="V:Rule3" type="connector" idref="#_x0000_s1099"/>
        <o:r id="V:Rule4" type="connector" idref="#_x0000_s1107"/>
        <o:r id="V:Rule5" type="connector" idref="#_x0000_s1103"/>
        <o:r id="V:Rule6" type="connector" idref="#_x0000_s1112"/>
        <o:r id="V:Rule7" type="connector" idref="#_x0000_s1110"/>
        <o:r id="V:Rule8" type="connector" idref="#_x0000_s1109"/>
        <o:r id="V:Rule9" type="connector" idref="#_x0000_s1113"/>
        <o:r id="V:Rule10" type="connector" idref="#_x0000_s1106"/>
        <o:r id="V:Rule11" type="connector" idref="#_x0000_s1108"/>
        <o:r id="V:Rule12" type="connector" idref="#_x0000_s1114"/>
        <o:r id="V:Rule13" type="connector" idref="#_x0000_s1111"/>
        <o:r id="V:Rule14" type="connector" idref="#_x0000_s1116"/>
        <o:r id="V:Rule15" type="connector" idref="#_x0000_s111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4DC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D7504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locked/>
    <w:rsid w:val="00852CA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ED4F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2E5A49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2E5A4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semiHidden/>
    <w:rsid w:val="00E6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E630C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56331C"/>
    <w:rPr>
      <w:rFonts w:cs="Times New Roman"/>
    </w:rPr>
  </w:style>
  <w:style w:type="character" w:styleId="a6">
    <w:name w:val="line number"/>
    <w:semiHidden/>
    <w:rsid w:val="00C97266"/>
    <w:rPr>
      <w:rFonts w:cs="Times New Roman"/>
    </w:rPr>
  </w:style>
  <w:style w:type="paragraph" w:styleId="a7">
    <w:name w:val="header"/>
    <w:basedOn w:val="a"/>
    <w:link w:val="a8"/>
    <w:rsid w:val="00C97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locked/>
    <w:rsid w:val="00C97266"/>
    <w:rPr>
      <w:rFonts w:cs="Times New Roman"/>
    </w:rPr>
  </w:style>
  <w:style w:type="paragraph" w:styleId="a9">
    <w:name w:val="footer"/>
    <w:basedOn w:val="a"/>
    <w:link w:val="aa"/>
    <w:rsid w:val="00C97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locked/>
    <w:rsid w:val="00C97266"/>
    <w:rPr>
      <w:rFonts w:cs="Times New Roman"/>
    </w:rPr>
  </w:style>
  <w:style w:type="table" w:styleId="ab">
    <w:name w:val="Table Grid"/>
    <w:basedOn w:val="a1"/>
    <w:rsid w:val="004F7DB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qFormat/>
    <w:rsid w:val="00AE4118"/>
    <w:rPr>
      <w:rFonts w:cs="Times New Roman"/>
      <w:i/>
      <w:iCs/>
    </w:rPr>
  </w:style>
  <w:style w:type="character" w:styleId="ad">
    <w:name w:val="Hyperlink"/>
    <w:rsid w:val="00997CDB"/>
    <w:rPr>
      <w:rFonts w:cs="Times New Roman"/>
      <w:color w:val="0000FF"/>
      <w:u w:val="single"/>
    </w:rPr>
  </w:style>
  <w:style w:type="paragraph" w:customStyle="1" w:styleId="ae">
    <w:name w:val="Базовый"/>
    <w:rsid w:val="009C370A"/>
    <w:pPr>
      <w:tabs>
        <w:tab w:val="left" w:pos="708"/>
      </w:tabs>
      <w:suppressAutoHyphens/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852CAA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10">
    <w:name w:val="Заголовок 1 Знак"/>
    <w:link w:val="1"/>
    <w:rsid w:val="00D7504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link w:val="3"/>
    <w:semiHidden/>
    <w:rsid w:val="00ED4F35"/>
    <w:rPr>
      <w:rFonts w:ascii="Cambria" w:eastAsia="Times New Roman" w:hAnsi="Cambria" w:cs="Times New Roman"/>
      <w:b/>
      <w:bCs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2186">
          <w:marLeft w:val="30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8690">
          <w:marLeft w:val="0"/>
          <w:marRight w:val="15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m.vest-news.ru/article/140781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aziko.ru/images/NR88a539b73b7b750024ea82a89f63f3b3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www.aziko.ru/ural-sights-marshruty/articles_items/uralskie-okoshki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71C60-781F-47AD-A823-C9C09E3A9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2151</Words>
  <Characters>12267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образовательное учреждение</vt:lpstr>
    </vt:vector>
  </TitlesOfParts>
  <Company/>
  <LinksUpToDate>false</LinksUpToDate>
  <CharactersWithSpaces>14390</CharactersWithSpaces>
  <SharedDoc>false</SharedDoc>
  <HLinks>
    <vt:vector size="12" baseType="variant">
      <vt:variant>
        <vt:i4>6946925</vt:i4>
      </vt:variant>
      <vt:variant>
        <vt:i4>0</vt:i4>
      </vt:variant>
      <vt:variant>
        <vt:i4>0</vt:i4>
      </vt:variant>
      <vt:variant>
        <vt:i4>5</vt:i4>
      </vt:variant>
      <vt:variant>
        <vt:lpwstr>http://toysstyle.ru/istoriya-muzykalnoj-shkatulki/</vt:lpwstr>
      </vt:variant>
      <vt:variant>
        <vt:lpwstr/>
      </vt:variant>
      <vt:variant>
        <vt:i4>7077930</vt:i4>
      </vt:variant>
      <vt:variant>
        <vt:i4>-1</vt:i4>
      </vt:variant>
      <vt:variant>
        <vt:i4>1027</vt:i4>
      </vt:variant>
      <vt:variant>
        <vt:i4>1</vt:i4>
      </vt:variant>
      <vt:variant>
        <vt:lpwstr>http://toysstyle.ru/wp-content/uploads/2016/05/7e3e7390bdf1-600x338.jpg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</dc:title>
  <dc:creator>Сафронова Е. Г.</dc:creator>
  <cp:lastModifiedBy>димаира</cp:lastModifiedBy>
  <cp:revision>4</cp:revision>
  <cp:lastPrinted>2021-03-01T13:59:00Z</cp:lastPrinted>
  <dcterms:created xsi:type="dcterms:W3CDTF">2023-03-17T12:07:00Z</dcterms:created>
  <dcterms:modified xsi:type="dcterms:W3CDTF">2023-03-17T12:27:00Z</dcterms:modified>
</cp:coreProperties>
</file>