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5D97A" w14:textId="77777777" w:rsidR="007F7BE9" w:rsidRPr="007F7BE9" w:rsidRDefault="007F7BE9" w:rsidP="007F7B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031A219" w14:textId="77777777" w:rsidR="00B35BE3" w:rsidRPr="00B35BE3" w:rsidRDefault="00B35BE3" w:rsidP="00B35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28"/>
          <w:lang w:eastAsia="ru-RU"/>
        </w:rPr>
      </w:pPr>
      <w:r w:rsidRPr="00B35BE3">
        <w:rPr>
          <w:rFonts w:ascii="Times New Roman" w:eastAsia="Times New Roman" w:hAnsi="Times New Roman" w:cs="Times New Roman"/>
          <w:b/>
          <w:iCs/>
          <w:sz w:val="36"/>
          <w:szCs w:val="28"/>
          <w:lang w:eastAsia="ru-RU"/>
        </w:rPr>
        <w:t>V Международный конкурс</w:t>
      </w:r>
      <w:r w:rsidRPr="00B35BE3">
        <w:rPr>
          <w:rFonts w:ascii="Times New Roman" w:eastAsia="Times New Roman" w:hAnsi="Times New Roman" w:cs="Times New Roman"/>
          <w:b/>
          <w:iCs/>
          <w:sz w:val="36"/>
          <w:szCs w:val="28"/>
          <w:lang w:eastAsia="ru-RU"/>
        </w:rPr>
        <w:br/>
        <w:t>исследовательских работ школьников</w:t>
      </w:r>
    </w:p>
    <w:p w14:paraId="7B2459F7" w14:textId="77777777" w:rsidR="00B35BE3" w:rsidRPr="00B35BE3" w:rsidRDefault="00B35BE3" w:rsidP="00B35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28"/>
          <w:lang w:eastAsia="ru-RU"/>
        </w:rPr>
      </w:pPr>
      <w:proofErr w:type="spellStart"/>
      <w:r w:rsidRPr="00B35BE3">
        <w:rPr>
          <w:rFonts w:ascii="Times New Roman" w:eastAsia="Times New Roman" w:hAnsi="Times New Roman" w:cs="Times New Roman"/>
          <w:b/>
          <w:iCs/>
          <w:sz w:val="36"/>
          <w:szCs w:val="28"/>
          <w:lang w:eastAsia="ru-RU"/>
        </w:rPr>
        <w:t>Research</w:t>
      </w:r>
      <w:proofErr w:type="spellEnd"/>
      <w:r w:rsidRPr="00B35BE3">
        <w:rPr>
          <w:rFonts w:ascii="Times New Roman" w:eastAsia="Times New Roman" w:hAnsi="Times New Roman" w:cs="Times New Roman"/>
          <w:b/>
          <w:iCs/>
          <w:sz w:val="36"/>
          <w:szCs w:val="28"/>
          <w:lang w:eastAsia="ru-RU"/>
        </w:rPr>
        <w:t xml:space="preserve"> </w:t>
      </w:r>
      <w:proofErr w:type="spellStart"/>
      <w:r w:rsidRPr="00B35BE3">
        <w:rPr>
          <w:rFonts w:ascii="Times New Roman" w:eastAsia="Times New Roman" w:hAnsi="Times New Roman" w:cs="Times New Roman"/>
          <w:b/>
          <w:iCs/>
          <w:sz w:val="36"/>
          <w:szCs w:val="28"/>
          <w:lang w:eastAsia="ru-RU"/>
        </w:rPr>
        <w:t>start</w:t>
      </w:r>
      <w:proofErr w:type="spellEnd"/>
    </w:p>
    <w:p w14:paraId="4684D36B" w14:textId="77777777" w:rsidR="007F7BE9" w:rsidRPr="007F7BE9" w:rsidRDefault="007F7BE9" w:rsidP="007F7B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0AF8F41" w14:textId="77777777" w:rsidR="007F7BE9" w:rsidRPr="007F7BE9" w:rsidRDefault="007F7BE9" w:rsidP="007F7B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577A6AF" w14:textId="77777777" w:rsidR="007F7BE9" w:rsidRDefault="007F7BE9" w:rsidP="00B35BE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C008681" w14:textId="77777777" w:rsidR="00B35BE3" w:rsidRPr="007F7BE9" w:rsidRDefault="00B35BE3" w:rsidP="00B35BE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A424B29" w14:textId="77777777" w:rsidR="007F7BE9" w:rsidRPr="007F7BE9" w:rsidRDefault="007F7BE9" w:rsidP="007F7BE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C4A3797" w14:textId="0646F5B7" w:rsidR="007F7BE9" w:rsidRPr="007F7BE9" w:rsidRDefault="007F7BE9" w:rsidP="007F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работы: </w:t>
      </w:r>
      <w:r w:rsidR="00B35BE3" w:rsidRPr="00B35B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общественно-научные дисциплины</w:t>
      </w:r>
    </w:p>
    <w:p w14:paraId="56437193" w14:textId="77777777" w:rsidR="007F7BE9" w:rsidRPr="007F7BE9" w:rsidRDefault="007F7BE9" w:rsidP="007F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75D9FA4" w14:textId="77777777" w:rsidR="007F7BE9" w:rsidRDefault="007F7BE9" w:rsidP="007F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4FFF42" w14:textId="77777777" w:rsidR="00B35BE3" w:rsidRPr="007F7BE9" w:rsidRDefault="00B35BE3" w:rsidP="007F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C25D13" w14:textId="77777777" w:rsidR="007F7BE9" w:rsidRPr="007F7BE9" w:rsidRDefault="007F7BE9" w:rsidP="007F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9868D1" w14:textId="582881FC" w:rsidR="007F7BE9" w:rsidRPr="007F7BE9" w:rsidRDefault="007F7BE9" w:rsidP="007F7BE9">
      <w:pPr>
        <w:pStyle w:val="31"/>
        <w:keepNext/>
        <w:keepLines/>
        <w:shd w:val="clear" w:color="auto" w:fill="auto"/>
        <w:spacing w:before="0" w:line="240" w:lineRule="auto"/>
        <w:jc w:val="center"/>
        <w:rPr>
          <w:b w:val="0"/>
        </w:rPr>
      </w:pPr>
      <w:r w:rsidRPr="007F7BE9">
        <w:t xml:space="preserve">Тема: </w:t>
      </w:r>
      <w:r w:rsidRPr="00B35BE3">
        <w:rPr>
          <w:sz w:val="32"/>
        </w:rPr>
        <w:t>Наша семья на трудовом фронте</w:t>
      </w:r>
    </w:p>
    <w:p w14:paraId="04797D8B" w14:textId="60548B88" w:rsidR="007F7BE9" w:rsidRPr="007F7BE9" w:rsidRDefault="007F7BE9" w:rsidP="007F7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B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FF7AB" w14:textId="77777777" w:rsidR="007F7BE9" w:rsidRDefault="007F7BE9" w:rsidP="007F7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0F5868" w14:textId="77777777" w:rsidR="00BB76B0" w:rsidRDefault="00BB76B0" w:rsidP="007F7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BF4B26" w14:textId="77777777" w:rsidR="00BB76B0" w:rsidRDefault="00BB76B0" w:rsidP="007F7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B2C194" w14:textId="77777777" w:rsidR="00BB76B0" w:rsidRDefault="00BB76B0" w:rsidP="007F7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B91D44" w14:textId="77777777" w:rsidR="00BB76B0" w:rsidRPr="007F7BE9" w:rsidRDefault="00BB76B0" w:rsidP="007F7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5C9CCB" w14:textId="51C7B5D6" w:rsidR="00B35BE3" w:rsidRPr="00B35BE3" w:rsidRDefault="00B35BE3" w:rsidP="00B35B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ru-RU"/>
        </w:rPr>
      </w:pPr>
      <w:r w:rsidRPr="00B35BE3">
        <w:rPr>
          <w:rFonts w:ascii="Times New Roman" w:eastAsia="Times New Roman" w:hAnsi="Times New Roman" w:cs="Times New Roman"/>
          <w:b/>
          <w:bCs/>
          <w:color w:val="353535"/>
          <w:sz w:val="28"/>
          <w:szCs w:val="24"/>
          <w:bdr w:val="none" w:sz="0" w:space="0" w:color="auto" w:frame="1"/>
          <w:lang w:eastAsia="ru-RU"/>
        </w:rPr>
        <w:t>Место работы/учебы (</w:t>
      </w:r>
      <w:proofErr w:type="spellStart"/>
      <w:r w:rsidRPr="00B35BE3">
        <w:rPr>
          <w:rFonts w:ascii="Times New Roman" w:eastAsia="Times New Roman" w:hAnsi="Times New Roman" w:cs="Times New Roman"/>
          <w:b/>
          <w:bCs/>
          <w:color w:val="353535"/>
          <w:sz w:val="28"/>
          <w:szCs w:val="24"/>
          <w:bdr w:val="none" w:sz="0" w:space="0" w:color="auto" w:frame="1"/>
          <w:lang w:eastAsia="ru-RU"/>
        </w:rPr>
        <w:t>аффилиация</w:t>
      </w:r>
      <w:proofErr w:type="spellEnd"/>
      <w:r w:rsidRPr="00B35BE3">
        <w:rPr>
          <w:rFonts w:ascii="Times New Roman" w:eastAsia="Times New Roman" w:hAnsi="Times New Roman" w:cs="Times New Roman"/>
          <w:b/>
          <w:bCs/>
          <w:color w:val="353535"/>
          <w:sz w:val="28"/>
          <w:szCs w:val="24"/>
          <w:bdr w:val="none" w:sz="0" w:space="0" w:color="auto" w:frame="1"/>
          <w:lang w:eastAsia="ru-RU"/>
        </w:rPr>
        <w:t>):</w:t>
      </w:r>
      <w:r w:rsidRPr="00B35BE3">
        <w:rPr>
          <w:rFonts w:ascii="Times New Roman" w:eastAsia="Times New Roman" w:hAnsi="Times New Roman" w:cs="Times New Roman"/>
          <w:color w:val="353535"/>
          <w:sz w:val="28"/>
          <w:szCs w:val="24"/>
          <w:lang w:eastAsia="ru-RU"/>
        </w:rPr>
        <w:t xml:space="preserve"> МБОУ </w:t>
      </w:r>
      <w:r>
        <w:rPr>
          <w:rFonts w:ascii="Times New Roman" w:eastAsia="Times New Roman" w:hAnsi="Times New Roman" w:cs="Times New Roman"/>
          <w:color w:val="353535"/>
          <w:sz w:val="28"/>
          <w:szCs w:val="24"/>
          <w:lang w:eastAsia="ru-RU"/>
        </w:rPr>
        <w:t xml:space="preserve">СОШ с.Аксаитово, 4 </w:t>
      </w:r>
      <w:r w:rsidRPr="00B35BE3">
        <w:rPr>
          <w:rFonts w:ascii="Times New Roman" w:eastAsia="Times New Roman" w:hAnsi="Times New Roman" w:cs="Times New Roman"/>
          <w:color w:val="353535"/>
          <w:sz w:val="28"/>
          <w:szCs w:val="24"/>
          <w:lang w:eastAsia="ru-RU"/>
        </w:rPr>
        <w:t>класс</w:t>
      </w:r>
    </w:p>
    <w:p w14:paraId="0B94EBE4" w14:textId="77777777" w:rsidR="007F7BE9" w:rsidRPr="007F7BE9" w:rsidRDefault="007F7BE9" w:rsidP="007F7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A45D8" w14:textId="77777777" w:rsidR="007F7BE9" w:rsidRPr="007F7BE9" w:rsidRDefault="007F7BE9" w:rsidP="007F7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136564" w14:textId="0100E53B" w:rsidR="007F7BE9" w:rsidRDefault="007F7BE9" w:rsidP="007F7BE9">
      <w:pPr>
        <w:pStyle w:val="32"/>
        <w:shd w:val="clear" w:color="auto" w:fill="auto"/>
        <w:tabs>
          <w:tab w:val="left" w:leader="underscore" w:pos="5020"/>
        </w:tabs>
        <w:spacing w:line="240" w:lineRule="auto"/>
        <w:ind w:firstLine="0"/>
        <w:rPr>
          <w:u w:val="single"/>
        </w:rPr>
      </w:pPr>
      <w:r w:rsidRPr="007F7BE9">
        <w:rPr>
          <w:b/>
        </w:rPr>
        <w:t xml:space="preserve">Автор: </w:t>
      </w:r>
      <w:r w:rsidR="00B35BE3">
        <w:t xml:space="preserve">Ибрагимова </w:t>
      </w:r>
      <w:proofErr w:type="spellStart"/>
      <w:r w:rsidR="00B35BE3">
        <w:t>Лейся</w:t>
      </w:r>
      <w:r w:rsidRPr="007F7BE9">
        <w:t>н</w:t>
      </w:r>
      <w:proofErr w:type="spellEnd"/>
      <w:r w:rsidRPr="007F7BE9">
        <w:t xml:space="preserve"> </w:t>
      </w:r>
      <w:proofErr w:type="spellStart"/>
      <w:r w:rsidRPr="007F7BE9">
        <w:t>Ильшатовна</w:t>
      </w:r>
      <w:proofErr w:type="spellEnd"/>
    </w:p>
    <w:p w14:paraId="4FC65C44" w14:textId="6DE7AB67" w:rsidR="007F7BE9" w:rsidRPr="007F7BE9" w:rsidRDefault="007F7BE9" w:rsidP="007F7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E6CA8" w14:textId="77777777" w:rsidR="007F7BE9" w:rsidRPr="007F7BE9" w:rsidRDefault="007F7BE9" w:rsidP="007F7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B153E" w14:textId="3FED2BF3" w:rsidR="007F7BE9" w:rsidRPr="007F7BE9" w:rsidRDefault="007F7BE9" w:rsidP="007F7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Габдрашитовна</w:t>
      </w:r>
      <w:proofErr w:type="spellEnd"/>
    </w:p>
    <w:p w14:paraId="30DAA572" w14:textId="77777777" w:rsidR="007F7BE9" w:rsidRPr="007F7BE9" w:rsidRDefault="007F7BE9" w:rsidP="007F7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09C98D" w14:textId="77777777" w:rsidR="007F7BE9" w:rsidRPr="007F7BE9" w:rsidRDefault="007F7BE9" w:rsidP="007F7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85F679" w14:textId="77777777" w:rsidR="007F7BE9" w:rsidRPr="007F7BE9" w:rsidRDefault="007F7BE9" w:rsidP="007F7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выполнения работы: </w:t>
      </w:r>
      <w:r w:rsidRPr="007F7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с.Аксаитово, Республика Башкортостан, с.Аксаитово</w:t>
      </w:r>
    </w:p>
    <w:p w14:paraId="3F4D480A" w14:textId="77777777" w:rsidR="007F7BE9" w:rsidRPr="007F7BE9" w:rsidRDefault="007F7BE9" w:rsidP="007F7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D1776F" w14:textId="77777777" w:rsidR="007F7BE9" w:rsidRDefault="007F7BE9" w:rsidP="007F7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DFA1F6" w14:textId="77777777" w:rsidR="007F7BE9" w:rsidRPr="007F7BE9" w:rsidRDefault="007F7BE9" w:rsidP="007F7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551C88" w14:textId="77777777" w:rsidR="007F7BE9" w:rsidRPr="007F7BE9" w:rsidRDefault="007F7BE9" w:rsidP="007F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44FCC" w14:textId="2A38B0C1" w:rsidR="007F7BE9" w:rsidRPr="007F7BE9" w:rsidRDefault="007F7BE9" w:rsidP="007F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</w:p>
    <w:p w14:paraId="6565AEAE" w14:textId="77777777" w:rsidR="00601FD9" w:rsidRPr="005F64EB" w:rsidRDefault="00601FD9" w:rsidP="005D443C">
      <w:pPr>
        <w:spacing w:before="100" w:beforeAutospacing="1" w:after="100" w:afterAutospacing="1" w:line="240" w:lineRule="auto"/>
        <w:ind w:right="1020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14:paraId="08EB376F" w14:textId="77777777" w:rsidR="00601FD9" w:rsidRPr="00B35BE3" w:rsidRDefault="00601FD9" w:rsidP="00601FD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5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ОГЛАВЛЕНИЕ</w:t>
      </w:r>
    </w:p>
    <w:p w14:paraId="42BA5838" w14:textId="77777777" w:rsidR="00133E73" w:rsidRPr="00B35BE3" w:rsidRDefault="00133E73" w:rsidP="00601FD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5"/>
        <w:gridCol w:w="496"/>
      </w:tblGrid>
      <w:tr w:rsidR="0014284A" w:rsidRPr="00B35BE3" w14:paraId="2E6AFBAF" w14:textId="77777777" w:rsidTr="000C6300">
        <w:tc>
          <w:tcPr>
            <w:tcW w:w="9705" w:type="dxa"/>
          </w:tcPr>
          <w:p w14:paraId="01D72D58" w14:textId="77777777" w:rsidR="0014284A" w:rsidRPr="00B35BE3" w:rsidRDefault="0014284A" w:rsidP="001428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Введение……………………………………………………………………………</w:t>
            </w:r>
            <w:r w:rsidR="00B00A73"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...</w:t>
            </w:r>
          </w:p>
        </w:tc>
        <w:tc>
          <w:tcPr>
            <w:tcW w:w="496" w:type="dxa"/>
          </w:tcPr>
          <w:p w14:paraId="36F34A02" w14:textId="77777777" w:rsidR="0014284A" w:rsidRPr="00B35BE3" w:rsidRDefault="0014284A" w:rsidP="00601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14284A" w:rsidRPr="00B35BE3" w14:paraId="3FA3C7FE" w14:textId="77777777" w:rsidTr="000C6300">
        <w:tc>
          <w:tcPr>
            <w:tcW w:w="9705" w:type="dxa"/>
          </w:tcPr>
          <w:p w14:paraId="59462198" w14:textId="65B86E23" w:rsidR="0014284A" w:rsidRPr="00B35BE3" w:rsidRDefault="00184069" w:rsidP="00C051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Наша семья на трудовом фронте……………………………………</w:t>
            </w:r>
            <w:r w:rsidR="001713F7"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……</w:t>
            </w:r>
            <w:r w:rsidRPr="00B35B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96" w:type="dxa"/>
          </w:tcPr>
          <w:p w14:paraId="7283A6D2" w14:textId="7FE93049" w:rsidR="0014284A" w:rsidRPr="00B35BE3" w:rsidRDefault="00BB76B0" w:rsidP="00601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14284A" w:rsidRPr="00B35BE3" w14:paraId="39893A02" w14:textId="77777777" w:rsidTr="000C6300">
        <w:tc>
          <w:tcPr>
            <w:tcW w:w="9705" w:type="dxa"/>
          </w:tcPr>
          <w:p w14:paraId="674CB09A" w14:textId="4AB066D5" w:rsidR="0014284A" w:rsidRPr="00B35BE3" w:rsidRDefault="002E0BCA" w:rsidP="00C051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  <w:r w:rsidR="0014284A"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Садриева</w:t>
            </w:r>
            <w:proofErr w:type="spellEnd"/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Дания </w:t>
            </w:r>
            <w:proofErr w:type="spellStart"/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Гарифулловна</w:t>
            </w:r>
            <w:proofErr w:type="spellEnd"/>
            <w:r w:rsidR="00C051FC"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Сулейманова </w:t>
            </w:r>
            <w:proofErr w:type="spellStart"/>
            <w:r w:rsidR="00C051FC"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Фахризада</w:t>
            </w:r>
            <w:proofErr w:type="spellEnd"/>
            <w:r w:rsidR="00C051FC"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……………...…</w:t>
            </w:r>
          </w:p>
          <w:p w14:paraId="48136F5C" w14:textId="20DE21A4" w:rsidR="00C051FC" w:rsidRPr="00B35BE3" w:rsidRDefault="00C051FC" w:rsidP="00C051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  <w:r w:rsidR="001713F7"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Сулейманов </w:t>
            </w:r>
            <w:proofErr w:type="spellStart"/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Рашит</w:t>
            </w:r>
            <w:proofErr w:type="spellEnd"/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Сулейманович</w:t>
            </w:r>
            <w:proofErr w:type="spellEnd"/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……………………………………………</w:t>
            </w:r>
          </w:p>
          <w:p w14:paraId="093C1EF0" w14:textId="2E58DD53" w:rsidR="000C6300" w:rsidRPr="00B35BE3" w:rsidRDefault="00C051FC" w:rsidP="001713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1.3. </w:t>
            </w:r>
            <w:proofErr w:type="spellStart"/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Садрисламова</w:t>
            </w:r>
            <w:proofErr w:type="spellEnd"/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Фарбиза</w:t>
            </w:r>
            <w:proofErr w:type="spellEnd"/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Садрисламовна</w:t>
            </w:r>
            <w:proofErr w:type="spellEnd"/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………………………………………</w:t>
            </w:r>
          </w:p>
        </w:tc>
        <w:tc>
          <w:tcPr>
            <w:tcW w:w="496" w:type="dxa"/>
          </w:tcPr>
          <w:p w14:paraId="0A472B16" w14:textId="68F59473" w:rsidR="0014284A" w:rsidRPr="00B35BE3" w:rsidRDefault="00BB76B0" w:rsidP="00601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14:paraId="124378F1" w14:textId="12059463" w:rsidR="0050792A" w:rsidRPr="00B35BE3" w:rsidRDefault="00BB76B0" w:rsidP="00601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14:paraId="627B917C" w14:textId="3EF3AD5D" w:rsidR="008056BE" w:rsidRPr="00B35BE3" w:rsidRDefault="00BB76B0" w:rsidP="00601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14284A" w:rsidRPr="00B35BE3" w14:paraId="6193108B" w14:textId="77777777" w:rsidTr="000C6300">
        <w:tc>
          <w:tcPr>
            <w:tcW w:w="9705" w:type="dxa"/>
          </w:tcPr>
          <w:p w14:paraId="60833125" w14:textId="1840CDD4" w:rsidR="0014284A" w:rsidRPr="00B35BE3" w:rsidRDefault="000C6300" w:rsidP="00C051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Заключение……………………………</w:t>
            </w:r>
            <w:r w:rsidR="0014284A"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…………………</w:t>
            </w:r>
            <w:r w:rsidR="001713F7"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……</w:t>
            </w:r>
            <w:r w:rsidR="0014284A"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………………......</w:t>
            </w:r>
            <w:r w:rsidR="00B00A73"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..</w:t>
            </w:r>
            <w:r w:rsidR="000103F2"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96" w:type="dxa"/>
          </w:tcPr>
          <w:p w14:paraId="24015127" w14:textId="55965C3A" w:rsidR="0014284A" w:rsidRPr="00B35BE3" w:rsidRDefault="00BB76B0" w:rsidP="00601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D501DF" w:rsidRPr="00B35BE3" w14:paraId="1563B5B4" w14:textId="77777777" w:rsidTr="000C6300">
        <w:tc>
          <w:tcPr>
            <w:tcW w:w="9705" w:type="dxa"/>
          </w:tcPr>
          <w:p w14:paraId="25C7D1A2" w14:textId="39C4689E" w:rsidR="00D501DF" w:rsidRPr="00B35BE3" w:rsidRDefault="00D501DF" w:rsidP="00C051F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Список использованных источников и литературы …...………</w:t>
            </w:r>
            <w:r w:rsidR="001713F7"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...………………</w:t>
            </w:r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96" w:type="dxa"/>
          </w:tcPr>
          <w:p w14:paraId="7DC1F868" w14:textId="1EDA999D" w:rsidR="00D501DF" w:rsidRPr="00B35BE3" w:rsidRDefault="008056BE" w:rsidP="00601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14284A" w:rsidRPr="00B35BE3" w14:paraId="08019A31" w14:textId="77777777" w:rsidTr="000C6300">
        <w:tc>
          <w:tcPr>
            <w:tcW w:w="9705" w:type="dxa"/>
          </w:tcPr>
          <w:p w14:paraId="2D3E810D" w14:textId="3EEE4C17" w:rsidR="0014284A" w:rsidRPr="00B35BE3" w:rsidRDefault="00D501DF" w:rsidP="00C051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</w:t>
            </w:r>
            <w:r w:rsidR="001713F7"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…</w:t>
            </w:r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………………………………………………………</w:t>
            </w:r>
            <w:r w:rsidR="001713F7"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……</w:t>
            </w:r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…....</w:t>
            </w:r>
            <w:r w:rsidR="001713F7"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..</w:t>
            </w:r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.....</w:t>
            </w:r>
          </w:p>
        </w:tc>
        <w:tc>
          <w:tcPr>
            <w:tcW w:w="496" w:type="dxa"/>
          </w:tcPr>
          <w:p w14:paraId="51E98E36" w14:textId="1E6244E6" w:rsidR="0014284A" w:rsidRPr="00B35BE3" w:rsidRDefault="008056BE" w:rsidP="00601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5B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</w:tr>
      <w:tr w:rsidR="0014284A" w:rsidRPr="00B35BE3" w14:paraId="09FD9B95" w14:textId="77777777" w:rsidTr="000C6300">
        <w:tc>
          <w:tcPr>
            <w:tcW w:w="9705" w:type="dxa"/>
          </w:tcPr>
          <w:p w14:paraId="43F7BADE" w14:textId="77777777" w:rsidR="0014284A" w:rsidRPr="00B35BE3" w:rsidRDefault="0014284A" w:rsidP="00B00A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BA55EF1" w14:textId="77777777" w:rsidR="00A356F8" w:rsidRPr="00B35BE3" w:rsidRDefault="00A356F8" w:rsidP="006B14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14:paraId="3237F48E" w14:textId="77777777" w:rsidR="006B1452" w:rsidRPr="00B35BE3" w:rsidRDefault="006B1452" w:rsidP="006B14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14:paraId="27ADBD7C" w14:textId="77777777" w:rsidR="006B1452" w:rsidRPr="00B35BE3" w:rsidRDefault="006B1452" w:rsidP="006B14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14:paraId="4F4B05FA" w14:textId="77777777" w:rsidR="006B1452" w:rsidRPr="00B35BE3" w:rsidRDefault="006B1452" w:rsidP="006B14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14:paraId="408504D8" w14:textId="77777777" w:rsidR="006B1452" w:rsidRPr="00B35BE3" w:rsidRDefault="006B1452" w:rsidP="006B14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" w:type="dxa"/>
          </w:tcPr>
          <w:p w14:paraId="4A17B167" w14:textId="77777777" w:rsidR="0014284A" w:rsidRPr="00B35BE3" w:rsidRDefault="0014284A" w:rsidP="00601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4284A" w:rsidRPr="007F7BE9" w14:paraId="0014F94A" w14:textId="77777777" w:rsidTr="000C6300">
        <w:tc>
          <w:tcPr>
            <w:tcW w:w="9705" w:type="dxa"/>
          </w:tcPr>
          <w:p w14:paraId="61464A77" w14:textId="2842F5F7" w:rsidR="0014284A" w:rsidRPr="007F7BE9" w:rsidRDefault="0014284A" w:rsidP="00A356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14:paraId="60A39EEE" w14:textId="77777777" w:rsidR="0014284A" w:rsidRPr="007F7BE9" w:rsidRDefault="0014284A" w:rsidP="00601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B11677" w14:textId="77777777" w:rsidR="00601FD9" w:rsidRPr="007F7BE9" w:rsidRDefault="00601FD9" w:rsidP="00601F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FD5A4D" w14:textId="77777777" w:rsidR="00CB4E4F" w:rsidRPr="007F7BE9" w:rsidRDefault="00CB4E4F" w:rsidP="00C562A4">
      <w:pPr>
        <w:widowControl w:val="0"/>
        <w:autoSpaceDE w:val="0"/>
        <w:autoSpaceDN w:val="0"/>
        <w:adjustRightInd w:val="0"/>
        <w:spacing w:after="0" w:line="36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14:paraId="36D170EB" w14:textId="77777777" w:rsidR="00CB4E4F" w:rsidRPr="007F7BE9" w:rsidRDefault="00CB4E4F" w:rsidP="00C562A4">
      <w:pPr>
        <w:widowControl w:val="0"/>
        <w:autoSpaceDE w:val="0"/>
        <w:autoSpaceDN w:val="0"/>
        <w:adjustRightInd w:val="0"/>
        <w:spacing w:after="0" w:line="36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14:paraId="583D85C5" w14:textId="77777777" w:rsidR="00CB4E4F" w:rsidRPr="007F7BE9" w:rsidRDefault="00CB4E4F" w:rsidP="00C562A4">
      <w:pPr>
        <w:widowControl w:val="0"/>
        <w:autoSpaceDE w:val="0"/>
        <w:autoSpaceDN w:val="0"/>
        <w:adjustRightInd w:val="0"/>
        <w:spacing w:after="0" w:line="36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14:paraId="354F7278" w14:textId="77777777" w:rsidR="00CB4E4F" w:rsidRPr="007F7BE9" w:rsidRDefault="00CB4E4F" w:rsidP="00C562A4">
      <w:pPr>
        <w:widowControl w:val="0"/>
        <w:autoSpaceDE w:val="0"/>
        <w:autoSpaceDN w:val="0"/>
        <w:adjustRightInd w:val="0"/>
        <w:spacing w:after="0" w:line="36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14:paraId="560D093C" w14:textId="77777777" w:rsidR="006B1452" w:rsidRPr="007F7BE9" w:rsidRDefault="006B1452" w:rsidP="00C562A4">
      <w:pPr>
        <w:widowControl w:val="0"/>
        <w:autoSpaceDE w:val="0"/>
        <w:autoSpaceDN w:val="0"/>
        <w:adjustRightInd w:val="0"/>
        <w:spacing w:after="0" w:line="36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14:paraId="154087A0" w14:textId="77777777" w:rsidR="00CB4E4F" w:rsidRPr="007F7BE9" w:rsidRDefault="00CB4E4F" w:rsidP="00C562A4">
      <w:pPr>
        <w:widowControl w:val="0"/>
        <w:autoSpaceDE w:val="0"/>
        <w:autoSpaceDN w:val="0"/>
        <w:adjustRightInd w:val="0"/>
        <w:spacing w:after="0" w:line="36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14:paraId="46734B00" w14:textId="77777777" w:rsidR="00CB4E4F" w:rsidRPr="007F7BE9" w:rsidRDefault="00CB4E4F" w:rsidP="00B338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D7DCC9" w14:textId="77777777" w:rsidR="007F7BE9" w:rsidRPr="007F7BE9" w:rsidRDefault="007F7BE9" w:rsidP="00B338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3E10FE" w14:textId="77777777" w:rsidR="007F7BE9" w:rsidRPr="007F7BE9" w:rsidRDefault="007F7BE9" w:rsidP="00B338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6BEB8E" w14:textId="77777777" w:rsidR="000C6300" w:rsidRDefault="000C6300" w:rsidP="00B338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2F6476" w14:textId="77777777" w:rsidR="007F7BE9" w:rsidRPr="007F7BE9" w:rsidRDefault="007F7BE9" w:rsidP="00B338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8CD7D7" w14:textId="1AEE63B1" w:rsidR="00601FD9" w:rsidRPr="00B35BE3" w:rsidRDefault="00601FD9" w:rsidP="00C562A4">
      <w:pPr>
        <w:widowControl w:val="0"/>
        <w:autoSpaceDE w:val="0"/>
        <w:autoSpaceDN w:val="0"/>
        <w:adjustRightInd w:val="0"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35B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ВВЕДЕНИЕ</w:t>
      </w:r>
    </w:p>
    <w:p w14:paraId="5E411CD5" w14:textId="77777777" w:rsidR="006A1CF2" w:rsidRPr="00B35BE3" w:rsidRDefault="006A1CF2" w:rsidP="00B00A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45B0638" w14:textId="77777777" w:rsidR="0022102B" w:rsidRPr="00B35BE3" w:rsidRDefault="0022102B" w:rsidP="00B3380A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B35BE3">
        <w:rPr>
          <w:rFonts w:ascii="Times New Roman" w:hAnsi="Times New Roman" w:cs="Times New Roman"/>
          <w:i/>
          <w:sz w:val="28"/>
          <w:szCs w:val="24"/>
        </w:rPr>
        <w:t>«Потребность узнать свое происхождение, свой род, историю своей</w:t>
      </w:r>
    </w:p>
    <w:p w14:paraId="130A7E18" w14:textId="77777777" w:rsidR="0022102B" w:rsidRPr="00B35BE3" w:rsidRDefault="0022102B" w:rsidP="00B3380A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B35BE3">
        <w:rPr>
          <w:rFonts w:ascii="Times New Roman" w:hAnsi="Times New Roman" w:cs="Times New Roman"/>
          <w:i/>
          <w:sz w:val="28"/>
          <w:szCs w:val="24"/>
        </w:rPr>
        <w:t>семьи - свойственна всем людям. Такое знание необходимо для того, чтобы</w:t>
      </w:r>
    </w:p>
    <w:p w14:paraId="149419D7" w14:textId="77777777" w:rsidR="0022102B" w:rsidRPr="00B35BE3" w:rsidRDefault="0022102B" w:rsidP="00B3380A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B35BE3">
        <w:rPr>
          <w:rFonts w:ascii="Times New Roman" w:hAnsi="Times New Roman" w:cs="Times New Roman"/>
          <w:i/>
          <w:sz w:val="28"/>
          <w:szCs w:val="24"/>
        </w:rPr>
        <w:t>каждый гражданин России осознал свои корни, свою причастность к истории</w:t>
      </w:r>
    </w:p>
    <w:p w14:paraId="59486322" w14:textId="77777777" w:rsidR="00B3380A" w:rsidRPr="00B35BE3" w:rsidRDefault="0022102B" w:rsidP="00B3380A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B35BE3">
        <w:rPr>
          <w:rFonts w:ascii="Times New Roman" w:hAnsi="Times New Roman" w:cs="Times New Roman"/>
          <w:i/>
          <w:sz w:val="28"/>
          <w:szCs w:val="24"/>
        </w:rPr>
        <w:t xml:space="preserve">нашей великой Родины». </w:t>
      </w:r>
    </w:p>
    <w:p w14:paraId="027C6D28" w14:textId="57218E66" w:rsidR="00DB370B" w:rsidRPr="00B35BE3" w:rsidRDefault="0022102B" w:rsidP="00C743AF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B35BE3">
        <w:rPr>
          <w:rFonts w:ascii="Times New Roman" w:hAnsi="Times New Roman" w:cs="Times New Roman"/>
          <w:i/>
          <w:sz w:val="28"/>
          <w:szCs w:val="24"/>
        </w:rPr>
        <w:t>В.В. Путин</w:t>
      </w:r>
      <w:r w:rsidR="00B3380A" w:rsidRPr="00B35BE3">
        <w:rPr>
          <w:rFonts w:ascii="Times New Roman" w:hAnsi="Times New Roman" w:cs="Times New Roman"/>
          <w:i/>
          <w:sz w:val="28"/>
          <w:szCs w:val="24"/>
        </w:rPr>
        <w:t>.</w:t>
      </w:r>
    </w:p>
    <w:p w14:paraId="6E2DC8FF" w14:textId="77777777" w:rsidR="007F7BE9" w:rsidRPr="00B35BE3" w:rsidRDefault="007F7BE9" w:rsidP="00C743AF">
      <w:pPr>
        <w:jc w:val="right"/>
        <w:rPr>
          <w:rFonts w:ascii="Times New Roman" w:hAnsi="Times New Roman" w:cs="Times New Roman"/>
          <w:i/>
          <w:sz w:val="28"/>
          <w:szCs w:val="24"/>
        </w:rPr>
      </w:pPr>
    </w:p>
    <w:p w14:paraId="0F7A295B" w14:textId="3253413E" w:rsidR="003E128D" w:rsidRPr="00B35BE3" w:rsidRDefault="003E128D" w:rsidP="00D5495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смотреть в будущее, нужно хорошо знать свое прошлое. История любой семьи заслуживает достойного изучения и уважения. Невозможно быть патриотом своей родины, не зная, как наши прадеды любили и защищали ее. Великая Отечественная война стала суровым испытанием для нашего народа и затронула каждую семью в нашей стране, оставила незабываемый </w:t>
      </w:r>
      <w:r w:rsidR="00DB370B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отпечаток</w:t>
      </w:r>
      <w:r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истории каждой семьи. Мы должны помнить о героях Великой Отечественной войны. Родственники в каждой семье достойны памяти потомков. </w:t>
      </w:r>
      <w:r w:rsidR="002863C6" w:rsidRPr="00B35B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Говоря о героических подвигах народа во время войны, я особенно хочу сказать о трудовых подвигах женщин нашей семьи. В первые дни войны, преодолевая огромные трудности, они заменили своих мужей, отцов и братьев. Их труд золотыми буквами вписан в героическую летопись истории нашей Родины.</w:t>
      </w:r>
    </w:p>
    <w:p w14:paraId="267F9275" w14:textId="6DBE3CAE" w:rsidR="00DA7CF6" w:rsidRPr="00B35BE3" w:rsidRDefault="00CD504D" w:rsidP="00022073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исследовательская работа выполнена на основе </w:t>
      </w:r>
      <w:r w:rsidR="00844941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воспоминаний </w:t>
      </w:r>
      <w:r w:rsidR="005027A3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дедушки и бабушки</w:t>
      </w:r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представителях старшего поколения рода, тружеников тыла - </w:t>
      </w:r>
      <w:proofErr w:type="spellStart"/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Садриевой</w:t>
      </w:r>
      <w:proofErr w:type="spellEnd"/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Дании </w:t>
      </w:r>
      <w:proofErr w:type="spellStart"/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Гарифулловны</w:t>
      </w:r>
      <w:proofErr w:type="spellEnd"/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Сулеймановой Зады </w:t>
      </w:r>
      <w:proofErr w:type="spellStart"/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Исламгалиевны</w:t>
      </w:r>
      <w:proofErr w:type="spellEnd"/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Сулейманова </w:t>
      </w:r>
      <w:proofErr w:type="spellStart"/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Рашита</w:t>
      </w:r>
      <w:proofErr w:type="spellEnd"/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Сулеймановича</w:t>
      </w:r>
      <w:proofErr w:type="spellEnd"/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Садрисламовой</w:t>
      </w:r>
      <w:proofErr w:type="spellEnd"/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Фарбизы</w:t>
      </w:r>
      <w:proofErr w:type="spellEnd"/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Садрисламовны</w:t>
      </w:r>
      <w:proofErr w:type="spellEnd"/>
      <w:r w:rsidR="00B81566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3380A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A0A68B1" w14:textId="71D12108" w:rsidR="00400860" w:rsidRPr="00B35BE3" w:rsidRDefault="007828BC" w:rsidP="004C53C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35B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Цель исследования: </w:t>
      </w:r>
    </w:p>
    <w:p w14:paraId="65149028" w14:textId="5638AE0F" w:rsidR="00701EC0" w:rsidRPr="00B35BE3" w:rsidRDefault="007828BC" w:rsidP="00DA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35B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701EC0" w:rsidRPr="00B35B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узнать о тружениках тыла нашей семьи, найти сведения о них, </w:t>
      </w:r>
      <w:r w:rsidR="00701EC0" w:rsidRPr="00B35BE3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изучить их биографии,</w:t>
      </w:r>
      <w:r w:rsidR="00701EC0" w:rsidRPr="00B35BE3">
        <w:rPr>
          <w:rFonts w:ascii="Times New Roman" w:eastAsia="Calibri" w:hAnsi="Times New Roman" w:cs="Times New Roman"/>
          <w:sz w:val="28"/>
          <w:szCs w:val="24"/>
        </w:rPr>
        <w:t xml:space="preserve"> узнать, какой вклад внесли наши родные в дело Победы.</w:t>
      </w:r>
    </w:p>
    <w:p w14:paraId="5C44B0C8" w14:textId="2D9AB7AB" w:rsidR="00581DB2" w:rsidRPr="00B35BE3" w:rsidRDefault="00581DB2" w:rsidP="00581DB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35BE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Задачи: </w:t>
      </w:r>
    </w:p>
    <w:p w14:paraId="5B8BB9AA" w14:textId="6B7F2F95" w:rsidR="00581DB2" w:rsidRPr="00B35BE3" w:rsidRDefault="00581DB2" w:rsidP="00D549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5BE3">
        <w:rPr>
          <w:rFonts w:ascii="Times New Roman" w:hAnsi="Times New Roman" w:cs="Times New Roman"/>
          <w:sz w:val="28"/>
          <w:szCs w:val="24"/>
        </w:rPr>
        <w:t>-собрать источники (воспоминания, награды</w:t>
      </w:r>
      <w:r w:rsidR="00017506" w:rsidRPr="00B35BE3">
        <w:rPr>
          <w:rFonts w:ascii="Times New Roman" w:hAnsi="Times New Roman" w:cs="Times New Roman"/>
          <w:sz w:val="28"/>
          <w:szCs w:val="24"/>
        </w:rPr>
        <w:t>, письма</w:t>
      </w:r>
      <w:r w:rsidRPr="00B35BE3">
        <w:rPr>
          <w:rFonts w:ascii="Times New Roman" w:hAnsi="Times New Roman" w:cs="Times New Roman"/>
          <w:sz w:val="28"/>
          <w:szCs w:val="24"/>
        </w:rPr>
        <w:t xml:space="preserve">), связанные </w:t>
      </w:r>
      <w:r w:rsidR="00CD0D7A" w:rsidRPr="00B35B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тружениками тыла нашей семьи, провести опрос с родственниками о тружениках тыла.</w:t>
      </w:r>
    </w:p>
    <w:p w14:paraId="64BFB32B" w14:textId="63B6479D" w:rsidR="007828BC" w:rsidRPr="00B35BE3" w:rsidRDefault="00017506" w:rsidP="00D5495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35B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Объект</w:t>
      </w:r>
      <w:r w:rsidR="007828BC" w:rsidRPr="00B35B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исследования </w:t>
      </w:r>
      <w:r w:rsidRPr="00B35B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7828BC" w:rsidRPr="00B35B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исторические процессы и события из жизни членов нашей семьи.</w:t>
      </w:r>
    </w:p>
    <w:p w14:paraId="2949662B" w14:textId="13A255C1" w:rsidR="007828BC" w:rsidRPr="00B35BE3" w:rsidRDefault="007828BC" w:rsidP="00D5495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35B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Предметом исследования </w:t>
      </w:r>
      <w:r w:rsidRPr="00B35B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являются</w:t>
      </w:r>
      <w:r w:rsidRPr="00B35B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35B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личные архивные документы наших родственников, факт</w:t>
      </w:r>
      <w:r w:rsidR="00017506" w:rsidRPr="00B35B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 из их биографии, имеющие</w:t>
      </w:r>
      <w:r w:rsidRPr="00B35B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историческую ценность.</w:t>
      </w:r>
      <w:r w:rsidRPr="00B35B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331010B9" w14:textId="4A49AD48" w:rsidR="00123565" w:rsidRPr="00B35BE3" w:rsidRDefault="00123565" w:rsidP="00D549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35B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Методы исследования:</w:t>
      </w:r>
      <w:r w:rsidRPr="00B35B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поиск информации, беседа с родственниками, работа с семейными архивами, документами, фотографиями, </w:t>
      </w:r>
      <w:r w:rsidR="002E0BCA" w:rsidRPr="00B35B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анализ архивных документов.</w:t>
      </w:r>
    </w:p>
    <w:p w14:paraId="7F07F2A1" w14:textId="200F1F4C" w:rsidR="00123565" w:rsidRPr="00B35BE3" w:rsidRDefault="00123565" w:rsidP="0012356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EE47EA2" w14:textId="70041177" w:rsidR="00123565" w:rsidRPr="00B35BE3" w:rsidRDefault="00123565" w:rsidP="0012356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82EBEFB" w14:textId="77777777" w:rsidR="00123565" w:rsidRPr="00B35BE3" w:rsidRDefault="00123565" w:rsidP="0012356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70F7CAC" w14:textId="77777777" w:rsidR="00123565" w:rsidRPr="00B35BE3" w:rsidRDefault="00123565" w:rsidP="000142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62EFE78E" w14:textId="77777777" w:rsidR="00707840" w:rsidRPr="00B35BE3" w:rsidRDefault="00707840" w:rsidP="00064B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317D590" w14:textId="77777777" w:rsidR="00C743AF" w:rsidRPr="00B35BE3" w:rsidRDefault="00C743AF" w:rsidP="00064B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1D3C9B72" w14:textId="77777777" w:rsidR="001713F7" w:rsidRPr="00B35BE3" w:rsidRDefault="001713F7" w:rsidP="00064B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924151E" w14:textId="77777777" w:rsidR="001713F7" w:rsidRPr="00B35BE3" w:rsidRDefault="001713F7" w:rsidP="00064B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84AFC49" w14:textId="77777777" w:rsidR="001713F7" w:rsidRPr="00B35BE3" w:rsidRDefault="001713F7" w:rsidP="00064B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FBD54F0" w14:textId="77777777" w:rsidR="001713F7" w:rsidRPr="00B35BE3" w:rsidRDefault="001713F7" w:rsidP="00064B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D703B8E" w14:textId="77777777" w:rsidR="001713F7" w:rsidRPr="00B35BE3" w:rsidRDefault="001713F7" w:rsidP="00064B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5A96B30" w14:textId="77777777" w:rsidR="001713F7" w:rsidRPr="00B35BE3" w:rsidRDefault="001713F7" w:rsidP="00064B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6F81D78B" w14:textId="77777777" w:rsidR="001713F7" w:rsidRPr="00B35BE3" w:rsidRDefault="001713F7" w:rsidP="00064B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6336D7CB" w14:textId="77777777" w:rsidR="001713F7" w:rsidRPr="00B35BE3" w:rsidRDefault="001713F7" w:rsidP="00064B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A0180F4" w14:textId="77777777" w:rsidR="001713F7" w:rsidRPr="00B35BE3" w:rsidRDefault="001713F7" w:rsidP="00064B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6BCF44C" w14:textId="77777777" w:rsidR="001713F7" w:rsidRPr="00B35BE3" w:rsidRDefault="001713F7" w:rsidP="00064B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6E9EE43" w14:textId="77777777" w:rsidR="001713F7" w:rsidRPr="00B35BE3" w:rsidRDefault="001713F7" w:rsidP="00064B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216C22F" w14:textId="77777777" w:rsidR="007F7BE9" w:rsidRPr="007F7BE9" w:rsidRDefault="007F7BE9" w:rsidP="008233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191932" w14:textId="3AF9E985" w:rsidR="00090823" w:rsidRPr="00B35BE3" w:rsidRDefault="000203E2" w:rsidP="003F04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НАША СЕМЬЯ НА ТРУДОВОМ ФРОНТЕ</w:t>
      </w:r>
    </w:p>
    <w:p w14:paraId="759BAF6F" w14:textId="77777777" w:rsidR="004C53CC" w:rsidRPr="00B35BE3" w:rsidRDefault="004C53CC" w:rsidP="003F04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D3540F" w14:textId="4D1F55B1" w:rsidR="00A90D4A" w:rsidRPr="00B35BE3" w:rsidRDefault="00C50B65" w:rsidP="00A90D4A">
      <w:pPr>
        <w:pStyle w:val="HTML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Отечественная война открыла страшную страницу в судьбах людей и в жизни каждой семьи нашей Родины. </w:t>
      </w:r>
      <w:r w:rsidR="00090823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победу ковали не только солдаты, воевавшие на фронте, но и мирные люди: старики, женщины, дети, и труд в тылу был источником победы на фронте.</w:t>
      </w:r>
      <w:r w:rsidR="00A90D4A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AB6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D4A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деревне была поистине героической. Задача состояла в том, чтобы обеспечить сырьем и продовольствием армию защитников.</w:t>
      </w:r>
    </w:p>
    <w:p w14:paraId="346640E7" w14:textId="074C9234" w:rsidR="002863C6" w:rsidRPr="00B35BE3" w:rsidRDefault="000F4AB6" w:rsidP="00C051F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BE3">
        <w:rPr>
          <w:rFonts w:ascii="Times New Roman" w:hAnsi="Times New Roman" w:cs="Times New Roman"/>
          <w:sz w:val="28"/>
          <w:szCs w:val="28"/>
        </w:rPr>
        <w:t xml:space="preserve">В годы, когда вся страна жила </w:t>
      </w:r>
      <w:r w:rsidR="0082337C" w:rsidRPr="00B35BE3">
        <w:rPr>
          <w:rFonts w:ascii="Times New Roman" w:hAnsi="Times New Roman" w:cs="Times New Roman"/>
          <w:sz w:val="28"/>
          <w:szCs w:val="28"/>
        </w:rPr>
        <w:t xml:space="preserve">под </w:t>
      </w:r>
      <w:r w:rsidRPr="00B35BE3">
        <w:rPr>
          <w:rFonts w:ascii="Times New Roman" w:hAnsi="Times New Roman" w:cs="Times New Roman"/>
          <w:sz w:val="28"/>
          <w:szCs w:val="28"/>
        </w:rPr>
        <w:t xml:space="preserve">лозунгом «Все для фронта, все для победы», </w:t>
      </w:r>
      <w:r w:rsidR="00384D97" w:rsidRPr="00B35BE3">
        <w:rPr>
          <w:rFonts w:ascii="Times New Roman" w:hAnsi="Times New Roman" w:cs="Times New Roman"/>
          <w:sz w:val="28"/>
          <w:szCs w:val="28"/>
        </w:rPr>
        <w:t>наша</w:t>
      </w:r>
      <w:r w:rsidRPr="00B35BE3">
        <w:rPr>
          <w:rFonts w:ascii="Times New Roman" w:hAnsi="Times New Roman" w:cs="Times New Roman"/>
          <w:sz w:val="28"/>
          <w:szCs w:val="28"/>
        </w:rPr>
        <w:t xml:space="preserve"> семья не была исключением. </w:t>
      </w:r>
    </w:p>
    <w:p w14:paraId="1E2DCBAA" w14:textId="6A043AC4" w:rsidR="004C5D53" w:rsidRPr="00B35BE3" w:rsidRDefault="002E0BCA" w:rsidP="000F0D7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5BE3">
        <w:rPr>
          <w:sz w:val="28"/>
          <w:szCs w:val="28"/>
        </w:rPr>
        <w:t>Праб</w:t>
      </w:r>
      <w:r w:rsidR="00F71051" w:rsidRPr="00B35BE3">
        <w:rPr>
          <w:sz w:val="28"/>
          <w:szCs w:val="28"/>
        </w:rPr>
        <w:t xml:space="preserve">абушка </w:t>
      </w:r>
      <w:proofErr w:type="spellStart"/>
      <w:r w:rsidRPr="00B35BE3">
        <w:rPr>
          <w:sz w:val="28"/>
          <w:szCs w:val="28"/>
        </w:rPr>
        <w:t>Галия</w:t>
      </w:r>
      <w:proofErr w:type="spellEnd"/>
      <w:r w:rsidRPr="00B35BE3">
        <w:rPr>
          <w:sz w:val="28"/>
          <w:szCs w:val="28"/>
        </w:rPr>
        <w:t xml:space="preserve"> </w:t>
      </w:r>
      <w:proofErr w:type="spellStart"/>
      <w:r w:rsidRPr="00B35BE3">
        <w:rPr>
          <w:sz w:val="28"/>
          <w:szCs w:val="28"/>
        </w:rPr>
        <w:t>Васбирахмановна</w:t>
      </w:r>
      <w:proofErr w:type="spellEnd"/>
      <w:r w:rsidRPr="00B35BE3">
        <w:rPr>
          <w:sz w:val="28"/>
          <w:szCs w:val="28"/>
        </w:rPr>
        <w:t>, прадедушка поделились</w:t>
      </w:r>
      <w:r w:rsidR="00F71051" w:rsidRPr="00B35BE3">
        <w:rPr>
          <w:sz w:val="28"/>
          <w:szCs w:val="28"/>
        </w:rPr>
        <w:t xml:space="preserve"> некоторыми фактами о труде </w:t>
      </w:r>
      <w:r w:rsidRPr="00B35BE3">
        <w:rPr>
          <w:sz w:val="28"/>
          <w:szCs w:val="28"/>
        </w:rPr>
        <w:t>в тылу. Праб</w:t>
      </w:r>
      <w:r w:rsidR="00573E58" w:rsidRPr="00B35BE3">
        <w:rPr>
          <w:sz w:val="28"/>
          <w:szCs w:val="28"/>
        </w:rPr>
        <w:t xml:space="preserve">абушка </w:t>
      </w:r>
      <w:r w:rsidR="00F71051" w:rsidRPr="00B35BE3">
        <w:rPr>
          <w:sz w:val="28"/>
          <w:szCs w:val="28"/>
        </w:rPr>
        <w:t>с</w:t>
      </w:r>
      <w:r w:rsidR="00573E58" w:rsidRPr="00B35BE3">
        <w:rPr>
          <w:sz w:val="28"/>
          <w:szCs w:val="28"/>
        </w:rPr>
        <w:t xml:space="preserve"> </w:t>
      </w:r>
      <w:r w:rsidRPr="00B35BE3">
        <w:rPr>
          <w:sz w:val="28"/>
          <w:szCs w:val="28"/>
        </w:rPr>
        <w:t>пра</w:t>
      </w:r>
      <w:r w:rsidR="00573E58" w:rsidRPr="00B35BE3">
        <w:rPr>
          <w:sz w:val="28"/>
          <w:szCs w:val="28"/>
        </w:rPr>
        <w:t>дедушк</w:t>
      </w:r>
      <w:r w:rsidR="00F71051" w:rsidRPr="00B35BE3">
        <w:rPr>
          <w:sz w:val="28"/>
          <w:szCs w:val="28"/>
        </w:rPr>
        <w:t xml:space="preserve">ой </w:t>
      </w:r>
      <w:r w:rsidR="00573E58" w:rsidRPr="00B35BE3">
        <w:rPr>
          <w:sz w:val="28"/>
          <w:szCs w:val="28"/>
        </w:rPr>
        <w:t xml:space="preserve">много рассказали о событиях минувших лет, воспоминания своих родителей, как было и жилось им в то военное время. </w:t>
      </w:r>
      <w:r w:rsidR="004C5D53" w:rsidRPr="00B35BE3">
        <w:rPr>
          <w:sz w:val="28"/>
          <w:szCs w:val="28"/>
        </w:rPr>
        <w:t xml:space="preserve">Из семейных историй, воспоминаний </w:t>
      </w:r>
      <w:r w:rsidRPr="00B35BE3">
        <w:rPr>
          <w:sz w:val="28"/>
          <w:szCs w:val="28"/>
        </w:rPr>
        <w:t>пра</w:t>
      </w:r>
      <w:r w:rsidR="004C5D53" w:rsidRPr="00B35BE3">
        <w:rPr>
          <w:sz w:val="28"/>
          <w:szCs w:val="28"/>
        </w:rPr>
        <w:t xml:space="preserve">бабушки и </w:t>
      </w:r>
      <w:r w:rsidRPr="00B35BE3">
        <w:rPr>
          <w:sz w:val="28"/>
          <w:szCs w:val="28"/>
        </w:rPr>
        <w:t>пра</w:t>
      </w:r>
      <w:r w:rsidR="004C5D53" w:rsidRPr="00B35BE3">
        <w:rPr>
          <w:sz w:val="28"/>
          <w:szCs w:val="28"/>
        </w:rPr>
        <w:t xml:space="preserve">дедушки, военных документов и бережно сохраненных фотографий </w:t>
      </w:r>
      <w:r w:rsidRPr="00B35BE3">
        <w:rPr>
          <w:sz w:val="28"/>
          <w:szCs w:val="28"/>
        </w:rPr>
        <w:t>я узнала</w:t>
      </w:r>
      <w:r w:rsidR="004C5D53" w:rsidRPr="00B35BE3">
        <w:rPr>
          <w:sz w:val="28"/>
          <w:szCs w:val="28"/>
        </w:rPr>
        <w:t xml:space="preserve">, что обе </w:t>
      </w:r>
      <w:r w:rsidRPr="00B35BE3">
        <w:rPr>
          <w:sz w:val="28"/>
          <w:szCs w:val="28"/>
        </w:rPr>
        <w:t>пра</w:t>
      </w:r>
      <w:r w:rsidR="004C5D53" w:rsidRPr="00B35BE3">
        <w:rPr>
          <w:sz w:val="28"/>
          <w:szCs w:val="28"/>
        </w:rPr>
        <w:t xml:space="preserve">прабабушки, </w:t>
      </w:r>
      <w:r w:rsidRPr="00B35BE3">
        <w:rPr>
          <w:sz w:val="28"/>
          <w:szCs w:val="28"/>
        </w:rPr>
        <w:t>пра</w:t>
      </w:r>
      <w:r w:rsidR="004C5D53" w:rsidRPr="00B35BE3">
        <w:rPr>
          <w:sz w:val="28"/>
          <w:szCs w:val="28"/>
        </w:rPr>
        <w:t xml:space="preserve">дедушка сам, тетя </w:t>
      </w:r>
      <w:r w:rsidRPr="00B35BE3">
        <w:rPr>
          <w:sz w:val="28"/>
          <w:szCs w:val="28"/>
        </w:rPr>
        <w:t>прапра</w:t>
      </w:r>
      <w:r w:rsidR="004C5D53" w:rsidRPr="00B35BE3">
        <w:rPr>
          <w:sz w:val="28"/>
          <w:szCs w:val="28"/>
        </w:rPr>
        <w:t>бабушки своим трудом приближали Победу в тылу.</w:t>
      </w:r>
      <w:r w:rsidR="00F71051" w:rsidRPr="00B35BE3">
        <w:rPr>
          <w:sz w:val="28"/>
          <w:szCs w:val="28"/>
        </w:rPr>
        <w:t xml:space="preserve"> </w:t>
      </w:r>
    </w:p>
    <w:p w14:paraId="6692BA88" w14:textId="77777777" w:rsidR="00573E58" w:rsidRPr="00B35BE3" w:rsidRDefault="00573E58" w:rsidP="00AA7A7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05569" w14:textId="1A3A93FA" w:rsidR="002850F0" w:rsidRPr="00B35BE3" w:rsidRDefault="002850F0" w:rsidP="00573E58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3313692"/>
      <w:r w:rsidRPr="00B3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</w:t>
      </w:r>
      <w:r w:rsidR="007F7BE9" w:rsidRPr="00B3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</w:t>
      </w:r>
      <w:r w:rsidRPr="00B3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бабушки </w:t>
      </w:r>
      <w:proofErr w:type="spellStart"/>
      <w:r w:rsidRPr="00B3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Садриева</w:t>
      </w:r>
      <w:proofErr w:type="spellEnd"/>
      <w:r w:rsidRPr="00B3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Дания </w:t>
      </w:r>
      <w:proofErr w:type="spellStart"/>
      <w:r w:rsidR="00CC6817" w:rsidRPr="00B3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Гарифулловна</w:t>
      </w:r>
      <w:proofErr w:type="spellEnd"/>
      <w:r w:rsidR="00CC6817" w:rsidRPr="00B3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3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Сулейманова Зада </w:t>
      </w:r>
      <w:proofErr w:type="spellStart"/>
      <w:r w:rsidRPr="00B3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Исламгалиевна</w:t>
      </w:r>
      <w:proofErr w:type="spellEnd"/>
    </w:p>
    <w:p w14:paraId="08481372" w14:textId="77777777" w:rsidR="007F7BE9" w:rsidRPr="00B35BE3" w:rsidRDefault="007F7BE9" w:rsidP="007F7BE9">
      <w:pPr>
        <w:pStyle w:val="ac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01FBFA88" w14:textId="13E7A99D" w:rsidR="00A90D4A" w:rsidRPr="00B35BE3" w:rsidRDefault="002850F0" w:rsidP="00D54E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E3">
        <w:rPr>
          <w:rFonts w:ascii="Times New Roman" w:hAnsi="Times New Roman" w:cs="Times New Roman"/>
          <w:sz w:val="28"/>
          <w:szCs w:val="28"/>
        </w:rPr>
        <w:t>Пра</w:t>
      </w:r>
      <w:r w:rsidR="002E0BCA" w:rsidRPr="00B35BE3">
        <w:rPr>
          <w:rFonts w:ascii="Times New Roman" w:hAnsi="Times New Roman" w:cs="Times New Roman"/>
          <w:sz w:val="28"/>
          <w:szCs w:val="28"/>
        </w:rPr>
        <w:t>пра</w:t>
      </w:r>
      <w:r w:rsidRPr="00B35BE3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B35BE3"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 w:rsidRPr="00B35BE3"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 w:rsidRPr="00B35BE3">
        <w:rPr>
          <w:rFonts w:ascii="Times New Roman" w:hAnsi="Times New Roman" w:cs="Times New Roman"/>
          <w:sz w:val="28"/>
          <w:szCs w:val="28"/>
        </w:rPr>
        <w:t>Гарифулловна</w:t>
      </w:r>
      <w:proofErr w:type="spellEnd"/>
      <w:r w:rsidRPr="00B35BE3">
        <w:rPr>
          <w:rFonts w:ascii="Times New Roman" w:hAnsi="Times New Roman" w:cs="Times New Roman"/>
          <w:sz w:val="28"/>
          <w:szCs w:val="28"/>
        </w:rPr>
        <w:t xml:space="preserve"> </w:t>
      </w:r>
      <w:r w:rsidR="005572FA" w:rsidRPr="00B35BE3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B35BE3">
        <w:rPr>
          <w:rFonts w:ascii="Times New Roman" w:hAnsi="Times New Roman" w:cs="Times New Roman"/>
          <w:sz w:val="28"/>
          <w:szCs w:val="28"/>
        </w:rPr>
        <w:t xml:space="preserve">родилась в 1911 году в д. </w:t>
      </w:r>
      <w:proofErr w:type="spellStart"/>
      <w:r w:rsidRPr="00B35BE3">
        <w:rPr>
          <w:rFonts w:ascii="Times New Roman" w:hAnsi="Times New Roman" w:cs="Times New Roman"/>
          <w:sz w:val="28"/>
          <w:szCs w:val="28"/>
        </w:rPr>
        <w:t>Кыткы</w:t>
      </w:r>
      <w:proofErr w:type="spellEnd"/>
      <w:r w:rsidRPr="00B35BE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35BE3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B3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BE3"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 w:rsidRPr="00B35BE3">
        <w:rPr>
          <w:rFonts w:ascii="Times New Roman" w:hAnsi="Times New Roman" w:cs="Times New Roman"/>
          <w:sz w:val="28"/>
          <w:szCs w:val="28"/>
        </w:rPr>
        <w:t xml:space="preserve"> района Башкирской АССР. Когда началась война, пра</w:t>
      </w:r>
      <w:r w:rsidR="00C051FC" w:rsidRPr="00B35BE3">
        <w:rPr>
          <w:rFonts w:ascii="Times New Roman" w:hAnsi="Times New Roman" w:cs="Times New Roman"/>
          <w:sz w:val="28"/>
          <w:szCs w:val="28"/>
        </w:rPr>
        <w:t>пра</w:t>
      </w:r>
      <w:r w:rsidRPr="00B35BE3">
        <w:rPr>
          <w:rFonts w:ascii="Times New Roman" w:hAnsi="Times New Roman" w:cs="Times New Roman"/>
          <w:sz w:val="28"/>
          <w:szCs w:val="28"/>
        </w:rPr>
        <w:t xml:space="preserve">бабушке было 31 год. </w:t>
      </w:r>
      <w:r w:rsidR="00573E58" w:rsidRPr="00B35BE3">
        <w:rPr>
          <w:rFonts w:ascii="Times New Roman" w:hAnsi="Times New Roman" w:cs="Times New Roman"/>
          <w:sz w:val="28"/>
          <w:szCs w:val="28"/>
        </w:rPr>
        <w:t>Пра</w:t>
      </w:r>
      <w:r w:rsidR="002E0BCA" w:rsidRPr="00B35BE3">
        <w:rPr>
          <w:rFonts w:ascii="Times New Roman" w:hAnsi="Times New Roman" w:cs="Times New Roman"/>
          <w:sz w:val="28"/>
          <w:szCs w:val="28"/>
        </w:rPr>
        <w:t>пра</w:t>
      </w:r>
      <w:r w:rsidR="00573E58" w:rsidRPr="00B35BE3">
        <w:rPr>
          <w:rFonts w:ascii="Times New Roman" w:hAnsi="Times New Roman" w:cs="Times New Roman"/>
          <w:sz w:val="28"/>
          <w:szCs w:val="28"/>
        </w:rPr>
        <w:t xml:space="preserve">бабушка Сулейманова Зада </w:t>
      </w:r>
      <w:proofErr w:type="spellStart"/>
      <w:r w:rsidR="00573E58" w:rsidRPr="00B35BE3">
        <w:rPr>
          <w:rFonts w:ascii="Times New Roman" w:hAnsi="Times New Roman" w:cs="Times New Roman"/>
          <w:sz w:val="28"/>
          <w:szCs w:val="28"/>
        </w:rPr>
        <w:t>Исламгалиевна</w:t>
      </w:r>
      <w:proofErr w:type="spellEnd"/>
      <w:r w:rsidR="00573E58" w:rsidRPr="00B35BE3">
        <w:rPr>
          <w:rFonts w:ascii="Times New Roman" w:hAnsi="Times New Roman" w:cs="Times New Roman"/>
          <w:sz w:val="28"/>
          <w:szCs w:val="28"/>
        </w:rPr>
        <w:t xml:space="preserve"> </w:t>
      </w:r>
      <w:r w:rsidR="005572FA" w:rsidRPr="00B35BE3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573E58" w:rsidRPr="00B35BE3">
        <w:rPr>
          <w:rFonts w:ascii="Times New Roman" w:hAnsi="Times New Roman" w:cs="Times New Roman"/>
          <w:sz w:val="28"/>
          <w:szCs w:val="28"/>
        </w:rPr>
        <w:t xml:space="preserve">родилась в 1903 году в с. </w:t>
      </w:r>
      <w:proofErr w:type="spellStart"/>
      <w:r w:rsidR="00573E58" w:rsidRPr="00B35BE3">
        <w:rPr>
          <w:rFonts w:ascii="Times New Roman" w:hAnsi="Times New Roman" w:cs="Times New Roman"/>
          <w:sz w:val="28"/>
          <w:szCs w:val="28"/>
        </w:rPr>
        <w:t>Аксаитово</w:t>
      </w:r>
      <w:proofErr w:type="spellEnd"/>
      <w:r w:rsidR="00573E58" w:rsidRPr="00B3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E58" w:rsidRPr="00B35BE3"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 w:rsidR="00573E58" w:rsidRPr="00B35BE3">
        <w:rPr>
          <w:rFonts w:ascii="Times New Roman" w:hAnsi="Times New Roman" w:cs="Times New Roman"/>
          <w:sz w:val="28"/>
          <w:szCs w:val="28"/>
        </w:rPr>
        <w:t xml:space="preserve"> района Башкирской АССР. Когда началась война, </w:t>
      </w:r>
      <w:r w:rsidR="00AA7A7C" w:rsidRPr="00B35BE3">
        <w:rPr>
          <w:rFonts w:ascii="Times New Roman" w:hAnsi="Times New Roman" w:cs="Times New Roman"/>
          <w:sz w:val="28"/>
          <w:szCs w:val="28"/>
        </w:rPr>
        <w:t xml:space="preserve">ей </w:t>
      </w:r>
      <w:r w:rsidR="00573E58" w:rsidRPr="00B35BE3">
        <w:rPr>
          <w:rFonts w:ascii="Times New Roman" w:hAnsi="Times New Roman" w:cs="Times New Roman"/>
          <w:sz w:val="28"/>
          <w:szCs w:val="28"/>
        </w:rPr>
        <w:t xml:space="preserve">было 36 лет. Обе </w:t>
      </w:r>
      <w:r w:rsidR="002E0BCA" w:rsidRPr="00B35BE3">
        <w:rPr>
          <w:rFonts w:ascii="Times New Roman" w:hAnsi="Times New Roman" w:cs="Times New Roman"/>
          <w:sz w:val="28"/>
          <w:szCs w:val="28"/>
        </w:rPr>
        <w:t>пра</w:t>
      </w:r>
      <w:r w:rsidR="00EC7EAB" w:rsidRPr="00B35BE3">
        <w:rPr>
          <w:rFonts w:ascii="Times New Roman" w:hAnsi="Times New Roman" w:cs="Times New Roman"/>
          <w:sz w:val="28"/>
          <w:szCs w:val="28"/>
        </w:rPr>
        <w:t xml:space="preserve">прабабушки </w:t>
      </w:r>
      <w:r w:rsidR="00573E58" w:rsidRPr="00B35BE3">
        <w:rPr>
          <w:rFonts w:ascii="Times New Roman" w:hAnsi="Times New Roman" w:cs="Times New Roman"/>
          <w:sz w:val="28"/>
          <w:szCs w:val="28"/>
        </w:rPr>
        <w:t xml:space="preserve">работали в колхозе. </w:t>
      </w:r>
      <w:r w:rsidR="004C5D53" w:rsidRPr="00B35BE3">
        <w:rPr>
          <w:rFonts w:ascii="Times New Roman" w:hAnsi="Times New Roman" w:cs="Times New Roman"/>
          <w:sz w:val="28"/>
          <w:szCs w:val="28"/>
        </w:rPr>
        <w:t xml:space="preserve">Труд колхозного крестьянства в годы войны - поистине подвиг. </w:t>
      </w:r>
      <w:r w:rsidR="00573E58" w:rsidRPr="00B35BE3">
        <w:rPr>
          <w:rFonts w:ascii="Times New Roman" w:hAnsi="Times New Roman" w:cs="Times New Roman"/>
          <w:sz w:val="28"/>
          <w:szCs w:val="28"/>
        </w:rPr>
        <w:t xml:space="preserve">Война потребовала от деревенских тружеников величайшего самопожертвования. Мобилизация практически не оставила в деревнях трудоспособных мужчин. А вместо </w:t>
      </w:r>
      <w:r w:rsidR="00573E58" w:rsidRPr="00B35BE3">
        <w:rPr>
          <w:rFonts w:ascii="Times New Roman" w:hAnsi="Times New Roman" w:cs="Times New Roman"/>
          <w:sz w:val="28"/>
          <w:szCs w:val="28"/>
        </w:rPr>
        <w:lastRenderedPageBreak/>
        <w:t>мужчин в колхозах оставались женщины, трудились и за себя, и за отцов, мужей, братьев. Наряду с другими женщинами с первых дней войны, преодолевая огромные трудности, они заменили мужчин, отцов и братьев на полях.</w:t>
      </w:r>
      <w:r w:rsidR="007F42E8" w:rsidRPr="00B35BE3">
        <w:rPr>
          <w:rFonts w:ascii="Times New Roman" w:hAnsi="Times New Roman" w:cs="Times New Roman"/>
          <w:sz w:val="28"/>
          <w:szCs w:val="28"/>
        </w:rPr>
        <w:t xml:space="preserve"> Что только не приходилось выстрадать женщинам и детям военной поры! И это было легче ненамного чем на войне. Пришлось им работать </w:t>
      </w:r>
      <w:r w:rsidR="00EC7EAB" w:rsidRPr="00B35BE3">
        <w:rPr>
          <w:rFonts w:ascii="Times New Roman" w:hAnsi="Times New Roman" w:cs="Times New Roman"/>
          <w:sz w:val="28"/>
          <w:szCs w:val="28"/>
        </w:rPr>
        <w:t xml:space="preserve">без выходных </w:t>
      </w:r>
      <w:r w:rsidR="007F42E8" w:rsidRPr="00B35BE3">
        <w:rPr>
          <w:rFonts w:ascii="Times New Roman" w:hAnsi="Times New Roman" w:cs="Times New Roman"/>
          <w:sz w:val="28"/>
          <w:szCs w:val="28"/>
        </w:rPr>
        <w:t xml:space="preserve">в поле от зари до зари. </w:t>
      </w:r>
      <w:r w:rsidR="004C5D53" w:rsidRPr="00B35BE3"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2E0BCA" w:rsidRPr="00B35BE3">
        <w:rPr>
          <w:rFonts w:ascii="Times New Roman" w:hAnsi="Times New Roman" w:cs="Times New Roman"/>
          <w:sz w:val="28"/>
          <w:szCs w:val="28"/>
        </w:rPr>
        <w:t>пра</w:t>
      </w:r>
      <w:r w:rsidR="004C5D53" w:rsidRPr="00B35BE3">
        <w:rPr>
          <w:rFonts w:ascii="Times New Roman" w:hAnsi="Times New Roman" w:cs="Times New Roman"/>
          <w:sz w:val="28"/>
          <w:szCs w:val="28"/>
        </w:rPr>
        <w:t xml:space="preserve">дедушки и </w:t>
      </w:r>
      <w:r w:rsidR="002E0BCA" w:rsidRPr="00B35BE3">
        <w:rPr>
          <w:rFonts w:ascii="Times New Roman" w:hAnsi="Times New Roman" w:cs="Times New Roman"/>
          <w:sz w:val="28"/>
          <w:szCs w:val="28"/>
        </w:rPr>
        <w:t>пра</w:t>
      </w:r>
      <w:r w:rsidR="004C5D53" w:rsidRPr="00B35BE3">
        <w:rPr>
          <w:rFonts w:ascii="Times New Roman" w:hAnsi="Times New Roman" w:cs="Times New Roman"/>
          <w:sz w:val="28"/>
          <w:szCs w:val="28"/>
        </w:rPr>
        <w:t>бабушки, н</w:t>
      </w:r>
      <w:r w:rsidR="007F42E8" w:rsidRPr="00B35BE3">
        <w:rPr>
          <w:rFonts w:ascii="Times New Roman" w:hAnsi="Times New Roman" w:cs="Times New Roman"/>
          <w:sz w:val="28"/>
          <w:szCs w:val="28"/>
        </w:rPr>
        <w:t xml:space="preserve">аши </w:t>
      </w:r>
      <w:r w:rsidR="002E0BCA" w:rsidRPr="00B35BE3">
        <w:rPr>
          <w:rFonts w:ascii="Times New Roman" w:hAnsi="Times New Roman" w:cs="Times New Roman"/>
          <w:sz w:val="28"/>
          <w:szCs w:val="28"/>
        </w:rPr>
        <w:t>пра</w:t>
      </w:r>
      <w:r w:rsidR="007F42E8" w:rsidRPr="00B35BE3">
        <w:rPr>
          <w:rFonts w:ascii="Times New Roman" w:hAnsi="Times New Roman" w:cs="Times New Roman"/>
          <w:sz w:val="28"/>
          <w:szCs w:val="28"/>
        </w:rPr>
        <w:t xml:space="preserve">прабабушки </w:t>
      </w:r>
      <w:r w:rsidR="00972914" w:rsidRPr="00B35BE3">
        <w:rPr>
          <w:rFonts w:ascii="Times New Roman" w:hAnsi="Times New Roman" w:cs="Times New Roman"/>
          <w:sz w:val="28"/>
          <w:szCs w:val="28"/>
        </w:rPr>
        <w:t xml:space="preserve">работали в поле: пахали и сеяли, вручную срезали колосья, вязали их в снопы для сушки, сами молотили зерно, </w:t>
      </w:r>
      <w:r w:rsidR="000771D4" w:rsidRPr="00B35BE3">
        <w:rPr>
          <w:rFonts w:ascii="Times New Roman" w:hAnsi="Times New Roman" w:cs="Times New Roman"/>
          <w:sz w:val="28"/>
          <w:szCs w:val="28"/>
        </w:rPr>
        <w:t xml:space="preserve">до единого колоска убирали с полей, </w:t>
      </w:r>
      <w:r w:rsidR="00972914" w:rsidRPr="00B35BE3">
        <w:rPr>
          <w:rFonts w:ascii="Times New Roman" w:hAnsi="Times New Roman" w:cs="Times New Roman"/>
          <w:sz w:val="28"/>
          <w:szCs w:val="28"/>
        </w:rPr>
        <w:t>скирдовали солому</w:t>
      </w:r>
      <w:r w:rsidR="000771D4" w:rsidRPr="00B35BE3">
        <w:rPr>
          <w:rFonts w:ascii="Times New Roman" w:hAnsi="Times New Roman" w:cs="Times New Roman"/>
          <w:sz w:val="28"/>
          <w:szCs w:val="28"/>
        </w:rPr>
        <w:t>, работали</w:t>
      </w:r>
      <w:r w:rsidR="00972914" w:rsidRPr="00B35BE3">
        <w:rPr>
          <w:rFonts w:ascii="Times New Roman" w:hAnsi="Times New Roman" w:cs="Times New Roman"/>
          <w:sz w:val="28"/>
          <w:szCs w:val="28"/>
        </w:rPr>
        <w:t xml:space="preserve"> </w:t>
      </w:r>
      <w:r w:rsidR="000771D4" w:rsidRPr="00B35BE3">
        <w:rPr>
          <w:rFonts w:ascii="Times New Roman" w:hAnsi="Times New Roman" w:cs="Times New Roman"/>
          <w:sz w:val="28"/>
          <w:szCs w:val="28"/>
        </w:rPr>
        <w:t>на сенокосе</w:t>
      </w:r>
      <w:r w:rsidR="00580D6E" w:rsidRPr="00B35BE3">
        <w:rPr>
          <w:rFonts w:ascii="Times New Roman" w:hAnsi="Times New Roman" w:cs="Times New Roman"/>
          <w:sz w:val="28"/>
          <w:szCs w:val="28"/>
        </w:rPr>
        <w:t>, вывозили на поля навоз с фермы</w:t>
      </w:r>
      <w:r w:rsidR="009931D7" w:rsidRPr="00B35BE3">
        <w:rPr>
          <w:rFonts w:ascii="Times New Roman" w:hAnsi="Times New Roman" w:cs="Times New Roman"/>
          <w:sz w:val="28"/>
          <w:szCs w:val="28"/>
        </w:rPr>
        <w:t>; валил</w:t>
      </w:r>
      <w:r w:rsidR="00580D6E" w:rsidRPr="00B35BE3">
        <w:rPr>
          <w:rFonts w:ascii="Times New Roman" w:hAnsi="Times New Roman" w:cs="Times New Roman"/>
          <w:sz w:val="28"/>
          <w:szCs w:val="28"/>
        </w:rPr>
        <w:t>и</w:t>
      </w:r>
      <w:r w:rsidR="009931D7" w:rsidRPr="00B35BE3">
        <w:rPr>
          <w:rFonts w:ascii="Times New Roman" w:hAnsi="Times New Roman" w:cs="Times New Roman"/>
          <w:sz w:val="28"/>
          <w:szCs w:val="28"/>
        </w:rPr>
        <w:t xml:space="preserve"> лес</w:t>
      </w:r>
      <w:r w:rsidR="00580D6E" w:rsidRPr="00B35BE3">
        <w:rPr>
          <w:rFonts w:ascii="Times New Roman" w:hAnsi="Times New Roman" w:cs="Times New Roman"/>
          <w:sz w:val="28"/>
          <w:szCs w:val="28"/>
        </w:rPr>
        <w:t xml:space="preserve">, </w:t>
      </w:r>
      <w:r w:rsidR="009931D7" w:rsidRPr="00B35BE3">
        <w:rPr>
          <w:rFonts w:ascii="Times New Roman" w:hAnsi="Times New Roman" w:cs="Times New Roman"/>
          <w:sz w:val="28"/>
          <w:szCs w:val="28"/>
        </w:rPr>
        <w:t xml:space="preserve">возили </w:t>
      </w:r>
      <w:r w:rsidR="00580D6E" w:rsidRPr="00B35BE3">
        <w:rPr>
          <w:rFonts w:ascii="Times New Roman" w:hAnsi="Times New Roman" w:cs="Times New Roman"/>
          <w:sz w:val="28"/>
          <w:szCs w:val="28"/>
        </w:rPr>
        <w:t xml:space="preserve">бревна, дрова </w:t>
      </w:r>
      <w:r w:rsidR="009931D7" w:rsidRPr="00B35BE3">
        <w:rPr>
          <w:rFonts w:ascii="Times New Roman" w:hAnsi="Times New Roman" w:cs="Times New Roman"/>
          <w:sz w:val="28"/>
          <w:szCs w:val="28"/>
        </w:rPr>
        <w:t>на лошадях</w:t>
      </w:r>
      <w:r w:rsidR="00580D6E" w:rsidRPr="00B35BE3">
        <w:rPr>
          <w:rFonts w:ascii="Times New Roman" w:hAnsi="Times New Roman" w:cs="Times New Roman"/>
          <w:sz w:val="28"/>
          <w:szCs w:val="28"/>
        </w:rPr>
        <w:t>, таска</w:t>
      </w:r>
      <w:r w:rsidR="004C5D53" w:rsidRPr="00B35BE3">
        <w:rPr>
          <w:rFonts w:ascii="Times New Roman" w:hAnsi="Times New Roman" w:cs="Times New Roman"/>
          <w:sz w:val="28"/>
          <w:szCs w:val="28"/>
        </w:rPr>
        <w:t>ли</w:t>
      </w:r>
      <w:r w:rsidR="00580D6E" w:rsidRPr="00B35BE3">
        <w:rPr>
          <w:rFonts w:ascii="Times New Roman" w:hAnsi="Times New Roman" w:cs="Times New Roman"/>
          <w:sz w:val="28"/>
          <w:szCs w:val="28"/>
        </w:rPr>
        <w:t xml:space="preserve"> бревна. </w:t>
      </w:r>
      <w:r w:rsidR="002863C6" w:rsidRPr="00B35BE3">
        <w:rPr>
          <w:rFonts w:ascii="Times New Roman" w:hAnsi="Times New Roman" w:cs="Times New Roman"/>
          <w:sz w:val="28"/>
          <w:szCs w:val="28"/>
        </w:rPr>
        <w:t>Помимо колхозной работы, необходимо было вести собственное хозяйство. Только вечернее время дня оставалось для обработки их огородов. Каждый день после работы они отправлялись в лес заготавливать корм для скота и дрова. Маленькие дети помогали своим матерям таскать запряженные вручную двухколесные тележки, груженные дровами.</w:t>
      </w:r>
    </w:p>
    <w:p w14:paraId="1D9D35CD" w14:textId="0A27DF68" w:rsidR="00162096" w:rsidRPr="00B35BE3" w:rsidRDefault="004C53CC" w:rsidP="007078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E3">
        <w:rPr>
          <w:rFonts w:ascii="Times New Roman" w:hAnsi="Times New Roman" w:cs="Times New Roman"/>
          <w:sz w:val="28"/>
          <w:szCs w:val="28"/>
        </w:rPr>
        <w:t xml:space="preserve">После войны и до пенсии обе </w:t>
      </w:r>
      <w:r w:rsidR="002E0BCA" w:rsidRPr="00B35BE3">
        <w:rPr>
          <w:rFonts w:ascii="Times New Roman" w:hAnsi="Times New Roman" w:cs="Times New Roman"/>
          <w:sz w:val="28"/>
          <w:szCs w:val="28"/>
        </w:rPr>
        <w:t>пра</w:t>
      </w:r>
      <w:r w:rsidRPr="00B35BE3">
        <w:rPr>
          <w:rFonts w:ascii="Times New Roman" w:hAnsi="Times New Roman" w:cs="Times New Roman"/>
          <w:sz w:val="28"/>
          <w:szCs w:val="28"/>
        </w:rPr>
        <w:t xml:space="preserve">прабабушки трудились в селе </w:t>
      </w:r>
      <w:r w:rsidR="00EC7EAB" w:rsidRPr="00B35BE3">
        <w:rPr>
          <w:rFonts w:ascii="Times New Roman" w:hAnsi="Times New Roman" w:cs="Times New Roman"/>
          <w:sz w:val="28"/>
          <w:szCs w:val="28"/>
        </w:rPr>
        <w:t>разнорабочими в колхозе.</w:t>
      </w:r>
    </w:p>
    <w:p w14:paraId="2764D90A" w14:textId="77777777" w:rsidR="00184069" w:rsidRPr="00B35BE3" w:rsidRDefault="00184069" w:rsidP="007078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97AA8B" w14:textId="44086CFF" w:rsidR="002863C6" w:rsidRPr="00B35BE3" w:rsidRDefault="002E0BCA" w:rsidP="00C051FC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93347264"/>
      <w:r w:rsidRPr="00B3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Прад</w:t>
      </w:r>
      <w:r w:rsidR="0085641C" w:rsidRPr="00B3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едушка </w:t>
      </w:r>
      <w:r w:rsidR="00580D6E" w:rsidRPr="00B3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Сулейманов</w:t>
      </w:r>
      <w:r w:rsidRPr="00B3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3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C3ABD" w:rsidRPr="00B3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ашит</w:t>
      </w:r>
      <w:proofErr w:type="spellEnd"/>
      <w:r w:rsidR="0085641C" w:rsidRPr="00B3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5641C" w:rsidRPr="00B3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Сулейманович</w:t>
      </w:r>
      <w:proofErr w:type="spellEnd"/>
    </w:p>
    <w:p w14:paraId="124A4FC7" w14:textId="77777777" w:rsidR="00C051FC" w:rsidRPr="00B35BE3" w:rsidRDefault="00C051FC" w:rsidP="00C051FC">
      <w:pPr>
        <w:pStyle w:val="ac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14:paraId="613F180C" w14:textId="77777777" w:rsidR="002863C6" w:rsidRPr="00B35BE3" w:rsidRDefault="002E0BCA" w:rsidP="00D549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E3">
        <w:rPr>
          <w:rFonts w:ascii="Times New Roman" w:hAnsi="Times New Roman" w:cs="Times New Roman"/>
          <w:sz w:val="28"/>
          <w:szCs w:val="28"/>
        </w:rPr>
        <w:t>Прад</w:t>
      </w:r>
      <w:r w:rsidR="0085641C" w:rsidRPr="00B35BE3">
        <w:rPr>
          <w:rFonts w:ascii="Times New Roman" w:hAnsi="Times New Roman" w:cs="Times New Roman"/>
          <w:sz w:val="28"/>
          <w:szCs w:val="28"/>
        </w:rPr>
        <w:t xml:space="preserve">едушка </w:t>
      </w:r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Сулейманов </w:t>
      </w:r>
      <w:proofErr w:type="spellStart"/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41C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ашит</w:t>
      </w:r>
      <w:proofErr w:type="spellEnd"/>
      <w:r w:rsidR="0085641C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641C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Сулейманович</w:t>
      </w:r>
      <w:proofErr w:type="spellEnd"/>
      <w:r w:rsidR="0085641C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2FA" w:rsidRPr="00B35BE3">
        <w:rPr>
          <w:rFonts w:ascii="Times New Roman" w:hAnsi="Times New Roman" w:cs="Times New Roman"/>
          <w:sz w:val="28"/>
          <w:szCs w:val="28"/>
        </w:rPr>
        <w:t>(</w:t>
      </w:r>
      <w:r w:rsidR="005572FA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3)</w:t>
      </w:r>
      <w:r w:rsidR="005572FA" w:rsidRPr="00B35BE3">
        <w:rPr>
          <w:rFonts w:ascii="Times New Roman" w:hAnsi="Times New Roman" w:cs="Times New Roman"/>
          <w:sz w:val="28"/>
          <w:szCs w:val="28"/>
        </w:rPr>
        <w:t xml:space="preserve"> </w:t>
      </w:r>
      <w:r w:rsidR="0085641C" w:rsidRPr="00B35BE3">
        <w:rPr>
          <w:rFonts w:ascii="Times New Roman" w:hAnsi="Times New Roman" w:cs="Times New Roman"/>
          <w:sz w:val="28"/>
          <w:szCs w:val="28"/>
        </w:rPr>
        <w:t xml:space="preserve">родился в 1930 году в д. </w:t>
      </w:r>
      <w:proofErr w:type="spellStart"/>
      <w:r w:rsidR="0085641C" w:rsidRPr="00B35BE3">
        <w:rPr>
          <w:rFonts w:ascii="Times New Roman" w:hAnsi="Times New Roman" w:cs="Times New Roman"/>
          <w:sz w:val="28"/>
          <w:szCs w:val="28"/>
        </w:rPr>
        <w:t>Юрмиязбаш</w:t>
      </w:r>
      <w:proofErr w:type="spellEnd"/>
      <w:r w:rsidR="0085641C" w:rsidRPr="00B3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41C" w:rsidRPr="00B35BE3"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 w:rsidR="0085641C" w:rsidRPr="00B35BE3">
        <w:rPr>
          <w:rFonts w:ascii="Times New Roman" w:hAnsi="Times New Roman" w:cs="Times New Roman"/>
          <w:sz w:val="28"/>
          <w:szCs w:val="28"/>
        </w:rPr>
        <w:t xml:space="preserve"> района Башкирской АССР. Когда началась война, </w:t>
      </w:r>
      <w:r w:rsidRPr="00B35BE3">
        <w:rPr>
          <w:rFonts w:ascii="Times New Roman" w:hAnsi="Times New Roman" w:cs="Times New Roman"/>
          <w:sz w:val="28"/>
          <w:szCs w:val="28"/>
        </w:rPr>
        <w:t>пра</w:t>
      </w:r>
      <w:r w:rsidR="0085641C" w:rsidRPr="00B35BE3">
        <w:rPr>
          <w:rFonts w:ascii="Times New Roman" w:hAnsi="Times New Roman" w:cs="Times New Roman"/>
          <w:sz w:val="28"/>
          <w:szCs w:val="28"/>
        </w:rPr>
        <w:t>дедушке было всего 11 лет.</w:t>
      </w:r>
      <w:r w:rsidR="00F71051" w:rsidRPr="00B35BE3">
        <w:rPr>
          <w:rFonts w:ascii="Times New Roman" w:hAnsi="Times New Roman" w:cs="Times New Roman"/>
          <w:sz w:val="28"/>
          <w:szCs w:val="28"/>
        </w:rPr>
        <w:t xml:space="preserve"> По словам </w:t>
      </w:r>
      <w:r w:rsidRPr="00B35BE3">
        <w:rPr>
          <w:rFonts w:ascii="Times New Roman" w:hAnsi="Times New Roman" w:cs="Times New Roman"/>
          <w:sz w:val="28"/>
          <w:szCs w:val="28"/>
        </w:rPr>
        <w:t>пра</w:t>
      </w:r>
      <w:r w:rsidR="00F71051" w:rsidRPr="00B35BE3">
        <w:rPr>
          <w:rFonts w:ascii="Times New Roman" w:hAnsi="Times New Roman" w:cs="Times New Roman"/>
          <w:sz w:val="28"/>
          <w:szCs w:val="28"/>
        </w:rPr>
        <w:t xml:space="preserve">дедушки, с первых дней войны дети всеми возможными способами помогали взрослым. Они пололи, заготавливали сена для колхозного скота, серпами скашивали зерновые культуры, пилили дрова для школы, помогали ухаживать за скотом; возили сено, солому на лошадях, сами же разгружали телеги и складывали корма. Как вспоминает сам </w:t>
      </w:r>
      <w:r w:rsidR="002863C6" w:rsidRPr="00B35BE3">
        <w:rPr>
          <w:rFonts w:ascii="Times New Roman" w:hAnsi="Times New Roman" w:cs="Times New Roman"/>
          <w:sz w:val="28"/>
          <w:szCs w:val="28"/>
        </w:rPr>
        <w:t>пра</w:t>
      </w:r>
      <w:r w:rsidR="00F71051" w:rsidRPr="00B35BE3">
        <w:rPr>
          <w:rFonts w:ascii="Times New Roman" w:hAnsi="Times New Roman" w:cs="Times New Roman"/>
          <w:sz w:val="28"/>
          <w:szCs w:val="28"/>
        </w:rPr>
        <w:t xml:space="preserve">дедушка: «В то время, </w:t>
      </w:r>
      <w:r w:rsidR="00F71051" w:rsidRPr="00B35BE3">
        <w:rPr>
          <w:rFonts w:ascii="Times New Roman" w:hAnsi="Times New Roman" w:cs="Times New Roman"/>
          <w:sz w:val="28"/>
          <w:szCs w:val="28"/>
        </w:rPr>
        <w:lastRenderedPageBreak/>
        <w:t>в войну, тяжело было всем, не только мне. Техники было мало, всё делалось вручную. Колхозники не получали карточки на питание и оставались без сахара, соли, хлеба. Трудно приходилось людям в военное голодное время.</w:t>
      </w:r>
      <w:r w:rsidR="00F71051" w:rsidRPr="00B35BE3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Тяжело очень люди жили, я видел, как некоторые пухли от голода.</w:t>
      </w:r>
      <w:r w:rsidR="00F71051" w:rsidRPr="00B35BE3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F71051" w:rsidRPr="00B35BE3">
        <w:rPr>
          <w:rFonts w:ascii="Times New Roman" w:hAnsi="Times New Roman" w:cs="Times New Roman"/>
          <w:sz w:val="28"/>
          <w:szCs w:val="28"/>
        </w:rPr>
        <w:t xml:space="preserve"> </w:t>
      </w:r>
      <w:r w:rsidR="00F71051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войну и послевоенные годы был страшный голод, ели крапиву, весной по огородам дети собирали перемерзлую картошку. </w:t>
      </w:r>
      <w:r w:rsidR="00F71051" w:rsidRPr="00B35BE3">
        <w:rPr>
          <w:rFonts w:ascii="Times New Roman" w:hAnsi="Times New Roman" w:cs="Times New Roman"/>
          <w:sz w:val="28"/>
          <w:szCs w:val="28"/>
        </w:rPr>
        <w:t xml:space="preserve">В войну нашу семью спасала от голода корова Чернушка». По воспоминаниям </w:t>
      </w:r>
      <w:r w:rsidR="002863C6" w:rsidRPr="00B35BE3">
        <w:rPr>
          <w:rFonts w:ascii="Times New Roman" w:hAnsi="Times New Roman" w:cs="Times New Roman"/>
          <w:sz w:val="28"/>
          <w:szCs w:val="28"/>
        </w:rPr>
        <w:t>пра</w:t>
      </w:r>
      <w:r w:rsidR="00F71051" w:rsidRPr="00B35BE3">
        <w:rPr>
          <w:rFonts w:ascii="Times New Roman" w:hAnsi="Times New Roman" w:cs="Times New Roman"/>
          <w:sz w:val="28"/>
          <w:szCs w:val="28"/>
        </w:rPr>
        <w:t>дедушки, люди забывали даже вкус настоящего хлеба в то время.</w:t>
      </w:r>
      <w:r w:rsidR="00F71051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юный возраст, они выдержали все испытания с честью. Они понимали, что без их помощи в тылу просто не обойтись.</w:t>
      </w:r>
      <w:r w:rsidR="00CB4E4F" w:rsidRPr="00B35B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5411E" w14:textId="5CA0E31E" w:rsidR="002863C6" w:rsidRPr="00B35BE3" w:rsidRDefault="002863C6" w:rsidP="00D5495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войны</w:t>
      </w:r>
      <w:r w:rsidR="00C051FC" w:rsidRPr="00B35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B35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войны верили в победу и, как могли, приближали ее.</w:t>
      </w:r>
    </w:p>
    <w:p w14:paraId="62E725DA" w14:textId="1012A621" w:rsidR="00184069" w:rsidRPr="00B35BE3" w:rsidRDefault="002863C6" w:rsidP="00D549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Несмотря на тяжелые условия, в которых жили дети: голод, холод, им приходилось вставать с первыми лучами солнца, идти помогать своим матерям, сестрам, бабушкам, дедушкам, они, дети, понимали, что без их помощи в тылу просто не обойтись.</w:t>
      </w:r>
      <w:r w:rsidR="00C051FC" w:rsidRPr="00B35BE3">
        <w:rPr>
          <w:rFonts w:ascii="Times New Roman" w:hAnsi="Times New Roman" w:cs="Times New Roman"/>
          <w:sz w:val="28"/>
          <w:szCs w:val="28"/>
        </w:rPr>
        <w:t xml:space="preserve"> Поразительная стойкость, проявленная детьми, наряду с женщинами и стариками в те тяжелые годы, позволила стране выстоять войне и победить.</w:t>
      </w:r>
    </w:p>
    <w:p w14:paraId="367BF291" w14:textId="77777777" w:rsidR="001713F7" w:rsidRPr="00B35BE3" w:rsidRDefault="001713F7" w:rsidP="00D549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3196C3" w14:textId="77777777" w:rsidR="0072265D" w:rsidRPr="00B35BE3" w:rsidRDefault="0072265D" w:rsidP="00D549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8C9C84" w14:textId="5645C59C" w:rsidR="004A1534" w:rsidRPr="00B35BE3" w:rsidRDefault="004A1534" w:rsidP="004A1534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3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Садрисламова</w:t>
      </w:r>
      <w:proofErr w:type="spellEnd"/>
      <w:r w:rsidRPr="00B3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Фарбиза</w:t>
      </w:r>
      <w:proofErr w:type="spellEnd"/>
      <w:r w:rsidRPr="00B3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Садрисламовн</w:t>
      </w:r>
      <w:r w:rsidRPr="00B35BE3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</w:p>
    <w:p w14:paraId="4C156F74" w14:textId="77777777" w:rsidR="001713F7" w:rsidRPr="00B35BE3" w:rsidRDefault="001713F7" w:rsidP="001713F7">
      <w:pPr>
        <w:pStyle w:val="ac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A68F94" w14:textId="56D7C7F5" w:rsidR="00BB626B" w:rsidRPr="00B35BE3" w:rsidRDefault="004A1534" w:rsidP="00D5495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E3">
        <w:rPr>
          <w:rFonts w:ascii="Times New Roman" w:hAnsi="Times New Roman" w:cs="Times New Roman"/>
          <w:sz w:val="28"/>
          <w:szCs w:val="28"/>
        </w:rPr>
        <w:t xml:space="preserve">Наша родственница, тетя нашей </w:t>
      </w:r>
      <w:r w:rsidR="002863C6" w:rsidRPr="00B35BE3">
        <w:rPr>
          <w:rFonts w:ascii="Times New Roman" w:hAnsi="Times New Roman" w:cs="Times New Roman"/>
          <w:sz w:val="28"/>
          <w:szCs w:val="28"/>
        </w:rPr>
        <w:t>пра</w:t>
      </w:r>
      <w:r w:rsidRPr="00B35BE3">
        <w:rPr>
          <w:rFonts w:ascii="Times New Roman" w:hAnsi="Times New Roman" w:cs="Times New Roman"/>
          <w:sz w:val="28"/>
          <w:szCs w:val="28"/>
        </w:rPr>
        <w:t xml:space="preserve">бабушки, </w:t>
      </w:r>
      <w:proofErr w:type="spellStart"/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Фарбиз</w:t>
      </w:r>
      <w:r w:rsidR="005572FA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626B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Садрисламовн</w:t>
      </w:r>
      <w:r w:rsidR="00BB626B" w:rsidRPr="00B35BE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B626B" w:rsidRPr="00B35BE3">
        <w:rPr>
          <w:rFonts w:ascii="Times New Roman" w:hAnsi="Times New Roman" w:cs="Times New Roman"/>
          <w:sz w:val="28"/>
          <w:szCs w:val="28"/>
        </w:rPr>
        <w:t xml:space="preserve"> </w:t>
      </w:r>
      <w:r w:rsidR="005572FA" w:rsidRPr="00B35BE3">
        <w:rPr>
          <w:rFonts w:ascii="Times New Roman" w:hAnsi="Times New Roman" w:cs="Times New Roman"/>
          <w:sz w:val="28"/>
          <w:szCs w:val="28"/>
        </w:rPr>
        <w:t>(</w:t>
      </w:r>
      <w:r w:rsidR="005572FA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4) </w:t>
      </w:r>
      <w:r w:rsidR="00BB626B" w:rsidRPr="00B35BE3">
        <w:rPr>
          <w:rFonts w:ascii="Times New Roman" w:hAnsi="Times New Roman" w:cs="Times New Roman"/>
          <w:sz w:val="28"/>
          <w:szCs w:val="28"/>
        </w:rPr>
        <w:t>родилась</w:t>
      </w:r>
      <w:r w:rsidRPr="00B35BE3">
        <w:rPr>
          <w:rFonts w:ascii="Times New Roman" w:hAnsi="Times New Roman" w:cs="Times New Roman"/>
          <w:sz w:val="28"/>
          <w:szCs w:val="28"/>
        </w:rPr>
        <w:t xml:space="preserve"> в 19</w:t>
      </w:r>
      <w:r w:rsidR="0020768F" w:rsidRPr="00B35BE3">
        <w:rPr>
          <w:rFonts w:ascii="Times New Roman" w:hAnsi="Times New Roman" w:cs="Times New Roman"/>
          <w:sz w:val="28"/>
          <w:szCs w:val="28"/>
        </w:rPr>
        <w:t>27</w:t>
      </w:r>
      <w:r w:rsidRPr="00B35BE3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2863C6" w:rsidRPr="00B35BE3">
        <w:rPr>
          <w:rFonts w:ascii="Times New Roman" w:hAnsi="Times New Roman" w:cs="Times New Roman"/>
          <w:sz w:val="28"/>
          <w:szCs w:val="28"/>
        </w:rPr>
        <w:t>Я узнала</w:t>
      </w:r>
      <w:r w:rsidRPr="00B35BE3">
        <w:rPr>
          <w:rFonts w:ascii="Times New Roman" w:hAnsi="Times New Roman" w:cs="Times New Roman"/>
          <w:sz w:val="28"/>
          <w:szCs w:val="28"/>
        </w:rPr>
        <w:t xml:space="preserve"> из рассказов </w:t>
      </w:r>
      <w:r w:rsidR="002863C6" w:rsidRPr="00B35BE3">
        <w:rPr>
          <w:rFonts w:ascii="Times New Roman" w:hAnsi="Times New Roman" w:cs="Times New Roman"/>
          <w:sz w:val="28"/>
          <w:szCs w:val="28"/>
        </w:rPr>
        <w:t>пра</w:t>
      </w:r>
      <w:r w:rsidRPr="00B35BE3">
        <w:rPr>
          <w:rFonts w:ascii="Times New Roman" w:hAnsi="Times New Roman" w:cs="Times New Roman"/>
          <w:sz w:val="28"/>
          <w:szCs w:val="28"/>
        </w:rPr>
        <w:t xml:space="preserve">бабушки, что   ее тетя в </w:t>
      </w:r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1943 году по приказу военного времени была мобилизована на торфоразработки в Свердловскую область.</w:t>
      </w:r>
      <w:r w:rsidR="00BB626B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="00BB626B" w:rsidRPr="00B35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резали торф в брикеты, складывали их в кучки для сушки. Работа</w:t>
      </w:r>
      <w:r w:rsidR="00C22BB0" w:rsidRPr="00B35BE3">
        <w:rPr>
          <w:rFonts w:ascii="Times New Roman" w:hAnsi="Times New Roman" w:cs="Times New Roman"/>
          <w:sz w:val="28"/>
          <w:szCs w:val="28"/>
          <w:shd w:val="clear" w:color="auto" w:fill="FFFFFF"/>
        </w:rPr>
        <w:t>ли они</w:t>
      </w:r>
      <w:r w:rsidR="00BB626B" w:rsidRPr="00B35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раннего утра и до позднего вечера. Нужно было каждый день выполнять норму. В кучках брикеты сушились, </w:t>
      </w:r>
      <w:r w:rsidR="00B67F94" w:rsidRPr="00B35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дальше </w:t>
      </w:r>
      <w:r w:rsidR="00BB626B" w:rsidRPr="00B35BE3">
        <w:rPr>
          <w:rFonts w:ascii="Times New Roman" w:hAnsi="Times New Roman" w:cs="Times New Roman"/>
          <w:sz w:val="28"/>
          <w:szCs w:val="28"/>
          <w:shd w:val="clear" w:color="auto" w:fill="FFFFFF"/>
        </w:rPr>
        <w:t>грузили их в вагон</w:t>
      </w:r>
      <w:r w:rsidR="00B67F94" w:rsidRPr="00B35BE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B626B" w:rsidRPr="00B35BE3">
        <w:rPr>
          <w:rFonts w:ascii="Times New Roman" w:hAnsi="Times New Roman" w:cs="Times New Roman"/>
          <w:sz w:val="28"/>
          <w:szCs w:val="28"/>
          <w:shd w:val="clear" w:color="auto" w:fill="FFFFFF"/>
        </w:rPr>
        <w:t>. Торф использовали вместо топлива для завод</w:t>
      </w:r>
      <w:r w:rsidR="00B67F94" w:rsidRPr="00B35BE3">
        <w:rPr>
          <w:rFonts w:ascii="Times New Roman" w:hAnsi="Times New Roman" w:cs="Times New Roman"/>
          <w:sz w:val="28"/>
          <w:szCs w:val="28"/>
          <w:shd w:val="clear" w:color="auto" w:fill="FFFFFF"/>
        </w:rPr>
        <w:t>ов.</w:t>
      </w:r>
      <w:r w:rsidR="00B67F94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семейных сохраненных документов </w:t>
      </w:r>
      <w:r w:rsidR="00B67F94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видно, что она была мобилизована туда несколько раз, а также и после войны в 1950 году. </w:t>
      </w:r>
      <w:r w:rsidR="00B67F94" w:rsidRPr="00B35BE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3420239"/>
      <w:r w:rsidR="00B67F94" w:rsidRPr="00B35BE3">
        <w:rPr>
          <w:rFonts w:ascii="Times New Roman" w:hAnsi="Times New Roman" w:cs="Times New Roman"/>
          <w:sz w:val="28"/>
          <w:szCs w:val="28"/>
        </w:rPr>
        <w:t>(</w:t>
      </w:r>
      <w:r w:rsidR="00B67F94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572FA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7F94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End w:id="2"/>
    </w:p>
    <w:p w14:paraId="40474083" w14:textId="41B8B393" w:rsidR="00E67393" w:rsidRPr="00B35BE3" w:rsidRDefault="00853D81" w:rsidP="00D5495B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B35BE3">
        <w:rPr>
          <w:sz w:val="28"/>
          <w:szCs w:val="28"/>
        </w:rPr>
        <w:t xml:space="preserve">И в послевоенный период, как и весь советский народ, наши близкие восстанавливали народное хозяйство, затем способствовали развитию страны. </w:t>
      </w:r>
      <w:r w:rsidR="00E67393" w:rsidRPr="00B35BE3">
        <w:rPr>
          <w:sz w:val="28"/>
          <w:szCs w:val="28"/>
        </w:rPr>
        <w:t>Их труд золотыми буквами вписан в героическую летопись истории нашей Родины. Пра</w:t>
      </w:r>
      <w:r w:rsidR="002863C6" w:rsidRPr="00B35BE3">
        <w:rPr>
          <w:sz w:val="28"/>
          <w:szCs w:val="28"/>
        </w:rPr>
        <w:t>пра</w:t>
      </w:r>
      <w:r w:rsidR="00E67393" w:rsidRPr="00B35BE3">
        <w:rPr>
          <w:sz w:val="28"/>
          <w:szCs w:val="28"/>
        </w:rPr>
        <w:t xml:space="preserve">бабушки Дания </w:t>
      </w:r>
      <w:proofErr w:type="spellStart"/>
      <w:r w:rsidR="00E67393" w:rsidRPr="00B35BE3">
        <w:rPr>
          <w:sz w:val="28"/>
          <w:szCs w:val="28"/>
        </w:rPr>
        <w:t>Гарифуллина</w:t>
      </w:r>
      <w:proofErr w:type="spellEnd"/>
      <w:r w:rsidR="00E67393" w:rsidRPr="00B35BE3">
        <w:rPr>
          <w:sz w:val="28"/>
          <w:szCs w:val="28"/>
        </w:rPr>
        <w:t xml:space="preserve"> и Зада </w:t>
      </w:r>
      <w:proofErr w:type="spellStart"/>
      <w:r w:rsidR="00E67393" w:rsidRPr="00B35BE3">
        <w:rPr>
          <w:sz w:val="28"/>
          <w:szCs w:val="28"/>
        </w:rPr>
        <w:t>Исламгалиевна</w:t>
      </w:r>
      <w:proofErr w:type="spellEnd"/>
      <w:r w:rsidR="00E67393" w:rsidRPr="00B35BE3">
        <w:rPr>
          <w:sz w:val="28"/>
          <w:szCs w:val="28"/>
        </w:rPr>
        <w:t xml:space="preserve">, </w:t>
      </w:r>
      <w:r w:rsidR="002863C6" w:rsidRPr="00B35BE3">
        <w:rPr>
          <w:sz w:val="28"/>
          <w:szCs w:val="28"/>
        </w:rPr>
        <w:t>пра</w:t>
      </w:r>
      <w:r w:rsidR="00E67393" w:rsidRPr="00B35BE3">
        <w:rPr>
          <w:sz w:val="28"/>
          <w:szCs w:val="28"/>
        </w:rPr>
        <w:t xml:space="preserve">дедушка сам, родная - </w:t>
      </w:r>
      <w:proofErr w:type="spellStart"/>
      <w:r w:rsidR="00E67393" w:rsidRPr="00B35BE3">
        <w:rPr>
          <w:sz w:val="28"/>
          <w:szCs w:val="28"/>
        </w:rPr>
        <w:t>Фарбиза</w:t>
      </w:r>
      <w:proofErr w:type="spellEnd"/>
      <w:r w:rsidR="00E67393" w:rsidRPr="00B35BE3">
        <w:rPr>
          <w:sz w:val="28"/>
          <w:szCs w:val="28"/>
        </w:rPr>
        <w:t xml:space="preserve"> </w:t>
      </w:r>
      <w:proofErr w:type="spellStart"/>
      <w:r w:rsidR="00E67393" w:rsidRPr="00B35BE3">
        <w:rPr>
          <w:sz w:val="28"/>
          <w:szCs w:val="28"/>
        </w:rPr>
        <w:t>Садрисламовна</w:t>
      </w:r>
      <w:proofErr w:type="spellEnd"/>
      <w:r w:rsidR="00E67393" w:rsidRPr="00B35BE3">
        <w:rPr>
          <w:sz w:val="28"/>
          <w:szCs w:val="28"/>
        </w:rPr>
        <w:t xml:space="preserve"> награждены медалями «Ветеран труда» и «За доблестный труд в Великой Отечественной войне 1941—1945 гг.». </w:t>
      </w:r>
      <w:r w:rsidR="005572FA" w:rsidRPr="00B35BE3">
        <w:rPr>
          <w:sz w:val="28"/>
          <w:szCs w:val="28"/>
        </w:rPr>
        <w:t xml:space="preserve">(Приложение </w:t>
      </w:r>
      <w:r w:rsidR="00AF5575" w:rsidRPr="00B35BE3">
        <w:rPr>
          <w:sz w:val="28"/>
          <w:szCs w:val="28"/>
        </w:rPr>
        <w:t>6</w:t>
      </w:r>
      <w:r w:rsidR="005572FA" w:rsidRPr="00B35BE3">
        <w:rPr>
          <w:sz w:val="28"/>
          <w:szCs w:val="28"/>
        </w:rPr>
        <w:t>)</w:t>
      </w:r>
      <w:r w:rsidR="00D54ECB" w:rsidRPr="00B35BE3">
        <w:rPr>
          <w:sz w:val="28"/>
          <w:szCs w:val="28"/>
        </w:rPr>
        <w:t>.</w:t>
      </w:r>
    </w:p>
    <w:p w14:paraId="747158C2" w14:textId="095B1261" w:rsidR="00DD0E55" w:rsidRPr="00B35BE3" w:rsidRDefault="00DD0E55" w:rsidP="007F7BE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B35BE3">
        <w:rPr>
          <w:sz w:val="28"/>
          <w:szCs w:val="28"/>
        </w:rPr>
        <w:t xml:space="preserve">Несмотря на все трудности, с которыми столкнулись крестьяне, вера в то, что «враг будет разбит» и «победа будет за нами», не позволяла пасть духом. </w:t>
      </w:r>
      <w:r w:rsidRPr="00B35BE3">
        <w:rPr>
          <w:sz w:val="28"/>
          <w:szCs w:val="28"/>
          <w:shd w:val="clear" w:color="auto" w:fill="FFFFFF"/>
        </w:rPr>
        <w:t xml:space="preserve">Труженики тыла заслуживают такого же уважения и почёта, как и солдаты, воевавшие на полях сражений. </w:t>
      </w:r>
    </w:p>
    <w:p w14:paraId="30188E72" w14:textId="4BE15734" w:rsidR="00FD7BE7" w:rsidRPr="00B35BE3" w:rsidRDefault="00FD7BE7" w:rsidP="00D5495B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11C71BDB" w14:textId="0A622E20" w:rsidR="00540CE4" w:rsidRPr="00B35BE3" w:rsidRDefault="00540CE4" w:rsidP="00384D97">
      <w:pPr>
        <w:spacing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7DAE87B" w14:textId="4729D734" w:rsidR="001713F7" w:rsidRPr="00B35BE3" w:rsidRDefault="00955B58" w:rsidP="001713F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BE3">
        <w:rPr>
          <w:rFonts w:ascii="Times New Roman" w:hAnsi="Times New Roman" w:cs="Times New Roman"/>
          <w:sz w:val="28"/>
          <w:szCs w:val="28"/>
        </w:rPr>
        <w:br w:type="page"/>
      </w:r>
    </w:p>
    <w:p w14:paraId="4918DE3B" w14:textId="76CA29EB" w:rsidR="00666096" w:rsidRPr="00B35BE3" w:rsidRDefault="006B1452" w:rsidP="0066609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14:paraId="6B06A7D6" w14:textId="6FF61182" w:rsidR="000644DB" w:rsidRPr="00B35BE3" w:rsidRDefault="00CC6ACB" w:rsidP="00C743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C86162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работы </w:t>
      </w:r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6162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</w:t>
      </w:r>
      <w:r w:rsidR="00C86162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о </w:t>
      </w:r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тыловой жизни членов </w:t>
      </w:r>
      <w:r w:rsidR="001849CC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большой </w:t>
      </w:r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семьи.</w:t>
      </w:r>
      <w:r w:rsidR="000644DB"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Таким образом, можно с достаточной определенностью сказать, что поставленная цель нашей исследовательской работы достигнута,</w:t>
      </w:r>
      <w:r w:rsidR="000644DB"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задачи решены. </w:t>
      </w:r>
      <w:r w:rsidR="000644DB" w:rsidRPr="00B35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Изучив историю своей семьи, своих родственников, </w:t>
      </w:r>
      <w:r w:rsidR="00C86162" w:rsidRPr="00B35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поняла</w:t>
      </w:r>
      <w:r w:rsidR="000644DB" w:rsidRPr="00B35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какой огромный вклад они внесли в биографию страны, вклад в Победу в Великой Отечественной войне!</w:t>
      </w:r>
    </w:p>
    <w:p w14:paraId="1E45AA92" w14:textId="2BAD4C42" w:rsidR="00EA1039" w:rsidRPr="00B35BE3" w:rsidRDefault="000644DB" w:rsidP="00E514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Прадед и</w:t>
      </w:r>
      <w:r w:rsidR="001849CC"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близкие родственники </w:t>
      </w:r>
      <w:r w:rsidR="00C86162"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C051FC"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прадедушка</w:t>
      </w:r>
      <w:r w:rsidR="00EA1039"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прабабушки, сестра, пра</w:t>
      </w:r>
      <w:r w:rsidR="00C051FC"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пра</w:t>
      </w:r>
      <w:r w:rsidR="00EA1039"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дедушки, ковали победу в тылу. </w:t>
      </w:r>
      <w:r w:rsidR="00C86162"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</w:t>
      </w:r>
      <w:r w:rsidR="00E5142C"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86162"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горжусь</w:t>
      </w:r>
      <w:r w:rsidR="00E5142C"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что наши родственники совершили в годы войны великий трудовой подвиг. </w:t>
      </w:r>
    </w:p>
    <w:p w14:paraId="521A309C" w14:textId="6BE34D21" w:rsidR="00EA1039" w:rsidRPr="00B35BE3" w:rsidRDefault="00EA1039" w:rsidP="00EA10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35BE3">
        <w:rPr>
          <w:rFonts w:ascii="Times New Roman" w:hAnsi="Times New Roman" w:cs="Times New Roman"/>
          <w:sz w:val="28"/>
          <w:szCs w:val="28"/>
        </w:rPr>
        <w:t>Семья – это самое ценное, что есть у человека. Знания по данной теме будут еще пополняться</w:t>
      </w:r>
      <w:r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в дальнейшем </w:t>
      </w:r>
      <w:r w:rsidR="00C86162"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 планирую</w:t>
      </w:r>
      <w:r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продолжить поисковую деятельность - </w:t>
      </w:r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истории своей семьи, историю рода</w:t>
      </w:r>
      <w:r w:rsidRPr="00B35B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 собирать новые материалы о жизни других родственников в годы войны.</w:t>
      </w:r>
      <w:r w:rsidRPr="00B35B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2B4FA2D4" w14:textId="2A9F9528" w:rsidR="00D528BA" w:rsidRPr="00B35BE3" w:rsidRDefault="001713F7" w:rsidP="00D528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BE3">
        <w:rPr>
          <w:rFonts w:ascii="Times New Roman" w:hAnsi="Times New Roman" w:cs="Times New Roman"/>
          <w:sz w:val="28"/>
          <w:szCs w:val="28"/>
        </w:rPr>
        <w:t>Много лет прошло с той ужасной и кровопролитной войны. Более чем семь десятилетий мы живем в мире, и должны помнить, как и кем завоевана Победа. Мы, правнуки Победителей, в неоплатном долгу перед ними, и мы должны не только хранить светлую память о своих близких, но и передавать историю своей семьи из поколения в поколение.</w:t>
      </w:r>
    </w:p>
    <w:p w14:paraId="1E1F2BA7" w14:textId="77777777" w:rsidR="008264B3" w:rsidRPr="00B35BE3" w:rsidRDefault="008264B3" w:rsidP="00D528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DAE71D" w14:textId="28E11CA0" w:rsidR="00C743AF" w:rsidRPr="00B35BE3" w:rsidRDefault="00C743AF" w:rsidP="00C74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B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267B54" w14:textId="003FBB3C" w:rsidR="00D528BA" w:rsidRPr="00B35BE3" w:rsidRDefault="00D528BA" w:rsidP="00D528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14D54C" w14:textId="4747B66D" w:rsidR="00B26538" w:rsidRPr="00B35BE3" w:rsidRDefault="00B26538" w:rsidP="006F41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2B6C6B4" w14:textId="58F1BBAF" w:rsidR="006F0D52" w:rsidRPr="00B35BE3" w:rsidRDefault="006F0D52" w:rsidP="006F41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5B6FCE5" w14:textId="77777777" w:rsidR="005B6323" w:rsidRPr="00B35BE3" w:rsidRDefault="005B6323" w:rsidP="00FC58C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7EA30699" w14:textId="77777777" w:rsidR="00601FD9" w:rsidRPr="00B35BE3" w:rsidRDefault="00601FD9" w:rsidP="00601FD9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</w:t>
      </w:r>
      <w:r w:rsidR="00147A47" w:rsidRPr="00B3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ИСПОЛЬЗОВАННЫХ </w:t>
      </w:r>
      <w:r w:rsidRPr="00B3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 И ЛИТЕРАТУРЫ</w:t>
      </w:r>
    </w:p>
    <w:p w14:paraId="4F412560" w14:textId="77777777" w:rsidR="00601FD9" w:rsidRPr="00B35BE3" w:rsidRDefault="00601FD9" w:rsidP="00601FD9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3AF37" w14:textId="77777777" w:rsidR="00601FD9" w:rsidRPr="00B35BE3" w:rsidRDefault="00601FD9" w:rsidP="00147A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А. </w:t>
      </w:r>
      <w:proofErr w:type="spellStart"/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Аюпов</w:t>
      </w:r>
      <w:proofErr w:type="spellEnd"/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Книга Памяти. Республика Башкортостан. Том 4 (</w:t>
      </w:r>
      <w:proofErr w:type="spellStart"/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районы) Уфа: </w:t>
      </w:r>
      <w:proofErr w:type="spellStart"/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</w:t>
      </w:r>
      <w:proofErr w:type="spellEnd"/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изд-во "</w:t>
      </w:r>
      <w:proofErr w:type="spellStart"/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Китап</w:t>
      </w:r>
      <w:proofErr w:type="spellEnd"/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", 1994</w:t>
      </w:r>
    </w:p>
    <w:p w14:paraId="6CA59490" w14:textId="0301338A" w:rsidR="00601FD9" w:rsidRPr="00B35BE3" w:rsidRDefault="00601FD9" w:rsidP="00147A47">
      <w:pPr>
        <w:numPr>
          <w:ilvl w:val="0"/>
          <w:numId w:val="1"/>
        </w:numPr>
        <w:spacing w:after="20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5B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 Г. </w:t>
      </w:r>
      <w:proofErr w:type="spellStart"/>
      <w:r w:rsidRPr="00B35B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Илишев</w:t>
      </w:r>
      <w:proofErr w:type="spellEnd"/>
      <w:r w:rsidRPr="00B35B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B35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Герои тыла. Списки тружеников, награжденных медалью «За доблестный труд в Великой Отечественной войне 1941-1945 гг.» т.14: Татышлинский район - </w:t>
      </w:r>
      <w:r w:rsidR="00C743AF" w:rsidRPr="00B35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Уфа:</w:t>
      </w:r>
      <w:r w:rsidRPr="00B35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Китап</w:t>
      </w:r>
      <w:proofErr w:type="spellEnd"/>
      <w:r w:rsidRPr="00B35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2010</w:t>
      </w:r>
      <w:r w:rsidR="00F75E5B" w:rsidRPr="00B35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35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с.730.</w:t>
      </w:r>
      <w:r w:rsidR="00C54BDD" w:rsidRPr="00B35B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AFFA2" w14:textId="38E6FD06" w:rsidR="00C86162" w:rsidRPr="00B35BE3" w:rsidRDefault="00C86162" w:rsidP="00C54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архив фотографии</w:t>
      </w:r>
      <w:r w:rsidR="002E0BCA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документов;</w:t>
      </w:r>
    </w:p>
    <w:p w14:paraId="407C5604" w14:textId="108595FD" w:rsidR="00C54BDD" w:rsidRPr="00B35BE3" w:rsidRDefault="00C86162" w:rsidP="00C54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– </w:t>
      </w:r>
      <w:proofErr w:type="spellStart"/>
      <w:r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2E0BCA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proofErr w:type="spellEnd"/>
      <w:r w:rsidR="002E0BCA" w:rsidRPr="00B35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3653F1" w14:textId="77777777" w:rsidR="00EC224A" w:rsidRPr="00B35BE3" w:rsidRDefault="00EC224A" w:rsidP="00601F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0CE636F3" w14:textId="4B3CAC39" w:rsidR="00C31925" w:rsidRPr="00B35BE3" w:rsidRDefault="00BC2882" w:rsidP="00784B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BE3">
        <w:rPr>
          <w:rFonts w:ascii="Times New Roman" w:hAnsi="Times New Roman" w:cs="Times New Roman"/>
          <w:b/>
          <w:bCs/>
          <w:sz w:val="28"/>
          <w:szCs w:val="28"/>
        </w:rPr>
        <w:t>СПИСОК ОПРОШЕННЫХ РОДСТВЕННИКОВ</w:t>
      </w:r>
    </w:p>
    <w:p w14:paraId="71A7F23A" w14:textId="77777777" w:rsidR="00F75E5B" w:rsidRPr="00B35BE3" w:rsidRDefault="00F75E5B" w:rsidP="00784B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23880" w14:textId="128342C8" w:rsidR="00BC2882" w:rsidRPr="00B35BE3" w:rsidRDefault="00BC2882" w:rsidP="00C31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BE3">
        <w:rPr>
          <w:rFonts w:ascii="Times New Roman" w:hAnsi="Times New Roman" w:cs="Times New Roman"/>
          <w:sz w:val="28"/>
          <w:szCs w:val="28"/>
        </w:rPr>
        <w:t xml:space="preserve"> 1.</w:t>
      </w:r>
      <w:r w:rsidR="00C31925" w:rsidRPr="00B35BE3">
        <w:rPr>
          <w:rFonts w:ascii="Times New Roman" w:hAnsi="Times New Roman" w:cs="Times New Roman"/>
          <w:sz w:val="28"/>
          <w:szCs w:val="28"/>
        </w:rPr>
        <w:t xml:space="preserve">Сулейманова </w:t>
      </w:r>
      <w:proofErr w:type="spellStart"/>
      <w:r w:rsidR="00C31925" w:rsidRPr="00B35BE3">
        <w:rPr>
          <w:rFonts w:ascii="Times New Roman" w:hAnsi="Times New Roman" w:cs="Times New Roman"/>
          <w:sz w:val="28"/>
          <w:szCs w:val="28"/>
        </w:rPr>
        <w:t>Гаиля</w:t>
      </w:r>
      <w:proofErr w:type="spellEnd"/>
      <w:r w:rsidR="00C31925" w:rsidRPr="00B3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925" w:rsidRPr="00B35BE3">
        <w:rPr>
          <w:rFonts w:ascii="Times New Roman" w:hAnsi="Times New Roman" w:cs="Times New Roman"/>
          <w:sz w:val="28"/>
          <w:szCs w:val="28"/>
        </w:rPr>
        <w:t>Васбирахмановна</w:t>
      </w:r>
      <w:proofErr w:type="spellEnd"/>
      <w:r w:rsidRPr="00B35BE3">
        <w:rPr>
          <w:rFonts w:ascii="Times New Roman" w:hAnsi="Times New Roman" w:cs="Times New Roman"/>
          <w:sz w:val="28"/>
          <w:szCs w:val="28"/>
        </w:rPr>
        <w:t>, 19</w:t>
      </w:r>
      <w:r w:rsidR="00C31925" w:rsidRPr="00B35BE3">
        <w:rPr>
          <w:rFonts w:ascii="Times New Roman" w:hAnsi="Times New Roman" w:cs="Times New Roman"/>
          <w:sz w:val="28"/>
          <w:szCs w:val="28"/>
        </w:rPr>
        <w:t>42</w:t>
      </w:r>
      <w:r w:rsidRPr="00B35BE3">
        <w:rPr>
          <w:rFonts w:ascii="Times New Roman" w:hAnsi="Times New Roman" w:cs="Times New Roman"/>
          <w:sz w:val="28"/>
          <w:szCs w:val="28"/>
        </w:rPr>
        <w:t xml:space="preserve"> г.р.,</w:t>
      </w:r>
      <w:r w:rsidR="002E0BCA" w:rsidRPr="00B35BE3">
        <w:rPr>
          <w:rFonts w:ascii="Times New Roman" w:hAnsi="Times New Roman" w:cs="Times New Roman"/>
          <w:sz w:val="28"/>
          <w:szCs w:val="28"/>
        </w:rPr>
        <w:t xml:space="preserve"> - дочь </w:t>
      </w:r>
      <w:proofErr w:type="spellStart"/>
      <w:r w:rsidR="002E0BCA" w:rsidRPr="00B35BE3">
        <w:rPr>
          <w:rFonts w:ascii="Times New Roman" w:hAnsi="Times New Roman" w:cs="Times New Roman"/>
          <w:sz w:val="28"/>
          <w:szCs w:val="28"/>
        </w:rPr>
        <w:t>Садриевой</w:t>
      </w:r>
      <w:proofErr w:type="spellEnd"/>
      <w:r w:rsidR="002E0BCA" w:rsidRPr="00B35BE3">
        <w:rPr>
          <w:rFonts w:ascii="Times New Roman" w:hAnsi="Times New Roman" w:cs="Times New Roman"/>
          <w:sz w:val="28"/>
          <w:szCs w:val="28"/>
        </w:rPr>
        <w:t xml:space="preserve"> Д.Г</w:t>
      </w:r>
      <w:r w:rsidR="00843F9F" w:rsidRPr="00B35BE3">
        <w:rPr>
          <w:rFonts w:ascii="Times New Roman" w:hAnsi="Times New Roman" w:cs="Times New Roman"/>
          <w:sz w:val="28"/>
          <w:szCs w:val="28"/>
        </w:rPr>
        <w:t>.</w:t>
      </w:r>
    </w:p>
    <w:p w14:paraId="56003CD4" w14:textId="50A5BA96" w:rsidR="00BC2882" w:rsidRPr="00B35BE3" w:rsidRDefault="00BC2882" w:rsidP="00C31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BE3">
        <w:rPr>
          <w:rFonts w:ascii="Times New Roman" w:hAnsi="Times New Roman" w:cs="Times New Roman"/>
          <w:sz w:val="28"/>
          <w:szCs w:val="28"/>
        </w:rPr>
        <w:t xml:space="preserve">2. </w:t>
      </w:r>
      <w:r w:rsidR="00843F9F" w:rsidRPr="00B35BE3">
        <w:rPr>
          <w:rFonts w:ascii="Times New Roman" w:hAnsi="Times New Roman" w:cs="Times New Roman"/>
          <w:sz w:val="28"/>
          <w:szCs w:val="28"/>
        </w:rPr>
        <w:t xml:space="preserve">Сулейманов </w:t>
      </w:r>
      <w:proofErr w:type="spellStart"/>
      <w:r w:rsidR="00843F9F" w:rsidRPr="00B35BE3"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 w:rsidR="00843F9F" w:rsidRPr="00B3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F9F" w:rsidRPr="00B35BE3">
        <w:rPr>
          <w:rFonts w:ascii="Times New Roman" w:hAnsi="Times New Roman" w:cs="Times New Roman"/>
          <w:sz w:val="28"/>
          <w:szCs w:val="28"/>
        </w:rPr>
        <w:t>Сулйманович</w:t>
      </w:r>
      <w:proofErr w:type="spellEnd"/>
      <w:r w:rsidR="00843F9F" w:rsidRPr="00B35BE3">
        <w:rPr>
          <w:rFonts w:ascii="Times New Roman" w:hAnsi="Times New Roman" w:cs="Times New Roman"/>
          <w:sz w:val="28"/>
          <w:szCs w:val="28"/>
        </w:rPr>
        <w:t xml:space="preserve"> </w:t>
      </w:r>
      <w:r w:rsidRPr="00B35BE3">
        <w:rPr>
          <w:rFonts w:ascii="Times New Roman" w:hAnsi="Times New Roman" w:cs="Times New Roman"/>
          <w:sz w:val="28"/>
          <w:szCs w:val="28"/>
        </w:rPr>
        <w:t>(19</w:t>
      </w:r>
      <w:r w:rsidR="00843F9F" w:rsidRPr="00B35BE3">
        <w:rPr>
          <w:rFonts w:ascii="Times New Roman" w:hAnsi="Times New Roman" w:cs="Times New Roman"/>
          <w:sz w:val="28"/>
          <w:szCs w:val="28"/>
        </w:rPr>
        <w:t>30</w:t>
      </w:r>
      <w:r w:rsidRPr="00B35BE3">
        <w:rPr>
          <w:rFonts w:ascii="Times New Roman" w:hAnsi="Times New Roman" w:cs="Times New Roman"/>
          <w:sz w:val="28"/>
          <w:szCs w:val="28"/>
        </w:rPr>
        <w:t>-20</w:t>
      </w:r>
      <w:r w:rsidR="00B26538" w:rsidRPr="00B35BE3">
        <w:rPr>
          <w:rFonts w:ascii="Times New Roman" w:hAnsi="Times New Roman" w:cs="Times New Roman"/>
          <w:sz w:val="28"/>
          <w:szCs w:val="28"/>
        </w:rPr>
        <w:t>20</w:t>
      </w:r>
      <w:r w:rsidRPr="00B35BE3">
        <w:rPr>
          <w:rFonts w:ascii="Times New Roman" w:hAnsi="Times New Roman" w:cs="Times New Roman"/>
          <w:sz w:val="28"/>
          <w:szCs w:val="28"/>
        </w:rPr>
        <w:t xml:space="preserve">) – </w:t>
      </w:r>
      <w:r w:rsidR="00843F9F" w:rsidRPr="00B35BE3">
        <w:rPr>
          <w:rFonts w:ascii="Times New Roman" w:hAnsi="Times New Roman" w:cs="Times New Roman"/>
          <w:sz w:val="28"/>
          <w:szCs w:val="28"/>
        </w:rPr>
        <w:t>труженик тыла</w:t>
      </w:r>
      <w:r w:rsidR="00B26538" w:rsidRPr="00B35BE3">
        <w:rPr>
          <w:rFonts w:ascii="Times New Roman" w:hAnsi="Times New Roman" w:cs="Times New Roman"/>
          <w:sz w:val="28"/>
          <w:szCs w:val="28"/>
        </w:rPr>
        <w:t xml:space="preserve">, </w:t>
      </w:r>
      <w:r w:rsidR="002E0BCA" w:rsidRPr="00B35BE3">
        <w:rPr>
          <w:rFonts w:ascii="Times New Roman" w:hAnsi="Times New Roman" w:cs="Times New Roman"/>
          <w:sz w:val="28"/>
          <w:szCs w:val="28"/>
        </w:rPr>
        <w:t>пра</w:t>
      </w:r>
      <w:r w:rsidR="00B26538" w:rsidRPr="00B35BE3">
        <w:rPr>
          <w:rFonts w:ascii="Times New Roman" w:hAnsi="Times New Roman" w:cs="Times New Roman"/>
          <w:sz w:val="28"/>
          <w:szCs w:val="28"/>
        </w:rPr>
        <w:t>дедушка</w:t>
      </w:r>
      <w:r w:rsidRPr="00B35B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F2EF2" w14:textId="2A0003B9" w:rsidR="00EC224A" w:rsidRPr="00B35BE3" w:rsidRDefault="00784B50" w:rsidP="002E0BC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B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B0EC9" w14:textId="77777777" w:rsidR="008E4F26" w:rsidRPr="00B35BE3" w:rsidRDefault="008E4F26" w:rsidP="00601F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0757A" w14:textId="77777777" w:rsidR="008056BE" w:rsidRPr="00B35BE3" w:rsidRDefault="008056BE" w:rsidP="00601F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7AD8" w14:textId="77777777" w:rsidR="008056BE" w:rsidRPr="00B35BE3" w:rsidRDefault="008056BE" w:rsidP="00601F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0B325" w14:textId="77777777" w:rsidR="008056BE" w:rsidRPr="00B35BE3" w:rsidRDefault="008056BE" w:rsidP="00601F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563E4" w14:textId="77777777" w:rsidR="008056BE" w:rsidRPr="00B35BE3" w:rsidRDefault="008056BE" w:rsidP="00601F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5E650" w14:textId="77777777" w:rsidR="008056BE" w:rsidRPr="00B35BE3" w:rsidRDefault="008056BE" w:rsidP="00601F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165A8" w14:textId="77777777" w:rsidR="008056BE" w:rsidRPr="00B35BE3" w:rsidRDefault="008056BE" w:rsidP="00601F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5824C" w14:textId="77777777" w:rsidR="008056BE" w:rsidRPr="00B35BE3" w:rsidRDefault="008056BE" w:rsidP="00601F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47428" w14:textId="77777777" w:rsidR="008056BE" w:rsidRPr="00B35BE3" w:rsidRDefault="008056BE" w:rsidP="00601F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8E525" w14:textId="77777777" w:rsidR="008056BE" w:rsidRPr="00B35BE3" w:rsidRDefault="008056BE" w:rsidP="00601F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B8246" w14:textId="77777777" w:rsidR="008056BE" w:rsidRPr="00B35BE3" w:rsidRDefault="008056BE" w:rsidP="00601F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19C5C" w14:textId="77777777" w:rsidR="008056BE" w:rsidRPr="00B35BE3" w:rsidRDefault="008056BE" w:rsidP="00601F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71AEE" w14:textId="77777777" w:rsidR="008056BE" w:rsidRPr="00B35BE3" w:rsidRDefault="008056BE" w:rsidP="008056BE">
      <w:pPr>
        <w:spacing w:before="100" w:beforeAutospacing="1" w:after="100" w:afterAutospacing="1" w:line="240" w:lineRule="auto"/>
        <w:ind w:right="10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B35BE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lastRenderedPageBreak/>
        <w:t>Приложение</w:t>
      </w:r>
    </w:p>
    <w:p w14:paraId="6F64A059" w14:textId="77777777" w:rsidR="00D5495B" w:rsidRPr="007F7BE9" w:rsidRDefault="00D5495B" w:rsidP="009627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</w:t>
      </w:r>
      <w:r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6864EE" w14:textId="77777777" w:rsidR="00D5495B" w:rsidRPr="007F7BE9" w:rsidRDefault="00D5495B" w:rsidP="009627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</w:t>
      </w:r>
      <w:proofErr w:type="spellStart"/>
      <w:r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Садриевой</w:t>
      </w:r>
      <w:proofErr w:type="spellEnd"/>
      <w:r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Г. (из семейного архива)</w:t>
      </w:r>
    </w:p>
    <w:p w14:paraId="4616015E" w14:textId="30073B80" w:rsidR="00D5495B" w:rsidRPr="007F7BE9" w:rsidRDefault="00D5495B" w:rsidP="00D5495B">
      <w:pPr>
        <w:spacing w:before="100" w:beforeAutospacing="1" w:after="100" w:afterAutospacing="1" w:line="240" w:lineRule="auto"/>
        <w:ind w:right="1020"/>
        <w:jc w:val="center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  <w:r w:rsidRPr="007F7BE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111CDAC" wp14:editId="127C5001">
            <wp:extent cx="2276475" cy="3024572"/>
            <wp:effectExtent l="0" t="0" r="0" b="0"/>
            <wp:docPr id="13" name="Рисунок 13" descr="C:\Users\24\Downloads\нэнэ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\Downloads\нэнэ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35" cy="30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B6252" w14:textId="77777777" w:rsidR="00D5495B" w:rsidRPr="007F7BE9" w:rsidRDefault="00D5495B" w:rsidP="009627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</w:p>
    <w:p w14:paraId="7CB7B72E" w14:textId="77777777" w:rsidR="00D5495B" w:rsidRPr="007F7BE9" w:rsidRDefault="00D5495B" w:rsidP="009627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Сулеймановой З.Ф. (из семейного архива)</w:t>
      </w:r>
    </w:p>
    <w:p w14:paraId="18F5E23E" w14:textId="76CB405C" w:rsidR="00D5495B" w:rsidRPr="007F7BE9" w:rsidRDefault="00D5495B" w:rsidP="00D5495B">
      <w:pPr>
        <w:spacing w:before="100" w:beforeAutospacing="1" w:after="100" w:afterAutospacing="1" w:line="240" w:lineRule="auto"/>
        <w:ind w:right="1020"/>
        <w:jc w:val="center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  <w:r w:rsidRPr="007F7B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71026E" wp14:editId="7E390E31">
            <wp:extent cx="2190750" cy="2637790"/>
            <wp:effectExtent l="0" t="0" r="0" b="0"/>
            <wp:docPr id="25" name="Рисунок 25" descr="C:\Users\24\Downloads\биб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4\Downloads\биб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811" cy="266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EC807" w14:textId="77777777" w:rsidR="009627B8" w:rsidRPr="007F7BE9" w:rsidRDefault="009627B8" w:rsidP="00D549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6C756D" w14:textId="77777777" w:rsidR="009627B8" w:rsidRPr="007F7BE9" w:rsidRDefault="009627B8" w:rsidP="00D549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1E7096" w14:textId="77777777" w:rsidR="009627B8" w:rsidRPr="007F7BE9" w:rsidRDefault="009627B8" w:rsidP="00D549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E966BB" w14:textId="77777777" w:rsidR="00D5495B" w:rsidRPr="007F7BE9" w:rsidRDefault="00D5495B" w:rsidP="009627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3.</w:t>
      </w:r>
    </w:p>
    <w:p w14:paraId="0D6A235D" w14:textId="3BDB6FD7" w:rsidR="009627B8" w:rsidRPr="007F7BE9" w:rsidRDefault="009627B8" w:rsidP="0096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Сулейманова Р</w:t>
      </w:r>
      <w:r w:rsidR="00D5495B"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С.</w:t>
      </w:r>
      <w:r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семейного архива) </w:t>
      </w:r>
    </w:p>
    <w:p w14:paraId="2316FCAF" w14:textId="28B4F44E" w:rsidR="00D5495B" w:rsidRPr="007F7BE9" w:rsidRDefault="00D5495B" w:rsidP="0096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6BB94" w14:textId="24882B6B" w:rsidR="00D5495B" w:rsidRPr="007F7BE9" w:rsidRDefault="00D5495B" w:rsidP="00D5495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E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6F65F2C" wp14:editId="0C19D5B8">
            <wp:extent cx="2162175" cy="2666682"/>
            <wp:effectExtent l="0" t="0" r="0" b="0"/>
            <wp:docPr id="20" name="Рисунок 20" descr="C:\Users\24\Downloads\этк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4\Downloads\этка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8" cy="268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4B215" w14:textId="77777777" w:rsidR="00D5495B" w:rsidRPr="007F7BE9" w:rsidRDefault="00D5495B" w:rsidP="00D5495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A87CA" w14:textId="2C90B874" w:rsidR="00D5495B" w:rsidRPr="007F7BE9" w:rsidRDefault="00D5495B" w:rsidP="009627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4.</w:t>
      </w:r>
    </w:p>
    <w:p w14:paraId="0A0806B6" w14:textId="77777777" w:rsidR="00D5495B" w:rsidRPr="007F7BE9" w:rsidRDefault="00D5495B" w:rsidP="009627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</w:t>
      </w:r>
      <w:proofErr w:type="spellStart"/>
      <w:r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Садрисламовой</w:t>
      </w:r>
      <w:proofErr w:type="spellEnd"/>
      <w:r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Ф.С. (из семейного архива)</w:t>
      </w:r>
    </w:p>
    <w:p w14:paraId="294894C4" w14:textId="1457C551" w:rsidR="00D5495B" w:rsidRPr="007F7BE9" w:rsidRDefault="00D5495B" w:rsidP="00D5495B">
      <w:pPr>
        <w:spacing w:before="100" w:beforeAutospacing="1" w:after="100" w:afterAutospacing="1" w:line="240" w:lineRule="auto"/>
        <w:ind w:right="1020"/>
        <w:jc w:val="center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  <w:r w:rsidRPr="007F7BE9"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  <w:t xml:space="preserve">                     </w:t>
      </w:r>
      <w:r w:rsidRPr="007F7BE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562EF6D" wp14:editId="48EE37A8">
            <wp:extent cx="2286000" cy="2967927"/>
            <wp:effectExtent l="0" t="0" r="0" b="0"/>
            <wp:docPr id="32" name="Рисунок 32" descr="C:\Users\24\Downloads\ф эб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4\Downloads\ф эб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53" cy="298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A5144" w14:textId="77777777" w:rsidR="009627B8" w:rsidRPr="007F7BE9" w:rsidRDefault="009627B8" w:rsidP="00D549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AC80E9" w14:textId="77777777" w:rsidR="009627B8" w:rsidRPr="007F7BE9" w:rsidRDefault="009627B8" w:rsidP="00D549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DA3101" w14:textId="77777777" w:rsidR="009627B8" w:rsidRPr="007F7BE9" w:rsidRDefault="009627B8" w:rsidP="00D549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96BC58" w14:textId="77777777" w:rsidR="009627B8" w:rsidRPr="007F7BE9" w:rsidRDefault="009627B8" w:rsidP="00D549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98B7B5" w14:textId="77777777" w:rsidR="00D5495B" w:rsidRPr="007F7BE9" w:rsidRDefault="00D5495B" w:rsidP="009627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  <w:r w:rsidRPr="007F7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D8804" w14:textId="3AA3937D" w:rsidR="00D5495B" w:rsidRPr="007F7BE9" w:rsidRDefault="00D5495B" w:rsidP="009627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BE9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spellStart"/>
      <w:r w:rsidRPr="007F7BE9">
        <w:rPr>
          <w:rFonts w:ascii="Times New Roman" w:hAnsi="Times New Roman" w:cs="Times New Roman"/>
          <w:sz w:val="24"/>
          <w:szCs w:val="24"/>
        </w:rPr>
        <w:t>Садриевой</w:t>
      </w:r>
      <w:proofErr w:type="spellEnd"/>
      <w:r w:rsidRPr="007F7BE9">
        <w:rPr>
          <w:rFonts w:ascii="Times New Roman" w:hAnsi="Times New Roman" w:cs="Times New Roman"/>
          <w:sz w:val="24"/>
          <w:szCs w:val="24"/>
        </w:rPr>
        <w:t xml:space="preserve"> Ф.С., свидетельствующие о работе на </w:t>
      </w:r>
      <w:proofErr w:type="spellStart"/>
      <w:r w:rsidRPr="007F7BE9">
        <w:rPr>
          <w:rFonts w:ascii="Times New Roman" w:hAnsi="Times New Roman" w:cs="Times New Roman"/>
          <w:sz w:val="24"/>
          <w:szCs w:val="24"/>
        </w:rPr>
        <w:t>торфопредприятии</w:t>
      </w:r>
      <w:proofErr w:type="spellEnd"/>
      <w:r w:rsidRPr="007F7BE9">
        <w:rPr>
          <w:rFonts w:ascii="Times New Roman" w:hAnsi="Times New Roman" w:cs="Times New Roman"/>
          <w:sz w:val="24"/>
          <w:szCs w:val="24"/>
        </w:rPr>
        <w:t xml:space="preserve"> (из семейного архива)</w:t>
      </w:r>
    </w:p>
    <w:p w14:paraId="5426BAF1" w14:textId="5F16E06C" w:rsidR="00D5495B" w:rsidRPr="007F7BE9" w:rsidRDefault="00D5495B" w:rsidP="009627B8">
      <w:pPr>
        <w:spacing w:before="100" w:beforeAutospacing="1" w:after="100" w:afterAutospacing="1" w:line="240" w:lineRule="auto"/>
        <w:ind w:right="10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B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379224" wp14:editId="36B306E1">
            <wp:extent cx="2609180" cy="1785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24" cy="1805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4163" w:rsidRPr="007F7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D04163" w:rsidRPr="007F7B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AC7092" wp14:editId="716742A4">
            <wp:extent cx="1295400" cy="18059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67" cy="1825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D47272" w14:textId="77777777" w:rsidR="009627B8" w:rsidRPr="007F7BE9" w:rsidRDefault="009627B8" w:rsidP="009627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6.</w:t>
      </w:r>
      <w:r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01A269" w14:textId="47BC6498" w:rsidR="009627B8" w:rsidRPr="007F7BE9" w:rsidRDefault="009627B8" w:rsidP="00A24766">
      <w:pPr>
        <w:spacing w:before="100" w:beforeAutospacing="1" w:after="0" w:line="240" w:lineRule="auto"/>
        <w:ind w:right="10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Удостоверения и награды (юбилейные медали) </w:t>
      </w:r>
      <w:proofErr w:type="spellStart"/>
      <w:r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Садриевой</w:t>
      </w:r>
      <w:proofErr w:type="spellEnd"/>
      <w:r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Г., </w:t>
      </w:r>
      <w:proofErr w:type="spellStart"/>
      <w:r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Садрисламовой</w:t>
      </w:r>
      <w:proofErr w:type="spellEnd"/>
      <w:r w:rsidRPr="007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Ф.С., Сулейманова Р.С. (из семейного архива)</w:t>
      </w:r>
    </w:p>
    <w:p w14:paraId="216BE8C6" w14:textId="77777777" w:rsidR="00A24766" w:rsidRPr="007F7BE9" w:rsidRDefault="00A24766" w:rsidP="00A24766">
      <w:pPr>
        <w:spacing w:before="100" w:beforeAutospacing="1" w:after="0" w:line="240" w:lineRule="auto"/>
        <w:ind w:right="10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06" w:type="dxa"/>
        <w:tblLayout w:type="fixed"/>
        <w:tblLook w:val="04A0" w:firstRow="1" w:lastRow="0" w:firstColumn="1" w:lastColumn="0" w:noHBand="0" w:noVBand="1"/>
      </w:tblPr>
      <w:tblGrid>
        <w:gridCol w:w="3656"/>
        <w:gridCol w:w="2946"/>
        <w:gridCol w:w="3204"/>
      </w:tblGrid>
      <w:tr w:rsidR="009627B8" w:rsidRPr="007F7BE9" w14:paraId="68E13E86" w14:textId="77777777" w:rsidTr="00A24766">
        <w:trPr>
          <w:trHeight w:val="2308"/>
        </w:trPr>
        <w:tc>
          <w:tcPr>
            <w:tcW w:w="3656" w:type="dxa"/>
          </w:tcPr>
          <w:p w14:paraId="1F782C59" w14:textId="4BC05E9A" w:rsidR="009627B8" w:rsidRPr="007F7BE9" w:rsidRDefault="009627B8" w:rsidP="00A60A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7B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600BD9" wp14:editId="69C96A23">
                  <wp:extent cx="2047875" cy="144024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8225" t="2754"/>
                          <a:stretch/>
                        </pic:blipFill>
                        <pic:spPr bwMode="auto">
                          <a:xfrm>
                            <a:off x="0" y="0"/>
                            <a:ext cx="2053989" cy="1444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14:paraId="604A0668" w14:textId="77777777" w:rsidR="009627B8" w:rsidRPr="007F7BE9" w:rsidRDefault="009627B8" w:rsidP="00A60A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7B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C06FB" wp14:editId="07C477EB">
                  <wp:extent cx="1957070" cy="13430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7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</w:tcPr>
          <w:p w14:paraId="12E4A6D7" w14:textId="77777777" w:rsidR="009627B8" w:rsidRPr="007F7BE9" w:rsidRDefault="009627B8" w:rsidP="00A60A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7B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936B5" wp14:editId="2E168F53">
                  <wp:extent cx="1942076" cy="1371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31" cy="1379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7B8" w:rsidRPr="007F7BE9" w14:paraId="08F6CAB3" w14:textId="77777777" w:rsidTr="00A24766">
        <w:trPr>
          <w:trHeight w:val="2340"/>
        </w:trPr>
        <w:tc>
          <w:tcPr>
            <w:tcW w:w="3656" w:type="dxa"/>
          </w:tcPr>
          <w:p w14:paraId="24289244" w14:textId="77777777" w:rsidR="009627B8" w:rsidRPr="007F7BE9" w:rsidRDefault="009627B8" w:rsidP="00A60A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7B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6E8AA7" wp14:editId="28295722">
                  <wp:extent cx="2202615" cy="1438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122" cy="144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14:paraId="438010A5" w14:textId="77777777" w:rsidR="009627B8" w:rsidRPr="007F7BE9" w:rsidRDefault="009627B8" w:rsidP="00A60A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7B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3CDE1" wp14:editId="540E864C">
                  <wp:extent cx="1981068" cy="14287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357" cy="1430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</w:tcPr>
          <w:p w14:paraId="230B70E5" w14:textId="77777777" w:rsidR="009627B8" w:rsidRPr="007F7BE9" w:rsidRDefault="009627B8" w:rsidP="00A60A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7B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21ED31" wp14:editId="7E08D06B">
                  <wp:extent cx="1933525" cy="14192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766" cy="1420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B84299" w14:textId="77777777" w:rsidR="008056BE" w:rsidRPr="007F7BE9" w:rsidRDefault="008056BE" w:rsidP="00601F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8056BE" w:rsidRPr="007F7BE9" w:rsidSect="007F7BE9">
      <w:footerReference w:type="default" r:id="rId20"/>
      <w:pgSz w:w="12240" w:h="15840"/>
      <w:pgMar w:top="1134" w:right="567" w:bottom="1134" w:left="1134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BC8B3" w14:textId="77777777" w:rsidR="007F2C87" w:rsidRDefault="007F2C87" w:rsidP="00591701">
      <w:pPr>
        <w:spacing w:after="0" w:line="240" w:lineRule="auto"/>
      </w:pPr>
      <w:r>
        <w:separator/>
      </w:r>
    </w:p>
  </w:endnote>
  <w:endnote w:type="continuationSeparator" w:id="0">
    <w:p w14:paraId="7C421CCA" w14:textId="77777777" w:rsidR="007F2C87" w:rsidRDefault="007F2C87" w:rsidP="0059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4B26" w14:textId="77777777" w:rsidR="007822A8" w:rsidRDefault="00D349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53A1">
      <w:rPr>
        <w:noProof/>
      </w:rPr>
      <w:t>14</w:t>
    </w:r>
    <w:r>
      <w:rPr>
        <w:noProof/>
      </w:rPr>
      <w:fldChar w:fldCharType="end"/>
    </w:r>
  </w:p>
  <w:p w14:paraId="18C7B9CA" w14:textId="77777777" w:rsidR="007822A8" w:rsidRDefault="007822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A48FF" w14:textId="77777777" w:rsidR="007F2C87" w:rsidRDefault="007F2C87" w:rsidP="00591701">
      <w:pPr>
        <w:spacing w:after="0" w:line="240" w:lineRule="auto"/>
      </w:pPr>
      <w:r>
        <w:separator/>
      </w:r>
    </w:p>
  </w:footnote>
  <w:footnote w:type="continuationSeparator" w:id="0">
    <w:p w14:paraId="561469EC" w14:textId="77777777" w:rsidR="007F2C87" w:rsidRDefault="007F2C87" w:rsidP="0059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7721"/>
    <w:multiLevelType w:val="multilevel"/>
    <w:tmpl w:val="080E45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212282"/>
    <w:multiLevelType w:val="hybridMultilevel"/>
    <w:tmpl w:val="58EA9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3405C4C"/>
    <w:multiLevelType w:val="hybridMultilevel"/>
    <w:tmpl w:val="4ABA1110"/>
    <w:lvl w:ilvl="0" w:tplc="7DB4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5B0"/>
    <w:rsid w:val="00003359"/>
    <w:rsid w:val="000103F2"/>
    <w:rsid w:val="00010A4E"/>
    <w:rsid w:val="00014214"/>
    <w:rsid w:val="000158D8"/>
    <w:rsid w:val="00017506"/>
    <w:rsid w:val="000203E2"/>
    <w:rsid w:val="00021A42"/>
    <w:rsid w:val="00022073"/>
    <w:rsid w:val="00023AF8"/>
    <w:rsid w:val="00027B50"/>
    <w:rsid w:val="00030FBB"/>
    <w:rsid w:val="0003763D"/>
    <w:rsid w:val="0004132D"/>
    <w:rsid w:val="00047929"/>
    <w:rsid w:val="000644DB"/>
    <w:rsid w:val="00064BC9"/>
    <w:rsid w:val="000771D4"/>
    <w:rsid w:val="00080246"/>
    <w:rsid w:val="00081CE4"/>
    <w:rsid w:val="0008468C"/>
    <w:rsid w:val="00084AE2"/>
    <w:rsid w:val="000870A2"/>
    <w:rsid w:val="00090823"/>
    <w:rsid w:val="000B4C48"/>
    <w:rsid w:val="000B4CB8"/>
    <w:rsid w:val="000B4EE2"/>
    <w:rsid w:val="000C565E"/>
    <w:rsid w:val="000C6300"/>
    <w:rsid w:val="000D2DA0"/>
    <w:rsid w:val="000E133C"/>
    <w:rsid w:val="000E6AD9"/>
    <w:rsid w:val="000F0D79"/>
    <w:rsid w:val="000F4AB6"/>
    <w:rsid w:val="000F6A8B"/>
    <w:rsid w:val="00105F15"/>
    <w:rsid w:val="00120C7A"/>
    <w:rsid w:val="00123565"/>
    <w:rsid w:val="00133E73"/>
    <w:rsid w:val="0014284A"/>
    <w:rsid w:val="00147281"/>
    <w:rsid w:val="00147A47"/>
    <w:rsid w:val="00155476"/>
    <w:rsid w:val="00162096"/>
    <w:rsid w:val="00162E93"/>
    <w:rsid w:val="001713F7"/>
    <w:rsid w:val="00174B95"/>
    <w:rsid w:val="001762D3"/>
    <w:rsid w:val="00176325"/>
    <w:rsid w:val="00177808"/>
    <w:rsid w:val="00184069"/>
    <w:rsid w:val="001849CC"/>
    <w:rsid w:val="001B0DE1"/>
    <w:rsid w:val="001B2BD3"/>
    <w:rsid w:val="001B3082"/>
    <w:rsid w:val="001C3733"/>
    <w:rsid w:val="001C55F4"/>
    <w:rsid w:val="001C5960"/>
    <w:rsid w:val="001D10B9"/>
    <w:rsid w:val="001E14C3"/>
    <w:rsid w:val="001E4A93"/>
    <w:rsid w:val="00205A55"/>
    <w:rsid w:val="0020768F"/>
    <w:rsid w:val="002117E5"/>
    <w:rsid w:val="0022102B"/>
    <w:rsid w:val="002255D0"/>
    <w:rsid w:val="00247D3E"/>
    <w:rsid w:val="00260121"/>
    <w:rsid w:val="0026239A"/>
    <w:rsid w:val="0027498C"/>
    <w:rsid w:val="0027590C"/>
    <w:rsid w:val="00282CCD"/>
    <w:rsid w:val="00283935"/>
    <w:rsid w:val="00283F48"/>
    <w:rsid w:val="002850F0"/>
    <w:rsid w:val="002863C6"/>
    <w:rsid w:val="00291A5D"/>
    <w:rsid w:val="002A2271"/>
    <w:rsid w:val="002A2BB4"/>
    <w:rsid w:val="002D4284"/>
    <w:rsid w:val="002D4A09"/>
    <w:rsid w:val="002E0BCA"/>
    <w:rsid w:val="002F5A95"/>
    <w:rsid w:val="00300173"/>
    <w:rsid w:val="003050C6"/>
    <w:rsid w:val="00314433"/>
    <w:rsid w:val="00320C90"/>
    <w:rsid w:val="003225B7"/>
    <w:rsid w:val="00335AA5"/>
    <w:rsid w:val="00346564"/>
    <w:rsid w:val="00351C51"/>
    <w:rsid w:val="00364E73"/>
    <w:rsid w:val="00365830"/>
    <w:rsid w:val="003669A7"/>
    <w:rsid w:val="00373DED"/>
    <w:rsid w:val="003751DF"/>
    <w:rsid w:val="003752DE"/>
    <w:rsid w:val="00377C56"/>
    <w:rsid w:val="00384D97"/>
    <w:rsid w:val="0039560F"/>
    <w:rsid w:val="003A4CB5"/>
    <w:rsid w:val="003C18BE"/>
    <w:rsid w:val="003C1FF5"/>
    <w:rsid w:val="003D2A74"/>
    <w:rsid w:val="003D55E7"/>
    <w:rsid w:val="003D7898"/>
    <w:rsid w:val="003E128D"/>
    <w:rsid w:val="003E24B5"/>
    <w:rsid w:val="003E2E25"/>
    <w:rsid w:val="003E6969"/>
    <w:rsid w:val="003F0435"/>
    <w:rsid w:val="003F0442"/>
    <w:rsid w:val="003F649D"/>
    <w:rsid w:val="00400860"/>
    <w:rsid w:val="004158CE"/>
    <w:rsid w:val="00416C4C"/>
    <w:rsid w:val="00425B5E"/>
    <w:rsid w:val="0043413B"/>
    <w:rsid w:val="00436522"/>
    <w:rsid w:val="00443264"/>
    <w:rsid w:val="00446EC3"/>
    <w:rsid w:val="00463406"/>
    <w:rsid w:val="0047006A"/>
    <w:rsid w:val="00475A4F"/>
    <w:rsid w:val="00484896"/>
    <w:rsid w:val="00495EFC"/>
    <w:rsid w:val="004A1534"/>
    <w:rsid w:val="004A3EAC"/>
    <w:rsid w:val="004C2561"/>
    <w:rsid w:val="004C53CC"/>
    <w:rsid w:val="004C5D53"/>
    <w:rsid w:val="004E70C1"/>
    <w:rsid w:val="004F1896"/>
    <w:rsid w:val="005027A3"/>
    <w:rsid w:val="005063EF"/>
    <w:rsid w:val="00506563"/>
    <w:rsid w:val="0050792A"/>
    <w:rsid w:val="005156E9"/>
    <w:rsid w:val="00517A7F"/>
    <w:rsid w:val="00524ABB"/>
    <w:rsid w:val="0052748F"/>
    <w:rsid w:val="0053018D"/>
    <w:rsid w:val="00532187"/>
    <w:rsid w:val="005355B0"/>
    <w:rsid w:val="00540CE4"/>
    <w:rsid w:val="00540E2E"/>
    <w:rsid w:val="005572FA"/>
    <w:rsid w:val="00560F82"/>
    <w:rsid w:val="0056374D"/>
    <w:rsid w:val="00573E58"/>
    <w:rsid w:val="00580D6E"/>
    <w:rsid w:val="00581DB2"/>
    <w:rsid w:val="00591701"/>
    <w:rsid w:val="005B6323"/>
    <w:rsid w:val="005B6FA1"/>
    <w:rsid w:val="005D443C"/>
    <w:rsid w:val="005F57A8"/>
    <w:rsid w:val="005F64EB"/>
    <w:rsid w:val="00600A2B"/>
    <w:rsid w:val="0060182E"/>
    <w:rsid w:val="00601B3B"/>
    <w:rsid w:val="00601FD9"/>
    <w:rsid w:val="006241D1"/>
    <w:rsid w:val="006403FB"/>
    <w:rsid w:val="006405B9"/>
    <w:rsid w:val="006460D3"/>
    <w:rsid w:val="00651B35"/>
    <w:rsid w:val="006524A6"/>
    <w:rsid w:val="00654BA6"/>
    <w:rsid w:val="0066127B"/>
    <w:rsid w:val="00662843"/>
    <w:rsid w:val="006658AD"/>
    <w:rsid w:val="00666096"/>
    <w:rsid w:val="0068641C"/>
    <w:rsid w:val="0069064F"/>
    <w:rsid w:val="0069312E"/>
    <w:rsid w:val="006A032C"/>
    <w:rsid w:val="006A1CF2"/>
    <w:rsid w:val="006A44CA"/>
    <w:rsid w:val="006B0158"/>
    <w:rsid w:val="006B1452"/>
    <w:rsid w:val="006C222F"/>
    <w:rsid w:val="006C7389"/>
    <w:rsid w:val="006D06F6"/>
    <w:rsid w:val="006D1A6F"/>
    <w:rsid w:val="006D507C"/>
    <w:rsid w:val="006E0351"/>
    <w:rsid w:val="006F0D52"/>
    <w:rsid w:val="006F41F3"/>
    <w:rsid w:val="00701EC0"/>
    <w:rsid w:val="00707840"/>
    <w:rsid w:val="0071031D"/>
    <w:rsid w:val="007223C7"/>
    <w:rsid w:val="0072265D"/>
    <w:rsid w:val="00732030"/>
    <w:rsid w:val="00750371"/>
    <w:rsid w:val="007573D0"/>
    <w:rsid w:val="00763851"/>
    <w:rsid w:val="007822A8"/>
    <w:rsid w:val="007828BC"/>
    <w:rsid w:val="00784364"/>
    <w:rsid w:val="00784B50"/>
    <w:rsid w:val="007901F4"/>
    <w:rsid w:val="007977DF"/>
    <w:rsid w:val="007A0BF3"/>
    <w:rsid w:val="007A2D12"/>
    <w:rsid w:val="007F2C87"/>
    <w:rsid w:val="007F42E8"/>
    <w:rsid w:val="007F5F4D"/>
    <w:rsid w:val="007F7BE9"/>
    <w:rsid w:val="008056BE"/>
    <w:rsid w:val="008177D7"/>
    <w:rsid w:val="00820E78"/>
    <w:rsid w:val="0082337C"/>
    <w:rsid w:val="00825743"/>
    <w:rsid w:val="008264B3"/>
    <w:rsid w:val="00832CC3"/>
    <w:rsid w:val="008424D6"/>
    <w:rsid w:val="00843196"/>
    <w:rsid w:val="00843F9F"/>
    <w:rsid w:val="00844941"/>
    <w:rsid w:val="00847DF9"/>
    <w:rsid w:val="00851295"/>
    <w:rsid w:val="00853D81"/>
    <w:rsid w:val="0085641C"/>
    <w:rsid w:val="008671E3"/>
    <w:rsid w:val="008A5C49"/>
    <w:rsid w:val="008B148C"/>
    <w:rsid w:val="008C7EC8"/>
    <w:rsid w:val="008D2399"/>
    <w:rsid w:val="008E4F26"/>
    <w:rsid w:val="008E58A5"/>
    <w:rsid w:val="00904668"/>
    <w:rsid w:val="00916575"/>
    <w:rsid w:val="00920A4F"/>
    <w:rsid w:val="00942008"/>
    <w:rsid w:val="00944238"/>
    <w:rsid w:val="0094530A"/>
    <w:rsid w:val="0095160A"/>
    <w:rsid w:val="00955B58"/>
    <w:rsid w:val="009627B8"/>
    <w:rsid w:val="00967EA9"/>
    <w:rsid w:val="00970300"/>
    <w:rsid w:val="00972914"/>
    <w:rsid w:val="00973F0B"/>
    <w:rsid w:val="00974C25"/>
    <w:rsid w:val="00974F2F"/>
    <w:rsid w:val="00977AF1"/>
    <w:rsid w:val="00981137"/>
    <w:rsid w:val="00991DEC"/>
    <w:rsid w:val="009931D7"/>
    <w:rsid w:val="009A2658"/>
    <w:rsid w:val="009A29B2"/>
    <w:rsid w:val="009A5D33"/>
    <w:rsid w:val="009A5D77"/>
    <w:rsid w:val="009B3DCA"/>
    <w:rsid w:val="009D24A5"/>
    <w:rsid w:val="009D5177"/>
    <w:rsid w:val="009E2D2A"/>
    <w:rsid w:val="009F0987"/>
    <w:rsid w:val="00A22F07"/>
    <w:rsid w:val="00A24766"/>
    <w:rsid w:val="00A24C3C"/>
    <w:rsid w:val="00A2504B"/>
    <w:rsid w:val="00A2621D"/>
    <w:rsid w:val="00A353A1"/>
    <w:rsid w:val="00A35660"/>
    <w:rsid w:val="00A356F8"/>
    <w:rsid w:val="00A36714"/>
    <w:rsid w:val="00A42333"/>
    <w:rsid w:val="00A47C87"/>
    <w:rsid w:val="00A525BD"/>
    <w:rsid w:val="00A53B30"/>
    <w:rsid w:val="00A55844"/>
    <w:rsid w:val="00A56E09"/>
    <w:rsid w:val="00A60CDF"/>
    <w:rsid w:val="00A62A6C"/>
    <w:rsid w:val="00A64474"/>
    <w:rsid w:val="00A65250"/>
    <w:rsid w:val="00A70448"/>
    <w:rsid w:val="00A86810"/>
    <w:rsid w:val="00A90D4A"/>
    <w:rsid w:val="00A91451"/>
    <w:rsid w:val="00AA7A7C"/>
    <w:rsid w:val="00AB654E"/>
    <w:rsid w:val="00AC0A88"/>
    <w:rsid w:val="00AC126D"/>
    <w:rsid w:val="00AC6DA7"/>
    <w:rsid w:val="00AF1962"/>
    <w:rsid w:val="00AF46FF"/>
    <w:rsid w:val="00AF5575"/>
    <w:rsid w:val="00B00A73"/>
    <w:rsid w:val="00B0744D"/>
    <w:rsid w:val="00B10395"/>
    <w:rsid w:val="00B116F3"/>
    <w:rsid w:val="00B1318E"/>
    <w:rsid w:val="00B26538"/>
    <w:rsid w:val="00B3380A"/>
    <w:rsid w:val="00B35BE3"/>
    <w:rsid w:val="00B4282D"/>
    <w:rsid w:val="00B565BA"/>
    <w:rsid w:val="00B64F36"/>
    <w:rsid w:val="00B67F94"/>
    <w:rsid w:val="00B72A1B"/>
    <w:rsid w:val="00B81566"/>
    <w:rsid w:val="00B85BBF"/>
    <w:rsid w:val="00BA1A22"/>
    <w:rsid w:val="00BA2F94"/>
    <w:rsid w:val="00BB626B"/>
    <w:rsid w:val="00BB76B0"/>
    <w:rsid w:val="00BC2882"/>
    <w:rsid w:val="00BC7B2D"/>
    <w:rsid w:val="00BD15A0"/>
    <w:rsid w:val="00BD5C75"/>
    <w:rsid w:val="00BD7B8A"/>
    <w:rsid w:val="00BF0C39"/>
    <w:rsid w:val="00BF4378"/>
    <w:rsid w:val="00BF74AA"/>
    <w:rsid w:val="00C047ED"/>
    <w:rsid w:val="00C051FC"/>
    <w:rsid w:val="00C07B4A"/>
    <w:rsid w:val="00C159B2"/>
    <w:rsid w:val="00C22BB0"/>
    <w:rsid w:val="00C24772"/>
    <w:rsid w:val="00C31925"/>
    <w:rsid w:val="00C417F2"/>
    <w:rsid w:val="00C50B65"/>
    <w:rsid w:val="00C54BDD"/>
    <w:rsid w:val="00C562A4"/>
    <w:rsid w:val="00C743AF"/>
    <w:rsid w:val="00C76D99"/>
    <w:rsid w:val="00C86162"/>
    <w:rsid w:val="00CA58C9"/>
    <w:rsid w:val="00CB18CE"/>
    <w:rsid w:val="00CB4E4F"/>
    <w:rsid w:val="00CB55C3"/>
    <w:rsid w:val="00CC1937"/>
    <w:rsid w:val="00CC2C98"/>
    <w:rsid w:val="00CC3ABD"/>
    <w:rsid w:val="00CC40D1"/>
    <w:rsid w:val="00CC6817"/>
    <w:rsid w:val="00CC6ACB"/>
    <w:rsid w:val="00CD0D7A"/>
    <w:rsid w:val="00CD4CDC"/>
    <w:rsid w:val="00CD504D"/>
    <w:rsid w:val="00CD60E3"/>
    <w:rsid w:val="00CD6C7B"/>
    <w:rsid w:val="00CE2A6B"/>
    <w:rsid w:val="00CE343B"/>
    <w:rsid w:val="00CF15FD"/>
    <w:rsid w:val="00CF2194"/>
    <w:rsid w:val="00D02CBE"/>
    <w:rsid w:val="00D031C4"/>
    <w:rsid w:val="00D04163"/>
    <w:rsid w:val="00D17858"/>
    <w:rsid w:val="00D20EB4"/>
    <w:rsid w:val="00D312DF"/>
    <w:rsid w:val="00D34928"/>
    <w:rsid w:val="00D403DC"/>
    <w:rsid w:val="00D41C73"/>
    <w:rsid w:val="00D4415F"/>
    <w:rsid w:val="00D501DF"/>
    <w:rsid w:val="00D528BA"/>
    <w:rsid w:val="00D53AFF"/>
    <w:rsid w:val="00D5495B"/>
    <w:rsid w:val="00D54ECB"/>
    <w:rsid w:val="00D56C70"/>
    <w:rsid w:val="00D62B79"/>
    <w:rsid w:val="00D70B35"/>
    <w:rsid w:val="00D74285"/>
    <w:rsid w:val="00D75F06"/>
    <w:rsid w:val="00D80BD0"/>
    <w:rsid w:val="00D90A41"/>
    <w:rsid w:val="00D92101"/>
    <w:rsid w:val="00D92E22"/>
    <w:rsid w:val="00D952A1"/>
    <w:rsid w:val="00D976A6"/>
    <w:rsid w:val="00DA163C"/>
    <w:rsid w:val="00DA5911"/>
    <w:rsid w:val="00DA7CF6"/>
    <w:rsid w:val="00DB064B"/>
    <w:rsid w:val="00DB370B"/>
    <w:rsid w:val="00DB445A"/>
    <w:rsid w:val="00DB56E0"/>
    <w:rsid w:val="00DC189B"/>
    <w:rsid w:val="00DC28C9"/>
    <w:rsid w:val="00DD0E55"/>
    <w:rsid w:val="00DE65D9"/>
    <w:rsid w:val="00DF7B2A"/>
    <w:rsid w:val="00E20759"/>
    <w:rsid w:val="00E5142C"/>
    <w:rsid w:val="00E67393"/>
    <w:rsid w:val="00E75485"/>
    <w:rsid w:val="00E812D0"/>
    <w:rsid w:val="00E84812"/>
    <w:rsid w:val="00E9273B"/>
    <w:rsid w:val="00EA1039"/>
    <w:rsid w:val="00EA1D01"/>
    <w:rsid w:val="00EB4BE9"/>
    <w:rsid w:val="00EB789F"/>
    <w:rsid w:val="00EC224A"/>
    <w:rsid w:val="00EC4CEA"/>
    <w:rsid w:val="00EC69A8"/>
    <w:rsid w:val="00EC7EAB"/>
    <w:rsid w:val="00EC7F01"/>
    <w:rsid w:val="00ED17D6"/>
    <w:rsid w:val="00ED4015"/>
    <w:rsid w:val="00ED754E"/>
    <w:rsid w:val="00EF7FFB"/>
    <w:rsid w:val="00F0085F"/>
    <w:rsid w:val="00F15C1D"/>
    <w:rsid w:val="00F26292"/>
    <w:rsid w:val="00F26C75"/>
    <w:rsid w:val="00F56275"/>
    <w:rsid w:val="00F564DD"/>
    <w:rsid w:val="00F6071F"/>
    <w:rsid w:val="00F64D83"/>
    <w:rsid w:val="00F700C7"/>
    <w:rsid w:val="00F703DA"/>
    <w:rsid w:val="00F71051"/>
    <w:rsid w:val="00F75E5B"/>
    <w:rsid w:val="00F809AE"/>
    <w:rsid w:val="00F80A69"/>
    <w:rsid w:val="00F8109D"/>
    <w:rsid w:val="00F84793"/>
    <w:rsid w:val="00FA5B56"/>
    <w:rsid w:val="00FB053B"/>
    <w:rsid w:val="00FB6930"/>
    <w:rsid w:val="00FB79F9"/>
    <w:rsid w:val="00FB7AB4"/>
    <w:rsid w:val="00FC0BFE"/>
    <w:rsid w:val="00FC2B52"/>
    <w:rsid w:val="00FC58CA"/>
    <w:rsid w:val="00FD2214"/>
    <w:rsid w:val="00FD3A34"/>
    <w:rsid w:val="00FD7BE7"/>
    <w:rsid w:val="00FE2062"/>
    <w:rsid w:val="00FE217D"/>
    <w:rsid w:val="00FF1D6A"/>
    <w:rsid w:val="00FF1F16"/>
    <w:rsid w:val="00FF459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BD862"/>
  <w15:docId w15:val="{D99563C1-77CC-47EB-BFA4-9F606F89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01"/>
  </w:style>
  <w:style w:type="paragraph" w:styleId="1">
    <w:name w:val="heading 1"/>
    <w:basedOn w:val="a"/>
    <w:next w:val="a"/>
    <w:link w:val="10"/>
    <w:uiPriority w:val="9"/>
    <w:qFormat/>
    <w:rsid w:val="005B6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0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01FD9"/>
  </w:style>
  <w:style w:type="paragraph" w:styleId="a5">
    <w:name w:val="Balloon Text"/>
    <w:basedOn w:val="a"/>
    <w:link w:val="a6"/>
    <w:uiPriority w:val="99"/>
    <w:semiHidden/>
    <w:unhideWhenUsed/>
    <w:rsid w:val="00F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0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F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3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E65D9"/>
    <w:rPr>
      <w:i/>
      <w:iCs/>
    </w:rPr>
  </w:style>
  <w:style w:type="character" w:styleId="aa">
    <w:name w:val="Strong"/>
    <w:basedOn w:val="a0"/>
    <w:uiPriority w:val="22"/>
    <w:qFormat/>
    <w:rsid w:val="00DE65D9"/>
    <w:rPr>
      <w:b/>
      <w:bCs/>
    </w:rPr>
  </w:style>
  <w:style w:type="character" w:styleId="ab">
    <w:name w:val="Hyperlink"/>
    <w:basedOn w:val="a0"/>
    <w:uiPriority w:val="99"/>
    <w:unhideWhenUsed/>
    <w:rsid w:val="00DE65D9"/>
    <w:rPr>
      <w:color w:val="0000FF"/>
      <w:u w:val="single"/>
    </w:rPr>
  </w:style>
  <w:style w:type="character" w:customStyle="1" w:styleId="resh-link">
    <w:name w:val="resh-link"/>
    <w:basedOn w:val="a0"/>
    <w:rsid w:val="006A032C"/>
  </w:style>
  <w:style w:type="paragraph" w:customStyle="1" w:styleId="31">
    <w:name w:val="Заголовок №3"/>
    <w:basedOn w:val="a"/>
    <w:rsid w:val="003E2E25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32">
    <w:name w:val="Основной текст3"/>
    <w:basedOn w:val="a"/>
    <w:uiPriority w:val="99"/>
    <w:rsid w:val="003E2E25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63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63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203E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73E58"/>
    <w:pPr>
      <w:ind w:left="720"/>
      <w:contextualSpacing/>
    </w:pPr>
  </w:style>
  <w:style w:type="character" w:styleId="ad">
    <w:name w:val="footnote reference"/>
    <w:basedOn w:val="a0"/>
    <w:uiPriority w:val="99"/>
    <w:semiHidden/>
    <w:unhideWhenUsed/>
    <w:rsid w:val="0048489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54BD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54BDD"/>
    <w:rPr>
      <w:sz w:val="20"/>
      <w:szCs w:val="20"/>
    </w:rPr>
  </w:style>
  <w:style w:type="paragraph" w:customStyle="1" w:styleId="mg-b-5">
    <w:name w:val="mg-b-5"/>
    <w:basedOn w:val="a"/>
    <w:rsid w:val="006B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B1452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header"/>
    <w:basedOn w:val="a"/>
    <w:link w:val="af2"/>
    <w:uiPriority w:val="99"/>
    <w:unhideWhenUsed/>
    <w:rsid w:val="0086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671E3"/>
  </w:style>
  <w:style w:type="character" w:customStyle="1" w:styleId="21">
    <w:name w:val="Основной текст2"/>
    <w:rsid w:val="00710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9">
    <w:name w:val="Основной текст (9)"/>
    <w:basedOn w:val="a"/>
    <w:rsid w:val="0071031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D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D4A"/>
    <w:rPr>
      <w:rFonts w:ascii="Consolas" w:hAnsi="Consolas" w:cs="Consolas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7F7BE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881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4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5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73099-2D2E-49E4-93AC-F16FBFCB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11426</TotalTime>
  <Pages>13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26</cp:revision>
  <dcterms:created xsi:type="dcterms:W3CDTF">2020-01-15T08:53:00Z</dcterms:created>
  <dcterms:modified xsi:type="dcterms:W3CDTF">2023-03-24T04:25:00Z</dcterms:modified>
</cp:coreProperties>
</file>