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8E8" w:rsidRPr="007158E8" w:rsidRDefault="007158E8" w:rsidP="007158E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32"/>
          <w:szCs w:val="32"/>
          <w:lang w:eastAsia="zh-CN" w:bidi="hi-IN"/>
        </w:rPr>
      </w:pPr>
      <w:r w:rsidRPr="007158E8">
        <w:rPr>
          <w:rFonts w:ascii="Times New Roman" w:eastAsia="Times New Roman" w:hAnsi="Times New Roman" w:cs="Times New Roman"/>
          <w:color w:val="000000"/>
          <w:kern w:val="3"/>
          <w:sz w:val="36"/>
          <w:szCs w:val="36"/>
          <w:lang w:eastAsia="zh-CN" w:bidi="hi-IN"/>
        </w:rPr>
        <w:br/>
      </w:r>
      <w:r w:rsidRPr="007158E8">
        <w:rPr>
          <w:rFonts w:ascii="Times New Roman" w:eastAsia="Times New Roman" w:hAnsi="Times New Roman" w:cs="Times New Roman"/>
          <w:b/>
          <w:kern w:val="3"/>
          <w:sz w:val="32"/>
          <w:szCs w:val="32"/>
          <w:lang w:eastAsia="zh-CN" w:bidi="hi-IN"/>
        </w:rPr>
        <w:t>муниципальное бюджетное общеобразовательное учреждение</w:t>
      </w:r>
    </w:p>
    <w:p w:rsidR="007158E8" w:rsidRPr="007158E8" w:rsidRDefault="007158E8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427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32"/>
          <w:szCs w:val="32"/>
          <w:lang w:eastAsia="zh-CN" w:bidi="hi-IN"/>
        </w:rPr>
      </w:pPr>
      <w:r w:rsidRPr="007158E8">
        <w:rPr>
          <w:rFonts w:ascii="Times New Roman" w:eastAsia="Times New Roman" w:hAnsi="Times New Roman" w:cs="Times New Roman"/>
          <w:b/>
          <w:color w:val="000000"/>
          <w:kern w:val="3"/>
          <w:sz w:val="32"/>
          <w:szCs w:val="32"/>
          <w:lang w:eastAsia="zh-CN" w:bidi="hi-IN"/>
        </w:rPr>
        <w:t>«Средняя школа №21»</w:t>
      </w:r>
    </w:p>
    <w:p w:rsidR="007158E8" w:rsidRPr="007158E8" w:rsidRDefault="007158E8" w:rsidP="007158E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  <w:r w:rsidRPr="007158E8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</w:rPr>
        <w:br/>
      </w:r>
      <w:r w:rsidRPr="007158E8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</w:rPr>
        <w:br/>
      </w:r>
      <w:r w:rsidRPr="007158E8">
        <w:rPr>
          <w:rFonts w:ascii="Times New Roman" w:eastAsia="SimSun" w:hAnsi="Times New Roman" w:cs="Mangal"/>
          <w:noProof/>
          <w:kern w:val="3"/>
          <w:sz w:val="24"/>
          <w:szCs w:val="24"/>
          <w:lang w:eastAsia="ru-RU"/>
        </w:rPr>
        <w:drawing>
          <wp:inline distT="0" distB="0" distL="0" distR="0" wp14:anchorId="382B50BC" wp14:editId="70C4FC5C">
            <wp:extent cx="1448036" cy="1225550"/>
            <wp:effectExtent l="0" t="0" r="0" b="0"/>
            <wp:docPr id="1979148659" name="Рисунок 197914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907" cy="12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8E8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</w:rPr>
        <w:br/>
      </w:r>
      <w:bookmarkStart w:id="0" w:name="bookmark=id.30j0zll" w:colFirst="0" w:colLast="0"/>
      <w:bookmarkEnd w:id="0"/>
      <w:r w:rsidRPr="007158E8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7158E8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</w:rPr>
        <w:br/>
      </w:r>
      <w:r w:rsidRPr="007158E8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</w:rPr>
        <w:br/>
      </w:r>
      <w:r w:rsidRPr="007158E8"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  <w:t>Как найти самую безопасную вкусняшку?</w:t>
      </w:r>
    </w:p>
    <w:p w:rsidR="007158E8" w:rsidRPr="007158E8" w:rsidRDefault="007158E8" w:rsidP="007158E8">
      <w:pPr>
        <w:widowControl w:val="0"/>
        <w:suppressAutoHyphens/>
        <w:autoSpaceDN w:val="0"/>
        <w:spacing w:after="0" w:line="240" w:lineRule="auto"/>
        <w:ind w:firstLine="2552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7158E8" w:rsidRPr="007158E8" w:rsidRDefault="007158E8" w:rsidP="007158E8">
      <w:pPr>
        <w:widowControl w:val="0"/>
        <w:suppressAutoHyphens/>
        <w:autoSpaceDN w:val="0"/>
        <w:spacing w:after="0" w:line="240" w:lineRule="auto"/>
        <w:ind w:firstLine="2552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7158E8" w:rsidRPr="007158E8" w:rsidRDefault="007158E8" w:rsidP="007158E8">
      <w:pPr>
        <w:widowControl w:val="0"/>
        <w:suppressAutoHyphens/>
        <w:autoSpaceDN w:val="0"/>
        <w:spacing w:after="0" w:line="240" w:lineRule="auto"/>
        <w:ind w:firstLine="2552"/>
        <w:textAlignment w:val="baseline"/>
        <w:rPr>
          <w:rFonts w:ascii="Times New Roman" w:eastAsia="SimSun" w:hAnsi="Times New Roman" w:cs="Mangal"/>
          <w:kern w:val="3"/>
          <w:sz w:val="32"/>
          <w:szCs w:val="32"/>
          <w:lang w:eastAsia="zh-CN" w:bidi="hi-IN"/>
        </w:rPr>
      </w:pPr>
    </w:p>
    <w:p w:rsidR="007158E8" w:rsidRPr="007158E8" w:rsidRDefault="007158E8" w:rsidP="007158E8">
      <w:pPr>
        <w:widowControl w:val="0"/>
        <w:suppressAutoHyphens/>
        <w:autoSpaceDN w:val="0"/>
        <w:spacing w:after="0" w:line="240" w:lineRule="auto"/>
        <w:ind w:firstLine="2552"/>
        <w:textAlignment w:val="baseline"/>
        <w:rPr>
          <w:rFonts w:ascii="Times New Roman" w:eastAsia="SimSun" w:hAnsi="Times New Roman" w:cs="Mangal"/>
          <w:kern w:val="3"/>
          <w:sz w:val="32"/>
          <w:szCs w:val="32"/>
          <w:lang w:eastAsia="zh-CN" w:bidi="hi-IN"/>
        </w:rPr>
      </w:pPr>
      <w:r w:rsidRPr="007158E8">
        <w:rPr>
          <w:rFonts w:ascii="Times New Roman" w:eastAsia="SimSun" w:hAnsi="Times New Roman" w:cs="Mangal"/>
          <w:kern w:val="3"/>
          <w:sz w:val="32"/>
          <w:szCs w:val="32"/>
          <w:lang w:eastAsia="zh-CN" w:bidi="hi-IN"/>
        </w:rPr>
        <w:t xml:space="preserve">Автор: Магдеев Дмитрий Антонович, </w:t>
      </w:r>
    </w:p>
    <w:p w:rsidR="007158E8" w:rsidRPr="007158E8" w:rsidRDefault="007158E8" w:rsidP="007158E8">
      <w:pPr>
        <w:widowControl w:val="0"/>
        <w:suppressAutoHyphens/>
        <w:autoSpaceDN w:val="0"/>
        <w:spacing w:after="0" w:line="240" w:lineRule="auto"/>
        <w:ind w:firstLine="2552"/>
        <w:textAlignment w:val="baseline"/>
        <w:rPr>
          <w:rFonts w:ascii="Times New Roman" w:eastAsia="SimSun" w:hAnsi="Times New Roman" w:cs="Mangal"/>
          <w:kern w:val="3"/>
          <w:sz w:val="32"/>
          <w:szCs w:val="32"/>
          <w:lang w:eastAsia="zh-CN" w:bidi="hi-IN"/>
        </w:rPr>
      </w:pPr>
      <w:r w:rsidRPr="007158E8">
        <w:rPr>
          <w:rFonts w:ascii="Times New Roman" w:eastAsia="SimSun" w:hAnsi="Times New Roman" w:cs="Mangal"/>
          <w:kern w:val="3"/>
          <w:sz w:val="32"/>
          <w:szCs w:val="32"/>
          <w:lang w:eastAsia="zh-CN" w:bidi="hi-IN"/>
        </w:rPr>
        <w:t xml:space="preserve">4 Б класс МБОУ СШ № 21 </w:t>
      </w:r>
    </w:p>
    <w:p w:rsidR="007158E8" w:rsidRPr="007158E8" w:rsidRDefault="007158E8" w:rsidP="007158E8">
      <w:pPr>
        <w:widowControl w:val="0"/>
        <w:suppressAutoHyphens/>
        <w:autoSpaceDN w:val="0"/>
        <w:spacing w:after="0" w:line="240" w:lineRule="auto"/>
        <w:ind w:firstLine="2552"/>
        <w:textAlignment w:val="baseline"/>
        <w:rPr>
          <w:rFonts w:ascii="Times New Roman" w:eastAsia="SimSun" w:hAnsi="Times New Roman" w:cs="Mangal"/>
          <w:kern w:val="3"/>
          <w:sz w:val="32"/>
          <w:szCs w:val="32"/>
          <w:lang w:eastAsia="zh-CN" w:bidi="hi-IN"/>
        </w:rPr>
      </w:pPr>
    </w:p>
    <w:p w:rsidR="007158E8" w:rsidRPr="007158E8" w:rsidRDefault="007158E8" w:rsidP="007158E8">
      <w:pPr>
        <w:widowControl w:val="0"/>
        <w:suppressAutoHyphens/>
        <w:autoSpaceDN w:val="0"/>
        <w:spacing w:after="0" w:line="240" w:lineRule="auto"/>
        <w:ind w:firstLine="2552"/>
        <w:textAlignment w:val="baseline"/>
        <w:rPr>
          <w:rFonts w:ascii="Times New Roman" w:eastAsia="SimSun" w:hAnsi="Times New Roman" w:cs="Mangal"/>
          <w:kern w:val="3"/>
          <w:sz w:val="32"/>
          <w:szCs w:val="32"/>
          <w:lang w:eastAsia="zh-CN" w:bidi="hi-IN"/>
        </w:rPr>
      </w:pPr>
      <w:r w:rsidRPr="007158E8">
        <w:rPr>
          <w:rFonts w:ascii="Times New Roman" w:eastAsia="SimSun" w:hAnsi="Times New Roman" w:cs="Mangal"/>
          <w:kern w:val="3"/>
          <w:sz w:val="32"/>
          <w:szCs w:val="32"/>
          <w:lang w:eastAsia="zh-CN" w:bidi="hi-IN"/>
        </w:rPr>
        <w:t xml:space="preserve">Руководитель: Колодезная Елена Валерьевна, </w:t>
      </w:r>
    </w:p>
    <w:p w:rsidR="007158E8" w:rsidRPr="00CD4C82" w:rsidRDefault="007158E8" w:rsidP="00CD4C82">
      <w:pPr>
        <w:widowControl w:val="0"/>
        <w:suppressAutoHyphens/>
        <w:autoSpaceDN w:val="0"/>
        <w:spacing w:after="0" w:line="240" w:lineRule="auto"/>
        <w:ind w:firstLine="2552"/>
        <w:textAlignment w:val="baseline"/>
        <w:rPr>
          <w:rFonts w:ascii="Times New Roman" w:eastAsia="SimSun" w:hAnsi="Times New Roman" w:cs="Mangal"/>
          <w:kern w:val="3"/>
          <w:sz w:val="32"/>
          <w:szCs w:val="32"/>
          <w:lang w:eastAsia="zh-CN" w:bidi="hi-IN"/>
        </w:rPr>
      </w:pPr>
      <w:r w:rsidRPr="007158E8">
        <w:rPr>
          <w:rFonts w:ascii="Times New Roman" w:eastAsia="SimSun" w:hAnsi="Times New Roman" w:cs="Mangal"/>
          <w:kern w:val="3"/>
          <w:sz w:val="32"/>
          <w:szCs w:val="32"/>
          <w:lang w:eastAsia="zh-CN" w:bidi="hi-IN"/>
        </w:rPr>
        <w:t>учитель биологии и географии МБОУ СШ № 21</w:t>
      </w:r>
    </w:p>
    <w:p w:rsidR="007158E8" w:rsidRPr="007158E8" w:rsidRDefault="007158E8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32"/>
          <w:szCs w:val="32"/>
          <w:lang w:eastAsia="zh-CN" w:bidi="hi-IN"/>
        </w:rPr>
      </w:pPr>
    </w:p>
    <w:p w:rsidR="007158E8" w:rsidRPr="007158E8" w:rsidRDefault="007158E8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7158E8">
        <w:rPr>
          <w:rFonts w:ascii="Times New Roman" w:eastAsia="Times New Roman" w:hAnsi="Times New Roman" w:cs="Times New Roman"/>
          <w:color w:val="000000"/>
          <w:kern w:val="3"/>
          <w:sz w:val="32"/>
          <w:szCs w:val="32"/>
          <w:lang w:eastAsia="zh-CN" w:bidi="hi-IN"/>
        </w:rPr>
        <w:br/>
      </w:r>
    </w:p>
    <w:p w:rsidR="007158E8" w:rsidRPr="007158E8" w:rsidRDefault="007158E8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</w:rPr>
      </w:pPr>
    </w:p>
    <w:p w:rsidR="007158E8" w:rsidRPr="007158E8" w:rsidRDefault="007158E8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</w:rPr>
      </w:pPr>
    </w:p>
    <w:p w:rsidR="007158E8" w:rsidRPr="007158E8" w:rsidRDefault="007158E8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</w:rPr>
      </w:pPr>
    </w:p>
    <w:p w:rsidR="007158E8" w:rsidRPr="007158E8" w:rsidRDefault="007158E8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7158E8">
        <w:rPr>
          <w:rFonts w:ascii="Times New Roman" w:eastAsia="Times New Roman" w:hAnsi="Times New Roman" w:cs="Times New Roman"/>
          <w:color w:val="000000"/>
          <w:kern w:val="3"/>
          <w:sz w:val="32"/>
          <w:szCs w:val="32"/>
          <w:lang w:eastAsia="zh-CN" w:bidi="hi-IN"/>
        </w:rPr>
        <w:t xml:space="preserve">                                                                                      </w:t>
      </w:r>
    </w:p>
    <w:p w:rsidR="007158E8" w:rsidRDefault="007158E8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6"/>
          <w:szCs w:val="26"/>
          <w:lang w:eastAsia="zh-CN" w:bidi="hi-IN"/>
        </w:rPr>
      </w:pPr>
    </w:p>
    <w:p w:rsidR="00CD4C82" w:rsidRDefault="00CD4C82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6"/>
          <w:szCs w:val="26"/>
          <w:lang w:eastAsia="zh-CN" w:bidi="hi-IN"/>
        </w:rPr>
      </w:pPr>
    </w:p>
    <w:p w:rsidR="00C869D5" w:rsidRDefault="00C869D5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6"/>
          <w:szCs w:val="26"/>
          <w:lang w:eastAsia="zh-CN" w:bidi="hi-IN"/>
        </w:rPr>
      </w:pPr>
    </w:p>
    <w:p w:rsidR="00C869D5" w:rsidRDefault="00C869D5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6"/>
          <w:szCs w:val="26"/>
          <w:lang w:eastAsia="zh-CN" w:bidi="hi-IN"/>
        </w:rPr>
      </w:pPr>
    </w:p>
    <w:p w:rsidR="00C869D5" w:rsidRDefault="00C869D5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6"/>
          <w:szCs w:val="26"/>
          <w:lang w:eastAsia="zh-CN" w:bidi="hi-IN"/>
        </w:rPr>
      </w:pPr>
    </w:p>
    <w:p w:rsidR="00C869D5" w:rsidRDefault="00C869D5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6"/>
          <w:szCs w:val="26"/>
          <w:lang w:eastAsia="zh-CN" w:bidi="hi-IN"/>
        </w:rPr>
      </w:pPr>
    </w:p>
    <w:p w:rsidR="00CD4C82" w:rsidRPr="007158E8" w:rsidRDefault="00CD4C82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6"/>
          <w:szCs w:val="26"/>
          <w:lang w:eastAsia="zh-CN" w:bidi="hi-IN"/>
        </w:rPr>
      </w:pPr>
    </w:p>
    <w:p w:rsidR="007158E8" w:rsidRPr="007158E8" w:rsidRDefault="007158E8" w:rsidP="007158E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6"/>
          <w:szCs w:val="26"/>
          <w:lang w:eastAsia="zh-CN" w:bidi="hi-IN"/>
        </w:rPr>
      </w:pPr>
    </w:p>
    <w:p w:rsidR="007158E8" w:rsidRPr="008C700F" w:rsidRDefault="007158E8" w:rsidP="008C700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32"/>
          <w:szCs w:val="32"/>
          <w:lang w:eastAsia="zh-CN" w:bidi="hi-IN"/>
        </w:rPr>
      </w:pPr>
      <w:r w:rsidRPr="007158E8">
        <w:rPr>
          <w:rFonts w:ascii="Times New Roman" w:eastAsia="Times New Roman" w:hAnsi="Times New Roman" w:cs="Times New Roman"/>
          <w:color w:val="000000"/>
          <w:kern w:val="3"/>
          <w:sz w:val="32"/>
          <w:szCs w:val="32"/>
          <w:lang w:eastAsia="zh-CN" w:bidi="hi-IN"/>
        </w:rPr>
        <w:t xml:space="preserve">Красноярск - </w:t>
      </w:r>
      <w:r w:rsidR="008C700F">
        <w:rPr>
          <w:rFonts w:ascii="Times New Roman" w:eastAsia="Times New Roman" w:hAnsi="Times New Roman" w:cs="Times New Roman"/>
          <w:color w:val="000000"/>
          <w:kern w:val="3"/>
          <w:sz w:val="32"/>
          <w:szCs w:val="32"/>
          <w:lang w:eastAsia="zh-CN" w:bidi="hi-IN"/>
        </w:rPr>
        <w:t>2023</w:t>
      </w:r>
    </w:p>
    <w:p w:rsidR="004610D3" w:rsidRPr="00AF7ED5" w:rsidRDefault="004610D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Содержание</w:t>
      </w:r>
    </w:p>
    <w:p w:rsidR="004610D3" w:rsidRPr="00AF7ED5" w:rsidRDefault="008617AD" w:rsidP="00AF7ED5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Введение …………………………………………………………..3</w:t>
      </w:r>
    </w:p>
    <w:p w:rsidR="004610D3" w:rsidRPr="00AF7ED5" w:rsidRDefault="004610D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8617AD">
        <w:rPr>
          <w:rFonts w:ascii="Times New Roman" w:hAnsi="Times New Roman" w:cs="Times New Roman"/>
          <w:sz w:val="28"/>
          <w:szCs w:val="28"/>
        </w:rPr>
        <w:t>……………………………………………………..5</w:t>
      </w:r>
    </w:p>
    <w:p w:rsidR="004610D3" w:rsidRPr="00AF7ED5" w:rsidRDefault="004610D3" w:rsidP="00AF7ED5">
      <w:pPr>
        <w:numPr>
          <w:ilvl w:val="0"/>
          <w:numId w:val="13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>Что такое Крахмал? Крахмал вред или польза?.............</w:t>
      </w:r>
      <w:r w:rsidR="008617AD">
        <w:rPr>
          <w:rFonts w:ascii="Times New Roman" w:hAnsi="Times New Roman" w:cs="Times New Roman"/>
          <w:sz w:val="28"/>
          <w:szCs w:val="28"/>
        </w:rPr>
        <w:t>..............5</w:t>
      </w:r>
    </w:p>
    <w:p w:rsidR="004610D3" w:rsidRPr="00AF7ED5" w:rsidRDefault="004610D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</w:t>
      </w:r>
      <w:r w:rsidR="00AF7ED5"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ская часть ……………………………………</w:t>
      </w:r>
      <w:r w:rsidR="008617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………………..8</w:t>
      </w:r>
    </w:p>
    <w:p w:rsidR="004610D3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Заключение</w:t>
      </w:r>
      <w:r w:rsidR="008617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………………………………………………………………13</w:t>
      </w: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Лит</w:t>
      </w:r>
      <w:r w:rsidR="008617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ература……………………………………………………………….14</w:t>
      </w: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Приложение 1………………</w:t>
      </w:r>
      <w:r w:rsidR="008617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……………………………………………15</w:t>
      </w: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C700F" w:rsidRPr="00AF7ED5" w:rsidRDefault="008C700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47B7D" w:rsidRPr="00AF7ED5" w:rsidRDefault="00347B7D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47B7D" w:rsidRPr="00AF7ED5" w:rsidRDefault="00347B7D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F7ED5" w:rsidRPr="00AF7ED5" w:rsidRDefault="00AF7ED5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F7ED5" w:rsidRPr="00AF7ED5" w:rsidRDefault="00AF7ED5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F7ED5" w:rsidRPr="00AF7ED5" w:rsidRDefault="00AF7ED5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F7ED5" w:rsidRPr="00AF7ED5" w:rsidRDefault="00AF7ED5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F7ED5" w:rsidRPr="00AF7ED5" w:rsidRDefault="00AF7ED5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62663" w:rsidRPr="00AF7ED5" w:rsidRDefault="00D6266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Введение </w:t>
      </w:r>
    </w:p>
    <w:p w:rsidR="00D62663" w:rsidRPr="00AF7ED5" w:rsidRDefault="00D6266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Сколько бы времени не прошло, столетия или века</w:t>
      </w:r>
      <w:r w:rsidR="00B535A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14AA"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пища для человека была и остается важным компонентом для жизни. </w:t>
      </w: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Значение питания в жизнедеятельности человека отражает выражение Г.Гейне «Человек есть то, что он ест», тем самым, подчеркивая исключительную роль питания в формировании тела, поведении ребенка. Характер питания оказывает влияние на рост, физическое и нервно-психическое развитие человека, особенно в детском и подростковом возрасте.</w:t>
      </w:r>
      <w:r w:rsidR="003D14AA" w:rsidRPr="00AF7ED5">
        <w:rPr>
          <w:rFonts w:ascii="Times New Roman" w:hAnsi="Times New Roman" w:cs="Times New Roman"/>
          <w:sz w:val="28"/>
          <w:szCs w:val="28"/>
        </w:rPr>
        <w:t xml:space="preserve"> </w:t>
      </w:r>
      <w:r w:rsidRPr="00AF7ED5">
        <w:rPr>
          <w:rFonts w:ascii="Times New Roman" w:hAnsi="Times New Roman" w:cs="Times New Roman"/>
          <w:sz w:val="28"/>
          <w:szCs w:val="28"/>
        </w:rPr>
        <w:t>Рано или поздно, люди начинают задумываться об их качестве жизни и здоровья. Одним из факторов такого желания является правильное питание.</w:t>
      </w: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Правильное питание является абсолютно необходимым фактором для обеспечения нормального кроветворения, зрения, полового развития, поддержания нормального состояния кожных покровов, определяет степень защитной функции организма.</w:t>
      </w:r>
    </w:p>
    <w:p w:rsidR="00D62663" w:rsidRPr="00AF7ED5" w:rsidRDefault="00D6266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Но можно ли быть уверенным в полезности многих продуктов, когда </w:t>
      </w:r>
      <w:r w:rsidR="00B535AB">
        <w:rPr>
          <w:rFonts w:ascii="Times New Roman" w:hAnsi="Times New Roman" w:cs="Times New Roman"/>
          <w:sz w:val="28"/>
          <w:szCs w:val="28"/>
        </w:rPr>
        <w:t>читаешь состав продукта и видишь</w:t>
      </w:r>
      <w:r w:rsidRPr="00AF7ED5">
        <w:rPr>
          <w:rFonts w:ascii="Times New Roman" w:hAnsi="Times New Roman" w:cs="Times New Roman"/>
          <w:sz w:val="28"/>
          <w:szCs w:val="28"/>
        </w:rPr>
        <w:t xml:space="preserve"> некоторое количество непонятных, настораживающих слов: синтетические эмульгаторы, антиокислители, глазирователи и многое другое. Все вышеперечисленное это пищевые добавки. </w:t>
      </w:r>
    </w:p>
    <w:p w:rsidR="003D14AA" w:rsidRPr="00AF7ED5" w:rsidRDefault="003D14AA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Пищевая добавка Е 1422</w:t>
      </w:r>
      <w:r w:rsidRPr="00AF7ED5">
        <w:rPr>
          <w:rFonts w:ascii="Times New Roman" w:hAnsi="Times New Roman" w:cs="Times New Roman"/>
          <w:sz w:val="28"/>
          <w:szCs w:val="28"/>
          <w:lang w:eastAsia="ru-RU"/>
        </w:rPr>
        <w:t xml:space="preserve"> (крахмал) одна из самых известных и необходимых добавок в пищевой п</w:t>
      </w:r>
      <w:r w:rsidR="00A97771" w:rsidRPr="00AF7ED5">
        <w:rPr>
          <w:rFonts w:ascii="Times New Roman" w:hAnsi="Times New Roman" w:cs="Times New Roman"/>
          <w:sz w:val="28"/>
          <w:szCs w:val="28"/>
          <w:lang w:eastAsia="ru-RU"/>
        </w:rPr>
        <w:t xml:space="preserve">ромышленности, чаще всего применяется как загуститель. </w:t>
      </w:r>
    </w:p>
    <w:p w:rsidR="003D14AA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Актуальность:</w:t>
      </w: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настоящее время производители обманывают покупателей натуральной продукцией.  И не только нужно желать употреблять в пищу качественную продукцию, но уметь правильно, определить в ней наличие вред веществ. Ведь за вкусовыми добавками может скрываться все, что угодно.</w:t>
      </w: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b/>
          <w:sz w:val="28"/>
          <w:szCs w:val="28"/>
          <w:lang w:eastAsia="ru-RU"/>
        </w:rPr>
        <w:t>Гипотеза:</w:t>
      </w:r>
      <w:r w:rsidRPr="00AF7E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Если всесторонне информировать учащихся школы о влиянии пищевых добавок на здоровье человека, то возрастет мотивация </w:t>
      </w: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учащихся на употребление натуральных продуктов питания и можно ожидать улучшения показателей здоровья учащихся школы.</w:t>
      </w: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процесс влияния пищевых добавок на здоровье человека. </w:t>
      </w: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</w:t>
      </w: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пищевые добавки в продуктах питания.</w:t>
      </w: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F2412E" w:rsidRPr="00AF7ED5" w:rsidRDefault="00F2412E" w:rsidP="00AF7ED5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F7ED5">
        <w:rPr>
          <w:rFonts w:ascii="Times New Roman" w:hAnsi="Times New Roman"/>
          <w:color w:val="000000"/>
          <w:sz w:val="28"/>
          <w:szCs w:val="28"/>
        </w:rPr>
        <w:t>исследовать продукты питания на качественные показатели содержания крахмала</w:t>
      </w:r>
      <w:r w:rsidR="00BE783A" w:rsidRPr="00AF7ED5">
        <w:rPr>
          <w:rFonts w:ascii="Times New Roman" w:hAnsi="Times New Roman"/>
          <w:color w:val="000000"/>
          <w:sz w:val="28"/>
          <w:szCs w:val="28"/>
        </w:rPr>
        <w:t>, выявить влияние пищевой добавки крахмал</w:t>
      </w:r>
      <w:r w:rsidRPr="00AF7ED5">
        <w:rPr>
          <w:rFonts w:ascii="Times New Roman" w:hAnsi="Times New Roman"/>
          <w:color w:val="000000"/>
          <w:sz w:val="28"/>
          <w:szCs w:val="28"/>
        </w:rPr>
        <w:t xml:space="preserve"> на организм человека.</w:t>
      </w: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-изучить теоретический материал о крахмале и других пищевых добавках;</w:t>
      </w: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-проанализировать химический состав часто </w:t>
      </w:r>
      <w:r w:rsidR="00D0188A"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покупаемых продуктов</w:t>
      </w:r>
      <w:r w:rsidR="00086D63" w:rsidRPr="00AF7E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B44DA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>-разработать рекомендации</w:t>
      </w:r>
      <w:r w:rsidR="002B44DA" w:rsidRPr="00AF7ED5">
        <w:rPr>
          <w:rFonts w:ascii="Times New Roman" w:hAnsi="Times New Roman" w:cs="Times New Roman"/>
          <w:sz w:val="28"/>
          <w:szCs w:val="28"/>
        </w:rPr>
        <w:t xml:space="preserve"> по безопасному питанию;</w:t>
      </w:r>
    </w:p>
    <w:p w:rsidR="002B44DA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sz w:val="28"/>
          <w:szCs w:val="28"/>
        </w:rPr>
        <w:t>-</w:t>
      </w:r>
      <w:r w:rsidR="00086D63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44DA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086D63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ровести опрос учащихся школы о знаниях пользы и вреда пищевой добавки Е </w:t>
      </w:r>
      <w:r w:rsidR="00293F1C" w:rsidRPr="00AF7ED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1422</w:t>
      </w:r>
      <w:r w:rsidR="00086D63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(крахмал</w:t>
      </w:r>
      <w:r w:rsidR="002B44DA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86D63" w:rsidRPr="00AF7ED5" w:rsidRDefault="002B44DA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</w:t>
      </w:r>
      <w:r w:rsidR="00086D63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ровести внеклассное мероприятие для ознакомления учащихся 4</w:t>
      </w: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классов </w:t>
      </w:r>
      <w:r w:rsidR="008C454E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пользе</w:t>
      </w:r>
      <w:r w:rsidR="00DD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вреде пищевой добав</w:t>
      </w: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D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(крахмал)</w:t>
      </w: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D14AA" w:rsidRPr="00AF7ED5" w:rsidRDefault="003D14AA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2663" w:rsidRPr="00AF7ED5" w:rsidRDefault="003D14AA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D14AA" w:rsidRPr="00AF7ED5" w:rsidRDefault="003D14AA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62663" w:rsidRPr="00AF7ED5" w:rsidRDefault="00D6266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2663" w:rsidRPr="00AF7ED5" w:rsidRDefault="00D6266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2EF0" w:rsidRPr="00AF7ED5" w:rsidRDefault="005D2EF0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12E" w:rsidRPr="00AF7ED5" w:rsidRDefault="00F2412E" w:rsidP="008C45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B7D" w:rsidRPr="00AF7ED5" w:rsidRDefault="00347B7D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12E" w:rsidRPr="00AF7ED5" w:rsidRDefault="00F2412E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7ED5">
        <w:rPr>
          <w:rFonts w:ascii="Times New Roman" w:hAnsi="Times New Roman" w:cs="Times New Roman"/>
          <w:b/>
          <w:i/>
          <w:sz w:val="28"/>
          <w:szCs w:val="28"/>
        </w:rPr>
        <w:t>Теоретическая часть</w:t>
      </w:r>
    </w:p>
    <w:p w:rsidR="00F2412E" w:rsidRPr="00AF7ED5" w:rsidRDefault="00A74929" w:rsidP="00AF7ED5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7ED5">
        <w:rPr>
          <w:rFonts w:ascii="Times New Roman" w:hAnsi="Times New Roman" w:cs="Times New Roman"/>
          <w:b/>
          <w:i/>
          <w:sz w:val="28"/>
          <w:szCs w:val="28"/>
        </w:rPr>
        <w:t xml:space="preserve">Что такое Крахмал? </w:t>
      </w:r>
      <w:r w:rsidR="00F2412E" w:rsidRPr="00AF7ED5">
        <w:rPr>
          <w:rFonts w:ascii="Times New Roman" w:hAnsi="Times New Roman" w:cs="Times New Roman"/>
          <w:b/>
          <w:i/>
          <w:sz w:val="28"/>
          <w:szCs w:val="28"/>
        </w:rPr>
        <w:t>Крахмал вред или польза?</w:t>
      </w:r>
    </w:p>
    <w:p w:rsidR="00A74929" w:rsidRPr="00AF7ED5" w:rsidRDefault="00A74929" w:rsidP="00AF7ED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Крахмал — самый распространённый полисахарид. Он образуется в клетках растений из глюкозы и выполняет функцию запасного углевода. </w:t>
      </w:r>
    </w:p>
    <w:p w:rsidR="00F2412E" w:rsidRPr="00AF7ED5" w:rsidRDefault="00A74929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7ED5">
        <w:rPr>
          <w:rFonts w:ascii="Times New Roman" w:hAnsi="Times New Roman" w:cs="Times New Roman"/>
          <w:sz w:val="28"/>
          <w:szCs w:val="28"/>
          <w:lang w:eastAsia="ru-RU"/>
        </w:rPr>
        <w:t>В пищевой промышленности</w:t>
      </w:r>
      <w:r w:rsidRPr="00AF7ED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крахмал – это п</w:t>
      </w:r>
      <w:r w:rsidR="00F2412E" w:rsidRPr="00AF7ED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ищевая добавка Е 1422</w:t>
      </w:r>
      <w:r w:rsidRPr="00AF7ED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2412E" w:rsidRPr="00AF7ED5">
        <w:rPr>
          <w:rFonts w:ascii="Times New Roman" w:hAnsi="Times New Roman" w:cs="Times New Roman"/>
          <w:sz w:val="28"/>
          <w:szCs w:val="28"/>
          <w:lang w:eastAsia="ru-RU"/>
        </w:rPr>
        <w:t xml:space="preserve"> одна из самых известных и необходимых добавок, чаще всего применяется как загуститель. </w:t>
      </w:r>
    </w:p>
    <w:p w:rsidR="00295034" w:rsidRPr="00AF7ED5" w:rsidRDefault="00D0188A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A74929" w:rsidRPr="00AF7E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AF7E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Крахмал – </w:t>
      </w:r>
      <w:r w:rsidR="00A74929" w:rsidRPr="00AF7E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представляет собой белый</w:t>
      </w:r>
      <w:r w:rsidRPr="00AF7E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порошок, без яркого вкуса и без запаха. В отличие от муки, если его потереть между пальцами, будет издавать характерный скрип. Хорошо растворяется в холодной воде – такой способ используется в кулинарии, а вот в горячей сворачивается комками – это качество дает возможность превратить крахмал в клейстер, то есть в растительную разновидность клея.</w:t>
      </w:r>
    </w:p>
    <w:p w:rsidR="00D0188A" w:rsidRPr="00AF7ED5" w:rsidRDefault="00295034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точки зрения биохимии крахмал – это углевод, наравне с клетчаткой и глюкозой. Любые растения вырабатывают это органическое вещество, только в разных количествах. Например, доля крахмала в злаках очень высокая до 80 % содержания. Образуется крахмал от избытка глюкозы, он концентрируется в корнях, в клубнях, в стеблях, в семенах. В случае если растение испытывает недостаток глюкозы, крахмал преобразуется в глюкозу, чтобы служить источником энергии для роста, потому что любые углеводы – это главный источник энергии. То же самое происходит и в организме человека: </w:t>
      </w:r>
      <w:r w:rsidRPr="00AF7ED5">
        <w:rPr>
          <w:rFonts w:ascii="Times New Roman" w:hAnsi="Times New Roman" w:cs="Times New Roman"/>
          <w:sz w:val="28"/>
          <w:szCs w:val="28"/>
        </w:rPr>
        <w:t>крахмал преобразуется в глюкозу</w:t>
      </w:r>
      <w:r w:rsidRPr="00AF7E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 это наши жизненные силы.</w:t>
      </w:r>
      <w:r w:rsidRPr="00AF7ED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294CC1" w:rsidRPr="00AF7ED5" w:rsidRDefault="00295034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A74929" w:rsidRPr="00AF7E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пищевой промышленности в</w:t>
      </w:r>
      <w:r w:rsidR="006D58CB" w:rsidRPr="00AF7E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ыделяют несколько видов крахмала. </w:t>
      </w:r>
    </w:p>
    <w:p w:rsidR="006D58CB" w:rsidRPr="00AF7ED5" w:rsidRDefault="006D58CB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Кукурузный крахмал</w:t>
      </w:r>
      <w:r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AF7ED5">
        <w:rPr>
          <w:rFonts w:ascii="Times New Roman" w:hAnsi="Times New Roman" w:cs="Times New Roman"/>
          <w:sz w:val="28"/>
          <w:szCs w:val="28"/>
        </w:rPr>
        <w:t xml:space="preserve">продукт, получаемый путём переработки зёрен кукурузы, </w:t>
      </w:r>
      <w:r w:rsidR="00295034"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имеет желтоватый оттенок. </w:t>
      </w:r>
      <w:r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последнее время завоевывает потребительский рынок.  </w:t>
      </w:r>
      <w:r w:rsidR="00295034"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Качественные преимущества заключаются в шелковистой </w:t>
      </w:r>
      <w:r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текстуре, полной</w:t>
      </w:r>
      <w:r w:rsidR="00295034"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растворимостью в воде без следов мутности.</w:t>
      </w:r>
    </w:p>
    <w:p w:rsidR="006D58CB" w:rsidRPr="00AF7ED5" w:rsidRDefault="00295034" w:rsidP="00AF7ED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стороны пользы диетоло</w:t>
      </w:r>
      <w:r w:rsidR="00F4298F"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 приводят несколько факторов:</w:t>
      </w:r>
    </w:p>
    <w:p w:rsidR="006D58CB" w:rsidRPr="00AF7ED5" w:rsidRDefault="00F4298F" w:rsidP="00AF7ED5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Содержание витаминов группы В – </w:t>
      </w:r>
      <w:r w:rsidR="00295034"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играют важную роль в работе нервной, сердечно-сосудистой, гормональной и пищеварительной систем.</w:t>
      </w:r>
    </w:p>
    <w:p w:rsidR="00295034" w:rsidRPr="00AF7ED5" w:rsidRDefault="00295034" w:rsidP="00AF7ED5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D58CB"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одержит необходимые минералы: кальций</w:t>
      </w:r>
      <w:r w:rsidR="00F4298F"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калий, магний, натрий, фосфор, которые а</w:t>
      </w:r>
      <w:r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ктивизирует рост мышц, регулирует сахар, активизирует процесс вывода желчи, обладает противовоспалительным эффектом и стимулирует иммунитет, улучшает состояние кожи и волос. </w:t>
      </w:r>
    </w:p>
    <w:p w:rsidR="00F4298F" w:rsidRPr="00AF7ED5" w:rsidRDefault="006D58CB" w:rsidP="00AF7ED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И, как и везде кроме полезных качеств, после чрезмерного употребления могут возникнуть осложнения, так как продукт отличается </w:t>
      </w:r>
      <w:r w:rsidR="00295034" w:rsidRPr="00AF7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повышенной калорийностью, а значит, может спровоцировать прибавку в весе. Также его не следует употреблять людям с аллергией на кукурузу и людям с заболеваниями желудочно-кишечного тракта, такими, как язва или гастрит.</w:t>
      </w:r>
    </w:p>
    <w:p w:rsidR="00F4298F" w:rsidRPr="00AF7ED5" w:rsidRDefault="00F4298F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color w:val="333333"/>
          <w:sz w:val="28"/>
          <w:szCs w:val="28"/>
        </w:rPr>
        <w:t xml:space="preserve">       </w:t>
      </w:r>
      <w:r w:rsidRPr="00AF7ED5">
        <w:rPr>
          <w:b/>
          <w:color w:val="333333"/>
          <w:sz w:val="28"/>
          <w:szCs w:val="28"/>
        </w:rPr>
        <w:t>Картофельный крахмал</w:t>
      </w:r>
      <w:r w:rsidRPr="00AF7ED5">
        <w:rPr>
          <w:color w:val="333333"/>
          <w:sz w:val="28"/>
          <w:szCs w:val="28"/>
        </w:rPr>
        <w:t xml:space="preserve"> — самый популярный вид крахмала, который подразделяется на несколько типов. В зависимости от содержания влаги бывает марки А (до 40% жидкости) и Б (до 50%), а также 1 и 2 сорта – без добавок, белый – и 3 сорта.</w:t>
      </w:r>
    </w:p>
    <w:p w:rsidR="00F4298F" w:rsidRPr="00AF7ED5" w:rsidRDefault="00F4298F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color w:val="333333"/>
          <w:sz w:val="28"/>
          <w:szCs w:val="28"/>
        </w:rPr>
        <w:t xml:space="preserve">Польза картофельного крахмала для организма человека состоит в </w:t>
      </w:r>
      <w:bookmarkStart w:id="1" w:name="_GoBack"/>
      <w:bookmarkEnd w:id="1"/>
      <w:r w:rsidR="00C869D5" w:rsidRPr="00AF7ED5">
        <w:rPr>
          <w:color w:val="333333"/>
          <w:sz w:val="28"/>
          <w:szCs w:val="28"/>
        </w:rPr>
        <w:t>том,</w:t>
      </w:r>
      <w:r w:rsidRPr="00AF7ED5">
        <w:rPr>
          <w:color w:val="333333"/>
          <w:sz w:val="28"/>
          <w:szCs w:val="28"/>
        </w:rPr>
        <w:t xml:space="preserve"> </w:t>
      </w:r>
      <w:r w:rsidR="00C869D5" w:rsidRPr="00AF7ED5">
        <w:rPr>
          <w:color w:val="333333"/>
          <w:sz w:val="28"/>
          <w:szCs w:val="28"/>
        </w:rPr>
        <w:t>что содержит</w:t>
      </w:r>
      <w:r w:rsidRPr="00AF7ED5">
        <w:rPr>
          <w:color w:val="333333"/>
          <w:sz w:val="28"/>
          <w:szCs w:val="28"/>
        </w:rPr>
        <w:t xml:space="preserve"> такие витамины как, </w:t>
      </w:r>
      <w:r w:rsidR="00C869D5" w:rsidRPr="00AF7ED5">
        <w:rPr>
          <w:color w:val="333333"/>
          <w:sz w:val="28"/>
          <w:szCs w:val="28"/>
        </w:rPr>
        <w:t>витамин Е</w:t>
      </w:r>
      <w:r w:rsidRPr="00AF7ED5">
        <w:rPr>
          <w:color w:val="333333"/>
          <w:sz w:val="28"/>
          <w:szCs w:val="28"/>
        </w:rPr>
        <w:t xml:space="preserve">, витамины группы В, селен, железо, марганец, медь, магний, цинк. Улучшает метаболизм, стимулирует работу ЖКТ, предотвращает развитие сердечно-сосудистых заболеваний, сохраняет крепость костных тканей. </w:t>
      </w:r>
    </w:p>
    <w:p w:rsidR="00F4298F" w:rsidRPr="00AF7ED5" w:rsidRDefault="00F4298F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color w:val="333333"/>
          <w:sz w:val="28"/>
          <w:szCs w:val="28"/>
        </w:rPr>
        <w:t xml:space="preserve">Вред заключается в чрезмерном употреблении продукта, он </w:t>
      </w:r>
      <w:r w:rsidRPr="00AF7ED5">
        <w:rPr>
          <w:color w:val="040C28"/>
          <w:sz w:val="28"/>
          <w:szCs w:val="28"/>
        </w:rPr>
        <w:t>повышает риск появления высокого уровня инсулина, что сопровождается в дальнейшем атеросклерозом, некоторым нарушением гормонального равновесия в организме</w:t>
      </w:r>
      <w:r w:rsidRPr="00AF7ED5">
        <w:rPr>
          <w:color w:val="202124"/>
          <w:sz w:val="28"/>
          <w:szCs w:val="28"/>
          <w:shd w:val="clear" w:color="auto" w:fill="FFFFFF"/>
        </w:rPr>
        <w:t>.</w:t>
      </w:r>
    </w:p>
    <w:p w:rsidR="00F4298F" w:rsidRPr="00AF7ED5" w:rsidRDefault="00F4298F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color w:val="333333"/>
          <w:sz w:val="28"/>
          <w:szCs w:val="28"/>
        </w:rPr>
        <w:t>Сфера использования в готовке достаточно широкая – это кисели и джемы, соусы и кремы, выпечка и мясной фарш.</w:t>
      </w:r>
    </w:p>
    <w:p w:rsidR="00F4298F" w:rsidRPr="00AF7ED5" w:rsidRDefault="00F677CF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color w:val="333333"/>
          <w:sz w:val="28"/>
          <w:szCs w:val="28"/>
        </w:rPr>
        <w:t xml:space="preserve">          </w:t>
      </w:r>
      <w:r w:rsidR="00F4298F" w:rsidRPr="00AF7ED5">
        <w:rPr>
          <w:b/>
          <w:color w:val="333333"/>
          <w:sz w:val="28"/>
          <w:szCs w:val="28"/>
        </w:rPr>
        <w:t>Пшеничный крахмал</w:t>
      </w:r>
      <w:r w:rsidR="00F4298F" w:rsidRPr="00AF7ED5">
        <w:rPr>
          <w:color w:val="333333"/>
          <w:sz w:val="28"/>
          <w:szCs w:val="28"/>
        </w:rPr>
        <w:t xml:space="preserve"> используется при выпечке хлеба: участвует в процессе брожения, поглощает влагу, выступает как связующий элемент всех компонентов теста. </w:t>
      </w:r>
    </w:p>
    <w:p w:rsidR="00F4298F" w:rsidRPr="00AF7ED5" w:rsidRDefault="00F4298F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i/>
          <w:color w:val="333333"/>
          <w:sz w:val="28"/>
          <w:szCs w:val="28"/>
        </w:rPr>
        <w:lastRenderedPageBreak/>
        <w:t>Польза крахмала</w:t>
      </w:r>
      <w:r w:rsidRPr="00AF7ED5">
        <w:rPr>
          <w:color w:val="333333"/>
          <w:sz w:val="28"/>
          <w:szCs w:val="28"/>
        </w:rPr>
        <w:t xml:space="preserve"> заключается в его положительном воздействие на костный скелет за счет содержания фосфора и на обмен веществ за счет калия и натрия. </w:t>
      </w:r>
    </w:p>
    <w:p w:rsidR="00F4298F" w:rsidRPr="00AF7ED5" w:rsidRDefault="00F4298F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i/>
          <w:color w:val="333333"/>
          <w:sz w:val="28"/>
          <w:szCs w:val="28"/>
        </w:rPr>
        <w:t xml:space="preserve">Вред для </w:t>
      </w:r>
      <w:r w:rsidR="008617AD" w:rsidRPr="00AF7ED5">
        <w:rPr>
          <w:i/>
          <w:color w:val="333333"/>
          <w:sz w:val="28"/>
          <w:szCs w:val="28"/>
        </w:rPr>
        <w:t>здоровья</w:t>
      </w:r>
      <w:r w:rsidR="008617AD" w:rsidRPr="00AF7ED5">
        <w:rPr>
          <w:color w:val="333333"/>
          <w:sz w:val="28"/>
          <w:szCs w:val="28"/>
        </w:rPr>
        <w:t xml:space="preserve"> глютен</w:t>
      </w:r>
      <w:r w:rsidRPr="00AF7ED5">
        <w:rPr>
          <w:color w:val="333333"/>
          <w:sz w:val="28"/>
          <w:szCs w:val="28"/>
        </w:rPr>
        <w:t xml:space="preserve"> в пшеничном крахмале может спровоцировать аллергические реакции.</w:t>
      </w:r>
    </w:p>
    <w:p w:rsidR="00F4298F" w:rsidRPr="00AF7ED5" w:rsidRDefault="00F4298F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b/>
          <w:color w:val="333333"/>
          <w:sz w:val="28"/>
          <w:szCs w:val="28"/>
        </w:rPr>
        <w:t>Рисовый крахмал</w:t>
      </w:r>
      <w:r w:rsidRPr="00AF7ED5">
        <w:rPr>
          <w:color w:val="333333"/>
          <w:sz w:val="28"/>
          <w:szCs w:val="28"/>
        </w:rPr>
        <w:t xml:space="preserve"> изготавливается из риса клейких сортов, и бурых видов риса. Такой </w:t>
      </w:r>
      <w:r w:rsidR="00294CC1" w:rsidRPr="00AF7ED5">
        <w:rPr>
          <w:color w:val="333333"/>
          <w:sz w:val="28"/>
          <w:szCs w:val="28"/>
        </w:rPr>
        <w:t>крахмал богат</w:t>
      </w:r>
      <w:r w:rsidRPr="00AF7ED5">
        <w:rPr>
          <w:color w:val="333333"/>
          <w:sz w:val="28"/>
          <w:szCs w:val="28"/>
        </w:rPr>
        <w:t xml:space="preserve"> натрием, калием, кальцием, магнием, фосфором, железом, цинком и медью. </w:t>
      </w:r>
    </w:p>
    <w:p w:rsidR="00294CC1" w:rsidRPr="00AF7ED5" w:rsidRDefault="00294CC1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i/>
          <w:color w:val="333333"/>
          <w:sz w:val="28"/>
          <w:szCs w:val="28"/>
        </w:rPr>
        <w:t>Польза рисового крахмала</w:t>
      </w:r>
      <w:r w:rsidRPr="00AF7ED5">
        <w:rPr>
          <w:color w:val="333333"/>
          <w:sz w:val="28"/>
          <w:szCs w:val="28"/>
        </w:rPr>
        <w:t xml:space="preserve">: такой крахмал </w:t>
      </w:r>
      <w:r w:rsidR="00F4298F" w:rsidRPr="00AF7ED5">
        <w:rPr>
          <w:color w:val="333333"/>
          <w:sz w:val="28"/>
          <w:szCs w:val="28"/>
        </w:rPr>
        <w:t xml:space="preserve">рекомендуют выбирать людям, страдающим язвой или гастритом, поскольку он обладает абсорбирующим и обволакивающим эффектом. Это снижает воспалительные процессы и предотвращает раздражение слизистой. </w:t>
      </w:r>
    </w:p>
    <w:p w:rsidR="00F4298F" w:rsidRPr="00AF7ED5" w:rsidRDefault="00294CC1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i/>
          <w:color w:val="333333"/>
          <w:sz w:val="28"/>
          <w:szCs w:val="28"/>
        </w:rPr>
        <w:t>Вред рисового крахмала</w:t>
      </w:r>
      <w:r w:rsidRPr="00AF7ED5">
        <w:rPr>
          <w:color w:val="333333"/>
          <w:sz w:val="28"/>
          <w:szCs w:val="28"/>
        </w:rPr>
        <w:t>: Р</w:t>
      </w:r>
      <w:r w:rsidR="00F4298F" w:rsidRPr="00AF7ED5">
        <w:rPr>
          <w:color w:val="333333"/>
          <w:sz w:val="28"/>
          <w:szCs w:val="28"/>
        </w:rPr>
        <w:t>исовый крахмал – калорийный продукт, он может увеличивать нагр</w:t>
      </w:r>
      <w:r w:rsidRPr="00AF7ED5">
        <w:rPr>
          <w:color w:val="333333"/>
          <w:sz w:val="28"/>
          <w:szCs w:val="28"/>
        </w:rPr>
        <w:t xml:space="preserve">узку на поджелудочную железу и </w:t>
      </w:r>
      <w:r w:rsidR="00F4298F" w:rsidRPr="00AF7ED5">
        <w:rPr>
          <w:color w:val="333333"/>
          <w:sz w:val="28"/>
          <w:szCs w:val="28"/>
        </w:rPr>
        <w:t>спровоцировать резкий подъем уровня сахара в крови.</w:t>
      </w:r>
    </w:p>
    <w:p w:rsidR="00F4298F" w:rsidRPr="00AF7ED5" w:rsidRDefault="00F4298F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color w:val="333333"/>
          <w:sz w:val="28"/>
          <w:szCs w:val="28"/>
        </w:rPr>
        <w:t>В кулинарии чаще всего используется при приготовлении пудингов, мармелада и конфет.</w:t>
      </w:r>
    </w:p>
    <w:p w:rsidR="00294CC1" w:rsidRPr="00AF7ED5" w:rsidRDefault="00F677CF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color w:val="333333"/>
          <w:sz w:val="28"/>
          <w:szCs w:val="28"/>
        </w:rPr>
        <w:t xml:space="preserve">         </w:t>
      </w:r>
      <w:r w:rsidR="00F4298F" w:rsidRPr="00AF7ED5">
        <w:rPr>
          <w:b/>
          <w:color w:val="333333"/>
          <w:sz w:val="28"/>
          <w:szCs w:val="28"/>
        </w:rPr>
        <w:t>Соевый крахмал</w:t>
      </w:r>
      <w:r w:rsidR="00F4298F" w:rsidRPr="00AF7ED5">
        <w:rPr>
          <w:color w:val="333333"/>
          <w:sz w:val="28"/>
          <w:szCs w:val="28"/>
        </w:rPr>
        <w:t xml:space="preserve">, источником растительного белка. По своим характеристикам белок сои практически идентичен мясному и при этом не содержит холестерин и жиры, что позволяет сократить употребление мяса. </w:t>
      </w:r>
    </w:p>
    <w:p w:rsidR="00294CC1" w:rsidRPr="00AF7ED5" w:rsidRDefault="00294CC1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color w:val="333333"/>
          <w:sz w:val="28"/>
          <w:szCs w:val="28"/>
        </w:rPr>
      </w:pPr>
      <w:r w:rsidRPr="00AF7ED5">
        <w:rPr>
          <w:i/>
          <w:color w:val="333333"/>
          <w:sz w:val="28"/>
          <w:szCs w:val="28"/>
        </w:rPr>
        <w:t>Польза соевого крахмала:</w:t>
      </w:r>
    </w:p>
    <w:p w:rsidR="00294CC1" w:rsidRPr="00AF7ED5" w:rsidRDefault="00294CC1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F7ED5">
        <w:rPr>
          <w:color w:val="333333"/>
          <w:sz w:val="28"/>
          <w:szCs w:val="28"/>
        </w:rPr>
        <w:t xml:space="preserve">В состав соевого белка входит очень много микроэлементов </w:t>
      </w:r>
      <w:r w:rsidRPr="00AF7ED5">
        <w:rPr>
          <w:color w:val="000000"/>
          <w:sz w:val="28"/>
          <w:szCs w:val="28"/>
          <w:shd w:val="clear" w:color="auto" w:fill="FFFFFF"/>
        </w:rPr>
        <w:t>магний, кальций, калий, фосфор, хлор, натрий и что не мало важно содержание железа, йода, марганца. Соответственно эти микроэлементы повышают иммунитет человека и продлевают молодость организма, препятствуют его старению.</w:t>
      </w:r>
    </w:p>
    <w:p w:rsidR="00F677CF" w:rsidRPr="00AF7ED5" w:rsidRDefault="00294CC1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color w:val="000000"/>
          <w:sz w:val="28"/>
          <w:szCs w:val="28"/>
        </w:rPr>
      </w:pPr>
      <w:r w:rsidRPr="00AF7ED5">
        <w:rPr>
          <w:i/>
          <w:color w:val="000000"/>
          <w:sz w:val="28"/>
          <w:szCs w:val="28"/>
        </w:rPr>
        <w:t>Вред сои</w:t>
      </w:r>
      <w:r w:rsidR="00F677CF" w:rsidRPr="00AF7ED5">
        <w:rPr>
          <w:i/>
          <w:color w:val="000000"/>
          <w:sz w:val="28"/>
          <w:szCs w:val="28"/>
        </w:rPr>
        <w:t xml:space="preserve">: </w:t>
      </w:r>
    </w:p>
    <w:p w:rsidR="00294CC1" w:rsidRPr="00AF7ED5" w:rsidRDefault="00294CC1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color w:val="333333"/>
          <w:sz w:val="28"/>
          <w:szCs w:val="28"/>
        </w:rPr>
      </w:pPr>
      <w:r w:rsidRPr="00AF7ED5">
        <w:rPr>
          <w:color w:val="000000"/>
          <w:sz w:val="28"/>
          <w:szCs w:val="28"/>
        </w:rPr>
        <w:t xml:space="preserve">Это генно-модифицированный продукт, до конца не исследованный учеными. Приводит к снижению репродуктивной функции у людей, что приводит к бесплодию, нарушение памяти, риск угрозы болезни Альцгеймера; </w:t>
      </w:r>
      <w:r w:rsidRPr="00AF7ED5">
        <w:rPr>
          <w:color w:val="000000"/>
          <w:sz w:val="28"/>
          <w:szCs w:val="28"/>
        </w:rPr>
        <w:lastRenderedPageBreak/>
        <w:t>плохое усваивание аминокислот из пищи, а это вызывает протеиновое голодание организма.</w:t>
      </w:r>
    </w:p>
    <w:p w:rsidR="00086D63" w:rsidRPr="00AF7ED5" w:rsidRDefault="00F4298F" w:rsidP="00AF7E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F7ED5">
        <w:rPr>
          <w:color w:val="333333"/>
          <w:sz w:val="28"/>
          <w:szCs w:val="28"/>
        </w:rPr>
        <w:t xml:space="preserve">Часто добавляется при производстве конфет: в сое содержится лецитин, который способствует </w:t>
      </w:r>
      <w:r w:rsidR="00F677CF" w:rsidRPr="00AF7ED5">
        <w:rPr>
          <w:color w:val="333333"/>
          <w:sz w:val="28"/>
          <w:szCs w:val="28"/>
        </w:rPr>
        <w:t>смешиванию веществ</w:t>
      </w:r>
      <w:r w:rsidR="00294CC1" w:rsidRPr="00AF7ED5">
        <w:rPr>
          <w:color w:val="333333"/>
          <w:sz w:val="28"/>
          <w:szCs w:val="28"/>
        </w:rPr>
        <w:t>.</w:t>
      </w:r>
    </w:p>
    <w:p w:rsidR="00DA718D" w:rsidRPr="00AF7ED5" w:rsidRDefault="00DA718D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086D63" w:rsidRPr="00AF7ED5" w:rsidRDefault="00086D6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Практическая часть </w:t>
      </w:r>
    </w:p>
    <w:p w:rsidR="00086D63" w:rsidRPr="00AF7ED5" w:rsidRDefault="00086D6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прочитанной нами информации стало интересно, какие виды крахмала содержаться в моих вкусняшках. </w:t>
      </w:r>
    </w:p>
    <w:p w:rsidR="00086D63" w:rsidRPr="00AF7ED5" w:rsidRDefault="00086D6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Практическая часть состоит из нескольких этапов.</w:t>
      </w:r>
    </w:p>
    <w:p w:rsidR="00086D63" w:rsidRPr="00AF7ED5" w:rsidRDefault="00086D6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Этап 1</w:t>
      </w:r>
      <w:r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>. Исследова</w:t>
      </w:r>
      <w:r w:rsidR="00815CCD"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>ние этикетки любимых</w:t>
      </w:r>
      <w:r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продуктов</w:t>
      </w:r>
      <w:r w:rsidR="00815CCD"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питания</w:t>
      </w:r>
      <w:r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15CCD" w:rsidRPr="00AF7ED5" w:rsidRDefault="00086D63" w:rsidP="00AF7ED5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Этап 2</w:t>
      </w:r>
      <w:r w:rsidRPr="00AF7E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 Исследование продуктов на наличие крахмала</w:t>
      </w:r>
      <w:r w:rsidR="00815CCD" w:rsidRPr="00AF7E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086D63" w:rsidRPr="00AF7ED5" w:rsidRDefault="00086D63" w:rsidP="00AF7ED5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7E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hyperlink r:id="rId9" w:tooltip="Качественный анализ (химия)" w:history="1">
        <w:r w:rsidRPr="00AF7ED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Качественные реакции</w:t>
        </w:r>
      </w:hyperlink>
      <w:r w:rsidRPr="00AF7ED5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 на крахмал (</w:t>
      </w:r>
      <w:r w:rsidRPr="00AF7ED5">
        <w:rPr>
          <w:rFonts w:ascii="Times New Roman" w:hAnsi="Times New Roman" w:cs="Times New Roman"/>
          <w:color w:val="auto"/>
          <w:sz w:val="28"/>
          <w:szCs w:val="28"/>
        </w:rPr>
        <w:t>крахмал взаимодействует с </w:t>
      </w:r>
      <w:hyperlink r:id="rId10" w:tooltip="Иод" w:history="1">
        <w:r w:rsidRPr="00AF7ED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йодом</w:t>
        </w:r>
      </w:hyperlink>
      <w:r w:rsidRPr="00AF7ED5">
        <w:rPr>
          <w:rFonts w:ascii="Times New Roman" w:hAnsi="Times New Roman" w:cs="Times New Roman"/>
          <w:color w:val="auto"/>
          <w:sz w:val="28"/>
          <w:szCs w:val="28"/>
        </w:rPr>
        <w:t> с окрашиванием в синий цвет)</w:t>
      </w:r>
    </w:p>
    <w:p w:rsidR="00086D63" w:rsidRPr="00AF7ED5" w:rsidRDefault="00086D6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Этап 3</w:t>
      </w:r>
      <w:r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93561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Провести опрос учащихся школы о знаниях пользы и вреда пищевой добавки Е </w:t>
      </w:r>
      <w:r w:rsidR="00393561" w:rsidRPr="00AF7ED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1422</w:t>
      </w:r>
      <w:r w:rsidR="00393561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(крахмал)</w:t>
      </w:r>
      <w:r w:rsidR="00F677CF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F66DC" w:rsidRPr="00AF7ED5" w:rsidRDefault="00086D6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b/>
          <w:sz w:val="28"/>
          <w:szCs w:val="28"/>
        </w:rPr>
        <w:t>Этап 4</w:t>
      </w:r>
      <w:r w:rsidRPr="00AF7ED5">
        <w:rPr>
          <w:rFonts w:ascii="Times New Roman" w:hAnsi="Times New Roman" w:cs="Times New Roman"/>
          <w:sz w:val="28"/>
          <w:szCs w:val="28"/>
        </w:rPr>
        <w:t xml:space="preserve">. </w:t>
      </w:r>
      <w:r w:rsidR="00393561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внеклассное мероприятие для ознакомления учащихся 4 классов о пользе и вреде пищевых добавок.</w:t>
      </w:r>
    </w:p>
    <w:p w:rsidR="003F66DC" w:rsidRPr="00AF7ED5" w:rsidRDefault="003F66DC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Этап 5</w:t>
      </w: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D6133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Вывод </w:t>
      </w:r>
      <w:r w:rsidR="000619AC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разработка</w:t>
      </w:r>
      <w:r w:rsidR="00393561" w:rsidRPr="00AF7ED5">
        <w:rPr>
          <w:rFonts w:ascii="Times New Roman" w:hAnsi="Times New Roman" w:cs="Times New Roman"/>
          <w:sz w:val="28"/>
          <w:szCs w:val="28"/>
        </w:rPr>
        <w:t xml:space="preserve"> рекомендаций по употреблению продуктов питания, содержащих определенные пищевые добавки (крахмал).</w:t>
      </w:r>
    </w:p>
    <w:p w:rsidR="00815CCD" w:rsidRPr="00AF7ED5" w:rsidRDefault="00815CCD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Этап 1</w:t>
      </w:r>
      <w:r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Исследование этикетки любимых продуктов питания. </w:t>
      </w:r>
    </w:p>
    <w:p w:rsidR="00135345" w:rsidRPr="00AF7ED5" w:rsidRDefault="00815CCD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Было исследовано восемь продуктов питания на содержание крахмала. В результате исследования было обнаружено, что все эти продукты, которые мы употребляем каждый день содержат крахмал разных видов. Состав этих продуктов указаны в </w:t>
      </w:r>
      <w:r w:rsidR="0092108D" w:rsidRPr="00AF7ED5">
        <w:rPr>
          <w:rFonts w:ascii="Times New Roman" w:hAnsi="Times New Roman" w:cs="Times New Roman"/>
          <w:sz w:val="28"/>
          <w:szCs w:val="28"/>
        </w:rPr>
        <w:t xml:space="preserve">таблице1. </w:t>
      </w:r>
    </w:p>
    <w:p w:rsidR="00135345" w:rsidRPr="00AF7ED5" w:rsidRDefault="00213868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Этап 2.</w:t>
      </w:r>
      <w:r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Исследование продуктов на наличие крахмала.</w:t>
      </w:r>
    </w:p>
    <w:p w:rsidR="00213868" w:rsidRPr="00AF7ED5" w:rsidRDefault="00135345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>Для того, чтобы выяснить наличие крахмала в продуктах, мы решили провести реакцию с йодом. Это очень простой метод обнаружения крахмала в домашних условиях. К</w:t>
      </w:r>
      <w:r w:rsidR="00213868" w:rsidRPr="00AF7ED5">
        <w:rPr>
          <w:rFonts w:ascii="Times New Roman" w:hAnsi="Times New Roman" w:cs="Times New Roman"/>
          <w:sz w:val="28"/>
          <w:szCs w:val="28"/>
        </w:rPr>
        <w:t>рахмал взаимодействует с </w:t>
      </w:r>
      <w:hyperlink r:id="rId11" w:tooltip="Иод" w:history="1">
        <w:r w:rsidR="00213868" w:rsidRPr="00AF7ED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йодом</w:t>
        </w:r>
      </w:hyperlink>
      <w:r w:rsidRPr="00AF7ED5">
        <w:rPr>
          <w:rFonts w:ascii="Times New Roman" w:hAnsi="Times New Roman" w:cs="Times New Roman"/>
          <w:sz w:val="28"/>
          <w:szCs w:val="28"/>
        </w:rPr>
        <w:t xml:space="preserve"> с окрашиванием в синий цвет, это качественная реакция на обнаружении крахмала в продуктах. </w:t>
      </w:r>
    </w:p>
    <w:p w:rsidR="00213868" w:rsidRPr="00AF7ED5" w:rsidRDefault="00213868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lastRenderedPageBreak/>
        <w:t>Результаты реакции на обнаружение крахмала находятся в таблице №1</w:t>
      </w:r>
      <w:r w:rsidR="0092108D" w:rsidRPr="00AF7ED5">
        <w:rPr>
          <w:rFonts w:ascii="Times New Roman" w:hAnsi="Times New Roman" w:cs="Times New Roman"/>
          <w:sz w:val="28"/>
          <w:szCs w:val="28"/>
        </w:rPr>
        <w:t xml:space="preserve"> и приложении 1. </w:t>
      </w:r>
      <w:r w:rsidRPr="00AF7ED5">
        <w:rPr>
          <w:rFonts w:ascii="Times New Roman" w:hAnsi="Times New Roman" w:cs="Times New Roman"/>
          <w:sz w:val="28"/>
          <w:szCs w:val="28"/>
        </w:rPr>
        <w:t xml:space="preserve">Из таблицы №1 </w:t>
      </w:r>
      <w:r w:rsidR="00135345" w:rsidRPr="00AF7ED5">
        <w:rPr>
          <w:rFonts w:ascii="Times New Roman" w:hAnsi="Times New Roman" w:cs="Times New Roman"/>
          <w:sz w:val="28"/>
          <w:szCs w:val="28"/>
        </w:rPr>
        <w:t xml:space="preserve">видно, </w:t>
      </w:r>
      <w:r w:rsidR="00F677CF" w:rsidRPr="00AF7ED5">
        <w:rPr>
          <w:rFonts w:ascii="Times New Roman" w:hAnsi="Times New Roman" w:cs="Times New Roman"/>
          <w:sz w:val="28"/>
          <w:szCs w:val="28"/>
        </w:rPr>
        <w:t>что все</w:t>
      </w:r>
      <w:r w:rsidRPr="00AF7ED5">
        <w:rPr>
          <w:rFonts w:ascii="Times New Roman" w:hAnsi="Times New Roman" w:cs="Times New Roman"/>
          <w:sz w:val="28"/>
          <w:szCs w:val="28"/>
        </w:rPr>
        <w:t xml:space="preserve"> продукты содержат крахмал.</w:t>
      </w:r>
    </w:p>
    <w:p w:rsidR="00135345" w:rsidRPr="00AF7ED5" w:rsidRDefault="00135345" w:rsidP="00AF7ED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ED5">
        <w:rPr>
          <w:rFonts w:ascii="Times New Roman" w:eastAsia="Times New Roman" w:hAnsi="Times New Roman" w:cs="Times New Roman"/>
          <w:sz w:val="28"/>
          <w:szCs w:val="28"/>
          <w:lang w:eastAsia="ar-SA"/>
        </w:rPr>
        <w:t>Таблица 1. Анали</w:t>
      </w:r>
      <w:r w:rsidR="0092108D" w:rsidRPr="00AF7ED5">
        <w:rPr>
          <w:rFonts w:ascii="Times New Roman" w:eastAsia="Times New Roman" w:hAnsi="Times New Roman" w:cs="Times New Roman"/>
          <w:sz w:val="28"/>
          <w:szCs w:val="28"/>
          <w:lang w:eastAsia="ar-SA"/>
        </w:rPr>
        <w:t>з продуктов питания.</w:t>
      </w:r>
    </w:p>
    <w:tbl>
      <w:tblPr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4961"/>
        <w:gridCol w:w="1106"/>
        <w:gridCol w:w="1135"/>
      </w:tblGrid>
      <w:tr w:rsidR="00135345" w:rsidRPr="00AF7ED5" w:rsidTr="00135345">
        <w:tc>
          <w:tcPr>
            <w:tcW w:w="704" w:type="dxa"/>
            <w:shd w:val="clear" w:color="auto" w:fill="auto"/>
          </w:tcPr>
          <w:p w:rsidR="00135345" w:rsidRPr="00AF7ED5" w:rsidRDefault="00135345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1843" w:type="dxa"/>
            <w:shd w:val="clear" w:color="auto" w:fill="auto"/>
          </w:tcPr>
          <w:p w:rsidR="00135345" w:rsidRPr="00AF7ED5" w:rsidRDefault="00135345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Продукт </w:t>
            </w:r>
          </w:p>
        </w:tc>
        <w:tc>
          <w:tcPr>
            <w:tcW w:w="4961" w:type="dxa"/>
            <w:shd w:val="clear" w:color="auto" w:fill="auto"/>
          </w:tcPr>
          <w:p w:rsidR="00135345" w:rsidRPr="00AF7ED5" w:rsidRDefault="00135345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Состав </w:t>
            </w:r>
          </w:p>
        </w:tc>
        <w:tc>
          <w:tcPr>
            <w:tcW w:w="1106" w:type="dxa"/>
            <w:shd w:val="clear" w:color="auto" w:fill="auto"/>
          </w:tcPr>
          <w:p w:rsidR="00135345" w:rsidRPr="00AF7ED5" w:rsidRDefault="00135345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Наличие крахмала </w:t>
            </w:r>
          </w:p>
        </w:tc>
        <w:tc>
          <w:tcPr>
            <w:tcW w:w="1135" w:type="dxa"/>
            <w:shd w:val="clear" w:color="auto" w:fill="auto"/>
          </w:tcPr>
          <w:p w:rsidR="00135345" w:rsidRPr="00AF7ED5" w:rsidRDefault="00135345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Реакция на йод</w:t>
            </w:r>
          </w:p>
        </w:tc>
      </w:tr>
      <w:tr w:rsidR="00135345" w:rsidRPr="00AF7ED5" w:rsidTr="00135345">
        <w:tc>
          <w:tcPr>
            <w:tcW w:w="704" w:type="dxa"/>
            <w:shd w:val="clear" w:color="auto" w:fill="auto"/>
          </w:tcPr>
          <w:p w:rsidR="00135345" w:rsidRPr="00AF7ED5" w:rsidRDefault="00135345" w:rsidP="00AF7ED5">
            <w:pPr>
              <w:pStyle w:val="a6"/>
              <w:numPr>
                <w:ilvl w:val="0"/>
                <w:numId w:val="9"/>
              </w:numPr>
              <w:suppressAutoHyphens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135345" w:rsidRPr="00AF7ED5" w:rsidRDefault="00135345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Плавленный сыр «Hochland»:</w:t>
            </w:r>
          </w:p>
        </w:tc>
        <w:tc>
          <w:tcPr>
            <w:tcW w:w="4961" w:type="dxa"/>
            <w:shd w:val="clear" w:color="auto" w:fill="auto"/>
          </w:tcPr>
          <w:p w:rsidR="00135345" w:rsidRPr="00AF7ED5" w:rsidRDefault="00135345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сыры, масло сливочное, молоко сухое обезжиренное, концентрат молочного белка, продукт из мяса ветчина вареная [свинина, вода питьевая, </w:t>
            </w:r>
            <w:r w:rsidRPr="00AF7E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крахмал картофельный</w:t>
            </w: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комплексная пищевая добавка (глюкоза, стабилизатор пирофосфат натрия, регулятор кислотности трифосфат натрия (5-замещенный), глюкозный сироп, загуститель</w:t>
            </w:r>
          </w:p>
        </w:tc>
        <w:tc>
          <w:tcPr>
            <w:tcW w:w="1106" w:type="dxa"/>
            <w:shd w:val="clear" w:color="auto" w:fill="auto"/>
          </w:tcPr>
          <w:p w:rsidR="00135345" w:rsidRPr="00AF7ED5" w:rsidRDefault="00135345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  <w:tc>
          <w:tcPr>
            <w:tcW w:w="1135" w:type="dxa"/>
            <w:shd w:val="clear" w:color="auto" w:fill="auto"/>
          </w:tcPr>
          <w:p w:rsidR="00135345" w:rsidRPr="00AF7ED5" w:rsidRDefault="00135345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</w:tr>
      <w:tr w:rsidR="00135345" w:rsidRPr="00AF7ED5" w:rsidTr="00135345">
        <w:tc>
          <w:tcPr>
            <w:tcW w:w="704" w:type="dxa"/>
            <w:shd w:val="clear" w:color="auto" w:fill="auto"/>
          </w:tcPr>
          <w:p w:rsidR="00135345" w:rsidRPr="00AF7ED5" w:rsidRDefault="00135345" w:rsidP="00AF7ED5">
            <w:pPr>
              <w:pStyle w:val="a6"/>
              <w:numPr>
                <w:ilvl w:val="0"/>
                <w:numId w:val="9"/>
              </w:numPr>
              <w:suppressAutoHyphens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135345" w:rsidRPr="00AF7ED5" w:rsidRDefault="00135345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Йогурт «Чудо»</w:t>
            </w:r>
          </w:p>
        </w:tc>
        <w:tc>
          <w:tcPr>
            <w:tcW w:w="4961" w:type="dxa"/>
            <w:shd w:val="clear" w:color="auto" w:fill="auto"/>
          </w:tcPr>
          <w:p w:rsidR="00135345" w:rsidRPr="00AF7ED5" w:rsidRDefault="00135345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молоко коровье цельное, молоко коровье обезжиренное, сахар белый кристаллический, стабилизационная система (</w:t>
            </w:r>
            <w:r w:rsidRPr="00AF7E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ацетилированного крахмала</w:t>
            </w: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адипат, желатин, пектин), молоко сухое обезжиренное, йогуртная закваска</w:t>
            </w:r>
          </w:p>
        </w:tc>
        <w:tc>
          <w:tcPr>
            <w:tcW w:w="1106" w:type="dxa"/>
            <w:shd w:val="clear" w:color="auto" w:fill="auto"/>
          </w:tcPr>
          <w:p w:rsidR="00135345" w:rsidRPr="00AF7ED5" w:rsidRDefault="00135345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  <w:tc>
          <w:tcPr>
            <w:tcW w:w="1135" w:type="dxa"/>
            <w:shd w:val="clear" w:color="auto" w:fill="auto"/>
          </w:tcPr>
          <w:p w:rsidR="00135345" w:rsidRPr="00AF7ED5" w:rsidRDefault="0092108D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</w:tr>
      <w:tr w:rsidR="00135345" w:rsidRPr="00AF7ED5" w:rsidTr="00135345">
        <w:tc>
          <w:tcPr>
            <w:tcW w:w="704" w:type="dxa"/>
            <w:shd w:val="clear" w:color="auto" w:fill="auto"/>
          </w:tcPr>
          <w:p w:rsidR="00135345" w:rsidRPr="00AF7ED5" w:rsidRDefault="00135345" w:rsidP="00AF7ED5">
            <w:pPr>
              <w:pStyle w:val="a6"/>
              <w:numPr>
                <w:ilvl w:val="0"/>
                <w:numId w:val="9"/>
              </w:numPr>
              <w:suppressAutoHyphens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shd w:val="clear" w:color="auto" w:fill="auto"/>
          </w:tcPr>
          <w:p w:rsidR="00135345" w:rsidRPr="00AF7ED5" w:rsidRDefault="00135345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Сырный соус «Mr.Ricco»:</w:t>
            </w:r>
          </w:p>
        </w:tc>
        <w:tc>
          <w:tcPr>
            <w:tcW w:w="4961" w:type="dxa"/>
            <w:shd w:val="clear" w:color="auto" w:fill="auto"/>
          </w:tcPr>
          <w:p w:rsidR="00135345" w:rsidRPr="00AF7ED5" w:rsidRDefault="00135345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вода, масло подсолнечное рафинированное дезодорированное, </w:t>
            </w:r>
            <w:r w:rsidRPr="00AF7E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загуститель Е1422</w:t>
            </w: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сахар, соль, комплексная пищевая добавка: (порошок сырагауда, данбо, камамбер, </w:t>
            </w: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голубой сыр, эмульгирующая соль Е339), яичный желток, стабилизатор ксантановая камедь</w:t>
            </w:r>
          </w:p>
        </w:tc>
        <w:tc>
          <w:tcPr>
            <w:tcW w:w="1106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+</w:t>
            </w:r>
          </w:p>
        </w:tc>
        <w:tc>
          <w:tcPr>
            <w:tcW w:w="1135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+ </w:t>
            </w:r>
          </w:p>
        </w:tc>
      </w:tr>
      <w:tr w:rsidR="00135345" w:rsidRPr="00AF7ED5" w:rsidTr="00135345">
        <w:tc>
          <w:tcPr>
            <w:tcW w:w="704" w:type="dxa"/>
            <w:shd w:val="clear" w:color="auto" w:fill="auto"/>
          </w:tcPr>
          <w:p w:rsidR="00135345" w:rsidRPr="00AF7ED5" w:rsidRDefault="00135345" w:rsidP="00AF7ED5">
            <w:pPr>
              <w:pStyle w:val="a6"/>
              <w:numPr>
                <w:ilvl w:val="0"/>
                <w:numId w:val="9"/>
              </w:numPr>
              <w:suppressAutoHyphens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shd w:val="clear" w:color="auto" w:fill="auto"/>
          </w:tcPr>
          <w:p w:rsidR="00135345" w:rsidRPr="00AF7ED5" w:rsidRDefault="00FD11E3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Зефир «Marshmallows Big»:</w:t>
            </w:r>
          </w:p>
        </w:tc>
        <w:tc>
          <w:tcPr>
            <w:tcW w:w="4961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сахар, патока крахмальная, </w:t>
            </w:r>
            <w:r w:rsidRPr="00AF7E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крахмал кукурузный,</w:t>
            </w: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влагоудерживающий агент - сорбитовый сироп, желатин пищевой, ароматизатор "Ванилин".</w:t>
            </w:r>
          </w:p>
        </w:tc>
        <w:tc>
          <w:tcPr>
            <w:tcW w:w="1106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  <w:tc>
          <w:tcPr>
            <w:tcW w:w="1135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</w:tr>
      <w:tr w:rsidR="00135345" w:rsidRPr="00AF7ED5" w:rsidTr="00135345">
        <w:tc>
          <w:tcPr>
            <w:tcW w:w="704" w:type="dxa"/>
            <w:shd w:val="clear" w:color="auto" w:fill="auto"/>
          </w:tcPr>
          <w:p w:rsidR="00135345" w:rsidRPr="00AF7ED5" w:rsidRDefault="00135345" w:rsidP="00AF7ED5">
            <w:pPr>
              <w:pStyle w:val="a6"/>
              <w:numPr>
                <w:ilvl w:val="0"/>
                <w:numId w:val="9"/>
              </w:numPr>
              <w:suppressAutoHyphens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shd w:val="clear" w:color="auto" w:fill="auto"/>
          </w:tcPr>
          <w:p w:rsidR="00135345" w:rsidRPr="00AF7ED5" w:rsidRDefault="00FD11E3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Вафли «Lucky Days»</w:t>
            </w:r>
          </w:p>
        </w:tc>
        <w:tc>
          <w:tcPr>
            <w:tcW w:w="4961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мука пшеничная высшего сорта, продукты яичные (меланж), сахар, патока, олеин пальмовый, вода, заменитель молочного жира (рафинированные дезодорированные растительные масла: пальмовое пальмоядровое, подсолнечное, эиульгатор - моно- и диглицериды жирных кислот, антиокислитель - токоферолы, концентрат смеси), сушеные фрукты - вишня, молоко цельное сгущенное с сахаром (молоко цельное, молоко обезжиренное, сахара (сахароза, лактоза)), </w:t>
            </w:r>
            <w:r w:rsidRPr="00AF7E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крахмал кукурузный,</w:t>
            </w: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регулятор кислотности - кислота лимонная</w:t>
            </w:r>
          </w:p>
        </w:tc>
        <w:tc>
          <w:tcPr>
            <w:tcW w:w="1106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  <w:tc>
          <w:tcPr>
            <w:tcW w:w="1135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</w:tr>
      <w:tr w:rsidR="00135345" w:rsidRPr="00AF7ED5" w:rsidTr="00135345">
        <w:tc>
          <w:tcPr>
            <w:tcW w:w="704" w:type="dxa"/>
            <w:shd w:val="clear" w:color="auto" w:fill="auto"/>
          </w:tcPr>
          <w:p w:rsidR="00135345" w:rsidRPr="00AF7ED5" w:rsidRDefault="00135345" w:rsidP="00AF7ED5">
            <w:pPr>
              <w:pStyle w:val="a6"/>
              <w:numPr>
                <w:ilvl w:val="0"/>
                <w:numId w:val="9"/>
              </w:numPr>
              <w:suppressAutoHyphens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shd w:val="clear" w:color="auto" w:fill="auto"/>
          </w:tcPr>
          <w:p w:rsidR="00135345" w:rsidRPr="00AF7ED5" w:rsidRDefault="00FD11E3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Печенье «Юбилейное»</w:t>
            </w:r>
          </w:p>
        </w:tc>
        <w:tc>
          <w:tcPr>
            <w:tcW w:w="4961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мука пшеничная высшего сорта, продукты яичные (меланж), сахар, патока, олеин пальмовый, вода, заменитель молочного жира (рафинированные дезодорированные </w:t>
            </w: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растительные масла: пальмовое пальмоядровое, подсолнечное, эиульгатор - моно- и диглицериды жирных кислот, антиокислитель - токоферолы, концентрат смеси), сушеные фрукты - вишня, молоко цельное сгущенное с сахаром (молоко цельное, молоко обезжиренное, сахара (сахароза, лактоза)), </w:t>
            </w:r>
            <w:r w:rsidRPr="00AF7E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крахмал кукурузный,</w:t>
            </w: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регулятор кислотности - кислота лимонная</w:t>
            </w:r>
          </w:p>
        </w:tc>
        <w:tc>
          <w:tcPr>
            <w:tcW w:w="1106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+</w:t>
            </w:r>
          </w:p>
        </w:tc>
        <w:tc>
          <w:tcPr>
            <w:tcW w:w="1135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</w:tr>
      <w:tr w:rsidR="00135345" w:rsidRPr="00AF7ED5" w:rsidTr="00135345">
        <w:tc>
          <w:tcPr>
            <w:tcW w:w="704" w:type="dxa"/>
            <w:shd w:val="clear" w:color="auto" w:fill="auto"/>
          </w:tcPr>
          <w:p w:rsidR="00135345" w:rsidRPr="00AF7ED5" w:rsidRDefault="00135345" w:rsidP="00AF7ED5">
            <w:pPr>
              <w:pStyle w:val="a6"/>
              <w:numPr>
                <w:ilvl w:val="0"/>
                <w:numId w:val="9"/>
              </w:numPr>
              <w:suppressAutoHyphens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shd w:val="clear" w:color="auto" w:fill="auto"/>
          </w:tcPr>
          <w:p w:rsidR="00135345" w:rsidRPr="00AF7ED5" w:rsidRDefault="00FD11E3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Мармелад «Chupa Chups» роллсы</w:t>
            </w:r>
          </w:p>
        </w:tc>
        <w:tc>
          <w:tcPr>
            <w:tcW w:w="4961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сахар, глюкозный сироп, </w:t>
            </w:r>
            <w:r w:rsidRPr="00AF7E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кукурузный крахмал,</w:t>
            </w: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загустители (Е1401, E1404),регуляторы кислотности (яблочная кислота, лимонная кислота, молочная кислота, малат натрия, лактат кальция, фумаровая кислота,</w:t>
            </w:r>
          </w:p>
        </w:tc>
        <w:tc>
          <w:tcPr>
            <w:tcW w:w="1106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  <w:tc>
          <w:tcPr>
            <w:tcW w:w="1135" w:type="dxa"/>
            <w:shd w:val="clear" w:color="auto" w:fill="auto"/>
          </w:tcPr>
          <w:p w:rsidR="00135345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</w:tr>
      <w:tr w:rsidR="00FD11E3" w:rsidRPr="00AF7ED5" w:rsidTr="00135345">
        <w:tc>
          <w:tcPr>
            <w:tcW w:w="704" w:type="dxa"/>
            <w:shd w:val="clear" w:color="auto" w:fill="auto"/>
          </w:tcPr>
          <w:p w:rsidR="00FD11E3" w:rsidRPr="00AF7ED5" w:rsidRDefault="00FD11E3" w:rsidP="00AF7ED5">
            <w:pPr>
              <w:pStyle w:val="a6"/>
              <w:numPr>
                <w:ilvl w:val="0"/>
                <w:numId w:val="9"/>
              </w:numPr>
              <w:suppressAutoHyphens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shd w:val="clear" w:color="auto" w:fill="auto"/>
          </w:tcPr>
          <w:p w:rsidR="00FD11E3" w:rsidRPr="00AF7ED5" w:rsidRDefault="00FD11E3" w:rsidP="00AD0C38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Чипсы «Twister»:</w:t>
            </w:r>
          </w:p>
        </w:tc>
        <w:tc>
          <w:tcPr>
            <w:tcW w:w="4961" w:type="dxa"/>
            <w:shd w:val="clear" w:color="auto" w:fill="auto"/>
          </w:tcPr>
          <w:p w:rsidR="00FD11E3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Чипсы Twister состоят из 42 % картофельных продуктов (обезвоженный картофель), а также из </w:t>
            </w:r>
            <w:r w:rsidRPr="00AF7E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пшеничного крахмала и муки (кукурузной, картофельной или рисовой)</w:t>
            </w: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смешанных с растительными маслами, эмульгаторами, солью и другими ингредиентами (в зависимости от предающегося чипсам вкуса).</w:t>
            </w:r>
          </w:p>
        </w:tc>
        <w:tc>
          <w:tcPr>
            <w:tcW w:w="1106" w:type="dxa"/>
            <w:shd w:val="clear" w:color="auto" w:fill="auto"/>
          </w:tcPr>
          <w:p w:rsidR="00FD11E3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  <w:tc>
          <w:tcPr>
            <w:tcW w:w="1135" w:type="dxa"/>
            <w:shd w:val="clear" w:color="auto" w:fill="auto"/>
          </w:tcPr>
          <w:p w:rsidR="00FD11E3" w:rsidRPr="00AF7ED5" w:rsidRDefault="00FD11E3" w:rsidP="00AF7ED5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E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+</w:t>
            </w:r>
          </w:p>
        </w:tc>
      </w:tr>
    </w:tbl>
    <w:p w:rsidR="00716D43" w:rsidRPr="00AF7ED5" w:rsidRDefault="00716D4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CCD" w:rsidRPr="00AF7ED5" w:rsidRDefault="00FD11E3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lastRenderedPageBreak/>
        <w:t xml:space="preserve">Из таблицы видно, что все продукты содержат крахмал, отличие только в виде крахмала, большинство предложенных вариантов содержат кукурузный крахмал. </w:t>
      </w:r>
    </w:p>
    <w:p w:rsidR="00393561" w:rsidRPr="00AF7ED5" w:rsidRDefault="002C16C6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Этап 3</w:t>
      </w:r>
      <w:r w:rsidRPr="00AF7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93561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Провести опрос учащихся школы о знаниях пользы и вреда пищевой добавки Е </w:t>
      </w:r>
      <w:r w:rsidR="00393561" w:rsidRPr="00AF7ED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1422</w:t>
      </w:r>
      <w:r w:rsidR="00393561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(крахмал). </w:t>
      </w:r>
    </w:p>
    <w:p w:rsidR="00393561" w:rsidRPr="00AF7ED5" w:rsidRDefault="00393561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Мной был проведен опрос у одноклассников.</w:t>
      </w:r>
    </w:p>
    <w:p w:rsidR="00393561" w:rsidRPr="00AF7ED5" w:rsidRDefault="00393561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заданы следующие вопросы:</w:t>
      </w:r>
    </w:p>
    <w:p w:rsidR="00393561" w:rsidRPr="00AF7ED5" w:rsidRDefault="00393561" w:rsidP="00AF7ED5">
      <w:pPr>
        <w:pStyle w:val="a6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>Знают ли они что такое крахмал?</w:t>
      </w:r>
    </w:p>
    <w:p w:rsidR="00393561" w:rsidRPr="00AF7ED5" w:rsidRDefault="00393561" w:rsidP="00AF7ED5">
      <w:pPr>
        <w:pStyle w:val="a6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>Где его применяют?</w:t>
      </w:r>
    </w:p>
    <w:p w:rsidR="00393561" w:rsidRPr="00AF7ED5" w:rsidRDefault="00393561" w:rsidP="00AF7ED5">
      <w:pPr>
        <w:pStyle w:val="a6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Что вы знаете о </w:t>
      </w: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пользе и вреде пищевой добавки Е </w:t>
      </w:r>
      <w:r w:rsidRPr="00AF7ED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1422</w:t>
      </w: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(крахмал)</w:t>
      </w:r>
      <w:r w:rsidR="00C75FF1"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нашего организма.</w:t>
      </w:r>
    </w:p>
    <w:p w:rsidR="008D79CB" w:rsidRPr="00AF7ED5" w:rsidRDefault="00393561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В </w:t>
      </w:r>
      <w:r w:rsidR="008D79CB" w:rsidRPr="00AF7ED5">
        <w:rPr>
          <w:rFonts w:ascii="Times New Roman" w:hAnsi="Times New Roman" w:cs="Times New Roman"/>
          <w:sz w:val="28"/>
          <w:szCs w:val="28"/>
        </w:rPr>
        <w:t>моем классе учит</w:t>
      </w:r>
      <w:r w:rsidRPr="00AF7ED5">
        <w:rPr>
          <w:rFonts w:ascii="Times New Roman" w:hAnsi="Times New Roman" w:cs="Times New Roman"/>
          <w:sz w:val="28"/>
          <w:szCs w:val="28"/>
        </w:rPr>
        <w:t>ся 28 ребят и что самое интересное ребята знают, что такое крахмал.</w:t>
      </w:r>
      <w:r w:rsidR="008D79CB" w:rsidRPr="00AF7ED5">
        <w:rPr>
          <w:rFonts w:ascii="Times New Roman" w:hAnsi="Times New Roman" w:cs="Times New Roman"/>
          <w:sz w:val="28"/>
          <w:szCs w:val="28"/>
        </w:rPr>
        <w:t xml:space="preserve"> Результаты опроса представлены в диаграмме. </w:t>
      </w:r>
    </w:p>
    <w:p w:rsidR="008D79CB" w:rsidRPr="00AF7ED5" w:rsidRDefault="008D79CB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5180" cy="2651760"/>
            <wp:effectExtent l="0" t="0" r="7620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D79CB" w:rsidRPr="00AF7ED5" w:rsidRDefault="008D79CB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 </w:t>
      </w:r>
      <w:r w:rsidR="00C75FF1" w:rsidRPr="00AF7ED5">
        <w:rPr>
          <w:rFonts w:ascii="Times New Roman" w:hAnsi="Times New Roman" w:cs="Times New Roman"/>
          <w:sz w:val="28"/>
          <w:szCs w:val="28"/>
        </w:rPr>
        <w:t xml:space="preserve">Из диаграммы, видно, что одноклассники знают из окружающего нас мира, что такое крахмал, а где его применяют и как крахмал влияет на организм затруднялись ответить. </w:t>
      </w:r>
    </w:p>
    <w:p w:rsidR="008D79CB" w:rsidRPr="00AF7ED5" w:rsidRDefault="00F677C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i/>
          <w:sz w:val="28"/>
          <w:szCs w:val="28"/>
        </w:rPr>
        <w:t>Этап 4</w:t>
      </w:r>
      <w:r w:rsidRPr="00AF7ED5">
        <w:rPr>
          <w:rFonts w:ascii="Times New Roman" w:hAnsi="Times New Roman" w:cs="Times New Roman"/>
          <w:sz w:val="28"/>
          <w:szCs w:val="28"/>
        </w:rPr>
        <w:t xml:space="preserve">. </w:t>
      </w: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внеклассное мероприятие для ознакомления учащихся 4 классов о пользе и вр</w:t>
      </w:r>
      <w:r w:rsidR="00AD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еде пищевой добавки (крахмал).</w:t>
      </w:r>
    </w:p>
    <w:p w:rsidR="00393561" w:rsidRPr="00AF7ED5" w:rsidRDefault="00F677C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опроса я </w:t>
      </w:r>
      <w:r w:rsidR="00D4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F7E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ознакомил своих одноклассников о влиянии крахмала на организм человека, показал, как можно в домашних условиях проверить продукт на наличие крахмала и продемонстрировал свои результаты. </w:t>
      </w:r>
    </w:p>
    <w:p w:rsidR="002C16C6" w:rsidRPr="00AF7ED5" w:rsidRDefault="00F677C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i/>
          <w:sz w:val="28"/>
          <w:szCs w:val="28"/>
        </w:rPr>
        <w:lastRenderedPageBreak/>
        <w:t>Этап 5</w:t>
      </w:r>
      <w:r w:rsidRPr="00AF7ED5">
        <w:rPr>
          <w:rFonts w:ascii="Times New Roman" w:hAnsi="Times New Roman" w:cs="Times New Roman"/>
          <w:sz w:val="28"/>
          <w:szCs w:val="28"/>
        </w:rPr>
        <w:t>. Вывод и рекомендации</w:t>
      </w:r>
      <w:r w:rsidR="002C16C6" w:rsidRPr="00AF7ED5">
        <w:rPr>
          <w:rFonts w:ascii="Times New Roman" w:hAnsi="Times New Roman" w:cs="Times New Roman"/>
          <w:sz w:val="28"/>
          <w:szCs w:val="28"/>
        </w:rPr>
        <w:t xml:space="preserve"> по употреблению продуктов питания,</w:t>
      </w:r>
      <w:r w:rsidRPr="00AF7ED5">
        <w:rPr>
          <w:rFonts w:ascii="Times New Roman" w:hAnsi="Times New Roman" w:cs="Times New Roman"/>
          <w:sz w:val="28"/>
          <w:szCs w:val="28"/>
        </w:rPr>
        <w:t xml:space="preserve"> содержащих определенные пищевую добавку</w:t>
      </w:r>
      <w:r w:rsidR="002C16C6" w:rsidRPr="00AF7ED5">
        <w:rPr>
          <w:rFonts w:ascii="Times New Roman" w:hAnsi="Times New Roman" w:cs="Times New Roman"/>
          <w:sz w:val="28"/>
          <w:szCs w:val="28"/>
        </w:rPr>
        <w:t xml:space="preserve"> (крахмал).</w:t>
      </w:r>
    </w:p>
    <w:p w:rsidR="00E76958" w:rsidRPr="00AF7ED5" w:rsidRDefault="00F677CF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В настоящей работе сделан следующий вывод: при исследовании продуктов питания (вкусняшек) на качественные показатели содержания крахмала, выявлено, что все восемь исследуемых продуктов содержат крахмал, </w:t>
      </w:r>
      <w:r w:rsidR="00E76958" w:rsidRPr="00AF7ED5">
        <w:rPr>
          <w:rFonts w:ascii="Times New Roman" w:hAnsi="Times New Roman" w:cs="Times New Roman"/>
          <w:sz w:val="28"/>
          <w:szCs w:val="28"/>
        </w:rPr>
        <w:t xml:space="preserve">4 продукта содержать кукурузный крахмал, 2 продукта картофельный крахмал, 1 продукт модифицированный крахмал, 1 продукт содержит рисовый крахмал и в одном из продуктов не указано какой вид крахмала содержит.   </w:t>
      </w:r>
    </w:p>
    <w:p w:rsidR="00E76958" w:rsidRPr="00AF7ED5" w:rsidRDefault="00E76958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После проделанной работы мы вам рекомендуем: </w:t>
      </w:r>
    </w:p>
    <w:p w:rsidR="002C16C6" w:rsidRPr="00AF7ED5" w:rsidRDefault="00E76958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 </w:t>
      </w:r>
      <w:r w:rsidR="002C16C6" w:rsidRPr="00AF7ED5">
        <w:rPr>
          <w:rFonts w:ascii="Times New Roman" w:hAnsi="Times New Roman" w:cs="Times New Roman"/>
          <w:sz w:val="28"/>
          <w:szCs w:val="28"/>
        </w:rPr>
        <w:t xml:space="preserve">1. Прежде, чем купить продукт, внимательно читайте этикетки. </w:t>
      </w:r>
    </w:p>
    <w:p w:rsidR="002C16C6" w:rsidRPr="00AF7ED5" w:rsidRDefault="002C16C6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>2</w:t>
      </w:r>
      <w:r w:rsidR="00E76958" w:rsidRPr="00AF7ED5">
        <w:rPr>
          <w:rFonts w:ascii="Times New Roman" w:hAnsi="Times New Roman" w:cs="Times New Roman"/>
          <w:sz w:val="28"/>
          <w:szCs w:val="28"/>
        </w:rPr>
        <w:t>. Если вы отдаете предпочтение продуктам содержащие</w:t>
      </w:r>
      <w:r w:rsidR="001D6133" w:rsidRPr="00AF7ED5">
        <w:rPr>
          <w:rFonts w:ascii="Times New Roman" w:hAnsi="Times New Roman" w:cs="Times New Roman"/>
          <w:sz w:val="28"/>
          <w:szCs w:val="28"/>
        </w:rPr>
        <w:t xml:space="preserve"> крахмал</w:t>
      </w:r>
      <w:r w:rsidR="00E76958" w:rsidRPr="00AF7ED5">
        <w:rPr>
          <w:rFonts w:ascii="Times New Roman" w:hAnsi="Times New Roman" w:cs="Times New Roman"/>
          <w:sz w:val="28"/>
          <w:szCs w:val="28"/>
        </w:rPr>
        <w:t xml:space="preserve">, то выбирайте </w:t>
      </w:r>
      <w:r w:rsidR="001D6133" w:rsidRPr="00AF7ED5">
        <w:rPr>
          <w:rFonts w:ascii="Times New Roman" w:hAnsi="Times New Roman" w:cs="Times New Roman"/>
          <w:sz w:val="28"/>
          <w:szCs w:val="28"/>
        </w:rPr>
        <w:t>из тех продуктов, которые содержат</w:t>
      </w:r>
      <w:r w:rsidR="00E76958" w:rsidRPr="00AF7ED5">
        <w:rPr>
          <w:rFonts w:ascii="Times New Roman" w:hAnsi="Times New Roman" w:cs="Times New Roman"/>
          <w:sz w:val="28"/>
          <w:szCs w:val="28"/>
        </w:rPr>
        <w:t xml:space="preserve"> кукурузный крахмал.  </w:t>
      </w:r>
    </w:p>
    <w:p w:rsidR="002C16C6" w:rsidRPr="00AF7ED5" w:rsidRDefault="002C16C6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3. </w:t>
      </w:r>
      <w:r w:rsidR="00393561" w:rsidRPr="00AF7ED5">
        <w:rPr>
          <w:rFonts w:ascii="Times New Roman" w:hAnsi="Times New Roman" w:cs="Times New Roman"/>
          <w:sz w:val="28"/>
          <w:szCs w:val="28"/>
        </w:rPr>
        <w:t>На</w:t>
      </w:r>
      <w:r w:rsidRPr="00AF7ED5">
        <w:rPr>
          <w:rFonts w:ascii="Times New Roman" w:hAnsi="Times New Roman" w:cs="Times New Roman"/>
          <w:sz w:val="28"/>
          <w:szCs w:val="28"/>
        </w:rPr>
        <w:t xml:space="preserve">учитесь рассчитывать свой рацион </w:t>
      </w:r>
      <w:r w:rsidR="00393561" w:rsidRPr="00AF7ED5">
        <w:rPr>
          <w:rFonts w:ascii="Times New Roman" w:hAnsi="Times New Roman" w:cs="Times New Roman"/>
          <w:sz w:val="28"/>
          <w:szCs w:val="28"/>
        </w:rPr>
        <w:t>на день и на неделю. Употреблять в течении дня только продукты, содержащие к</w:t>
      </w:r>
      <w:r w:rsidR="001D6133" w:rsidRPr="00AF7ED5">
        <w:rPr>
          <w:rFonts w:ascii="Times New Roman" w:hAnsi="Times New Roman" w:cs="Times New Roman"/>
          <w:sz w:val="28"/>
          <w:szCs w:val="28"/>
        </w:rPr>
        <w:t>рахмал небезопасно для здоровья. Это относиться к любому из видов крахмала.</w:t>
      </w:r>
      <w:r w:rsidR="00393561" w:rsidRPr="00AF7E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6C6" w:rsidRPr="00AF7ED5" w:rsidRDefault="002C16C6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3. Питайтесь естественной пищей. Нерафинированная, естественная пища, подвергнутая минимальной тепловой и химической обработке, наилучшим образом поддерживает здоровье человека, конечно, если люди усваивают её в разумных пределах. Диета, богатая овощами и фруктами, предохраняет от рака почти всех органов. </w:t>
      </w:r>
    </w:p>
    <w:p w:rsidR="000619AC" w:rsidRPr="00AF7ED5" w:rsidRDefault="000619AC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ED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619AC" w:rsidRPr="00AF7ED5" w:rsidRDefault="00791BEB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Как же найти безопасную вкусняшку, </w:t>
      </w:r>
      <w:r w:rsidR="00736EAA" w:rsidRPr="00AF7ED5">
        <w:rPr>
          <w:rFonts w:ascii="Times New Roman" w:hAnsi="Times New Roman" w:cs="Times New Roman"/>
          <w:sz w:val="28"/>
          <w:szCs w:val="28"/>
        </w:rPr>
        <w:t>нужно обязательно читать</w:t>
      </w:r>
      <w:r w:rsidR="000619AC" w:rsidRPr="00AF7ED5">
        <w:rPr>
          <w:rFonts w:ascii="Times New Roman" w:hAnsi="Times New Roman" w:cs="Times New Roman"/>
          <w:sz w:val="28"/>
          <w:szCs w:val="28"/>
        </w:rPr>
        <w:t xml:space="preserve"> этикетки</w:t>
      </w:r>
      <w:r w:rsidRPr="00AF7ED5">
        <w:rPr>
          <w:rFonts w:ascii="Times New Roman" w:hAnsi="Times New Roman" w:cs="Times New Roman"/>
          <w:sz w:val="28"/>
          <w:szCs w:val="28"/>
        </w:rPr>
        <w:t xml:space="preserve">, </w:t>
      </w:r>
      <w:r w:rsidR="00736EAA" w:rsidRPr="00AF7ED5">
        <w:rPr>
          <w:rFonts w:ascii="Times New Roman" w:hAnsi="Times New Roman" w:cs="Times New Roman"/>
          <w:sz w:val="28"/>
          <w:szCs w:val="28"/>
        </w:rPr>
        <w:t>это не</w:t>
      </w:r>
      <w:r w:rsidR="000619AC" w:rsidRPr="00AF7ED5">
        <w:rPr>
          <w:rFonts w:ascii="Times New Roman" w:hAnsi="Times New Roman" w:cs="Times New Roman"/>
          <w:sz w:val="28"/>
          <w:szCs w:val="28"/>
        </w:rPr>
        <w:t xml:space="preserve"> потребует специального лабораторного оборудования. </w:t>
      </w:r>
      <w:r w:rsidR="00736EAA" w:rsidRPr="00AF7ED5">
        <w:rPr>
          <w:rFonts w:ascii="Times New Roman" w:hAnsi="Times New Roman" w:cs="Times New Roman"/>
          <w:sz w:val="28"/>
          <w:szCs w:val="28"/>
        </w:rPr>
        <w:t>Ведь п</w:t>
      </w:r>
      <w:r w:rsidR="000619AC" w:rsidRPr="00AF7ED5">
        <w:rPr>
          <w:rFonts w:ascii="Times New Roman" w:hAnsi="Times New Roman" w:cs="Times New Roman"/>
          <w:sz w:val="28"/>
          <w:szCs w:val="28"/>
        </w:rPr>
        <w:t xml:space="preserve">одобно тому как пища влияет на наши органы и их функции, она действует и на наше мышление. Мозг, питаемый насыщенной токсинами кровью, вряд ли сможет хорошо делать свою работу. Наше мышление и наше здоровье находятся в прямой зависимости от того, что мы едим. </w:t>
      </w:r>
    </w:p>
    <w:p w:rsidR="000619AC" w:rsidRPr="00AF7ED5" w:rsidRDefault="000619AC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>Питайтесь правильно и будьте здоровы!</w:t>
      </w:r>
    </w:p>
    <w:p w:rsidR="0092108D" w:rsidRPr="00AF7ED5" w:rsidRDefault="0092108D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ED5" w:rsidRPr="00AF7ED5" w:rsidRDefault="00AF7ED5" w:rsidP="0086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DF4" w:rsidRPr="00AF7ED5" w:rsidRDefault="00FA2DF4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ED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DA718D" w:rsidRPr="00AF7ED5" w:rsidRDefault="00DA718D" w:rsidP="00AF7ED5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>Галиев, Р.С.Биохимические методы анализа: электронное учеб.-метод.пособие/Р.С.Галиев.-Тольяти: Изд-во ТГУ, 2018</w:t>
      </w:r>
    </w:p>
    <w:p w:rsidR="00FA2DF4" w:rsidRPr="00AF7ED5" w:rsidRDefault="00DA718D" w:rsidP="00AF7ED5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>Крупина. Т.С.Пищевые добавки. М.: «Сиринъпрема», 2006</w:t>
      </w:r>
    </w:p>
    <w:p w:rsidR="00DA718D" w:rsidRPr="00AF7ED5" w:rsidRDefault="00DA718D" w:rsidP="00AF7E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DA718D" w:rsidRPr="00AF7ED5" w:rsidRDefault="00DA718D" w:rsidP="00AF7ED5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D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AF7ED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https://dzen.ru/media/id/5af552ae4bf1619ffff8634a/soia--polza-i-vred-5b02ba2283090562e4b15f16?utm_referer=www.google.com</w:t>
        </w:r>
      </w:hyperlink>
      <w:r w:rsidRPr="00AF7ED5">
        <w:rPr>
          <w:rFonts w:ascii="Times New Roman" w:hAnsi="Times New Roman" w:cs="Times New Roman"/>
          <w:sz w:val="28"/>
          <w:szCs w:val="28"/>
        </w:rPr>
        <w:t>.</w:t>
      </w:r>
    </w:p>
    <w:p w:rsidR="00DA718D" w:rsidRPr="00AF7ED5" w:rsidRDefault="002A0C1F" w:rsidP="00AF7ED5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DA718D" w:rsidRPr="00AF7ED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https://bonduelle.ru/blog/sovety/chto-takoe-krakhmal-vidy-polza-i-vred-dlya-organizma-cheloveka/</w:t>
        </w:r>
      </w:hyperlink>
      <w:r w:rsidR="00DA718D" w:rsidRPr="00AF7ED5">
        <w:rPr>
          <w:rFonts w:ascii="Times New Roman" w:hAnsi="Times New Roman" w:cs="Times New Roman"/>
          <w:sz w:val="28"/>
          <w:szCs w:val="28"/>
        </w:rPr>
        <w:t>.</w:t>
      </w: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A718D" w:rsidRPr="00FA2DF4" w:rsidRDefault="00DA718D" w:rsidP="00DA718D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610D3" w:rsidRPr="00347B7D" w:rsidRDefault="0092108D" w:rsidP="00347B7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92108D" w:rsidRPr="00347B7D" w:rsidRDefault="0092108D" w:rsidP="00347B7D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Плавленный сыр «Hochland» с ветчиной.</w:t>
      </w:r>
    </w:p>
    <w:p w:rsidR="0092108D" w:rsidRPr="00347B7D" w:rsidRDefault="0092108D" w:rsidP="0034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B8B1D" wp14:editId="34095E6E">
            <wp:extent cx="1251293" cy="1107997"/>
            <wp:effectExtent l="0" t="0" r="635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D8DC27F0-A519-4B5C-B953-4F63E493AB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D8DC27F0-A519-4B5C-B953-4F63E493AB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1293" cy="110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B7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D32DF" wp14:editId="06957B4B">
            <wp:extent cx="1319651" cy="1107997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4DB707C6-D6E8-48C4-88CA-39F600E88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4DB707C6-D6E8-48C4-88CA-39F600E88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9651" cy="110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8D" w:rsidRPr="00347B7D" w:rsidRDefault="0092108D" w:rsidP="0034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 xml:space="preserve">До реакции с йодом               Капля йода </w:t>
      </w:r>
    </w:p>
    <w:p w:rsidR="0092108D" w:rsidRPr="00347B7D" w:rsidRDefault="0092108D" w:rsidP="00347B7D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Йогурт «Чудо»</w:t>
      </w:r>
    </w:p>
    <w:p w:rsidR="0092108D" w:rsidRPr="00347B7D" w:rsidRDefault="00D044EC" w:rsidP="00D044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2108D" w:rsidRPr="00347B7D">
        <w:rPr>
          <w:rFonts w:ascii="Times New Roman" w:hAnsi="Times New Roman" w:cs="Times New Roman"/>
          <w:sz w:val="28"/>
          <w:szCs w:val="28"/>
        </w:rPr>
        <w:t xml:space="preserve"> </w:t>
      </w:r>
      <w:r w:rsidR="0092108D"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D0C2D" wp14:editId="2B7C2286">
            <wp:extent cx="1251293" cy="1187937"/>
            <wp:effectExtent l="0" t="0" r="6350" b="0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8D131DB4-CBC6-41C5-B822-D84682B392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8D131DB4-CBC6-41C5-B822-D84682B392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1293" cy="11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08D" w:rsidRPr="00347B7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2108D"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025E0" wp14:editId="37F2A38B">
            <wp:extent cx="1319652" cy="1214533"/>
            <wp:effectExtent l="0" t="0" r="0" b="5080"/>
            <wp:docPr id="19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59335891-D11C-4D36-A377-792D5B0E7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59335891-D11C-4D36-A377-792D5B0E7A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9652" cy="121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8D" w:rsidRPr="00347B7D" w:rsidRDefault="0092108D" w:rsidP="0034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 xml:space="preserve">До реакции с йодом               Капля йода </w:t>
      </w:r>
    </w:p>
    <w:p w:rsidR="0092108D" w:rsidRPr="00347B7D" w:rsidRDefault="0092108D" w:rsidP="00347B7D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Сырный соус «</w:t>
      </w:r>
      <w:r w:rsidRPr="00347B7D">
        <w:rPr>
          <w:rFonts w:ascii="Times New Roman" w:hAnsi="Times New Roman" w:cs="Times New Roman"/>
          <w:sz w:val="28"/>
          <w:szCs w:val="28"/>
          <w:lang w:val="en-US"/>
        </w:rPr>
        <w:t>Mr.Ricco</w:t>
      </w:r>
      <w:r w:rsidR="00F86234" w:rsidRPr="00347B7D">
        <w:rPr>
          <w:rFonts w:ascii="Times New Roman" w:hAnsi="Times New Roman" w:cs="Times New Roman"/>
          <w:sz w:val="28"/>
          <w:szCs w:val="28"/>
        </w:rPr>
        <w:t>»</w:t>
      </w:r>
    </w:p>
    <w:p w:rsidR="0092108D" w:rsidRPr="00347B7D" w:rsidRDefault="00D044EC" w:rsidP="00D044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86234" w:rsidRPr="00347B7D">
        <w:rPr>
          <w:rFonts w:ascii="Times New Roman" w:hAnsi="Times New Roman" w:cs="Times New Roman"/>
          <w:sz w:val="28"/>
          <w:szCs w:val="28"/>
        </w:rPr>
        <w:t xml:space="preserve">  </w:t>
      </w:r>
      <w:r w:rsidR="0092108D"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90CAE" wp14:editId="7E089305">
            <wp:extent cx="1250103" cy="1187937"/>
            <wp:effectExtent l="0" t="0" r="762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9921E22-122C-4016-93FF-6DE054719D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69921E22-122C-4016-93FF-6DE054719D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0103" cy="11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08D" w:rsidRPr="00347B7D">
        <w:rPr>
          <w:rFonts w:ascii="Times New Roman" w:hAnsi="Times New Roman" w:cs="Times New Roman"/>
          <w:sz w:val="28"/>
          <w:szCs w:val="28"/>
        </w:rPr>
        <w:t xml:space="preserve">       </w:t>
      </w:r>
      <w:r w:rsidR="00F86234" w:rsidRPr="00347B7D">
        <w:rPr>
          <w:rFonts w:ascii="Times New Roman" w:hAnsi="Times New Roman" w:cs="Times New Roman"/>
          <w:sz w:val="28"/>
          <w:szCs w:val="28"/>
        </w:rPr>
        <w:t xml:space="preserve">         </w:t>
      </w:r>
      <w:r w:rsidR="0092108D" w:rsidRPr="00347B7D">
        <w:rPr>
          <w:rFonts w:ascii="Times New Roman" w:hAnsi="Times New Roman" w:cs="Times New Roman"/>
          <w:sz w:val="28"/>
          <w:szCs w:val="28"/>
        </w:rPr>
        <w:t xml:space="preserve">     </w:t>
      </w:r>
      <w:r w:rsidR="0092108D"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51ED8" wp14:editId="4FFD1551">
            <wp:extent cx="1284707" cy="1187937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143DA418-53C4-42B9-9B0E-DC27722BE0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143DA418-53C4-42B9-9B0E-DC27722BE0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4707" cy="11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34" w:rsidRPr="00347B7D" w:rsidRDefault="00F86234" w:rsidP="0034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 xml:space="preserve">До реакции с йодом               Капля йода </w:t>
      </w:r>
    </w:p>
    <w:p w:rsidR="0092108D" w:rsidRPr="00347B7D" w:rsidRDefault="00F86234" w:rsidP="00347B7D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Зефир «Marshmallows Big»</w:t>
      </w:r>
    </w:p>
    <w:p w:rsidR="00F86234" w:rsidRPr="00347B7D" w:rsidRDefault="00F86234" w:rsidP="0034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0FB94" wp14:editId="6EF026A4">
            <wp:extent cx="1241932" cy="1187936"/>
            <wp:effectExtent l="0" t="0" r="0" b="0"/>
            <wp:docPr id="30" name="Рисунок 29">
              <a:extLst xmlns:a="http://schemas.openxmlformats.org/drawingml/2006/main">
                <a:ext uri="{FF2B5EF4-FFF2-40B4-BE49-F238E27FC236}">
                  <a16:creationId xmlns:a16="http://schemas.microsoft.com/office/drawing/2014/main" id="{393773A8-6A71-4261-BB26-23BD9E8693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>
                      <a:extLst>
                        <a:ext uri="{FF2B5EF4-FFF2-40B4-BE49-F238E27FC236}">
                          <a16:creationId xmlns:a16="http://schemas.microsoft.com/office/drawing/2014/main" id="{393773A8-6A71-4261-BB26-23BD9E8693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5" b="36958"/>
                    <a:stretch/>
                  </pic:blipFill>
                  <pic:spPr>
                    <a:xfrm>
                      <a:off x="0" y="0"/>
                      <a:ext cx="1241932" cy="118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B7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F9F27" wp14:editId="4585326D">
            <wp:extent cx="1279856" cy="1214534"/>
            <wp:effectExtent l="0" t="0" r="0" b="5080"/>
            <wp:docPr id="32" name="Рисунок 31">
              <a:extLst xmlns:a="http://schemas.openxmlformats.org/drawingml/2006/main">
                <a:ext uri="{FF2B5EF4-FFF2-40B4-BE49-F238E27FC236}">
                  <a16:creationId xmlns:a16="http://schemas.microsoft.com/office/drawing/2014/main" id="{F0F06E2F-3E50-4C1A-8D8F-DA074001A9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>
                      <a:extLst>
                        <a:ext uri="{FF2B5EF4-FFF2-40B4-BE49-F238E27FC236}">
                          <a16:creationId xmlns:a16="http://schemas.microsoft.com/office/drawing/2014/main" id="{F0F06E2F-3E50-4C1A-8D8F-DA074001A9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3" t="46864" r="26832" b="23492"/>
                    <a:stretch/>
                  </pic:blipFill>
                  <pic:spPr>
                    <a:xfrm>
                      <a:off x="0" y="0"/>
                      <a:ext cx="1279856" cy="121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34" w:rsidRDefault="00F86234" w:rsidP="0034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 xml:space="preserve">До реакции с йодом               Капля йода </w:t>
      </w:r>
    </w:p>
    <w:p w:rsidR="00D044EC" w:rsidRDefault="00D044EC" w:rsidP="0034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4EC" w:rsidRDefault="00D044EC" w:rsidP="0034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4EC" w:rsidRDefault="00D044EC" w:rsidP="0034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4EC" w:rsidRPr="00347B7D" w:rsidRDefault="00D044EC" w:rsidP="0034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234" w:rsidRPr="00347B7D" w:rsidRDefault="00F86234" w:rsidP="00347B7D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Вафели «Lucky Days»</w:t>
      </w:r>
    </w:p>
    <w:p w:rsidR="00F86234" w:rsidRPr="00347B7D" w:rsidRDefault="00F86234" w:rsidP="00347B7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C1F13" wp14:editId="0E9988CC">
            <wp:extent cx="1515154" cy="1309732"/>
            <wp:effectExtent l="0" t="0" r="8890" b="5080"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58341EA2-9F8D-44E8-B1DD-6E5DB1BA29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58341EA2-9F8D-44E8-B1DD-6E5DB1BA29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" t="30665" r="20242" b="39870"/>
                    <a:stretch/>
                  </pic:blipFill>
                  <pic:spPr>
                    <a:xfrm>
                      <a:off x="0" y="0"/>
                      <a:ext cx="1515154" cy="130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B7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7E4B0" wp14:editId="3D0694C8">
            <wp:extent cx="1625876" cy="1309732"/>
            <wp:effectExtent l="0" t="0" r="0" b="5080"/>
            <wp:docPr id="4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9C1C05C3-A6F9-4BB0-A455-690E26E47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9C1C05C3-A6F9-4BB0-A455-690E26E47B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" t="36151" r="15319" b="30533"/>
                    <a:stretch/>
                  </pic:blipFill>
                  <pic:spPr>
                    <a:xfrm>
                      <a:off x="0" y="0"/>
                      <a:ext cx="1625876" cy="130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34" w:rsidRPr="00347B7D" w:rsidRDefault="00F86234" w:rsidP="0034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 xml:space="preserve">До реакции с йодом                      Капля йода </w:t>
      </w:r>
    </w:p>
    <w:p w:rsidR="00F86234" w:rsidRPr="00347B7D" w:rsidRDefault="00F86234" w:rsidP="00347B7D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Печенье «Юбилейное»</w:t>
      </w:r>
    </w:p>
    <w:p w:rsidR="00F86234" w:rsidRPr="00347B7D" w:rsidRDefault="00F86234" w:rsidP="00347B7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6D2D8" wp14:editId="4E421B93">
            <wp:extent cx="1515155" cy="1352123"/>
            <wp:effectExtent l="0" t="0" r="8890" b="635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B594DBEC-5D77-4E96-A229-8873E8699A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B594DBEC-5D77-4E96-A229-8873E8699A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41263" r="13489" b="23102"/>
                    <a:stretch/>
                  </pic:blipFill>
                  <pic:spPr>
                    <a:xfrm>
                      <a:off x="0" y="0"/>
                      <a:ext cx="1515155" cy="135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B7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9B665" wp14:editId="7582D3BF">
            <wp:extent cx="1617417" cy="1392536"/>
            <wp:effectExtent l="0" t="0" r="1905" b="0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DE510D7F-A010-47CA-9CBF-0C816D5D6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DE510D7F-A010-47CA-9CBF-0C816D5D6B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9" t="46000" r="13489" b="22947"/>
                    <a:stretch/>
                  </pic:blipFill>
                  <pic:spPr>
                    <a:xfrm>
                      <a:off x="0" y="0"/>
                      <a:ext cx="1617417" cy="13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34" w:rsidRPr="00F86234" w:rsidRDefault="00F86234" w:rsidP="00347B7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До реакции с йодом                      Капля йода</w:t>
      </w:r>
    </w:p>
    <w:p w:rsidR="00F86234" w:rsidRPr="00347B7D" w:rsidRDefault="00F86234" w:rsidP="00347B7D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Мармелад «</w:t>
      </w:r>
      <w:r w:rsidRPr="00347B7D">
        <w:rPr>
          <w:rFonts w:ascii="Times New Roman" w:hAnsi="Times New Roman" w:cs="Times New Roman"/>
          <w:sz w:val="28"/>
          <w:szCs w:val="28"/>
          <w:lang w:val="en-US"/>
        </w:rPr>
        <w:t>Chupa Chups</w:t>
      </w:r>
      <w:r w:rsidRPr="00347B7D">
        <w:rPr>
          <w:rFonts w:ascii="Times New Roman" w:hAnsi="Times New Roman" w:cs="Times New Roman"/>
          <w:sz w:val="28"/>
          <w:szCs w:val="28"/>
        </w:rPr>
        <w:t>» роллсы</w:t>
      </w:r>
    </w:p>
    <w:p w:rsidR="00F86234" w:rsidRPr="00347B7D" w:rsidRDefault="00F86234" w:rsidP="00347B7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36AE0" wp14:editId="51B30A89">
            <wp:extent cx="1515155" cy="1314737"/>
            <wp:effectExtent l="0" t="0" r="8890" b="0"/>
            <wp:docPr id="34" name="Рисунок 33">
              <a:extLst xmlns:a="http://schemas.openxmlformats.org/drawingml/2006/main">
                <a:ext uri="{FF2B5EF4-FFF2-40B4-BE49-F238E27FC236}">
                  <a16:creationId xmlns:a16="http://schemas.microsoft.com/office/drawing/2014/main" id="{0B45436B-D779-4EF8-9DF2-A9EEA0DD53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>
                      <a:extLst>
                        <a:ext uri="{FF2B5EF4-FFF2-40B4-BE49-F238E27FC236}">
                          <a16:creationId xmlns:a16="http://schemas.microsoft.com/office/drawing/2014/main" id="{0B45436B-D779-4EF8-9DF2-A9EEA0DD53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0" t="41960" r="27679" b="29927"/>
                    <a:stretch/>
                  </pic:blipFill>
                  <pic:spPr>
                    <a:xfrm>
                      <a:off x="0" y="0"/>
                      <a:ext cx="1515155" cy="131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B7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FA2FB" wp14:editId="0BD4049D">
            <wp:extent cx="1518260" cy="1173480"/>
            <wp:effectExtent l="0" t="0" r="6350" b="7620"/>
            <wp:docPr id="39" name="Рисунок 38">
              <a:extLst xmlns:a="http://schemas.openxmlformats.org/drawingml/2006/main">
                <a:ext uri="{FF2B5EF4-FFF2-40B4-BE49-F238E27FC236}">
                  <a16:creationId xmlns:a16="http://schemas.microsoft.com/office/drawing/2014/main" id="{B4800949-027E-4B79-A71A-A29C35060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>
                      <a:extLst>
                        <a:ext uri="{FF2B5EF4-FFF2-40B4-BE49-F238E27FC236}">
                          <a16:creationId xmlns:a16="http://schemas.microsoft.com/office/drawing/2014/main" id="{B4800949-027E-4B79-A71A-A29C35060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8" t="48158" r="18385" b="29951"/>
                    <a:stretch/>
                  </pic:blipFill>
                  <pic:spPr>
                    <a:xfrm>
                      <a:off x="0" y="0"/>
                      <a:ext cx="1519254" cy="117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34" w:rsidRPr="00F86234" w:rsidRDefault="00F86234" w:rsidP="00347B7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До реакции с йодом                      Капля йода</w:t>
      </w:r>
    </w:p>
    <w:p w:rsidR="00F86234" w:rsidRPr="00347B7D" w:rsidRDefault="00F86234" w:rsidP="00347B7D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Чипсы «Twister»</w:t>
      </w:r>
    </w:p>
    <w:p w:rsidR="00F86234" w:rsidRPr="00347B7D" w:rsidRDefault="00F86234" w:rsidP="00347B7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C7758" wp14:editId="1D3B23FE">
            <wp:extent cx="1501140" cy="1499995"/>
            <wp:effectExtent l="0" t="0" r="3810" b="5080"/>
            <wp:docPr id="50" name="Рисунок 49">
              <a:extLst xmlns:a="http://schemas.openxmlformats.org/drawingml/2006/main">
                <a:ext uri="{FF2B5EF4-FFF2-40B4-BE49-F238E27FC236}">
                  <a16:creationId xmlns:a16="http://schemas.microsoft.com/office/drawing/2014/main" id="{2ED5E2EE-A631-4E00-96F4-C14F217A9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9">
                      <a:extLst>
                        <a:ext uri="{FF2B5EF4-FFF2-40B4-BE49-F238E27FC236}">
                          <a16:creationId xmlns:a16="http://schemas.microsoft.com/office/drawing/2014/main" id="{2ED5E2EE-A631-4E00-96F4-C14F217A9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78" t="21214" r="5861" b="35729"/>
                    <a:stretch/>
                  </pic:blipFill>
                  <pic:spPr>
                    <a:xfrm>
                      <a:off x="0" y="0"/>
                      <a:ext cx="1502022" cy="150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B7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4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F99E0" wp14:editId="445EA8F2">
            <wp:extent cx="1416805" cy="1333500"/>
            <wp:effectExtent l="0" t="0" r="0" b="0"/>
            <wp:docPr id="56" name="Рисунок 55">
              <a:extLst xmlns:a="http://schemas.openxmlformats.org/drawingml/2006/main">
                <a:ext uri="{FF2B5EF4-FFF2-40B4-BE49-F238E27FC236}">
                  <a16:creationId xmlns:a16="http://schemas.microsoft.com/office/drawing/2014/main" id="{E60709DC-497E-4BF1-BB44-2803AF97D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5">
                      <a:extLst>
                        <a:ext uri="{FF2B5EF4-FFF2-40B4-BE49-F238E27FC236}">
                          <a16:creationId xmlns:a16="http://schemas.microsoft.com/office/drawing/2014/main" id="{E60709DC-497E-4BF1-BB44-2803AF97D9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" t="39040" b="1"/>
                    <a:stretch/>
                  </pic:blipFill>
                  <pic:spPr>
                    <a:xfrm>
                      <a:off x="0" y="0"/>
                      <a:ext cx="1418351" cy="133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34" w:rsidRPr="00F86234" w:rsidRDefault="00F86234" w:rsidP="00347B7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7D">
        <w:rPr>
          <w:rFonts w:ascii="Times New Roman" w:hAnsi="Times New Roman" w:cs="Times New Roman"/>
          <w:sz w:val="28"/>
          <w:szCs w:val="28"/>
        </w:rPr>
        <w:t>До реакции с йодом                      Капля йода</w:t>
      </w:r>
    </w:p>
    <w:p w:rsidR="00F2412E" w:rsidRPr="00C869D5" w:rsidRDefault="00F2412E" w:rsidP="00C869D5">
      <w:pPr>
        <w:spacing w:line="360" w:lineRule="auto"/>
        <w:jc w:val="both"/>
        <w:rPr>
          <w:rFonts w:ascii="MyriadPro-SemiCn" w:hAnsi="MyriadPro-SemiCn"/>
          <w:color w:val="FF0000"/>
          <w:sz w:val="27"/>
          <w:szCs w:val="27"/>
          <w:shd w:val="clear" w:color="auto" w:fill="FFFFFF"/>
        </w:rPr>
      </w:pPr>
    </w:p>
    <w:sectPr w:rsidR="00F2412E" w:rsidRPr="00C869D5" w:rsidSect="008C700F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C1F" w:rsidRDefault="002A0C1F" w:rsidP="008C700F">
      <w:pPr>
        <w:spacing w:after="0" w:line="240" w:lineRule="auto"/>
      </w:pPr>
      <w:r>
        <w:separator/>
      </w:r>
    </w:p>
  </w:endnote>
  <w:endnote w:type="continuationSeparator" w:id="0">
    <w:p w:rsidR="002A0C1F" w:rsidRDefault="002A0C1F" w:rsidP="008C7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MyriadPro-SemiC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6468784"/>
      <w:docPartObj>
        <w:docPartGallery w:val="Page Numbers (Bottom of Page)"/>
        <w:docPartUnique/>
      </w:docPartObj>
    </w:sdtPr>
    <w:sdtEndPr/>
    <w:sdtContent>
      <w:p w:rsidR="008C700F" w:rsidRDefault="008C700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69D5">
          <w:rPr>
            <w:noProof/>
          </w:rPr>
          <w:t>2</w:t>
        </w:r>
        <w:r>
          <w:fldChar w:fldCharType="end"/>
        </w:r>
      </w:p>
    </w:sdtContent>
  </w:sdt>
  <w:p w:rsidR="008C700F" w:rsidRDefault="008C700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C1F" w:rsidRDefault="002A0C1F" w:rsidP="008C700F">
      <w:pPr>
        <w:spacing w:after="0" w:line="240" w:lineRule="auto"/>
      </w:pPr>
      <w:r>
        <w:separator/>
      </w:r>
    </w:p>
  </w:footnote>
  <w:footnote w:type="continuationSeparator" w:id="0">
    <w:p w:rsidR="002A0C1F" w:rsidRDefault="002A0C1F" w:rsidP="008C7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75432"/>
    <w:multiLevelType w:val="multilevel"/>
    <w:tmpl w:val="7D98B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5246CF"/>
    <w:multiLevelType w:val="hybridMultilevel"/>
    <w:tmpl w:val="3B708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5689D"/>
    <w:multiLevelType w:val="hybridMultilevel"/>
    <w:tmpl w:val="8AC06C80"/>
    <w:lvl w:ilvl="0" w:tplc="ED161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874F80"/>
    <w:multiLevelType w:val="hybridMultilevel"/>
    <w:tmpl w:val="7A06C3D4"/>
    <w:lvl w:ilvl="0" w:tplc="8116C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F341030"/>
    <w:multiLevelType w:val="hybridMultilevel"/>
    <w:tmpl w:val="62CC94F6"/>
    <w:lvl w:ilvl="0" w:tplc="51627EE4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3341A2D"/>
    <w:multiLevelType w:val="multilevel"/>
    <w:tmpl w:val="B068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2C2007"/>
    <w:multiLevelType w:val="hybridMultilevel"/>
    <w:tmpl w:val="17568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6B0F82"/>
    <w:multiLevelType w:val="hybridMultilevel"/>
    <w:tmpl w:val="DFD6D512"/>
    <w:lvl w:ilvl="0" w:tplc="CD1C4A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914464"/>
    <w:multiLevelType w:val="hybridMultilevel"/>
    <w:tmpl w:val="FD8C8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8092A"/>
    <w:multiLevelType w:val="hybridMultilevel"/>
    <w:tmpl w:val="71EA8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965934"/>
    <w:multiLevelType w:val="hybridMultilevel"/>
    <w:tmpl w:val="64826212"/>
    <w:lvl w:ilvl="0" w:tplc="ADD686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C155999"/>
    <w:multiLevelType w:val="hybridMultilevel"/>
    <w:tmpl w:val="47587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BA4C4B"/>
    <w:multiLevelType w:val="hybridMultilevel"/>
    <w:tmpl w:val="8A24F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CA1BFC"/>
    <w:multiLevelType w:val="hybridMultilevel"/>
    <w:tmpl w:val="7340F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1"/>
  </w:num>
  <w:num w:numId="5">
    <w:abstractNumId w:val="6"/>
  </w:num>
  <w:num w:numId="6">
    <w:abstractNumId w:val="12"/>
  </w:num>
  <w:num w:numId="7">
    <w:abstractNumId w:val="5"/>
  </w:num>
  <w:num w:numId="8">
    <w:abstractNumId w:val="1"/>
  </w:num>
  <w:num w:numId="9">
    <w:abstractNumId w:val="8"/>
  </w:num>
  <w:num w:numId="10">
    <w:abstractNumId w:val="4"/>
  </w:num>
  <w:num w:numId="11">
    <w:abstractNumId w:val="9"/>
  </w:num>
  <w:num w:numId="12">
    <w:abstractNumId w:val="10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ED5"/>
    <w:rsid w:val="000619AC"/>
    <w:rsid w:val="00075252"/>
    <w:rsid w:val="00086D63"/>
    <w:rsid w:val="000C3C5F"/>
    <w:rsid w:val="00135345"/>
    <w:rsid w:val="001D6133"/>
    <w:rsid w:val="00213868"/>
    <w:rsid w:val="0025757B"/>
    <w:rsid w:val="00290ED5"/>
    <w:rsid w:val="00293F1C"/>
    <w:rsid w:val="00294CC1"/>
    <w:rsid w:val="00295034"/>
    <w:rsid w:val="002A0C1F"/>
    <w:rsid w:val="002B44DA"/>
    <w:rsid w:val="002C163A"/>
    <w:rsid w:val="002C16C6"/>
    <w:rsid w:val="00347B7D"/>
    <w:rsid w:val="00393561"/>
    <w:rsid w:val="003D14AA"/>
    <w:rsid w:val="003F66DC"/>
    <w:rsid w:val="00450175"/>
    <w:rsid w:val="004610D3"/>
    <w:rsid w:val="005D2EF0"/>
    <w:rsid w:val="006D58CB"/>
    <w:rsid w:val="006E2387"/>
    <w:rsid w:val="007158E8"/>
    <w:rsid w:val="00716D43"/>
    <w:rsid w:val="00736EAA"/>
    <w:rsid w:val="00791BEB"/>
    <w:rsid w:val="007E0865"/>
    <w:rsid w:val="00815CCD"/>
    <w:rsid w:val="008617AD"/>
    <w:rsid w:val="008C454E"/>
    <w:rsid w:val="008C700F"/>
    <w:rsid w:val="008D79CB"/>
    <w:rsid w:val="0092108D"/>
    <w:rsid w:val="00973BC6"/>
    <w:rsid w:val="00A74929"/>
    <w:rsid w:val="00A97771"/>
    <w:rsid w:val="00AD0C38"/>
    <w:rsid w:val="00AF7ED5"/>
    <w:rsid w:val="00B535AB"/>
    <w:rsid w:val="00B81922"/>
    <w:rsid w:val="00BE783A"/>
    <w:rsid w:val="00C3712E"/>
    <w:rsid w:val="00C75FF1"/>
    <w:rsid w:val="00C869D5"/>
    <w:rsid w:val="00CD4C82"/>
    <w:rsid w:val="00D0188A"/>
    <w:rsid w:val="00D044EC"/>
    <w:rsid w:val="00D414CF"/>
    <w:rsid w:val="00D62663"/>
    <w:rsid w:val="00DA718D"/>
    <w:rsid w:val="00DD3007"/>
    <w:rsid w:val="00E76958"/>
    <w:rsid w:val="00F2412E"/>
    <w:rsid w:val="00F4298F"/>
    <w:rsid w:val="00F677CF"/>
    <w:rsid w:val="00F86234"/>
    <w:rsid w:val="00FA2DF4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0F52B"/>
  <w15:chartTrackingRefBased/>
  <w15:docId w15:val="{81C409E3-83AA-4D9F-91C2-D39FC82C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663"/>
  </w:style>
  <w:style w:type="paragraph" w:styleId="3">
    <w:name w:val="heading 3"/>
    <w:basedOn w:val="a"/>
    <w:next w:val="a"/>
    <w:link w:val="30"/>
    <w:uiPriority w:val="9"/>
    <w:unhideWhenUsed/>
    <w:qFormat/>
    <w:rsid w:val="00294C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2950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2663"/>
  </w:style>
  <w:style w:type="character" w:styleId="a3">
    <w:name w:val="Strong"/>
    <w:uiPriority w:val="22"/>
    <w:qFormat/>
    <w:rsid w:val="00D62663"/>
    <w:rPr>
      <w:b/>
      <w:bCs/>
    </w:rPr>
  </w:style>
  <w:style w:type="paragraph" w:styleId="a4">
    <w:name w:val="Normal (Web)"/>
    <w:basedOn w:val="a"/>
    <w:uiPriority w:val="99"/>
    <w:unhideWhenUsed/>
    <w:rsid w:val="00D6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2412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F2412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95034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9503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94C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rticle-renderblock">
    <w:name w:val="article-render__block"/>
    <w:basedOn w:val="a"/>
    <w:rsid w:val="0029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086D63"/>
  </w:style>
  <w:style w:type="character" w:customStyle="1" w:styleId="mw-editsection">
    <w:name w:val="mw-editsection"/>
    <w:basedOn w:val="a0"/>
    <w:rsid w:val="00086D63"/>
  </w:style>
  <w:style w:type="character" w:customStyle="1" w:styleId="mw-editsection-bracket">
    <w:name w:val="mw-editsection-bracket"/>
    <w:basedOn w:val="a0"/>
    <w:rsid w:val="00086D63"/>
  </w:style>
  <w:style w:type="character" w:customStyle="1" w:styleId="mw-editsection-divider">
    <w:name w:val="mw-editsection-divider"/>
    <w:basedOn w:val="a0"/>
    <w:rsid w:val="00086D63"/>
  </w:style>
  <w:style w:type="paragraph" w:styleId="a8">
    <w:name w:val="header"/>
    <w:basedOn w:val="a"/>
    <w:link w:val="a9"/>
    <w:uiPriority w:val="99"/>
    <w:unhideWhenUsed/>
    <w:rsid w:val="008C7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700F"/>
  </w:style>
  <w:style w:type="paragraph" w:styleId="aa">
    <w:name w:val="footer"/>
    <w:basedOn w:val="a"/>
    <w:link w:val="ab"/>
    <w:uiPriority w:val="99"/>
    <w:unhideWhenUsed/>
    <w:rsid w:val="008C7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7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4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zen.ru/media/id/5af552ae4bf1619ffff8634a/soia--polza-i-vred-5b02ba2283090562e4b15f16?utm_referer=www.google.co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8%D0%BE%D0%B4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ru.wikipedia.org/wiki/%D0%98%D0%BE%D0%B4" TargetMode="Externa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0%D1%87%D0%B5%D1%81%D1%82%D0%B2%D0%B5%D0%BD%D0%BD%D1%8B%D0%B9_%D0%B0%D0%BD%D0%B0%D0%BB%D0%B8%D0%B7_(%D1%85%D0%B8%D0%BC%D0%B8%D1%8F)" TargetMode="External"/><Relationship Id="rId14" Type="http://schemas.openxmlformats.org/officeDocument/2006/relationships/hyperlink" Target="https://bonduelle.ru/blog/sovety/chto-takoe-krakhmal-vidy-polza-i-vred-dlya-organizma-cheloveka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Что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такое крахмал?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9358924859504003E-2"/>
          <c:y val="0.18247126436781611"/>
          <c:w val="0.74518590927842443"/>
          <c:h val="0.39938418258062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знают, что такое крахмал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ответы однокласссников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B5-422C-BF97-3ED9B743AA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знают, где применяют крахмал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ответы однокласссников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B5-422C-BF97-3ED9B743AA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знают о вреде и пользе крахмала  организм человека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ответы однокласссников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B5-422C-BF97-3ED9B743AA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7657103"/>
        <c:axId val="297655439"/>
      </c:barChart>
      <c:catAx>
        <c:axId val="2976571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7655439"/>
        <c:crosses val="autoZero"/>
        <c:auto val="1"/>
        <c:lblAlgn val="ctr"/>
        <c:lblOffset val="100"/>
        <c:noMultiLvlLbl val="0"/>
      </c:catAx>
      <c:valAx>
        <c:axId val="297655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76571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16EE8-4A29-4950-86D4-50B1AA589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2584</Words>
  <Characters>14729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2023-03-31T04:21:00Z</dcterms:created>
  <dcterms:modified xsi:type="dcterms:W3CDTF">2023-03-31T04:21:00Z</dcterms:modified>
</cp:coreProperties>
</file>