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822CB7" w:rsidR="000A5A2E" w:rsidP="59DE8352" w:rsidRDefault="000A5A2E" w14:paraId="126EBBC0" w14:textId="75178C1C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33895BE6" w14:textId="57343303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2AB62A5D" w14:textId="244458B8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1C97BA46" w14:textId="6237225F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0DD43C14" w14:textId="66A40B7D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3DFB85C7" w14:textId="57823F92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0C418253" w14:textId="5EC4E03F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46616127" w14:textId="05AF6437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2963AB4B" w14:textId="15ADDCAA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1ECC04E7" w14:textId="6E08E2C4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0E00759E" w14:textId="04ED6D19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11AFA086" w14:textId="673F8F80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2C7EDF37" w14:textId="528DFF77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НАУЧНО-ИССЛЕДОВАТЕЛЬСКАЯ РАБОТА</w:t>
      </w:r>
    </w:p>
    <w:p w:rsidR="59DE8352" w:rsidP="59DE8352" w:rsidRDefault="59DE8352" w14:paraId="59273A47" w14:textId="61BC6A57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Тема: “Биография Флюры Сулеймановой в математических задачах”</w:t>
      </w:r>
    </w:p>
    <w:p w:rsidR="59DE8352" w:rsidP="59DE8352" w:rsidRDefault="59DE8352" w14:paraId="3CE1F84D" w14:textId="5428564C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44A4DC0A" w14:textId="13120726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70BB4D43" w14:textId="71D4339A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7116549A" w14:textId="100AD63A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6C98B7D8" w14:textId="2A3FEF6D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3879B5B8" w14:textId="6D0EC8F0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73639AD4" w14:textId="6AF2E943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5889596D" w14:textId="38B179DF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141FE787" w14:textId="53EF8053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429593F3" w14:textId="7A15D90A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 xml:space="preserve">Выполнила: </w:t>
      </w:r>
    </w:p>
    <w:p w:rsidR="59DE8352" w:rsidP="59DE8352" w:rsidRDefault="59DE8352" w14:paraId="7A573C2E" w14:textId="4206C71E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Садриева Элиза 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Алмазовна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 w:rsidR="59DE8352" w:rsidP="59DE8352" w:rsidRDefault="59DE8352" w14:paraId="4757E019" w14:textId="7759744D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ученица МБОУ “Лицей №177”.</w:t>
      </w:r>
    </w:p>
    <w:p w:rsidR="59DE8352" w:rsidP="59DE8352" w:rsidRDefault="59DE8352" w14:paraId="20D18181" w14:textId="47F3219E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Руководитель:</w:t>
      </w:r>
    </w:p>
    <w:p w:rsidR="59DE8352" w:rsidP="59DE8352" w:rsidRDefault="59DE8352" w14:paraId="547B6C1D" w14:textId="7258B32A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Сайфутдинова Елена Валерьевна,</w:t>
      </w:r>
    </w:p>
    <w:p w:rsidR="59DE8352" w:rsidP="59DE8352" w:rsidRDefault="59DE8352" w14:paraId="30EFD366" w14:textId="565CC018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учитель математики высшей</w:t>
      </w:r>
    </w:p>
    <w:p w:rsidR="59DE8352" w:rsidP="59DE8352" w:rsidRDefault="59DE8352" w14:paraId="394A85D1" w14:textId="08297003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квалификационной категории.</w:t>
      </w:r>
    </w:p>
    <w:p w:rsidR="59DE8352" w:rsidP="59DE8352" w:rsidRDefault="59DE8352" w14:paraId="2EF718E6" w14:textId="36D95C2C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18D20F0A" w14:textId="352D8339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70B59E59" w:rsidRDefault="59DE8352" w14:paraId="6B5066B1" w14:textId="1ACAECE7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70B59E59" w:rsidRDefault="59DE8352" w14:paraId="3EDA32CF" w14:textId="6B279078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9DC6173" w:rsidP="29DC6173" w:rsidRDefault="29DC6173" w14:paraId="4415723B" w14:textId="47987DB1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9DC6173" w:rsidP="29DC6173" w:rsidRDefault="29DC6173" w14:paraId="4FBD8A1C" w14:textId="5C1391BF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9DC6173" w:rsidP="29DC6173" w:rsidRDefault="29DC6173" w14:paraId="0D3B9626" w14:textId="24ACA48D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9DC6173" w:rsidP="29DC6173" w:rsidRDefault="29DC6173" w14:paraId="322233D6" w14:textId="2D6F8058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9DC6173" w:rsidP="29DC6173" w:rsidRDefault="29DC6173" w14:paraId="56133EC4" w14:textId="62A3A9B9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9DC6173" w:rsidP="29DC6173" w:rsidRDefault="29DC6173" w14:paraId="7DF5EDC7" w14:textId="318C180B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59DE8352" w:rsidP="59DE8352" w:rsidRDefault="59DE8352" w14:paraId="1B1543CA" w14:textId="68E84F17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Казань - 2023 г.</w:t>
      </w:r>
    </w:p>
    <w:p w:rsidR="6373A13D" w:rsidP="29DC6173" w:rsidRDefault="6373A13D" w14:paraId="352B74D3" w14:textId="15E17034">
      <w:pPr>
        <w:pStyle w:val="a"/>
        <w:spacing w:after="0" w:line="240" w:lineRule="auto"/>
        <w:ind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5A9827D7" w:rsidP="5A9827D7" w:rsidRDefault="5A9827D7" w14:paraId="6D7D85A3" w14:textId="4A6751BF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A9827D7" w:rsidP="5A9827D7" w:rsidRDefault="5A9827D7" w14:paraId="39914477" w14:textId="118FD024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A9827D7" w:rsidP="5A9827D7" w:rsidRDefault="5A9827D7" w14:paraId="3D666BB4" w14:textId="2AD04667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2CCE5D73" w:rsidP="2CCE5D73" w:rsidRDefault="2CCE5D73" w14:paraId="4AFBC89C" w14:textId="72DCD87E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12AC9B3F" w:rsidP="12AC9B3F" w:rsidRDefault="12AC9B3F" w14:paraId="078B7819" w14:textId="450D326A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000A5A2E" w14:paraId="30A9C1B3" w14:textId="2017C387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EA34609" w:rsidR="1EA3460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Оглавление</w:t>
      </w:r>
    </w:p>
    <w:p w:rsidR="70B59E59" w:rsidP="70B59E59" w:rsidRDefault="70B59E59" w14:paraId="4C23A03E" w14:textId="37A08339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 Введение.............................................................................................................3</w:t>
      </w:r>
    </w:p>
    <w:p w:rsidR="70B59E59" w:rsidP="70B59E59" w:rsidRDefault="70B59E59" w14:paraId="1F8EB667" w14:textId="4F884517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2. Основная часть...................................................................................................4</w:t>
      </w:r>
    </w:p>
    <w:p w:rsidR="70B59E59" w:rsidP="70B59E59" w:rsidRDefault="70B59E59" w14:paraId="20A949BD" w14:textId="6B0B59F3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2.1. Задача 1........................................................................................................4</w:t>
      </w:r>
    </w:p>
    <w:p w:rsidR="70B59E59" w:rsidP="70B59E59" w:rsidRDefault="70B59E59" w14:paraId="30125164" w14:textId="1D02759A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2.2. Задача 2........................................................................................................6</w:t>
      </w:r>
    </w:p>
    <w:p w:rsidR="70B59E59" w:rsidP="70B59E59" w:rsidRDefault="70B59E59" w14:paraId="15547C02" w14:textId="7710289D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2.3. Задача 3........................................................................................................7</w:t>
      </w:r>
    </w:p>
    <w:p w:rsidR="70B59E59" w:rsidP="70B59E59" w:rsidRDefault="70B59E59" w14:paraId="05CF25F5" w14:textId="01B6E639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2.4. Задача 4........................................................................................................9</w:t>
      </w:r>
    </w:p>
    <w:p w:rsidR="70B59E59" w:rsidP="70B59E59" w:rsidRDefault="70B59E59" w14:paraId="33D86B15" w14:textId="0F57A282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2.5. Задача 5......................................................................................................10</w:t>
      </w:r>
    </w:p>
    <w:p w:rsidR="70B59E59" w:rsidP="70B59E59" w:rsidRDefault="70B59E59" w14:paraId="6BAE255F" w14:textId="1EBE0C84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3. Выводы.............................................................................................................12</w:t>
      </w:r>
    </w:p>
    <w:p w:rsidR="70B59E59" w:rsidP="70B59E59" w:rsidRDefault="70B59E59" w14:paraId="228E7BE1" w14:textId="589D8A39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4. Заключение......................................................................................................12</w:t>
      </w:r>
    </w:p>
    <w:p w:rsidR="70B59E59" w:rsidP="70B59E59" w:rsidRDefault="70B59E59" w14:paraId="6850ED5D" w14:textId="7F68EEF0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EA34609" w:rsidR="1EA3460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5. Список источников и литературы.................................................................13</w:t>
      </w:r>
    </w:p>
    <w:p w:rsidR="00DE2390" w:rsidP="59DE8352" w:rsidRDefault="00DE2390" w14:paraId="219AF7D5" w14:textId="4FB979F8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7253C58C" w14:textId="707012C5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28E80B5C" w14:textId="3A2AAB83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7F6BB16F" w14:textId="0CD8FD36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67592F14" w14:textId="774946C1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3864B929" w14:textId="2937251B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441B5190" w14:textId="5C7AF4C3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714D4097" w14:textId="578C9ED8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3FFBDB74" w14:textId="19115448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108EA6F9" w14:textId="0FF18CDE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2B7C062D" w14:paraId="1FB0D153" w14:textId="09EB9850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59DE8352" w:rsidRDefault="2B7C062D" w14:paraId="1199F5AB" w14:textId="7B2207B8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59DE8352" w:rsidRDefault="2B7C062D" w14:paraId="02D16F12" w14:textId="378037EF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59DE8352" w:rsidRDefault="2B7C062D" w14:paraId="026CAAD0" w14:textId="7EF5196C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59DE8352" w:rsidRDefault="2B7C062D" w14:paraId="1F66EEE1" w14:textId="37F4F087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0136706D" w14:textId="53914B69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7E9FC8A0" w14:textId="658DCC6D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4B0194A7" w14:textId="33DB6E3F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04BC0367" w14:textId="6F44E2FF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7AB4FF18" w14:textId="69F871E1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2EE41C8B" w14:textId="5FB4CDC6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0593DEBA" w14:textId="6390637D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6AE5D865" w14:textId="37F67D9D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042BE838" w14:textId="01C0AABC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52DE95E6" w14:textId="2AF29639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6A07FBF8" w14:textId="51427412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0EC2148D" w14:textId="58E3F5E2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7E80F47E" w14:textId="51F99309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A9827D7" w:rsidP="59295A67" w:rsidRDefault="5A9827D7" w14:paraId="1667E304" w14:textId="15519D4F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12AC9B3F" w:rsidP="12AC9B3F" w:rsidRDefault="12AC9B3F" w14:paraId="579B1403" w14:textId="23BB9666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387B925F" w14:textId="37E0DF20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1248756C" w14:textId="650A79B8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01FCF437" w14:textId="4EB42F6D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bookmarkStart w:name="_GoBack" w:id="0"/>
      <w:bookmarkEnd w:id="0"/>
      <w:r w:rsidRPr="1EA34609" w:rsidR="1EA3460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Введение</w:t>
      </w:r>
    </w:p>
    <w:p w:rsidR="00DE2390" w:rsidP="59DE8352" w:rsidRDefault="2B7C062D" w14:paraId="4988C0EC" w14:textId="3EF5A45C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Старое </w:t>
      </w: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Барышево</w:t>
      </w: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- моя малая родина, деревня в Камско-Устьинском районе, известная с 17 века своими выходцами. Среди них встречаются доктора технических наук, Герои Социалистического Труда, религиозные деятели и певцы.</w:t>
      </w:r>
    </w:p>
    <w:p w:rsidR="00DE2390" w:rsidP="59DE8352" w:rsidRDefault="2B7C062D" w14:paraId="7D2617BC" w14:textId="5A80049F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Недавн</w:t>
      </w: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 я заинтересовалась историей родной деревни моей бабушки и узнала о Флюре Сулеймановой, которая является её дальней родственницей и уроженкой деревни Старое </w:t>
      </w: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Барышево</w:t>
      </w: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Флюра Сулейманова - татарская певица, заслуженная артистка Татарской АССР и народная артистка Республики Татарстан, лауреат различных фестивалей и конкурсов. Её по праву называют легендой татарской эстрады. </w:t>
      </w:r>
    </w:p>
    <w:p w:rsidR="00DE2390" w:rsidP="59DE8352" w:rsidRDefault="2B7C062D" w14:paraId="32008621" w14:textId="5A79ABD4">
      <w:pPr>
        <w:spacing w:after="0" w:line="240" w:lineRule="auto"/>
        <w:ind w:hanging="0" w:firstLine="14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</w:t>
      </w:r>
      <w:r>
        <w:tab/>
      </w:r>
      <w:r w:rsidRPr="6883BA70" w:rsidR="6883BA7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Мне стало любопытно узнать, возможно ли совмещать изучение своего родного края с тренировкой математических навыков.</w:t>
      </w:r>
    </w:p>
    <w:p w:rsidR="00DE2390" w:rsidP="59DE8352" w:rsidRDefault="00E53105" w14:paraId="4F5CBAAF" w14:textId="7692DD8F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           В своей работе я составила задачи с краеведческим материалом, связанные с биографией Флюры Сулеймановой. Некоторые из них имеют сходства с заданиями второй части ОГЭ по математике. Благодаря им я смогу осуществлять свою подготовку к экзаменам.</w:t>
      </w:r>
    </w:p>
    <w:p w:rsidR="00DE2390" w:rsidP="59DE8352" w:rsidRDefault="2B7C062D" w14:paraId="15C12822" w14:textId="01854CCF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Цель работы: </w:t>
      </w: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представить биографию Флюры Сулеймановой в математических задачах с целью расширения знаний о родном крае</w:t>
      </w:r>
    </w:p>
    <w:p w:rsidR="00DE2390" w:rsidP="59DE8352" w:rsidRDefault="2B7C062D" w14:paraId="603991BB" w14:textId="0A9A6590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Гипотеза: </w:t>
      </w:r>
      <w:r w:rsidRPr="59DE8352" w:rsidR="59DE835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запомнить исторические даты и события легче через составление и решение математических задач, содержащих краеведческий материал</w:t>
      </w:r>
    </w:p>
    <w:p w:rsidR="00DE2390" w:rsidP="59DE8352" w:rsidRDefault="2B7C062D" w14:paraId="0A36AC46" w14:textId="7E5F0E6F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Задачи: </w:t>
      </w:r>
    </w:p>
    <w:p w:rsidR="00DE2390" w:rsidP="59DE8352" w:rsidRDefault="2B7C062D" w14:paraId="6C7D9955" w14:textId="40794524">
      <w:pPr>
        <w:pStyle w:val="a3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изучить биографию Флюры Сулеймановой;</w:t>
      </w:r>
    </w:p>
    <w:p w:rsidR="00DE2390" w:rsidP="59DE8352" w:rsidRDefault="2B7C062D" w14:paraId="5BCDFBC1" w14:textId="4717D323">
      <w:pPr>
        <w:pStyle w:val="a3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придумать пять краеведческих задач, раскрывающих её биографию;</w:t>
      </w:r>
    </w:p>
    <w:p w:rsidR="00DE2390" w:rsidP="59DE8352" w:rsidRDefault="2B7C062D" w14:paraId="0CC434D9" w14:textId="2620E8A9">
      <w:pPr>
        <w:pStyle w:val="a3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решить эти задачи;</w:t>
      </w:r>
    </w:p>
    <w:p w:rsidR="00DE2390" w:rsidP="59DE8352" w:rsidRDefault="2B7C062D" w14:paraId="212F608E" w14:textId="225DEF41">
      <w:pPr>
        <w:pStyle w:val="a3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проанализировать результаты исследования.</w:t>
      </w:r>
    </w:p>
    <w:p w:rsidR="00DE2390" w:rsidP="59DE8352" w:rsidRDefault="2B7C062D" w14:paraId="3DEA3E8A" w14:textId="3DE6B577">
      <w:pPr>
        <w:spacing w:after="0" w:line="240" w:lineRule="auto"/>
        <w:ind w:left="720" w:hanging="72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Методы исследования:</w:t>
      </w:r>
    </w:p>
    <w:p w:rsidR="00DE2390" w:rsidP="59DE8352" w:rsidRDefault="2B7C062D" w14:paraId="653C8567" w14:textId="1435345F">
      <w:pPr>
        <w:pStyle w:val="a3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сбор теоретической информации;</w:t>
      </w:r>
    </w:p>
    <w:p w:rsidR="00DE2390" w:rsidP="59DE8352" w:rsidRDefault="2B7C062D" w14:paraId="1D33DB1D" w14:textId="11684C27">
      <w:pPr>
        <w:pStyle w:val="a3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составление краеведческих задач;</w:t>
      </w:r>
    </w:p>
    <w:p w:rsidR="00DE2390" w:rsidP="59DE8352" w:rsidRDefault="2B7C062D" w14:paraId="49E57DDB" w14:textId="6EAEEBDC">
      <w:pPr>
        <w:pStyle w:val="a3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вычисления;</w:t>
      </w:r>
    </w:p>
    <w:p w:rsidR="00DE2390" w:rsidP="59DE8352" w:rsidRDefault="2B7C062D" w14:paraId="09399A21" w14:textId="799F55FC">
      <w:pPr>
        <w:pStyle w:val="a3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анализ полученных данных.</w:t>
      </w:r>
    </w:p>
    <w:p w:rsidR="00DE2390" w:rsidP="59DE8352" w:rsidRDefault="00DE2390" w14:paraId="22508B63" w14:textId="7662903E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DE2390" w:rsidP="59DE8352" w:rsidRDefault="00DE2390" w14:paraId="0F64C45B" w14:textId="70B16359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59DE8352" w:rsidRDefault="00DE2390" w14:paraId="43DEC77B" w14:textId="7BBDFE30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2C35CE29" w14:textId="5F71C710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02838478" w14:textId="203A6C62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305D076C" w14:textId="3D9E8142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59AA5F5B" w14:textId="2679B9CB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042C5356" w14:textId="5322F4CF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86809B2" w:rsidP="59DE8352" w:rsidRDefault="186809B2" w14:paraId="3DA1B8DB" w14:textId="0F9E1017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70B59E59" w:rsidP="70B59E59" w:rsidRDefault="70B59E59" w14:paraId="201E2E49" w14:textId="1F8087D3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562773A6" w14:textId="4BA39846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00DE2390" w:rsidP="70B59E59" w:rsidRDefault="2B7C062D" w14:paraId="5583441A" w14:textId="41BF1BC8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 Основная часть</w:t>
      </w:r>
    </w:p>
    <w:p w:rsidR="00DE2390" w:rsidP="70B59E59" w:rsidRDefault="2B7C062D" w14:paraId="14547AB6" w14:textId="49D2349E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2.1 Задача 1</w:t>
      </w:r>
    </w:p>
    <w:p w:rsidR="00DE2390" w:rsidP="59DE8352" w:rsidRDefault="2B7C062D" w14:paraId="14001423" w14:textId="135F7087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Флюра Сулейманова родилась 10 марта 1939 года в деревне Старое 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Барышево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Камско-Устьинского района. Здесь она росла до 16 лет, впервые спела на сцене, закончила 9 классов. Отец Флюры 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Зиатдиновны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погиб во время Великой Отечественной войны, а мама умерла через год, не выдержав удара. Пятерых детей-сирот приютила Рахима, сестра их матери. Впоследствии, когда в дом тёти приехали другие родственники, дети вернулись в родной дом, где и маму, и папу им заменил Захир, самый старший ребёнок.</w:t>
      </w:r>
    </w:p>
    <w:p w:rsidR="2B1E1400" w:rsidP="70B59E59" w:rsidRDefault="2B1E1400" w14:paraId="25499BA2" w14:textId="70EDB2E4">
      <w:pPr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42914F5" wp14:anchorId="594AF0B8">
            <wp:extent cx="2221706" cy="2962275"/>
            <wp:effectExtent l="0" t="0" r="0" b="0"/>
            <wp:docPr id="1636456823" name="Рисунок 16364568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636456823"/>
                    <pic:cNvPicPr/>
                  </pic:nvPicPr>
                  <pic:blipFill>
                    <a:blip r:embed="Rf4a33108d46f41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1706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B59E59" w:rsidP="6373A13D" w:rsidRDefault="70B59E59" w14:paraId="4FDB93A8" w14:textId="4A3D1A45">
      <w:pPr>
        <w:spacing w:after="0" w:line="240" w:lineRule="auto"/>
        <w:ind w:hanging="0" w:firstLine="135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                 Рис.1. Одна из улиц деревни Старое Барышево</w:t>
      </w:r>
      <w:r>
        <w:tab/>
      </w:r>
      <w:r>
        <w:tab/>
      </w:r>
      <w:r>
        <w:tab/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>В родительском доме Флюры Сулеймановой на улице “Тал” и сейчас живут люди. Там поселился Ильдар - племянник певицы, сын Захира.</w:t>
      </w:r>
      <w:r>
        <w:tab/>
      </w:r>
      <w:r w:rsidRPr="5A9827D7" w:rsidR="5A9827D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Условие задачи: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 в трапеции FSZD прямые FS и DZ параллельны и равны, диагонали точкой пересечения делятся в отношении 2:5. Вычислите её периметр, если высота FA, проведённая к стороне DZ, равна меньшему основанию трапеции FS, а FS=4 м. Ширина фасада родного дома Флюры Сулеймановой равна одной третьей периметра трапеции. Используя этот факт, узнайте высоту дома.</w:t>
      </w:r>
    </w:p>
    <w:p w:rsidR="70B59E59" w:rsidP="6373A13D" w:rsidRDefault="70B59E59" w14:paraId="648C744C" w14:textId="3B6C44E8">
      <w:pPr>
        <w:pStyle w:val="a"/>
        <w:spacing w:after="0" w:line="240" w:lineRule="auto"/>
        <w:ind w:hanging="0" w:firstLine="135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CCE5D73" w:rsidP="6883BA70" w:rsidRDefault="2CCE5D73" w14:paraId="32A8F173" w14:textId="22F941B5">
      <w:pPr>
        <w:pStyle w:val="a"/>
        <w:spacing w:before="0" w:beforeAutospacing="off" w:after="0" w:afterAutospacing="off" w:line="240" w:lineRule="auto"/>
        <w:ind w:hanging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="6883BA70">
        <w:rPr/>
        <w:t xml:space="preserve">                                             </w:t>
      </w:r>
    </w:p>
    <w:p w:rsidR="2CCE5D73" w:rsidP="6883BA70" w:rsidRDefault="2CCE5D73" w14:paraId="3363194B" w14:textId="0C99B076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01A61538" w14:textId="1AF6DEA8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7827B23F" w14:textId="1E702C25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7901FAE3" w14:textId="7333C8B6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0F5A806A" w14:textId="55B18F05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031042F7" w14:textId="3AF9BA87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2BC61889" w14:textId="5B5A948D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4F5C7BFB" w14:textId="625CB257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09CEC945" w14:textId="1E38B109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1B19400F" w14:textId="49B7DB32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14DB21B6" w14:textId="427EFFED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</w:pPr>
    </w:p>
    <w:p w:rsidR="2CCE5D73" w:rsidP="6883BA70" w:rsidRDefault="2CCE5D73" w14:paraId="3CFD9D35" w14:textId="1B66DA1D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="6883BA70">
        <w:rPr/>
        <w:t xml:space="preserve">                                                     </w:t>
      </w:r>
    </w:p>
    <w:p w:rsidR="2CCE5D73" w:rsidP="6883BA70" w:rsidRDefault="2CCE5D73" w14:paraId="30E336DD" w14:textId="427283B0">
      <w:pPr>
        <w:pStyle w:val="a"/>
        <w:bidi w:val="0"/>
        <w:spacing w:before="0" w:beforeAutospacing="off" w:after="0" w:afterAutospacing="off" w:line="240" w:lineRule="auto"/>
        <w:ind w:hanging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="6883BA70">
        <w:rPr/>
        <w:t xml:space="preserve">                                                     </w:t>
      </w:r>
      <w:r>
        <w:drawing>
          <wp:inline wp14:editId="202A8265" wp14:anchorId="0FF99CC1">
            <wp:extent cx="1887323" cy="1505927"/>
            <wp:effectExtent l="0" t="0" r="7620" b="0"/>
            <wp:docPr id="2128641224" name="Рисунок 212864122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2128641224"/>
                    <pic:cNvPicPr/>
                  </pic:nvPicPr>
                  <pic:blipFill>
                    <a:blip r:embed="Rd0da186f3083406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87323" cy="15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AC9B3F" w:rsidP="12AC9B3F" w:rsidRDefault="12AC9B3F" w14:paraId="60C8F55E" w14:textId="0EECC7CA">
      <w:pPr>
        <w:pStyle w:val="a"/>
        <w:spacing w:after="0" w:line="240" w:lineRule="auto"/>
        <w:ind w:hanging="0" w:firstLine="135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70B59E59" w:rsidP="6373A13D" w:rsidRDefault="70B59E59" w14:paraId="343DBC4E" w14:textId="5CDB7AA8">
      <w:pPr>
        <w:pStyle w:val="a"/>
        <w:spacing w:after="0" w:line="240" w:lineRule="auto"/>
        <w:ind w:hanging="0" w:firstLine="135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6373A13D" w:rsidR="6373A13D">
        <w:rPr>
          <w:rFonts w:ascii="Times New Roman" w:hAnsi="Times New Roman" w:eastAsia="Times New Roman" w:cs="Times New Roman"/>
          <w:sz w:val="28"/>
          <w:szCs w:val="28"/>
        </w:rPr>
        <w:t>Рис.2. Схема родного дома Флюры Сулеймановой</w:t>
      </w:r>
    </w:p>
    <w:p w:rsidR="70B59E59" w:rsidP="1EA34609" w:rsidRDefault="70B59E59" w14:paraId="564E001A" w14:textId="507B856A">
      <w:pPr>
        <w:pStyle w:val="a"/>
        <w:spacing w:after="0" w:line="240" w:lineRule="auto"/>
        <w:ind w:hanging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EA34609" w:rsidR="1EA3460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Решение:</w:t>
      </w:r>
    </w:p>
    <w:p w:rsidR="00DE2390" w:rsidP="70B59E59" w:rsidRDefault="00F53369" w14:paraId="2AB527D2" w14:textId="3D0817F1">
      <w:pPr>
        <w:spacing w:after="0" w:line="240" w:lineRule="auto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178C8A10" wp14:anchorId="62A13910">
            <wp:extent cx="2445812" cy="1676400"/>
            <wp:effectExtent l="0" t="0" r="0" b="0"/>
            <wp:docPr id="520965453" name="Рисунок 52096545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520965453"/>
                    <pic:cNvPicPr/>
                  </pic:nvPicPr>
                  <pic:blipFill>
                    <a:blip r:embed="R999518bde1cc45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581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90" w:rsidP="70B59E59" w:rsidRDefault="48CF471D" w14:paraId="43ED9B82" w14:textId="4E9AAAF7">
      <w:pPr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Рис.3. Чертёж трапеции</w:t>
      </w:r>
    </w:p>
    <w:p w:rsidR="00DE2390" w:rsidP="59DE8352" w:rsidRDefault="2B1E1400" w14:paraId="5B631D3D" w14:textId="41185324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 FSZD - равнобедренная трапеция, её диагонали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равны </w:t>
      </w:r>
      <m:oMath>
        <m:r>
          <w:rPr>
            <w:rFonts w:ascii="Cambria Math" w:hAnsi="Cambria Math"/>
          </w:rPr>
          <m:t>⇒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OS</m:t>
            </m:r>
          </m:num>
          <m:den>
            <m:r>
              <w:rPr>
                <w:rFonts w:ascii="Cambria Math" w:hAnsi="Cambria Math"/>
              </w:rPr>
              <m:t>OD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OF</m:t>
            </m:r>
          </m:num>
          <m:den>
            <m:r>
              <w:rPr>
                <w:rFonts w:ascii="Cambria Math" w:hAnsi="Cambria Math"/>
              </w:rPr>
              <m:t>ZO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DE2390" w:rsidP="59DE8352" w:rsidRDefault="00E53105" w14:paraId="6224704C" w14:textId="12E330DD">
      <w:pPr>
        <w:pStyle w:val="a"/>
        <w:spacing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OS</m:t>
            </m:r>
          </m:num>
          <m:den>
            <m:r>
              <w:rPr>
                <w:rFonts w:ascii="Cambria Math" w:hAnsi="Cambria Math"/>
              </w:rPr>
              <m:t>OD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OF</m:t>
            </m:r>
          </m:num>
          <m:den>
            <m:r>
              <w:rPr>
                <w:rFonts w:ascii="Cambria Math" w:hAnsi="Cambria Math"/>
              </w:rPr>
              <m:t>ZO</m:t>
            </m:r>
          </m:den>
        </m:f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>и</w:t>
      </w:r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∠ 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DOZ = </w:t>
      </w:r>
      <m:oMath>
        <m:r>
          <w:rPr>
            <w:rFonts w:ascii="Cambria Math" w:hAnsi="Cambria Math"/>
          </w:rPr>
          <m:t>∠ 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FOS (вертикальные) </w:t>
      </w:r>
      <m:oMath>
        <m:r>
          <w:rPr>
            <w:rFonts w:ascii="Cambria Math" w:hAnsi="Cambria Math"/>
          </w:rPr>
          <m:t>⇒ 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ΔDOZ </w:t>
      </w:r>
      <m:oMath>
        <m:r>
          <w:rPr>
            <w:rFonts w:ascii="Cambria Math" w:hAnsi="Cambria Math"/>
          </w:rPr>
          <m:t>∼ 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ΔFOZ (по двум сторонам и углу между ними) </w:t>
      </w:r>
      <m:oMath>
        <m:r>
          <w:rPr>
            <w:rFonts w:ascii="Cambria Math" w:hAnsi="Cambria Math"/>
          </w:rPr>
          <m:t>⇒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DZ</m:t>
            </m:r>
          </m:num>
          <m:den>
            <m:r>
              <w:rPr>
                <w:rFonts w:ascii="Cambria Math" w:hAnsi="Cambria Math"/>
              </w:rPr>
              <m:t>FS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⇒ DZ=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5×FS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=10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 м.</w:t>
      </w:r>
    </w:p>
    <w:p w:rsidR="00DE2390" w:rsidP="59DE8352" w:rsidRDefault="00F53369" w14:paraId="5E2DB9FE" w14:textId="05225394">
      <w:pPr>
        <w:pStyle w:val="a"/>
        <w:spacing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AD=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DZ-FS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=3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 м.</w:t>
      </w:r>
    </w:p>
    <w:p w:rsidR="00DE2390" w:rsidP="2CCE5D73" w:rsidRDefault="2B1E1400" w14:textId="76BA4F14" w14:paraId="227DA5BD">
      <w:pPr>
        <w:pStyle w:val="a"/>
        <w:spacing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  <w:vertAlign w:val="subscript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FA - высота </w:t>
      </w:r>
      <m:oMath>
        <m:r>
          <w:rPr>
            <w:rFonts w:ascii="Cambria Math" w:hAnsi="Cambria Math"/>
          </w:rPr>
          <m:t>⇒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ΔFAD - прямоугольный.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FA = FS = 4 </w:t>
      </w:r>
      <m:oMath>
        <m:r>
          <w:rPr>
            <w:rFonts w:ascii="Cambria Math" w:hAnsi="Cambria Math"/>
          </w:rPr>
          <m:t>⇒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по теореме Пифагора можем вычислить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FD:</w:t>
      </w:r>
      <m:oMath>
        <m:r>
          <w:rPr>
            <w:rFonts w:ascii="Cambria Math" w:hAnsi="Cambria Math"/>
          </w:rPr>
          <m:t>FD=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+A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25</m:t>
                </m:r>
              </m:e>
            </m:d>
          </m:e>
        </m:rad>
        <m:r>
          <w:rPr>
            <w:rFonts w:ascii="Cambria Math" w:hAnsi="Cambria Math"/>
          </w:rPr>
          <m:t>=5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м.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в равнобедренной трапеции боковые стороны равны </w:t>
      </w:r>
      <m:oMath>
        <m:r>
          <w:rPr>
            <w:rFonts w:ascii="Cambria Math" w:hAnsi="Cambria Math"/>
          </w:rPr>
          <m:t>⇒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P</w:t>
      </w:r>
      <w:r w:rsidRPr="59DE8352">
        <w:rPr>
          <w:rFonts w:ascii="Times New Roman" w:hAnsi="Times New Roman" w:eastAsia="Times New Roman" w:cs="Times New Roman"/>
          <w:sz w:val="28"/>
          <w:szCs w:val="28"/>
          <w:vertAlign w:val="subscript"/>
        </w:rPr>
        <w:t xml:space="preserve">ABCD = </w:t>
      </w:r>
      <m:oMath>
        <m:r>
          <w:rPr>
            <w:rFonts w:ascii="Cambria Math" w:hAnsi="Cambria Math"/>
          </w:rPr>
          <m:t>FS+SZ+DZ+DF=4+5+10+5=24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м. 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 xml:space="preserve">Теперь мы можем понять, что ширина фасада дома равна 8 м.</w:t>
      </w:r>
    </w:p>
    <w:p w:rsidR="6883BA70" w:rsidP="6883BA70" w:rsidRDefault="6883BA70" w14:paraId="553B7DB6" w14:textId="4C309C23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4884D9E7" w14:textId="52892BFD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242CAB1D" w14:textId="719883FA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7D7C0569" w14:textId="2F816C41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0CB6A61E" w14:textId="2D5514B0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413BF8BD" w14:textId="597D5922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20F27E51" w14:textId="60876D0B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7C89530E" w14:textId="147C7815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3618EF9D" w14:textId="0672A36C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2C133862" w14:textId="741869FA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3B4EECF3" w14:textId="600DDC5A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750DF884" w14:textId="1E13CB9E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5BBEC275" w14:textId="6CA8137B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7984332C" w14:textId="5DF20ECA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457E931A" w14:textId="05025D7C">
      <w:pPr>
        <w:pStyle w:val="a"/>
        <w:spacing w:after="0" w:line="240" w:lineRule="auto"/>
        <w:ind w:hanging="0"/>
        <w:jc w:val="center"/>
      </w:pPr>
    </w:p>
    <w:p w:rsidR="00DE2390" w:rsidP="2CCE5D73" w:rsidRDefault="2B1E1400" w14:paraId="71BBA5C1" w14:textId="3C083B93">
      <w:pPr>
        <w:pStyle w:val="a"/>
        <w:spacing w:after="0" w:line="240" w:lineRule="auto"/>
        <w:ind w:hanging="0"/>
        <w:jc w:val="center"/>
      </w:pPr>
      <w:r>
        <w:drawing>
          <wp:inline wp14:editId="6DD10E73" wp14:anchorId="3E790310">
            <wp:extent cx="2380678" cy="1988040"/>
            <wp:effectExtent l="0" t="0" r="0" b="0"/>
            <wp:docPr id="1189163322" name="Рисунок 118916332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189163322"/>
                    <pic:cNvPicPr/>
                  </pic:nvPicPr>
                  <pic:blipFill>
                    <a:blip r:embed="R3bc1810f3f6149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0678" cy="198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CE5D73" w:rsidP="2CCE5D73" w:rsidRDefault="2CCE5D73" w14:paraId="5936CBBC" w14:textId="40C4C2CA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2CCE5D73" w:rsidRDefault="18F3A25C" w14:paraId="7581AF27" w14:textId="7C1FA522">
      <w:pPr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Рис.4. Схема дома с учётом вновь открывшихся данных</w:t>
      </w:r>
    </w:p>
    <w:p w:rsidR="00DE2390" w:rsidP="2CCE5D73" w:rsidRDefault="18F3A25C" w14:paraId="451251F2" w14:textId="5B806621">
      <w:pPr>
        <w:pStyle w:val="a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8F3A25C" w:rsidP="6883BA70" w:rsidRDefault="18F3A25C" w14:paraId="033039C1" w14:textId="21726562">
      <w:pPr>
        <w:pStyle w:val="a"/>
        <w:spacing w:after="0" w:line="240" w:lineRule="auto"/>
        <w:ind w:left="0" w:firstLine="0"/>
        <w:jc w:val="both"/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Проведём высоту EF к стороне AD.</w:t>
      </w:r>
      <w:r>
        <w:br/>
      </w:r>
    </w:p>
    <w:p w:rsidR="18F3A25C" w:rsidP="70B59E59" w:rsidRDefault="18F3A25C" w14:paraId="10AA27F1" w14:textId="696622BB">
      <w:pPr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D75F922" wp14:anchorId="569EBA9E">
            <wp:extent cx="1957532" cy="1845673"/>
            <wp:effectExtent l="0" t="0" r="0" b="0"/>
            <wp:docPr id="723242240" name="Рисунок 7232422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723242240"/>
                    <pic:cNvPicPr/>
                  </pic:nvPicPr>
                  <pic:blipFill>
                    <a:blip r:embed="R263dca8b18824ab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57532" cy="184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1E1400" w:rsidP="70B59E59" w:rsidRDefault="48CF471D" w14:paraId="5F22ED8C" w14:textId="6D65E388">
      <w:pPr>
        <w:spacing w:after="0" w:line="240" w:lineRule="auto"/>
        <w:ind w:left="720" w:hanging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Рис.5. Схема дома с дополнительным построением</w:t>
      </w:r>
    </w:p>
    <w:p w:rsidR="00DE2390" w:rsidP="70B59E59" w:rsidRDefault="294017D5" w14:paraId="5092E4E1" w14:textId="1EF3925C">
      <w:pPr>
        <w:pStyle w:val="a"/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AE = ED, ΔAED - равнобедренный </w:t>
      </w:r>
      <m:oMath>
        <m:r>
          <w:rPr>
            <w:rFonts w:ascii="Cambria Math" w:hAnsi="Cambria Math"/>
          </w:rPr>
          <m:t>⇒ 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EF - медиана, биссектриса, высота </w:t>
      </w:r>
      <m:oMath>
        <m:r>
          <w:rPr>
            <w:rFonts w:ascii="Cambria Math" w:hAnsi="Cambria Math"/>
          </w:rPr>
          <m:t>⇒ 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 xml:space="preserve">AF = FD = 4 м. </w:t>
      </w:r>
    </w:p>
    <w:p w:rsidR="00DE2390" w:rsidP="70B59E59" w:rsidRDefault="2B1E1400" w14:paraId="0A598997" w14:textId="43031542">
      <w:pPr>
        <w:pStyle w:val="a"/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В прямоугольном треугольнике EFD найдём сторону EF по теореме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Пифагора: </w:t>
      </w:r>
      <m:oMath>
        <m:r>
          <w:rPr>
            <w:rFonts w:ascii="Cambria Math" w:hAnsi="Cambria Math"/>
          </w:rPr>
          <m:t>EF=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-F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25-16</m:t>
                </m:r>
              </m:e>
            </m:d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=3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м. 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 xml:space="preserve">Высота дома равна сумме отрезков AB и EF. </w:t>
      </w:r>
      <m:oMath>
        <m:r>
          <w:rPr>
            <w:rFonts w:ascii="Cambria Math" w:hAnsi="Cambria Math"/>
          </w:rPr>
          <m:t>AB+EF=1+3=4 </m:t>
        </m:r>
      </m:oMath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>м.</w:t>
      </w:r>
      <w:r>
        <w:tab/>
      </w:r>
      <w:r>
        <w:tab/>
      </w:r>
    </w:p>
    <w:p w:rsidR="5A9827D7" w:rsidP="5A9827D7" w:rsidRDefault="5A9827D7" w14:paraId="22D73D7D" w14:textId="19A9DF9C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A9827D7" w:rsidR="5A9827D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Ответ</w:t>
      </w:r>
      <w:r w:rsidRPr="5A9827D7" w:rsidR="5A9827D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:</w:t>
      </w:r>
      <w:r w:rsidRPr="5A9827D7" w:rsidR="5A9827D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>4 м.</w:t>
      </w:r>
      <w:r>
        <w:tab/>
      </w:r>
    </w:p>
    <w:p w:rsidR="00DE2390" w:rsidP="70B59E59" w:rsidRDefault="2B1E1400" w14:paraId="72499FA5" w14:textId="5848E426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0B59E59" w:rsid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2.2 Задача 2</w:t>
      </w:r>
      <w:r>
        <w:tab/>
      </w:r>
    </w:p>
    <w:p w:rsidR="70B59E59" w:rsidP="2CCE5D73" w:rsidRDefault="70B59E59" w14:paraId="1777DAE4" w14:textId="7FC03306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 xml:space="preserve">В 1955 году после переезда в Казань Флюра Зиатдиновна начинает работать на валяльно-войлочном комбинате, заканчивая обучение в вечерней школе. Параллельно она поёт в народном хоре дома культуры имени Горького </w:t>
      </w:r>
    </w:p>
    <w:p w:rsidR="70B59E59" w:rsidP="2CCE5D73" w:rsidRDefault="70B59E59" w14:paraId="35816913" w14:textId="6748D153">
      <w:pPr>
        <w:pStyle w:val="a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под руководством Сары Садыковой.</w:t>
      </w:r>
    </w:p>
    <w:p w:rsidR="70B59E59" w:rsidP="5A9827D7" w:rsidRDefault="70B59E59" w14:paraId="775DE55F" w14:textId="3FD43354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70B59E59" w:rsidP="6373A13D" w:rsidRDefault="70B59E59" w14:paraId="34D325D8" w14:textId="4AE5A698">
      <w:pPr>
        <w:pStyle w:val="a"/>
        <w:spacing w:after="0" w:line="240" w:lineRule="auto"/>
        <w:ind w:left="0" w:firstLine="1440"/>
        <w:jc w:val="both"/>
      </w:pPr>
    </w:p>
    <w:p w:rsidR="70B59E59" w:rsidP="6373A13D" w:rsidRDefault="70B59E59" w14:paraId="34D4CCCC" w14:textId="4A009F19">
      <w:pPr>
        <w:pStyle w:val="a"/>
        <w:spacing w:after="0" w:line="240" w:lineRule="auto"/>
        <w:ind w:left="0" w:firstLine="1440"/>
        <w:jc w:val="both"/>
      </w:pPr>
    </w:p>
    <w:p w:rsidR="70B59E59" w:rsidP="6373A13D" w:rsidRDefault="70B59E59" w14:paraId="3DB6E1B8" w14:textId="1464605C">
      <w:pPr>
        <w:pStyle w:val="a"/>
        <w:spacing w:after="0" w:line="240" w:lineRule="auto"/>
        <w:ind w:left="0" w:firstLine="1440"/>
        <w:jc w:val="both"/>
      </w:pPr>
    </w:p>
    <w:p w:rsidR="70B59E59" w:rsidP="6373A13D" w:rsidRDefault="70B59E59" w14:paraId="77F77E86" w14:textId="1B4CCECD">
      <w:pPr>
        <w:pStyle w:val="a"/>
        <w:spacing w:after="0" w:line="240" w:lineRule="auto"/>
        <w:ind w:left="0" w:firstLine="1440"/>
        <w:jc w:val="both"/>
      </w:pPr>
    </w:p>
    <w:p w:rsidR="70B59E59" w:rsidP="6373A13D" w:rsidRDefault="70B59E59" w14:paraId="5697BB17" w14:textId="444010B7">
      <w:pPr>
        <w:pStyle w:val="a"/>
        <w:spacing w:after="0" w:line="240" w:lineRule="auto"/>
        <w:ind w:left="0" w:firstLine="1440"/>
        <w:jc w:val="both"/>
      </w:pPr>
    </w:p>
    <w:p w:rsidR="70B59E59" w:rsidP="6373A13D" w:rsidRDefault="70B59E59" w14:paraId="32AAC387" w14:textId="25F1A163">
      <w:pPr>
        <w:pStyle w:val="a"/>
        <w:spacing w:after="0" w:line="240" w:lineRule="auto"/>
        <w:ind w:left="0" w:firstLine="1440"/>
        <w:jc w:val="both"/>
      </w:pPr>
    </w:p>
    <w:p w:rsidR="70B59E59" w:rsidP="6373A13D" w:rsidRDefault="70B59E59" w14:paraId="5924E201" w14:textId="26EFF964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47C493D7" wp14:anchorId="364BFD0F">
            <wp:extent cx="3005542" cy="2135188"/>
            <wp:effectExtent l="0" t="0" r="0" b="0"/>
            <wp:docPr id="1574182256" name="Рисунок 157418225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574182256"/>
                    <pic:cNvPicPr/>
                  </pic:nvPicPr>
                  <pic:blipFill>
                    <a:blip r:embed="R02a178cef1374a0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5542" cy="213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83BA70" w:rsidP="6883BA70" w:rsidRDefault="6883BA70" w14:paraId="18B4B368" w14:textId="2338563F">
      <w:pPr>
        <w:pStyle w:val="a"/>
        <w:spacing w:after="0" w:line="240" w:lineRule="auto"/>
        <w:ind w:hanging="0"/>
        <w:jc w:val="center"/>
      </w:pPr>
    </w:p>
    <w:p w:rsidR="009F3477" w:rsidP="6883BA70" w:rsidRDefault="294017D5" w14:paraId="11833B76" w14:textId="484BA24C">
      <w:pPr>
        <w:spacing w:after="0" w:line="240" w:lineRule="auto"/>
        <w:ind w:hanging="0"/>
        <w:jc w:val="both"/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Рис. 6. Флюра Сулейманова выступает в клубе им. Горького 27 декабря 1957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3477" w:rsidP="6883BA70" w:rsidRDefault="294017D5" w14:paraId="4AD810D6" w14:textId="3570B0D5">
      <w:pPr>
        <w:pStyle w:val="a"/>
        <w:spacing w:after="0" w:line="240" w:lineRule="auto"/>
        <w:ind w:hanging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</w:t>
      </w:r>
    </w:p>
    <w:p w:rsidR="009F3477" w:rsidP="2CCE5D73" w:rsidRDefault="294017D5" w14:paraId="53643521" w14:textId="6B39A918">
      <w:pPr>
        <w:pStyle w:val="a"/>
        <w:spacing w:after="0" w:line="240" w:lineRule="auto"/>
        <w:ind w:hanging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  Условие задачи: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 xml:space="preserve"> из 14 певиц руководительнице хора нужно отобрать по одной девушке для исполнения следующих татарских народных песен: “Су б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уйлап”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, “Райхан”, “Г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алиябану”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, “Идел б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уйлары”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. Каждая из девушек поёт только одну песню. Сколькими способами можно это сделать?</w:t>
      </w:r>
    </w:p>
    <w:p w:rsidR="009F3477" w:rsidP="2CCE5D73" w:rsidRDefault="294017D5" w14:paraId="43F9968F" w14:textId="131D747C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2CCE5D73" w:rsidR="70B59E5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tab/>
      </w:r>
      <w:r w:rsidRPr="2CCE5D73" w:rsidR="70B59E5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Решение:</w:t>
      </w:r>
      <w:r w:rsidRPr="2CCE5D73" w:rsidR="70B59E5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2CCE5D73" w:rsidR="70B59E59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каждая группа хористок, выбранная руководительницей в составе 4 человек, отличается от любой другой группы либо девушками, либо порядком, который определяет, какую песню будет петь девушка. Поэтому количество вариантов равно числу размещений 14 по 4.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>Число размещений (A), составленных из n элементов по k, мы можем вычислить по формуле</w:t>
      </w:r>
      <w:r w:rsidRPr="59DE8352" w:rsidR="009F3477">
        <w:rPr>
          <w:rFonts w:ascii="Times New Roman" w:hAnsi="Times New Roman" w:eastAsia="Times New Roman" w:cs="Times New Roman"/>
          <w:sz w:val="28"/>
          <w:szCs w:val="28"/>
        </w:rPr>
        <w:t>: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n-k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В нашем случае k = 4, n = 14.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Подставим:</w:t>
      </w:r>
      <w:r w:rsidRPr="59DE8352" w:rsidR="294017D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Para xmlns:m="http://schemas.openxmlformats.org/officeDocument/2006/math">
        <m:oMath xmlns:m="http://schemas.openxmlformats.org/officeDocument/2006/math">
          <m:sSubSup xmlns:m="http://schemas.openxmlformats.org/officeDocument/2006/math">
            <m:sSubSupPr>
              <m:ctrlPr/>
            </m:sSubSupPr>
            <m:e>
              <m:r>
                <m:t>𝐴</m:t>
              </m:r>
            </m:e>
            <m:sub>
              <m:r>
                <m:t>14</m:t>
              </m:r>
            </m:sub>
            <m:sup>
              <m:r>
                <m:t>4</m:t>
              </m:r>
            </m:sup>
          </m:sSubSup>
          <m:r xmlns:m="http://schemas.openxmlformats.org/officeDocument/2006/math">
            <m:t xmlns:m="http://schemas.openxmlformats.org/officeDocument/2006/math">=</m:t>
          </m:r>
          <m:f xmlns:m="http://schemas.openxmlformats.org/officeDocument/2006/math">
            <m:fPr>
              <m:ctrlPr/>
            </m:fPr>
            <m:num>
              <m:r>
                <m:t>14!</m:t>
              </m:r>
            </m:num>
            <m:den>
              <m:r>
                <m:t>10!</m:t>
              </m:r>
            </m:den>
          </m:f>
          <m:r xmlns:m="http://schemas.openxmlformats.org/officeDocument/2006/math">
            <m:t xmlns:m="http://schemas.openxmlformats.org/officeDocument/2006/math">=</m:t>
          </m:r>
          <m:f xmlns:m="http://schemas.openxmlformats.org/officeDocument/2006/math">
            <m:fPr>
              <m:ctrlPr/>
            </m:fPr>
            <m:num>
              <m:r>
                <m:t>1</m:t>
              </m:r>
              <m:r>
                <m:t>∙</m:t>
              </m:r>
              <m:r>
                <m:t>2</m:t>
              </m:r>
              <m:r>
                <m:t>∙</m:t>
              </m:r>
              <m:r>
                <m:t>3</m:t>
              </m:r>
              <m:r>
                <m:t>∙</m:t>
              </m:r>
              <m:r>
                <m:t>4</m:t>
              </m:r>
              <m:r>
                <m:t>∙</m:t>
              </m:r>
              <m:r>
                <m:t>5</m:t>
              </m:r>
              <m:r>
                <m:t>∙</m:t>
              </m:r>
              <m:r>
                <m:t>6</m:t>
              </m:r>
              <m:r>
                <m:t>∙</m:t>
              </m:r>
              <m:r>
                <m:t>7</m:t>
              </m:r>
              <m:r>
                <m:t>∙</m:t>
              </m:r>
              <m:r>
                <m:t>8</m:t>
              </m:r>
              <m:r>
                <m:t>∙</m:t>
              </m:r>
              <m:r>
                <m:t>9</m:t>
              </m:r>
              <m:r>
                <m:t>∙</m:t>
              </m:r>
              <m:r>
                <m:t>10</m:t>
              </m:r>
              <m:r>
                <m:t>∙</m:t>
              </m:r>
              <m:r>
                <m:t>11</m:t>
              </m:r>
              <m:r>
                <m:t>∙</m:t>
              </m:r>
              <m:r>
                <m:t>12</m:t>
              </m:r>
              <m:r>
                <m:t>∙</m:t>
              </m:r>
              <m:r>
                <m:t>13</m:t>
              </m:r>
              <m:r>
                <m:t>∙</m:t>
              </m:r>
              <m:r>
                <m:t>14</m:t>
              </m:r>
            </m:num>
            <m:den>
              <m:r>
                <m:t>1</m:t>
              </m:r>
              <m:r>
                <m:t>∙</m:t>
              </m:r>
              <m:r>
                <m:t>2</m:t>
              </m:r>
              <m:r>
                <m:t>∙</m:t>
              </m:r>
              <m:r>
                <m:t>3</m:t>
              </m:r>
              <m:r>
                <m:t>∙</m:t>
              </m:r>
              <m:r>
                <m:t>4</m:t>
              </m:r>
              <m:r>
                <m:t>∙</m:t>
              </m:r>
              <m:r>
                <m:t>5</m:t>
              </m:r>
              <m:r>
                <m:t>∙</m:t>
              </m:r>
              <m:r>
                <m:t>6</m:t>
              </m:r>
              <m:r>
                <m:t>∙</m:t>
              </m:r>
              <m:r>
                <m:t>7</m:t>
              </m:r>
              <m:r>
                <m:t>∙</m:t>
              </m:r>
              <m:r>
                <m:t>8</m:t>
              </m:r>
              <m:r>
                <m:t>∙</m:t>
              </m:r>
              <m:r>
                <m:t>9</m:t>
              </m:r>
              <m:r>
                <m:t>∙</m:t>
              </m:r>
              <m:r>
                <m:t>10</m:t>
              </m:r>
            </m:den>
          </m:f>
          <m:r xmlns:m="http://schemas.openxmlformats.org/officeDocument/2006/math">
            <m:t xmlns:m="http://schemas.openxmlformats.org/officeDocument/2006/math">=11</m:t>
          </m:r>
          <m:r xmlns:m="http://schemas.openxmlformats.org/officeDocument/2006/math">
            <m:t xmlns:m="http://schemas.openxmlformats.org/officeDocument/2006/math">∙</m:t>
          </m:r>
          <m:r xmlns:m="http://schemas.openxmlformats.org/officeDocument/2006/math">
            <m:t xmlns:m="http://schemas.openxmlformats.org/officeDocument/2006/math">12</m:t>
          </m:r>
          <m:r xmlns:m="http://schemas.openxmlformats.org/officeDocument/2006/math">
            <m:t xmlns:m="http://schemas.openxmlformats.org/officeDocument/2006/math">∙</m:t>
          </m:r>
          <m:r xmlns:m="http://schemas.openxmlformats.org/officeDocument/2006/math">
            <m:t xmlns:m="http://schemas.openxmlformats.org/officeDocument/2006/math">13</m:t>
          </m:r>
          <m:r xmlns:m="http://schemas.openxmlformats.org/officeDocument/2006/math">
            <m:t xmlns:m="http://schemas.openxmlformats.org/officeDocument/2006/math">∙</m:t>
          </m:r>
          <m:r xmlns:m="http://schemas.openxmlformats.org/officeDocument/2006/math">
            <m:t xmlns:m="http://schemas.openxmlformats.org/officeDocument/2006/math">14=24024. </m:t>
          </m:r>
        </m:oMath>
      </m:oMathPara>
      <w:r w:rsidRPr="59DE8352" w:rsidR="2B1E1400">
        <w:rPr>
          <w:rFonts w:ascii="Times New Roman" w:hAnsi="Times New Roman" w:eastAsia="Times New Roman" w:cs="Times New Roman"/>
          <w:sz w:val="28"/>
          <w:szCs w:val="28"/>
        </w:rPr>
        <w:t>У руководительницы 24024 варианта распределения песен между девушками.</w:t>
      </w:r>
      <w:r>
        <w:tab/>
      </w:r>
      <w:r w:rsidRPr="2CCE5D73" w:rsidR="70B59E5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        Ответ:</w:t>
      </w:r>
      <w:r w:rsidRPr="2CCE5D73" w:rsidR="70B59E5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24024.</w:t>
      </w:r>
    </w:p>
    <w:p w:rsidR="009F3477" w:rsidP="70B59E59" w:rsidRDefault="294017D5" w14:paraId="192F7ED8" w14:textId="38456B75">
      <w:pPr>
        <w:spacing w:after="0" w:line="240" w:lineRule="auto"/>
        <w:ind w:hanging="0" w:firstLine="135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                2.3 Задача 3</w:t>
      </w:r>
      <w:r>
        <w:tab/>
      </w:r>
      <w:r>
        <w:tab/>
      </w:r>
    </w:p>
    <w:p w:rsidR="5A9827D7" w:rsidP="2CCE5D73" w:rsidRDefault="5A9827D7" w14:paraId="5E3F74DB" w14:textId="75FBBB51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В марте 1969 года Флюра Сулейманова в составе бригады молодых татарских артистов отправилась в Казахстан, где проработала 3 года в Государственной филармонии. Вернувшись в Казань, она стала певицей в Татарской государственной филармонии им. Габдуллы Тукая. С композиторами и поэтами она составляла репертуар из красивых татарских песен, участвуя в создании новых и открывая старые народные. В филармонии она пела 20 лет.</w:t>
      </w:r>
    </w:p>
    <w:p w:rsidR="6883BA70" w:rsidP="6883BA70" w:rsidRDefault="6883BA70" w14:paraId="671A7136" w14:textId="05D66422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15DF6097" w14:textId="74AB1BE8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5EEC1A92" w14:textId="2351E9AB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50D8F8A2" w14:textId="18C37EF2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6E1BFE32" w14:textId="028B3847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5FC448CA" w14:textId="4D367E22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3A17D0DC" w14:textId="7D903CC4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1FF36609" w14:textId="7E76415D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6286932A" w14:textId="0F08A5C3">
      <w:pPr>
        <w:pStyle w:val="a"/>
        <w:spacing w:after="0" w:line="240" w:lineRule="auto"/>
        <w:ind w:hanging="0"/>
        <w:jc w:val="center"/>
      </w:pPr>
    </w:p>
    <w:p w:rsidR="6883BA70" w:rsidP="6883BA70" w:rsidRDefault="6883BA70" w14:paraId="7325347C" w14:textId="27588094">
      <w:pPr>
        <w:pStyle w:val="a"/>
        <w:spacing w:after="0" w:line="240" w:lineRule="auto"/>
        <w:ind w:hanging="0"/>
        <w:jc w:val="center"/>
      </w:pPr>
    </w:p>
    <w:p w:rsidR="2CCE5D73" w:rsidP="6883BA70" w:rsidRDefault="2CCE5D73" w14:paraId="4BF57F33" w14:textId="66BA8623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1AA7C4EF" wp14:anchorId="29B25511">
            <wp:extent cx="2219326" cy="1479550"/>
            <wp:effectExtent l="0" t="0" r="0" b="0"/>
            <wp:docPr id="101224206" name="Рисунок 1012242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01224206"/>
                    <pic:cNvPicPr/>
                  </pic:nvPicPr>
                  <pic:blipFill>
                    <a:blip r:embed="Rb0a55ebbb67449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9326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90" w:rsidP="2CCE5D73" w:rsidRDefault="18F3A25C" w14:paraId="40CCE78C" w14:textId="741703D1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Рис. 7. Татарская государственная филармония им. Габдуллы Тукая</w:t>
      </w:r>
      <w:r>
        <w:tab/>
      </w:r>
      <w:r>
        <w:tab/>
      </w:r>
      <w:r w:rsidRP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Условие задачи: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по пути в Татарскую государственную филармонию им. Габдуллы Тукая человек потерялся у памятника Рашиту Вагапову (пункт А) и открыл навигатор. Тот показал ему, как пройти в пункт С (филармония) через пункт В (рис.7). Расстояние между пунктами А и В равно 40 м., а расстояние между пунктам А и С на 10 м. больше. Отрезки, </w:t>
      </w:r>
    </w:p>
    <w:p w:rsidR="00DE2390" w:rsidP="6883BA70" w:rsidRDefault="18F3A25C" w14:textId="0928EF74" w14:paraId="0CA6706F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соединяющие пункты А, В и С, образуют треугольник, в котором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BAC больше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ACB в два раза. Сколько осталось пройти человеку? </w:t>
      </w:r>
    </w:p>
    <w:p w:rsidR="6883BA70" w:rsidP="6883BA70" w:rsidRDefault="6883BA70" w14:paraId="11AE6699" w14:textId="27B0E698">
      <w:pPr>
        <w:pStyle w:val="a"/>
        <w:spacing w:after="0" w:line="240" w:lineRule="auto"/>
        <w:ind w:hanging="0"/>
        <w:jc w:val="center"/>
      </w:pPr>
    </w:p>
    <w:p w:rsidR="2B1E1400" w:rsidP="70B59E59" w:rsidRDefault="2B1E1400" w14:paraId="14D72043" w14:textId="27ACFC52">
      <w:pPr>
        <w:pStyle w:val="a"/>
        <w:spacing w:after="0" w:line="240" w:lineRule="auto"/>
        <w:ind w:hanging="0"/>
        <w:jc w:val="center"/>
      </w:pPr>
      <w:r>
        <w:drawing>
          <wp:inline wp14:editId="1E366079" wp14:anchorId="0767987A">
            <wp:extent cx="2160104" cy="1552575"/>
            <wp:effectExtent l="0" t="0" r="0" b="0"/>
            <wp:docPr id="1512403227" name="Рисунок 15124032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512403227"/>
                    <pic:cNvPicPr/>
                  </pic:nvPicPr>
                  <pic:blipFill>
                    <a:blip r:embed="R505714851bff41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10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9827D7" w:rsidP="5A9827D7" w:rsidRDefault="5A9827D7" w14:paraId="618B299E" w14:textId="178EC795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>Рис.7</w:t>
      </w:r>
      <w:r>
        <w:tab/>
      </w:r>
    </w:p>
    <w:p w:rsidR="5A9827D7" w:rsidP="5A9827D7" w:rsidRDefault="5A9827D7" w14:paraId="37D49522" w14:textId="5FAF821D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</w:p>
    <w:p w:rsidR="2B1E1400" w:rsidP="70B59E59" w:rsidRDefault="2B1E1400" w14:paraId="7E36E3A9" w14:textId="6BF79BED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Решение:</w:t>
      </w:r>
      <w:r w:rsidRPr="70B59E59" w:rsidR="70B59E5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 xml:space="preserve">AC = 40 + 10 = 50 м.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ACB = α, тогда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BAC = 2α. 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Построим биссектрису A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  <w:lang w:val="en-US"/>
        </w:rPr>
        <w:t>D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 xml:space="preserve"> к стороне BC.</w:t>
      </w:r>
    </w:p>
    <w:p w:rsidR="5A9827D7" w:rsidP="1408383C" w:rsidRDefault="5A9827D7" w14:paraId="07C4AE8B" w14:textId="60682368">
      <w:pPr>
        <w:pStyle w:val="a"/>
        <w:spacing w:after="0" w:line="240" w:lineRule="auto"/>
        <w:ind w:hanging="0" w:firstLine="1440"/>
        <w:jc w:val="both"/>
      </w:pPr>
    </w:p>
    <w:p w:rsidR="1EA34609" w:rsidP="5A9827D7" w:rsidRDefault="1EA34609" w14:paraId="2F007A21" w14:textId="320A2AB3">
      <w:pPr>
        <w:pStyle w:val="a"/>
        <w:spacing w:after="0" w:line="240" w:lineRule="auto"/>
        <w:ind w:hanging="0" w:firstLine="1440"/>
        <w:jc w:val="center"/>
      </w:pPr>
      <w:r>
        <w:drawing>
          <wp:inline wp14:editId="5AB41458" wp14:anchorId="79FDBF9E">
            <wp:extent cx="3254963" cy="1647825"/>
            <wp:effectExtent l="0" t="0" r="0" b="0"/>
            <wp:docPr id="1757272326" name="Рисунок 175727232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757272326"/>
                    <pic:cNvPicPr/>
                  </pic:nvPicPr>
                  <pic:blipFill>
                    <a:blip r:embed="R7e3340db0eaf47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54963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83BA70" w:rsidP="6883BA70" w:rsidRDefault="6883BA70" w14:paraId="099C2238" w14:textId="5AD9AFF8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CCE5D73" w:rsidP="2CCE5D73" w:rsidRDefault="2CCE5D73" w14:paraId="168F667D" w14:textId="6343DAE9">
      <w:pPr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Рис. 9. Чертёж с учётом дополнительного построения</w:t>
      </w:r>
    </w:p>
    <w:p w:rsidR="6883BA70" w:rsidP="6883BA70" w:rsidRDefault="6883BA70" w14:paraId="34630CE2" w14:textId="078496EA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883BA70" w:rsidP="6883BA70" w:rsidRDefault="6883BA70" w14:paraId="1A946F08" w14:textId="09F61A56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883BA70" w:rsidP="6883BA70" w:rsidRDefault="6883BA70" w14:paraId="0324EBCA" w14:textId="76D1CDA6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883BA70" w:rsidP="6883BA70" w:rsidRDefault="6883BA70" w14:paraId="35BD29FB" w14:textId="18EAD48D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883BA70" w:rsidP="6883BA70" w:rsidRDefault="6883BA70" w14:paraId="0555B2AC" w14:textId="03EEBA83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CCE5D73" w:rsidP="2CCE5D73" w:rsidRDefault="2CCE5D73" w14:paraId="7FB22DC1" w14:textId="65AC2C80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ΔADC - равнобедренный. Продолжим сторону AC и проведём прямую, параллельную прямой, на которой лежит биссектриса AD, через точку B. Они пересекутся в точке, назовём её H.</w:t>
      </w:r>
    </w:p>
    <w:p w:rsidR="2CCE5D73" w:rsidP="2CCE5D73" w:rsidRDefault="2CCE5D73" w14:paraId="12B9EDCE" w14:textId="74ADB307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B1E1400" w:rsidP="70B59E59" w:rsidRDefault="2B1E1400" w14:paraId="7E70EC30" w14:textId="6866CE80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02882CD" wp14:anchorId="256A02B1">
            <wp:extent cx="2781300" cy="1471772"/>
            <wp:effectExtent l="0" t="0" r="0" b="0"/>
            <wp:docPr id="1883053746" name="Рисунок 18830537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883053746"/>
                    <pic:cNvPicPr/>
                  </pic:nvPicPr>
                  <pic:blipFill>
                    <a:blip r:embed="R1fb90b9ffa0c49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1300" cy="147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1E1400" w:rsidP="70B59E59" w:rsidRDefault="48CF471D" w14:paraId="7FE7FD80" w14:textId="429706C4">
      <w:pPr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Рис.10</w:t>
      </w:r>
    </w:p>
    <w:p w:rsidR="2B1E1400" w:rsidP="6883BA70" w:rsidRDefault="2B1E1400" w14:textId="199450A7" w14:paraId="0BB5E3A4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BAD =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ABH (накрест лежащие) = α,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ACD =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AHB = α </w:t>
      </w:r>
      <m:oMath>
        <m:r>
          <w:rPr>
            <w:rFonts w:ascii="Cambria Math" w:hAnsi="Cambria Math"/>
          </w:rPr>
          <m:t>⇒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ΔAHC -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равнобедренный </w:t>
      </w:r>
      <m:oMath>
        <m:r>
          <w:rPr>
            <w:rFonts w:ascii="Cambria Math" w:hAnsi="Cambria Math"/>
          </w:rPr>
          <m:t>⇒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AH = 40 </w:t>
      </w:r>
      <m:oMath>
        <m:r>
          <w:rPr>
            <w:rFonts w:ascii="Cambria Math" w:hAnsi="Cambria Math"/>
          </w:rPr>
          <m:t>⇒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HC = 90.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ACD = </w:t>
      </w:r>
      <m:oMath>
        <m:r>
          <w:rPr>
            <w:rFonts w:ascii="Cambria Math" w:hAnsi="Cambria Math"/>
          </w:rPr>
          <m:t>∠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AHB </w:t>
      </w:r>
      <m:oMath>
        <m:r>
          <w:rPr>
            <w:rFonts w:ascii="Cambria Math" w:hAnsi="Cambria Math"/>
          </w:rPr>
          <m:t>⇒ </m:t>
        </m:r>
      </m:oMath>
    </w:p>
    <w:p w:rsidR="2B1E1400" w:rsidP="6883BA70" w:rsidRDefault="2B1E1400" w14:textId="199450A7" w14:paraId="5A9B17D1">
      <w:pPr>
        <w:pStyle w:val="a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ΔHBC - равнобедренный </w:t>
      </w:r>
      <m:oMath>
        <m:r>
          <w:rPr>
            <w:rFonts w:ascii="Cambria Math" w:hAnsi="Cambria Math"/>
          </w:rPr>
          <m:t>⇒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HB = x.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Т.к.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 ΔAHB </w:t>
      </w:r>
      <m:oMath>
        <m:r>
          <w:rPr>
            <w:rFonts w:ascii="Cambria Math" w:hAnsi="Cambria Math"/>
          </w:rPr>
          <m:t>∼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ΔHBC (по двум углам α) </w:t>
      </w:r>
      <m:oMath>
        <m:r>
          <w:rPr>
            <w:rFonts w:ascii="Cambria Math" w:hAnsi="Cambria Math"/>
          </w:rPr>
          <m:t>⇒</m:t>
        </m:r>
      </m:oMath>
      <w:r w:rsidRPr="59DE8352">
        <w:rPr>
          <w:rFonts w:ascii="Times New Roman" w:hAnsi="Times New Roman" w:eastAsia="Times New Roman" w:cs="Times New Roman"/>
          <w:color w:val="FFFFFF" w:themeColor="background1"/>
          <w:sz w:val="28"/>
          <w:szCs w:val="28"/>
        </w:rPr>
        <w:t>j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HB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BC</m:t>
            </m:r>
          </m:num>
          <m:den>
            <m:r>
              <w:rPr>
                <w:rFonts w:ascii="Cambria Math" w:hAnsi="Cambria Math"/>
              </w:rPr>
              <m:t>HC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90</m:t>
            </m:r>
          </m:den>
        </m:f>
        <m:r>
          <w:rPr>
            <w:rFonts w:ascii="Cambria Math" w:hAnsi="Cambria Math"/>
          </w:rPr>
          <m:t>⇒ 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 = 3600⇒ x = 60</m:t>
        </m:r>
      </m:oMath>
      <w:r w:rsidRPr="6883BA70" w:rsidR="18F3A25C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59DE8352" w:rsidR="18F3A25C">
        <w:rPr>
          <w:rFonts w:ascii="Times New Roman" w:hAnsi="Times New Roman" w:eastAsia="Times New Roman" w:cs="Times New Roman"/>
          <w:sz w:val="28"/>
          <w:szCs w:val="28"/>
        </w:rPr>
        <w:t xml:space="preserve">м. </w:t>
      </w:r>
      <m:oMath>
        <m:r>
          <w:rPr>
            <w:rFonts w:ascii="Cambria Math" w:hAnsi="Cambria Math"/>
          </w:rPr>
          <m:t>S=40+60=100 </m:t>
        </m:r>
      </m:oMath>
      <w:r w:rsidRPr="59DE8352" w:rsidR="18F3A25C">
        <w:rPr>
          <w:rFonts w:ascii="Times New Roman" w:hAnsi="Times New Roman" w:eastAsia="Times New Roman" w:cs="Times New Roman"/>
          <w:sz w:val="28"/>
          <w:szCs w:val="28"/>
        </w:rPr>
        <w:t>м.</w:t>
      </w:r>
      <w:r>
        <w:tab/>
      </w:r>
      <w:r>
        <w:tab/>
      </w:r>
      <w:r w:rsidRPr="6883BA70" w:rsidR="70B59E59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Ответ:</w:t>
      </w:r>
      <w:r w:rsidRPr="6883BA70" w:rsidR="70B59E5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100 м.</w:t>
      </w:r>
    </w:p>
    <w:p w:rsidR="00DE2390" w:rsidP="70B59E59" w:rsidRDefault="18F3A25C" w14:paraId="1881A05A" w14:textId="47784C5B">
      <w:pPr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2.5 Задача 4</w:t>
      </w:r>
    </w:p>
    <w:p w:rsidR="5A9827D7" w:rsidP="5A9827D7" w:rsidRDefault="5A9827D7" w14:paraId="06AAD5BE" w14:textId="124C9DB5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>Заслуги Флюры Сулеймановой были оценены по достоинству. Она была награждена многими грамотами (например, Почётной грамотой по Указу Президиума Верховного совета в 1986 году), благодарственными письмами, удостоена звания народной артистки РТ в 2006 году, заслуженной артистки Татарской АССР в 1988 году.</w:t>
      </w:r>
      <w:r>
        <w:tab/>
      </w:r>
      <w:r>
        <w:tab/>
      </w:r>
      <w:r>
        <w:tab/>
      </w:r>
      <w:r>
        <w:tab/>
      </w:r>
      <w:r>
        <w:tab/>
      </w:r>
      <w:r w:rsidRPr="5A9827D7" w:rsidR="5A9827D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Условие задачи: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 найдите число, в 33 раз превышающее произведение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>общих корне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>й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 следующих двух уравнений, чтобы узнать год, в </w:t>
      </w:r>
    </w:p>
    <w:p w:rsidR="00DE2390" w:rsidP="5A9827D7" w:rsidRDefault="18F3A25C" w14:paraId="06B459FA" w14:textId="48BD6539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408383C" w:rsidR="1408383C">
        <w:rPr>
          <w:rFonts w:ascii="Times New Roman" w:hAnsi="Times New Roman" w:eastAsia="Times New Roman" w:cs="Times New Roman"/>
          <w:sz w:val="28"/>
          <w:szCs w:val="28"/>
        </w:rPr>
        <w:t xml:space="preserve">котором Флюра Сулейманова заняла первое место в певческом конкурсе в </w:t>
      </w:r>
    </w:p>
    <w:p w:rsidR="00DE2390" w:rsidP="70B59E59" w:rsidRDefault="18F3A25C" w14:paraId="02BFA64D" w14:textId="42CB8478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>Нижнем Новгороде и выиграла машину:</w:t>
      </w:r>
    </w:p>
    <w:p w:rsidR="00DE2390" w:rsidP="70B59E59" w:rsidRDefault="18F3A25C" w14:paraId="614190D9" w14:textId="3D4249FD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-10x+12=0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00DE2390" w:rsidP="2CCE5D73" w:rsidRDefault="18F3A25C" w14:textId="3851B790" w14:paraId="771685ED">
      <w:pPr>
        <w:spacing w:after="0" w:line="240" w:lineRule="auto"/>
        <w:ind w:left="1620" w:hanging="16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2) </w:t>
      </w:r>
      <m:oMath xmlns:m="http://schemas.openxmlformats.org/officeDocument/2006/math">
        <m:sSup>
          <m:sSupPr>
            <m:ctrlPr>
              <w:rPr xmlns:w="http://schemas.openxmlformats.org/wordprocessingml/2006/main">
                <w:rFonts w:ascii="Cambria Math" w:hAnsi="Cambria Math"/>
              </w:rPr>
            </m:ctrlPr>
          </m:sSupPr>
          <m:e>
            <m:r>
              <w:rPr xmlns:w="http://schemas.openxmlformats.org/wordprocessingml/2006/main">
                <w:rFonts w:ascii="Cambria Math" w:hAnsi="Cambria Math"/>
              </w:rPr>
              <m:t>x</m:t>
            </m:r>
          </m:e>
          <m:sup>
            <m:r>
              <w:rPr xmlns:w="http://schemas.openxmlformats.org/wordprocessingml/2006/main">
                <w:rFonts w:ascii="Cambria Math" w:hAnsi="Cambria Math"/>
              </w:rPr>
              <m:t>3</m:t>
            </m:r>
          </m:sup>
        </m:sSup>
        <m:r>
          <w:rPr xmlns:w="http://schemas.openxmlformats.org/wordprocessingml/2006/main">
            <w:rFonts w:ascii="Cambria Math" w:hAnsi="Cambria Math"/>
          </w:rPr>
          <m:t>+4</m:t>
        </m:r>
        <m:sSup>
          <m:sSupPr>
            <m:ctrlPr>
              <w:rPr xmlns:w="http://schemas.openxmlformats.org/wordprocessingml/2006/main">
                <w:rFonts w:ascii="Cambria Math" w:hAnsi="Cambria Math"/>
              </w:rPr>
            </m:ctrlPr>
          </m:sSupPr>
          <m:e>
            <m:r>
              <w:rPr xmlns:w="http://schemas.openxmlformats.org/wordprocessingml/2006/main">
                <w:rFonts w:ascii="Cambria Math" w:hAnsi="Cambria Math"/>
              </w:rPr>
              <m:t>x</m:t>
            </m:r>
          </m:e>
          <m:sup>
            <m:r>
              <w:rPr xmlns:w="http://schemas.openxmlformats.org/wordprocessingml/2006/main">
                <w:rFonts w:ascii="Cambria Math" w:hAnsi="Cambria Math"/>
              </w:rPr>
              <m:t>2</m:t>
            </m:r>
          </m:sup>
        </m:sSup>
        <m:r>
          <w:rPr xmlns:w="http://schemas.openxmlformats.org/wordprocessingml/2006/main">
            <w:rFonts w:ascii="Cambria Math" w:hAnsi="Cambria Math"/>
          </w:rPr>
          <m:t>+x-6=0</m:t>
        </m:r>
      </m:oMath>
    </w:p>
    <w:p w:rsidR="18F3A25C" w:rsidP="6883BA70" w:rsidRDefault="406E5CE2" w14:paraId="6F7EF3ED" w14:textId="4BC9772F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67B5FCB4" w14:textId="7775235F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2805FFC2" w14:textId="576CAEBC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578D36F3" w14:textId="67BC5FB1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6FC95B62" w14:textId="15D2C848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7A7E4E4C" w14:textId="7C9B5517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12EAF240" w14:textId="51B569DD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5714EAD4" w14:textId="62EE157F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6F565380" w14:textId="5D7941A4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27FDF680" w14:textId="37064D67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7607714C" w14:textId="2FB843C9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17AB83E7" w14:textId="22EEBD7E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7C0C2E9D" w14:textId="543AF1EB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54FEF59A" w14:textId="1BFCE523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208BA723" w14:textId="7E35C282">
      <w:pPr>
        <w:pStyle w:val="a"/>
        <w:spacing w:after="0" w:line="240" w:lineRule="auto"/>
        <w:ind w:hanging="0"/>
        <w:jc w:val="center"/>
      </w:pPr>
    </w:p>
    <w:p w:rsidR="18F3A25C" w:rsidP="6883BA70" w:rsidRDefault="406E5CE2" w14:paraId="697FA190" w14:textId="194CF8F4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1A4C5C87" wp14:anchorId="3F23D048">
            <wp:extent cx="1419225" cy="2162628"/>
            <wp:effectExtent l="0" t="0" r="0" b="0"/>
            <wp:docPr id="1942196662" name="Рисунок 194219666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942196662"/>
                    <pic:cNvPicPr/>
                  </pic:nvPicPr>
                  <pic:blipFill>
                    <a:blip r:embed="R140deeafd01d46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19225" cy="216262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F3A25C" w:rsidP="6883BA70" w:rsidRDefault="406E5CE2" w14:paraId="219D9A7E" w14:textId="0D36A8B3">
      <w:pPr>
        <w:pStyle w:val="a"/>
        <w:spacing w:after="0" w:line="240" w:lineRule="auto"/>
        <w:ind w:hanging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 xml:space="preserve">   Рис.11. Благодарственное письмо Флюре Сулеймановой</w:t>
      </w:r>
      <w:r>
        <w:tab/>
      </w:r>
      <w:r>
        <w:tab/>
      </w:r>
      <w:r w:rsidRPr="6883BA70" w:rsidR="6883BA70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        </w:t>
      </w:r>
      <w:r>
        <w:tab/>
      </w:r>
    </w:p>
    <w:p w:rsidR="18F3A25C" w:rsidP="29DC6173" w:rsidRDefault="406E5CE2" w14:paraId="0B8008F6" w14:textId="326E79F9">
      <w:pPr>
        <w:spacing w:after="0" w:line="240" w:lineRule="auto"/>
        <w:ind w:hanging="0" w:firstLine="108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9DC6173" w:rsidR="29DC617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                       Решение: </w:t>
      </w:r>
    </w:p>
    <w:p w:rsidR="18F3A25C" w:rsidP="59DE8352" w:rsidRDefault="48CF471D" w14:paraId="55531AAB" w14:textId="2EA02942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1) Решим первое уравнение: </w:t>
      </w:r>
    </w:p>
    <w:p w:rsidR="18F3A25C" w:rsidP="59DE8352" w:rsidRDefault="18F3A25C" w14:paraId="698EA284" w14:textId="4C1C8FD7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-10x+12=0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18F3A25C" w:rsidP="59DE8352" w:rsidRDefault="18F3A25C" w14:paraId="16263BDE" w14:textId="079361CE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18F3A25C" w:rsidP="2CCE5D73" w:rsidRDefault="00E53105" w14:textId="7BFBA32C" w14:paraId="615E9F94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38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=0</m:t>
        </m:r>
      </m:oMath>
      <w:r w:rsidRPr="59DE8352" w:rsidR="18F3A25C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18F3A25C" w:rsidP="2CCE5D73" w:rsidRDefault="00E53105" w14:textId="7BFBA32C" w14:paraId="06313B17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-5x-38-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18F3A25C" w:rsidP="59DE8352" w:rsidRDefault="18F3A25C" w14:textId="50F45467" w14:paraId="6FC3E80B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hAnsi="Cambria Math"/>
          </w:rPr>
          <m:t>-38=0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18F3A25C" w:rsidP="59DE8352" w:rsidRDefault="18F3A25C" w14:paraId="156FFCBD" w14:textId="7C5D1A51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Пусть </w:t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=t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,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тогда </w:t>
      </w:r>
    </w:p>
    <w:p w:rsidR="18F3A25C" w:rsidP="59DE8352" w:rsidRDefault="00E53105" w14:paraId="3E998368" w14:textId="66F6EFB4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59DE8352" w:rsidR="18F3A25C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00E53105" w14:paraId="4D8BE77F" w14:textId="69A7B60F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+2×x×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00E53105" w14:paraId="68194A9F" w14:textId="3E619377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406E5CE2" w14:textId="3BF600E7" w14:paraId="58BDFD27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-5t-50=0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406E5CE2" w14:paraId="52BD659B" w14:textId="70ABA5E8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D=25+1200=1225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00E53105" w14:paraId="203004B7" w14:textId="724A73EA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5+35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00E53105" w14:paraId="647F921B" w14:textId="5F938642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5-35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406E5CE2" w:rsidP="59DE8352" w:rsidRDefault="406E5CE2" w14:paraId="7FB41E16" w14:textId="54E698A4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Вернёмся к замене.</w:t>
      </w:r>
    </w:p>
    <w:p w:rsidR="406E5CE2" w:rsidP="59DE8352" w:rsidRDefault="406E5CE2" w14:paraId="7AEB03A9" w14:textId="7163DA63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Pr="59DE8352">
        <w:rPr>
          <w:rFonts w:ascii="Times New Roman" w:hAnsi="Times New Roman" w:eastAsia="Times New Roman" w:cs="Times New Roman"/>
          <w:sz w:val="28"/>
          <w:szCs w:val="28"/>
        </w:rPr>
        <w:t>или</w:t>
      </w:r>
      <w:r>
        <w:tab/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</w:t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70B59E59" w:rsidRDefault="00E53105" w14:textId="14958E3E" w14:paraId="5EB199D9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x+1=0</m:t>
        </m:r>
      </m:oMath>
      <w:r w:rsidR="406E5CE2">
        <w:tab/>
      </w:r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 xml:space="preserve">             </w:t>
      </w:r>
      <w:r w:rsidRPr="59DE8352" w:rsidR="00354DB6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</w:t>
      </w:r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x+1=0</m:t>
        </m:r>
      </m:oMath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00E53105" w14:textId="7CC2084A" w14:paraId="683B6946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</m:t>
        </m:r>
      </m:oMath>
      <w:r w:rsidR="00354DB6">
        <w:tab/>
      </w:r>
      <w:r w:rsidRPr="59DE8352" w:rsidR="00354DB6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</w:t>
      </w:r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</m:t>
        </m:r>
      </m:oMath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00E53105" w14:paraId="3EFE49B3" w14:textId="4238C17B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=-0,5</m:t>
        </m:r>
      </m:oMath>
      <w:r w:rsidR="00354DB6">
        <w:tab/>
      </w:r>
      <w:r w:rsidRPr="59DE8352" w:rsidR="00354DB6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59DE8352" w:rsidR="406E5CE2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406E5CE2" w:rsidP="6883BA70" w:rsidRDefault="48CF471D" w14:textId="31609B6E" w14:paraId="173D4D01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6883BA70" w:rsidRDefault="48CF471D" w14:paraId="7D106F33" w14:textId="1625BB81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6E5CE2" w:rsidP="6883BA70" w:rsidRDefault="48CF471D" w14:paraId="0AED9C64" w14:textId="654FB791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6E5CE2" w:rsidP="6883BA70" w:rsidRDefault="48CF471D" w14:paraId="645AD083" w14:textId="2C43C91E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6E5CE2" w:rsidP="6883BA70" w:rsidRDefault="48CF471D" w14:paraId="605A53DE" w14:textId="2B5A9402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6E5CE2" w:rsidP="6883BA70" w:rsidRDefault="48CF471D" w14:paraId="379F3CAE" w14:textId="4F86180A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6E5CE2" w:rsidP="6883BA70" w:rsidRDefault="48CF471D" w14:paraId="05A08EB2" w14:textId="3BDB69C6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6E5CE2" w:rsidP="2CCE5D73" w:rsidRDefault="48CF471D" w14:paraId="05D35B66" w14:textId="23842E33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Узнаем, какой делитель свободного члена является корнем уравнения.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x=1; 1+4+1-6=0 </m:t>
        </m:r>
      </m:oMath>
    </w:p>
    <w:p w:rsidR="406E5CE2" w:rsidP="70B59E59" w:rsidRDefault="48CF471D" w14:textId="07640B8B" w14:paraId="412E9056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x=1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- корень уравнения</w:t>
      </w:r>
    </w:p>
    <w:p w:rsidR="406E5CE2" w:rsidP="70B59E59" w:rsidRDefault="48CF471D" w14:textId="07640B8B" w14:paraId="48404F8D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</m:t>
        </m:r>
      </m:oMath>
    </w:p>
    <w:p w:rsidR="406E5CE2" w:rsidP="70B59E59" w:rsidRDefault="48CF471D" w14:textId="07640B8B" w14:paraId="6AC9DD0C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+5x+6</m:t>
            </m:r>
          </m:e>
        </m:d>
        <m:r>
          <w:rPr>
            <w:rFonts w:ascii="Cambria Math" w:hAnsi="Cambria Math"/>
          </w:rPr>
          <m:t>=0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406E5CE2" w:rsidP="59DE8352" w:rsidRDefault="48CF471D" w14:textId="07640B8B" w14:paraId="40992E19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x=1 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   или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</m:t>
        </m:r>
      </m:oMath>
    </w:p>
    <w:p w:rsidR="48CF471D" w:rsidP="59DE8352" w:rsidRDefault="48CF471D" w14:paraId="1D21B6E0" w14:textId="0F33AF1A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=-3</m:t>
        </m:r>
      </m:oMath>
    </w:p>
    <w:p w:rsidR="48CF471D" w:rsidP="59DE8352" w:rsidRDefault="48CF471D" w14:paraId="25C77B44" w14:textId="112A8391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3) Число -3 является корнем и первого, и второго уравнения.</w:t>
      </w:r>
    </w:p>
    <w:p w:rsidR="48CF471D" w:rsidP="59DE8352" w:rsidRDefault="48CF471D" w14:paraId="718E0E21" w14:textId="60760FDF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4) -3 • (-3) = 9</w:t>
      </w:r>
    </w:p>
    <w:p w:rsidR="6883BA70" w:rsidP="6883BA70" w:rsidRDefault="6883BA70" w14:paraId="7DBE4590" w14:textId="01519F09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5) 9 • 222 = 1998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83BA70" w:rsidR="6883BA70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Ответ:</w:t>
      </w:r>
      <w:r w:rsidRPr="6883BA70" w:rsidR="6883BA70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1998 г.</w:t>
      </w:r>
    </w:p>
    <w:p w:rsidR="00E53105" w:rsidP="70B59E59" w:rsidRDefault="00E53105" w14:paraId="13487C3F" w14:textId="0A785FA4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2.6. Задача 5</w:t>
      </w:r>
    </w:p>
    <w:p w:rsidR="00E53105" w:rsidP="70B59E59" w:rsidRDefault="00E53105" w14:paraId="4218BF78" w14:textId="69482B98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В 2009 году в свет вышла книга о Флюре Сулеймановой, приуроченная к 60-летнему юбилею певицы. В ней собраны различные заметки о Флюре 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Зиатдиновне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, выходившие в печатных изданиях. Составителем стала Люция Хабибуллина, но сама певица тоже принимала участие в создании книги.</w:t>
      </w:r>
    </w:p>
    <w:p w:rsidR="00E53105" w:rsidP="59295A67" w:rsidRDefault="00E53105" w14:textId="0B14B57A" w14:paraId="1BD18AC1">
      <w:pPr>
        <w:pStyle w:val="a"/>
        <w:spacing w:after="0" w:line="240" w:lineRule="auto"/>
        <w:ind w:hanging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Условие задачи: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 постройте график функции </w:t>
      </w: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= </w:t>
      </w:r>
      <m:oMath xmlns:m="http://schemas.openxmlformats.org/officeDocument/2006/math">
        <m:d>
          <m:dPr>
            <m:begChr m:val="{"/>
            <m:endChr m:val=""/>
            <m:ctrlPr>
              <w:rPr xmlns:w="http://schemas.openxmlformats.org/wordprocessingml/2006/main">
                <w:rFonts w:ascii="Cambria Math" w:hAnsi="Cambria Math" w:eastAsia="Times New Roman" w:cs="Times New Roman"/>
                <w:lang w:val="en-US"/>
              </w:rPr>
            </m:ctrlPr>
          </m:dPr>
          <m:e>
            <m:eqArr>
              <m:eqArrPr>
                <m:ctrlPr>
                  <w:rPr xmlns:w="http://schemas.openxmlformats.org/wordprocessingml/2006/main">
                    <w:rFonts w:ascii="Cambria Math" w:hAnsi="Cambria Math" w:eastAsia="Times New Roman" w:cs="Times New Roman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>-</m:t>
                </m:r>
                <m:sSup>
                  <m:sSupPr>
                    <m:ctrlPr>
                      <w:rPr xmlns:w="http://schemas.openxmlformats.org/wordprocessingml/2006/main">
                        <w:rFonts w:ascii="Cambria Math" w:hAnsi="Cambria Math" w:eastAsia="Times New Roman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 w:eastAsia="Times New Roman" w:cs="Times New Roman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 w:eastAsia="Times New Roman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>-48-14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  <w:lang w:val="en-US"/>
                  </w:rPr>
                  <m:t>x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>+3</m:t>
                </m:r>
                <m:d>
                  <m:dPr>
                    <m:begChr m:val="|"/>
                    <m:endChr m:val="|"/>
                    <m:ctrlPr>
                      <w:rPr xmlns:w="http://schemas.openxmlformats.org/wordprocessingml/2006/main">
                        <w:rFonts w:ascii="Cambria Math" w:hAnsi="Cambria Math" w:eastAsia="Times New Roman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 w:eastAsia="Times New Roman" w:cs="Times New Roman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 w:eastAsia="Times New Roman" w:cs="Times New Roman"/>
                      </w:rPr>
                      <m:t>+8</m:t>
                    </m:r>
                  </m:e>
                </m:d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 xml:space="preserve">, если 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  <w:lang w:val="en-US"/>
                  </w:rPr>
                  <m:t>x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>&lt;0</m:t>
                </m:r>
              </m:e>
              <m:e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>-</m:t>
                </m:r>
                <m:sSup>
                  <m:sSupPr>
                    <m:ctrlPr>
                      <w:rPr xmlns:w="http://schemas.openxmlformats.org/wordprocessingml/2006/main">
                        <w:rFonts w:ascii="Cambria Math" w:hAnsi="Cambria Math" w:eastAsia="Times New Roman" w:cs="Times New Roman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 xmlns:w="http://schemas.openxmlformats.org/wordprocessingml/2006/main">
                            <w:rFonts w:ascii="Cambria Math" w:hAnsi="Cambria Math" w:eastAsia="Times New Roman" w:cs="Times New Roman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 xmlns:w="http://schemas.openxmlformats.org/wordprocessingml/2006/main">
                            <w:rFonts w:ascii="Cambria Math" w:hAnsi="Cambria Math" w:eastAsia="Times New Roman" w:cs="Times New Roman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 xmlns:w="http://schemas.openxmlformats.org/wordprocessingml/2006/main">
                            <w:rFonts w:ascii="Cambria Math" w:hAnsi="Cambria Math" w:eastAsia="Times New Roman" w:cs="Times New Roman"/>
                          </w:rPr>
                          <m:t>-16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 w:eastAsia="Times New Roman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 xml:space="preserve">+1, если 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  <w:lang w:val="en-US"/>
                  </w:rPr>
                  <m:t>x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 xml:space="preserve">&gt;14                     </m:t>
                </m:r>
              </m:e>
              <m:e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  <w:lang w:val="en-US"/>
                  </w:rPr>
                  <m:t>x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>-24, если 0≤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  <w:lang w:val="en-US"/>
                  </w:rPr>
                  <m:t>x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 w:eastAsia="Times New Roman" w:cs="Times New Roman"/>
                  </w:rPr>
                  <m:t xml:space="preserve">&lt;14                            </m:t>
                </m:r>
              </m:e>
            </m:eqArr>
          </m:e>
        </m:d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 и </w:t>
      </w:r>
      <w:r w:rsidRPr="59DE8352" w:rsidR="186809B2">
        <w:rPr>
          <w:rFonts w:ascii="Times New Roman" w:hAnsi="Times New Roman" w:eastAsia="Times New Roman" w:cs="Times New Roman"/>
          <w:sz w:val="28"/>
          <w:szCs w:val="28"/>
        </w:rPr>
        <w:t xml:space="preserve">найдите следующие числовые значения:</w:t>
      </w:r>
    </w:p>
    <w:p w:rsidR="00E53105" w:rsidP="59DE8352" w:rsidRDefault="00E53105" w14:paraId="6F2B8286" w14:textId="77777777">
      <w:pPr>
        <w:pStyle w:val="a3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целое значение 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при 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= 1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29DC6173" w:rsidP="5A9827D7" w:rsidRDefault="29DC6173" w14:paraId="44A8142E" w14:textId="04389163">
      <w:pPr>
        <w:pStyle w:val="a3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положительное значение 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 при 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5A9827D7" w:rsidR="5A9827D7">
        <w:rPr>
          <w:rFonts w:ascii="Times New Roman" w:hAnsi="Times New Roman" w:eastAsia="Times New Roman" w:cs="Times New Roman"/>
          <w:sz w:val="28"/>
          <w:szCs w:val="28"/>
        </w:rPr>
        <w:t xml:space="preserve"> = -8;</w:t>
      </w:r>
    </w:p>
    <w:p w:rsidR="00E53105" w:rsidP="59DE8352" w:rsidRDefault="00E53105" w14:paraId="416B7298" w14:textId="77777777">
      <w:pPr>
        <w:pStyle w:val="a3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9DC6173" w:rsidR="29DC6173">
        <w:rPr>
          <w:rFonts w:ascii="Times New Roman" w:hAnsi="Times New Roman" w:eastAsia="Times New Roman" w:cs="Times New Roman"/>
          <w:sz w:val="28"/>
          <w:szCs w:val="28"/>
        </w:rPr>
        <w:t xml:space="preserve">положительное значение </w:t>
      </w:r>
      <w:r w:rsidRPr="29DC6173" w:rsidR="29DC6173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29DC6173" w:rsidR="29DC6173">
        <w:rPr>
          <w:rFonts w:ascii="Times New Roman" w:hAnsi="Times New Roman" w:eastAsia="Times New Roman" w:cs="Times New Roman"/>
          <w:sz w:val="28"/>
          <w:szCs w:val="28"/>
        </w:rPr>
        <w:t xml:space="preserve"> при </w:t>
      </w:r>
      <w:r w:rsidRPr="29DC6173" w:rsidR="29DC6173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29DC6173" w:rsidR="29DC6173">
        <w:rPr>
          <w:rFonts w:ascii="Times New Roman" w:hAnsi="Times New Roman" w:eastAsia="Times New Roman" w:cs="Times New Roman"/>
          <w:sz w:val="28"/>
          <w:szCs w:val="28"/>
        </w:rPr>
        <w:t xml:space="preserve"> = 3;</w:t>
      </w:r>
    </w:p>
    <w:p w:rsidR="00E53105" w:rsidP="59DE8352" w:rsidRDefault="00E53105" w14:paraId="52181818" w14:textId="77777777">
      <w:pPr>
        <w:pStyle w:val="a3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9DC6173" w:rsidR="29DC6173">
        <w:rPr>
          <w:rFonts w:ascii="Times New Roman" w:hAnsi="Times New Roman" w:eastAsia="Times New Roman" w:cs="Times New Roman"/>
          <w:sz w:val="28"/>
          <w:szCs w:val="28"/>
        </w:rPr>
        <w:t>второй по порядку нуль функции, если расположить их в порядке убывания;</w:t>
      </w:r>
    </w:p>
    <w:p w:rsidR="00E53105" w:rsidP="59DE8352" w:rsidRDefault="00E53105" w14:paraId="0161399F" w14:textId="77777777">
      <w:pPr>
        <w:pStyle w:val="a3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9DC6173" w:rsidR="29DC6173">
        <w:rPr>
          <w:rFonts w:ascii="Times New Roman" w:hAnsi="Times New Roman" w:eastAsia="Times New Roman" w:cs="Times New Roman"/>
          <w:sz w:val="28"/>
          <w:szCs w:val="28"/>
        </w:rPr>
        <w:t>больший нуль функции, к которому прибавили числовое значение из третьего пункта.</w:t>
      </w:r>
    </w:p>
    <w:p w:rsidR="00E53105" w:rsidP="70B59E59" w:rsidRDefault="00E53105" w14:paraId="4884AE2D" w14:textId="0CBDF556">
      <w:pPr>
        <w:spacing w:after="0" w:line="240" w:lineRule="auto"/>
        <w:ind w:hanging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Каждое числовое значение соответствует номеру буквы в татарском алфавите. Зная это, запишите первое слово в названии книги о Флюре Сулеймановой.</w:t>
      </w:r>
      <w:r>
        <w:tab/>
      </w:r>
      <w:r w:rsidRPr="6883BA70" w:rsidR="6883BA70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Решение:</w:t>
      </w:r>
      <w:r w:rsidRPr="6883BA70" w:rsidR="6883BA70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раскроем модуль, рассмотрев два случая.</w:t>
      </w:r>
    </w:p>
    <w:p w:rsidRPr="00F94011" w:rsidR="00E53105" w:rsidP="59DE8352" w:rsidRDefault="00E53105" w14:paraId="251ACCA7" w14:textId="77777777">
      <w:pPr>
        <w:pStyle w:val="a3"/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+ 8 </w:t>
      </w:r>
      <m:oMath>
        <m:r>
          <w:rPr>
            <w:rFonts w:ascii="Cambria Math" w:hAnsi="Cambria Math" w:eastAsia="Times New Roman" w:cs="Times New Roman"/>
            <w:lang w:val="en-US"/>
          </w:rPr>
          <m:t>≥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0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2) </w:t>
      </w: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x + 8 &lt; 0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Pr="00F94011" w:rsidR="00E53105" w:rsidP="6883BA70" w:rsidRDefault="00E53105" w14:paraId="1029EBCD" w14:textId="77777777">
      <w:pPr>
        <w:pStyle w:val="a3"/>
        <w:spacing w:after="0" w:line="240" w:lineRule="auto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x </w:t>
      </w:r>
      <m:oMath>
        <m:r>
          <w:rPr>
            <w:rFonts w:ascii="Cambria Math" w:hAnsi="Cambria Math" w:eastAsia="Times New Roman" w:cs="Times New Roman"/>
            <w:szCs w:val="24"/>
            <w:lang w:val="en-US"/>
          </w:rPr>
          <m:t>≥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8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</w:t>
      </w: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     </w:t>
      </w: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&lt; -8</w:t>
      </w:r>
    </w:p>
    <w:p w:rsidR="00E53105" w:rsidP="6883BA70" w:rsidRDefault="00E53105" w14:textId="77777777" w14:paraId="6527D0AE">
      <w:pPr>
        <w:pStyle w:val="a3"/>
        <w:spacing w:after="0" w:line="240" w:lineRule="auto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y = -</w:t>
      </w:r>
      <m:oMath>
        <m:sSup>
          <m:sSupPr>
            <m:ctrlPr>
              <w:rPr>
                <w:rFonts w:ascii="Cambria Math" w:hAnsi="Cambria Math" w:eastAsia="Times New Roman" w:cs="Times New Roman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Times New Roman" w:cs="Times New Roman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eastAsia="Times New Roman" w:cs="Times New Roman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eastAsia="Times New Roman" w:cs="Times New Roman"/>
            <w:szCs w:val="24"/>
            <w:lang w:val="en-US"/>
          </w:rPr>
          <m:t>-11x-24</m:t>
        </m:r>
      </m:oMath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                                                                  y = -</w:t>
      </w:r>
      <m:oMath xmlns:m="http://schemas.openxmlformats.org/officeDocument/2006/math">
        <m:sSup>
          <m:sSupPr>
            <m:ctrlPr>
              <w:rPr xmlns:w="http://schemas.openxmlformats.org/wordprocessingml/2006/main">
                <w:rFonts w:ascii="Cambria Math" w:hAnsi="Cambria Math" w:eastAsia="Times New Roman" w:cs="Times New Roman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 xmlns:w="http://schemas.openxmlformats.org/wordprocessingml/2006/main">
                <w:rFonts w:ascii="Cambria Math" w:hAnsi="Cambria Math" w:eastAsia="Times New Roman" w:cs="Times New Roman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 w:eastAsia="Times New Roman" w:cs="Times New Roman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 xmlns:w="http://schemas.openxmlformats.org/wordprocessingml/2006/main">
            <w:rFonts w:ascii="Cambria Math" w:hAnsi="Cambria Math" w:eastAsia="Times New Roman" w:cs="Times New Roman"/>
            <w:szCs w:val="24"/>
            <w:lang w:val="en-US"/>
          </w:rPr>
          <m:t>-17x-72</m:t>
        </m:r>
      </m:oMath>
    </w:p>
    <w:p w:rsidR="00E53105" w:rsidP="1408383C" w:rsidRDefault="00E53105" w14:paraId="65DF8B53" w14:textId="3355D8A0">
      <w:pPr>
        <w:pStyle w:val="a3"/>
        <w:spacing w:after="0" w:line="240" w:lineRule="auto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408383C" w:rsidR="1408383C">
        <w:rPr>
          <w:rFonts w:ascii="Times New Roman" w:hAnsi="Times New Roman" w:eastAsia="Times New Roman" w:cs="Times New Roman"/>
          <w:sz w:val="28"/>
          <w:szCs w:val="28"/>
        </w:rPr>
        <w:t>Функция принимает вид:</w:t>
      </w:r>
    </w:p>
    <w:p w:rsidR="00E53105" w:rsidP="2CCE5D73" w:rsidRDefault="00E53105" w14:textId="77777777" w14:paraId="15BF7E56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59DE8352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eastAsia="Times New Roman" w:cs="Times New Roman"/>
                <w:i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-11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 xml:space="preserve">-24, 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≥8,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-17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-72,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&lt;-8,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eastAsia="Times New Roman" w:cs="Times New Roman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Times New Roman" w:cs="Times New Roman"/>
                            <w:szCs w:val="24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eastAsia="Times New Roman" w:cs="Times New Roman"/>
                            <w:szCs w:val="24"/>
                            <w:lang w:val="en-US"/>
                          </w:rPr>
                          <m:t>-16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eastAsia="Times New Roman" w:cs="Times New Roman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 xml:space="preserve">+1, 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  <w:szCs w:val="24"/>
                    <w:lang w:val="en-US"/>
                  </w:rPr>
                  <m:t>&gt;14,</m:t>
                </m:r>
                <m:ctrlPr>
                  <w:rPr>
                    <w:rFonts w:ascii="Cambria Math" w:hAnsi="Cambria Math" w:eastAsia="Cambria Math" w:cs="Cambria Math"/>
                    <w:szCs w:val="24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eastAsia="Cambria Math" w:cs="Cambria Math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eastAsia="Cambria Math" w:cs="Cambria Math"/>
                    <w:szCs w:val="24"/>
                    <w:lang w:val="en-US"/>
                  </w:rPr>
                  <m:t>-24,</m:t>
                </m:r>
                <m:r>
                  <m:rPr>
                    <m:sty m:val="p"/>
                  </m:rPr>
                  <w:rPr>
                    <w:rFonts w:ascii="Cambria Math" w:hAnsi="Cambria Math" w:eastAsia="Cambria Math" w:cs="Cambria Math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 w:eastAsia="Cambria Math" w:cs="Cambria Math"/>
                    <w:szCs w:val="24"/>
                    <w:lang w:val="en-US"/>
                  </w:rPr>
                  <m:t xml:space="preserve"> 0≤</m:t>
                </m:r>
                <m:r>
                  <m:rPr>
                    <m:sty m:val="p"/>
                  </m:rPr>
                  <w:rPr>
                    <w:rFonts w:ascii="Cambria Math" w:hAnsi="Cambria Math" w:eastAsia="Cambria Math" w:cs="Cambria Math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eastAsia="Cambria Math" w:cs="Cambria Math"/>
                    <w:szCs w:val="24"/>
                    <w:lang w:val="en-US"/>
                  </w:rPr>
                  <m:t>&lt;14.</m:t>
                </m:r>
              </m:e>
            </m:eqArr>
          </m:e>
        </m:d>
      </m:oMath>
    </w:p>
    <w:p w:rsidR="59295A67" w:rsidP="59295A67" w:rsidRDefault="59295A67" w14:paraId="28DB6045" w14:textId="369DC876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Построим график функции (рис.11).</w:t>
      </w:r>
    </w:p>
    <w:p w:rsidR="59295A67" w:rsidP="59295A67" w:rsidRDefault="59295A67" w14:paraId="7E398296" w14:textId="7EB8CF58">
      <w:pPr>
        <w:pStyle w:val="a"/>
        <w:spacing w:after="0" w:line="240" w:lineRule="auto"/>
        <w:ind w:hanging="0"/>
        <w:jc w:val="center"/>
      </w:pPr>
    </w:p>
    <w:p w:rsidRPr="00A71821" w:rsidR="00E53105" w:rsidP="2CCE5D73" w:rsidRDefault="00E53105" w14:paraId="115D8546" w14:textId="71B74AE7">
      <w:pPr>
        <w:pStyle w:val="a"/>
        <w:spacing w:after="0" w:line="240" w:lineRule="auto"/>
        <w:ind w:hanging="0"/>
        <w:jc w:val="center"/>
      </w:pPr>
    </w:p>
    <w:p w:rsidRPr="00A71821" w:rsidR="00E53105" w:rsidP="2CCE5D73" w:rsidRDefault="00E53105" w14:paraId="168C9B50" w14:textId="093E0434">
      <w:pPr>
        <w:pStyle w:val="a"/>
        <w:spacing w:after="0" w:line="240" w:lineRule="auto"/>
        <w:ind w:hanging="0"/>
        <w:jc w:val="center"/>
      </w:pPr>
    </w:p>
    <w:p w:rsidRPr="00A71821" w:rsidR="00E53105" w:rsidP="2CCE5D73" w:rsidRDefault="00E53105" w14:paraId="0A9CA604" w14:textId="4D4B0ADE">
      <w:pPr>
        <w:pStyle w:val="a"/>
        <w:spacing w:after="0" w:line="240" w:lineRule="auto"/>
        <w:ind w:hanging="0"/>
        <w:jc w:val="center"/>
      </w:pPr>
    </w:p>
    <w:p w:rsidRPr="00A71821" w:rsidR="00E53105" w:rsidP="2CCE5D73" w:rsidRDefault="00E53105" w14:paraId="4A06C32E" w14:textId="467FB893">
      <w:pPr>
        <w:pStyle w:val="a"/>
        <w:spacing w:after="0" w:line="240" w:lineRule="auto"/>
        <w:ind w:hanging="0"/>
        <w:jc w:val="center"/>
      </w:pPr>
    </w:p>
    <w:p w:rsidRPr="00A71821" w:rsidR="00E53105" w:rsidP="2CCE5D73" w:rsidRDefault="00E53105" w14:paraId="45BC807D" w14:textId="698B06BB">
      <w:pPr>
        <w:pStyle w:val="a"/>
        <w:spacing w:after="0" w:line="240" w:lineRule="auto"/>
        <w:ind w:hanging="0"/>
        <w:jc w:val="center"/>
      </w:pPr>
    </w:p>
    <w:p w:rsidRPr="00A71821" w:rsidR="00E53105" w:rsidP="2CCE5D73" w:rsidRDefault="00E53105" w14:paraId="33D3560C" w14:textId="5393C725">
      <w:pPr>
        <w:pStyle w:val="a"/>
        <w:spacing w:after="0" w:line="240" w:lineRule="auto"/>
        <w:ind w:hanging="0"/>
        <w:jc w:val="center"/>
      </w:pPr>
    </w:p>
    <w:p w:rsidRPr="00A71821" w:rsidR="00E53105" w:rsidP="2CCE5D73" w:rsidRDefault="00E53105" w14:paraId="1151B883" w14:textId="5819E2A3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43C3FEB6" wp14:anchorId="39077196">
            <wp:extent cx="1775995" cy="2293328"/>
            <wp:effectExtent l="0" t="0" r="8255" b="0"/>
            <wp:docPr id="1" name="Рисунок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fd0226f190ed48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5995" cy="22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1821" w:rsidR="00E53105" w:rsidP="2CCE5D73" w:rsidRDefault="00E53105" w14:paraId="6B6C7273" w14:textId="28E55E63">
      <w:pPr>
        <w:pStyle w:val="a"/>
        <w:spacing w:after="0" w:line="240" w:lineRule="auto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 xml:space="preserve">   Рис. 11. График функции</w:t>
      </w:r>
    </w:p>
    <w:p w:rsidRPr="00A71821" w:rsidR="00E53105" w:rsidP="59DE8352" w:rsidRDefault="00E53105" w14:paraId="6212330F" w14:textId="7E0A466F">
      <w:pPr>
        <w:pStyle w:val="a3"/>
        <w:numPr>
          <w:ilvl w:val="0"/>
          <w:numId w:val="24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При 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= 1 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принимает только одно целое значение (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= 16);</w:t>
      </w:r>
    </w:p>
    <w:p w:rsidRPr="00A71821" w:rsidR="00E53105" w:rsidP="59DE8352" w:rsidRDefault="00E53105" w14:paraId="6F3DBC89" w14:textId="77777777">
      <w:pPr>
        <w:pStyle w:val="a3"/>
        <w:numPr>
          <w:ilvl w:val="0"/>
          <w:numId w:val="24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при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= -8 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принимает только одно положительное значение (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= 19);</w:t>
      </w:r>
    </w:p>
    <w:p w:rsidRPr="00A71821" w:rsidR="00E53105" w:rsidP="59DE8352" w:rsidRDefault="00E53105" w14:paraId="2E76B7CD" w14:textId="77777777">
      <w:pPr>
        <w:pStyle w:val="a3"/>
        <w:numPr>
          <w:ilvl w:val="0"/>
          <w:numId w:val="24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при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y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= 3 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принимает только одно положительное значение (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  <w:lang w:val="en-US"/>
        </w:rPr>
        <w:t>x</w:t>
      </w: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 xml:space="preserve"> = 18);</w:t>
      </w:r>
    </w:p>
    <w:p w:rsidRPr="00A71821" w:rsidR="00E53105" w:rsidP="59DE8352" w:rsidRDefault="00E53105" w14:paraId="3470DE7A" w14:textId="5934E056">
      <w:pPr>
        <w:pStyle w:val="a3"/>
        <w:numPr>
          <w:ilvl w:val="0"/>
          <w:numId w:val="24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Нули функции, расположенные в порядке убывания: 17, 15, -3, -8, -9. Вторым по порядку следует число 15.</w:t>
      </w:r>
    </w:p>
    <w:p w:rsidRPr="00A71821" w:rsidR="00E53105" w:rsidP="59DE8352" w:rsidRDefault="00E53105" w14:paraId="17FE295D" w14:textId="69EA8066">
      <w:pPr>
        <w:pStyle w:val="a3"/>
        <w:numPr>
          <w:ilvl w:val="0"/>
          <w:numId w:val="24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CCE5D73" w:rsidR="2CCE5D73">
        <w:rPr>
          <w:rFonts w:ascii="Times New Roman" w:hAnsi="Times New Roman" w:eastAsia="Times New Roman" w:cs="Times New Roman"/>
          <w:sz w:val="28"/>
          <w:szCs w:val="28"/>
        </w:rPr>
        <w:t>17 – больший нуль функции. 17 + 18 = 35.</w:t>
      </w:r>
    </w:p>
    <w:p w:rsidR="00822CB7" w:rsidP="70B59E59" w:rsidRDefault="00822CB7" w14:paraId="659E4065" w14:textId="6E2DEA4D">
      <w:p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Итак, у нас получилось слово «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моңлы</w:t>
      </w:r>
      <w:r w:rsidRPr="70B59E59" w:rsidR="70B59E59">
        <w:rPr>
          <w:rFonts w:ascii="Times New Roman" w:hAnsi="Times New Roman" w:eastAsia="Times New Roman" w:cs="Times New Roman"/>
          <w:sz w:val="28"/>
          <w:szCs w:val="28"/>
        </w:rPr>
        <w:t>».</w:t>
      </w:r>
    </w:p>
    <w:p w:rsidR="59295A67" w:rsidP="6883BA70" w:rsidRDefault="59295A67" w14:paraId="0188F69A" w14:textId="639CEB1B">
      <w:pPr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Ответ:</w:t>
      </w:r>
      <w:r w:rsidRPr="6883BA70" w:rsidR="6883BA70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 </w:t>
      </w: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моңлы.</w:t>
      </w:r>
    </w:p>
    <w:p w:rsidR="00822CB7" w:rsidP="70B59E59" w:rsidRDefault="00822CB7" w14:paraId="2564A9CD" w14:textId="27CA2E89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9295A67" w:rsidR="59295A6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3. Выводы</w:t>
      </w:r>
    </w:p>
    <w:p w:rsidRPr="00822CB7" w:rsidR="00822CB7" w:rsidP="59295A67" w:rsidRDefault="00822CB7" w14:paraId="3C79E594" w14:textId="35D874EC">
      <w:pPr>
        <w:pStyle w:val="a"/>
        <w:spacing w:after="0" w:line="240" w:lineRule="auto"/>
        <w:ind w:left="0" w:firstLine="14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295A67" w:rsidR="59295A67">
        <w:rPr>
          <w:rFonts w:ascii="Times New Roman" w:hAnsi="Times New Roman" w:eastAsia="Times New Roman" w:cs="Times New Roman"/>
          <w:sz w:val="28"/>
          <w:szCs w:val="28"/>
        </w:rPr>
        <w:t>В ходе исследовательской работе я:</w:t>
      </w:r>
    </w:p>
    <w:p w:rsidRPr="00822CB7" w:rsidR="00000000" w:rsidP="59DE8352" w:rsidRDefault="006B25EC" w14:paraId="2B69317D" w14:textId="77777777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ознакомилась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с информацией о Старом Барышеве;</w:t>
      </w:r>
    </w:p>
    <w:p w:rsidRPr="00822CB7" w:rsidR="00000000" w:rsidP="59DE8352" w:rsidRDefault="006B25EC" w14:paraId="7D9C5043" w14:textId="77777777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изучила</w:t>
      </w: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биографию Флюры Сулеймановой;</w:t>
      </w:r>
    </w:p>
    <w:p w:rsidRPr="00822CB7" w:rsidR="00000000" w:rsidP="59DE8352" w:rsidRDefault="006B25EC" w14:paraId="70C021F5" w14:textId="50E920D0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9DC6173" w:rsidR="29DC6173">
        <w:rPr>
          <w:rFonts w:ascii="Times New Roman" w:hAnsi="Times New Roman" w:eastAsia="Times New Roman" w:cs="Times New Roman"/>
          <w:sz w:val="28"/>
          <w:szCs w:val="28"/>
        </w:rPr>
        <w:t>придумала 5 краеведческих задач, раскрывающих её биографию;</w:t>
      </w:r>
    </w:p>
    <w:p w:rsidR="6883BA70" w:rsidP="6883BA70" w:rsidRDefault="6883BA70" w14:paraId="6DB3E856" w14:textId="524063DF">
      <w:pPr>
        <w:numPr>
          <w:ilvl w:val="0"/>
          <w:numId w:val="29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83BA70" w:rsidR="6883BA70">
        <w:rPr>
          <w:rFonts w:ascii="Times New Roman" w:hAnsi="Times New Roman" w:eastAsia="Times New Roman" w:cs="Times New Roman"/>
          <w:sz w:val="28"/>
          <w:szCs w:val="28"/>
        </w:rPr>
        <w:t>решила эти задачи.</w:t>
      </w:r>
    </w:p>
    <w:p w:rsidRPr="00822CB7" w:rsidR="00822CB7" w:rsidP="70B59E59" w:rsidRDefault="00822CB7" w14:paraId="5A37B600" w14:textId="69940DFA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4. Заключение</w:t>
      </w:r>
    </w:p>
    <w:p w:rsidRPr="00822CB7" w:rsidR="00822CB7" w:rsidP="70B59E59" w:rsidRDefault="00822CB7" w14:paraId="1BCA3B02" w14:textId="78673F7D">
      <w:pPr>
        <w:pStyle w:val="a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408383C" w:rsidR="1408383C">
        <w:rPr>
          <w:rFonts w:ascii="Times New Roman" w:hAnsi="Times New Roman" w:eastAsia="Times New Roman" w:cs="Times New Roman"/>
          <w:sz w:val="28"/>
          <w:szCs w:val="28"/>
        </w:rPr>
        <w:t>Изучая эту тему, я значительно расширила свой кругозор, узнала много нового о своей малой родине и Флюре Сулеймановой.</w:t>
      </w:r>
      <w:r>
        <w:tab/>
      </w:r>
      <w:r>
        <w:tab/>
      </w:r>
      <w:r w:rsidRPr="1408383C" w:rsidR="1408383C">
        <w:rPr>
          <w:rFonts w:ascii="Times New Roman" w:hAnsi="Times New Roman" w:eastAsia="Times New Roman" w:cs="Times New Roman"/>
          <w:sz w:val="28"/>
          <w:szCs w:val="28"/>
        </w:rPr>
        <w:t>Моя гипотеза подтвердилась, поскольку изучать историю, культуру родного края и учить биографии известных личностей интереснее, решая математические задачи. С ними можно не только подчерпнуть неизвестные ранее факты, но и прокачивать математические навыки.</w:t>
      </w:r>
    </w:p>
    <w:p w:rsidR="00822CB7" w:rsidP="59DE8352" w:rsidRDefault="00822CB7" w14:paraId="6EDFC88C" w14:textId="77777777"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Pr="00822CB7" w:rsidR="00822CB7" w:rsidP="59DE8352" w:rsidRDefault="00822CB7" w14:paraId="2F75CBE4" w14:textId="77777777"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2CCE5D73" w:rsidP="59295A67" w:rsidRDefault="2CCE5D73" w14:paraId="522DF258" w14:textId="2E8D702C">
      <w:pPr>
        <w:pStyle w:val="a"/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9295A67" w:rsidP="6883BA70" w:rsidRDefault="59295A67" w14:paraId="62610B02" w14:textId="6C846762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9295A67" w:rsidP="59295A67" w:rsidRDefault="59295A67" w14:paraId="276DDD6A" w14:textId="127671D3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57DEBF5A" w14:textId="4BF83369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24F58F10" w14:textId="6D0F0A6A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1CEB1BE2" w14:textId="779D9394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5B85F32D" w14:textId="7EB980A2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883BA70" w:rsidP="6883BA70" w:rsidRDefault="6883BA70" w14:paraId="5C5E2737" w14:textId="3804E7D7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Pr="00822CB7" w:rsidR="00E53105" w:rsidP="70B59E59" w:rsidRDefault="00E53105" w14:paraId="21B5A113" w14:textId="2492FFDA">
      <w:pPr>
        <w:pStyle w:val="a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59E59" w:rsidR="70B59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5. Список источников и литературы</w:t>
      </w:r>
    </w:p>
    <w:p w:rsidRPr="00C2013B" w:rsidR="00E53105" w:rsidP="59DE8352" w:rsidRDefault="00E53105" w14:paraId="4FF11478" w14:textId="77777777">
      <w:pPr>
        <w:pStyle w:val="a3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Хабибуллина Л., По жизни с песней: монография / Л. Хабибуллина, Ф. З. Сулейманова. – Казань: «Дом печати», 2009. – 74 с.</w:t>
      </w:r>
    </w:p>
    <w:p w:rsidRPr="00C2013B" w:rsidR="00E53105" w:rsidP="59DE8352" w:rsidRDefault="00E53105" w14:paraId="6EAB0CC4" w14:textId="77777777">
      <w:pPr>
        <w:pStyle w:val="a3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>Бадрутдинов Х. Ф., Камское Устье – жемчужина природы: монография. – Казань: «Идел-пресс», 2006 – 576 с.</w:t>
      </w:r>
    </w:p>
    <w:p w:rsidRPr="00C2013B" w:rsidR="00E53105" w:rsidP="59DE8352" w:rsidRDefault="00E53105" w14:paraId="3315BEDA" w14:textId="76A457C1">
      <w:pPr>
        <w:pStyle w:val="a3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Алгебра. 9 класс: учебник / Ю. Н.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Макарычев </w:t>
      </w:r>
      <m:oMathPara xmlns:m="http://schemas.openxmlformats.org/officeDocument/2006/math">
        <m:oMath xmlns:m="http://schemas.openxmlformats.org/officeDocument/2006/math">
          <m:d xmlns:m="http://schemas.openxmlformats.org/officeDocument/2006/math">
            <m:dPr>
              <m:begChr m:val="["/>
              <m:endChr m:val="]"/>
              <m:ctrlPr/>
            </m:dPr>
            <m:e>
              <m:r>
                <m:t>и др.</m:t>
              </m:r>
            </m:e>
          </m:d>
        </m:oMath>
      </m:oMathPara>
      <w:r w:rsidRPr="59DE8352">
        <w:rPr>
          <w:rFonts w:ascii="Times New Roman" w:hAnsi="Times New Roman" w:eastAsia="Times New Roman" w:cs="Times New Roman"/>
          <w:sz w:val="28"/>
          <w:szCs w:val="28"/>
        </w:rPr>
        <w:t>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– М: Просвещение, 2018. – 400 с.</w:t>
      </w:r>
    </w:p>
    <w:p w:rsidRPr="00C2013B" w:rsidR="00E53105" w:rsidP="59DE8352" w:rsidRDefault="00E53105" w14:paraId="64479094" w14:textId="77777777">
      <w:pPr>
        <w:pStyle w:val="a"/>
        <w:spacing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Геометрия. 9 класс: учебник / Л. С. 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Атанасян </w:t>
      </w:r>
      <m:oMath>
        <m:d>
          <m:dPr>
            <m:begChr m:val="["/>
            <m:endChr m:val="]"/>
            <m:ctrlPr>
              <w:rPr>
                <w:rFonts w:ascii="Cambria Math" w:hAnsi="Cambria Math" w:eastAsia="Times New Roman" w:cs="Times New Roman"/>
                <w:i/>
                <w:iCs/>
              </w:rPr>
            </m:ctrlPr>
          </m:dPr>
          <m:e>
            <m:r>
              <w:rPr>
                <w:rFonts w:ascii="Cambria Math" w:hAnsi="Cambria Math" w:eastAsia="Times New Roman" w:cs="Times New Roman"/>
              </w:rPr>
              <m:t>и др.</m:t>
            </m:r>
          </m:e>
        </m:d>
      </m:oMath>
      <w:r w:rsidRPr="59DE8352">
        <w:rPr>
          <w:rFonts w:ascii="Times New Roman" w:hAnsi="Times New Roman" w:eastAsia="Times New Roman" w:cs="Times New Roman"/>
          <w:sz w:val="28"/>
          <w:szCs w:val="28"/>
        </w:rPr>
        <w:t>.</w:t>
      </w:r>
      <w:r w:rsidRPr="59DE8352">
        <w:rPr>
          <w:rFonts w:ascii="Times New Roman" w:hAnsi="Times New Roman" w:eastAsia="Times New Roman" w:cs="Times New Roman"/>
          <w:sz w:val="28"/>
          <w:szCs w:val="28"/>
        </w:rPr>
        <w:t xml:space="preserve"> – М: Просвещение, 2013. – 383 с.</w:t>
      </w:r>
    </w:p>
    <w:p w:rsidRPr="00E53105" w:rsidR="00E53105" w:rsidP="59DE8352" w:rsidRDefault="00E53105" w14:paraId="24A9932D" w14:textId="77777777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E53105" w:rsidR="48CF471D" w:rsidP="59DE8352" w:rsidRDefault="48CF471D" w14:paraId="73C5F1C6" w14:textId="1E7C9591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E53105" w:rsidR="15AEB1FA" w:rsidP="59DE8352" w:rsidRDefault="15AEB1FA" w14:paraId="64DDF464" w14:textId="55EE5202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E53105" w:rsidR="15AEB1FA" w:rsidP="59DE8352" w:rsidRDefault="15AEB1FA" w14:paraId="3C03328E" w14:textId="05398C66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5AEB1FA" w:rsidP="59DE8352" w:rsidRDefault="15AEB1FA" w14:paraId="03D600EA" w14:textId="2D1CC554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8CF471D" w:rsidP="59DE8352" w:rsidRDefault="48CF471D" w14:paraId="766010A2" w14:textId="01C0639C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E8352" w:rsidR="59DE83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06E5CE2" w:rsidP="59DE8352" w:rsidRDefault="406E5CE2" w14:paraId="1A9B1E44" w14:textId="280624DD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6E5CE2" w:rsidP="59DE8352" w:rsidRDefault="406E5CE2" w14:paraId="6BB1CAAE" w14:textId="16DCB207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8F3A25C" w:rsidP="59DE8352" w:rsidRDefault="18F3A25C" w14:paraId="022BFC12" w14:textId="26CABEDD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8F3A25C" w:rsidP="59DE8352" w:rsidRDefault="18F3A25C" w14:paraId="752FC05D" w14:textId="339AE35C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8F3A25C" w:rsidP="59DE8352" w:rsidRDefault="18F3A25C" w14:paraId="56FDFBDA" w14:textId="019CD309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294017D5" w:rsidP="59DE8352" w:rsidRDefault="294017D5" w14:paraId="241C3EA1" w14:textId="46407FC4">
      <w:pPr>
        <w:spacing w:after="0" w:line="240" w:lineRule="auto"/>
        <w:ind w:hanging="0"/>
        <w:jc w:val="both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00DE2390" w:rsidP="59DE8352" w:rsidRDefault="00DE2390" w14:paraId="169C713A" w14:textId="53B4D373">
      <w:pPr>
        <w:spacing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DE2390" w:rsidP="59DE8352" w:rsidRDefault="00DE2390" w14:paraId="501817AE" w14:textId="14BC4410">
      <w:pPr>
        <w:spacing w:line="240" w:lineRule="auto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 w:rsidR="00DE2390" w:rsidSect="000A5A2E">
      <w:footerReference w:type="default" r:id="rId21"/>
      <w:pgSz w:w="11906" w:h="16838" w:orient="portrait"/>
      <w:pgMar w:top="1134" w:right="1134" w:bottom="1134" w:left="1134" w:header="720" w:footer="720" w:gutter="0"/>
      <w:cols w:space="720"/>
      <w:titlePg/>
      <w:docGrid w:linePitch="360"/>
      <w:headerReference w:type="default" r:id="R1d6ba6c6f9334da6"/>
      <w:headerReference w:type="first" r:id="Ref5e6b4f04354eac"/>
      <w:footerReference w:type="first" r:id="R127294f2680a487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2E" w:rsidP="000A5A2E" w:rsidRDefault="000A5A2E" w14:paraId="44110F48" w14:textId="77777777">
      <w:pPr>
        <w:spacing w:after="0" w:line="240" w:lineRule="auto"/>
      </w:pPr>
      <w:r>
        <w:separator/>
      </w:r>
    </w:p>
  </w:endnote>
  <w:endnote w:type="continuationSeparator" w:id="0">
    <w:p w:rsidR="000A5A2E" w:rsidP="000A5A2E" w:rsidRDefault="000A5A2E" w14:paraId="5FB410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186809B2" w:rsidP="186809B2" w:rsidRDefault="186809B2" w14:paraId="2A523360" w14:textId="27C0D06F">
    <w:pPr>
      <w:pStyle w:val="a6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000A5A2E" w:rsidP="000A5A2E" w:rsidRDefault="000A5A2E" w14:paraId="614BAF62" w14:textId="2CDD6BD9">
    <w:pPr>
      <w:pStyle w:val="a6"/>
      <w:jc w:val="center"/>
    </w:pPr>
  </w:p>
  <w:p w:rsidR="000A5A2E" w:rsidRDefault="000A5A2E" w14:paraId="67F23ED4" w14:textId="77777777">
    <w:pPr>
      <w:pStyle w:val="a6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6809B2" w:rsidTr="186809B2" w14:paraId="52133E53">
      <w:tc>
        <w:tcPr>
          <w:tcW w:w="3210" w:type="dxa"/>
          <w:tcMar/>
        </w:tcPr>
        <w:p w:rsidR="186809B2" w:rsidP="186809B2" w:rsidRDefault="186809B2" w14:paraId="28CB6521" w14:textId="7EE13308">
          <w:pPr>
            <w:pStyle w:val="a4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86809B2" w:rsidP="186809B2" w:rsidRDefault="186809B2" w14:paraId="4FA44F85" w14:textId="522BBDDD">
          <w:pPr>
            <w:pStyle w:val="a4"/>
            <w:bidi w:val="0"/>
            <w:jc w:val="center"/>
          </w:pPr>
        </w:p>
      </w:tc>
      <w:tc>
        <w:tcPr>
          <w:tcW w:w="3210" w:type="dxa"/>
          <w:tcMar/>
        </w:tcPr>
        <w:p w:rsidR="186809B2" w:rsidP="186809B2" w:rsidRDefault="186809B2" w14:paraId="5B2290D9" w14:textId="340C3116">
          <w:pPr>
            <w:pStyle w:val="a4"/>
            <w:bidi w:val="0"/>
            <w:ind w:right="-115"/>
            <w:jc w:val="right"/>
          </w:pPr>
        </w:p>
      </w:tc>
    </w:tr>
  </w:tbl>
  <w:p w:rsidR="186809B2" w:rsidP="186809B2" w:rsidRDefault="186809B2" w14:paraId="0186D903" w14:textId="34E44E03">
    <w:pPr>
      <w:pStyle w:val="a6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2E" w:rsidP="000A5A2E" w:rsidRDefault="000A5A2E" w14:paraId="595B4FEF" w14:textId="77777777">
      <w:pPr>
        <w:spacing w:after="0" w:line="240" w:lineRule="auto"/>
      </w:pPr>
      <w:r>
        <w:separator/>
      </w:r>
    </w:p>
  </w:footnote>
  <w:footnote w:type="continuationSeparator" w:id="0">
    <w:p w:rsidR="000A5A2E" w:rsidP="000A5A2E" w:rsidRDefault="000A5A2E" w14:paraId="1CF57F93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6809B2" w:rsidTr="186809B2" w14:paraId="2E969E16">
      <w:tc>
        <w:tcPr>
          <w:tcW w:w="3210" w:type="dxa"/>
          <w:tcMar/>
        </w:tcPr>
        <w:p w:rsidR="186809B2" w:rsidP="186809B2" w:rsidRDefault="186809B2" w14:paraId="178ADAE9" w14:textId="29A18B22">
          <w:pPr>
            <w:pStyle w:val="a4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86809B2" w:rsidP="186809B2" w:rsidRDefault="186809B2" w14:paraId="54D240EA" w14:textId="1BBA7C8F">
          <w:pPr>
            <w:pStyle w:val="a4"/>
            <w:bidi w:val="0"/>
            <w:jc w:val="center"/>
          </w:pPr>
        </w:p>
      </w:tc>
      <w:tc>
        <w:tcPr>
          <w:tcW w:w="3210" w:type="dxa"/>
          <w:tcMar/>
        </w:tcPr>
        <w:p w:rsidR="186809B2" w:rsidP="186809B2" w:rsidRDefault="186809B2" w14:paraId="5CCAA4E4" w14:textId="7B4BD222">
          <w:pPr>
            <w:pStyle w:val="a4"/>
            <w:bidi w:val="0"/>
            <w:ind w:right="-115"/>
            <w:jc w:val="right"/>
          </w:pPr>
        </w:p>
      </w:tc>
    </w:tr>
  </w:tbl>
  <w:p w:rsidR="186809B2" w:rsidP="186809B2" w:rsidRDefault="186809B2" w14:paraId="5C23F4B4" w14:textId="20420403">
    <w:pPr>
      <w:pStyle w:val="a4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6809B2" w:rsidTr="186809B2" w14:paraId="257699D9">
      <w:tc>
        <w:tcPr>
          <w:tcW w:w="3210" w:type="dxa"/>
          <w:tcMar/>
        </w:tcPr>
        <w:p w:rsidR="186809B2" w:rsidP="186809B2" w:rsidRDefault="186809B2" w14:paraId="0BE8B48F" w14:textId="3FC47823">
          <w:pPr>
            <w:pStyle w:val="a4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86809B2" w:rsidP="186809B2" w:rsidRDefault="186809B2" w14:paraId="7EE24D29" w14:textId="5E2EA0EA">
          <w:pPr>
            <w:pStyle w:val="a4"/>
            <w:bidi w:val="0"/>
            <w:jc w:val="center"/>
          </w:pPr>
        </w:p>
      </w:tc>
      <w:tc>
        <w:tcPr>
          <w:tcW w:w="3210" w:type="dxa"/>
          <w:tcMar/>
        </w:tcPr>
        <w:p w:rsidR="186809B2" w:rsidP="186809B2" w:rsidRDefault="186809B2" w14:paraId="4C899212" w14:textId="5EF72714">
          <w:pPr>
            <w:pStyle w:val="a4"/>
            <w:bidi w:val="0"/>
            <w:ind w:right="-115"/>
            <w:jc w:val="right"/>
          </w:pPr>
        </w:p>
      </w:tc>
    </w:tr>
  </w:tbl>
  <w:p w:rsidR="186809B2" w:rsidP="186809B2" w:rsidRDefault="186809B2" w14:paraId="2EDE0DE5" w14:textId="110C787C">
    <w:pPr>
      <w:pStyle w:val="a4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tX79s1veiYCa2x" int2:id="Hr8S1ujV">
      <int2:state int2:type="AugLoop_Text_Critique" int2:value="Rejected"/>
    </int2:textHash>
    <int2:textHash int2:hashCode="+1R+SjVprUj/7N" int2:id="iT1DNdsN">
      <int2:state int2:type="AugLoop_Text_Critique" int2:value="Rejected"/>
    </int2:textHash>
    <int2:textHash int2:hashCode="2tv1Ht12QIcvS9" int2:id="u6mGMz49">
      <int2:state int2:type="AugLoop_Text_Critique" int2:value="Rejected"/>
    </int2:textHash>
    <int2:textHash int2:hashCode="zyeTfGJQXMnQYo" int2:id="Z8nWupqx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4">
    <w:nsid w:val="73d51a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cad11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5d0691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72e14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6bb2d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36806FD"/>
    <w:multiLevelType w:val="hybridMultilevel"/>
    <w:tmpl w:val="F53EFA12"/>
    <w:lvl w:ilvl="0" w:tplc="25B056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4853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2032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008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1469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4E27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A0CD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43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CC5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8CE2ED"/>
    <w:multiLevelType w:val="hybridMultilevel"/>
    <w:tmpl w:val="FE408776"/>
    <w:lvl w:ilvl="0" w:tplc="1DB286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0A54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6A7A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5E20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AE63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AA8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2822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C20E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141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C9411C"/>
    <w:multiLevelType w:val="hybridMultilevel"/>
    <w:tmpl w:val="0830847A"/>
    <w:lvl w:ilvl="0" w:tplc="AE4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4800D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1DA1A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C407E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44AC3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57C5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7B2A1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876C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900E7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>
    <w:nsid w:val="095537CA"/>
    <w:multiLevelType w:val="hybridMultilevel"/>
    <w:tmpl w:val="4DB0B748"/>
    <w:lvl w:ilvl="0" w:tplc="DEDAD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226D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663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B448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B41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D21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AAF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2E0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364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E7474A"/>
    <w:multiLevelType w:val="hybridMultilevel"/>
    <w:tmpl w:val="E97CE368"/>
    <w:lvl w:ilvl="0" w:tplc="5126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E5440"/>
    <w:multiLevelType w:val="hybridMultilevel"/>
    <w:tmpl w:val="47E2146C"/>
    <w:lvl w:ilvl="0" w:tplc="19E01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523D6C"/>
    <w:multiLevelType w:val="hybridMultilevel"/>
    <w:tmpl w:val="FB36087A"/>
    <w:lvl w:ilvl="0" w:tplc="720CC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22F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DEF1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B0E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DE5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EA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E21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A8FF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DA9E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95FD132"/>
    <w:multiLevelType w:val="hybridMultilevel"/>
    <w:tmpl w:val="0B90F6BC"/>
    <w:lvl w:ilvl="0" w:tplc="3AD44F14">
      <w:start w:val="1"/>
      <w:numFmt w:val="decimal"/>
      <w:lvlText w:val="%1)"/>
      <w:lvlJc w:val="left"/>
      <w:pPr>
        <w:ind w:left="720" w:hanging="360"/>
      </w:pPr>
    </w:lvl>
    <w:lvl w:ilvl="1" w:tplc="430A590A">
      <w:start w:val="1"/>
      <w:numFmt w:val="lowerLetter"/>
      <w:lvlText w:val="%2."/>
      <w:lvlJc w:val="left"/>
      <w:pPr>
        <w:ind w:left="1440" w:hanging="360"/>
      </w:pPr>
    </w:lvl>
    <w:lvl w:ilvl="2" w:tplc="3A46EBAA">
      <w:start w:val="1"/>
      <w:numFmt w:val="lowerRoman"/>
      <w:lvlText w:val="%3."/>
      <w:lvlJc w:val="right"/>
      <w:pPr>
        <w:ind w:left="2160" w:hanging="180"/>
      </w:pPr>
    </w:lvl>
    <w:lvl w:ilvl="3" w:tplc="7DFA64F0">
      <w:start w:val="1"/>
      <w:numFmt w:val="decimal"/>
      <w:lvlText w:val="%4."/>
      <w:lvlJc w:val="left"/>
      <w:pPr>
        <w:ind w:left="2880" w:hanging="360"/>
      </w:pPr>
    </w:lvl>
    <w:lvl w:ilvl="4" w:tplc="D7F090F0">
      <w:start w:val="1"/>
      <w:numFmt w:val="lowerLetter"/>
      <w:lvlText w:val="%5."/>
      <w:lvlJc w:val="left"/>
      <w:pPr>
        <w:ind w:left="3600" w:hanging="360"/>
      </w:pPr>
    </w:lvl>
    <w:lvl w:ilvl="5" w:tplc="AA82D83C">
      <w:start w:val="1"/>
      <w:numFmt w:val="lowerRoman"/>
      <w:lvlText w:val="%6."/>
      <w:lvlJc w:val="right"/>
      <w:pPr>
        <w:ind w:left="4320" w:hanging="180"/>
      </w:pPr>
    </w:lvl>
    <w:lvl w:ilvl="6" w:tplc="216CA680">
      <w:start w:val="1"/>
      <w:numFmt w:val="decimal"/>
      <w:lvlText w:val="%7."/>
      <w:lvlJc w:val="left"/>
      <w:pPr>
        <w:ind w:left="5040" w:hanging="360"/>
      </w:pPr>
    </w:lvl>
    <w:lvl w:ilvl="7" w:tplc="FA1C95F4">
      <w:start w:val="1"/>
      <w:numFmt w:val="lowerLetter"/>
      <w:lvlText w:val="%8."/>
      <w:lvlJc w:val="left"/>
      <w:pPr>
        <w:ind w:left="5760" w:hanging="360"/>
      </w:pPr>
    </w:lvl>
    <w:lvl w:ilvl="8" w:tplc="18DE42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2E42"/>
    <w:multiLevelType w:val="hybridMultilevel"/>
    <w:tmpl w:val="4DCA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6B76"/>
    <w:multiLevelType w:val="hybridMultilevel"/>
    <w:tmpl w:val="9C9472B4"/>
    <w:lvl w:ilvl="0" w:tplc="070CC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6CF2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EC0F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2E3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05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428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E06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7E74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2EA0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718116"/>
    <w:multiLevelType w:val="hybridMultilevel"/>
    <w:tmpl w:val="2B4EB41C"/>
    <w:lvl w:ilvl="0" w:tplc="0870FC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8EB7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9E07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E0C1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E06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FAF5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A213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F29E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48FE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42A9C4A"/>
    <w:multiLevelType w:val="hybridMultilevel"/>
    <w:tmpl w:val="F69AF7E2"/>
    <w:lvl w:ilvl="0" w:tplc="537C3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721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D4C4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C84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7C7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E29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D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94A9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FAD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557271A"/>
    <w:multiLevelType w:val="hybridMultilevel"/>
    <w:tmpl w:val="6BE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D194"/>
    <w:multiLevelType w:val="hybridMultilevel"/>
    <w:tmpl w:val="E870A912"/>
    <w:lvl w:ilvl="0" w:tplc="95426996">
      <w:start w:val="1"/>
      <w:numFmt w:val="decimal"/>
      <w:lvlText w:val="%1)"/>
      <w:lvlJc w:val="left"/>
      <w:pPr>
        <w:ind w:left="720" w:hanging="360"/>
      </w:pPr>
    </w:lvl>
    <w:lvl w:ilvl="1" w:tplc="1826BDDC">
      <w:start w:val="1"/>
      <w:numFmt w:val="lowerLetter"/>
      <w:lvlText w:val="%2."/>
      <w:lvlJc w:val="left"/>
      <w:pPr>
        <w:ind w:left="1440" w:hanging="360"/>
      </w:pPr>
    </w:lvl>
    <w:lvl w:ilvl="2" w:tplc="451A5666">
      <w:start w:val="1"/>
      <w:numFmt w:val="lowerRoman"/>
      <w:lvlText w:val="%3."/>
      <w:lvlJc w:val="right"/>
      <w:pPr>
        <w:ind w:left="2160" w:hanging="180"/>
      </w:pPr>
    </w:lvl>
    <w:lvl w:ilvl="3" w:tplc="DBA276FE">
      <w:start w:val="1"/>
      <w:numFmt w:val="decimal"/>
      <w:lvlText w:val="%4."/>
      <w:lvlJc w:val="left"/>
      <w:pPr>
        <w:ind w:left="2880" w:hanging="360"/>
      </w:pPr>
    </w:lvl>
    <w:lvl w:ilvl="4" w:tplc="655E3030">
      <w:start w:val="1"/>
      <w:numFmt w:val="lowerLetter"/>
      <w:lvlText w:val="%5."/>
      <w:lvlJc w:val="left"/>
      <w:pPr>
        <w:ind w:left="3600" w:hanging="360"/>
      </w:pPr>
    </w:lvl>
    <w:lvl w:ilvl="5" w:tplc="F7227F68">
      <w:start w:val="1"/>
      <w:numFmt w:val="lowerRoman"/>
      <w:lvlText w:val="%6."/>
      <w:lvlJc w:val="right"/>
      <w:pPr>
        <w:ind w:left="4320" w:hanging="180"/>
      </w:pPr>
    </w:lvl>
    <w:lvl w:ilvl="6" w:tplc="5168947E">
      <w:start w:val="1"/>
      <w:numFmt w:val="decimal"/>
      <w:lvlText w:val="%7."/>
      <w:lvlJc w:val="left"/>
      <w:pPr>
        <w:ind w:left="5040" w:hanging="360"/>
      </w:pPr>
    </w:lvl>
    <w:lvl w:ilvl="7" w:tplc="2A846266">
      <w:start w:val="1"/>
      <w:numFmt w:val="lowerLetter"/>
      <w:lvlText w:val="%8."/>
      <w:lvlJc w:val="left"/>
      <w:pPr>
        <w:ind w:left="5760" w:hanging="360"/>
      </w:pPr>
    </w:lvl>
    <w:lvl w:ilvl="8" w:tplc="507E891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CFF60"/>
    <w:multiLevelType w:val="hybridMultilevel"/>
    <w:tmpl w:val="BD54D848"/>
    <w:lvl w:ilvl="0" w:tplc="D0FE54B6">
      <w:start w:val="1"/>
      <w:numFmt w:val="decimal"/>
      <w:lvlText w:val="%1)"/>
      <w:lvlJc w:val="left"/>
      <w:pPr>
        <w:ind w:left="720" w:hanging="360"/>
      </w:pPr>
    </w:lvl>
    <w:lvl w:ilvl="1" w:tplc="3356D1A4">
      <w:start w:val="1"/>
      <w:numFmt w:val="lowerLetter"/>
      <w:lvlText w:val="%2."/>
      <w:lvlJc w:val="left"/>
      <w:pPr>
        <w:ind w:left="1440" w:hanging="360"/>
      </w:pPr>
    </w:lvl>
    <w:lvl w:ilvl="2" w:tplc="12163474">
      <w:start w:val="1"/>
      <w:numFmt w:val="lowerRoman"/>
      <w:lvlText w:val="%3."/>
      <w:lvlJc w:val="right"/>
      <w:pPr>
        <w:ind w:left="2160" w:hanging="180"/>
      </w:pPr>
    </w:lvl>
    <w:lvl w:ilvl="3" w:tplc="D71E5C22">
      <w:start w:val="1"/>
      <w:numFmt w:val="decimal"/>
      <w:lvlText w:val="%4."/>
      <w:lvlJc w:val="left"/>
      <w:pPr>
        <w:ind w:left="2880" w:hanging="360"/>
      </w:pPr>
    </w:lvl>
    <w:lvl w:ilvl="4" w:tplc="0B9EEAE2">
      <w:start w:val="1"/>
      <w:numFmt w:val="lowerLetter"/>
      <w:lvlText w:val="%5."/>
      <w:lvlJc w:val="left"/>
      <w:pPr>
        <w:ind w:left="3600" w:hanging="360"/>
      </w:pPr>
    </w:lvl>
    <w:lvl w:ilvl="5" w:tplc="677089D0">
      <w:start w:val="1"/>
      <w:numFmt w:val="lowerRoman"/>
      <w:lvlText w:val="%6."/>
      <w:lvlJc w:val="right"/>
      <w:pPr>
        <w:ind w:left="4320" w:hanging="180"/>
      </w:pPr>
    </w:lvl>
    <w:lvl w:ilvl="6" w:tplc="5FB29D62">
      <w:start w:val="1"/>
      <w:numFmt w:val="decimal"/>
      <w:lvlText w:val="%7."/>
      <w:lvlJc w:val="left"/>
      <w:pPr>
        <w:ind w:left="5040" w:hanging="360"/>
      </w:pPr>
    </w:lvl>
    <w:lvl w:ilvl="7" w:tplc="5F8A9DFE">
      <w:start w:val="1"/>
      <w:numFmt w:val="lowerLetter"/>
      <w:lvlText w:val="%8."/>
      <w:lvlJc w:val="left"/>
      <w:pPr>
        <w:ind w:left="5760" w:hanging="360"/>
      </w:pPr>
    </w:lvl>
    <w:lvl w:ilvl="8" w:tplc="BF0A804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5D2F"/>
    <w:multiLevelType w:val="hybridMultilevel"/>
    <w:tmpl w:val="AB80BFBE"/>
    <w:lvl w:ilvl="0" w:tplc="CC58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BE60F"/>
    <w:multiLevelType w:val="hybridMultilevel"/>
    <w:tmpl w:val="A6EC3052"/>
    <w:lvl w:ilvl="0" w:tplc="34088EAC">
      <w:start w:val="1"/>
      <w:numFmt w:val="decimal"/>
      <w:lvlText w:val="%1)"/>
      <w:lvlJc w:val="left"/>
      <w:pPr>
        <w:ind w:left="720" w:hanging="360"/>
      </w:pPr>
    </w:lvl>
    <w:lvl w:ilvl="1" w:tplc="F2D2FE98">
      <w:start w:val="1"/>
      <w:numFmt w:val="lowerLetter"/>
      <w:lvlText w:val="%2."/>
      <w:lvlJc w:val="left"/>
      <w:pPr>
        <w:ind w:left="1440" w:hanging="360"/>
      </w:pPr>
    </w:lvl>
    <w:lvl w:ilvl="2" w:tplc="B6A68E6A">
      <w:start w:val="1"/>
      <w:numFmt w:val="lowerRoman"/>
      <w:lvlText w:val="%3."/>
      <w:lvlJc w:val="right"/>
      <w:pPr>
        <w:ind w:left="2160" w:hanging="180"/>
      </w:pPr>
    </w:lvl>
    <w:lvl w:ilvl="3" w:tplc="F72292B8">
      <w:start w:val="1"/>
      <w:numFmt w:val="decimal"/>
      <w:lvlText w:val="%4."/>
      <w:lvlJc w:val="left"/>
      <w:pPr>
        <w:ind w:left="2880" w:hanging="360"/>
      </w:pPr>
    </w:lvl>
    <w:lvl w:ilvl="4" w:tplc="0B5E6692">
      <w:start w:val="1"/>
      <w:numFmt w:val="lowerLetter"/>
      <w:lvlText w:val="%5."/>
      <w:lvlJc w:val="left"/>
      <w:pPr>
        <w:ind w:left="3600" w:hanging="360"/>
      </w:pPr>
    </w:lvl>
    <w:lvl w:ilvl="5" w:tplc="7A4C2684">
      <w:start w:val="1"/>
      <w:numFmt w:val="lowerRoman"/>
      <w:lvlText w:val="%6."/>
      <w:lvlJc w:val="right"/>
      <w:pPr>
        <w:ind w:left="4320" w:hanging="180"/>
      </w:pPr>
    </w:lvl>
    <w:lvl w:ilvl="6" w:tplc="143E14F6">
      <w:start w:val="1"/>
      <w:numFmt w:val="decimal"/>
      <w:lvlText w:val="%7."/>
      <w:lvlJc w:val="left"/>
      <w:pPr>
        <w:ind w:left="5040" w:hanging="360"/>
      </w:pPr>
    </w:lvl>
    <w:lvl w:ilvl="7" w:tplc="730046A4">
      <w:start w:val="1"/>
      <w:numFmt w:val="lowerLetter"/>
      <w:lvlText w:val="%8."/>
      <w:lvlJc w:val="left"/>
      <w:pPr>
        <w:ind w:left="5760" w:hanging="360"/>
      </w:pPr>
    </w:lvl>
    <w:lvl w:ilvl="8" w:tplc="884EA52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A594A"/>
    <w:multiLevelType w:val="hybridMultilevel"/>
    <w:tmpl w:val="EC1C9A14"/>
    <w:lvl w:ilvl="0" w:tplc="6E2026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F4310E">
      <w:start w:val="1"/>
      <w:numFmt w:val="lowerLetter"/>
      <w:lvlText w:val="%2."/>
      <w:lvlJc w:val="left"/>
      <w:pPr>
        <w:ind w:left="1440" w:hanging="360"/>
      </w:pPr>
    </w:lvl>
    <w:lvl w:ilvl="2" w:tplc="6AF6F372">
      <w:start w:val="1"/>
      <w:numFmt w:val="lowerRoman"/>
      <w:lvlText w:val="%3."/>
      <w:lvlJc w:val="right"/>
      <w:pPr>
        <w:ind w:left="2160" w:hanging="180"/>
      </w:pPr>
    </w:lvl>
    <w:lvl w:ilvl="3" w:tplc="1BAE4A88">
      <w:start w:val="1"/>
      <w:numFmt w:val="decimal"/>
      <w:lvlText w:val="%4."/>
      <w:lvlJc w:val="left"/>
      <w:pPr>
        <w:ind w:left="2880" w:hanging="360"/>
      </w:pPr>
    </w:lvl>
    <w:lvl w:ilvl="4" w:tplc="9AC61A5A">
      <w:start w:val="1"/>
      <w:numFmt w:val="lowerLetter"/>
      <w:lvlText w:val="%5."/>
      <w:lvlJc w:val="left"/>
      <w:pPr>
        <w:ind w:left="3600" w:hanging="360"/>
      </w:pPr>
    </w:lvl>
    <w:lvl w:ilvl="5" w:tplc="2DD8FEDC">
      <w:start w:val="1"/>
      <w:numFmt w:val="lowerRoman"/>
      <w:lvlText w:val="%6."/>
      <w:lvlJc w:val="right"/>
      <w:pPr>
        <w:ind w:left="4320" w:hanging="180"/>
      </w:pPr>
    </w:lvl>
    <w:lvl w:ilvl="6" w:tplc="F250881E">
      <w:start w:val="1"/>
      <w:numFmt w:val="decimal"/>
      <w:lvlText w:val="%7."/>
      <w:lvlJc w:val="left"/>
      <w:pPr>
        <w:ind w:left="5040" w:hanging="360"/>
      </w:pPr>
    </w:lvl>
    <w:lvl w:ilvl="7" w:tplc="85E8B50A">
      <w:start w:val="1"/>
      <w:numFmt w:val="lowerLetter"/>
      <w:lvlText w:val="%8."/>
      <w:lvlJc w:val="left"/>
      <w:pPr>
        <w:ind w:left="5760" w:hanging="360"/>
      </w:pPr>
    </w:lvl>
    <w:lvl w:ilvl="8" w:tplc="C8E2318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C59C7"/>
    <w:multiLevelType w:val="hybridMultilevel"/>
    <w:tmpl w:val="235AB0C4"/>
    <w:lvl w:ilvl="0" w:tplc="F35CA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5C3D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AC10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D03E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B4B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E890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A2A7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9A6B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0061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C45B1D"/>
    <w:multiLevelType w:val="hybridMultilevel"/>
    <w:tmpl w:val="BF8005F4"/>
    <w:lvl w:ilvl="0" w:tplc="1592D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B83AEB"/>
    <w:multiLevelType w:val="multilevel"/>
    <w:tmpl w:val="0FA20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B86BA"/>
    <w:multiLevelType w:val="hybridMultilevel"/>
    <w:tmpl w:val="621654E4"/>
    <w:lvl w:ilvl="0" w:tplc="2098E3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66FD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0B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1EFD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0C37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82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649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226E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2A0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5985103"/>
    <w:multiLevelType w:val="hybridMultilevel"/>
    <w:tmpl w:val="80083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B9D"/>
    <w:multiLevelType w:val="hybridMultilevel"/>
    <w:tmpl w:val="2AC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21365"/>
    <w:multiLevelType w:val="hybridMultilevel"/>
    <w:tmpl w:val="ECC007EA"/>
    <w:lvl w:ilvl="0" w:tplc="EBD842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641D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32D2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2E4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8081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DE62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0C5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4AE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F81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43F054F"/>
    <w:multiLevelType w:val="hybridMultilevel"/>
    <w:tmpl w:val="98022888"/>
    <w:lvl w:ilvl="0" w:tplc="32FC66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65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362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7E7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CC4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E2F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22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9068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C066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2947B3"/>
    <w:multiLevelType w:val="hybridMultilevel"/>
    <w:tmpl w:val="98EAD594"/>
    <w:lvl w:ilvl="0" w:tplc="102A62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4CB4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B4B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E71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2D9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26B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AE09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D42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238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A73ADD9"/>
    <w:multiLevelType w:val="hybridMultilevel"/>
    <w:tmpl w:val="86DC374E"/>
    <w:lvl w:ilvl="0" w:tplc="0D12D9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2AB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68B6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420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483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7EF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50B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7C5E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7E3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8CCA2B"/>
    <w:multiLevelType w:val="hybridMultilevel"/>
    <w:tmpl w:val="C090D344"/>
    <w:lvl w:ilvl="0" w:tplc="7D2699EA">
      <w:start w:val="1"/>
      <w:numFmt w:val="decimal"/>
      <w:lvlText w:val="%1)"/>
      <w:lvlJc w:val="left"/>
      <w:pPr>
        <w:ind w:left="720" w:hanging="360"/>
      </w:pPr>
    </w:lvl>
    <w:lvl w:ilvl="1" w:tplc="4C20F73A">
      <w:start w:val="1"/>
      <w:numFmt w:val="lowerLetter"/>
      <w:lvlText w:val="%2."/>
      <w:lvlJc w:val="left"/>
      <w:pPr>
        <w:ind w:left="1440" w:hanging="360"/>
      </w:pPr>
    </w:lvl>
    <w:lvl w:ilvl="2" w:tplc="0DDABBE8">
      <w:start w:val="1"/>
      <w:numFmt w:val="lowerRoman"/>
      <w:lvlText w:val="%3."/>
      <w:lvlJc w:val="right"/>
      <w:pPr>
        <w:ind w:left="2160" w:hanging="180"/>
      </w:pPr>
    </w:lvl>
    <w:lvl w:ilvl="3" w:tplc="500C64A8">
      <w:start w:val="1"/>
      <w:numFmt w:val="decimal"/>
      <w:lvlText w:val="%4."/>
      <w:lvlJc w:val="left"/>
      <w:pPr>
        <w:ind w:left="2880" w:hanging="360"/>
      </w:pPr>
    </w:lvl>
    <w:lvl w:ilvl="4" w:tplc="0A523880">
      <w:start w:val="1"/>
      <w:numFmt w:val="lowerLetter"/>
      <w:lvlText w:val="%5."/>
      <w:lvlJc w:val="left"/>
      <w:pPr>
        <w:ind w:left="3600" w:hanging="360"/>
      </w:pPr>
    </w:lvl>
    <w:lvl w:ilvl="5" w:tplc="0F8A67DA">
      <w:start w:val="1"/>
      <w:numFmt w:val="lowerRoman"/>
      <w:lvlText w:val="%6."/>
      <w:lvlJc w:val="right"/>
      <w:pPr>
        <w:ind w:left="4320" w:hanging="180"/>
      </w:pPr>
    </w:lvl>
    <w:lvl w:ilvl="6" w:tplc="A82C5122">
      <w:start w:val="1"/>
      <w:numFmt w:val="decimal"/>
      <w:lvlText w:val="%7."/>
      <w:lvlJc w:val="left"/>
      <w:pPr>
        <w:ind w:left="5040" w:hanging="360"/>
      </w:pPr>
    </w:lvl>
    <w:lvl w:ilvl="7" w:tplc="0950998A">
      <w:start w:val="1"/>
      <w:numFmt w:val="lowerLetter"/>
      <w:lvlText w:val="%8."/>
      <w:lvlJc w:val="left"/>
      <w:pPr>
        <w:ind w:left="5760" w:hanging="360"/>
      </w:pPr>
    </w:lvl>
    <w:lvl w:ilvl="8" w:tplc="D6A4128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58825"/>
    <w:multiLevelType w:val="hybridMultilevel"/>
    <w:tmpl w:val="C3122D92"/>
    <w:lvl w:ilvl="0" w:tplc="82B01084">
      <w:start w:val="1"/>
      <w:numFmt w:val="decimal"/>
      <w:lvlText w:val="%1)"/>
      <w:lvlJc w:val="left"/>
      <w:pPr>
        <w:ind w:left="720" w:hanging="360"/>
      </w:pPr>
    </w:lvl>
    <w:lvl w:ilvl="1" w:tplc="131099A0">
      <w:start w:val="1"/>
      <w:numFmt w:val="lowerLetter"/>
      <w:lvlText w:val="%2."/>
      <w:lvlJc w:val="left"/>
      <w:pPr>
        <w:ind w:left="1440" w:hanging="360"/>
      </w:pPr>
    </w:lvl>
    <w:lvl w:ilvl="2" w:tplc="2F8094A8">
      <w:start w:val="1"/>
      <w:numFmt w:val="lowerRoman"/>
      <w:lvlText w:val="%3."/>
      <w:lvlJc w:val="right"/>
      <w:pPr>
        <w:ind w:left="2160" w:hanging="180"/>
      </w:pPr>
    </w:lvl>
    <w:lvl w:ilvl="3" w:tplc="7374C288">
      <w:start w:val="1"/>
      <w:numFmt w:val="decimal"/>
      <w:lvlText w:val="%4."/>
      <w:lvlJc w:val="left"/>
      <w:pPr>
        <w:ind w:left="2880" w:hanging="360"/>
      </w:pPr>
    </w:lvl>
    <w:lvl w:ilvl="4" w:tplc="8EA02606">
      <w:start w:val="1"/>
      <w:numFmt w:val="lowerLetter"/>
      <w:lvlText w:val="%5."/>
      <w:lvlJc w:val="left"/>
      <w:pPr>
        <w:ind w:left="3600" w:hanging="360"/>
      </w:pPr>
    </w:lvl>
    <w:lvl w:ilvl="5" w:tplc="2EC6D4D2">
      <w:start w:val="1"/>
      <w:numFmt w:val="lowerRoman"/>
      <w:lvlText w:val="%6."/>
      <w:lvlJc w:val="right"/>
      <w:pPr>
        <w:ind w:left="4320" w:hanging="180"/>
      </w:pPr>
    </w:lvl>
    <w:lvl w:ilvl="6" w:tplc="2132ECC4">
      <w:start w:val="1"/>
      <w:numFmt w:val="decimal"/>
      <w:lvlText w:val="%7."/>
      <w:lvlJc w:val="left"/>
      <w:pPr>
        <w:ind w:left="5040" w:hanging="360"/>
      </w:pPr>
    </w:lvl>
    <w:lvl w:ilvl="7" w:tplc="AFDE8EA6">
      <w:start w:val="1"/>
      <w:numFmt w:val="lowerLetter"/>
      <w:lvlText w:val="%8."/>
      <w:lvlJc w:val="left"/>
      <w:pPr>
        <w:ind w:left="5760" w:hanging="360"/>
      </w:pPr>
    </w:lvl>
    <w:lvl w:ilvl="8" w:tplc="E72E59BC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>
    <w:abstractNumId w:val="16"/>
  </w:num>
  <w:num w:numId="2">
    <w:abstractNumId w:val="14"/>
  </w:num>
  <w:num w:numId="3">
    <w:abstractNumId w:val="28"/>
  </w:num>
  <w:num w:numId="4">
    <w:abstractNumId w:val="20"/>
  </w:num>
  <w:num w:numId="5">
    <w:abstractNumId w:val="10"/>
  </w:num>
  <w:num w:numId="6">
    <w:abstractNumId w:val="18"/>
  </w:num>
  <w:num w:numId="7">
    <w:abstractNumId w:val="27"/>
  </w:num>
  <w:num w:numId="8">
    <w:abstractNumId w:val="25"/>
  </w:num>
  <w:num w:numId="9">
    <w:abstractNumId w:val="3"/>
  </w:num>
  <w:num w:numId="10">
    <w:abstractNumId w:val="21"/>
  </w:num>
  <w:num w:numId="11">
    <w:abstractNumId w:val="26"/>
  </w:num>
  <w:num w:numId="12">
    <w:abstractNumId w:val="11"/>
  </w:num>
  <w:num w:numId="13">
    <w:abstractNumId w:val="1"/>
  </w:num>
  <w:num w:numId="14">
    <w:abstractNumId w:val="6"/>
  </w:num>
  <w:num w:numId="15">
    <w:abstractNumId w:val="24"/>
  </w:num>
  <w:num w:numId="16">
    <w:abstractNumId w:val="0"/>
  </w:num>
  <w:num w:numId="17">
    <w:abstractNumId w:val="9"/>
  </w:num>
  <w:num w:numId="18">
    <w:abstractNumId w:val="7"/>
  </w:num>
  <w:num w:numId="19">
    <w:abstractNumId w:val="29"/>
  </w:num>
  <w:num w:numId="20">
    <w:abstractNumId w:val="17"/>
  </w:num>
  <w:num w:numId="21">
    <w:abstractNumId w:val="13"/>
  </w:num>
  <w:num w:numId="22">
    <w:abstractNumId w:val="8"/>
  </w:num>
  <w:num w:numId="23">
    <w:abstractNumId w:val="12"/>
  </w:num>
  <w:num w:numId="24">
    <w:abstractNumId w:val="22"/>
  </w:num>
  <w:num w:numId="25">
    <w:abstractNumId w:val="5"/>
  </w:num>
  <w:num w:numId="26">
    <w:abstractNumId w:val="23"/>
  </w:num>
  <w:num w:numId="27">
    <w:abstractNumId w:val="15"/>
  </w:num>
  <w:num w:numId="28">
    <w:abstractNumId w:val="19"/>
  </w:num>
  <w:num w:numId="29">
    <w:abstractNumId w:val="2"/>
  </w:num>
  <w:num w:numId="3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C7D2C"/>
    <w:rsid w:val="000A5A2E"/>
    <w:rsid w:val="00354DB6"/>
    <w:rsid w:val="003C2505"/>
    <w:rsid w:val="006B25EC"/>
    <w:rsid w:val="00822CB7"/>
    <w:rsid w:val="009F3477"/>
    <w:rsid w:val="00C2008E"/>
    <w:rsid w:val="00CA6D3B"/>
    <w:rsid w:val="00DE2390"/>
    <w:rsid w:val="00E53105"/>
    <w:rsid w:val="00E657F0"/>
    <w:rsid w:val="00F53369"/>
    <w:rsid w:val="12AC9B3F"/>
    <w:rsid w:val="1408383C"/>
    <w:rsid w:val="15AEB1FA"/>
    <w:rsid w:val="186809B2"/>
    <w:rsid w:val="18F3A25C"/>
    <w:rsid w:val="1EA34609"/>
    <w:rsid w:val="294017D5"/>
    <w:rsid w:val="29DC6173"/>
    <w:rsid w:val="2B1E1400"/>
    <w:rsid w:val="2B7C062D"/>
    <w:rsid w:val="2CCE5D73"/>
    <w:rsid w:val="3AFA4B0B"/>
    <w:rsid w:val="406E5CE2"/>
    <w:rsid w:val="48CF471D"/>
    <w:rsid w:val="59295A67"/>
    <w:rsid w:val="59DE8352"/>
    <w:rsid w:val="5A9827D7"/>
    <w:rsid w:val="6373A13D"/>
    <w:rsid w:val="6883BA70"/>
    <w:rsid w:val="68ED9E3D"/>
    <w:rsid w:val="70B59E59"/>
    <w:rsid w:val="7BBC7D2C"/>
    <w:rsid w:val="7EAB9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7D2C"/>
  <w15:chartTrackingRefBased/>
  <w15:docId w15:val="{2D322CB5-B0C9-4354-A669-7FC774CD4D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C250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5A2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A2E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0A5A2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A5A2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0A5A2E"/>
    <w:rPr>
      <w:rFonts w:ascii="Times New Roman" w:hAnsi="Times New Roman"/>
      <w:sz w:val="24"/>
    </w:rPr>
  </w:style>
  <w:style w:type="character" w:styleId="10" w:customStyle="1">
    <w:name w:val="Заголовок 1 Знак"/>
    <w:basedOn w:val="a0"/>
    <w:link w:val="1"/>
    <w:uiPriority w:val="9"/>
    <w:rsid w:val="000A5A2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A5A2E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header" Target="header.xml" Id="R1d6ba6c6f9334da6" /><Relationship Type="http://schemas.openxmlformats.org/officeDocument/2006/relationships/header" Target="header2.xml" Id="Ref5e6b4f04354eac" /><Relationship Type="http://schemas.openxmlformats.org/officeDocument/2006/relationships/footer" Target="footer2.xml" Id="R127294f2680a487b" /><Relationship Type="http://schemas.openxmlformats.org/officeDocument/2006/relationships/image" Target="/media/image6.jpg" Id="Rf4a33108d46f4165" /><Relationship Type="http://schemas.openxmlformats.org/officeDocument/2006/relationships/image" Target="/media/imagea.png" Id="R999518bde1cc4538" /><Relationship Type="http://schemas.openxmlformats.org/officeDocument/2006/relationships/image" Target="/media/image9.png" Id="R7e3340db0eaf473c" /><Relationship Type="http://schemas.microsoft.com/office/2020/10/relationships/intelligence" Target="intelligence2.xml" Id="Rf30d37e8a1894fd2" /><Relationship Type="http://schemas.openxmlformats.org/officeDocument/2006/relationships/image" Target="/media/imaged.png" Id="R3bc1810f3f614933" /><Relationship Type="http://schemas.openxmlformats.org/officeDocument/2006/relationships/image" Target="/media/imageb.jpg" Id="R505714851bff4144" /><Relationship Type="http://schemas.openxmlformats.org/officeDocument/2006/relationships/image" Target="/media/image8.png" Id="Rd0da186f3083406c" /><Relationship Type="http://schemas.openxmlformats.org/officeDocument/2006/relationships/image" Target="/media/imageb.png" Id="R263dca8b18824ab5" /><Relationship Type="http://schemas.openxmlformats.org/officeDocument/2006/relationships/image" Target="/media/image7.jpg" Id="R02a178cef1374a05" /><Relationship Type="http://schemas.openxmlformats.org/officeDocument/2006/relationships/image" Target="/media/image8.jpg" Id="Rb0a55ebbb6744973" /><Relationship Type="http://schemas.openxmlformats.org/officeDocument/2006/relationships/image" Target="/media/imagee.png" Id="R1fb90b9ffa0c4911" /><Relationship Type="http://schemas.openxmlformats.org/officeDocument/2006/relationships/image" Target="/media/imaged.jpg" Id="R140deeafd01d4692" /><Relationship Type="http://schemas.openxmlformats.org/officeDocument/2006/relationships/image" Target="/media/image10.png" Id="Rfd0226f190ed48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F567-2E99-4F29-8CAB-3C6E016277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Садриева Элиза</dc:creator>
  <keywords/>
  <dc:description/>
  <lastModifiedBy>Садриева Элиза</lastModifiedBy>
  <revision>23</revision>
  <dcterms:created xsi:type="dcterms:W3CDTF">2022-11-24T10:45:00.0000000Z</dcterms:created>
  <dcterms:modified xsi:type="dcterms:W3CDTF">2023-03-12T20:05:12.0323352Z</dcterms:modified>
</coreProperties>
</file>