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C0A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04099C">
        <w:rPr>
          <w:rFonts w:ascii="Times New Roman" w:hAnsi="Times New Roman" w:cs="Times New Roman"/>
          <w:sz w:val="28"/>
          <w:szCs w:val="28"/>
        </w:rPr>
        <w:t xml:space="preserve">Муниципальное автономное общеобразовательное </w:t>
      </w:r>
    </w:p>
    <w:p w:rsidR="004F78BF" w:rsidRPr="0004099C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04099C">
        <w:rPr>
          <w:rFonts w:ascii="Times New Roman" w:hAnsi="Times New Roman" w:cs="Times New Roman"/>
          <w:sz w:val="28"/>
          <w:szCs w:val="28"/>
        </w:rPr>
        <w:t>«Лицей инновационных технологий»</w:t>
      </w:r>
    </w:p>
    <w:p w:rsidR="00942EE7" w:rsidRPr="0004099C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942EE7" w:rsidRPr="0004099C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942EE7" w:rsidRPr="0004099C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942EE7" w:rsidRPr="0004099C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942EE7" w:rsidRPr="0004099C" w:rsidRDefault="00942EE7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094634" w:rsidRPr="0004099C" w:rsidRDefault="00094634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094634" w:rsidRPr="003C725A" w:rsidRDefault="007075D7" w:rsidP="00B1226D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25A">
        <w:rPr>
          <w:rFonts w:ascii="Times New Roman" w:hAnsi="Times New Roman" w:cs="Times New Roman"/>
          <w:b/>
          <w:sz w:val="28"/>
          <w:szCs w:val="28"/>
        </w:rPr>
        <w:t>Исследовательская работа</w:t>
      </w:r>
    </w:p>
    <w:p w:rsidR="009264CB" w:rsidRPr="003C725A" w:rsidRDefault="009264CB" w:rsidP="00B1226D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725A">
        <w:rPr>
          <w:rFonts w:ascii="Times New Roman" w:hAnsi="Times New Roman" w:cs="Times New Roman"/>
          <w:b/>
          <w:sz w:val="28"/>
          <w:szCs w:val="28"/>
        </w:rPr>
        <w:t>Сила Архимеда</w:t>
      </w:r>
    </w:p>
    <w:p w:rsidR="009264CB" w:rsidRPr="0004099C" w:rsidRDefault="009264CB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9264CB" w:rsidRPr="0004099C" w:rsidRDefault="009264CB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9264CB" w:rsidRPr="0004099C" w:rsidRDefault="009264CB" w:rsidP="00B1226D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357106" w:rsidRDefault="00357106" w:rsidP="00525C0A">
      <w:pPr>
        <w:tabs>
          <w:tab w:val="left" w:pos="3582"/>
        </w:tabs>
        <w:spacing w:after="120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57106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9264CB" w:rsidRPr="0004099C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ученик 7 Б класса</w:t>
      </w:r>
      <w:r w:rsidRPr="000409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106" w:rsidRDefault="00525C0A" w:rsidP="00525C0A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r w:rsidR="009264CB" w:rsidRPr="0004099C">
        <w:rPr>
          <w:rFonts w:ascii="Times New Roman" w:hAnsi="Times New Roman" w:cs="Times New Roman"/>
          <w:sz w:val="28"/>
          <w:szCs w:val="28"/>
        </w:rPr>
        <w:t>Зверев Дмитрий</w:t>
      </w:r>
      <w:r w:rsidR="001D52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4D9E" w:rsidRDefault="009264CB" w:rsidP="00B1226D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  <w:r w:rsidRPr="0004099C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 w:rsidR="00525C0A" w:rsidRPr="0004099C">
        <w:rPr>
          <w:rFonts w:ascii="Times New Roman" w:hAnsi="Times New Roman" w:cs="Times New Roman"/>
          <w:sz w:val="28"/>
          <w:szCs w:val="28"/>
        </w:rPr>
        <w:t xml:space="preserve">Некрашевич </w:t>
      </w:r>
      <w:r w:rsidRPr="0004099C">
        <w:rPr>
          <w:rFonts w:ascii="Times New Roman" w:hAnsi="Times New Roman" w:cs="Times New Roman"/>
          <w:sz w:val="28"/>
          <w:szCs w:val="28"/>
        </w:rPr>
        <w:t>Е</w:t>
      </w:r>
      <w:r w:rsidR="00525C0A">
        <w:rPr>
          <w:rFonts w:ascii="Times New Roman" w:hAnsi="Times New Roman" w:cs="Times New Roman"/>
          <w:sz w:val="28"/>
          <w:szCs w:val="28"/>
        </w:rPr>
        <w:t>.</w:t>
      </w:r>
      <w:r w:rsidRPr="0004099C">
        <w:rPr>
          <w:rFonts w:ascii="Times New Roman" w:hAnsi="Times New Roman" w:cs="Times New Roman"/>
          <w:sz w:val="28"/>
          <w:szCs w:val="28"/>
        </w:rPr>
        <w:t xml:space="preserve"> </w:t>
      </w:r>
      <w:r w:rsidR="00525C0A">
        <w:rPr>
          <w:rFonts w:ascii="Times New Roman" w:hAnsi="Times New Roman" w:cs="Times New Roman"/>
          <w:sz w:val="28"/>
          <w:szCs w:val="28"/>
        </w:rPr>
        <w:t>А.</w:t>
      </w:r>
      <w:r w:rsidR="00F941E5" w:rsidRPr="000409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64CB" w:rsidRDefault="009264CB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525C0A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325A1" w:rsidRDefault="00E325A1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325A1" w:rsidRDefault="00E325A1" w:rsidP="003A4D9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5C0A" w:rsidRDefault="00E325A1" w:rsidP="003A4D9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Хабаровск</w:t>
      </w:r>
    </w:p>
    <w:p w:rsidR="00E325A1" w:rsidRDefault="00E325A1" w:rsidP="003A4D9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</w:p>
    <w:sdt>
      <w:sdtP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id w:val="1336109517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sz w:val="22"/>
          <w:szCs w:val="22"/>
        </w:rPr>
      </w:sdtEndPr>
      <w:sdtContent>
        <w:p w:rsidR="00F905E5" w:rsidRPr="00467909" w:rsidRDefault="00F905E5" w:rsidP="00C77D4E">
          <w:pPr>
            <w:pStyle w:val="ac"/>
            <w:spacing w:after="120"/>
            <w:ind w:firstLine="425"/>
            <w:jc w:val="center"/>
            <w:rPr>
              <w:rFonts w:ascii="Times New Roman" w:hAnsi="Times New Roman" w:cs="Times New Roman"/>
              <w:b/>
              <w:color w:val="auto"/>
              <w:sz w:val="28"/>
              <w:szCs w:val="28"/>
            </w:rPr>
          </w:pPr>
          <w:r w:rsidRPr="00467909">
            <w:rPr>
              <w:rFonts w:ascii="Times New Roman" w:hAnsi="Times New Roman" w:cs="Times New Roman"/>
              <w:b/>
              <w:color w:val="auto"/>
              <w:sz w:val="28"/>
              <w:szCs w:val="28"/>
            </w:rPr>
            <w:t>Содержание:</w:t>
          </w:r>
        </w:p>
        <w:p w:rsidR="00F905E5" w:rsidRPr="00467909" w:rsidRDefault="00442A87" w:rsidP="00931708">
          <w:pPr>
            <w:pStyle w:val="1"/>
            <w:numPr>
              <w:ilvl w:val="0"/>
              <w:numId w:val="0"/>
            </w:numPr>
            <w:ind w:left="720" w:hanging="12"/>
          </w:pPr>
          <w:r>
            <w:t xml:space="preserve"> </w:t>
          </w:r>
          <w:r w:rsidR="00F905E5" w:rsidRPr="00467909">
            <w:t>1.</w:t>
          </w:r>
          <w:r w:rsidR="00F94ADA" w:rsidRPr="00467909">
            <w:t xml:space="preserve"> </w:t>
          </w:r>
          <w:r w:rsidR="00F905E5" w:rsidRPr="00467909">
            <w:t>Акту</w:t>
          </w:r>
          <w:r w:rsidR="00733D0A">
            <w:t>альность темы.</w:t>
          </w:r>
          <w:r w:rsidR="00F905E5" w:rsidRPr="00467909">
            <w:ptab w:relativeTo="margin" w:alignment="right" w:leader="dot"/>
          </w:r>
          <w:r w:rsidR="00F94ADA" w:rsidRPr="00467909">
            <w:t>3</w:t>
          </w:r>
        </w:p>
        <w:p w:rsidR="00F905E5" w:rsidRPr="00467909" w:rsidRDefault="00442A87" w:rsidP="00931708">
          <w:pPr>
            <w:pStyle w:val="1"/>
            <w:numPr>
              <w:ilvl w:val="0"/>
              <w:numId w:val="0"/>
            </w:numPr>
            <w:ind w:left="720" w:hanging="12"/>
          </w:pPr>
          <w:r>
            <w:t xml:space="preserve"> </w:t>
          </w:r>
          <w:r w:rsidR="00F905E5" w:rsidRPr="00467909">
            <w:t>2. Цель и задачи работы. Направление исследования</w:t>
          </w:r>
          <w:r w:rsidR="00F905E5" w:rsidRPr="00467909">
            <w:ptab w:relativeTo="margin" w:alignment="right" w:leader="dot"/>
          </w:r>
          <w:r w:rsidR="00467909" w:rsidRPr="00467909">
            <w:t>3</w:t>
          </w:r>
        </w:p>
        <w:p w:rsidR="00F905E5" w:rsidRPr="00467909" w:rsidRDefault="00442A87" w:rsidP="00931708">
          <w:pPr>
            <w:pStyle w:val="1"/>
            <w:numPr>
              <w:ilvl w:val="0"/>
              <w:numId w:val="0"/>
            </w:numPr>
            <w:ind w:left="720" w:hanging="12"/>
          </w:pPr>
          <w:r>
            <w:t xml:space="preserve"> </w:t>
          </w:r>
          <w:r w:rsidR="00F905E5" w:rsidRPr="00467909">
            <w:t>3. В царстве Архимеда</w:t>
          </w:r>
          <w:r w:rsidR="00F905E5" w:rsidRPr="00467909">
            <w:ptab w:relativeTo="margin" w:alignment="right" w:leader="dot"/>
          </w:r>
          <w:r w:rsidR="00F905E5" w:rsidRPr="00467909">
            <w:t>4</w:t>
          </w:r>
        </w:p>
        <w:p w:rsidR="00F905E5" w:rsidRPr="00E325A1" w:rsidRDefault="00E325A1" w:rsidP="00E325A1">
          <w:pPr>
            <w:spacing w:after="120"/>
            <w:ind w:left="360"/>
            <w:rPr>
              <w:rFonts w:ascii="Times New Roman" w:hAnsi="Times New Roman" w:cs="Times New Roman"/>
              <w:sz w:val="28"/>
              <w:szCs w:val="28"/>
              <w:lang w:eastAsia="ru-RU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 xml:space="preserve">          3.1. </w:t>
          </w:r>
          <w:r w:rsidR="00F94ADA" w:rsidRPr="00E325A1">
            <w:rPr>
              <w:rFonts w:ascii="Times New Roman" w:hAnsi="Times New Roman" w:cs="Times New Roman"/>
              <w:sz w:val="28"/>
              <w:szCs w:val="28"/>
            </w:rPr>
            <w:t>Закон Архимеда. Теоретические основы</w:t>
          </w:r>
          <w:r w:rsidR="00F905E5" w:rsidRPr="00467909">
            <w:ptab w:relativeTo="margin" w:alignment="right" w:leader="dot"/>
          </w:r>
          <w:r w:rsidR="00F94ADA" w:rsidRPr="00E325A1">
            <w:rPr>
              <w:rFonts w:ascii="Times New Roman" w:hAnsi="Times New Roman" w:cs="Times New Roman"/>
              <w:sz w:val="28"/>
              <w:szCs w:val="28"/>
            </w:rPr>
            <w:t>4</w:t>
          </w:r>
        </w:p>
        <w:p w:rsidR="00C667D7" w:rsidRPr="00467909" w:rsidRDefault="00E325A1" w:rsidP="00E325A1">
          <w:pPr>
            <w:pStyle w:val="1"/>
            <w:numPr>
              <w:ilvl w:val="0"/>
              <w:numId w:val="0"/>
            </w:numPr>
            <w:ind w:left="360"/>
          </w:pPr>
          <w:r>
            <w:t xml:space="preserve">          3.2. </w:t>
          </w:r>
          <w:r w:rsidR="00F94ADA" w:rsidRPr="00467909">
            <w:t>Полный закон Архимеда</w:t>
          </w:r>
          <w:r w:rsidR="00F94ADA" w:rsidRPr="00467909">
            <w:ptab w:relativeTo="margin" w:alignment="right" w:leader="dot"/>
          </w:r>
          <w:r w:rsidR="00136BEB">
            <w:t>6</w:t>
          </w:r>
        </w:p>
        <w:p w:rsidR="00C667D7" w:rsidRPr="00467909" w:rsidRDefault="00442A87" w:rsidP="00931708">
          <w:pPr>
            <w:pStyle w:val="1"/>
            <w:numPr>
              <w:ilvl w:val="0"/>
              <w:numId w:val="0"/>
            </w:numPr>
            <w:ind w:left="360" w:firstLine="348"/>
          </w:pPr>
          <w:r>
            <w:t xml:space="preserve"> </w:t>
          </w:r>
          <w:r w:rsidR="00C667D7" w:rsidRPr="00467909">
            <w:t>4. Ареометр</w:t>
          </w:r>
          <w:r w:rsidR="003B6528">
            <w:t xml:space="preserve"> и пробное тело</w:t>
          </w:r>
          <w:r w:rsidR="00C667D7" w:rsidRPr="00467909">
            <w:t xml:space="preserve"> - прибор</w:t>
          </w:r>
          <w:r w:rsidR="003B6528">
            <w:t>ы</w:t>
          </w:r>
          <w:r w:rsidR="00C667D7" w:rsidRPr="00467909">
            <w:t xml:space="preserve"> для измерения плотности </w:t>
          </w:r>
          <w:r w:rsidR="00E325A1">
            <w:t xml:space="preserve">          </w:t>
          </w:r>
          <w:r w:rsidR="00C667D7" w:rsidRPr="00467909">
            <w:t>жидкостей</w:t>
          </w:r>
          <w:r w:rsidR="00C667D7" w:rsidRPr="00467909">
            <w:ptab w:relativeTo="margin" w:alignment="right" w:leader="dot"/>
          </w:r>
          <w:r w:rsidR="00136BEB">
            <w:t>7</w:t>
          </w:r>
        </w:p>
        <w:p w:rsidR="00F94ADA" w:rsidRPr="00E325A1" w:rsidRDefault="00E325A1" w:rsidP="00E325A1">
          <w:pPr>
            <w:spacing w:after="120"/>
            <w:ind w:left="360"/>
            <w:jc w:val="both"/>
            <w:rPr>
              <w:rFonts w:ascii="Times New Roman" w:hAnsi="Times New Roman" w:cs="Times New Roman"/>
              <w:sz w:val="28"/>
              <w:szCs w:val="28"/>
              <w:lang w:eastAsia="ru-RU"/>
            </w:rPr>
          </w:pPr>
          <w:r>
            <w:rPr>
              <w:rFonts w:ascii="Times New Roman" w:hAnsi="Times New Roman" w:cs="Times New Roman"/>
              <w:sz w:val="28"/>
              <w:szCs w:val="28"/>
            </w:rPr>
            <w:t xml:space="preserve">          4.1.</w:t>
          </w:r>
          <w:r w:rsidR="00C667D7" w:rsidRPr="00E325A1">
            <w:rPr>
              <w:rFonts w:ascii="Times New Roman" w:hAnsi="Times New Roman" w:cs="Times New Roman"/>
              <w:sz w:val="28"/>
              <w:szCs w:val="28"/>
            </w:rPr>
            <w:t>Таблиц</w:t>
          </w:r>
          <w:r w:rsidR="00772F94" w:rsidRPr="00E325A1">
            <w:rPr>
              <w:rFonts w:ascii="Times New Roman" w:hAnsi="Times New Roman" w:cs="Times New Roman"/>
              <w:sz w:val="28"/>
              <w:szCs w:val="28"/>
            </w:rPr>
            <w:t>ы</w:t>
          </w:r>
          <w:r w:rsidR="00C667D7" w:rsidRPr="00E325A1">
            <w:rPr>
              <w:rFonts w:ascii="Times New Roman" w:hAnsi="Times New Roman" w:cs="Times New Roman"/>
              <w:sz w:val="28"/>
              <w:szCs w:val="28"/>
            </w:rPr>
            <w:t xml:space="preserve"> показания ареометра в зависимости от процента содержания </w:t>
          </w:r>
          <w:r w:rsidR="00772F94" w:rsidRPr="00E325A1">
            <w:rPr>
              <w:rFonts w:ascii="Times New Roman" w:hAnsi="Times New Roman" w:cs="Times New Roman"/>
              <w:sz w:val="28"/>
              <w:szCs w:val="28"/>
            </w:rPr>
            <w:t>веществ</w:t>
          </w:r>
          <w:r w:rsidR="00C667D7" w:rsidRPr="00E325A1">
            <w:rPr>
              <w:rFonts w:ascii="Times New Roman" w:hAnsi="Times New Roman" w:cs="Times New Roman"/>
              <w:sz w:val="28"/>
              <w:szCs w:val="28"/>
            </w:rPr>
            <w:t xml:space="preserve"> в растворе</w:t>
          </w:r>
          <w:r w:rsidR="00772F94" w:rsidRPr="00E325A1">
            <w:rPr>
              <w:rFonts w:ascii="Times New Roman" w:hAnsi="Times New Roman" w:cs="Times New Roman"/>
              <w:sz w:val="28"/>
              <w:szCs w:val="28"/>
            </w:rPr>
            <w:t xml:space="preserve"> и результаты измерения плотности растворов с помощью пробного тела</w:t>
          </w:r>
          <w:r w:rsidR="00C667D7" w:rsidRPr="00467909">
            <w:ptab w:relativeTo="margin" w:alignment="right" w:leader="dot"/>
          </w:r>
          <w:r w:rsidR="00442A87" w:rsidRPr="00E325A1">
            <w:rPr>
              <w:rFonts w:ascii="Times New Roman" w:hAnsi="Times New Roman" w:cs="Times New Roman"/>
              <w:sz w:val="28"/>
              <w:szCs w:val="28"/>
            </w:rPr>
            <w:t>1</w:t>
          </w:r>
          <w:r w:rsidR="00136BEB">
            <w:rPr>
              <w:rFonts w:ascii="Times New Roman" w:hAnsi="Times New Roman" w:cs="Times New Roman"/>
              <w:sz w:val="28"/>
              <w:szCs w:val="28"/>
            </w:rPr>
            <w:t>0</w:t>
          </w:r>
        </w:p>
        <w:p w:rsidR="00F94ADA" w:rsidRPr="00467909" w:rsidRDefault="00C667D7" w:rsidP="00C77D4E">
          <w:pPr>
            <w:pStyle w:val="1"/>
            <w:numPr>
              <w:ilvl w:val="0"/>
              <w:numId w:val="0"/>
            </w:numPr>
            <w:ind w:left="360" w:firstLine="425"/>
          </w:pPr>
          <w:r w:rsidRPr="00467909">
            <w:t>5</w:t>
          </w:r>
          <w:r w:rsidR="00F94ADA" w:rsidRPr="00467909">
            <w:t>.</w:t>
          </w:r>
          <w:r w:rsidR="00E325A1">
            <w:t xml:space="preserve"> </w:t>
          </w:r>
          <w:r w:rsidR="00442A87">
            <w:t>Историческая справка</w:t>
          </w:r>
          <w:r w:rsidR="00F94ADA" w:rsidRPr="00467909">
            <w:ptab w:relativeTo="margin" w:alignment="right" w:leader="dot"/>
          </w:r>
          <w:r w:rsidR="00442A87">
            <w:t>1</w:t>
          </w:r>
          <w:r w:rsidR="00136BEB">
            <w:t>5</w:t>
          </w:r>
        </w:p>
        <w:p w:rsidR="00931708" w:rsidRDefault="00442A87" w:rsidP="00931708">
          <w:pPr>
            <w:pStyle w:val="1"/>
            <w:numPr>
              <w:ilvl w:val="0"/>
              <w:numId w:val="0"/>
            </w:numPr>
            <w:ind w:left="720"/>
          </w:pPr>
          <w:r>
            <w:t xml:space="preserve"> </w:t>
          </w:r>
          <w:r w:rsidR="0062661A">
            <w:t>6</w:t>
          </w:r>
          <w:r>
            <w:t xml:space="preserve">. </w:t>
          </w:r>
          <w:r w:rsidRPr="00442A87">
            <w:rPr>
              <w:rFonts w:eastAsia="Times New Roman"/>
            </w:rPr>
            <w:t>Заключение по результатам работы</w:t>
          </w:r>
          <w:r w:rsidRPr="00467909">
            <w:t xml:space="preserve"> </w:t>
          </w:r>
          <w:r w:rsidR="0062661A" w:rsidRPr="00467909">
            <w:ptab w:relativeTo="margin" w:alignment="right" w:leader="dot"/>
          </w:r>
          <w:r w:rsidR="00424A5E">
            <w:t>1</w:t>
          </w:r>
          <w:r w:rsidR="00136BEB">
            <w:t>6</w:t>
          </w:r>
        </w:p>
        <w:p w:rsidR="003C725A" w:rsidRDefault="00442A87" w:rsidP="00931708">
          <w:pPr>
            <w:pStyle w:val="1"/>
            <w:numPr>
              <w:ilvl w:val="0"/>
              <w:numId w:val="0"/>
            </w:numPr>
            <w:ind w:left="720"/>
          </w:pPr>
          <w:r>
            <w:t xml:space="preserve"> </w:t>
          </w:r>
          <w:r w:rsidR="00931708">
            <w:t>7</w:t>
          </w:r>
          <w:r w:rsidR="00931708" w:rsidRPr="00467909">
            <w:t xml:space="preserve">. </w:t>
          </w:r>
          <w:r w:rsidR="00931708">
            <w:t>Список литературы</w:t>
          </w:r>
          <w:r w:rsidR="00931708" w:rsidRPr="00467909">
            <w:ptab w:relativeTo="margin" w:alignment="right" w:leader="dot"/>
          </w:r>
          <w:r>
            <w:t>1</w:t>
          </w:r>
          <w:r w:rsidR="00136BEB">
            <w:t>7</w:t>
          </w:r>
        </w:p>
        <w:p w:rsidR="003C725A" w:rsidRDefault="008A3750" w:rsidP="003C725A">
          <w:pPr>
            <w:pStyle w:val="1"/>
            <w:numPr>
              <w:ilvl w:val="0"/>
              <w:numId w:val="0"/>
            </w:numPr>
            <w:ind w:left="720"/>
          </w:pPr>
          <w:r>
            <w:t xml:space="preserve"> </w:t>
          </w:r>
          <w:r w:rsidR="003C725A">
            <w:t>8</w:t>
          </w:r>
          <w:r w:rsidR="003C725A" w:rsidRPr="00467909">
            <w:t xml:space="preserve">. </w:t>
          </w:r>
          <w:r w:rsidR="003C725A">
            <w:t>Приложение</w:t>
          </w:r>
          <w:r w:rsidR="003C725A" w:rsidRPr="00467909">
            <w:ptab w:relativeTo="margin" w:alignment="right" w:leader="dot"/>
          </w:r>
          <w:r w:rsidR="003C725A">
            <w:t>18</w:t>
          </w:r>
        </w:p>
        <w:p w:rsidR="007C3934" w:rsidRPr="003C725A" w:rsidRDefault="00CD36B1" w:rsidP="003C725A">
          <w:pPr>
            <w:rPr>
              <w:lang w:eastAsia="ru-RU"/>
            </w:rPr>
          </w:pPr>
        </w:p>
      </w:sdtContent>
    </w:sdt>
    <w:p w:rsidR="00ED7D45" w:rsidRPr="0004099C" w:rsidRDefault="00ED7D45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681941" w:rsidRPr="0004099C" w:rsidRDefault="00681941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681941" w:rsidRPr="0004099C" w:rsidRDefault="00681941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18420B" w:rsidRPr="0004099C" w:rsidRDefault="0018420B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357106" w:rsidRDefault="00357106" w:rsidP="00383DD2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57106" w:rsidRPr="0004099C" w:rsidRDefault="00357106" w:rsidP="00C77D4E">
      <w:pPr>
        <w:spacing w:after="120"/>
        <w:ind w:firstLine="425"/>
        <w:rPr>
          <w:rFonts w:ascii="Times New Roman" w:hAnsi="Times New Roman" w:cs="Times New Roman"/>
          <w:sz w:val="28"/>
          <w:szCs w:val="28"/>
        </w:rPr>
      </w:pPr>
    </w:p>
    <w:p w:rsidR="00D358BA" w:rsidRPr="0004099C" w:rsidRDefault="00733D0A" w:rsidP="00C77D4E">
      <w:pPr>
        <w:pStyle w:val="a3"/>
        <w:numPr>
          <w:ilvl w:val="0"/>
          <w:numId w:val="30"/>
        </w:num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Актуальность темы</w:t>
      </w:r>
    </w:p>
    <w:p w:rsidR="00D358BA" w:rsidRPr="007E1857" w:rsidRDefault="00D358B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Многие тысячелетия человек задавался вопросом: «Почему люди не летают?» Мечты о пол</w:t>
      </w:r>
      <w:r w:rsidR="00F941E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тах по воздуху казались </w:t>
      </w:r>
      <w:r w:rsidR="001E615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неосуществимыми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вплоть до 18 века. Необходимость преодолевать водные и воздушные преграды, привели к новым изобретениям. Экскурсия в царство Архимеда предоставляет удивительную возможность раскрыть тайны водного и воздушного мира. </w:t>
      </w:r>
    </w:p>
    <w:p w:rsidR="00334B10" w:rsidRDefault="001E615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</w:t>
      </w:r>
      <w:r w:rsidR="00D358B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 да</w:t>
      </w:r>
      <w:r w:rsidR="00F941E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="00D358B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возможность углубить </w:t>
      </w:r>
      <w:r w:rsidR="00A76C8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полученные</w:t>
      </w:r>
      <w:r w:rsidR="00DE4700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уроке знания об </w:t>
      </w:r>
      <w:r w:rsidR="00D358B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архимедовой силе; продолжить формирование умений устанавливать причинно-следственные связи между фактами, явлениями и</w:t>
      </w:r>
      <w:r w:rsidR="00F941E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</w:t>
      </w:r>
      <w:r w:rsidR="00D358BA" w:rsidRPr="0004099C"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  <w:t xml:space="preserve"> </w:t>
      </w:r>
      <w:r w:rsidR="00D358B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причинами; показать роль физического эксперимента в физике.</w:t>
      </w:r>
    </w:p>
    <w:p w:rsidR="00D358BA" w:rsidRPr="0004099C" w:rsidRDefault="00D358B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всегда удовлетворяет то, что ответ на поставленный вопрос есть в учебнике. Появляется потребность получить этот ответ из жизненного опыта, наблюдений за окружающей действительностью, из результатов собственных экспериментов, которые позволяют расширить знания по данной теме, готовить и самостоятельно демонстрировать опыты, объяснять их результаты.</w:t>
      </w:r>
    </w:p>
    <w:p w:rsidR="00D358BA" w:rsidRPr="0004099C" w:rsidRDefault="00D358B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вопросов, изученн</w:t>
      </w:r>
      <w:r w:rsidR="00F941E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 в теме: «Давление в жидкости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и газе»,</w:t>
      </w:r>
      <w:r w:rsidR="001E615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</w:t>
      </w:r>
      <w:r w:rsidR="001E615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атриваются проблемы, касающиеся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поведения тел внутри жидкости и газа,</w:t>
      </w:r>
      <w:r w:rsidR="001E615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выясняются причины этого поведения и условия его изменения.</w:t>
      </w:r>
    </w:p>
    <w:p w:rsidR="00D358BA" w:rsidRPr="0004099C" w:rsidRDefault="00D358B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Исследовательская работа направлена на то, чтобы охватить как можно полнее вопросы школьной программы, используя ранее полученные знания и факты, с которыми мы сталкиваемся в повседневной жизни.</w:t>
      </w:r>
    </w:p>
    <w:p w:rsidR="00D358BA" w:rsidRPr="0004099C" w:rsidRDefault="00D358B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выводов, полученных в результате исследований, можно ответить на ряд вопросов:</w:t>
      </w:r>
    </w:p>
    <w:p w:rsidR="00D358BA" w:rsidRPr="000C47EF" w:rsidRDefault="00D358BA" w:rsidP="000C47EF">
      <w:pPr>
        <w:pStyle w:val="a3"/>
        <w:numPr>
          <w:ilvl w:val="0"/>
          <w:numId w:val="45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Почему железный гвоздь тонет, а корабль</w:t>
      </w:r>
      <w:r w:rsidR="001E615A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941E5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тоже </w:t>
      </w:r>
      <w:r w:rsidR="001E615A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сделанный </w:t>
      </w:r>
      <w:r w:rsidR="00F941E5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основном </w:t>
      </w:r>
      <w:r w:rsidR="001E615A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железа,</w:t>
      </w:r>
      <w:r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плавает?</w:t>
      </w:r>
    </w:p>
    <w:p w:rsidR="00D358BA" w:rsidRPr="000C47EF" w:rsidRDefault="00D358BA" w:rsidP="000C47EF">
      <w:pPr>
        <w:pStyle w:val="a3"/>
        <w:numPr>
          <w:ilvl w:val="0"/>
          <w:numId w:val="45"/>
        </w:numPr>
        <w:shd w:val="clear" w:color="auto" w:fill="FFFFFF"/>
        <w:spacing w:before="100" w:beforeAutospacing="1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блюдце опустить ребром в воду, оно </w:t>
      </w:r>
      <w:r w:rsidR="00F941E5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тонет,</w:t>
      </w:r>
      <w:r w:rsidR="00F941E5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4EBE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>но,</w:t>
      </w:r>
      <w:r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блюдце опустить на воду</w:t>
      </w:r>
      <w:r w:rsidR="006F58C3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плашмя,</w:t>
      </w:r>
      <w:r w:rsidR="00996D63"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дном,</w:t>
      </w:r>
      <w:r w:rsidRPr="000C4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оно плавает на поверхности. Почему?</w:t>
      </w:r>
    </w:p>
    <w:p w:rsidR="00C667D7" w:rsidRDefault="002440D1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BE4E19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BE4E1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4E19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работы:</w:t>
      </w:r>
    </w:p>
    <w:p w:rsidR="00846AEC" w:rsidRDefault="007E1857" w:rsidP="00A529FD">
      <w:pPr>
        <w:pStyle w:val="a3"/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7D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Изготовить прибор, позволяющий измерять и контролировать плотность жидкости</w:t>
      </w:r>
      <w:r w:rsidR="00DB3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ареометр.</w:t>
      </w:r>
      <w:r w:rsidR="006720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Выяснить недостатки ареометра</w:t>
      </w:r>
      <w:r w:rsidR="00A60C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применить для измерения плотнос</w:t>
      </w:r>
      <w:r w:rsidR="00666C33">
        <w:rPr>
          <w:rFonts w:ascii="Times New Roman" w:eastAsia="Times New Roman" w:hAnsi="Times New Roman" w:cs="Times New Roman"/>
          <w:sz w:val="28"/>
          <w:szCs w:val="28"/>
          <w:lang w:eastAsia="ru-RU"/>
        </w:rPr>
        <w:t>ти раствора метод пробного тела</w:t>
      </w:r>
    </w:p>
    <w:p w:rsidR="00C667D7" w:rsidRDefault="00BE4E19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 работы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46AEC" w:rsidRDefault="007E1857" w:rsidP="0032238E">
      <w:pPr>
        <w:pStyle w:val="a3"/>
        <w:numPr>
          <w:ilvl w:val="0"/>
          <w:numId w:val="40"/>
        </w:numPr>
        <w:shd w:val="clear" w:color="auto" w:fill="FFFFFF"/>
        <w:spacing w:after="120" w:line="240" w:lineRule="auto"/>
        <w:ind w:hanging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71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Самостоятельно изучить </w:t>
      </w:r>
      <w:r w:rsidR="00357106" w:rsidRPr="003571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тему </w:t>
      </w:r>
      <w:r w:rsidR="0062661A">
        <w:rPr>
          <w:rFonts w:ascii="Times New Roman" w:eastAsia="Times New Roman" w:hAnsi="Times New Roman" w:cs="Times New Roman"/>
          <w:sz w:val="28"/>
          <w:szCs w:val="28"/>
          <w:lang w:eastAsia="ru-RU"/>
        </w:rPr>
        <w:t>«С</w:t>
      </w:r>
      <w:r w:rsidR="00357106" w:rsidRPr="00357106">
        <w:rPr>
          <w:rFonts w:ascii="Times New Roman" w:eastAsia="Times New Roman" w:hAnsi="Times New Roman" w:cs="Times New Roman"/>
          <w:sz w:val="28"/>
          <w:szCs w:val="28"/>
          <w:lang w:eastAsia="ru-RU"/>
        </w:rPr>
        <w:t>ила Архимеда</w:t>
      </w:r>
      <w:r w:rsidR="0062661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772F94" w:rsidRDefault="00772F94" w:rsidP="006720A5">
      <w:pPr>
        <w:pStyle w:val="a3"/>
        <w:numPr>
          <w:ilvl w:val="0"/>
          <w:numId w:val="40"/>
        </w:numPr>
        <w:shd w:val="clear" w:color="auto" w:fill="FFFFFF"/>
        <w:spacing w:after="12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Составить калибровочные таблицы</w:t>
      </w:r>
      <w:r w:rsidR="00A60C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(для нашего ареометра)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измерения содержания веществ в растворах с помощью ареометра</w:t>
      </w:r>
      <w:r w:rsidR="006266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провести измерения плотности растворов с помощью ареометра</w:t>
      </w:r>
    </w:p>
    <w:p w:rsidR="00772F94" w:rsidRDefault="00772F94" w:rsidP="00A60CC1">
      <w:pPr>
        <w:pStyle w:val="a3"/>
        <w:numPr>
          <w:ilvl w:val="0"/>
          <w:numId w:val="40"/>
        </w:numPr>
        <w:shd w:val="clear" w:color="auto" w:fill="FFFFFF"/>
        <w:spacing w:after="120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Освоить метод измерения плотности ра</w:t>
      </w:r>
      <w:r w:rsidR="00A60CC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створов с помощью пробного тела и сра</w:t>
      </w:r>
      <w:r w:rsidR="00666C3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внить оба метода</w:t>
      </w:r>
    </w:p>
    <w:p w:rsidR="00A60CC1" w:rsidRPr="00A60CC1" w:rsidRDefault="00A60CC1" w:rsidP="00A60CC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6AEC" w:rsidRPr="00C35ED4" w:rsidRDefault="00BE4E19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 Направление исследования</w:t>
      </w:r>
    </w:p>
    <w:p w:rsidR="00BE4E19" w:rsidRPr="0004099C" w:rsidRDefault="00BE4E19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Углубление предмета по темам программы.</w:t>
      </w:r>
      <w:r w:rsidR="00846AE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вопросов, изученных в теме: «Давление в жидкости и газе», рассматриваются проблемы, касающиеся поведения тела внутри жидкости и газа, выясняются причины этого поведения и условия его изменения.</w:t>
      </w:r>
    </w:p>
    <w:p w:rsidR="00846AEC" w:rsidRPr="00357106" w:rsidRDefault="002440D1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BE4E19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6D1F00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E4E19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царстве Архимеда</w:t>
      </w:r>
    </w:p>
    <w:p w:rsidR="00846AEC" w:rsidRPr="00357106" w:rsidRDefault="00E325A1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3.1. </w:t>
      </w:r>
      <w:r w:rsidR="002440D1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Закон Архимеда. Теоретические основы.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Почему вес тела в воде меньше веса тела 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воздухе</w:t>
      </w:r>
      <w:r w:rsidR="00A36FA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Известно,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всякая жидкость давит на погруженное в неё тело со всех сторон: и сверху, и снизу, и с боков. Почему же на тело, погруженное в жидкость, действует выталкивающая сила, всегда направленная вверх?  </w:t>
      </w:r>
    </w:p>
    <w:p w:rsidR="002440D1" w:rsidRPr="00903AE1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Зависимость давления в жидк</w:t>
      </w:r>
      <w:r w:rsidR="00A36FA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ости или газ</w:t>
      </w:r>
      <w:r w:rsidR="001F2DEB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е от</w:t>
      </w:r>
      <w:r w:rsidR="00A36FA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глубины приводит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к возникновению выталкивающей силы, действующей на любое тело, погруженное в жидкость или газ.</w:t>
      </w:r>
      <w:r w:rsidR="00A36FA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Эту силу называют </w:t>
      </w:r>
      <w:r w:rsidRPr="0004099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архимедовой силой.</w:t>
      </w:r>
      <w:r w:rsidR="00903A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903AE1" w:rsidRPr="00903A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(Р</w:t>
      </w:r>
      <w:r w:rsidR="00903A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ис.</w:t>
      </w:r>
      <w:r w:rsidR="00903AE1" w:rsidRPr="00903A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1)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Рассмотрим силы, которые действуют со стороны жидкости на погруженное в неё тело</w:t>
      </w:r>
      <w:r w:rsidR="00301D98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прямоугольного параллелепипеда</w:t>
      </w:r>
      <w:r w:rsid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рис.2</w:t>
      </w:r>
      <w:r w:rsidR="007075D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Почему силы, действующие на боковые грани тела равны и уравновешивают друг друга?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А вот силы, действующие на верхнюю и нижнюю грани тела неодинаковы?</w:t>
      </w:r>
    </w:p>
    <w:p w:rsidR="002440D1" w:rsidRPr="0004099C" w:rsidRDefault="00674A76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Рассчитаем выталкивающую</w:t>
      </w:r>
      <w:r w:rsidR="002440D1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</w:t>
      </w:r>
      <w:r w:rsidR="00F57E1B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(силу Архимеда)</w:t>
      </w:r>
      <w:r w:rsidR="000C11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846AEC" w:rsidRPr="0004099C" w:rsidTr="00846AEC">
        <w:tc>
          <w:tcPr>
            <w:tcW w:w="9345" w:type="dxa"/>
          </w:tcPr>
          <w:p w:rsidR="00846AEC" w:rsidRDefault="00DF6240" w:rsidP="00C77D4E">
            <w:pPr>
              <w:spacing w:after="120"/>
              <w:ind w:firstLine="42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099C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956F759" wp14:editId="103AC1FD">
                  <wp:extent cx="3817439" cy="274881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t="1980" b="1828"/>
                          <a:stretch/>
                        </pic:blipFill>
                        <pic:spPr bwMode="auto">
                          <a:xfrm>
                            <a:off x="0" y="0"/>
                            <a:ext cx="3890623" cy="28015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C110A" w:rsidRPr="0004099C" w:rsidRDefault="00903AE1" w:rsidP="000C110A">
            <w:pPr>
              <w:spacing w:after="120"/>
              <w:ind w:firstLine="42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Рис.2</w:t>
            </w:r>
          </w:p>
          <w:p w:rsidR="00DF6240" w:rsidRDefault="00DF6240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этих формулах</w:t>
            </w:r>
            <w:r w:rsidR="00301D9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C725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F</w:t>
            </w:r>
            <w:r w:rsidRPr="003C725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1</w:t>
            </w:r>
            <w:r w:rsidR="00F57E1B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сила, действующая на верхнюю грань тела;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F</w:t>
            </w: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2</w:t>
            </w:r>
            <w:r w:rsidR="00F57E1B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сила, действующая на нижнюю грань тела;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F</w:t>
            </w: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val="en-US" w:eastAsia="ru-RU"/>
              </w:rPr>
              <w:t>A</w:t>
            </w:r>
            <w:r w:rsidR="00F57E1B"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57E1B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выталкивающая сила (сила Архимеда);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P</w:t>
            </w: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1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давление в жидкости на уровне верхней грани;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P</w:t>
            </w:r>
            <w:r w:rsidRPr="001B04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2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давление в жидкости на уровне нижней грани;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lastRenderedPageBreak/>
              <w:t>S</w:t>
            </w:r>
            <w:r w:rsidR="00CC5368"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площадь верхней (и нижней) граней;</w:t>
            </w:r>
          </w:p>
          <w:p w:rsidR="00F57E1B" w:rsidRPr="0004099C" w:rsidRDefault="00CC536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h</w:t>
            </w: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высота тела (расстояние от нижней до верхней грани);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h</w:t>
            </w: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1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расстояние от верхней грани до поверхности жидкости;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h</w:t>
            </w: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2</w:t>
            </w:r>
            <w:r w:rsidR="00CC5368"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 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расстояние от нижней грани до поверхности жидкости;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ρ</w:t>
            </w: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ж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плотность жидкости</w:t>
            </w:r>
            <w:r w:rsidR="00C52303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301D98" w:rsidRPr="0004099C" w:rsidRDefault="00301D98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g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ускорение свободного падения</w:t>
            </w:r>
            <w:r w:rsidR="00C52303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F57E1B" w:rsidRPr="0004099C" w:rsidRDefault="00F57E1B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V</w:t>
            </w:r>
            <w:r w:rsidRPr="00CF6EC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val="en-US" w:eastAsia="ru-RU"/>
              </w:rPr>
              <w:t>T</w:t>
            </w:r>
            <w:r w:rsidR="00CC5368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объём тела</w:t>
            </w:r>
            <w:r w:rsidR="00C52303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F57E1B" w:rsidRPr="0004099C" w:rsidRDefault="00F57E1B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265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V</w:t>
            </w:r>
            <w:r w:rsidRPr="00AC265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выт.ж</w:t>
            </w:r>
            <w:r w:rsidR="00C52303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объём жидкости, вытолкнутой телом</w:t>
            </w:r>
          </w:p>
          <w:p w:rsidR="00F57E1B" w:rsidRDefault="00F57E1B" w:rsidP="00C77D4E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265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m</w:t>
            </w:r>
            <w:proofErr w:type="gramStart"/>
            <w:r w:rsidRPr="00AC265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выт.ж</w:t>
            </w:r>
            <w:proofErr w:type="gramEnd"/>
            <w:r w:rsidR="00C52303" w:rsidRPr="000409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масса жидкости, вытолкнутой телом</w:t>
            </w:r>
          </w:p>
          <w:p w:rsidR="00AB6C24" w:rsidRPr="00AB6C24" w:rsidRDefault="00AB6C24" w:rsidP="00AB6C24">
            <w:pPr>
              <w:spacing w:after="120"/>
              <w:ind w:firstLine="42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C265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en-US" w:eastAsia="ru-RU"/>
              </w:rPr>
              <w:t>P</w:t>
            </w:r>
            <w:r w:rsidRPr="00AC265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bscript"/>
                <w:lang w:eastAsia="ru-RU"/>
              </w:rPr>
              <w:t>выт.ж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вес вытолкнутой телом жидкости</w:t>
            </w:r>
          </w:p>
        </w:tc>
      </w:tr>
    </w:tbl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Выталкивающая сила равна весу жидкости в объёме погружённого в неё тела</w:t>
      </w:r>
      <w:r w:rsidR="00334B1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2440D1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Архимедова сила направлена противоположно силе тяжести; поэтому вес тела при взвешивании в жидкости или газе оказывается мен</w:t>
      </w:r>
      <w:r w:rsidR="006B0CD8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ьше веса, измеренного в вакууме</w:t>
      </w:r>
    </w:p>
    <w:p w:rsidR="004874D3" w:rsidRPr="0004099C" w:rsidRDefault="004874D3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5E82" w:rsidRPr="0004099C" w:rsidRDefault="002440D1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 плавания тел.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тело, </w:t>
      </w:r>
      <w:r w:rsidR="00B33674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находящееся,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жидкости или газе, в обычных земных условиях действуют две противоположно направленные силы: сила тяжести и архимедова сила. Если сила тяжести по модулю больше архимедовой силы, то тело опускается вниз - тонет.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модуль силы тяжести равен модулю архимедовой силы, то тело может </w:t>
      </w:r>
      <w:r w:rsidR="00B33674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находиться в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равновесии на любой глубине.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архимедова сила больше силы тяжести, то тело поднимается вверх – всплывает. Всплывающее тело частично высту</w:t>
      </w:r>
      <w:r w:rsidR="00322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пает над поверхностью жидкости;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</w:t>
      </w:r>
      <w:r w:rsidR="00A36FA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м погруж</w:t>
      </w:r>
      <w:r w:rsidR="00A36FA9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нной части плавающего тела таков, что вес вытесненной 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жидкости равен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весу плавающего тела.</w:t>
      </w:r>
    </w:p>
    <w:p w:rsidR="00674A76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Архимедова сила больше силы тяжести, если плотность жидкости больше плотности погруженного в жидкость тела. Поэтому дерево всплывает в воде. Однако на воде держатся громадные речные и морские суда, изготовленные из стали, плотность которой почти в 8 раз больше плотности воды. Объясняется это тем, что из стали делают лишь сравнительно тонкий корпус судна, а большая часть его объ</w:t>
      </w:r>
      <w:r w:rsidR="00C879DE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ма занята воздухом. Среднее значение плотности судна при этом оказывается значительно меньше плотности воды; поэтому оно не только не тонет, но и может принимать для перевозки большое количество грузов.</w:t>
      </w:r>
      <w:r w:rsidR="00664EBE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C725A" w:rsidRDefault="003C725A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05E82" w:rsidRPr="00C35ED4" w:rsidRDefault="000317D5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3.2. </w:t>
      </w:r>
      <w:r w:rsidR="002440D1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Полный закон Архимеда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 Архимеда описывает действие жидкостей и газов на погруженное в них тело, и является основным законом раздела физики </w:t>
      </w:r>
      <w:proofErr w:type="spellStart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аэрогидростатики</w:t>
      </w:r>
      <w:proofErr w:type="spellEnd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. Однако закон Архимеда не только не доведён до идеального состояния, но даже ещё не сформулирован. В этом законе отсутствует как формулировка, так и основное уравнение, без чего физических законов не бывает.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 известная формулировк</w:t>
      </w:r>
      <w:r w:rsidR="00F61F72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а: «на всякое тело, погруж</w:t>
      </w:r>
      <w:r w:rsidR="00C879DE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ённое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 жидкость, действует выталкивающая сила, направленная вверх и равная весу вытесненной жидкости» является формулировкой правила Архимед</w:t>
      </w:r>
      <w:r w:rsidR="00C879DE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для определения выталкивающей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силы. По описанию закона Архимеда в учебниках физики можно произвести расчёт</w:t>
      </w:r>
      <w:r w:rsidR="00F61F72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Архимедовой силы для жидкостей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и газов, но что потом с этой силой делать? Для решения практических задач знание только Архимедовой силы бесполезно.  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нам нужно решить задачу по закону Архимеда, и узнать, что произойдёт с телом, погруженным в жидкость, нужен алгоритм решения задач. Более того, в описании закона Архимеда не хватает данных. Для того, чтобы узнать, что произойдёт с телом, нужно ещё знать объём тела и его вес.</w:t>
      </w:r>
    </w:p>
    <w:p w:rsidR="002440D1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Алгоритм решения задач по закону Архимеда не изложен в учебниках при описании самого закона, его предлагается усвоить решением большого количества примеров, где показывается буквально на пальцах, что делать с Архимедовой силой в одном случае, а что в другом. Этот подход значительно усложняет как преподавание закона Архимеда, 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и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усвоение. Не проще ли один раз вывести формулу закона Архимеда, и решать все задачи одним способом, по одному алгоритму.</w:t>
      </w:r>
    </w:p>
    <w:p w:rsidR="00D5206A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вывода формулы полного закона Архимеда рассмотрим общий случай тела, погруженного в выталкивающую среду. На это тело действуют три силы</w:t>
      </w:r>
      <w:r w:rsid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рис.3</w:t>
      </w:r>
      <w:r w:rsid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D5206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5206A" w:rsidRPr="0004099C" w:rsidRDefault="00D5206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Первая сила в формуле – архимедова сила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F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  <w:t>А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равная весу вытесненной среды.        </w:t>
      </w:r>
    </w:p>
    <w:p w:rsidR="00B05E82" w:rsidRPr="00AC2655" w:rsidRDefault="00A76C84" w:rsidP="00AC2655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Вторая сила –</w:t>
      </w:r>
      <w:r w:rsidR="00D5206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 вес тела </w:t>
      </w:r>
      <w:r w:rsidR="00D5206A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5206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. Но есть ещё третья сил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а, не очень известная в теории.</w:t>
      </w:r>
      <w:r w:rsidR="00D5206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 Это архимедова сила, не задействованная для плавания тел - запас плавучести </w:t>
      </w:r>
      <w:r w:rsidR="00D5206A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Q</w:t>
      </w:r>
      <w:r w:rsidRPr="00A76C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76C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судостроении эта величина называется </w:t>
      </w:r>
      <w:proofErr w:type="gramStart"/>
      <w:r w:rsidRPr="00A76C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грузоподъёмностью</w:t>
      </w:r>
      <w:r w:rsidR="000C11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74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</w:p>
    <w:p w:rsidR="004874D3" w:rsidRDefault="004874D3" w:rsidP="004874D3">
      <w:pPr>
        <w:framePr w:hSpace="180" w:wrap="around" w:vAnchor="text" w:hAnchor="page" w:x="1537" w:y="1411"/>
        <w:shd w:val="clear" w:color="auto" w:fill="FFFFFF"/>
        <w:spacing w:after="120"/>
        <w:ind w:firstLine="425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F</w:t>
      </w: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vertAlign w:val="subscript"/>
          <w:lang w:eastAsia="ru-RU"/>
        </w:rPr>
        <w:t>А </w:t>
      </w:r>
      <w:proofErr w:type="spellStart"/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max</w:t>
      </w:r>
      <w:proofErr w:type="spellEnd"/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 </w:t>
      </w:r>
      <w:r w:rsidRPr="008E1A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=</w:t>
      </w: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 F</w:t>
      </w: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vertAlign w:val="subscript"/>
          <w:lang w:eastAsia="ru-RU"/>
        </w:rPr>
        <w:t>А </w:t>
      </w:r>
      <w:r w:rsidRPr="008E1A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+ </w:t>
      </w: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Q</w:t>
      </w:r>
      <w:r w:rsidRPr="00AC2655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</w:p>
    <w:p w:rsidR="004874D3" w:rsidRPr="0004099C" w:rsidRDefault="004874D3" w:rsidP="004874D3">
      <w:pPr>
        <w:framePr w:hSpace="180" w:wrap="around" w:vAnchor="text" w:hAnchor="page" w:x="1537" w:y="1411"/>
        <w:shd w:val="clear" w:color="auto" w:fill="FFFFFF"/>
        <w:spacing w:after="120"/>
        <w:ind w:firstLine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F</w:t>
      </w:r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vertAlign w:val="subscript"/>
          <w:lang w:eastAsia="ru-RU"/>
        </w:rPr>
        <w:t>А </w:t>
      </w:r>
      <w:proofErr w:type="spellStart"/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max</w:t>
      </w:r>
      <w:proofErr w:type="spellEnd"/>
      <w:r w:rsidRPr="008E1A1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 </w:t>
      </w:r>
      <w:r w:rsidRPr="008E1A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 максимально возможная архимедова сила</w:t>
      </w:r>
    </w:p>
    <w:p w:rsidR="004874D3" w:rsidRPr="0004099C" w:rsidRDefault="004874D3" w:rsidP="004874D3">
      <w:pPr>
        <w:framePr w:hSpace="180" w:wrap="around" w:vAnchor="text" w:hAnchor="page" w:x="1537" w:y="1411"/>
        <w:shd w:val="clear" w:color="auto" w:fill="FFFFFF"/>
        <w:spacing w:after="120"/>
        <w:ind w:firstLine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 (в судостроении называется водоизмещением),</w:t>
      </w:r>
    </w:p>
    <w:p w:rsidR="004874D3" w:rsidRPr="0004099C" w:rsidRDefault="004874D3" w:rsidP="004874D3">
      <w:pPr>
        <w:framePr w:hSpace="180" w:wrap="around" w:vAnchor="text" w:hAnchor="page" w:x="1537" w:y="1411"/>
        <w:shd w:val="clear" w:color="auto" w:fill="FFFFFF"/>
        <w:spacing w:after="120"/>
        <w:ind w:firstLine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F</w:t>
      </w:r>
      <w:r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vertAlign w:val="subscript"/>
          <w:lang w:eastAsia="ru-RU"/>
        </w:rPr>
        <w:t>А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архимедова сила, используемая для плавания (равна весу судна Р), </w:t>
      </w:r>
    </w:p>
    <w:p w:rsidR="00D5206A" w:rsidRPr="0004099C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к телу, не полностью погруж</w:t>
      </w:r>
      <w:r w:rsidR="00C35ED4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нному в выталкивающую среду, добавить вес, по величине равный 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Q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тело полностью погрузится</w:t>
      </w:r>
      <w:r w:rsid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(рис.</w:t>
      </w:r>
      <w:r w:rsid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51F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этом случае тело будет уравновешенно в выталкивающей среде, и мы можем написать основное уравнение закона Архимеда: </w:t>
      </w:r>
    </w:p>
    <w:p w:rsidR="002440D1" w:rsidRPr="008E1A19" w:rsidRDefault="00AC2655" w:rsidP="00AC2655">
      <w:pPr>
        <w:shd w:val="clear" w:color="auto" w:fill="FFFFFF"/>
        <w:spacing w:after="120" w:line="240" w:lineRule="auto"/>
        <w:ind w:firstLine="425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Q</w:t>
      </w:r>
      <w:r w:rsidRPr="003C72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запас плавучести (в судостроении называется грузоподъёмностью).                      </w:t>
      </w:r>
    </w:p>
    <w:p w:rsidR="00D5206A" w:rsidRPr="0004099C" w:rsidRDefault="002440D1" w:rsidP="004874D3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Физическое определение полного закона Архимеда можно вывести из его основного уравнения: максимально возможная архимедова сила погруж</w:t>
      </w:r>
      <w:r w:rsidR="00C35ED4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нного </w:t>
      </w:r>
      <w:r w:rsidR="003C725A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учёта запаса 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плавучести невозможно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узнать конечный результат погружения тела в выталкивающую среду. Именно её величина определяет поведение погруженного тела в выталкивающей среде</w:t>
      </w:r>
      <w:r w:rsid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(рис.</w:t>
      </w:r>
      <w:r w:rsid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874D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440D1" w:rsidRPr="003C725A" w:rsidRDefault="002440D1" w:rsidP="003C725A">
      <w:pPr>
        <w:pStyle w:val="a3"/>
        <w:numPr>
          <w:ilvl w:val="0"/>
          <w:numId w:val="46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 </w:t>
      </w:r>
      <w:r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Q</w:t>
      </w:r>
      <w:r w:rsidR="00C879DE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=</w:t>
      </w:r>
      <w:r w:rsidR="00C879DE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="00674A76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0</w:t>
      </w:r>
      <w:r w:rsidR="00674A76"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погруженное</w:t>
      </w:r>
      <w:r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тело висит неподвижно, или сохраняет направление своего движения (при отсутствии других сил).</w:t>
      </w:r>
    </w:p>
    <w:p w:rsidR="002440D1" w:rsidRPr="003C725A" w:rsidRDefault="002440D1" w:rsidP="003C725A">
      <w:pPr>
        <w:pStyle w:val="a3"/>
        <w:numPr>
          <w:ilvl w:val="0"/>
          <w:numId w:val="46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 </w:t>
      </w:r>
      <w:r w:rsidR="00664EBE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Q&gt;</w:t>
      </w:r>
      <w:r w:rsidR="00C879DE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="00674A76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0</w:t>
      </w:r>
      <w:r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погруженное тело всплывает (при отсутствии других сил).</w:t>
      </w:r>
    </w:p>
    <w:p w:rsidR="002440D1" w:rsidRPr="003C725A" w:rsidRDefault="002440D1" w:rsidP="003C725A">
      <w:pPr>
        <w:pStyle w:val="a3"/>
        <w:numPr>
          <w:ilvl w:val="0"/>
          <w:numId w:val="46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 </w:t>
      </w:r>
      <w:r w:rsidR="00674A76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Q</w:t>
      </w:r>
      <w:r w:rsidR="00C879DE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="00664EBE" w:rsidRPr="003C725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&lt;0</w:t>
      </w:r>
      <w:r w:rsidRPr="003C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погруженное тело тонет (при отсутствии других сил).</w:t>
      </w:r>
    </w:p>
    <w:p w:rsidR="00334B10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Строители кораблей на практике давно поняли, что закон Архимеда для плавания тел не полный. Они ввели в закон Архимеда для плавания судов понятие водоизмещения, имеющего смысл максимально возможной выталкивающей силы</w:t>
      </w:r>
      <w:r w:rsidR="00C879DE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F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  <w:t>А </w:t>
      </w:r>
      <w:proofErr w:type="spellStart"/>
      <w:r w:rsidR="00674A76"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max</w:t>
      </w:r>
      <w:proofErr w:type="spellEnd"/>
      <w:r w:rsidR="00C879DE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74A76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грузоподъёмности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Q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, и собственного веса корабля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Р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равного архимедовой силе 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F</w:t>
      </w:r>
      <w:r w:rsidRPr="0004099C"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  <w:t>А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противоположно ей направленного.</w:t>
      </w:r>
    </w:p>
    <w:p w:rsidR="00F43AAE" w:rsidRDefault="002440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показывает, что в судостроении давно пользуются формулой полного закона Архимеда. Однако эту формулу выводят каждый раз, исходя из здравого смысла. </w:t>
      </w: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226D" w:rsidRPr="00B1226D" w:rsidRDefault="002D02FA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hAnsi="Times New Roman"/>
          <w:b/>
          <w:bCs/>
          <w:sz w:val="28"/>
          <w:szCs w:val="28"/>
        </w:rPr>
      </w:pPr>
      <w:r w:rsidRPr="002D02FA">
        <w:rPr>
          <w:rFonts w:ascii="Times New Roman" w:hAnsi="Times New Roman"/>
          <w:b/>
          <w:bCs/>
          <w:sz w:val="28"/>
          <w:szCs w:val="28"/>
        </w:rPr>
        <w:t>4.</w:t>
      </w:r>
      <w:r w:rsidR="00C35ED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D02FA">
        <w:rPr>
          <w:rFonts w:ascii="Times New Roman" w:hAnsi="Times New Roman"/>
          <w:b/>
          <w:bCs/>
          <w:sz w:val="28"/>
          <w:szCs w:val="28"/>
        </w:rPr>
        <w:t>Ареометр – прибор для измерения плотности жидкостей.</w:t>
      </w:r>
    </w:p>
    <w:p w:rsidR="00B67CB5" w:rsidRDefault="006461D5" w:rsidP="00B67CB5">
      <w:pPr>
        <w:shd w:val="clear" w:color="auto" w:fill="FFFFFF"/>
        <w:spacing w:after="120" w:line="240" w:lineRule="auto"/>
        <w:ind w:firstLine="425"/>
        <w:jc w:val="center"/>
        <w:rPr>
          <w:rFonts w:ascii="Times New Roman" w:hAnsi="Times New Roman" w:cs="Times New Roman"/>
          <w:b/>
          <w:spacing w:val="-8"/>
          <w:sz w:val="28"/>
          <w:szCs w:val="28"/>
          <w:shd w:val="clear" w:color="auto" w:fill="FFFFFF"/>
        </w:rPr>
      </w:pPr>
      <w:r w:rsidRPr="006461D5">
        <w:rPr>
          <w:rFonts w:ascii="Times New Roman" w:hAnsi="Times New Roman" w:cs="Times New Roman"/>
          <w:b/>
          <w:spacing w:val="-8"/>
          <w:sz w:val="28"/>
          <w:szCs w:val="28"/>
          <w:shd w:val="clear" w:color="auto" w:fill="FFFFFF"/>
        </w:rPr>
        <w:t>Что такое ареометр</w:t>
      </w:r>
      <w:r w:rsidRPr="00467909">
        <w:rPr>
          <w:rFonts w:ascii="Times New Roman" w:hAnsi="Times New Roman" w:cs="Times New Roman"/>
          <w:b/>
          <w:spacing w:val="-8"/>
          <w:sz w:val="28"/>
          <w:szCs w:val="28"/>
          <w:shd w:val="clear" w:color="auto" w:fill="FFFFFF"/>
        </w:rPr>
        <w:t>?</w:t>
      </w:r>
    </w:p>
    <w:p w:rsidR="00B1226D" w:rsidRDefault="002D02FA" w:rsidP="00B67CB5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</w:pPr>
      <w:r w:rsidRPr="0037641D">
        <w:rPr>
          <w:rFonts w:ascii="Times New Roman" w:hAnsi="Times New Roman" w:cs="Times New Roman"/>
          <w:spacing w:val="-8"/>
          <w:sz w:val="28"/>
          <w:szCs w:val="28"/>
          <w:shd w:val="clear" w:color="auto" w:fill="FFFFFF"/>
        </w:rPr>
        <w:t>Ареометр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 («</w:t>
      </w:r>
      <w:proofErr w:type="spellStart"/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арео</w:t>
      </w:r>
      <w:proofErr w:type="spellEnd"/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» — разряж</w:t>
      </w:r>
      <w:r w:rsidR="00821132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ё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нный; «метр» — измерить) — это прибор, применяемый для измерения плотности жид</w:t>
      </w:r>
      <w:r w:rsid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кости и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</w:t>
      </w:r>
      <w:r w:rsid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концентрации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ра</w:t>
      </w:r>
      <w:r w:rsidR="00821132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створё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нных в ней веществ</w:t>
      </w:r>
      <w:r w:rsidR="00C77D4E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,</w:t>
      </w:r>
      <w:r w:rsid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от которой зависит плотность </w:t>
      </w:r>
      <w:r w:rsidR="00C30C75" w:rsidRP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жидкости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.</w:t>
      </w:r>
      <w:r w:rsidR="00C77D4E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Принцип работы прибора основан 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на законе Архимеда — выталкивающая сила, действующая на погруженное тело, равна весу вытесненной жидкости. Так как</w:t>
      </w:r>
      <w:r w:rsid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растворы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различны</w:t>
      </w:r>
      <w:r w:rsid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х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веществ имеют отличающуюся плотность, то погруж</w:t>
      </w:r>
      <w:r w:rsid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аемый в них прибор опустится на 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определ</w:t>
      </w:r>
      <w:r w:rsid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ё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нную глубину, соответствующую определенной плотности. Данное свойство позволило</w:t>
      </w:r>
      <w:r w:rsidR="00C30C75" w:rsidRP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ареометр</w:t>
      </w:r>
      <w:r w:rsidR="00C30C75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>у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 найти широкое распространение. Так, например, автолюбители при помощи данного прибора могут пр</w:t>
      </w:r>
      <w:r w:rsidR="00C77D4E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оверять плотность электролита и </w:t>
      </w:r>
      <w:r w:rsidRPr="0037641D"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  <w:t xml:space="preserve">тосола. </w:t>
      </w:r>
    </w:p>
    <w:p w:rsidR="004874D3" w:rsidRDefault="004874D3" w:rsidP="00B67CB5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color w:val="333333"/>
          <w:spacing w:val="-8"/>
          <w:sz w:val="28"/>
          <w:szCs w:val="28"/>
          <w:shd w:val="clear" w:color="auto" w:fill="FFFFFF"/>
        </w:rPr>
      </w:pPr>
    </w:p>
    <w:p w:rsidR="006461D5" w:rsidRDefault="006461D5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hAnsi="Times New Roman" w:cs="Times New Roman"/>
          <w:b/>
          <w:color w:val="333333"/>
          <w:spacing w:val="-8"/>
          <w:sz w:val="28"/>
          <w:szCs w:val="28"/>
          <w:shd w:val="clear" w:color="auto" w:fill="FFFFFF"/>
        </w:rPr>
      </w:pPr>
      <w:r w:rsidRPr="006461D5">
        <w:rPr>
          <w:rFonts w:ascii="Times New Roman" w:hAnsi="Times New Roman" w:cs="Times New Roman"/>
          <w:b/>
          <w:color w:val="333333"/>
          <w:spacing w:val="-8"/>
          <w:sz w:val="28"/>
          <w:szCs w:val="28"/>
          <w:shd w:val="clear" w:color="auto" w:fill="FFFFFF"/>
        </w:rPr>
        <w:t>Устройство ареометра</w:t>
      </w:r>
    </w:p>
    <w:p w:rsidR="00D208E2" w:rsidRPr="00B1226D" w:rsidRDefault="0043375E" w:rsidP="008107BF">
      <w:pPr>
        <w:pStyle w:val="ad"/>
        <w:shd w:val="clear" w:color="auto" w:fill="FFFFFF"/>
        <w:spacing w:before="0" w:beforeAutospacing="0" w:after="120" w:afterAutospacing="0"/>
        <w:ind w:firstLine="425"/>
        <w:jc w:val="both"/>
        <w:rPr>
          <w:color w:val="202122"/>
          <w:sz w:val="28"/>
          <w:szCs w:val="28"/>
        </w:rPr>
      </w:pPr>
      <w:r>
        <w:rPr>
          <w:color w:val="202122"/>
          <w:sz w:val="28"/>
          <w:szCs w:val="28"/>
        </w:rPr>
        <w:t xml:space="preserve">Ареометр </w:t>
      </w:r>
      <w:r w:rsidR="00C77D4E">
        <w:rPr>
          <w:color w:val="202122"/>
          <w:sz w:val="28"/>
          <w:szCs w:val="28"/>
        </w:rPr>
        <w:t>о</w:t>
      </w:r>
      <w:r w:rsidR="00D208E2" w:rsidRPr="00B1226D">
        <w:rPr>
          <w:color w:val="202122"/>
          <w:sz w:val="28"/>
          <w:szCs w:val="28"/>
        </w:rPr>
        <w:t>бычно представляет собой поплавок из</w:t>
      </w:r>
      <w:r w:rsidR="001901D2">
        <w:rPr>
          <w:color w:val="202122"/>
          <w:sz w:val="28"/>
          <w:szCs w:val="28"/>
        </w:rPr>
        <w:t xml:space="preserve"> стекла, утяжеляемый дробью или </w:t>
      </w:r>
      <w:r w:rsidR="00D208E2" w:rsidRPr="00B1226D">
        <w:rPr>
          <w:color w:val="202122"/>
          <w:sz w:val="28"/>
          <w:szCs w:val="28"/>
        </w:rPr>
        <w:t>ртутью для достижения необходимой массы. В верхней, узкой части находится шкала, которая проградуирована в з</w:t>
      </w:r>
      <w:r w:rsidR="008107BF">
        <w:rPr>
          <w:color w:val="202122"/>
          <w:sz w:val="28"/>
          <w:szCs w:val="28"/>
        </w:rPr>
        <w:t xml:space="preserve">начениях </w:t>
      </w:r>
      <w:r w:rsidR="001901D2">
        <w:rPr>
          <w:color w:val="202122"/>
          <w:sz w:val="28"/>
          <w:szCs w:val="28"/>
        </w:rPr>
        <w:t>плотнос</w:t>
      </w:r>
      <w:r w:rsidR="008107BF">
        <w:rPr>
          <w:color w:val="202122"/>
          <w:sz w:val="28"/>
          <w:szCs w:val="28"/>
        </w:rPr>
        <w:t xml:space="preserve">ти </w:t>
      </w:r>
      <w:r w:rsidR="001901D2">
        <w:rPr>
          <w:color w:val="202122"/>
          <w:sz w:val="28"/>
          <w:szCs w:val="28"/>
        </w:rPr>
        <w:t xml:space="preserve">раствора или </w:t>
      </w:r>
      <w:r w:rsidR="00D208E2" w:rsidRPr="00B1226D">
        <w:rPr>
          <w:color w:val="202122"/>
          <w:sz w:val="28"/>
          <w:szCs w:val="28"/>
        </w:rPr>
        <w:t>концентрации растворенного вещества</w:t>
      </w:r>
      <w:bookmarkStart w:id="0" w:name="_GoBack"/>
      <w:bookmarkEnd w:id="0"/>
      <w:r w:rsidR="00D208E2" w:rsidRPr="00B1226D">
        <w:rPr>
          <w:color w:val="202122"/>
          <w:sz w:val="28"/>
          <w:szCs w:val="28"/>
        </w:rPr>
        <w:t>. Плотнос</w:t>
      </w:r>
      <w:r>
        <w:rPr>
          <w:color w:val="202122"/>
          <w:sz w:val="28"/>
          <w:szCs w:val="28"/>
        </w:rPr>
        <w:t>ть раствора равняет</w:t>
      </w:r>
      <w:r w:rsidR="008107BF">
        <w:rPr>
          <w:color w:val="202122"/>
          <w:sz w:val="28"/>
          <w:szCs w:val="28"/>
        </w:rPr>
        <w:t>ся от</w:t>
      </w:r>
      <w:r>
        <w:rPr>
          <w:color w:val="202122"/>
          <w:sz w:val="28"/>
          <w:szCs w:val="28"/>
        </w:rPr>
        <w:t>ноше</w:t>
      </w:r>
      <w:r w:rsidR="001901D2">
        <w:rPr>
          <w:color w:val="202122"/>
          <w:sz w:val="28"/>
          <w:szCs w:val="28"/>
        </w:rPr>
        <w:t xml:space="preserve">нию </w:t>
      </w:r>
      <w:r w:rsidR="00D208E2" w:rsidRPr="00B1226D">
        <w:rPr>
          <w:color w:val="202122"/>
          <w:sz w:val="28"/>
          <w:szCs w:val="28"/>
        </w:rPr>
        <w:t xml:space="preserve">массы ареометра к объёму, на который он погружается в жидкость. </w:t>
      </w:r>
      <w:r>
        <w:rPr>
          <w:color w:val="202122"/>
          <w:sz w:val="28"/>
          <w:szCs w:val="28"/>
        </w:rPr>
        <w:t>Р</w:t>
      </w:r>
      <w:r w:rsidR="00D208E2" w:rsidRPr="00B1226D">
        <w:rPr>
          <w:color w:val="202122"/>
          <w:sz w:val="28"/>
          <w:szCs w:val="28"/>
        </w:rPr>
        <w:t>азличают ареометры постоянного объёма и ареометры постоянной массы.</w:t>
      </w:r>
    </w:p>
    <w:p w:rsidR="00D208E2" w:rsidRPr="00B1226D" w:rsidRDefault="00D208E2" w:rsidP="008107BF">
      <w:pPr>
        <w:numPr>
          <w:ilvl w:val="0"/>
          <w:numId w:val="43"/>
        </w:numPr>
        <w:shd w:val="clear" w:color="auto" w:fill="FFFFFF"/>
        <w:tabs>
          <w:tab w:val="clear" w:pos="720"/>
          <w:tab w:val="num" w:pos="0"/>
        </w:tabs>
        <w:spacing w:after="120" w:line="240" w:lineRule="auto"/>
        <w:ind w:left="0" w:firstLine="0"/>
        <w:jc w:val="both"/>
        <w:rPr>
          <w:rFonts w:ascii="Times New Roman" w:hAnsi="Times New Roman" w:cs="Times New Roman"/>
          <w:color w:val="202122"/>
          <w:sz w:val="28"/>
          <w:szCs w:val="28"/>
        </w:rPr>
      </w:pPr>
      <w:r w:rsidRPr="00B1226D">
        <w:rPr>
          <w:rFonts w:ascii="Times New Roman" w:hAnsi="Times New Roman" w:cs="Times New Roman"/>
          <w:color w:val="202122"/>
          <w:sz w:val="28"/>
          <w:szCs w:val="28"/>
        </w:rPr>
        <w:lastRenderedPageBreak/>
        <w:t>Для измерения плотности жидкости ареометром постоянной массы сухой и чистый ареометр помещают в сосуд с этой жидкостью так, чтобы он свободно плавал в н</w:t>
      </w:r>
      <w:r w:rsidR="00304F02">
        <w:rPr>
          <w:rFonts w:ascii="Times New Roman" w:hAnsi="Times New Roman" w:cs="Times New Roman"/>
          <w:color w:val="202122"/>
          <w:sz w:val="28"/>
          <w:szCs w:val="28"/>
        </w:rPr>
        <w:t>ей</w:t>
      </w:r>
      <w:r w:rsidRPr="00B1226D">
        <w:rPr>
          <w:rFonts w:ascii="Times New Roman" w:hAnsi="Times New Roman" w:cs="Times New Roman"/>
          <w:color w:val="202122"/>
          <w:sz w:val="28"/>
          <w:szCs w:val="28"/>
        </w:rPr>
        <w:t>. Значения плотности считывают по шкале ареометра, по нижнему краю мениска. У ареометров пос</w:t>
      </w:r>
      <w:r w:rsidR="008107BF">
        <w:rPr>
          <w:rFonts w:ascii="Times New Roman" w:hAnsi="Times New Roman" w:cs="Times New Roman"/>
          <w:color w:val="202122"/>
          <w:sz w:val="28"/>
          <w:szCs w:val="28"/>
        </w:rPr>
        <w:t xml:space="preserve">тоянной массы пределы измерений </w:t>
      </w:r>
      <w:r w:rsidRPr="00B1226D">
        <w:rPr>
          <w:rFonts w:ascii="Times New Roman" w:hAnsi="Times New Roman" w:cs="Times New Roman"/>
          <w:color w:val="202122"/>
          <w:sz w:val="28"/>
          <w:szCs w:val="28"/>
        </w:rPr>
        <w:t xml:space="preserve">обычно довольно узкие, и на практике пользуются наборами </w:t>
      </w:r>
      <w:r w:rsidR="00A67CAC">
        <w:rPr>
          <w:rFonts w:ascii="Times New Roman" w:hAnsi="Times New Roman" w:cs="Times New Roman"/>
          <w:color w:val="202122"/>
          <w:sz w:val="28"/>
          <w:szCs w:val="28"/>
        </w:rPr>
        <w:t>ареометров</w:t>
      </w:r>
      <w:r w:rsidRPr="00B1226D">
        <w:rPr>
          <w:rFonts w:ascii="Times New Roman" w:hAnsi="Times New Roman" w:cs="Times New Roman"/>
          <w:color w:val="202122"/>
          <w:sz w:val="28"/>
          <w:szCs w:val="28"/>
        </w:rPr>
        <w:t>.</w:t>
      </w:r>
    </w:p>
    <w:p w:rsidR="00D208E2" w:rsidRPr="00B1226D" w:rsidRDefault="00D208E2" w:rsidP="008107BF">
      <w:pPr>
        <w:numPr>
          <w:ilvl w:val="0"/>
          <w:numId w:val="43"/>
        </w:numPr>
        <w:shd w:val="clear" w:color="auto" w:fill="FFFFFF"/>
        <w:tabs>
          <w:tab w:val="clear" w:pos="720"/>
          <w:tab w:val="num" w:pos="0"/>
        </w:tabs>
        <w:spacing w:after="120" w:line="240" w:lineRule="auto"/>
        <w:ind w:left="0" w:firstLine="0"/>
        <w:jc w:val="both"/>
        <w:rPr>
          <w:rFonts w:ascii="Times New Roman" w:hAnsi="Times New Roman" w:cs="Times New Roman"/>
          <w:color w:val="202122"/>
          <w:sz w:val="28"/>
          <w:szCs w:val="28"/>
        </w:rPr>
      </w:pPr>
      <w:r w:rsidRPr="00B1226D">
        <w:rPr>
          <w:rFonts w:ascii="Times New Roman" w:hAnsi="Times New Roman" w:cs="Times New Roman"/>
          <w:color w:val="202122"/>
          <w:sz w:val="28"/>
          <w:szCs w:val="28"/>
        </w:rPr>
        <w:t>Для измерения ареометром постоянного объёма изменяют его массу, достигая его погружения до определённой метки. Плотность определяется по массе груза (например, гирек) и объёму вытесненной жидкости.</w:t>
      </w:r>
    </w:p>
    <w:p w:rsidR="00C667D7" w:rsidRPr="00AC2655" w:rsidRDefault="00D208E2" w:rsidP="00AC2655">
      <w:pPr>
        <w:shd w:val="clear" w:color="auto" w:fill="FFFFFF"/>
        <w:spacing w:after="120" w:line="240" w:lineRule="auto"/>
        <w:ind w:left="23" w:firstLine="425"/>
        <w:rPr>
          <w:rFonts w:ascii="Times New Roman" w:hAnsi="Times New Roman" w:cs="Times New Roman"/>
          <w:color w:val="202122"/>
          <w:sz w:val="28"/>
          <w:szCs w:val="28"/>
        </w:rPr>
      </w:pPr>
      <w:r w:rsidRPr="00B1226D">
        <w:rPr>
          <w:rFonts w:ascii="Times New Roman" w:hAnsi="Times New Roman" w:cs="Times New Roman"/>
          <w:color w:val="202122"/>
          <w:sz w:val="28"/>
          <w:szCs w:val="28"/>
        </w:rPr>
        <w:t>Наиболее широкое распространение получили ареометры постоянной массы</w:t>
      </w:r>
      <w:r w:rsidR="00C30C75">
        <w:rPr>
          <w:rFonts w:ascii="Times New Roman" w:hAnsi="Times New Roman" w:cs="Times New Roman"/>
          <w:color w:val="202122"/>
          <w:sz w:val="28"/>
          <w:szCs w:val="28"/>
        </w:rPr>
        <w:t>,</w:t>
      </w:r>
      <w:r w:rsidRPr="00B1226D">
        <w:rPr>
          <w:rFonts w:ascii="Times New Roman" w:hAnsi="Times New Roman" w:cs="Times New Roman"/>
          <w:color w:val="202122"/>
          <w:sz w:val="28"/>
          <w:szCs w:val="28"/>
        </w:rPr>
        <w:t xml:space="preserve"> </w:t>
      </w:r>
      <w:r w:rsidR="00C30C75">
        <w:rPr>
          <w:rFonts w:ascii="Times New Roman" w:hAnsi="Times New Roman" w:cs="Times New Roman"/>
          <w:color w:val="202122"/>
          <w:sz w:val="28"/>
          <w:szCs w:val="28"/>
        </w:rPr>
        <w:t>и</w:t>
      </w:r>
      <w:r w:rsidRPr="00B1226D">
        <w:rPr>
          <w:rFonts w:ascii="Times New Roman" w:hAnsi="Times New Roman" w:cs="Times New Roman"/>
          <w:color w:val="202122"/>
          <w:sz w:val="28"/>
          <w:szCs w:val="28"/>
        </w:rPr>
        <w:t>з-за более простой методики измерений</w:t>
      </w:r>
      <w:r w:rsidR="00903AE1">
        <w:rPr>
          <w:rFonts w:ascii="Times New Roman" w:hAnsi="Times New Roman" w:cs="Times New Roman"/>
          <w:color w:val="202122"/>
          <w:sz w:val="28"/>
          <w:szCs w:val="28"/>
        </w:rPr>
        <w:t xml:space="preserve"> (рис.6</w:t>
      </w:r>
      <w:r w:rsidR="00AC2655">
        <w:rPr>
          <w:rFonts w:ascii="Times New Roman" w:hAnsi="Times New Roman" w:cs="Times New Roman"/>
          <w:color w:val="202122"/>
          <w:sz w:val="28"/>
          <w:szCs w:val="28"/>
        </w:rPr>
        <w:t>)</w:t>
      </w:r>
      <w:r w:rsidRPr="00B1226D">
        <w:rPr>
          <w:rFonts w:ascii="Times New Roman" w:hAnsi="Times New Roman" w:cs="Times New Roman"/>
          <w:color w:val="202122"/>
          <w:sz w:val="28"/>
          <w:szCs w:val="28"/>
        </w:rPr>
        <w:t xml:space="preserve">.  </w:t>
      </w:r>
    </w:p>
    <w:p w:rsidR="00DB77B2" w:rsidRPr="00DB77B2" w:rsidRDefault="00DB77B2" w:rsidP="00C77D4E">
      <w:pPr>
        <w:spacing w:before="150" w:after="120" w:line="240" w:lineRule="auto"/>
        <w:ind w:left="150" w:right="150"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Составим уравнение уравновешивающих сил:</w:t>
      </w:r>
    </w:p>
    <w:p w:rsidR="00DB77B2" w:rsidRPr="008E1A19" w:rsidRDefault="00DB77B2" w:rsidP="00C77D4E">
      <w:pPr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lang w:eastAsia="ru-RU"/>
        </w:rPr>
      </w:pPr>
      <w:proofErr w:type="spellStart"/>
      <w:r w:rsidRPr="008E1A19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lang w:eastAsia="ru-RU"/>
        </w:rPr>
        <w:t>mg</w:t>
      </w:r>
      <w:proofErr w:type="spellEnd"/>
      <w:r w:rsidRPr="008E1A19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lang w:eastAsia="ru-RU"/>
        </w:rPr>
        <w:t xml:space="preserve"> = </w:t>
      </w:r>
      <w:proofErr w:type="spellStart"/>
      <w:r w:rsidRPr="008E1A19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lang w:eastAsia="ru-RU"/>
        </w:rPr>
        <w:t>ρgV</w:t>
      </w:r>
      <w:proofErr w:type="spellEnd"/>
    </w:p>
    <w:p w:rsidR="00DB77B2" w:rsidRPr="00DB77B2" w:rsidRDefault="00DB77B2" w:rsidP="00C77D4E">
      <w:pPr>
        <w:numPr>
          <w:ilvl w:val="0"/>
          <w:numId w:val="41"/>
        </w:numPr>
        <w:spacing w:after="120" w:line="240" w:lineRule="auto"/>
        <w:ind w:left="714"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где m - масса ареометра</w:t>
      </w:r>
    </w:p>
    <w:p w:rsidR="00DB77B2" w:rsidRPr="00DB77B2" w:rsidRDefault="00DB77B2" w:rsidP="00C77D4E">
      <w:pPr>
        <w:numPr>
          <w:ilvl w:val="0"/>
          <w:numId w:val="41"/>
        </w:numPr>
        <w:spacing w:before="100" w:beforeAutospacing="1" w:after="120" w:line="240" w:lineRule="auto"/>
        <w:ind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g - ускорение свободного падения</w:t>
      </w:r>
    </w:p>
    <w:p w:rsidR="00DB77B2" w:rsidRPr="00DB77B2" w:rsidRDefault="00DB77B2" w:rsidP="00C77D4E">
      <w:pPr>
        <w:numPr>
          <w:ilvl w:val="0"/>
          <w:numId w:val="41"/>
        </w:numPr>
        <w:spacing w:before="100" w:beforeAutospacing="1" w:after="120" w:line="240" w:lineRule="auto"/>
        <w:ind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V - объ</w:t>
      </w:r>
      <w:r w:rsidR="008D292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ё</w:t>
      </w: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 ареометра, погруженный в воду</w:t>
      </w:r>
    </w:p>
    <w:p w:rsidR="00DB77B2" w:rsidRPr="00DB77B2" w:rsidRDefault="00DB77B2" w:rsidP="00C77D4E">
      <w:pPr>
        <w:numPr>
          <w:ilvl w:val="0"/>
          <w:numId w:val="41"/>
        </w:numPr>
        <w:spacing w:before="100" w:beforeAutospacing="1" w:after="120" w:line="240" w:lineRule="auto"/>
        <w:ind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ρ - плотность жидкости</w:t>
      </w:r>
    </w:p>
    <w:p w:rsidR="00DB77B2" w:rsidRPr="00DB77B2" w:rsidRDefault="00DB77B2" w:rsidP="00C77D4E">
      <w:pPr>
        <w:spacing w:before="150" w:after="120" w:line="240" w:lineRule="auto"/>
        <w:ind w:left="150" w:right="150"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Преобразовав уравнение получим:</w:t>
      </w:r>
    </w:p>
    <w:p w:rsidR="00DB77B2" w:rsidRPr="003C725A" w:rsidRDefault="00DB77B2" w:rsidP="00C77D4E">
      <w:pPr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lang w:eastAsia="ru-RU"/>
        </w:rPr>
      </w:pPr>
      <w:r w:rsidRPr="003C725A">
        <w:rPr>
          <w:rFonts w:ascii="Times New Roman" w:eastAsia="Times New Roman" w:hAnsi="Times New Roman" w:cs="Times New Roman"/>
          <w:b/>
          <w:i/>
          <w:color w:val="000000"/>
          <w:sz w:val="28"/>
          <w:szCs w:val="24"/>
          <w:lang w:eastAsia="ru-RU"/>
        </w:rPr>
        <w:t>ρ = m/V</w:t>
      </w:r>
    </w:p>
    <w:p w:rsidR="00DB77B2" w:rsidRPr="00DB77B2" w:rsidRDefault="00DB77B2" w:rsidP="00C77D4E">
      <w:pPr>
        <w:spacing w:before="150" w:after="120" w:line="240" w:lineRule="auto"/>
        <w:ind w:left="150" w:right="150" w:firstLine="425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Масса прибора известна, объ</w:t>
      </w:r>
      <w:r w:rsidR="008D2926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ё</w:t>
      </w: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 можно определить по нанес</w:t>
      </w:r>
      <w:r w:rsidR="001901D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ё</w:t>
      </w: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нной шкале.</w:t>
      </w:r>
    </w:p>
    <w:p w:rsidR="00DB77B2" w:rsidRDefault="00DB77B2" w:rsidP="00C77D4E">
      <w:pPr>
        <w:spacing w:before="150" w:after="120" w:line="240" w:lineRule="auto"/>
        <w:ind w:left="150" w:right="150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Проведя </w:t>
      </w:r>
      <w:r w:rsidR="00182F95">
        <w:rPr>
          <w:rFonts w:ascii="Times New Roman" w:eastAsia="Times New Roman" w:hAnsi="Times New Roman" w:cs="Times New Roman"/>
          <w:sz w:val="28"/>
          <w:szCs w:val="24"/>
          <w:lang w:eastAsia="ru-RU"/>
        </w:rPr>
        <w:t>калиб</w:t>
      </w:r>
      <w:r w:rsidRPr="00DB77B2">
        <w:rPr>
          <w:rFonts w:ascii="Times New Roman" w:eastAsia="Times New Roman" w:hAnsi="Times New Roman" w:cs="Times New Roman"/>
          <w:sz w:val="28"/>
          <w:szCs w:val="24"/>
          <w:lang w:eastAsia="ru-RU"/>
        </w:rPr>
        <w:t>ровку</w:t>
      </w:r>
      <w:r w:rsidRPr="00DB77B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 на ареометр можно нанести шкалу, по которой сразу можно будет определить плотность жидкости, без дополнительных вычислений.</w:t>
      </w:r>
      <w:r w:rsidR="00304F0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Далее это будет проделано для самодельного ареометра.</w:t>
      </w:r>
    </w:p>
    <w:p w:rsidR="004874D3" w:rsidRDefault="004874D3" w:rsidP="00C77D4E">
      <w:pPr>
        <w:spacing w:before="150" w:after="120" w:line="240" w:lineRule="auto"/>
        <w:ind w:left="150" w:right="150" w:firstLine="425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B1226D" w:rsidRPr="00B1226D" w:rsidRDefault="00B1226D" w:rsidP="00C77D4E">
      <w:pPr>
        <w:spacing w:before="150" w:after="120" w:line="240" w:lineRule="auto"/>
        <w:ind w:left="150" w:right="150" w:firstLine="425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1226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Где можно использовать ареом</w:t>
      </w:r>
      <w:r w:rsidR="000317D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етр и для чего</w:t>
      </w:r>
    </w:p>
    <w:p w:rsidR="00DB77B2" w:rsidRPr="00DB77B2" w:rsidRDefault="00D4306F" w:rsidP="00C77D4E">
      <w:pPr>
        <w:pStyle w:val="ad"/>
        <w:shd w:val="clear" w:color="auto" w:fill="FFFFFF"/>
        <w:spacing w:before="0" w:beforeAutospacing="0" w:after="120" w:afterAutospacing="0"/>
        <w:ind w:firstLine="425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Специализированные</w:t>
      </w:r>
      <w:r w:rsidR="00DB77B2">
        <w:rPr>
          <w:color w:val="222222"/>
          <w:sz w:val="28"/>
          <w:szCs w:val="28"/>
        </w:rPr>
        <w:t xml:space="preserve"> </w:t>
      </w:r>
      <w:r w:rsidR="00BC7C74">
        <w:rPr>
          <w:color w:val="222222"/>
          <w:sz w:val="28"/>
          <w:szCs w:val="28"/>
        </w:rPr>
        <w:t xml:space="preserve">ареометры </w:t>
      </w:r>
      <w:r w:rsidR="00BC7C74" w:rsidRPr="00DB77B2">
        <w:rPr>
          <w:color w:val="222222"/>
          <w:sz w:val="28"/>
          <w:szCs w:val="28"/>
        </w:rPr>
        <w:t>предназначены</w:t>
      </w:r>
      <w:r w:rsidR="00DB77B2" w:rsidRPr="00DB77B2">
        <w:rPr>
          <w:color w:val="222222"/>
          <w:sz w:val="28"/>
          <w:szCs w:val="28"/>
        </w:rPr>
        <w:t xml:space="preserve"> для измерения содержания определённого вещества в растворе, основываясь на плотности жидкости, в которую они погружены. Устройства отличаются от приборов общего назначения не только шкалой, на которую наносятся сразу необходимые данные, но и материалом-утяжелителем.</w:t>
      </w:r>
    </w:p>
    <w:p w:rsidR="00DB77B2" w:rsidRPr="00DB77B2" w:rsidRDefault="00BC7C74" w:rsidP="00C77D4E">
      <w:pPr>
        <w:shd w:val="clear" w:color="auto" w:fill="FFFFFF"/>
        <w:spacing w:after="120" w:line="240" w:lineRule="auto"/>
        <w:ind w:firstLine="425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Примеры</w:t>
      </w:r>
      <w:r w:rsidR="00DB77B2"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специализированных лабораторных измерительных приборов: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spellStart"/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Алкоголеметр</w:t>
      </w:r>
      <w:proofErr w:type="spellEnd"/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основываясь на плотности жидкости, измеряет содержание этилового спирта в ней. Существуют разновидности, которые нужны для выполнения винодельческих изысканий, а также при производстве пива, водки и других напитков.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Лактометр – основываясь на плотности молока, измеряет его жирность. Эти приборы нужны в пищевой промышленности, а в некоторых случаях – также в домашнем хозяйстве.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 xml:space="preserve">Сахарометр – основываясь на плотности раствора, измеряет количество содержащегося в нём сахара. </w:t>
      </w:r>
      <w:r w:rsidR="00A54C90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Эти</w:t>
      </w: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приборы нужны в пищевой промышленности.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Тестеры антифриза – измеряют концентр</w:t>
      </w:r>
      <w:r w:rsidR="000B69C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ацию</w:t>
      </w: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охлаждающей жидкости.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Ацидометр – нужны в лабораторных исследованиях и пищевой промышленности для измерения концентрации некоторых кислот в растворе.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spellStart"/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Уринометр</w:t>
      </w:r>
      <w:proofErr w:type="spellEnd"/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применяются в медицинских лабораторных исследованиях для проведения анализов мочи.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before="150"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Солеметр – применяется в пищевой промышленности и некоторых геологических исследованиях для определения концентрации соли в растворе.</w:t>
      </w:r>
    </w:p>
    <w:p w:rsidR="00DB77B2" w:rsidRPr="00DB77B2" w:rsidRDefault="00DB77B2" w:rsidP="008107BF">
      <w:pPr>
        <w:numPr>
          <w:ilvl w:val="0"/>
          <w:numId w:val="42"/>
        </w:numPr>
        <w:shd w:val="clear" w:color="auto" w:fill="FFFFFF"/>
        <w:tabs>
          <w:tab w:val="clear" w:pos="720"/>
          <w:tab w:val="num" w:pos="284"/>
        </w:tabs>
        <w:spacing w:before="150" w:after="12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proofErr w:type="spellStart"/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Баркометр</w:t>
      </w:r>
      <w:proofErr w:type="spellEnd"/>
      <w:r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– применяется в кожевенном деле для определения количества дубильных веществ в растворах, использующихся при выделке кожи.</w:t>
      </w:r>
    </w:p>
    <w:p w:rsidR="00DB77B2" w:rsidRDefault="00BC7C74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Специализированных ареометров</w:t>
      </w:r>
      <w:r w:rsidR="00DB77B2" w:rsidRPr="00DB77B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намного больше, однако значительная их часть нужна для проведения исключительно лабораторных исследований. </w:t>
      </w:r>
    </w:p>
    <w:p w:rsidR="00315D00" w:rsidRDefault="00EB4DE2" w:rsidP="00AC2655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Мной был сделан прибор для измерения плотности жидкости</w:t>
      </w:r>
      <w:r w:rsidR="00AC265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(рис.</w:t>
      </w:r>
      <w:r w:rsidR="00903AE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7</w:t>
      </w:r>
      <w:r w:rsidR="00AC2655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. </w:t>
      </w:r>
      <w:r w:rsidR="00A76C8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Он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сделан из двух медицинских шприцов. Один шприц для введения инсулина, он имеет малый диаметр (</w:t>
      </w:r>
      <w:r w:rsidR="0012390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6,3мм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), </w:t>
      </w:r>
      <w:r w:rsidR="00A76C8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 него нанесена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шкал</w:t>
      </w:r>
      <w:r w:rsidR="00A76C8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объёма вводимого лекарства (от 0 до 100</w:t>
      </w:r>
      <w:r w:rsidR="000B69C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длина 54мм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), которая используется как шкала плотности. Второй шприц имеет </w:t>
      </w:r>
      <w:r w:rsidR="00C160F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больш</w:t>
      </w:r>
      <w:r w:rsidR="000B69C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</w:t>
      </w:r>
      <w:r w:rsidR="00C160F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й диаметр (</w:t>
      </w:r>
      <w:r w:rsidR="0012390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16,6мм</w:t>
      </w:r>
      <w:r w:rsidR="00C160F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) и используется </w:t>
      </w:r>
      <w:r w:rsidR="000B69C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как погружённая часть ареометра.</w:t>
      </w:r>
      <w:r w:rsidR="00C160F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0B69C4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В </w:t>
      </w:r>
      <w:r w:rsidR="00C160F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погружённую часть помещён груз, который создаёт нужный </w:t>
      </w:r>
      <w:r w:rsidR="001901D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средний </w:t>
      </w:r>
      <w:r w:rsidR="00C160F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удельный вес п</w:t>
      </w:r>
      <w:r w:rsidR="002A5D2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огружённой части и обеспечивает вертикальное положение ареометра в жидкости. </w:t>
      </w:r>
      <w:r w:rsidR="00903AE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(рис.8)</w:t>
      </w:r>
    </w:p>
    <w:p w:rsidR="00F84E3D" w:rsidRDefault="002A5D21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Для того чтобы проградуировать шкалу изготовленного ареометра для измерения концентрации поваренной соли в воде, нужно было приготовить несколько растворов поваренной соли разной концентрации. Процент содержания поваренной соли составлял 0, 4, 8, 12, 16. </w:t>
      </w:r>
      <w:r w:rsidRPr="002A5D21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первом столбце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таблицы 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указана плотность раствора при соответствующем проценте содержания поваренной соли</w:t>
      </w:r>
      <w:r w:rsidR="007E3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второго столбца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третьем столбце указано количество пов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ренной соли в 1</w:t>
      </w:r>
      <w:r w:rsidR="001807CF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 w:rsidR="00A67CAC">
        <w:rPr>
          <w:rFonts w:ascii="Times New Roman" w:eastAsia="Times New Roman" w:hAnsi="Times New Roman" w:cs="Times New Roman"/>
          <w:sz w:val="28"/>
          <w:szCs w:val="28"/>
          <w:lang w:eastAsia="ru-RU"/>
        </w:rPr>
        <w:t>мл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раствора</w:t>
      </w:r>
      <w:r w:rsidR="00217F67">
        <w:rPr>
          <w:rFonts w:ascii="Times New Roman" w:eastAsia="Times New Roman" w:hAnsi="Times New Roman" w:cs="Times New Roman"/>
          <w:sz w:val="28"/>
          <w:szCs w:val="28"/>
          <w:lang w:eastAsia="ru-RU"/>
        </w:rPr>
        <w:t>, эти данные</w:t>
      </w:r>
      <w:r w:rsidR="00217F67" w:rsidRPr="00217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нужны для пригот</w:t>
      </w:r>
      <w:r w:rsidR="00217F67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овления калибровочных растворов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6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из второго столбца тоже могут быть использованы для этого.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четвёртом столбце</w:t>
      </w:r>
      <w:r w:rsidR="00217F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приведены</w:t>
      </w:r>
      <w:r w:rsidR="00650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полученные показания ареометра.</w:t>
      </w:r>
      <w:r w:rsidR="001807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317D5" w:rsidRDefault="000317D5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74D3" w:rsidRDefault="004874D3" w:rsidP="00C77D4E">
      <w:pPr>
        <w:shd w:val="clear" w:color="auto" w:fill="FFFFFF"/>
        <w:spacing w:after="120" w:line="240" w:lineRule="auto"/>
        <w:ind w:firstLine="42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17D5" w:rsidRPr="000317D5" w:rsidRDefault="000317D5" w:rsidP="000317D5">
      <w:pPr>
        <w:shd w:val="clear" w:color="auto" w:fill="FFFFFF"/>
        <w:spacing w:after="120" w:line="240" w:lineRule="auto"/>
        <w:ind w:firstLine="425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17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4.1. Таблицы показания ареометра</w:t>
      </w:r>
    </w:p>
    <w:p w:rsidR="00E51C3A" w:rsidRPr="00E51C3A" w:rsidRDefault="00C667D7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1C3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</w:t>
      </w:r>
      <w:r w:rsidR="00E51C3A" w:rsidRPr="00E51C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2A5D21" w:rsidRDefault="00C667D7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показани</w:t>
      </w:r>
      <w:r w:rsidR="00BE29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арео</w:t>
      </w:r>
      <w:r w:rsidR="00A319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метра в зависимости от процента </w:t>
      </w:r>
      <w:r w:rsidR="00A319D5" w:rsidRPr="00A319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содержания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поваренной соли</w:t>
      </w:r>
      <w:r w:rsidR="00A319D5" w:rsidRPr="00A319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19D5" w:rsidRPr="00A319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растворе</w:t>
      </w:r>
    </w:p>
    <w:p w:rsidR="00D600F2" w:rsidRPr="002A5D21" w:rsidRDefault="00D600F2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00F2">
        <w:rPr>
          <w:rFonts w:ascii="Times New Roman" w:eastAsia="Calibri" w:hAnsi="Times New Roman" w:cs="Times New Roman"/>
          <w:bCs/>
          <w:sz w:val="24"/>
          <w:szCs w:val="24"/>
        </w:rPr>
        <w:t>Источник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данных 1 – 3 столбцов</w:t>
      </w:r>
      <w:r w:rsidRPr="00D600F2">
        <w:rPr>
          <w:rFonts w:ascii="Times New Roman" w:eastAsia="Calibri" w:hAnsi="Times New Roman" w:cs="Times New Roman"/>
          <w:bCs/>
          <w:sz w:val="24"/>
          <w:szCs w:val="24"/>
        </w:rPr>
        <w:t>: </w:t>
      </w:r>
      <w:r w:rsidRPr="00D600F2">
        <w:rPr>
          <w:rFonts w:ascii="Times New Roman" w:eastAsia="Calibri" w:hAnsi="Times New Roman" w:cs="Times New Roman"/>
          <w:bCs/>
          <w:iCs/>
          <w:sz w:val="24"/>
          <w:szCs w:val="24"/>
        </w:rPr>
        <w:t>Иванов В.М., Семененко К.А., Прохорова Г.В., Симонов Е.Ф. Аналитическая химия натрия. -М.: Наука, 1986. C. 245., взято с: https://www.freechemistry.ru/sprav/pl-nacl.htm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C667D7" w:rsidTr="00210EC4">
        <w:tc>
          <w:tcPr>
            <w:tcW w:w="2336" w:type="dxa"/>
            <w:vAlign w:val="center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Плотность, 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 содержания в растворе</w:t>
            </w:r>
          </w:p>
        </w:tc>
        <w:tc>
          <w:tcPr>
            <w:tcW w:w="2336" w:type="dxa"/>
          </w:tcPr>
          <w:p w:rsidR="00C667D7" w:rsidRDefault="002A5D21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в 1</w:t>
            </w:r>
            <w:r w:rsidR="00182F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  <w:r w:rsidR="00A67C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раствора</w:t>
            </w:r>
          </w:p>
        </w:tc>
        <w:tc>
          <w:tcPr>
            <w:tcW w:w="2337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Показания ареометра</w:t>
            </w:r>
          </w:p>
        </w:tc>
      </w:tr>
      <w:tr w:rsidR="00C667D7" w:rsidTr="00F01F1F"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1,000</w:t>
            </w:r>
            <w:r w:rsidR="00C96A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*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337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C667D7" w:rsidTr="00F01F1F"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1,027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36" w:type="dxa"/>
          </w:tcPr>
          <w:p w:rsidR="00C667D7" w:rsidRDefault="00A275EA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4,11</w:t>
            </w:r>
          </w:p>
        </w:tc>
        <w:tc>
          <w:tcPr>
            <w:tcW w:w="2337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C667D7" w:rsidTr="00F01F1F"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1,056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336" w:type="dxa"/>
          </w:tcPr>
          <w:p w:rsidR="00C667D7" w:rsidRDefault="00A275EA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8,48</w:t>
            </w:r>
          </w:p>
        </w:tc>
        <w:tc>
          <w:tcPr>
            <w:tcW w:w="2337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</w:t>
            </w:r>
          </w:p>
        </w:tc>
      </w:tr>
      <w:tr w:rsidR="00C667D7" w:rsidTr="00F01F1F"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1,086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336" w:type="dxa"/>
          </w:tcPr>
          <w:p w:rsidR="00C667D7" w:rsidRDefault="00A275EA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13,0</w:t>
            </w:r>
            <w:r w:rsidR="00C667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37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  <w:tr w:rsidR="00C667D7" w:rsidTr="00F01F1F"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1,116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336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="00A275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337" w:type="dxa"/>
          </w:tcPr>
          <w:p w:rsidR="00C667D7" w:rsidRDefault="00C667D7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96</w:t>
            </w:r>
          </w:p>
        </w:tc>
      </w:tr>
    </w:tbl>
    <w:p w:rsidR="00C96A99" w:rsidRPr="00C96A99" w:rsidRDefault="00C96A99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6A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* </w:t>
      </w:r>
      <w:r w:rsidR="00D14F67" w:rsidRPr="00C96A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="004874D3" w:rsidRPr="00C96A9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4874D3" w:rsidRPr="00C96A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874D3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дальнейших</w:t>
      </w:r>
      <w:r w:rsidR="006266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таблицах эта строка не</w:t>
      </w:r>
      <w:r w:rsidRPr="00C96A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показана</w:t>
      </w:r>
    </w:p>
    <w:p w:rsidR="00650E27" w:rsidRDefault="00D14F67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таблицы видно, что показания изготовленного ареометра пропорциональны проценту содержания поваренной соли в растворе. </w:t>
      </w:r>
      <w:r w:rsid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(рис.9)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Этот ареометр можно применять для измерения процента содержания других веществ в растворе, </w:t>
      </w:r>
      <w:r w:rsidR="00304F0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сахара, однако для этого потребуется пере</w:t>
      </w:r>
      <w:r w:rsidR="00304F0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делка</w:t>
      </w:r>
      <w:r w:rsidR="00845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шкалы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4F06" w:rsidRDefault="00084F06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изготовленный ареометр является</w:t>
      </w:r>
      <w:r w:rsidRPr="00084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специализированным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(предназначенным </w:t>
      </w:r>
      <w:r w:rsidRPr="00084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специально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измерения плотности раствора поваренной соли).</w:t>
      </w:r>
      <w:r w:rsidR="00A6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53DB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Скажем, д</w:t>
      </w:r>
      <w:r w:rsidR="00A67CAC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измерений раствора сахара нуж</w:t>
      </w:r>
      <w:r w:rsidR="008A6415">
        <w:rPr>
          <w:rFonts w:ascii="Times New Roman" w:eastAsia="Times New Roman" w:hAnsi="Times New Roman" w:cs="Times New Roman"/>
          <w:sz w:val="28"/>
          <w:szCs w:val="28"/>
          <w:lang w:eastAsia="ru-RU"/>
        </w:rPr>
        <w:t>но</w:t>
      </w:r>
      <w:r w:rsidR="00A67CAC" w:rsidRPr="00A67C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8A641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переделать</w:t>
      </w:r>
      <w:r w:rsidR="00A67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ареометр.</w:t>
      </w:r>
      <w:r w:rsid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(рис.10)</w:t>
      </w:r>
    </w:p>
    <w:p w:rsidR="00084F06" w:rsidRDefault="00084F06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F06">
        <w:rPr>
          <w:rFonts w:ascii="Times New Roman" w:hAnsi="Times New Roman" w:cs="Times New Roman"/>
          <w:sz w:val="28"/>
          <w:szCs w:val="28"/>
          <w:shd w:val="clear" w:color="auto" w:fill="FFFFFF"/>
        </w:rPr>
        <w:t>Можно пойти другим путём и превратить</w:t>
      </w:r>
      <w:r w:rsidR="003223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этот ареометр в универсаль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ный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</w:t>
      </w:r>
      <w:r w:rsidR="008A6415">
        <w:rPr>
          <w:rFonts w:ascii="Times New Roman" w:hAnsi="Times New Roman" w:cs="Times New Roman"/>
          <w:sz w:val="28"/>
          <w:szCs w:val="28"/>
          <w:shd w:val="clear" w:color="auto" w:fill="FFFFFF"/>
        </w:rPr>
        <w:t>переделывая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его. Для этого </w:t>
      </w:r>
      <w:r w:rsidR="002A230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нужно только прокалибровать изготовленный ареометр для разных растворов и внести полученные таблицы в память, например, смартфона. Тогда, введя тип раствора и показания шкалы в смартфон, мы сразу сможем получить процент </w:t>
      </w:r>
      <w:r w:rsidR="00931708">
        <w:rPr>
          <w:rFonts w:ascii="Times New Roman" w:hAnsi="Times New Roman" w:cs="Times New Roman"/>
          <w:sz w:val="28"/>
          <w:szCs w:val="28"/>
          <w:shd w:val="clear" w:color="auto" w:fill="FFFFFF"/>
        </w:rPr>
        <w:t>содержания,</w:t>
      </w:r>
      <w:r w:rsidR="002A230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интересующего нас вещества в растворе.</w:t>
      </w:r>
      <w:r w:rsidR="00C42F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Повсеместное наличие смартфонов делает это вполне реальным и удобным.</w:t>
      </w:r>
      <w:r w:rsidR="002A230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Конечно, для этого </w:t>
      </w:r>
      <w:r w:rsidR="001F3D13">
        <w:rPr>
          <w:rFonts w:ascii="Times New Roman" w:hAnsi="Times New Roman" w:cs="Times New Roman"/>
          <w:sz w:val="28"/>
          <w:szCs w:val="28"/>
          <w:shd w:val="clear" w:color="auto" w:fill="FFFFFF"/>
        </w:rPr>
        <w:t>мы должны</w:t>
      </w:r>
      <w:r w:rsidR="002A230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иметь в с</w:t>
      </w:r>
      <w:r w:rsidR="00C42F7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мартфоне нужную программу. </w:t>
      </w:r>
    </w:p>
    <w:p w:rsidR="00320D7D" w:rsidRDefault="00320D7D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Ниже показаны таблицы для растворов </w:t>
      </w:r>
      <w:r w:rsidR="006B744F">
        <w:rPr>
          <w:rFonts w:ascii="Times New Roman" w:hAnsi="Times New Roman" w:cs="Times New Roman"/>
          <w:sz w:val="28"/>
          <w:szCs w:val="28"/>
          <w:shd w:val="clear" w:color="auto" w:fill="FFFFFF"/>
        </w:rPr>
        <w:t>сахара,</w:t>
      </w:r>
      <w:r w:rsidR="00F01F1F" w:rsidRPr="00F01F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82F95">
        <w:rPr>
          <w:rFonts w:ascii="Times New Roman" w:hAnsi="Times New Roman" w:cs="Times New Roman"/>
          <w:sz w:val="28"/>
          <w:szCs w:val="28"/>
          <w:shd w:val="clear" w:color="auto" w:fill="FFFFFF"/>
        </w:rPr>
        <w:t>ли</w:t>
      </w:r>
      <w:r w:rsidR="00F01F1F">
        <w:rPr>
          <w:rFonts w:ascii="Times New Roman" w:hAnsi="Times New Roman" w:cs="Times New Roman"/>
          <w:sz w:val="28"/>
          <w:szCs w:val="28"/>
          <w:shd w:val="clear" w:color="auto" w:fill="FFFFFF"/>
        </w:rPr>
        <w:t>монной кислоты</w:t>
      </w:r>
      <w:r w:rsidR="00F01F1F" w:rsidRPr="00F01F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A6415">
        <w:rPr>
          <w:rFonts w:ascii="Times New Roman" w:hAnsi="Times New Roman" w:cs="Times New Roman"/>
          <w:sz w:val="28"/>
          <w:szCs w:val="28"/>
          <w:shd w:val="clear" w:color="auto" w:fill="FFFFFF"/>
        </w:rPr>
        <w:t>мочевины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317D5" w:rsidRDefault="000317D5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725A" w:rsidRDefault="003C725A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6670" w:rsidRDefault="00236670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6670" w:rsidRDefault="00236670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6670" w:rsidRDefault="00236670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51C3A" w:rsidRPr="00E51C3A" w:rsidRDefault="00A319D5" w:rsidP="00E51C3A">
      <w:pPr>
        <w:shd w:val="clear" w:color="auto" w:fill="FFFFFF"/>
        <w:spacing w:after="120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>Таблица</w:t>
      </w:r>
      <w:r w:rsidR="00E51C3A"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</w:t>
      </w:r>
    </w:p>
    <w:p w:rsidR="00E51C3A" w:rsidRDefault="00A319D5" w:rsidP="007449A7">
      <w:pPr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319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показани</w:t>
      </w:r>
      <w:r w:rsidR="00BE299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й</w:t>
      </w:r>
      <w:r w:rsidRPr="00A319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арео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метра в зависимости от процента</w:t>
      </w:r>
      <w:r w:rsidRPr="00A319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содержания </w:t>
      </w:r>
    </w:p>
    <w:p w:rsidR="00A319D5" w:rsidRDefault="00A319D5" w:rsidP="007449A7">
      <w:pPr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сахара</w:t>
      </w:r>
      <w:r w:rsidRPr="00A319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319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растворе</w:t>
      </w:r>
    </w:p>
    <w:p w:rsidR="00D600F2" w:rsidRPr="00D600F2" w:rsidRDefault="00D600F2" w:rsidP="00D600F2">
      <w:pPr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D600F2">
        <w:rPr>
          <w:rFonts w:ascii="Times New Roman" w:eastAsia="Calibri" w:hAnsi="Times New Roman" w:cs="Times New Roman"/>
          <w:bCs/>
          <w:sz w:val="24"/>
          <w:szCs w:val="24"/>
        </w:rPr>
        <w:t>Информация в 1 – 3 столбц</w:t>
      </w:r>
      <w:r>
        <w:rPr>
          <w:rFonts w:ascii="Times New Roman" w:eastAsia="Calibri" w:hAnsi="Times New Roman" w:cs="Times New Roman"/>
          <w:bCs/>
          <w:sz w:val="24"/>
          <w:szCs w:val="24"/>
        </w:rPr>
        <w:t>ах</w:t>
      </w:r>
      <w:r w:rsidRPr="00D600F2">
        <w:rPr>
          <w:rFonts w:ascii="Times New Roman" w:eastAsia="Calibri" w:hAnsi="Times New Roman" w:cs="Times New Roman"/>
          <w:bCs/>
          <w:sz w:val="24"/>
          <w:szCs w:val="24"/>
        </w:rPr>
        <w:t xml:space="preserve"> взята с: https://www.freechemistry.ru/sprav/pl-sug.htm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1984"/>
        <w:gridCol w:w="2126"/>
        <w:gridCol w:w="1560"/>
        <w:gridCol w:w="1842"/>
      </w:tblGrid>
      <w:tr w:rsidR="006453DB" w:rsidTr="006453DB">
        <w:trPr>
          <w:jc w:val="center"/>
        </w:trPr>
        <w:tc>
          <w:tcPr>
            <w:tcW w:w="1555" w:type="dxa"/>
            <w:vAlign w:val="center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Плотность, 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</w:p>
        </w:tc>
        <w:tc>
          <w:tcPr>
            <w:tcW w:w="1984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 содержания в растворе</w:t>
            </w:r>
          </w:p>
        </w:tc>
        <w:tc>
          <w:tcPr>
            <w:tcW w:w="2126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в 100мл раствора</w:t>
            </w:r>
          </w:p>
        </w:tc>
        <w:tc>
          <w:tcPr>
            <w:tcW w:w="1560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Показания ареометра</w:t>
            </w:r>
          </w:p>
        </w:tc>
        <w:tc>
          <w:tcPr>
            <w:tcW w:w="1842" w:type="dxa"/>
          </w:tcPr>
          <w:p w:rsidR="006453DB" w:rsidRDefault="006453DB" w:rsidP="00B67CB5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 </w:t>
            </w:r>
            <w:r w:rsidRPr="006453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пробного тела</w:t>
            </w:r>
            <w:r w:rsidRPr="006453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*</w:t>
            </w:r>
          </w:p>
        </w:tc>
      </w:tr>
      <w:tr w:rsidR="006453DB" w:rsidTr="006453DB">
        <w:trPr>
          <w:jc w:val="center"/>
        </w:trPr>
        <w:tc>
          <w:tcPr>
            <w:tcW w:w="1555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1,038</w:t>
            </w:r>
            <w:r w:rsidR="00564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84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126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10,38</w:t>
            </w:r>
          </w:p>
        </w:tc>
        <w:tc>
          <w:tcPr>
            <w:tcW w:w="1560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743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42" w:type="dxa"/>
          </w:tcPr>
          <w:p w:rsidR="006453DB" w:rsidRDefault="00564E50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1,03</w:t>
            </w:r>
            <w:r w:rsidR="00743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6453DB" w:rsidTr="006453DB">
        <w:trPr>
          <w:jc w:val="center"/>
        </w:trPr>
        <w:tc>
          <w:tcPr>
            <w:tcW w:w="1555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1,081</w:t>
            </w:r>
            <w:r w:rsidR="00564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84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2126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21,62</w:t>
            </w:r>
          </w:p>
        </w:tc>
        <w:tc>
          <w:tcPr>
            <w:tcW w:w="1560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1842" w:type="dxa"/>
          </w:tcPr>
          <w:p w:rsidR="006453DB" w:rsidRDefault="00564E50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1,08</w:t>
            </w:r>
            <w:r w:rsidR="00743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</w:tr>
      <w:tr w:rsidR="006453DB" w:rsidTr="006453DB">
        <w:trPr>
          <w:jc w:val="center"/>
        </w:trPr>
        <w:tc>
          <w:tcPr>
            <w:tcW w:w="1555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1,127</w:t>
            </w:r>
            <w:r w:rsidR="00564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84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126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35,81</w:t>
            </w:r>
          </w:p>
        </w:tc>
        <w:tc>
          <w:tcPr>
            <w:tcW w:w="1560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743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842" w:type="dxa"/>
          </w:tcPr>
          <w:p w:rsidR="006453DB" w:rsidRDefault="00564E50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1,1</w:t>
            </w:r>
            <w:r w:rsidR="00A23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350</w:t>
            </w:r>
          </w:p>
        </w:tc>
      </w:tr>
      <w:tr w:rsidR="006453DB" w:rsidTr="006453DB">
        <w:trPr>
          <w:jc w:val="center"/>
        </w:trPr>
        <w:tc>
          <w:tcPr>
            <w:tcW w:w="1555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1,176</w:t>
            </w:r>
            <w:r w:rsidR="00564E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984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2126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47,06</w:t>
            </w:r>
          </w:p>
        </w:tc>
        <w:tc>
          <w:tcPr>
            <w:tcW w:w="1560" w:type="dxa"/>
          </w:tcPr>
          <w:p w:rsidR="006453DB" w:rsidRDefault="006453DB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102</w:t>
            </w:r>
            <w:r w:rsidR="007449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**</w:t>
            </w:r>
          </w:p>
        </w:tc>
        <w:tc>
          <w:tcPr>
            <w:tcW w:w="1842" w:type="dxa"/>
          </w:tcPr>
          <w:p w:rsidR="006453DB" w:rsidRDefault="00564E50" w:rsidP="00C96A99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1,1854</w:t>
            </w:r>
          </w:p>
        </w:tc>
      </w:tr>
    </w:tbl>
    <w:p w:rsidR="00A319D5" w:rsidRPr="00A319D5" w:rsidRDefault="00A319D5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hAnsi="Times New Roman" w:cs="Times New Roman"/>
          <w:sz w:val="4"/>
          <w:szCs w:val="4"/>
          <w:shd w:val="clear" w:color="auto" w:fill="FFFFFF"/>
        </w:rPr>
      </w:pPr>
    </w:p>
    <w:p w:rsidR="007449A7" w:rsidRPr="007449A7" w:rsidRDefault="007449A7" w:rsidP="007449A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449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* </w:t>
      </w:r>
      <w:r w:rsidRPr="007449A7">
        <w:rPr>
          <w:rFonts w:ascii="Times New Roman" w:hAnsi="Times New Roman" w:cs="Times New Roman"/>
          <w:sz w:val="28"/>
          <w:szCs w:val="28"/>
          <w:shd w:val="clear" w:color="auto" w:fill="FFFFFF"/>
        </w:rPr>
        <w:t>Метод пробного тела – это метод измерения плотности жидкости с прямым использованием закона Архимеда, описанный ниже.</w:t>
      </w:r>
    </w:p>
    <w:p w:rsidR="007449A7" w:rsidRDefault="007449A7" w:rsidP="00564E50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** </w:t>
      </w:r>
      <w:r w:rsidR="00342BE1">
        <w:rPr>
          <w:rFonts w:ascii="Times New Roman" w:hAnsi="Times New Roman" w:cs="Times New Roman"/>
          <w:sz w:val="28"/>
          <w:szCs w:val="28"/>
          <w:shd w:val="clear" w:color="auto" w:fill="FFFFFF"/>
        </w:rPr>
        <w:t>Отметки</w:t>
      </w:r>
      <w:r w:rsidRPr="007449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«102», конечно, нет на шкале</w:t>
      </w:r>
      <w:r w:rsidR="006D3E3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ареометра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однако приблизительно можно оценить уровень жидкости</w:t>
      </w:r>
      <w:r w:rsidR="00342B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вблизи конечной отметки «100».</w:t>
      </w:r>
    </w:p>
    <w:p w:rsidR="00E51C3A" w:rsidRDefault="00E51C3A" w:rsidP="00564E50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236670" w:rsidRDefault="00236670" w:rsidP="00564E50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E51C3A" w:rsidRPr="00E51C3A" w:rsidRDefault="00F01F1F" w:rsidP="00E51C3A">
      <w:pPr>
        <w:shd w:val="clear" w:color="auto" w:fill="FFFFFF"/>
        <w:spacing w:after="120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>Таблица</w:t>
      </w:r>
      <w:r w:rsidR="00E51C3A"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</w:t>
      </w:r>
    </w:p>
    <w:p w:rsidR="00E51C3A" w:rsidRDefault="00F01F1F" w:rsidP="007449A7">
      <w:pPr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01F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показани</w:t>
      </w:r>
      <w:r w:rsidR="00BE299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й</w:t>
      </w:r>
      <w:r w:rsidRPr="00F01F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ареометра в зависимости от процента содержания </w:t>
      </w:r>
    </w:p>
    <w:p w:rsidR="00F01F1F" w:rsidRDefault="008A6415" w:rsidP="007449A7">
      <w:pPr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A641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лимонной кислоты</w:t>
      </w:r>
      <w:r w:rsidR="00F01F1F" w:rsidRPr="00F01F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01F1F" w:rsidRPr="00F01F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растворе</w:t>
      </w:r>
    </w:p>
    <w:p w:rsidR="0072428F" w:rsidRPr="00D600F2" w:rsidRDefault="0072428F" w:rsidP="0072428F">
      <w:pPr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D600F2">
        <w:rPr>
          <w:rFonts w:ascii="Times New Roman" w:eastAsia="Calibri" w:hAnsi="Times New Roman" w:cs="Times New Roman"/>
          <w:bCs/>
          <w:sz w:val="24"/>
          <w:szCs w:val="24"/>
        </w:rPr>
        <w:t>Информация в 1 – 3 столбц</w:t>
      </w:r>
      <w:r>
        <w:rPr>
          <w:rFonts w:ascii="Times New Roman" w:eastAsia="Calibri" w:hAnsi="Times New Roman" w:cs="Times New Roman"/>
          <w:bCs/>
          <w:sz w:val="24"/>
          <w:szCs w:val="24"/>
        </w:rPr>
        <w:t>ах</w:t>
      </w:r>
      <w:r w:rsidRPr="00D600F2">
        <w:rPr>
          <w:rFonts w:ascii="Times New Roman" w:eastAsia="Calibri" w:hAnsi="Times New Roman" w:cs="Times New Roman"/>
          <w:bCs/>
          <w:sz w:val="24"/>
          <w:szCs w:val="24"/>
        </w:rPr>
        <w:t xml:space="preserve"> взята с: https://www.freechemistry.ru/sprav/pl-sug.htm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1984"/>
        <w:gridCol w:w="2126"/>
        <w:gridCol w:w="1560"/>
        <w:gridCol w:w="1842"/>
      </w:tblGrid>
      <w:tr w:rsidR="005F1E15" w:rsidRPr="00F01F1F" w:rsidTr="005F1E15">
        <w:trPr>
          <w:jc w:val="center"/>
        </w:trPr>
        <w:tc>
          <w:tcPr>
            <w:tcW w:w="1555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Плотность, г</w:t>
            </w: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/</w:t>
            </w: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мл</w:t>
            </w:r>
          </w:p>
        </w:tc>
        <w:tc>
          <w:tcPr>
            <w:tcW w:w="1984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% содержания в растворе</w:t>
            </w:r>
          </w:p>
        </w:tc>
        <w:tc>
          <w:tcPr>
            <w:tcW w:w="2126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Количество в 1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00мл</w:t>
            </w: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раствора</w:t>
            </w:r>
          </w:p>
        </w:tc>
        <w:tc>
          <w:tcPr>
            <w:tcW w:w="1560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Показания ареометра</w:t>
            </w:r>
          </w:p>
        </w:tc>
        <w:tc>
          <w:tcPr>
            <w:tcW w:w="1842" w:type="dxa"/>
          </w:tcPr>
          <w:p w:rsidR="005F1E15" w:rsidRPr="00F01F1F" w:rsidRDefault="005F1E15" w:rsidP="00B67CB5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Метод пробного тела</w:t>
            </w:r>
          </w:p>
        </w:tc>
      </w:tr>
      <w:tr w:rsidR="005F1E15" w:rsidRPr="00F01F1F" w:rsidTr="005F1E15">
        <w:trPr>
          <w:jc w:val="center"/>
        </w:trPr>
        <w:tc>
          <w:tcPr>
            <w:tcW w:w="1555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189</w:t>
            </w:r>
          </w:p>
        </w:tc>
        <w:tc>
          <w:tcPr>
            <w:tcW w:w="1984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2126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5,091</w:t>
            </w:r>
          </w:p>
        </w:tc>
        <w:tc>
          <w:tcPr>
            <w:tcW w:w="1560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  <w:r w:rsidR="00E576C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842" w:type="dxa"/>
          </w:tcPr>
          <w:p w:rsidR="005F1E15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 w:rsidR="0012125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201</w:t>
            </w:r>
          </w:p>
        </w:tc>
      </w:tr>
      <w:tr w:rsidR="005F1E15" w:rsidRPr="00F01F1F" w:rsidTr="005F1E15">
        <w:trPr>
          <w:jc w:val="center"/>
        </w:trPr>
        <w:tc>
          <w:tcPr>
            <w:tcW w:w="1555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49</w:t>
            </w:r>
            <w:r w:rsidR="00E576C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984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2126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12,58</w:t>
            </w:r>
          </w:p>
        </w:tc>
        <w:tc>
          <w:tcPr>
            <w:tcW w:w="1560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29</w:t>
            </w:r>
          </w:p>
        </w:tc>
        <w:tc>
          <w:tcPr>
            <w:tcW w:w="1842" w:type="dxa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1,0488</w:t>
            </w:r>
          </w:p>
        </w:tc>
      </w:tr>
      <w:tr w:rsidR="005F1E15" w:rsidRPr="00F01F1F" w:rsidTr="005F1E15">
        <w:trPr>
          <w:jc w:val="center"/>
        </w:trPr>
        <w:tc>
          <w:tcPr>
            <w:tcW w:w="1555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764</w:t>
            </w:r>
          </w:p>
        </w:tc>
        <w:tc>
          <w:tcPr>
            <w:tcW w:w="1984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2126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19,36</w:t>
            </w:r>
          </w:p>
        </w:tc>
        <w:tc>
          <w:tcPr>
            <w:tcW w:w="1560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48</w:t>
            </w:r>
          </w:p>
        </w:tc>
        <w:tc>
          <w:tcPr>
            <w:tcW w:w="1842" w:type="dxa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1,077</w:t>
            </w:r>
            <w:r w:rsidR="0012125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</w:t>
            </w:r>
          </w:p>
        </w:tc>
      </w:tr>
      <w:tr w:rsidR="005F1E15" w:rsidRPr="00F01F1F" w:rsidTr="005F1E15">
        <w:trPr>
          <w:jc w:val="center"/>
        </w:trPr>
        <w:tc>
          <w:tcPr>
            <w:tcW w:w="1555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01F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1,1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</w:t>
            </w:r>
            <w:r w:rsidR="00E576C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46</w:t>
            </w:r>
          </w:p>
        </w:tc>
        <w:tc>
          <w:tcPr>
            <w:tcW w:w="1984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28</w:t>
            </w:r>
          </w:p>
        </w:tc>
        <w:tc>
          <w:tcPr>
            <w:tcW w:w="2126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31,49</w:t>
            </w:r>
          </w:p>
        </w:tc>
        <w:tc>
          <w:tcPr>
            <w:tcW w:w="1560" w:type="dxa"/>
            <w:vAlign w:val="center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74</w:t>
            </w:r>
          </w:p>
        </w:tc>
        <w:tc>
          <w:tcPr>
            <w:tcW w:w="1842" w:type="dxa"/>
          </w:tcPr>
          <w:p w:rsidR="005F1E15" w:rsidRPr="00F01F1F" w:rsidRDefault="005F1E15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1,123</w:t>
            </w:r>
            <w:r w:rsidR="006453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</w:tr>
    </w:tbl>
    <w:p w:rsidR="00F01F1F" w:rsidRPr="00F01F1F" w:rsidRDefault="00F01F1F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4"/>
          <w:szCs w:val="4"/>
          <w:shd w:val="clear" w:color="auto" w:fill="FFFFFF"/>
        </w:rPr>
      </w:pPr>
    </w:p>
    <w:p w:rsidR="00E51C3A" w:rsidRDefault="00E51C3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725A" w:rsidRDefault="003C725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725A" w:rsidRDefault="003C725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725A" w:rsidRDefault="003C725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725A" w:rsidRDefault="003C725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725A" w:rsidRDefault="003C725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51C3A" w:rsidRPr="00E51C3A" w:rsidRDefault="00F01F1F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Таблица </w:t>
      </w:r>
      <w:r w:rsidR="00E51C3A"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</w:p>
    <w:p w:rsidR="00F01F1F" w:rsidRDefault="00F01F1F" w:rsidP="00C77D4E">
      <w:pPr>
        <w:shd w:val="clear" w:color="auto" w:fill="FFFFFF"/>
        <w:spacing w:after="12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01F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показани</w:t>
      </w:r>
      <w:r w:rsidR="00BE299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й</w:t>
      </w:r>
      <w:r w:rsidRPr="00F01F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ареометра в зависимости от процента содержания </w:t>
      </w:r>
      <w:r w:rsidR="008A641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мочевины</w:t>
      </w:r>
      <w:r w:rsidR="0072428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(карбамида)</w:t>
      </w:r>
      <w:r w:rsidRPr="00F01F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01F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растворе</w:t>
      </w:r>
    </w:p>
    <w:p w:rsidR="0072428F" w:rsidRPr="0072428F" w:rsidRDefault="0072428F" w:rsidP="0072428F">
      <w:pPr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2428F">
        <w:rPr>
          <w:rFonts w:ascii="Times New Roman" w:eastAsia="Calibri" w:hAnsi="Times New Roman" w:cs="Times New Roman"/>
          <w:bCs/>
          <w:sz w:val="24"/>
          <w:szCs w:val="24"/>
        </w:rPr>
        <w:t>Информация в 1 – 3 столбцах взята с https://www.freechemistry.ru/sprav/pl-urea.htm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1984"/>
        <w:gridCol w:w="2126"/>
        <w:gridCol w:w="1560"/>
        <w:gridCol w:w="1842"/>
      </w:tblGrid>
      <w:tr w:rsidR="006F1370" w:rsidRPr="009E716D" w:rsidTr="006F1370">
        <w:trPr>
          <w:jc w:val="center"/>
        </w:trPr>
        <w:tc>
          <w:tcPr>
            <w:tcW w:w="1555" w:type="dxa"/>
            <w:vAlign w:val="center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Плотность, г</w:t>
            </w: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/</w:t>
            </w: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мл</w:t>
            </w:r>
          </w:p>
        </w:tc>
        <w:tc>
          <w:tcPr>
            <w:tcW w:w="1984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% содержания в растворе</w:t>
            </w:r>
          </w:p>
        </w:tc>
        <w:tc>
          <w:tcPr>
            <w:tcW w:w="2126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Количество в 1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00мл</w:t>
            </w: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раствора</w:t>
            </w:r>
          </w:p>
        </w:tc>
        <w:tc>
          <w:tcPr>
            <w:tcW w:w="1560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Показания ареометра</w:t>
            </w:r>
          </w:p>
        </w:tc>
        <w:tc>
          <w:tcPr>
            <w:tcW w:w="1842" w:type="dxa"/>
          </w:tcPr>
          <w:p w:rsidR="006F1370" w:rsidRPr="009E716D" w:rsidRDefault="006F1370" w:rsidP="00B67CB5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F137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Метод пробного тела</w:t>
            </w:r>
          </w:p>
        </w:tc>
      </w:tr>
      <w:tr w:rsidR="006F1370" w:rsidRPr="009E716D" w:rsidTr="006F1370">
        <w:trPr>
          <w:jc w:val="center"/>
        </w:trPr>
        <w:tc>
          <w:tcPr>
            <w:tcW w:w="1555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1,02</w:t>
            </w:r>
            <w:r w:rsidR="00A2669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48</w:t>
            </w:r>
          </w:p>
        </w:tc>
        <w:tc>
          <w:tcPr>
            <w:tcW w:w="1984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2126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10,25</w:t>
            </w:r>
          </w:p>
        </w:tc>
        <w:tc>
          <w:tcPr>
            <w:tcW w:w="1560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842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1,0264</w:t>
            </w:r>
          </w:p>
        </w:tc>
      </w:tr>
      <w:tr w:rsidR="006F1370" w:rsidRPr="009E716D" w:rsidTr="006F1370">
        <w:trPr>
          <w:jc w:val="center"/>
        </w:trPr>
        <w:tc>
          <w:tcPr>
            <w:tcW w:w="1555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 w:rsidR="00A2669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812</w:t>
            </w:r>
          </w:p>
        </w:tc>
        <w:tc>
          <w:tcPr>
            <w:tcW w:w="1984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2126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21,06</w:t>
            </w:r>
          </w:p>
        </w:tc>
        <w:tc>
          <w:tcPr>
            <w:tcW w:w="1560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33</w:t>
            </w:r>
          </w:p>
        </w:tc>
        <w:tc>
          <w:tcPr>
            <w:tcW w:w="1842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1,0620</w:t>
            </w:r>
          </w:p>
        </w:tc>
      </w:tr>
      <w:tr w:rsidR="006F1370" w:rsidRPr="009E716D" w:rsidTr="006F1370">
        <w:trPr>
          <w:jc w:val="center"/>
        </w:trPr>
        <w:tc>
          <w:tcPr>
            <w:tcW w:w="1555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</w:t>
            </w:r>
            <w:r w:rsidR="00A2669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1106</w:t>
            </w:r>
          </w:p>
        </w:tc>
        <w:tc>
          <w:tcPr>
            <w:tcW w:w="1984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2126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32,44</w:t>
            </w:r>
          </w:p>
        </w:tc>
        <w:tc>
          <w:tcPr>
            <w:tcW w:w="1560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51</w:t>
            </w:r>
          </w:p>
        </w:tc>
        <w:tc>
          <w:tcPr>
            <w:tcW w:w="1842" w:type="dxa"/>
          </w:tcPr>
          <w:p w:rsidR="006F1370" w:rsidRPr="009E716D" w:rsidRDefault="000C0081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1,0970</w:t>
            </w:r>
          </w:p>
        </w:tc>
      </w:tr>
      <w:tr w:rsidR="006F1370" w:rsidRPr="009E716D" w:rsidTr="006F1370">
        <w:trPr>
          <w:jc w:val="center"/>
        </w:trPr>
        <w:tc>
          <w:tcPr>
            <w:tcW w:w="1555" w:type="dxa"/>
          </w:tcPr>
          <w:p w:rsidR="006F1370" w:rsidRPr="009E716D" w:rsidRDefault="006F1370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1,1</w:t>
            </w:r>
            <w:r w:rsidR="00A2669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313</w:t>
            </w:r>
          </w:p>
        </w:tc>
        <w:tc>
          <w:tcPr>
            <w:tcW w:w="1984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40</w:t>
            </w:r>
          </w:p>
        </w:tc>
        <w:tc>
          <w:tcPr>
            <w:tcW w:w="2126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44,42</w:t>
            </w:r>
          </w:p>
        </w:tc>
        <w:tc>
          <w:tcPr>
            <w:tcW w:w="1560" w:type="dxa"/>
          </w:tcPr>
          <w:p w:rsidR="006F1370" w:rsidRPr="009E716D" w:rsidRDefault="00A2669C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6</w:t>
            </w:r>
            <w:r w:rsidR="006F1370" w:rsidRPr="009E71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842" w:type="dxa"/>
          </w:tcPr>
          <w:p w:rsidR="006F1370" w:rsidRPr="009E716D" w:rsidRDefault="000C0081" w:rsidP="00C96A99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1,1233</w:t>
            </w:r>
          </w:p>
        </w:tc>
      </w:tr>
    </w:tbl>
    <w:p w:rsidR="00F01F1F" w:rsidRPr="009E716D" w:rsidRDefault="00F01F1F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4"/>
          <w:szCs w:val="4"/>
          <w:shd w:val="clear" w:color="auto" w:fill="FFFFFF"/>
        </w:rPr>
      </w:pPr>
    </w:p>
    <w:p w:rsidR="00E51C3A" w:rsidRDefault="00E51C3A" w:rsidP="00E51C3A">
      <w:pPr>
        <w:shd w:val="clear" w:color="auto" w:fill="FFFFFF"/>
        <w:spacing w:after="120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51C3A" w:rsidRPr="00E51C3A" w:rsidRDefault="00975B0E" w:rsidP="00E51C3A">
      <w:pPr>
        <w:shd w:val="clear" w:color="auto" w:fill="FFFFFF"/>
        <w:spacing w:after="120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>Таблица</w:t>
      </w:r>
      <w:r w:rsidR="00E51C3A" w:rsidRP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5</w:t>
      </w:r>
    </w:p>
    <w:p w:rsidR="00E51C3A" w:rsidRDefault="00975B0E" w:rsidP="00975B0E">
      <w:pPr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75B0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показаний ареометра в зависимости от процента содержания </w:t>
      </w:r>
    </w:p>
    <w:p w:rsidR="00975B0E" w:rsidRDefault="00975B0E" w:rsidP="00975B0E">
      <w:pPr>
        <w:shd w:val="clear" w:color="auto" w:fill="FFFFFF"/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уксусной кислоты</w:t>
      </w:r>
      <w:r w:rsidRPr="00975B0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75B0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 растворе</w:t>
      </w:r>
    </w:p>
    <w:p w:rsidR="0072428F" w:rsidRPr="0072428F" w:rsidRDefault="0072428F" w:rsidP="0072428F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600F2">
        <w:rPr>
          <w:rFonts w:ascii="Times New Roman" w:eastAsia="Calibri" w:hAnsi="Times New Roman" w:cs="Times New Roman"/>
          <w:bCs/>
          <w:sz w:val="24"/>
          <w:szCs w:val="24"/>
        </w:rPr>
        <w:t>Источник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данных 1 и 2 столбцов</w:t>
      </w:r>
      <w:r w:rsidRPr="00D600F2">
        <w:rPr>
          <w:rFonts w:ascii="Times New Roman" w:eastAsia="Calibri" w:hAnsi="Times New Roman" w:cs="Times New Roman"/>
          <w:bCs/>
          <w:sz w:val="24"/>
          <w:szCs w:val="24"/>
        </w:rPr>
        <w:t>: </w:t>
      </w:r>
      <w:r w:rsidRPr="0072428F">
        <w:rPr>
          <w:rFonts w:ascii="Times New Roman" w:eastAsia="Calibri" w:hAnsi="Times New Roman" w:cs="Times New Roman"/>
          <w:sz w:val="24"/>
          <w:szCs w:val="24"/>
        </w:rPr>
        <w:t>Лазарев А.И., Харламов И.П., Яковлев П.Я., Яковлева Е.Ф. Справочник химика-аналитика. М.: Металлургия, 1976, с 184. Взято с https://www.freechemistry.ru/sprav/pl-uks.htm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1984"/>
        <w:gridCol w:w="2126"/>
        <w:gridCol w:w="1560"/>
        <w:gridCol w:w="1842"/>
      </w:tblGrid>
      <w:tr w:rsidR="00975B0E" w:rsidRPr="00975B0E" w:rsidTr="00872A4D">
        <w:trPr>
          <w:jc w:val="center"/>
        </w:trPr>
        <w:tc>
          <w:tcPr>
            <w:tcW w:w="1555" w:type="dxa"/>
            <w:vAlign w:val="center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Плотность, г</w:t>
            </w: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/</w:t>
            </w: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мл</w:t>
            </w:r>
          </w:p>
        </w:tc>
        <w:tc>
          <w:tcPr>
            <w:tcW w:w="1984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% содержания в растворе</w:t>
            </w:r>
          </w:p>
        </w:tc>
        <w:tc>
          <w:tcPr>
            <w:tcW w:w="2126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*</w:t>
            </w:r>
          </w:p>
        </w:tc>
        <w:tc>
          <w:tcPr>
            <w:tcW w:w="1560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Показания ареометра</w:t>
            </w:r>
          </w:p>
        </w:tc>
        <w:tc>
          <w:tcPr>
            <w:tcW w:w="1842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Метод проб-</w:t>
            </w:r>
            <w:proofErr w:type="spellStart"/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ного</w:t>
            </w:r>
            <w:proofErr w:type="spellEnd"/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тела</w:t>
            </w:r>
          </w:p>
        </w:tc>
      </w:tr>
      <w:tr w:rsidR="00975B0E" w:rsidRPr="00975B0E" w:rsidTr="00872A4D">
        <w:trPr>
          <w:jc w:val="center"/>
        </w:trPr>
        <w:tc>
          <w:tcPr>
            <w:tcW w:w="1555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111</w:t>
            </w:r>
          </w:p>
        </w:tc>
        <w:tc>
          <w:tcPr>
            <w:tcW w:w="1984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2126" w:type="dxa"/>
          </w:tcPr>
          <w:p w:rsidR="00975B0E" w:rsidRPr="00975B0E" w:rsidRDefault="00814D07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*</w:t>
            </w:r>
          </w:p>
        </w:tc>
        <w:tc>
          <w:tcPr>
            <w:tcW w:w="1560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842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12</w:t>
            </w:r>
          </w:p>
        </w:tc>
      </w:tr>
      <w:tr w:rsidR="00975B0E" w:rsidRPr="00975B0E" w:rsidTr="00872A4D">
        <w:trPr>
          <w:jc w:val="center"/>
        </w:trPr>
        <w:tc>
          <w:tcPr>
            <w:tcW w:w="1555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263</w:t>
            </w:r>
          </w:p>
        </w:tc>
        <w:tc>
          <w:tcPr>
            <w:tcW w:w="1984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2126" w:type="dxa"/>
          </w:tcPr>
          <w:p w:rsidR="00975B0E" w:rsidRPr="00975B0E" w:rsidRDefault="00814D07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*</w:t>
            </w:r>
          </w:p>
        </w:tc>
        <w:tc>
          <w:tcPr>
            <w:tcW w:w="1560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842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27</w:t>
            </w:r>
          </w:p>
        </w:tc>
      </w:tr>
      <w:tr w:rsidR="00975B0E" w:rsidRPr="00975B0E" w:rsidTr="00872A4D">
        <w:trPr>
          <w:jc w:val="center"/>
        </w:trPr>
        <w:tc>
          <w:tcPr>
            <w:tcW w:w="1555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0488</w:t>
            </w:r>
          </w:p>
        </w:tc>
        <w:tc>
          <w:tcPr>
            <w:tcW w:w="1984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</w:t>
            </w: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126" w:type="dxa"/>
          </w:tcPr>
          <w:p w:rsidR="00975B0E" w:rsidRPr="00975B0E" w:rsidRDefault="00814D07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*</w:t>
            </w:r>
          </w:p>
        </w:tc>
        <w:tc>
          <w:tcPr>
            <w:tcW w:w="1560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29</w:t>
            </w:r>
          </w:p>
        </w:tc>
        <w:tc>
          <w:tcPr>
            <w:tcW w:w="1842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1,0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50</w:t>
            </w:r>
          </w:p>
        </w:tc>
      </w:tr>
      <w:tr w:rsidR="00975B0E" w:rsidRPr="00975B0E" w:rsidTr="00872A4D">
        <w:trPr>
          <w:jc w:val="center"/>
        </w:trPr>
        <w:tc>
          <w:tcPr>
            <w:tcW w:w="1555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0685</w:t>
            </w:r>
          </w:p>
        </w:tc>
        <w:tc>
          <w:tcPr>
            <w:tcW w:w="1984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</w:t>
            </w: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126" w:type="dxa"/>
          </w:tcPr>
          <w:p w:rsidR="00975B0E" w:rsidRPr="00975B0E" w:rsidRDefault="00814D07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*</w:t>
            </w:r>
          </w:p>
        </w:tc>
        <w:tc>
          <w:tcPr>
            <w:tcW w:w="1560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42</w:t>
            </w:r>
          </w:p>
        </w:tc>
        <w:tc>
          <w:tcPr>
            <w:tcW w:w="1842" w:type="dxa"/>
          </w:tcPr>
          <w:p w:rsidR="00975B0E" w:rsidRPr="00975B0E" w:rsidRDefault="00975B0E" w:rsidP="002C41DB">
            <w:pPr>
              <w:shd w:val="clear" w:color="auto" w:fill="FFFFFF"/>
              <w:spacing w:before="60" w:after="60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5B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1,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070</w:t>
            </w:r>
          </w:p>
        </w:tc>
      </w:tr>
    </w:tbl>
    <w:p w:rsidR="00975B0E" w:rsidRDefault="00975B0E" w:rsidP="002C41DB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* </w:t>
      </w:r>
      <w:r w:rsidR="002C41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уксусной кислоты растворы делались не разведением вещества в граммах в общем объёме 100мл, как в других случаях, а разведением нужного веса </w:t>
      </w:r>
      <w:r w:rsidR="00814D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получения % содержания кислоты, </w:t>
      </w:r>
      <w:r w:rsidR="002C41DB">
        <w:rPr>
          <w:rFonts w:ascii="Times New Roman" w:hAnsi="Times New Roman" w:cs="Times New Roman"/>
          <w:sz w:val="28"/>
          <w:szCs w:val="28"/>
          <w:shd w:val="clear" w:color="auto" w:fill="FFFFFF"/>
        </w:rPr>
        <w:t>при удобном общем весе раствора</w:t>
      </w:r>
      <w:r w:rsidR="00814D07">
        <w:rPr>
          <w:rFonts w:ascii="Times New Roman" w:hAnsi="Times New Roman" w:cs="Times New Roman"/>
          <w:sz w:val="28"/>
          <w:szCs w:val="28"/>
          <w:shd w:val="clear" w:color="auto" w:fill="FFFFFF"/>
        </w:rPr>
        <w:t>. Это связано с тем, что исходным материалом для разведений служило не чистое вещество, а 70% раствор уксусной кислоты.</w:t>
      </w:r>
    </w:p>
    <w:p w:rsidR="00977198" w:rsidRDefault="001F3D13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Классический</w:t>
      </w:r>
      <w:r w:rsidR="009771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ареометр не позволяет очень точно измерить плотность жидкости из-за того, что число</w:t>
      </w:r>
      <w:r w:rsidR="009F13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делений</w:t>
      </w:r>
      <w:r w:rsidR="009771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его шкалы ограниченно. </w:t>
      </w:r>
      <w:r w:rsid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Например,</w:t>
      </w:r>
      <w:r w:rsidR="004B6C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нашем </w:t>
      </w:r>
      <w:r w:rsidR="00977198">
        <w:rPr>
          <w:rFonts w:ascii="Times New Roman" w:hAnsi="Times New Roman" w:cs="Times New Roman"/>
          <w:sz w:val="28"/>
          <w:szCs w:val="28"/>
          <w:shd w:val="clear" w:color="auto" w:fill="FFFFFF"/>
        </w:rPr>
        <w:t>самодельном ареометре шкала всего в 100 делений. Очень трудно изготовить шкалу больше нескольких сотен делений</w:t>
      </w:r>
      <w:r w:rsidR="004F1A9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9771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отсчёт по такой шкале также затрудняется </w:t>
      </w:r>
      <w:r w:rsidR="009F13FB">
        <w:rPr>
          <w:rFonts w:ascii="Times New Roman" w:hAnsi="Times New Roman" w:cs="Times New Roman"/>
          <w:sz w:val="28"/>
          <w:szCs w:val="28"/>
          <w:shd w:val="clear" w:color="auto" w:fill="FFFFFF"/>
        </w:rPr>
        <w:t>неплоским видом</w:t>
      </w:r>
      <w:r w:rsidR="00B510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(мениском)</w:t>
      </w:r>
      <w:r w:rsidR="009F13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поверхности жидкости перед шкалой.</w:t>
      </w:r>
      <w:r w:rsidR="007E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Фактически, именно шкала ограничивает точность измерения с 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помощью ареометра.</w:t>
      </w:r>
      <w:r w:rsidR="007242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более точных </w:t>
      </w:r>
      <w:r w:rsid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>измерений нужен набор ареометров со шкалами в нескольких разных диапазонах плот</w:t>
      </w:r>
      <w:r w:rsidR="003A6035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>остей.</w:t>
      </w:r>
    </w:p>
    <w:p w:rsidR="00A91BA5" w:rsidRDefault="009F13FB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Однако существует прямой метод измерения плотности жидкости, вытекающий </w:t>
      </w:r>
      <w:r w:rsidR="00320D7D">
        <w:rPr>
          <w:rFonts w:ascii="Times New Roman" w:hAnsi="Times New Roman" w:cs="Times New Roman"/>
          <w:sz w:val="28"/>
          <w:szCs w:val="28"/>
          <w:shd w:val="clear" w:color="auto" w:fill="FFFFFF"/>
        </w:rPr>
        <w:t>непосредственно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 закона Архимеда. Он состоит в следующ</w:t>
      </w:r>
      <w:r w:rsid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 применяем современные электронные весы с высоким разрешением</w:t>
      </w:r>
      <w:r w:rsidR="001901D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901D2">
        <w:rPr>
          <w:rFonts w:ascii="Times New Roman" w:hAnsi="Times New Roman" w:cs="Times New Roman"/>
          <w:sz w:val="28"/>
          <w:szCs w:val="28"/>
          <w:shd w:val="clear" w:color="auto" w:fill="FFFFFF"/>
        </w:rPr>
        <w:t>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ешёвые весы могут иметь разрешение 10мг при максимальном изме</w:t>
      </w:r>
      <w:r w:rsidR="001901D2">
        <w:rPr>
          <w:rFonts w:ascii="Times New Roman" w:hAnsi="Times New Roman" w:cs="Times New Roman"/>
          <w:sz w:val="28"/>
          <w:szCs w:val="28"/>
          <w:shd w:val="clear" w:color="auto" w:fill="FFFFFF"/>
        </w:rPr>
        <w:t>ряемым весе 500г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(такие весы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Rexant</w:t>
      </w:r>
      <w:r w:rsidR="00682141" w:rsidRPr="006821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model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72-1002,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</w:t>
      </w:r>
      <w:r w:rsidR="001F3D13">
        <w:rPr>
          <w:rFonts w:ascii="Times New Roman" w:hAnsi="Times New Roman" w:cs="Times New Roman"/>
          <w:sz w:val="28"/>
          <w:szCs w:val="28"/>
          <w:shd w:val="clear" w:color="auto" w:fill="FFFFFF"/>
        </w:rPr>
        <w:t>ы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ли испо</w:t>
      </w:r>
      <w:r w:rsidR="007E3FDD">
        <w:rPr>
          <w:rFonts w:ascii="Times New Roman" w:hAnsi="Times New Roman" w:cs="Times New Roman"/>
          <w:sz w:val="28"/>
          <w:szCs w:val="28"/>
          <w:shd w:val="clear" w:color="auto" w:fill="FFFFFF"/>
        </w:rPr>
        <w:t>льзованы для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приготовления</w:t>
      </w:r>
      <w:r w:rsidR="007E3F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растворов по </w:t>
      </w:r>
      <w:r w:rsidR="007E3FDD">
        <w:rPr>
          <w:rFonts w:ascii="Times New Roman" w:hAnsi="Times New Roman" w:cs="Times New Roman"/>
          <w:sz w:val="28"/>
          <w:szCs w:val="28"/>
          <w:shd w:val="clear" w:color="auto" w:fill="FFFFFF"/>
        </w:rPr>
        <w:t>таблиц</w:t>
      </w:r>
      <w:r w:rsidR="00682141">
        <w:rPr>
          <w:rFonts w:ascii="Times New Roman" w:hAnsi="Times New Roman" w:cs="Times New Roman"/>
          <w:sz w:val="28"/>
          <w:szCs w:val="28"/>
          <w:shd w:val="clear" w:color="auto" w:fill="FFFFFF"/>
        </w:rPr>
        <w:t>ам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, приведённ</w:t>
      </w:r>
      <w:r w:rsidR="007E3FDD">
        <w:rPr>
          <w:rFonts w:ascii="Times New Roman" w:hAnsi="Times New Roman" w:cs="Times New Roman"/>
          <w:sz w:val="28"/>
          <w:szCs w:val="28"/>
          <w:shd w:val="clear" w:color="auto" w:fill="FFFFFF"/>
        </w:rPr>
        <w:t>ых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выше)</w:t>
      </w:r>
      <w:r w:rsidR="001901D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Это означает,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что при взвешивании груза</w:t>
      </w:r>
      <w:r w:rsidR="001901D2">
        <w:rPr>
          <w:rFonts w:ascii="Times New Roman" w:hAnsi="Times New Roman" w:cs="Times New Roman"/>
          <w:sz w:val="28"/>
          <w:szCs w:val="28"/>
          <w:shd w:val="clear" w:color="auto" w:fill="FFFFFF"/>
        </w:rPr>
        <w:t>, например,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100</w:t>
      </w:r>
      <w:r w:rsidR="001F3D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 мы имеем шкалу в 10000 делений. Для измерений применяется </w:t>
      </w:r>
      <w:r w:rsidR="00320D7D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587BDD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проб</w:t>
      </w:r>
      <w:r w:rsidR="00254121" w:rsidRPr="00587BDD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н</w:t>
      </w:r>
      <w:r w:rsidRPr="00587BDD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ое тело</w:t>
      </w:r>
      <w:r w:rsidR="00320D7D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F40B6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Пробным телом </w:t>
      </w:r>
      <w:r w:rsidR="00556D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(далее применяется сокращение ПТ) 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t>может</w:t>
      </w:r>
      <w:r w:rsidR="00814D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быть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предмет из материала, стойкого к воздействию измеряемого раствора</w:t>
      </w:r>
      <w:r w:rsidR="00F40B6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40B6A">
        <w:rPr>
          <w:rFonts w:ascii="Times New Roman" w:hAnsi="Times New Roman" w:cs="Times New Roman"/>
          <w:sz w:val="28"/>
          <w:szCs w:val="28"/>
          <w:shd w:val="clear" w:color="auto" w:fill="FFFFFF"/>
        </w:rPr>
        <w:t>имеющий простую форму (шар, цилиндр</w:t>
      </w:r>
      <w:r w:rsidR="00814D0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A6415">
        <w:rPr>
          <w:rFonts w:ascii="Times New Roman" w:hAnsi="Times New Roman" w:cs="Times New Roman"/>
          <w:sz w:val="28"/>
          <w:szCs w:val="28"/>
          <w:shd w:val="clear" w:color="auto" w:fill="FFFFFF"/>
        </w:rPr>
        <w:t>с заострёнными концами</w:t>
      </w:r>
      <w:r w:rsidR="00F40B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т. п.). Удобно (но не обязательно) иметь плотность тела боль</w:t>
      </w:r>
      <w:r w:rsidR="00312550">
        <w:rPr>
          <w:rFonts w:ascii="Times New Roman" w:hAnsi="Times New Roman" w:cs="Times New Roman"/>
          <w:sz w:val="28"/>
          <w:szCs w:val="28"/>
          <w:shd w:val="clear" w:color="auto" w:fill="FFFFFF"/>
        </w:rPr>
        <w:t>ше, чем у измеряемых растворов.</w:t>
      </w:r>
    </w:p>
    <w:p w:rsidR="00A91BA5" w:rsidRDefault="009F13FB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Процесс измерения состоит из двух этапов. На первом этапе берё</w:t>
      </w:r>
      <w:r w:rsidR="00814D07">
        <w:rPr>
          <w:rFonts w:ascii="Times New Roman" w:hAnsi="Times New Roman" w:cs="Times New Roman"/>
          <w:sz w:val="28"/>
          <w:szCs w:val="28"/>
          <w:shd w:val="clear" w:color="auto" w:fill="FFFFFF"/>
        </w:rPr>
        <w:t>тся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стакан с чистой водой и помещае</w:t>
      </w:r>
      <w:r w:rsidR="00814D07">
        <w:rPr>
          <w:rFonts w:ascii="Times New Roman" w:hAnsi="Times New Roman" w:cs="Times New Roman"/>
          <w:sz w:val="28"/>
          <w:szCs w:val="28"/>
          <w:shd w:val="clear" w:color="auto" w:fill="FFFFFF"/>
        </w:rPr>
        <w:t>тся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весы</w:t>
      </w:r>
      <w:r w:rsid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затем сбрасывае</w:t>
      </w:r>
      <w:r w:rsid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>тся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полученный вес на нуль</w:t>
      </w:r>
      <w:r w:rsidR="006754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кнопкой «</w:t>
      </w:r>
      <w:r w:rsidR="006754FB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TARE</w:t>
      </w:r>
      <w:r w:rsidR="006754FB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после </w:t>
      </w:r>
      <w:r w:rsidR="00B06049">
        <w:rPr>
          <w:rFonts w:ascii="Times New Roman" w:hAnsi="Times New Roman" w:cs="Times New Roman"/>
          <w:sz w:val="28"/>
          <w:szCs w:val="28"/>
          <w:shd w:val="clear" w:color="auto" w:fill="FFFFFF"/>
        </w:rPr>
        <w:t>че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 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погружаем </w:t>
      </w:r>
      <w:r w:rsidR="00556D23">
        <w:rPr>
          <w:rFonts w:ascii="Times New Roman" w:hAnsi="Times New Roman" w:cs="Times New Roman"/>
          <w:sz w:val="28"/>
          <w:szCs w:val="28"/>
          <w:shd w:val="clear" w:color="auto" w:fill="FFFFFF"/>
        </w:rPr>
        <w:t>ПТ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>, подвешенное на тон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>кой проволочке,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воду и фик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>сируе</w:t>
      </w:r>
      <w:r w:rsid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>тся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результат, который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 закону Архимеда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!)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>численно равен объёму погруж</w:t>
      </w:r>
      <w:r w:rsidR="00587BDD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нного в жидкость </w:t>
      </w:r>
      <w:r w:rsidR="00556D23">
        <w:rPr>
          <w:rFonts w:ascii="Times New Roman" w:hAnsi="Times New Roman" w:cs="Times New Roman"/>
          <w:sz w:val="28"/>
          <w:szCs w:val="28"/>
          <w:shd w:val="clear" w:color="auto" w:fill="FFFFFF"/>
        </w:rPr>
        <w:t>ПТ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(1 грамм веса численно равен 1 см</w:t>
      </w:r>
      <w:r w:rsidR="00254121" w:rsidRPr="00210EC4">
        <w:rPr>
          <w:rFonts w:ascii="Times New Roman" w:hAnsi="Times New Roman" w:cs="Times New Roman"/>
          <w:sz w:val="28"/>
          <w:szCs w:val="28"/>
          <w:shd w:val="clear" w:color="auto" w:fill="FFFFFF"/>
          <w:vertAlign w:val="superscript"/>
        </w:rPr>
        <w:t>3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объёма для чистой воды при 20 °С)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>. На втором этапе мы проделываем те же операции для измеряем</w:t>
      </w:r>
      <w:r w:rsidR="008A6415">
        <w:rPr>
          <w:rFonts w:ascii="Times New Roman" w:hAnsi="Times New Roman" w:cs="Times New Roman"/>
          <w:sz w:val="28"/>
          <w:szCs w:val="28"/>
          <w:shd w:val="clear" w:color="auto" w:fill="FFFFFF"/>
        </w:rPr>
        <w:t>ого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раствор</w:t>
      </w:r>
      <w:r w:rsidR="008A6415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A7BDE" w:rsidRDefault="002A7BDE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Полученный</w:t>
      </w:r>
      <w:r w:rsidR="00320D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втором этапе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</w:t>
      </w:r>
      <w:r w:rsidR="00A91BA5" w:rsidRP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A91BA5" w:rsidRP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по закону Архимеда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!)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равен весу вытесненной </w:t>
      </w:r>
      <w:r w:rsidR="00556D23">
        <w:rPr>
          <w:rFonts w:ascii="Times New Roman" w:hAnsi="Times New Roman" w:cs="Times New Roman"/>
          <w:sz w:val="28"/>
          <w:szCs w:val="28"/>
          <w:shd w:val="clear" w:color="auto" w:fill="FFFFFF"/>
        </w:rPr>
        <w:t>ПТ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жидкос</w:t>
      </w:r>
      <w:r w:rsidR="00A91BA5">
        <w:rPr>
          <w:rFonts w:ascii="Times New Roman" w:hAnsi="Times New Roman" w:cs="Times New Roman"/>
          <w:sz w:val="28"/>
          <w:szCs w:val="28"/>
          <w:shd w:val="clear" w:color="auto" w:fill="FFFFFF"/>
        </w:rPr>
        <w:t>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Сл</w:t>
      </w:r>
      <w:r w:rsidR="00992FA6">
        <w:rPr>
          <w:rFonts w:ascii="Times New Roman" w:hAnsi="Times New Roman" w:cs="Times New Roman"/>
          <w:sz w:val="28"/>
          <w:szCs w:val="28"/>
          <w:shd w:val="clear" w:color="auto" w:fill="FFFFFF"/>
        </w:rPr>
        <w:t>едовательно, мы можем вы</w:t>
      </w:r>
      <w:r w:rsidR="00320D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числить </w:t>
      </w:r>
      <w:r w:rsidR="00CE591B">
        <w:rPr>
          <w:rFonts w:ascii="Times New Roman" w:hAnsi="Times New Roman" w:cs="Times New Roman"/>
          <w:sz w:val="28"/>
          <w:szCs w:val="28"/>
          <w:shd w:val="clear" w:color="auto" w:fill="FFFFFF"/>
        </w:rPr>
        <w:t>плотность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жидкости, как отношени</w:t>
      </w:r>
      <w:r w:rsidR="004B6CF7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показани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результата второго измерения к результатам первого. 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Концентрац</w:t>
      </w:r>
      <w:r w:rsidR="00992FA6">
        <w:rPr>
          <w:rFonts w:ascii="Times New Roman" w:hAnsi="Times New Roman" w:cs="Times New Roman"/>
          <w:sz w:val="28"/>
          <w:szCs w:val="28"/>
          <w:shd w:val="clear" w:color="auto" w:fill="FFFFFF"/>
        </w:rPr>
        <w:t>ия растворённого вещества мо</w:t>
      </w:r>
      <w:r w:rsidR="00320D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жет 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быть получена из имеющихся в Интернете справочных данных</w:t>
      </w:r>
      <w:r w:rsid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(для приведённых выше </w:t>
      </w:r>
      <w:r w:rsidR="00231AD1" w:rsidRP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>таблиц</w:t>
      </w:r>
      <w:r w:rsidR="00231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данные второго столбца)</w:t>
      </w:r>
      <w:r w:rsidR="00270F3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A44450" w:rsidRDefault="00320D7D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Сам по себе э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>тот метод</w:t>
      </w:r>
      <w:r w:rsidR="000C00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должен быть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очень точен, так как мы используем для обоих измерений одни и те же весы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имеющие очень высокое разрешение</w:t>
      </w:r>
      <w:r w:rsidR="002541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одно и то же пробное тело.</w:t>
      </w:r>
      <w:r w:rsidR="002A7B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61305B" w:rsidRDefault="002A7BDE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130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Точность применяемых весов была проконтролирована с помощью </w:t>
      </w:r>
      <w:r w:rsidR="0061305B" w:rsidRPr="0061305B">
        <w:rPr>
          <w:rFonts w:ascii="Times New Roman" w:hAnsi="Times New Roman" w:cs="Times New Roman"/>
          <w:sz w:val="28"/>
          <w:szCs w:val="28"/>
          <w:shd w:val="clear" w:color="auto" w:fill="FFFFFF"/>
        </w:rPr>
        <w:t>набора</w:t>
      </w:r>
      <w:r w:rsidR="006130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гирь, результаты показаны в таблице</w:t>
      </w:r>
      <w:r w:rsidR="00E51C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6</w:t>
      </w:r>
      <w:r w:rsidR="0061305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51C3A" w:rsidRDefault="00E51C3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Таблица 6</w:t>
      </w:r>
    </w:p>
    <w:tbl>
      <w:tblPr>
        <w:tblStyle w:val="a5"/>
        <w:tblpPr w:leftFromText="180" w:rightFromText="180" w:vertAnchor="text" w:horzAnchor="margin" w:tblpY="83"/>
        <w:tblW w:w="9351" w:type="dxa"/>
        <w:tblLook w:val="04A0" w:firstRow="1" w:lastRow="0" w:firstColumn="1" w:lastColumn="0" w:noHBand="0" w:noVBand="1"/>
      </w:tblPr>
      <w:tblGrid>
        <w:gridCol w:w="2269"/>
        <w:gridCol w:w="636"/>
        <w:gridCol w:w="636"/>
        <w:gridCol w:w="636"/>
        <w:gridCol w:w="638"/>
        <w:gridCol w:w="636"/>
        <w:gridCol w:w="640"/>
        <w:gridCol w:w="756"/>
        <w:gridCol w:w="803"/>
        <w:gridCol w:w="756"/>
        <w:gridCol w:w="945"/>
      </w:tblGrid>
      <w:tr w:rsidR="0061305B" w:rsidTr="0061305B">
        <w:tc>
          <w:tcPr>
            <w:tcW w:w="2269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Контрольный вес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 г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0,10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0,20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0,50</w:t>
            </w:r>
          </w:p>
        </w:tc>
        <w:tc>
          <w:tcPr>
            <w:tcW w:w="638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  <w:tc>
          <w:tcPr>
            <w:tcW w:w="640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  <w:tc>
          <w:tcPr>
            <w:tcW w:w="75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  <w:tc>
          <w:tcPr>
            <w:tcW w:w="803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  <w:tc>
          <w:tcPr>
            <w:tcW w:w="75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  <w:tc>
          <w:tcPr>
            <w:tcW w:w="945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,00</w:t>
            </w:r>
          </w:p>
        </w:tc>
      </w:tr>
      <w:tr w:rsidR="0061305B" w:rsidTr="0061305B">
        <w:tc>
          <w:tcPr>
            <w:tcW w:w="2269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F84E3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Показания весов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, г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0,1</w:t>
            </w:r>
            <w:r w:rsidR="004535B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0,</w:t>
            </w:r>
            <w:r w:rsidR="004535B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21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0,50</w:t>
            </w:r>
          </w:p>
        </w:tc>
        <w:tc>
          <w:tcPr>
            <w:tcW w:w="638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1,00</w:t>
            </w:r>
          </w:p>
        </w:tc>
        <w:tc>
          <w:tcPr>
            <w:tcW w:w="63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2,0</w:t>
            </w:r>
            <w:r w:rsidR="004535B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640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5,0</w:t>
            </w:r>
            <w:r w:rsidR="004535B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75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10,0</w:t>
            </w:r>
            <w:r w:rsidR="004535B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803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20,05</w:t>
            </w:r>
          </w:p>
        </w:tc>
        <w:tc>
          <w:tcPr>
            <w:tcW w:w="756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50,13</w:t>
            </w:r>
          </w:p>
        </w:tc>
        <w:tc>
          <w:tcPr>
            <w:tcW w:w="945" w:type="dxa"/>
          </w:tcPr>
          <w:p w:rsidR="0061305B" w:rsidRPr="00F84E3D" w:rsidRDefault="0061305B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100,2</w:t>
            </w:r>
            <w:r w:rsidR="004535B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6</w:t>
            </w:r>
          </w:p>
        </w:tc>
      </w:tr>
    </w:tbl>
    <w:p w:rsidR="0061305B" w:rsidRPr="008D4D6E" w:rsidRDefault="0061305B" w:rsidP="00C77D4E">
      <w:pPr>
        <w:shd w:val="clear" w:color="auto" w:fill="FFFFFF"/>
        <w:spacing w:after="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4B6E87" w:rsidRDefault="004B6E87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6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видно из таблицы, 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сами </w:t>
      </w:r>
      <w:r w:rsidRPr="004B6E87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весы имеют неплохую точность, если верить набору гирь. Эти результаты можно понять таким образом, что весы имеют сдвиг нуля около +10мг и погрешность около +0,25% от показаний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диапазоне от 0 до 100г</w:t>
      </w:r>
      <w:r w:rsidRPr="004B6E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15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</w:t>
      </w:r>
      <w:r w:rsidR="00C30D6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погрешность</w:t>
      </w:r>
      <w:r w:rsidR="00115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весов</w:t>
      </w:r>
      <w:r w:rsidR="00C30D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приблизительно</w:t>
      </w:r>
      <w:r w:rsidR="00115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D6C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линейно зависит от показаний веса.</w:t>
      </w:r>
      <w:r w:rsidR="00675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инструкции к весам, возможна их калибровка, однако </w:t>
      </w:r>
      <w:r w:rsidR="00796452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комплект поставки не входит калибровочный груз.</w:t>
      </w:r>
      <w:r w:rsidR="00675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C3B97" w:rsidRDefault="00231AD1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Набор гирь</w:t>
      </w:r>
      <w:r w:rsidR="00555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 проверен </w:t>
      </w:r>
      <w:r w:rsid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весах</w:t>
      </w:r>
      <w:r w:rsidR="00AC3B97" w:rsidRP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C3B9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ADAM</w:t>
      </w:r>
      <w:r w:rsid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AC3B9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Highland</w:t>
      </w:r>
      <w:r w:rsidR="00AC3B97" w:rsidRP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вес 150 г, разрешение 5 мг</w:t>
      </w:r>
      <w:r w:rsidR="003808A4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повторяемость ±10 мг, линейность ±15мг</w:t>
      </w:r>
      <w:r w:rsid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51C3A" w:rsidRDefault="00AC3B97" w:rsidP="003C725A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Полученные результаты приведены в таблице</w:t>
      </w:r>
      <w:r w:rsidR="00E51C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C3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51C3A" w:rsidRDefault="00E51C3A" w:rsidP="00E51C3A">
      <w:pPr>
        <w:shd w:val="clear" w:color="auto" w:fill="FFFFFF"/>
        <w:spacing w:after="120" w:line="240" w:lineRule="auto"/>
        <w:ind w:firstLine="42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7</w:t>
      </w:r>
    </w:p>
    <w:tbl>
      <w:tblPr>
        <w:tblStyle w:val="a5"/>
        <w:tblpPr w:leftFromText="180" w:rightFromText="180" w:vertAnchor="text" w:horzAnchor="margin" w:tblpXSpec="center" w:tblpY="47"/>
        <w:tblW w:w="9609" w:type="dxa"/>
        <w:tblLook w:val="04A0" w:firstRow="1" w:lastRow="0" w:firstColumn="1" w:lastColumn="0" w:noHBand="0" w:noVBand="1"/>
      </w:tblPr>
      <w:tblGrid>
        <w:gridCol w:w="1449"/>
        <w:gridCol w:w="756"/>
        <w:gridCol w:w="756"/>
        <w:gridCol w:w="756"/>
        <w:gridCol w:w="756"/>
        <w:gridCol w:w="756"/>
        <w:gridCol w:w="756"/>
        <w:gridCol w:w="876"/>
        <w:gridCol w:w="876"/>
        <w:gridCol w:w="876"/>
        <w:gridCol w:w="996"/>
      </w:tblGrid>
      <w:tr w:rsidR="000E13F9" w:rsidRPr="00C96A99" w:rsidTr="003C3272">
        <w:tc>
          <w:tcPr>
            <w:tcW w:w="1449" w:type="dxa"/>
          </w:tcPr>
          <w:p w:rsidR="000E13F9" w:rsidRPr="00C96A99" w:rsidRDefault="000E13F9" w:rsidP="003C3272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 гирь, г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5,000</w:t>
            </w:r>
          </w:p>
        </w:tc>
        <w:tc>
          <w:tcPr>
            <w:tcW w:w="87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10,000</w:t>
            </w:r>
          </w:p>
        </w:tc>
        <w:tc>
          <w:tcPr>
            <w:tcW w:w="87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20,000</w:t>
            </w:r>
          </w:p>
        </w:tc>
        <w:tc>
          <w:tcPr>
            <w:tcW w:w="87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50,000</w:t>
            </w:r>
          </w:p>
        </w:tc>
        <w:tc>
          <w:tcPr>
            <w:tcW w:w="99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100,000</w:t>
            </w:r>
          </w:p>
        </w:tc>
      </w:tr>
      <w:tr w:rsidR="000E13F9" w:rsidRPr="00C96A99" w:rsidTr="003C3272">
        <w:tc>
          <w:tcPr>
            <w:tcW w:w="1449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Показания весов, г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0,200</w:t>
            </w:r>
          </w:p>
          <w:p w:rsidR="00BA6A0D" w:rsidRPr="00C96A99" w:rsidRDefault="00BA6A0D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1,000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2,000</w:t>
            </w:r>
          </w:p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1,995</w:t>
            </w:r>
          </w:p>
        </w:tc>
        <w:tc>
          <w:tcPr>
            <w:tcW w:w="75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4,995</w:t>
            </w:r>
          </w:p>
        </w:tc>
        <w:tc>
          <w:tcPr>
            <w:tcW w:w="87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10,000</w:t>
            </w:r>
          </w:p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9,995</w:t>
            </w:r>
          </w:p>
        </w:tc>
        <w:tc>
          <w:tcPr>
            <w:tcW w:w="876" w:type="dxa"/>
          </w:tcPr>
          <w:p w:rsidR="000E13F9" w:rsidRPr="00C96A99" w:rsidRDefault="000E13F9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  <w:r w:rsidR="00BA6A0D"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76" w:type="dxa"/>
          </w:tcPr>
          <w:p w:rsidR="000E13F9" w:rsidRPr="00C96A99" w:rsidRDefault="00BA6A0D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  <w:r w:rsidR="000E13F9"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  <w:p w:rsidR="00BA6A0D" w:rsidRPr="00C96A99" w:rsidRDefault="00BA6A0D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6" w:type="dxa"/>
          </w:tcPr>
          <w:p w:rsidR="000E13F9" w:rsidRPr="00C96A99" w:rsidRDefault="00BA6A0D" w:rsidP="003C3272">
            <w:pPr>
              <w:spacing w:before="60" w:after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A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99,980</w:t>
            </w:r>
          </w:p>
        </w:tc>
      </w:tr>
    </w:tbl>
    <w:p w:rsidR="00BA6A0D" w:rsidRPr="00BA6A0D" w:rsidRDefault="00BA6A0D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ячейках с двумя показаниями весов указаны веса для двух гирь, входящих в набор.</w:t>
      </w:r>
    </w:p>
    <w:p w:rsidR="00BA6A0D" w:rsidRDefault="00BA6A0D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</w:t>
      </w:r>
      <w:r w:rsidR="00C96A99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таблице мы видим, что показания весов и вес гирь </w:t>
      </w:r>
      <w:r w:rsidR="00D36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близки с точностью </w:t>
      </w:r>
      <w:r w:rsidR="00E55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368EA">
        <w:rPr>
          <w:rFonts w:ascii="Times New Roman" w:eastAsia="Times New Roman" w:hAnsi="Times New Roman" w:cs="Times New Roman"/>
          <w:sz w:val="28"/>
          <w:szCs w:val="28"/>
          <w:lang w:eastAsia="ru-RU"/>
        </w:rPr>
        <w:t>0,02% от веса гири. Это говорит в пользу того, что оценка погр</w:t>
      </w:r>
      <w:r w:rsidR="00C96A99">
        <w:rPr>
          <w:rFonts w:ascii="Times New Roman" w:eastAsia="Times New Roman" w:hAnsi="Times New Roman" w:cs="Times New Roman"/>
          <w:sz w:val="28"/>
          <w:szCs w:val="28"/>
          <w:lang w:eastAsia="ru-RU"/>
        </w:rPr>
        <w:t>еш</w:t>
      </w:r>
      <w:r w:rsidR="007257E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ности весов</w:t>
      </w:r>
      <w:r w:rsidR="00115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приготовления растворов</w:t>
      </w:r>
      <w:r w:rsidR="007257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близка к +</w:t>
      </w:r>
      <w:r w:rsidR="00D368EA">
        <w:rPr>
          <w:rFonts w:ascii="Times New Roman" w:eastAsia="Times New Roman" w:hAnsi="Times New Roman" w:cs="Times New Roman"/>
          <w:sz w:val="28"/>
          <w:szCs w:val="28"/>
          <w:lang w:eastAsia="ru-RU"/>
        </w:rPr>
        <w:t>0,25% от показаний</w:t>
      </w:r>
      <w:r w:rsidR="00C96A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веса</w:t>
      </w:r>
      <w:r w:rsidR="00D368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7DC" w:rsidRDefault="00D368EA" w:rsidP="00872A4D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Эта погрешность компенсируется тем, </w:t>
      </w:r>
      <w:r w:rsidR="00872A4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при измерении плотности раствора методом ПТ показания в чистой воде и в растворе получены на одних и тех же весах. В самом деле, к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огда мы делим показания весов для измеряемого раствора на показания для чистой воды (предварительно вычтя из обоих показаний 10</w:t>
      </w:r>
      <w:r w:rsidR="00C30D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>мг</w:t>
      </w:r>
      <w:r w:rsidR="006C0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сдвига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>), то результат деления перестаёт зависеть от процента погрешности весов (</w:t>
      </w:r>
      <w:r w:rsidR="007257E8">
        <w:rPr>
          <w:rFonts w:ascii="Times New Roman" w:eastAsia="Times New Roman" w:hAnsi="Times New Roman" w:cs="Times New Roman"/>
          <w:sz w:val="28"/>
          <w:szCs w:val="28"/>
          <w:lang w:eastAsia="ru-RU"/>
        </w:rPr>
        <w:t>+</w:t>
      </w:r>
      <w:r w:rsidR="00992FA6">
        <w:rPr>
          <w:rFonts w:ascii="Times New Roman" w:eastAsia="Times New Roman" w:hAnsi="Times New Roman" w:cs="Times New Roman"/>
          <w:sz w:val="28"/>
          <w:szCs w:val="28"/>
          <w:lang w:eastAsia="ru-RU"/>
        </w:rPr>
        <w:t>0,25% для на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>ших весов) и от сдвига нуля. Таким образом, весы для измерения плотност</w:t>
      </w:r>
      <w:r w:rsidR="00846CBE">
        <w:rPr>
          <w:rFonts w:ascii="Times New Roman" w:eastAsia="Times New Roman" w:hAnsi="Times New Roman" w:cs="Times New Roman"/>
          <w:sz w:val="28"/>
          <w:szCs w:val="28"/>
          <w:lang w:eastAsia="ru-RU"/>
        </w:rPr>
        <w:t>и жидкости с помощью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6D23">
        <w:rPr>
          <w:rFonts w:ascii="Times New Roman" w:eastAsia="Times New Roman" w:hAnsi="Times New Roman" w:cs="Times New Roman"/>
          <w:sz w:val="28"/>
          <w:szCs w:val="28"/>
          <w:lang w:eastAsia="ru-RU"/>
        </w:rPr>
        <w:t>ПТ</w:t>
      </w:r>
      <w:r w:rsidR="00846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D6C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</w:t>
      </w:r>
      <w:r w:rsidR="00846CB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идеальным ин</w:t>
      </w:r>
      <w:r w:rsidR="006C048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</w:t>
      </w:r>
      <w:r w:rsidR="00846CB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ментом</w:t>
      </w:r>
      <w:r w:rsidR="006C0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46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первый план выступают погрешности, связанные с самим </w:t>
      </w:r>
      <w:r w:rsidR="00556D23">
        <w:rPr>
          <w:rFonts w:ascii="Times New Roman" w:eastAsia="Times New Roman" w:hAnsi="Times New Roman" w:cs="Times New Roman"/>
          <w:sz w:val="28"/>
          <w:szCs w:val="28"/>
          <w:lang w:eastAsia="ru-RU"/>
        </w:rPr>
        <w:t>ПТ</w:t>
      </w:r>
      <w:r w:rsidR="00846C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E57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B6CF7" w:rsidRDefault="00556D23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Причиной э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>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погрешност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жет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быть захват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ывание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оздуха при погруже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ПТ 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>в жидкость, чем</w:t>
      </w:r>
      <w:r w:rsidR="00EA3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6CF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вызвано</w:t>
      </w:r>
      <w:r w:rsidR="00EA3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требование к нему иметь «простую форму». Материал, из которого изготовлено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ПТ</w:t>
      </w:r>
      <w:r w:rsidR="00EA3660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дол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жен иметь коэффициент объёмного </w:t>
      </w:r>
      <w:r w:rsidR="00EA3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расширения, сильно отличающегося от такового для воды, что позволит уменьшить температурные погрешности. Движения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ПТ</w:t>
      </w:r>
      <w:r w:rsidR="00EA3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жидкости при измерении вызыва</w:t>
      </w:r>
      <w:r w:rsidR="00637B33">
        <w:rPr>
          <w:rFonts w:ascii="Times New Roman" w:eastAsia="Times New Roman" w:hAnsi="Times New Roman" w:cs="Times New Roman"/>
          <w:sz w:val="28"/>
          <w:szCs w:val="28"/>
          <w:lang w:eastAsia="ru-RU"/>
        </w:rPr>
        <w:t>ют</w:t>
      </w:r>
      <w:r w:rsidR="00EA3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существенные колебания показаний весов, вызванные вязкостью измеряемой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жидкости, так что желательно не держать ПТ за проволоку руками, а использовать какой-то подвес</w:t>
      </w:r>
      <w:r w:rsidR="00E55CAC">
        <w:rPr>
          <w:rFonts w:ascii="Times New Roman" w:eastAsia="Times New Roman" w:hAnsi="Times New Roman" w:cs="Times New Roman"/>
          <w:sz w:val="28"/>
          <w:szCs w:val="28"/>
          <w:lang w:eastAsia="ru-RU"/>
        </w:rPr>
        <w:t>, фиксированный относительно</w:t>
      </w:r>
      <w:r w:rsidR="00637B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дна</w:t>
      </w:r>
      <w:r w:rsidR="00E55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7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367B9" w:rsidRDefault="00872A4D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Отметим также следующее. В таблицах для плотностей растворов обычно </w:t>
      </w:r>
      <w:r w:rsidR="00C36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даны концентрации растворённых веществ как в г/мл, так и в %. Таким образом, есть возможность готовить растворы с заданной плотностью двумя способами. </w:t>
      </w:r>
    </w:p>
    <w:p w:rsidR="00872A4D" w:rsidRDefault="00C367B9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способ состоит в том, что сначала отвешивается с помощью весов нужное количество растворяемого вещества, затем в мерном сосуде вещество растворяется в нужном </w:t>
      </w:r>
      <w:r w:rsidR="00B83D3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объёме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воды и получается нужная концентрация в г/</w:t>
      </w:r>
      <w:r w:rsidR="00B83D3C">
        <w:rPr>
          <w:rFonts w:ascii="Times New Roman" w:eastAsia="Times New Roman" w:hAnsi="Times New Roman" w:cs="Times New Roman"/>
          <w:sz w:val="28"/>
          <w:szCs w:val="28"/>
          <w:lang w:eastAsia="ru-RU"/>
        </w:rPr>
        <w:t>мл, или в г/100мл, как для удобства приведено в столбце 3 наших таблиц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83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Таким способом были приготовлены растворы для всех в</w:t>
      </w:r>
      <w:r w:rsidR="00685E1D">
        <w:rPr>
          <w:rFonts w:ascii="Times New Roman" w:eastAsia="Times New Roman" w:hAnsi="Times New Roman" w:cs="Times New Roman"/>
          <w:sz w:val="28"/>
          <w:szCs w:val="28"/>
          <w:lang w:eastAsia="ru-RU"/>
        </w:rPr>
        <w:t>еществ, кроме уксусной кислоты</w:t>
      </w:r>
      <w:r w:rsidR="006864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85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64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Причина этого указана в примечании к таблице для уксусной кислоты</w:t>
      </w:r>
      <w:r w:rsidR="00685E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367B9" w:rsidRDefault="00B83D3C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Второй способ состоит в том, что сначала </w:t>
      </w:r>
      <w:r w:rsidRPr="00B83D3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отвешивается с помощью весов нужное количество растворяемого вещества,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и в первом способе. Затем вещество растворяется в</w:t>
      </w:r>
      <w:r w:rsidR="00171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отвешенном на тех же весах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нужном количестве воды.</w:t>
      </w:r>
      <w:r w:rsidR="00171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718C6" w:rsidRDefault="001718C6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Спрашивается, какой способ точнее?</w:t>
      </w:r>
    </w:p>
    <w:p w:rsidR="001718C6" w:rsidRDefault="001718C6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написанного выше об измерении плотности методом ПТ приходится сделать вывод, что точнее второй способ. </w:t>
      </w:r>
      <w:r w:rsidR="00D339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</w:t>
      </w:r>
      <w:r w:rsidR="00685E1D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применении мы избавляемся от измере</w:t>
      </w:r>
      <w:r w:rsidR="00D3395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объёма, которое вносит погрешность, независимую от погрешности далее применяемых весов. А если применять весы на обоих этапах, как во втором способе,</w:t>
      </w:r>
      <w:r w:rsidR="00E30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то, как мы видели, погрешность весов может компенсироваться.</w:t>
      </w:r>
      <w:r w:rsidR="00E9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5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тому же измерение объёма само по себе </w:t>
      </w:r>
      <w:r w:rsidR="006C7B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менее точно, чем измерение веса, 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например,</w:t>
      </w:r>
      <w:r w:rsidR="006C7B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из-за изменения объёма жидкости при изменении её температуры, или из-за применения мерной посуды, которая в принципе не может обеспечить точность, сравнимую с точностью современных электронных весов. </w:t>
      </w:r>
      <w:r w:rsidR="006754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Например, измерительный цилиндр объёмом 100 мл, применённый для приготовления рас-воров в нашем случае, вряд ли обеспечивает точность даже в 1%.</w:t>
      </w:r>
    </w:p>
    <w:p w:rsidR="002419EE" w:rsidRDefault="002419EE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305B" w:rsidRPr="00772F94" w:rsidRDefault="006C7B0D" w:rsidP="00772F94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1305B" w:rsidRPr="00613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="00772F94" w:rsidRPr="0061305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Историческая справка.</w:t>
      </w:r>
    </w:p>
    <w:p w:rsidR="0004099C" w:rsidRPr="0004099C" w:rsidRDefault="0004099C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Великий математик и физик древности Архимед (287 - 212 </w:t>
      </w:r>
      <w:proofErr w:type="spellStart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гг</w:t>
      </w:r>
      <w:proofErr w:type="spellEnd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н.э.) родился в городе Сиракузы в Сицилии. Некоторое время</w:t>
      </w:r>
      <w:r w:rsidR="00555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учился в Египте, в Александрии. Большую часть жизни провёл в родном городе Сиракузы, где и был убит при захвате города воинами римского полководца </w:t>
      </w:r>
      <w:proofErr w:type="spellStart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Марцелла</w:t>
      </w:r>
      <w:proofErr w:type="spellEnd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вовремя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Второй Пунической войны.</w:t>
      </w:r>
      <w:r w:rsidR="00136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Обстоятельства гибели</w:t>
      </w:r>
      <w:r w:rsidR="008065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Архимеда</w:t>
      </w:r>
      <w:r w:rsidR="00136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разнятся в описаниях современников и историков. Общее в них то, что его убийство </w:t>
      </w:r>
      <w:r w:rsidR="008065F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произошло в</w:t>
      </w:r>
      <w:r w:rsidR="000C0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</w:t>
      </w:r>
      <w:r w:rsidR="008065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время, когда он размышлял над каким-то чертежом, а римский воин помешал ему, чем разгневал Архимеда. </w:t>
      </w:r>
      <w:r w:rsidR="006D7CFB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«Поди прочь, не мешай»</w:t>
      </w:r>
      <w:r w:rsidR="00AF7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или что-то подобное, промолвил Архимед и поплатился за это. Сейчас мы многое знаем об Архимеде и его открытиях и не перестанем </w:t>
      </w:r>
      <w:r w:rsidR="007D7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восторгаться ими, но о </w:t>
      </w:r>
      <w:proofErr w:type="spellStart"/>
      <w:r w:rsidR="007D7C0E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Марцелле</w:t>
      </w:r>
      <w:proofErr w:type="spellEnd"/>
      <w:r w:rsidR="00AF7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основном то, что</w:t>
      </w:r>
      <w:r w:rsidR="008E05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</w:t>
      </w:r>
      <w:r w:rsidR="00AF7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воин</w:t>
      </w:r>
      <w:r w:rsidR="006D7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0AD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убил Архимеда, а об этом воине – только это.</w:t>
      </w:r>
    </w:p>
    <w:p w:rsidR="006C048E" w:rsidRDefault="0004099C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Несомненно, Архимед — один из самых гениальных учёных Древней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Гре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ии</w:t>
      </w:r>
      <w:r w:rsidR="00B07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вообще мировой науки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Он стоит в одном ряду с Пифагором, Евклидом, Ньютоном, Гауссом, Эйлером, Лобачевским и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другими величайшими математи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ками,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физиками всех времён. Его труды посвящены не только математике. Он сделал замечательные открытия в механике, хорошо знал астрономию, оптику, гидравлику и был поистине</w:t>
      </w:r>
      <w:r w:rsidR="00B07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легендарной личностью. Сын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астронома Фидия, написавшего сочинение о диаметрах Солнца и Луны, Архимед родился и жил в греческом городе Сиракузы на Сицилии. Он был приближён ко двору царя </w:t>
      </w:r>
      <w:proofErr w:type="spellStart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Гиерона</w:t>
      </w:r>
      <w:proofErr w:type="spellEnd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II и его сына-наследника. </w:t>
      </w:r>
    </w:p>
    <w:p w:rsidR="006C048E" w:rsidRDefault="0004099C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Хорошо известен рассказ о жертвенном венце </w:t>
      </w:r>
      <w:proofErr w:type="spellStart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Гиерона</w:t>
      </w:r>
      <w:proofErr w:type="spellEnd"/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Архимеду поручили проверить честность ювелира и определить, сделан венец из чистого золота или с примесями других металлов и нет ли внутри него пустот. Однажды, размышляя об этом, Архимед погрузился в ванну, и заметил, что вытесненная его телом вода пролилась через край. Гениального учёного тут же осенила яркая 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идея, и с криком “Эврика, эврика!” он, как был нагой, бросился проводить эксперимент. Идея Архимеда</w:t>
      </w:r>
      <w:r w:rsidR="00B07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кажется</w:t>
      </w:r>
      <w:r w:rsidR="000C0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очень про</w:t>
      </w:r>
      <w:r w:rsidR="006C048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B071ED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. Тело, погружённое в воду, вытесняет столько жидкости, каков объём самого тела. Поместив венец в цилиндрический сосуд с водой, можно определить, какое количество жидкости он вытеснит, т.е. узнать его объ</w:t>
      </w:r>
      <w:r w:rsidR="007D7C0E">
        <w:rPr>
          <w:rFonts w:ascii="Times New Roman" w:eastAsia="Times New Roman" w:hAnsi="Times New Roman" w:cs="Times New Roman"/>
          <w:sz w:val="28"/>
          <w:szCs w:val="28"/>
          <w:lang w:eastAsia="ru-RU"/>
        </w:rPr>
        <w:t>ём. А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зная объём и взвесив венец, легко вычислить удельную ма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су. Это и даст возможность установить истину: ведь золото — очень тяжёлый металл, а более лёгкие примеси, и тем более пустоты, у</w:t>
      </w:r>
      <w:r w:rsidR="006C048E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меньшают удельную массу изделия.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A185D" w:rsidRDefault="0004099C" w:rsidP="00C77D4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Архимед на этом не остановился. В труде “О плавающих телах” он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сформулировал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закон, который гласит: “Тело, погружённое в жидкость, теряет в своём весе столько, каков вес вытесненной им жидкости”. Закон Архимеда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ляется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(наряду с другими, позже открытыми фактами) основой гидравлики — науки, изучающей законы движения и равновесия жидкостей. Именно этот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объясняет, почему стальной шар (без пустот) тонет в воде, тогда как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дере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вянное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тело всплывает. В первом случае вес вытесненной воды меньше веса самого шара, т.е. архимедова “выталкивающая” сила недостаточна для того, чтобы удержать его на поверхности. А тяжело гружёный корабль, корпус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рого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сделан из металла, не тонет, погружаясь только до так называемой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ватер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линии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Поскольку внутри корпуса корабля много пространства, заполненного воздухом, средняя удельная масса судна меньше плотности воды и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выталкива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щая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сила удерживает его на плаву. Закон Архимеда объясняет также, почему воздушный шар, заполненный тёплым воздухом или газом, который легче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духа</w:t>
      </w:r>
      <w:r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(водородом, гелием), улетает ввысь. </w:t>
      </w:r>
    </w:p>
    <w:p w:rsidR="002419EE" w:rsidRDefault="007D7C0E" w:rsidP="002419E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Открытие законов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гидравлики позволило Архимеду изобрести винтовой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выкачивания воды. Такой насос (</w:t>
      </w:r>
      <w:proofErr w:type="spellStart"/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кохля</w:t>
      </w:r>
      <w:proofErr w:type="spellEnd"/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до недавнего времени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нялся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испанских и мексиканских серебряных рудниках. Из курса физики всем знакомо Архимедово правило рычага. Согласно преданию, учёный</w:t>
      </w:r>
      <w:r w:rsidR="004A1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открыв</w:t>
      </w:r>
      <w:r w:rsidR="004A1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571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его,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произнёс крылатую фразу: </w:t>
      </w:r>
      <w:r w:rsidR="00CE31B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Дайте мне точку опоры, и я подниму 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</w:t>
      </w:r>
      <w:r w:rsidR="00B67CB5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B67CB5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="00CE31B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Конечно, Архимед имел в виду применение рычага, но кроме точки опоры ему понадобился бы и совершенно фантастический рычаг — невероятно длинный и при этом несгибаемый стержень. Достоверные факты и многочислен</w:t>
      </w:r>
      <w:r w:rsidR="00555713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 леген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ды </w:t>
      </w:r>
      <w:r w:rsidR="004A185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говорят о том, что Архи</w:t>
      </w:r>
      <w:r w:rsidR="00555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мед </w:t>
      </w:r>
      <w:r w:rsidR="0004099C" w:rsidRPr="0004099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изобрёл немало замечательных машин и приспособлений.</w:t>
      </w:r>
    </w:p>
    <w:p w:rsidR="002419EE" w:rsidRDefault="002419EE" w:rsidP="002419EE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0CC1" w:rsidRDefault="00442A87" w:rsidP="00A60CC1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</w:t>
      </w:r>
      <w:r w:rsidR="000317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60CC1" w:rsidRPr="00A60C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  <w:r w:rsidR="00A60C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результатам работы</w:t>
      </w:r>
    </w:p>
    <w:p w:rsidR="00035BC5" w:rsidRDefault="00A60CC1" w:rsidP="00035BC5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работы был изготовлен ареометр и прока</w:t>
      </w:r>
      <w:r w:rsidR="000043DF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либрован на раст</w:t>
      </w:r>
      <w:r w:rsidR="002A0189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ворах нескольких веществ, от данной калибровки занесены в таблицы.</w:t>
      </w:r>
      <w:r w:rsidR="00004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 выяснены недостатки ареометра и произведены измерения плотности тех же растворов методом пробного тела. Я научился самостоятельно готовить растворы и измерять их плотность с помощью ареометра и метода пробного тела. Были проверены весы с помощью которых проводились измерения при приготовлении растворов</w:t>
      </w:r>
      <w:r w:rsidR="002A01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36670" w:rsidRDefault="00236670" w:rsidP="00035BC5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035BC5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035BC5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035BC5">
      <w:pPr>
        <w:shd w:val="clear" w:color="auto" w:fill="FFFFFF"/>
        <w:spacing w:after="12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5690" w:rsidRDefault="00442A87" w:rsidP="00A25690">
      <w:pPr>
        <w:shd w:val="clear" w:color="auto" w:fill="FFFFFF"/>
        <w:spacing w:after="120" w:line="240" w:lineRule="auto"/>
        <w:ind w:firstLine="42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</w:t>
      </w:r>
      <w:r w:rsidR="000317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256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литературы</w:t>
      </w:r>
    </w:p>
    <w:p w:rsidR="00A25690" w:rsidRDefault="000317D5" w:rsidP="00A25690">
      <w:pPr>
        <w:pStyle w:val="a3"/>
        <w:numPr>
          <w:ilvl w:val="0"/>
          <w:numId w:val="44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Физика. 7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кл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учебник / </w:t>
      </w:r>
      <w:r w:rsidR="00A256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А.П. </w:t>
      </w:r>
      <w:proofErr w:type="spellStart"/>
      <w:r w:rsidR="00A25690">
        <w:rPr>
          <w:rFonts w:ascii="Times New Roman" w:eastAsia="Times New Roman" w:hAnsi="Times New Roman" w:cs="Times New Roman"/>
          <w:sz w:val="28"/>
          <w:szCs w:val="28"/>
          <w:lang w:eastAsia="ru-RU"/>
        </w:rPr>
        <w:t>Пёрышкин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6-е изд., стереотип. –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Дрофа, 2017</w:t>
      </w:r>
      <w:r w:rsidR="00A256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224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ил.</w:t>
      </w:r>
    </w:p>
    <w:p w:rsidR="00A25690" w:rsidRPr="008A3CF5" w:rsidRDefault="00A25690" w:rsidP="008A3CF5">
      <w:pPr>
        <w:pStyle w:val="a3"/>
        <w:numPr>
          <w:ilvl w:val="0"/>
          <w:numId w:val="44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Физика. </w:t>
      </w:r>
      <w:r w:rsid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8A3CF5" w:rsidRP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таблицах и схемах.</w:t>
      </w:r>
      <w:r w:rsid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Весь школьный курс </w:t>
      </w:r>
      <w:r w:rsid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Соловьева Т.Б. – 2021., ЧП </w:t>
      </w:r>
      <w:proofErr w:type="spellStart"/>
      <w:r w:rsid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Принтбук</w:t>
      </w:r>
      <w:proofErr w:type="spellEnd"/>
      <w:r w:rsid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2021 г, ООО </w:t>
      </w:r>
      <w:r w:rsidRP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Кузьма трейд</w:t>
      </w:r>
      <w:r w:rsidR="008A3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2021 г. – 240 с.</w:t>
      </w:r>
    </w:p>
    <w:p w:rsidR="00BE3D0D" w:rsidRDefault="002419EE" w:rsidP="00A25690">
      <w:pPr>
        <w:pStyle w:val="a3"/>
        <w:numPr>
          <w:ilvl w:val="0"/>
          <w:numId w:val="44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Справочное издание. </w:t>
      </w:r>
      <w:r w:rsidR="00BE3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Физика. </w:t>
      </w:r>
      <w:r w:rsidR="006A582C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тетрадь</w:t>
      </w:r>
      <w:r w:rsidR="00BE3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таблицах.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7-11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ООО «Издательство </w:t>
      </w:r>
      <w:r w:rsidR="00BE3D0D">
        <w:rPr>
          <w:rFonts w:ascii="Times New Roman" w:eastAsia="Times New Roman" w:hAnsi="Times New Roman" w:cs="Times New Roman"/>
          <w:sz w:val="28"/>
          <w:szCs w:val="28"/>
          <w:lang w:eastAsia="ru-RU"/>
        </w:rPr>
        <w:t>«Айрис-пресс</w:t>
      </w:r>
      <w:proofErr w:type="gramStart"/>
      <w:r w:rsidR="00BE3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BE3D0D">
        <w:rPr>
          <w:rFonts w:ascii="Times New Roman" w:eastAsia="Times New Roman" w:hAnsi="Times New Roman" w:cs="Times New Roman"/>
          <w:sz w:val="28"/>
          <w:szCs w:val="28"/>
          <w:lang w:eastAsia="ru-RU"/>
        </w:rPr>
        <w:t>2014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32 с.</w:t>
      </w:r>
    </w:p>
    <w:p w:rsidR="00A25690" w:rsidRPr="00BC7C24" w:rsidRDefault="00BC7C24" w:rsidP="00A25690">
      <w:pPr>
        <w:pStyle w:val="a3"/>
        <w:numPr>
          <w:ilvl w:val="0"/>
          <w:numId w:val="44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Оборудования и аксессуары для химических процессов </w:t>
      </w:r>
      <w:r w:rsidR="002419EE" w:rsidRP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Электронный ресурс</w:t>
      </w:r>
      <w:r w:rsid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5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DROPS</w:t>
      </w:r>
      <w:r w:rsidRPr="00BC7C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Виноградова К.И. – Электрон. Дан. – 2022 –Режим доступа: </w:t>
      </w:r>
      <w:r w:rsidR="00A25690" w:rsidRPr="00BC7C2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Ареометр - https://5drops.ru/blog/statya/areometr-chto-eto-takoe-i-kak-pravilno-ego-ispolzovat/ </w:t>
      </w:r>
    </w:p>
    <w:p w:rsidR="00BE3D0D" w:rsidRDefault="00D356FE" w:rsidP="00A73B8D">
      <w:pPr>
        <w:pStyle w:val="a3"/>
        <w:numPr>
          <w:ilvl w:val="0"/>
          <w:numId w:val="44"/>
        </w:num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Википедия </w:t>
      </w:r>
      <w:r w:rsid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419EE" w:rsidRP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свободная энциклопедия </w:t>
      </w:r>
      <w:r w:rsidR="002419EE" w:rsidRP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Электронный ресурс</w:t>
      </w:r>
      <w:r w:rsidR="002419EE">
        <w:rPr>
          <w:rFonts w:ascii="Times New Roman" w:eastAsia="Times New Roman" w:hAnsi="Times New Roman" w:cs="Times New Roman"/>
          <w:sz w:val="28"/>
          <w:szCs w:val="28"/>
          <w:lang w:eastAsia="ru-RU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2022 – Режим доступа: </w:t>
      </w:r>
      <w:r w:rsidR="003C725A" w:rsidRPr="00035BC5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https://ru.wikipedia.org/wiki/Ареометр</w:t>
      </w:r>
    </w:p>
    <w:p w:rsidR="003C725A" w:rsidRDefault="003C725A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Default="00035BC5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5BC5" w:rsidRPr="00903AE1" w:rsidRDefault="00035BC5" w:rsidP="00903AE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70B4" w:rsidRDefault="003270B4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70B4" w:rsidRDefault="003270B4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725A" w:rsidRDefault="003C725A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8</w:t>
      </w:r>
      <w:r w:rsidRPr="003C72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Приложение</w:t>
      </w:r>
    </w:p>
    <w:p w:rsidR="002166BB" w:rsidRDefault="002166BB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66BB" w:rsidRDefault="002166BB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AE1" w:rsidRPr="002166BB" w:rsidRDefault="002166BB" w:rsidP="002166BB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6AF0437" wp14:editId="1CE80555">
            <wp:extent cx="5270836" cy="2965123"/>
            <wp:effectExtent l="0" t="0" r="6350" b="698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83490" cy="2972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3AE1" w:rsidRDefault="00903AE1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Рис.1</w:t>
      </w:r>
    </w:p>
    <w:p w:rsidR="00903AE1" w:rsidRDefault="00903AE1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36670" w:rsidRPr="00903AE1" w:rsidRDefault="00236670" w:rsidP="00903AE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36670" w:rsidRPr="003C725A" w:rsidRDefault="00236670" w:rsidP="003C725A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725A" w:rsidRDefault="003C725A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04099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C201140" wp14:editId="7542C7D2">
            <wp:extent cx="4703645" cy="3386937"/>
            <wp:effectExtent l="0" t="0" r="190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1980" b="1828"/>
                    <a:stretch/>
                  </pic:blipFill>
                  <pic:spPr bwMode="auto">
                    <a:xfrm>
                      <a:off x="0" y="0"/>
                      <a:ext cx="4809306" cy="34630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63A2E" w:rsidRDefault="00263A2E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655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Рис.2</w:t>
      </w: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Pr="00903AE1" w:rsidRDefault="00236670" w:rsidP="00903AE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3A2E" w:rsidRDefault="00263A2E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AC2655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noProof/>
          <w:lang w:eastAsia="ru-RU"/>
        </w:rPr>
        <w:lastRenderedPageBreak/>
        <w:drawing>
          <wp:inline distT="0" distB="0" distL="0" distR="0" wp14:anchorId="6593C55C" wp14:editId="7107377B">
            <wp:extent cx="4901184" cy="3672090"/>
            <wp:effectExtent l="0" t="0" r="0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6033abb9a468b273ad99d539_УПТ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8157" cy="3707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03AE1" w:rsidRPr="00903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03AE1" w:rsidRPr="00AC2655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Рис.3</w:t>
      </w: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655" w:rsidRDefault="00AC2655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CD94BFF" wp14:editId="47455851">
            <wp:extent cx="3781958" cy="3506022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Без названия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37466" cy="355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Рис.4</w:t>
      </w:r>
    </w:p>
    <w:p w:rsidR="00AC2655" w:rsidRDefault="00AC2655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3A2E" w:rsidRDefault="00263A2E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655" w:rsidRDefault="00AC2655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99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EAD447" wp14:editId="29DEA2C1">
            <wp:extent cx="3715639" cy="2873845"/>
            <wp:effectExtent l="0" t="0" r="0" b="317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001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81"/>
                    <a:stretch/>
                  </pic:blipFill>
                  <pic:spPr bwMode="auto">
                    <a:xfrm>
                      <a:off x="0" y="0"/>
                      <a:ext cx="3777315" cy="29215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Рис.5</w:t>
      </w: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P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3A2E" w:rsidRDefault="00263A2E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655" w:rsidRDefault="00AC2655" w:rsidP="00236670">
      <w:pPr>
        <w:pStyle w:val="a3"/>
        <w:shd w:val="clear" w:color="auto" w:fill="FFFFFF"/>
        <w:spacing w:after="120" w:line="240" w:lineRule="auto"/>
        <w:ind w:left="11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577FFD2" wp14:editId="579DE970">
            <wp:extent cx="3792192" cy="2743200"/>
            <wp:effectExtent l="0" t="0" r="0" b="0"/>
            <wp:docPr id="10" name="Рисунок 10" descr="Как работает ареометр постоянной массы и постоянного объема, что показано  на шкале ареомет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работает ареометр постоянной массы и постоянного объема, что показано  на шкале ареометра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01" t="9253" r="9261" b="3549"/>
                    <a:stretch/>
                  </pic:blipFill>
                  <pic:spPr bwMode="auto">
                    <a:xfrm>
                      <a:off x="0" y="0"/>
                      <a:ext cx="4059172" cy="2936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36670" w:rsidRPr="005C58A0" w:rsidRDefault="00236670" w:rsidP="005C58A0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6670" w:rsidRDefault="0023667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Рис.6</w:t>
      </w: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3A2E" w:rsidRDefault="00263A2E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655" w:rsidRDefault="00AC2655" w:rsidP="00236670">
      <w:pPr>
        <w:pStyle w:val="a3"/>
        <w:shd w:val="clear" w:color="auto" w:fill="FFFFFF"/>
        <w:spacing w:after="120" w:line="240" w:lineRule="auto"/>
        <w:ind w:left="11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776ED9E" wp14:editId="78867813">
            <wp:extent cx="819885" cy="5289469"/>
            <wp:effectExtent l="0" t="5715" r="0" b="0"/>
            <wp:docPr id="11" name="Рисунок 11" descr="C:\Users\ANN\AppData\Local\Microsoft\Windows\Temporary Internet Files\Content.Word\IMG_20230219_172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\AppData\Local\Microsoft\Windows\Temporary Internet Files\Content.Word\IMG_20230219_1722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122" t="8004" r="50892"/>
                    <a:stretch/>
                  </pic:blipFill>
                  <pic:spPr bwMode="auto">
                    <a:xfrm rot="16200000">
                      <a:off x="0" y="0"/>
                      <a:ext cx="844484" cy="5448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Рис.7</w:t>
      </w:r>
    </w:p>
    <w:p w:rsidR="005C58A0" w:rsidRDefault="005C58A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903AE1" w:rsidP="0023667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86482B8" wp14:editId="02F78E09">
            <wp:extent cx="5282704" cy="29718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98188" cy="2980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3A2E" w:rsidRDefault="00263A2E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AE1" w:rsidRDefault="00903AE1" w:rsidP="00903AE1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Рис.8</w:t>
      </w: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Pr="002166BB" w:rsidRDefault="005C58A0" w:rsidP="002166BB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2166BB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2EE9227" wp14:editId="15699F3D">
            <wp:extent cx="5277485" cy="2968863"/>
            <wp:effectExtent l="0" t="0" r="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84671" cy="2972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Pr="002166BB" w:rsidRDefault="002166BB" w:rsidP="002166BB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Рис.9</w:t>
      </w: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4E13CA9" wp14:editId="5B854BA2">
            <wp:extent cx="5324475" cy="2995297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333555" cy="300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58A0" w:rsidRDefault="005C58A0" w:rsidP="005C58A0">
      <w:pPr>
        <w:pStyle w:val="a3"/>
        <w:shd w:val="clear" w:color="auto" w:fill="FFFFFF"/>
        <w:spacing w:after="120" w:line="240" w:lineRule="auto"/>
        <w:ind w:left="11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Рис.10</w:t>
      </w: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8A0" w:rsidRPr="00AC2655" w:rsidRDefault="005C58A0" w:rsidP="003270B4">
      <w:pPr>
        <w:pStyle w:val="a3"/>
        <w:shd w:val="clear" w:color="auto" w:fill="FFFFFF"/>
        <w:spacing w:after="120" w:line="240" w:lineRule="auto"/>
        <w:ind w:left="11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5C58A0" w:rsidRPr="00AC2655" w:rsidSect="00E325A1">
      <w:footerReference w:type="default" r:id="rId18"/>
      <w:footerReference w:type="first" r:id="rId19"/>
      <w:pgSz w:w="11906" w:h="16838"/>
      <w:pgMar w:top="851" w:right="850" w:bottom="851" w:left="156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6B1" w:rsidRDefault="00CD36B1" w:rsidP="000162EA">
      <w:pPr>
        <w:spacing w:after="0" w:line="240" w:lineRule="auto"/>
      </w:pPr>
      <w:r>
        <w:separator/>
      </w:r>
    </w:p>
  </w:endnote>
  <w:endnote w:type="continuationSeparator" w:id="0">
    <w:p w:rsidR="00CD36B1" w:rsidRDefault="00CD36B1" w:rsidP="000162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1627303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83DD2" w:rsidRPr="00016F5F" w:rsidRDefault="00383DD2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16F5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16F5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16F5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94D5E">
          <w:rPr>
            <w:rFonts w:ascii="Times New Roman" w:hAnsi="Times New Roman" w:cs="Times New Roman"/>
            <w:noProof/>
            <w:sz w:val="28"/>
            <w:szCs w:val="28"/>
          </w:rPr>
          <w:t>10</w:t>
        </w:r>
        <w:r w:rsidRPr="00016F5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383DD2" w:rsidRDefault="00383DD2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3DD2" w:rsidRDefault="00383DD2">
    <w:pPr>
      <w:pStyle w:val="aa"/>
      <w:jc w:val="center"/>
    </w:pPr>
  </w:p>
  <w:p w:rsidR="00383DD2" w:rsidRPr="00016F5F" w:rsidRDefault="00383DD2">
    <w:pPr>
      <w:pStyle w:val="aa"/>
      <w:rPr>
        <w:rFonts w:ascii="Times New Roman" w:hAnsi="Times New Roman" w:cs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6B1" w:rsidRDefault="00CD36B1" w:rsidP="000162EA">
      <w:pPr>
        <w:spacing w:after="0" w:line="240" w:lineRule="auto"/>
      </w:pPr>
      <w:r>
        <w:separator/>
      </w:r>
    </w:p>
  </w:footnote>
  <w:footnote w:type="continuationSeparator" w:id="0">
    <w:p w:rsidR="00CD36B1" w:rsidRDefault="00CD36B1" w:rsidP="000162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36752"/>
    <w:multiLevelType w:val="multilevel"/>
    <w:tmpl w:val="0DB400B8"/>
    <w:lvl w:ilvl="0">
      <w:start w:val="1"/>
      <w:numFmt w:val="bullet"/>
      <w:lvlText w:val=""/>
      <w:lvlJc w:val="left"/>
      <w:pPr>
        <w:tabs>
          <w:tab w:val="num" w:pos="3054"/>
        </w:tabs>
        <w:ind w:left="305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774"/>
        </w:tabs>
        <w:ind w:left="377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4494"/>
        </w:tabs>
        <w:ind w:left="449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5214"/>
        </w:tabs>
        <w:ind w:left="521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934"/>
        </w:tabs>
        <w:ind w:left="593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654"/>
        </w:tabs>
        <w:ind w:left="665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7374"/>
        </w:tabs>
        <w:ind w:left="737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8094"/>
        </w:tabs>
        <w:ind w:left="809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814"/>
        </w:tabs>
        <w:ind w:left="8814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196A60"/>
    <w:multiLevelType w:val="multilevel"/>
    <w:tmpl w:val="616CF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D03DF4"/>
    <w:multiLevelType w:val="multilevel"/>
    <w:tmpl w:val="E4F4F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99258D"/>
    <w:multiLevelType w:val="hybridMultilevel"/>
    <w:tmpl w:val="14F8CC8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CD454C6"/>
    <w:multiLevelType w:val="multilevel"/>
    <w:tmpl w:val="CA72FB2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187D8D"/>
    <w:multiLevelType w:val="hybridMultilevel"/>
    <w:tmpl w:val="DE6EB1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DC0E4C"/>
    <w:multiLevelType w:val="multilevel"/>
    <w:tmpl w:val="64661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5A52246"/>
    <w:multiLevelType w:val="multilevel"/>
    <w:tmpl w:val="42505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9F7241"/>
    <w:multiLevelType w:val="multilevel"/>
    <w:tmpl w:val="CBCAA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F693B57"/>
    <w:multiLevelType w:val="hybridMultilevel"/>
    <w:tmpl w:val="7C7AE0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363D0D"/>
    <w:multiLevelType w:val="multilevel"/>
    <w:tmpl w:val="CDB2A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555648A"/>
    <w:multiLevelType w:val="hybridMultilevel"/>
    <w:tmpl w:val="A3FEDEFC"/>
    <w:lvl w:ilvl="0" w:tplc="9C388F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1547C"/>
    <w:multiLevelType w:val="hybridMultilevel"/>
    <w:tmpl w:val="A6EE6228"/>
    <w:lvl w:ilvl="0" w:tplc="04190001">
      <w:start w:val="1"/>
      <w:numFmt w:val="bullet"/>
      <w:lvlText w:val=""/>
      <w:lvlJc w:val="left"/>
      <w:pPr>
        <w:ind w:left="11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2" w:hanging="360"/>
      </w:pPr>
      <w:rPr>
        <w:rFonts w:ascii="Wingdings" w:hAnsi="Wingdings" w:hint="default"/>
      </w:rPr>
    </w:lvl>
  </w:abstractNum>
  <w:abstractNum w:abstractNumId="13" w15:restartNumberingAfterBreak="0">
    <w:nsid w:val="28E20D89"/>
    <w:multiLevelType w:val="hybridMultilevel"/>
    <w:tmpl w:val="D696C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C62557"/>
    <w:multiLevelType w:val="multilevel"/>
    <w:tmpl w:val="5B7E6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2F6526B"/>
    <w:multiLevelType w:val="multilevel"/>
    <w:tmpl w:val="2AE63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59F5AF7"/>
    <w:multiLevelType w:val="multilevel"/>
    <w:tmpl w:val="F8BE4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923786"/>
    <w:multiLevelType w:val="multilevel"/>
    <w:tmpl w:val="9FFC3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37950476"/>
    <w:multiLevelType w:val="hybridMultilevel"/>
    <w:tmpl w:val="264EF60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B8524B"/>
    <w:multiLevelType w:val="multilevel"/>
    <w:tmpl w:val="A1F0F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BF03649"/>
    <w:multiLevelType w:val="multilevel"/>
    <w:tmpl w:val="872AD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19129DE"/>
    <w:multiLevelType w:val="multilevel"/>
    <w:tmpl w:val="CC90390A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44064B26"/>
    <w:multiLevelType w:val="multilevel"/>
    <w:tmpl w:val="4D7E4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52604AF"/>
    <w:multiLevelType w:val="multilevel"/>
    <w:tmpl w:val="DF1A8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5423F62"/>
    <w:multiLevelType w:val="hybridMultilevel"/>
    <w:tmpl w:val="9B129200"/>
    <w:lvl w:ilvl="0" w:tplc="42D68CE0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45B87045"/>
    <w:multiLevelType w:val="hybridMultilevel"/>
    <w:tmpl w:val="A204D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086183"/>
    <w:multiLevelType w:val="hybridMultilevel"/>
    <w:tmpl w:val="E72294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2F1F59"/>
    <w:multiLevelType w:val="hybridMultilevel"/>
    <w:tmpl w:val="883625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89C4098"/>
    <w:multiLevelType w:val="multilevel"/>
    <w:tmpl w:val="AF48D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49DD5687"/>
    <w:multiLevelType w:val="multilevel"/>
    <w:tmpl w:val="937EE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ADD413D"/>
    <w:multiLevelType w:val="multilevel"/>
    <w:tmpl w:val="08B0BF38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1305F72"/>
    <w:multiLevelType w:val="multilevel"/>
    <w:tmpl w:val="BEB4B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3CD1627"/>
    <w:multiLevelType w:val="multilevel"/>
    <w:tmpl w:val="FED84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93C2C8D"/>
    <w:multiLevelType w:val="hybridMultilevel"/>
    <w:tmpl w:val="52088D00"/>
    <w:lvl w:ilvl="0" w:tplc="C0F4E90C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B2753F"/>
    <w:multiLevelType w:val="multilevel"/>
    <w:tmpl w:val="70C84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637D6DD9"/>
    <w:multiLevelType w:val="hybridMultilevel"/>
    <w:tmpl w:val="DC46FE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3E87CCE"/>
    <w:multiLevelType w:val="hybridMultilevel"/>
    <w:tmpl w:val="9DCC17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7" w15:restartNumberingAfterBreak="0">
    <w:nsid w:val="64CC39A8"/>
    <w:multiLevelType w:val="multilevel"/>
    <w:tmpl w:val="451EF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7626DDE"/>
    <w:multiLevelType w:val="multilevel"/>
    <w:tmpl w:val="61BE4ED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830544B"/>
    <w:multiLevelType w:val="multilevel"/>
    <w:tmpl w:val="281AC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68BB2419"/>
    <w:multiLevelType w:val="hybridMultilevel"/>
    <w:tmpl w:val="FF1435C6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1" w15:restartNumberingAfterBreak="0">
    <w:nsid w:val="6C1B0C54"/>
    <w:multiLevelType w:val="hybridMultilevel"/>
    <w:tmpl w:val="41F602D0"/>
    <w:lvl w:ilvl="0" w:tplc="04190001">
      <w:start w:val="1"/>
      <w:numFmt w:val="bullet"/>
      <w:lvlText w:val=""/>
      <w:lvlJc w:val="left"/>
      <w:pPr>
        <w:ind w:left="1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42" w15:restartNumberingAfterBreak="0">
    <w:nsid w:val="6DD96267"/>
    <w:multiLevelType w:val="multilevel"/>
    <w:tmpl w:val="BBD46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8EE1380"/>
    <w:multiLevelType w:val="hybridMultilevel"/>
    <w:tmpl w:val="9286C9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E80760"/>
    <w:multiLevelType w:val="multilevel"/>
    <w:tmpl w:val="2626C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F1222AA"/>
    <w:multiLevelType w:val="hybridMultilevel"/>
    <w:tmpl w:val="3278B5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8"/>
  </w:num>
  <w:num w:numId="2">
    <w:abstractNumId w:val="29"/>
  </w:num>
  <w:num w:numId="3">
    <w:abstractNumId w:val="4"/>
  </w:num>
  <w:num w:numId="4">
    <w:abstractNumId w:val="34"/>
  </w:num>
  <w:num w:numId="5">
    <w:abstractNumId w:val="36"/>
  </w:num>
  <w:num w:numId="6">
    <w:abstractNumId w:val="3"/>
  </w:num>
  <w:num w:numId="7">
    <w:abstractNumId w:val="22"/>
  </w:num>
  <w:num w:numId="8">
    <w:abstractNumId w:val="32"/>
  </w:num>
  <w:num w:numId="9">
    <w:abstractNumId w:val="14"/>
  </w:num>
  <w:num w:numId="10">
    <w:abstractNumId w:val="42"/>
  </w:num>
  <w:num w:numId="11">
    <w:abstractNumId w:val="30"/>
  </w:num>
  <w:num w:numId="12">
    <w:abstractNumId w:val="35"/>
  </w:num>
  <w:num w:numId="13">
    <w:abstractNumId w:val="25"/>
  </w:num>
  <w:num w:numId="14">
    <w:abstractNumId w:val="39"/>
  </w:num>
  <w:num w:numId="15">
    <w:abstractNumId w:val="1"/>
  </w:num>
  <w:num w:numId="16">
    <w:abstractNumId w:val="0"/>
  </w:num>
  <w:num w:numId="17">
    <w:abstractNumId w:val="10"/>
  </w:num>
  <w:num w:numId="18">
    <w:abstractNumId w:val="21"/>
  </w:num>
  <w:num w:numId="19">
    <w:abstractNumId w:val="2"/>
  </w:num>
  <w:num w:numId="20">
    <w:abstractNumId w:val="37"/>
  </w:num>
  <w:num w:numId="21">
    <w:abstractNumId w:val="6"/>
  </w:num>
  <w:num w:numId="22">
    <w:abstractNumId w:val="31"/>
  </w:num>
  <w:num w:numId="23">
    <w:abstractNumId w:val="17"/>
  </w:num>
  <w:num w:numId="24">
    <w:abstractNumId w:val="28"/>
  </w:num>
  <w:num w:numId="25">
    <w:abstractNumId w:val="8"/>
  </w:num>
  <w:num w:numId="26">
    <w:abstractNumId w:val="15"/>
  </w:num>
  <w:num w:numId="27">
    <w:abstractNumId w:val="20"/>
  </w:num>
  <w:num w:numId="28">
    <w:abstractNumId w:val="23"/>
  </w:num>
  <w:num w:numId="29">
    <w:abstractNumId w:val="7"/>
  </w:num>
  <w:num w:numId="30">
    <w:abstractNumId w:val="11"/>
  </w:num>
  <w:num w:numId="31">
    <w:abstractNumId w:val="26"/>
  </w:num>
  <w:num w:numId="32">
    <w:abstractNumId w:val="45"/>
  </w:num>
  <w:num w:numId="33">
    <w:abstractNumId w:val="18"/>
  </w:num>
  <w:num w:numId="34">
    <w:abstractNumId w:val="41"/>
  </w:num>
  <w:num w:numId="35">
    <w:abstractNumId w:val="43"/>
  </w:num>
  <w:num w:numId="36">
    <w:abstractNumId w:val="12"/>
  </w:num>
  <w:num w:numId="37">
    <w:abstractNumId w:val="27"/>
  </w:num>
  <w:num w:numId="38">
    <w:abstractNumId w:val="33"/>
  </w:num>
  <w:num w:numId="39">
    <w:abstractNumId w:val="5"/>
  </w:num>
  <w:num w:numId="40">
    <w:abstractNumId w:val="13"/>
  </w:num>
  <w:num w:numId="41">
    <w:abstractNumId w:val="19"/>
  </w:num>
  <w:num w:numId="42">
    <w:abstractNumId w:val="44"/>
  </w:num>
  <w:num w:numId="43">
    <w:abstractNumId w:val="16"/>
  </w:num>
  <w:num w:numId="44">
    <w:abstractNumId w:val="40"/>
  </w:num>
  <w:num w:numId="45">
    <w:abstractNumId w:val="24"/>
  </w:num>
  <w:num w:numId="4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781"/>
    <w:rsid w:val="000018CC"/>
    <w:rsid w:val="000043DF"/>
    <w:rsid w:val="000162EA"/>
    <w:rsid w:val="00016F5F"/>
    <w:rsid w:val="00024DEF"/>
    <w:rsid w:val="000317D5"/>
    <w:rsid w:val="000351DE"/>
    <w:rsid w:val="00035BC5"/>
    <w:rsid w:val="00037DF1"/>
    <w:rsid w:val="0004099C"/>
    <w:rsid w:val="0005317C"/>
    <w:rsid w:val="000613BB"/>
    <w:rsid w:val="0006417B"/>
    <w:rsid w:val="0007055A"/>
    <w:rsid w:val="00072A77"/>
    <w:rsid w:val="00082756"/>
    <w:rsid w:val="00084F06"/>
    <w:rsid w:val="00094634"/>
    <w:rsid w:val="00096F27"/>
    <w:rsid w:val="000B69C4"/>
    <w:rsid w:val="000C0081"/>
    <w:rsid w:val="000C110A"/>
    <w:rsid w:val="000C47EF"/>
    <w:rsid w:val="000D6ADC"/>
    <w:rsid w:val="000E13F9"/>
    <w:rsid w:val="000E4C5E"/>
    <w:rsid w:val="000E73EE"/>
    <w:rsid w:val="00104893"/>
    <w:rsid w:val="001105ED"/>
    <w:rsid w:val="00115EC4"/>
    <w:rsid w:val="00121259"/>
    <w:rsid w:val="0012390C"/>
    <w:rsid w:val="00126B9F"/>
    <w:rsid w:val="00130E4B"/>
    <w:rsid w:val="00131F4C"/>
    <w:rsid w:val="00136BEB"/>
    <w:rsid w:val="00136E44"/>
    <w:rsid w:val="00161DD5"/>
    <w:rsid w:val="001718C6"/>
    <w:rsid w:val="001807CF"/>
    <w:rsid w:val="00182F95"/>
    <w:rsid w:val="0018420B"/>
    <w:rsid w:val="001901D2"/>
    <w:rsid w:val="001B04F9"/>
    <w:rsid w:val="001D30C3"/>
    <w:rsid w:val="001D5272"/>
    <w:rsid w:val="001D6512"/>
    <w:rsid w:val="001E615A"/>
    <w:rsid w:val="001F2DEB"/>
    <w:rsid w:val="001F3D13"/>
    <w:rsid w:val="00210EC4"/>
    <w:rsid w:val="002166BB"/>
    <w:rsid w:val="00217458"/>
    <w:rsid w:val="00217F67"/>
    <w:rsid w:val="00223AA7"/>
    <w:rsid w:val="00231AD1"/>
    <w:rsid w:val="00233525"/>
    <w:rsid w:val="00236670"/>
    <w:rsid w:val="0024024E"/>
    <w:rsid w:val="002419EE"/>
    <w:rsid w:val="002440D1"/>
    <w:rsid w:val="002477A0"/>
    <w:rsid w:val="00247A54"/>
    <w:rsid w:val="00254121"/>
    <w:rsid w:val="00263A2E"/>
    <w:rsid w:val="00270F36"/>
    <w:rsid w:val="00276A67"/>
    <w:rsid w:val="002A0189"/>
    <w:rsid w:val="002A2304"/>
    <w:rsid w:val="002A59C5"/>
    <w:rsid w:val="002A5D21"/>
    <w:rsid w:val="002A7BDE"/>
    <w:rsid w:val="002C1DF6"/>
    <w:rsid w:val="002C41DB"/>
    <w:rsid w:val="002D02FA"/>
    <w:rsid w:val="00300325"/>
    <w:rsid w:val="00301D98"/>
    <w:rsid w:val="00304F02"/>
    <w:rsid w:val="00306294"/>
    <w:rsid w:val="00311174"/>
    <w:rsid w:val="00312550"/>
    <w:rsid w:val="00315D00"/>
    <w:rsid w:val="00320D7D"/>
    <w:rsid w:val="0032238E"/>
    <w:rsid w:val="00327014"/>
    <w:rsid w:val="003270B4"/>
    <w:rsid w:val="00334B10"/>
    <w:rsid w:val="00342BE1"/>
    <w:rsid w:val="00357106"/>
    <w:rsid w:val="00362A91"/>
    <w:rsid w:val="0037641D"/>
    <w:rsid w:val="003770F1"/>
    <w:rsid w:val="003808A4"/>
    <w:rsid w:val="00383DD2"/>
    <w:rsid w:val="003933C3"/>
    <w:rsid w:val="003A0A8A"/>
    <w:rsid w:val="003A4D9E"/>
    <w:rsid w:val="003A6035"/>
    <w:rsid w:val="003B6528"/>
    <w:rsid w:val="003C3272"/>
    <w:rsid w:val="003C725A"/>
    <w:rsid w:val="003D3A97"/>
    <w:rsid w:val="003E1A09"/>
    <w:rsid w:val="004112FB"/>
    <w:rsid w:val="00424A5E"/>
    <w:rsid w:val="0043375E"/>
    <w:rsid w:val="00442A87"/>
    <w:rsid w:val="004508F6"/>
    <w:rsid w:val="004535BF"/>
    <w:rsid w:val="00455001"/>
    <w:rsid w:val="004629FC"/>
    <w:rsid w:val="00467909"/>
    <w:rsid w:val="0047473F"/>
    <w:rsid w:val="00487341"/>
    <w:rsid w:val="004874D3"/>
    <w:rsid w:val="004920DB"/>
    <w:rsid w:val="00494A2A"/>
    <w:rsid w:val="004A0A3A"/>
    <w:rsid w:val="004A185D"/>
    <w:rsid w:val="004A67C3"/>
    <w:rsid w:val="004B6CF7"/>
    <w:rsid w:val="004B6E87"/>
    <w:rsid w:val="004C6AB3"/>
    <w:rsid w:val="004E00E6"/>
    <w:rsid w:val="004F1A9F"/>
    <w:rsid w:val="004F78BF"/>
    <w:rsid w:val="00502A45"/>
    <w:rsid w:val="005041D9"/>
    <w:rsid w:val="00525C0A"/>
    <w:rsid w:val="00527781"/>
    <w:rsid w:val="00536D4F"/>
    <w:rsid w:val="00553702"/>
    <w:rsid w:val="00555713"/>
    <w:rsid w:val="00556D23"/>
    <w:rsid w:val="00564E50"/>
    <w:rsid w:val="005762CD"/>
    <w:rsid w:val="005774AC"/>
    <w:rsid w:val="00587BDD"/>
    <w:rsid w:val="00595D82"/>
    <w:rsid w:val="005B639D"/>
    <w:rsid w:val="005C05E3"/>
    <w:rsid w:val="005C58A0"/>
    <w:rsid w:val="005E06DA"/>
    <w:rsid w:val="005E6E57"/>
    <w:rsid w:val="005F1E15"/>
    <w:rsid w:val="0061156A"/>
    <w:rsid w:val="0061305B"/>
    <w:rsid w:val="00621392"/>
    <w:rsid w:val="0062661A"/>
    <w:rsid w:val="00637B33"/>
    <w:rsid w:val="006453DB"/>
    <w:rsid w:val="006461D5"/>
    <w:rsid w:val="00650E27"/>
    <w:rsid w:val="00664EBE"/>
    <w:rsid w:val="00666C33"/>
    <w:rsid w:val="006720A5"/>
    <w:rsid w:val="00674A76"/>
    <w:rsid w:val="006754FB"/>
    <w:rsid w:val="00681941"/>
    <w:rsid w:val="00682141"/>
    <w:rsid w:val="00685E1D"/>
    <w:rsid w:val="006864F7"/>
    <w:rsid w:val="006A411A"/>
    <w:rsid w:val="006A582C"/>
    <w:rsid w:val="006B0CD8"/>
    <w:rsid w:val="006B254F"/>
    <w:rsid w:val="006B744F"/>
    <w:rsid w:val="006C048E"/>
    <w:rsid w:val="006C1F43"/>
    <w:rsid w:val="006C7B0D"/>
    <w:rsid w:val="006D1F00"/>
    <w:rsid w:val="006D343C"/>
    <w:rsid w:val="006D3E3D"/>
    <w:rsid w:val="006D7955"/>
    <w:rsid w:val="006D7CFB"/>
    <w:rsid w:val="006F1370"/>
    <w:rsid w:val="006F58C3"/>
    <w:rsid w:val="006F646F"/>
    <w:rsid w:val="006F776A"/>
    <w:rsid w:val="007075D7"/>
    <w:rsid w:val="007227E4"/>
    <w:rsid w:val="0072428F"/>
    <w:rsid w:val="007257E8"/>
    <w:rsid w:val="00733D0A"/>
    <w:rsid w:val="00740D06"/>
    <w:rsid w:val="00743688"/>
    <w:rsid w:val="007449A7"/>
    <w:rsid w:val="007464A1"/>
    <w:rsid w:val="007651F5"/>
    <w:rsid w:val="00765474"/>
    <w:rsid w:val="00772F94"/>
    <w:rsid w:val="0077614D"/>
    <w:rsid w:val="00796452"/>
    <w:rsid w:val="007C3934"/>
    <w:rsid w:val="007D7C0E"/>
    <w:rsid w:val="007E1857"/>
    <w:rsid w:val="007E3FDD"/>
    <w:rsid w:val="007E4054"/>
    <w:rsid w:val="008055D6"/>
    <w:rsid w:val="008065FA"/>
    <w:rsid w:val="008107BF"/>
    <w:rsid w:val="00813564"/>
    <w:rsid w:val="00814BC8"/>
    <w:rsid w:val="00814D07"/>
    <w:rsid w:val="008206E6"/>
    <w:rsid w:val="00821132"/>
    <w:rsid w:val="00832ADD"/>
    <w:rsid w:val="0084512A"/>
    <w:rsid w:val="00846AEC"/>
    <w:rsid w:val="00846CBE"/>
    <w:rsid w:val="00856E68"/>
    <w:rsid w:val="00862EA0"/>
    <w:rsid w:val="00871F2A"/>
    <w:rsid w:val="0087230E"/>
    <w:rsid w:val="00872A4D"/>
    <w:rsid w:val="00884E6A"/>
    <w:rsid w:val="008A3750"/>
    <w:rsid w:val="008A3CF5"/>
    <w:rsid w:val="008A6415"/>
    <w:rsid w:val="008B5889"/>
    <w:rsid w:val="008C39E4"/>
    <w:rsid w:val="008D2926"/>
    <w:rsid w:val="008D2953"/>
    <w:rsid w:val="008D4D6E"/>
    <w:rsid w:val="008E059B"/>
    <w:rsid w:val="008E0E28"/>
    <w:rsid w:val="008E1A19"/>
    <w:rsid w:val="008F62CB"/>
    <w:rsid w:val="00903AE1"/>
    <w:rsid w:val="009111B4"/>
    <w:rsid w:val="00914B6B"/>
    <w:rsid w:val="00926034"/>
    <w:rsid w:val="009264CB"/>
    <w:rsid w:val="00931708"/>
    <w:rsid w:val="00936F2D"/>
    <w:rsid w:val="00940410"/>
    <w:rsid w:val="00942EE7"/>
    <w:rsid w:val="00943DF0"/>
    <w:rsid w:val="00965294"/>
    <w:rsid w:val="00975B0E"/>
    <w:rsid w:val="00977198"/>
    <w:rsid w:val="00992FA6"/>
    <w:rsid w:val="00996D63"/>
    <w:rsid w:val="009D5D0E"/>
    <w:rsid w:val="009E716D"/>
    <w:rsid w:val="009F13FB"/>
    <w:rsid w:val="00A23A9B"/>
    <w:rsid w:val="00A25690"/>
    <w:rsid w:val="00A2669C"/>
    <w:rsid w:val="00A275EA"/>
    <w:rsid w:val="00A319D5"/>
    <w:rsid w:val="00A36FA9"/>
    <w:rsid w:val="00A44450"/>
    <w:rsid w:val="00A4487C"/>
    <w:rsid w:val="00A529FD"/>
    <w:rsid w:val="00A54C90"/>
    <w:rsid w:val="00A60CC1"/>
    <w:rsid w:val="00A67CAC"/>
    <w:rsid w:val="00A73B8D"/>
    <w:rsid w:val="00A76C84"/>
    <w:rsid w:val="00A91BA5"/>
    <w:rsid w:val="00AB6C24"/>
    <w:rsid w:val="00AC2655"/>
    <w:rsid w:val="00AC3B97"/>
    <w:rsid w:val="00AD1228"/>
    <w:rsid w:val="00AE1E86"/>
    <w:rsid w:val="00AF63A3"/>
    <w:rsid w:val="00AF70AD"/>
    <w:rsid w:val="00B05E82"/>
    <w:rsid w:val="00B06049"/>
    <w:rsid w:val="00B071ED"/>
    <w:rsid w:val="00B11003"/>
    <w:rsid w:val="00B1226D"/>
    <w:rsid w:val="00B31C64"/>
    <w:rsid w:val="00B33674"/>
    <w:rsid w:val="00B379FD"/>
    <w:rsid w:val="00B37F4B"/>
    <w:rsid w:val="00B510CF"/>
    <w:rsid w:val="00B62372"/>
    <w:rsid w:val="00B67CB5"/>
    <w:rsid w:val="00B83D3C"/>
    <w:rsid w:val="00BA6A0D"/>
    <w:rsid w:val="00BB3CD6"/>
    <w:rsid w:val="00BC7C24"/>
    <w:rsid w:val="00BC7C74"/>
    <w:rsid w:val="00BD1EE0"/>
    <w:rsid w:val="00BD2EA3"/>
    <w:rsid w:val="00BD6FA3"/>
    <w:rsid w:val="00BE2991"/>
    <w:rsid w:val="00BE3D0D"/>
    <w:rsid w:val="00BE4E19"/>
    <w:rsid w:val="00BE69A6"/>
    <w:rsid w:val="00BF7CAC"/>
    <w:rsid w:val="00C160FC"/>
    <w:rsid w:val="00C23248"/>
    <w:rsid w:val="00C30041"/>
    <w:rsid w:val="00C30C75"/>
    <w:rsid w:val="00C30D6C"/>
    <w:rsid w:val="00C35ED4"/>
    <w:rsid w:val="00C367B9"/>
    <w:rsid w:val="00C42F7F"/>
    <w:rsid w:val="00C44CBE"/>
    <w:rsid w:val="00C52303"/>
    <w:rsid w:val="00C52E98"/>
    <w:rsid w:val="00C564D1"/>
    <w:rsid w:val="00C667D7"/>
    <w:rsid w:val="00C777BF"/>
    <w:rsid w:val="00C77D4E"/>
    <w:rsid w:val="00C8642A"/>
    <w:rsid w:val="00C866A7"/>
    <w:rsid w:val="00C879DE"/>
    <w:rsid w:val="00C90300"/>
    <w:rsid w:val="00C94D5E"/>
    <w:rsid w:val="00C96A99"/>
    <w:rsid w:val="00CC3C2A"/>
    <w:rsid w:val="00CC5368"/>
    <w:rsid w:val="00CD36B1"/>
    <w:rsid w:val="00CE31B3"/>
    <w:rsid w:val="00CE591B"/>
    <w:rsid w:val="00CF6EC1"/>
    <w:rsid w:val="00D067CB"/>
    <w:rsid w:val="00D14F67"/>
    <w:rsid w:val="00D1749C"/>
    <w:rsid w:val="00D208E2"/>
    <w:rsid w:val="00D3395F"/>
    <w:rsid w:val="00D356FE"/>
    <w:rsid w:val="00D358BA"/>
    <w:rsid w:val="00D368EA"/>
    <w:rsid w:val="00D4306F"/>
    <w:rsid w:val="00D5206A"/>
    <w:rsid w:val="00D55981"/>
    <w:rsid w:val="00D600F2"/>
    <w:rsid w:val="00D64223"/>
    <w:rsid w:val="00D701A5"/>
    <w:rsid w:val="00DA7DAB"/>
    <w:rsid w:val="00DB3EE4"/>
    <w:rsid w:val="00DB77B2"/>
    <w:rsid w:val="00DD26FF"/>
    <w:rsid w:val="00DE4700"/>
    <w:rsid w:val="00DE57DC"/>
    <w:rsid w:val="00DE72F1"/>
    <w:rsid w:val="00DF6240"/>
    <w:rsid w:val="00E012D1"/>
    <w:rsid w:val="00E04F53"/>
    <w:rsid w:val="00E06840"/>
    <w:rsid w:val="00E12D68"/>
    <w:rsid w:val="00E30CFB"/>
    <w:rsid w:val="00E325A1"/>
    <w:rsid w:val="00E51C3A"/>
    <w:rsid w:val="00E55CAC"/>
    <w:rsid w:val="00E576C4"/>
    <w:rsid w:val="00E66287"/>
    <w:rsid w:val="00E75E5A"/>
    <w:rsid w:val="00E925BB"/>
    <w:rsid w:val="00E92934"/>
    <w:rsid w:val="00E95CDD"/>
    <w:rsid w:val="00EA3660"/>
    <w:rsid w:val="00EB4DE2"/>
    <w:rsid w:val="00EB7FD7"/>
    <w:rsid w:val="00ED6849"/>
    <w:rsid w:val="00ED7D45"/>
    <w:rsid w:val="00F01F1F"/>
    <w:rsid w:val="00F02216"/>
    <w:rsid w:val="00F02440"/>
    <w:rsid w:val="00F366F8"/>
    <w:rsid w:val="00F40B6A"/>
    <w:rsid w:val="00F43AAE"/>
    <w:rsid w:val="00F57E1B"/>
    <w:rsid w:val="00F609E4"/>
    <w:rsid w:val="00F61F72"/>
    <w:rsid w:val="00F84E3D"/>
    <w:rsid w:val="00F905E5"/>
    <w:rsid w:val="00F9145E"/>
    <w:rsid w:val="00F941E5"/>
    <w:rsid w:val="00F94ADA"/>
    <w:rsid w:val="00FB18ED"/>
    <w:rsid w:val="00FC53C3"/>
    <w:rsid w:val="00FC6FCB"/>
    <w:rsid w:val="00FE10BD"/>
    <w:rsid w:val="00FE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A9A1B6"/>
  <w15:chartTrackingRefBased/>
  <w15:docId w15:val="{2E94C212-45F8-40A5-AF0D-E8C0AFBE6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3F9"/>
  </w:style>
  <w:style w:type="paragraph" w:styleId="10">
    <w:name w:val="heading 1"/>
    <w:basedOn w:val="a"/>
    <w:next w:val="a"/>
    <w:link w:val="11"/>
    <w:uiPriority w:val="9"/>
    <w:qFormat/>
    <w:rsid w:val="00F905E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6">
    <w:name w:val="c6"/>
    <w:basedOn w:val="a0"/>
    <w:rsid w:val="00D358BA"/>
  </w:style>
  <w:style w:type="character" w:customStyle="1" w:styleId="c2">
    <w:name w:val="c2"/>
    <w:basedOn w:val="a0"/>
    <w:rsid w:val="00D358BA"/>
  </w:style>
  <w:style w:type="paragraph" w:styleId="a3">
    <w:name w:val="List Paragraph"/>
    <w:basedOn w:val="a"/>
    <w:uiPriority w:val="34"/>
    <w:qFormat/>
    <w:rsid w:val="00D358BA"/>
    <w:pPr>
      <w:ind w:left="720"/>
      <w:contextualSpacing/>
    </w:pPr>
  </w:style>
  <w:style w:type="paragraph" w:customStyle="1" w:styleId="c4">
    <w:name w:val="c4"/>
    <w:basedOn w:val="a"/>
    <w:rsid w:val="00D35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D358BA"/>
  </w:style>
  <w:style w:type="paragraph" w:customStyle="1" w:styleId="c3">
    <w:name w:val="c3"/>
    <w:basedOn w:val="a"/>
    <w:rsid w:val="00D35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D358BA"/>
  </w:style>
  <w:style w:type="paragraph" w:customStyle="1" w:styleId="c0">
    <w:name w:val="c0"/>
    <w:basedOn w:val="a"/>
    <w:rsid w:val="00BE4E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2440D1"/>
  </w:style>
  <w:style w:type="character" w:customStyle="1" w:styleId="c29">
    <w:name w:val="c29"/>
    <w:basedOn w:val="a0"/>
    <w:rsid w:val="002440D1"/>
  </w:style>
  <w:style w:type="character" w:customStyle="1" w:styleId="c20">
    <w:name w:val="c20"/>
    <w:basedOn w:val="a0"/>
    <w:rsid w:val="002440D1"/>
  </w:style>
  <w:style w:type="character" w:customStyle="1" w:styleId="c12">
    <w:name w:val="c12"/>
    <w:basedOn w:val="a0"/>
    <w:rsid w:val="002440D1"/>
  </w:style>
  <w:style w:type="character" w:customStyle="1" w:styleId="c14">
    <w:name w:val="c14"/>
    <w:basedOn w:val="a0"/>
    <w:rsid w:val="002440D1"/>
  </w:style>
  <w:style w:type="character" w:styleId="a4">
    <w:name w:val="Hyperlink"/>
    <w:basedOn w:val="a0"/>
    <w:uiPriority w:val="99"/>
    <w:unhideWhenUsed/>
    <w:rsid w:val="002440D1"/>
    <w:rPr>
      <w:color w:val="0000FF"/>
      <w:u w:val="single"/>
    </w:rPr>
  </w:style>
  <w:style w:type="table" w:styleId="a5">
    <w:name w:val="Table Grid"/>
    <w:basedOn w:val="a1"/>
    <w:uiPriority w:val="39"/>
    <w:rsid w:val="00846A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26B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26B9F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0162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162EA"/>
  </w:style>
  <w:style w:type="paragraph" w:styleId="aa">
    <w:name w:val="footer"/>
    <w:basedOn w:val="a"/>
    <w:link w:val="ab"/>
    <w:uiPriority w:val="99"/>
    <w:unhideWhenUsed/>
    <w:rsid w:val="000162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162EA"/>
  </w:style>
  <w:style w:type="character" w:customStyle="1" w:styleId="11">
    <w:name w:val="Заголовок 1 Знак"/>
    <w:basedOn w:val="a0"/>
    <w:link w:val="10"/>
    <w:uiPriority w:val="9"/>
    <w:rsid w:val="00F905E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c">
    <w:name w:val="TOC Heading"/>
    <w:basedOn w:val="10"/>
    <w:next w:val="a"/>
    <w:uiPriority w:val="39"/>
    <w:unhideWhenUsed/>
    <w:qFormat/>
    <w:rsid w:val="00F905E5"/>
    <w:pPr>
      <w:outlineLvl w:val="9"/>
    </w:pPr>
    <w:rPr>
      <w:lang w:eastAsia="ru-RU"/>
    </w:rPr>
  </w:style>
  <w:style w:type="paragraph" w:styleId="2">
    <w:name w:val="toc 2"/>
    <w:basedOn w:val="a"/>
    <w:next w:val="a"/>
    <w:autoRedefine/>
    <w:uiPriority w:val="39"/>
    <w:unhideWhenUsed/>
    <w:rsid w:val="00F905E5"/>
    <w:pPr>
      <w:spacing w:after="100"/>
      <w:ind w:left="220"/>
    </w:pPr>
    <w:rPr>
      <w:rFonts w:eastAsiaTheme="minorEastAsia" w:cs="Times New Roman"/>
      <w:lang w:eastAsia="ru-RU"/>
    </w:rPr>
  </w:style>
  <w:style w:type="paragraph" w:styleId="1">
    <w:name w:val="toc 1"/>
    <w:basedOn w:val="a"/>
    <w:next w:val="a"/>
    <w:autoRedefine/>
    <w:uiPriority w:val="39"/>
    <w:unhideWhenUsed/>
    <w:rsid w:val="00467909"/>
    <w:pPr>
      <w:numPr>
        <w:numId w:val="38"/>
      </w:numPr>
      <w:spacing w:after="120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F905E5"/>
    <w:pPr>
      <w:spacing w:after="100"/>
      <w:ind w:left="440"/>
    </w:pPr>
    <w:rPr>
      <w:rFonts w:eastAsiaTheme="minorEastAsia" w:cs="Times New Roman"/>
      <w:lang w:eastAsia="ru-RU"/>
    </w:rPr>
  </w:style>
  <w:style w:type="paragraph" w:styleId="ad">
    <w:name w:val="Normal (Web)"/>
    <w:basedOn w:val="a"/>
    <w:uiPriority w:val="99"/>
    <w:semiHidden/>
    <w:unhideWhenUsed/>
    <w:rsid w:val="00DB77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6A582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9981">
          <w:marLeft w:val="0"/>
          <w:marRight w:val="336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3039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12958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1CCF01-FAA8-4C22-95A7-162B9CB3A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3525</TotalTime>
  <Pages>22</Pages>
  <Words>4638</Words>
  <Characters>26442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Дима</dc:creator>
  <cp:keywords/>
  <dc:description/>
  <cp:lastModifiedBy>Дима</cp:lastModifiedBy>
  <cp:revision>78</cp:revision>
  <cp:lastPrinted>2023-03-26T13:32:00Z</cp:lastPrinted>
  <dcterms:created xsi:type="dcterms:W3CDTF">2023-01-01T03:42:00Z</dcterms:created>
  <dcterms:modified xsi:type="dcterms:W3CDTF">2023-03-26T14:03:00Z</dcterms:modified>
</cp:coreProperties>
</file>