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454" w:rsidRDefault="00384454" w:rsidP="00384454">
      <w:pPr>
        <w:jc w:val="center"/>
        <w:rPr>
          <w:rFonts w:ascii="Times New Roman" w:hAnsi="Times New Roman"/>
          <w:color w:val="000000"/>
          <w:sz w:val="28"/>
          <w:szCs w:val="28"/>
        </w:rPr>
      </w:pPr>
      <w:r w:rsidRPr="00384454">
        <w:rPr>
          <w:rFonts w:ascii="Times New Roman" w:hAnsi="Times New Roman"/>
          <w:color w:val="000000"/>
          <w:sz w:val="28"/>
          <w:szCs w:val="28"/>
        </w:rPr>
        <w:t xml:space="preserve">Муниципальное бюджетное общеобразовательное учреждение </w:t>
      </w:r>
    </w:p>
    <w:p w:rsidR="00384454" w:rsidRPr="00A819D2" w:rsidRDefault="00384454" w:rsidP="00A819D2">
      <w:pPr>
        <w:jc w:val="center"/>
        <w:rPr>
          <w:rFonts w:ascii="Times New Roman" w:hAnsi="Times New Roman"/>
          <w:color w:val="000000"/>
          <w:sz w:val="28"/>
          <w:szCs w:val="28"/>
        </w:rPr>
      </w:pPr>
      <w:r w:rsidRPr="00384454">
        <w:rPr>
          <w:rFonts w:ascii="Times New Roman" w:hAnsi="Times New Roman"/>
          <w:color w:val="000000"/>
          <w:sz w:val="28"/>
          <w:szCs w:val="28"/>
        </w:rPr>
        <w:t>«Средняя общеобразовательная школа № 8»</w:t>
      </w:r>
    </w:p>
    <w:p w:rsidR="00384454" w:rsidRDefault="00384454" w:rsidP="00384454">
      <w:pPr>
        <w:jc w:val="center"/>
        <w:rPr>
          <w:rFonts w:ascii="Times New Roman" w:hAnsi="Times New Roman"/>
          <w:b/>
          <w:color w:val="000000"/>
          <w:sz w:val="28"/>
          <w:szCs w:val="28"/>
        </w:rPr>
      </w:pPr>
    </w:p>
    <w:p w:rsidR="00A7163C" w:rsidRDefault="00A7163C" w:rsidP="00384454">
      <w:pPr>
        <w:jc w:val="center"/>
        <w:rPr>
          <w:rFonts w:ascii="Times New Roman" w:hAnsi="Times New Roman"/>
          <w:b/>
          <w:color w:val="000000"/>
          <w:sz w:val="28"/>
          <w:szCs w:val="28"/>
        </w:rPr>
      </w:pPr>
    </w:p>
    <w:p w:rsidR="00A7163C" w:rsidRDefault="00A7163C" w:rsidP="00384454">
      <w:pPr>
        <w:jc w:val="center"/>
        <w:rPr>
          <w:rFonts w:ascii="Times New Roman" w:hAnsi="Times New Roman"/>
          <w:b/>
          <w:color w:val="000000"/>
          <w:sz w:val="28"/>
          <w:szCs w:val="28"/>
        </w:rPr>
      </w:pPr>
    </w:p>
    <w:p w:rsidR="00A7163C" w:rsidRDefault="00A7163C" w:rsidP="00384454">
      <w:pPr>
        <w:jc w:val="center"/>
        <w:rPr>
          <w:rFonts w:ascii="Times New Roman" w:hAnsi="Times New Roman"/>
          <w:b/>
          <w:color w:val="000000"/>
          <w:sz w:val="28"/>
          <w:szCs w:val="28"/>
        </w:rPr>
      </w:pPr>
    </w:p>
    <w:p w:rsidR="00A7163C" w:rsidRDefault="00A7163C" w:rsidP="00384454">
      <w:pPr>
        <w:jc w:val="center"/>
        <w:rPr>
          <w:rFonts w:ascii="Times New Roman" w:hAnsi="Times New Roman"/>
          <w:b/>
          <w:color w:val="000000"/>
          <w:sz w:val="28"/>
          <w:szCs w:val="28"/>
        </w:rPr>
      </w:pPr>
    </w:p>
    <w:p w:rsidR="00A7163C" w:rsidRPr="00384454" w:rsidRDefault="00A7163C" w:rsidP="00384454">
      <w:pPr>
        <w:jc w:val="center"/>
        <w:rPr>
          <w:rFonts w:ascii="Times New Roman" w:hAnsi="Times New Roman"/>
          <w:b/>
          <w:color w:val="000000"/>
          <w:sz w:val="28"/>
          <w:szCs w:val="28"/>
        </w:rPr>
      </w:pPr>
    </w:p>
    <w:p w:rsidR="00384454" w:rsidRPr="00A7163C" w:rsidRDefault="00B3480A" w:rsidP="00384454">
      <w:pPr>
        <w:jc w:val="center"/>
        <w:rPr>
          <w:rFonts w:ascii="Times New Roman" w:hAnsi="Times New Roman"/>
          <w:b/>
          <w:color w:val="000000"/>
          <w:sz w:val="36"/>
          <w:szCs w:val="36"/>
        </w:rPr>
      </w:pPr>
      <w:r>
        <w:rPr>
          <w:rFonts w:ascii="Times New Roman" w:hAnsi="Times New Roman"/>
          <w:b/>
          <w:color w:val="000000"/>
          <w:sz w:val="36"/>
          <w:szCs w:val="36"/>
        </w:rPr>
        <w:t xml:space="preserve">Исследовательский </w:t>
      </w:r>
      <w:r w:rsidR="00384454" w:rsidRPr="00A7163C">
        <w:rPr>
          <w:rFonts w:ascii="Times New Roman" w:hAnsi="Times New Roman"/>
          <w:b/>
          <w:color w:val="000000"/>
          <w:sz w:val="36"/>
          <w:szCs w:val="36"/>
        </w:rPr>
        <w:t>проект по теме:</w:t>
      </w:r>
    </w:p>
    <w:p w:rsidR="00384454" w:rsidRPr="00A7163C" w:rsidRDefault="00384454" w:rsidP="00384454">
      <w:pPr>
        <w:jc w:val="center"/>
        <w:rPr>
          <w:rFonts w:ascii="Times New Roman" w:hAnsi="Times New Roman"/>
          <w:b/>
          <w:color w:val="000000"/>
          <w:sz w:val="36"/>
          <w:szCs w:val="36"/>
        </w:rPr>
      </w:pPr>
      <w:r w:rsidRPr="00A7163C">
        <w:rPr>
          <w:rFonts w:ascii="Times New Roman" w:hAnsi="Times New Roman"/>
          <w:b/>
          <w:color w:val="000000"/>
          <w:sz w:val="36"/>
          <w:szCs w:val="36"/>
        </w:rPr>
        <w:t xml:space="preserve">«Медицинская география: онкологические заболевания </w:t>
      </w:r>
    </w:p>
    <w:p w:rsidR="00384454" w:rsidRPr="00A7163C" w:rsidRDefault="00384454" w:rsidP="00384454">
      <w:pPr>
        <w:jc w:val="center"/>
        <w:rPr>
          <w:rFonts w:ascii="Times New Roman" w:hAnsi="Times New Roman"/>
          <w:b/>
          <w:color w:val="000000"/>
          <w:sz w:val="36"/>
          <w:szCs w:val="36"/>
        </w:rPr>
      </w:pPr>
      <w:r w:rsidRPr="00A7163C">
        <w:rPr>
          <w:rFonts w:ascii="Times New Roman" w:hAnsi="Times New Roman"/>
          <w:b/>
          <w:color w:val="000000"/>
          <w:sz w:val="36"/>
          <w:szCs w:val="36"/>
        </w:rPr>
        <w:t>на территории России»</w:t>
      </w:r>
    </w:p>
    <w:p w:rsidR="00384454" w:rsidRDefault="00384454" w:rsidP="00A819D2">
      <w:pPr>
        <w:rPr>
          <w:rFonts w:ascii="Times New Roman" w:hAnsi="Times New Roman"/>
          <w:b/>
          <w:color w:val="000000"/>
          <w:sz w:val="28"/>
          <w:szCs w:val="28"/>
        </w:rPr>
      </w:pPr>
    </w:p>
    <w:p w:rsidR="00A819D2" w:rsidRDefault="00A819D2" w:rsidP="00A819D2">
      <w:pPr>
        <w:rPr>
          <w:rFonts w:ascii="Times New Roman" w:hAnsi="Times New Roman"/>
          <w:b/>
          <w:color w:val="000000"/>
          <w:sz w:val="28"/>
          <w:szCs w:val="28"/>
        </w:rPr>
      </w:pPr>
    </w:p>
    <w:p w:rsidR="00A819D2" w:rsidRDefault="00A819D2" w:rsidP="00A819D2">
      <w:pPr>
        <w:rPr>
          <w:rFonts w:ascii="Times New Roman" w:hAnsi="Times New Roman"/>
          <w:b/>
          <w:color w:val="000000"/>
          <w:sz w:val="28"/>
          <w:szCs w:val="28"/>
        </w:rPr>
      </w:pPr>
    </w:p>
    <w:p w:rsidR="00A819D2" w:rsidRDefault="00A819D2" w:rsidP="00A819D2">
      <w:pPr>
        <w:rPr>
          <w:rFonts w:ascii="Times New Roman" w:hAnsi="Times New Roman"/>
          <w:b/>
          <w:color w:val="000000"/>
          <w:sz w:val="28"/>
          <w:szCs w:val="28"/>
        </w:rPr>
      </w:pPr>
    </w:p>
    <w:p w:rsidR="00A819D2" w:rsidRDefault="00A819D2" w:rsidP="00A819D2">
      <w:pPr>
        <w:rPr>
          <w:rFonts w:ascii="Times New Roman" w:hAnsi="Times New Roman"/>
          <w:b/>
          <w:color w:val="000000"/>
          <w:sz w:val="28"/>
          <w:szCs w:val="28"/>
        </w:rPr>
      </w:pPr>
    </w:p>
    <w:p w:rsidR="00384454" w:rsidRPr="00384454" w:rsidRDefault="00384454" w:rsidP="00384454">
      <w:pPr>
        <w:jc w:val="right"/>
        <w:rPr>
          <w:rFonts w:ascii="Times New Roman" w:hAnsi="Times New Roman"/>
          <w:color w:val="000000"/>
          <w:sz w:val="28"/>
          <w:szCs w:val="28"/>
        </w:rPr>
      </w:pPr>
      <w:r w:rsidRPr="00384454">
        <w:rPr>
          <w:rFonts w:ascii="Times New Roman" w:hAnsi="Times New Roman"/>
          <w:color w:val="000000"/>
          <w:sz w:val="28"/>
          <w:szCs w:val="28"/>
        </w:rPr>
        <w:t>Автор</w:t>
      </w:r>
      <w:r w:rsidRPr="00A819D2">
        <w:rPr>
          <w:rFonts w:ascii="Times New Roman" w:hAnsi="Times New Roman"/>
          <w:color w:val="000000" w:themeColor="text1"/>
          <w:sz w:val="28"/>
          <w:szCs w:val="28"/>
        </w:rPr>
        <w:t>:</w:t>
      </w:r>
      <w:r w:rsidR="00A819D2" w:rsidRPr="00A819D2">
        <w:rPr>
          <w:rFonts w:ascii="Times New Roman" w:hAnsi="Times New Roman"/>
          <w:color w:val="000000" w:themeColor="text1"/>
          <w:sz w:val="28"/>
          <w:szCs w:val="28"/>
        </w:rPr>
        <w:t xml:space="preserve"> Виноградов Данила Павлови</w:t>
      </w:r>
      <w:r w:rsidR="001D0A1F">
        <w:rPr>
          <w:rFonts w:ascii="Times New Roman" w:hAnsi="Times New Roman"/>
          <w:color w:val="000000" w:themeColor="text1"/>
          <w:sz w:val="28"/>
          <w:szCs w:val="28"/>
        </w:rPr>
        <w:t>ч</w:t>
      </w:r>
      <w:r w:rsidRPr="00A819D2">
        <w:rPr>
          <w:rFonts w:ascii="Times New Roman" w:hAnsi="Times New Roman"/>
          <w:color w:val="000000" w:themeColor="text1"/>
          <w:sz w:val="28"/>
          <w:szCs w:val="28"/>
        </w:rPr>
        <w:t xml:space="preserve">, </w:t>
      </w:r>
      <w:r w:rsidR="00A819D2" w:rsidRPr="00A819D2">
        <w:rPr>
          <w:rFonts w:ascii="Times New Roman" w:hAnsi="Times New Roman"/>
          <w:color w:val="000000" w:themeColor="text1"/>
          <w:sz w:val="28"/>
          <w:szCs w:val="28"/>
        </w:rPr>
        <w:t>ученик</w:t>
      </w:r>
      <w:r w:rsidRPr="00384454">
        <w:rPr>
          <w:rFonts w:ascii="Times New Roman" w:hAnsi="Times New Roman"/>
          <w:color w:val="FF0000"/>
          <w:sz w:val="28"/>
          <w:szCs w:val="28"/>
        </w:rPr>
        <w:t xml:space="preserve"> </w:t>
      </w:r>
      <w:r w:rsidRPr="00A819D2">
        <w:rPr>
          <w:rFonts w:ascii="Times New Roman" w:hAnsi="Times New Roman"/>
          <w:color w:val="000000" w:themeColor="text1"/>
          <w:sz w:val="28"/>
          <w:szCs w:val="28"/>
        </w:rPr>
        <w:t>10 «А» класса</w:t>
      </w:r>
    </w:p>
    <w:p w:rsidR="00384454" w:rsidRPr="00384454" w:rsidRDefault="00384454" w:rsidP="00384454">
      <w:pPr>
        <w:jc w:val="right"/>
        <w:rPr>
          <w:rFonts w:ascii="Times New Roman" w:hAnsi="Times New Roman"/>
          <w:color w:val="000000"/>
          <w:sz w:val="28"/>
          <w:szCs w:val="28"/>
        </w:rPr>
      </w:pPr>
      <w:r w:rsidRPr="00384454">
        <w:rPr>
          <w:rFonts w:ascii="Times New Roman" w:hAnsi="Times New Roman"/>
          <w:color w:val="000000"/>
          <w:sz w:val="28"/>
          <w:szCs w:val="28"/>
        </w:rPr>
        <w:t>Руководитель: Калиновская Марина Александровна, учитель географии</w:t>
      </w:r>
    </w:p>
    <w:p w:rsidR="00384454" w:rsidRPr="00384454" w:rsidRDefault="00384454" w:rsidP="00384454">
      <w:pPr>
        <w:jc w:val="center"/>
        <w:rPr>
          <w:rFonts w:ascii="Times New Roman" w:hAnsi="Times New Roman"/>
          <w:b/>
          <w:color w:val="000000"/>
          <w:sz w:val="28"/>
          <w:szCs w:val="28"/>
        </w:rPr>
      </w:pPr>
    </w:p>
    <w:p w:rsidR="00384454" w:rsidRPr="00384454" w:rsidRDefault="00384454" w:rsidP="00384454">
      <w:pPr>
        <w:jc w:val="center"/>
        <w:rPr>
          <w:rFonts w:ascii="Times New Roman" w:hAnsi="Times New Roman"/>
          <w:b/>
          <w:color w:val="000000"/>
          <w:sz w:val="28"/>
          <w:szCs w:val="28"/>
        </w:rPr>
      </w:pPr>
    </w:p>
    <w:p w:rsidR="00384454" w:rsidRDefault="00384454" w:rsidP="00384454">
      <w:pPr>
        <w:jc w:val="center"/>
        <w:rPr>
          <w:rFonts w:ascii="Times New Roman" w:hAnsi="Times New Roman"/>
          <w:b/>
          <w:color w:val="000000"/>
          <w:sz w:val="28"/>
          <w:szCs w:val="28"/>
        </w:rPr>
      </w:pPr>
    </w:p>
    <w:p w:rsidR="00384454" w:rsidRPr="00384454" w:rsidRDefault="00384454" w:rsidP="00384454">
      <w:pPr>
        <w:jc w:val="center"/>
        <w:rPr>
          <w:rFonts w:ascii="Times New Roman" w:hAnsi="Times New Roman"/>
          <w:color w:val="000000"/>
          <w:sz w:val="28"/>
          <w:szCs w:val="28"/>
        </w:rPr>
      </w:pPr>
      <w:r w:rsidRPr="00384454">
        <w:rPr>
          <w:rFonts w:ascii="Times New Roman" w:hAnsi="Times New Roman"/>
          <w:color w:val="000000"/>
          <w:sz w:val="28"/>
          <w:szCs w:val="28"/>
        </w:rPr>
        <w:t xml:space="preserve">г. Сергиев Посад </w:t>
      </w:r>
    </w:p>
    <w:p w:rsidR="00384454" w:rsidRPr="00384454" w:rsidRDefault="00384454" w:rsidP="00384454">
      <w:pPr>
        <w:jc w:val="center"/>
        <w:rPr>
          <w:rFonts w:ascii="Times New Roman" w:hAnsi="Times New Roman"/>
          <w:color w:val="000000"/>
          <w:sz w:val="28"/>
          <w:szCs w:val="28"/>
        </w:rPr>
      </w:pPr>
      <w:r w:rsidRPr="00384454">
        <w:rPr>
          <w:rFonts w:ascii="Times New Roman" w:hAnsi="Times New Roman"/>
          <w:color w:val="000000"/>
          <w:sz w:val="28"/>
          <w:szCs w:val="28"/>
        </w:rPr>
        <w:t>202</w:t>
      </w:r>
      <w:r>
        <w:rPr>
          <w:rFonts w:ascii="Times New Roman" w:hAnsi="Times New Roman"/>
          <w:color w:val="000000"/>
          <w:sz w:val="28"/>
          <w:szCs w:val="28"/>
        </w:rPr>
        <w:t>3</w:t>
      </w:r>
      <w:r w:rsidRPr="00384454">
        <w:rPr>
          <w:rFonts w:ascii="Times New Roman" w:hAnsi="Times New Roman"/>
          <w:color w:val="000000"/>
          <w:sz w:val="28"/>
          <w:szCs w:val="28"/>
        </w:rPr>
        <w:t>г.</w:t>
      </w:r>
    </w:p>
    <w:p w:rsidR="00FA030A" w:rsidRPr="00384454" w:rsidRDefault="00FA030A">
      <w:pPr>
        <w:jc w:val="center"/>
        <w:rPr>
          <w:rFonts w:ascii="Times New Roman" w:hAnsi="Times New Roman"/>
          <w:b/>
          <w:color w:val="000000"/>
          <w:sz w:val="28"/>
          <w:szCs w:val="28"/>
        </w:rPr>
      </w:pPr>
      <w:r w:rsidRPr="00384454">
        <w:rPr>
          <w:rFonts w:ascii="Times New Roman" w:hAnsi="Times New Roman"/>
          <w:b/>
          <w:color w:val="000000"/>
          <w:sz w:val="28"/>
          <w:szCs w:val="28"/>
        </w:rPr>
        <w:lastRenderedPageBreak/>
        <w:t>Содержание.</w:t>
      </w:r>
    </w:p>
    <w:p w:rsidR="00FA030A" w:rsidRPr="00384454" w:rsidRDefault="00FA030A" w:rsidP="00384454">
      <w:pPr>
        <w:spacing w:after="0" w:line="360" w:lineRule="auto"/>
        <w:jc w:val="both"/>
        <w:rPr>
          <w:rFonts w:ascii="Times New Roman" w:hAnsi="Times New Roman"/>
          <w:color w:val="000000"/>
          <w:sz w:val="28"/>
          <w:szCs w:val="28"/>
        </w:rPr>
      </w:pPr>
      <w:r w:rsidRPr="00384454">
        <w:rPr>
          <w:rFonts w:ascii="Times New Roman" w:hAnsi="Times New Roman"/>
          <w:color w:val="000000"/>
          <w:sz w:val="28"/>
          <w:szCs w:val="28"/>
        </w:rPr>
        <w:t>Введение</w:t>
      </w:r>
      <w:r w:rsidR="00384454">
        <w:rPr>
          <w:rFonts w:ascii="Times New Roman" w:hAnsi="Times New Roman"/>
          <w:color w:val="000000"/>
          <w:sz w:val="28"/>
          <w:szCs w:val="28"/>
        </w:rPr>
        <w:t>………………………………………………………………………..</w:t>
      </w:r>
      <w:r w:rsidR="00B3480A">
        <w:rPr>
          <w:rFonts w:ascii="Times New Roman" w:hAnsi="Times New Roman"/>
          <w:color w:val="000000"/>
          <w:sz w:val="28"/>
          <w:szCs w:val="28"/>
        </w:rPr>
        <w:t>3</w:t>
      </w:r>
    </w:p>
    <w:p w:rsidR="00FA030A" w:rsidRPr="00384454" w:rsidRDefault="00FA030A" w:rsidP="00384454">
      <w:pPr>
        <w:pStyle w:val="a5"/>
        <w:numPr>
          <w:ilvl w:val="1"/>
          <w:numId w:val="5"/>
        </w:numPr>
        <w:spacing w:after="0" w:line="360" w:lineRule="auto"/>
        <w:jc w:val="both"/>
        <w:rPr>
          <w:rFonts w:ascii="Times New Roman" w:hAnsi="Times New Roman"/>
          <w:color w:val="000000"/>
          <w:sz w:val="28"/>
          <w:szCs w:val="28"/>
        </w:rPr>
      </w:pPr>
      <w:r w:rsidRPr="00384454">
        <w:rPr>
          <w:rFonts w:ascii="Times New Roman" w:hAnsi="Times New Roman"/>
          <w:color w:val="000000"/>
          <w:sz w:val="28"/>
          <w:szCs w:val="28"/>
        </w:rPr>
        <w:t>Медицинская география как наука</w:t>
      </w:r>
      <w:r w:rsidR="00384454">
        <w:rPr>
          <w:rFonts w:ascii="Times New Roman" w:hAnsi="Times New Roman"/>
          <w:color w:val="000000"/>
          <w:sz w:val="28"/>
          <w:szCs w:val="28"/>
        </w:rPr>
        <w:t>……………………………………..</w:t>
      </w:r>
      <w:r w:rsidR="00B3480A">
        <w:rPr>
          <w:rFonts w:ascii="Times New Roman" w:hAnsi="Times New Roman"/>
          <w:color w:val="000000"/>
          <w:sz w:val="28"/>
          <w:szCs w:val="28"/>
        </w:rPr>
        <w:t>5</w:t>
      </w:r>
    </w:p>
    <w:p w:rsidR="00FA030A" w:rsidRPr="00384454" w:rsidRDefault="00FA030A" w:rsidP="00384454">
      <w:pPr>
        <w:pStyle w:val="a5"/>
        <w:numPr>
          <w:ilvl w:val="0"/>
          <w:numId w:val="5"/>
        </w:numPr>
        <w:spacing w:after="0" w:line="360" w:lineRule="auto"/>
        <w:jc w:val="both"/>
        <w:rPr>
          <w:rFonts w:ascii="Times New Roman" w:hAnsi="Times New Roman"/>
          <w:color w:val="000000"/>
          <w:sz w:val="28"/>
          <w:szCs w:val="28"/>
        </w:rPr>
      </w:pPr>
      <w:r w:rsidRPr="00384454">
        <w:rPr>
          <w:rFonts w:ascii="Times New Roman" w:hAnsi="Times New Roman"/>
          <w:color w:val="000000"/>
          <w:sz w:val="28"/>
          <w:szCs w:val="28"/>
        </w:rPr>
        <w:t xml:space="preserve"> Исследование </w:t>
      </w:r>
      <w:r w:rsidR="00691023" w:rsidRPr="00384454">
        <w:rPr>
          <w:rFonts w:ascii="Times New Roman" w:hAnsi="Times New Roman"/>
          <w:color w:val="000000"/>
          <w:sz w:val="28"/>
          <w:szCs w:val="28"/>
        </w:rPr>
        <w:t xml:space="preserve">распространения </w:t>
      </w:r>
      <w:r w:rsidR="00755B25" w:rsidRPr="00384454">
        <w:rPr>
          <w:rFonts w:ascii="Times New Roman" w:hAnsi="Times New Roman"/>
          <w:color w:val="000000"/>
          <w:sz w:val="28"/>
          <w:szCs w:val="28"/>
        </w:rPr>
        <w:t xml:space="preserve">онкологических </w:t>
      </w:r>
      <w:r w:rsidRPr="00384454">
        <w:rPr>
          <w:rFonts w:ascii="Times New Roman" w:hAnsi="Times New Roman"/>
          <w:color w:val="000000"/>
          <w:sz w:val="28"/>
          <w:szCs w:val="28"/>
        </w:rPr>
        <w:t>заболеваний на территории России</w:t>
      </w:r>
      <w:r w:rsidR="00384454">
        <w:rPr>
          <w:rFonts w:ascii="Times New Roman" w:hAnsi="Times New Roman"/>
          <w:color w:val="000000"/>
          <w:sz w:val="28"/>
          <w:szCs w:val="28"/>
        </w:rPr>
        <w:t>………………………………………………………</w:t>
      </w:r>
      <w:r w:rsidR="00B3480A">
        <w:rPr>
          <w:rFonts w:ascii="Times New Roman" w:hAnsi="Times New Roman"/>
          <w:color w:val="000000"/>
          <w:sz w:val="28"/>
          <w:szCs w:val="28"/>
        </w:rPr>
        <w:t>9-24</w:t>
      </w:r>
    </w:p>
    <w:p w:rsidR="00EF73B0" w:rsidRPr="00384454" w:rsidRDefault="00D041D3" w:rsidP="00384454">
      <w:pPr>
        <w:pStyle w:val="a5"/>
        <w:numPr>
          <w:ilvl w:val="1"/>
          <w:numId w:val="11"/>
        </w:numPr>
        <w:spacing w:after="0" w:line="360" w:lineRule="auto"/>
        <w:jc w:val="both"/>
        <w:rPr>
          <w:rFonts w:ascii="Times New Roman" w:hAnsi="Times New Roman"/>
          <w:color w:val="000000"/>
          <w:sz w:val="28"/>
          <w:szCs w:val="28"/>
        </w:rPr>
      </w:pPr>
      <w:r w:rsidRPr="00384454">
        <w:rPr>
          <w:rFonts w:ascii="Times New Roman" w:hAnsi="Times New Roman"/>
          <w:color w:val="000000"/>
          <w:sz w:val="28"/>
          <w:szCs w:val="28"/>
        </w:rPr>
        <w:t xml:space="preserve"> </w:t>
      </w:r>
      <w:r w:rsidR="005B5ED6" w:rsidRPr="00384454">
        <w:rPr>
          <w:rFonts w:ascii="Times New Roman" w:hAnsi="Times New Roman"/>
          <w:color w:val="000000"/>
          <w:sz w:val="28"/>
          <w:szCs w:val="28"/>
        </w:rPr>
        <w:t>Экзогенные факторы, влияющие на развитие онкологии</w:t>
      </w:r>
      <w:r w:rsidR="00384454">
        <w:rPr>
          <w:rFonts w:ascii="Times New Roman" w:hAnsi="Times New Roman"/>
          <w:color w:val="000000"/>
          <w:sz w:val="28"/>
          <w:szCs w:val="28"/>
        </w:rPr>
        <w:t>…….</w:t>
      </w:r>
      <w:r w:rsidR="00B3480A">
        <w:rPr>
          <w:rFonts w:ascii="Times New Roman" w:hAnsi="Times New Roman"/>
          <w:color w:val="000000"/>
          <w:sz w:val="28"/>
          <w:szCs w:val="28"/>
        </w:rPr>
        <w:t>9</w:t>
      </w:r>
    </w:p>
    <w:p w:rsidR="005B5ED6" w:rsidRPr="00384454" w:rsidRDefault="00D041D3" w:rsidP="00384454">
      <w:pPr>
        <w:pStyle w:val="a5"/>
        <w:numPr>
          <w:ilvl w:val="1"/>
          <w:numId w:val="11"/>
        </w:numPr>
        <w:spacing w:after="0" w:line="360" w:lineRule="auto"/>
        <w:jc w:val="both"/>
        <w:rPr>
          <w:rFonts w:ascii="Times New Roman" w:hAnsi="Times New Roman"/>
          <w:color w:val="000000"/>
          <w:sz w:val="28"/>
          <w:szCs w:val="28"/>
        </w:rPr>
      </w:pPr>
      <w:r w:rsidRPr="00384454">
        <w:rPr>
          <w:rFonts w:ascii="Times New Roman" w:hAnsi="Times New Roman"/>
          <w:color w:val="000000"/>
          <w:sz w:val="28"/>
          <w:szCs w:val="28"/>
        </w:rPr>
        <w:t xml:space="preserve"> «</w:t>
      </w:r>
      <w:r w:rsidR="005B5ED6" w:rsidRPr="00384454">
        <w:rPr>
          <w:rFonts w:ascii="Times New Roman" w:hAnsi="Times New Roman"/>
          <w:color w:val="000000"/>
          <w:sz w:val="28"/>
          <w:szCs w:val="28"/>
        </w:rPr>
        <w:t>Раковая</w:t>
      </w:r>
      <w:r w:rsidRPr="00384454">
        <w:rPr>
          <w:rFonts w:ascii="Times New Roman" w:hAnsi="Times New Roman"/>
          <w:color w:val="000000"/>
          <w:sz w:val="28"/>
          <w:szCs w:val="28"/>
        </w:rPr>
        <w:t>»</w:t>
      </w:r>
      <w:r w:rsidR="005B5ED6" w:rsidRPr="00384454">
        <w:rPr>
          <w:rFonts w:ascii="Times New Roman" w:hAnsi="Times New Roman"/>
          <w:color w:val="000000"/>
          <w:sz w:val="28"/>
          <w:szCs w:val="28"/>
        </w:rPr>
        <w:t xml:space="preserve"> карта России</w:t>
      </w:r>
      <w:r w:rsidR="00384454">
        <w:rPr>
          <w:rFonts w:ascii="Times New Roman" w:hAnsi="Times New Roman"/>
          <w:color w:val="000000"/>
          <w:sz w:val="28"/>
          <w:szCs w:val="28"/>
        </w:rPr>
        <w:t>………………………………………….</w:t>
      </w:r>
      <w:r w:rsidR="00A7163C">
        <w:rPr>
          <w:rFonts w:ascii="Times New Roman" w:hAnsi="Times New Roman"/>
          <w:color w:val="000000"/>
          <w:sz w:val="28"/>
          <w:szCs w:val="28"/>
        </w:rPr>
        <w:t>1</w:t>
      </w:r>
      <w:r w:rsidR="00B3480A">
        <w:rPr>
          <w:rFonts w:ascii="Times New Roman" w:hAnsi="Times New Roman"/>
          <w:color w:val="000000"/>
          <w:sz w:val="28"/>
          <w:szCs w:val="28"/>
        </w:rPr>
        <w:t>1</w:t>
      </w:r>
    </w:p>
    <w:p w:rsidR="00D041D3" w:rsidRPr="00384454" w:rsidRDefault="00D041D3" w:rsidP="00384454">
      <w:pPr>
        <w:spacing w:after="0" w:line="360" w:lineRule="auto"/>
        <w:ind w:left="360"/>
        <w:jc w:val="both"/>
        <w:rPr>
          <w:rFonts w:ascii="Times New Roman" w:hAnsi="Times New Roman"/>
          <w:color w:val="000000"/>
          <w:sz w:val="28"/>
          <w:szCs w:val="28"/>
        </w:rPr>
      </w:pPr>
      <w:r w:rsidRPr="00384454">
        <w:rPr>
          <w:rFonts w:ascii="Times New Roman" w:hAnsi="Times New Roman"/>
          <w:color w:val="000000"/>
          <w:sz w:val="28"/>
          <w:szCs w:val="28"/>
        </w:rPr>
        <w:t xml:space="preserve">2.2.1. Анализ факторов, влияющих на развитие </w:t>
      </w:r>
      <w:proofErr w:type="spellStart"/>
      <w:r w:rsidRPr="00384454">
        <w:rPr>
          <w:rFonts w:ascii="Times New Roman" w:hAnsi="Times New Roman"/>
          <w:color w:val="000000"/>
          <w:sz w:val="28"/>
          <w:szCs w:val="28"/>
        </w:rPr>
        <w:t>онкозаболеваний</w:t>
      </w:r>
      <w:proofErr w:type="spellEnd"/>
      <w:r w:rsidRPr="00384454">
        <w:rPr>
          <w:rFonts w:ascii="Times New Roman" w:hAnsi="Times New Roman"/>
          <w:color w:val="000000"/>
          <w:sz w:val="28"/>
          <w:szCs w:val="28"/>
        </w:rPr>
        <w:t xml:space="preserve"> в регионах России</w:t>
      </w:r>
      <w:r w:rsidR="00384454">
        <w:rPr>
          <w:rFonts w:ascii="Times New Roman" w:hAnsi="Times New Roman"/>
          <w:color w:val="000000"/>
          <w:sz w:val="28"/>
          <w:szCs w:val="28"/>
        </w:rPr>
        <w:t>………………………………………………………………………..</w:t>
      </w:r>
      <w:r w:rsidR="00B3480A">
        <w:rPr>
          <w:rFonts w:ascii="Times New Roman" w:hAnsi="Times New Roman"/>
          <w:color w:val="000000"/>
          <w:sz w:val="28"/>
          <w:szCs w:val="28"/>
        </w:rPr>
        <w:t>14</w:t>
      </w:r>
    </w:p>
    <w:p w:rsidR="00D041D3" w:rsidRPr="00384454" w:rsidRDefault="00D041D3" w:rsidP="00384454">
      <w:pPr>
        <w:spacing w:after="0" w:line="360" w:lineRule="auto"/>
        <w:ind w:left="360"/>
        <w:jc w:val="both"/>
        <w:rPr>
          <w:rFonts w:ascii="Times New Roman" w:hAnsi="Times New Roman"/>
          <w:color w:val="000000"/>
          <w:sz w:val="28"/>
          <w:szCs w:val="28"/>
        </w:rPr>
      </w:pPr>
      <w:r w:rsidRPr="00384454">
        <w:rPr>
          <w:rFonts w:ascii="Times New Roman" w:hAnsi="Times New Roman"/>
          <w:color w:val="000000"/>
          <w:sz w:val="28"/>
          <w:szCs w:val="28"/>
        </w:rPr>
        <w:t xml:space="preserve">2.2.2. </w:t>
      </w:r>
      <w:r w:rsidR="00C0221D" w:rsidRPr="00384454">
        <w:rPr>
          <w:rFonts w:ascii="Times New Roman" w:hAnsi="Times New Roman"/>
          <w:color w:val="000000"/>
          <w:sz w:val="28"/>
          <w:szCs w:val="28"/>
        </w:rPr>
        <w:t>«</w:t>
      </w:r>
      <w:r w:rsidRPr="00384454">
        <w:rPr>
          <w:rFonts w:ascii="Times New Roman" w:hAnsi="Times New Roman"/>
          <w:color w:val="000000"/>
          <w:sz w:val="28"/>
          <w:szCs w:val="28"/>
        </w:rPr>
        <w:t>Раковые</w:t>
      </w:r>
      <w:r w:rsidR="00C0221D" w:rsidRPr="00384454">
        <w:rPr>
          <w:rFonts w:ascii="Times New Roman" w:hAnsi="Times New Roman"/>
          <w:color w:val="000000"/>
          <w:sz w:val="28"/>
          <w:szCs w:val="28"/>
        </w:rPr>
        <w:t>»</w:t>
      </w:r>
      <w:r w:rsidRPr="00384454">
        <w:rPr>
          <w:rFonts w:ascii="Times New Roman" w:hAnsi="Times New Roman"/>
          <w:color w:val="000000"/>
          <w:sz w:val="28"/>
          <w:szCs w:val="28"/>
        </w:rPr>
        <w:t xml:space="preserve"> отрасли промышленности и профессии</w:t>
      </w:r>
      <w:r w:rsidR="00384454">
        <w:rPr>
          <w:rFonts w:ascii="Times New Roman" w:hAnsi="Times New Roman"/>
          <w:color w:val="000000"/>
          <w:sz w:val="28"/>
          <w:szCs w:val="28"/>
        </w:rPr>
        <w:t>……………….</w:t>
      </w:r>
      <w:r w:rsidR="00B3480A">
        <w:rPr>
          <w:rFonts w:ascii="Times New Roman" w:hAnsi="Times New Roman"/>
          <w:color w:val="000000"/>
          <w:sz w:val="28"/>
          <w:szCs w:val="28"/>
        </w:rPr>
        <w:t>22</w:t>
      </w:r>
    </w:p>
    <w:p w:rsidR="00C0221D" w:rsidRPr="00384454" w:rsidRDefault="00C0221D" w:rsidP="00384454">
      <w:pPr>
        <w:spacing w:after="0" w:line="360" w:lineRule="auto"/>
        <w:jc w:val="both"/>
        <w:rPr>
          <w:rFonts w:ascii="Times New Roman" w:hAnsi="Times New Roman"/>
          <w:color w:val="000000"/>
          <w:sz w:val="28"/>
          <w:szCs w:val="28"/>
        </w:rPr>
      </w:pPr>
      <w:r w:rsidRPr="00384454">
        <w:rPr>
          <w:rFonts w:ascii="Times New Roman" w:hAnsi="Times New Roman"/>
          <w:color w:val="000000"/>
          <w:sz w:val="28"/>
          <w:szCs w:val="28"/>
        </w:rPr>
        <w:t>Заключение</w:t>
      </w:r>
      <w:r w:rsidR="00384454">
        <w:rPr>
          <w:rFonts w:ascii="Times New Roman" w:hAnsi="Times New Roman"/>
          <w:color w:val="000000"/>
          <w:sz w:val="28"/>
          <w:szCs w:val="28"/>
        </w:rPr>
        <w:t>……………………………………………………………………...</w:t>
      </w:r>
      <w:r w:rsidR="00B3480A">
        <w:rPr>
          <w:rFonts w:ascii="Times New Roman" w:hAnsi="Times New Roman"/>
          <w:color w:val="000000"/>
          <w:sz w:val="28"/>
          <w:szCs w:val="28"/>
        </w:rPr>
        <w:t>25</w:t>
      </w:r>
      <w:r w:rsidRPr="00384454">
        <w:rPr>
          <w:rFonts w:ascii="Times New Roman" w:hAnsi="Times New Roman"/>
          <w:color w:val="000000"/>
          <w:sz w:val="28"/>
          <w:szCs w:val="28"/>
        </w:rPr>
        <w:t xml:space="preserve"> </w:t>
      </w:r>
    </w:p>
    <w:p w:rsidR="00C0221D" w:rsidRPr="00384454" w:rsidRDefault="00C0221D" w:rsidP="00384454">
      <w:pPr>
        <w:spacing w:after="0" w:line="360" w:lineRule="auto"/>
        <w:jc w:val="both"/>
        <w:rPr>
          <w:rFonts w:ascii="Times New Roman" w:hAnsi="Times New Roman"/>
          <w:color w:val="000000"/>
          <w:sz w:val="28"/>
          <w:szCs w:val="28"/>
        </w:rPr>
      </w:pPr>
      <w:r w:rsidRPr="00384454">
        <w:rPr>
          <w:rFonts w:ascii="Times New Roman" w:hAnsi="Times New Roman"/>
          <w:color w:val="000000"/>
          <w:sz w:val="28"/>
          <w:szCs w:val="28"/>
        </w:rPr>
        <w:t>Список литературы</w:t>
      </w:r>
      <w:r w:rsidR="00384454">
        <w:rPr>
          <w:rFonts w:ascii="Times New Roman" w:hAnsi="Times New Roman"/>
          <w:color w:val="000000"/>
          <w:sz w:val="28"/>
          <w:szCs w:val="28"/>
        </w:rPr>
        <w:t>……………………………………………………………..</w:t>
      </w:r>
      <w:r w:rsidR="00B3480A">
        <w:rPr>
          <w:rFonts w:ascii="Times New Roman" w:hAnsi="Times New Roman"/>
          <w:color w:val="000000"/>
          <w:sz w:val="28"/>
          <w:szCs w:val="28"/>
        </w:rPr>
        <w:t>27</w:t>
      </w:r>
    </w:p>
    <w:p w:rsidR="00C0221D" w:rsidRPr="00384454" w:rsidRDefault="00C0221D" w:rsidP="00384454">
      <w:pPr>
        <w:spacing w:after="0" w:line="360" w:lineRule="auto"/>
        <w:jc w:val="both"/>
        <w:rPr>
          <w:rFonts w:ascii="Times New Roman" w:hAnsi="Times New Roman"/>
          <w:color w:val="000000"/>
          <w:sz w:val="28"/>
          <w:szCs w:val="28"/>
        </w:rPr>
      </w:pPr>
      <w:r w:rsidRPr="00384454">
        <w:rPr>
          <w:rFonts w:ascii="Times New Roman" w:hAnsi="Times New Roman"/>
          <w:color w:val="000000"/>
          <w:sz w:val="28"/>
          <w:szCs w:val="28"/>
        </w:rPr>
        <w:t>Приложения</w:t>
      </w:r>
      <w:r w:rsidR="00384454">
        <w:rPr>
          <w:rFonts w:ascii="Times New Roman" w:hAnsi="Times New Roman"/>
          <w:color w:val="000000"/>
          <w:sz w:val="28"/>
          <w:szCs w:val="28"/>
        </w:rPr>
        <w:t>……………………………………………………………………..</w:t>
      </w:r>
      <w:r w:rsidR="00B3480A">
        <w:rPr>
          <w:rFonts w:ascii="Times New Roman" w:hAnsi="Times New Roman"/>
          <w:color w:val="000000"/>
          <w:sz w:val="28"/>
          <w:szCs w:val="28"/>
        </w:rPr>
        <w:t>28</w:t>
      </w:r>
      <w:bookmarkStart w:id="0" w:name="_GoBack"/>
      <w:bookmarkEnd w:id="0"/>
    </w:p>
    <w:p w:rsidR="001C6479" w:rsidRPr="00384454" w:rsidRDefault="001C6479" w:rsidP="00384454">
      <w:pPr>
        <w:pStyle w:val="a5"/>
        <w:spacing w:after="0" w:line="360" w:lineRule="auto"/>
        <w:jc w:val="both"/>
        <w:rPr>
          <w:rFonts w:ascii="Times New Roman" w:hAnsi="Times New Roman"/>
          <w:color w:val="000000"/>
          <w:sz w:val="28"/>
          <w:szCs w:val="28"/>
        </w:rPr>
      </w:pPr>
    </w:p>
    <w:p w:rsidR="007E6069" w:rsidRPr="00384454" w:rsidRDefault="007E6069" w:rsidP="007E6069">
      <w:pPr>
        <w:pStyle w:val="a5"/>
        <w:jc w:val="both"/>
        <w:rPr>
          <w:rFonts w:ascii="Times New Roman" w:hAnsi="Times New Roman"/>
          <w:color w:val="000000"/>
          <w:sz w:val="28"/>
          <w:szCs w:val="28"/>
        </w:rPr>
      </w:pPr>
    </w:p>
    <w:p w:rsidR="00C0221D" w:rsidRPr="00384454" w:rsidRDefault="00C0221D" w:rsidP="007E6069">
      <w:pPr>
        <w:pStyle w:val="a5"/>
        <w:jc w:val="both"/>
        <w:rPr>
          <w:rFonts w:ascii="Times New Roman" w:hAnsi="Times New Roman"/>
          <w:color w:val="000000"/>
          <w:sz w:val="28"/>
          <w:szCs w:val="28"/>
        </w:rPr>
      </w:pPr>
    </w:p>
    <w:p w:rsidR="00C0221D" w:rsidRPr="00384454" w:rsidRDefault="00C0221D" w:rsidP="007E6069">
      <w:pPr>
        <w:pStyle w:val="a5"/>
        <w:jc w:val="both"/>
        <w:rPr>
          <w:rFonts w:ascii="Times New Roman" w:hAnsi="Times New Roman"/>
          <w:color w:val="000000"/>
          <w:sz w:val="28"/>
          <w:szCs w:val="28"/>
        </w:rPr>
      </w:pPr>
    </w:p>
    <w:p w:rsidR="00C0221D" w:rsidRPr="00384454" w:rsidRDefault="00C0221D" w:rsidP="007E6069">
      <w:pPr>
        <w:pStyle w:val="a5"/>
        <w:jc w:val="both"/>
        <w:rPr>
          <w:rFonts w:ascii="Times New Roman" w:hAnsi="Times New Roman"/>
          <w:color w:val="000000"/>
          <w:sz w:val="28"/>
          <w:szCs w:val="28"/>
        </w:rPr>
      </w:pPr>
    </w:p>
    <w:p w:rsidR="00C0221D" w:rsidRPr="00384454" w:rsidRDefault="00C0221D" w:rsidP="007E6069">
      <w:pPr>
        <w:pStyle w:val="a5"/>
        <w:jc w:val="both"/>
        <w:rPr>
          <w:rFonts w:ascii="Times New Roman" w:hAnsi="Times New Roman"/>
          <w:color w:val="000000"/>
          <w:sz w:val="28"/>
          <w:szCs w:val="28"/>
        </w:rPr>
      </w:pPr>
    </w:p>
    <w:p w:rsidR="00C0221D" w:rsidRDefault="00C0221D" w:rsidP="007E6069">
      <w:pPr>
        <w:pStyle w:val="a5"/>
        <w:jc w:val="both"/>
        <w:rPr>
          <w:rFonts w:ascii="Times New Roman" w:hAnsi="Times New Roman"/>
          <w:color w:val="000000"/>
          <w:sz w:val="24"/>
        </w:rPr>
      </w:pPr>
    </w:p>
    <w:p w:rsidR="00C0221D" w:rsidRDefault="00C0221D" w:rsidP="007E6069">
      <w:pPr>
        <w:pStyle w:val="a5"/>
        <w:jc w:val="both"/>
        <w:rPr>
          <w:rFonts w:ascii="Times New Roman" w:hAnsi="Times New Roman"/>
          <w:color w:val="000000"/>
          <w:sz w:val="24"/>
        </w:rPr>
      </w:pPr>
    </w:p>
    <w:p w:rsidR="00C0221D" w:rsidRDefault="00C0221D" w:rsidP="007E6069">
      <w:pPr>
        <w:pStyle w:val="a5"/>
        <w:jc w:val="both"/>
        <w:rPr>
          <w:rFonts w:ascii="Times New Roman" w:hAnsi="Times New Roman"/>
          <w:color w:val="000000"/>
          <w:sz w:val="24"/>
        </w:rPr>
      </w:pPr>
    </w:p>
    <w:p w:rsidR="00C0221D" w:rsidRDefault="00C0221D" w:rsidP="007E6069">
      <w:pPr>
        <w:pStyle w:val="a5"/>
        <w:jc w:val="both"/>
        <w:rPr>
          <w:rFonts w:ascii="Times New Roman" w:hAnsi="Times New Roman"/>
          <w:color w:val="000000"/>
          <w:sz w:val="24"/>
        </w:rPr>
      </w:pPr>
    </w:p>
    <w:p w:rsidR="00C0221D" w:rsidRDefault="00C0221D" w:rsidP="007E6069">
      <w:pPr>
        <w:pStyle w:val="a5"/>
        <w:jc w:val="both"/>
        <w:rPr>
          <w:rFonts w:ascii="Times New Roman" w:hAnsi="Times New Roman"/>
          <w:color w:val="000000"/>
          <w:sz w:val="24"/>
        </w:rPr>
      </w:pPr>
    </w:p>
    <w:p w:rsidR="00C0221D" w:rsidRDefault="00C0221D" w:rsidP="007E6069">
      <w:pPr>
        <w:pStyle w:val="a5"/>
        <w:jc w:val="both"/>
        <w:rPr>
          <w:rFonts w:ascii="Times New Roman" w:hAnsi="Times New Roman"/>
          <w:color w:val="000000"/>
          <w:sz w:val="24"/>
        </w:rPr>
      </w:pPr>
    </w:p>
    <w:p w:rsidR="00C0221D" w:rsidRDefault="00C0221D" w:rsidP="007E6069">
      <w:pPr>
        <w:pStyle w:val="a5"/>
        <w:jc w:val="both"/>
        <w:rPr>
          <w:rFonts w:ascii="Times New Roman" w:hAnsi="Times New Roman"/>
          <w:color w:val="000000"/>
          <w:sz w:val="24"/>
        </w:rPr>
      </w:pPr>
    </w:p>
    <w:p w:rsidR="00C0221D" w:rsidRDefault="00C0221D" w:rsidP="007E6069">
      <w:pPr>
        <w:pStyle w:val="a5"/>
        <w:jc w:val="both"/>
        <w:rPr>
          <w:rFonts w:ascii="Times New Roman" w:hAnsi="Times New Roman"/>
          <w:color w:val="000000"/>
          <w:sz w:val="24"/>
        </w:rPr>
      </w:pPr>
    </w:p>
    <w:p w:rsidR="00C0221D" w:rsidRDefault="00C0221D" w:rsidP="007E6069">
      <w:pPr>
        <w:pStyle w:val="a5"/>
        <w:jc w:val="both"/>
        <w:rPr>
          <w:rFonts w:ascii="Times New Roman" w:hAnsi="Times New Roman"/>
          <w:color w:val="000000"/>
          <w:sz w:val="24"/>
        </w:rPr>
      </w:pPr>
    </w:p>
    <w:p w:rsidR="00C0221D" w:rsidRDefault="00C0221D" w:rsidP="007E6069">
      <w:pPr>
        <w:pStyle w:val="a5"/>
        <w:jc w:val="both"/>
        <w:rPr>
          <w:rFonts w:ascii="Times New Roman" w:hAnsi="Times New Roman"/>
          <w:color w:val="000000"/>
          <w:sz w:val="24"/>
        </w:rPr>
      </w:pPr>
    </w:p>
    <w:p w:rsidR="00C0221D" w:rsidRDefault="00C0221D" w:rsidP="007E6069">
      <w:pPr>
        <w:pStyle w:val="a5"/>
        <w:jc w:val="both"/>
        <w:rPr>
          <w:rFonts w:ascii="Times New Roman" w:hAnsi="Times New Roman"/>
          <w:color w:val="000000"/>
          <w:sz w:val="24"/>
        </w:rPr>
      </w:pPr>
    </w:p>
    <w:p w:rsidR="00C0221D" w:rsidRDefault="00C0221D" w:rsidP="007E6069">
      <w:pPr>
        <w:pStyle w:val="a5"/>
        <w:jc w:val="both"/>
        <w:rPr>
          <w:rFonts w:ascii="Times New Roman" w:hAnsi="Times New Roman"/>
          <w:color w:val="000000"/>
          <w:sz w:val="24"/>
        </w:rPr>
      </w:pPr>
    </w:p>
    <w:p w:rsidR="00C0221D" w:rsidRDefault="00C0221D" w:rsidP="007E6069">
      <w:pPr>
        <w:pStyle w:val="a5"/>
        <w:jc w:val="both"/>
        <w:rPr>
          <w:rFonts w:ascii="Times New Roman" w:hAnsi="Times New Roman"/>
          <w:color w:val="000000"/>
          <w:sz w:val="24"/>
        </w:rPr>
      </w:pPr>
    </w:p>
    <w:p w:rsidR="00C0221D" w:rsidRDefault="00C0221D" w:rsidP="007E6069">
      <w:pPr>
        <w:pStyle w:val="a5"/>
        <w:jc w:val="both"/>
        <w:rPr>
          <w:rFonts w:ascii="Times New Roman" w:hAnsi="Times New Roman"/>
          <w:color w:val="000000"/>
          <w:sz w:val="24"/>
        </w:rPr>
      </w:pPr>
    </w:p>
    <w:p w:rsidR="00C0221D" w:rsidRDefault="00C0221D" w:rsidP="007E6069">
      <w:pPr>
        <w:pStyle w:val="a5"/>
        <w:jc w:val="both"/>
        <w:rPr>
          <w:rFonts w:ascii="Times New Roman" w:hAnsi="Times New Roman"/>
          <w:color w:val="000000"/>
          <w:sz w:val="24"/>
        </w:rPr>
      </w:pPr>
    </w:p>
    <w:p w:rsidR="002F1D9F" w:rsidRPr="00384454" w:rsidRDefault="0068178D">
      <w:pPr>
        <w:jc w:val="center"/>
        <w:rPr>
          <w:rFonts w:ascii="Times New Roman" w:hAnsi="Times New Roman"/>
          <w:sz w:val="28"/>
          <w:szCs w:val="28"/>
        </w:rPr>
      </w:pPr>
      <w:r w:rsidRPr="00384454">
        <w:rPr>
          <w:rFonts w:ascii="Times New Roman" w:hAnsi="Times New Roman"/>
          <w:b/>
          <w:color w:val="000000"/>
          <w:sz w:val="28"/>
          <w:szCs w:val="28"/>
        </w:rPr>
        <w:lastRenderedPageBreak/>
        <w:t>В</w:t>
      </w:r>
      <w:r w:rsidR="00691023" w:rsidRPr="00384454">
        <w:rPr>
          <w:rFonts w:ascii="Times New Roman" w:hAnsi="Times New Roman"/>
          <w:b/>
          <w:color w:val="000000"/>
          <w:sz w:val="28"/>
          <w:szCs w:val="28"/>
        </w:rPr>
        <w:t>ведение</w:t>
      </w:r>
      <w:r w:rsidR="00C0221D" w:rsidRPr="00384454">
        <w:rPr>
          <w:rFonts w:ascii="Times New Roman" w:hAnsi="Times New Roman"/>
          <w:b/>
          <w:color w:val="000000"/>
          <w:sz w:val="28"/>
          <w:szCs w:val="28"/>
        </w:rPr>
        <w:t>.</w:t>
      </w:r>
      <w:r w:rsidR="00691023" w:rsidRPr="00384454">
        <w:rPr>
          <w:rFonts w:ascii="Times New Roman" w:hAnsi="Times New Roman"/>
          <w:b/>
          <w:sz w:val="28"/>
          <w:szCs w:val="28"/>
        </w:rPr>
        <w:t> </w:t>
      </w:r>
    </w:p>
    <w:p w:rsidR="0068178D" w:rsidRPr="00384454" w:rsidRDefault="00CE5309" w:rsidP="0068178D">
      <w:pPr>
        <w:spacing w:after="0" w:line="240" w:lineRule="auto"/>
        <w:jc w:val="both"/>
        <w:rPr>
          <w:rFonts w:ascii="Times New Roman" w:hAnsi="Times New Roman"/>
          <w:sz w:val="28"/>
          <w:szCs w:val="28"/>
        </w:rPr>
      </w:pPr>
      <w:r w:rsidRPr="00384454">
        <w:rPr>
          <w:rFonts w:ascii="Times New Roman" w:hAnsi="Times New Roman"/>
          <w:sz w:val="28"/>
          <w:szCs w:val="28"/>
        </w:rPr>
        <w:t xml:space="preserve">     </w:t>
      </w:r>
      <w:r w:rsidR="0068178D" w:rsidRPr="00384454">
        <w:rPr>
          <w:rFonts w:ascii="Times New Roman" w:hAnsi="Times New Roman"/>
          <w:sz w:val="28"/>
          <w:szCs w:val="28"/>
        </w:rPr>
        <w:t>В современном мире решение экологических проблем, охрана и оздоровление среды обитания человека и биосферы в целом, приводит к развитию новых направлений в науке. На стыке медицины и географии возникает междисциплинарная отрасль науки - медицинская география, заслуживающая особого внимания.</w:t>
      </w:r>
    </w:p>
    <w:p w:rsidR="0068178D" w:rsidRPr="00384454" w:rsidRDefault="00CE5309" w:rsidP="0068178D">
      <w:pPr>
        <w:spacing w:after="0" w:line="240" w:lineRule="auto"/>
        <w:jc w:val="both"/>
        <w:rPr>
          <w:rFonts w:ascii="Times New Roman" w:hAnsi="Times New Roman"/>
          <w:sz w:val="28"/>
          <w:szCs w:val="28"/>
        </w:rPr>
      </w:pPr>
      <w:r w:rsidRPr="00384454">
        <w:rPr>
          <w:rFonts w:ascii="Times New Roman" w:hAnsi="Times New Roman"/>
          <w:sz w:val="28"/>
          <w:szCs w:val="28"/>
        </w:rPr>
        <w:t xml:space="preserve">    </w:t>
      </w:r>
      <w:r w:rsidR="0068178D" w:rsidRPr="00384454">
        <w:rPr>
          <w:rFonts w:ascii="Times New Roman" w:hAnsi="Times New Roman"/>
          <w:sz w:val="28"/>
          <w:szCs w:val="28"/>
        </w:rPr>
        <w:t>Медицинская наука развивается как комплексная дисциплина. Медико-географический подход отражает в первую очередь экологический образ мышления, который все больше проникает в медицину и становится характерным для современной эпохи.</w:t>
      </w:r>
    </w:p>
    <w:p w:rsidR="0068178D" w:rsidRPr="00384454" w:rsidRDefault="00CE5309" w:rsidP="0068178D">
      <w:pPr>
        <w:spacing w:after="0" w:line="240" w:lineRule="auto"/>
        <w:jc w:val="both"/>
        <w:rPr>
          <w:rFonts w:ascii="Times New Roman" w:hAnsi="Times New Roman"/>
          <w:sz w:val="28"/>
          <w:szCs w:val="28"/>
        </w:rPr>
      </w:pPr>
      <w:r w:rsidRPr="00384454">
        <w:rPr>
          <w:rFonts w:ascii="Times New Roman" w:hAnsi="Times New Roman"/>
          <w:sz w:val="28"/>
          <w:szCs w:val="28"/>
        </w:rPr>
        <w:t xml:space="preserve">    </w:t>
      </w:r>
      <w:r w:rsidR="0068178D" w:rsidRPr="00384454">
        <w:rPr>
          <w:rFonts w:ascii="Times New Roman" w:hAnsi="Times New Roman"/>
          <w:sz w:val="28"/>
          <w:szCs w:val="28"/>
        </w:rPr>
        <w:t>Основными аспектами работы медицинской географии являются:</w:t>
      </w:r>
    </w:p>
    <w:p w:rsidR="0068178D" w:rsidRPr="00384454" w:rsidRDefault="0068178D" w:rsidP="0068178D">
      <w:pPr>
        <w:spacing w:after="0" w:line="240" w:lineRule="auto"/>
        <w:jc w:val="both"/>
        <w:rPr>
          <w:rFonts w:ascii="Times New Roman" w:hAnsi="Times New Roman"/>
          <w:sz w:val="28"/>
          <w:szCs w:val="28"/>
        </w:rPr>
      </w:pPr>
      <w:r w:rsidRPr="00384454">
        <w:rPr>
          <w:rFonts w:ascii="Times New Roman" w:hAnsi="Times New Roman"/>
          <w:sz w:val="28"/>
          <w:szCs w:val="28"/>
        </w:rPr>
        <w:t>- оценка природных и экономических условий для определения основных причин возникновения заболеваний человека, районирование эпицентра и состояние здоровья населения в данной области;</w:t>
      </w:r>
    </w:p>
    <w:p w:rsidR="0068178D" w:rsidRPr="00384454" w:rsidRDefault="0068178D" w:rsidP="0068178D">
      <w:pPr>
        <w:spacing w:after="0" w:line="240" w:lineRule="auto"/>
        <w:jc w:val="both"/>
        <w:rPr>
          <w:rFonts w:ascii="Times New Roman" w:hAnsi="Times New Roman"/>
          <w:sz w:val="28"/>
          <w:szCs w:val="28"/>
        </w:rPr>
      </w:pPr>
      <w:r w:rsidRPr="00384454">
        <w:rPr>
          <w:rFonts w:ascii="Times New Roman" w:hAnsi="Times New Roman"/>
          <w:sz w:val="28"/>
          <w:szCs w:val="28"/>
        </w:rPr>
        <w:t>- разработка прогноза для малообжитых районов, подлежащих в будущем освоению, а также для территорий, в пределах которых будет преобразовываться природа от деятельности человека;</w:t>
      </w:r>
    </w:p>
    <w:p w:rsidR="0068178D" w:rsidRPr="00384454" w:rsidRDefault="0068178D" w:rsidP="0068178D">
      <w:pPr>
        <w:spacing w:after="0" w:line="240" w:lineRule="auto"/>
        <w:jc w:val="both"/>
        <w:rPr>
          <w:rFonts w:ascii="Times New Roman" w:hAnsi="Times New Roman"/>
          <w:sz w:val="28"/>
          <w:szCs w:val="28"/>
        </w:rPr>
      </w:pPr>
      <w:r w:rsidRPr="00384454">
        <w:rPr>
          <w:rFonts w:ascii="Times New Roman" w:hAnsi="Times New Roman"/>
          <w:sz w:val="28"/>
          <w:szCs w:val="28"/>
        </w:rPr>
        <w:t xml:space="preserve">- составление географической карты болезней человека – </w:t>
      </w:r>
      <w:proofErr w:type="spellStart"/>
      <w:r w:rsidRPr="00384454">
        <w:rPr>
          <w:rFonts w:ascii="Times New Roman" w:hAnsi="Times New Roman"/>
          <w:sz w:val="28"/>
          <w:szCs w:val="28"/>
        </w:rPr>
        <w:t>нозокарты</w:t>
      </w:r>
      <w:proofErr w:type="spellEnd"/>
      <w:r w:rsidRPr="00384454">
        <w:rPr>
          <w:rFonts w:ascii="Times New Roman" w:hAnsi="Times New Roman"/>
          <w:sz w:val="28"/>
          <w:szCs w:val="28"/>
        </w:rPr>
        <w:t>.</w:t>
      </w:r>
    </w:p>
    <w:p w:rsidR="0068178D" w:rsidRPr="00384454" w:rsidRDefault="00CE5309" w:rsidP="0068178D">
      <w:pPr>
        <w:spacing w:after="0" w:line="240" w:lineRule="auto"/>
        <w:jc w:val="both"/>
        <w:rPr>
          <w:rFonts w:ascii="Times New Roman" w:hAnsi="Times New Roman"/>
          <w:sz w:val="28"/>
          <w:szCs w:val="28"/>
        </w:rPr>
      </w:pPr>
      <w:r w:rsidRPr="00384454">
        <w:rPr>
          <w:rFonts w:ascii="Times New Roman" w:hAnsi="Times New Roman"/>
          <w:sz w:val="28"/>
          <w:szCs w:val="28"/>
        </w:rPr>
        <w:t xml:space="preserve">   </w:t>
      </w:r>
      <w:r w:rsidR="0068178D" w:rsidRPr="00384454">
        <w:rPr>
          <w:rFonts w:ascii="Times New Roman" w:hAnsi="Times New Roman"/>
          <w:sz w:val="28"/>
          <w:szCs w:val="28"/>
        </w:rPr>
        <w:t xml:space="preserve">Международная медицинская география занимается изучением редких в наше время заболеваний и места, где данные болезни развиваются. </w:t>
      </w:r>
    </w:p>
    <w:p w:rsidR="007C0BAC" w:rsidRPr="00384454" w:rsidRDefault="007C0BAC" w:rsidP="007C0BAC">
      <w:pPr>
        <w:spacing w:after="0" w:line="240" w:lineRule="auto"/>
        <w:jc w:val="both"/>
        <w:rPr>
          <w:rFonts w:ascii="Times New Roman" w:hAnsi="Times New Roman"/>
          <w:sz w:val="28"/>
          <w:szCs w:val="28"/>
        </w:rPr>
      </w:pPr>
      <w:r w:rsidRPr="00384454">
        <w:rPr>
          <w:rFonts w:ascii="Times New Roman" w:hAnsi="Times New Roman"/>
          <w:bCs/>
          <w:sz w:val="28"/>
          <w:szCs w:val="28"/>
        </w:rPr>
        <w:t>Откуда рак взялся?</w:t>
      </w:r>
      <w:r w:rsidRPr="00384454">
        <w:rPr>
          <w:rFonts w:ascii="Times New Roman" w:hAnsi="Times New Roman"/>
          <w:b/>
          <w:bCs/>
          <w:sz w:val="28"/>
          <w:szCs w:val="28"/>
        </w:rPr>
        <w:t xml:space="preserve"> </w:t>
      </w:r>
      <w:r w:rsidRPr="00384454">
        <w:rPr>
          <w:rFonts w:ascii="Times New Roman" w:hAnsi="Times New Roman"/>
          <w:sz w:val="28"/>
          <w:szCs w:val="28"/>
        </w:rPr>
        <w:t xml:space="preserve">Четкого ответа на этот вопрос нет, но не так давно ученые убедились, что онкология — вовсе не болезнь современной цивилизации. Так, в 2001 году в «Долине царей» в республике Тува археологи раскопали скифское захоронение и обнаружили мужской скелет, полностью покрытый темными точками. Это были следы метастазов. В 2013 году палеонтологи из США установили рак кости на ребре неандертальца, найденного в хорватской пещере Крапина. Признаки </w:t>
      </w:r>
      <w:proofErr w:type="spellStart"/>
      <w:r w:rsidRPr="00384454">
        <w:rPr>
          <w:rFonts w:ascii="Times New Roman" w:hAnsi="Times New Roman"/>
          <w:sz w:val="28"/>
          <w:szCs w:val="28"/>
        </w:rPr>
        <w:t>онкозаболеваний</w:t>
      </w:r>
      <w:proofErr w:type="spellEnd"/>
      <w:r w:rsidRPr="00384454">
        <w:rPr>
          <w:rFonts w:ascii="Times New Roman" w:hAnsi="Times New Roman"/>
          <w:sz w:val="28"/>
          <w:szCs w:val="28"/>
        </w:rPr>
        <w:t xml:space="preserve"> обнаружили и у сотни утконосых динозавров, живших в Меловой период 70 миллионов лет назад. Так что с уверенностью утверждать, что рак — исключительно порождение современной плохой экологии и катаклизмов, все же нельзя.</w:t>
      </w:r>
    </w:p>
    <w:p w:rsidR="0068178D" w:rsidRPr="00384454" w:rsidRDefault="0068178D" w:rsidP="0068178D">
      <w:pPr>
        <w:spacing w:after="0" w:line="240" w:lineRule="auto"/>
        <w:jc w:val="both"/>
        <w:rPr>
          <w:rFonts w:ascii="Times New Roman" w:hAnsi="Times New Roman"/>
          <w:sz w:val="28"/>
          <w:szCs w:val="28"/>
        </w:rPr>
      </w:pPr>
      <w:r w:rsidRPr="00384454">
        <w:rPr>
          <w:rFonts w:ascii="Times New Roman" w:hAnsi="Times New Roman"/>
          <w:sz w:val="28"/>
          <w:szCs w:val="28"/>
          <w:u w:val="single"/>
        </w:rPr>
        <w:t>Объект:</w:t>
      </w:r>
      <w:r w:rsidRPr="00384454">
        <w:rPr>
          <w:rFonts w:ascii="Times New Roman" w:hAnsi="Times New Roman"/>
          <w:sz w:val="28"/>
          <w:szCs w:val="28"/>
        </w:rPr>
        <w:t xml:space="preserve"> медицинская география как наука</w:t>
      </w:r>
      <w:r w:rsidR="00FA030A" w:rsidRPr="00384454">
        <w:rPr>
          <w:rFonts w:ascii="Times New Roman" w:hAnsi="Times New Roman"/>
          <w:sz w:val="28"/>
          <w:szCs w:val="28"/>
        </w:rPr>
        <w:t xml:space="preserve">, </w:t>
      </w:r>
      <w:r w:rsidR="0005453D" w:rsidRPr="00384454">
        <w:rPr>
          <w:rFonts w:ascii="Times New Roman" w:hAnsi="Times New Roman"/>
          <w:sz w:val="28"/>
          <w:szCs w:val="28"/>
        </w:rPr>
        <w:t xml:space="preserve">онкологические </w:t>
      </w:r>
      <w:r w:rsidR="00FA030A" w:rsidRPr="00384454">
        <w:rPr>
          <w:rFonts w:ascii="Times New Roman" w:hAnsi="Times New Roman"/>
          <w:sz w:val="28"/>
          <w:szCs w:val="28"/>
        </w:rPr>
        <w:t>заболевания людей на территории России.</w:t>
      </w:r>
    </w:p>
    <w:p w:rsidR="00FA030A" w:rsidRPr="00384454" w:rsidRDefault="00FA030A" w:rsidP="00FA030A">
      <w:pPr>
        <w:spacing w:after="0" w:line="240" w:lineRule="auto"/>
        <w:jc w:val="both"/>
        <w:rPr>
          <w:rFonts w:ascii="Times New Roman" w:hAnsi="Times New Roman"/>
          <w:sz w:val="28"/>
          <w:szCs w:val="28"/>
        </w:rPr>
      </w:pPr>
      <w:r w:rsidRPr="00384454">
        <w:rPr>
          <w:rFonts w:ascii="Times New Roman" w:hAnsi="Times New Roman"/>
          <w:sz w:val="28"/>
          <w:szCs w:val="28"/>
          <w:u w:val="single"/>
        </w:rPr>
        <w:t>Цель:</w:t>
      </w:r>
      <w:r w:rsidRPr="00384454">
        <w:rPr>
          <w:rFonts w:ascii="Times New Roman" w:hAnsi="Times New Roman"/>
          <w:sz w:val="28"/>
          <w:szCs w:val="28"/>
        </w:rPr>
        <w:t xml:space="preserve"> сформировать общее представление о медицинской географии как о науке и изучить ареалы распространения </w:t>
      </w:r>
      <w:r w:rsidR="0005453D" w:rsidRPr="00384454">
        <w:rPr>
          <w:rFonts w:ascii="Times New Roman" w:hAnsi="Times New Roman"/>
          <w:sz w:val="28"/>
          <w:szCs w:val="28"/>
        </w:rPr>
        <w:t>онкологических</w:t>
      </w:r>
      <w:r w:rsidRPr="00384454">
        <w:rPr>
          <w:rFonts w:ascii="Times New Roman" w:hAnsi="Times New Roman"/>
          <w:sz w:val="28"/>
          <w:szCs w:val="28"/>
        </w:rPr>
        <w:t xml:space="preserve"> заболеваний на территории России.</w:t>
      </w:r>
    </w:p>
    <w:p w:rsidR="00FA030A" w:rsidRPr="00384454" w:rsidRDefault="00FA030A" w:rsidP="00FA030A">
      <w:pPr>
        <w:spacing w:after="0" w:line="240" w:lineRule="auto"/>
        <w:jc w:val="both"/>
        <w:rPr>
          <w:rFonts w:ascii="Times New Roman" w:hAnsi="Times New Roman"/>
          <w:sz w:val="28"/>
          <w:szCs w:val="28"/>
        </w:rPr>
      </w:pPr>
      <w:r w:rsidRPr="00384454">
        <w:rPr>
          <w:rFonts w:ascii="Times New Roman" w:hAnsi="Times New Roman"/>
          <w:sz w:val="28"/>
          <w:szCs w:val="28"/>
          <w:u w:val="single"/>
        </w:rPr>
        <w:t>Задачи:</w:t>
      </w:r>
      <w:r w:rsidRPr="00384454">
        <w:rPr>
          <w:rFonts w:ascii="Times New Roman" w:hAnsi="Times New Roman"/>
          <w:sz w:val="28"/>
          <w:szCs w:val="28"/>
        </w:rPr>
        <w:t xml:space="preserve">  </w:t>
      </w:r>
    </w:p>
    <w:p w:rsidR="00FA030A" w:rsidRPr="00384454" w:rsidRDefault="00FA030A" w:rsidP="00FA030A">
      <w:pPr>
        <w:pStyle w:val="a5"/>
        <w:numPr>
          <w:ilvl w:val="0"/>
          <w:numId w:val="4"/>
        </w:numPr>
        <w:spacing w:after="0" w:line="240" w:lineRule="auto"/>
        <w:jc w:val="both"/>
        <w:rPr>
          <w:sz w:val="28"/>
          <w:szCs w:val="28"/>
        </w:rPr>
      </w:pPr>
      <w:r w:rsidRPr="00384454">
        <w:rPr>
          <w:rFonts w:ascii="Times New Roman" w:hAnsi="Times New Roman"/>
          <w:sz w:val="28"/>
          <w:szCs w:val="28"/>
        </w:rPr>
        <w:t>Изучить литературу по медицинской географии</w:t>
      </w:r>
      <w:r w:rsidR="00370A0D" w:rsidRPr="00384454">
        <w:rPr>
          <w:rFonts w:ascii="Times New Roman" w:hAnsi="Times New Roman"/>
          <w:sz w:val="28"/>
          <w:szCs w:val="28"/>
        </w:rPr>
        <w:t xml:space="preserve"> как науке</w:t>
      </w:r>
      <w:r w:rsidRPr="00384454">
        <w:rPr>
          <w:rFonts w:ascii="Times New Roman" w:hAnsi="Times New Roman"/>
          <w:sz w:val="28"/>
          <w:szCs w:val="28"/>
        </w:rPr>
        <w:t xml:space="preserve">. </w:t>
      </w:r>
    </w:p>
    <w:p w:rsidR="00FA030A" w:rsidRPr="00384454" w:rsidRDefault="00FA030A" w:rsidP="00FA030A">
      <w:pPr>
        <w:pStyle w:val="a5"/>
        <w:numPr>
          <w:ilvl w:val="0"/>
          <w:numId w:val="4"/>
        </w:numPr>
        <w:spacing w:after="0" w:line="240" w:lineRule="auto"/>
        <w:jc w:val="both"/>
        <w:rPr>
          <w:sz w:val="28"/>
          <w:szCs w:val="28"/>
        </w:rPr>
      </w:pPr>
      <w:r w:rsidRPr="00384454">
        <w:rPr>
          <w:rFonts w:ascii="Times New Roman" w:hAnsi="Times New Roman"/>
          <w:sz w:val="28"/>
          <w:szCs w:val="28"/>
        </w:rPr>
        <w:t>Изучить ареалы</w:t>
      </w:r>
      <w:r w:rsidR="00C0221D" w:rsidRPr="00384454">
        <w:rPr>
          <w:rFonts w:ascii="Times New Roman" w:hAnsi="Times New Roman"/>
          <w:sz w:val="28"/>
          <w:szCs w:val="28"/>
        </w:rPr>
        <w:t xml:space="preserve"> и факторы</w:t>
      </w:r>
      <w:r w:rsidRPr="00384454">
        <w:rPr>
          <w:rFonts w:ascii="Times New Roman" w:hAnsi="Times New Roman"/>
          <w:sz w:val="28"/>
          <w:szCs w:val="28"/>
        </w:rPr>
        <w:t xml:space="preserve"> распространения </w:t>
      </w:r>
      <w:r w:rsidR="0005453D" w:rsidRPr="00384454">
        <w:rPr>
          <w:rFonts w:ascii="Times New Roman" w:hAnsi="Times New Roman"/>
          <w:sz w:val="28"/>
          <w:szCs w:val="28"/>
        </w:rPr>
        <w:t>онкологических</w:t>
      </w:r>
      <w:r w:rsidRPr="00384454">
        <w:rPr>
          <w:rFonts w:ascii="Times New Roman" w:hAnsi="Times New Roman"/>
          <w:sz w:val="28"/>
          <w:szCs w:val="28"/>
        </w:rPr>
        <w:t xml:space="preserve"> заболеваний на территории России.</w:t>
      </w:r>
    </w:p>
    <w:p w:rsidR="00FF0455" w:rsidRPr="00384454" w:rsidRDefault="00FF0455" w:rsidP="00FA030A">
      <w:pPr>
        <w:pStyle w:val="a5"/>
        <w:numPr>
          <w:ilvl w:val="0"/>
          <w:numId w:val="4"/>
        </w:numPr>
        <w:spacing w:after="0" w:line="240" w:lineRule="auto"/>
        <w:jc w:val="both"/>
        <w:rPr>
          <w:sz w:val="28"/>
          <w:szCs w:val="28"/>
        </w:rPr>
      </w:pPr>
      <w:r w:rsidRPr="00384454">
        <w:rPr>
          <w:rFonts w:ascii="Times New Roman" w:hAnsi="Times New Roman"/>
          <w:sz w:val="28"/>
          <w:szCs w:val="28"/>
        </w:rPr>
        <w:t>Проанализировать статистические данные по заболеваемости онкологическими заболеваниями в регионах России.</w:t>
      </w:r>
    </w:p>
    <w:p w:rsidR="00FA030A" w:rsidRPr="00384454" w:rsidRDefault="00C0221D" w:rsidP="00FA030A">
      <w:pPr>
        <w:pStyle w:val="a5"/>
        <w:numPr>
          <w:ilvl w:val="0"/>
          <w:numId w:val="4"/>
        </w:numPr>
        <w:spacing w:after="0" w:line="240" w:lineRule="auto"/>
        <w:jc w:val="both"/>
        <w:rPr>
          <w:sz w:val="28"/>
          <w:szCs w:val="28"/>
        </w:rPr>
      </w:pPr>
      <w:r w:rsidRPr="00384454">
        <w:rPr>
          <w:rFonts w:ascii="Times New Roman" w:hAnsi="Times New Roman"/>
          <w:sz w:val="28"/>
          <w:szCs w:val="28"/>
        </w:rPr>
        <w:lastRenderedPageBreak/>
        <w:t>Выявить взаимосвязь между отраслями промышленности и профессиями, подверженными онкологическим заболеваниям.</w:t>
      </w:r>
    </w:p>
    <w:p w:rsidR="00FA030A" w:rsidRPr="00384454" w:rsidRDefault="00FA030A" w:rsidP="0068178D">
      <w:pPr>
        <w:spacing w:after="0" w:line="240" w:lineRule="auto"/>
        <w:jc w:val="both"/>
        <w:rPr>
          <w:rFonts w:ascii="Times New Roman" w:hAnsi="Times New Roman"/>
          <w:sz w:val="28"/>
          <w:szCs w:val="28"/>
          <w:shd w:val="clear" w:color="auto" w:fill="FFFFFF"/>
        </w:rPr>
      </w:pPr>
      <w:r w:rsidRPr="00384454">
        <w:rPr>
          <w:rStyle w:val="a6"/>
          <w:rFonts w:ascii="Times New Roman" w:hAnsi="Times New Roman"/>
          <w:b w:val="0"/>
          <w:sz w:val="28"/>
          <w:szCs w:val="28"/>
          <w:u w:val="single"/>
          <w:bdr w:val="none" w:sz="0" w:space="0" w:color="auto" w:frame="1"/>
          <w:shd w:val="clear" w:color="auto" w:fill="FFFFFF"/>
        </w:rPr>
        <w:t>Проблема</w:t>
      </w:r>
      <w:r w:rsidRPr="00384454">
        <w:rPr>
          <w:rFonts w:ascii="Times New Roman" w:hAnsi="Times New Roman"/>
          <w:sz w:val="28"/>
          <w:szCs w:val="28"/>
          <w:u w:val="single"/>
          <w:shd w:val="clear" w:color="auto" w:fill="FFFFFF"/>
        </w:rPr>
        <w:t>:</w:t>
      </w:r>
      <w:r w:rsidRPr="00384454">
        <w:rPr>
          <w:rFonts w:ascii="Times New Roman" w:hAnsi="Times New Roman"/>
          <w:sz w:val="28"/>
          <w:szCs w:val="28"/>
          <w:shd w:val="clear" w:color="auto" w:fill="FFFFFF"/>
        </w:rPr>
        <w:t xml:space="preserve"> почему на территории России </w:t>
      </w:r>
      <w:r w:rsidR="0005453D" w:rsidRPr="00384454">
        <w:rPr>
          <w:rFonts w:ascii="Times New Roman" w:hAnsi="Times New Roman"/>
          <w:sz w:val="28"/>
          <w:szCs w:val="28"/>
          <w:shd w:val="clear" w:color="auto" w:fill="FFFFFF"/>
        </w:rPr>
        <w:t xml:space="preserve">различная </w:t>
      </w:r>
      <w:proofErr w:type="spellStart"/>
      <w:r w:rsidR="0005453D" w:rsidRPr="00384454">
        <w:rPr>
          <w:rFonts w:ascii="Times New Roman" w:hAnsi="Times New Roman"/>
          <w:sz w:val="28"/>
          <w:szCs w:val="28"/>
          <w:shd w:val="clear" w:color="auto" w:fill="FFFFFF"/>
        </w:rPr>
        <w:t>онко</w:t>
      </w:r>
      <w:r w:rsidRPr="00384454">
        <w:rPr>
          <w:rFonts w:ascii="Times New Roman" w:hAnsi="Times New Roman"/>
          <w:sz w:val="28"/>
          <w:szCs w:val="28"/>
          <w:shd w:val="clear" w:color="auto" w:fill="FFFFFF"/>
        </w:rPr>
        <w:t>заболева</w:t>
      </w:r>
      <w:r w:rsidR="00C0221D" w:rsidRPr="00384454">
        <w:rPr>
          <w:rFonts w:ascii="Times New Roman" w:hAnsi="Times New Roman"/>
          <w:sz w:val="28"/>
          <w:szCs w:val="28"/>
          <w:shd w:val="clear" w:color="auto" w:fill="FFFFFF"/>
        </w:rPr>
        <w:t>емость</w:t>
      </w:r>
      <w:proofErr w:type="spellEnd"/>
      <w:r w:rsidR="00C0221D" w:rsidRPr="00384454">
        <w:rPr>
          <w:rFonts w:ascii="Times New Roman" w:hAnsi="Times New Roman"/>
          <w:sz w:val="28"/>
          <w:szCs w:val="28"/>
          <w:shd w:val="clear" w:color="auto" w:fill="FFFFFF"/>
        </w:rPr>
        <w:t>.</w:t>
      </w:r>
    </w:p>
    <w:p w:rsidR="00C0221D" w:rsidRDefault="0068178D">
      <w:pPr>
        <w:spacing w:after="0" w:line="240" w:lineRule="auto"/>
        <w:jc w:val="both"/>
        <w:rPr>
          <w:rFonts w:ascii="Times New Roman" w:hAnsi="Times New Roman"/>
          <w:sz w:val="28"/>
          <w:szCs w:val="28"/>
        </w:rPr>
      </w:pPr>
      <w:r w:rsidRPr="00384454">
        <w:rPr>
          <w:rFonts w:ascii="Times New Roman" w:hAnsi="Times New Roman"/>
          <w:sz w:val="28"/>
          <w:szCs w:val="28"/>
          <w:u w:val="single"/>
        </w:rPr>
        <w:t>Актуальность:</w:t>
      </w:r>
      <w:r w:rsidRPr="00384454">
        <w:rPr>
          <w:rFonts w:ascii="Times New Roman" w:hAnsi="Times New Roman"/>
          <w:sz w:val="28"/>
          <w:szCs w:val="28"/>
        </w:rPr>
        <w:t xml:space="preserve"> проблема исследования </w:t>
      </w:r>
      <w:proofErr w:type="spellStart"/>
      <w:r w:rsidR="0005453D" w:rsidRPr="00384454">
        <w:rPr>
          <w:rFonts w:ascii="Times New Roman" w:hAnsi="Times New Roman"/>
          <w:sz w:val="28"/>
          <w:szCs w:val="28"/>
        </w:rPr>
        <w:t>онко</w:t>
      </w:r>
      <w:r w:rsidRPr="00384454">
        <w:rPr>
          <w:rFonts w:ascii="Times New Roman" w:hAnsi="Times New Roman"/>
          <w:sz w:val="28"/>
          <w:szCs w:val="28"/>
        </w:rPr>
        <w:t>заболеваний</w:t>
      </w:r>
      <w:proofErr w:type="spellEnd"/>
      <w:r w:rsidRPr="00384454">
        <w:rPr>
          <w:rFonts w:ascii="Times New Roman" w:hAnsi="Times New Roman"/>
          <w:sz w:val="28"/>
          <w:szCs w:val="28"/>
        </w:rPr>
        <w:t xml:space="preserve"> человека и их распространение на территории всегда остается одной из самых острых на сегодняшний день. </w:t>
      </w:r>
    </w:p>
    <w:p w:rsidR="00A7163C" w:rsidRDefault="00A7163C">
      <w:pPr>
        <w:spacing w:after="0" w:line="240" w:lineRule="auto"/>
        <w:jc w:val="both"/>
        <w:rPr>
          <w:rFonts w:ascii="Times New Roman" w:hAnsi="Times New Roman"/>
          <w:sz w:val="28"/>
          <w:szCs w:val="28"/>
        </w:rPr>
      </w:pPr>
      <w:r>
        <w:rPr>
          <w:rFonts w:ascii="Times New Roman" w:hAnsi="Times New Roman"/>
          <w:sz w:val="28"/>
          <w:szCs w:val="28"/>
          <w:u w:val="single"/>
        </w:rPr>
        <w:t xml:space="preserve">Продукт: </w:t>
      </w:r>
      <w:r>
        <w:rPr>
          <w:rFonts w:ascii="Times New Roman" w:hAnsi="Times New Roman"/>
          <w:sz w:val="28"/>
          <w:szCs w:val="28"/>
        </w:rPr>
        <w:t xml:space="preserve">составление карт заболеваемости и смертности от </w:t>
      </w:r>
      <w:r w:rsidR="00803819">
        <w:rPr>
          <w:rFonts w:ascii="Times New Roman" w:hAnsi="Times New Roman"/>
          <w:sz w:val="28"/>
          <w:szCs w:val="28"/>
        </w:rPr>
        <w:t>онкологических заболеваний в 20</w:t>
      </w:r>
      <w:r>
        <w:rPr>
          <w:rFonts w:ascii="Times New Roman" w:hAnsi="Times New Roman"/>
          <w:sz w:val="28"/>
          <w:szCs w:val="28"/>
        </w:rPr>
        <w:t>1</w:t>
      </w:r>
      <w:r w:rsidR="00803819">
        <w:rPr>
          <w:rFonts w:ascii="Times New Roman" w:hAnsi="Times New Roman"/>
          <w:sz w:val="28"/>
          <w:szCs w:val="28"/>
        </w:rPr>
        <w:t>9</w:t>
      </w:r>
      <w:r>
        <w:rPr>
          <w:rFonts w:ascii="Times New Roman" w:hAnsi="Times New Roman"/>
          <w:sz w:val="28"/>
          <w:szCs w:val="28"/>
        </w:rPr>
        <w:t xml:space="preserve"> и 202</w:t>
      </w:r>
      <w:r w:rsidR="00803819">
        <w:rPr>
          <w:rFonts w:ascii="Times New Roman" w:hAnsi="Times New Roman"/>
          <w:sz w:val="28"/>
          <w:szCs w:val="28"/>
        </w:rPr>
        <w:t>0</w:t>
      </w:r>
      <w:r>
        <w:rPr>
          <w:rFonts w:ascii="Times New Roman" w:hAnsi="Times New Roman"/>
          <w:sz w:val="28"/>
          <w:szCs w:val="28"/>
        </w:rPr>
        <w:t>г.г., выступление на классных часах в старших классах.</w:t>
      </w:r>
    </w:p>
    <w:p w:rsidR="00A7163C" w:rsidRDefault="00A7163C">
      <w:pPr>
        <w:spacing w:after="0" w:line="240" w:lineRule="auto"/>
        <w:jc w:val="both"/>
        <w:rPr>
          <w:rFonts w:ascii="Times New Roman" w:hAnsi="Times New Roman"/>
          <w:sz w:val="28"/>
          <w:szCs w:val="28"/>
        </w:rPr>
      </w:pPr>
    </w:p>
    <w:p w:rsidR="00A7163C" w:rsidRDefault="00A7163C">
      <w:pPr>
        <w:spacing w:after="0" w:line="240" w:lineRule="auto"/>
        <w:jc w:val="both"/>
        <w:rPr>
          <w:rFonts w:ascii="Times New Roman" w:hAnsi="Times New Roman"/>
          <w:sz w:val="28"/>
          <w:szCs w:val="28"/>
        </w:rPr>
      </w:pPr>
    </w:p>
    <w:p w:rsidR="00A7163C" w:rsidRDefault="00A7163C">
      <w:pPr>
        <w:spacing w:after="0" w:line="240" w:lineRule="auto"/>
        <w:jc w:val="both"/>
        <w:rPr>
          <w:rFonts w:ascii="Times New Roman" w:hAnsi="Times New Roman"/>
          <w:sz w:val="28"/>
          <w:szCs w:val="28"/>
        </w:rPr>
      </w:pPr>
    </w:p>
    <w:p w:rsidR="00A7163C" w:rsidRDefault="00A7163C">
      <w:pPr>
        <w:spacing w:after="0" w:line="240" w:lineRule="auto"/>
        <w:jc w:val="both"/>
        <w:rPr>
          <w:rFonts w:ascii="Times New Roman" w:hAnsi="Times New Roman"/>
          <w:sz w:val="28"/>
          <w:szCs w:val="28"/>
        </w:rPr>
      </w:pPr>
    </w:p>
    <w:p w:rsidR="00A7163C" w:rsidRDefault="00A7163C">
      <w:pPr>
        <w:spacing w:after="0" w:line="240" w:lineRule="auto"/>
        <w:jc w:val="both"/>
        <w:rPr>
          <w:rFonts w:ascii="Times New Roman" w:hAnsi="Times New Roman"/>
          <w:sz w:val="28"/>
          <w:szCs w:val="28"/>
        </w:rPr>
      </w:pPr>
    </w:p>
    <w:p w:rsidR="00A7163C" w:rsidRDefault="00A7163C">
      <w:pPr>
        <w:spacing w:after="0" w:line="240" w:lineRule="auto"/>
        <w:jc w:val="both"/>
        <w:rPr>
          <w:rFonts w:ascii="Times New Roman" w:hAnsi="Times New Roman"/>
          <w:sz w:val="28"/>
          <w:szCs w:val="28"/>
        </w:rPr>
      </w:pPr>
    </w:p>
    <w:p w:rsidR="00A7163C" w:rsidRDefault="00A7163C">
      <w:pPr>
        <w:spacing w:after="0" w:line="240" w:lineRule="auto"/>
        <w:jc w:val="both"/>
        <w:rPr>
          <w:rFonts w:ascii="Times New Roman" w:hAnsi="Times New Roman"/>
          <w:sz w:val="28"/>
          <w:szCs w:val="28"/>
        </w:rPr>
      </w:pPr>
    </w:p>
    <w:p w:rsidR="00A7163C" w:rsidRDefault="00A7163C">
      <w:pPr>
        <w:spacing w:after="0" w:line="240" w:lineRule="auto"/>
        <w:jc w:val="both"/>
        <w:rPr>
          <w:rFonts w:ascii="Times New Roman" w:hAnsi="Times New Roman"/>
          <w:sz w:val="28"/>
          <w:szCs w:val="28"/>
        </w:rPr>
      </w:pPr>
    </w:p>
    <w:p w:rsidR="00A7163C" w:rsidRDefault="00A7163C">
      <w:pPr>
        <w:spacing w:after="0" w:line="240" w:lineRule="auto"/>
        <w:jc w:val="both"/>
        <w:rPr>
          <w:rFonts w:ascii="Times New Roman" w:hAnsi="Times New Roman"/>
          <w:sz w:val="28"/>
          <w:szCs w:val="28"/>
        </w:rPr>
      </w:pPr>
    </w:p>
    <w:p w:rsidR="00A7163C" w:rsidRDefault="00A7163C">
      <w:pPr>
        <w:spacing w:after="0" w:line="240" w:lineRule="auto"/>
        <w:jc w:val="both"/>
        <w:rPr>
          <w:rFonts w:ascii="Times New Roman" w:hAnsi="Times New Roman"/>
          <w:sz w:val="28"/>
          <w:szCs w:val="28"/>
        </w:rPr>
      </w:pPr>
    </w:p>
    <w:p w:rsidR="00A7163C" w:rsidRDefault="00A7163C">
      <w:pPr>
        <w:spacing w:after="0" w:line="240" w:lineRule="auto"/>
        <w:jc w:val="both"/>
        <w:rPr>
          <w:rFonts w:ascii="Times New Roman" w:hAnsi="Times New Roman"/>
          <w:sz w:val="28"/>
          <w:szCs w:val="28"/>
        </w:rPr>
      </w:pPr>
    </w:p>
    <w:p w:rsidR="00A7163C" w:rsidRDefault="00A7163C">
      <w:pPr>
        <w:spacing w:after="0" w:line="240" w:lineRule="auto"/>
        <w:jc w:val="both"/>
        <w:rPr>
          <w:rFonts w:ascii="Times New Roman" w:hAnsi="Times New Roman"/>
          <w:sz w:val="28"/>
          <w:szCs w:val="28"/>
        </w:rPr>
      </w:pPr>
    </w:p>
    <w:p w:rsidR="00A7163C" w:rsidRDefault="00A7163C">
      <w:pPr>
        <w:spacing w:after="0" w:line="240" w:lineRule="auto"/>
        <w:jc w:val="both"/>
        <w:rPr>
          <w:rFonts w:ascii="Times New Roman" w:hAnsi="Times New Roman"/>
          <w:sz w:val="28"/>
          <w:szCs w:val="28"/>
        </w:rPr>
      </w:pPr>
    </w:p>
    <w:p w:rsidR="00A7163C" w:rsidRDefault="00A7163C">
      <w:pPr>
        <w:spacing w:after="0" w:line="240" w:lineRule="auto"/>
        <w:jc w:val="both"/>
        <w:rPr>
          <w:rFonts w:ascii="Times New Roman" w:hAnsi="Times New Roman"/>
          <w:sz w:val="28"/>
          <w:szCs w:val="28"/>
        </w:rPr>
      </w:pPr>
    </w:p>
    <w:p w:rsidR="00A7163C" w:rsidRDefault="00A7163C">
      <w:pPr>
        <w:spacing w:after="0" w:line="240" w:lineRule="auto"/>
        <w:jc w:val="both"/>
        <w:rPr>
          <w:rFonts w:ascii="Times New Roman" w:hAnsi="Times New Roman"/>
          <w:sz w:val="28"/>
          <w:szCs w:val="28"/>
        </w:rPr>
      </w:pPr>
    </w:p>
    <w:p w:rsidR="00A7163C" w:rsidRDefault="00A7163C">
      <w:pPr>
        <w:spacing w:after="0" w:line="240" w:lineRule="auto"/>
        <w:jc w:val="both"/>
        <w:rPr>
          <w:rFonts w:ascii="Times New Roman" w:hAnsi="Times New Roman"/>
          <w:sz w:val="28"/>
          <w:szCs w:val="28"/>
        </w:rPr>
      </w:pPr>
    </w:p>
    <w:p w:rsidR="00A7163C" w:rsidRDefault="00A7163C">
      <w:pPr>
        <w:spacing w:after="0" w:line="240" w:lineRule="auto"/>
        <w:jc w:val="both"/>
        <w:rPr>
          <w:rFonts w:ascii="Times New Roman" w:hAnsi="Times New Roman"/>
          <w:sz w:val="28"/>
          <w:szCs w:val="28"/>
        </w:rPr>
      </w:pPr>
    </w:p>
    <w:p w:rsidR="00A7163C" w:rsidRDefault="00A7163C">
      <w:pPr>
        <w:spacing w:after="0" w:line="240" w:lineRule="auto"/>
        <w:jc w:val="both"/>
        <w:rPr>
          <w:rFonts w:ascii="Times New Roman" w:hAnsi="Times New Roman"/>
          <w:sz w:val="28"/>
          <w:szCs w:val="28"/>
        </w:rPr>
      </w:pPr>
    </w:p>
    <w:p w:rsidR="00A7163C" w:rsidRDefault="00A7163C">
      <w:pPr>
        <w:spacing w:after="0" w:line="240" w:lineRule="auto"/>
        <w:jc w:val="both"/>
        <w:rPr>
          <w:rFonts w:ascii="Times New Roman" w:hAnsi="Times New Roman"/>
          <w:sz w:val="28"/>
          <w:szCs w:val="28"/>
        </w:rPr>
      </w:pPr>
    </w:p>
    <w:p w:rsidR="00A7163C" w:rsidRDefault="00A7163C">
      <w:pPr>
        <w:spacing w:after="0" w:line="240" w:lineRule="auto"/>
        <w:jc w:val="both"/>
        <w:rPr>
          <w:rFonts w:ascii="Times New Roman" w:hAnsi="Times New Roman"/>
          <w:sz w:val="28"/>
          <w:szCs w:val="28"/>
        </w:rPr>
      </w:pPr>
    </w:p>
    <w:p w:rsidR="00A7163C" w:rsidRDefault="00A7163C">
      <w:pPr>
        <w:spacing w:after="0" w:line="240" w:lineRule="auto"/>
        <w:jc w:val="both"/>
        <w:rPr>
          <w:rFonts w:ascii="Times New Roman" w:hAnsi="Times New Roman"/>
          <w:sz w:val="28"/>
          <w:szCs w:val="28"/>
        </w:rPr>
      </w:pPr>
    </w:p>
    <w:p w:rsidR="00A7163C" w:rsidRDefault="00A7163C">
      <w:pPr>
        <w:spacing w:after="0" w:line="240" w:lineRule="auto"/>
        <w:jc w:val="both"/>
        <w:rPr>
          <w:rFonts w:ascii="Times New Roman" w:hAnsi="Times New Roman"/>
          <w:sz w:val="28"/>
          <w:szCs w:val="28"/>
        </w:rPr>
      </w:pPr>
    </w:p>
    <w:p w:rsidR="00A7163C" w:rsidRDefault="00A7163C">
      <w:pPr>
        <w:spacing w:after="0" w:line="240" w:lineRule="auto"/>
        <w:jc w:val="both"/>
        <w:rPr>
          <w:rFonts w:ascii="Times New Roman" w:hAnsi="Times New Roman"/>
          <w:sz w:val="28"/>
          <w:szCs w:val="28"/>
        </w:rPr>
      </w:pPr>
    </w:p>
    <w:p w:rsidR="00A7163C" w:rsidRDefault="00A7163C">
      <w:pPr>
        <w:spacing w:after="0" w:line="240" w:lineRule="auto"/>
        <w:jc w:val="both"/>
        <w:rPr>
          <w:rFonts w:ascii="Times New Roman" w:hAnsi="Times New Roman"/>
          <w:sz w:val="28"/>
          <w:szCs w:val="28"/>
        </w:rPr>
      </w:pPr>
    </w:p>
    <w:p w:rsidR="00A7163C" w:rsidRDefault="00A7163C">
      <w:pPr>
        <w:spacing w:after="0" w:line="240" w:lineRule="auto"/>
        <w:jc w:val="both"/>
        <w:rPr>
          <w:rFonts w:ascii="Times New Roman" w:hAnsi="Times New Roman"/>
          <w:sz w:val="28"/>
          <w:szCs w:val="28"/>
        </w:rPr>
      </w:pPr>
    </w:p>
    <w:p w:rsidR="00A7163C" w:rsidRDefault="00A7163C">
      <w:pPr>
        <w:spacing w:after="0" w:line="240" w:lineRule="auto"/>
        <w:jc w:val="both"/>
        <w:rPr>
          <w:rFonts w:ascii="Times New Roman" w:hAnsi="Times New Roman"/>
          <w:sz w:val="28"/>
          <w:szCs w:val="28"/>
        </w:rPr>
      </w:pPr>
    </w:p>
    <w:p w:rsidR="00A7163C" w:rsidRDefault="00A7163C">
      <w:pPr>
        <w:spacing w:after="0" w:line="240" w:lineRule="auto"/>
        <w:jc w:val="both"/>
        <w:rPr>
          <w:rFonts w:ascii="Times New Roman" w:hAnsi="Times New Roman"/>
          <w:sz w:val="28"/>
          <w:szCs w:val="28"/>
        </w:rPr>
      </w:pPr>
    </w:p>
    <w:p w:rsidR="00A7163C" w:rsidRDefault="00A7163C">
      <w:pPr>
        <w:spacing w:after="0" w:line="240" w:lineRule="auto"/>
        <w:jc w:val="both"/>
        <w:rPr>
          <w:rFonts w:ascii="Times New Roman" w:hAnsi="Times New Roman"/>
          <w:sz w:val="28"/>
          <w:szCs w:val="28"/>
        </w:rPr>
      </w:pPr>
    </w:p>
    <w:p w:rsidR="00A7163C" w:rsidRDefault="00A7163C">
      <w:pPr>
        <w:spacing w:after="0" w:line="240" w:lineRule="auto"/>
        <w:jc w:val="both"/>
        <w:rPr>
          <w:rFonts w:ascii="Times New Roman" w:hAnsi="Times New Roman"/>
          <w:sz w:val="28"/>
          <w:szCs w:val="28"/>
        </w:rPr>
      </w:pPr>
    </w:p>
    <w:p w:rsidR="00A7163C" w:rsidRPr="00A7163C" w:rsidRDefault="00A7163C">
      <w:pPr>
        <w:spacing w:after="0" w:line="240" w:lineRule="auto"/>
        <w:jc w:val="both"/>
        <w:rPr>
          <w:rFonts w:ascii="Times New Roman" w:hAnsi="Times New Roman"/>
          <w:sz w:val="28"/>
          <w:szCs w:val="28"/>
        </w:rPr>
      </w:pPr>
    </w:p>
    <w:p w:rsidR="00475ACA" w:rsidRPr="00384454" w:rsidRDefault="00475ACA">
      <w:pPr>
        <w:spacing w:after="0" w:line="240" w:lineRule="auto"/>
        <w:jc w:val="both"/>
        <w:rPr>
          <w:rFonts w:ascii="Times New Roman" w:hAnsi="Times New Roman"/>
          <w:sz w:val="28"/>
          <w:szCs w:val="28"/>
        </w:rPr>
      </w:pPr>
    </w:p>
    <w:p w:rsidR="00C0221D" w:rsidRPr="00384454" w:rsidRDefault="00C0221D">
      <w:pPr>
        <w:spacing w:after="0" w:line="240" w:lineRule="auto"/>
        <w:jc w:val="both"/>
        <w:rPr>
          <w:rFonts w:ascii="Times New Roman" w:hAnsi="Times New Roman"/>
          <w:color w:val="FF0000"/>
          <w:sz w:val="28"/>
          <w:szCs w:val="28"/>
        </w:rPr>
      </w:pPr>
    </w:p>
    <w:p w:rsidR="007E6069" w:rsidRPr="00384454" w:rsidRDefault="007E6069" w:rsidP="00C0221D">
      <w:pPr>
        <w:pStyle w:val="a5"/>
        <w:numPr>
          <w:ilvl w:val="1"/>
          <w:numId w:val="5"/>
        </w:numPr>
        <w:jc w:val="center"/>
        <w:rPr>
          <w:rFonts w:ascii="Times New Roman" w:hAnsi="Times New Roman"/>
          <w:b/>
          <w:sz w:val="28"/>
          <w:szCs w:val="28"/>
          <w:shd w:val="clear" w:color="auto" w:fill="FFFFFF"/>
        </w:rPr>
      </w:pPr>
      <w:r w:rsidRPr="00384454">
        <w:rPr>
          <w:rFonts w:ascii="Times New Roman" w:hAnsi="Times New Roman"/>
          <w:b/>
          <w:sz w:val="28"/>
          <w:szCs w:val="28"/>
          <w:shd w:val="clear" w:color="auto" w:fill="FFFFFF"/>
        </w:rPr>
        <w:lastRenderedPageBreak/>
        <w:t>Медицинская география как наука.</w:t>
      </w:r>
    </w:p>
    <w:p w:rsidR="007E6069" w:rsidRPr="00384454" w:rsidRDefault="00CE5309" w:rsidP="00691023">
      <w:pPr>
        <w:spacing w:after="0" w:line="240" w:lineRule="auto"/>
        <w:jc w:val="both"/>
        <w:rPr>
          <w:rFonts w:ascii="Times New Roman" w:hAnsi="Times New Roman"/>
          <w:sz w:val="28"/>
          <w:szCs w:val="28"/>
          <w:shd w:val="clear" w:color="auto" w:fill="FFFFFF"/>
        </w:rPr>
      </w:pPr>
      <w:r w:rsidRPr="00384454">
        <w:rPr>
          <w:rFonts w:ascii="Times New Roman" w:hAnsi="Times New Roman"/>
          <w:sz w:val="28"/>
          <w:szCs w:val="28"/>
          <w:shd w:val="clear" w:color="auto" w:fill="FFFFFF"/>
        </w:rPr>
        <w:t xml:space="preserve">    </w:t>
      </w:r>
      <w:r w:rsidR="007E6069" w:rsidRPr="00384454">
        <w:rPr>
          <w:rFonts w:ascii="Times New Roman" w:hAnsi="Times New Roman"/>
          <w:sz w:val="28"/>
          <w:szCs w:val="28"/>
          <w:shd w:val="clear" w:color="auto" w:fill="FFFFFF"/>
        </w:rPr>
        <w:t xml:space="preserve">Решение глобальных экологических проблем современности, охрана биосферы и оздоровление среды обитания человека определяют развитие новых направлений в науке. Особого внимания заслуживает медицинская география. Возникшая на стыке географии и медицины, эта отрасль науки с самого начала развивалась как комплексная дисциплина. </w:t>
      </w:r>
      <w:proofErr w:type="gramStart"/>
      <w:r w:rsidR="007E6069" w:rsidRPr="00384454">
        <w:rPr>
          <w:rFonts w:ascii="Times New Roman" w:hAnsi="Times New Roman"/>
          <w:sz w:val="28"/>
          <w:szCs w:val="28"/>
          <w:shd w:val="clear" w:color="auto" w:fill="FFFFFF"/>
        </w:rPr>
        <w:t xml:space="preserve">Междисциплинарные тенденции, заимствованные из географии, особенно усилились в последние годы в связи с всеобщей </w:t>
      </w:r>
      <w:proofErr w:type="spellStart"/>
      <w:r w:rsidR="007E6069" w:rsidRPr="00384454">
        <w:rPr>
          <w:rFonts w:ascii="Times New Roman" w:hAnsi="Times New Roman"/>
          <w:sz w:val="28"/>
          <w:szCs w:val="28"/>
          <w:shd w:val="clear" w:color="auto" w:fill="FFFFFF"/>
        </w:rPr>
        <w:t>экологизацией</w:t>
      </w:r>
      <w:proofErr w:type="spellEnd"/>
      <w:r w:rsidR="007E6069" w:rsidRPr="00384454">
        <w:rPr>
          <w:rFonts w:ascii="Times New Roman" w:hAnsi="Times New Roman"/>
          <w:sz w:val="28"/>
          <w:szCs w:val="28"/>
          <w:shd w:val="clear" w:color="auto" w:fill="FFFFFF"/>
        </w:rPr>
        <w:t xml:space="preserve"> наук.</w:t>
      </w:r>
      <w:proofErr w:type="gramEnd"/>
      <w:r w:rsidR="007E6069" w:rsidRPr="00384454">
        <w:rPr>
          <w:rFonts w:ascii="Times New Roman" w:hAnsi="Times New Roman"/>
          <w:sz w:val="28"/>
          <w:szCs w:val="28"/>
          <w:shd w:val="clear" w:color="auto" w:fill="FFFFFF"/>
        </w:rPr>
        <w:t xml:space="preserve"> Медико-географический подход отражает, в сущности, экологический образ мышления, который все больше проникает в медицину, природоохранные сферы деятельности и становится характерным для современной эпохи в целом.</w:t>
      </w:r>
      <w:r w:rsidRPr="00384454">
        <w:rPr>
          <w:rFonts w:ascii="Times New Roman" w:hAnsi="Times New Roman"/>
          <w:sz w:val="28"/>
          <w:szCs w:val="28"/>
          <w:shd w:val="clear" w:color="auto" w:fill="FFFFFF"/>
        </w:rPr>
        <w:t xml:space="preserve"> </w:t>
      </w:r>
      <w:r w:rsidR="007E6069" w:rsidRPr="00384454">
        <w:rPr>
          <w:rFonts w:ascii="Times New Roman" w:hAnsi="Times New Roman"/>
          <w:sz w:val="28"/>
          <w:szCs w:val="28"/>
          <w:shd w:val="clear" w:color="auto" w:fill="FFFFFF"/>
        </w:rPr>
        <w:t xml:space="preserve">Согласно классическим представлениям, </w:t>
      </w:r>
      <w:r w:rsidR="007E6069" w:rsidRPr="00384454">
        <w:rPr>
          <w:rFonts w:ascii="Times New Roman" w:hAnsi="Times New Roman"/>
          <w:b/>
          <w:i/>
          <w:sz w:val="28"/>
          <w:szCs w:val="28"/>
          <w:shd w:val="clear" w:color="auto" w:fill="FFFFFF"/>
        </w:rPr>
        <w:t>медицинская география</w:t>
      </w:r>
      <w:r w:rsidR="007E6069" w:rsidRPr="00384454">
        <w:rPr>
          <w:rFonts w:ascii="Times New Roman" w:hAnsi="Times New Roman"/>
          <w:sz w:val="28"/>
          <w:szCs w:val="28"/>
          <w:shd w:val="clear" w:color="auto" w:fill="FFFFFF"/>
        </w:rPr>
        <w:t xml:space="preserve"> – это междисциплинарная наука на стыке географии и медицины, изучающая влияние особенностей географической среды на здоровье человека, а также законы географического распространения болезней и других патологических состояний человека.</w:t>
      </w:r>
    </w:p>
    <w:p w:rsidR="00FC7806" w:rsidRPr="00384454" w:rsidRDefault="00CE5309" w:rsidP="00CE5309">
      <w:pPr>
        <w:spacing w:after="0" w:line="240" w:lineRule="auto"/>
        <w:jc w:val="both"/>
        <w:rPr>
          <w:rFonts w:ascii="Times New Roman" w:hAnsi="Times New Roman"/>
          <w:color w:val="000000"/>
          <w:sz w:val="28"/>
          <w:szCs w:val="28"/>
        </w:rPr>
      </w:pPr>
      <w:r w:rsidRPr="00384454">
        <w:rPr>
          <w:rFonts w:ascii="Times New Roman" w:hAnsi="Times New Roman"/>
          <w:color w:val="000000"/>
          <w:sz w:val="28"/>
          <w:szCs w:val="28"/>
        </w:rPr>
        <w:t xml:space="preserve">   </w:t>
      </w:r>
      <w:proofErr w:type="gramStart"/>
      <w:r w:rsidR="007E6069" w:rsidRPr="00384454">
        <w:rPr>
          <w:rFonts w:ascii="Times New Roman" w:hAnsi="Times New Roman"/>
          <w:color w:val="000000"/>
          <w:sz w:val="28"/>
          <w:szCs w:val="28"/>
        </w:rPr>
        <w:t>В России основоположниками медицинской географии считаются</w:t>
      </w:r>
      <w:r w:rsidRPr="00384454">
        <w:rPr>
          <w:rFonts w:ascii="Times New Roman" w:hAnsi="Times New Roman"/>
          <w:color w:val="000000"/>
          <w:sz w:val="28"/>
          <w:szCs w:val="28"/>
        </w:rPr>
        <w:t xml:space="preserve"> </w:t>
      </w:r>
      <w:r w:rsidR="007E6069" w:rsidRPr="00384454">
        <w:rPr>
          <w:rFonts w:ascii="Times New Roman" w:hAnsi="Times New Roman"/>
          <w:color w:val="000000"/>
          <w:sz w:val="28"/>
          <w:szCs w:val="28"/>
        </w:rPr>
        <w:t xml:space="preserve">Д.К. Заболотный и Е.Н. Павловский, которые на основании изучения эволюционно сложившегося географического распространения многих инфекционных и инвазионных болезней создали учение о природной </w:t>
      </w:r>
      <w:proofErr w:type="spellStart"/>
      <w:r w:rsidR="007E6069" w:rsidRPr="00384454">
        <w:rPr>
          <w:rFonts w:ascii="Times New Roman" w:hAnsi="Times New Roman"/>
          <w:color w:val="000000"/>
          <w:sz w:val="28"/>
          <w:szCs w:val="28"/>
        </w:rPr>
        <w:t>очаговости</w:t>
      </w:r>
      <w:proofErr w:type="spellEnd"/>
      <w:r w:rsidR="007E6069" w:rsidRPr="00384454">
        <w:rPr>
          <w:rFonts w:ascii="Times New Roman" w:hAnsi="Times New Roman"/>
          <w:color w:val="000000"/>
          <w:sz w:val="28"/>
          <w:szCs w:val="28"/>
        </w:rPr>
        <w:t xml:space="preserve"> трансмиссивных болезней, а также А.П. </w:t>
      </w:r>
      <w:proofErr w:type="spellStart"/>
      <w:r w:rsidR="007E6069" w:rsidRPr="00384454">
        <w:rPr>
          <w:rFonts w:ascii="Times New Roman" w:hAnsi="Times New Roman"/>
          <w:color w:val="000000"/>
          <w:sz w:val="28"/>
          <w:szCs w:val="28"/>
        </w:rPr>
        <w:t>Авцын</w:t>
      </w:r>
      <w:proofErr w:type="spellEnd"/>
      <w:r w:rsidR="007E6069" w:rsidRPr="00384454">
        <w:rPr>
          <w:rFonts w:ascii="Times New Roman" w:hAnsi="Times New Roman"/>
          <w:color w:val="000000"/>
          <w:sz w:val="28"/>
          <w:szCs w:val="28"/>
        </w:rPr>
        <w:t>, обосновавший в начале 70-х годов прошлого столетия теорию географической патологии</w:t>
      </w:r>
      <w:r w:rsidRPr="00384454">
        <w:rPr>
          <w:rFonts w:ascii="Times New Roman" w:hAnsi="Times New Roman"/>
          <w:color w:val="000000"/>
          <w:sz w:val="28"/>
          <w:szCs w:val="28"/>
        </w:rPr>
        <w:t>.</w:t>
      </w:r>
      <w:proofErr w:type="gramEnd"/>
      <w:r w:rsidR="007E6069" w:rsidRPr="00384454">
        <w:rPr>
          <w:rFonts w:ascii="Times New Roman" w:hAnsi="Times New Roman"/>
          <w:color w:val="000000"/>
          <w:sz w:val="28"/>
          <w:szCs w:val="28"/>
        </w:rPr>
        <w:t xml:space="preserve"> Труды этих выдающихся ученых вошли в «золотой фонд» отечественной и мировой медицинской географии, а многие методы выявления географических предпосылок болезней человека до сих пор не теряют актуальности. </w:t>
      </w:r>
    </w:p>
    <w:p w:rsidR="00FC7806" w:rsidRPr="00384454" w:rsidRDefault="00FC7806" w:rsidP="00CE5309">
      <w:pPr>
        <w:spacing w:after="0" w:line="240" w:lineRule="auto"/>
        <w:jc w:val="both"/>
        <w:rPr>
          <w:rFonts w:ascii="Times New Roman" w:hAnsi="Times New Roman"/>
          <w:color w:val="000000"/>
          <w:sz w:val="28"/>
          <w:szCs w:val="28"/>
        </w:rPr>
      </w:pPr>
      <w:r w:rsidRPr="00384454">
        <w:rPr>
          <w:rFonts w:ascii="Times New Roman" w:hAnsi="Times New Roman"/>
          <w:color w:val="000000"/>
          <w:sz w:val="28"/>
          <w:szCs w:val="28"/>
        </w:rPr>
        <w:t xml:space="preserve">    </w:t>
      </w:r>
      <w:r w:rsidR="007E6069" w:rsidRPr="00384454">
        <w:rPr>
          <w:rFonts w:ascii="Times New Roman" w:hAnsi="Times New Roman"/>
          <w:color w:val="000000"/>
          <w:sz w:val="28"/>
          <w:szCs w:val="28"/>
        </w:rPr>
        <w:t xml:space="preserve">Во второй половине XX столетия в СССР формируются крупные научные школы в области медицинской географии. </w:t>
      </w:r>
      <w:r w:rsidRPr="00384454">
        <w:rPr>
          <w:rFonts w:ascii="Times New Roman" w:hAnsi="Times New Roman"/>
          <w:color w:val="000000"/>
          <w:sz w:val="28"/>
          <w:szCs w:val="28"/>
        </w:rPr>
        <w:t>Д</w:t>
      </w:r>
      <w:r w:rsidR="007E6069" w:rsidRPr="00384454">
        <w:rPr>
          <w:rFonts w:ascii="Times New Roman" w:hAnsi="Times New Roman"/>
          <w:color w:val="000000"/>
          <w:sz w:val="28"/>
          <w:szCs w:val="28"/>
        </w:rPr>
        <w:t xml:space="preserve">ля медицинской географии того времени характерны три основные отечественные научные школы, каждую из которых отличала своя специфика. </w:t>
      </w:r>
    </w:p>
    <w:p w:rsidR="00FC7806" w:rsidRPr="00384454" w:rsidRDefault="007E6069" w:rsidP="00CE5309">
      <w:pPr>
        <w:spacing w:after="0" w:line="240" w:lineRule="auto"/>
        <w:jc w:val="both"/>
        <w:rPr>
          <w:rFonts w:ascii="Times New Roman" w:hAnsi="Times New Roman"/>
          <w:color w:val="000000"/>
          <w:sz w:val="28"/>
          <w:szCs w:val="28"/>
        </w:rPr>
      </w:pPr>
      <w:r w:rsidRPr="00384454">
        <w:rPr>
          <w:rFonts w:ascii="Times New Roman" w:hAnsi="Times New Roman"/>
          <w:color w:val="000000"/>
          <w:sz w:val="28"/>
          <w:szCs w:val="28"/>
        </w:rPr>
        <w:t>Это, прежде всего</w:t>
      </w:r>
      <w:r w:rsidR="00FC7806" w:rsidRPr="00384454">
        <w:rPr>
          <w:rFonts w:ascii="Times New Roman" w:hAnsi="Times New Roman"/>
          <w:color w:val="000000"/>
          <w:sz w:val="28"/>
          <w:szCs w:val="28"/>
        </w:rPr>
        <w:t>:</w:t>
      </w:r>
    </w:p>
    <w:p w:rsidR="00FC7806" w:rsidRPr="00384454" w:rsidRDefault="00FC7806" w:rsidP="00CE5309">
      <w:pPr>
        <w:spacing w:after="0" w:line="240" w:lineRule="auto"/>
        <w:jc w:val="both"/>
        <w:rPr>
          <w:rFonts w:ascii="Times New Roman" w:hAnsi="Times New Roman"/>
          <w:color w:val="000000"/>
          <w:sz w:val="28"/>
          <w:szCs w:val="28"/>
        </w:rPr>
      </w:pPr>
      <w:r w:rsidRPr="00384454">
        <w:rPr>
          <w:rFonts w:ascii="Times New Roman" w:hAnsi="Times New Roman"/>
          <w:color w:val="000000"/>
          <w:sz w:val="28"/>
          <w:szCs w:val="28"/>
        </w:rPr>
        <w:t>1.</w:t>
      </w:r>
      <w:r w:rsidR="007E6069" w:rsidRPr="00384454">
        <w:rPr>
          <w:rFonts w:ascii="Times New Roman" w:hAnsi="Times New Roman"/>
          <w:color w:val="000000"/>
          <w:sz w:val="28"/>
          <w:szCs w:val="28"/>
        </w:rPr>
        <w:t xml:space="preserve"> </w:t>
      </w:r>
      <w:r w:rsidR="007E6069" w:rsidRPr="00384454">
        <w:rPr>
          <w:rFonts w:ascii="Times New Roman" w:hAnsi="Times New Roman"/>
          <w:i/>
          <w:color w:val="000000"/>
          <w:sz w:val="28"/>
          <w:szCs w:val="28"/>
        </w:rPr>
        <w:t>Ленинградская научная школа</w:t>
      </w:r>
      <w:r w:rsidR="007E6069" w:rsidRPr="00384454">
        <w:rPr>
          <w:rFonts w:ascii="Times New Roman" w:hAnsi="Times New Roman"/>
          <w:color w:val="000000"/>
          <w:sz w:val="28"/>
          <w:szCs w:val="28"/>
        </w:rPr>
        <w:t xml:space="preserve">, развивавшаяся на базе отделения медицинской географии Русского географического общества и Военно-медицинской академии им. С.М. Кирова под руководством Е.Н. Павловского, А.А. Шошина, А.А. </w:t>
      </w:r>
      <w:proofErr w:type="spellStart"/>
      <w:r w:rsidR="007E6069" w:rsidRPr="00384454">
        <w:rPr>
          <w:rFonts w:ascii="Times New Roman" w:hAnsi="Times New Roman"/>
          <w:color w:val="000000"/>
          <w:sz w:val="28"/>
          <w:szCs w:val="28"/>
        </w:rPr>
        <w:t>Келлера</w:t>
      </w:r>
      <w:proofErr w:type="spellEnd"/>
      <w:r w:rsidR="007E6069" w:rsidRPr="00384454">
        <w:rPr>
          <w:rFonts w:ascii="Times New Roman" w:hAnsi="Times New Roman"/>
          <w:color w:val="000000"/>
          <w:sz w:val="28"/>
          <w:szCs w:val="28"/>
        </w:rPr>
        <w:t xml:space="preserve"> и других ученых. В этот период по инициативе Е.Н. </w:t>
      </w:r>
      <w:proofErr w:type="gramStart"/>
      <w:r w:rsidR="007E6069" w:rsidRPr="00384454">
        <w:rPr>
          <w:rFonts w:ascii="Times New Roman" w:hAnsi="Times New Roman"/>
          <w:color w:val="000000"/>
          <w:sz w:val="28"/>
          <w:szCs w:val="28"/>
        </w:rPr>
        <w:t>Павловского</w:t>
      </w:r>
      <w:proofErr w:type="gramEnd"/>
      <w:r w:rsidR="007E6069" w:rsidRPr="00384454">
        <w:rPr>
          <w:rFonts w:ascii="Times New Roman" w:hAnsi="Times New Roman"/>
          <w:color w:val="000000"/>
          <w:sz w:val="28"/>
          <w:szCs w:val="28"/>
        </w:rPr>
        <w:t xml:space="preserve"> при Русском географическом обществе была создана Комиссия медицинской географии. Ленинградскую школу отличали доминирующие аспекты военно-медицинской географии, медицинского ландшафтоведения, медицинской картографии, </w:t>
      </w:r>
      <w:proofErr w:type="spellStart"/>
      <w:r w:rsidR="007E6069" w:rsidRPr="00384454">
        <w:rPr>
          <w:rFonts w:ascii="Times New Roman" w:hAnsi="Times New Roman"/>
          <w:color w:val="000000"/>
          <w:sz w:val="28"/>
          <w:szCs w:val="28"/>
        </w:rPr>
        <w:t>нозогеографии</w:t>
      </w:r>
      <w:proofErr w:type="spellEnd"/>
      <w:r w:rsidR="007E6069" w:rsidRPr="00384454">
        <w:rPr>
          <w:rFonts w:ascii="Times New Roman" w:hAnsi="Times New Roman"/>
          <w:color w:val="000000"/>
          <w:sz w:val="28"/>
          <w:szCs w:val="28"/>
        </w:rPr>
        <w:t xml:space="preserve">. Так, А. А. Шошин обосновал понятие </w:t>
      </w:r>
      <w:r w:rsidR="007E6069" w:rsidRPr="00384454">
        <w:rPr>
          <w:rFonts w:ascii="Times New Roman" w:hAnsi="Times New Roman"/>
          <w:i/>
          <w:color w:val="000000"/>
          <w:sz w:val="28"/>
          <w:szCs w:val="28"/>
        </w:rPr>
        <w:t>«</w:t>
      </w:r>
      <w:proofErr w:type="spellStart"/>
      <w:r w:rsidR="007E6069" w:rsidRPr="00384454">
        <w:rPr>
          <w:rFonts w:ascii="Times New Roman" w:hAnsi="Times New Roman"/>
          <w:i/>
          <w:color w:val="000000"/>
          <w:sz w:val="28"/>
          <w:szCs w:val="28"/>
        </w:rPr>
        <w:t>нозоареал</w:t>
      </w:r>
      <w:proofErr w:type="spellEnd"/>
      <w:r w:rsidR="007E6069" w:rsidRPr="00384454">
        <w:rPr>
          <w:rFonts w:ascii="Times New Roman" w:hAnsi="Times New Roman"/>
          <w:i/>
          <w:color w:val="000000"/>
          <w:sz w:val="28"/>
          <w:szCs w:val="28"/>
        </w:rPr>
        <w:t>»</w:t>
      </w:r>
      <w:r w:rsidR="007E6069" w:rsidRPr="00384454">
        <w:rPr>
          <w:rFonts w:ascii="Times New Roman" w:hAnsi="Times New Roman"/>
          <w:color w:val="000000"/>
          <w:sz w:val="28"/>
          <w:szCs w:val="28"/>
        </w:rPr>
        <w:t xml:space="preserve"> – область земной поверхности, в которой данная болезнь регистрируется среди </w:t>
      </w:r>
      <w:r w:rsidRPr="00384454">
        <w:rPr>
          <w:rFonts w:ascii="Times New Roman" w:hAnsi="Times New Roman"/>
          <w:color w:val="000000"/>
          <w:sz w:val="28"/>
          <w:szCs w:val="28"/>
        </w:rPr>
        <w:t>населения или может возникнуть. О</w:t>
      </w:r>
      <w:r w:rsidR="007E6069" w:rsidRPr="00384454">
        <w:rPr>
          <w:rFonts w:ascii="Times New Roman" w:hAnsi="Times New Roman"/>
          <w:color w:val="000000"/>
          <w:sz w:val="28"/>
          <w:szCs w:val="28"/>
        </w:rPr>
        <w:t xml:space="preserve">н же много сделал для сближения географии и гигиены, пропагандируя методы гигиенической оценки факторов географической среды, а А.А. </w:t>
      </w:r>
      <w:proofErr w:type="spellStart"/>
      <w:r w:rsidR="007E6069" w:rsidRPr="00384454">
        <w:rPr>
          <w:rFonts w:ascii="Times New Roman" w:hAnsi="Times New Roman"/>
          <w:color w:val="000000"/>
          <w:sz w:val="28"/>
          <w:szCs w:val="28"/>
        </w:rPr>
        <w:t>Келлер</w:t>
      </w:r>
      <w:proofErr w:type="spellEnd"/>
      <w:r w:rsidR="007E6069" w:rsidRPr="00384454">
        <w:rPr>
          <w:rFonts w:ascii="Times New Roman" w:hAnsi="Times New Roman"/>
          <w:color w:val="000000"/>
          <w:sz w:val="28"/>
          <w:szCs w:val="28"/>
        </w:rPr>
        <w:t xml:space="preserve"> на основе изучения географической </w:t>
      </w:r>
      <w:r w:rsidR="007E6069" w:rsidRPr="00384454">
        <w:rPr>
          <w:rFonts w:ascii="Times New Roman" w:hAnsi="Times New Roman"/>
          <w:color w:val="000000"/>
          <w:sz w:val="28"/>
          <w:szCs w:val="28"/>
        </w:rPr>
        <w:lastRenderedPageBreak/>
        <w:t xml:space="preserve">приуроченности важнейших инфекционных болезней и степени риска заражения человека предложил комплексное </w:t>
      </w:r>
      <w:proofErr w:type="spellStart"/>
      <w:r w:rsidR="007E6069" w:rsidRPr="00384454">
        <w:rPr>
          <w:rFonts w:ascii="Times New Roman" w:hAnsi="Times New Roman"/>
          <w:color w:val="000000"/>
          <w:sz w:val="28"/>
          <w:szCs w:val="28"/>
        </w:rPr>
        <w:t>эпидемиолого</w:t>
      </w:r>
      <w:proofErr w:type="spellEnd"/>
      <w:r w:rsidR="007E6069" w:rsidRPr="00384454">
        <w:rPr>
          <w:rFonts w:ascii="Times New Roman" w:hAnsi="Times New Roman"/>
          <w:color w:val="000000"/>
          <w:sz w:val="28"/>
          <w:szCs w:val="28"/>
        </w:rPr>
        <w:t xml:space="preserve">-географическое районирование мира. </w:t>
      </w:r>
    </w:p>
    <w:p w:rsidR="00FC7806" w:rsidRPr="00384454" w:rsidRDefault="00FC7806" w:rsidP="00CE5309">
      <w:pPr>
        <w:spacing w:after="0" w:line="240" w:lineRule="auto"/>
        <w:jc w:val="both"/>
        <w:rPr>
          <w:rFonts w:ascii="Times New Roman" w:hAnsi="Times New Roman"/>
          <w:color w:val="000000"/>
          <w:sz w:val="28"/>
          <w:szCs w:val="28"/>
        </w:rPr>
      </w:pPr>
      <w:r w:rsidRPr="00384454">
        <w:rPr>
          <w:rFonts w:ascii="Times New Roman" w:hAnsi="Times New Roman"/>
          <w:color w:val="000000"/>
          <w:sz w:val="28"/>
          <w:szCs w:val="28"/>
        </w:rPr>
        <w:t xml:space="preserve">2. </w:t>
      </w:r>
      <w:r w:rsidR="007E6069" w:rsidRPr="00384454">
        <w:rPr>
          <w:rFonts w:ascii="Times New Roman" w:hAnsi="Times New Roman"/>
          <w:i/>
          <w:color w:val="000000"/>
          <w:sz w:val="28"/>
          <w:szCs w:val="28"/>
        </w:rPr>
        <w:t>Московская медико-географическая школа</w:t>
      </w:r>
      <w:r w:rsidR="007E6069" w:rsidRPr="00384454">
        <w:rPr>
          <w:rFonts w:ascii="Times New Roman" w:hAnsi="Times New Roman"/>
          <w:color w:val="000000"/>
          <w:sz w:val="28"/>
          <w:szCs w:val="28"/>
        </w:rPr>
        <w:t xml:space="preserve"> развивалась на базе двух научных центров: МГУ им. М.В. Ломоносова и Института географии РАН. Ее лидерами были А.Г. Воронов, А.В. </w:t>
      </w:r>
      <w:proofErr w:type="spellStart"/>
      <w:r w:rsidR="007E6069" w:rsidRPr="00384454">
        <w:rPr>
          <w:rFonts w:ascii="Times New Roman" w:hAnsi="Times New Roman"/>
          <w:color w:val="000000"/>
          <w:sz w:val="28"/>
          <w:szCs w:val="28"/>
        </w:rPr>
        <w:t>Чаклин</w:t>
      </w:r>
      <w:proofErr w:type="spellEnd"/>
      <w:r w:rsidR="007E6069" w:rsidRPr="00384454">
        <w:rPr>
          <w:rFonts w:ascii="Times New Roman" w:hAnsi="Times New Roman"/>
          <w:color w:val="000000"/>
          <w:sz w:val="28"/>
          <w:szCs w:val="28"/>
        </w:rPr>
        <w:t xml:space="preserve">, Е.Л. </w:t>
      </w:r>
      <w:proofErr w:type="spellStart"/>
      <w:r w:rsidR="007E6069" w:rsidRPr="00384454">
        <w:rPr>
          <w:rFonts w:ascii="Times New Roman" w:hAnsi="Times New Roman"/>
          <w:color w:val="000000"/>
          <w:sz w:val="28"/>
          <w:szCs w:val="28"/>
        </w:rPr>
        <w:t>Райх</w:t>
      </w:r>
      <w:proofErr w:type="spellEnd"/>
      <w:r w:rsidR="007E6069" w:rsidRPr="00384454">
        <w:rPr>
          <w:rFonts w:ascii="Times New Roman" w:hAnsi="Times New Roman"/>
          <w:color w:val="000000"/>
          <w:sz w:val="28"/>
          <w:szCs w:val="28"/>
        </w:rPr>
        <w:t xml:space="preserve">, С.М. </w:t>
      </w:r>
      <w:proofErr w:type="spellStart"/>
      <w:r w:rsidR="007E6069" w:rsidRPr="00384454">
        <w:rPr>
          <w:rFonts w:ascii="Times New Roman" w:hAnsi="Times New Roman"/>
          <w:color w:val="000000"/>
          <w:sz w:val="28"/>
          <w:szCs w:val="28"/>
        </w:rPr>
        <w:t>Малхазова</w:t>
      </w:r>
      <w:proofErr w:type="spellEnd"/>
      <w:r w:rsidR="007E6069" w:rsidRPr="00384454">
        <w:rPr>
          <w:rFonts w:ascii="Times New Roman" w:hAnsi="Times New Roman"/>
          <w:color w:val="000000"/>
          <w:sz w:val="28"/>
          <w:szCs w:val="28"/>
        </w:rPr>
        <w:t xml:space="preserve"> и другие ученые. Московскую школу всегда отличали приверженность к региональным исследованиям в области природной </w:t>
      </w:r>
      <w:proofErr w:type="spellStart"/>
      <w:r w:rsidR="007E6069" w:rsidRPr="00384454">
        <w:rPr>
          <w:rFonts w:ascii="Times New Roman" w:hAnsi="Times New Roman"/>
          <w:color w:val="000000"/>
          <w:sz w:val="28"/>
          <w:szCs w:val="28"/>
        </w:rPr>
        <w:t>очаговости</w:t>
      </w:r>
      <w:proofErr w:type="spellEnd"/>
      <w:r w:rsidR="007E6069" w:rsidRPr="00384454">
        <w:rPr>
          <w:rFonts w:ascii="Times New Roman" w:hAnsi="Times New Roman"/>
          <w:color w:val="000000"/>
          <w:sz w:val="28"/>
          <w:szCs w:val="28"/>
        </w:rPr>
        <w:t xml:space="preserve"> болезней, географической патологии и экологии человека, к широкому применению количественных подходов, методов математико-картографического моделирования, интегральных оценок риска здоровью, т.е. к развитию методологии медицинской географии. </w:t>
      </w:r>
      <w:r w:rsidRPr="00384454">
        <w:rPr>
          <w:rFonts w:ascii="Times New Roman" w:hAnsi="Times New Roman"/>
          <w:i/>
          <w:color w:val="000000"/>
          <w:sz w:val="28"/>
          <w:szCs w:val="28"/>
        </w:rPr>
        <w:t xml:space="preserve">3. </w:t>
      </w:r>
      <w:r w:rsidR="007E6069" w:rsidRPr="00384454">
        <w:rPr>
          <w:rFonts w:ascii="Times New Roman" w:hAnsi="Times New Roman"/>
          <w:i/>
          <w:color w:val="000000"/>
          <w:sz w:val="28"/>
          <w:szCs w:val="28"/>
        </w:rPr>
        <w:t>Иркутская медико-географическая школа</w:t>
      </w:r>
      <w:r w:rsidR="007E6069" w:rsidRPr="00384454">
        <w:rPr>
          <w:rFonts w:ascii="Times New Roman" w:hAnsi="Times New Roman"/>
          <w:color w:val="000000"/>
          <w:sz w:val="28"/>
          <w:szCs w:val="28"/>
        </w:rPr>
        <w:t xml:space="preserve"> развивалась, прежде всего, на базе Института географии им. В.Б. </w:t>
      </w:r>
      <w:proofErr w:type="spellStart"/>
      <w:r w:rsidR="007E6069" w:rsidRPr="00384454">
        <w:rPr>
          <w:rFonts w:ascii="Times New Roman" w:hAnsi="Times New Roman"/>
          <w:color w:val="000000"/>
          <w:sz w:val="28"/>
          <w:szCs w:val="28"/>
        </w:rPr>
        <w:t>Сочавы</w:t>
      </w:r>
      <w:proofErr w:type="spellEnd"/>
      <w:r w:rsidR="007E6069" w:rsidRPr="00384454">
        <w:rPr>
          <w:rFonts w:ascii="Times New Roman" w:hAnsi="Times New Roman"/>
          <w:color w:val="000000"/>
          <w:sz w:val="28"/>
          <w:szCs w:val="28"/>
        </w:rPr>
        <w:t xml:space="preserve"> СО РАН, а ее известными представителями были Е.И. Игнатьев, Б.Б. Прохоров, И.А. </w:t>
      </w:r>
      <w:proofErr w:type="spellStart"/>
      <w:r w:rsidR="007E6069" w:rsidRPr="00384454">
        <w:rPr>
          <w:rFonts w:ascii="Times New Roman" w:hAnsi="Times New Roman"/>
          <w:color w:val="000000"/>
          <w:sz w:val="28"/>
          <w:szCs w:val="28"/>
        </w:rPr>
        <w:t>Хлебович</w:t>
      </w:r>
      <w:proofErr w:type="spellEnd"/>
      <w:r w:rsidR="007E6069" w:rsidRPr="00384454">
        <w:rPr>
          <w:rFonts w:ascii="Times New Roman" w:hAnsi="Times New Roman"/>
          <w:color w:val="000000"/>
          <w:sz w:val="28"/>
          <w:szCs w:val="28"/>
        </w:rPr>
        <w:t xml:space="preserve">, С.В. Рященко. Иркутскую, а в более широком смысле, сибирскую медико-географическую школу отличала следующая научная ориентация: прогноз возможных рисков для населения вследствие освоения новых районов и активизации природных очагов болезней, проявления биогеохимических эндемий, метеотропных реакций (исследования в области биоклиматологии В.И. </w:t>
      </w:r>
      <w:proofErr w:type="spellStart"/>
      <w:r w:rsidR="007E6069" w:rsidRPr="00384454">
        <w:rPr>
          <w:rFonts w:ascii="Times New Roman" w:hAnsi="Times New Roman"/>
          <w:color w:val="000000"/>
          <w:sz w:val="28"/>
          <w:szCs w:val="28"/>
        </w:rPr>
        <w:t>Русанова</w:t>
      </w:r>
      <w:proofErr w:type="spellEnd"/>
      <w:r w:rsidR="007E6069" w:rsidRPr="00384454">
        <w:rPr>
          <w:rFonts w:ascii="Times New Roman" w:hAnsi="Times New Roman"/>
          <w:color w:val="000000"/>
          <w:sz w:val="28"/>
          <w:szCs w:val="28"/>
        </w:rPr>
        <w:t xml:space="preserve"> из Томска), т.е. практические аспекты медико-географических проблем. Так, широко известны работы Б.Б. Прохорова по районированию регионов России по медико-географическому благополучию с учетом комфортности природных условий, уровней антропогенной нагрузки на среду обитания, критериев уровня жизни и общественного здоровья. </w:t>
      </w:r>
    </w:p>
    <w:p w:rsidR="00FC7806" w:rsidRPr="00384454" w:rsidRDefault="00FC7806" w:rsidP="00CE5309">
      <w:pPr>
        <w:spacing w:after="0" w:line="240" w:lineRule="auto"/>
        <w:jc w:val="both"/>
        <w:rPr>
          <w:rFonts w:ascii="Times New Roman" w:hAnsi="Times New Roman"/>
          <w:sz w:val="28"/>
          <w:szCs w:val="28"/>
        </w:rPr>
      </w:pPr>
      <w:r w:rsidRPr="00384454">
        <w:rPr>
          <w:rFonts w:ascii="Times New Roman" w:hAnsi="Times New Roman"/>
          <w:color w:val="000000"/>
          <w:sz w:val="28"/>
          <w:szCs w:val="28"/>
        </w:rPr>
        <w:t xml:space="preserve">     </w:t>
      </w:r>
      <w:r w:rsidR="007E6069" w:rsidRPr="00384454">
        <w:rPr>
          <w:rFonts w:ascii="Times New Roman" w:hAnsi="Times New Roman"/>
          <w:sz w:val="28"/>
          <w:szCs w:val="28"/>
        </w:rPr>
        <w:t xml:space="preserve">В течение 60-х–80-х годов прошлого столетия «пик активности» отечественных </w:t>
      </w:r>
      <w:proofErr w:type="gramStart"/>
      <w:r w:rsidR="007E6069" w:rsidRPr="00384454">
        <w:rPr>
          <w:rFonts w:ascii="Times New Roman" w:hAnsi="Times New Roman"/>
          <w:sz w:val="28"/>
          <w:szCs w:val="28"/>
        </w:rPr>
        <w:t>медико-географов</w:t>
      </w:r>
      <w:proofErr w:type="gramEnd"/>
      <w:r w:rsidR="007E6069" w:rsidRPr="00384454">
        <w:rPr>
          <w:rFonts w:ascii="Times New Roman" w:hAnsi="Times New Roman"/>
          <w:sz w:val="28"/>
          <w:szCs w:val="28"/>
        </w:rPr>
        <w:t xml:space="preserve"> был ответом на потребности общества в освоении новых регионов, борьбы с опасными инфекциями и инвазиями, развитии профилактической медицины. Это позволило не только осуществить детальные медико-географические описания отдельных регионов страны и мира, но и сформулировать фундаментальные закономерности:</w:t>
      </w:r>
    </w:p>
    <w:p w:rsidR="00FC7806" w:rsidRPr="00384454" w:rsidRDefault="007E6069" w:rsidP="00CE5309">
      <w:pPr>
        <w:spacing w:after="0" w:line="240" w:lineRule="auto"/>
        <w:jc w:val="both"/>
        <w:rPr>
          <w:rFonts w:ascii="Times New Roman" w:hAnsi="Times New Roman"/>
          <w:sz w:val="28"/>
          <w:szCs w:val="28"/>
        </w:rPr>
      </w:pPr>
      <w:r w:rsidRPr="00384454">
        <w:rPr>
          <w:rFonts w:ascii="Times New Roman" w:hAnsi="Times New Roman"/>
          <w:sz w:val="28"/>
          <w:szCs w:val="28"/>
        </w:rPr>
        <w:t>1) пространственную неравномерность, рассеяние и концентрацию проявлений эпидемического процесса;</w:t>
      </w:r>
    </w:p>
    <w:p w:rsidR="00FC7806" w:rsidRPr="00384454" w:rsidRDefault="007E6069" w:rsidP="00CE5309">
      <w:pPr>
        <w:spacing w:after="0" w:line="240" w:lineRule="auto"/>
        <w:jc w:val="both"/>
        <w:rPr>
          <w:rFonts w:ascii="Times New Roman" w:hAnsi="Times New Roman"/>
          <w:sz w:val="28"/>
          <w:szCs w:val="28"/>
        </w:rPr>
      </w:pPr>
      <w:r w:rsidRPr="00384454">
        <w:rPr>
          <w:rFonts w:ascii="Times New Roman" w:hAnsi="Times New Roman"/>
          <w:sz w:val="28"/>
          <w:szCs w:val="28"/>
        </w:rPr>
        <w:t xml:space="preserve">2) цикличность в динамике эпидемического процесса; </w:t>
      </w:r>
    </w:p>
    <w:p w:rsidR="00FC7806" w:rsidRPr="00384454" w:rsidRDefault="007E6069" w:rsidP="00CE5309">
      <w:pPr>
        <w:spacing w:after="0" w:line="240" w:lineRule="auto"/>
        <w:jc w:val="both"/>
        <w:rPr>
          <w:rFonts w:ascii="Times New Roman" w:hAnsi="Times New Roman"/>
          <w:sz w:val="28"/>
          <w:szCs w:val="28"/>
        </w:rPr>
      </w:pPr>
      <w:r w:rsidRPr="00384454">
        <w:rPr>
          <w:rFonts w:ascii="Times New Roman" w:hAnsi="Times New Roman"/>
          <w:sz w:val="28"/>
          <w:szCs w:val="28"/>
        </w:rPr>
        <w:t xml:space="preserve">3) зональность и </w:t>
      </w:r>
      <w:proofErr w:type="spellStart"/>
      <w:r w:rsidRPr="00384454">
        <w:rPr>
          <w:rFonts w:ascii="Times New Roman" w:hAnsi="Times New Roman"/>
          <w:sz w:val="28"/>
          <w:szCs w:val="28"/>
        </w:rPr>
        <w:t>азональность</w:t>
      </w:r>
      <w:proofErr w:type="spellEnd"/>
      <w:r w:rsidRPr="00384454">
        <w:rPr>
          <w:rFonts w:ascii="Times New Roman" w:hAnsi="Times New Roman"/>
          <w:sz w:val="28"/>
          <w:szCs w:val="28"/>
        </w:rPr>
        <w:t xml:space="preserve"> географических предпосылок многих болезней человека; </w:t>
      </w:r>
    </w:p>
    <w:p w:rsidR="00FC7806" w:rsidRPr="00384454" w:rsidRDefault="007E6069" w:rsidP="00CE5309">
      <w:pPr>
        <w:spacing w:after="0" w:line="240" w:lineRule="auto"/>
        <w:jc w:val="both"/>
        <w:rPr>
          <w:rFonts w:ascii="Times New Roman" w:hAnsi="Times New Roman"/>
          <w:sz w:val="28"/>
          <w:szCs w:val="28"/>
        </w:rPr>
      </w:pPr>
      <w:r w:rsidRPr="00384454">
        <w:rPr>
          <w:rFonts w:ascii="Times New Roman" w:hAnsi="Times New Roman"/>
          <w:sz w:val="28"/>
          <w:szCs w:val="28"/>
        </w:rPr>
        <w:t xml:space="preserve">4) обусловленность многих болезней не только климатическими, ландшафтными, но также </w:t>
      </w:r>
      <w:proofErr w:type="spellStart"/>
      <w:r w:rsidRPr="00384454">
        <w:rPr>
          <w:rFonts w:ascii="Times New Roman" w:hAnsi="Times New Roman"/>
          <w:sz w:val="28"/>
          <w:szCs w:val="28"/>
        </w:rPr>
        <w:t>экогеохимическими</w:t>
      </w:r>
      <w:proofErr w:type="spellEnd"/>
      <w:r w:rsidRPr="00384454">
        <w:rPr>
          <w:rFonts w:ascii="Times New Roman" w:hAnsi="Times New Roman"/>
          <w:sz w:val="28"/>
          <w:szCs w:val="28"/>
        </w:rPr>
        <w:t xml:space="preserve">, социально-экологическими факторами, что особенно актуально в условиях </w:t>
      </w:r>
      <w:proofErr w:type="gramStart"/>
      <w:r w:rsidRPr="00384454">
        <w:rPr>
          <w:rFonts w:ascii="Times New Roman" w:hAnsi="Times New Roman"/>
          <w:sz w:val="28"/>
          <w:szCs w:val="28"/>
        </w:rPr>
        <w:t>современного</w:t>
      </w:r>
      <w:proofErr w:type="gramEnd"/>
      <w:r w:rsidRPr="00384454">
        <w:rPr>
          <w:rFonts w:ascii="Times New Roman" w:hAnsi="Times New Roman"/>
          <w:sz w:val="28"/>
          <w:szCs w:val="28"/>
        </w:rPr>
        <w:t xml:space="preserve"> </w:t>
      </w:r>
      <w:proofErr w:type="spellStart"/>
      <w:r w:rsidRPr="00384454">
        <w:rPr>
          <w:rFonts w:ascii="Times New Roman" w:hAnsi="Times New Roman"/>
          <w:sz w:val="28"/>
          <w:szCs w:val="28"/>
        </w:rPr>
        <w:t>техногенеза</w:t>
      </w:r>
      <w:proofErr w:type="spellEnd"/>
      <w:r w:rsidRPr="00384454">
        <w:rPr>
          <w:rFonts w:ascii="Times New Roman" w:hAnsi="Times New Roman"/>
          <w:sz w:val="28"/>
          <w:szCs w:val="28"/>
        </w:rPr>
        <w:t xml:space="preserve"> и урбанизации. </w:t>
      </w:r>
    </w:p>
    <w:p w:rsidR="00FC7806" w:rsidRPr="00384454" w:rsidRDefault="00FC7806" w:rsidP="00CE5309">
      <w:pPr>
        <w:spacing w:after="0" w:line="240" w:lineRule="auto"/>
        <w:jc w:val="both"/>
        <w:rPr>
          <w:rFonts w:ascii="Times New Roman" w:hAnsi="Times New Roman"/>
          <w:sz w:val="28"/>
          <w:szCs w:val="28"/>
        </w:rPr>
      </w:pPr>
      <w:r w:rsidRPr="00384454">
        <w:rPr>
          <w:rFonts w:ascii="Times New Roman" w:hAnsi="Times New Roman"/>
          <w:sz w:val="28"/>
          <w:szCs w:val="28"/>
        </w:rPr>
        <w:t xml:space="preserve">   </w:t>
      </w:r>
      <w:r w:rsidR="007E6069" w:rsidRPr="00384454">
        <w:rPr>
          <w:rFonts w:ascii="Times New Roman" w:hAnsi="Times New Roman"/>
          <w:sz w:val="28"/>
          <w:szCs w:val="28"/>
        </w:rPr>
        <w:t xml:space="preserve">Так сформировалась современная концепция факторов риска для здоровья человека, которая имеет междисциплинарный характер. В центре внимания </w:t>
      </w:r>
      <w:r w:rsidR="007E6069" w:rsidRPr="00384454">
        <w:rPr>
          <w:rFonts w:ascii="Times New Roman" w:hAnsi="Times New Roman"/>
          <w:sz w:val="28"/>
          <w:szCs w:val="28"/>
        </w:rPr>
        <w:lastRenderedPageBreak/>
        <w:t>любой медико-географической проблемы всегда находится взаимоотношение «среда-здоровье». Структуру</w:t>
      </w:r>
      <w:r w:rsidRPr="00384454">
        <w:rPr>
          <w:rFonts w:ascii="Times New Roman" w:hAnsi="Times New Roman"/>
          <w:sz w:val="28"/>
          <w:szCs w:val="28"/>
        </w:rPr>
        <w:t xml:space="preserve"> </w:t>
      </w:r>
      <w:r w:rsidR="007E6069" w:rsidRPr="00384454">
        <w:rPr>
          <w:rFonts w:ascii="Times New Roman" w:hAnsi="Times New Roman"/>
          <w:sz w:val="28"/>
          <w:szCs w:val="28"/>
        </w:rPr>
        <w:t xml:space="preserve">медицинской географии как науку, интегрирующую многие смежные отрасли знаний в связи с воздействием среды обитания на человека, иллюстрирует рисунок 1. </w:t>
      </w:r>
    </w:p>
    <w:p w:rsidR="007E6069" w:rsidRDefault="00437652">
      <w:r>
        <w:rPr>
          <w:noProof/>
        </w:rPr>
        <mc:AlternateContent>
          <mc:Choice Requires="wps">
            <w:drawing>
              <wp:anchor distT="0" distB="0" distL="114300" distR="114300" simplePos="0" relativeHeight="251663360" behindDoc="0" locked="0" layoutInCell="1" allowOverlap="1" wp14:anchorId="7876B542" wp14:editId="7D14ABD8">
                <wp:simplePos x="0" y="0"/>
                <wp:positionH relativeFrom="column">
                  <wp:posOffset>2206625</wp:posOffset>
                </wp:positionH>
                <wp:positionV relativeFrom="paragraph">
                  <wp:posOffset>93345</wp:posOffset>
                </wp:positionV>
                <wp:extent cx="923925" cy="2467610"/>
                <wp:effectExtent l="6350" t="7620" r="12700" b="10795"/>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467610"/>
                        </a:xfrm>
                        <a:prstGeom prst="rightArrowCallout">
                          <a:avLst>
                            <a:gd name="adj1" fmla="val 66770"/>
                            <a:gd name="adj2" fmla="val 66770"/>
                            <a:gd name="adj3" fmla="val 16667"/>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7" o:spid="_x0000_s1026" type="#_x0000_t78" style="position:absolute;margin-left:173.75pt;margin-top:7.35pt;width:72.75pt;height:19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"/>
            </w:pict>
          </mc:Fallback>
        </mc:AlternateContent>
      </w:r>
      <w:r>
        <w:rPr>
          <w:noProof/>
        </w:rPr>
        <mc:AlternateContent>
          <mc:Choice Requires="wps">
            <w:drawing>
              <wp:anchor distT="0" distB="0" distL="114300" distR="114300" simplePos="0" relativeHeight="251668480" behindDoc="0" locked="0" layoutInCell="1" allowOverlap="1" wp14:anchorId="1D117BE0" wp14:editId="42CA0456">
                <wp:simplePos x="0" y="0"/>
                <wp:positionH relativeFrom="column">
                  <wp:posOffset>-267335</wp:posOffset>
                </wp:positionH>
                <wp:positionV relativeFrom="paragraph">
                  <wp:posOffset>93345</wp:posOffset>
                </wp:positionV>
                <wp:extent cx="2426335" cy="780415"/>
                <wp:effectExtent l="8890" t="7620" r="12700" b="1206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780415"/>
                        </a:xfrm>
                        <a:prstGeom prst="rect">
                          <a:avLst/>
                        </a:prstGeom>
                        <a:solidFill>
                          <a:srgbClr val="FFFFFF"/>
                        </a:solidFill>
                        <a:ln w="9525">
                          <a:solidFill>
                            <a:srgbClr val="000000"/>
                          </a:solidFill>
                          <a:miter lim="800000"/>
                          <a:headEnd/>
                          <a:tailEnd/>
                        </a:ln>
                      </wps:spPr>
                      <wps:txbx>
                        <w:txbxContent>
                          <w:p w:rsidR="00A7163C" w:rsidRPr="00EF73B0" w:rsidRDefault="00A7163C" w:rsidP="00337DD9">
                            <w:pPr>
                              <w:pStyle w:val="a9"/>
                              <w:jc w:val="center"/>
                              <w:rPr>
                                <w:rFonts w:ascii="Times New Roman" w:hAnsi="Times New Roman"/>
                                <w:b/>
                                <w:szCs w:val="22"/>
                              </w:rPr>
                            </w:pPr>
                            <w:r w:rsidRPr="00EF73B0">
                              <w:rPr>
                                <w:rFonts w:ascii="Times New Roman" w:hAnsi="Times New Roman"/>
                                <w:b/>
                                <w:szCs w:val="22"/>
                              </w:rPr>
                              <w:t>География</w:t>
                            </w:r>
                          </w:p>
                          <w:p w:rsidR="00A7163C" w:rsidRPr="00EF73B0" w:rsidRDefault="00A7163C" w:rsidP="00337DD9">
                            <w:pPr>
                              <w:pStyle w:val="a9"/>
                              <w:rPr>
                                <w:rFonts w:ascii="Times New Roman" w:hAnsi="Times New Roman"/>
                                <w:szCs w:val="22"/>
                              </w:rPr>
                            </w:pPr>
                            <w:r w:rsidRPr="00EF73B0">
                              <w:rPr>
                                <w:rFonts w:ascii="Times New Roman" w:hAnsi="Times New Roman"/>
                                <w:szCs w:val="22"/>
                              </w:rPr>
                              <w:t xml:space="preserve">Картография, </w:t>
                            </w:r>
                            <w:proofErr w:type="spellStart"/>
                            <w:r w:rsidRPr="00EF73B0">
                              <w:rPr>
                                <w:rFonts w:ascii="Times New Roman" w:hAnsi="Times New Roman"/>
                                <w:szCs w:val="22"/>
                              </w:rPr>
                              <w:t>геоинформатика</w:t>
                            </w:r>
                            <w:proofErr w:type="spellEnd"/>
                            <w:r w:rsidRPr="00EF73B0">
                              <w:rPr>
                                <w:rFonts w:ascii="Times New Roman" w:hAnsi="Times New Roman"/>
                                <w:szCs w:val="22"/>
                              </w:rPr>
                              <w:t>, ландшафтоведение, социальная география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1.05pt;margin-top:7.35pt;width:191.05pt;height:6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">
                <v:textbox>
                  <w:txbxContent>
                    <w:p w:rsidR="00A7163C" w:rsidRPr="00EF73B0" w:rsidRDefault="00A7163C" w:rsidP="00337DD9">
                      <w:pPr>
                        <w:pStyle w:val="a9"/>
                        <w:jc w:val="center"/>
                        <w:rPr>
                          <w:rFonts w:ascii="Times New Roman" w:hAnsi="Times New Roman"/>
                          <w:b/>
                          <w:szCs w:val="22"/>
                        </w:rPr>
                      </w:pPr>
                      <w:r w:rsidRPr="00EF73B0">
                        <w:rPr>
                          <w:rFonts w:ascii="Times New Roman" w:hAnsi="Times New Roman"/>
                          <w:b/>
                          <w:szCs w:val="22"/>
                        </w:rPr>
                        <w:t>География</w:t>
                      </w:r>
                    </w:p>
                    <w:p w:rsidR="00A7163C" w:rsidRPr="00EF73B0" w:rsidRDefault="00A7163C" w:rsidP="00337DD9">
                      <w:pPr>
                        <w:pStyle w:val="a9"/>
                        <w:rPr>
                          <w:rFonts w:ascii="Times New Roman" w:hAnsi="Times New Roman"/>
                          <w:szCs w:val="22"/>
                        </w:rPr>
                      </w:pPr>
                      <w:r w:rsidRPr="00EF73B0">
                        <w:rPr>
                          <w:rFonts w:ascii="Times New Roman" w:hAnsi="Times New Roman"/>
                          <w:szCs w:val="22"/>
                        </w:rPr>
                        <w:t xml:space="preserve">Картография, </w:t>
                      </w:r>
                      <w:proofErr w:type="spellStart"/>
                      <w:r w:rsidRPr="00EF73B0">
                        <w:rPr>
                          <w:rFonts w:ascii="Times New Roman" w:hAnsi="Times New Roman"/>
                          <w:szCs w:val="22"/>
                        </w:rPr>
                        <w:t>геоинформатика</w:t>
                      </w:r>
                      <w:proofErr w:type="spellEnd"/>
                      <w:r w:rsidRPr="00EF73B0">
                        <w:rPr>
                          <w:rFonts w:ascii="Times New Roman" w:hAnsi="Times New Roman"/>
                          <w:szCs w:val="22"/>
                        </w:rPr>
                        <w:t>, ландшафтоведение, социальная география</w:t>
                      </w:r>
                    </w:p>
                  </w:txbxContent>
                </v:textbox>
              </v:shape>
            </w:pict>
          </mc:Fallback>
        </mc:AlternateContent>
      </w:r>
    </w:p>
    <w:p w:rsidR="007E6069" w:rsidRDefault="00437652">
      <w:r>
        <w:rPr>
          <w:noProof/>
        </w:rPr>
        <mc:AlternateContent>
          <mc:Choice Requires="wps">
            <w:drawing>
              <wp:anchor distT="0" distB="0" distL="114300" distR="114300" simplePos="0" relativeHeight="251666432" behindDoc="0" locked="0" layoutInCell="1" allowOverlap="1" wp14:anchorId="5B15276A" wp14:editId="5595F4FC">
                <wp:simplePos x="0" y="0"/>
                <wp:positionH relativeFrom="column">
                  <wp:posOffset>3242310</wp:posOffset>
                </wp:positionH>
                <wp:positionV relativeFrom="paragraph">
                  <wp:posOffset>227330</wp:posOffset>
                </wp:positionV>
                <wp:extent cx="2435225" cy="743585"/>
                <wp:effectExtent l="0" t="0" r="15240"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225" cy="743585"/>
                        </a:xfrm>
                        <a:prstGeom prst="rect">
                          <a:avLst/>
                        </a:prstGeom>
                        <a:solidFill>
                          <a:srgbClr val="FFFFFF"/>
                        </a:solidFill>
                        <a:ln w="9525">
                          <a:solidFill>
                            <a:srgbClr val="000000"/>
                          </a:solidFill>
                          <a:miter lim="800000"/>
                          <a:headEnd/>
                          <a:tailEnd/>
                        </a:ln>
                      </wps:spPr>
                      <wps:txbx>
                        <w:txbxContent>
                          <w:p w:rsidR="00A7163C" w:rsidRPr="00EF73B0" w:rsidRDefault="00A7163C" w:rsidP="00337DD9">
                            <w:pPr>
                              <w:spacing w:after="0" w:line="240" w:lineRule="auto"/>
                              <w:jc w:val="center"/>
                              <w:rPr>
                                <w:rFonts w:ascii="Times New Roman" w:hAnsi="Times New Roman"/>
                                <w:b/>
                                <w:szCs w:val="22"/>
                              </w:rPr>
                            </w:pPr>
                            <w:r w:rsidRPr="00EF73B0">
                              <w:rPr>
                                <w:rFonts w:ascii="Times New Roman" w:hAnsi="Times New Roman"/>
                                <w:b/>
                                <w:szCs w:val="22"/>
                              </w:rPr>
                              <w:t>Медицинская география (разделы)</w:t>
                            </w:r>
                          </w:p>
                          <w:p w:rsidR="00A7163C" w:rsidRPr="00EF73B0" w:rsidRDefault="00A7163C" w:rsidP="00337DD9">
                            <w:pPr>
                              <w:spacing w:after="0" w:line="240" w:lineRule="auto"/>
                              <w:rPr>
                                <w:rFonts w:ascii="Times New Roman" w:hAnsi="Times New Roman"/>
                                <w:szCs w:val="22"/>
                              </w:rPr>
                            </w:pPr>
                            <w:r w:rsidRPr="00EF73B0">
                              <w:rPr>
                                <w:rFonts w:ascii="Times New Roman" w:hAnsi="Times New Roman"/>
                                <w:szCs w:val="22"/>
                              </w:rPr>
                              <w:t xml:space="preserve">- </w:t>
                            </w:r>
                            <w:proofErr w:type="spellStart"/>
                            <w:r w:rsidRPr="00EF73B0">
                              <w:rPr>
                                <w:rFonts w:ascii="Times New Roman" w:hAnsi="Times New Roman"/>
                                <w:szCs w:val="22"/>
                              </w:rPr>
                              <w:t>нозогеография</w:t>
                            </w:r>
                            <w:proofErr w:type="spellEnd"/>
                          </w:p>
                          <w:p w:rsidR="00A7163C" w:rsidRPr="00EF73B0" w:rsidRDefault="00A7163C" w:rsidP="00337DD9">
                            <w:pPr>
                              <w:spacing w:after="0" w:line="240" w:lineRule="auto"/>
                              <w:rPr>
                                <w:rFonts w:ascii="Times New Roman" w:hAnsi="Times New Roman"/>
                                <w:szCs w:val="22"/>
                              </w:rPr>
                            </w:pPr>
                            <w:r w:rsidRPr="00EF73B0">
                              <w:rPr>
                                <w:rFonts w:ascii="Times New Roman" w:hAnsi="Times New Roman"/>
                                <w:szCs w:val="22"/>
                              </w:rPr>
                              <w:t>- медицинское ландшафтоведение</w:t>
                            </w:r>
                          </w:p>
                          <w:p w:rsidR="00A7163C" w:rsidRPr="00EF73B0" w:rsidRDefault="00A7163C" w:rsidP="00337DD9">
                            <w:pPr>
                              <w:spacing w:after="0" w:line="240" w:lineRule="auto"/>
                              <w:rPr>
                                <w:rFonts w:ascii="Times New Roman" w:hAnsi="Times New Roman"/>
                                <w:szCs w:val="22"/>
                              </w:rPr>
                            </w:pPr>
                            <w:r w:rsidRPr="00EF73B0">
                              <w:rPr>
                                <w:rFonts w:ascii="Times New Roman" w:hAnsi="Times New Roman"/>
                                <w:szCs w:val="22"/>
                              </w:rPr>
                              <w:t>- медицинское страноведение</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Надпись 2" o:spid="_x0000_s1027" type="#_x0000_t202" style="position:absolute;margin-left:255.3pt;margin-top:17.9pt;width:191.75pt;height:58.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">
                <v:textbox style="mso-fit-shape-to-text:t">
                  <w:txbxContent>
                    <w:p w:rsidR="00A7163C" w:rsidRPr="00EF73B0" w:rsidRDefault="00A7163C" w:rsidP="00337DD9">
                      <w:pPr>
                        <w:spacing w:after="0" w:line="240" w:lineRule="auto"/>
                        <w:jc w:val="center"/>
                        <w:rPr>
                          <w:rFonts w:ascii="Times New Roman" w:hAnsi="Times New Roman"/>
                          <w:b/>
                          <w:szCs w:val="22"/>
                        </w:rPr>
                      </w:pPr>
                      <w:r w:rsidRPr="00EF73B0">
                        <w:rPr>
                          <w:rFonts w:ascii="Times New Roman" w:hAnsi="Times New Roman"/>
                          <w:b/>
                          <w:szCs w:val="22"/>
                        </w:rPr>
                        <w:t>Медицинская география (разделы)</w:t>
                      </w:r>
                    </w:p>
                    <w:p w:rsidR="00A7163C" w:rsidRPr="00EF73B0" w:rsidRDefault="00A7163C" w:rsidP="00337DD9">
                      <w:pPr>
                        <w:spacing w:after="0" w:line="240" w:lineRule="auto"/>
                        <w:rPr>
                          <w:rFonts w:ascii="Times New Roman" w:hAnsi="Times New Roman"/>
                          <w:szCs w:val="22"/>
                        </w:rPr>
                      </w:pPr>
                      <w:r w:rsidRPr="00EF73B0">
                        <w:rPr>
                          <w:rFonts w:ascii="Times New Roman" w:hAnsi="Times New Roman"/>
                          <w:szCs w:val="22"/>
                        </w:rPr>
                        <w:t xml:space="preserve">- </w:t>
                      </w:r>
                      <w:proofErr w:type="spellStart"/>
                      <w:r w:rsidRPr="00EF73B0">
                        <w:rPr>
                          <w:rFonts w:ascii="Times New Roman" w:hAnsi="Times New Roman"/>
                          <w:szCs w:val="22"/>
                        </w:rPr>
                        <w:t>нозогеография</w:t>
                      </w:r>
                      <w:proofErr w:type="spellEnd"/>
                    </w:p>
                    <w:p w:rsidR="00A7163C" w:rsidRPr="00EF73B0" w:rsidRDefault="00A7163C" w:rsidP="00337DD9">
                      <w:pPr>
                        <w:spacing w:after="0" w:line="240" w:lineRule="auto"/>
                        <w:rPr>
                          <w:rFonts w:ascii="Times New Roman" w:hAnsi="Times New Roman"/>
                          <w:szCs w:val="22"/>
                        </w:rPr>
                      </w:pPr>
                      <w:r w:rsidRPr="00EF73B0">
                        <w:rPr>
                          <w:rFonts w:ascii="Times New Roman" w:hAnsi="Times New Roman"/>
                          <w:szCs w:val="22"/>
                        </w:rPr>
                        <w:t>- медицинское ландшафтоведение</w:t>
                      </w:r>
                    </w:p>
                    <w:p w:rsidR="00A7163C" w:rsidRPr="00EF73B0" w:rsidRDefault="00A7163C" w:rsidP="00337DD9">
                      <w:pPr>
                        <w:spacing w:after="0" w:line="240" w:lineRule="auto"/>
                        <w:rPr>
                          <w:rFonts w:ascii="Times New Roman" w:hAnsi="Times New Roman"/>
                          <w:szCs w:val="22"/>
                        </w:rPr>
                      </w:pPr>
                      <w:r w:rsidRPr="00EF73B0">
                        <w:rPr>
                          <w:rFonts w:ascii="Times New Roman" w:hAnsi="Times New Roman"/>
                          <w:szCs w:val="22"/>
                        </w:rPr>
                        <w:t>- медицинское страноведение</w:t>
                      </w:r>
                    </w:p>
                  </w:txbxContent>
                </v:textbox>
              </v:shape>
            </w:pict>
          </mc:Fallback>
        </mc:AlternateContent>
      </w:r>
    </w:p>
    <w:p w:rsidR="007E6069" w:rsidRDefault="00437652">
      <w:r>
        <w:rPr>
          <w:noProof/>
        </w:rPr>
        <mc:AlternateContent>
          <mc:Choice Requires="wps">
            <w:drawing>
              <wp:anchor distT="0" distB="0" distL="114300" distR="114300" simplePos="0" relativeHeight="251670528" behindDoc="0" locked="0" layoutInCell="1" allowOverlap="1" wp14:anchorId="74E43B77" wp14:editId="72CA2EDA">
                <wp:simplePos x="0" y="0"/>
                <wp:positionH relativeFrom="column">
                  <wp:posOffset>-267335</wp:posOffset>
                </wp:positionH>
                <wp:positionV relativeFrom="paragraph">
                  <wp:posOffset>276860</wp:posOffset>
                </wp:positionV>
                <wp:extent cx="2371090" cy="582930"/>
                <wp:effectExtent l="8890" t="10160" r="10795" b="6985"/>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582930"/>
                        </a:xfrm>
                        <a:prstGeom prst="rect">
                          <a:avLst/>
                        </a:prstGeom>
                        <a:solidFill>
                          <a:srgbClr val="FFFFFF"/>
                        </a:solidFill>
                        <a:ln w="9525">
                          <a:solidFill>
                            <a:srgbClr val="000000"/>
                          </a:solidFill>
                          <a:miter lim="800000"/>
                          <a:headEnd/>
                          <a:tailEnd/>
                        </a:ln>
                      </wps:spPr>
                      <wps:txbx>
                        <w:txbxContent>
                          <w:p w:rsidR="00A7163C" w:rsidRPr="00EF73B0" w:rsidRDefault="00A7163C" w:rsidP="00337DD9">
                            <w:pPr>
                              <w:spacing w:after="0" w:line="240" w:lineRule="auto"/>
                              <w:jc w:val="center"/>
                              <w:rPr>
                                <w:rFonts w:ascii="Times New Roman" w:hAnsi="Times New Roman"/>
                                <w:b/>
                                <w:szCs w:val="22"/>
                              </w:rPr>
                            </w:pPr>
                            <w:r w:rsidRPr="00EF73B0">
                              <w:rPr>
                                <w:rFonts w:ascii="Times New Roman" w:hAnsi="Times New Roman"/>
                                <w:b/>
                                <w:szCs w:val="22"/>
                              </w:rPr>
                              <w:t>Экология</w:t>
                            </w:r>
                          </w:p>
                          <w:p w:rsidR="00A7163C" w:rsidRPr="00EF73B0" w:rsidRDefault="00A7163C" w:rsidP="00337DD9">
                            <w:pPr>
                              <w:spacing w:after="0" w:line="240" w:lineRule="auto"/>
                              <w:rPr>
                                <w:rFonts w:ascii="Times New Roman" w:hAnsi="Times New Roman"/>
                                <w:szCs w:val="22"/>
                              </w:rPr>
                            </w:pPr>
                            <w:r w:rsidRPr="00EF73B0">
                              <w:rPr>
                                <w:rFonts w:ascii="Times New Roman" w:hAnsi="Times New Roman"/>
                                <w:szCs w:val="22"/>
                              </w:rPr>
                              <w:t xml:space="preserve">Геоэкология, </w:t>
                            </w:r>
                            <w:proofErr w:type="spellStart"/>
                            <w:r w:rsidRPr="00EF73B0">
                              <w:rPr>
                                <w:rFonts w:ascii="Times New Roman" w:hAnsi="Times New Roman"/>
                                <w:szCs w:val="22"/>
                              </w:rPr>
                              <w:t>экогеохимия</w:t>
                            </w:r>
                            <w:proofErr w:type="spellEnd"/>
                            <w:r w:rsidRPr="00EF73B0">
                              <w:rPr>
                                <w:rFonts w:ascii="Times New Roman" w:hAnsi="Times New Roman"/>
                                <w:szCs w:val="22"/>
                              </w:rPr>
                              <w:t xml:space="preserve">, </w:t>
                            </w:r>
                            <w:proofErr w:type="spellStart"/>
                            <w:r w:rsidRPr="00EF73B0">
                              <w:rPr>
                                <w:rFonts w:ascii="Times New Roman" w:hAnsi="Times New Roman"/>
                                <w:szCs w:val="22"/>
                              </w:rPr>
                              <w:t>урбоэкология</w:t>
                            </w:r>
                            <w:proofErr w:type="spellEnd"/>
                            <w:r w:rsidRPr="00EF73B0">
                              <w:rPr>
                                <w:rFonts w:ascii="Times New Roman" w:hAnsi="Times New Roman"/>
                                <w:szCs w:val="22"/>
                              </w:rPr>
                              <w:t>, экология человека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 o:spid="_x0000_s1028" type="#_x0000_t202" style="position:absolute;margin-left:-21.05pt;margin-top:21.8pt;width:186.7pt;height:45.9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">
                <v:textbox style="mso-fit-shape-to-text:t">
                  <w:txbxContent>
                    <w:p w:rsidR="00A7163C" w:rsidRPr="00EF73B0" w:rsidRDefault="00A7163C" w:rsidP="00337DD9">
                      <w:pPr>
                        <w:spacing w:after="0" w:line="240" w:lineRule="auto"/>
                        <w:jc w:val="center"/>
                        <w:rPr>
                          <w:rFonts w:ascii="Times New Roman" w:hAnsi="Times New Roman"/>
                          <w:b/>
                          <w:szCs w:val="22"/>
                        </w:rPr>
                      </w:pPr>
                      <w:r w:rsidRPr="00EF73B0">
                        <w:rPr>
                          <w:rFonts w:ascii="Times New Roman" w:hAnsi="Times New Roman"/>
                          <w:b/>
                          <w:szCs w:val="22"/>
                        </w:rPr>
                        <w:t>Экология</w:t>
                      </w:r>
                    </w:p>
                    <w:p w:rsidR="00A7163C" w:rsidRPr="00EF73B0" w:rsidRDefault="00A7163C" w:rsidP="00337DD9">
                      <w:pPr>
                        <w:spacing w:after="0" w:line="240" w:lineRule="auto"/>
                        <w:rPr>
                          <w:rFonts w:ascii="Times New Roman" w:hAnsi="Times New Roman"/>
                          <w:szCs w:val="22"/>
                        </w:rPr>
                      </w:pPr>
                      <w:r w:rsidRPr="00EF73B0">
                        <w:rPr>
                          <w:rFonts w:ascii="Times New Roman" w:hAnsi="Times New Roman"/>
                          <w:szCs w:val="22"/>
                        </w:rPr>
                        <w:t xml:space="preserve">Геоэкология, </w:t>
                      </w:r>
                      <w:proofErr w:type="spellStart"/>
                      <w:r w:rsidRPr="00EF73B0">
                        <w:rPr>
                          <w:rFonts w:ascii="Times New Roman" w:hAnsi="Times New Roman"/>
                          <w:szCs w:val="22"/>
                        </w:rPr>
                        <w:t>экогеохимия</w:t>
                      </w:r>
                      <w:proofErr w:type="spellEnd"/>
                      <w:r w:rsidRPr="00EF73B0">
                        <w:rPr>
                          <w:rFonts w:ascii="Times New Roman" w:hAnsi="Times New Roman"/>
                          <w:szCs w:val="22"/>
                        </w:rPr>
                        <w:t xml:space="preserve">, </w:t>
                      </w:r>
                      <w:proofErr w:type="spellStart"/>
                      <w:r w:rsidRPr="00EF73B0">
                        <w:rPr>
                          <w:rFonts w:ascii="Times New Roman" w:hAnsi="Times New Roman"/>
                          <w:szCs w:val="22"/>
                        </w:rPr>
                        <w:t>урбоэкология</w:t>
                      </w:r>
                      <w:proofErr w:type="spellEnd"/>
                      <w:r w:rsidRPr="00EF73B0">
                        <w:rPr>
                          <w:rFonts w:ascii="Times New Roman" w:hAnsi="Times New Roman"/>
                          <w:szCs w:val="22"/>
                        </w:rPr>
                        <w:t>, экология человека</w:t>
                      </w:r>
                    </w:p>
                  </w:txbxContent>
                </v:textbox>
              </v:shape>
            </w:pict>
          </mc:Fallback>
        </mc:AlternateContent>
      </w:r>
    </w:p>
    <w:p w:rsidR="007E6069" w:rsidRDefault="007E6069"/>
    <w:p w:rsidR="007E6069" w:rsidRDefault="00437652">
      <w:r>
        <w:rPr>
          <w:noProof/>
        </w:rPr>
        <mc:AlternateContent>
          <mc:Choice Requires="wps">
            <w:drawing>
              <wp:anchor distT="0" distB="0" distL="114300" distR="114300" simplePos="0" relativeHeight="251676672" behindDoc="0" locked="0" layoutInCell="1" allowOverlap="1" wp14:anchorId="51744D51" wp14:editId="75C6FA75">
                <wp:simplePos x="0" y="0"/>
                <wp:positionH relativeFrom="column">
                  <wp:posOffset>-256540</wp:posOffset>
                </wp:positionH>
                <wp:positionV relativeFrom="paragraph">
                  <wp:posOffset>374015</wp:posOffset>
                </wp:positionV>
                <wp:extent cx="2282825" cy="743585"/>
                <wp:effectExtent l="10160" t="12065" r="12065" b="635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743585"/>
                        </a:xfrm>
                        <a:prstGeom prst="rect">
                          <a:avLst/>
                        </a:prstGeom>
                        <a:solidFill>
                          <a:srgbClr val="FFFFFF"/>
                        </a:solidFill>
                        <a:ln w="9525">
                          <a:solidFill>
                            <a:srgbClr val="000000"/>
                          </a:solidFill>
                          <a:miter lim="800000"/>
                          <a:headEnd/>
                          <a:tailEnd/>
                        </a:ln>
                      </wps:spPr>
                      <wps:txbx>
                        <w:txbxContent>
                          <w:p w:rsidR="00A7163C" w:rsidRPr="00EF73B0" w:rsidRDefault="00A7163C" w:rsidP="00691023">
                            <w:pPr>
                              <w:spacing w:after="0" w:line="240" w:lineRule="auto"/>
                              <w:jc w:val="center"/>
                              <w:rPr>
                                <w:rFonts w:ascii="Times New Roman" w:hAnsi="Times New Roman"/>
                                <w:b/>
                                <w:szCs w:val="22"/>
                              </w:rPr>
                            </w:pPr>
                            <w:r w:rsidRPr="00EF73B0">
                              <w:rPr>
                                <w:rFonts w:ascii="Times New Roman" w:hAnsi="Times New Roman"/>
                                <w:b/>
                                <w:szCs w:val="22"/>
                              </w:rPr>
                              <w:t>Медицина</w:t>
                            </w:r>
                          </w:p>
                          <w:p w:rsidR="00A7163C" w:rsidRPr="00EF73B0" w:rsidRDefault="00A7163C" w:rsidP="00691023">
                            <w:pPr>
                              <w:spacing w:after="0" w:line="240" w:lineRule="auto"/>
                              <w:rPr>
                                <w:rFonts w:ascii="Times New Roman" w:hAnsi="Times New Roman"/>
                                <w:szCs w:val="22"/>
                              </w:rPr>
                            </w:pPr>
                            <w:r w:rsidRPr="00EF73B0">
                              <w:rPr>
                                <w:rFonts w:ascii="Times New Roman" w:hAnsi="Times New Roman"/>
                                <w:szCs w:val="22"/>
                              </w:rPr>
                              <w:t xml:space="preserve">Гигиена, </w:t>
                            </w:r>
                            <w:proofErr w:type="spellStart"/>
                            <w:r w:rsidRPr="00EF73B0">
                              <w:rPr>
                                <w:rFonts w:ascii="Times New Roman" w:hAnsi="Times New Roman"/>
                                <w:szCs w:val="22"/>
                              </w:rPr>
                              <w:t>валеология</w:t>
                            </w:r>
                            <w:proofErr w:type="spellEnd"/>
                            <w:r w:rsidRPr="00EF73B0">
                              <w:rPr>
                                <w:rFonts w:ascii="Times New Roman" w:hAnsi="Times New Roman"/>
                                <w:szCs w:val="22"/>
                              </w:rPr>
                              <w:t>, эпидемиология, медицинская экология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29" type="#_x0000_t202" style="position:absolute;margin-left:-20.2pt;margin-top:29.45pt;width:179.75pt;height:58.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">
                <v:textbox style="mso-fit-shape-to-text:t">
                  <w:txbxContent>
                    <w:p w:rsidR="00A7163C" w:rsidRPr="00EF73B0" w:rsidRDefault="00A7163C" w:rsidP="00691023">
                      <w:pPr>
                        <w:spacing w:after="0" w:line="240" w:lineRule="auto"/>
                        <w:jc w:val="center"/>
                        <w:rPr>
                          <w:rFonts w:ascii="Times New Roman" w:hAnsi="Times New Roman"/>
                          <w:b/>
                          <w:szCs w:val="22"/>
                        </w:rPr>
                      </w:pPr>
                      <w:r w:rsidRPr="00EF73B0">
                        <w:rPr>
                          <w:rFonts w:ascii="Times New Roman" w:hAnsi="Times New Roman"/>
                          <w:b/>
                          <w:szCs w:val="22"/>
                        </w:rPr>
                        <w:t>Медицина</w:t>
                      </w:r>
                    </w:p>
                    <w:p w:rsidR="00A7163C" w:rsidRPr="00EF73B0" w:rsidRDefault="00A7163C" w:rsidP="00691023">
                      <w:pPr>
                        <w:spacing w:after="0" w:line="240" w:lineRule="auto"/>
                        <w:rPr>
                          <w:rFonts w:ascii="Times New Roman" w:hAnsi="Times New Roman"/>
                          <w:szCs w:val="22"/>
                        </w:rPr>
                      </w:pPr>
                      <w:r w:rsidRPr="00EF73B0">
                        <w:rPr>
                          <w:rFonts w:ascii="Times New Roman" w:hAnsi="Times New Roman"/>
                          <w:szCs w:val="22"/>
                        </w:rPr>
                        <w:t xml:space="preserve">Гигиена, </w:t>
                      </w:r>
                      <w:proofErr w:type="spellStart"/>
                      <w:r w:rsidRPr="00EF73B0">
                        <w:rPr>
                          <w:rFonts w:ascii="Times New Roman" w:hAnsi="Times New Roman"/>
                          <w:szCs w:val="22"/>
                        </w:rPr>
                        <w:t>валеология</w:t>
                      </w:r>
                      <w:proofErr w:type="spellEnd"/>
                      <w:r w:rsidRPr="00EF73B0">
                        <w:rPr>
                          <w:rFonts w:ascii="Times New Roman" w:hAnsi="Times New Roman"/>
                          <w:szCs w:val="22"/>
                        </w:rPr>
                        <w:t>, эпидемиология, медицинская экология</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D835921" wp14:editId="62FF464A">
                <wp:simplePos x="0" y="0"/>
                <wp:positionH relativeFrom="column">
                  <wp:posOffset>3130550</wp:posOffset>
                </wp:positionH>
                <wp:positionV relativeFrom="paragraph">
                  <wp:posOffset>316865</wp:posOffset>
                </wp:positionV>
                <wp:extent cx="3152775" cy="1162050"/>
                <wp:effectExtent l="6350" t="12065" r="12700" b="6985"/>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162050"/>
                        </a:xfrm>
                        <a:prstGeom prst="rect">
                          <a:avLst/>
                        </a:prstGeom>
                        <a:solidFill>
                          <a:srgbClr val="FFFFFF"/>
                        </a:solidFill>
                        <a:ln w="9525">
                          <a:solidFill>
                            <a:srgbClr val="000000"/>
                          </a:solidFill>
                          <a:miter lim="800000"/>
                          <a:headEnd/>
                          <a:tailEnd/>
                        </a:ln>
                      </wps:spPr>
                      <wps:txbx>
                        <w:txbxContent>
                          <w:p w:rsidR="00A7163C" w:rsidRPr="00EF73B0" w:rsidRDefault="00A7163C" w:rsidP="002B0A60">
                            <w:pPr>
                              <w:spacing w:after="0" w:line="240" w:lineRule="auto"/>
                              <w:jc w:val="center"/>
                              <w:rPr>
                                <w:rFonts w:ascii="Times New Roman" w:hAnsi="Times New Roman"/>
                                <w:b/>
                                <w:szCs w:val="22"/>
                              </w:rPr>
                            </w:pPr>
                            <w:r w:rsidRPr="00EF73B0">
                              <w:rPr>
                                <w:rFonts w:ascii="Times New Roman" w:hAnsi="Times New Roman"/>
                                <w:b/>
                                <w:szCs w:val="22"/>
                              </w:rPr>
                              <w:t>Задачи и целевые индикаторы</w:t>
                            </w:r>
                          </w:p>
                          <w:p w:rsidR="00A7163C" w:rsidRPr="00EF73B0" w:rsidRDefault="00A7163C" w:rsidP="002B0A60">
                            <w:pPr>
                              <w:spacing w:after="0" w:line="240" w:lineRule="auto"/>
                              <w:rPr>
                                <w:rFonts w:ascii="Times New Roman" w:hAnsi="Times New Roman"/>
                                <w:szCs w:val="22"/>
                              </w:rPr>
                            </w:pPr>
                            <w:r w:rsidRPr="00EF73B0">
                              <w:rPr>
                                <w:rFonts w:ascii="Times New Roman" w:hAnsi="Times New Roman"/>
                                <w:szCs w:val="22"/>
                              </w:rPr>
                              <w:t>Медико-географическое картографирование</w:t>
                            </w:r>
                          </w:p>
                          <w:p w:rsidR="00A7163C" w:rsidRPr="00EF73B0" w:rsidRDefault="00A7163C" w:rsidP="002B0A60">
                            <w:pPr>
                              <w:spacing w:after="0" w:line="240" w:lineRule="auto"/>
                              <w:rPr>
                                <w:rFonts w:ascii="Times New Roman" w:hAnsi="Times New Roman"/>
                                <w:szCs w:val="22"/>
                              </w:rPr>
                            </w:pPr>
                            <w:r w:rsidRPr="00EF73B0">
                              <w:rPr>
                                <w:rFonts w:ascii="Times New Roman" w:hAnsi="Times New Roman"/>
                                <w:szCs w:val="22"/>
                              </w:rPr>
                              <w:t>Оценка риска здоровью</w:t>
                            </w:r>
                          </w:p>
                          <w:p w:rsidR="00A7163C" w:rsidRPr="00EF73B0" w:rsidRDefault="00A7163C" w:rsidP="002B0A60">
                            <w:pPr>
                              <w:spacing w:after="0" w:line="240" w:lineRule="auto"/>
                              <w:rPr>
                                <w:rFonts w:ascii="Times New Roman" w:hAnsi="Times New Roman"/>
                                <w:szCs w:val="22"/>
                              </w:rPr>
                            </w:pPr>
                            <w:r w:rsidRPr="00EF73B0">
                              <w:rPr>
                                <w:rFonts w:ascii="Times New Roman" w:hAnsi="Times New Roman"/>
                                <w:szCs w:val="22"/>
                              </w:rPr>
                              <w:t>Медико-экологический мониторинг</w:t>
                            </w:r>
                          </w:p>
                          <w:p w:rsidR="00A7163C" w:rsidRPr="00EF73B0" w:rsidRDefault="00A7163C" w:rsidP="002B0A60">
                            <w:pPr>
                              <w:spacing w:after="0" w:line="240" w:lineRule="auto"/>
                              <w:rPr>
                                <w:rFonts w:ascii="Times New Roman" w:hAnsi="Times New Roman"/>
                                <w:szCs w:val="22"/>
                              </w:rPr>
                            </w:pPr>
                            <w:r w:rsidRPr="00EF73B0">
                              <w:rPr>
                                <w:rFonts w:ascii="Times New Roman" w:hAnsi="Times New Roman"/>
                                <w:szCs w:val="22"/>
                              </w:rPr>
                              <w:t>Экологическая безопасность</w:t>
                            </w:r>
                          </w:p>
                          <w:p w:rsidR="00A7163C" w:rsidRPr="00EF73B0" w:rsidRDefault="00A7163C" w:rsidP="002B0A60">
                            <w:pPr>
                              <w:spacing w:after="0" w:line="240" w:lineRule="auto"/>
                              <w:rPr>
                                <w:rFonts w:ascii="Times New Roman" w:hAnsi="Times New Roman"/>
                                <w:szCs w:val="22"/>
                              </w:rPr>
                            </w:pPr>
                            <w:r w:rsidRPr="00EF73B0">
                              <w:rPr>
                                <w:rFonts w:ascii="Times New Roman" w:hAnsi="Times New Roman"/>
                                <w:szCs w:val="22"/>
                              </w:rPr>
                              <w:t>Устойчивое социально-экономическое развитие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margin-left:246.5pt;margin-top:24.95pt;width:248.25pt;height:9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">
                <v:textbox>
                  <w:txbxContent>
                    <w:p w:rsidR="00A7163C" w:rsidRPr="00EF73B0" w:rsidRDefault="00A7163C" w:rsidP="002B0A60">
                      <w:pPr>
                        <w:spacing w:after="0" w:line="240" w:lineRule="auto"/>
                        <w:jc w:val="center"/>
                        <w:rPr>
                          <w:rFonts w:ascii="Times New Roman" w:hAnsi="Times New Roman"/>
                          <w:b/>
                          <w:szCs w:val="22"/>
                        </w:rPr>
                      </w:pPr>
                      <w:r w:rsidRPr="00EF73B0">
                        <w:rPr>
                          <w:rFonts w:ascii="Times New Roman" w:hAnsi="Times New Roman"/>
                          <w:b/>
                          <w:szCs w:val="22"/>
                        </w:rPr>
                        <w:t>Задачи и целевые индикаторы</w:t>
                      </w:r>
                    </w:p>
                    <w:p w:rsidR="00A7163C" w:rsidRPr="00EF73B0" w:rsidRDefault="00A7163C" w:rsidP="002B0A60">
                      <w:pPr>
                        <w:spacing w:after="0" w:line="240" w:lineRule="auto"/>
                        <w:rPr>
                          <w:rFonts w:ascii="Times New Roman" w:hAnsi="Times New Roman"/>
                          <w:szCs w:val="22"/>
                        </w:rPr>
                      </w:pPr>
                      <w:r w:rsidRPr="00EF73B0">
                        <w:rPr>
                          <w:rFonts w:ascii="Times New Roman" w:hAnsi="Times New Roman"/>
                          <w:szCs w:val="22"/>
                        </w:rPr>
                        <w:t>Медико-географическое картографирование</w:t>
                      </w:r>
                    </w:p>
                    <w:p w:rsidR="00A7163C" w:rsidRPr="00EF73B0" w:rsidRDefault="00A7163C" w:rsidP="002B0A60">
                      <w:pPr>
                        <w:spacing w:after="0" w:line="240" w:lineRule="auto"/>
                        <w:rPr>
                          <w:rFonts w:ascii="Times New Roman" w:hAnsi="Times New Roman"/>
                          <w:szCs w:val="22"/>
                        </w:rPr>
                      </w:pPr>
                      <w:r w:rsidRPr="00EF73B0">
                        <w:rPr>
                          <w:rFonts w:ascii="Times New Roman" w:hAnsi="Times New Roman"/>
                          <w:szCs w:val="22"/>
                        </w:rPr>
                        <w:t>Оценка риска здоровью</w:t>
                      </w:r>
                    </w:p>
                    <w:p w:rsidR="00A7163C" w:rsidRPr="00EF73B0" w:rsidRDefault="00A7163C" w:rsidP="002B0A60">
                      <w:pPr>
                        <w:spacing w:after="0" w:line="240" w:lineRule="auto"/>
                        <w:rPr>
                          <w:rFonts w:ascii="Times New Roman" w:hAnsi="Times New Roman"/>
                          <w:szCs w:val="22"/>
                        </w:rPr>
                      </w:pPr>
                      <w:r w:rsidRPr="00EF73B0">
                        <w:rPr>
                          <w:rFonts w:ascii="Times New Roman" w:hAnsi="Times New Roman"/>
                          <w:szCs w:val="22"/>
                        </w:rPr>
                        <w:t>Медико-экологический мониторинг</w:t>
                      </w:r>
                    </w:p>
                    <w:p w:rsidR="00A7163C" w:rsidRPr="00EF73B0" w:rsidRDefault="00A7163C" w:rsidP="002B0A60">
                      <w:pPr>
                        <w:spacing w:after="0" w:line="240" w:lineRule="auto"/>
                        <w:rPr>
                          <w:rFonts w:ascii="Times New Roman" w:hAnsi="Times New Roman"/>
                          <w:szCs w:val="22"/>
                        </w:rPr>
                      </w:pPr>
                      <w:r w:rsidRPr="00EF73B0">
                        <w:rPr>
                          <w:rFonts w:ascii="Times New Roman" w:hAnsi="Times New Roman"/>
                          <w:szCs w:val="22"/>
                        </w:rPr>
                        <w:t>Экологическая безопасность</w:t>
                      </w:r>
                    </w:p>
                    <w:p w:rsidR="00A7163C" w:rsidRPr="00EF73B0" w:rsidRDefault="00A7163C" w:rsidP="002B0A60">
                      <w:pPr>
                        <w:spacing w:after="0" w:line="240" w:lineRule="auto"/>
                        <w:rPr>
                          <w:rFonts w:ascii="Times New Roman" w:hAnsi="Times New Roman"/>
                          <w:szCs w:val="22"/>
                        </w:rPr>
                      </w:pPr>
                      <w:r w:rsidRPr="00EF73B0">
                        <w:rPr>
                          <w:rFonts w:ascii="Times New Roman" w:hAnsi="Times New Roman"/>
                          <w:szCs w:val="22"/>
                        </w:rPr>
                        <w:t>Устойчивое социально-экономическое развитие</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6387619" wp14:editId="6F178887">
                <wp:simplePos x="0" y="0"/>
                <wp:positionH relativeFrom="column">
                  <wp:posOffset>4454525</wp:posOffset>
                </wp:positionH>
                <wp:positionV relativeFrom="paragraph">
                  <wp:posOffset>12065</wp:posOffset>
                </wp:positionV>
                <wp:extent cx="66675" cy="304800"/>
                <wp:effectExtent l="15875" t="12065" r="12700" b="26035"/>
                <wp:wrapNone/>
                <wp:docPr id="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304800"/>
                        </a:xfrm>
                        <a:prstGeom prst="downArrow">
                          <a:avLst>
                            <a:gd name="adj1" fmla="val 50000"/>
                            <a:gd name="adj2" fmla="val 11428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1026" type="#_x0000_t67" style="position:absolute;margin-left:350.75pt;margin-top:.95pt;width:5.2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">
                <v:textbox style="layout-flow:vertical-ideographic"/>
              </v:shape>
            </w:pict>
          </mc:Fallback>
        </mc:AlternateContent>
      </w:r>
    </w:p>
    <w:p w:rsidR="00691023" w:rsidRDefault="00691023" w:rsidP="002B0A60">
      <w:pPr>
        <w:jc w:val="center"/>
        <w:rPr>
          <w:rFonts w:ascii="Times New Roman" w:hAnsi="Times New Roman"/>
          <w:i/>
        </w:rPr>
      </w:pPr>
    </w:p>
    <w:p w:rsidR="00755B25" w:rsidRDefault="00755B25" w:rsidP="002B0A60">
      <w:pPr>
        <w:jc w:val="center"/>
        <w:rPr>
          <w:rFonts w:ascii="Times New Roman" w:hAnsi="Times New Roman"/>
          <w:i/>
        </w:rPr>
      </w:pPr>
    </w:p>
    <w:p w:rsidR="00370A0D" w:rsidRDefault="00370A0D" w:rsidP="002B0A60">
      <w:pPr>
        <w:jc w:val="center"/>
        <w:rPr>
          <w:rFonts w:ascii="Times New Roman" w:hAnsi="Times New Roman"/>
          <w:i/>
        </w:rPr>
      </w:pPr>
    </w:p>
    <w:p w:rsidR="00370A0D" w:rsidRDefault="00370A0D" w:rsidP="002B0A60">
      <w:pPr>
        <w:jc w:val="center"/>
        <w:rPr>
          <w:rFonts w:ascii="Times New Roman" w:hAnsi="Times New Roman"/>
          <w:i/>
        </w:rPr>
      </w:pPr>
    </w:p>
    <w:p w:rsidR="007E6069" w:rsidRDefault="00FC7806" w:rsidP="002B0A60">
      <w:pPr>
        <w:jc w:val="center"/>
        <w:rPr>
          <w:rFonts w:ascii="Times New Roman" w:hAnsi="Times New Roman"/>
          <w:i/>
        </w:rPr>
      </w:pPr>
      <w:r>
        <w:rPr>
          <w:rFonts w:ascii="Times New Roman" w:hAnsi="Times New Roman"/>
          <w:i/>
        </w:rPr>
        <w:t>Р</w:t>
      </w:r>
      <w:r w:rsidR="007E6069" w:rsidRPr="002B0A60">
        <w:rPr>
          <w:rFonts w:ascii="Times New Roman" w:hAnsi="Times New Roman"/>
          <w:i/>
        </w:rPr>
        <w:t>ис. 1. Взаимодействие комплекса географических, экологических и медицинских наук в решении медико-географических проблем</w:t>
      </w:r>
    </w:p>
    <w:p w:rsidR="00FC7806" w:rsidRPr="00384454" w:rsidRDefault="00FC7806" w:rsidP="00FC7806">
      <w:pPr>
        <w:spacing w:after="0" w:line="240" w:lineRule="auto"/>
        <w:jc w:val="both"/>
        <w:rPr>
          <w:rFonts w:ascii="Times New Roman" w:hAnsi="Times New Roman"/>
          <w:sz w:val="28"/>
          <w:szCs w:val="28"/>
        </w:rPr>
      </w:pPr>
      <w:r w:rsidRPr="00384454">
        <w:rPr>
          <w:rFonts w:ascii="Times New Roman" w:hAnsi="Times New Roman"/>
          <w:sz w:val="28"/>
          <w:szCs w:val="28"/>
        </w:rPr>
        <w:t xml:space="preserve">     Все направления современной медицинской географии пронизывает географический подход, а основными ее разделами являются: </w:t>
      </w:r>
    </w:p>
    <w:p w:rsidR="00FC7806" w:rsidRPr="00384454" w:rsidRDefault="00FC7806" w:rsidP="00FC7806">
      <w:pPr>
        <w:spacing w:after="0" w:line="240" w:lineRule="auto"/>
        <w:jc w:val="both"/>
        <w:rPr>
          <w:rFonts w:ascii="Times New Roman" w:hAnsi="Times New Roman"/>
          <w:sz w:val="28"/>
          <w:szCs w:val="28"/>
        </w:rPr>
      </w:pPr>
      <w:r w:rsidRPr="00384454">
        <w:rPr>
          <w:rFonts w:ascii="Times New Roman" w:hAnsi="Times New Roman"/>
          <w:sz w:val="28"/>
          <w:szCs w:val="28"/>
        </w:rPr>
        <w:t xml:space="preserve">1) </w:t>
      </w:r>
      <w:proofErr w:type="spellStart"/>
      <w:r w:rsidRPr="00384454">
        <w:rPr>
          <w:rFonts w:ascii="Times New Roman" w:hAnsi="Times New Roman"/>
          <w:sz w:val="28"/>
          <w:szCs w:val="28"/>
        </w:rPr>
        <w:t>нозогеография</w:t>
      </w:r>
      <w:proofErr w:type="spellEnd"/>
      <w:r w:rsidRPr="00384454">
        <w:rPr>
          <w:rFonts w:ascii="Times New Roman" w:hAnsi="Times New Roman"/>
          <w:sz w:val="28"/>
          <w:szCs w:val="28"/>
        </w:rPr>
        <w:t xml:space="preserve">, </w:t>
      </w:r>
      <w:proofErr w:type="gramStart"/>
      <w:r w:rsidRPr="00384454">
        <w:rPr>
          <w:rFonts w:ascii="Times New Roman" w:hAnsi="Times New Roman"/>
          <w:sz w:val="28"/>
          <w:szCs w:val="28"/>
        </w:rPr>
        <w:t>изучающая</w:t>
      </w:r>
      <w:proofErr w:type="gramEnd"/>
      <w:r w:rsidRPr="00384454">
        <w:rPr>
          <w:rFonts w:ascii="Times New Roman" w:hAnsi="Times New Roman"/>
          <w:sz w:val="28"/>
          <w:szCs w:val="28"/>
        </w:rPr>
        <w:t xml:space="preserve"> географическое распространение и закономерности формирования ареалов отдельных болезней; </w:t>
      </w:r>
    </w:p>
    <w:p w:rsidR="00FC7806" w:rsidRPr="00384454" w:rsidRDefault="00FC7806" w:rsidP="00FC7806">
      <w:pPr>
        <w:spacing w:after="0" w:line="240" w:lineRule="auto"/>
        <w:jc w:val="both"/>
        <w:rPr>
          <w:rFonts w:ascii="Times New Roman" w:hAnsi="Times New Roman"/>
          <w:sz w:val="28"/>
          <w:szCs w:val="28"/>
        </w:rPr>
      </w:pPr>
      <w:r w:rsidRPr="00384454">
        <w:rPr>
          <w:rFonts w:ascii="Times New Roman" w:hAnsi="Times New Roman"/>
          <w:sz w:val="28"/>
          <w:szCs w:val="28"/>
        </w:rPr>
        <w:t xml:space="preserve">2) медицинское ландшафтоведение, исследующее влияние на здоровье человека ландшафтных условий, а также медико-географические последствия современной трансформации ландшафтов, факторы формирования природных очагов болезней; </w:t>
      </w:r>
    </w:p>
    <w:p w:rsidR="00FC7806" w:rsidRPr="00384454" w:rsidRDefault="00FC7806" w:rsidP="00FC7806">
      <w:pPr>
        <w:spacing w:after="0" w:line="240" w:lineRule="auto"/>
        <w:jc w:val="both"/>
        <w:rPr>
          <w:rFonts w:ascii="Times New Roman" w:hAnsi="Times New Roman"/>
          <w:sz w:val="28"/>
          <w:szCs w:val="28"/>
        </w:rPr>
      </w:pPr>
      <w:r w:rsidRPr="00384454">
        <w:rPr>
          <w:rFonts w:ascii="Times New Roman" w:hAnsi="Times New Roman"/>
          <w:sz w:val="28"/>
          <w:szCs w:val="28"/>
        </w:rPr>
        <w:t>3) медицинское страноведение, которое изучает медико-географические особенности территорий отдельных государств.</w:t>
      </w:r>
    </w:p>
    <w:p w:rsidR="007E6069" w:rsidRPr="00384454" w:rsidRDefault="00FC7806" w:rsidP="00EF73B0">
      <w:pPr>
        <w:spacing w:after="0" w:line="240" w:lineRule="auto"/>
        <w:jc w:val="both"/>
        <w:rPr>
          <w:rFonts w:ascii="Times New Roman" w:hAnsi="Times New Roman"/>
          <w:sz w:val="28"/>
          <w:szCs w:val="28"/>
        </w:rPr>
      </w:pPr>
      <w:r w:rsidRPr="00384454">
        <w:rPr>
          <w:rFonts w:ascii="Times New Roman" w:hAnsi="Times New Roman"/>
          <w:sz w:val="28"/>
          <w:szCs w:val="28"/>
        </w:rPr>
        <w:t xml:space="preserve">      </w:t>
      </w:r>
      <w:r w:rsidR="007E6069" w:rsidRPr="00384454">
        <w:rPr>
          <w:rFonts w:ascii="Times New Roman" w:hAnsi="Times New Roman"/>
          <w:sz w:val="28"/>
          <w:szCs w:val="28"/>
        </w:rPr>
        <w:t>На современном этапе развития медицинской географии наметились новые подходы, а особую актуальность приобрело направление «окружающая среда и здоровье человека». Неслучайно Комиссия медицинской географии Международного географического союза теперь стала называться комиссией «Окружающая среда и здоровье». Характерной чертой современной медицинской географии является возрастающее взаимопроникновение смежных отраслей науки, междисциплинарный подход к решению проблем на базе интеграции системы знаний, прежде всего, географических, экологических, медицинских наук при решающей роли географических наук. В зарубежной науке это направление стали назвать «</w:t>
      </w:r>
      <w:proofErr w:type="spellStart"/>
      <w:r w:rsidR="007E6069" w:rsidRPr="00384454">
        <w:rPr>
          <w:rFonts w:ascii="Times New Roman" w:hAnsi="Times New Roman"/>
          <w:sz w:val="28"/>
          <w:szCs w:val="28"/>
        </w:rPr>
        <w:t>энвайронментология</w:t>
      </w:r>
      <w:proofErr w:type="spellEnd"/>
      <w:r w:rsidR="007E6069" w:rsidRPr="00384454">
        <w:rPr>
          <w:rFonts w:ascii="Times New Roman" w:hAnsi="Times New Roman"/>
          <w:sz w:val="28"/>
          <w:szCs w:val="28"/>
        </w:rPr>
        <w:t xml:space="preserve">», подчеркивая необходимость комплексного рассмотрения наук о среде обитания человека. </w:t>
      </w:r>
      <w:r w:rsidR="007E6069" w:rsidRPr="00384454">
        <w:rPr>
          <w:rFonts w:ascii="Times New Roman" w:hAnsi="Times New Roman"/>
          <w:sz w:val="28"/>
          <w:szCs w:val="28"/>
        </w:rPr>
        <w:lastRenderedPageBreak/>
        <w:t>Развитие новых методов позволило усилить практико</w:t>
      </w:r>
      <w:r w:rsidR="00EF73B0" w:rsidRPr="00384454">
        <w:rPr>
          <w:rFonts w:ascii="Times New Roman" w:hAnsi="Times New Roman"/>
          <w:sz w:val="28"/>
          <w:szCs w:val="28"/>
        </w:rPr>
        <w:t>-</w:t>
      </w:r>
      <w:r w:rsidR="007E6069" w:rsidRPr="00384454">
        <w:rPr>
          <w:rFonts w:ascii="Times New Roman" w:hAnsi="Times New Roman"/>
          <w:sz w:val="28"/>
          <w:szCs w:val="28"/>
        </w:rPr>
        <w:t>ориентированный характер большинству медико</w:t>
      </w:r>
      <w:r w:rsidRPr="00384454">
        <w:rPr>
          <w:rFonts w:ascii="Times New Roman" w:hAnsi="Times New Roman"/>
          <w:sz w:val="28"/>
          <w:szCs w:val="28"/>
        </w:rPr>
        <w:t>-</w:t>
      </w:r>
      <w:r w:rsidR="007E6069" w:rsidRPr="00384454">
        <w:rPr>
          <w:rFonts w:ascii="Times New Roman" w:hAnsi="Times New Roman"/>
          <w:sz w:val="28"/>
          <w:szCs w:val="28"/>
        </w:rPr>
        <w:t>географических исследований. На рубеже XX-XXI столетий медицинская география получила новый импульс развития в связи с энергичным развитием, прежде всего, современных технологий, новых инновационных методов научных исследований.</w:t>
      </w:r>
    </w:p>
    <w:p w:rsidR="00C0221D" w:rsidRPr="00384454" w:rsidRDefault="00C0221D" w:rsidP="00EF73B0">
      <w:pPr>
        <w:spacing w:after="0" w:line="240" w:lineRule="auto"/>
        <w:jc w:val="both"/>
        <w:rPr>
          <w:rFonts w:ascii="Times New Roman" w:hAnsi="Times New Roman"/>
          <w:sz w:val="28"/>
          <w:szCs w:val="28"/>
        </w:rPr>
      </w:pPr>
    </w:p>
    <w:p w:rsidR="00C0221D" w:rsidRPr="00384454" w:rsidRDefault="00C0221D" w:rsidP="00EF73B0">
      <w:pPr>
        <w:spacing w:after="0" w:line="240" w:lineRule="auto"/>
        <w:jc w:val="both"/>
        <w:rPr>
          <w:rFonts w:ascii="Times New Roman" w:hAnsi="Times New Roman"/>
          <w:sz w:val="28"/>
          <w:szCs w:val="28"/>
        </w:rPr>
      </w:pPr>
    </w:p>
    <w:p w:rsidR="00C0221D" w:rsidRDefault="00C0221D" w:rsidP="00EF73B0">
      <w:pPr>
        <w:spacing w:after="0" w:line="240" w:lineRule="auto"/>
        <w:jc w:val="both"/>
        <w:rPr>
          <w:rFonts w:ascii="Times New Roman" w:hAnsi="Times New Roman"/>
          <w:sz w:val="24"/>
          <w:szCs w:val="24"/>
        </w:rPr>
      </w:pPr>
    </w:p>
    <w:p w:rsidR="00C0221D" w:rsidRDefault="00C0221D" w:rsidP="00EF73B0">
      <w:pPr>
        <w:spacing w:after="0" w:line="240" w:lineRule="auto"/>
        <w:jc w:val="both"/>
        <w:rPr>
          <w:rFonts w:ascii="Times New Roman" w:hAnsi="Times New Roman"/>
          <w:sz w:val="24"/>
          <w:szCs w:val="24"/>
        </w:rPr>
      </w:pPr>
    </w:p>
    <w:p w:rsidR="00C0221D" w:rsidRDefault="00C0221D" w:rsidP="00EF73B0">
      <w:pPr>
        <w:spacing w:after="0" w:line="240" w:lineRule="auto"/>
        <w:jc w:val="both"/>
        <w:rPr>
          <w:rFonts w:ascii="Times New Roman" w:hAnsi="Times New Roman"/>
          <w:sz w:val="24"/>
          <w:szCs w:val="24"/>
        </w:rPr>
      </w:pPr>
    </w:p>
    <w:p w:rsidR="00C0221D" w:rsidRDefault="00C0221D" w:rsidP="00EF73B0">
      <w:pPr>
        <w:spacing w:after="0" w:line="240" w:lineRule="auto"/>
        <w:jc w:val="both"/>
        <w:rPr>
          <w:rFonts w:ascii="Times New Roman" w:hAnsi="Times New Roman"/>
          <w:sz w:val="24"/>
          <w:szCs w:val="24"/>
        </w:rPr>
      </w:pPr>
    </w:p>
    <w:p w:rsidR="00C0221D" w:rsidRDefault="00C0221D" w:rsidP="00EF73B0">
      <w:pPr>
        <w:spacing w:after="0" w:line="240" w:lineRule="auto"/>
        <w:jc w:val="both"/>
        <w:rPr>
          <w:rFonts w:ascii="Times New Roman" w:hAnsi="Times New Roman"/>
          <w:sz w:val="24"/>
          <w:szCs w:val="24"/>
        </w:rPr>
      </w:pPr>
    </w:p>
    <w:p w:rsidR="00C0221D" w:rsidRDefault="00C0221D" w:rsidP="00EF73B0">
      <w:pPr>
        <w:spacing w:after="0" w:line="240" w:lineRule="auto"/>
        <w:jc w:val="both"/>
        <w:rPr>
          <w:rFonts w:ascii="Times New Roman" w:hAnsi="Times New Roman"/>
          <w:sz w:val="24"/>
          <w:szCs w:val="24"/>
        </w:rPr>
      </w:pPr>
    </w:p>
    <w:p w:rsidR="00C0221D" w:rsidRDefault="00C0221D" w:rsidP="00EF73B0">
      <w:pPr>
        <w:spacing w:after="0" w:line="240" w:lineRule="auto"/>
        <w:jc w:val="both"/>
        <w:rPr>
          <w:rFonts w:ascii="Times New Roman" w:hAnsi="Times New Roman"/>
          <w:sz w:val="24"/>
          <w:szCs w:val="24"/>
        </w:rPr>
      </w:pPr>
    </w:p>
    <w:p w:rsidR="00C0221D" w:rsidRDefault="00C0221D" w:rsidP="00EF73B0">
      <w:pPr>
        <w:spacing w:after="0" w:line="240" w:lineRule="auto"/>
        <w:jc w:val="both"/>
        <w:rPr>
          <w:rFonts w:ascii="Times New Roman" w:hAnsi="Times New Roman"/>
          <w:sz w:val="24"/>
          <w:szCs w:val="24"/>
        </w:rPr>
      </w:pPr>
    </w:p>
    <w:p w:rsidR="00C0221D" w:rsidRDefault="00C0221D" w:rsidP="00EF73B0">
      <w:pPr>
        <w:spacing w:after="0" w:line="240" w:lineRule="auto"/>
        <w:jc w:val="both"/>
        <w:rPr>
          <w:rFonts w:ascii="Times New Roman" w:hAnsi="Times New Roman"/>
          <w:sz w:val="24"/>
          <w:szCs w:val="24"/>
        </w:rPr>
      </w:pPr>
    </w:p>
    <w:p w:rsidR="00C0221D" w:rsidRDefault="00C0221D" w:rsidP="00EF73B0">
      <w:pPr>
        <w:spacing w:after="0" w:line="240" w:lineRule="auto"/>
        <w:jc w:val="both"/>
        <w:rPr>
          <w:rFonts w:ascii="Times New Roman" w:hAnsi="Times New Roman"/>
          <w:sz w:val="24"/>
          <w:szCs w:val="24"/>
        </w:rPr>
      </w:pPr>
    </w:p>
    <w:p w:rsidR="00C0221D" w:rsidRDefault="00C0221D" w:rsidP="00EF73B0">
      <w:pPr>
        <w:spacing w:after="0" w:line="240" w:lineRule="auto"/>
        <w:jc w:val="both"/>
        <w:rPr>
          <w:rFonts w:ascii="Times New Roman" w:hAnsi="Times New Roman"/>
          <w:sz w:val="24"/>
          <w:szCs w:val="24"/>
        </w:rPr>
      </w:pPr>
    </w:p>
    <w:p w:rsidR="00C0221D" w:rsidRDefault="00C0221D" w:rsidP="00EF73B0">
      <w:pPr>
        <w:spacing w:after="0" w:line="240" w:lineRule="auto"/>
        <w:jc w:val="both"/>
        <w:rPr>
          <w:rFonts w:ascii="Times New Roman" w:hAnsi="Times New Roman"/>
          <w:sz w:val="24"/>
          <w:szCs w:val="24"/>
        </w:rPr>
      </w:pPr>
    </w:p>
    <w:p w:rsidR="00C0221D" w:rsidRDefault="00C0221D" w:rsidP="00EF73B0">
      <w:pPr>
        <w:spacing w:after="0" w:line="240" w:lineRule="auto"/>
        <w:jc w:val="both"/>
        <w:rPr>
          <w:rFonts w:ascii="Times New Roman" w:hAnsi="Times New Roman"/>
          <w:sz w:val="24"/>
          <w:szCs w:val="24"/>
        </w:rPr>
      </w:pPr>
    </w:p>
    <w:p w:rsidR="00C0221D" w:rsidRDefault="00C0221D" w:rsidP="00EF73B0">
      <w:pPr>
        <w:spacing w:after="0" w:line="240" w:lineRule="auto"/>
        <w:jc w:val="both"/>
        <w:rPr>
          <w:rFonts w:ascii="Times New Roman" w:hAnsi="Times New Roman"/>
          <w:sz w:val="24"/>
          <w:szCs w:val="24"/>
        </w:rPr>
      </w:pPr>
    </w:p>
    <w:p w:rsidR="00C0221D" w:rsidRDefault="00C0221D" w:rsidP="00EF73B0">
      <w:pPr>
        <w:spacing w:after="0" w:line="240" w:lineRule="auto"/>
        <w:jc w:val="both"/>
        <w:rPr>
          <w:rFonts w:ascii="Times New Roman" w:hAnsi="Times New Roman"/>
          <w:sz w:val="24"/>
          <w:szCs w:val="24"/>
        </w:rPr>
      </w:pPr>
    </w:p>
    <w:p w:rsidR="00C0221D" w:rsidRDefault="00C0221D" w:rsidP="00EF73B0">
      <w:pPr>
        <w:spacing w:after="0" w:line="240" w:lineRule="auto"/>
        <w:jc w:val="both"/>
        <w:rPr>
          <w:rFonts w:ascii="Times New Roman" w:hAnsi="Times New Roman"/>
          <w:sz w:val="24"/>
          <w:szCs w:val="24"/>
        </w:rPr>
      </w:pPr>
    </w:p>
    <w:p w:rsidR="00C0221D" w:rsidRDefault="00C0221D" w:rsidP="00EF73B0">
      <w:pPr>
        <w:spacing w:after="0" w:line="240" w:lineRule="auto"/>
        <w:jc w:val="both"/>
        <w:rPr>
          <w:rFonts w:ascii="Times New Roman" w:hAnsi="Times New Roman"/>
          <w:sz w:val="24"/>
          <w:szCs w:val="24"/>
        </w:rPr>
      </w:pPr>
    </w:p>
    <w:p w:rsidR="00C0221D" w:rsidRDefault="00C0221D" w:rsidP="00EF73B0">
      <w:pPr>
        <w:spacing w:after="0" w:line="240" w:lineRule="auto"/>
        <w:jc w:val="both"/>
        <w:rPr>
          <w:rFonts w:ascii="Times New Roman" w:hAnsi="Times New Roman"/>
          <w:sz w:val="24"/>
          <w:szCs w:val="24"/>
        </w:rPr>
      </w:pPr>
    </w:p>
    <w:p w:rsidR="00C0221D" w:rsidRDefault="00C0221D" w:rsidP="00EF73B0">
      <w:pPr>
        <w:spacing w:after="0" w:line="240" w:lineRule="auto"/>
        <w:jc w:val="both"/>
        <w:rPr>
          <w:rFonts w:ascii="Times New Roman" w:hAnsi="Times New Roman"/>
          <w:sz w:val="24"/>
          <w:szCs w:val="24"/>
        </w:rPr>
      </w:pPr>
    </w:p>
    <w:p w:rsidR="00C0221D" w:rsidRDefault="00C0221D" w:rsidP="00EF73B0">
      <w:pPr>
        <w:spacing w:after="0" w:line="240" w:lineRule="auto"/>
        <w:jc w:val="both"/>
        <w:rPr>
          <w:rFonts w:ascii="Times New Roman" w:hAnsi="Times New Roman"/>
          <w:sz w:val="24"/>
          <w:szCs w:val="24"/>
        </w:rPr>
      </w:pPr>
    </w:p>
    <w:p w:rsidR="00C0221D" w:rsidRDefault="00C0221D" w:rsidP="00EF73B0">
      <w:pPr>
        <w:spacing w:after="0" w:line="240" w:lineRule="auto"/>
        <w:jc w:val="both"/>
        <w:rPr>
          <w:rFonts w:ascii="Times New Roman" w:hAnsi="Times New Roman"/>
          <w:sz w:val="24"/>
          <w:szCs w:val="24"/>
        </w:rPr>
      </w:pPr>
    </w:p>
    <w:p w:rsidR="00384454" w:rsidRDefault="00384454" w:rsidP="00EF73B0">
      <w:pPr>
        <w:spacing w:after="0" w:line="240" w:lineRule="auto"/>
        <w:jc w:val="both"/>
        <w:rPr>
          <w:rFonts w:ascii="Times New Roman" w:hAnsi="Times New Roman"/>
          <w:sz w:val="24"/>
          <w:szCs w:val="24"/>
        </w:rPr>
      </w:pPr>
    </w:p>
    <w:p w:rsidR="00384454" w:rsidRDefault="00384454" w:rsidP="00EF73B0">
      <w:pPr>
        <w:spacing w:after="0" w:line="240" w:lineRule="auto"/>
        <w:jc w:val="both"/>
        <w:rPr>
          <w:rFonts w:ascii="Times New Roman" w:hAnsi="Times New Roman"/>
          <w:sz w:val="24"/>
          <w:szCs w:val="24"/>
        </w:rPr>
      </w:pPr>
    </w:p>
    <w:p w:rsidR="00384454" w:rsidRDefault="00384454" w:rsidP="00EF73B0">
      <w:pPr>
        <w:spacing w:after="0" w:line="240" w:lineRule="auto"/>
        <w:jc w:val="both"/>
        <w:rPr>
          <w:rFonts w:ascii="Times New Roman" w:hAnsi="Times New Roman"/>
          <w:sz w:val="24"/>
          <w:szCs w:val="24"/>
        </w:rPr>
      </w:pPr>
    </w:p>
    <w:p w:rsidR="00C0221D" w:rsidRDefault="00C0221D" w:rsidP="00EF73B0">
      <w:pPr>
        <w:spacing w:after="0" w:line="240" w:lineRule="auto"/>
        <w:jc w:val="both"/>
        <w:rPr>
          <w:rFonts w:ascii="Times New Roman" w:hAnsi="Times New Roman"/>
          <w:sz w:val="24"/>
          <w:szCs w:val="24"/>
        </w:rPr>
      </w:pPr>
    </w:p>
    <w:p w:rsidR="00C0221D" w:rsidRDefault="00C0221D" w:rsidP="00EF73B0">
      <w:pPr>
        <w:spacing w:after="0" w:line="240" w:lineRule="auto"/>
        <w:jc w:val="both"/>
        <w:rPr>
          <w:rFonts w:ascii="Times New Roman" w:hAnsi="Times New Roman"/>
          <w:sz w:val="24"/>
          <w:szCs w:val="24"/>
        </w:rPr>
      </w:pPr>
    </w:p>
    <w:p w:rsidR="00C0221D" w:rsidRDefault="00C0221D" w:rsidP="00EF73B0">
      <w:pPr>
        <w:spacing w:after="0" w:line="240" w:lineRule="auto"/>
        <w:jc w:val="both"/>
        <w:rPr>
          <w:rFonts w:ascii="Times New Roman" w:hAnsi="Times New Roman"/>
          <w:sz w:val="24"/>
          <w:szCs w:val="24"/>
        </w:rPr>
      </w:pPr>
    </w:p>
    <w:p w:rsidR="00C0221D" w:rsidRDefault="00C0221D" w:rsidP="00EF73B0">
      <w:pPr>
        <w:spacing w:after="0" w:line="240" w:lineRule="auto"/>
        <w:jc w:val="both"/>
        <w:rPr>
          <w:rFonts w:ascii="Times New Roman" w:hAnsi="Times New Roman"/>
          <w:sz w:val="24"/>
          <w:szCs w:val="24"/>
        </w:rPr>
      </w:pPr>
    </w:p>
    <w:p w:rsidR="00A7163C" w:rsidRDefault="00A7163C" w:rsidP="00EF73B0">
      <w:pPr>
        <w:spacing w:after="0" w:line="240" w:lineRule="auto"/>
        <w:jc w:val="both"/>
        <w:rPr>
          <w:rFonts w:ascii="Times New Roman" w:hAnsi="Times New Roman"/>
          <w:sz w:val="24"/>
          <w:szCs w:val="24"/>
        </w:rPr>
      </w:pPr>
    </w:p>
    <w:p w:rsidR="00A7163C" w:rsidRDefault="00A7163C" w:rsidP="00EF73B0">
      <w:pPr>
        <w:spacing w:after="0" w:line="240" w:lineRule="auto"/>
        <w:jc w:val="both"/>
        <w:rPr>
          <w:rFonts w:ascii="Times New Roman" w:hAnsi="Times New Roman"/>
          <w:sz w:val="24"/>
          <w:szCs w:val="24"/>
        </w:rPr>
      </w:pPr>
    </w:p>
    <w:p w:rsidR="00A7163C" w:rsidRDefault="00A7163C" w:rsidP="00EF73B0">
      <w:pPr>
        <w:spacing w:after="0" w:line="240" w:lineRule="auto"/>
        <w:jc w:val="both"/>
        <w:rPr>
          <w:rFonts w:ascii="Times New Roman" w:hAnsi="Times New Roman"/>
          <w:sz w:val="24"/>
          <w:szCs w:val="24"/>
        </w:rPr>
      </w:pPr>
    </w:p>
    <w:p w:rsidR="00A7163C" w:rsidRDefault="00A7163C" w:rsidP="00EF73B0">
      <w:pPr>
        <w:spacing w:after="0" w:line="240" w:lineRule="auto"/>
        <w:jc w:val="both"/>
        <w:rPr>
          <w:rFonts w:ascii="Times New Roman" w:hAnsi="Times New Roman"/>
          <w:sz w:val="24"/>
          <w:szCs w:val="24"/>
        </w:rPr>
      </w:pPr>
    </w:p>
    <w:p w:rsidR="00A7163C" w:rsidRDefault="00A7163C" w:rsidP="00EF73B0">
      <w:pPr>
        <w:spacing w:after="0" w:line="240" w:lineRule="auto"/>
        <w:jc w:val="both"/>
        <w:rPr>
          <w:rFonts w:ascii="Times New Roman" w:hAnsi="Times New Roman"/>
          <w:sz w:val="24"/>
          <w:szCs w:val="24"/>
        </w:rPr>
      </w:pPr>
    </w:p>
    <w:p w:rsidR="00A7163C" w:rsidRDefault="00A7163C" w:rsidP="00EF73B0">
      <w:pPr>
        <w:spacing w:after="0" w:line="240" w:lineRule="auto"/>
        <w:jc w:val="both"/>
        <w:rPr>
          <w:rFonts w:ascii="Times New Roman" w:hAnsi="Times New Roman"/>
          <w:sz w:val="24"/>
          <w:szCs w:val="24"/>
        </w:rPr>
      </w:pPr>
    </w:p>
    <w:p w:rsidR="00A7163C" w:rsidRDefault="00A7163C" w:rsidP="00EF73B0">
      <w:pPr>
        <w:spacing w:after="0" w:line="240" w:lineRule="auto"/>
        <w:jc w:val="both"/>
        <w:rPr>
          <w:rFonts w:ascii="Times New Roman" w:hAnsi="Times New Roman"/>
          <w:sz w:val="24"/>
          <w:szCs w:val="24"/>
        </w:rPr>
      </w:pPr>
    </w:p>
    <w:p w:rsidR="00A7163C" w:rsidRDefault="00A7163C" w:rsidP="00EF73B0">
      <w:pPr>
        <w:spacing w:after="0" w:line="240" w:lineRule="auto"/>
        <w:jc w:val="both"/>
        <w:rPr>
          <w:rFonts w:ascii="Times New Roman" w:hAnsi="Times New Roman"/>
          <w:sz w:val="24"/>
          <w:szCs w:val="24"/>
        </w:rPr>
      </w:pPr>
    </w:p>
    <w:p w:rsidR="00A7163C" w:rsidRDefault="00A7163C" w:rsidP="00EF73B0">
      <w:pPr>
        <w:spacing w:after="0" w:line="240" w:lineRule="auto"/>
        <w:jc w:val="both"/>
        <w:rPr>
          <w:rFonts w:ascii="Times New Roman" w:hAnsi="Times New Roman"/>
          <w:sz w:val="24"/>
          <w:szCs w:val="24"/>
        </w:rPr>
      </w:pPr>
    </w:p>
    <w:p w:rsidR="00C0221D" w:rsidRDefault="00C0221D" w:rsidP="00EF73B0">
      <w:pPr>
        <w:spacing w:after="0" w:line="240" w:lineRule="auto"/>
        <w:jc w:val="both"/>
        <w:rPr>
          <w:rFonts w:ascii="Times New Roman" w:hAnsi="Times New Roman"/>
          <w:sz w:val="24"/>
          <w:szCs w:val="24"/>
        </w:rPr>
      </w:pPr>
    </w:p>
    <w:p w:rsidR="00EF73B0" w:rsidRDefault="00EF73B0" w:rsidP="00EF73B0">
      <w:pPr>
        <w:spacing w:after="0" w:line="240" w:lineRule="auto"/>
        <w:jc w:val="both"/>
        <w:rPr>
          <w:rFonts w:ascii="Times New Roman" w:hAnsi="Times New Roman"/>
          <w:sz w:val="24"/>
          <w:szCs w:val="24"/>
        </w:rPr>
      </w:pPr>
    </w:p>
    <w:p w:rsidR="00EF73B0" w:rsidRPr="00384454" w:rsidRDefault="00755B25" w:rsidP="00384454">
      <w:pPr>
        <w:pStyle w:val="a5"/>
        <w:numPr>
          <w:ilvl w:val="0"/>
          <w:numId w:val="6"/>
        </w:numPr>
        <w:spacing w:after="0" w:line="240" w:lineRule="auto"/>
        <w:rPr>
          <w:rFonts w:ascii="Times New Roman" w:hAnsi="Times New Roman"/>
          <w:b/>
          <w:sz w:val="28"/>
          <w:szCs w:val="28"/>
        </w:rPr>
      </w:pPr>
      <w:r w:rsidRPr="00384454">
        <w:rPr>
          <w:rFonts w:ascii="Times New Roman" w:hAnsi="Times New Roman"/>
          <w:b/>
          <w:sz w:val="28"/>
          <w:szCs w:val="28"/>
        </w:rPr>
        <w:lastRenderedPageBreak/>
        <w:t>Исследование распространения онкологических заболеваний на территории России</w:t>
      </w:r>
    </w:p>
    <w:p w:rsidR="00755B25" w:rsidRDefault="00DF4100" w:rsidP="00384454">
      <w:pPr>
        <w:pStyle w:val="a5"/>
        <w:numPr>
          <w:ilvl w:val="1"/>
          <w:numId w:val="6"/>
        </w:numPr>
        <w:spacing w:after="0" w:line="240" w:lineRule="auto"/>
        <w:rPr>
          <w:rFonts w:ascii="Times New Roman" w:hAnsi="Times New Roman"/>
          <w:b/>
          <w:sz w:val="28"/>
          <w:szCs w:val="28"/>
        </w:rPr>
      </w:pPr>
      <w:r w:rsidRPr="00384454">
        <w:rPr>
          <w:rFonts w:ascii="Times New Roman" w:hAnsi="Times New Roman"/>
          <w:b/>
          <w:sz w:val="28"/>
          <w:szCs w:val="28"/>
        </w:rPr>
        <w:t>Экзогенные факторы, влияющие на развитие онкологии</w:t>
      </w:r>
    </w:p>
    <w:p w:rsidR="00B3480A" w:rsidRPr="00384454" w:rsidRDefault="00B3480A" w:rsidP="00B3480A">
      <w:pPr>
        <w:pStyle w:val="a5"/>
        <w:spacing w:after="0" w:line="240" w:lineRule="auto"/>
        <w:ind w:left="2160"/>
        <w:rPr>
          <w:rFonts w:ascii="Times New Roman" w:hAnsi="Times New Roman"/>
          <w:b/>
          <w:sz w:val="28"/>
          <w:szCs w:val="28"/>
        </w:rPr>
      </w:pPr>
    </w:p>
    <w:p w:rsidR="00DF4100" w:rsidRPr="00384454" w:rsidRDefault="00DF4100" w:rsidP="00B3480A">
      <w:pPr>
        <w:tabs>
          <w:tab w:val="left" w:pos="7905"/>
        </w:tabs>
        <w:spacing w:after="0" w:line="240" w:lineRule="auto"/>
        <w:jc w:val="both"/>
        <w:rPr>
          <w:rFonts w:ascii="Times New Roman" w:hAnsi="Times New Roman"/>
          <w:sz w:val="28"/>
          <w:szCs w:val="28"/>
        </w:rPr>
      </w:pPr>
      <w:r w:rsidRPr="00384454">
        <w:rPr>
          <w:rFonts w:ascii="Times New Roman" w:hAnsi="Times New Roman"/>
          <w:sz w:val="28"/>
          <w:szCs w:val="28"/>
        </w:rPr>
        <w:t xml:space="preserve">Ученые выделяют множество  факторов развития онкологических заболеваний, но указывают, что в большинстве случаев опухоль возникает при сочетанном влиянии сразу нескольких из них. </w:t>
      </w:r>
      <w:proofErr w:type="gramStart"/>
      <w:r w:rsidRPr="00384454">
        <w:rPr>
          <w:rFonts w:ascii="Times New Roman" w:hAnsi="Times New Roman"/>
          <w:sz w:val="28"/>
          <w:szCs w:val="28"/>
        </w:rPr>
        <w:t>Традиционно факторы принято разделять на экзогенные (проистекающие из внешней среды) и эндогенные (возникающие внутри организма человека).</w:t>
      </w:r>
      <w:proofErr w:type="gramEnd"/>
    </w:p>
    <w:p w:rsidR="00DF4100" w:rsidRPr="00384454" w:rsidRDefault="00DF4100" w:rsidP="00B3480A">
      <w:pPr>
        <w:spacing w:after="0" w:line="240" w:lineRule="auto"/>
        <w:jc w:val="both"/>
        <w:rPr>
          <w:rFonts w:ascii="Times New Roman" w:hAnsi="Times New Roman"/>
          <w:color w:val="010101"/>
          <w:sz w:val="28"/>
          <w:szCs w:val="28"/>
        </w:rPr>
      </w:pPr>
      <w:r w:rsidRPr="00384454">
        <w:rPr>
          <w:rFonts w:ascii="Times New Roman" w:hAnsi="Times New Roman"/>
          <w:color w:val="010101"/>
          <w:sz w:val="28"/>
          <w:szCs w:val="28"/>
          <w:shd w:val="clear" w:color="auto" w:fill="FEFEFE"/>
        </w:rPr>
        <w:t xml:space="preserve">Экзогенные факторы разделяются </w:t>
      </w:r>
      <w:proofErr w:type="gramStart"/>
      <w:r w:rsidRPr="00384454">
        <w:rPr>
          <w:rFonts w:ascii="Times New Roman" w:hAnsi="Times New Roman"/>
          <w:color w:val="010101"/>
          <w:sz w:val="28"/>
          <w:szCs w:val="28"/>
          <w:shd w:val="clear" w:color="auto" w:fill="FEFEFE"/>
        </w:rPr>
        <w:t>на</w:t>
      </w:r>
      <w:proofErr w:type="gramEnd"/>
      <w:r w:rsidRPr="00384454">
        <w:rPr>
          <w:rFonts w:ascii="Times New Roman" w:hAnsi="Times New Roman"/>
          <w:color w:val="010101"/>
          <w:sz w:val="28"/>
          <w:szCs w:val="28"/>
          <w:shd w:val="clear" w:color="auto" w:fill="FEFEFE"/>
        </w:rPr>
        <w:t xml:space="preserve"> физические, химические и биологические.</w:t>
      </w:r>
      <w:r w:rsidRPr="00384454">
        <w:rPr>
          <w:rFonts w:ascii="Times New Roman" w:hAnsi="Times New Roman"/>
          <w:color w:val="010101"/>
          <w:sz w:val="28"/>
          <w:szCs w:val="28"/>
        </w:rPr>
        <w:br/>
      </w:r>
      <w:r w:rsidRPr="00384454">
        <w:rPr>
          <w:rFonts w:ascii="Times New Roman" w:hAnsi="Times New Roman"/>
          <w:b/>
          <w:bCs/>
          <w:color w:val="010101"/>
          <w:sz w:val="28"/>
          <w:szCs w:val="28"/>
          <w:shd w:val="clear" w:color="auto" w:fill="FEFEFE"/>
        </w:rPr>
        <w:t>Физические факторы</w:t>
      </w:r>
      <w:r w:rsidRPr="00384454">
        <w:rPr>
          <w:rFonts w:ascii="Times New Roman" w:hAnsi="Times New Roman"/>
          <w:color w:val="010101"/>
          <w:sz w:val="28"/>
          <w:szCs w:val="28"/>
        </w:rPr>
        <w:br/>
        <w:t>- Солнечный ультрафиолет</w:t>
      </w:r>
      <w:r w:rsidRPr="00384454">
        <w:rPr>
          <w:rFonts w:ascii="Times New Roman" w:hAnsi="Times New Roman"/>
          <w:color w:val="010101"/>
          <w:sz w:val="28"/>
          <w:szCs w:val="28"/>
        </w:rPr>
        <w:br/>
        <w:t xml:space="preserve">Ультрафиолетовое излучение солнца давно признано одним из наиболее значимых факторов для появления новообразований. </w:t>
      </w:r>
      <w:proofErr w:type="gramStart"/>
      <w:r w:rsidRPr="00384454">
        <w:rPr>
          <w:rFonts w:ascii="Times New Roman" w:hAnsi="Times New Roman"/>
          <w:color w:val="010101"/>
          <w:sz w:val="28"/>
          <w:szCs w:val="28"/>
        </w:rPr>
        <w:t>УФ-лучи</w:t>
      </w:r>
      <w:proofErr w:type="gramEnd"/>
      <w:r w:rsidRPr="00384454">
        <w:rPr>
          <w:rFonts w:ascii="Times New Roman" w:hAnsi="Times New Roman"/>
          <w:color w:val="010101"/>
          <w:sz w:val="28"/>
          <w:szCs w:val="28"/>
        </w:rPr>
        <w:t>, проходя сквозь молекулы ДНК, повреждают их генетическую структуру. Это вызывает мутации генов, которые отвечают за подавление опухолевого роста клеток.</w:t>
      </w:r>
    </w:p>
    <w:p w:rsidR="00DF4100" w:rsidRPr="00384454" w:rsidRDefault="00DF4100" w:rsidP="00B3480A">
      <w:pPr>
        <w:shd w:val="clear" w:color="auto" w:fill="FEFEFE"/>
        <w:spacing w:after="0" w:line="240" w:lineRule="auto"/>
        <w:jc w:val="both"/>
        <w:rPr>
          <w:rFonts w:ascii="Times New Roman" w:hAnsi="Times New Roman"/>
          <w:color w:val="010101"/>
          <w:sz w:val="28"/>
          <w:szCs w:val="28"/>
        </w:rPr>
      </w:pPr>
      <w:r w:rsidRPr="00384454">
        <w:rPr>
          <w:rFonts w:ascii="Times New Roman" w:hAnsi="Times New Roman"/>
          <w:color w:val="010101"/>
          <w:sz w:val="28"/>
          <w:szCs w:val="28"/>
        </w:rPr>
        <w:t>- Ионизирующее излучение</w:t>
      </w:r>
    </w:p>
    <w:p w:rsidR="00DF4100" w:rsidRPr="00384454" w:rsidRDefault="00DF4100" w:rsidP="00B3480A">
      <w:pPr>
        <w:shd w:val="clear" w:color="auto" w:fill="FEFEFE"/>
        <w:spacing w:after="0" w:line="240" w:lineRule="auto"/>
        <w:jc w:val="both"/>
        <w:rPr>
          <w:rFonts w:ascii="Times New Roman" w:hAnsi="Times New Roman"/>
          <w:color w:val="010101"/>
          <w:sz w:val="28"/>
          <w:szCs w:val="28"/>
        </w:rPr>
      </w:pPr>
      <w:r w:rsidRPr="00384454">
        <w:rPr>
          <w:rFonts w:ascii="Times New Roman" w:hAnsi="Times New Roman"/>
          <w:color w:val="010101"/>
          <w:sz w:val="28"/>
          <w:szCs w:val="28"/>
        </w:rPr>
        <w:t>Этот фактор риска имеет преимущественно искусственное, техногенное происхождение. Радиация способна приводить к развитию многих видов опухолей, поскольку обладает выраженным повреждающим воздействием на генную структуру клеток. Постоянные профессиональные контакты с радиацией или ее однократное сильное воздействие увеличивают риск развития рака в 2–3 раза.</w:t>
      </w:r>
    </w:p>
    <w:p w:rsidR="00DF4100" w:rsidRPr="00384454" w:rsidRDefault="00DF4100" w:rsidP="00B3480A">
      <w:pPr>
        <w:shd w:val="clear" w:color="auto" w:fill="FEFEFE"/>
        <w:spacing w:after="0" w:line="240" w:lineRule="auto"/>
        <w:jc w:val="both"/>
        <w:rPr>
          <w:rFonts w:ascii="Times New Roman" w:hAnsi="Times New Roman"/>
          <w:color w:val="010101"/>
          <w:sz w:val="28"/>
          <w:szCs w:val="28"/>
        </w:rPr>
      </w:pPr>
      <w:r w:rsidRPr="00384454">
        <w:rPr>
          <w:rFonts w:ascii="Times New Roman" w:hAnsi="Times New Roman"/>
          <w:color w:val="010101"/>
          <w:sz w:val="28"/>
          <w:szCs w:val="28"/>
        </w:rPr>
        <w:t>- Электромагнитные поля</w:t>
      </w:r>
      <w:r w:rsidRPr="00384454">
        <w:rPr>
          <w:rFonts w:ascii="Times New Roman" w:hAnsi="Times New Roman"/>
          <w:color w:val="010101"/>
          <w:sz w:val="28"/>
          <w:szCs w:val="28"/>
        </w:rPr>
        <w:br/>
        <w:t>Медицине давно известно, что постоянное нахождение под интенсивным электромагнитным излучением негативно отражается на здоровье человека. Обычно это связано с его профессиональной деятельностью. Так, согласно некоторым исследованиям, люди, работающие в сфере телекоммуникаций, болеют онкологическими заболеваниями в полтора раза чаще.</w:t>
      </w:r>
    </w:p>
    <w:p w:rsidR="00DF4100" w:rsidRPr="00384454" w:rsidRDefault="00DF4100" w:rsidP="00B3480A">
      <w:pPr>
        <w:shd w:val="clear" w:color="auto" w:fill="FEFEFE"/>
        <w:spacing w:after="0" w:line="240" w:lineRule="auto"/>
        <w:jc w:val="both"/>
        <w:rPr>
          <w:rFonts w:ascii="Times New Roman" w:hAnsi="Times New Roman"/>
          <w:color w:val="010101"/>
          <w:sz w:val="28"/>
          <w:szCs w:val="28"/>
        </w:rPr>
      </w:pPr>
      <w:r w:rsidRPr="00384454">
        <w:rPr>
          <w:rFonts w:ascii="Times New Roman" w:hAnsi="Times New Roman"/>
          <w:color w:val="010101"/>
          <w:sz w:val="28"/>
          <w:szCs w:val="28"/>
        </w:rPr>
        <w:t>- Флуоресцентное освещение</w:t>
      </w:r>
      <w:r w:rsidRPr="00384454">
        <w:rPr>
          <w:rFonts w:ascii="Times New Roman" w:hAnsi="Times New Roman"/>
          <w:color w:val="010101"/>
          <w:sz w:val="28"/>
          <w:szCs w:val="28"/>
        </w:rPr>
        <w:br/>
        <w:t xml:space="preserve">Значение флуоресцентных источников света в развитии злокачественных опухолей многими учеными ставится под сомнение. Но в пользу этой причины раковых заболеваний говорит специально проведенное исследование. Оно подтвердило высокую частоту встречаемости </w:t>
      </w:r>
      <w:proofErr w:type="spellStart"/>
      <w:r w:rsidRPr="00384454">
        <w:rPr>
          <w:rFonts w:ascii="Times New Roman" w:hAnsi="Times New Roman"/>
          <w:color w:val="010101"/>
          <w:sz w:val="28"/>
          <w:szCs w:val="28"/>
        </w:rPr>
        <w:t>онкопатологий</w:t>
      </w:r>
      <w:proofErr w:type="spellEnd"/>
      <w:r w:rsidRPr="00384454">
        <w:rPr>
          <w:rFonts w:ascii="Times New Roman" w:hAnsi="Times New Roman"/>
          <w:color w:val="010101"/>
          <w:sz w:val="28"/>
          <w:szCs w:val="28"/>
        </w:rPr>
        <w:t xml:space="preserve"> у людей, которые на протяжении длительного времени (20 лет и дольше) работали в комнатах с источниками интенсивного флуоресцентного света.</w:t>
      </w:r>
    </w:p>
    <w:p w:rsidR="00DF4100" w:rsidRPr="00384454" w:rsidRDefault="00DF4100" w:rsidP="00B3480A">
      <w:pPr>
        <w:shd w:val="clear" w:color="auto" w:fill="FEFEFE"/>
        <w:spacing w:after="0" w:line="240" w:lineRule="auto"/>
        <w:jc w:val="both"/>
        <w:rPr>
          <w:rFonts w:ascii="Times New Roman" w:hAnsi="Times New Roman"/>
          <w:color w:val="010101"/>
          <w:sz w:val="28"/>
          <w:szCs w:val="28"/>
        </w:rPr>
      </w:pPr>
      <w:r w:rsidRPr="00384454">
        <w:rPr>
          <w:rFonts w:ascii="Times New Roman" w:hAnsi="Times New Roman"/>
          <w:color w:val="010101"/>
          <w:sz w:val="28"/>
          <w:szCs w:val="28"/>
        </w:rPr>
        <w:t xml:space="preserve">- Хроническая </w:t>
      </w:r>
      <w:proofErr w:type="spellStart"/>
      <w:r w:rsidRPr="00384454">
        <w:rPr>
          <w:rFonts w:ascii="Times New Roman" w:hAnsi="Times New Roman"/>
          <w:color w:val="010101"/>
          <w:sz w:val="28"/>
          <w:szCs w:val="28"/>
        </w:rPr>
        <w:t>травматизация</w:t>
      </w:r>
      <w:proofErr w:type="spellEnd"/>
      <w:r w:rsidRPr="00384454">
        <w:rPr>
          <w:rFonts w:ascii="Times New Roman" w:hAnsi="Times New Roman"/>
          <w:color w:val="010101"/>
          <w:sz w:val="28"/>
          <w:szCs w:val="28"/>
        </w:rPr>
        <w:t xml:space="preserve"> тканей</w:t>
      </w:r>
      <w:r w:rsidRPr="00384454">
        <w:rPr>
          <w:rFonts w:ascii="Times New Roman" w:hAnsi="Times New Roman"/>
          <w:color w:val="010101"/>
          <w:sz w:val="28"/>
          <w:szCs w:val="28"/>
        </w:rPr>
        <w:br/>
      </w:r>
      <w:proofErr w:type="spellStart"/>
      <w:r w:rsidRPr="00384454">
        <w:rPr>
          <w:rFonts w:ascii="Times New Roman" w:hAnsi="Times New Roman"/>
          <w:color w:val="010101"/>
          <w:sz w:val="28"/>
          <w:szCs w:val="28"/>
        </w:rPr>
        <w:t>Травмирование</w:t>
      </w:r>
      <w:proofErr w:type="spellEnd"/>
      <w:r w:rsidRPr="00384454">
        <w:rPr>
          <w:rFonts w:ascii="Times New Roman" w:hAnsi="Times New Roman"/>
          <w:color w:val="010101"/>
          <w:sz w:val="28"/>
          <w:szCs w:val="28"/>
        </w:rPr>
        <w:t xml:space="preserve"> (особенно </w:t>
      </w:r>
      <w:proofErr w:type="gramStart"/>
      <w:r w:rsidRPr="00384454">
        <w:rPr>
          <w:rFonts w:ascii="Times New Roman" w:hAnsi="Times New Roman"/>
          <w:color w:val="010101"/>
          <w:sz w:val="28"/>
          <w:szCs w:val="28"/>
        </w:rPr>
        <w:t>постоянное</w:t>
      </w:r>
      <w:proofErr w:type="gramEnd"/>
      <w:r w:rsidRPr="00384454">
        <w:rPr>
          <w:rFonts w:ascii="Times New Roman" w:hAnsi="Times New Roman"/>
          <w:color w:val="010101"/>
          <w:sz w:val="28"/>
          <w:szCs w:val="28"/>
        </w:rPr>
        <w:t>) несет в себе вероятность появления раковых клеток. Хорошим примером здесь может послужить меланома — вероятность возникновения этой формы рака кожи выше в местах, которые подвергаются трению, например, неудобной одеждой.</w:t>
      </w:r>
    </w:p>
    <w:p w:rsidR="00DF4100" w:rsidRPr="00384454" w:rsidRDefault="00DF4100" w:rsidP="00B3480A">
      <w:pPr>
        <w:spacing w:after="0" w:line="240" w:lineRule="auto"/>
        <w:jc w:val="both"/>
        <w:rPr>
          <w:rFonts w:ascii="Times New Roman" w:hAnsi="Times New Roman"/>
          <w:color w:val="010101"/>
          <w:sz w:val="28"/>
          <w:szCs w:val="28"/>
        </w:rPr>
      </w:pPr>
      <w:r w:rsidRPr="00384454">
        <w:rPr>
          <w:rFonts w:ascii="Times New Roman" w:hAnsi="Times New Roman"/>
          <w:b/>
          <w:bCs/>
          <w:color w:val="010101"/>
          <w:sz w:val="28"/>
          <w:szCs w:val="28"/>
          <w:shd w:val="clear" w:color="auto" w:fill="FEFEFE"/>
        </w:rPr>
        <w:lastRenderedPageBreak/>
        <w:t>Химические факторы</w:t>
      </w:r>
      <w:r w:rsidRPr="00384454">
        <w:rPr>
          <w:rFonts w:ascii="Times New Roman" w:hAnsi="Times New Roman"/>
          <w:color w:val="010101"/>
          <w:sz w:val="28"/>
          <w:szCs w:val="28"/>
        </w:rPr>
        <w:br/>
      </w:r>
      <w:r w:rsidRPr="00384454">
        <w:rPr>
          <w:rFonts w:ascii="Times New Roman" w:hAnsi="Times New Roman"/>
          <w:color w:val="010101"/>
          <w:sz w:val="28"/>
          <w:szCs w:val="28"/>
          <w:shd w:val="clear" w:color="auto" w:fill="FEFEFE"/>
        </w:rPr>
        <w:t>Воздействие этой группы факторов чаще прослеживается у людей, которые по роду деятельности находятся в постоянном контакте с агрессивными химическими веществами. К таким «опасным» профессиям относятся:</w:t>
      </w:r>
      <w:r w:rsidRPr="00384454">
        <w:rPr>
          <w:rFonts w:ascii="Times New Roman" w:hAnsi="Times New Roman"/>
          <w:color w:val="010101"/>
          <w:sz w:val="28"/>
          <w:szCs w:val="28"/>
        </w:rPr>
        <w:br/>
      </w:r>
      <w:r w:rsidR="005B5ED6" w:rsidRPr="00384454">
        <w:rPr>
          <w:rFonts w:ascii="Times New Roman" w:hAnsi="Times New Roman"/>
          <w:color w:val="010101"/>
          <w:sz w:val="28"/>
          <w:szCs w:val="28"/>
        </w:rPr>
        <w:t xml:space="preserve">- </w:t>
      </w:r>
      <w:r w:rsidRPr="00384454">
        <w:rPr>
          <w:rFonts w:ascii="Times New Roman" w:hAnsi="Times New Roman"/>
          <w:color w:val="010101"/>
          <w:sz w:val="28"/>
          <w:szCs w:val="28"/>
        </w:rPr>
        <w:t>нефтехимическое производство;</w:t>
      </w:r>
    </w:p>
    <w:p w:rsidR="00DF4100" w:rsidRPr="00384454" w:rsidRDefault="005B5ED6" w:rsidP="00B3480A">
      <w:pPr>
        <w:shd w:val="clear" w:color="auto" w:fill="FEFEFE"/>
        <w:spacing w:after="0" w:line="240" w:lineRule="auto"/>
        <w:jc w:val="both"/>
        <w:rPr>
          <w:rFonts w:ascii="Times New Roman" w:hAnsi="Times New Roman"/>
          <w:color w:val="010101"/>
          <w:sz w:val="28"/>
          <w:szCs w:val="28"/>
        </w:rPr>
      </w:pPr>
      <w:r w:rsidRPr="00384454">
        <w:rPr>
          <w:rFonts w:ascii="Times New Roman" w:hAnsi="Times New Roman"/>
          <w:color w:val="010101"/>
          <w:sz w:val="28"/>
          <w:szCs w:val="28"/>
        </w:rPr>
        <w:t xml:space="preserve">- </w:t>
      </w:r>
      <w:r w:rsidR="00DF4100" w:rsidRPr="00384454">
        <w:rPr>
          <w:rFonts w:ascii="Times New Roman" w:hAnsi="Times New Roman"/>
          <w:color w:val="010101"/>
          <w:sz w:val="28"/>
          <w:szCs w:val="28"/>
        </w:rPr>
        <w:t>производство азотной кислоты;</w:t>
      </w:r>
    </w:p>
    <w:p w:rsidR="00DF4100" w:rsidRPr="00384454" w:rsidRDefault="005B5ED6" w:rsidP="00B3480A">
      <w:pPr>
        <w:shd w:val="clear" w:color="auto" w:fill="FEFEFE"/>
        <w:spacing w:after="0" w:line="240" w:lineRule="auto"/>
        <w:jc w:val="both"/>
        <w:rPr>
          <w:rFonts w:ascii="Times New Roman" w:hAnsi="Times New Roman"/>
          <w:color w:val="010101"/>
          <w:sz w:val="28"/>
          <w:szCs w:val="28"/>
        </w:rPr>
      </w:pPr>
      <w:r w:rsidRPr="00384454">
        <w:rPr>
          <w:rFonts w:ascii="Times New Roman" w:hAnsi="Times New Roman"/>
          <w:color w:val="010101"/>
          <w:sz w:val="28"/>
          <w:szCs w:val="28"/>
        </w:rPr>
        <w:t xml:space="preserve">- </w:t>
      </w:r>
      <w:r w:rsidR="00DF4100" w:rsidRPr="00384454">
        <w:rPr>
          <w:rFonts w:ascii="Times New Roman" w:hAnsi="Times New Roman"/>
          <w:color w:val="010101"/>
          <w:sz w:val="28"/>
          <w:szCs w:val="28"/>
        </w:rPr>
        <w:t>изготовление резиновых изделий;</w:t>
      </w:r>
    </w:p>
    <w:p w:rsidR="00DF4100" w:rsidRPr="00384454" w:rsidRDefault="005B5ED6" w:rsidP="00B3480A">
      <w:pPr>
        <w:shd w:val="clear" w:color="auto" w:fill="FEFEFE"/>
        <w:spacing w:after="0" w:line="240" w:lineRule="auto"/>
        <w:jc w:val="both"/>
        <w:rPr>
          <w:rFonts w:ascii="Times New Roman" w:hAnsi="Times New Roman"/>
          <w:color w:val="010101"/>
          <w:sz w:val="28"/>
          <w:szCs w:val="28"/>
        </w:rPr>
      </w:pPr>
      <w:r w:rsidRPr="00384454">
        <w:rPr>
          <w:rFonts w:ascii="Times New Roman" w:hAnsi="Times New Roman"/>
          <w:color w:val="010101"/>
          <w:sz w:val="28"/>
          <w:szCs w:val="28"/>
        </w:rPr>
        <w:t xml:space="preserve">- </w:t>
      </w:r>
      <w:r w:rsidR="00DF4100" w:rsidRPr="00384454">
        <w:rPr>
          <w:rFonts w:ascii="Times New Roman" w:hAnsi="Times New Roman"/>
          <w:color w:val="010101"/>
          <w:sz w:val="28"/>
          <w:szCs w:val="28"/>
        </w:rPr>
        <w:t>фармацевтика;</w:t>
      </w:r>
    </w:p>
    <w:p w:rsidR="00DF4100" w:rsidRPr="00384454" w:rsidRDefault="005B5ED6" w:rsidP="00B3480A">
      <w:pPr>
        <w:shd w:val="clear" w:color="auto" w:fill="FEFEFE"/>
        <w:spacing w:after="0" w:line="240" w:lineRule="auto"/>
        <w:jc w:val="both"/>
        <w:rPr>
          <w:rFonts w:ascii="Times New Roman" w:hAnsi="Times New Roman"/>
          <w:color w:val="010101"/>
          <w:sz w:val="28"/>
          <w:szCs w:val="28"/>
        </w:rPr>
      </w:pPr>
      <w:r w:rsidRPr="00384454">
        <w:rPr>
          <w:rFonts w:ascii="Times New Roman" w:hAnsi="Times New Roman"/>
          <w:color w:val="010101"/>
          <w:sz w:val="28"/>
          <w:szCs w:val="28"/>
        </w:rPr>
        <w:t xml:space="preserve">- </w:t>
      </w:r>
      <w:r w:rsidR="00DF4100" w:rsidRPr="00384454">
        <w:rPr>
          <w:rFonts w:ascii="Times New Roman" w:hAnsi="Times New Roman"/>
          <w:color w:val="010101"/>
          <w:sz w:val="28"/>
          <w:szCs w:val="28"/>
        </w:rPr>
        <w:t>работа в каменноугольной шахте;</w:t>
      </w:r>
    </w:p>
    <w:p w:rsidR="00DF4100" w:rsidRPr="00384454" w:rsidRDefault="005B5ED6" w:rsidP="00B3480A">
      <w:pPr>
        <w:shd w:val="clear" w:color="auto" w:fill="FEFEFE"/>
        <w:spacing w:after="0" w:line="240" w:lineRule="auto"/>
        <w:jc w:val="both"/>
        <w:rPr>
          <w:rFonts w:ascii="Times New Roman" w:hAnsi="Times New Roman"/>
          <w:color w:val="010101"/>
          <w:sz w:val="28"/>
          <w:szCs w:val="28"/>
        </w:rPr>
      </w:pPr>
      <w:r w:rsidRPr="00384454">
        <w:rPr>
          <w:rFonts w:ascii="Times New Roman" w:hAnsi="Times New Roman"/>
          <w:color w:val="010101"/>
          <w:sz w:val="28"/>
          <w:szCs w:val="28"/>
        </w:rPr>
        <w:t xml:space="preserve">- </w:t>
      </w:r>
      <w:r w:rsidR="00DF4100" w:rsidRPr="00384454">
        <w:rPr>
          <w:rFonts w:ascii="Times New Roman" w:hAnsi="Times New Roman"/>
          <w:color w:val="010101"/>
          <w:sz w:val="28"/>
          <w:szCs w:val="28"/>
        </w:rPr>
        <w:t>производство поливинилхлорида и других пластмасс;</w:t>
      </w:r>
    </w:p>
    <w:p w:rsidR="00DF4100" w:rsidRPr="00384454" w:rsidRDefault="005B5ED6" w:rsidP="00B3480A">
      <w:pPr>
        <w:shd w:val="clear" w:color="auto" w:fill="FEFEFE"/>
        <w:spacing w:after="0" w:line="240" w:lineRule="auto"/>
        <w:jc w:val="both"/>
        <w:rPr>
          <w:rFonts w:ascii="Times New Roman" w:hAnsi="Times New Roman"/>
          <w:color w:val="010101"/>
          <w:sz w:val="28"/>
          <w:szCs w:val="28"/>
        </w:rPr>
      </w:pPr>
      <w:r w:rsidRPr="00384454">
        <w:rPr>
          <w:rFonts w:ascii="Times New Roman" w:hAnsi="Times New Roman"/>
          <w:color w:val="010101"/>
          <w:sz w:val="28"/>
          <w:szCs w:val="28"/>
        </w:rPr>
        <w:t xml:space="preserve">- </w:t>
      </w:r>
      <w:r w:rsidR="00DF4100" w:rsidRPr="00384454">
        <w:rPr>
          <w:rFonts w:ascii="Times New Roman" w:hAnsi="Times New Roman"/>
          <w:color w:val="010101"/>
          <w:sz w:val="28"/>
          <w:szCs w:val="28"/>
        </w:rPr>
        <w:t>производство бензола и пестицидов.</w:t>
      </w:r>
    </w:p>
    <w:p w:rsidR="00DF4100" w:rsidRPr="00384454" w:rsidRDefault="00DF4100" w:rsidP="00B3480A">
      <w:pPr>
        <w:spacing w:after="0" w:line="240" w:lineRule="auto"/>
        <w:jc w:val="both"/>
        <w:rPr>
          <w:rFonts w:ascii="Times New Roman" w:hAnsi="Times New Roman"/>
          <w:color w:val="010101"/>
          <w:sz w:val="28"/>
          <w:szCs w:val="28"/>
        </w:rPr>
      </w:pPr>
      <w:r w:rsidRPr="00384454">
        <w:rPr>
          <w:rFonts w:ascii="Times New Roman" w:hAnsi="Times New Roman"/>
          <w:color w:val="010101"/>
          <w:sz w:val="28"/>
          <w:szCs w:val="28"/>
          <w:shd w:val="clear" w:color="auto" w:fill="FEFEFE"/>
        </w:rPr>
        <w:t>Кроме этого, по типу воздействия к химическим причинам возникновения онкологии можно отнести и плохую экологическую обстановку. Загазованность автомобильными выхлопами, выбросы крупных промышленных производств, загрязнения воды, воздуха и почвы веществами-канцерогенами — важнейший фактор риска развития рака.</w:t>
      </w:r>
      <w:r w:rsidRPr="00384454">
        <w:rPr>
          <w:rFonts w:ascii="Times New Roman" w:hAnsi="Times New Roman"/>
          <w:color w:val="010101"/>
          <w:sz w:val="28"/>
          <w:szCs w:val="28"/>
        </w:rPr>
        <w:br/>
      </w:r>
      <w:r w:rsidRPr="00384454">
        <w:rPr>
          <w:rFonts w:ascii="Times New Roman" w:hAnsi="Times New Roman"/>
          <w:b/>
          <w:bCs/>
          <w:color w:val="010101"/>
          <w:sz w:val="28"/>
          <w:szCs w:val="28"/>
          <w:shd w:val="clear" w:color="auto" w:fill="FEFEFE"/>
        </w:rPr>
        <w:t>Биологические факторы</w:t>
      </w:r>
      <w:r w:rsidRPr="00384454">
        <w:rPr>
          <w:rFonts w:ascii="Times New Roman" w:hAnsi="Times New Roman"/>
          <w:color w:val="010101"/>
          <w:sz w:val="28"/>
          <w:szCs w:val="28"/>
        </w:rPr>
        <w:br/>
      </w:r>
      <w:r w:rsidR="005B5ED6" w:rsidRPr="00384454">
        <w:rPr>
          <w:rFonts w:ascii="Times New Roman" w:hAnsi="Times New Roman"/>
          <w:color w:val="010101"/>
          <w:sz w:val="28"/>
          <w:szCs w:val="28"/>
        </w:rPr>
        <w:t xml:space="preserve">- </w:t>
      </w:r>
      <w:r w:rsidRPr="00384454">
        <w:rPr>
          <w:rFonts w:ascii="Times New Roman" w:hAnsi="Times New Roman"/>
          <w:color w:val="010101"/>
          <w:sz w:val="28"/>
          <w:szCs w:val="28"/>
        </w:rPr>
        <w:t>Особенности рациона</w:t>
      </w:r>
      <w:r w:rsidRPr="00384454">
        <w:rPr>
          <w:rFonts w:ascii="Times New Roman" w:hAnsi="Times New Roman"/>
          <w:color w:val="010101"/>
          <w:sz w:val="28"/>
          <w:szCs w:val="28"/>
        </w:rPr>
        <w:br/>
        <w:t>Экспериментально подтверждены сведения о том, что достаточное употребление свежих фруктов и овощей, содержащих много витаминов (в частности, А, Е и С), снижает риск развития рака. И наоборот, имеются данные о том, что большое количество в рационе жиров и белков животного происхождения увеличивает частоту появления опухолей.</w:t>
      </w:r>
    </w:p>
    <w:p w:rsidR="00DF4100" w:rsidRPr="00384454" w:rsidRDefault="005B5ED6" w:rsidP="00B3480A">
      <w:pPr>
        <w:shd w:val="clear" w:color="auto" w:fill="FEFEFE"/>
        <w:spacing w:after="0" w:line="240" w:lineRule="auto"/>
        <w:jc w:val="both"/>
        <w:rPr>
          <w:rFonts w:ascii="Times New Roman" w:hAnsi="Times New Roman"/>
          <w:color w:val="010101"/>
          <w:sz w:val="28"/>
          <w:szCs w:val="28"/>
        </w:rPr>
      </w:pPr>
      <w:r w:rsidRPr="00384454">
        <w:rPr>
          <w:rFonts w:ascii="Times New Roman" w:hAnsi="Times New Roman"/>
          <w:color w:val="010101"/>
          <w:sz w:val="28"/>
          <w:szCs w:val="28"/>
        </w:rPr>
        <w:t xml:space="preserve">- </w:t>
      </w:r>
      <w:r w:rsidR="00DF4100" w:rsidRPr="00384454">
        <w:rPr>
          <w:rFonts w:ascii="Times New Roman" w:hAnsi="Times New Roman"/>
          <w:color w:val="010101"/>
          <w:sz w:val="28"/>
          <w:szCs w:val="28"/>
        </w:rPr>
        <w:t>Вредные привычки</w:t>
      </w:r>
      <w:r w:rsidR="00DF4100" w:rsidRPr="00384454">
        <w:rPr>
          <w:rFonts w:ascii="Times New Roman" w:hAnsi="Times New Roman"/>
          <w:color w:val="010101"/>
          <w:sz w:val="28"/>
          <w:szCs w:val="28"/>
        </w:rPr>
        <w:br/>
        <w:t>Употребление алкогольных напитков можно рассматривать как частный случай неправильного рациона питания. Известно, что этанол может провоцировать образование не менее чем 10 видов злокачественных новообразований. В первую очередь, это раковые опухоли пищеварительной системы: пищевода, желудка, тонкого и толстого кишечника.</w:t>
      </w:r>
      <w:r w:rsidR="00DF4100" w:rsidRPr="00384454">
        <w:rPr>
          <w:rFonts w:ascii="Times New Roman" w:hAnsi="Times New Roman"/>
          <w:color w:val="010101"/>
          <w:sz w:val="28"/>
          <w:szCs w:val="28"/>
        </w:rPr>
        <w:br/>
        <w:t xml:space="preserve">Курение сигарет нельзя назвать нарушением рациона, но эту привычку традиционно упоминают вместе с употреблением спиртного. Онкологическая опасность смол, сажи и прочих продуктов горения табака — давно подтвержденный факт и не вызывает сомнения у врачей всего мира. Рак легкого — одно из самых распространенных </w:t>
      </w:r>
      <w:proofErr w:type="spellStart"/>
      <w:r w:rsidR="00DF4100" w:rsidRPr="00384454">
        <w:rPr>
          <w:rFonts w:ascii="Times New Roman" w:hAnsi="Times New Roman"/>
          <w:color w:val="010101"/>
          <w:sz w:val="28"/>
          <w:szCs w:val="28"/>
        </w:rPr>
        <w:t>онкозаболеваний</w:t>
      </w:r>
      <w:proofErr w:type="spellEnd"/>
      <w:r w:rsidR="00DF4100" w:rsidRPr="00384454">
        <w:rPr>
          <w:rFonts w:ascii="Times New Roman" w:hAnsi="Times New Roman"/>
          <w:color w:val="010101"/>
          <w:sz w:val="28"/>
          <w:szCs w:val="28"/>
        </w:rPr>
        <w:t>, он же находится в лидерах по числу летальных исходов. И более 90% случаев этой патологии связаны именно с курением.</w:t>
      </w:r>
    </w:p>
    <w:p w:rsidR="00DF4100" w:rsidRPr="00384454" w:rsidRDefault="005B5ED6" w:rsidP="00B3480A">
      <w:pPr>
        <w:shd w:val="clear" w:color="auto" w:fill="FEFEFE"/>
        <w:spacing w:after="0" w:line="240" w:lineRule="auto"/>
        <w:jc w:val="both"/>
        <w:rPr>
          <w:rFonts w:ascii="Times New Roman" w:hAnsi="Times New Roman"/>
          <w:color w:val="010101"/>
          <w:sz w:val="28"/>
          <w:szCs w:val="28"/>
        </w:rPr>
      </w:pPr>
      <w:r w:rsidRPr="00384454">
        <w:rPr>
          <w:rFonts w:ascii="Times New Roman" w:hAnsi="Times New Roman"/>
          <w:color w:val="010101"/>
          <w:sz w:val="28"/>
          <w:szCs w:val="28"/>
        </w:rPr>
        <w:t xml:space="preserve">- </w:t>
      </w:r>
      <w:r w:rsidR="00DF4100" w:rsidRPr="00384454">
        <w:rPr>
          <w:rFonts w:ascii="Times New Roman" w:hAnsi="Times New Roman"/>
          <w:color w:val="010101"/>
          <w:sz w:val="28"/>
          <w:szCs w:val="28"/>
        </w:rPr>
        <w:t>Вирусные инфекции</w:t>
      </w:r>
      <w:r w:rsidR="00DF4100" w:rsidRPr="00384454">
        <w:rPr>
          <w:rFonts w:ascii="Times New Roman" w:hAnsi="Times New Roman"/>
          <w:color w:val="010101"/>
          <w:sz w:val="28"/>
          <w:szCs w:val="28"/>
        </w:rPr>
        <w:br/>
        <w:t xml:space="preserve">Увеличение риска развития злокачественных опухолей напрямую связано с инфицированием определенными типами вирусов. Среди них нужно особо отметить вирус краснухи и </w:t>
      </w:r>
      <w:proofErr w:type="spellStart"/>
      <w:r w:rsidR="00DF4100" w:rsidRPr="00384454">
        <w:rPr>
          <w:rFonts w:ascii="Times New Roman" w:hAnsi="Times New Roman"/>
          <w:color w:val="010101"/>
          <w:sz w:val="28"/>
          <w:szCs w:val="28"/>
        </w:rPr>
        <w:t>папилломавирус</w:t>
      </w:r>
      <w:proofErr w:type="spellEnd"/>
      <w:r w:rsidR="00DF4100" w:rsidRPr="00384454">
        <w:rPr>
          <w:rFonts w:ascii="Times New Roman" w:hAnsi="Times New Roman"/>
          <w:color w:val="010101"/>
          <w:sz w:val="28"/>
          <w:szCs w:val="28"/>
        </w:rPr>
        <w:t xml:space="preserve"> человека разных типов.</w:t>
      </w:r>
    </w:p>
    <w:p w:rsidR="00DF4100" w:rsidRPr="00384454" w:rsidRDefault="005B5ED6" w:rsidP="00B3480A">
      <w:pPr>
        <w:shd w:val="clear" w:color="auto" w:fill="FEFEFE"/>
        <w:spacing w:after="0" w:line="240" w:lineRule="auto"/>
        <w:jc w:val="both"/>
        <w:rPr>
          <w:rFonts w:ascii="Times New Roman" w:hAnsi="Times New Roman"/>
          <w:color w:val="010101"/>
          <w:sz w:val="28"/>
          <w:szCs w:val="28"/>
        </w:rPr>
      </w:pPr>
      <w:r w:rsidRPr="00384454">
        <w:rPr>
          <w:rFonts w:ascii="Times New Roman" w:hAnsi="Times New Roman"/>
          <w:color w:val="010101"/>
          <w:sz w:val="28"/>
          <w:szCs w:val="28"/>
        </w:rPr>
        <w:lastRenderedPageBreak/>
        <w:t xml:space="preserve">- </w:t>
      </w:r>
      <w:r w:rsidR="00DF4100" w:rsidRPr="00384454">
        <w:rPr>
          <w:rFonts w:ascii="Times New Roman" w:hAnsi="Times New Roman"/>
          <w:color w:val="010101"/>
          <w:sz w:val="28"/>
          <w:szCs w:val="28"/>
        </w:rPr>
        <w:t>Фармакологические препараты</w:t>
      </w:r>
      <w:proofErr w:type="gramStart"/>
      <w:r w:rsidR="00DF4100" w:rsidRPr="00384454">
        <w:rPr>
          <w:rFonts w:ascii="Times New Roman" w:hAnsi="Times New Roman"/>
          <w:color w:val="010101"/>
          <w:sz w:val="28"/>
          <w:szCs w:val="28"/>
        </w:rPr>
        <w:br/>
        <w:t>И</w:t>
      </w:r>
      <w:proofErr w:type="gramEnd"/>
      <w:r w:rsidR="00DF4100" w:rsidRPr="00384454">
        <w:rPr>
          <w:rFonts w:ascii="Times New Roman" w:hAnsi="Times New Roman"/>
          <w:color w:val="010101"/>
          <w:sz w:val="28"/>
          <w:szCs w:val="28"/>
        </w:rPr>
        <w:t>з лекарственных средств наибольшей вероятностью стать причиной заболевания раком обладают гормональные препараты, содержащие эстроген. В эту группу входят многие популярные противозачаточные средства (пероральные контрацептивы) и лекарства, которые назначают при нарушениях менструального цикла и для сглаживания менопаузальных расстройств. Важно отметить, что фактором риска данные препараты становятся только при бесконтрольном их применении и несоблюдении врачебных рекомендаций.</w:t>
      </w:r>
    </w:p>
    <w:p w:rsidR="00C0221D" w:rsidRPr="00384454" w:rsidRDefault="00C0221D" w:rsidP="00384454">
      <w:pPr>
        <w:shd w:val="clear" w:color="auto" w:fill="FEFEFE"/>
        <w:spacing w:after="0" w:line="240" w:lineRule="auto"/>
        <w:rPr>
          <w:rFonts w:ascii="Times New Roman" w:hAnsi="Times New Roman"/>
          <w:b/>
          <w:color w:val="010101"/>
          <w:sz w:val="28"/>
          <w:szCs w:val="28"/>
        </w:rPr>
      </w:pPr>
    </w:p>
    <w:p w:rsidR="005B5ED6" w:rsidRPr="00384454" w:rsidRDefault="005B5ED6" w:rsidP="00384454">
      <w:pPr>
        <w:shd w:val="clear" w:color="auto" w:fill="FEFEFE"/>
        <w:spacing w:after="0" w:line="240" w:lineRule="auto"/>
        <w:jc w:val="center"/>
        <w:rPr>
          <w:rFonts w:ascii="Times New Roman" w:hAnsi="Times New Roman"/>
          <w:b/>
          <w:color w:val="010101"/>
          <w:sz w:val="28"/>
          <w:szCs w:val="28"/>
        </w:rPr>
      </w:pPr>
      <w:r w:rsidRPr="00384454">
        <w:rPr>
          <w:rFonts w:ascii="Times New Roman" w:hAnsi="Times New Roman"/>
          <w:b/>
          <w:color w:val="010101"/>
          <w:sz w:val="28"/>
          <w:szCs w:val="28"/>
        </w:rPr>
        <w:t xml:space="preserve">2.2. </w:t>
      </w:r>
      <w:r w:rsidR="00D041D3" w:rsidRPr="00384454">
        <w:rPr>
          <w:rFonts w:ascii="Times New Roman" w:hAnsi="Times New Roman"/>
          <w:b/>
          <w:color w:val="010101"/>
          <w:sz w:val="28"/>
          <w:szCs w:val="28"/>
        </w:rPr>
        <w:t>«</w:t>
      </w:r>
      <w:r w:rsidRPr="00384454">
        <w:rPr>
          <w:rFonts w:ascii="Times New Roman" w:hAnsi="Times New Roman"/>
          <w:b/>
          <w:color w:val="010101"/>
          <w:sz w:val="28"/>
          <w:szCs w:val="28"/>
        </w:rPr>
        <w:t>Раковая</w:t>
      </w:r>
      <w:r w:rsidR="00D041D3" w:rsidRPr="00384454">
        <w:rPr>
          <w:rFonts w:ascii="Times New Roman" w:hAnsi="Times New Roman"/>
          <w:b/>
          <w:color w:val="010101"/>
          <w:sz w:val="28"/>
          <w:szCs w:val="28"/>
        </w:rPr>
        <w:t>»</w:t>
      </w:r>
      <w:r w:rsidRPr="00384454">
        <w:rPr>
          <w:rFonts w:ascii="Times New Roman" w:hAnsi="Times New Roman"/>
          <w:b/>
          <w:color w:val="010101"/>
          <w:sz w:val="28"/>
          <w:szCs w:val="28"/>
        </w:rPr>
        <w:t xml:space="preserve"> карта России</w:t>
      </w:r>
    </w:p>
    <w:p w:rsidR="00A8382A" w:rsidRPr="00384454" w:rsidRDefault="005B5ED6" w:rsidP="00A7163C">
      <w:pPr>
        <w:tabs>
          <w:tab w:val="left" w:pos="7905"/>
        </w:tabs>
        <w:spacing w:after="0" w:line="240" w:lineRule="auto"/>
        <w:jc w:val="both"/>
        <w:rPr>
          <w:sz w:val="28"/>
          <w:szCs w:val="28"/>
        </w:rPr>
      </w:pPr>
      <w:r w:rsidRPr="00384454">
        <w:rPr>
          <w:rFonts w:ascii="Times New Roman" w:hAnsi="Times New Roman"/>
          <w:sz w:val="28"/>
          <w:szCs w:val="28"/>
        </w:rPr>
        <w:t xml:space="preserve">В России растёт число больных раком. Такие данные приводит Минздрав России. </w:t>
      </w:r>
      <w:r w:rsidR="00B5682C" w:rsidRPr="00384454">
        <w:rPr>
          <w:rFonts w:ascii="Times New Roman" w:hAnsi="Times New Roman"/>
          <w:sz w:val="28"/>
          <w:szCs w:val="28"/>
        </w:rPr>
        <w:t xml:space="preserve">На протяжении последних </w:t>
      </w:r>
      <w:r w:rsidR="00D02AB1" w:rsidRPr="00384454">
        <w:rPr>
          <w:rFonts w:ascii="Times New Roman" w:hAnsi="Times New Roman"/>
          <w:sz w:val="28"/>
          <w:szCs w:val="28"/>
        </w:rPr>
        <w:t>10 лет (данные 2014-2020г.г.) выявляемость новых случаев злокачественных новообразований (ЗНО) росла [Рис.1-4].</w:t>
      </w:r>
    </w:p>
    <w:p w:rsidR="00B5682C" w:rsidRDefault="00B5682C" w:rsidP="00D02AB1">
      <w:pPr>
        <w:tabs>
          <w:tab w:val="left" w:pos="7905"/>
        </w:tabs>
        <w:spacing w:after="0" w:line="240" w:lineRule="auto"/>
        <w:rPr>
          <w:rFonts w:ascii="Times New Roman" w:hAnsi="Times New Roman"/>
          <w:b/>
          <w:i/>
          <w:sz w:val="24"/>
          <w:szCs w:val="24"/>
        </w:rPr>
      </w:pPr>
    </w:p>
    <w:tbl>
      <w:tblPr>
        <w:tblStyle w:val="af"/>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2"/>
        <w:gridCol w:w="5214"/>
      </w:tblGrid>
      <w:tr w:rsidR="00D02AB1" w:rsidTr="00D02AB1">
        <w:tc>
          <w:tcPr>
            <w:tcW w:w="5291" w:type="dxa"/>
          </w:tcPr>
          <w:p w:rsidR="00D02AB1" w:rsidRDefault="00D02AB1" w:rsidP="00D02AB1">
            <w:pPr>
              <w:tabs>
                <w:tab w:val="left" w:pos="7905"/>
              </w:tabs>
              <w:jc w:val="center"/>
              <w:rPr>
                <w:rFonts w:ascii="Times New Roman" w:hAnsi="Times New Roman"/>
                <w:b/>
                <w:i/>
                <w:sz w:val="24"/>
                <w:szCs w:val="24"/>
              </w:rPr>
            </w:pPr>
            <w:r>
              <w:rPr>
                <w:rFonts w:ascii="Times New Roman" w:hAnsi="Times New Roman"/>
                <w:b/>
                <w:i/>
                <w:sz w:val="24"/>
                <w:szCs w:val="24"/>
              </w:rPr>
              <w:t>Всего случаев:</w:t>
            </w:r>
          </w:p>
          <w:p w:rsidR="00D02AB1" w:rsidRDefault="00D02AB1" w:rsidP="00D02AB1">
            <w:pPr>
              <w:tabs>
                <w:tab w:val="left" w:pos="7905"/>
              </w:tabs>
              <w:jc w:val="center"/>
              <w:rPr>
                <w:rFonts w:ascii="Times New Roman" w:hAnsi="Times New Roman"/>
                <w:b/>
                <w:i/>
                <w:sz w:val="24"/>
                <w:szCs w:val="24"/>
              </w:rPr>
            </w:pPr>
            <w:r>
              <w:rPr>
                <w:rFonts w:ascii="Times New Roman" w:hAnsi="Times New Roman"/>
                <w:b/>
                <w:i/>
                <w:noProof/>
                <w:sz w:val="24"/>
                <w:szCs w:val="24"/>
              </w:rPr>
              <w:drawing>
                <wp:inline distT="0" distB="0" distL="0" distR="0" wp14:anchorId="1D2882AD" wp14:editId="3629D9A6">
                  <wp:extent cx="3238500" cy="252092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0010" cy="2522105"/>
                          </a:xfrm>
                          <a:prstGeom prst="rect">
                            <a:avLst/>
                          </a:prstGeom>
                          <a:noFill/>
                        </pic:spPr>
                      </pic:pic>
                    </a:graphicData>
                  </a:graphic>
                </wp:inline>
              </w:drawing>
            </w:r>
          </w:p>
          <w:p w:rsidR="00D02AB1" w:rsidRDefault="00D02AB1" w:rsidP="00D02AB1">
            <w:pPr>
              <w:tabs>
                <w:tab w:val="left" w:pos="7905"/>
              </w:tabs>
              <w:jc w:val="center"/>
              <w:rPr>
                <w:rFonts w:ascii="Times New Roman" w:hAnsi="Times New Roman"/>
                <w:b/>
                <w:i/>
                <w:sz w:val="24"/>
                <w:szCs w:val="24"/>
              </w:rPr>
            </w:pPr>
            <w:r>
              <w:rPr>
                <w:rFonts w:ascii="Times New Roman" w:hAnsi="Times New Roman"/>
                <w:i/>
                <w:sz w:val="24"/>
                <w:szCs w:val="24"/>
              </w:rPr>
              <w:t>Рис.1</w:t>
            </w:r>
          </w:p>
        </w:tc>
        <w:tc>
          <w:tcPr>
            <w:tcW w:w="5214" w:type="dxa"/>
          </w:tcPr>
          <w:p w:rsidR="00D02AB1" w:rsidRDefault="00D02AB1" w:rsidP="00D02AB1">
            <w:pPr>
              <w:tabs>
                <w:tab w:val="left" w:pos="7905"/>
              </w:tabs>
              <w:jc w:val="center"/>
              <w:rPr>
                <w:rFonts w:ascii="Times New Roman" w:hAnsi="Times New Roman"/>
                <w:b/>
                <w:i/>
                <w:sz w:val="24"/>
                <w:szCs w:val="24"/>
              </w:rPr>
            </w:pPr>
            <w:r>
              <w:rPr>
                <w:rFonts w:ascii="Times New Roman" w:hAnsi="Times New Roman"/>
                <w:b/>
                <w:i/>
                <w:sz w:val="24"/>
                <w:szCs w:val="24"/>
              </w:rPr>
              <w:t>Среди мужчин:</w:t>
            </w:r>
          </w:p>
          <w:p w:rsidR="00D02AB1" w:rsidRDefault="00D02AB1" w:rsidP="00D02AB1">
            <w:pPr>
              <w:tabs>
                <w:tab w:val="left" w:pos="7905"/>
              </w:tabs>
              <w:rPr>
                <w:rFonts w:ascii="Times New Roman" w:hAnsi="Times New Roman"/>
                <w:b/>
                <w:i/>
                <w:sz w:val="24"/>
                <w:szCs w:val="24"/>
              </w:rPr>
            </w:pPr>
            <w:r>
              <w:rPr>
                <w:rFonts w:ascii="Times New Roman" w:hAnsi="Times New Roman"/>
                <w:b/>
                <w:i/>
                <w:noProof/>
                <w:sz w:val="24"/>
                <w:szCs w:val="24"/>
              </w:rPr>
              <w:drawing>
                <wp:inline distT="0" distB="0" distL="0" distR="0" wp14:anchorId="7E8F94FC" wp14:editId="65538606">
                  <wp:extent cx="3189116" cy="2476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0973" cy="2477942"/>
                          </a:xfrm>
                          <a:prstGeom prst="rect">
                            <a:avLst/>
                          </a:prstGeom>
                          <a:noFill/>
                        </pic:spPr>
                      </pic:pic>
                    </a:graphicData>
                  </a:graphic>
                </wp:inline>
              </w:drawing>
            </w:r>
          </w:p>
          <w:p w:rsidR="00D02AB1" w:rsidRPr="00D02AB1" w:rsidRDefault="00D02AB1" w:rsidP="00D02AB1">
            <w:pPr>
              <w:tabs>
                <w:tab w:val="left" w:pos="7905"/>
              </w:tabs>
              <w:jc w:val="center"/>
              <w:rPr>
                <w:rFonts w:ascii="Times New Roman" w:hAnsi="Times New Roman"/>
                <w:i/>
                <w:sz w:val="24"/>
                <w:szCs w:val="24"/>
              </w:rPr>
            </w:pPr>
            <w:r>
              <w:rPr>
                <w:rFonts w:ascii="Times New Roman" w:hAnsi="Times New Roman"/>
                <w:i/>
                <w:sz w:val="24"/>
                <w:szCs w:val="24"/>
              </w:rPr>
              <w:t>Рис.2</w:t>
            </w:r>
          </w:p>
        </w:tc>
      </w:tr>
      <w:tr w:rsidR="00D02AB1" w:rsidTr="00D02AB1">
        <w:tc>
          <w:tcPr>
            <w:tcW w:w="5291" w:type="dxa"/>
          </w:tcPr>
          <w:p w:rsidR="00D02AB1" w:rsidRDefault="00D02AB1" w:rsidP="00D02AB1">
            <w:pPr>
              <w:tabs>
                <w:tab w:val="left" w:pos="7905"/>
              </w:tabs>
              <w:jc w:val="center"/>
              <w:rPr>
                <w:rFonts w:ascii="Times New Roman" w:hAnsi="Times New Roman"/>
                <w:b/>
                <w:i/>
                <w:sz w:val="24"/>
                <w:szCs w:val="24"/>
              </w:rPr>
            </w:pPr>
            <w:r>
              <w:rPr>
                <w:rFonts w:ascii="Times New Roman" w:hAnsi="Times New Roman"/>
                <w:b/>
                <w:i/>
                <w:sz w:val="24"/>
                <w:szCs w:val="24"/>
              </w:rPr>
              <w:t>Среди женщин:</w:t>
            </w:r>
          </w:p>
          <w:p w:rsidR="00D02AB1" w:rsidRDefault="00D02AB1" w:rsidP="00D02AB1">
            <w:pPr>
              <w:tabs>
                <w:tab w:val="left" w:pos="7905"/>
              </w:tabs>
              <w:jc w:val="center"/>
              <w:rPr>
                <w:rFonts w:ascii="Times New Roman" w:hAnsi="Times New Roman"/>
                <w:b/>
                <w:i/>
                <w:sz w:val="24"/>
                <w:szCs w:val="24"/>
              </w:rPr>
            </w:pPr>
            <w:r>
              <w:rPr>
                <w:rFonts w:ascii="Times New Roman" w:hAnsi="Times New Roman"/>
                <w:b/>
                <w:i/>
                <w:noProof/>
                <w:sz w:val="24"/>
                <w:szCs w:val="24"/>
              </w:rPr>
              <w:drawing>
                <wp:inline distT="0" distB="0" distL="0" distR="0" wp14:anchorId="50498565" wp14:editId="2F8F5F24">
                  <wp:extent cx="3110594" cy="2419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женное ж.png"/>
                          <pic:cNvPicPr/>
                        </pic:nvPicPr>
                        <pic:blipFill>
                          <a:blip r:embed="rId10">
                            <a:extLst>
                              <a:ext uri="{28A0092B-C50C-407E-A947-70E740481C1C}">
                                <a14:useLocalDpi xmlns:a14="http://schemas.microsoft.com/office/drawing/2010/main" val="0"/>
                              </a:ext>
                            </a:extLst>
                          </a:blip>
                          <a:stretch>
                            <a:fillRect/>
                          </a:stretch>
                        </pic:blipFill>
                        <pic:spPr>
                          <a:xfrm>
                            <a:off x="0" y="0"/>
                            <a:ext cx="3110594" cy="2419350"/>
                          </a:xfrm>
                          <a:prstGeom prst="rect">
                            <a:avLst/>
                          </a:prstGeom>
                        </pic:spPr>
                      </pic:pic>
                    </a:graphicData>
                  </a:graphic>
                </wp:inline>
              </w:drawing>
            </w:r>
          </w:p>
          <w:p w:rsidR="00D02AB1" w:rsidRPr="00D02AB1" w:rsidRDefault="00D02AB1" w:rsidP="00D02AB1">
            <w:pPr>
              <w:tabs>
                <w:tab w:val="left" w:pos="7905"/>
              </w:tabs>
              <w:jc w:val="center"/>
              <w:rPr>
                <w:rFonts w:ascii="Times New Roman" w:hAnsi="Times New Roman"/>
                <w:i/>
                <w:sz w:val="24"/>
                <w:szCs w:val="24"/>
              </w:rPr>
            </w:pPr>
            <w:r>
              <w:rPr>
                <w:rFonts w:ascii="Times New Roman" w:hAnsi="Times New Roman"/>
                <w:i/>
                <w:sz w:val="24"/>
                <w:szCs w:val="24"/>
              </w:rPr>
              <w:t>Рис.3</w:t>
            </w:r>
          </w:p>
        </w:tc>
        <w:tc>
          <w:tcPr>
            <w:tcW w:w="5214" w:type="dxa"/>
          </w:tcPr>
          <w:p w:rsidR="00D02AB1" w:rsidRDefault="00D02AB1" w:rsidP="00D02AB1">
            <w:pPr>
              <w:tabs>
                <w:tab w:val="left" w:pos="7905"/>
              </w:tabs>
              <w:jc w:val="center"/>
              <w:rPr>
                <w:rFonts w:ascii="Times New Roman" w:hAnsi="Times New Roman"/>
                <w:b/>
                <w:i/>
                <w:sz w:val="24"/>
                <w:szCs w:val="24"/>
              </w:rPr>
            </w:pPr>
            <w:r>
              <w:rPr>
                <w:rFonts w:ascii="Times New Roman" w:hAnsi="Times New Roman"/>
                <w:b/>
                <w:i/>
                <w:sz w:val="24"/>
                <w:szCs w:val="24"/>
              </w:rPr>
              <w:t>Среди детей 0-17 лет</w:t>
            </w:r>
          </w:p>
          <w:p w:rsidR="00D02AB1" w:rsidRDefault="00D02AB1" w:rsidP="00D02AB1">
            <w:pPr>
              <w:tabs>
                <w:tab w:val="left" w:pos="7905"/>
              </w:tabs>
              <w:jc w:val="center"/>
              <w:rPr>
                <w:rFonts w:ascii="Times New Roman" w:hAnsi="Times New Roman"/>
                <w:b/>
                <w:i/>
                <w:sz w:val="24"/>
                <w:szCs w:val="24"/>
              </w:rPr>
            </w:pPr>
            <w:r>
              <w:rPr>
                <w:rFonts w:ascii="Times New Roman" w:hAnsi="Times New Roman"/>
                <w:b/>
                <w:i/>
                <w:noProof/>
                <w:sz w:val="24"/>
                <w:szCs w:val="24"/>
              </w:rPr>
              <w:drawing>
                <wp:inline distT="0" distB="0" distL="0" distR="0" wp14:anchorId="2A41ADB0" wp14:editId="34B108F6">
                  <wp:extent cx="3110594" cy="2419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женное д.png"/>
                          <pic:cNvPicPr/>
                        </pic:nvPicPr>
                        <pic:blipFill>
                          <a:blip r:embed="rId11">
                            <a:extLst>
                              <a:ext uri="{28A0092B-C50C-407E-A947-70E740481C1C}">
                                <a14:useLocalDpi xmlns:a14="http://schemas.microsoft.com/office/drawing/2010/main" val="0"/>
                              </a:ext>
                            </a:extLst>
                          </a:blip>
                          <a:stretch>
                            <a:fillRect/>
                          </a:stretch>
                        </pic:blipFill>
                        <pic:spPr>
                          <a:xfrm>
                            <a:off x="0" y="0"/>
                            <a:ext cx="3116452" cy="2423906"/>
                          </a:xfrm>
                          <a:prstGeom prst="rect">
                            <a:avLst/>
                          </a:prstGeom>
                        </pic:spPr>
                      </pic:pic>
                    </a:graphicData>
                  </a:graphic>
                </wp:inline>
              </w:drawing>
            </w:r>
          </w:p>
          <w:p w:rsidR="00D02AB1" w:rsidRPr="00D02AB1" w:rsidRDefault="00D02AB1" w:rsidP="00D02AB1">
            <w:pPr>
              <w:tabs>
                <w:tab w:val="left" w:pos="7905"/>
              </w:tabs>
              <w:jc w:val="center"/>
              <w:rPr>
                <w:rFonts w:ascii="Times New Roman" w:hAnsi="Times New Roman"/>
                <w:i/>
                <w:sz w:val="24"/>
                <w:szCs w:val="24"/>
              </w:rPr>
            </w:pPr>
            <w:r>
              <w:rPr>
                <w:rFonts w:ascii="Times New Roman" w:hAnsi="Times New Roman"/>
                <w:i/>
                <w:sz w:val="24"/>
                <w:szCs w:val="24"/>
              </w:rPr>
              <w:t>Рис.4</w:t>
            </w:r>
          </w:p>
        </w:tc>
      </w:tr>
    </w:tbl>
    <w:p w:rsidR="00D02AB1" w:rsidRDefault="00D02AB1" w:rsidP="00D02AB1">
      <w:pPr>
        <w:tabs>
          <w:tab w:val="left" w:pos="7905"/>
        </w:tabs>
        <w:spacing w:after="0" w:line="240" w:lineRule="auto"/>
        <w:rPr>
          <w:rFonts w:ascii="Times New Roman" w:hAnsi="Times New Roman"/>
          <w:b/>
          <w:i/>
          <w:sz w:val="24"/>
          <w:szCs w:val="24"/>
        </w:rPr>
      </w:pPr>
    </w:p>
    <w:p w:rsidR="00D02AB1" w:rsidRDefault="00D02AB1" w:rsidP="00D02AB1">
      <w:pPr>
        <w:tabs>
          <w:tab w:val="left" w:pos="7905"/>
        </w:tabs>
        <w:spacing w:after="0" w:line="240" w:lineRule="auto"/>
        <w:rPr>
          <w:rFonts w:ascii="Times New Roman" w:hAnsi="Times New Roman"/>
          <w:i/>
          <w:sz w:val="24"/>
          <w:szCs w:val="24"/>
        </w:rPr>
      </w:pPr>
    </w:p>
    <w:p w:rsidR="00D02AB1" w:rsidRDefault="00D02AB1" w:rsidP="00B5682C">
      <w:pPr>
        <w:tabs>
          <w:tab w:val="left" w:pos="7905"/>
        </w:tabs>
        <w:spacing w:after="0" w:line="240" w:lineRule="auto"/>
        <w:jc w:val="center"/>
        <w:rPr>
          <w:rFonts w:ascii="Times New Roman" w:hAnsi="Times New Roman"/>
          <w:b/>
          <w:i/>
          <w:sz w:val="24"/>
          <w:szCs w:val="24"/>
        </w:rPr>
      </w:pPr>
      <w:r>
        <w:rPr>
          <w:rFonts w:ascii="Times New Roman" w:hAnsi="Times New Roman"/>
          <w:b/>
          <w:i/>
          <w:sz w:val="24"/>
          <w:szCs w:val="24"/>
        </w:rPr>
        <w:t>Умерло от злокачественных новообразований</w:t>
      </w:r>
    </w:p>
    <w:tbl>
      <w:tblPr>
        <w:tblStyle w:val="af"/>
        <w:tblW w:w="0" w:type="auto"/>
        <w:tblLook w:val="04A0" w:firstRow="1" w:lastRow="0" w:firstColumn="1" w:lastColumn="0" w:noHBand="0" w:noVBand="1"/>
      </w:tblPr>
      <w:tblGrid>
        <w:gridCol w:w="5064"/>
        <w:gridCol w:w="4841"/>
      </w:tblGrid>
      <w:tr w:rsidR="00D02AB1" w:rsidTr="00D02AB1">
        <w:tc>
          <w:tcPr>
            <w:tcW w:w="4952" w:type="dxa"/>
          </w:tcPr>
          <w:p w:rsidR="00D02AB1" w:rsidRDefault="00D02AB1" w:rsidP="00D02AB1">
            <w:pPr>
              <w:tabs>
                <w:tab w:val="left" w:pos="7905"/>
              </w:tabs>
              <w:jc w:val="center"/>
              <w:rPr>
                <w:rFonts w:ascii="Times New Roman" w:hAnsi="Times New Roman"/>
                <w:b/>
                <w:i/>
                <w:sz w:val="24"/>
                <w:szCs w:val="24"/>
              </w:rPr>
            </w:pPr>
            <w:r>
              <w:rPr>
                <w:rFonts w:ascii="Times New Roman" w:hAnsi="Times New Roman"/>
                <w:b/>
                <w:i/>
                <w:sz w:val="24"/>
                <w:szCs w:val="24"/>
              </w:rPr>
              <w:t>Всего случаев:</w:t>
            </w:r>
          </w:p>
          <w:p w:rsidR="00D02AB1" w:rsidRDefault="00D02AB1" w:rsidP="00B5682C">
            <w:pPr>
              <w:tabs>
                <w:tab w:val="left" w:pos="7905"/>
              </w:tabs>
              <w:jc w:val="center"/>
              <w:rPr>
                <w:rFonts w:ascii="Times New Roman" w:hAnsi="Times New Roman"/>
                <w:b/>
                <w:i/>
                <w:sz w:val="24"/>
                <w:szCs w:val="24"/>
              </w:rPr>
            </w:pPr>
            <w:r>
              <w:rPr>
                <w:rFonts w:ascii="Times New Roman" w:hAnsi="Times New Roman"/>
                <w:b/>
                <w:i/>
                <w:noProof/>
                <w:sz w:val="24"/>
                <w:szCs w:val="24"/>
              </w:rPr>
              <w:drawing>
                <wp:inline distT="0" distB="0" distL="0" distR="0" wp14:anchorId="06B19EE9" wp14:editId="672A0671">
                  <wp:extent cx="2899682" cy="225530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мерло всего.png"/>
                          <pic:cNvPicPr/>
                        </pic:nvPicPr>
                        <pic:blipFill>
                          <a:blip r:embed="rId12">
                            <a:extLst>
                              <a:ext uri="{28A0092B-C50C-407E-A947-70E740481C1C}">
                                <a14:useLocalDpi xmlns:a14="http://schemas.microsoft.com/office/drawing/2010/main" val="0"/>
                              </a:ext>
                            </a:extLst>
                          </a:blip>
                          <a:stretch>
                            <a:fillRect/>
                          </a:stretch>
                        </pic:blipFill>
                        <pic:spPr>
                          <a:xfrm>
                            <a:off x="0" y="0"/>
                            <a:ext cx="2904563" cy="2259104"/>
                          </a:xfrm>
                          <a:prstGeom prst="rect">
                            <a:avLst/>
                          </a:prstGeom>
                        </pic:spPr>
                      </pic:pic>
                    </a:graphicData>
                  </a:graphic>
                </wp:inline>
              </w:drawing>
            </w:r>
          </w:p>
        </w:tc>
        <w:tc>
          <w:tcPr>
            <w:tcW w:w="4952" w:type="dxa"/>
          </w:tcPr>
          <w:p w:rsidR="00D02AB1" w:rsidRDefault="00D02AB1" w:rsidP="00D02AB1">
            <w:pPr>
              <w:tabs>
                <w:tab w:val="left" w:pos="7905"/>
              </w:tabs>
              <w:jc w:val="center"/>
              <w:rPr>
                <w:rFonts w:ascii="Times New Roman" w:hAnsi="Times New Roman"/>
                <w:b/>
                <w:i/>
                <w:sz w:val="24"/>
                <w:szCs w:val="24"/>
              </w:rPr>
            </w:pPr>
            <w:r>
              <w:rPr>
                <w:rFonts w:ascii="Times New Roman" w:hAnsi="Times New Roman"/>
                <w:b/>
                <w:i/>
                <w:sz w:val="24"/>
                <w:szCs w:val="24"/>
              </w:rPr>
              <w:t>Среди мужчин:</w:t>
            </w:r>
          </w:p>
          <w:p w:rsidR="00D02AB1" w:rsidRDefault="00D02AB1" w:rsidP="00B5682C">
            <w:pPr>
              <w:tabs>
                <w:tab w:val="left" w:pos="7905"/>
              </w:tabs>
              <w:jc w:val="center"/>
              <w:rPr>
                <w:rFonts w:ascii="Times New Roman" w:hAnsi="Times New Roman"/>
                <w:b/>
                <w:i/>
                <w:sz w:val="24"/>
                <w:szCs w:val="24"/>
              </w:rPr>
            </w:pPr>
            <w:r>
              <w:rPr>
                <w:rFonts w:ascii="Times New Roman" w:hAnsi="Times New Roman"/>
                <w:b/>
                <w:i/>
                <w:noProof/>
                <w:sz w:val="24"/>
                <w:szCs w:val="24"/>
              </w:rPr>
              <w:drawing>
                <wp:inline distT="0" distB="0" distL="0" distR="0" wp14:anchorId="524606EC" wp14:editId="63847ED3">
                  <wp:extent cx="2963633" cy="2305050"/>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мерло м.png"/>
                          <pic:cNvPicPr/>
                        </pic:nvPicPr>
                        <pic:blipFill>
                          <a:blip r:embed="rId13">
                            <a:extLst>
                              <a:ext uri="{28A0092B-C50C-407E-A947-70E740481C1C}">
                                <a14:useLocalDpi xmlns:a14="http://schemas.microsoft.com/office/drawing/2010/main" val="0"/>
                              </a:ext>
                            </a:extLst>
                          </a:blip>
                          <a:stretch>
                            <a:fillRect/>
                          </a:stretch>
                        </pic:blipFill>
                        <pic:spPr>
                          <a:xfrm>
                            <a:off x="0" y="0"/>
                            <a:ext cx="2970355" cy="2310278"/>
                          </a:xfrm>
                          <a:prstGeom prst="rect">
                            <a:avLst/>
                          </a:prstGeom>
                        </pic:spPr>
                      </pic:pic>
                    </a:graphicData>
                  </a:graphic>
                </wp:inline>
              </w:drawing>
            </w:r>
          </w:p>
        </w:tc>
      </w:tr>
      <w:tr w:rsidR="00D02AB1" w:rsidTr="00D02AB1">
        <w:tc>
          <w:tcPr>
            <w:tcW w:w="4952" w:type="dxa"/>
          </w:tcPr>
          <w:p w:rsidR="00D02AB1" w:rsidRDefault="00D02AB1" w:rsidP="00D02AB1">
            <w:pPr>
              <w:tabs>
                <w:tab w:val="left" w:pos="7905"/>
              </w:tabs>
              <w:jc w:val="center"/>
              <w:rPr>
                <w:rFonts w:ascii="Times New Roman" w:hAnsi="Times New Roman"/>
                <w:b/>
                <w:i/>
                <w:sz w:val="24"/>
                <w:szCs w:val="24"/>
              </w:rPr>
            </w:pPr>
            <w:r>
              <w:rPr>
                <w:rFonts w:ascii="Times New Roman" w:hAnsi="Times New Roman"/>
                <w:b/>
                <w:i/>
                <w:sz w:val="24"/>
                <w:szCs w:val="24"/>
              </w:rPr>
              <w:t>Среди женщин:</w:t>
            </w:r>
          </w:p>
          <w:p w:rsidR="00D02AB1" w:rsidRDefault="00D02AB1" w:rsidP="00B5682C">
            <w:pPr>
              <w:tabs>
                <w:tab w:val="left" w:pos="7905"/>
              </w:tabs>
              <w:jc w:val="center"/>
              <w:rPr>
                <w:rFonts w:ascii="Times New Roman" w:hAnsi="Times New Roman"/>
                <w:b/>
                <w:i/>
                <w:sz w:val="24"/>
                <w:szCs w:val="24"/>
              </w:rPr>
            </w:pPr>
            <w:r>
              <w:rPr>
                <w:rFonts w:ascii="Times New Roman" w:hAnsi="Times New Roman"/>
                <w:b/>
                <w:i/>
                <w:noProof/>
                <w:sz w:val="24"/>
                <w:szCs w:val="24"/>
              </w:rPr>
              <w:drawing>
                <wp:inline distT="0" distB="0" distL="0" distR="0" wp14:anchorId="6D023E7D" wp14:editId="0A243973">
                  <wp:extent cx="3114675" cy="242252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мерло ж.png"/>
                          <pic:cNvPicPr/>
                        </pic:nvPicPr>
                        <pic:blipFill>
                          <a:blip r:embed="rId14">
                            <a:extLst>
                              <a:ext uri="{28A0092B-C50C-407E-A947-70E740481C1C}">
                                <a14:useLocalDpi xmlns:a14="http://schemas.microsoft.com/office/drawing/2010/main" val="0"/>
                              </a:ext>
                            </a:extLst>
                          </a:blip>
                          <a:stretch>
                            <a:fillRect/>
                          </a:stretch>
                        </pic:blipFill>
                        <pic:spPr>
                          <a:xfrm>
                            <a:off x="0" y="0"/>
                            <a:ext cx="3117339" cy="2424598"/>
                          </a:xfrm>
                          <a:prstGeom prst="rect">
                            <a:avLst/>
                          </a:prstGeom>
                        </pic:spPr>
                      </pic:pic>
                    </a:graphicData>
                  </a:graphic>
                </wp:inline>
              </w:drawing>
            </w:r>
          </w:p>
        </w:tc>
        <w:tc>
          <w:tcPr>
            <w:tcW w:w="4952" w:type="dxa"/>
          </w:tcPr>
          <w:p w:rsidR="00D02AB1" w:rsidRDefault="00D02AB1" w:rsidP="00D02AB1">
            <w:pPr>
              <w:tabs>
                <w:tab w:val="left" w:pos="7905"/>
              </w:tabs>
              <w:jc w:val="center"/>
              <w:rPr>
                <w:rFonts w:ascii="Times New Roman" w:hAnsi="Times New Roman"/>
                <w:b/>
                <w:i/>
                <w:sz w:val="24"/>
                <w:szCs w:val="24"/>
              </w:rPr>
            </w:pPr>
            <w:r>
              <w:rPr>
                <w:rFonts w:ascii="Times New Roman" w:hAnsi="Times New Roman"/>
                <w:b/>
                <w:i/>
                <w:sz w:val="24"/>
                <w:szCs w:val="24"/>
              </w:rPr>
              <w:t>Среди детей 0-17 лет</w:t>
            </w:r>
          </w:p>
          <w:p w:rsidR="00D02AB1" w:rsidRDefault="001028F9" w:rsidP="00B5682C">
            <w:pPr>
              <w:tabs>
                <w:tab w:val="left" w:pos="7905"/>
              </w:tabs>
              <w:jc w:val="center"/>
              <w:rPr>
                <w:rFonts w:ascii="Times New Roman" w:hAnsi="Times New Roman"/>
                <w:b/>
                <w:i/>
                <w:sz w:val="24"/>
                <w:szCs w:val="24"/>
              </w:rPr>
            </w:pPr>
            <w:r>
              <w:rPr>
                <w:rFonts w:ascii="Times New Roman" w:hAnsi="Times New Roman"/>
                <w:b/>
                <w:i/>
                <w:noProof/>
                <w:sz w:val="24"/>
                <w:szCs w:val="24"/>
              </w:rPr>
              <w:drawing>
                <wp:inline distT="0" distB="0" distL="0" distR="0" wp14:anchorId="2ABCA3F4" wp14:editId="21EAA3CE">
                  <wp:extent cx="2819400" cy="219286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мерло д.png"/>
                          <pic:cNvPicPr/>
                        </pic:nvPicPr>
                        <pic:blipFill>
                          <a:blip r:embed="rId15">
                            <a:extLst>
                              <a:ext uri="{28A0092B-C50C-407E-A947-70E740481C1C}">
                                <a14:useLocalDpi xmlns:a14="http://schemas.microsoft.com/office/drawing/2010/main" val="0"/>
                              </a:ext>
                            </a:extLst>
                          </a:blip>
                          <a:stretch>
                            <a:fillRect/>
                          </a:stretch>
                        </pic:blipFill>
                        <pic:spPr>
                          <a:xfrm>
                            <a:off x="0" y="0"/>
                            <a:ext cx="2829882" cy="2201020"/>
                          </a:xfrm>
                          <a:prstGeom prst="rect">
                            <a:avLst/>
                          </a:prstGeom>
                        </pic:spPr>
                      </pic:pic>
                    </a:graphicData>
                  </a:graphic>
                </wp:inline>
              </w:drawing>
            </w:r>
          </w:p>
        </w:tc>
      </w:tr>
    </w:tbl>
    <w:p w:rsidR="00D02AB1" w:rsidRDefault="00D02AB1" w:rsidP="00B5682C">
      <w:pPr>
        <w:tabs>
          <w:tab w:val="left" w:pos="7905"/>
        </w:tabs>
        <w:spacing w:after="0" w:line="240" w:lineRule="auto"/>
        <w:jc w:val="center"/>
        <w:rPr>
          <w:rFonts w:ascii="Times New Roman" w:hAnsi="Times New Roman"/>
          <w:b/>
          <w:i/>
          <w:sz w:val="24"/>
          <w:szCs w:val="24"/>
        </w:rPr>
      </w:pPr>
    </w:p>
    <w:p w:rsidR="00644ED6" w:rsidRPr="00A7163C" w:rsidRDefault="007C0BAC" w:rsidP="007C0BAC">
      <w:pPr>
        <w:tabs>
          <w:tab w:val="left" w:pos="7905"/>
        </w:tabs>
        <w:spacing w:after="0" w:line="240" w:lineRule="auto"/>
        <w:jc w:val="both"/>
        <w:rPr>
          <w:rFonts w:ascii="Times New Roman" w:hAnsi="Times New Roman"/>
          <w:sz w:val="28"/>
          <w:szCs w:val="28"/>
        </w:rPr>
      </w:pPr>
      <w:proofErr w:type="gramStart"/>
      <w:r w:rsidRPr="00A7163C">
        <w:rPr>
          <w:rFonts w:ascii="Times New Roman" w:hAnsi="Times New Roman"/>
          <w:sz w:val="28"/>
          <w:szCs w:val="28"/>
        </w:rPr>
        <w:t xml:space="preserve">В РФ в 2020 г. несмотря на изменение структуры смертности из-за появления новой причины – коронавирусной инфекции (7% в структуре смертности в 2020 г.), основную долю, как и </w:t>
      </w:r>
      <w:r w:rsidR="00644ED6" w:rsidRPr="00A7163C">
        <w:rPr>
          <w:rFonts w:ascii="Times New Roman" w:hAnsi="Times New Roman"/>
          <w:sz w:val="28"/>
          <w:szCs w:val="28"/>
        </w:rPr>
        <w:t>в 2019 г., составили смерти от болезней системы кровообращения - Б</w:t>
      </w:r>
      <w:r w:rsidRPr="00A7163C">
        <w:rPr>
          <w:rFonts w:ascii="Times New Roman" w:hAnsi="Times New Roman"/>
          <w:sz w:val="28"/>
          <w:szCs w:val="28"/>
        </w:rPr>
        <w:t xml:space="preserve">СК (соответственно 44 и 47% от всех причин) и новообразования (соответственно 14 и 17% от всех причин) </w:t>
      </w:r>
      <w:r w:rsidR="00644ED6" w:rsidRPr="00A7163C">
        <w:rPr>
          <w:rFonts w:ascii="Times New Roman" w:hAnsi="Times New Roman"/>
          <w:sz w:val="28"/>
          <w:szCs w:val="28"/>
        </w:rPr>
        <w:t>[Рис.5].</w:t>
      </w:r>
      <w:proofErr w:type="gramEnd"/>
    </w:p>
    <w:p w:rsidR="00644ED6" w:rsidRDefault="00644ED6" w:rsidP="00644ED6">
      <w:pPr>
        <w:tabs>
          <w:tab w:val="left" w:pos="7905"/>
        </w:tabs>
        <w:spacing w:after="0" w:line="240" w:lineRule="auto"/>
        <w:jc w:val="center"/>
        <w:rPr>
          <w:rFonts w:ascii="Times New Roman" w:hAnsi="Times New Roman"/>
          <w:i/>
          <w:sz w:val="24"/>
          <w:szCs w:val="24"/>
        </w:rPr>
      </w:pPr>
    </w:p>
    <w:p w:rsidR="00A7163C" w:rsidRDefault="00A7163C" w:rsidP="00644ED6">
      <w:pPr>
        <w:tabs>
          <w:tab w:val="left" w:pos="7905"/>
        </w:tabs>
        <w:spacing w:after="0" w:line="240" w:lineRule="auto"/>
        <w:jc w:val="center"/>
        <w:rPr>
          <w:rFonts w:ascii="Times New Roman" w:hAnsi="Times New Roman"/>
          <w:i/>
          <w:sz w:val="24"/>
          <w:szCs w:val="24"/>
        </w:rPr>
      </w:pPr>
    </w:p>
    <w:p w:rsidR="00A7163C" w:rsidRDefault="00A7163C" w:rsidP="00644ED6">
      <w:pPr>
        <w:tabs>
          <w:tab w:val="left" w:pos="7905"/>
        </w:tabs>
        <w:spacing w:after="0" w:line="240" w:lineRule="auto"/>
        <w:jc w:val="center"/>
        <w:rPr>
          <w:rFonts w:ascii="Times New Roman" w:hAnsi="Times New Roman"/>
          <w:i/>
          <w:sz w:val="24"/>
          <w:szCs w:val="24"/>
        </w:rPr>
      </w:pPr>
    </w:p>
    <w:p w:rsidR="00A7163C" w:rsidRDefault="00A7163C" w:rsidP="00644ED6">
      <w:pPr>
        <w:tabs>
          <w:tab w:val="left" w:pos="7905"/>
        </w:tabs>
        <w:spacing w:after="0" w:line="240" w:lineRule="auto"/>
        <w:jc w:val="center"/>
        <w:rPr>
          <w:rFonts w:ascii="Times New Roman" w:hAnsi="Times New Roman"/>
          <w:i/>
          <w:sz w:val="24"/>
          <w:szCs w:val="24"/>
        </w:rPr>
      </w:pPr>
    </w:p>
    <w:p w:rsidR="00A7163C" w:rsidRDefault="00A7163C" w:rsidP="00644ED6">
      <w:pPr>
        <w:tabs>
          <w:tab w:val="left" w:pos="7905"/>
        </w:tabs>
        <w:spacing w:after="0" w:line="240" w:lineRule="auto"/>
        <w:jc w:val="center"/>
        <w:rPr>
          <w:rFonts w:ascii="Times New Roman" w:hAnsi="Times New Roman"/>
          <w:i/>
          <w:sz w:val="24"/>
          <w:szCs w:val="24"/>
        </w:rPr>
      </w:pPr>
    </w:p>
    <w:p w:rsidR="00A7163C" w:rsidRDefault="00A7163C" w:rsidP="00644ED6">
      <w:pPr>
        <w:tabs>
          <w:tab w:val="left" w:pos="7905"/>
        </w:tabs>
        <w:spacing w:after="0" w:line="240" w:lineRule="auto"/>
        <w:jc w:val="center"/>
        <w:rPr>
          <w:rFonts w:ascii="Times New Roman" w:hAnsi="Times New Roman"/>
          <w:i/>
          <w:sz w:val="24"/>
          <w:szCs w:val="24"/>
        </w:rPr>
      </w:pPr>
    </w:p>
    <w:p w:rsidR="00A7163C" w:rsidRDefault="00A7163C" w:rsidP="00644ED6">
      <w:pPr>
        <w:tabs>
          <w:tab w:val="left" w:pos="7905"/>
        </w:tabs>
        <w:spacing w:after="0" w:line="240" w:lineRule="auto"/>
        <w:jc w:val="center"/>
        <w:rPr>
          <w:rFonts w:ascii="Times New Roman" w:hAnsi="Times New Roman"/>
          <w:i/>
          <w:sz w:val="24"/>
          <w:szCs w:val="24"/>
        </w:rPr>
      </w:pPr>
    </w:p>
    <w:p w:rsidR="00A7163C" w:rsidRDefault="00A7163C" w:rsidP="00644ED6">
      <w:pPr>
        <w:tabs>
          <w:tab w:val="left" w:pos="7905"/>
        </w:tabs>
        <w:spacing w:after="0" w:line="240" w:lineRule="auto"/>
        <w:jc w:val="center"/>
        <w:rPr>
          <w:rFonts w:ascii="Times New Roman" w:hAnsi="Times New Roman"/>
          <w:i/>
          <w:sz w:val="24"/>
          <w:szCs w:val="24"/>
        </w:rPr>
      </w:pPr>
    </w:p>
    <w:p w:rsidR="00A7163C" w:rsidRDefault="00A7163C" w:rsidP="00644ED6">
      <w:pPr>
        <w:tabs>
          <w:tab w:val="left" w:pos="7905"/>
        </w:tabs>
        <w:spacing w:after="0" w:line="240" w:lineRule="auto"/>
        <w:jc w:val="center"/>
        <w:rPr>
          <w:rFonts w:ascii="Times New Roman" w:hAnsi="Times New Roman"/>
          <w:i/>
          <w:sz w:val="24"/>
          <w:szCs w:val="24"/>
        </w:rPr>
      </w:pPr>
    </w:p>
    <w:p w:rsidR="00644ED6" w:rsidRPr="00384454" w:rsidRDefault="00644ED6" w:rsidP="00644ED6">
      <w:pPr>
        <w:tabs>
          <w:tab w:val="left" w:pos="7905"/>
        </w:tabs>
        <w:spacing w:after="0" w:line="240" w:lineRule="auto"/>
        <w:jc w:val="center"/>
        <w:rPr>
          <w:rFonts w:ascii="Times New Roman" w:hAnsi="Times New Roman"/>
          <w:i/>
          <w:sz w:val="24"/>
          <w:szCs w:val="24"/>
        </w:rPr>
      </w:pPr>
      <w:r w:rsidRPr="00384454">
        <w:rPr>
          <w:rFonts w:ascii="Times New Roman" w:hAnsi="Times New Roman"/>
          <w:i/>
          <w:sz w:val="24"/>
          <w:szCs w:val="24"/>
        </w:rPr>
        <w:lastRenderedPageBreak/>
        <w:t>Распределение умерших в России по основным классам причин смерти, 2019-2020г.г.</w:t>
      </w:r>
    </w:p>
    <w:p w:rsidR="00644ED6" w:rsidRDefault="00644ED6" w:rsidP="00644ED6">
      <w:pPr>
        <w:tabs>
          <w:tab w:val="left" w:pos="7905"/>
        </w:tabs>
        <w:spacing w:after="0" w:line="240" w:lineRule="auto"/>
        <w:jc w:val="center"/>
        <w:rPr>
          <w:rFonts w:ascii="Times New Roman" w:hAnsi="Times New Roman"/>
          <w:i/>
          <w:sz w:val="24"/>
          <w:szCs w:val="24"/>
        </w:rPr>
      </w:pPr>
      <w:r>
        <w:rPr>
          <w:rFonts w:ascii="Times New Roman" w:hAnsi="Times New Roman"/>
          <w:noProof/>
          <w:sz w:val="24"/>
          <w:szCs w:val="24"/>
        </w:rPr>
        <w:drawing>
          <wp:inline distT="0" distB="0" distL="0" distR="0" wp14:anchorId="419AD959" wp14:editId="6C90F80E">
            <wp:extent cx="6096000" cy="3086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img.png"/>
                    <pic:cNvPicPr/>
                  </pic:nvPicPr>
                  <pic:blipFill rotWithShape="1">
                    <a:blip r:embed="rId16">
                      <a:extLst>
                        <a:ext uri="{28A0092B-C50C-407E-A947-70E740481C1C}">
                          <a14:useLocalDpi xmlns:a14="http://schemas.microsoft.com/office/drawing/2010/main" val="0"/>
                        </a:ext>
                      </a:extLst>
                    </a:blip>
                    <a:srcRect r="929" b="7606"/>
                    <a:stretch/>
                  </pic:blipFill>
                  <pic:spPr bwMode="auto">
                    <a:xfrm>
                      <a:off x="0" y="0"/>
                      <a:ext cx="6094742" cy="308546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i/>
          <w:sz w:val="24"/>
          <w:szCs w:val="24"/>
        </w:rPr>
        <w:t>Рис.5</w:t>
      </w:r>
    </w:p>
    <w:p w:rsidR="00644ED6" w:rsidRPr="00644ED6" w:rsidRDefault="00644ED6" w:rsidP="00644ED6">
      <w:pPr>
        <w:tabs>
          <w:tab w:val="left" w:pos="7905"/>
        </w:tabs>
        <w:spacing w:after="0" w:line="240" w:lineRule="auto"/>
        <w:jc w:val="center"/>
        <w:rPr>
          <w:rFonts w:ascii="Times New Roman" w:hAnsi="Times New Roman"/>
          <w:i/>
          <w:sz w:val="24"/>
          <w:szCs w:val="24"/>
        </w:rPr>
      </w:pPr>
    </w:p>
    <w:p w:rsidR="00D02AB1" w:rsidRPr="00384454" w:rsidRDefault="007C0BAC" w:rsidP="007C0BAC">
      <w:pPr>
        <w:tabs>
          <w:tab w:val="left" w:pos="7905"/>
        </w:tabs>
        <w:spacing w:after="0" w:line="240" w:lineRule="auto"/>
        <w:jc w:val="both"/>
        <w:rPr>
          <w:rFonts w:ascii="Times New Roman" w:hAnsi="Times New Roman"/>
          <w:sz w:val="28"/>
          <w:szCs w:val="28"/>
        </w:rPr>
      </w:pPr>
      <w:r w:rsidRPr="00384454">
        <w:rPr>
          <w:rFonts w:ascii="Times New Roman" w:hAnsi="Times New Roman"/>
          <w:sz w:val="28"/>
          <w:szCs w:val="28"/>
        </w:rPr>
        <w:t>Вместе названные причины составляют около 60% от всех смертей в РФ.</w:t>
      </w:r>
      <w:r w:rsidR="00644ED6" w:rsidRPr="00384454">
        <w:rPr>
          <w:rFonts w:ascii="Arial" w:hAnsi="Arial" w:cs="Arial"/>
          <w:color w:val="000000"/>
          <w:sz w:val="28"/>
          <w:szCs w:val="28"/>
          <w:shd w:val="clear" w:color="auto" w:fill="FFFFFF"/>
        </w:rPr>
        <w:t xml:space="preserve"> </w:t>
      </w:r>
      <w:r w:rsidR="00644ED6" w:rsidRPr="00384454">
        <w:rPr>
          <w:rFonts w:ascii="Times New Roman" w:hAnsi="Times New Roman"/>
          <w:sz w:val="28"/>
          <w:szCs w:val="28"/>
        </w:rPr>
        <w:t xml:space="preserve">Понимание факторов, которые могли повлиять на снижение смертности от новообразований и рост смертности от БСК в 2020 г. в РФ в целом и в отдельных регионах, позволят сформировать рекомендации по дальнейшей политике в здравоохранении. </w:t>
      </w:r>
      <w:proofErr w:type="gramStart"/>
      <w:r w:rsidR="00644ED6" w:rsidRPr="00384454">
        <w:rPr>
          <w:rFonts w:ascii="Times New Roman" w:hAnsi="Times New Roman"/>
          <w:sz w:val="28"/>
          <w:szCs w:val="28"/>
        </w:rPr>
        <w:t>Тем более это актуально, что от снижения смертности от этих причин напрямую зависит достижение главных национальных целей, поставленных в Указе Президента РФ № 474: обеспечение устойчивого роста численности населения страны (т.е. снижения смертности и увеличения рождаемости), а также увеличения ожидаемой продолжительности жизни (ОПЖ) с 71,5 года в 2020 г. до 78 лет к 2030 г. (что определяется снижением смертности)</w:t>
      </w:r>
      <w:proofErr w:type="gramEnd"/>
    </w:p>
    <w:p w:rsidR="00D02AB1" w:rsidRPr="00D02AB1" w:rsidRDefault="00D02AB1" w:rsidP="00B5682C">
      <w:pPr>
        <w:tabs>
          <w:tab w:val="left" w:pos="7905"/>
        </w:tabs>
        <w:spacing w:after="0" w:line="240" w:lineRule="auto"/>
        <w:jc w:val="center"/>
        <w:rPr>
          <w:rFonts w:ascii="Times New Roman" w:hAnsi="Times New Roman"/>
          <w:i/>
          <w:sz w:val="24"/>
          <w:szCs w:val="24"/>
        </w:rPr>
      </w:pPr>
    </w:p>
    <w:p w:rsidR="00D02AB1" w:rsidRDefault="00D02AB1" w:rsidP="00B5682C">
      <w:pPr>
        <w:tabs>
          <w:tab w:val="left" w:pos="7905"/>
        </w:tabs>
        <w:spacing w:after="0" w:line="240" w:lineRule="auto"/>
        <w:jc w:val="center"/>
        <w:rPr>
          <w:rFonts w:ascii="Times New Roman" w:hAnsi="Times New Roman"/>
          <w:i/>
          <w:sz w:val="24"/>
          <w:szCs w:val="24"/>
        </w:rPr>
      </w:pPr>
    </w:p>
    <w:p w:rsidR="00384454" w:rsidRDefault="00384454" w:rsidP="00B5682C">
      <w:pPr>
        <w:tabs>
          <w:tab w:val="left" w:pos="7905"/>
        </w:tabs>
        <w:spacing w:after="0" w:line="240" w:lineRule="auto"/>
        <w:jc w:val="center"/>
        <w:rPr>
          <w:rFonts w:ascii="Times New Roman" w:hAnsi="Times New Roman"/>
          <w:i/>
          <w:sz w:val="24"/>
          <w:szCs w:val="24"/>
        </w:rPr>
      </w:pPr>
    </w:p>
    <w:p w:rsidR="00384454" w:rsidRDefault="00384454" w:rsidP="00B5682C">
      <w:pPr>
        <w:tabs>
          <w:tab w:val="left" w:pos="7905"/>
        </w:tabs>
        <w:spacing w:after="0" w:line="240" w:lineRule="auto"/>
        <w:jc w:val="center"/>
        <w:rPr>
          <w:rFonts w:ascii="Times New Roman" w:hAnsi="Times New Roman"/>
          <w:i/>
          <w:sz w:val="24"/>
          <w:szCs w:val="24"/>
        </w:rPr>
      </w:pPr>
    </w:p>
    <w:p w:rsidR="00384454" w:rsidRDefault="00384454" w:rsidP="00B5682C">
      <w:pPr>
        <w:tabs>
          <w:tab w:val="left" w:pos="7905"/>
        </w:tabs>
        <w:spacing w:after="0" w:line="240" w:lineRule="auto"/>
        <w:jc w:val="center"/>
        <w:rPr>
          <w:rFonts w:ascii="Times New Roman" w:hAnsi="Times New Roman"/>
          <w:i/>
          <w:sz w:val="24"/>
          <w:szCs w:val="24"/>
        </w:rPr>
      </w:pPr>
    </w:p>
    <w:p w:rsidR="00384454" w:rsidRDefault="00384454" w:rsidP="00B5682C">
      <w:pPr>
        <w:tabs>
          <w:tab w:val="left" w:pos="7905"/>
        </w:tabs>
        <w:spacing w:after="0" w:line="240" w:lineRule="auto"/>
        <w:jc w:val="center"/>
        <w:rPr>
          <w:rFonts w:ascii="Times New Roman" w:hAnsi="Times New Roman"/>
          <w:i/>
          <w:sz w:val="24"/>
          <w:szCs w:val="24"/>
        </w:rPr>
      </w:pPr>
    </w:p>
    <w:p w:rsidR="00384454" w:rsidRDefault="00384454" w:rsidP="00B5682C">
      <w:pPr>
        <w:tabs>
          <w:tab w:val="left" w:pos="7905"/>
        </w:tabs>
        <w:spacing w:after="0" w:line="240" w:lineRule="auto"/>
        <w:jc w:val="center"/>
        <w:rPr>
          <w:rFonts w:ascii="Times New Roman" w:hAnsi="Times New Roman"/>
          <w:i/>
          <w:sz w:val="24"/>
          <w:szCs w:val="24"/>
        </w:rPr>
      </w:pPr>
    </w:p>
    <w:p w:rsidR="00384454" w:rsidRDefault="00384454" w:rsidP="00B5682C">
      <w:pPr>
        <w:tabs>
          <w:tab w:val="left" w:pos="7905"/>
        </w:tabs>
        <w:spacing w:after="0" w:line="240" w:lineRule="auto"/>
        <w:jc w:val="center"/>
        <w:rPr>
          <w:rFonts w:ascii="Times New Roman" w:hAnsi="Times New Roman"/>
          <w:i/>
          <w:sz w:val="24"/>
          <w:szCs w:val="24"/>
        </w:rPr>
      </w:pPr>
    </w:p>
    <w:p w:rsidR="00384454" w:rsidRDefault="00384454" w:rsidP="00B5682C">
      <w:pPr>
        <w:tabs>
          <w:tab w:val="left" w:pos="7905"/>
        </w:tabs>
        <w:spacing w:after="0" w:line="240" w:lineRule="auto"/>
        <w:jc w:val="center"/>
        <w:rPr>
          <w:rFonts w:ascii="Times New Roman" w:hAnsi="Times New Roman"/>
          <w:i/>
          <w:sz w:val="24"/>
          <w:szCs w:val="24"/>
        </w:rPr>
      </w:pPr>
    </w:p>
    <w:p w:rsidR="00384454" w:rsidRDefault="00384454" w:rsidP="00B5682C">
      <w:pPr>
        <w:tabs>
          <w:tab w:val="left" w:pos="7905"/>
        </w:tabs>
        <w:spacing w:after="0" w:line="240" w:lineRule="auto"/>
        <w:jc w:val="center"/>
        <w:rPr>
          <w:rFonts w:ascii="Times New Roman" w:hAnsi="Times New Roman"/>
          <w:i/>
          <w:sz w:val="24"/>
          <w:szCs w:val="24"/>
        </w:rPr>
      </w:pPr>
    </w:p>
    <w:p w:rsidR="00384454" w:rsidRDefault="00384454" w:rsidP="00B5682C">
      <w:pPr>
        <w:tabs>
          <w:tab w:val="left" w:pos="7905"/>
        </w:tabs>
        <w:spacing w:after="0" w:line="240" w:lineRule="auto"/>
        <w:jc w:val="center"/>
        <w:rPr>
          <w:rFonts w:ascii="Times New Roman" w:hAnsi="Times New Roman"/>
          <w:i/>
          <w:sz w:val="24"/>
          <w:szCs w:val="24"/>
        </w:rPr>
      </w:pPr>
    </w:p>
    <w:p w:rsidR="00384454" w:rsidRDefault="00384454" w:rsidP="00B5682C">
      <w:pPr>
        <w:tabs>
          <w:tab w:val="left" w:pos="7905"/>
        </w:tabs>
        <w:spacing w:after="0" w:line="240" w:lineRule="auto"/>
        <w:jc w:val="center"/>
        <w:rPr>
          <w:rFonts w:ascii="Times New Roman" w:hAnsi="Times New Roman"/>
          <w:i/>
          <w:sz w:val="24"/>
          <w:szCs w:val="24"/>
        </w:rPr>
      </w:pPr>
    </w:p>
    <w:p w:rsidR="00384454" w:rsidRDefault="00384454" w:rsidP="00B5682C">
      <w:pPr>
        <w:tabs>
          <w:tab w:val="left" w:pos="7905"/>
        </w:tabs>
        <w:spacing w:after="0" w:line="240" w:lineRule="auto"/>
        <w:jc w:val="center"/>
        <w:rPr>
          <w:rFonts w:ascii="Times New Roman" w:hAnsi="Times New Roman"/>
          <w:i/>
          <w:sz w:val="24"/>
          <w:szCs w:val="24"/>
        </w:rPr>
      </w:pPr>
    </w:p>
    <w:p w:rsidR="00384454" w:rsidRDefault="00384454" w:rsidP="00B5682C">
      <w:pPr>
        <w:tabs>
          <w:tab w:val="left" w:pos="7905"/>
        </w:tabs>
        <w:spacing w:after="0" w:line="240" w:lineRule="auto"/>
        <w:jc w:val="center"/>
        <w:rPr>
          <w:rFonts w:ascii="Times New Roman" w:hAnsi="Times New Roman"/>
          <w:i/>
          <w:sz w:val="24"/>
          <w:szCs w:val="24"/>
        </w:rPr>
      </w:pPr>
    </w:p>
    <w:p w:rsidR="00384454" w:rsidRDefault="00384454" w:rsidP="00B5682C">
      <w:pPr>
        <w:tabs>
          <w:tab w:val="left" w:pos="7905"/>
        </w:tabs>
        <w:spacing w:after="0" w:line="240" w:lineRule="auto"/>
        <w:jc w:val="center"/>
        <w:rPr>
          <w:rFonts w:ascii="Times New Roman" w:hAnsi="Times New Roman"/>
          <w:i/>
          <w:sz w:val="24"/>
          <w:szCs w:val="24"/>
        </w:rPr>
      </w:pPr>
    </w:p>
    <w:p w:rsidR="00A8382A" w:rsidRPr="00C87194" w:rsidRDefault="00A8382A" w:rsidP="00C0221D">
      <w:pPr>
        <w:pStyle w:val="a5"/>
        <w:numPr>
          <w:ilvl w:val="2"/>
          <w:numId w:val="11"/>
        </w:numPr>
        <w:tabs>
          <w:tab w:val="left" w:pos="7905"/>
        </w:tabs>
        <w:spacing w:after="0" w:line="240" w:lineRule="auto"/>
        <w:jc w:val="center"/>
        <w:rPr>
          <w:rFonts w:ascii="Times New Roman" w:hAnsi="Times New Roman"/>
          <w:b/>
          <w:sz w:val="28"/>
          <w:szCs w:val="28"/>
        </w:rPr>
      </w:pPr>
      <w:r w:rsidRPr="00C87194">
        <w:rPr>
          <w:rFonts w:ascii="Times New Roman" w:hAnsi="Times New Roman"/>
          <w:b/>
          <w:sz w:val="28"/>
          <w:szCs w:val="28"/>
        </w:rPr>
        <w:lastRenderedPageBreak/>
        <w:t xml:space="preserve">Анализ факторов, влияющих на развитие </w:t>
      </w:r>
      <w:proofErr w:type="spellStart"/>
      <w:r w:rsidRPr="00C87194">
        <w:rPr>
          <w:rFonts w:ascii="Times New Roman" w:hAnsi="Times New Roman"/>
          <w:b/>
          <w:sz w:val="28"/>
          <w:szCs w:val="28"/>
        </w:rPr>
        <w:t>онкозаболеваний</w:t>
      </w:r>
      <w:proofErr w:type="spellEnd"/>
      <w:r w:rsidRPr="00C87194">
        <w:rPr>
          <w:rFonts w:ascii="Times New Roman" w:hAnsi="Times New Roman"/>
          <w:b/>
          <w:sz w:val="28"/>
          <w:szCs w:val="28"/>
        </w:rPr>
        <w:t xml:space="preserve"> </w:t>
      </w:r>
      <w:r w:rsidR="00955347" w:rsidRPr="00C87194">
        <w:rPr>
          <w:rFonts w:ascii="Times New Roman" w:hAnsi="Times New Roman"/>
          <w:b/>
          <w:sz w:val="28"/>
          <w:szCs w:val="28"/>
        </w:rPr>
        <w:t>в регионах России</w:t>
      </w:r>
    </w:p>
    <w:p w:rsidR="00955347" w:rsidRPr="00C87194" w:rsidRDefault="00A20D80" w:rsidP="00370A0D">
      <w:pPr>
        <w:tabs>
          <w:tab w:val="left" w:pos="7905"/>
        </w:tabs>
        <w:spacing w:after="0" w:line="240" w:lineRule="auto"/>
        <w:jc w:val="both"/>
        <w:rPr>
          <w:rFonts w:ascii="Times New Roman" w:hAnsi="Times New Roman"/>
          <w:sz w:val="28"/>
          <w:szCs w:val="28"/>
        </w:rPr>
      </w:pPr>
      <w:r w:rsidRPr="00C87194">
        <w:rPr>
          <w:rFonts w:ascii="Times New Roman" w:hAnsi="Times New Roman"/>
          <w:sz w:val="28"/>
          <w:szCs w:val="28"/>
        </w:rPr>
        <w:t>В нашей стране налажена статистическая регистрация случаев онкологических заболеваний. Выявленный рак обычно регистрируется в больницах и госпиталях по месту постановки первичного диагноза. К тому же, специальные службы получают все копии свидетельств о смерти от рака с указанием места постановки первичного диагноза. Качество и достоверность собираемой информации очень сильно различаются по регионам и странам. Неполная информация, сомнительные диагнозы, наличие или отсутствие в каждом конкретном регионе специальных диагностических программ, а также возможности предоставления онкологическим больным адекватного лечения значительно размывают общую сравнительную картину смертности от рака во всем мире.</w:t>
      </w:r>
      <w:r w:rsidRPr="00C87194">
        <w:rPr>
          <w:sz w:val="28"/>
          <w:szCs w:val="28"/>
        </w:rPr>
        <w:t xml:space="preserve"> </w:t>
      </w:r>
      <w:r w:rsidRPr="00C87194">
        <w:rPr>
          <w:rFonts w:ascii="Times New Roman" w:hAnsi="Times New Roman"/>
          <w:sz w:val="28"/>
          <w:szCs w:val="28"/>
        </w:rPr>
        <w:t>В среднем за год заболевают 10 000 000 человек, в день — 28 089 человек,</w:t>
      </w:r>
      <w:r w:rsidR="00955347" w:rsidRPr="00C87194">
        <w:rPr>
          <w:rFonts w:ascii="Times New Roman" w:hAnsi="Times New Roman"/>
          <w:sz w:val="28"/>
          <w:szCs w:val="28"/>
        </w:rPr>
        <w:t xml:space="preserve"> </w:t>
      </w:r>
      <w:r w:rsidRPr="00C87194">
        <w:rPr>
          <w:rFonts w:ascii="Times New Roman" w:hAnsi="Times New Roman"/>
          <w:sz w:val="28"/>
          <w:szCs w:val="28"/>
        </w:rPr>
        <w:t>из них 1600 — россияне. И речь идет только о тех, кому поставлен диагноз.</w:t>
      </w:r>
      <w:r w:rsidR="00955347" w:rsidRPr="00C87194">
        <w:rPr>
          <w:rFonts w:ascii="Times New Roman" w:hAnsi="Times New Roman"/>
          <w:sz w:val="28"/>
          <w:szCs w:val="28"/>
        </w:rPr>
        <w:t xml:space="preserve"> </w:t>
      </w:r>
      <w:r w:rsidRPr="00C87194">
        <w:rPr>
          <w:rFonts w:ascii="Times New Roman" w:hAnsi="Times New Roman"/>
          <w:sz w:val="28"/>
          <w:szCs w:val="28"/>
        </w:rPr>
        <w:t xml:space="preserve">Фактическая цифра больных раком еще выше. </w:t>
      </w:r>
    </w:p>
    <w:p w:rsidR="00625D76" w:rsidRPr="00C87194" w:rsidRDefault="00C0221D" w:rsidP="00370A0D">
      <w:pPr>
        <w:tabs>
          <w:tab w:val="left" w:pos="7905"/>
        </w:tabs>
        <w:spacing w:after="0" w:line="240" w:lineRule="auto"/>
        <w:jc w:val="both"/>
        <w:rPr>
          <w:rFonts w:ascii="Times New Roman" w:hAnsi="Times New Roman"/>
          <w:sz w:val="28"/>
          <w:szCs w:val="28"/>
        </w:rPr>
      </w:pPr>
      <w:r w:rsidRPr="00C87194">
        <w:rPr>
          <w:rFonts w:ascii="Times New Roman" w:hAnsi="Times New Roman"/>
          <w:sz w:val="28"/>
          <w:szCs w:val="28"/>
        </w:rPr>
        <w:t xml:space="preserve">       </w:t>
      </w:r>
      <w:r w:rsidR="00A20D80" w:rsidRPr="00C87194">
        <w:rPr>
          <w:rFonts w:ascii="Times New Roman" w:hAnsi="Times New Roman"/>
          <w:sz w:val="28"/>
          <w:szCs w:val="28"/>
        </w:rPr>
        <w:t xml:space="preserve">На первом месте в структуре </w:t>
      </w:r>
      <w:proofErr w:type="spellStart"/>
      <w:r w:rsidR="00A20D80" w:rsidRPr="00C87194">
        <w:rPr>
          <w:rFonts w:ascii="Times New Roman" w:hAnsi="Times New Roman"/>
          <w:sz w:val="28"/>
          <w:szCs w:val="28"/>
        </w:rPr>
        <w:t>онкозаболеваний</w:t>
      </w:r>
      <w:proofErr w:type="spellEnd"/>
      <w:r w:rsidR="00A20D80" w:rsidRPr="00C87194">
        <w:rPr>
          <w:rFonts w:ascii="Times New Roman" w:hAnsi="Times New Roman"/>
          <w:sz w:val="28"/>
          <w:szCs w:val="28"/>
        </w:rPr>
        <w:t xml:space="preserve"> в нашей стране находятся опухоли кожного покрова. Кожа страдает первой, поскольку находится на пути ультрафиолета и прочих вредных факторов внешней среды. </w:t>
      </w:r>
      <w:r w:rsidR="00625D76" w:rsidRPr="00C87194">
        <w:rPr>
          <w:rFonts w:ascii="Times New Roman" w:hAnsi="Times New Roman"/>
          <w:sz w:val="28"/>
          <w:szCs w:val="28"/>
        </w:rPr>
        <w:t xml:space="preserve">В 2020 году в РФ сократилось количество больных с первично выявленным раком — впервые с начала XXI века. Но уже в начале 2021 года эта цифра снова выросла, при этом больные обращаются за помощью на более поздних стадиях. Это значит, что в </w:t>
      </w:r>
      <w:r w:rsidR="0005453D" w:rsidRPr="00C87194">
        <w:rPr>
          <w:rFonts w:ascii="Times New Roman" w:hAnsi="Times New Roman"/>
          <w:sz w:val="28"/>
          <w:szCs w:val="28"/>
        </w:rPr>
        <w:t>2020-2021г.г.</w:t>
      </w:r>
      <w:r w:rsidR="00625D76" w:rsidRPr="00C87194">
        <w:rPr>
          <w:rFonts w:ascii="Times New Roman" w:hAnsi="Times New Roman"/>
          <w:sz w:val="28"/>
          <w:szCs w:val="28"/>
        </w:rPr>
        <w:t xml:space="preserve"> люди просто опасались проходить диагностику из-за риска заболеть </w:t>
      </w:r>
      <w:proofErr w:type="spellStart"/>
      <w:r w:rsidR="00625D76" w:rsidRPr="00C87194">
        <w:rPr>
          <w:rFonts w:ascii="Times New Roman" w:hAnsi="Times New Roman"/>
          <w:sz w:val="28"/>
          <w:szCs w:val="28"/>
        </w:rPr>
        <w:t>коронавирусом</w:t>
      </w:r>
      <w:proofErr w:type="spellEnd"/>
      <w:r w:rsidR="00625D76" w:rsidRPr="00C87194">
        <w:rPr>
          <w:rFonts w:ascii="Times New Roman" w:hAnsi="Times New Roman"/>
          <w:sz w:val="28"/>
          <w:szCs w:val="28"/>
        </w:rPr>
        <w:t>.</w:t>
      </w:r>
    </w:p>
    <w:p w:rsidR="005B5ED6" w:rsidRPr="00C87194" w:rsidRDefault="00C0221D" w:rsidP="00370A0D">
      <w:pPr>
        <w:tabs>
          <w:tab w:val="left" w:pos="7905"/>
        </w:tabs>
        <w:spacing w:after="0" w:line="240" w:lineRule="auto"/>
        <w:jc w:val="both"/>
        <w:rPr>
          <w:rFonts w:ascii="Times New Roman" w:hAnsi="Times New Roman"/>
          <w:sz w:val="28"/>
          <w:szCs w:val="28"/>
        </w:rPr>
      </w:pPr>
      <w:r w:rsidRPr="00C87194">
        <w:rPr>
          <w:rFonts w:ascii="Times New Roman" w:hAnsi="Times New Roman"/>
          <w:sz w:val="28"/>
          <w:szCs w:val="28"/>
        </w:rPr>
        <w:t xml:space="preserve">      </w:t>
      </w:r>
      <w:r w:rsidR="005B5ED6" w:rsidRPr="00C87194">
        <w:rPr>
          <w:rFonts w:ascii="Times New Roman" w:hAnsi="Times New Roman"/>
          <w:sz w:val="28"/>
          <w:szCs w:val="28"/>
        </w:rPr>
        <w:t>Ежегодно в России обнаруживают 436 новых случаев рака на 100 тысяч населения. То есть каждый год в городе-</w:t>
      </w:r>
      <w:proofErr w:type="spellStart"/>
      <w:r w:rsidR="005B5ED6" w:rsidRPr="00C87194">
        <w:rPr>
          <w:rFonts w:ascii="Times New Roman" w:hAnsi="Times New Roman"/>
          <w:sz w:val="28"/>
          <w:szCs w:val="28"/>
        </w:rPr>
        <w:t>миллионнике</w:t>
      </w:r>
      <w:proofErr w:type="spellEnd"/>
      <w:r w:rsidR="005B5ED6" w:rsidRPr="00C87194">
        <w:rPr>
          <w:rFonts w:ascii="Times New Roman" w:hAnsi="Times New Roman"/>
          <w:sz w:val="28"/>
          <w:szCs w:val="28"/>
        </w:rPr>
        <w:t>, например</w:t>
      </w:r>
      <w:r w:rsidR="007B4D38" w:rsidRPr="00C87194">
        <w:rPr>
          <w:rFonts w:ascii="Times New Roman" w:hAnsi="Times New Roman"/>
          <w:sz w:val="28"/>
          <w:szCs w:val="28"/>
        </w:rPr>
        <w:t xml:space="preserve">, </w:t>
      </w:r>
      <w:r w:rsidR="005B5ED6" w:rsidRPr="00C87194">
        <w:rPr>
          <w:rFonts w:ascii="Times New Roman" w:hAnsi="Times New Roman"/>
          <w:sz w:val="28"/>
          <w:szCs w:val="28"/>
        </w:rPr>
        <w:t xml:space="preserve"> в Перми или Уфе, выявляют 4360 больных с различными типами онкологии. При этом есть части страны, где количество новых больных превышает средние показатели. Вот эти опасные с точки зрения уровня забо</w:t>
      </w:r>
      <w:r w:rsidRPr="00C87194">
        <w:rPr>
          <w:rFonts w:ascii="Times New Roman" w:hAnsi="Times New Roman"/>
          <w:sz w:val="28"/>
          <w:szCs w:val="28"/>
        </w:rPr>
        <w:t>леваемости онкологией регионы [П</w:t>
      </w:r>
      <w:r w:rsidR="007B4D38" w:rsidRPr="00C87194">
        <w:rPr>
          <w:rFonts w:ascii="Times New Roman" w:hAnsi="Times New Roman"/>
          <w:sz w:val="28"/>
          <w:szCs w:val="28"/>
        </w:rPr>
        <w:t>риложение 1</w:t>
      </w:r>
      <w:r w:rsidRPr="00C87194">
        <w:rPr>
          <w:rFonts w:ascii="Times New Roman" w:hAnsi="Times New Roman"/>
          <w:sz w:val="28"/>
          <w:szCs w:val="28"/>
        </w:rPr>
        <w:t>]</w:t>
      </w:r>
      <w:r w:rsidR="0005453D" w:rsidRPr="00C87194">
        <w:rPr>
          <w:rFonts w:ascii="Times New Roman" w:hAnsi="Times New Roman"/>
          <w:sz w:val="28"/>
          <w:szCs w:val="28"/>
        </w:rPr>
        <w:t>.</w:t>
      </w:r>
    </w:p>
    <w:p w:rsidR="007B4D38" w:rsidRPr="00C87194" w:rsidRDefault="00C0221D" w:rsidP="00370A0D">
      <w:pPr>
        <w:tabs>
          <w:tab w:val="left" w:pos="7905"/>
        </w:tabs>
        <w:spacing w:after="0" w:line="240" w:lineRule="auto"/>
        <w:jc w:val="both"/>
        <w:rPr>
          <w:rFonts w:ascii="Times New Roman" w:hAnsi="Times New Roman"/>
          <w:sz w:val="28"/>
          <w:szCs w:val="28"/>
        </w:rPr>
      </w:pPr>
      <w:r w:rsidRPr="00C87194">
        <w:rPr>
          <w:rFonts w:ascii="Times New Roman" w:hAnsi="Times New Roman"/>
          <w:sz w:val="28"/>
          <w:szCs w:val="28"/>
          <w:shd w:val="clear" w:color="auto" w:fill="FFFFFF"/>
        </w:rPr>
        <w:t xml:space="preserve">       </w:t>
      </w:r>
      <w:r w:rsidR="00370A0D" w:rsidRPr="00C87194">
        <w:rPr>
          <w:rFonts w:ascii="Times New Roman" w:hAnsi="Times New Roman"/>
          <w:sz w:val="28"/>
          <w:szCs w:val="28"/>
          <w:shd w:val="clear" w:color="auto" w:fill="FFFFFF"/>
        </w:rPr>
        <w:t xml:space="preserve">При этом есть в России и регионы, где показатели по новым заболевшим вдвое, а то и втрое ниже </w:t>
      </w:r>
      <w:proofErr w:type="gramStart"/>
      <w:r w:rsidR="00370A0D" w:rsidRPr="00C87194">
        <w:rPr>
          <w:rFonts w:ascii="Times New Roman" w:hAnsi="Times New Roman"/>
          <w:sz w:val="28"/>
          <w:szCs w:val="28"/>
          <w:shd w:val="clear" w:color="auto" w:fill="FFFFFF"/>
        </w:rPr>
        <w:t>средних</w:t>
      </w:r>
      <w:proofErr w:type="gramEnd"/>
      <w:r w:rsidR="00370A0D" w:rsidRPr="00C87194">
        <w:rPr>
          <w:rFonts w:ascii="Times New Roman" w:hAnsi="Times New Roman"/>
          <w:sz w:val="28"/>
          <w:szCs w:val="28"/>
          <w:shd w:val="clear" w:color="auto" w:fill="FFFFFF"/>
        </w:rPr>
        <w:t xml:space="preserve">. Как правило, это юг или север страны. Связаны ли такие результаты с экологией или климатом — специалисты не берутся сказать однозначно. </w:t>
      </w:r>
      <w:proofErr w:type="gramStart"/>
      <w:r w:rsidR="00370A0D" w:rsidRPr="00C87194">
        <w:rPr>
          <w:rFonts w:ascii="Times New Roman" w:hAnsi="Times New Roman"/>
          <w:sz w:val="28"/>
          <w:szCs w:val="28"/>
          <w:shd w:val="clear" w:color="auto" w:fill="FFFFFF"/>
        </w:rPr>
        <w:t>Но</w:t>
      </w:r>
      <w:proofErr w:type="gramEnd"/>
      <w:r w:rsidR="00370A0D" w:rsidRPr="00C87194">
        <w:rPr>
          <w:rFonts w:ascii="Times New Roman" w:hAnsi="Times New Roman"/>
          <w:sz w:val="28"/>
          <w:szCs w:val="28"/>
          <w:shd w:val="clear" w:color="auto" w:fill="FFFFFF"/>
        </w:rPr>
        <w:t xml:space="preserve"> тем не менее цифры говорят сами за себя. Вот самые здоровые с точки зрения уровня заб</w:t>
      </w:r>
      <w:r w:rsidRPr="00C87194">
        <w:rPr>
          <w:rFonts w:ascii="Times New Roman" w:hAnsi="Times New Roman"/>
          <w:sz w:val="28"/>
          <w:szCs w:val="28"/>
          <w:shd w:val="clear" w:color="auto" w:fill="FFFFFF"/>
        </w:rPr>
        <w:t>олеваемости онкологией регионы [П</w:t>
      </w:r>
      <w:r w:rsidR="00370A0D" w:rsidRPr="00C87194">
        <w:rPr>
          <w:rFonts w:ascii="Times New Roman" w:hAnsi="Times New Roman"/>
          <w:sz w:val="28"/>
          <w:szCs w:val="28"/>
          <w:shd w:val="clear" w:color="auto" w:fill="FFFFFF"/>
        </w:rPr>
        <w:t>риложение 2</w:t>
      </w:r>
      <w:r w:rsidRPr="00C87194">
        <w:rPr>
          <w:rFonts w:ascii="Times New Roman" w:hAnsi="Times New Roman"/>
          <w:sz w:val="28"/>
          <w:szCs w:val="28"/>
          <w:shd w:val="clear" w:color="auto" w:fill="FFFFFF"/>
        </w:rPr>
        <w:t>]</w:t>
      </w:r>
      <w:r w:rsidR="00370A0D" w:rsidRPr="00C87194">
        <w:rPr>
          <w:rFonts w:ascii="Times New Roman" w:hAnsi="Times New Roman"/>
          <w:sz w:val="28"/>
          <w:szCs w:val="28"/>
          <w:shd w:val="clear" w:color="auto" w:fill="FFFFFF"/>
        </w:rPr>
        <w:t>.</w:t>
      </w:r>
    </w:p>
    <w:p w:rsidR="007B4D38" w:rsidRPr="00C87194" w:rsidRDefault="00C0221D" w:rsidP="00AE6EC7">
      <w:pPr>
        <w:tabs>
          <w:tab w:val="left" w:pos="7905"/>
        </w:tabs>
        <w:spacing w:after="0" w:line="240" w:lineRule="auto"/>
        <w:jc w:val="both"/>
        <w:rPr>
          <w:rFonts w:ascii="Times New Roman" w:hAnsi="Times New Roman"/>
          <w:sz w:val="28"/>
          <w:szCs w:val="28"/>
        </w:rPr>
      </w:pPr>
      <w:r w:rsidRPr="00C87194">
        <w:rPr>
          <w:rFonts w:ascii="Times New Roman" w:hAnsi="Times New Roman"/>
          <w:sz w:val="28"/>
          <w:szCs w:val="28"/>
        </w:rPr>
        <w:t xml:space="preserve">       </w:t>
      </w:r>
      <w:r w:rsidR="00370A0D" w:rsidRPr="00C87194">
        <w:rPr>
          <w:rFonts w:ascii="Times New Roman" w:hAnsi="Times New Roman"/>
          <w:sz w:val="28"/>
          <w:szCs w:val="28"/>
        </w:rPr>
        <w:t xml:space="preserve">Данные показатели можно сравнить с </w:t>
      </w:r>
      <w:r w:rsidR="00E24DD4" w:rsidRPr="00C87194">
        <w:rPr>
          <w:rFonts w:ascii="Times New Roman" w:hAnsi="Times New Roman"/>
          <w:sz w:val="28"/>
          <w:szCs w:val="28"/>
        </w:rPr>
        <w:t>2019</w:t>
      </w:r>
      <w:r w:rsidR="00370A0D" w:rsidRPr="00C87194">
        <w:rPr>
          <w:rFonts w:ascii="Times New Roman" w:hAnsi="Times New Roman"/>
          <w:sz w:val="28"/>
          <w:szCs w:val="28"/>
        </w:rPr>
        <w:t xml:space="preserve"> годом. Только там указыва</w:t>
      </w:r>
      <w:r w:rsidR="007B2B52" w:rsidRPr="00C87194">
        <w:rPr>
          <w:rFonts w:ascii="Times New Roman" w:hAnsi="Times New Roman"/>
          <w:sz w:val="28"/>
          <w:szCs w:val="28"/>
        </w:rPr>
        <w:t>ется</w:t>
      </w:r>
      <w:r w:rsidR="00370A0D" w:rsidRPr="00C87194">
        <w:rPr>
          <w:rFonts w:ascii="Times New Roman" w:hAnsi="Times New Roman"/>
          <w:sz w:val="28"/>
          <w:szCs w:val="28"/>
        </w:rPr>
        <w:t xml:space="preserve"> не число вновь заболевших, а общее количество больных онкологией на сто тысяч человек. В списке оказалось свыше десяти российских краёв и областей, где заболевших раком больше,</w:t>
      </w:r>
      <w:r w:rsidRPr="00C87194">
        <w:rPr>
          <w:rFonts w:ascii="Times New Roman" w:hAnsi="Times New Roman"/>
          <w:sz w:val="28"/>
          <w:szCs w:val="28"/>
        </w:rPr>
        <w:t xml:space="preserve"> чем в среднем по стране [П</w:t>
      </w:r>
      <w:r w:rsidR="007B2B52" w:rsidRPr="00C87194">
        <w:rPr>
          <w:rFonts w:ascii="Times New Roman" w:hAnsi="Times New Roman"/>
          <w:sz w:val="28"/>
          <w:szCs w:val="28"/>
        </w:rPr>
        <w:t>риложение 3</w:t>
      </w:r>
      <w:r w:rsidRPr="00C87194">
        <w:rPr>
          <w:rFonts w:ascii="Times New Roman" w:hAnsi="Times New Roman"/>
          <w:sz w:val="28"/>
          <w:szCs w:val="28"/>
        </w:rPr>
        <w:t>]</w:t>
      </w:r>
      <w:r w:rsidR="007B2B52" w:rsidRPr="00C87194">
        <w:rPr>
          <w:rFonts w:ascii="Times New Roman" w:hAnsi="Times New Roman"/>
          <w:sz w:val="28"/>
          <w:szCs w:val="28"/>
        </w:rPr>
        <w:t>.</w:t>
      </w:r>
    </w:p>
    <w:p w:rsidR="007B4D38" w:rsidRPr="00C87194" w:rsidRDefault="00C0221D" w:rsidP="007B2B52">
      <w:pPr>
        <w:tabs>
          <w:tab w:val="left" w:pos="7905"/>
        </w:tabs>
        <w:spacing w:after="0" w:line="240" w:lineRule="auto"/>
        <w:jc w:val="both"/>
        <w:rPr>
          <w:rFonts w:ascii="Times New Roman" w:hAnsi="Times New Roman"/>
          <w:sz w:val="28"/>
          <w:szCs w:val="28"/>
        </w:rPr>
      </w:pPr>
      <w:r w:rsidRPr="00C87194">
        <w:rPr>
          <w:rFonts w:ascii="Times New Roman" w:hAnsi="Times New Roman"/>
          <w:sz w:val="28"/>
          <w:szCs w:val="28"/>
        </w:rPr>
        <w:lastRenderedPageBreak/>
        <w:t xml:space="preserve">        </w:t>
      </w:r>
      <w:r w:rsidR="007B2B52" w:rsidRPr="00C87194">
        <w:rPr>
          <w:rFonts w:ascii="Times New Roman" w:hAnsi="Times New Roman"/>
          <w:sz w:val="28"/>
          <w:szCs w:val="28"/>
        </w:rPr>
        <w:t>И для сравнения карта здоровых областей (на 2020 год), где  можно  сопоставить и увидеть, что картина практически не изменилась: это по-прежнему горные и северные территории страны</w:t>
      </w:r>
      <w:r w:rsidRPr="00C87194">
        <w:rPr>
          <w:rFonts w:ascii="Times New Roman" w:hAnsi="Times New Roman"/>
          <w:sz w:val="28"/>
          <w:szCs w:val="28"/>
        </w:rPr>
        <w:t xml:space="preserve"> [П</w:t>
      </w:r>
      <w:r w:rsidR="007B2B52" w:rsidRPr="00C87194">
        <w:rPr>
          <w:rFonts w:ascii="Times New Roman" w:hAnsi="Times New Roman"/>
          <w:sz w:val="28"/>
          <w:szCs w:val="28"/>
        </w:rPr>
        <w:t>риложение 4</w:t>
      </w:r>
      <w:r w:rsidRPr="00C87194">
        <w:rPr>
          <w:rFonts w:ascii="Times New Roman" w:hAnsi="Times New Roman"/>
          <w:sz w:val="28"/>
          <w:szCs w:val="28"/>
        </w:rPr>
        <w:t>]</w:t>
      </w:r>
      <w:r w:rsidR="007B2B52" w:rsidRPr="00C87194">
        <w:rPr>
          <w:rFonts w:ascii="Times New Roman" w:hAnsi="Times New Roman"/>
          <w:sz w:val="28"/>
          <w:szCs w:val="28"/>
        </w:rPr>
        <w:t>.</w:t>
      </w:r>
    </w:p>
    <w:p w:rsidR="00E016AA" w:rsidRPr="00C87194" w:rsidRDefault="00C0221D" w:rsidP="00AE6EC7">
      <w:pPr>
        <w:shd w:val="clear" w:color="auto" w:fill="FFFFFF"/>
        <w:spacing w:after="0" w:line="240" w:lineRule="auto"/>
        <w:jc w:val="both"/>
        <w:rPr>
          <w:rFonts w:ascii="Times New Roman" w:hAnsi="Times New Roman"/>
          <w:sz w:val="28"/>
          <w:szCs w:val="28"/>
        </w:rPr>
      </w:pPr>
      <w:r w:rsidRPr="00C87194">
        <w:rPr>
          <w:rFonts w:ascii="Times New Roman" w:hAnsi="Times New Roman"/>
          <w:sz w:val="28"/>
          <w:szCs w:val="28"/>
          <w:shd w:val="clear" w:color="auto" w:fill="FFFFFF"/>
        </w:rPr>
        <w:t xml:space="preserve">       </w:t>
      </w:r>
      <w:r w:rsidR="00B835AD" w:rsidRPr="00C87194">
        <w:rPr>
          <w:rFonts w:ascii="Times New Roman" w:hAnsi="Times New Roman"/>
          <w:sz w:val="28"/>
          <w:szCs w:val="28"/>
          <w:shd w:val="clear" w:color="auto" w:fill="FFFFFF"/>
        </w:rPr>
        <w:t xml:space="preserve">Одна из возможных причин большого количества </w:t>
      </w:r>
      <w:proofErr w:type="spellStart"/>
      <w:r w:rsidR="00B835AD" w:rsidRPr="00C87194">
        <w:rPr>
          <w:rFonts w:ascii="Times New Roman" w:hAnsi="Times New Roman"/>
          <w:sz w:val="28"/>
          <w:szCs w:val="28"/>
          <w:shd w:val="clear" w:color="auto" w:fill="FFFFFF"/>
        </w:rPr>
        <w:t>онкобольных</w:t>
      </w:r>
      <w:proofErr w:type="spellEnd"/>
      <w:r w:rsidR="00B835AD" w:rsidRPr="00C87194">
        <w:rPr>
          <w:rFonts w:ascii="Times New Roman" w:hAnsi="Times New Roman"/>
          <w:sz w:val="28"/>
          <w:szCs w:val="28"/>
          <w:shd w:val="clear" w:color="auto" w:fill="FFFFFF"/>
        </w:rPr>
        <w:t xml:space="preserve"> в Архангельской области — </w:t>
      </w:r>
      <w:r w:rsidR="00B835AD" w:rsidRPr="00C87194">
        <w:rPr>
          <w:rFonts w:ascii="Times New Roman" w:hAnsi="Times New Roman"/>
          <w:i/>
          <w:sz w:val="28"/>
          <w:szCs w:val="28"/>
          <w:shd w:val="clear" w:color="auto" w:fill="FFFFFF"/>
        </w:rPr>
        <w:t>это белые ночи.</w:t>
      </w:r>
      <w:r w:rsidR="00B835AD" w:rsidRPr="00C87194">
        <w:rPr>
          <w:rFonts w:ascii="Times New Roman" w:hAnsi="Times New Roman"/>
          <w:sz w:val="28"/>
          <w:szCs w:val="28"/>
          <w:shd w:val="clear" w:color="auto" w:fill="FFFFFF"/>
        </w:rPr>
        <w:t xml:space="preserve"> Было изучено, что при длительном естественном освещении у людей плохо вырабатывается мелатонин — гормон, который концентрируется только в темное время суток. </w:t>
      </w:r>
      <w:r w:rsidR="00B835AD" w:rsidRPr="00C87194">
        <w:rPr>
          <w:rFonts w:ascii="Times New Roman" w:hAnsi="Times New Roman"/>
          <w:sz w:val="28"/>
          <w:szCs w:val="28"/>
        </w:rPr>
        <w:t xml:space="preserve">Соответственно, возрастает вероятность заболеть злокачественной опухолью. </w:t>
      </w:r>
    </w:p>
    <w:p w:rsidR="00E24DD4" w:rsidRPr="00C87194" w:rsidRDefault="00E24DD4" w:rsidP="00AE6EC7">
      <w:pPr>
        <w:shd w:val="clear" w:color="auto" w:fill="FFFFFF"/>
        <w:spacing w:after="0" w:line="240" w:lineRule="auto"/>
        <w:jc w:val="both"/>
        <w:rPr>
          <w:rFonts w:ascii="Times New Roman" w:hAnsi="Times New Roman"/>
          <w:sz w:val="28"/>
          <w:szCs w:val="28"/>
        </w:rPr>
      </w:pPr>
      <w:r w:rsidRPr="00C87194">
        <w:rPr>
          <w:rFonts w:ascii="Times New Roman" w:hAnsi="Times New Roman"/>
          <w:sz w:val="28"/>
          <w:szCs w:val="28"/>
        </w:rPr>
        <w:t xml:space="preserve">        В 2021 г. в Российской Федерации впервые в жизни выявлено 580 415 случаев злокачественных новообразований (в том числе 265 039 и 315 376 у пациентов мужского и женского пола соответственно). </w:t>
      </w:r>
      <w:proofErr w:type="gramStart"/>
      <w:r w:rsidRPr="00C87194">
        <w:rPr>
          <w:rFonts w:ascii="Times New Roman" w:hAnsi="Times New Roman"/>
          <w:sz w:val="28"/>
          <w:szCs w:val="28"/>
        </w:rPr>
        <w:t>Прирост данного показателя по сравнению с 2020 г. составил 4,4%. "Грубый" показатель заболеваемости злокачественными новообразованиями на 100 тыс. населения России составил 396,3 (для расчета всех показателей использовались данные Росстата о среднегодовой численности населения административных территорий России за 2020 г.), что на 4,4% выше уровня 2020 г., на 8,5% выше уровня 2011 г., но на 9,2% ниже уровня 2019 г.</w:t>
      </w:r>
      <w:r w:rsidRPr="00C87194">
        <w:rPr>
          <w:sz w:val="28"/>
          <w:szCs w:val="28"/>
        </w:rPr>
        <w:t xml:space="preserve"> </w:t>
      </w:r>
      <w:r w:rsidRPr="00C87194">
        <w:rPr>
          <w:rFonts w:ascii="Times New Roman" w:hAnsi="Times New Roman"/>
          <w:sz w:val="28"/>
          <w:szCs w:val="28"/>
        </w:rPr>
        <w:t>Самый</w:t>
      </w:r>
      <w:proofErr w:type="gramEnd"/>
      <w:r w:rsidRPr="00C87194">
        <w:rPr>
          <w:rFonts w:ascii="Times New Roman" w:hAnsi="Times New Roman"/>
          <w:sz w:val="28"/>
          <w:szCs w:val="28"/>
        </w:rPr>
        <w:t xml:space="preserve"> низкий удельный вес злокачественных новообразований, выявленных активно, зафиксирован в городе Севастополе (2,1%), республиках Хакасия (2,5%), Калмыкия (3,0%), Адыгея (3,6%), Новгородской (4,6%), Псковской области (8,3%) и Костромской (8,7%) областях. Максимальные показатели активного выявления отмечены в Тамбовской области (55,5%), Чукотском автономном округе (49,5%), Кемеровской области (43,1%), Республике Тыва (39,2%), Московской области (36,0%), Республике Алтай (35,4%), Иркутской области (33,8%) и Республике Коми (33,0%).</w:t>
      </w:r>
    </w:p>
    <w:p w:rsidR="00AE6EC7" w:rsidRPr="00C87194" w:rsidRDefault="00C0221D" w:rsidP="00AE6EC7">
      <w:pPr>
        <w:shd w:val="clear" w:color="auto" w:fill="FFFFFF"/>
        <w:spacing w:after="0" w:line="240" w:lineRule="auto"/>
        <w:jc w:val="both"/>
        <w:rPr>
          <w:rFonts w:asciiTheme="minorHAnsi" w:hAnsiTheme="minorHAnsi"/>
          <w:color w:val="000000"/>
          <w:sz w:val="28"/>
          <w:szCs w:val="28"/>
          <w:shd w:val="clear" w:color="auto" w:fill="FFFFFF"/>
        </w:rPr>
      </w:pPr>
      <w:r w:rsidRPr="00C87194">
        <w:rPr>
          <w:rFonts w:ascii="Times New Roman" w:hAnsi="Times New Roman"/>
          <w:color w:val="000000"/>
          <w:sz w:val="28"/>
          <w:szCs w:val="28"/>
          <w:shd w:val="clear" w:color="auto" w:fill="FFFFFF"/>
        </w:rPr>
        <w:t xml:space="preserve">        </w:t>
      </w:r>
      <w:r w:rsidR="00E016AA" w:rsidRPr="00C87194">
        <w:rPr>
          <w:rFonts w:ascii="Times New Roman" w:hAnsi="Times New Roman"/>
          <w:color w:val="000000"/>
          <w:sz w:val="28"/>
          <w:szCs w:val="28"/>
          <w:shd w:val="clear" w:color="auto" w:fill="FFFFFF"/>
        </w:rPr>
        <w:t>Существуют и такие факторы риска, влияние которых на первый взгляд не очевидно. Например</w:t>
      </w:r>
      <w:r w:rsidR="00E016AA" w:rsidRPr="00C87194">
        <w:rPr>
          <w:rFonts w:ascii="Times New Roman" w:hAnsi="Times New Roman"/>
          <w:i/>
          <w:color w:val="000000"/>
          <w:sz w:val="28"/>
          <w:szCs w:val="28"/>
          <w:shd w:val="clear" w:color="auto" w:fill="FFFFFF"/>
        </w:rPr>
        <w:t>, климат.</w:t>
      </w:r>
      <w:r w:rsidR="00324A0D" w:rsidRPr="00C87194">
        <w:rPr>
          <w:rFonts w:ascii="Times New Roman" w:hAnsi="Times New Roman"/>
          <w:color w:val="000000"/>
          <w:sz w:val="28"/>
          <w:szCs w:val="28"/>
          <w:shd w:val="clear" w:color="auto" w:fill="FFFFFF"/>
        </w:rPr>
        <w:t xml:space="preserve"> </w:t>
      </w:r>
      <w:r w:rsidR="00E016AA" w:rsidRPr="00C87194">
        <w:rPr>
          <w:rFonts w:ascii="Times New Roman" w:hAnsi="Times New Roman"/>
          <w:color w:val="000000"/>
          <w:sz w:val="28"/>
          <w:szCs w:val="28"/>
          <w:shd w:val="clear" w:color="auto" w:fill="FFFFFF"/>
        </w:rPr>
        <w:t>Все мы знаем, что жизнь в северных регионах, где холодно и мало солнца, способствует депрессии. Влажная и холодная погода помогает распространяться простуде и гриппу. Жаркая погода ухудшает самочувствие гипертоников, а жизнь рядом с морем предпочтительна для людей с хроническими респираторными заболеваниями.</w:t>
      </w:r>
      <w:r w:rsidR="00E016AA" w:rsidRPr="00C87194">
        <w:rPr>
          <w:rFonts w:ascii="Helvetica" w:hAnsi="Helvetica"/>
          <w:color w:val="000000"/>
          <w:sz w:val="28"/>
          <w:szCs w:val="28"/>
          <w:shd w:val="clear" w:color="auto" w:fill="FFFFFF"/>
        </w:rPr>
        <w:t xml:space="preserve"> </w:t>
      </w:r>
    </w:p>
    <w:p w:rsidR="00E016AA" w:rsidRPr="00C87194" w:rsidRDefault="00E016AA" w:rsidP="00AE6EC7">
      <w:pPr>
        <w:shd w:val="clear" w:color="auto" w:fill="FFFFFF"/>
        <w:spacing w:after="0" w:line="240" w:lineRule="auto"/>
        <w:jc w:val="both"/>
        <w:rPr>
          <w:rFonts w:ascii="Times New Roman" w:hAnsi="Times New Roman"/>
          <w:color w:val="000000"/>
          <w:sz w:val="28"/>
          <w:szCs w:val="28"/>
          <w:shd w:val="clear" w:color="auto" w:fill="FFFFFF"/>
        </w:rPr>
      </w:pPr>
      <w:r w:rsidRPr="00C87194">
        <w:rPr>
          <w:rFonts w:ascii="Times New Roman" w:hAnsi="Times New Roman"/>
          <w:color w:val="000000"/>
          <w:sz w:val="28"/>
          <w:szCs w:val="28"/>
          <w:shd w:val="clear" w:color="auto" w:fill="FFFFFF"/>
        </w:rPr>
        <w:t xml:space="preserve">Но какая связь с </w:t>
      </w:r>
      <w:proofErr w:type="spellStart"/>
      <w:r w:rsidRPr="00C87194">
        <w:rPr>
          <w:rFonts w:ascii="Times New Roman" w:hAnsi="Times New Roman"/>
          <w:color w:val="000000"/>
          <w:sz w:val="28"/>
          <w:szCs w:val="28"/>
          <w:shd w:val="clear" w:color="auto" w:fill="FFFFFF"/>
        </w:rPr>
        <w:t>онкопатологиями</w:t>
      </w:r>
      <w:proofErr w:type="spellEnd"/>
      <w:r w:rsidRPr="00C87194">
        <w:rPr>
          <w:rFonts w:ascii="Times New Roman" w:hAnsi="Times New Roman"/>
          <w:color w:val="000000"/>
          <w:sz w:val="28"/>
          <w:szCs w:val="28"/>
          <w:shd w:val="clear" w:color="auto" w:fill="FFFFFF"/>
        </w:rPr>
        <w:t>? Оказывается, она есть – иногда косвенная, а иногда и самая прямая.</w:t>
      </w:r>
      <w:r w:rsidR="00503E92" w:rsidRPr="00C87194">
        <w:rPr>
          <w:rFonts w:ascii="Times New Roman" w:hAnsi="Times New Roman"/>
          <w:color w:val="000000"/>
          <w:sz w:val="28"/>
          <w:szCs w:val="28"/>
          <w:shd w:val="clear" w:color="auto" w:fill="FFFFFF"/>
        </w:rPr>
        <w:t xml:space="preserve"> </w:t>
      </w:r>
    </w:p>
    <w:p w:rsidR="00324A0D" w:rsidRPr="00C87194" w:rsidRDefault="00324A0D" w:rsidP="00AE6EC7">
      <w:pPr>
        <w:shd w:val="clear" w:color="auto" w:fill="FFFFFF"/>
        <w:spacing w:after="0" w:line="240" w:lineRule="auto"/>
        <w:jc w:val="both"/>
        <w:rPr>
          <w:rFonts w:ascii="Times New Roman" w:hAnsi="Times New Roman"/>
          <w:color w:val="000000"/>
          <w:sz w:val="28"/>
          <w:szCs w:val="28"/>
        </w:rPr>
      </w:pPr>
      <w:r w:rsidRPr="00C87194">
        <w:rPr>
          <w:rFonts w:ascii="Times New Roman" w:hAnsi="Times New Roman"/>
          <w:color w:val="000000"/>
          <w:sz w:val="28"/>
          <w:szCs w:val="28"/>
        </w:rPr>
        <w:t>Климат влияет на то, как долго вредные вещества находятся в воздухе:</w:t>
      </w:r>
    </w:p>
    <w:p w:rsidR="00324A0D" w:rsidRPr="00C87194" w:rsidRDefault="00324A0D" w:rsidP="00AE6EC7">
      <w:pPr>
        <w:numPr>
          <w:ilvl w:val="0"/>
          <w:numId w:val="12"/>
        </w:numPr>
        <w:shd w:val="clear" w:color="auto" w:fill="FFFFFF"/>
        <w:spacing w:after="0" w:line="240" w:lineRule="auto"/>
        <w:ind w:left="0"/>
        <w:jc w:val="both"/>
        <w:rPr>
          <w:rFonts w:ascii="Times New Roman" w:hAnsi="Times New Roman"/>
          <w:color w:val="000000"/>
          <w:sz w:val="28"/>
          <w:szCs w:val="28"/>
        </w:rPr>
      </w:pPr>
      <w:r w:rsidRPr="00C87194">
        <w:rPr>
          <w:rFonts w:ascii="Times New Roman" w:hAnsi="Times New Roman"/>
          <w:color w:val="000000"/>
          <w:sz w:val="28"/>
          <w:szCs w:val="28"/>
        </w:rPr>
        <w:t>Если в регионе часто бывают ветреные дни, то воздух здесь быстро очищается. Постоянные штили, напротив, способствуют тому, что загрязнения надолго задерживаются и сильнее действуют на местных жителей.</w:t>
      </w:r>
    </w:p>
    <w:p w:rsidR="00324A0D" w:rsidRPr="00C87194" w:rsidRDefault="00324A0D" w:rsidP="00AE6EC7">
      <w:pPr>
        <w:numPr>
          <w:ilvl w:val="0"/>
          <w:numId w:val="12"/>
        </w:numPr>
        <w:shd w:val="clear" w:color="auto" w:fill="FFFFFF"/>
        <w:spacing w:after="0" w:line="240" w:lineRule="auto"/>
        <w:ind w:left="0"/>
        <w:jc w:val="both"/>
        <w:rPr>
          <w:rFonts w:ascii="Times New Roman" w:hAnsi="Times New Roman"/>
          <w:color w:val="000000"/>
          <w:sz w:val="28"/>
          <w:szCs w:val="28"/>
        </w:rPr>
      </w:pPr>
      <w:r w:rsidRPr="00C87194">
        <w:rPr>
          <w:rFonts w:ascii="Times New Roman" w:hAnsi="Times New Roman"/>
          <w:color w:val="000000"/>
          <w:sz w:val="28"/>
          <w:szCs w:val="28"/>
        </w:rPr>
        <w:t>Много осадков – хорошо, потому что они прибивают к земле пылевые частицы и аэрозоли. В засушливых регионах загрязнения долго остаются в воздухе.</w:t>
      </w:r>
    </w:p>
    <w:p w:rsidR="00324A0D" w:rsidRPr="00C87194" w:rsidRDefault="00324A0D" w:rsidP="00AE6EC7">
      <w:pPr>
        <w:numPr>
          <w:ilvl w:val="0"/>
          <w:numId w:val="13"/>
        </w:numPr>
        <w:shd w:val="clear" w:color="auto" w:fill="FFFFFF"/>
        <w:spacing w:after="0" w:line="240" w:lineRule="auto"/>
        <w:ind w:left="0"/>
        <w:jc w:val="both"/>
        <w:rPr>
          <w:rFonts w:ascii="Times New Roman" w:hAnsi="Times New Roman"/>
          <w:sz w:val="28"/>
          <w:szCs w:val="28"/>
        </w:rPr>
      </w:pPr>
      <w:r w:rsidRPr="00C87194">
        <w:rPr>
          <w:rFonts w:ascii="Times New Roman" w:hAnsi="Times New Roman"/>
          <w:color w:val="000000"/>
          <w:sz w:val="28"/>
          <w:szCs w:val="28"/>
          <w:shd w:val="clear" w:color="auto" w:fill="FFFFFF"/>
        </w:rPr>
        <w:t xml:space="preserve">В декабре 2019 года американские ученые опубликовали исследование, которое приоткрыло новые подробности о влиянии погодных условий на риск рака. Они </w:t>
      </w:r>
      <w:r w:rsidRPr="00C87194">
        <w:rPr>
          <w:rFonts w:ascii="Times New Roman" w:hAnsi="Times New Roman"/>
          <w:color w:val="000000"/>
          <w:sz w:val="28"/>
          <w:szCs w:val="28"/>
          <w:shd w:val="clear" w:color="auto" w:fill="FFFFFF"/>
        </w:rPr>
        <w:lastRenderedPageBreak/>
        <w:t>увидели, что люди, проживающие в условиях холодного и сырого климата, чаще страдают многими онкологическими заболеваниями. Но были и некоторые исключения, например, рак легких чаще встречался там, где сухо и тепло.</w:t>
      </w:r>
      <w:r w:rsidRPr="00C87194">
        <w:rPr>
          <w:rFonts w:ascii="Times New Roman" w:hAnsi="Times New Roman"/>
          <w:color w:val="000000"/>
          <w:sz w:val="28"/>
          <w:szCs w:val="28"/>
        </w:rPr>
        <w:t xml:space="preserve"> Согласно другой теории, в холодных и сырых регионах с низкой солнечной активностью у людей в коже вырабатывается меньше витамина D, дефицит которого, как известно, </w:t>
      </w:r>
      <w:hyperlink r:id="rId17" w:tgtFrame="_blank" w:history="1">
        <w:r w:rsidRPr="00C87194">
          <w:rPr>
            <w:rFonts w:ascii="Times New Roman" w:hAnsi="Times New Roman"/>
            <w:sz w:val="28"/>
            <w:szCs w:val="28"/>
          </w:rPr>
          <w:t>повышает риск развития некоторых типов рака</w:t>
        </w:r>
      </w:hyperlink>
      <w:r w:rsidRPr="00C87194">
        <w:rPr>
          <w:rFonts w:ascii="Times New Roman" w:hAnsi="Times New Roman"/>
          <w:sz w:val="28"/>
          <w:szCs w:val="28"/>
        </w:rPr>
        <w:t>.</w:t>
      </w:r>
    </w:p>
    <w:p w:rsidR="00324A0D" w:rsidRPr="00C87194" w:rsidRDefault="00324A0D" w:rsidP="00AE6EC7">
      <w:pPr>
        <w:shd w:val="clear" w:color="auto" w:fill="FFFFFF"/>
        <w:spacing w:after="0" w:line="240" w:lineRule="auto"/>
        <w:jc w:val="both"/>
        <w:rPr>
          <w:rFonts w:ascii="Times New Roman" w:hAnsi="Times New Roman"/>
          <w:color w:val="000000"/>
          <w:sz w:val="28"/>
          <w:szCs w:val="28"/>
        </w:rPr>
      </w:pPr>
      <w:r w:rsidRPr="00C87194">
        <w:rPr>
          <w:rFonts w:ascii="Times New Roman" w:hAnsi="Times New Roman"/>
          <w:color w:val="000000"/>
          <w:sz w:val="28"/>
          <w:szCs w:val="28"/>
        </w:rPr>
        <w:t xml:space="preserve">Генетические мутации, помогающие выжить при низких температурах, в то же время повышают предрасположенность к онкологическим заболеваниям. Эту гипотезу предложил молекулярный биолог </w:t>
      </w:r>
      <w:proofErr w:type="spellStart"/>
      <w:r w:rsidRPr="00C87194">
        <w:rPr>
          <w:rFonts w:ascii="Times New Roman" w:hAnsi="Times New Roman"/>
          <w:color w:val="000000"/>
          <w:sz w:val="28"/>
          <w:szCs w:val="28"/>
        </w:rPr>
        <w:t>Константинос</w:t>
      </w:r>
      <w:proofErr w:type="spellEnd"/>
      <w:r w:rsidRPr="00C87194">
        <w:rPr>
          <w:rFonts w:ascii="Times New Roman" w:hAnsi="Times New Roman"/>
          <w:color w:val="000000"/>
          <w:sz w:val="28"/>
          <w:szCs w:val="28"/>
        </w:rPr>
        <w:t xml:space="preserve"> </w:t>
      </w:r>
      <w:proofErr w:type="spellStart"/>
      <w:r w:rsidRPr="00C87194">
        <w:rPr>
          <w:rFonts w:ascii="Times New Roman" w:hAnsi="Times New Roman"/>
          <w:color w:val="000000"/>
          <w:sz w:val="28"/>
          <w:szCs w:val="28"/>
        </w:rPr>
        <w:t>Воскаридес</w:t>
      </w:r>
      <w:proofErr w:type="spellEnd"/>
      <w:r w:rsidRPr="00C87194">
        <w:rPr>
          <w:rFonts w:ascii="Times New Roman" w:hAnsi="Times New Roman"/>
          <w:color w:val="000000"/>
          <w:sz w:val="28"/>
          <w:szCs w:val="28"/>
        </w:rPr>
        <w:t xml:space="preserve"> в журнале </w:t>
      </w:r>
      <w:proofErr w:type="spellStart"/>
      <w:r w:rsidRPr="00C87194">
        <w:rPr>
          <w:rFonts w:ascii="Times New Roman" w:hAnsi="Times New Roman"/>
          <w:color w:val="000000"/>
          <w:sz w:val="28"/>
          <w:szCs w:val="28"/>
        </w:rPr>
        <w:t>Molecular</w:t>
      </w:r>
      <w:proofErr w:type="spellEnd"/>
      <w:r w:rsidRPr="00C87194">
        <w:rPr>
          <w:rFonts w:ascii="Times New Roman" w:hAnsi="Times New Roman"/>
          <w:color w:val="000000"/>
          <w:sz w:val="28"/>
          <w:szCs w:val="28"/>
        </w:rPr>
        <w:t xml:space="preserve"> </w:t>
      </w:r>
      <w:proofErr w:type="spellStart"/>
      <w:r w:rsidRPr="00C87194">
        <w:rPr>
          <w:rFonts w:ascii="Times New Roman" w:hAnsi="Times New Roman"/>
          <w:color w:val="000000"/>
          <w:sz w:val="28"/>
          <w:szCs w:val="28"/>
        </w:rPr>
        <w:t>Biology</w:t>
      </w:r>
      <w:proofErr w:type="spellEnd"/>
      <w:r w:rsidRPr="00C87194">
        <w:rPr>
          <w:rFonts w:ascii="Times New Roman" w:hAnsi="Times New Roman"/>
          <w:color w:val="000000"/>
          <w:sz w:val="28"/>
          <w:szCs w:val="28"/>
        </w:rPr>
        <w:t xml:space="preserve"> </w:t>
      </w:r>
      <w:proofErr w:type="spellStart"/>
      <w:r w:rsidRPr="00C87194">
        <w:rPr>
          <w:rFonts w:ascii="Times New Roman" w:hAnsi="Times New Roman"/>
          <w:color w:val="000000"/>
          <w:sz w:val="28"/>
          <w:szCs w:val="28"/>
        </w:rPr>
        <w:t>and</w:t>
      </w:r>
      <w:proofErr w:type="spellEnd"/>
      <w:r w:rsidRPr="00C87194">
        <w:rPr>
          <w:rFonts w:ascii="Times New Roman" w:hAnsi="Times New Roman"/>
          <w:color w:val="000000"/>
          <w:sz w:val="28"/>
          <w:szCs w:val="28"/>
        </w:rPr>
        <w:t xml:space="preserve"> </w:t>
      </w:r>
      <w:proofErr w:type="spellStart"/>
      <w:r w:rsidRPr="00C87194">
        <w:rPr>
          <w:rFonts w:ascii="Times New Roman" w:hAnsi="Times New Roman"/>
          <w:color w:val="000000"/>
          <w:sz w:val="28"/>
          <w:szCs w:val="28"/>
        </w:rPr>
        <w:t>Evolution</w:t>
      </w:r>
      <w:proofErr w:type="spellEnd"/>
      <w:r w:rsidRPr="00C87194">
        <w:rPr>
          <w:rFonts w:ascii="Times New Roman" w:hAnsi="Times New Roman"/>
          <w:color w:val="000000"/>
          <w:sz w:val="28"/>
          <w:szCs w:val="28"/>
        </w:rPr>
        <w:t>. Ученый проанализировал информацию из базы данных о заболеваемости раком во всех странах мира, а также изучил результаты 240 генетических исследований, посвященных разным типам рака. Статистический анализ всей собранной информации показал, что между среднегодовой температурой воздуха и заболеваемостью раком существует обратная связь — чем холоднее климат, в котором живут люди, тем чаще они болеют онкологическими заболеваниями. Такая гипотеза верна как для заболевания в целом, так и для отдельных и редких видов рака.</w:t>
      </w:r>
      <w:r w:rsidR="00503E92" w:rsidRPr="00C87194">
        <w:rPr>
          <w:rFonts w:ascii="Times New Roman" w:hAnsi="Times New Roman"/>
          <w:color w:val="000000"/>
          <w:sz w:val="28"/>
          <w:szCs w:val="28"/>
        </w:rPr>
        <w:t xml:space="preserve"> </w:t>
      </w:r>
      <w:proofErr w:type="spellStart"/>
      <w:r w:rsidRPr="00C87194">
        <w:rPr>
          <w:rFonts w:ascii="Times New Roman" w:hAnsi="Times New Roman"/>
          <w:color w:val="000000"/>
          <w:sz w:val="28"/>
          <w:szCs w:val="28"/>
        </w:rPr>
        <w:t>Воскаридес</w:t>
      </w:r>
      <w:proofErr w:type="spellEnd"/>
      <w:r w:rsidRPr="00C87194">
        <w:rPr>
          <w:rFonts w:ascii="Times New Roman" w:hAnsi="Times New Roman"/>
          <w:color w:val="000000"/>
          <w:sz w:val="28"/>
          <w:szCs w:val="28"/>
        </w:rPr>
        <w:t xml:space="preserve"> установил, что самый высокий уровень заболеваемости онкологическими заболеваниями в мире наблюдается среди эскимосов, что подтверждает гипотезу о связи между суровыми условиями окружающей среды и раком.</w:t>
      </w:r>
    </w:p>
    <w:p w:rsidR="00503E92" w:rsidRPr="00C87194" w:rsidRDefault="00C0221D" w:rsidP="00503E92">
      <w:pPr>
        <w:shd w:val="clear" w:color="auto" w:fill="FFFFFF"/>
        <w:spacing w:after="0" w:line="240" w:lineRule="auto"/>
        <w:jc w:val="both"/>
        <w:rPr>
          <w:rFonts w:ascii="Times New Roman" w:hAnsi="Times New Roman"/>
          <w:color w:val="000000"/>
          <w:sz w:val="28"/>
          <w:szCs w:val="28"/>
        </w:rPr>
      </w:pPr>
      <w:r w:rsidRPr="00C87194">
        <w:rPr>
          <w:rFonts w:ascii="Times New Roman" w:hAnsi="Times New Roman"/>
          <w:color w:val="000000"/>
          <w:sz w:val="28"/>
          <w:szCs w:val="28"/>
        </w:rPr>
        <w:t xml:space="preserve">     </w:t>
      </w:r>
      <w:r w:rsidR="00503E92" w:rsidRPr="00C87194">
        <w:rPr>
          <w:rFonts w:ascii="Times New Roman" w:hAnsi="Times New Roman"/>
          <w:color w:val="000000"/>
          <w:sz w:val="28"/>
          <w:szCs w:val="28"/>
        </w:rPr>
        <w:t>Главный же специфический фактор </w:t>
      </w:r>
      <w:r w:rsidR="00503E92" w:rsidRPr="00C87194">
        <w:rPr>
          <w:rFonts w:ascii="Times New Roman" w:hAnsi="Times New Roman"/>
          <w:b/>
          <w:bCs/>
          <w:color w:val="000000"/>
          <w:sz w:val="28"/>
          <w:szCs w:val="28"/>
        </w:rPr>
        <w:t>Сибири</w:t>
      </w:r>
      <w:r w:rsidR="00503E92" w:rsidRPr="00C87194">
        <w:rPr>
          <w:rFonts w:ascii="Times New Roman" w:hAnsi="Times New Roman"/>
          <w:color w:val="000000"/>
          <w:sz w:val="28"/>
          <w:szCs w:val="28"/>
        </w:rPr>
        <w:t xml:space="preserve"> — это </w:t>
      </w:r>
      <w:r w:rsidR="00503E92" w:rsidRPr="00C87194">
        <w:rPr>
          <w:rFonts w:ascii="Times New Roman" w:hAnsi="Times New Roman"/>
          <w:i/>
          <w:color w:val="000000"/>
          <w:sz w:val="28"/>
          <w:szCs w:val="28"/>
        </w:rPr>
        <w:t>резко-континентальный климат.</w:t>
      </w:r>
      <w:r w:rsidR="00503E92" w:rsidRPr="00C87194">
        <w:rPr>
          <w:rFonts w:ascii="Times New Roman" w:hAnsi="Times New Roman"/>
          <w:color w:val="000000"/>
          <w:sz w:val="28"/>
          <w:szCs w:val="28"/>
        </w:rPr>
        <w:t> </w:t>
      </w:r>
      <w:r w:rsidR="00503E92" w:rsidRPr="00C87194">
        <w:rPr>
          <w:rFonts w:ascii="Times New Roman" w:hAnsi="Times New Roman"/>
          <w:b/>
          <w:bCs/>
          <w:color w:val="000000"/>
          <w:sz w:val="28"/>
          <w:szCs w:val="28"/>
        </w:rPr>
        <w:t>В</w:t>
      </w:r>
      <w:r w:rsidR="00503E92" w:rsidRPr="00C87194">
        <w:rPr>
          <w:rFonts w:ascii="Times New Roman" w:hAnsi="Times New Roman"/>
          <w:color w:val="000000"/>
          <w:sz w:val="28"/>
          <w:szCs w:val="28"/>
        </w:rPr>
        <w:t> </w:t>
      </w:r>
      <w:r w:rsidR="00503E92" w:rsidRPr="00C87194">
        <w:rPr>
          <w:rFonts w:ascii="Times New Roman" w:hAnsi="Times New Roman"/>
          <w:b/>
          <w:bCs/>
          <w:color w:val="000000"/>
          <w:sz w:val="28"/>
          <w:szCs w:val="28"/>
        </w:rPr>
        <w:t>Сибири</w:t>
      </w:r>
      <w:r w:rsidR="00503E92" w:rsidRPr="00C87194">
        <w:rPr>
          <w:rFonts w:ascii="Times New Roman" w:hAnsi="Times New Roman"/>
          <w:color w:val="000000"/>
          <w:sz w:val="28"/>
          <w:szCs w:val="28"/>
        </w:rPr>
        <w:t xml:space="preserve"> и </w:t>
      </w:r>
      <w:r w:rsidR="00503E92" w:rsidRPr="00C87194">
        <w:rPr>
          <w:rFonts w:ascii="Times New Roman" w:hAnsi="Times New Roman"/>
          <w:b/>
          <w:color w:val="000000"/>
          <w:sz w:val="28"/>
          <w:szCs w:val="28"/>
        </w:rPr>
        <w:t>на Дальнем Востоке</w:t>
      </w:r>
      <w:r w:rsidR="00503E92" w:rsidRPr="00C87194">
        <w:rPr>
          <w:rFonts w:ascii="Times New Roman" w:hAnsi="Times New Roman"/>
          <w:color w:val="000000"/>
          <w:sz w:val="28"/>
          <w:szCs w:val="28"/>
        </w:rPr>
        <w:t xml:space="preserve"> заболеваемость </w:t>
      </w:r>
      <w:r w:rsidR="00503E92" w:rsidRPr="00C87194">
        <w:rPr>
          <w:rFonts w:ascii="Times New Roman" w:hAnsi="Times New Roman"/>
          <w:bCs/>
          <w:color w:val="000000"/>
          <w:sz w:val="28"/>
          <w:szCs w:val="28"/>
        </w:rPr>
        <w:t>раком</w:t>
      </w:r>
      <w:r w:rsidR="00503E92" w:rsidRPr="00C87194">
        <w:rPr>
          <w:rFonts w:ascii="Times New Roman" w:hAnsi="Times New Roman"/>
          <w:color w:val="000000"/>
          <w:sz w:val="28"/>
          <w:szCs w:val="28"/>
        </w:rPr>
        <w:t> выше, чем по стране из-за резко-континентального климата. Перепады температур до 20–25 градусов в сутки сильно подавляют иммунитет, а значит, и защиту от </w:t>
      </w:r>
      <w:r w:rsidR="00503E92" w:rsidRPr="00C87194">
        <w:rPr>
          <w:rFonts w:ascii="Times New Roman" w:hAnsi="Times New Roman"/>
          <w:bCs/>
          <w:color w:val="000000"/>
          <w:sz w:val="28"/>
          <w:szCs w:val="28"/>
        </w:rPr>
        <w:t>онкологии</w:t>
      </w:r>
      <w:r w:rsidR="00503E92" w:rsidRPr="00C87194">
        <w:rPr>
          <w:rFonts w:ascii="Times New Roman" w:hAnsi="Times New Roman"/>
          <w:color w:val="000000"/>
          <w:sz w:val="28"/>
          <w:szCs w:val="28"/>
        </w:rPr>
        <w:t xml:space="preserve">. </w:t>
      </w:r>
    </w:p>
    <w:p w:rsidR="00503E92" w:rsidRPr="00C87194" w:rsidRDefault="00C0221D" w:rsidP="00AE6EC7">
      <w:pPr>
        <w:shd w:val="clear" w:color="auto" w:fill="FFFFFF"/>
        <w:spacing w:after="0" w:line="240" w:lineRule="auto"/>
        <w:jc w:val="both"/>
        <w:rPr>
          <w:rFonts w:ascii="Times New Roman" w:hAnsi="Times New Roman"/>
          <w:b/>
          <w:color w:val="212121"/>
          <w:sz w:val="28"/>
          <w:szCs w:val="28"/>
          <w:shd w:val="clear" w:color="auto" w:fill="FAFAFA"/>
        </w:rPr>
      </w:pPr>
      <w:r w:rsidRPr="00C87194">
        <w:rPr>
          <w:rFonts w:ascii="Times New Roman" w:hAnsi="Times New Roman"/>
          <w:color w:val="000000"/>
          <w:sz w:val="28"/>
          <w:szCs w:val="28"/>
          <w:shd w:val="clear" w:color="auto" w:fill="FFFFFF"/>
        </w:rPr>
        <w:t xml:space="preserve">     </w:t>
      </w:r>
      <w:r w:rsidR="00E016AA" w:rsidRPr="00C87194">
        <w:rPr>
          <w:rFonts w:ascii="Times New Roman" w:hAnsi="Times New Roman"/>
          <w:color w:val="000000"/>
          <w:sz w:val="28"/>
          <w:szCs w:val="28"/>
          <w:shd w:val="clear" w:color="auto" w:fill="FFFFFF"/>
        </w:rPr>
        <w:t xml:space="preserve">Современным врачам также известно, что </w:t>
      </w:r>
      <w:r w:rsidR="00E016AA" w:rsidRPr="00C87194">
        <w:rPr>
          <w:rFonts w:ascii="Times New Roman" w:hAnsi="Times New Roman"/>
          <w:i/>
          <w:color w:val="000000"/>
          <w:sz w:val="28"/>
          <w:szCs w:val="28"/>
          <w:shd w:val="clear" w:color="auto" w:fill="FFFFFF"/>
        </w:rPr>
        <w:t>ультрафиолетовое излучение</w:t>
      </w:r>
      <w:r w:rsidR="00E016AA" w:rsidRPr="00C87194">
        <w:rPr>
          <w:rFonts w:ascii="Times New Roman" w:hAnsi="Times New Roman"/>
          <w:color w:val="000000"/>
          <w:sz w:val="28"/>
          <w:szCs w:val="28"/>
          <w:shd w:val="clear" w:color="auto" w:fill="FFFFFF"/>
        </w:rPr>
        <w:t xml:space="preserve"> повреждает ДНК в клетках и </w:t>
      </w:r>
      <w:hyperlink r:id="rId18" w:tgtFrame="_blank" w:history="1">
        <w:r w:rsidR="00E016AA" w:rsidRPr="00C87194">
          <w:rPr>
            <w:rFonts w:ascii="Times New Roman" w:hAnsi="Times New Roman"/>
            <w:sz w:val="28"/>
            <w:szCs w:val="28"/>
            <w:shd w:val="clear" w:color="auto" w:fill="FFFFFF"/>
          </w:rPr>
          <w:t>может привести к их злокачественному перерождению</w:t>
        </w:r>
      </w:hyperlink>
      <w:r w:rsidR="00E016AA" w:rsidRPr="00C87194">
        <w:rPr>
          <w:rFonts w:ascii="Times New Roman" w:hAnsi="Times New Roman"/>
          <w:sz w:val="28"/>
          <w:szCs w:val="28"/>
          <w:shd w:val="clear" w:color="auto" w:fill="FFFFFF"/>
        </w:rPr>
        <w:t>. Это главная причина базальноклеточного и плоскоклеточного рака кожи, </w:t>
      </w:r>
      <w:hyperlink r:id="rId19" w:tgtFrame="_blank" w:history="1">
        <w:r w:rsidR="00E016AA" w:rsidRPr="00C87194">
          <w:rPr>
            <w:rFonts w:ascii="Times New Roman" w:hAnsi="Times New Roman"/>
            <w:sz w:val="28"/>
            <w:szCs w:val="28"/>
            <w:shd w:val="clear" w:color="auto" w:fill="FFFFFF"/>
          </w:rPr>
          <w:t>меланомы</w:t>
        </w:r>
      </w:hyperlink>
      <w:r w:rsidR="00E016AA" w:rsidRPr="00C87194">
        <w:rPr>
          <w:rFonts w:ascii="Times New Roman" w:hAnsi="Times New Roman"/>
          <w:sz w:val="28"/>
          <w:szCs w:val="28"/>
          <w:shd w:val="clear" w:color="auto" w:fill="FFFFFF"/>
        </w:rPr>
        <w:t>.</w:t>
      </w:r>
      <w:r w:rsidR="00E016AA" w:rsidRPr="00C87194">
        <w:rPr>
          <w:rFonts w:ascii="Times New Roman" w:hAnsi="Times New Roman"/>
          <w:color w:val="000000"/>
          <w:sz w:val="28"/>
          <w:szCs w:val="28"/>
          <w:shd w:val="clear" w:color="auto" w:fill="FFFFFF"/>
        </w:rPr>
        <w:t xml:space="preserve"> </w:t>
      </w:r>
      <w:r w:rsidR="00324A0D" w:rsidRPr="00C87194">
        <w:rPr>
          <w:rFonts w:ascii="Times New Roman" w:hAnsi="Times New Roman"/>
          <w:color w:val="000000"/>
          <w:sz w:val="28"/>
          <w:szCs w:val="28"/>
          <w:shd w:val="clear" w:color="auto" w:fill="FFFFFF"/>
        </w:rPr>
        <w:t>В</w:t>
      </w:r>
      <w:r w:rsidR="00E016AA" w:rsidRPr="00C87194">
        <w:rPr>
          <w:rFonts w:ascii="Times New Roman" w:hAnsi="Times New Roman"/>
          <w:color w:val="000000"/>
          <w:sz w:val="28"/>
          <w:szCs w:val="28"/>
          <w:shd w:val="clear" w:color="auto" w:fill="FFFFFF"/>
        </w:rPr>
        <w:t xml:space="preserve"> России эту злокачественную опухоль относительно часто диагностируют, например, у жителей </w:t>
      </w:r>
      <w:r w:rsidR="00E016AA" w:rsidRPr="00C87194">
        <w:rPr>
          <w:rFonts w:ascii="Times New Roman" w:hAnsi="Times New Roman"/>
          <w:b/>
          <w:color w:val="000000"/>
          <w:sz w:val="28"/>
          <w:szCs w:val="28"/>
          <w:shd w:val="clear" w:color="auto" w:fill="FFFFFF"/>
        </w:rPr>
        <w:t>Краснодарского края.</w:t>
      </w:r>
      <w:r w:rsidR="00625D76" w:rsidRPr="00C87194">
        <w:rPr>
          <w:rFonts w:ascii="Times New Roman" w:hAnsi="Times New Roman"/>
          <w:b/>
          <w:color w:val="212121"/>
          <w:sz w:val="28"/>
          <w:szCs w:val="28"/>
          <w:shd w:val="clear" w:color="auto" w:fill="FAFAFA"/>
        </w:rPr>
        <w:t xml:space="preserve"> </w:t>
      </w:r>
    </w:p>
    <w:p w:rsidR="00503E92" w:rsidRPr="00C87194" w:rsidRDefault="00C0221D" w:rsidP="00503E92">
      <w:pPr>
        <w:shd w:val="clear" w:color="auto" w:fill="FFFFFF"/>
        <w:spacing w:after="0" w:line="240" w:lineRule="auto"/>
        <w:jc w:val="both"/>
        <w:rPr>
          <w:rFonts w:ascii="Times New Roman" w:hAnsi="Times New Roman"/>
          <w:color w:val="000000"/>
          <w:sz w:val="28"/>
          <w:szCs w:val="28"/>
          <w:shd w:val="clear" w:color="auto" w:fill="FFFFFF"/>
        </w:rPr>
      </w:pPr>
      <w:r w:rsidRPr="00C87194">
        <w:rPr>
          <w:rFonts w:ascii="Times New Roman" w:hAnsi="Times New Roman"/>
          <w:color w:val="000000"/>
          <w:sz w:val="28"/>
          <w:szCs w:val="28"/>
          <w:shd w:val="clear" w:color="auto" w:fill="FFFFFF"/>
        </w:rPr>
        <w:t xml:space="preserve">      </w:t>
      </w:r>
      <w:r w:rsidR="00625D76" w:rsidRPr="00C87194">
        <w:rPr>
          <w:rFonts w:ascii="Times New Roman" w:hAnsi="Times New Roman"/>
          <w:color w:val="000000"/>
          <w:sz w:val="28"/>
          <w:szCs w:val="28"/>
          <w:shd w:val="clear" w:color="auto" w:fill="FFFFFF"/>
        </w:rPr>
        <w:t xml:space="preserve">В числе самых рискованных для здоровья жителей территорий – </w:t>
      </w:r>
      <w:r w:rsidR="00324A0D" w:rsidRPr="00C87194">
        <w:rPr>
          <w:rFonts w:ascii="Times New Roman" w:hAnsi="Times New Roman"/>
          <w:b/>
          <w:color w:val="000000"/>
          <w:sz w:val="28"/>
          <w:szCs w:val="28"/>
          <w:shd w:val="clear" w:color="auto" w:fill="FFFFFF"/>
        </w:rPr>
        <w:t>Урал.</w:t>
      </w:r>
      <w:r w:rsidR="00625D76" w:rsidRPr="00C87194">
        <w:rPr>
          <w:rFonts w:ascii="Times New Roman" w:hAnsi="Times New Roman"/>
          <w:color w:val="000000"/>
          <w:sz w:val="28"/>
          <w:szCs w:val="28"/>
          <w:shd w:val="clear" w:color="auto" w:fill="FFFFFF"/>
        </w:rPr>
        <w:t xml:space="preserve"> Здесь фиксируются самые высокие </w:t>
      </w:r>
      <w:r w:rsidR="00625D76" w:rsidRPr="00C87194">
        <w:rPr>
          <w:rFonts w:ascii="Times New Roman" w:hAnsi="Times New Roman"/>
          <w:i/>
          <w:color w:val="000000"/>
          <w:sz w:val="28"/>
          <w:szCs w:val="28"/>
          <w:shd w:val="clear" w:color="auto" w:fill="FFFFFF"/>
        </w:rPr>
        <w:t>выбросы вредных веществ в атмосферу</w:t>
      </w:r>
      <w:r w:rsidR="00625D76" w:rsidRPr="00C87194">
        <w:rPr>
          <w:rFonts w:ascii="Times New Roman" w:hAnsi="Times New Roman"/>
          <w:color w:val="000000"/>
          <w:sz w:val="28"/>
          <w:szCs w:val="28"/>
          <w:shd w:val="clear" w:color="auto" w:fill="FFFFFF"/>
        </w:rPr>
        <w:t xml:space="preserve">. Из-за этих веществ, которые попадают в воздух, у уральцев больше всего шансов заболеть раком. </w:t>
      </w:r>
    </w:p>
    <w:p w:rsidR="00A8382A" w:rsidRPr="00C87194" w:rsidRDefault="00A8382A" w:rsidP="00503E92">
      <w:pPr>
        <w:shd w:val="clear" w:color="auto" w:fill="FFFFFF"/>
        <w:spacing w:after="0" w:line="240" w:lineRule="auto"/>
        <w:jc w:val="both"/>
        <w:rPr>
          <w:rFonts w:ascii="Times New Roman" w:hAnsi="Times New Roman"/>
          <w:color w:val="000000"/>
          <w:sz w:val="28"/>
          <w:szCs w:val="28"/>
          <w:shd w:val="clear" w:color="auto" w:fill="FFFFFF"/>
        </w:rPr>
      </w:pPr>
      <w:proofErr w:type="spellStart"/>
      <w:r w:rsidRPr="00C87194">
        <w:rPr>
          <w:rFonts w:ascii="Times New Roman" w:hAnsi="Times New Roman"/>
          <w:color w:val="000000"/>
          <w:sz w:val="28"/>
          <w:szCs w:val="28"/>
          <w:shd w:val="clear" w:color="auto" w:fill="FFFFFF"/>
        </w:rPr>
        <w:t>Хлорфторуглероды</w:t>
      </w:r>
      <w:proofErr w:type="spellEnd"/>
      <w:r w:rsidRPr="00C87194">
        <w:rPr>
          <w:rFonts w:ascii="Times New Roman" w:hAnsi="Times New Roman"/>
          <w:color w:val="000000"/>
          <w:sz w:val="28"/>
          <w:szCs w:val="28"/>
          <w:shd w:val="clear" w:color="auto" w:fill="FFFFFF"/>
        </w:rPr>
        <w:t xml:space="preserve">  переносятся  токами  воздуха в  стратосферу,  где  действие сильной  солнечной  радиации  высвобождает  атомы  хлора  и  брома,  которые  реагируют,  и уничтожают  молекулы  озона,  что  приводит  к глобальному усилению </w:t>
      </w:r>
      <w:proofErr w:type="gramStart"/>
      <w:r w:rsidRPr="00C87194">
        <w:rPr>
          <w:rFonts w:ascii="Times New Roman" w:hAnsi="Times New Roman"/>
          <w:color w:val="000000"/>
          <w:sz w:val="28"/>
          <w:szCs w:val="28"/>
          <w:shd w:val="clear" w:color="auto" w:fill="FFFFFF"/>
        </w:rPr>
        <w:t>УФ-радиации</w:t>
      </w:r>
      <w:proofErr w:type="gramEnd"/>
      <w:r w:rsidRPr="00C87194">
        <w:rPr>
          <w:rFonts w:ascii="Times New Roman" w:hAnsi="Times New Roman"/>
          <w:color w:val="000000"/>
          <w:sz w:val="28"/>
          <w:szCs w:val="28"/>
          <w:shd w:val="clear" w:color="auto" w:fill="FFFFFF"/>
        </w:rPr>
        <w:t>. Ожидается, что смертность от рака кожи, связанная с истощением озонового слоя, возрастет в 2040–2050 годы.</w:t>
      </w:r>
    </w:p>
    <w:p w:rsidR="00503E92" w:rsidRPr="00C87194" w:rsidRDefault="00C0221D" w:rsidP="00503E92">
      <w:pPr>
        <w:shd w:val="clear" w:color="auto" w:fill="FFFFFF"/>
        <w:spacing w:after="0" w:line="240" w:lineRule="auto"/>
        <w:jc w:val="both"/>
        <w:rPr>
          <w:rFonts w:ascii="Times New Roman" w:hAnsi="Times New Roman"/>
          <w:sz w:val="28"/>
          <w:szCs w:val="28"/>
          <w:shd w:val="clear" w:color="auto" w:fill="FFFFFF"/>
        </w:rPr>
      </w:pPr>
      <w:r w:rsidRPr="00C87194">
        <w:rPr>
          <w:rFonts w:ascii="Times New Roman" w:hAnsi="Times New Roman"/>
          <w:b/>
          <w:sz w:val="28"/>
          <w:szCs w:val="28"/>
          <w:shd w:val="clear" w:color="auto" w:fill="FFFFFF"/>
        </w:rPr>
        <w:lastRenderedPageBreak/>
        <w:t xml:space="preserve">     </w:t>
      </w:r>
      <w:r w:rsidR="00503E92" w:rsidRPr="00C87194">
        <w:rPr>
          <w:rFonts w:ascii="Times New Roman" w:hAnsi="Times New Roman"/>
          <w:b/>
          <w:sz w:val="28"/>
          <w:szCs w:val="28"/>
          <w:shd w:val="clear" w:color="auto" w:fill="FFFFFF"/>
        </w:rPr>
        <w:t>В Братске Иркутской области</w:t>
      </w:r>
      <w:r w:rsidR="00503E92" w:rsidRPr="00C87194">
        <w:rPr>
          <w:rFonts w:ascii="Times New Roman" w:hAnsi="Times New Roman"/>
          <w:sz w:val="28"/>
          <w:szCs w:val="28"/>
          <w:shd w:val="clear" w:color="auto" w:fill="FFFFFF"/>
        </w:rPr>
        <w:t xml:space="preserve"> в последние десятилетия экологическую обстановку можно охарактеризовать как кризисную, а на долю крупнейшего в регионе алюминиевого завода приходится около 70% всех выбросов в городе.</w:t>
      </w:r>
    </w:p>
    <w:p w:rsidR="00503E92" w:rsidRPr="00C87194" w:rsidRDefault="00C0221D" w:rsidP="00503E92">
      <w:pPr>
        <w:shd w:val="clear" w:color="auto" w:fill="FFFFFF"/>
        <w:spacing w:after="0" w:line="240" w:lineRule="auto"/>
        <w:jc w:val="both"/>
        <w:rPr>
          <w:rFonts w:ascii="Times New Roman" w:hAnsi="Times New Roman"/>
          <w:sz w:val="28"/>
          <w:szCs w:val="28"/>
          <w:shd w:val="clear" w:color="auto" w:fill="FFFFFF"/>
        </w:rPr>
      </w:pPr>
      <w:r w:rsidRPr="00C87194">
        <w:rPr>
          <w:rFonts w:ascii="Times New Roman" w:hAnsi="Times New Roman"/>
          <w:sz w:val="28"/>
          <w:szCs w:val="28"/>
          <w:shd w:val="clear" w:color="auto" w:fill="FFFFFF"/>
        </w:rPr>
        <w:t xml:space="preserve">     </w:t>
      </w:r>
      <w:r w:rsidR="00503E92" w:rsidRPr="00C87194">
        <w:rPr>
          <w:rFonts w:ascii="Times New Roman" w:hAnsi="Times New Roman"/>
          <w:sz w:val="28"/>
          <w:szCs w:val="28"/>
          <w:shd w:val="clear" w:color="auto" w:fill="FFFFFF"/>
        </w:rPr>
        <w:t>Также надо бить тревогу и </w:t>
      </w:r>
      <w:r w:rsidR="00503E92" w:rsidRPr="00C87194">
        <w:rPr>
          <w:rFonts w:ascii="Times New Roman" w:hAnsi="Times New Roman"/>
          <w:b/>
          <w:sz w:val="28"/>
          <w:szCs w:val="28"/>
          <w:shd w:val="clear" w:color="auto" w:fill="FFFFFF"/>
        </w:rPr>
        <w:t>в Красноярском крае</w:t>
      </w:r>
      <w:r w:rsidR="00503E92" w:rsidRPr="00C87194">
        <w:rPr>
          <w:rFonts w:ascii="Times New Roman" w:hAnsi="Times New Roman"/>
          <w:sz w:val="28"/>
          <w:szCs w:val="28"/>
          <w:shd w:val="clear" w:color="auto" w:fill="FFFFFF"/>
        </w:rPr>
        <w:t>. Там тоже полно предприятий: никель, алюминий, нефть. К основным загрязняющим веществам, выбрасываемым в атмосферу, относятся диоксид серы, оксиды азота и др. Загрязняют эти заводы и воду, сбрасывая железо, медь, нефтепродукты, фтор, марганец. Показатели по онкологии здесь тоже очень высокие: в крае 431,6 на 100 тыс. населения при среднем уровне по России 402,57.</w:t>
      </w:r>
    </w:p>
    <w:p w:rsidR="00503E92" w:rsidRPr="00C87194" w:rsidRDefault="00C0221D" w:rsidP="00503E92">
      <w:pPr>
        <w:shd w:val="clear" w:color="auto" w:fill="FFFFFF"/>
        <w:spacing w:after="0" w:line="240" w:lineRule="auto"/>
        <w:jc w:val="both"/>
        <w:rPr>
          <w:rFonts w:ascii="Times New Roman" w:hAnsi="Times New Roman"/>
          <w:sz w:val="28"/>
          <w:szCs w:val="28"/>
          <w:shd w:val="clear" w:color="auto" w:fill="FFFFFF"/>
        </w:rPr>
      </w:pPr>
      <w:r w:rsidRPr="00C87194">
        <w:rPr>
          <w:rFonts w:ascii="Times New Roman" w:hAnsi="Times New Roman"/>
          <w:sz w:val="28"/>
          <w:szCs w:val="28"/>
          <w:shd w:val="clear" w:color="auto" w:fill="FFFFFF"/>
        </w:rPr>
        <w:t xml:space="preserve">      </w:t>
      </w:r>
      <w:r w:rsidR="00503E92" w:rsidRPr="00C87194">
        <w:rPr>
          <w:rFonts w:ascii="Times New Roman" w:hAnsi="Times New Roman"/>
          <w:sz w:val="28"/>
          <w:szCs w:val="28"/>
          <w:shd w:val="clear" w:color="auto" w:fill="FFFFFF"/>
        </w:rPr>
        <w:t xml:space="preserve">Около трети всех выбросов в атмосферу </w:t>
      </w:r>
      <w:r w:rsidR="00503E92" w:rsidRPr="00C87194">
        <w:rPr>
          <w:rFonts w:ascii="Times New Roman" w:hAnsi="Times New Roman"/>
          <w:b/>
          <w:sz w:val="28"/>
          <w:szCs w:val="28"/>
          <w:shd w:val="clear" w:color="auto" w:fill="FFFFFF"/>
        </w:rPr>
        <w:t>в Челябинской области</w:t>
      </w:r>
      <w:r w:rsidR="00503E92" w:rsidRPr="00C87194">
        <w:rPr>
          <w:rFonts w:ascii="Times New Roman" w:hAnsi="Times New Roman"/>
          <w:sz w:val="28"/>
          <w:szCs w:val="28"/>
          <w:shd w:val="clear" w:color="auto" w:fill="FFFFFF"/>
        </w:rPr>
        <w:t xml:space="preserve"> (и более 90% в г. Магнитогорске) производит Магнитогорский металлургический комбинат. ММК загрязняет не только воздух, но и воду. </w:t>
      </w:r>
      <w:proofErr w:type="gramStart"/>
      <w:r w:rsidR="00503E92" w:rsidRPr="00C87194">
        <w:rPr>
          <w:rFonts w:ascii="Times New Roman" w:hAnsi="Times New Roman"/>
          <w:sz w:val="28"/>
          <w:szCs w:val="28"/>
          <w:shd w:val="clear" w:color="auto" w:fill="FFFFFF"/>
        </w:rPr>
        <w:t>К основным загрязняющим веществам относятся железо, кальций, сульфаты, хлориды, взвешенные вещества, нефтепродукты, никель, нитраты, марганец, нитриты, медь, азот аммонийный, цинк, цианиды, хром, фенол, фтор, фосфаты.</w:t>
      </w:r>
      <w:proofErr w:type="gramEnd"/>
      <w:r w:rsidR="00503E92" w:rsidRPr="00C87194">
        <w:rPr>
          <w:rFonts w:ascii="Times New Roman" w:hAnsi="Times New Roman"/>
          <w:sz w:val="28"/>
          <w:szCs w:val="28"/>
          <w:shd w:val="clear" w:color="auto" w:fill="FFFFFF"/>
        </w:rPr>
        <w:t xml:space="preserve"> Показатели онкологии на 100 тыс. населения в Челябинской области — 463,08!</w:t>
      </w:r>
    </w:p>
    <w:p w:rsidR="00503E92" w:rsidRPr="00C87194" w:rsidRDefault="00C0221D" w:rsidP="00503E92">
      <w:pPr>
        <w:shd w:val="clear" w:color="auto" w:fill="FFFFFF"/>
        <w:spacing w:after="0" w:line="240" w:lineRule="auto"/>
        <w:jc w:val="both"/>
        <w:rPr>
          <w:rFonts w:ascii="Times New Roman" w:hAnsi="Times New Roman"/>
          <w:sz w:val="28"/>
          <w:szCs w:val="28"/>
          <w:shd w:val="clear" w:color="auto" w:fill="FFFFFF"/>
        </w:rPr>
      </w:pPr>
      <w:r w:rsidRPr="00C87194">
        <w:rPr>
          <w:rFonts w:ascii="Times New Roman" w:hAnsi="Times New Roman"/>
          <w:b/>
          <w:sz w:val="28"/>
          <w:szCs w:val="28"/>
          <w:shd w:val="clear" w:color="auto" w:fill="FFFFFF"/>
        </w:rPr>
        <w:t xml:space="preserve">      </w:t>
      </w:r>
      <w:r w:rsidR="00503E92" w:rsidRPr="00C87194">
        <w:rPr>
          <w:rFonts w:ascii="Times New Roman" w:hAnsi="Times New Roman"/>
          <w:b/>
          <w:sz w:val="28"/>
          <w:szCs w:val="28"/>
          <w:shd w:val="clear" w:color="auto" w:fill="FFFFFF"/>
        </w:rPr>
        <w:t>Оренбургская область</w:t>
      </w:r>
      <w:r w:rsidR="00503E92" w:rsidRPr="00C87194">
        <w:rPr>
          <w:rFonts w:ascii="Times New Roman" w:hAnsi="Times New Roman"/>
          <w:sz w:val="28"/>
          <w:szCs w:val="28"/>
          <w:shd w:val="clear" w:color="auto" w:fill="FFFFFF"/>
        </w:rPr>
        <w:t> — один из регионов с серьёзными проблемами с точки зрения онкологической ситуации. Более 90% всех загрязнений поступает от 6 наиболее крупных предприятий области. </w:t>
      </w:r>
    </w:p>
    <w:p w:rsidR="00503E92" w:rsidRPr="00C87194" w:rsidRDefault="00C0221D" w:rsidP="00503E92">
      <w:pPr>
        <w:shd w:val="clear" w:color="auto" w:fill="FFFFFF"/>
        <w:spacing w:after="0" w:line="240" w:lineRule="auto"/>
        <w:jc w:val="both"/>
        <w:rPr>
          <w:rFonts w:ascii="Times New Roman" w:hAnsi="Times New Roman"/>
          <w:sz w:val="28"/>
          <w:szCs w:val="28"/>
          <w:shd w:val="clear" w:color="auto" w:fill="FFFFFF"/>
        </w:rPr>
      </w:pPr>
      <w:r w:rsidRPr="00C87194">
        <w:rPr>
          <w:rFonts w:ascii="Times New Roman" w:hAnsi="Times New Roman"/>
          <w:sz w:val="28"/>
          <w:szCs w:val="28"/>
          <w:shd w:val="clear" w:color="auto" w:fill="FFFFFF"/>
        </w:rPr>
        <w:t xml:space="preserve">         </w:t>
      </w:r>
      <w:r w:rsidR="00503E92" w:rsidRPr="00C87194">
        <w:rPr>
          <w:rFonts w:ascii="Times New Roman" w:hAnsi="Times New Roman"/>
          <w:sz w:val="28"/>
          <w:szCs w:val="28"/>
          <w:shd w:val="clear" w:color="auto" w:fill="FFFFFF"/>
        </w:rPr>
        <w:t xml:space="preserve">На территории </w:t>
      </w:r>
      <w:proofErr w:type="spellStart"/>
      <w:r w:rsidR="00503E92" w:rsidRPr="00C87194">
        <w:rPr>
          <w:rFonts w:ascii="Times New Roman" w:hAnsi="Times New Roman"/>
          <w:sz w:val="28"/>
          <w:szCs w:val="28"/>
          <w:shd w:val="clear" w:color="auto" w:fill="FFFFFF"/>
        </w:rPr>
        <w:t>Вольского</w:t>
      </w:r>
      <w:proofErr w:type="spellEnd"/>
      <w:r w:rsidR="00503E92" w:rsidRPr="00C87194">
        <w:rPr>
          <w:rFonts w:ascii="Times New Roman" w:hAnsi="Times New Roman"/>
          <w:sz w:val="28"/>
          <w:szCs w:val="28"/>
          <w:shd w:val="clear" w:color="auto" w:fill="FFFFFF"/>
        </w:rPr>
        <w:t xml:space="preserve"> района </w:t>
      </w:r>
      <w:r w:rsidR="00503E92" w:rsidRPr="00C87194">
        <w:rPr>
          <w:rFonts w:ascii="Times New Roman" w:hAnsi="Times New Roman"/>
          <w:b/>
          <w:sz w:val="28"/>
          <w:szCs w:val="28"/>
          <w:shd w:val="clear" w:color="auto" w:fill="FFFFFF"/>
        </w:rPr>
        <w:t>Саратовской области</w:t>
      </w:r>
      <w:r w:rsidR="00503E92" w:rsidRPr="00C87194">
        <w:rPr>
          <w:rFonts w:ascii="Times New Roman" w:hAnsi="Times New Roman"/>
          <w:sz w:val="28"/>
          <w:szCs w:val="28"/>
          <w:shd w:val="clear" w:color="auto" w:fill="FFFFFF"/>
        </w:rPr>
        <w:t xml:space="preserve"> с 1923 г. функционирует химический испытательный полигон. В последнее десятилетие на территории </w:t>
      </w:r>
      <w:proofErr w:type="spellStart"/>
      <w:r w:rsidR="00503E92" w:rsidRPr="00C87194">
        <w:rPr>
          <w:rFonts w:ascii="Times New Roman" w:hAnsi="Times New Roman"/>
          <w:sz w:val="28"/>
          <w:szCs w:val="28"/>
          <w:shd w:val="clear" w:color="auto" w:fill="FFFFFF"/>
        </w:rPr>
        <w:t>Вольского</w:t>
      </w:r>
      <w:proofErr w:type="spellEnd"/>
      <w:r w:rsidR="00503E92" w:rsidRPr="00C87194">
        <w:rPr>
          <w:rFonts w:ascii="Times New Roman" w:hAnsi="Times New Roman"/>
          <w:sz w:val="28"/>
          <w:szCs w:val="28"/>
          <w:shd w:val="clear" w:color="auto" w:fill="FFFFFF"/>
        </w:rPr>
        <w:t xml:space="preserve"> района проводили уничтожение химического оружия. Кроме того, г. Вольск ‒ крупный промышленный центр области с большим количеством предприятий, загрязняющих окружающую среду.</w:t>
      </w:r>
    </w:p>
    <w:p w:rsidR="00D041D3" w:rsidRPr="00C87194" w:rsidRDefault="00C0221D" w:rsidP="00D041D3">
      <w:pPr>
        <w:shd w:val="clear" w:color="auto" w:fill="FFFFFF"/>
        <w:spacing w:after="0" w:line="240" w:lineRule="auto"/>
        <w:jc w:val="both"/>
        <w:rPr>
          <w:rFonts w:ascii="Times New Roman" w:hAnsi="Times New Roman"/>
          <w:sz w:val="28"/>
          <w:szCs w:val="28"/>
          <w:shd w:val="clear" w:color="auto" w:fill="FFFFFF"/>
        </w:rPr>
      </w:pPr>
      <w:r w:rsidRPr="00C87194">
        <w:rPr>
          <w:rFonts w:ascii="Times New Roman" w:hAnsi="Times New Roman"/>
          <w:i/>
          <w:sz w:val="28"/>
          <w:szCs w:val="28"/>
          <w:shd w:val="clear" w:color="auto" w:fill="FFFFFF"/>
        </w:rPr>
        <w:t xml:space="preserve">       </w:t>
      </w:r>
      <w:r w:rsidR="00D041D3" w:rsidRPr="00C87194">
        <w:rPr>
          <w:rFonts w:ascii="Times New Roman" w:hAnsi="Times New Roman"/>
          <w:i/>
          <w:sz w:val="28"/>
          <w:szCs w:val="28"/>
          <w:shd w:val="clear" w:color="auto" w:fill="FFFFFF"/>
        </w:rPr>
        <w:t>Атмосферные загрязнители, такие как выхлопные газы и промышленные отходы</w:t>
      </w:r>
      <w:r w:rsidR="00D041D3" w:rsidRPr="00C87194">
        <w:rPr>
          <w:rFonts w:ascii="Times New Roman" w:hAnsi="Times New Roman"/>
          <w:sz w:val="28"/>
          <w:szCs w:val="28"/>
          <w:shd w:val="clear" w:color="auto" w:fill="FFFFFF"/>
        </w:rPr>
        <w:t>, также могут содержать канцерогенные вещества. Достоверно подтверждено, что полициклические углеводороды, такие как 3,4-бензапирен, содержащиеся в промышленных дымах, обладают выраженным канцерогенным воздействием на человека. Заболеваемость раком легкого у населения крупных городов обычно в два-три раза выше, чем у людей, проживающих в сельской местности.</w:t>
      </w:r>
    </w:p>
    <w:p w:rsidR="00955347" w:rsidRPr="00C87194" w:rsidRDefault="00C0221D" w:rsidP="00503E92">
      <w:pPr>
        <w:shd w:val="clear" w:color="auto" w:fill="FFFFFF"/>
        <w:spacing w:after="0" w:line="240" w:lineRule="auto"/>
        <w:jc w:val="both"/>
        <w:rPr>
          <w:rFonts w:ascii="Times New Roman" w:hAnsi="Times New Roman"/>
          <w:sz w:val="28"/>
          <w:szCs w:val="28"/>
          <w:shd w:val="clear" w:color="auto" w:fill="FFFFFF"/>
        </w:rPr>
      </w:pPr>
      <w:r w:rsidRPr="00C87194">
        <w:rPr>
          <w:rFonts w:ascii="Times New Roman" w:hAnsi="Times New Roman"/>
          <w:sz w:val="28"/>
          <w:szCs w:val="28"/>
          <w:shd w:val="clear" w:color="auto" w:fill="FFFFFF"/>
        </w:rPr>
        <w:t xml:space="preserve">        </w:t>
      </w:r>
      <w:r w:rsidR="00955347" w:rsidRPr="00C87194">
        <w:rPr>
          <w:rFonts w:ascii="Times New Roman" w:hAnsi="Times New Roman"/>
          <w:sz w:val="28"/>
          <w:szCs w:val="28"/>
          <w:shd w:val="clear" w:color="auto" w:fill="FFFFFF"/>
        </w:rPr>
        <w:t xml:space="preserve">Регионы-лидеры </w:t>
      </w:r>
      <w:proofErr w:type="spellStart"/>
      <w:proofErr w:type="gramStart"/>
      <w:r w:rsidR="00955347" w:rsidRPr="00C87194">
        <w:rPr>
          <w:rFonts w:ascii="Times New Roman" w:hAnsi="Times New Roman"/>
          <w:sz w:val="28"/>
          <w:szCs w:val="28"/>
          <w:shd w:val="clear" w:color="auto" w:fill="FFFFFF"/>
        </w:rPr>
        <w:t>онкорейтингов</w:t>
      </w:r>
      <w:proofErr w:type="spellEnd"/>
      <w:proofErr w:type="gramEnd"/>
      <w:r w:rsidR="00955347" w:rsidRPr="00C87194">
        <w:rPr>
          <w:rFonts w:ascii="Times New Roman" w:hAnsi="Times New Roman"/>
          <w:sz w:val="28"/>
          <w:szCs w:val="28"/>
          <w:shd w:val="clear" w:color="auto" w:fill="FFFFFF"/>
        </w:rPr>
        <w:t xml:space="preserve"> так или иначе связаны с </w:t>
      </w:r>
      <w:r w:rsidR="00955347" w:rsidRPr="00C87194">
        <w:rPr>
          <w:rFonts w:ascii="Times New Roman" w:hAnsi="Times New Roman"/>
          <w:i/>
          <w:sz w:val="28"/>
          <w:szCs w:val="28"/>
          <w:shd w:val="clear" w:color="auto" w:fill="FFFFFF"/>
        </w:rPr>
        <w:t xml:space="preserve">атомным производством или последствиями </w:t>
      </w:r>
      <w:proofErr w:type="spellStart"/>
      <w:r w:rsidR="00955347" w:rsidRPr="00C87194">
        <w:rPr>
          <w:rFonts w:ascii="Times New Roman" w:hAnsi="Times New Roman"/>
          <w:i/>
          <w:sz w:val="28"/>
          <w:szCs w:val="28"/>
          <w:shd w:val="clear" w:color="auto" w:fill="FFFFFF"/>
        </w:rPr>
        <w:t>радиактивного</w:t>
      </w:r>
      <w:proofErr w:type="spellEnd"/>
      <w:r w:rsidR="00955347" w:rsidRPr="00C87194">
        <w:rPr>
          <w:rFonts w:ascii="Times New Roman" w:hAnsi="Times New Roman"/>
          <w:i/>
          <w:sz w:val="28"/>
          <w:szCs w:val="28"/>
          <w:shd w:val="clear" w:color="auto" w:fill="FFFFFF"/>
        </w:rPr>
        <w:t xml:space="preserve"> загрязнения.</w:t>
      </w:r>
      <w:r w:rsidR="00955347" w:rsidRPr="00C87194">
        <w:rPr>
          <w:rFonts w:ascii="Times New Roman" w:hAnsi="Times New Roman"/>
          <w:sz w:val="28"/>
          <w:szCs w:val="28"/>
          <w:shd w:val="clear" w:color="auto" w:fill="FFFFFF"/>
        </w:rPr>
        <w:t xml:space="preserve"> </w:t>
      </w:r>
      <w:r w:rsidR="00955347" w:rsidRPr="00C87194">
        <w:rPr>
          <w:rFonts w:ascii="Times New Roman" w:hAnsi="Times New Roman"/>
          <w:b/>
          <w:sz w:val="28"/>
          <w:szCs w:val="28"/>
          <w:shd w:val="clear" w:color="auto" w:fill="FFFFFF"/>
        </w:rPr>
        <w:t>В Калужской области</w:t>
      </w:r>
      <w:r w:rsidR="00955347" w:rsidRPr="00C87194">
        <w:rPr>
          <w:rFonts w:ascii="Times New Roman" w:hAnsi="Times New Roman"/>
          <w:sz w:val="28"/>
          <w:szCs w:val="28"/>
          <w:shd w:val="clear" w:color="auto" w:fill="FFFFFF"/>
        </w:rPr>
        <w:t xml:space="preserve"> есть </w:t>
      </w:r>
      <w:proofErr w:type="spellStart"/>
      <w:r w:rsidR="00955347" w:rsidRPr="00C87194">
        <w:rPr>
          <w:rFonts w:ascii="Times New Roman" w:hAnsi="Times New Roman"/>
          <w:sz w:val="28"/>
          <w:szCs w:val="28"/>
          <w:shd w:val="clear" w:color="auto" w:fill="FFFFFF"/>
        </w:rPr>
        <w:t>Обнинская</w:t>
      </w:r>
      <w:proofErr w:type="spellEnd"/>
      <w:r w:rsidR="00955347" w:rsidRPr="00C87194">
        <w:rPr>
          <w:rFonts w:ascii="Times New Roman" w:hAnsi="Times New Roman"/>
          <w:sz w:val="28"/>
          <w:szCs w:val="28"/>
          <w:shd w:val="clear" w:color="auto" w:fill="FFFFFF"/>
        </w:rPr>
        <w:t xml:space="preserve"> АЭС, </w:t>
      </w:r>
      <w:r w:rsidR="00955347" w:rsidRPr="00C87194">
        <w:rPr>
          <w:rFonts w:ascii="Times New Roman" w:hAnsi="Times New Roman"/>
          <w:b/>
          <w:sz w:val="28"/>
          <w:szCs w:val="28"/>
          <w:shd w:val="clear" w:color="auto" w:fill="FFFFFF"/>
        </w:rPr>
        <w:t>Мордовия</w:t>
      </w:r>
      <w:r w:rsidR="00955347" w:rsidRPr="00C87194">
        <w:rPr>
          <w:rFonts w:ascii="Times New Roman" w:hAnsi="Times New Roman"/>
          <w:sz w:val="28"/>
          <w:szCs w:val="28"/>
          <w:shd w:val="clear" w:color="auto" w:fill="FFFFFF"/>
        </w:rPr>
        <w:t xml:space="preserve"> вошла в число 14-ти субъектов, загрязненных радиоактивными изотопами после взрыва на Чернобыльской АЭС. </w:t>
      </w:r>
      <w:r w:rsidR="00955347" w:rsidRPr="00C87194">
        <w:rPr>
          <w:rFonts w:ascii="Times New Roman" w:hAnsi="Times New Roman"/>
          <w:b/>
          <w:sz w:val="28"/>
          <w:szCs w:val="28"/>
          <w:shd w:val="clear" w:color="auto" w:fill="FFFFFF"/>
        </w:rPr>
        <w:t>В Курской области</w:t>
      </w:r>
      <w:r w:rsidR="00955347" w:rsidRPr="00C87194">
        <w:rPr>
          <w:rFonts w:ascii="Times New Roman" w:hAnsi="Times New Roman"/>
          <w:sz w:val="28"/>
          <w:szCs w:val="28"/>
          <w:shd w:val="clear" w:color="auto" w:fill="FFFFFF"/>
        </w:rPr>
        <w:t xml:space="preserve"> действует атомная станция, регион также подвергся загрязнению после катастрофы 86 года. </w:t>
      </w:r>
      <w:r w:rsidR="00955347" w:rsidRPr="00C87194">
        <w:rPr>
          <w:rFonts w:ascii="Times New Roman" w:hAnsi="Times New Roman"/>
          <w:b/>
          <w:sz w:val="28"/>
          <w:szCs w:val="28"/>
          <w:shd w:val="clear" w:color="auto" w:fill="FFFFFF"/>
        </w:rPr>
        <w:t>В Красноярском крае</w:t>
      </w:r>
      <w:r w:rsidR="00955347" w:rsidRPr="00C87194">
        <w:rPr>
          <w:rFonts w:ascii="Times New Roman" w:hAnsi="Times New Roman"/>
          <w:sz w:val="28"/>
          <w:szCs w:val="28"/>
          <w:shd w:val="clear" w:color="auto" w:fill="FFFFFF"/>
        </w:rPr>
        <w:t xml:space="preserve"> действует горно-химический комбинат, ориентированный на атомную промышленность – ранее там производили оружейный плутоний, сейчас среди всего прочего транспортируют и хранят отработавшее ядерное топливо. </w:t>
      </w:r>
    </w:p>
    <w:p w:rsidR="00625D76" w:rsidRPr="00C87194" w:rsidRDefault="00C0221D" w:rsidP="00503E92">
      <w:pPr>
        <w:shd w:val="clear" w:color="auto" w:fill="FFFFFF"/>
        <w:spacing w:after="0" w:line="240" w:lineRule="auto"/>
        <w:jc w:val="both"/>
        <w:rPr>
          <w:rFonts w:ascii="Times New Roman" w:hAnsi="Times New Roman"/>
          <w:color w:val="000000"/>
          <w:sz w:val="28"/>
          <w:szCs w:val="28"/>
          <w:shd w:val="clear" w:color="auto" w:fill="FFFFFF"/>
        </w:rPr>
      </w:pPr>
      <w:r w:rsidRPr="00C87194">
        <w:rPr>
          <w:rFonts w:ascii="Times New Roman" w:hAnsi="Times New Roman"/>
          <w:color w:val="000000"/>
          <w:sz w:val="28"/>
          <w:szCs w:val="28"/>
          <w:shd w:val="clear" w:color="auto" w:fill="FFFFFF"/>
        </w:rPr>
        <w:lastRenderedPageBreak/>
        <w:t xml:space="preserve">      </w:t>
      </w:r>
      <w:r w:rsidR="00625D76" w:rsidRPr="00C87194">
        <w:rPr>
          <w:rFonts w:ascii="Times New Roman" w:hAnsi="Times New Roman"/>
          <w:color w:val="000000"/>
          <w:sz w:val="28"/>
          <w:szCs w:val="28"/>
          <w:shd w:val="clear" w:color="auto" w:fill="FFFFFF"/>
        </w:rPr>
        <w:t xml:space="preserve">Высокий уровень заболеваемости раком </w:t>
      </w:r>
      <w:r w:rsidR="00625D76" w:rsidRPr="00C87194">
        <w:rPr>
          <w:rFonts w:ascii="Times New Roman" w:hAnsi="Times New Roman"/>
          <w:b/>
          <w:color w:val="000000"/>
          <w:sz w:val="28"/>
          <w:szCs w:val="28"/>
          <w:shd w:val="clear" w:color="auto" w:fill="FFFFFF"/>
        </w:rPr>
        <w:t>в Алтайском крае</w:t>
      </w:r>
      <w:r w:rsidR="00625D76" w:rsidRPr="00C87194">
        <w:rPr>
          <w:rFonts w:ascii="Times New Roman" w:hAnsi="Times New Roman"/>
          <w:color w:val="000000"/>
          <w:sz w:val="28"/>
          <w:szCs w:val="28"/>
          <w:shd w:val="clear" w:color="auto" w:fill="FFFFFF"/>
        </w:rPr>
        <w:t xml:space="preserve"> заключается в </w:t>
      </w:r>
      <w:r w:rsidR="00625D76" w:rsidRPr="00C87194">
        <w:rPr>
          <w:rFonts w:ascii="Times New Roman" w:hAnsi="Times New Roman"/>
          <w:i/>
          <w:color w:val="000000"/>
          <w:sz w:val="28"/>
          <w:szCs w:val="28"/>
          <w:shd w:val="clear" w:color="auto" w:fill="FFFFFF"/>
        </w:rPr>
        <w:t>географическом расположении</w:t>
      </w:r>
      <w:r w:rsidR="00625D76" w:rsidRPr="00C87194">
        <w:rPr>
          <w:rFonts w:ascii="Times New Roman" w:hAnsi="Times New Roman"/>
          <w:color w:val="000000"/>
          <w:sz w:val="28"/>
          <w:szCs w:val="28"/>
          <w:shd w:val="clear" w:color="auto" w:fill="FFFFFF"/>
        </w:rPr>
        <w:t xml:space="preserve"> – регион находится в солнечной зоне. Значительные позиции занимает рак кожи, в том числе меланома, опухоли из пигментных пятен. Все из-за избыточного солнечного облучения. Чем южнее территория, тем выше риск развития опухоли кожи. Есть также </w:t>
      </w:r>
      <w:r w:rsidR="00625D76" w:rsidRPr="00C87194">
        <w:rPr>
          <w:rFonts w:ascii="Times New Roman" w:hAnsi="Times New Roman"/>
          <w:i/>
          <w:color w:val="000000"/>
          <w:sz w:val="28"/>
          <w:szCs w:val="28"/>
          <w:shd w:val="clear" w:color="auto" w:fill="FFFFFF"/>
        </w:rPr>
        <w:t>техногенные причины</w:t>
      </w:r>
      <w:r w:rsidR="00625D76" w:rsidRPr="00C87194">
        <w:rPr>
          <w:rFonts w:ascii="Times New Roman" w:hAnsi="Times New Roman"/>
          <w:color w:val="000000"/>
          <w:sz w:val="28"/>
          <w:szCs w:val="28"/>
          <w:shd w:val="clear" w:color="auto" w:fill="FFFFFF"/>
        </w:rPr>
        <w:t>. В частности, последствия испытаний на Семипалатинском полигоне. От них страдают семь поколений. Чаще всего результатом становится рак легких, также высок уровень рака щитовидной железы. Причина в радиоактивном йоде и других радиоизотопах, появляющемся при выбросе изотопов во время испытаний. Эта нагрузка будет действовать еще не менее 300 лет. Кроме того, проблемы, связанные с избыточной химизацией сельского хозяйства. </w:t>
      </w:r>
    </w:p>
    <w:p w:rsidR="00324A0D" w:rsidRPr="00C87194" w:rsidRDefault="00E016AA" w:rsidP="00503E92">
      <w:pPr>
        <w:shd w:val="clear" w:color="auto" w:fill="FFFFFF"/>
        <w:spacing w:after="0" w:line="240" w:lineRule="auto"/>
        <w:rPr>
          <w:rFonts w:ascii="Times New Roman" w:hAnsi="Times New Roman"/>
          <w:b/>
          <w:i/>
          <w:sz w:val="28"/>
          <w:szCs w:val="28"/>
        </w:rPr>
      </w:pPr>
      <w:r w:rsidRPr="00C87194">
        <w:rPr>
          <w:rStyle w:val="a6"/>
          <w:rFonts w:ascii="Times New Roman" w:hAnsi="Times New Roman"/>
          <w:color w:val="000000"/>
          <w:sz w:val="28"/>
          <w:szCs w:val="28"/>
          <w:bdr w:val="none" w:sz="0" w:space="0" w:color="auto" w:frame="1"/>
          <w:shd w:val="clear" w:color="auto" w:fill="FFFFFF"/>
        </w:rPr>
        <w:t>В Брянской области</w:t>
      </w:r>
      <w:r w:rsidRPr="00C87194">
        <w:rPr>
          <w:rStyle w:val="a6"/>
          <w:rFonts w:ascii="Times New Roman" w:hAnsi="Times New Roman"/>
          <w:b w:val="0"/>
          <w:color w:val="000000"/>
          <w:sz w:val="28"/>
          <w:szCs w:val="28"/>
          <w:bdr w:val="none" w:sz="0" w:space="0" w:color="auto" w:frame="1"/>
          <w:shd w:val="clear" w:color="auto" w:fill="FFFFFF"/>
        </w:rPr>
        <w:t xml:space="preserve"> — было </w:t>
      </w:r>
      <w:r w:rsidRPr="00C87194">
        <w:rPr>
          <w:rStyle w:val="a6"/>
          <w:rFonts w:ascii="Times New Roman" w:hAnsi="Times New Roman"/>
          <w:b w:val="0"/>
          <w:i/>
          <w:color w:val="000000"/>
          <w:sz w:val="28"/>
          <w:szCs w:val="28"/>
          <w:bdr w:val="none" w:sz="0" w:space="0" w:color="auto" w:frame="1"/>
          <w:shd w:val="clear" w:color="auto" w:fill="FFFFFF"/>
        </w:rPr>
        <w:t>чернобыльское выпадение осадков.</w:t>
      </w:r>
      <w:r w:rsidRPr="00C87194">
        <w:rPr>
          <w:rFonts w:ascii="Times New Roman" w:hAnsi="Times New Roman"/>
          <w:b/>
          <w:i/>
          <w:sz w:val="28"/>
          <w:szCs w:val="28"/>
        </w:rPr>
        <w:t xml:space="preserve"> </w:t>
      </w:r>
    </w:p>
    <w:p w:rsidR="00E016AA" w:rsidRPr="00C87194" w:rsidRDefault="00E016AA" w:rsidP="00503E92">
      <w:pPr>
        <w:shd w:val="clear" w:color="auto" w:fill="FFFFFF"/>
        <w:spacing w:after="0" w:line="240" w:lineRule="auto"/>
        <w:jc w:val="both"/>
        <w:rPr>
          <w:rFonts w:ascii="Times New Roman" w:hAnsi="Times New Roman"/>
          <w:b/>
          <w:sz w:val="28"/>
          <w:szCs w:val="28"/>
          <w:shd w:val="clear" w:color="auto" w:fill="FFFFFF"/>
        </w:rPr>
      </w:pPr>
      <w:r w:rsidRPr="00C87194">
        <w:rPr>
          <w:rStyle w:val="a6"/>
          <w:rFonts w:ascii="Times New Roman" w:hAnsi="Times New Roman"/>
          <w:b w:val="0"/>
          <w:sz w:val="28"/>
          <w:szCs w:val="28"/>
          <w:bdr w:val="none" w:sz="0" w:space="0" w:color="auto" w:frame="1"/>
          <w:shd w:val="clear" w:color="auto" w:fill="FFFFFF"/>
        </w:rPr>
        <w:t>Больше вс</w:t>
      </w:r>
      <w:r w:rsidR="00324A0D" w:rsidRPr="00C87194">
        <w:rPr>
          <w:rStyle w:val="a6"/>
          <w:rFonts w:ascii="Times New Roman" w:hAnsi="Times New Roman"/>
          <w:b w:val="0"/>
          <w:sz w:val="28"/>
          <w:szCs w:val="28"/>
          <w:bdr w:val="none" w:sz="0" w:space="0" w:color="auto" w:frame="1"/>
          <w:shd w:val="clear" w:color="auto" w:fill="FFFFFF"/>
        </w:rPr>
        <w:t>е</w:t>
      </w:r>
      <w:r w:rsidRPr="00C87194">
        <w:rPr>
          <w:rStyle w:val="a6"/>
          <w:rFonts w:ascii="Times New Roman" w:hAnsi="Times New Roman"/>
          <w:b w:val="0"/>
          <w:sz w:val="28"/>
          <w:szCs w:val="28"/>
          <w:bdr w:val="none" w:sz="0" w:space="0" w:color="auto" w:frame="1"/>
          <w:shd w:val="clear" w:color="auto" w:fill="FFFFFF"/>
        </w:rPr>
        <w:t xml:space="preserve">го случаев рака пищевода и желудка там, где </w:t>
      </w:r>
      <w:r w:rsidRPr="00C87194">
        <w:rPr>
          <w:rStyle w:val="a6"/>
          <w:rFonts w:ascii="Times New Roman" w:hAnsi="Times New Roman"/>
          <w:b w:val="0"/>
          <w:i/>
          <w:sz w:val="28"/>
          <w:szCs w:val="28"/>
          <w:bdr w:val="none" w:sz="0" w:space="0" w:color="auto" w:frame="1"/>
          <w:shd w:val="clear" w:color="auto" w:fill="FFFFFF"/>
        </w:rPr>
        <w:t>едят много острого, жгучего, соленого</w:t>
      </w:r>
      <w:r w:rsidRPr="00C87194">
        <w:rPr>
          <w:rStyle w:val="a6"/>
          <w:rFonts w:ascii="Times New Roman" w:hAnsi="Times New Roman"/>
          <w:b w:val="0"/>
          <w:sz w:val="28"/>
          <w:szCs w:val="28"/>
          <w:bdr w:val="none" w:sz="0" w:space="0" w:color="auto" w:frame="1"/>
          <w:shd w:val="clear" w:color="auto" w:fill="FFFFFF"/>
        </w:rPr>
        <w:t xml:space="preserve">. Например, </w:t>
      </w:r>
      <w:r w:rsidRPr="00C87194">
        <w:rPr>
          <w:rStyle w:val="a6"/>
          <w:rFonts w:ascii="Times New Roman" w:hAnsi="Times New Roman"/>
          <w:sz w:val="28"/>
          <w:szCs w:val="28"/>
          <w:bdr w:val="none" w:sz="0" w:space="0" w:color="auto" w:frame="1"/>
          <w:shd w:val="clear" w:color="auto" w:fill="FFFFFF"/>
        </w:rPr>
        <w:t>на Кавказе</w:t>
      </w:r>
      <w:r w:rsidR="00A20D80" w:rsidRPr="00C87194">
        <w:rPr>
          <w:rStyle w:val="a6"/>
          <w:rFonts w:ascii="Times New Roman" w:hAnsi="Times New Roman"/>
          <w:b w:val="0"/>
          <w:sz w:val="28"/>
          <w:szCs w:val="28"/>
          <w:bdr w:val="none" w:sz="0" w:space="0" w:color="auto" w:frame="1"/>
          <w:shd w:val="clear" w:color="auto" w:fill="FFFFFF"/>
        </w:rPr>
        <w:t>.</w:t>
      </w:r>
      <w:r w:rsidR="00A20D80" w:rsidRPr="00C87194">
        <w:rPr>
          <w:rFonts w:ascii="Times New Roman" w:hAnsi="Times New Roman"/>
          <w:b/>
          <w:sz w:val="28"/>
          <w:szCs w:val="28"/>
          <w:shd w:val="clear" w:color="auto" w:fill="FFFFFF"/>
        </w:rPr>
        <w:t xml:space="preserve"> </w:t>
      </w:r>
    </w:p>
    <w:p w:rsidR="003800D8" w:rsidRPr="00C87194" w:rsidRDefault="003800D8" w:rsidP="00503E92">
      <w:pPr>
        <w:shd w:val="clear" w:color="auto" w:fill="FFFFFF"/>
        <w:spacing w:after="0" w:line="240" w:lineRule="auto"/>
        <w:jc w:val="both"/>
        <w:rPr>
          <w:rFonts w:ascii="Times New Roman" w:hAnsi="Times New Roman"/>
          <w:sz w:val="28"/>
          <w:szCs w:val="28"/>
          <w:shd w:val="clear" w:color="auto" w:fill="FFFFFF"/>
        </w:rPr>
      </w:pPr>
      <w:r w:rsidRPr="00C87194">
        <w:rPr>
          <w:rFonts w:ascii="Times New Roman" w:hAnsi="Times New Roman"/>
          <w:sz w:val="28"/>
          <w:szCs w:val="28"/>
          <w:shd w:val="clear" w:color="auto" w:fill="FFFFFF"/>
        </w:rPr>
        <w:t>Поскольку официальные статистические отчеты за 2021 год еще не опубликованы, в тексте использованы цифры за 2019 год и 2020 год.</w:t>
      </w:r>
    </w:p>
    <w:p w:rsidR="00FF0455" w:rsidRPr="00C87194" w:rsidRDefault="00FF0455" w:rsidP="00FF0455">
      <w:pPr>
        <w:shd w:val="clear" w:color="auto" w:fill="FFFFFF"/>
        <w:spacing w:after="0" w:line="240" w:lineRule="auto"/>
        <w:jc w:val="center"/>
        <w:rPr>
          <w:rFonts w:ascii="Times New Roman" w:hAnsi="Times New Roman"/>
          <w:i/>
          <w:sz w:val="24"/>
          <w:szCs w:val="24"/>
          <w:shd w:val="clear" w:color="auto" w:fill="FFFFFF"/>
        </w:rPr>
      </w:pPr>
      <w:r w:rsidRPr="00C87194">
        <w:rPr>
          <w:rFonts w:ascii="Times New Roman" w:hAnsi="Times New Roman"/>
          <w:i/>
          <w:sz w:val="24"/>
          <w:szCs w:val="24"/>
          <w:shd w:val="clear" w:color="auto" w:fill="FFFFFF"/>
        </w:rPr>
        <w:t xml:space="preserve">Таблица 1. Сравнительные  данные заболеваемости онкологическими заболеваниями в регионах России </w:t>
      </w:r>
    </w:p>
    <w:p w:rsidR="00FF0455" w:rsidRDefault="00FF0455" w:rsidP="00FF0455">
      <w:pPr>
        <w:shd w:val="clear" w:color="auto" w:fill="FFFFFF"/>
        <w:spacing w:after="0" w:line="240" w:lineRule="auto"/>
        <w:jc w:val="center"/>
        <w:rPr>
          <w:rFonts w:ascii="Times New Roman" w:hAnsi="Times New Roman"/>
          <w:b/>
          <w:i/>
          <w:sz w:val="24"/>
          <w:szCs w:val="24"/>
          <w:shd w:val="clear" w:color="auto" w:fill="FFFFFF"/>
        </w:rPr>
      </w:pPr>
    </w:p>
    <w:tbl>
      <w:tblPr>
        <w:tblStyle w:val="af"/>
        <w:tblW w:w="10031" w:type="dxa"/>
        <w:tblLook w:val="04A0" w:firstRow="1" w:lastRow="0" w:firstColumn="1" w:lastColumn="0" w:noHBand="0" w:noVBand="1"/>
      </w:tblPr>
      <w:tblGrid>
        <w:gridCol w:w="3794"/>
        <w:gridCol w:w="1701"/>
        <w:gridCol w:w="1417"/>
        <w:gridCol w:w="1843"/>
        <w:gridCol w:w="1276"/>
      </w:tblGrid>
      <w:tr w:rsidR="00FF0455" w:rsidTr="00FF0455">
        <w:tc>
          <w:tcPr>
            <w:tcW w:w="3794" w:type="dxa"/>
            <w:vMerge w:val="restart"/>
          </w:tcPr>
          <w:p w:rsidR="00FF0455" w:rsidRPr="00FF0455" w:rsidRDefault="00FF0455" w:rsidP="00FF0455">
            <w:pPr>
              <w:jc w:val="center"/>
              <w:rPr>
                <w:rFonts w:ascii="Times New Roman" w:hAnsi="Times New Roman"/>
                <w:sz w:val="24"/>
                <w:szCs w:val="24"/>
                <w:shd w:val="clear" w:color="auto" w:fill="FFFFFF"/>
              </w:rPr>
            </w:pPr>
            <w:r>
              <w:rPr>
                <w:rFonts w:ascii="Times New Roman" w:hAnsi="Times New Roman"/>
                <w:sz w:val="24"/>
                <w:szCs w:val="24"/>
                <w:shd w:val="clear" w:color="auto" w:fill="FFFFFF"/>
              </w:rPr>
              <w:t>Субъект</w:t>
            </w:r>
          </w:p>
        </w:tc>
        <w:tc>
          <w:tcPr>
            <w:tcW w:w="3118" w:type="dxa"/>
            <w:gridSpan w:val="2"/>
          </w:tcPr>
          <w:p w:rsidR="00FF0455" w:rsidRPr="00FF0455" w:rsidRDefault="00FF0455" w:rsidP="00FF0455">
            <w:pPr>
              <w:jc w:val="center"/>
              <w:rPr>
                <w:rFonts w:ascii="Times New Roman" w:hAnsi="Times New Roman"/>
                <w:sz w:val="24"/>
                <w:szCs w:val="24"/>
                <w:shd w:val="clear" w:color="auto" w:fill="FFFFFF"/>
              </w:rPr>
            </w:pPr>
            <w:r>
              <w:rPr>
                <w:rFonts w:ascii="Times New Roman" w:hAnsi="Times New Roman"/>
                <w:sz w:val="24"/>
                <w:szCs w:val="24"/>
                <w:shd w:val="clear" w:color="auto" w:fill="FFFFFF"/>
              </w:rPr>
              <w:t>2019 год</w:t>
            </w:r>
          </w:p>
        </w:tc>
        <w:tc>
          <w:tcPr>
            <w:tcW w:w="3119" w:type="dxa"/>
            <w:gridSpan w:val="2"/>
          </w:tcPr>
          <w:p w:rsidR="00FF0455" w:rsidRPr="00FF0455" w:rsidRDefault="00FF0455" w:rsidP="00FF0455">
            <w:pPr>
              <w:jc w:val="center"/>
              <w:rPr>
                <w:rFonts w:ascii="Times New Roman" w:hAnsi="Times New Roman"/>
                <w:sz w:val="24"/>
                <w:szCs w:val="24"/>
                <w:shd w:val="clear" w:color="auto" w:fill="FFFFFF"/>
              </w:rPr>
            </w:pPr>
            <w:r>
              <w:rPr>
                <w:rFonts w:ascii="Times New Roman" w:hAnsi="Times New Roman"/>
                <w:sz w:val="24"/>
                <w:szCs w:val="24"/>
                <w:shd w:val="clear" w:color="auto" w:fill="FFFFFF"/>
              </w:rPr>
              <w:t>2020 год</w:t>
            </w:r>
          </w:p>
        </w:tc>
      </w:tr>
      <w:tr w:rsidR="00FF0455" w:rsidTr="00263A90">
        <w:tc>
          <w:tcPr>
            <w:tcW w:w="3794" w:type="dxa"/>
            <w:vMerge/>
          </w:tcPr>
          <w:p w:rsidR="00FF0455" w:rsidRPr="00FF0455" w:rsidRDefault="00FF0455" w:rsidP="00FF0455">
            <w:pPr>
              <w:jc w:val="both"/>
              <w:rPr>
                <w:rFonts w:ascii="Times New Roman" w:hAnsi="Times New Roman"/>
                <w:sz w:val="24"/>
                <w:szCs w:val="24"/>
                <w:shd w:val="clear" w:color="auto" w:fill="FFFFFF"/>
              </w:rPr>
            </w:pPr>
          </w:p>
        </w:tc>
        <w:tc>
          <w:tcPr>
            <w:tcW w:w="1701" w:type="dxa"/>
          </w:tcPr>
          <w:p w:rsidR="00FF0455" w:rsidRPr="00FF0455" w:rsidRDefault="00FF0455" w:rsidP="00FF0455">
            <w:pPr>
              <w:jc w:val="center"/>
              <w:rPr>
                <w:rFonts w:ascii="Times New Roman" w:hAnsi="Times New Roman"/>
                <w:sz w:val="24"/>
                <w:szCs w:val="24"/>
                <w:shd w:val="clear" w:color="auto" w:fill="FFFFFF"/>
              </w:rPr>
            </w:pPr>
            <w:r>
              <w:rPr>
                <w:rFonts w:ascii="Times New Roman" w:hAnsi="Times New Roman"/>
                <w:sz w:val="24"/>
                <w:szCs w:val="24"/>
                <w:shd w:val="clear" w:color="auto" w:fill="FFFFFF"/>
              </w:rPr>
              <w:t>Новые случаи заболевания</w:t>
            </w:r>
            <w:r w:rsidR="00263A90">
              <w:rPr>
                <w:rFonts w:ascii="Times New Roman" w:hAnsi="Times New Roman"/>
                <w:sz w:val="24"/>
                <w:szCs w:val="24"/>
                <w:shd w:val="clear" w:color="auto" w:fill="FFFFFF"/>
              </w:rPr>
              <w:t>, чел.</w:t>
            </w:r>
          </w:p>
        </w:tc>
        <w:tc>
          <w:tcPr>
            <w:tcW w:w="1417" w:type="dxa"/>
          </w:tcPr>
          <w:p w:rsidR="00FF0455" w:rsidRPr="00FF0455" w:rsidRDefault="00FF0455" w:rsidP="00FF0455">
            <w:pPr>
              <w:jc w:val="center"/>
              <w:rPr>
                <w:rFonts w:ascii="Times New Roman" w:hAnsi="Times New Roman"/>
                <w:sz w:val="24"/>
                <w:szCs w:val="24"/>
                <w:shd w:val="clear" w:color="auto" w:fill="FFFFFF"/>
              </w:rPr>
            </w:pPr>
            <w:r>
              <w:rPr>
                <w:rFonts w:ascii="Times New Roman" w:hAnsi="Times New Roman"/>
                <w:sz w:val="24"/>
                <w:szCs w:val="24"/>
                <w:shd w:val="clear" w:color="auto" w:fill="FFFFFF"/>
              </w:rPr>
              <w:t>Умерло</w:t>
            </w:r>
            <w:r w:rsidR="00263A90">
              <w:rPr>
                <w:rFonts w:ascii="Times New Roman" w:hAnsi="Times New Roman"/>
                <w:sz w:val="24"/>
                <w:szCs w:val="24"/>
                <w:shd w:val="clear" w:color="auto" w:fill="FFFFFF"/>
              </w:rPr>
              <w:t>, чел.</w:t>
            </w:r>
          </w:p>
        </w:tc>
        <w:tc>
          <w:tcPr>
            <w:tcW w:w="1843" w:type="dxa"/>
          </w:tcPr>
          <w:p w:rsidR="00FF0455" w:rsidRPr="00FF0455" w:rsidRDefault="00FF0455" w:rsidP="003725C1">
            <w:pPr>
              <w:jc w:val="center"/>
              <w:rPr>
                <w:rFonts w:ascii="Times New Roman" w:hAnsi="Times New Roman"/>
                <w:sz w:val="24"/>
                <w:szCs w:val="24"/>
                <w:shd w:val="clear" w:color="auto" w:fill="FFFFFF"/>
              </w:rPr>
            </w:pPr>
            <w:r>
              <w:rPr>
                <w:rFonts w:ascii="Times New Roman" w:hAnsi="Times New Roman"/>
                <w:sz w:val="24"/>
                <w:szCs w:val="24"/>
                <w:shd w:val="clear" w:color="auto" w:fill="FFFFFF"/>
              </w:rPr>
              <w:t>Новые случаи заболевания</w:t>
            </w:r>
            <w:r w:rsidR="00263A90">
              <w:rPr>
                <w:rFonts w:ascii="Times New Roman" w:hAnsi="Times New Roman"/>
                <w:sz w:val="24"/>
                <w:szCs w:val="24"/>
                <w:shd w:val="clear" w:color="auto" w:fill="FFFFFF"/>
              </w:rPr>
              <w:t>, чел.</w:t>
            </w:r>
          </w:p>
        </w:tc>
        <w:tc>
          <w:tcPr>
            <w:tcW w:w="1276" w:type="dxa"/>
          </w:tcPr>
          <w:p w:rsidR="00FF0455" w:rsidRPr="00FF0455" w:rsidRDefault="00FF0455" w:rsidP="003725C1">
            <w:pPr>
              <w:jc w:val="center"/>
              <w:rPr>
                <w:rFonts w:ascii="Times New Roman" w:hAnsi="Times New Roman"/>
                <w:sz w:val="24"/>
                <w:szCs w:val="24"/>
                <w:shd w:val="clear" w:color="auto" w:fill="FFFFFF"/>
              </w:rPr>
            </w:pPr>
            <w:r>
              <w:rPr>
                <w:rFonts w:ascii="Times New Roman" w:hAnsi="Times New Roman"/>
                <w:sz w:val="24"/>
                <w:szCs w:val="24"/>
                <w:shd w:val="clear" w:color="auto" w:fill="FFFFFF"/>
              </w:rPr>
              <w:t>Умерло</w:t>
            </w:r>
            <w:r w:rsidR="00263A90">
              <w:rPr>
                <w:rFonts w:ascii="Times New Roman" w:hAnsi="Times New Roman"/>
                <w:sz w:val="24"/>
                <w:szCs w:val="24"/>
                <w:shd w:val="clear" w:color="auto" w:fill="FFFFFF"/>
              </w:rPr>
              <w:t>, чел.</w:t>
            </w:r>
          </w:p>
        </w:tc>
      </w:tr>
      <w:tr w:rsidR="00EF20A3" w:rsidTr="00B5682C">
        <w:tc>
          <w:tcPr>
            <w:tcW w:w="3794" w:type="dxa"/>
          </w:tcPr>
          <w:p w:rsidR="00EF20A3" w:rsidRPr="00FF0455" w:rsidRDefault="00EF20A3" w:rsidP="00FF0455">
            <w:pPr>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Астраханская область </w:t>
            </w:r>
          </w:p>
        </w:tc>
        <w:tc>
          <w:tcPr>
            <w:tcW w:w="1701" w:type="dxa"/>
            <w:vAlign w:val="bottom"/>
          </w:tcPr>
          <w:p w:rsidR="00EF20A3" w:rsidRPr="00E200A6" w:rsidRDefault="00EF20A3" w:rsidP="00E200A6">
            <w:pPr>
              <w:jc w:val="center"/>
              <w:rPr>
                <w:rFonts w:ascii="Times New Roman" w:hAnsi="Times New Roman"/>
                <w:color w:val="000000"/>
                <w:sz w:val="24"/>
                <w:szCs w:val="24"/>
              </w:rPr>
            </w:pPr>
            <w:r w:rsidRPr="00E200A6">
              <w:rPr>
                <w:rFonts w:ascii="Times New Roman" w:hAnsi="Times New Roman"/>
                <w:color w:val="000000"/>
                <w:sz w:val="24"/>
                <w:szCs w:val="24"/>
              </w:rPr>
              <w:t>3838</w:t>
            </w:r>
          </w:p>
        </w:tc>
        <w:tc>
          <w:tcPr>
            <w:tcW w:w="1417" w:type="dxa"/>
            <w:vAlign w:val="bottom"/>
          </w:tcPr>
          <w:p w:rsidR="00EF20A3" w:rsidRPr="00E200A6" w:rsidRDefault="00EF20A3" w:rsidP="00E200A6">
            <w:pPr>
              <w:jc w:val="center"/>
              <w:rPr>
                <w:rFonts w:ascii="Times New Roman" w:hAnsi="Times New Roman"/>
                <w:color w:val="000000"/>
                <w:sz w:val="24"/>
                <w:szCs w:val="24"/>
              </w:rPr>
            </w:pPr>
            <w:r w:rsidRPr="00E200A6">
              <w:rPr>
                <w:rFonts w:ascii="Times New Roman" w:hAnsi="Times New Roman"/>
                <w:color w:val="000000"/>
                <w:sz w:val="24"/>
                <w:szCs w:val="24"/>
              </w:rPr>
              <w:t>1922</w:t>
            </w:r>
          </w:p>
        </w:tc>
        <w:tc>
          <w:tcPr>
            <w:tcW w:w="1843" w:type="dxa"/>
          </w:tcPr>
          <w:p w:rsidR="00EF20A3" w:rsidRPr="00FF0455" w:rsidRDefault="00EF20A3" w:rsidP="00263A90">
            <w:pPr>
              <w:jc w:val="center"/>
              <w:rPr>
                <w:rFonts w:ascii="Times New Roman" w:hAnsi="Times New Roman"/>
                <w:sz w:val="24"/>
                <w:szCs w:val="24"/>
                <w:shd w:val="clear" w:color="auto" w:fill="FFFFFF"/>
              </w:rPr>
            </w:pPr>
            <w:r>
              <w:rPr>
                <w:rFonts w:ascii="Times New Roman" w:hAnsi="Times New Roman"/>
                <w:sz w:val="24"/>
                <w:szCs w:val="24"/>
                <w:shd w:val="clear" w:color="auto" w:fill="FFFFFF"/>
              </w:rPr>
              <w:t>3280</w:t>
            </w:r>
          </w:p>
        </w:tc>
        <w:tc>
          <w:tcPr>
            <w:tcW w:w="1276" w:type="dxa"/>
          </w:tcPr>
          <w:p w:rsidR="00EF20A3" w:rsidRPr="00FF0455" w:rsidRDefault="00EF20A3" w:rsidP="00263A90">
            <w:pPr>
              <w:jc w:val="center"/>
              <w:rPr>
                <w:rFonts w:ascii="Times New Roman" w:hAnsi="Times New Roman"/>
                <w:sz w:val="24"/>
                <w:szCs w:val="24"/>
                <w:shd w:val="clear" w:color="auto" w:fill="FFFFFF"/>
              </w:rPr>
            </w:pPr>
            <w:r>
              <w:rPr>
                <w:rFonts w:ascii="Times New Roman" w:hAnsi="Times New Roman"/>
                <w:sz w:val="24"/>
                <w:szCs w:val="24"/>
                <w:shd w:val="clear" w:color="auto" w:fill="FFFFFF"/>
              </w:rPr>
              <w:t>1880</w:t>
            </w:r>
          </w:p>
        </w:tc>
      </w:tr>
      <w:tr w:rsidR="00EF20A3" w:rsidTr="00B5682C">
        <w:trPr>
          <w:trHeight w:val="240"/>
        </w:trPr>
        <w:tc>
          <w:tcPr>
            <w:tcW w:w="3794" w:type="dxa"/>
          </w:tcPr>
          <w:p w:rsidR="00EF20A3" w:rsidRPr="00FF0455" w:rsidRDefault="00EF20A3"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Республика Адыгея</w:t>
            </w:r>
          </w:p>
        </w:tc>
        <w:tc>
          <w:tcPr>
            <w:tcW w:w="1701" w:type="dxa"/>
            <w:vAlign w:val="bottom"/>
          </w:tcPr>
          <w:p w:rsidR="00EF20A3" w:rsidRPr="00E200A6" w:rsidRDefault="00EF20A3" w:rsidP="00E200A6">
            <w:pPr>
              <w:jc w:val="center"/>
              <w:rPr>
                <w:rFonts w:ascii="Times New Roman" w:hAnsi="Times New Roman"/>
                <w:color w:val="000000"/>
                <w:sz w:val="24"/>
                <w:szCs w:val="24"/>
              </w:rPr>
            </w:pPr>
            <w:r w:rsidRPr="00E200A6">
              <w:rPr>
                <w:rFonts w:ascii="Times New Roman" w:hAnsi="Times New Roman"/>
                <w:color w:val="000000"/>
                <w:sz w:val="24"/>
                <w:szCs w:val="24"/>
              </w:rPr>
              <w:t>1925</w:t>
            </w:r>
          </w:p>
        </w:tc>
        <w:tc>
          <w:tcPr>
            <w:tcW w:w="1417" w:type="dxa"/>
            <w:vAlign w:val="bottom"/>
          </w:tcPr>
          <w:p w:rsidR="00EF20A3" w:rsidRPr="00E200A6" w:rsidRDefault="00EF20A3" w:rsidP="00E200A6">
            <w:pPr>
              <w:jc w:val="center"/>
              <w:rPr>
                <w:rFonts w:ascii="Times New Roman" w:hAnsi="Times New Roman"/>
                <w:color w:val="000000"/>
                <w:sz w:val="24"/>
                <w:szCs w:val="24"/>
              </w:rPr>
            </w:pPr>
            <w:r w:rsidRPr="00E200A6">
              <w:rPr>
                <w:rFonts w:ascii="Times New Roman" w:hAnsi="Times New Roman"/>
                <w:color w:val="000000"/>
                <w:sz w:val="24"/>
                <w:szCs w:val="24"/>
              </w:rPr>
              <w:t>935</w:t>
            </w:r>
          </w:p>
        </w:tc>
        <w:tc>
          <w:tcPr>
            <w:tcW w:w="1843" w:type="dxa"/>
            <w:vAlign w:val="bottom"/>
          </w:tcPr>
          <w:p w:rsidR="00EF20A3" w:rsidRPr="003725C1" w:rsidRDefault="00EF20A3" w:rsidP="003725C1">
            <w:pPr>
              <w:jc w:val="center"/>
              <w:rPr>
                <w:rFonts w:ascii="Times New Roman" w:hAnsi="Times New Roman"/>
                <w:color w:val="000000"/>
                <w:sz w:val="24"/>
                <w:szCs w:val="24"/>
              </w:rPr>
            </w:pPr>
            <w:r w:rsidRPr="003725C1">
              <w:rPr>
                <w:rFonts w:ascii="Times New Roman" w:hAnsi="Times New Roman"/>
                <w:color w:val="000000"/>
                <w:sz w:val="24"/>
                <w:szCs w:val="24"/>
              </w:rPr>
              <w:t>1469</w:t>
            </w:r>
          </w:p>
        </w:tc>
        <w:tc>
          <w:tcPr>
            <w:tcW w:w="1276" w:type="dxa"/>
            <w:vAlign w:val="bottom"/>
          </w:tcPr>
          <w:p w:rsidR="00EF20A3" w:rsidRPr="003725C1" w:rsidRDefault="00EF20A3" w:rsidP="003725C1">
            <w:pPr>
              <w:jc w:val="center"/>
              <w:rPr>
                <w:rFonts w:ascii="Times New Roman" w:hAnsi="Times New Roman"/>
                <w:color w:val="000000"/>
                <w:sz w:val="24"/>
                <w:szCs w:val="24"/>
              </w:rPr>
            </w:pPr>
            <w:r w:rsidRPr="003725C1">
              <w:rPr>
                <w:rFonts w:ascii="Times New Roman" w:hAnsi="Times New Roman"/>
                <w:color w:val="000000"/>
                <w:sz w:val="24"/>
                <w:szCs w:val="24"/>
              </w:rPr>
              <w:t>872</w:t>
            </w:r>
          </w:p>
        </w:tc>
      </w:tr>
      <w:tr w:rsidR="00EF20A3" w:rsidTr="00B5682C">
        <w:trPr>
          <w:trHeight w:val="270"/>
        </w:trPr>
        <w:tc>
          <w:tcPr>
            <w:tcW w:w="3794" w:type="dxa"/>
          </w:tcPr>
          <w:p w:rsidR="00EF20A3" w:rsidRPr="00160C8F" w:rsidRDefault="00EF20A3"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Республика Дагестан</w:t>
            </w:r>
          </w:p>
        </w:tc>
        <w:tc>
          <w:tcPr>
            <w:tcW w:w="1701" w:type="dxa"/>
            <w:vAlign w:val="bottom"/>
          </w:tcPr>
          <w:p w:rsidR="00EF20A3" w:rsidRPr="00E200A6" w:rsidRDefault="00EF20A3" w:rsidP="00E200A6">
            <w:pPr>
              <w:jc w:val="center"/>
              <w:rPr>
                <w:rFonts w:ascii="Times New Roman" w:hAnsi="Times New Roman"/>
                <w:color w:val="000000"/>
                <w:sz w:val="24"/>
                <w:szCs w:val="24"/>
              </w:rPr>
            </w:pPr>
            <w:r w:rsidRPr="00E200A6">
              <w:rPr>
                <w:rFonts w:ascii="Times New Roman" w:hAnsi="Times New Roman"/>
                <w:color w:val="000000"/>
                <w:sz w:val="24"/>
                <w:szCs w:val="24"/>
              </w:rPr>
              <w:t>5048</w:t>
            </w:r>
          </w:p>
        </w:tc>
        <w:tc>
          <w:tcPr>
            <w:tcW w:w="1417" w:type="dxa"/>
            <w:vAlign w:val="bottom"/>
          </w:tcPr>
          <w:p w:rsidR="00EF20A3" w:rsidRPr="00E200A6" w:rsidRDefault="00EF20A3" w:rsidP="00E200A6">
            <w:pPr>
              <w:jc w:val="center"/>
              <w:rPr>
                <w:rFonts w:ascii="Times New Roman" w:hAnsi="Times New Roman"/>
                <w:color w:val="000000"/>
                <w:sz w:val="24"/>
                <w:szCs w:val="24"/>
              </w:rPr>
            </w:pPr>
            <w:r w:rsidRPr="00E200A6">
              <w:rPr>
                <w:rFonts w:ascii="Times New Roman" w:hAnsi="Times New Roman"/>
                <w:color w:val="000000"/>
                <w:sz w:val="24"/>
                <w:szCs w:val="24"/>
              </w:rPr>
              <w:t>2453</w:t>
            </w:r>
          </w:p>
        </w:tc>
        <w:tc>
          <w:tcPr>
            <w:tcW w:w="1843" w:type="dxa"/>
            <w:vAlign w:val="bottom"/>
          </w:tcPr>
          <w:p w:rsidR="00EF20A3" w:rsidRPr="003725C1" w:rsidRDefault="00EF20A3" w:rsidP="003725C1">
            <w:pPr>
              <w:jc w:val="center"/>
              <w:rPr>
                <w:rFonts w:ascii="Times New Roman" w:hAnsi="Times New Roman"/>
                <w:color w:val="000000"/>
                <w:sz w:val="24"/>
                <w:szCs w:val="24"/>
              </w:rPr>
            </w:pPr>
            <w:r w:rsidRPr="003725C1">
              <w:rPr>
                <w:rFonts w:ascii="Times New Roman" w:hAnsi="Times New Roman"/>
                <w:color w:val="000000"/>
                <w:sz w:val="24"/>
                <w:szCs w:val="24"/>
              </w:rPr>
              <w:t>4639</w:t>
            </w:r>
          </w:p>
        </w:tc>
        <w:tc>
          <w:tcPr>
            <w:tcW w:w="1276" w:type="dxa"/>
            <w:vAlign w:val="bottom"/>
          </w:tcPr>
          <w:p w:rsidR="00EF20A3" w:rsidRPr="003725C1" w:rsidRDefault="00EF20A3" w:rsidP="003725C1">
            <w:pPr>
              <w:jc w:val="center"/>
              <w:rPr>
                <w:rFonts w:ascii="Times New Roman" w:hAnsi="Times New Roman"/>
                <w:color w:val="000000"/>
                <w:sz w:val="24"/>
                <w:szCs w:val="24"/>
              </w:rPr>
            </w:pPr>
            <w:r w:rsidRPr="003725C1">
              <w:rPr>
                <w:rFonts w:ascii="Times New Roman" w:hAnsi="Times New Roman"/>
                <w:color w:val="000000"/>
                <w:sz w:val="24"/>
                <w:szCs w:val="24"/>
              </w:rPr>
              <w:t>2500</w:t>
            </w:r>
          </w:p>
        </w:tc>
      </w:tr>
      <w:tr w:rsidR="00EF20A3" w:rsidTr="00B5682C">
        <w:trPr>
          <w:trHeight w:val="240"/>
        </w:trPr>
        <w:tc>
          <w:tcPr>
            <w:tcW w:w="3794" w:type="dxa"/>
          </w:tcPr>
          <w:p w:rsidR="00EF20A3" w:rsidRPr="00160C8F" w:rsidRDefault="00EF20A3"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Республика Калмыкия</w:t>
            </w:r>
          </w:p>
        </w:tc>
        <w:tc>
          <w:tcPr>
            <w:tcW w:w="1701" w:type="dxa"/>
            <w:vAlign w:val="bottom"/>
          </w:tcPr>
          <w:p w:rsidR="00EF20A3" w:rsidRPr="00E200A6" w:rsidRDefault="00EF20A3" w:rsidP="00E200A6">
            <w:pPr>
              <w:jc w:val="center"/>
              <w:rPr>
                <w:rFonts w:ascii="Times New Roman" w:hAnsi="Times New Roman"/>
                <w:color w:val="000000"/>
                <w:sz w:val="24"/>
                <w:szCs w:val="24"/>
              </w:rPr>
            </w:pPr>
            <w:r w:rsidRPr="00E200A6">
              <w:rPr>
                <w:rFonts w:ascii="Times New Roman" w:hAnsi="Times New Roman"/>
                <w:color w:val="000000"/>
                <w:sz w:val="24"/>
                <w:szCs w:val="24"/>
              </w:rPr>
              <w:t>892</w:t>
            </w:r>
          </w:p>
        </w:tc>
        <w:tc>
          <w:tcPr>
            <w:tcW w:w="1417" w:type="dxa"/>
            <w:vAlign w:val="bottom"/>
          </w:tcPr>
          <w:p w:rsidR="00EF20A3" w:rsidRPr="00E200A6" w:rsidRDefault="00EF20A3" w:rsidP="00E200A6">
            <w:pPr>
              <w:jc w:val="center"/>
              <w:rPr>
                <w:rFonts w:ascii="Times New Roman" w:hAnsi="Times New Roman"/>
                <w:color w:val="000000"/>
                <w:sz w:val="24"/>
                <w:szCs w:val="24"/>
              </w:rPr>
            </w:pPr>
            <w:r w:rsidRPr="00E200A6">
              <w:rPr>
                <w:rFonts w:ascii="Times New Roman" w:hAnsi="Times New Roman"/>
                <w:color w:val="000000"/>
                <w:sz w:val="24"/>
                <w:szCs w:val="24"/>
              </w:rPr>
              <w:t>454</w:t>
            </w:r>
          </w:p>
        </w:tc>
        <w:tc>
          <w:tcPr>
            <w:tcW w:w="1843" w:type="dxa"/>
            <w:vAlign w:val="bottom"/>
          </w:tcPr>
          <w:p w:rsidR="00EF20A3" w:rsidRPr="003725C1" w:rsidRDefault="00EF20A3" w:rsidP="003725C1">
            <w:pPr>
              <w:jc w:val="center"/>
              <w:rPr>
                <w:rFonts w:ascii="Times New Roman" w:hAnsi="Times New Roman"/>
                <w:color w:val="000000"/>
                <w:sz w:val="24"/>
                <w:szCs w:val="24"/>
              </w:rPr>
            </w:pPr>
            <w:r w:rsidRPr="003725C1">
              <w:rPr>
                <w:rFonts w:ascii="Times New Roman" w:hAnsi="Times New Roman"/>
                <w:color w:val="000000"/>
                <w:sz w:val="24"/>
                <w:szCs w:val="24"/>
              </w:rPr>
              <w:t>673</w:t>
            </w:r>
          </w:p>
        </w:tc>
        <w:tc>
          <w:tcPr>
            <w:tcW w:w="1276" w:type="dxa"/>
            <w:vAlign w:val="bottom"/>
          </w:tcPr>
          <w:p w:rsidR="00EF20A3" w:rsidRPr="003725C1" w:rsidRDefault="00EF20A3" w:rsidP="003725C1">
            <w:pPr>
              <w:jc w:val="center"/>
              <w:rPr>
                <w:rFonts w:ascii="Times New Roman" w:hAnsi="Times New Roman"/>
                <w:color w:val="000000"/>
                <w:sz w:val="24"/>
                <w:szCs w:val="24"/>
              </w:rPr>
            </w:pPr>
            <w:r w:rsidRPr="003725C1">
              <w:rPr>
                <w:rFonts w:ascii="Times New Roman" w:hAnsi="Times New Roman"/>
                <w:color w:val="000000"/>
                <w:sz w:val="24"/>
                <w:szCs w:val="24"/>
              </w:rPr>
              <w:t>469</w:t>
            </w:r>
          </w:p>
        </w:tc>
      </w:tr>
      <w:tr w:rsidR="00EF20A3" w:rsidTr="00B5682C">
        <w:trPr>
          <w:trHeight w:val="495"/>
        </w:trPr>
        <w:tc>
          <w:tcPr>
            <w:tcW w:w="3794" w:type="dxa"/>
          </w:tcPr>
          <w:p w:rsidR="00EF20A3" w:rsidRPr="00160C8F" w:rsidRDefault="00EF20A3"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Республика Северная Осетия - Алания</w:t>
            </w:r>
          </w:p>
        </w:tc>
        <w:tc>
          <w:tcPr>
            <w:tcW w:w="1701" w:type="dxa"/>
            <w:vAlign w:val="bottom"/>
          </w:tcPr>
          <w:p w:rsidR="00EF20A3" w:rsidRPr="00E200A6" w:rsidRDefault="00EF20A3" w:rsidP="00E200A6">
            <w:pPr>
              <w:jc w:val="center"/>
              <w:rPr>
                <w:rFonts w:ascii="Times New Roman" w:hAnsi="Times New Roman"/>
                <w:color w:val="000000"/>
                <w:sz w:val="24"/>
                <w:szCs w:val="24"/>
              </w:rPr>
            </w:pPr>
            <w:r w:rsidRPr="00E200A6">
              <w:rPr>
                <w:rFonts w:ascii="Times New Roman" w:hAnsi="Times New Roman"/>
                <w:color w:val="000000"/>
                <w:sz w:val="24"/>
                <w:szCs w:val="24"/>
              </w:rPr>
              <w:t>2346</w:t>
            </w:r>
          </w:p>
        </w:tc>
        <w:tc>
          <w:tcPr>
            <w:tcW w:w="1417" w:type="dxa"/>
            <w:vAlign w:val="bottom"/>
          </w:tcPr>
          <w:p w:rsidR="00EF20A3" w:rsidRPr="00E200A6" w:rsidRDefault="00EF20A3" w:rsidP="00E200A6">
            <w:pPr>
              <w:jc w:val="center"/>
              <w:rPr>
                <w:rFonts w:ascii="Times New Roman" w:hAnsi="Times New Roman"/>
                <w:color w:val="000000"/>
                <w:sz w:val="24"/>
                <w:szCs w:val="24"/>
              </w:rPr>
            </w:pPr>
            <w:r w:rsidRPr="00E200A6">
              <w:rPr>
                <w:rFonts w:ascii="Times New Roman" w:hAnsi="Times New Roman"/>
                <w:color w:val="000000"/>
                <w:sz w:val="24"/>
                <w:szCs w:val="24"/>
              </w:rPr>
              <w:t>1048</w:t>
            </w:r>
          </w:p>
        </w:tc>
        <w:tc>
          <w:tcPr>
            <w:tcW w:w="1843" w:type="dxa"/>
            <w:vAlign w:val="bottom"/>
          </w:tcPr>
          <w:p w:rsidR="00EF20A3" w:rsidRPr="003725C1" w:rsidRDefault="00EF20A3" w:rsidP="003725C1">
            <w:pPr>
              <w:jc w:val="center"/>
              <w:rPr>
                <w:rFonts w:ascii="Times New Roman" w:hAnsi="Times New Roman"/>
                <w:color w:val="000000"/>
                <w:sz w:val="24"/>
                <w:szCs w:val="24"/>
              </w:rPr>
            </w:pPr>
            <w:r w:rsidRPr="003725C1">
              <w:rPr>
                <w:rFonts w:ascii="Times New Roman" w:hAnsi="Times New Roman"/>
                <w:color w:val="000000"/>
                <w:sz w:val="24"/>
                <w:szCs w:val="24"/>
              </w:rPr>
              <w:t>1974</w:t>
            </w:r>
          </w:p>
        </w:tc>
        <w:tc>
          <w:tcPr>
            <w:tcW w:w="1276" w:type="dxa"/>
            <w:vAlign w:val="bottom"/>
          </w:tcPr>
          <w:p w:rsidR="00EF20A3" w:rsidRPr="003725C1" w:rsidRDefault="00EF20A3" w:rsidP="003725C1">
            <w:pPr>
              <w:jc w:val="center"/>
              <w:rPr>
                <w:rFonts w:ascii="Times New Roman" w:hAnsi="Times New Roman"/>
                <w:color w:val="000000"/>
                <w:sz w:val="24"/>
                <w:szCs w:val="24"/>
              </w:rPr>
            </w:pPr>
            <w:r w:rsidRPr="003725C1">
              <w:rPr>
                <w:rFonts w:ascii="Times New Roman" w:hAnsi="Times New Roman"/>
                <w:color w:val="000000"/>
                <w:sz w:val="24"/>
                <w:szCs w:val="24"/>
              </w:rPr>
              <w:t>984</w:t>
            </w:r>
          </w:p>
        </w:tc>
      </w:tr>
      <w:tr w:rsidR="00EF20A3" w:rsidTr="00B5682C">
        <w:trPr>
          <w:trHeight w:val="300"/>
        </w:trPr>
        <w:tc>
          <w:tcPr>
            <w:tcW w:w="3794" w:type="dxa"/>
          </w:tcPr>
          <w:p w:rsidR="00EF20A3" w:rsidRPr="00160C8F" w:rsidRDefault="00EF20A3"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Амурская область</w:t>
            </w:r>
          </w:p>
        </w:tc>
        <w:tc>
          <w:tcPr>
            <w:tcW w:w="1701" w:type="dxa"/>
            <w:vAlign w:val="bottom"/>
          </w:tcPr>
          <w:p w:rsidR="00EF20A3" w:rsidRPr="00E200A6" w:rsidRDefault="00EF20A3" w:rsidP="00E200A6">
            <w:pPr>
              <w:jc w:val="center"/>
              <w:rPr>
                <w:rFonts w:ascii="Times New Roman" w:hAnsi="Times New Roman"/>
                <w:color w:val="000000"/>
                <w:sz w:val="24"/>
                <w:szCs w:val="24"/>
              </w:rPr>
            </w:pPr>
            <w:r w:rsidRPr="00E200A6">
              <w:rPr>
                <w:rFonts w:ascii="Times New Roman" w:hAnsi="Times New Roman"/>
                <w:color w:val="000000"/>
                <w:sz w:val="24"/>
                <w:szCs w:val="24"/>
              </w:rPr>
              <w:t>3448</w:t>
            </w:r>
          </w:p>
        </w:tc>
        <w:tc>
          <w:tcPr>
            <w:tcW w:w="1417" w:type="dxa"/>
            <w:vAlign w:val="bottom"/>
          </w:tcPr>
          <w:p w:rsidR="00EF20A3" w:rsidRPr="00E200A6" w:rsidRDefault="00EF20A3" w:rsidP="00E200A6">
            <w:pPr>
              <w:jc w:val="center"/>
              <w:rPr>
                <w:rFonts w:ascii="Times New Roman" w:hAnsi="Times New Roman"/>
                <w:color w:val="000000"/>
                <w:sz w:val="24"/>
                <w:szCs w:val="24"/>
              </w:rPr>
            </w:pPr>
            <w:r w:rsidRPr="00E200A6">
              <w:rPr>
                <w:rFonts w:ascii="Times New Roman" w:hAnsi="Times New Roman"/>
                <w:color w:val="000000"/>
                <w:sz w:val="24"/>
                <w:szCs w:val="24"/>
              </w:rPr>
              <w:t>1789</w:t>
            </w:r>
          </w:p>
        </w:tc>
        <w:tc>
          <w:tcPr>
            <w:tcW w:w="1843" w:type="dxa"/>
            <w:vAlign w:val="bottom"/>
          </w:tcPr>
          <w:p w:rsidR="00EF20A3" w:rsidRPr="003725C1" w:rsidRDefault="00EF20A3" w:rsidP="003725C1">
            <w:pPr>
              <w:jc w:val="center"/>
              <w:rPr>
                <w:rFonts w:ascii="Times New Roman" w:hAnsi="Times New Roman"/>
                <w:color w:val="000000"/>
                <w:sz w:val="24"/>
                <w:szCs w:val="24"/>
              </w:rPr>
            </w:pPr>
            <w:r w:rsidRPr="003725C1">
              <w:rPr>
                <w:rFonts w:ascii="Times New Roman" w:hAnsi="Times New Roman"/>
                <w:color w:val="000000"/>
                <w:sz w:val="24"/>
                <w:szCs w:val="24"/>
              </w:rPr>
              <w:t>3009</w:t>
            </w:r>
          </w:p>
        </w:tc>
        <w:tc>
          <w:tcPr>
            <w:tcW w:w="1276" w:type="dxa"/>
            <w:vAlign w:val="bottom"/>
          </w:tcPr>
          <w:p w:rsidR="00EF20A3" w:rsidRPr="003725C1" w:rsidRDefault="00EF20A3" w:rsidP="003725C1">
            <w:pPr>
              <w:jc w:val="center"/>
              <w:rPr>
                <w:rFonts w:ascii="Times New Roman" w:hAnsi="Times New Roman"/>
                <w:color w:val="000000"/>
                <w:sz w:val="24"/>
                <w:szCs w:val="24"/>
              </w:rPr>
            </w:pPr>
            <w:r w:rsidRPr="003725C1">
              <w:rPr>
                <w:rFonts w:ascii="Times New Roman" w:hAnsi="Times New Roman"/>
                <w:color w:val="000000"/>
                <w:sz w:val="24"/>
                <w:szCs w:val="24"/>
              </w:rPr>
              <w:t>1806</w:t>
            </w:r>
          </w:p>
        </w:tc>
      </w:tr>
      <w:tr w:rsidR="00EF20A3" w:rsidTr="00B5682C">
        <w:trPr>
          <w:trHeight w:val="255"/>
        </w:trPr>
        <w:tc>
          <w:tcPr>
            <w:tcW w:w="3794" w:type="dxa"/>
          </w:tcPr>
          <w:p w:rsidR="00EF20A3" w:rsidRPr="00160C8F" w:rsidRDefault="00EF20A3"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Брянская область</w:t>
            </w:r>
          </w:p>
        </w:tc>
        <w:tc>
          <w:tcPr>
            <w:tcW w:w="1701" w:type="dxa"/>
            <w:vAlign w:val="bottom"/>
          </w:tcPr>
          <w:p w:rsidR="00EF20A3" w:rsidRPr="00E200A6" w:rsidRDefault="00EF20A3" w:rsidP="00E200A6">
            <w:pPr>
              <w:jc w:val="center"/>
              <w:rPr>
                <w:rFonts w:ascii="Times New Roman" w:hAnsi="Times New Roman"/>
                <w:color w:val="000000"/>
                <w:sz w:val="24"/>
                <w:szCs w:val="24"/>
              </w:rPr>
            </w:pPr>
            <w:r w:rsidRPr="00E200A6">
              <w:rPr>
                <w:rFonts w:ascii="Times New Roman" w:hAnsi="Times New Roman"/>
                <w:color w:val="000000"/>
                <w:sz w:val="24"/>
                <w:szCs w:val="24"/>
              </w:rPr>
              <w:t>6676</w:t>
            </w:r>
          </w:p>
        </w:tc>
        <w:tc>
          <w:tcPr>
            <w:tcW w:w="1417" w:type="dxa"/>
            <w:vAlign w:val="bottom"/>
          </w:tcPr>
          <w:p w:rsidR="00EF20A3" w:rsidRPr="00E200A6" w:rsidRDefault="00EF20A3" w:rsidP="00E200A6">
            <w:pPr>
              <w:jc w:val="center"/>
              <w:rPr>
                <w:rFonts w:ascii="Times New Roman" w:hAnsi="Times New Roman"/>
                <w:color w:val="000000"/>
                <w:sz w:val="24"/>
                <w:szCs w:val="24"/>
              </w:rPr>
            </w:pPr>
            <w:r w:rsidRPr="00E200A6">
              <w:rPr>
                <w:rFonts w:ascii="Times New Roman" w:hAnsi="Times New Roman"/>
                <w:color w:val="000000"/>
                <w:sz w:val="24"/>
                <w:szCs w:val="24"/>
              </w:rPr>
              <w:t>2930</w:t>
            </w:r>
          </w:p>
        </w:tc>
        <w:tc>
          <w:tcPr>
            <w:tcW w:w="1843" w:type="dxa"/>
            <w:vAlign w:val="bottom"/>
          </w:tcPr>
          <w:p w:rsidR="00EF20A3" w:rsidRPr="003725C1" w:rsidRDefault="00EF20A3" w:rsidP="003725C1">
            <w:pPr>
              <w:jc w:val="center"/>
              <w:rPr>
                <w:rFonts w:ascii="Times New Roman" w:hAnsi="Times New Roman"/>
                <w:color w:val="000000"/>
                <w:sz w:val="24"/>
                <w:szCs w:val="24"/>
              </w:rPr>
            </w:pPr>
            <w:r w:rsidRPr="003725C1">
              <w:rPr>
                <w:rFonts w:ascii="Times New Roman" w:hAnsi="Times New Roman"/>
                <w:color w:val="000000"/>
                <w:sz w:val="24"/>
                <w:szCs w:val="24"/>
              </w:rPr>
              <w:t>5560</w:t>
            </w:r>
          </w:p>
        </w:tc>
        <w:tc>
          <w:tcPr>
            <w:tcW w:w="1276" w:type="dxa"/>
            <w:vAlign w:val="bottom"/>
          </w:tcPr>
          <w:p w:rsidR="00EF20A3" w:rsidRPr="003725C1" w:rsidRDefault="00EF20A3" w:rsidP="003725C1">
            <w:pPr>
              <w:jc w:val="center"/>
              <w:rPr>
                <w:rFonts w:ascii="Times New Roman" w:hAnsi="Times New Roman"/>
                <w:color w:val="000000"/>
                <w:sz w:val="24"/>
                <w:szCs w:val="24"/>
              </w:rPr>
            </w:pPr>
            <w:r w:rsidRPr="003725C1">
              <w:rPr>
                <w:rFonts w:ascii="Times New Roman" w:hAnsi="Times New Roman"/>
                <w:color w:val="000000"/>
                <w:sz w:val="24"/>
                <w:szCs w:val="24"/>
              </w:rPr>
              <w:t>3113</w:t>
            </w:r>
          </w:p>
        </w:tc>
      </w:tr>
      <w:tr w:rsidR="00EF20A3" w:rsidTr="00B5682C">
        <w:trPr>
          <w:trHeight w:val="255"/>
        </w:trPr>
        <w:tc>
          <w:tcPr>
            <w:tcW w:w="3794" w:type="dxa"/>
          </w:tcPr>
          <w:p w:rsidR="00EF20A3" w:rsidRPr="00160C8F" w:rsidRDefault="00EF20A3"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Владимирская область</w:t>
            </w:r>
          </w:p>
        </w:tc>
        <w:tc>
          <w:tcPr>
            <w:tcW w:w="1701" w:type="dxa"/>
            <w:vAlign w:val="bottom"/>
          </w:tcPr>
          <w:p w:rsidR="00EF20A3" w:rsidRPr="00E200A6" w:rsidRDefault="00EF20A3" w:rsidP="00E200A6">
            <w:pPr>
              <w:jc w:val="center"/>
              <w:rPr>
                <w:rFonts w:ascii="Times New Roman" w:hAnsi="Times New Roman"/>
                <w:color w:val="000000"/>
                <w:sz w:val="24"/>
                <w:szCs w:val="24"/>
              </w:rPr>
            </w:pPr>
            <w:r w:rsidRPr="00E200A6">
              <w:rPr>
                <w:rFonts w:ascii="Times New Roman" w:hAnsi="Times New Roman"/>
                <w:color w:val="000000"/>
                <w:sz w:val="24"/>
                <w:szCs w:val="24"/>
              </w:rPr>
              <w:t>6544</w:t>
            </w:r>
          </w:p>
        </w:tc>
        <w:tc>
          <w:tcPr>
            <w:tcW w:w="1417" w:type="dxa"/>
            <w:vAlign w:val="bottom"/>
          </w:tcPr>
          <w:p w:rsidR="00EF20A3" w:rsidRPr="00E200A6" w:rsidRDefault="00EF20A3" w:rsidP="00E200A6">
            <w:pPr>
              <w:jc w:val="center"/>
              <w:rPr>
                <w:rFonts w:ascii="Times New Roman" w:hAnsi="Times New Roman"/>
                <w:color w:val="000000"/>
                <w:sz w:val="24"/>
                <w:szCs w:val="24"/>
              </w:rPr>
            </w:pPr>
            <w:r w:rsidRPr="00E200A6">
              <w:rPr>
                <w:rFonts w:ascii="Times New Roman" w:hAnsi="Times New Roman"/>
                <w:color w:val="000000"/>
                <w:sz w:val="24"/>
                <w:szCs w:val="24"/>
              </w:rPr>
              <w:t>3408</w:t>
            </w:r>
          </w:p>
        </w:tc>
        <w:tc>
          <w:tcPr>
            <w:tcW w:w="1843" w:type="dxa"/>
            <w:vAlign w:val="bottom"/>
          </w:tcPr>
          <w:p w:rsidR="00EF20A3" w:rsidRPr="003725C1" w:rsidRDefault="00EF20A3" w:rsidP="003725C1">
            <w:pPr>
              <w:jc w:val="center"/>
              <w:rPr>
                <w:rFonts w:ascii="Times New Roman" w:hAnsi="Times New Roman"/>
                <w:color w:val="000000"/>
                <w:sz w:val="24"/>
                <w:szCs w:val="24"/>
              </w:rPr>
            </w:pPr>
            <w:r w:rsidRPr="003725C1">
              <w:rPr>
                <w:rFonts w:ascii="Times New Roman" w:hAnsi="Times New Roman"/>
                <w:color w:val="000000"/>
                <w:sz w:val="24"/>
                <w:szCs w:val="24"/>
              </w:rPr>
              <w:t>5985</w:t>
            </w:r>
          </w:p>
        </w:tc>
        <w:tc>
          <w:tcPr>
            <w:tcW w:w="1276" w:type="dxa"/>
            <w:vAlign w:val="bottom"/>
          </w:tcPr>
          <w:p w:rsidR="00EF20A3" w:rsidRPr="003725C1" w:rsidRDefault="00EF20A3" w:rsidP="003725C1">
            <w:pPr>
              <w:jc w:val="center"/>
              <w:rPr>
                <w:rFonts w:ascii="Times New Roman" w:hAnsi="Times New Roman"/>
                <w:color w:val="000000"/>
                <w:sz w:val="24"/>
                <w:szCs w:val="24"/>
              </w:rPr>
            </w:pPr>
            <w:r w:rsidRPr="003725C1">
              <w:rPr>
                <w:rFonts w:ascii="Times New Roman" w:hAnsi="Times New Roman"/>
                <w:color w:val="000000"/>
                <w:sz w:val="24"/>
                <w:szCs w:val="24"/>
              </w:rPr>
              <w:t>3296</w:t>
            </w:r>
          </w:p>
        </w:tc>
      </w:tr>
      <w:tr w:rsidR="00EF20A3" w:rsidTr="00B5682C">
        <w:trPr>
          <w:trHeight w:val="562"/>
        </w:trPr>
        <w:tc>
          <w:tcPr>
            <w:tcW w:w="3794" w:type="dxa"/>
          </w:tcPr>
          <w:p w:rsidR="00EF20A3" w:rsidRPr="00160C8F" w:rsidRDefault="00EF20A3"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 xml:space="preserve">Кабардино-Балкарская </w:t>
            </w:r>
          </w:p>
          <w:p w:rsidR="00EF20A3" w:rsidRPr="00160C8F" w:rsidRDefault="00EF20A3"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Республика</w:t>
            </w:r>
          </w:p>
        </w:tc>
        <w:tc>
          <w:tcPr>
            <w:tcW w:w="1701" w:type="dxa"/>
            <w:vAlign w:val="bottom"/>
          </w:tcPr>
          <w:p w:rsidR="00EF20A3" w:rsidRPr="00E200A6" w:rsidRDefault="00EF20A3" w:rsidP="00E200A6">
            <w:pPr>
              <w:jc w:val="center"/>
              <w:rPr>
                <w:rFonts w:ascii="Times New Roman" w:hAnsi="Times New Roman"/>
                <w:color w:val="000000"/>
                <w:sz w:val="24"/>
                <w:szCs w:val="24"/>
              </w:rPr>
            </w:pPr>
            <w:r w:rsidRPr="00E200A6">
              <w:rPr>
                <w:rFonts w:ascii="Times New Roman" w:hAnsi="Times New Roman"/>
                <w:color w:val="000000"/>
                <w:sz w:val="24"/>
                <w:szCs w:val="24"/>
              </w:rPr>
              <w:t>2555</w:t>
            </w:r>
          </w:p>
        </w:tc>
        <w:tc>
          <w:tcPr>
            <w:tcW w:w="1417" w:type="dxa"/>
            <w:vAlign w:val="bottom"/>
          </w:tcPr>
          <w:p w:rsidR="00EF20A3" w:rsidRPr="00E200A6" w:rsidRDefault="00EF20A3" w:rsidP="00E200A6">
            <w:pPr>
              <w:jc w:val="center"/>
              <w:rPr>
                <w:rFonts w:ascii="Times New Roman" w:hAnsi="Times New Roman"/>
                <w:color w:val="000000"/>
                <w:sz w:val="24"/>
                <w:szCs w:val="24"/>
              </w:rPr>
            </w:pPr>
            <w:r w:rsidRPr="00E200A6">
              <w:rPr>
                <w:rFonts w:ascii="Times New Roman" w:hAnsi="Times New Roman"/>
                <w:color w:val="000000"/>
                <w:sz w:val="24"/>
                <w:szCs w:val="24"/>
              </w:rPr>
              <w:t>1109</w:t>
            </w:r>
          </w:p>
        </w:tc>
        <w:tc>
          <w:tcPr>
            <w:tcW w:w="1843" w:type="dxa"/>
            <w:vAlign w:val="bottom"/>
          </w:tcPr>
          <w:p w:rsidR="00EF20A3" w:rsidRPr="003725C1" w:rsidRDefault="00EF20A3" w:rsidP="003725C1">
            <w:pPr>
              <w:jc w:val="center"/>
              <w:rPr>
                <w:rFonts w:ascii="Times New Roman" w:hAnsi="Times New Roman"/>
                <w:color w:val="000000"/>
                <w:sz w:val="24"/>
                <w:szCs w:val="24"/>
              </w:rPr>
            </w:pPr>
            <w:r w:rsidRPr="003725C1">
              <w:rPr>
                <w:rFonts w:ascii="Times New Roman" w:hAnsi="Times New Roman"/>
                <w:color w:val="000000"/>
                <w:sz w:val="24"/>
                <w:szCs w:val="24"/>
              </w:rPr>
              <w:t>2198</w:t>
            </w:r>
          </w:p>
        </w:tc>
        <w:tc>
          <w:tcPr>
            <w:tcW w:w="1276" w:type="dxa"/>
            <w:vAlign w:val="bottom"/>
          </w:tcPr>
          <w:p w:rsidR="00EF20A3" w:rsidRPr="003725C1" w:rsidRDefault="00EF20A3" w:rsidP="003725C1">
            <w:pPr>
              <w:jc w:val="center"/>
              <w:rPr>
                <w:rFonts w:ascii="Times New Roman" w:hAnsi="Times New Roman"/>
                <w:color w:val="000000"/>
                <w:sz w:val="24"/>
                <w:szCs w:val="24"/>
              </w:rPr>
            </w:pPr>
            <w:r w:rsidRPr="003725C1">
              <w:rPr>
                <w:rFonts w:ascii="Times New Roman" w:hAnsi="Times New Roman"/>
                <w:color w:val="000000"/>
                <w:sz w:val="24"/>
                <w:szCs w:val="24"/>
              </w:rPr>
              <w:t>1088</w:t>
            </w:r>
          </w:p>
        </w:tc>
      </w:tr>
      <w:tr w:rsidR="00EF20A3" w:rsidTr="003725C1">
        <w:trPr>
          <w:trHeight w:val="315"/>
        </w:trPr>
        <w:tc>
          <w:tcPr>
            <w:tcW w:w="3794" w:type="dxa"/>
          </w:tcPr>
          <w:p w:rsidR="00EF20A3" w:rsidRPr="00160C8F" w:rsidRDefault="00EF20A3"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Костромская область</w:t>
            </w:r>
          </w:p>
        </w:tc>
        <w:tc>
          <w:tcPr>
            <w:tcW w:w="1701" w:type="dxa"/>
            <w:vAlign w:val="bottom"/>
          </w:tcPr>
          <w:p w:rsidR="00EF20A3" w:rsidRPr="00E200A6" w:rsidRDefault="00EF20A3" w:rsidP="00E200A6">
            <w:pPr>
              <w:jc w:val="center"/>
              <w:rPr>
                <w:rFonts w:ascii="Times New Roman" w:hAnsi="Times New Roman"/>
                <w:color w:val="000000"/>
                <w:sz w:val="24"/>
                <w:szCs w:val="24"/>
              </w:rPr>
            </w:pPr>
            <w:r w:rsidRPr="00E200A6">
              <w:rPr>
                <w:rFonts w:ascii="Times New Roman" w:hAnsi="Times New Roman"/>
                <w:color w:val="000000"/>
                <w:sz w:val="24"/>
                <w:szCs w:val="24"/>
              </w:rPr>
              <w:t>2928</w:t>
            </w:r>
          </w:p>
        </w:tc>
        <w:tc>
          <w:tcPr>
            <w:tcW w:w="1417" w:type="dxa"/>
            <w:vAlign w:val="bottom"/>
          </w:tcPr>
          <w:p w:rsidR="00EF20A3" w:rsidRPr="00E200A6" w:rsidRDefault="00EF20A3" w:rsidP="00E200A6">
            <w:pPr>
              <w:jc w:val="center"/>
              <w:rPr>
                <w:rFonts w:ascii="Times New Roman" w:hAnsi="Times New Roman"/>
                <w:color w:val="000000"/>
                <w:sz w:val="24"/>
                <w:szCs w:val="24"/>
              </w:rPr>
            </w:pPr>
            <w:r w:rsidRPr="00E200A6">
              <w:rPr>
                <w:rFonts w:ascii="Times New Roman" w:hAnsi="Times New Roman"/>
                <w:color w:val="000000"/>
                <w:sz w:val="24"/>
                <w:szCs w:val="24"/>
              </w:rPr>
              <w:t>1599</w:t>
            </w:r>
          </w:p>
        </w:tc>
        <w:tc>
          <w:tcPr>
            <w:tcW w:w="1843" w:type="dxa"/>
            <w:vAlign w:val="bottom"/>
          </w:tcPr>
          <w:p w:rsidR="00EF20A3" w:rsidRPr="003725C1" w:rsidRDefault="00EF20A3" w:rsidP="003725C1">
            <w:pPr>
              <w:jc w:val="center"/>
              <w:rPr>
                <w:rFonts w:ascii="Times New Roman" w:hAnsi="Times New Roman"/>
                <w:color w:val="000000"/>
                <w:sz w:val="24"/>
                <w:szCs w:val="24"/>
              </w:rPr>
            </w:pPr>
            <w:r w:rsidRPr="003725C1">
              <w:rPr>
                <w:rFonts w:ascii="Times New Roman" w:hAnsi="Times New Roman"/>
                <w:color w:val="000000"/>
                <w:sz w:val="24"/>
                <w:szCs w:val="24"/>
              </w:rPr>
              <w:t>2713</w:t>
            </w:r>
          </w:p>
        </w:tc>
        <w:tc>
          <w:tcPr>
            <w:tcW w:w="1276" w:type="dxa"/>
            <w:vAlign w:val="bottom"/>
          </w:tcPr>
          <w:p w:rsidR="00EF20A3" w:rsidRPr="003725C1" w:rsidRDefault="00EF20A3" w:rsidP="003725C1">
            <w:pPr>
              <w:jc w:val="center"/>
              <w:rPr>
                <w:rFonts w:ascii="Times New Roman" w:hAnsi="Times New Roman"/>
                <w:color w:val="000000"/>
                <w:sz w:val="24"/>
                <w:szCs w:val="24"/>
              </w:rPr>
            </w:pPr>
            <w:r w:rsidRPr="003725C1">
              <w:rPr>
                <w:rFonts w:ascii="Times New Roman" w:hAnsi="Times New Roman"/>
                <w:color w:val="000000"/>
                <w:sz w:val="24"/>
                <w:szCs w:val="24"/>
              </w:rPr>
              <w:t>1474</w:t>
            </w:r>
          </w:p>
        </w:tc>
      </w:tr>
      <w:tr w:rsidR="00EF20A3" w:rsidTr="00B5682C">
        <w:trPr>
          <w:trHeight w:val="285"/>
        </w:trPr>
        <w:tc>
          <w:tcPr>
            <w:tcW w:w="3794" w:type="dxa"/>
          </w:tcPr>
          <w:p w:rsidR="00EF20A3" w:rsidRPr="00160C8F" w:rsidRDefault="00EF20A3"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Ленинградская область</w:t>
            </w:r>
          </w:p>
        </w:tc>
        <w:tc>
          <w:tcPr>
            <w:tcW w:w="1701" w:type="dxa"/>
            <w:vAlign w:val="bottom"/>
          </w:tcPr>
          <w:p w:rsidR="00EF20A3" w:rsidRPr="00E200A6" w:rsidRDefault="00EF20A3" w:rsidP="00E200A6">
            <w:pPr>
              <w:jc w:val="center"/>
              <w:rPr>
                <w:rFonts w:ascii="Times New Roman" w:hAnsi="Times New Roman"/>
                <w:color w:val="000000"/>
                <w:sz w:val="24"/>
                <w:szCs w:val="24"/>
              </w:rPr>
            </w:pPr>
            <w:r w:rsidRPr="00E200A6">
              <w:rPr>
                <w:rFonts w:ascii="Times New Roman" w:hAnsi="Times New Roman"/>
                <w:color w:val="000000"/>
                <w:sz w:val="24"/>
                <w:szCs w:val="24"/>
              </w:rPr>
              <w:t>6886</w:t>
            </w:r>
          </w:p>
        </w:tc>
        <w:tc>
          <w:tcPr>
            <w:tcW w:w="1417" w:type="dxa"/>
            <w:vAlign w:val="bottom"/>
          </w:tcPr>
          <w:p w:rsidR="00EF20A3" w:rsidRPr="00E200A6" w:rsidRDefault="00EF20A3" w:rsidP="00E200A6">
            <w:pPr>
              <w:jc w:val="center"/>
              <w:rPr>
                <w:rFonts w:ascii="Times New Roman" w:hAnsi="Times New Roman"/>
                <w:color w:val="000000"/>
                <w:sz w:val="24"/>
                <w:szCs w:val="24"/>
              </w:rPr>
            </w:pPr>
            <w:r w:rsidRPr="00E200A6">
              <w:rPr>
                <w:rFonts w:ascii="Times New Roman" w:hAnsi="Times New Roman"/>
                <w:color w:val="000000"/>
                <w:sz w:val="24"/>
                <w:szCs w:val="24"/>
              </w:rPr>
              <w:t>4156</w:t>
            </w:r>
          </w:p>
        </w:tc>
        <w:tc>
          <w:tcPr>
            <w:tcW w:w="1843" w:type="dxa"/>
            <w:vAlign w:val="bottom"/>
          </w:tcPr>
          <w:p w:rsidR="00EF20A3" w:rsidRPr="003725C1" w:rsidRDefault="00EF20A3" w:rsidP="003725C1">
            <w:pPr>
              <w:jc w:val="center"/>
              <w:rPr>
                <w:rFonts w:ascii="Times New Roman" w:hAnsi="Times New Roman"/>
                <w:color w:val="000000"/>
                <w:sz w:val="24"/>
                <w:szCs w:val="24"/>
              </w:rPr>
            </w:pPr>
            <w:r w:rsidRPr="003725C1">
              <w:rPr>
                <w:rFonts w:ascii="Times New Roman" w:hAnsi="Times New Roman"/>
                <w:color w:val="000000"/>
                <w:sz w:val="24"/>
                <w:szCs w:val="24"/>
              </w:rPr>
              <w:t>5925</w:t>
            </w:r>
          </w:p>
        </w:tc>
        <w:tc>
          <w:tcPr>
            <w:tcW w:w="1276" w:type="dxa"/>
            <w:vAlign w:val="bottom"/>
          </w:tcPr>
          <w:p w:rsidR="00EF20A3" w:rsidRPr="003725C1" w:rsidRDefault="00EF20A3" w:rsidP="003725C1">
            <w:pPr>
              <w:jc w:val="center"/>
              <w:rPr>
                <w:rFonts w:ascii="Times New Roman" w:hAnsi="Times New Roman"/>
                <w:color w:val="000000"/>
                <w:sz w:val="24"/>
                <w:szCs w:val="24"/>
              </w:rPr>
            </w:pPr>
            <w:r w:rsidRPr="003725C1">
              <w:rPr>
                <w:rFonts w:ascii="Times New Roman" w:hAnsi="Times New Roman"/>
                <w:color w:val="000000"/>
                <w:sz w:val="24"/>
                <w:szCs w:val="24"/>
              </w:rPr>
              <w:t>3956</w:t>
            </w:r>
          </w:p>
        </w:tc>
      </w:tr>
      <w:tr w:rsidR="00EF20A3" w:rsidTr="00B5682C">
        <w:trPr>
          <w:trHeight w:val="300"/>
        </w:trPr>
        <w:tc>
          <w:tcPr>
            <w:tcW w:w="3794" w:type="dxa"/>
          </w:tcPr>
          <w:p w:rsidR="00EF20A3" w:rsidRPr="00160C8F" w:rsidRDefault="00EF20A3"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Московская область</w:t>
            </w:r>
          </w:p>
        </w:tc>
        <w:tc>
          <w:tcPr>
            <w:tcW w:w="1701" w:type="dxa"/>
            <w:vAlign w:val="bottom"/>
          </w:tcPr>
          <w:p w:rsidR="00EF20A3" w:rsidRPr="00E200A6" w:rsidRDefault="00EF20A3" w:rsidP="00E200A6">
            <w:pPr>
              <w:jc w:val="center"/>
              <w:rPr>
                <w:rFonts w:ascii="Times New Roman" w:hAnsi="Times New Roman"/>
                <w:color w:val="000000"/>
                <w:sz w:val="24"/>
                <w:szCs w:val="24"/>
              </w:rPr>
            </w:pPr>
            <w:r w:rsidRPr="00E200A6">
              <w:rPr>
                <w:rFonts w:ascii="Times New Roman" w:hAnsi="Times New Roman"/>
                <w:color w:val="000000"/>
                <w:sz w:val="24"/>
                <w:szCs w:val="24"/>
              </w:rPr>
              <w:t>28020</w:t>
            </w:r>
          </w:p>
        </w:tc>
        <w:tc>
          <w:tcPr>
            <w:tcW w:w="1417" w:type="dxa"/>
            <w:vAlign w:val="bottom"/>
          </w:tcPr>
          <w:p w:rsidR="00EF20A3" w:rsidRPr="00E200A6" w:rsidRDefault="00EF20A3" w:rsidP="00E200A6">
            <w:pPr>
              <w:jc w:val="center"/>
              <w:rPr>
                <w:rFonts w:ascii="Times New Roman" w:hAnsi="Times New Roman"/>
                <w:color w:val="000000"/>
                <w:sz w:val="24"/>
                <w:szCs w:val="24"/>
              </w:rPr>
            </w:pPr>
            <w:r w:rsidRPr="00E200A6">
              <w:rPr>
                <w:rFonts w:ascii="Times New Roman" w:hAnsi="Times New Roman"/>
                <w:color w:val="000000"/>
                <w:sz w:val="24"/>
                <w:szCs w:val="24"/>
              </w:rPr>
              <w:t>13428</w:t>
            </w:r>
          </w:p>
        </w:tc>
        <w:tc>
          <w:tcPr>
            <w:tcW w:w="1843" w:type="dxa"/>
            <w:vAlign w:val="bottom"/>
          </w:tcPr>
          <w:p w:rsidR="00EF20A3" w:rsidRPr="003725C1" w:rsidRDefault="00EF20A3" w:rsidP="003725C1">
            <w:pPr>
              <w:jc w:val="center"/>
              <w:rPr>
                <w:rFonts w:ascii="Times New Roman" w:hAnsi="Times New Roman"/>
                <w:color w:val="000000"/>
                <w:sz w:val="24"/>
                <w:szCs w:val="24"/>
              </w:rPr>
            </w:pPr>
            <w:r w:rsidRPr="003725C1">
              <w:rPr>
                <w:rFonts w:ascii="Times New Roman" w:hAnsi="Times New Roman"/>
                <w:color w:val="000000"/>
                <w:sz w:val="24"/>
                <w:szCs w:val="24"/>
              </w:rPr>
              <w:t>24361</w:t>
            </w:r>
          </w:p>
        </w:tc>
        <w:tc>
          <w:tcPr>
            <w:tcW w:w="1276" w:type="dxa"/>
            <w:vAlign w:val="bottom"/>
          </w:tcPr>
          <w:p w:rsidR="00EF20A3" w:rsidRPr="003725C1" w:rsidRDefault="00EF20A3" w:rsidP="003725C1">
            <w:pPr>
              <w:jc w:val="center"/>
              <w:rPr>
                <w:rFonts w:ascii="Times New Roman" w:hAnsi="Times New Roman"/>
                <w:color w:val="000000"/>
                <w:sz w:val="24"/>
                <w:szCs w:val="24"/>
              </w:rPr>
            </w:pPr>
            <w:r w:rsidRPr="003725C1">
              <w:rPr>
                <w:rFonts w:ascii="Times New Roman" w:hAnsi="Times New Roman"/>
                <w:color w:val="000000"/>
                <w:sz w:val="24"/>
                <w:szCs w:val="24"/>
              </w:rPr>
              <w:t>13009</w:t>
            </w:r>
          </w:p>
        </w:tc>
      </w:tr>
      <w:tr w:rsidR="00EF20A3" w:rsidTr="00B5682C">
        <w:trPr>
          <w:trHeight w:val="270"/>
        </w:trPr>
        <w:tc>
          <w:tcPr>
            <w:tcW w:w="3794" w:type="dxa"/>
          </w:tcPr>
          <w:p w:rsidR="00EF20A3" w:rsidRPr="00160C8F" w:rsidRDefault="00EF20A3"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Новгородская область</w:t>
            </w:r>
          </w:p>
        </w:tc>
        <w:tc>
          <w:tcPr>
            <w:tcW w:w="1701" w:type="dxa"/>
            <w:vAlign w:val="bottom"/>
          </w:tcPr>
          <w:p w:rsidR="00EF20A3" w:rsidRPr="00E200A6" w:rsidRDefault="00EF20A3" w:rsidP="00E200A6">
            <w:pPr>
              <w:jc w:val="center"/>
              <w:rPr>
                <w:rFonts w:ascii="Times New Roman" w:hAnsi="Times New Roman"/>
                <w:color w:val="000000"/>
                <w:sz w:val="24"/>
                <w:szCs w:val="24"/>
              </w:rPr>
            </w:pPr>
            <w:r w:rsidRPr="00E200A6">
              <w:rPr>
                <w:rFonts w:ascii="Times New Roman" w:hAnsi="Times New Roman"/>
                <w:color w:val="000000"/>
                <w:sz w:val="24"/>
                <w:szCs w:val="24"/>
              </w:rPr>
              <w:t>2966</w:t>
            </w:r>
          </w:p>
        </w:tc>
        <w:tc>
          <w:tcPr>
            <w:tcW w:w="1417" w:type="dxa"/>
            <w:vAlign w:val="bottom"/>
          </w:tcPr>
          <w:p w:rsidR="00EF20A3" w:rsidRPr="00E200A6" w:rsidRDefault="00EF20A3" w:rsidP="00E200A6">
            <w:pPr>
              <w:jc w:val="center"/>
              <w:rPr>
                <w:rFonts w:ascii="Times New Roman" w:hAnsi="Times New Roman"/>
                <w:color w:val="000000"/>
                <w:sz w:val="24"/>
                <w:szCs w:val="24"/>
              </w:rPr>
            </w:pPr>
            <w:r w:rsidRPr="00E200A6">
              <w:rPr>
                <w:rFonts w:ascii="Times New Roman" w:hAnsi="Times New Roman"/>
                <w:color w:val="000000"/>
                <w:sz w:val="24"/>
                <w:szCs w:val="24"/>
              </w:rPr>
              <w:t>1291</w:t>
            </w:r>
          </w:p>
        </w:tc>
        <w:tc>
          <w:tcPr>
            <w:tcW w:w="1843" w:type="dxa"/>
            <w:vAlign w:val="bottom"/>
          </w:tcPr>
          <w:p w:rsidR="00EF20A3" w:rsidRPr="003725C1" w:rsidRDefault="00EF20A3" w:rsidP="003725C1">
            <w:pPr>
              <w:jc w:val="center"/>
              <w:rPr>
                <w:rFonts w:ascii="Times New Roman" w:hAnsi="Times New Roman"/>
                <w:color w:val="000000"/>
                <w:sz w:val="24"/>
                <w:szCs w:val="24"/>
              </w:rPr>
            </w:pPr>
            <w:r w:rsidRPr="003725C1">
              <w:rPr>
                <w:rFonts w:ascii="Times New Roman" w:hAnsi="Times New Roman"/>
                <w:color w:val="000000"/>
                <w:sz w:val="24"/>
                <w:szCs w:val="24"/>
              </w:rPr>
              <w:t>2708</w:t>
            </w:r>
          </w:p>
        </w:tc>
        <w:tc>
          <w:tcPr>
            <w:tcW w:w="1276" w:type="dxa"/>
            <w:vAlign w:val="bottom"/>
          </w:tcPr>
          <w:p w:rsidR="00EF20A3" w:rsidRPr="003725C1" w:rsidRDefault="00EF20A3" w:rsidP="003725C1">
            <w:pPr>
              <w:jc w:val="center"/>
              <w:rPr>
                <w:rFonts w:ascii="Times New Roman" w:hAnsi="Times New Roman"/>
                <w:color w:val="000000"/>
                <w:sz w:val="24"/>
                <w:szCs w:val="24"/>
              </w:rPr>
            </w:pPr>
            <w:r w:rsidRPr="003725C1">
              <w:rPr>
                <w:rFonts w:ascii="Times New Roman" w:hAnsi="Times New Roman"/>
                <w:color w:val="000000"/>
                <w:sz w:val="24"/>
                <w:szCs w:val="24"/>
              </w:rPr>
              <w:t>1342</w:t>
            </w:r>
          </w:p>
        </w:tc>
      </w:tr>
      <w:tr w:rsidR="00F415C3" w:rsidTr="00B5682C">
        <w:trPr>
          <w:trHeight w:val="267"/>
        </w:trPr>
        <w:tc>
          <w:tcPr>
            <w:tcW w:w="3794" w:type="dxa"/>
          </w:tcPr>
          <w:p w:rsidR="00F415C3" w:rsidRPr="00160C8F" w:rsidRDefault="00F415C3"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Пензенская область</w:t>
            </w:r>
          </w:p>
        </w:tc>
        <w:tc>
          <w:tcPr>
            <w:tcW w:w="1701" w:type="dxa"/>
            <w:vAlign w:val="bottom"/>
          </w:tcPr>
          <w:p w:rsidR="00F415C3" w:rsidRPr="00E200A6" w:rsidRDefault="00F415C3" w:rsidP="00E200A6">
            <w:pPr>
              <w:jc w:val="center"/>
              <w:rPr>
                <w:rFonts w:ascii="Times New Roman" w:hAnsi="Times New Roman"/>
                <w:color w:val="000000"/>
                <w:sz w:val="24"/>
                <w:szCs w:val="24"/>
              </w:rPr>
            </w:pPr>
            <w:r w:rsidRPr="00E200A6">
              <w:rPr>
                <w:rFonts w:ascii="Times New Roman" w:hAnsi="Times New Roman"/>
                <w:color w:val="000000"/>
                <w:sz w:val="24"/>
                <w:szCs w:val="24"/>
              </w:rPr>
              <w:t>7224</w:t>
            </w:r>
          </w:p>
        </w:tc>
        <w:tc>
          <w:tcPr>
            <w:tcW w:w="1417" w:type="dxa"/>
            <w:vAlign w:val="bottom"/>
          </w:tcPr>
          <w:p w:rsidR="00F415C3" w:rsidRPr="00E200A6" w:rsidRDefault="00F415C3" w:rsidP="00E200A6">
            <w:pPr>
              <w:jc w:val="center"/>
              <w:rPr>
                <w:rFonts w:ascii="Times New Roman" w:hAnsi="Times New Roman"/>
                <w:color w:val="000000"/>
                <w:sz w:val="24"/>
                <w:szCs w:val="24"/>
              </w:rPr>
            </w:pPr>
            <w:r w:rsidRPr="00E200A6">
              <w:rPr>
                <w:rFonts w:ascii="Times New Roman" w:hAnsi="Times New Roman"/>
                <w:color w:val="000000"/>
                <w:sz w:val="24"/>
                <w:szCs w:val="24"/>
              </w:rPr>
              <w:t>2523</w:t>
            </w:r>
          </w:p>
        </w:tc>
        <w:tc>
          <w:tcPr>
            <w:tcW w:w="1843" w:type="dxa"/>
            <w:vAlign w:val="bottom"/>
          </w:tcPr>
          <w:p w:rsidR="00F415C3" w:rsidRPr="003725C1" w:rsidRDefault="00F415C3" w:rsidP="003725C1">
            <w:pPr>
              <w:jc w:val="center"/>
              <w:rPr>
                <w:rFonts w:ascii="Times New Roman" w:hAnsi="Times New Roman"/>
                <w:color w:val="000000"/>
                <w:sz w:val="24"/>
                <w:szCs w:val="24"/>
              </w:rPr>
            </w:pPr>
            <w:r w:rsidRPr="003725C1">
              <w:rPr>
                <w:rFonts w:ascii="Times New Roman" w:hAnsi="Times New Roman"/>
                <w:color w:val="000000"/>
                <w:sz w:val="24"/>
                <w:szCs w:val="24"/>
              </w:rPr>
              <w:t>5849</w:t>
            </w:r>
          </w:p>
        </w:tc>
        <w:tc>
          <w:tcPr>
            <w:tcW w:w="1276" w:type="dxa"/>
            <w:vAlign w:val="bottom"/>
          </w:tcPr>
          <w:p w:rsidR="00F415C3" w:rsidRPr="003725C1" w:rsidRDefault="00F415C3" w:rsidP="003725C1">
            <w:pPr>
              <w:jc w:val="center"/>
              <w:rPr>
                <w:rFonts w:ascii="Times New Roman" w:hAnsi="Times New Roman"/>
                <w:color w:val="000000"/>
                <w:sz w:val="24"/>
                <w:szCs w:val="24"/>
              </w:rPr>
            </w:pPr>
            <w:r w:rsidRPr="003725C1">
              <w:rPr>
                <w:rFonts w:ascii="Times New Roman" w:hAnsi="Times New Roman"/>
                <w:color w:val="000000"/>
                <w:sz w:val="24"/>
                <w:szCs w:val="24"/>
              </w:rPr>
              <w:t>2521</w:t>
            </w:r>
          </w:p>
        </w:tc>
      </w:tr>
      <w:tr w:rsidR="00F415C3" w:rsidTr="00B5682C">
        <w:trPr>
          <w:trHeight w:val="306"/>
        </w:trPr>
        <w:tc>
          <w:tcPr>
            <w:tcW w:w="3794" w:type="dxa"/>
          </w:tcPr>
          <w:p w:rsidR="00F415C3" w:rsidRPr="00160C8F" w:rsidRDefault="00F415C3"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Псковская область</w:t>
            </w:r>
          </w:p>
        </w:tc>
        <w:tc>
          <w:tcPr>
            <w:tcW w:w="1701" w:type="dxa"/>
            <w:vAlign w:val="bottom"/>
          </w:tcPr>
          <w:p w:rsidR="00F415C3" w:rsidRPr="00E200A6" w:rsidRDefault="00F415C3" w:rsidP="00E200A6">
            <w:pPr>
              <w:jc w:val="center"/>
              <w:rPr>
                <w:rFonts w:ascii="Times New Roman" w:hAnsi="Times New Roman"/>
                <w:color w:val="000000"/>
                <w:sz w:val="24"/>
                <w:szCs w:val="24"/>
              </w:rPr>
            </w:pPr>
            <w:r w:rsidRPr="00E200A6">
              <w:rPr>
                <w:rFonts w:ascii="Times New Roman" w:hAnsi="Times New Roman"/>
                <w:color w:val="000000"/>
                <w:sz w:val="24"/>
                <w:szCs w:val="24"/>
              </w:rPr>
              <w:t>3219</w:t>
            </w:r>
          </w:p>
        </w:tc>
        <w:tc>
          <w:tcPr>
            <w:tcW w:w="1417" w:type="dxa"/>
            <w:vAlign w:val="bottom"/>
          </w:tcPr>
          <w:p w:rsidR="00F415C3" w:rsidRPr="00E200A6" w:rsidRDefault="00F415C3" w:rsidP="00E200A6">
            <w:pPr>
              <w:jc w:val="center"/>
              <w:rPr>
                <w:rFonts w:ascii="Times New Roman" w:hAnsi="Times New Roman"/>
                <w:color w:val="000000"/>
                <w:sz w:val="24"/>
                <w:szCs w:val="24"/>
              </w:rPr>
            </w:pPr>
            <w:r w:rsidRPr="00E200A6">
              <w:rPr>
                <w:rFonts w:ascii="Times New Roman" w:hAnsi="Times New Roman"/>
                <w:color w:val="000000"/>
                <w:sz w:val="24"/>
                <w:szCs w:val="24"/>
              </w:rPr>
              <w:t>1638</w:t>
            </w:r>
          </w:p>
        </w:tc>
        <w:tc>
          <w:tcPr>
            <w:tcW w:w="1843" w:type="dxa"/>
            <w:vAlign w:val="bottom"/>
          </w:tcPr>
          <w:p w:rsidR="00F415C3" w:rsidRPr="003725C1" w:rsidRDefault="00F415C3" w:rsidP="003725C1">
            <w:pPr>
              <w:jc w:val="center"/>
              <w:rPr>
                <w:rFonts w:ascii="Times New Roman" w:hAnsi="Times New Roman"/>
                <w:color w:val="000000"/>
                <w:sz w:val="24"/>
                <w:szCs w:val="24"/>
              </w:rPr>
            </w:pPr>
            <w:r w:rsidRPr="003725C1">
              <w:rPr>
                <w:rFonts w:ascii="Times New Roman" w:hAnsi="Times New Roman"/>
                <w:color w:val="000000"/>
                <w:sz w:val="24"/>
                <w:szCs w:val="24"/>
              </w:rPr>
              <w:t>2834</w:t>
            </w:r>
          </w:p>
        </w:tc>
        <w:tc>
          <w:tcPr>
            <w:tcW w:w="1276" w:type="dxa"/>
            <w:vAlign w:val="bottom"/>
          </w:tcPr>
          <w:p w:rsidR="00F415C3" w:rsidRPr="003725C1" w:rsidRDefault="00F415C3" w:rsidP="003725C1">
            <w:pPr>
              <w:jc w:val="center"/>
              <w:rPr>
                <w:rFonts w:ascii="Times New Roman" w:hAnsi="Times New Roman"/>
                <w:color w:val="000000"/>
                <w:sz w:val="24"/>
                <w:szCs w:val="24"/>
              </w:rPr>
            </w:pPr>
            <w:r w:rsidRPr="003725C1">
              <w:rPr>
                <w:rFonts w:ascii="Times New Roman" w:hAnsi="Times New Roman"/>
                <w:color w:val="000000"/>
                <w:sz w:val="24"/>
                <w:szCs w:val="24"/>
              </w:rPr>
              <w:t>1691</w:t>
            </w:r>
          </w:p>
        </w:tc>
      </w:tr>
      <w:tr w:rsidR="00F415C3" w:rsidTr="00B5682C">
        <w:trPr>
          <w:trHeight w:val="255"/>
        </w:trPr>
        <w:tc>
          <w:tcPr>
            <w:tcW w:w="3794" w:type="dxa"/>
          </w:tcPr>
          <w:p w:rsidR="00F415C3" w:rsidRPr="00160C8F" w:rsidRDefault="00F415C3"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Республика Алтай</w:t>
            </w:r>
          </w:p>
        </w:tc>
        <w:tc>
          <w:tcPr>
            <w:tcW w:w="1701" w:type="dxa"/>
            <w:vAlign w:val="bottom"/>
          </w:tcPr>
          <w:p w:rsidR="00F415C3" w:rsidRPr="00E200A6" w:rsidRDefault="00F415C3" w:rsidP="00E200A6">
            <w:pPr>
              <w:jc w:val="center"/>
              <w:rPr>
                <w:rFonts w:ascii="Times New Roman" w:hAnsi="Times New Roman"/>
                <w:color w:val="000000"/>
                <w:sz w:val="24"/>
                <w:szCs w:val="24"/>
              </w:rPr>
            </w:pPr>
            <w:r w:rsidRPr="00E200A6">
              <w:rPr>
                <w:rFonts w:ascii="Times New Roman" w:hAnsi="Times New Roman"/>
                <w:color w:val="000000"/>
                <w:sz w:val="24"/>
                <w:szCs w:val="24"/>
              </w:rPr>
              <w:t>576</w:t>
            </w:r>
          </w:p>
        </w:tc>
        <w:tc>
          <w:tcPr>
            <w:tcW w:w="1417" w:type="dxa"/>
            <w:vAlign w:val="bottom"/>
          </w:tcPr>
          <w:p w:rsidR="00F415C3" w:rsidRPr="00E200A6" w:rsidRDefault="00F415C3" w:rsidP="00E200A6">
            <w:pPr>
              <w:jc w:val="center"/>
              <w:rPr>
                <w:rFonts w:ascii="Times New Roman" w:hAnsi="Times New Roman"/>
                <w:color w:val="000000"/>
                <w:sz w:val="24"/>
                <w:szCs w:val="24"/>
              </w:rPr>
            </w:pPr>
            <w:r w:rsidRPr="00E200A6">
              <w:rPr>
                <w:rFonts w:ascii="Times New Roman" w:hAnsi="Times New Roman"/>
                <w:color w:val="000000"/>
                <w:sz w:val="24"/>
                <w:szCs w:val="24"/>
              </w:rPr>
              <w:t>376</w:t>
            </w:r>
          </w:p>
        </w:tc>
        <w:tc>
          <w:tcPr>
            <w:tcW w:w="1843" w:type="dxa"/>
            <w:vAlign w:val="bottom"/>
          </w:tcPr>
          <w:p w:rsidR="00F415C3" w:rsidRPr="003725C1" w:rsidRDefault="00F415C3" w:rsidP="003725C1">
            <w:pPr>
              <w:jc w:val="center"/>
              <w:rPr>
                <w:rFonts w:ascii="Times New Roman" w:hAnsi="Times New Roman"/>
                <w:color w:val="000000"/>
                <w:sz w:val="24"/>
                <w:szCs w:val="24"/>
              </w:rPr>
            </w:pPr>
            <w:r w:rsidRPr="003725C1">
              <w:rPr>
                <w:rFonts w:ascii="Times New Roman" w:hAnsi="Times New Roman"/>
                <w:color w:val="000000"/>
                <w:sz w:val="24"/>
                <w:szCs w:val="24"/>
              </w:rPr>
              <w:t>533</w:t>
            </w:r>
          </w:p>
        </w:tc>
        <w:tc>
          <w:tcPr>
            <w:tcW w:w="1276" w:type="dxa"/>
            <w:vAlign w:val="bottom"/>
          </w:tcPr>
          <w:p w:rsidR="00F415C3" w:rsidRPr="003725C1" w:rsidRDefault="00F415C3" w:rsidP="003725C1">
            <w:pPr>
              <w:jc w:val="center"/>
              <w:rPr>
                <w:rFonts w:ascii="Times New Roman" w:hAnsi="Times New Roman"/>
                <w:color w:val="000000"/>
                <w:sz w:val="24"/>
                <w:szCs w:val="24"/>
              </w:rPr>
            </w:pPr>
            <w:r w:rsidRPr="003725C1">
              <w:rPr>
                <w:rFonts w:ascii="Times New Roman" w:hAnsi="Times New Roman"/>
                <w:color w:val="000000"/>
                <w:sz w:val="24"/>
                <w:szCs w:val="24"/>
              </w:rPr>
              <w:t>338</w:t>
            </w:r>
          </w:p>
        </w:tc>
      </w:tr>
      <w:tr w:rsidR="00F415C3" w:rsidTr="00B5682C">
        <w:trPr>
          <w:trHeight w:val="270"/>
        </w:trPr>
        <w:tc>
          <w:tcPr>
            <w:tcW w:w="3794" w:type="dxa"/>
          </w:tcPr>
          <w:p w:rsidR="00F415C3" w:rsidRPr="00160C8F" w:rsidRDefault="00F415C3"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Республика Башкортостан</w:t>
            </w:r>
          </w:p>
        </w:tc>
        <w:tc>
          <w:tcPr>
            <w:tcW w:w="1701" w:type="dxa"/>
            <w:vAlign w:val="bottom"/>
          </w:tcPr>
          <w:p w:rsidR="00F415C3" w:rsidRPr="00E200A6" w:rsidRDefault="00F415C3" w:rsidP="00E200A6">
            <w:pPr>
              <w:jc w:val="center"/>
              <w:rPr>
                <w:rFonts w:ascii="Times New Roman" w:hAnsi="Times New Roman"/>
                <w:color w:val="000000"/>
                <w:sz w:val="24"/>
                <w:szCs w:val="24"/>
              </w:rPr>
            </w:pPr>
            <w:r w:rsidRPr="00E200A6">
              <w:rPr>
                <w:rFonts w:ascii="Times New Roman" w:hAnsi="Times New Roman"/>
                <w:color w:val="000000"/>
                <w:sz w:val="24"/>
                <w:szCs w:val="24"/>
              </w:rPr>
              <w:t>14008</w:t>
            </w:r>
          </w:p>
        </w:tc>
        <w:tc>
          <w:tcPr>
            <w:tcW w:w="1417" w:type="dxa"/>
            <w:vAlign w:val="bottom"/>
          </w:tcPr>
          <w:p w:rsidR="00F415C3" w:rsidRPr="00E200A6" w:rsidRDefault="00F415C3" w:rsidP="00E200A6">
            <w:pPr>
              <w:jc w:val="center"/>
              <w:rPr>
                <w:rFonts w:ascii="Times New Roman" w:hAnsi="Times New Roman"/>
                <w:color w:val="000000"/>
                <w:sz w:val="24"/>
                <w:szCs w:val="24"/>
              </w:rPr>
            </w:pPr>
            <w:r w:rsidRPr="00E200A6">
              <w:rPr>
                <w:rFonts w:ascii="Times New Roman" w:hAnsi="Times New Roman"/>
                <w:color w:val="000000"/>
                <w:sz w:val="24"/>
                <w:szCs w:val="24"/>
              </w:rPr>
              <w:t>7162</w:t>
            </w:r>
          </w:p>
        </w:tc>
        <w:tc>
          <w:tcPr>
            <w:tcW w:w="1843" w:type="dxa"/>
            <w:vAlign w:val="bottom"/>
          </w:tcPr>
          <w:p w:rsidR="00F415C3" w:rsidRPr="003725C1" w:rsidRDefault="00F415C3" w:rsidP="003725C1">
            <w:pPr>
              <w:jc w:val="center"/>
              <w:rPr>
                <w:rFonts w:ascii="Times New Roman" w:hAnsi="Times New Roman"/>
                <w:color w:val="000000"/>
                <w:sz w:val="24"/>
                <w:szCs w:val="24"/>
              </w:rPr>
            </w:pPr>
            <w:r w:rsidRPr="003725C1">
              <w:rPr>
                <w:rFonts w:ascii="Times New Roman" w:hAnsi="Times New Roman"/>
                <w:color w:val="000000"/>
                <w:sz w:val="24"/>
                <w:szCs w:val="24"/>
              </w:rPr>
              <w:t>11042</w:t>
            </w:r>
          </w:p>
        </w:tc>
        <w:tc>
          <w:tcPr>
            <w:tcW w:w="1276" w:type="dxa"/>
            <w:vAlign w:val="bottom"/>
          </w:tcPr>
          <w:p w:rsidR="00F415C3" w:rsidRPr="003725C1" w:rsidRDefault="00F415C3" w:rsidP="003725C1">
            <w:pPr>
              <w:jc w:val="center"/>
              <w:rPr>
                <w:rFonts w:ascii="Times New Roman" w:hAnsi="Times New Roman"/>
                <w:color w:val="000000"/>
                <w:sz w:val="24"/>
                <w:szCs w:val="24"/>
              </w:rPr>
            </w:pPr>
            <w:r w:rsidRPr="003725C1">
              <w:rPr>
                <w:rFonts w:ascii="Times New Roman" w:hAnsi="Times New Roman"/>
                <w:color w:val="000000"/>
                <w:sz w:val="24"/>
                <w:szCs w:val="24"/>
              </w:rPr>
              <w:t>7075</w:t>
            </w:r>
          </w:p>
        </w:tc>
      </w:tr>
      <w:tr w:rsidR="00F415C3" w:rsidTr="00B5682C">
        <w:trPr>
          <w:trHeight w:val="258"/>
        </w:trPr>
        <w:tc>
          <w:tcPr>
            <w:tcW w:w="3794" w:type="dxa"/>
          </w:tcPr>
          <w:p w:rsidR="00F415C3" w:rsidRPr="00160C8F" w:rsidRDefault="00F415C3"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Республика Крым</w:t>
            </w:r>
          </w:p>
        </w:tc>
        <w:tc>
          <w:tcPr>
            <w:tcW w:w="1701" w:type="dxa"/>
            <w:vAlign w:val="bottom"/>
          </w:tcPr>
          <w:p w:rsidR="00F415C3" w:rsidRPr="00E200A6" w:rsidRDefault="00F415C3" w:rsidP="00E200A6">
            <w:pPr>
              <w:jc w:val="center"/>
              <w:rPr>
                <w:rFonts w:ascii="Times New Roman" w:hAnsi="Times New Roman"/>
                <w:color w:val="000000"/>
                <w:sz w:val="24"/>
                <w:szCs w:val="24"/>
              </w:rPr>
            </w:pPr>
            <w:r w:rsidRPr="00E200A6">
              <w:rPr>
                <w:rFonts w:ascii="Times New Roman" w:hAnsi="Times New Roman"/>
                <w:color w:val="000000"/>
                <w:sz w:val="24"/>
                <w:szCs w:val="24"/>
              </w:rPr>
              <w:t>8684</w:t>
            </w:r>
          </w:p>
        </w:tc>
        <w:tc>
          <w:tcPr>
            <w:tcW w:w="1417" w:type="dxa"/>
            <w:vAlign w:val="bottom"/>
          </w:tcPr>
          <w:p w:rsidR="00F415C3" w:rsidRPr="00E200A6" w:rsidRDefault="00F415C3" w:rsidP="00E200A6">
            <w:pPr>
              <w:jc w:val="center"/>
              <w:rPr>
                <w:rFonts w:ascii="Times New Roman" w:hAnsi="Times New Roman"/>
                <w:color w:val="000000"/>
                <w:sz w:val="24"/>
                <w:szCs w:val="24"/>
              </w:rPr>
            </w:pPr>
            <w:r w:rsidRPr="00E200A6">
              <w:rPr>
                <w:rFonts w:ascii="Times New Roman" w:hAnsi="Times New Roman"/>
                <w:color w:val="000000"/>
                <w:sz w:val="24"/>
                <w:szCs w:val="24"/>
              </w:rPr>
              <w:t>4149</w:t>
            </w:r>
          </w:p>
        </w:tc>
        <w:tc>
          <w:tcPr>
            <w:tcW w:w="1843" w:type="dxa"/>
            <w:vAlign w:val="bottom"/>
          </w:tcPr>
          <w:p w:rsidR="00F415C3" w:rsidRPr="003725C1" w:rsidRDefault="00F415C3" w:rsidP="003725C1">
            <w:pPr>
              <w:jc w:val="center"/>
              <w:rPr>
                <w:rFonts w:ascii="Times New Roman" w:hAnsi="Times New Roman"/>
                <w:color w:val="000000"/>
                <w:sz w:val="24"/>
                <w:szCs w:val="24"/>
              </w:rPr>
            </w:pPr>
            <w:r w:rsidRPr="003725C1">
              <w:rPr>
                <w:rFonts w:ascii="Times New Roman" w:hAnsi="Times New Roman"/>
                <w:color w:val="000000"/>
                <w:sz w:val="24"/>
                <w:szCs w:val="24"/>
              </w:rPr>
              <w:t>7948</w:t>
            </w:r>
          </w:p>
        </w:tc>
        <w:tc>
          <w:tcPr>
            <w:tcW w:w="1276" w:type="dxa"/>
            <w:vAlign w:val="bottom"/>
          </w:tcPr>
          <w:p w:rsidR="00F415C3" w:rsidRPr="003725C1" w:rsidRDefault="00F415C3" w:rsidP="003725C1">
            <w:pPr>
              <w:jc w:val="center"/>
              <w:rPr>
                <w:rFonts w:ascii="Times New Roman" w:hAnsi="Times New Roman"/>
                <w:color w:val="000000"/>
                <w:sz w:val="24"/>
                <w:szCs w:val="24"/>
              </w:rPr>
            </w:pPr>
            <w:r w:rsidRPr="003725C1">
              <w:rPr>
                <w:rFonts w:ascii="Times New Roman" w:hAnsi="Times New Roman"/>
                <w:color w:val="000000"/>
                <w:sz w:val="24"/>
                <w:szCs w:val="24"/>
              </w:rPr>
              <w:t>4314</w:t>
            </w:r>
          </w:p>
        </w:tc>
      </w:tr>
      <w:tr w:rsidR="00E200A6" w:rsidTr="00B5682C">
        <w:trPr>
          <w:trHeight w:val="300"/>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lastRenderedPageBreak/>
              <w:t>Республика Тыва</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795</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343</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544</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369</w:t>
            </w:r>
          </w:p>
        </w:tc>
      </w:tr>
      <w:tr w:rsidR="00E200A6" w:rsidTr="00B5682C">
        <w:trPr>
          <w:trHeight w:val="240"/>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Ростовская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16402</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7824</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13657</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7834</w:t>
            </w:r>
          </w:p>
        </w:tc>
      </w:tr>
      <w:tr w:rsidR="00E200A6" w:rsidTr="00B5682C">
        <w:trPr>
          <w:trHeight w:val="243"/>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Тверская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6322</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3132</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5633</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3075</w:t>
            </w:r>
          </w:p>
        </w:tc>
      </w:tr>
      <w:tr w:rsidR="00E200A6" w:rsidTr="00B5682C">
        <w:trPr>
          <w:trHeight w:val="285"/>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Тульская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7326</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3690</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6247</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4149</w:t>
            </w:r>
          </w:p>
        </w:tc>
      </w:tr>
      <w:tr w:rsidR="00E200A6" w:rsidTr="00B5682C">
        <w:trPr>
          <w:trHeight w:val="261"/>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Ульяновская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5649</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2837</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4819</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2749</w:t>
            </w:r>
          </w:p>
        </w:tc>
      </w:tr>
      <w:tr w:rsidR="00E200A6" w:rsidTr="00B5682C">
        <w:trPr>
          <w:trHeight w:val="210"/>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Чеченская Республика</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2393</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563</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2405</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1118</w:t>
            </w:r>
          </w:p>
        </w:tc>
      </w:tr>
      <w:tr w:rsidR="00E200A6" w:rsidTr="00B5682C">
        <w:trPr>
          <w:trHeight w:val="315"/>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Алтайский край</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12333</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5260</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10132</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5212</w:t>
            </w:r>
          </w:p>
        </w:tc>
      </w:tr>
      <w:tr w:rsidR="00E200A6" w:rsidTr="00B5682C">
        <w:trPr>
          <w:trHeight w:val="258"/>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Белгородская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7125</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2795</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7044</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2725</w:t>
            </w:r>
          </w:p>
        </w:tc>
      </w:tr>
      <w:tr w:rsidR="00E200A6" w:rsidTr="00B5682C">
        <w:trPr>
          <w:trHeight w:val="270"/>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Волгоградская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11331</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5365</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10705</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5121</w:t>
            </w:r>
          </w:p>
        </w:tc>
      </w:tr>
      <w:tr w:rsidR="00E200A6" w:rsidTr="00B5682C">
        <w:trPr>
          <w:trHeight w:val="270"/>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Вологодская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4859</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2661</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4489</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2537</w:t>
            </w:r>
          </w:p>
        </w:tc>
      </w:tr>
      <w:tr w:rsidR="00E200A6" w:rsidTr="00B5682C">
        <w:trPr>
          <w:trHeight w:val="243"/>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Воронежская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10715</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4095</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9188</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4088</w:t>
            </w:r>
          </w:p>
        </w:tc>
      </w:tr>
      <w:tr w:rsidR="00E200A6" w:rsidTr="00B5682C">
        <w:trPr>
          <w:trHeight w:val="330"/>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Забайкальский край</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3661</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1889</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3518</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1993</w:t>
            </w:r>
          </w:p>
        </w:tc>
      </w:tr>
      <w:tr w:rsidR="00E200A6" w:rsidTr="00B5682C">
        <w:trPr>
          <w:trHeight w:val="225"/>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Ивановская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5364</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2272</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4569</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2025</w:t>
            </w:r>
          </w:p>
        </w:tc>
      </w:tr>
      <w:tr w:rsidR="00E200A6" w:rsidTr="00B5682C">
        <w:trPr>
          <w:trHeight w:val="315"/>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Калининградская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4499</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2139</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4064</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2186</w:t>
            </w:r>
          </w:p>
        </w:tc>
      </w:tr>
      <w:tr w:rsidR="00E200A6" w:rsidTr="00B5682C">
        <w:trPr>
          <w:trHeight w:val="225"/>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Кемеровская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10949</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6419</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10623</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6442</w:t>
            </w:r>
          </w:p>
        </w:tc>
      </w:tr>
      <w:tr w:rsidR="00E200A6" w:rsidTr="00B5682C">
        <w:trPr>
          <w:trHeight w:val="270"/>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Кировская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6392</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2805</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5905</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2991</w:t>
            </w:r>
          </w:p>
        </w:tc>
      </w:tr>
      <w:tr w:rsidR="00E200A6" w:rsidTr="00B5682C">
        <w:trPr>
          <w:trHeight w:val="330"/>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Краснодарский край</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26974</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10062</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23536</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10435</w:t>
            </w:r>
          </w:p>
        </w:tc>
      </w:tr>
      <w:tr w:rsidR="00E200A6" w:rsidTr="00B5682C">
        <w:trPr>
          <w:trHeight w:val="452"/>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Курганская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4359</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2102</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3809</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2089</w:t>
            </w:r>
          </w:p>
        </w:tc>
      </w:tr>
      <w:tr w:rsidR="00E200A6" w:rsidTr="00B5682C">
        <w:trPr>
          <w:trHeight w:val="255"/>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Курская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5953</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2605</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4945</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2651</w:t>
            </w:r>
          </w:p>
        </w:tc>
      </w:tr>
      <w:tr w:rsidR="00E200A6" w:rsidTr="00B5682C">
        <w:trPr>
          <w:trHeight w:val="300"/>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Липецкая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5420</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2110</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4965</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2171</w:t>
            </w:r>
          </w:p>
        </w:tc>
      </w:tr>
      <w:tr w:rsidR="00E200A6" w:rsidTr="00B5682C">
        <w:trPr>
          <w:trHeight w:val="270"/>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Магаданская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621</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278</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531</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279</w:t>
            </w:r>
          </w:p>
        </w:tc>
      </w:tr>
      <w:tr w:rsidR="00E200A6" w:rsidTr="00B5682C">
        <w:trPr>
          <w:trHeight w:val="285"/>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Нижегородская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16661</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6364</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14738</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6099</w:t>
            </w:r>
          </w:p>
        </w:tc>
      </w:tr>
      <w:tr w:rsidR="00E200A6" w:rsidTr="00B5682C">
        <w:trPr>
          <w:trHeight w:val="276"/>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Новосибирская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13262</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6737</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12028</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6750</w:t>
            </w:r>
          </w:p>
        </w:tc>
      </w:tr>
      <w:tr w:rsidR="00E200A6" w:rsidTr="00B5682C">
        <w:trPr>
          <w:trHeight w:val="270"/>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Омская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9931</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3773</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7838</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3775</w:t>
            </w:r>
          </w:p>
        </w:tc>
      </w:tr>
      <w:tr w:rsidR="00E200A6" w:rsidTr="00B5682C">
        <w:trPr>
          <w:trHeight w:val="285"/>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Оренбургская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9483</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4391</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8406</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4461</w:t>
            </w:r>
          </w:p>
        </w:tc>
      </w:tr>
      <w:tr w:rsidR="00E200A6" w:rsidTr="00B5682C">
        <w:trPr>
          <w:trHeight w:val="300"/>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Орловская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4044</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1859</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3526</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1685</w:t>
            </w:r>
          </w:p>
        </w:tc>
      </w:tr>
      <w:tr w:rsidR="00E200A6" w:rsidTr="00B5682C">
        <w:trPr>
          <w:trHeight w:val="270"/>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Пермский край</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10378</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5133</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9766</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5321</w:t>
            </w:r>
          </w:p>
        </w:tc>
      </w:tr>
      <w:tr w:rsidR="00E200A6" w:rsidTr="00B5682C">
        <w:trPr>
          <w:trHeight w:val="270"/>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Республика Бурятия</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3616</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1824</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3278</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1844</w:t>
            </w:r>
          </w:p>
        </w:tc>
      </w:tr>
      <w:tr w:rsidR="00E200A6" w:rsidTr="00B5682C">
        <w:trPr>
          <w:trHeight w:val="270"/>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Республика Ингушетия</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878</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254</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1022</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246</w:t>
            </w:r>
          </w:p>
        </w:tc>
      </w:tr>
      <w:tr w:rsidR="00E200A6" w:rsidTr="00B5682C">
        <w:trPr>
          <w:trHeight w:val="255"/>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Республика Марий Эл</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2609</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1183</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2591</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1205</w:t>
            </w:r>
          </w:p>
        </w:tc>
      </w:tr>
      <w:tr w:rsidR="00E200A6" w:rsidTr="00B5682C">
        <w:trPr>
          <w:trHeight w:val="270"/>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Республика Мордовия</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4364</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1350</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3482</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1255</w:t>
            </w:r>
          </w:p>
        </w:tc>
      </w:tr>
      <w:tr w:rsidR="00E200A6" w:rsidTr="00B5682C">
        <w:trPr>
          <w:trHeight w:val="255"/>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Республика Саха (Якутия)</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2719</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1332</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2159</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1250</w:t>
            </w:r>
          </w:p>
        </w:tc>
      </w:tr>
      <w:tr w:rsidR="00E200A6" w:rsidTr="00B5682C">
        <w:trPr>
          <w:trHeight w:val="330"/>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Республика Татарстан</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16507</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7251</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14528</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7094</w:t>
            </w:r>
          </w:p>
        </w:tc>
      </w:tr>
      <w:tr w:rsidR="00E200A6" w:rsidTr="00B5682C">
        <w:trPr>
          <w:trHeight w:val="222"/>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Республика Хакасия</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2238</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1219</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2126</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1212</w:t>
            </w:r>
          </w:p>
        </w:tc>
      </w:tr>
      <w:tr w:rsidR="00E200A6" w:rsidTr="00B5682C">
        <w:trPr>
          <w:trHeight w:val="315"/>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Рязанская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5859</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2261</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4709</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2170</w:t>
            </w:r>
          </w:p>
        </w:tc>
      </w:tr>
      <w:tr w:rsidR="00E200A6" w:rsidTr="00B5682C">
        <w:trPr>
          <w:trHeight w:val="300"/>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Саратовская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11586</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5154</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10094</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5021</w:t>
            </w:r>
          </w:p>
        </w:tc>
      </w:tr>
      <w:tr w:rsidR="00E200A6" w:rsidTr="00B5682C">
        <w:trPr>
          <w:trHeight w:val="285"/>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Свердловская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19149</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10047</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17935</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9864</w:t>
            </w:r>
          </w:p>
        </w:tc>
      </w:tr>
      <w:tr w:rsidR="00E200A6" w:rsidTr="00B5682C">
        <w:trPr>
          <w:trHeight w:val="255"/>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Севастополь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2358</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1116</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2336</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1108</w:t>
            </w:r>
          </w:p>
        </w:tc>
      </w:tr>
      <w:tr w:rsidR="00E200A6" w:rsidTr="00B5682C">
        <w:trPr>
          <w:trHeight w:val="300"/>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Смоленская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4447</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2030</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4237</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2014</w:t>
            </w:r>
          </w:p>
        </w:tc>
      </w:tr>
      <w:tr w:rsidR="00E200A6" w:rsidTr="00B5682C">
        <w:trPr>
          <w:trHeight w:val="285"/>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Ставропольский край</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11491</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4606</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10066</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4770</w:t>
            </w:r>
          </w:p>
        </w:tc>
      </w:tr>
      <w:tr w:rsidR="00E200A6" w:rsidTr="00B5682C">
        <w:trPr>
          <w:trHeight w:val="290"/>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Тамбовская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4959</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1843</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4443</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1802</w:t>
            </w:r>
          </w:p>
        </w:tc>
      </w:tr>
      <w:tr w:rsidR="00E200A6" w:rsidTr="00B5682C">
        <w:trPr>
          <w:trHeight w:val="255"/>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Тюменская область (</w:t>
            </w:r>
            <w:proofErr w:type="gramStart"/>
            <w:r w:rsidRPr="00160C8F">
              <w:rPr>
                <w:rFonts w:ascii="Times New Roman" w:hAnsi="Times New Roman"/>
                <w:sz w:val="24"/>
                <w:szCs w:val="24"/>
                <w:shd w:val="clear" w:color="auto" w:fill="FFFFFF"/>
              </w:rPr>
              <w:t>без</w:t>
            </w:r>
            <w:proofErr w:type="gramEnd"/>
            <w:r w:rsidRPr="00160C8F">
              <w:rPr>
                <w:rFonts w:ascii="Times New Roman" w:hAnsi="Times New Roman"/>
                <w:sz w:val="24"/>
                <w:szCs w:val="24"/>
                <w:shd w:val="clear" w:color="auto" w:fill="FFFFFF"/>
              </w:rPr>
              <w:t xml:space="preserve"> а/о)</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6813</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2158</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5858</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2198</w:t>
            </w:r>
          </w:p>
        </w:tc>
      </w:tr>
      <w:tr w:rsidR="00E200A6" w:rsidTr="00B5682C">
        <w:trPr>
          <w:trHeight w:val="270"/>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Удмуртская Республика</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6613</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2925</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6003</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2899</w:t>
            </w:r>
          </w:p>
        </w:tc>
      </w:tr>
      <w:tr w:rsidR="00E200A6" w:rsidTr="00B5682C">
        <w:trPr>
          <w:trHeight w:val="287"/>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Хабаровский край</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6209</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2630</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5392</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2590</w:t>
            </w:r>
          </w:p>
        </w:tc>
      </w:tr>
      <w:tr w:rsidR="00E200A6" w:rsidTr="00B5682C">
        <w:trPr>
          <w:trHeight w:val="570"/>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lastRenderedPageBreak/>
              <w:t>Ханты-Мансийский автономный округ - Югра</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5012</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1792</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4015</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2030</w:t>
            </w:r>
          </w:p>
        </w:tc>
      </w:tr>
      <w:tr w:rsidR="00E200A6" w:rsidTr="00B5682C">
        <w:trPr>
          <w:trHeight w:val="255"/>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Челябинская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17886</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8566</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15391</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7524</w:t>
            </w:r>
          </w:p>
        </w:tc>
      </w:tr>
      <w:tr w:rsidR="00E200A6" w:rsidTr="00B5682C">
        <w:trPr>
          <w:trHeight w:val="270"/>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Чувашская Республика</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4323</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1814</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4038</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1846</w:t>
            </w:r>
          </w:p>
        </w:tc>
      </w:tr>
      <w:tr w:rsidR="00E200A6" w:rsidTr="00B5682C">
        <w:trPr>
          <w:trHeight w:val="570"/>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Ямало-Ненецкий автономный округ</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1166</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500</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1075</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501</w:t>
            </w:r>
          </w:p>
        </w:tc>
      </w:tr>
      <w:tr w:rsidR="00E200A6" w:rsidTr="00B5682C">
        <w:trPr>
          <w:trHeight w:val="285"/>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Ярославская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6845</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2784</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5889</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2755</w:t>
            </w:r>
          </w:p>
        </w:tc>
      </w:tr>
      <w:tr w:rsidR="00E200A6" w:rsidTr="00B5682C">
        <w:trPr>
          <w:trHeight w:val="270"/>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Архангельская область (</w:t>
            </w:r>
            <w:proofErr w:type="gramStart"/>
            <w:r w:rsidRPr="00160C8F">
              <w:rPr>
                <w:rFonts w:ascii="Times New Roman" w:hAnsi="Times New Roman"/>
                <w:sz w:val="24"/>
                <w:szCs w:val="24"/>
                <w:shd w:val="clear" w:color="auto" w:fill="FFFFFF"/>
              </w:rPr>
              <w:t>без</w:t>
            </w:r>
            <w:proofErr w:type="gramEnd"/>
            <w:r w:rsidRPr="00160C8F">
              <w:rPr>
                <w:rFonts w:ascii="Times New Roman" w:hAnsi="Times New Roman"/>
                <w:sz w:val="24"/>
                <w:szCs w:val="24"/>
                <w:shd w:val="clear" w:color="auto" w:fill="FFFFFF"/>
              </w:rPr>
              <w:t xml:space="preserve"> а/о)</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6230</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2585</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5197</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2588</w:t>
            </w:r>
          </w:p>
        </w:tc>
      </w:tr>
      <w:tr w:rsidR="00E200A6" w:rsidTr="00B5682C">
        <w:trPr>
          <w:trHeight w:val="285"/>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Еврейская автономная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736</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357</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620</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289</w:t>
            </w:r>
          </w:p>
        </w:tc>
      </w:tr>
      <w:tr w:rsidR="00E200A6" w:rsidTr="00B5682C">
        <w:trPr>
          <w:trHeight w:val="243"/>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Иркутская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12037</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5236</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10428</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5283</w:t>
            </w:r>
          </w:p>
        </w:tc>
      </w:tr>
      <w:tr w:rsidR="00E200A6" w:rsidTr="00B5682C">
        <w:trPr>
          <w:trHeight w:val="210"/>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Карачаево-Черкесская Республика</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1739</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603</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1412</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462</w:t>
            </w:r>
          </w:p>
        </w:tc>
      </w:tr>
      <w:tr w:rsidR="00E200A6" w:rsidTr="00B5682C">
        <w:trPr>
          <w:trHeight w:val="239"/>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Москва</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48603</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26847</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36825</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26753</w:t>
            </w:r>
          </w:p>
        </w:tc>
      </w:tr>
      <w:tr w:rsidR="00E200A6" w:rsidTr="00B5682C">
        <w:trPr>
          <w:trHeight w:val="315"/>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Приморский край</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9019</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4617</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7230</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4330</w:t>
            </w:r>
          </w:p>
        </w:tc>
      </w:tr>
      <w:tr w:rsidR="00E200A6" w:rsidTr="00B5682C">
        <w:trPr>
          <w:trHeight w:val="300"/>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Республика Карелия</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3127</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1489</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2703</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1472</w:t>
            </w:r>
          </w:p>
        </w:tc>
      </w:tr>
      <w:tr w:rsidR="00E200A6" w:rsidTr="00B5682C">
        <w:trPr>
          <w:trHeight w:val="270"/>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Республика Коми</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3933</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1688</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3281</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1625</w:t>
            </w:r>
          </w:p>
        </w:tc>
      </w:tr>
      <w:tr w:rsidR="00E200A6" w:rsidTr="00B5682C">
        <w:trPr>
          <w:trHeight w:val="270"/>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Томская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5349</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2280</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4871</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2356</w:t>
            </w:r>
          </w:p>
        </w:tc>
      </w:tr>
      <w:tr w:rsidR="00E200A6" w:rsidTr="00B5682C">
        <w:trPr>
          <w:trHeight w:val="270"/>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Калужская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4950</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2343</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4025</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2298</w:t>
            </w:r>
          </w:p>
        </w:tc>
      </w:tr>
      <w:tr w:rsidR="00E200A6" w:rsidTr="00B5682C">
        <w:trPr>
          <w:trHeight w:val="300"/>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Камчатский край</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1327</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532</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1042</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482</w:t>
            </w:r>
          </w:p>
        </w:tc>
      </w:tr>
      <w:tr w:rsidR="00E200A6" w:rsidTr="00B5682C">
        <w:trPr>
          <w:trHeight w:val="345"/>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Красноярский край</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13806</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6666</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12102</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6626</w:t>
            </w:r>
          </w:p>
        </w:tc>
      </w:tr>
      <w:tr w:rsidR="00E200A6" w:rsidTr="00B5682C">
        <w:trPr>
          <w:trHeight w:val="285"/>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Мурманская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3486</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1500</w:t>
            </w:r>
          </w:p>
        </w:tc>
        <w:tc>
          <w:tcPr>
            <w:tcW w:w="1843"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3218</w:t>
            </w:r>
          </w:p>
        </w:tc>
        <w:tc>
          <w:tcPr>
            <w:tcW w:w="1276" w:type="dxa"/>
            <w:vAlign w:val="bottom"/>
          </w:tcPr>
          <w:p w:rsidR="00E200A6" w:rsidRPr="003725C1" w:rsidRDefault="00E200A6" w:rsidP="003725C1">
            <w:pPr>
              <w:jc w:val="center"/>
              <w:rPr>
                <w:rFonts w:ascii="Times New Roman" w:hAnsi="Times New Roman"/>
                <w:color w:val="000000"/>
                <w:sz w:val="24"/>
                <w:szCs w:val="24"/>
              </w:rPr>
            </w:pPr>
            <w:r w:rsidRPr="003725C1">
              <w:rPr>
                <w:rFonts w:ascii="Times New Roman" w:hAnsi="Times New Roman"/>
                <w:color w:val="000000"/>
                <w:sz w:val="24"/>
                <w:szCs w:val="24"/>
              </w:rPr>
              <w:t>1459</w:t>
            </w:r>
          </w:p>
        </w:tc>
      </w:tr>
      <w:tr w:rsidR="00E200A6" w:rsidTr="00B5682C">
        <w:trPr>
          <w:trHeight w:val="252"/>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Самарская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16767</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6231</w:t>
            </w:r>
          </w:p>
        </w:tc>
        <w:tc>
          <w:tcPr>
            <w:tcW w:w="1843" w:type="dxa"/>
            <w:vAlign w:val="bottom"/>
          </w:tcPr>
          <w:p w:rsidR="00E200A6" w:rsidRPr="003725C1" w:rsidRDefault="00E200A6" w:rsidP="00B5682C">
            <w:pPr>
              <w:jc w:val="center"/>
              <w:rPr>
                <w:rFonts w:ascii="Times New Roman" w:hAnsi="Times New Roman"/>
                <w:color w:val="000000"/>
                <w:sz w:val="24"/>
                <w:szCs w:val="24"/>
              </w:rPr>
            </w:pPr>
            <w:r w:rsidRPr="003725C1">
              <w:rPr>
                <w:rFonts w:ascii="Times New Roman" w:hAnsi="Times New Roman"/>
                <w:color w:val="000000"/>
                <w:sz w:val="24"/>
                <w:szCs w:val="24"/>
              </w:rPr>
              <w:t>15412</w:t>
            </w:r>
          </w:p>
        </w:tc>
        <w:tc>
          <w:tcPr>
            <w:tcW w:w="1276" w:type="dxa"/>
            <w:vAlign w:val="bottom"/>
          </w:tcPr>
          <w:p w:rsidR="00E200A6" w:rsidRPr="003725C1" w:rsidRDefault="00E200A6" w:rsidP="00B5682C">
            <w:pPr>
              <w:jc w:val="center"/>
              <w:rPr>
                <w:rFonts w:ascii="Times New Roman" w:hAnsi="Times New Roman"/>
                <w:color w:val="000000"/>
                <w:sz w:val="24"/>
                <w:szCs w:val="24"/>
              </w:rPr>
            </w:pPr>
            <w:r w:rsidRPr="003725C1">
              <w:rPr>
                <w:rFonts w:ascii="Times New Roman" w:hAnsi="Times New Roman"/>
                <w:color w:val="000000"/>
                <w:sz w:val="24"/>
                <w:szCs w:val="24"/>
              </w:rPr>
              <w:t>6031</w:t>
            </w:r>
          </w:p>
        </w:tc>
      </w:tr>
      <w:tr w:rsidR="00E200A6" w:rsidTr="00B5682C">
        <w:trPr>
          <w:trHeight w:val="332"/>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Санкт-Петербург</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27267</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13584</w:t>
            </w:r>
          </w:p>
        </w:tc>
        <w:tc>
          <w:tcPr>
            <w:tcW w:w="1843" w:type="dxa"/>
            <w:vAlign w:val="bottom"/>
          </w:tcPr>
          <w:p w:rsidR="00E200A6" w:rsidRPr="003725C1" w:rsidRDefault="00E200A6" w:rsidP="00B5682C">
            <w:pPr>
              <w:jc w:val="center"/>
              <w:rPr>
                <w:rFonts w:ascii="Times New Roman" w:hAnsi="Times New Roman"/>
                <w:color w:val="000000"/>
                <w:sz w:val="24"/>
                <w:szCs w:val="24"/>
              </w:rPr>
            </w:pPr>
            <w:r w:rsidRPr="003725C1">
              <w:rPr>
                <w:rFonts w:ascii="Times New Roman" w:hAnsi="Times New Roman"/>
                <w:color w:val="000000"/>
                <w:sz w:val="24"/>
                <w:szCs w:val="24"/>
              </w:rPr>
              <w:t>23710</w:t>
            </w:r>
          </w:p>
        </w:tc>
        <w:tc>
          <w:tcPr>
            <w:tcW w:w="1276" w:type="dxa"/>
            <w:vAlign w:val="bottom"/>
          </w:tcPr>
          <w:p w:rsidR="00E200A6" w:rsidRPr="003725C1" w:rsidRDefault="00E200A6" w:rsidP="00B5682C">
            <w:pPr>
              <w:jc w:val="center"/>
              <w:rPr>
                <w:rFonts w:ascii="Times New Roman" w:hAnsi="Times New Roman"/>
                <w:color w:val="000000"/>
                <w:sz w:val="24"/>
                <w:szCs w:val="24"/>
              </w:rPr>
            </w:pPr>
            <w:r w:rsidRPr="003725C1">
              <w:rPr>
                <w:rFonts w:ascii="Times New Roman" w:hAnsi="Times New Roman"/>
                <w:color w:val="000000"/>
                <w:sz w:val="24"/>
                <w:szCs w:val="24"/>
              </w:rPr>
              <w:t>12868</w:t>
            </w:r>
          </w:p>
        </w:tc>
      </w:tr>
      <w:tr w:rsidR="00E200A6" w:rsidTr="00B5682C">
        <w:trPr>
          <w:trHeight w:val="265"/>
        </w:trPr>
        <w:tc>
          <w:tcPr>
            <w:tcW w:w="3794" w:type="dxa"/>
          </w:tcPr>
          <w:p w:rsidR="00E200A6" w:rsidRPr="00160C8F" w:rsidRDefault="00E200A6" w:rsidP="00160C8F">
            <w:pPr>
              <w:jc w:val="both"/>
              <w:rPr>
                <w:rFonts w:ascii="Times New Roman" w:hAnsi="Times New Roman"/>
                <w:sz w:val="24"/>
                <w:szCs w:val="24"/>
                <w:shd w:val="clear" w:color="auto" w:fill="FFFFFF"/>
              </w:rPr>
            </w:pPr>
            <w:r w:rsidRPr="00160C8F">
              <w:rPr>
                <w:rFonts w:ascii="Times New Roman" w:hAnsi="Times New Roman"/>
                <w:sz w:val="24"/>
                <w:szCs w:val="24"/>
                <w:shd w:val="clear" w:color="auto" w:fill="FFFFFF"/>
              </w:rPr>
              <w:t>Сахалинская область</w:t>
            </w:r>
          </w:p>
        </w:tc>
        <w:tc>
          <w:tcPr>
            <w:tcW w:w="1701"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2694</w:t>
            </w:r>
          </w:p>
        </w:tc>
        <w:tc>
          <w:tcPr>
            <w:tcW w:w="1417" w:type="dxa"/>
            <w:vAlign w:val="bottom"/>
          </w:tcPr>
          <w:p w:rsidR="00E200A6" w:rsidRPr="00E200A6" w:rsidRDefault="00E200A6" w:rsidP="00E200A6">
            <w:pPr>
              <w:jc w:val="center"/>
              <w:rPr>
                <w:rFonts w:ascii="Times New Roman" w:hAnsi="Times New Roman"/>
                <w:color w:val="000000"/>
                <w:sz w:val="24"/>
                <w:szCs w:val="24"/>
              </w:rPr>
            </w:pPr>
            <w:r w:rsidRPr="00E200A6">
              <w:rPr>
                <w:rFonts w:ascii="Times New Roman" w:hAnsi="Times New Roman"/>
                <w:color w:val="000000"/>
                <w:sz w:val="24"/>
                <w:szCs w:val="24"/>
              </w:rPr>
              <w:t>1198</w:t>
            </w:r>
          </w:p>
        </w:tc>
        <w:tc>
          <w:tcPr>
            <w:tcW w:w="1843" w:type="dxa"/>
            <w:vAlign w:val="bottom"/>
          </w:tcPr>
          <w:p w:rsidR="00E200A6" w:rsidRPr="003725C1" w:rsidRDefault="00E200A6" w:rsidP="00B5682C">
            <w:pPr>
              <w:jc w:val="center"/>
              <w:rPr>
                <w:rFonts w:ascii="Times New Roman" w:hAnsi="Times New Roman"/>
                <w:color w:val="000000"/>
                <w:sz w:val="24"/>
                <w:szCs w:val="24"/>
              </w:rPr>
            </w:pPr>
            <w:r w:rsidRPr="003725C1">
              <w:rPr>
                <w:rFonts w:ascii="Times New Roman" w:hAnsi="Times New Roman"/>
                <w:color w:val="000000"/>
                <w:sz w:val="24"/>
                <w:szCs w:val="24"/>
              </w:rPr>
              <w:t>2390</w:t>
            </w:r>
          </w:p>
        </w:tc>
        <w:tc>
          <w:tcPr>
            <w:tcW w:w="1276" w:type="dxa"/>
            <w:vAlign w:val="bottom"/>
          </w:tcPr>
          <w:p w:rsidR="00E200A6" w:rsidRPr="003725C1" w:rsidRDefault="00E200A6" w:rsidP="00B5682C">
            <w:pPr>
              <w:jc w:val="center"/>
              <w:rPr>
                <w:rFonts w:ascii="Times New Roman" w:hAnsi="Times New Roman"/>
                <w:color w:val="000000"/>
                <w:sz w:val="24"/>
                <w:szCs w:val="24"/>
              </w:rPr>
            </w:pPr>
            <w:r w:rsidRPr="003725C1">
              <w:rPr>
                <w:rFonts w:ascii="Times New Roman" w:hAnsi="Times New Roman"/>
                <w:color w:val="000000"/>
                <w:sz w:val="24"/>
                <w:szCs w:val="24"/>
              </w:rPr>
              <w:t>1132</w:t>
            </w:r>
          </w:p>
        </w:tc>
      </w:tr>
    </w:tbl>
    <w:p w:rsidR="00C0221D" w:rsidRPr="00C87194" w:rsidRDefault="00E200A6" w:rsidP="00503E92">
      <w:pPr>
        <w:shd w:val="clear" w:color="auto" w:fill="FFFFFF"/>
        <w:spacing w:after="0" w:line="240" w:lineRule="auto"/>
        <w:jc w:val="both"/>
        <w:rPr>
          <w:rFonts w:ascii="Times New Roman" w:hAnsi="Times New Roman"/>
          <w:sz w:val="28"/>
          <w:szCs w:val="28"/>
          <w:shd w:val="clear" w:color="auto" w:fill="FFFFFF"/>
        </w:rPr>
      </w:pPr>
      <w:r w:rsidRPr="00C87194">
        <w:rPr>
          <w:rFonts w:ascii="Times New Roman" w:hAnsi="Times New Roman"/>
          <w:sz w:val="28"/>
          <w:szCs w:val="28"/>
          <w:shd w:val="clear" w:color="auto" w:fill="FFFFFF"/>
        </w:rPr>
        <w:t>Проанализировав статистические данные таблицы, можно сделать следующие выводы:</w:t>
      </w:r>
    </w:p>
    <w:p w:rsidR="00103A06" w:rsidRPr="00C87194" w:rsidRDefault="00103A06" w:rsidP="00AE4400">
      <w:pPr>
        <w:shd w:val="clear" w:color="auto" w:fill="FFFFFF"/>
        <w:spacing w:after="0" w:line="240" w:lineRule="auto"/>
        <w:jc w:val="both"/>
        <w:rPr>
          <w:rFonts w:ascii="Times New Roman" w:hAnsi="Times New Roman"/>
          <w:sz w:val="28"/>
          <w:szCs w:val="28"/>
          <w:shd w:val="clear" w:color="auto" w:fill="FFFFFF"/>
        </w:rPr>
      </w:pPr>
      <w:r w:rsidRPr="00C87194">
        <w:rPr>
          <w:rFonts w:ascii="Times New Roman" w:hAnsi="Times New Roman"/>
          <w:sz w:val="28"/>
          <w:szCs w:val="28"/>
          <w:shd w:val="clear" w:color="auto" w:fill="FFFFFF"/>
        </w:rPr>
        <w:t xml:space="preserve">1. </w:t>
      </w:r>
      <w:r w:rsidR="00E200A6" w:rsidRPr="00C87194">
        <w:rPr>
          <w:rFonts w:ascii="Times New Roman" w:hAnsi="Times New Roman"/>
          <w:sz w:val="28"/>
          <w:szCs w:val="28"/>
          <w:shd w:val="clear" w:color="auto" w:fill="FFFFFF"/>
        </w:rPr>
        <w:t>Уве</w:t>
      </w:r>
      <w:r w:rsidRPr="00C87194">
        <w:rPr>
          <w:rFonts w:ascii="Times New Roman" w:hAnsi="Times New Roman"/>
          <w:sz w:val="28"/>
          <w:szCs w:val="28"/>
          <w:shd w:val="clear" w:color="auto" w:fill="FFFFFF"/>
        </w:rPr>
        <w:t>личилось число новых заболеваний</w:t>
      </w:r>
      <w:r w:rsidR="00E200A6" w:rsidRPr="00C87194">
        <w:rPr>
          <w:rFonts w:ascii="Times New Roman" w:hAnsi="Times New Roman"/>
          <w:sz w:val="28"/>
          <w:szCs w:val="28"/>
          <w:shd w:val="clear" w:color="auto" w:fill="FFFFFF"/>
        </w:rPr>
        <w:t xml:space="preserve"> </w:t>
      </w:r>
      <w:r w:rsidR="00275096" w:rsidRPr="00C87194">
        <w:rPr>
          <w:rFonts w:ascii="Times New Roman" w:hAnsi="Times New Roman"/>
          <w:sz w:val="28"/>
          <w:szCs w:val="28"/>
          <w:shd w:val="clear" w:color="auto" w:fill="FFFFFF"/>
        </w:rPr>
        <w:t xml:space="preserve">в 2020 году по сравнению с 2019 г. </w:t>
      </w:r>
      <w:r w:rsidR="00E200A6" w:rsidRPr="00C87194">
        <w:rPr>
          <w:rFonts w:ascii="Times New Roman" w:hAnsi="Times New Roman"/>
          <w:sz w:val="28"/>
          <w:szCs w:val="28"/>
          <w:shd w:val="clear" w:color="auto" w:fill="FFFFFF"/>
        </w:rPr>
        <w:t xml:space="preserve">в </w:t>
      </w:r>
      <w:r w:rsidRPr="00C87194">
        <w:rPr>
          <w:rFonts w:ascii="Times New Roman" w:hAnsi="Times New Roman"/>
          <w:sz w:val="28"/>
          <w:szCs w:val="28"/>
          <w:shd w:val="clear" w:color="auto" w:fill="FFFFFF"/>
        </w:rPr>
        <w:t xml:space="preserve">республике Ингушетия и Рязанской области. Изучая статистику и материалы по </w:t>
      </w:r>
      <w:proofErr w:type="spellStart"/>
      <w:r w:rsidRPr="00C87194">
        <w:rPr>
          <w:rFonts w:ascii="Times New Roman" w:hAnsi="Times New Roman"/>
          <w:sz w:val="28"/>
          <w:szCs w:val="28"/>
          <w:shd w:val="clear" w:color="auto" w:fill="FFFFFF"/>
        </w:rPr>
        <w:t>онкозаболеваемости</w:t>
      </w:r>
      <w:proofErr w:type="spellEnd"/>
      <w:r w:rsidRPr="00C87194">
        <w:rPr>
          <w:rFonts w:ascii="Times New Roman" w:hAnsi="Times New Roman"/>
          <w:sz w:val="28"/>
          <w:szCs w:val="28"/>
          <w:shd w:val="clear" w:color="auto" w:fill="FFFFFF"/>
        </w:rPr>
        <w:t>, я сделал вывод, что увеличение З</w:t>
      </w:r>
      <w:r w:rsidR="00A23CBE" w:rsidRPr="00C87194">
        <w:rPr>
          <w:rFonts w:ascii="Times New Roman" w:hAnsi="Times New Roman"/>
          <w:sz w:val="28"/>
          <w:szCs w:val="28"/>
          <w:shd w:val="clear" w:color="auto" w:fill="FFFFFF"/>
        </w:rPr>
        <w:t>Н</w:t>
      </w:r>
      <w:r w:rsidRPr="00C87194">
        <w:rPr>
          <w:rFonts w:ascii="Times New Roman" w:hAnsi="Times New Roman"/>
          <w:sz w:val="28"/>
          <w:szCs w:val="28"/>
          <w:shd w:val="clear" w:color="auto" w:fill="FFFFFF"/>
        </w:rPr>
        <w:t xml:space="preserve">О в Ингушетии связано с </w:t>
      </w:r>
      <w:r w:rsidR="00A23CBE" w:rsidRPr="00C87194">
        <w:rPr>
          <w:rFonts w:ascii="Times New Roman" w:hAnsi="Times New Roman"/>
          <w:sz w:val="28"/>
          <w:szCs w:val="28"/>
          <w:shd w:val="clear" w:color="auto" w:fill="FFFFFF"/>
        </w:rPr>
        <w:t>тем, что</w:t>
      </w:r>
      <w:r w:rsidRPr="00C87194">
        <w:rPr>
          <w:rFonts w:ascii="Times New Roman" w:hAnsi="Times New Roman"/>
          <w:sz w:val="28"/>
          <w:szCs w:val="28"/>
          <w:shd w:val="clear" w:color="auto" w:fill="FFFFFF"/>
        </w:rPr>
        <w:t xml:space="preserve"> выявили больше людей на 1-й и 2-й стадиях по определенным нозологиям.</w:t>
      </w:r>
      <w:r w:rsidR="00A23CBE" w:rsidRPr="00C87194">
        <w:rPr>
          <w:sz w:val="28"/>
          <w:szCs w:val="28"/>
        </w:rPr>
        <w:t xml:space="preserve"> </w:t>
      </w:r>
      <w:r w:rsidR="00A23CBE" w:rsidRPr="00C87194">
        <w:rPr>
          <w:rFonts w:ascii="Times New Roman" w:hAnsi="Times New Roman"/>
          <w:sz w:val="28"/>
          <w:szCs w:val="28"/>
          <w:shd w:val="clear" w:color="auto" w:fill="FFFFFF"/>
        </w:rPr>
        <w:t xml:space="preserve">На протяжении многих лет в Рязанской области отмечается увеличение заболеваемости ЗНО молочной железы, что объясняется активной профилактической работой по раннему выявлению опухолей молочной железы, которая заключается в ежегодном проведении </w:t>
      </w:r>
      <w:proofErr w:type="spellStart"/>
      <w:r w:rsidR="00A23CBE" w:rsidRPr="00C87194">
        <w:rPr>
          <w:rFonts w:ascii="Times New Roman" w:hAnsi="Times New Roman"/>
          <w:sz w:val="28"/>
          <w:szCs w:val="28"/>
          <w:shd w:val="clear" w:color="auto" w:fill="FFFFFF"/>
        </w:rPr>
        <w:t>маммографического</w:t>
      </w:r>
      <w:proofErr w:type="spellEnd"/>
      <w:r w:rsidR="00A23CBE" w:rsidRPr="00C87194">
        <w:rPr>
          <w:rFonts w:ascii="Times New Roman" w:hAnsi="Times New Roman"/>
          <w:sz w:val="28"/>
          <w:szCs w:val="28"/>
          <w:shd w:val="clear" w:color="auto" w:fill="FFFFFF"/>
        </w:rPr>
        <w:t xml:space="preserve"> исследования женщин в возрасте 40 лет и старше.</w:t>
      </w:r>
    </w:p>
    <w:p w:rsidR="002E62F6" w:rsidRPr="00C87194" w:rsidRDefault="002E62F6" w:rsidP="00AE4400">
      <w:pPr>
        <w:shd w:val="clear" w:color="auto" w:fill="FFFFFF"/>
        <w:spacing w:after="0" w:line="240" w:lineRule="auto"/>
        <w:jc w:val="both"/>
        <w:rPr>
          <w:rFonts w:ascii="Times New Roman" w:hAnsi="Times New Roman"/>
          <w:sz w:val="28"/>
          <w:szCs w:val="28"/>
          <w:shd w:val="clear" w:color="auto" w:fill="FFFFFF"/>
        </w:rPr>
      </w:pPr>
      <w:r w:rsidRPr="00C87194">
        <w:rPr>
          <w:rFonts w:ascii="Times New Roman" w:hAnsi="Times New Roman"/>
          <w:sz w:val="28"/>
          <w:szCs w:val="28"/>
          <w:shd w:val="clear" w:color="auto" w:fill="FFFFFF"/>
        </w:rPr>
        <w:t xml:space="preserve">В России ситуация с онкологией остается сложной. В 2020 году в стране впервые за десятилетия резко снизился показатель заболеваемости злокачественными новообразованиями, но радоваться этому не стоит — это произошло из-за того, что с началом пандемии рак просто стали реже диагностировать из-за сокращения объемов плановой помощи, диагностики и </w:t>
      </w:r>
      <w:proofErr w:type="spellStart"/>
      <w:r w:rsidRPr="00C87194">
        <w:rPr>
          <w:rFonts w:ascii="Times New Roman" w:hAnsi="Times New Roman"/>
          <w:sz w:val="28"/>
          <w:szCs w:val="28"/>
          <w:shd w:val="clear" w:color="auto" w:fill="FFFFFF"/>
        </w:rPr>
        <w:t>профосмотров</w:t>
      </w:r>
      <w:proofErr w:type="spellEnd"/>
      <w:r w:rsidRPr="00C87194">
        <w:rPr>
          <w:rFonts w:ascii="Times New Roman" w:hAnsi="Times New Roman"/>
          <w:sz w:val="28"/>
          <w:szCs w:val="28"/>
          <w:shd w:val="clear" w:color="auto" w:fill="FFFFFF"/>
        </w:rPr>
        <w:t>. </w:t>
      </w:r>
      <w:r w:rsidR="003800D8" w:rsidRPr="00C87194">
        <w:rPr>
          <w:rFonts w:ascii="Times New Roman" w:hAnsi="Times New Roman"/>
          <w:sz w:val="28"/>
          <w:szCs w:val="28"/>
          <w:shd w:val="clear" w:color="auto" w:fill="FFFFFF"/>
        </w:rPr>
        <w:t xml:space="preserve">По данным Фонда обязательного медицинского страхования, в 2020 году </w:t>
      </w:r>
      <w:proofErr w:type="spellStart"/>
      <w:r w:rsidR="003800D8" w:rsidRPr="00C87194">
        <w:rPr>
          <w:rFonts w:ascii="Times New Roman" w:hAnsi="Times New Roman"/>
          <w:sz w:val="28"/>
          <w:szCs w:val="28"/>
          <w:shd w:val="clear" w:color="auto" w:fill="FFFFFF"/>
        </w:rPr>
        <w:t>профосмотры</w:t>
      </w:r>
      <w:proofErr w:type="spellEnd"/>
      <w:r w:rsidR="003800D8" w:rsidRPr="00C87194">
        <w:rPr>
          <w:rFonts w:ascii="Times New Roman" w:hAnsi="Times New Roman"/>
          <w:sz w:val="28"/>
          <w:szCs w:val="28"/>
          <w:shd w:val="clear" w:color="auto" w:fill="FFFFFF"/>
        </w:rPr>
        <w:t xml:space="preserve"> прошли 3,3 млн. взрослого населения —</w:t>
      </w:r>
      <w:r w:rsidR="003800D8" w:rsidRPr="00C87194">
        <w:rPr>
          <w:rFonts w:ascii="Times New Roman" w:hAnsi="Times New Roman"/>
          <w:b/>
          <w:bCs/>
          <w:sz w:val="28"/>
          <w:szCs w:val="28"/>
          <w:shd w:val="clear" w:color="auto" w:fill="FFFFFF"/>
        </w:rPr>
        <w:t> </w:t>
      </w:r>
      <w:r w:rsidR="003800D8" w:rsidRPr="00C87194">
        <w:rPr>
          <w:rFonts w:ascii="Times New Roman" w:hAnsi="Times New Roman"/>
          <w:bCs/>
          <w:sz w:val="28"/>
          <w:szCs w:val="28"/>
          <w:shd w:val="clear" w:color="auto" w:fill="FFFFFF"/>
        </w:rPr>
        <w:t>в три раза меньше, чем в 2019 году.</w:t>
      </w:r>
      <w:r w:rsidR="003800D8" w:rsidRPr="00C87194">
        <w:rPr>
          <w:rFonts w:ascii="Times New Roman" w:hAnsi="Times New Roman"/>
          <w:sz w:val="28"/>
          <w:szCs w:val="28"/>
          <w:shd w:val="clear" w:color="auto" w:fill="FFFFFF"/>
        </w:rPr>
        <w:t xml:space="preserve"> Диспансеризацию прошли 10,2 </w:t>
      </w:r>
      <w:proofErr w:type="gramStart"/>
      <w:r w:rsidR="003800D8" w:rsidRPr="00C87194">
        <w:rPr>
          <w:rFonts w:ascii="Times New Roman" w:hAnsi="Times New Roman"/>
          <w:sz w:val="28"/>
          <w:szCs w:val="28"/>
          <w:shd w:val="clear" w:color="auto" w:fill="FFFFFF"/>
        </w:rPr>
        <w:t>млн</w:t>
      </w:r>
      <w:proofErr w:type="gramEnd"/>
      <w:r w:rsidR="003800D8" w:rsidRPr="00C87194">
        <w:rPr>
          <w:rFonts w:ascii="Times New Roman" w:hAnsi="Times New Roman"/>
          <w:sz w:val="28"/>
          <w:szCs w:val="28"/>
          <w:shd w:val="clear" w:color="auto" w:fill="FFFFFF"/>
        </w:rPr>
        <w:t xml:space="preserve"> взрослого населения — </w:t>
      </w:r>
      <w:r w:rsidR="003800D8" w:rsidRPr="00C87194">
        <w:rPr>
          <w:rFonts w:ascii="Times New Roman" w:hAnsi="Times New Roman"/>
          <w:bCs/>
          <w:sz w:val="28"/>
          <w:szCs w:val="28"/>
          <w:shd w:val="clear" w:color="auto" w:fill="FFFFFF"/>
        </w:rPr>
        <w:t>в 2,5 раза меньше, чем годом ранее.</w:t>
      </w:r>
    </w:p>
    <w:p w:rsidR="003800D8" w:rsidRPr="00C87194" w:rsidRDefault="003800D8" w:rsidP="00AE4400">
      <w:pPr>
        <w:shd w:val="clear" w:color="auto" w:fill="FFFFFF"/>
        <w:spacing w:after="0" w:line="240" w:lineRule="auto"/>
        <w:jc w:val="both"/>
        <w:rPr>
          <w:rFonts w:ascii="Times New Roman" w:hAnsi="Times New Roman"/>
          <w:sz w:val="28"/>
          <w:szCs w:val="28"/>
          <w:shd w:val="clear" w:color="auto" w:fill="FFFFFF"/>
        </w:rPr>
      </w:pPr>
      <w:r w:rsidRPr="00C87194">
        <w:rPr>
          <w:rFonts w:ascii="Times New Roman" w:hAnsi="Times New Roman"/>
          <w:sz w:val="28"/>
          <w:szCs w:val="28"/>
          <w:shd w:val="clear" w:color="auto" w:fill="FFFFFF"/>
        </w:rPr>
        <w:lastRenderedPageBreak/>
        <w:t xml:space="preserve">«В 2020 году онкологическая служба России работала в сложных условиях в связи с широким распространением коронавирусной инфекции среди населения. Были значительно ограничены возможности </w:t>
      </w:r>
      <w:proofErr w:type="spellStart"/>
      <w:r w:rsidRPr="00C87194">
        <w:rPr>
          <w:rFonts w:ascii="Times New Roman" w:hAnsi="Times New Roman"/>
          <w:sz w:val="28"/>
          <w:szCs w:val="28"/>
          <w:shd w:val="clear" w:color="auto" w:fill="FFFFFF"/>
        </w:rPr>
        <w:t>онкоскрининга</w:t>
      </w:r>
      <w:proofErr w:type="spellEnd"/>
      <w:r w:rsidRPr="00C87194">
        <w:rPr>
          <w:rFonts w:ascii="Times New Roman" w:hAnsi="Times New Roman"/>
          <w:sz w:val="28"/>
          <w:szCs w:val="28"/>
          <w:shd w:val="clear" w:color="auto" w:fill="FFFFFF"/>
        </w:rPr>
        <w:t>, приостановлено проведение мероприятий диспансеризации определенных гру</w:t>
      </w:r>
      <w:proofErr w:type="gramStart"/>
      <w:r w:rsidRPr="00C87194">
        <w:rPr>
          <w:rFonts w:ascii="Times New Roman" w:hAnsi="Times New Roman"/>
          <w:sz w:val="28"/>
          <w:szCs w:val="28"/>
          <w:shd w:val="clear" w:color="auto" w:fill="FFFFFF"/>
        </w:rPr>
        <w:t>пп взр</w:t>
      </w:r>
      <w:proofErr w:type="gramEnd"/>
      <w:r w:rsidRPr="00C87194">
        <w:rPr>
          <w:rFonts w:ascii="Times New Roman" w:hAnsi="Times New Roman"/>
          <w:sz w:val="28"/>
          <w:szCs w:val="28"/>
          <w:shd w:val="clear" w:color="auto" w:fill="FFFFFF"/>
        </w:rPr>
        <w:t xml:space="preserve">ослого населения, увеличена нагрузка на систему оказания онкологической помощи в целом, что привело к снижению показателей заболеваемости злокачественными новообразованиями за счет </w:t>
      </w:r>
      <w:proofErr w:type="spellStart"/>
      <w:r w:rsidRPr="00C87194">
        <w:rPr>
          <w:rFonts w:ascii="Times New Roman" w:hAnsi="Times New Roman"/>
          <w:sz w:val="28"/>
          <w:szCs w:val="28"/>
          <w:shd w:val="clear" w:color="auto" w:fill="FFFFFF"/>
        </w:rPr>
        <w:t>выявляемости</w:t>
      </w:r>
      <w:proofErr w:type="spellEnd"/>
      <w:r w:rsidRPr="00C87194">
        <w:rPr>
          <w:rFonts w:ascii="Times New Roman" w:hAnsi="Times New Roman"/>
          <w:sz w:val="28"/>
          <w:szCs w:val="28"/>
          <w:shd w:val="clear" w:color="auto" w:fill="FFFFFF"/>
        </w:rPr>
        <w:t>», — указано в отчете Московского научно-исследовательского онкологического института имени П.А. Герцена (МНИОИ).</w:t>
      </w:r>
    </w:p>
    <w:p w:rsidR="002E62F6" w:rsidRPr="00C87194" w:rsidRDefault="00103A06" w:rsidP="00AE4400">
      <w:pPr>
        <w:spacing w:after="0" w:line="240" w:lineRule="auto"/>
        <w:jc w:val="both"/>
        <w:rPr>
          <w:rFonts w:ascii="Times New Roman" w:hAnsi="Times New Roman"/>
          <w:sz w:val="28"/>
          <w:szCs w:val="28"/>
          <w:shd w:val="clear" w:color="auto" w:fill="FFFFFF"/>
        </w:rPr>
      </w:pPr>
      <w:r w:rsidRPr="00C87194">
        <w:rPr>
          <w:rFonts w:ascii="Times New Roman" w:hAnsi="Times New Roman"/>
          <w:sz w:val="28"/>
          <w:szCs w:val="28"/>
          <w:shd w:val="clear" w:color="auto" w:fill="FFFFFF"/>
        </w:rPr>
        <w:t xml:space="preserve">2. </w:t>
      </w:r>
      <w:r w:rsidR="003800D8" w:rsidRPr="00C87194">
        <w:rPr>
          <w:rFonts w:ascii="Times New Roman" w:hAnsi="Times New Roman"/>
          <w:sz w:val="28"/>
          <w:szCs w:val="28"/>
          <w:shd w:val="clear" w:color="auto" w:fill="FFFFFF"/>
        </w:rPr>
        <w:t>Смертность от злокачественных новообразований на протяжении многих лет занимает второе место после болезней системы кровообращения. </w:t>
      </w:r>
      <w:r w:rsidR="00275096" w:rsidRPr="00C87194">
        <w:rPr>
          <w:rFonts w:ascii="Times New Roman" w:hAnsi="Times New Roman"/>
          <w:sz w:val="28"/>
          <w:szCs w:val="28"/>
          <w:shd w:val="clear" w:color="auto" w:fill="FFFFFF"/>
        </w:rPr>
        <w:t xml:space="preserve">В большинстве регионов число смертей от </w:t>
      </w:r>
      <w:proofErr w:type="gramStart"/>
      <w:r w:rsidR="00275096" w:rsidRPr="00C87194">
        <w:rPr>
          <w:rFonts w:ascii="Times New Roman" w:hAnsi="Times New Roman"/>
          <w:sz w:val="28"/>
          <w:szCs w:val="28"/>
          <w:shd w:val="clear" w:color="auto" w:fill="FFFFFF"/>
        </w:rPr>
        <w:t>онкологический</w:t>
      </w:r>
      <w:proofErr w:type="gramEnd"/>
      <w:r w:rsidR="00275096" w:rsidRPr="00C87194">
        <w:rPr>
          <w:rFonts w:ascii="Times New Roman" w:hAnsi="Times New Roman"/>
          <w:sz w:val="28"/>
          <w:szCs w:val="28"/>
          <w:shd w:val="clear" w:color="auto" w:fill="FFFFFF"/>
        </w:rPr>
        <w:t xml:space="preserve"> заболеваний </w:t>
      </w:r>
      <w:r w:rsidR="003800D8" w:rsidRPr="00C87194">
        <w:rPr>
          <w:rFonts w:ascii="Times New Roman" w:hAnsi="Times New Roman"/>
          <w:sz w:val="28"/>
          <w:szCs w:val="28"/>
          <w:shd w:val="clear" w:color="auto" w:fill="FFFFFF"/>
        </w:rPr>
        <w:t>снизила</w:t>
      </w:r>
      <w:r w:rsidR="00275096" w:rsidRPr="00C87194">
        <w:rPr>
          <w:rFonts w:ascii="Times New Roman" w:hAnsi="Times New Roman"/>
          <w:sz w:val="28"/>
          <w:szCs w:val="28"/>
          <w:shd w:val="clear" w:color="auto" w:fill="FFFFFF"/>
        </w:rPr>
        <w:t>сь</w:t>
      </w:r>
      <w:r w:rsidR="003800D8" w:rsidRPr="00C87194">
        <w:rPr>
          <w:rFonts w:ascii="Times New Roman" w:hAnsi="Times New Roman"/>
          <w:sz w:val="28"/>
          <w:szCs w:val="28"/>
          <w:shd w:val="clear" w:color="auto" w:fill="FFFFFF"/>
        </w:rPr>
        <w:t xml:space="preserve">. </w:t>
      </w:r>
      <w:r w:rsidR="00275096" w:rsidRPr="00C87194">
        <w:rPr>
          <w:rFonts w:ascii="Times New Roman" w:hAnsi="Times New Roman"/>
          <w:sz w:val="28"/>
          <w:szCs w:val="28"/>
          <w:shd w:val="clear" w:color="auto" w:fill="FFFFFF"/>
        </w:rPr>
        <w:t xml:space="preserve"> Но есть регионы, где смертность в 2020 году по сравнению с 2019г. увеличилась: </w:t>
      </w:r>
      <w:proofErr w:type="gramStart"/>
      <w:r w:rsidR="00275096" w:rsidRPr="00C87194">
        <w:rPr>
          <w:rFonts w:ascii="Times New Roman" w:hAnsi="Times New Roman"/>
          <w:sz w:val="28"/>
          <w:szCs w:val="28"/>
          <w:shd w:val="clear" w:color="auto" w:fill="FFFFFF"/>
        </w:rPr>
        <w:t>Амурская область, Брянская, Новгородская, Псковская, Тульская, Калининградская, Кемеровская, Кировская, Курская, Липецкая, Новосибирская, Оренбургская области, в республиках Крым, Тыва и Чечня, в Забайкальском и Пермском краях.</w:t>
      </w:r>
      <w:proofErr w:type="gramEnd"/>
      <w:r w:rsidR="00275096" w:rsidRPr="00C87194">
        <w:rPr>
          <w:rFonts w:ascii="Times New Roman" w:hAnsi="Times New Roman"/>
          <w:sz w:val="28"/>
          <w:szCs w:val="28"/>
          <w:shd w:val="clear" w:color="auto" w:fill="FFFFFF"/>
        </w:rPr>
        <w:t xml:space="preserve"> </w:t>
      </w:r>
      <w:r w:rsidR="002E62F6" w:rsidRPr="00C87194">
        <w:rPr>
          <w:rFonts w:ascii="Times New Roman" w:hAnsi="Times New Roman"/>
          <w:sz w:val="28"/>
          <w:szCs w:val="28"/>
          <w:shd w:val="clear" w:color="auto" w:fill="FFFFFF"/>
        </w:rPr>
        <w:t xml:space="preserve">Как мы видим, смертность от рака растет в крупных и промышленных городах. Конечно, сам процент еще зависит от количества населения, но как считают ученые, тут влияет, в первую очередь, экология и загрязненность в таких населенных пунктах. </w:t>
      </w:r>
    </w:p>
    <w:p w:rsidR="002E62F6" w:rsidRPr="00C87194" w:rsidRDefault="002E62F6" w:rsidP="00AE4400">
      <w:pPr>
        <w:spacing w:after="0" w:line="240" w:lineRule="auto"/>
        <w:jc w:val="both"/>
        <w:rPr>
          <w:rFonts w:ascii="Times New Roman" w:hAnsi="Times New Roman"/>
          <w:sz w:val="28"/>
          <w:szCs w:val="28"/>
          <w:shd w:val="clear" w:color="auto" w:fill="FFFFFF"/>
        </w:rPr>
      </w:pPr>
      <w:r w:rsidRPr="00C87194">
        <w:rPr>
          <w:rFonts w:ascii="Times New Roman" w:hAnsi="Times New Roman"/>
          <w:sz w:val="28"/>
          <w:szCs w:val="28"/>
          <w:shd w:val="clear" w:color="auto" w:fill="FFFFFF"/>
        </w:rPr>
        <w:t>Обычно онкология в большей степени поражает именно взрослых людей. Связано это со многими факторами. Но ученые выяснили, что в более позднем возрасте иммунная система не так хорошо начинает бороться с первыми признаками появления раковых клеток, из-за чего риск заболеть после 30 гораздо выше, чем в более молодом возрасте. Плюс к этому добавляется стресс, плохое питание и расшатанное здоровье другими болезнями.</w:t>
      </w:r>
    </w:p>
    <w:p w:rsidR="002E62F6" w:rsidRPr="00C87194" w:rsidRDefault="002E62F6" w:rsidP="00AE4400">
      <w:pPr>
        <w:spacing w:after="0" w:line="240" w:lineRule="auto"/>
        <w:jc w:val="both"/>
        <w:rPr>
          <w:rFonts w:ascii="Times New Roman" w:hAnsi="Times New Roman"/>
          <w:sz w:val="28"/>
          <w:szCs w:val="28"/>
        </w:rPr>
      </w:pPr>
      <w:r w:rsidRPr="00C87194">
        <w:rPr>
          <w:rFonts w:ascii="Times New Roman" w:hAnsi="Times New Roman"/>
          <w:sz w:val="28"/>
          <w:szCs w:val="28"/>
        </w:rPr>
        <w:t>Если посмотреть на статистику смертности от рака в целом по России, то заметим, что чаще всего страдают этим неприятным заболеванием субъекты с большим количеством технологий, автомобилей, электростанций, заводов и т.д.</w:t>
      </w:r>
    </w:p>
    <w:p w:rsidR="003800D8" w:rsidRPr="00C87194" w:rsidRDefault="003800D8" w:rsidP="00AE4400">
      <w:pPr>
        <w:spacing w:after="0" w:line="240" w:lineRule="auto"/>
        <w:jc w:val="both"/>
        <w:rPr>
          <w:rFonts w:ascii="Times New Roman" w:hAnsi="Times New Roman"/>
          <w:sz w:val="28"/>
          <w:szCs w:val="28"/>
        </w:rPr>
      </w:pPr>
      <w:r w:rsidRPr="00C87194">
        <w:rPr>
          <w:rFonts w:ascii="Times New Roman" w:hAnsi="Times New Roman"/>
          <w:sz w:val="28"/>
          <w:szCs w:val="28"/>
        </w:rPr>
        <w:t>Из-за пандемии в 2020 году врачи прогнозировали </w:t>
      </w:r>
      <w:hyperlink r:id="rId20" w:tgtFrame="_blank" w:history="1">
        <w:r w:rsidRPr="00C87194">
          <w:rPr>
            <w:rStyle w:val="a4"/>
            <w:rFonts w:ascii="Times New Roman" w:hAnsi="Times New Roman"/>
            <w:color w:val="auto"/>
            <w:sz w:val="28"/>
            <w:szCs w:val="28"/>
            <w:u w:val="none"/>
          </w:rPr>
          <w:t>всплеск смертности от онкологии</w:t>
        </w:r>
      </w:hyperlink>
      <w:r w:rsidRPr="00C87194">
        <w:rPr>
          <w:rFonts w:ascii="Times New Roman" w:hAnsi="Times New Roman"/>
          <w:sz w:val="28"/>
          <w:szCs w:val="28"/>
        </w:rPr>
        <w:t xml:space="preserve"> вследствие остановки плановой помощи. Коронавирус повлиял на профилактику и диагностику </w:t>
      </w:r>
      <w:proofErr w:type="spellStart"/>
      <w:r w:rsidRPr="00C87194">
        <w:rPr>
          <w:rFonts w:ascii="Times New Roman" w:hAnsi="Times New Roman"/>
          <w:sz w:val="28"/>
          <w:szCs w:val="28"/>
        </w:rPr>
        <w:t>онкозаболеваний</w:t>
      </w:r>
      <w:proofErr w:type="spellEnd"/>
      <w:r w:rsidRPr="00C87194">
        <w:rPr>
          <w:rFonts w:ascii="Times New Roman" w:hAnsi="Times New Roman"/>
          <w:sz w:val="28"/>
          <w:szCs w:val="28"/>
        </w:rPr>
        <w:t>. </w:t>
      </w:r>
    </w:p>
    <w:p w:rsidR="00A23CBE" w:rsidRPr="00C87194" w:rsidRDefault="003800D8" w:rsidP="00C87194">
      <w:pPr>
        <w:spacing w:after="0" w:line="240" w:lineRule="auto"/>
        <w:jc w:val="both"/>
        <w:rPr>
          <w:rFonts w:ascii="Times New Roman" w:hAnsi="Times New Roman"/>
          <w:sz w:val="28"/>
          <w:szCs w:val="28"/>
          <w:shd w:val="clear" w:color="auto" w:fill="FFFFFF"/>
        </w:rPr>
      </w:pPr>
      <w:r w:rsidRPr="00C87194">
        <w:rPr>
          <w:rFonts w:ascii="Times New Roman" w:hAnsi="Times New Roman"/>
          <w:sz w:val="28"/>
          <w:szCs w:val="28"/>
        </w:rPr>
        <w:t>Пока официальной статистики за 2021  и 2022 года нет, и судить, как изменилась ситуация со смертностью от онкологии на второй и третий год пандемии, сложно. </w:t>
      </w:r>
      <w:r w:rsidR="00475ACA" w:rsidRPr="00C87194">
        <w:rPr>
          <w:rFonts w:ascii="Times New Roman" w:hAnsi="Times New Roman"/>
          <w:sz w:val="28"/>
          <w:szCs w:val="28"/>
        </w:rPr>
        <w:br/>
      </w:r>
      <w:r w:rsidR="00A23CBE" w:rsidRPr="00C87194">
        <w:rPr>
          <w:rFonts w:ascii="Times New Roman" w:hAnsi="Times New Roman"/>
          <w:sz w:val="28"/>
          <w:szCs w:val="28"/>
          <w:shd w:val="clear" w:color="auto" w:fill="FFFFFF"/>
        </w:rPr>
        <w:t>Данные таблицы</w:t>
      </w:r>
      <w:r w:rsidR="00C87194">
        <w:rPr>
          <w:rFonts w:ascii="Times New Roman" w:hAnsi="Times New Roman"/>
          <w:sz w:val="28"/>
          <w:szCs w:val="28"/>
          <w:shd w:val="clear" w:color="auto" w:fill="FFFFFF"/>
        </w:rPr>
        <w:t xml:space="preserve"> 1</w:t>
      </w:r>
      <w:r w:rsidR="00A23CBE" w:rsidRPr="00C87194">
        <w:rPr>
          <w:rFonts w:ascii="Times New Roman" w:hAnsi="Times New Roman"/>
          <w:sz w:val="28"/>
          <w:szCs w:val="28"/>
          <w:shd w:val="clear" w:color="auto" w:fill="FFFFFF"/>
        </w:rPr>
        <w:t xml:space="preserve"> я буду ис</w:t>
      </w:r>
      <w:r w:rsidR="00A7163C">
        <w:rPr>
          <w:rFonts w:ascii="Times New Roman" w:hAnsi="Times New Roman"/>
          <w:sz w:val="28"/>
          <w:szCs w:val="28"/>
          <w:shd w:val="clear" w:color="auto" w:fill="FFFFFF"/>
        </w:rPr>
        <w:t>пользовать при составлении карт</w:t>
      </w:r>
      <w:r w:rsidR="00A23CBE" w:rsidRPr="00C87194">
        <w:rPr>
          <w:rFonts w:ascii="Times New Roman" w:hAnsi="Times New Roman"/>
          <w:sz w:val="28"/>
          <w:szCs w:val="28"/>
          <w:shd w:val="clear" w:color="auto" w:fill="FFFFFF"/>
        </w:rPr>
        <w:t xml:space="preserve"> распространения онкологических заболеваний </w:t>
      </w:r>
      <w:r w:rsidR="00A7163C">
        <w:rPr>
          <w:rFonts w:ascii="Times New Roman" w:hAnsi="Times New Roman"/>
          <w:sz w:val="28"/>
          <w:szCs w:val="28"/>
          <w:shd w:val="clear" w:color="auto" w:fill="FFFFFF"/>
        </w:rPr>
        <w:t xml:space="preserve">и смертности </w:t>
      </w:r>
      <w:r w:rsidR="00A23CBE" w:rsidRPr="00C87194">
        <w:rPr>
          <w:rFonts w:ascii="Times New Roman" w:hAnsi="Times New Roman"/>
          <w:sz w:val="28"/>
          <w:szCs w:val="28"/>
          <w:shd w:val="clear" w:color="auto" w:fill="FFFFFF"/>
        </w:rPr>
        <w:t>на территории России.</w:t>
      </w:r>
    </w:p>
    <w:p w:rsidR="00103A06" w:rsidRDefault="00103A06" w:rsidP="00103A06">
      <w:pPr>
        <w:shd w:val="clear" w:color="auto" w:fill="FFFFFF"/>
        <w:spacing w:after="0" w:line="240" w:lineRule="auto"/>
        <w:jc w:val="both"/>
        <w:rPr>
          <w:rFonts w:ascii="Times New Roman" w:hAnsi="Times New Roman"/>
          <w:color w:val="FF0000"/>
          <w:sz w:val="28"/>
          <w:szCs w:val="28"/>
          <w:shd w:val="clear" w:color="auto" w:fill="FFFFFF"/>
        </w:rPr>
      </w:pPr>
    </w:p>
    <w:p w:rsidR="00C87194" w:rsidRDefault="00C87194" w:rsidP="00103A06">
      <w:pPr>
        <w:shd w:val="clear" w:color="auto" w:fill="FFFFFF"/>
        <w:spacing w:after="0" w:line="240" w:lineRule="auto"/>
        <w:jc w:val="both"/>
        <w:rPr>
          <w:rFonts w:ascii="Times New Roman" w:hAnsi="Times New Roman"/>
          <w:color w:val="FF0000"/>
          <w:sz w:val="28"/>
          <w:szCs w:val="28"/>
          <w:shd w:val="clear" w:color="auto" w:fill="FFFFFF"/>
        </w:rPr>
      </w:pPr>
    </w:p>
    <w:p w:rsidR="00C87194" w:rsidRDefault="00C87194" w:rsidP="00103A06">
      <w:pPr>
        <w:shd w:val="clear" w:color="auto" w:fill="FFFFFF"/>
        <w:spacing w:after="0" w:line="240" w:lineRule="auto"/>
        <w:jc w:val="both"/>
        <w:rPr>
          <w:rFonts w:ascii="Times New Roman" w:hAnsi="Times New Roman"/>
          <w:color w:val="FF0000"/>
          <w:sz w:val="28"/>
          <w:szCs w:val="28"/>
          <w:shd w:val="clear" w:color="auto" w:fill="FFFFFF"/>
        </w:rPr>
      </w:pPr>
    </w:p>
    <w:p w:rsidR="00C87194" w:rsidRPr="00C87194" w:rsidRDefault="00C87194" w:rsidP="00103A06">
      <w:pPr>
        <w:shd w:val="clear" w:color="auto" w:fill="FFFFFF"/>
        <w:spacing w:after="0" w:line="240" w:lineRule="auto"/>
        <w:jc w:val="both"/>
        <w:rPr>
          <w:rFonts w:ascii="Times New Roman" w:hAnsi="Times New Roman"/>
          <w:color w:val="FF0000"/>
          <w:sz w:val="28"/>
          <w:szCs w:val="28"/>
          <w:shd w:val="clear" w:color="auto" w:fill="FFFFFF"/>
        </w:rPr>
      </w:pPr>
    </w:p>
    <w:p w:rsidR="00955347" w:rsidRPr="00C87194" w:rsidRDefault="00D041D3" w:rsidP="00D041D3">
      <w:pPr>
        <w:pStyle w:val="aa"/>
        <w:shd w:val="clear" w:color="auto" w:fill="FFFFFF"/>
        <w:spacing w:after="0" w:line="240" w:lineRule="auto"/>
        <w:ind w:left="720"/>
        <w:jc w:val="center"/>
        <w:rPr>
          <w:b/>
          <w:color w:val="000000"/>
          <w:sz w:val="28"/>
          <w:szCs w:val="28"/>
          <w:shd w:val="clear" w:color="auto" w:fill="FFFFFF"/>
        </w:rPr>
      </w:pPr>
      <w:r w:rsidRPr="00C87194">
        <w:rPr>
          <w:b/>
          <w:color w:val="000000"/>
          <w:sz w:val="28"/>
          <w:szCs w:val="28"/>
          <w:shd w:val="clear" w:color="auto" w:fill="FFFFFF"/>
        </w:rPr>
        <w:lastRenderedPageBreak/>
        <w:t>2.2.2.</w:t>
      </w:r>
      <w:r w:rsidR="00715625" w:rsidRPr="00C87194">
        <w:rPr>
          <w:b/>
          <w:color w:val="000000"/>
          <w:sz w:val="28"/>
          <w:szCs w:val="28"/>
          <w:shd w:val="clear" w:color="auto" w:fill="FFFFFF"/>
        </w:rPr>
        <w:t xml:space="preserve"> «Раковые» </w:t>
      </w:r>
      <w:r w:rsidRPr="00C87194">
        <w:rPr>
          <w:b/>
          <w:color w:val="000000"/>
          <w:sz w:val="28"/>
          <w:szCs w:val="28"/>
          <w:shd w:val="clear" w:color="auto" w:fill="FFFFFF"/>
        </w:rPr>
        <w:t>отрасли промышленности и профессии</w:t>
      </w:r>
    </w:p>
    <w:p w:rsidR="00715625" w:rsidRPr="00C87194" w:rsidRDefault="00C0221D" w:rsidP="00715625">
      <w:pPr>
        <w:shd w:val="clear" w:color="auto" w:fill="FFFFFF"/>
        <w:spacing w:after="0" w:line="240" w:lineRule="auto"/>
        <w:jc w:val="both"/>
        <w:rPr>
          <w:rFonts w:ascii="Times New Roman" w:hAnsi="Times New Roman"/>
          <w:color w:val="000000"/>
          <w:sz w:val="28"/>
          <w:szCs w:val="28"/>
        </w:rPr>
      </w:pPr>
      <w:r w:rsidRPr="00C87194">
        <w:rPr>
          <w:rFonts w:ascii="Times New Roman" w:hAnsi="Times New Roman"/>
          <w:color w:val="000000"/>
          <w:sz w:val="28"/>
          <w:szCs w:val="28"/>
        </w:rPr>
        <w:t xml:space="preserve">        </w:t>
      </w:r>
      <w:r w:rsidR="00715625" w:rsidRPr="00C87194">
        <w:rPr>
          <w:rFonts w:ascii="Times New Roman" w:hAnsi="Times New Roman"/>
          <w:color w:val="000000"/>
          <w:sz w:val="28"/>
          <w:szCs w:val="28"/>
        </w:rPr>
        <w:t>Профессиональный рак — это онкологическое заболевание, причина возникновения которого — факторы производственной среды.</w:t>
      </w:r>
    </w:p>
    <w:p w:rsidR="00715625" w:rsidRPr="00C87194" w:rsidRDefault="00C0221D" w:rsidP="00715625">
      <w:pPr>
        <w:shd w:val="clear" w:color="auto" w:fill="FFFFFF"/>
        <w:spacing w:after="0" w:line="240" w:lineRule="auto"/>
        <w:jc w:val="both"/>
        <w:rPr>
          <w:rFonts w:ascii="Times New Roman" w:hAnsi="Times New Roman"/>
          <w:color w:val="000000"/>
          <w:sz w:val="28"/>
          <w:szCs w:val="28"/>
        </w:rPr>
      </w:pPr>
      <w:r w:rsidRPr="00C87194">
        <w:rPr>
          <w:rFonts w:ascii="Times New Roman" w:hAnsi="Times New Roman"/>
          <w:color w:val="000000"/>
          <w:sz w:val="28"/>
          <w:szCs w:val="28"/>
        </w:rPr>
        <w:t xml:space="preserve">        </w:t>
      </w:r>
      <w:r w:rsidR="00715625" w:rsidRPr="00C87194">
        <w:rPr>
          <w:rFonts w:ascii="Times New Roman" w:hAnsi="Times New Roman"/>
          <w:color w:val="000000"/>
          <w:sz w:val="28"/>
          <w:szCs w:val="28"/>
        </w:rPr>
        <w:t xml:space="preserve">Первое описание профессионального рака кожи у трубочистов сделано в 1775 году английским врачом </w:t>
      </w:r>
      <w:proofErr w:type="spellStart"/>
      <w:r w:rsidR="00715625" w:rsidRPr="00C87194">
        <w:rPr>
          <w:rFonts w:ascii="Times New Roman" w:hAnsi="Times New Roman"/>
          <w:color w:val="000000"/>
          <w:sz w:val="28"/>
          <w:szCs w:val="28"/>
        </w:rPr>
        <w:t>Поттом</w:t>
      </w:r>
      <w:proofErr w:type="spellEnd"/>
      <w:r w:rsidR="00715625" w:rsidRPr="00C87194">
        <w:rPr>
          <w:rFonts w:ascii="Times New Roman" w:hAnsi="Times New Roman"/>
          <w:color w:val="000000"/>
          <w:sz w:val="28"/>
          <w:szCs w:val="28"/>
        </w:rPr>
        <w:t>. Через 120 лет (в 1895 году) описан рак мочевого пузыря у рабочих анилинокрасочной промышленности, в начале XX века - рак легких у горнорабочих. В дальнейшем были установлены случаи развития профессионального рака от воздействия других химических веществ и физических факторов.</w:t>
      </w:r>
    </w:p>
    <w:p w:rsidR="00715625" w:rsidRPr="00C87194" w:rsidRDefault="009C5F89" w:rsidP="00715625">
      <w:pPr>
        <w:shd w:val="clear" w:color="auto" w:fill="FFFFFF"/>
        <w:spacing w:after="0" w:line="240" w:lineRule="auto"/>
        <w:jc w:val="both"/>
        <w:rPr>
          <w:rFonts w:ascii="Times New Roman" w:hAnsi="Times New Roman"/>
          <w:color w:val="000000"/>
          <w:sz w:val="28"/>
          <w:szCs w:val="28"/>
        </w:rPr>
      </w:pPr>
      <w:r w:rsidRPr="00C87194">
        <w:rPr>
          <w:rFonts w:ascii="Times New Roman" w:hAnsi="Times New Roman"/>
          <w:color w:val="000000"/>
          <w:sz w:val="28"/>
          <w:szCs w:val="28"/>
        </w:rPr>
        <w:t xml:space="preserve">       </w:t>
      </w:r>
      <w:r w:rsidR="00715625" w:rsidRPr="00C87194">
        <w:rPr>
          <w:rFonts w:ascii="Times New Roman" w:hAnsi="Times New Roman"/>
          <w:color w:val="000000"/>
          <w:sz w:val="28"/>
          <w:szCs w:val="28"/>
        </w:rPr>
        <w:t>Наибольший удельный вес в структуре профессиональных опухолей занимает рак кожи, легких, верхних дыхательных путей и мочевого пузыря, меньший - лейкозы и опухоли других органов.</w:t>
      </w:r>
    </w:p>
    <w:p w:rsidR="00715625" w:rsidRPr="00C87194" w:rsidRDefault="009C5F89" w:rsidP="00715625">
      <w:pPr>
        <w:shd w:val="clear" w:color="auto" w:fill="FFFFFF"/>
        <w:spacing w:after="0" w:line="240" w:lineRule="auto"/>
        <w:jc w:val="both"/>
        <w:rPr>
          <w:rFonts w:ascii="Times New Roman" w:hAnsi="Times New Roman"/>
          <w:color w:val="000000"/>
          <w:sz w:val="28"/>
          <w:szCs w:val="28"/>
        </w:rPr>
      </w:pPr>
      <w:r w:rsidRPr="00C87194">
        <w:rPr>
          <w:rFonts w:ascii="Times New Roman" w:hAnsi="Times New Roman"/>
          <w:color w:val="000000"/>
          <w:sz w:val="28"/>
          <w:szCs w:val="28"/>
        </w:rPr>
        <w:t xml:space="preserve">       </w:t>
      </w:r>
      <w:r w:rsidR="00715625" w:rsidRPr="00C87194">
        <w:rPr>
          <w:rFonts w:ascii="Times New Roman" w:hAnsi="Times New Roman"/>
          <w:color w:val="000000"/>
          <w:sz w:val="28"/>
          <w:szCs w:val="28"/>
        </w:rPr>
        <w:t xml:space="preserve">Связь между риском возникновения рака и профессиональными вредностями впервые была выявлена в 1950 году. Первым профессиональным раком была выявлена </w:t>
      </w:r>
      <w:proofErr w:type="spellStart"/>
      <w:r w:rsidR="00715625" w:rsidRPr="00C87194">
        <w:rPr>
          <w:rFonts w:ascii="Times New Roman" w:hAnsi="Times New Roman"/>
          <w:color w:val="000000"/>
          <w:sz w:val="28"/>
          <w:szCs w:val="28"/>
        </w:rPr>
        <w:t>мезотелиома</w:t>
      </w:r>
      <w:proofErr w:type="spellEnd"/>
      <w:r w:rsidR="00715625" w:rsidRPr="00C87194">
        <w:rPr>
          <w:rFonts w:ascii="Times New Roman" w:hAnsi="Times New Roman"/>
          <w:color w:val="000000"/>
          <w:sz w:val="28"/>
          <w:szCs w:val="28"/>
        </w:rPr>
        <w:t xml:space="preserve"> у работников  асбестовых  производств.  Рак,  связанный  с  профессиональными  вредностями, </w:t>
      </w:r>
    </w:p>
    <w:p w:rsidR="00715625" w:rsidRPr="00C87194" w:rsidRDefault="00715625" w:rsidP="00715625">
      <w:pPr>
        <w:shd w:val="clear" w:color="auto" w:fill="FFFFFF"/>
        <w:spacing w:after="0" w:line="240" w:lineRule="auto"/>
        <w:jc w:val="both"/>
        <w:rPr>
          <w:rFonts w:ascii="Times New Roman" w:hAnsi="Times New Roman"/>
          <w:color w:val="000000"/>
          <w:sz w:val="28"/>
          <w:szCs w:val="28"/>
        </w:rPr>
      </w:pPr>
      <w:r w:rsidRPr="00C87194">
        <w:rPr>
          <w:rFonts w:ascii="Times New Roman" w:hAnsi="Times New Roman"/>
          <w:color w:val="000000"/>
          <w:sz w:val="28"/>
          <w:szCs w:val="28"/>
        </w:rPr>
        <w:t xml:space="preserve">считается одной из наиболее значимых, но и предотвратимых причин рака. </w:t>
      </w:r>
    </w:p>
    <w:p w:rsidR="00722ACD" w:rsidRPr="00C87194" w:rsidRDefault="009C5F89" w:rsidP="00503E92">
      <w:pPr>
        <w:pStyle w:val="aa"/>
        <w:shd w:val="clear" w:color="auto" w:fill="FFFFFF"/>
        <w:spacing w:after="0" w:line="240" w:lineRule="auto"/>
        <w:jc w:val="both"/>
        <w:rPr>
          <w:color w:val="000000"/>
          <w:sz w:val="28"/>
          <w:szCs w:val="28"/>
        </w:rPr>
      </w:pPr>
      <w:r w:rsidRPr="00C87194">
        <w:rPr>
          <w:color w:val="000000"/>
          <w:sz w:val="28"/>
          <w:szCs w:val="28"/>
          <w:shd w:val="clear" w:color="auto" w:fill="FFFFFF"/>
        </w:rPr>
        <w:t xml:space="preserve">        </w:t>
      </w:r>
      <w:r w:rsidR="00722ACD" w:rsidRPr="00C87194">
        <w:rPr>
          <w:color w:val="000000"/>
          <w:sz w:val="28"/>
          <w:szCs w:val="28"/>
          <w:shd w:val="clear" w:color="auto" w:fill="FFFFFF"/>
        </w:rPr>
        <w:t xml:space="preserve">Данные НИИ медицины труда имени академика Н.Ф. </w:t>
      </w:r>
      <w:proofErr w:type="spellStart"/>
      <w:r w:rsidR="00722ACD" w:rsidRPr="00C87194">
        <w:rPr>
          <w:color w:val="000000"/>
          <w:sz w:val="28"/>
          <w:szCs w:val="28"/>
          <w:shd w:val="clear" w:color="auto" w:fill="FFFFFF"/>
        </w:rPr>
        <w:t>Измерова</w:t>
      </w:r>
      <w:proofErr w:type="spellEnd"/>
      <w:r w:rsidR="00722ACD" w:rsidRPr="00C87194">
        <w:rPr>
          <w:color w:val="000000"/>
          <w:sz w:val="28"/>
          <w:szCs w:val="28"/>
          <w:shd w:val="clear" w:color="auto" w:fill="FFFFFF"/>
        </w:rPr>
        <w:t xml:space="preserve">: в 2018 году основная доля </w:t>
      </w:r>
      <w:r w:rsidR="00722ACD" w:rsidRPr="00C87194">
        <w:rPr>
          <w:i/>
          <w:color w:val="000000"/>
          <w:sz w:val="28"/>
          <w:szCs w:val="28"/>
          <w:shd w:val="clear" w:color="auto" w:fill="FFFFFF"/>
        </w:rPr>
        <w:t>«профессиональных» злокачественных новообразований</w:t>
      </w:r>
      <w:r w:rsidR="00722ACD" w:rsidRPr="00C87194">
        <w:rPr>
          <w:color w:val="000000"/>
          <w:sz w:val="28"/>
          <w:szCs w:val="28"/>
          <w:shd w:val="clear" w:color="auto" w:fill="FFFFFF"/>
        </w:rPr>
        <w:t xml:space="preserve"> была выявлена у работников обрабатывающих производств (76,47%), в том числе в металлургии (41,18%), а также </w:t>
      </w:r>
      <w:proofErr w:type="gramStart"/>
      <w:r w:rsidR="00722ACD" w:rsidRPr="00C87194">
        <w:rPr>
          <w:color w:val="000000"/>
          <w:sz w:val="28"/>
          <w:szCs w:val="28"/>
          <w:shd w:val="clear" w:color="auto" w:fill="FFFFFF"/>
        </w:rPr>
        <w:t>у</w:t>
      </w:r>
      <w:proofErr w:type="gramEnd"/>
      <w:r w:rsidR="00722ACD" w:rsidRPr="00C87194">
        <w:rPr>
          <w:color w:val="000000"/>
          <w:sz w:val="28"/>
          <w:szCs w:val="28"/>
          <w:shd w:val="clear" w:color="auto" w:fill="FFFFFF"/>
        </w:rPr>
        <w:t xml:space="preserve"> занятых в строительстве (11,76%).</w:t>
      </w:r>
      <w:r w:rsidR="00722ACD" w:rsidRPr="00C87194">
        <w:rPr>
          <w:color w:val="000000"/>
          <w:sz w:val="28"/>
          <w:szCs w:val="28"/>
        </w:rPr>
        <w:t xml:space="preserve"> Ведущими профессиями по заболеванию злокачественными новообразованиями стали </w:t>
      </w:r>
      <w:proofErr w:type="spellStart"/>
      <w:r w:rsidR="00722ACD" w:rsidRPr="00C87194">
        <w:rPr>
          <w:color w:val="000000"/>
          <w:sz w:val="28"/>
          <w:szCs w:val="28"/>
        </w:rPr>
        <w:t>электрогазосварщик</w:t>
      </w:r>
      <w:proofErr w:type="spellEnd"/>
      <w:r w:rsidR="00722ACD" w:rsidRPr="00C87194">
        <w:rPr>
          <w:color w:val="000000"/>
          <w:sz w:val="28"/>
          <w:szCs w:val="28"/>
        </w:rPr>
        <w:t xml:space="preserve"> и электросварщик ручной сварки.</w:t>
      </w:r>
    </w:p>
    <w:p w:rsidR="00A8382A" w:rsidRPr="00C87194" w:rsidRDefault="009C5F89" w:rsidP="00A8382A">
      <w:pPr>
        <w:shd w:val="clear" w:color="auto" w:fill="FFFFFF"/>
        <w:spacing w:after="0" w:line="240" w:lineRule="auto"/>
        <w:jc w:val="both"/>
        <w:rPr>
          <w:rFonts w:ascii="Times New Roman" w:hAnsi="Times New Roman"/>
          <w:color w:val="000000"/>
          <w:sz w:val="28"/>
          <w:szCs w:val="28"/>
        </w:rPr>
      </w:pPr>
      <w:r w:rsidRPr="00C87194">
        <w:rPr>
          <w:rFonts w:ascii="Times New Roman" w:hAnsi="Times New Roman"/>
          <w:color w:val="000000"/>
          <w:sz w:val="28"/>
          <w:szCs w:val="28"/>
        </w:rPr>
        <w:t xml:space="preserve">      </w:t>
      </w:r>
      <w:r w:rsidR="00A8382A" w:rsidRPr="00C87194">
        <w:rPr>
          <w:rFonts w:ascii="Times New Roman" w:hAnsi="Times New Roman"/>
          <w:color w:val="000000"/>
          <w:sz w:val="28"/>
          <w:szCs w:val="28"/>
        </w:rPr>
        <w:t xml:space="preserve">В некоторых случаях агенты,  ответственные за  повышение  риска заболевания  раком,  хорошо  известны, например,  древесная  пыль  в  деревообрабатывающей  промышленности.  Показано,  что воздействие  на  рабочих  древесной пыли в  мебельной  промышленности  вызывает </w:t>
      </w:r>
      <w:proofErr w:type="spellStart"/>
      <w:r w:rsidR="00A8382A" w:rsidRPr="00C87194">
        <w:rPr>
          <w:rFonts w:ascii="Times New Roman" w:hAnsi="Times New Roman"/>
          <w:color w:val="000000"/>
          <w:sz w:val="28"/>
          <w:szCs w:val="28"/>
        </w:rPr>
        <w:t>аденокарциному</w:t>
      </w:r>
      <w:proofErr w:type="spellEnd"/>
      <w:r w:rsidR="00A8382A" w:rsidRPr="00C87194">
        <w:rPr>
          <w:rFonts w:ascii="Times New Roman" w:hAnsi="Times New Roman"/>
          <w:color w:val="000000"/>
          <w:sz w:val="28"/>
          <w:szCs w:val="28"/>
        </w:rPr>
        <w:t xml:space="preserve">  носоглотки.  Также  имеются  данные о  раке  носоглотки при  воздействии кожевенной пыли.  Другими  источниками  воздействия  могут  быть  ультрафиолетовое излучение и производственный дым от сгорания различных веществ. </w:t>
      </w:r>
    </w:p>
    <w:p w:rsidR="009C5F89" w:rsidRPr="00C87194" w:rsidRDefault="009C5F89" w:rsidP="00A8382A">
      <w:pPr>
        <w:shd w:val="clear" w:color="auto" w:fill="FFFFFF"/>
        <w:spacing w:after="0" w:line="240" w:lineRule="auto"/>
        <w:jc w:val="both"/>
        <w:rPr>
          <w:rFonts w:ascii="Times New Roman" w:hAnsi="Times New Roman"/>
          <w:color w:val="000000"/>
          <w:sz w:val="28"/>
          <w:szCs w:val="28"/>
        </w:rPr>
      </w:pPr>
      <w:r w:rsidRPr="00C87194">
        <w:rPr>
          <w:rFonts w:ascii="Times New Roman" w:hAnsi="Times New Roman"/>
          <w:color w:val="000000"/>
          <w:sz w:val="28"/>
          <w:szCs w:val="28"/>
        </w:rPr>
        <w:t xml:space="preserve">       </w:t>
      </w:r>
      <w:r w:rsidR="00A8382A" w:rsidRPr="00C87194">
        <w:rPr>
          <w:rFonts w:ascii="Times New Roman" w:hAnsi="Times New Roman"/>
          <w:color w:val="000000"/>
          <w:sz w:val="28"/>
          <w:szCs w:val="28"/>
        </w:rPr>
        <w:t xml:space="preserve">Рак  желудка  является  одной  из  основных причин  значительной  заболеваемости  и  смертности у несколько  профессий,  связанных  с добычей угля и олова, обработкой металлов, особенно стали и железа, а также производством резинотехнических  изделий. </w:t>
      </w:r>
    </w:p>
    <w:p w:rsidR="009C5F89" w:rsidRPr="00C87194" w:rsidRDefault="009C5F89" w:rsidP="009C5F89">
      <w:pPr>
        <w:shd w:val="clear" w:color="auto" w:fill="FFFFFF"/>
        <w:spacing w:after="0" w:line="240" w:lineRule="auto"/>
        <w:jc w:val="both"/>
        <w:rPr>
          <w:rFonts w:ascii="Times New Roman" w:hAnsi="Times New Roman"/>
          <w:color w:val="000000"/>
          <w:sz w:val="28"/>
          <w:szCs w:val="28"/>
        </w:rPr>
      </w:pPr>
      <w:r w:rsidRPr="00C87194">
        <w:rPr>
          <w:rFonts w:ascii="Times New Roman" w:hAnsi="Times New Roman"/>
          <w:color w:val="000000"/>
          <w:sz w:val="28"/>
          <w:szCs w:val="28"/>
        </w:rPr>
        <w:t xml:space="preserve">       </w:t>
      </w:r>
      <w:r w:rsidR="00A8382A" w:rsidRPr="00C87194">
        <w:rPr>
          <w:rFonts w:ascii="Times New Roman" w:hAnsi="Times New Roman"/>
          <w:color w:val="000000"/>
          <w:sz w:val="28"/>
          <w:szCs w:val="28"/>
        </w:rPr>
        <w:t xml:space="preserve">Также  известны  опухоли  мочевого  пузыря  у  рабочих, связанных с изготовлением и использованием различных красителей. </w:t>
      </w:r>
      <w:r w:rsidRPr="00C87194">
        <w:rPr>
          <w:rFonts w:ascii="Times New Roman" w:hAnsi="Times New Roman"/>
          <w:color w:val="000000"/>
          <w:sz w:val="28"/>
          <w:szCs w:val="28"/>
        </w:rPr>
        <w:t>Показан повышенный уровень заболеваемости раком мочевого пузыря у работников алюминиевой промышленности. Вообще заболеваемость раком мочевого пузыря по ряду оценок составляет около 4% от всех онкологических заболеваний, связанных с профессиональной деятельностью.</w:t>
      </w:r>
    </w:p>
    <w:p w:rsidR="00A8382A" w:rsidRPr="00C87194" w:rsidRDefault="009C5F89" w:rsidP="00A8382A">
      <w:pPr>
        <w:shd w:val="clear" w:color="auto" w:fill="FFFFFF"/>
        <w:spacing w:after="0" w:line="240" w:lineRule="auto"/>
        <w:jc w:val="both"/>
        <w:rPr>
          <w:rFonts w:ascii="Times New Roman" w:hAnsi="Times New Roman"/>
          <w:color w:val="000000"/>
          <w:sz w:val="28"/>
          <w:szCs w:val="28"/>
        </w:rPr>
      </w:pPr>
      <w:r w:rsidRPr="00C87194">
        <w:rPr>
          <w:rFonts w:ascii="Times New Roman" w:hAnsi="Times New Roman"/>
          <w:color w:val="000000"/>
          <w:sz w:val="28"/>
          <w:szCs w:val="28"/>
        </w:rPr>
        <w:lastRenderedPageBreak/>
        <w:t xml:space="preserve">       </w:t>
      </w:r>
      <w:r w:rsidR="00A8382A" w:rsidRPr="00C87194">
        <w:rPr>
          <w:rFonts w:ascii="Times New Roman" w:hAnsi="Times New Roman"/>
          <w:color w:val="000000"/>
          <w:sz w:val="28"/>
          <w:szCs w:val="28"/>
        </w:rPr>
        <w:t xml:space="preserve">Повышенный риск рака легких имеется у  художников, которые  подвергаются  воздействию  углеводородных  и  хлорсодержащих растворителей, красителей, сложных полиэфиров, фенолформальдегидных и полиуретановых смол. </w:t>
      </w:r>
      <w:proofErr w:type="spellStart"/>
      <w:r w:rsidR="00A8382A" w:rsidRPr="00C87194">
        <w:rPr>
          <w:rFonts w:ascii="Times New Roman" w:hAnsi="Times New Roman"/>
          <w:color w:val="000000"/>
          <w:sz w:val="28"/>
          <w:szCs w:val="28"/>
        </w:rPr>
        <w:t>Аураминовые</w:t>
      </w:r>
      <w:proofErr w:type="spellEnd"/>
      <w:r w:rsidR="00A8382A" w:rsidRPr="00C87194">
        <w:rPr>
          <w:rFonts w:ascii="Times New Roman" w:hAnsi="Times New Roman"/>
          <w:color w:val="000000"/>
          <w:sz w:val="28"/>
          <w:szCs w:val="28"/>
        </w:rPr>
        <w:t xml:space="preserve"> красители используются для окрашивания кожи, джута, дубленого хлопка и красок, а также в качестве компонентов красителей в шариковых пастах, маслах и восках и копировальной бумаге, они также являются канцерогенами. </w:t>
      </w:r>
    </w:p>
    <w:p w:rsidR="00A8382A" w:rsidRPr="00C87194" w:rsidRDefault="009C5F89" w:rsidP="00A8382A">
      <w:pPr>
        <w:shd w:val="clear" w:color="auto" w:fill="FFFFFF"/>
        <w:spacing w:after="0" w:line="240" w:lineRule="auto"/>
        <w:jc w:val="both"/>
        <w:rPr>
          <w:rFonts w:ascii="Times New Roman" w:hAnsi="Times New Roman"/>
          <w:color w:val="000000"/>
          <w:sz w:val="28"/>
          <w:szCs w:val="28"/>
        </w:rPr>
      </w:pPr>
      <w:r w:rsidRPr="00C87194">
        <w:rPr>
          <w:rFonts w:ascii="Times New Roman" w:hAnsi="Times New Roman"/>
          <w:color w:val="000000"/>
          <w:sz w:val="28"/>
          <w:szCs w:val="28"/>
        </w:rPr>
        <w:t xml:space="preserve">       </w:t>
      </w:r>
      <w:r w:rsidR="00A8382A" w:rsidRPr="00C87194">
        <w:rPr>
          <w:rFonts w:ascii="Times New Roman" w:hAnsi="Times New Roman"/>
          <w:color w:val="000000"/>
          <w:sz w:val="28"/>
          <w:szCs w:val="28"/>
        </w:rPr>
        <w:t xml:space="preserve">Возбудителем лейкемии является бензол, который используется в качестве </w:t>
      </w:r>
      <w:r w:rsidR="00715625" w:rsidRPr="00C87194">
        <w:rPr>
          <w:rFonts w:ascii="Times New Roman" w:hAnsi="Times New Roman"/>
          <w:color w:val="000000"/>
          <w:sz w:val="28"/>
          <w:szCs w:val="28"/>
        </w:rPr>
        <w:t xml:space="preserve">растворителя </w:t>
      </w:r>
      <w:r w:rsidR="00A8382A" w:rsidRPr="00C87194">
        <w:rPr>
          <w:rFonts w:ascii="Times New Roman" w:hAnsi="Times New Roman"/>
          <w:color w:val="000000"/>
          <w:sz w:val="28"/>
          <w:szCs w:val="28"/>
        </w:rPr>
        <w:t xml:space="preserve">и  промежуточного  звена  в  химической  и  нефтяной  промышленности.  Риск заболеваемости раком легких высок  для тех, кто работает  в  отраслях,  производящих  хроматы.  </w:t>
      </w:r>
    </w:p>
    <w:p w:rsidR="00A8382A" w:rsidRPr="00C87194" w:rsidRDefault="009C5F89" w:rsidP="00A8382A">
      <w:pPr>
        <w:shd w:val="clear" w:color="auto" w:fill="FFFFFF"/>
        <w:spacing w:after="0" w:line="240" w:lineRule="auto"/>
        <w:jc w:val="both"/>
        <w:rPr>
          <w:rFonts w:ascii="Times New Roman" w:hAnsi="Times New Roman"/>
          <w:color w:val="000000"/>
          <w:sz w:val="28"/>
          <w:szCs w:val="28"/>
        </w:rPr>
      </w:pPr>
      <w:r w:rsidRPr="00C87194">
        <w:rPr>
          <w:rFonts w:ascii="Times New Roman" w:hAnsi="Times New Roman"/>
          <w:color w:val="000000"/>
          <w:sz w:val="28"/>
          <w:szCs w:val="28"/>
        </w:rPr>
        <w:t xml:space="preserve">      </w:t>
      </w:r>
      <w:r w:rsidR="00A8382A" w:rsidRPr="00C87194">
        <w:rPr>
          <w:rFonts w:ascii="Times New Roman" w:hAnsi="Times New Roman"/>
          <w:color w:val="000000"/>
          <w:sz w:val="28"/>
          <w:szCs w:val="28"/>
        </w:rPr>
        <w:t xml:space="preserve">Другими металлами, ответственными за увеличение риска  рака,  являются  сульфиды  никеля,  оксиды  и  растворимые  соли  никеля.  </w:t>
      </w:r>
      <w:proofErr w:type="gramStart"/>
      <w:r w:rsidR="00A8382A" w:rsidRPr="00C87194">
        <w:rPr>
          <w:rFonts w:ascii="Times New Roman" w:hAnsi="Times New Roman"/>
          <w:color w:val="000000"/>
          <w:sz w:val="28"/>
          <w:szCs w:val="28"/>
        </w:rPr>
        <w:t>Различные профессии,  связанные  с контактом  с каменноугольной  смолой,  добычей  угольного  газа  и выплавкой железа, предрасполагают к раку кожи, а также могут влиять на выделительную и дыхательную системы.</w:t>
      </w:r>
      <w:proofErr w:type="gramEnd"/>
    </w:p>
    <w:p w:rsidR="00722ACD" w:rsidRPr="00C87194" w:rsidRDefault="009C5F89" w:rsidP="00503E92">
      <w:pPr>
        <w:shd w:val="clear" w:color="auto" w:fill="FFFFFF"/>
        <w:spacing w:after="0" w:line="240" w:lineRule="auto"/>
        <w:jc w:val="both"/>
        <w:rPr>
          <w:rFonts w:ascii="Times New Roman" w:hAnsi="Times New Roman"/>
          <w:color w:val="000000"/>
          <w:sz w:val="28"/>
          <w:szCs w:val="28"/>
        </w:rPr>
      </w:pPr>
      <w:r w:rsidRPr="00C87194">
        <w:rPr>
          <w:rFonts w:ascii="Times New Roman" w:hAnsi="Times New Roman"/>
          <w:color w:val="000000"/>
          <w:sz w:val="28"/>
          <w:szCs w:val="28"/>
        </w:rPr>
        <w:t xml:space="preserve">      </w:t>
      </w:r>
      <w:r w:rsidR="00503E92" w:rsidRPr="00C87194">
        <w:rPr>
          <w:rFonts w:ascii="Times New Roman" w:hAnsi="Times New Roman"/>
          <w:color w:val="000000"/>
          <w:sz w:val="28"/>
          <w:szCs w:val="28"/>
        </w:rPr>
        <w:t>Н</w:t>
      </w:r>
      <w:r w:rsidR="00722ACD" w:rsidRPr="00C87194">
        <w:rPr>
          <w:rFonts w:ascii="Times New Roman" w:hAnsi="Times New Roman"/>
          <w:color w:val="000000"/>
          <w:sz w:val="28"/>
          <w:szCs w:val="28"/>
        </w:rPr>
        <w:t>аибольшее число диагнозов приходилось на злокачественные новообразования бронхов и лёгких (64,71%), рак желудка и злокачественные новообразования гортани (по 11,76%), злокачественные новообразования почки и меланома (по 5,88%).</w:t>
      </w:r>
    </w:p>
    <w:p w:rsidR="00722ACD" w:rsidRPr="00C87194" w:rsidRDefault="009C5F89" w:rsidP="00503E92">
      <w:pPr>
        <w:shd w:val="clear" w:color="auto" w:fill="FFFFFF"/>
        <w:spacing w:after="0" w:line="240" w:lineRule="auto"/>
        <w:jc w:val="both"/>
        <w:rPr>
          <w:rFonts w:ascii="Times New Roman" w:hAnsi="Times New Roman"/>
          <w:color w:val="000000"/>
          <w:sz w:val="28"/>
          <w:szCs w:val="28"/>
        </w:rPr>
      </w:pPr>
      <w:r w:rsidRPr="00C87194">
        <w:rPr>
          <w:rFonts w:ascii="Times New Roman" w:hAnsi="Times New Roman"/>
          <w:color w:val="000000"/>
          <w:sz w:val="28"/>
          <w:szCs w:val="28"/>
        </w:rPr>
        <w:t xml:space="preserve">     </w:t>
      </w:r>
      <w:r w:rsidR="00722ACD" w:rsidRPr="00C87194">
        <w:rPr>
          <w:rFonts w:ascii="Times New Roman" w:hAnsi="Times New Roman"/>
          <w:color w:val="000000"/>
          <w:sz w:val="28"/>
          <w:szCs w:val="28"/>
        </w:rPr>
        <w:t>Больше всего профессиональных заболеваний было диагностировано в Красноярском крае. Кроме того, они отмечены в Мурманской и Оренбургской областях. Заканчивают список Липецкая, Курганская, Свердловская, Челябинская, Кемеровская области, а также Республика Татарстан и Алтайский край.</w:t>
      </w:r>
    </w:p>
    <w:p w:rsidR="00722ACD" w:rsidRPr="00C87194" w:rsidRDefault="009C5F89" w:rsidP="00503E92">
      <w:pPr>
        <w:shd w:val="clear" w:color="auto" w:fill="FFFFFF"/>
        <w:spacing w:after="0" w:line="240" w:lineRule="auto"/>
        <w:jc w:val="both"/>
        <w:rPr>
          <w:rFonts w:ascii="Times New Roman" w:hAnsi="Times New Roman"/>
          <w:color w:val="000000"/>
          <w:sz w:val="28"/>
          <w:szCs w:val="28"/>
          <w:shd w:val="clear" w:color="auto" w:fill="FFFFFF"/>
        </w:rPr>
      </w:pPr>
      <w:r w:rsidRPr="00C87194">
        <w:rPr>
          <w:rFonts w:ascii="Times New Roman" w:hAnsi="Times New Roman"/>
          <w:color w:val="000000"/>
          <w:sz w:val="28"/>
          <w:szCs w:val="28"/>
          <w:shd w:val="clear" w:color="auto" w:fill="FFFFFF"/>
        </w:rPr>
        <w:t xml:space="preserve">      </w:t>
      </w:r>
      <w:r w:rsidR="00722ACD" w:rsidRPr="00C87194">
        <w:rPr>
          <w:rFonts w:ascii="Times New Roman" w:hAnsi="Times New Roman"/>
          <w:color w:val="000000"/>
          <w:sz w:val="28"/>
          <w:szCs w:val="28"/>
          <w:shd w:val="clear" w:color="auto" w:fill="FFFFFF"/>
        </w:rPr>
        <w:t>Однако по имеющейся неофициальной информации, на долю профессиональных факторов как причины смертности от рака приходится 2–5% всех случаев смерти.</w:t>
      </w:r>
    </w:p>
    <w:p w:rsidR="00722ACD" w:rsidRPr="00C87194" w:rsidRDefault="009C5F89" w:rsidP="00503E92">
      <w:pPr>
        <w:shd w:val="clear" w:color="auto" w:fill="FFFFFF"/>
        <w:spacing w:after="0" w:line="240" w:lineRule="auto"/>
        <w:jc w:val="both"/>
        <w:rPr>
          <w:rFonts w:ascii="Times New Roman" w:hAnsi="Times New Roman"/>
          <w:color w:val="000000"/>
          <w:sz w:val="28"/>
          <w:szCs w:val="28"/>
          <w:shd w:val="clear" w:color="auto" w:fill="FFFFFF"/>
        </w:rPr>
      </w:pPr>
      <w:r w:rsidRPr="00C87194">
        <w:rPr>
          <w:rStyle w:val="a6"/>
          <w:rFonts w:ascii="Times New Roman" w:hAnsi="Times New Roman"/>
          <w:b w:val="0"/>
          <w:color w:val="000000"/>
          <w:sz w:val="28"/>
          <w:szCs w:val="28"/>
          <w:bdr w:val="none" w:sz="0" w:space="0" w:color="auto" w:frame="1"/>
          <w:shd w:val="clear" w:color="auto" w:fill="FFFFFF"/>
        </w:rPr>
        <w:t xml:space="preserve">      </w:t>
      </w:r>
      <w:r w:rsidR="00722ACD" w:rsidRPr="00C87194">
        <w:rPr>
          <w:rStyle w:val="a6"/>
          <w:rFonts w:ascii="Times New Roman" w:hAnsi="Times New Roman"/>
          <w:b w:val="0"/>
          <w:color w:val="000000"/>
          <w:sz w:val="28"/>
          <w:szCs w:val="28"/>
          <w:bdr w:val="none" w:sz="0" w:space="0" w:color="auto" w:frame="1"/>
          <w:shd w:val="clear" w:color="auto" w:fill="FFFFFF"/>
        </w:rPr>
        <w:t xml:space="preserve">Есть перечень наиболее «вредных профессий»: это шахтеры, </w:t>
      </w:r>
      <w:proofErr w:type="spellStart"/>
      <w:r w:rsidR="00722ACD" w:rsidRPr="00C87194">
        <w:rPr>
          <w:rStyle w:val="a6"/>
          <w:rFonts w:ascii="Times New Roman" w:hAnsi="Times New Roman"/>
          <w:b w:val="0"/>
          <w:color w:val="000000"/>
          <w:sz w:val="28"/>
          <w:szCs w:val="28"/>
          <w:bdr w:val="none" w:sz="0" w:space="0" w:color="auto" w:frame="1"/>
          <w:shd w:val="clear" w:color="auto" w:fill="FFFFFF"/>
        </w:rPr>
        <w:t>горнопроходчики</w:t>
      </w:r>
      <w:proofErr w:type="spellEnd"/>
      <w:r w:rsidR="00722ACD" w:rsidRPr="00C87194">
        <w:rPr>
          <w:rStyle w:val="a6"/>
          <w:rFonts w:ascii="Times New Roman" w:hAnsi="Times New Roman"/>
          <w:b w:val="0"/>
          <w:color w:val="000000"/>
          <w:sz w:val="28"/>
          <w:szCs w:val="28"/>
          <w:bdr w:val="none" w:sz="0" w:space="0" w:color="auto" w:frame="1"/>
          <w:shd w:val="clear" w:color="auto" w:fill="FFFFFF"/>
        </w:rPr>
        <w:t>, работники горно-металлургических, химических производств. Большую долю профзаболеваний у нас составляют работники сферы здравоохранения — это работники, которые контактируют с ВИЧ-инфицированными, с больными туберкулезом, с химическими реагентами, рентгеновскими установками и так далее.</w:t>
      </w:r>
      <w:r w:rsidR="00722ACD" w:rsidRPr="00C87194">
        <w:rPr>
          <w:rFonts w:ascii="Times New Roman" w:hAnsi="Times New Roman"/>
          <w:color w:val="000000"/>
          <w:sz w:val="28"/>
          <w:szCs w:val="28"/>
          <w:shd w:val="clear" w:color="auto" w:fill="FFFFFF"/>
        </w:rPr>
        <w:t xml:space="preserve"> У работников металлургической промышленности же онкологические заболевания, например, бронхов и лёгких, могут возникать из-за вдыхаемых паров.</w:t>
      </w:r>
    </w:p>
    <w:p w:rsidR="00715625" w:rsidRPr="00C87194" w:rsidRDefault="009C5F89" w:rsidP="00503E92">
      <w:pPr>
        <w:shd w:val="clear" w:color="auto" w:fill="FFFFFF"/>
        <w:spacing w:after="0" w:line="240" w:lineRule="auto"/>
        <w:jc w:val="both"/>
        <w:rPr>
          <w:rFonts w:ascii="Times New Roman" w:hAnsi="Times New Roman"/>
          <w:color w:val="000000"/>
          <w:sz w:val="28"/>
          <w:szCs w:val="28"/>
          <w:shd w:val="clear" w:color="auto" w:fill="FFFFFF"/>
        </w:rPr>
      </w:pPr>
      <w:r w:rsidRPr="00C87194">
        <w:rPr>
          <w:rFonts w:ascii="Times New Roman" w:hAnsi="Times New Roman"/>
          <w:color w:val="000000"/>
          <w:sz w:val="28"/>
          <w:szCs w:val="28"/>
          <w:shd w:val="clear" w:color="auto" w:fill="FFFFFF"/>
        </w:rPr>
        <w:t xml:space="preserve">      </w:t>
      </w:r>
      <w:r w:rsidR="00715625" w:rsidRPr="00C87194">
        <w:rPr>
          <w:rFonts w:ascii="Times New Roman" w:hAnsi="Times New Roman"/>
          <w:color w:val="000000"/>
          <w:sz w:val="28"/>
          <w:szCs w:val="28"/>
          <w:shd w:val="clear" w:color="auto" w:fill="FFFFFF"/>
        </w:rPr>
        <w:t>Риск развития </w:t>
      </w:r>
      <w:hyperlink r:id="rId21" w:history="1">
        <w:r w:rsidR="00715625" w:rsidRPr="00C87194">
          <w:rPr>
            <w:rStyle w:val="a4"/>
            <w:rFonts w:ascii="Times New Roman" w:hAnsi="Times New Roman"/>
            <w:color w:val="auto"/>
            <w:sz w:val="28"/>
            <w:szCs w:val="28"/>
            <w:u w:val="none"/>
            <w:shd w:val="clear" w:color="auto" w:fill="FFFFFF"/>
          </w:rPr>
          <w:t>рака кожи</w:t>
        </w:r>
      </w:hyperlink>
      <w:r w:rsidR="00715625" w:rsidRPr="00C87194">
        <w:rPr>
          <w:rFonts w:ascii="Times New Roman" w:hAnsi="Times New Roman"/>
          <w:color w:val="000000"/>
          <w:sz w:val="28"/>
          <w:szCs w:val="28"/>
          <w:shd w:val="clear" w:color="auto" w:fill="FFFFFF"/>
        </w:rPr>
        <w:t xml:space="preserve"> увеличивается при длительном профессиональном контакте с асфальтом, парафинами, битумом, смолой, дегтем, мышьяком и минеральными маслами. Кроме того, профессиональным раком кожи страдают специалисты, получающие повышенные дозы ионизирующего излучения, и </w:t>
      </w:r>
      <w:r w:rsidR="00715625" w:rsidRPr="00C87194">
        <w:rPr>
          <w:rFonts w:ascii="Times New Roman" w:hAnsi="Times New Roman"/>
          <w:color w:val="000000"/>
          <w:sz w:val="28"/>
          <w:szCs w:val="28"/>
          <w:shd w:val="clear" w:color="auto" w:fill="FFFFFF"/>
        </w:rPr>
        <w:lastRenderedPageBreak/>
        <w:t>люди, работающие на открытом воздухе, в условиях чрезмерной инсоляции, высокой влажности и низких температур.</w:t>
      </w:r>
    </w:p>
    <w:p w:rsidR="009C5F89" w:rsidRPr="00C87194" w:rsidRDefault="009C5F89" w:rsidP="00503E92">
      <w:pPr>
        <w:shd w:val="clear" w:color="auto" w:fill="FFFFFF"/>
        <w:spacing w:after="0" w:line="240" w:lineRule="auto"/>
        <w:jc w:val="both"/>
        <w:rPr>
          <w:rFonts w:ascii="Times New Roman" w:hAnsi="Times New Roman"/>
          <w:color w:val="000000"/>
          <w:sz w:val="28"/>
          <w:szCs w:val="28"/>
          <w:shd w:val="clear" w:color="auto" w:fill="FFFFFF"/>
        </w:rPr>
      </w:pPr>
      <w:r w:rsidRPr="00C87194">
        <w:rPr>
          <w:rFonts w:ascii="Times New Roman" w:hAnsi="Times New Roman"/>
          <w:color w:val="000000"/>
          <w:sz w:val="28"/>
          <w:szCs w:val="28"/>
          <w:shd w:val="clear" w:color="auto" w:fill="FFFFFF"/>
        </w:rPr>
        <w:t xml:space="preserve">      </w:t>
      </w:r>
      <w:r w:rsidR="00715625" w:rsidRPr="00C87194">
        <w:rPr>
          <w:rFonts w:ascii="Times New Roman" w:hAnsi="Times New Roman"/>
          <w:color w:val="000000"/>
          <w:sz w:val="28"/>
          <w:szCs w:val="28"/>
          <w:shd w:val="clear" w:color="auto" w:fill="FFFFFF"/>
        </w:rPr>
        <w:t>Риск возникновения профессионального </w:t>
      </w:r>
      <w:hyperlink r:id="rId22" w:history="1">
        <w:r w:rsidR="00715625" w:rsidRPr="00C87194">
          <w:rPr>
            <w:rStyle w:val="a4"/>
            <w:rFonts w:ascii="Times New Roman" w:hAnsi="Times New Roman"/>
            <w:color w:val="auto"/>
            <w:sz w:val="28"/>
            <w:szCs w:val="28"/>
            <w:u w:val="none"/>
            <w:shd w:val="clear" w:color="auto" w:fill="FFFFFF"/>
          </w:rPr>
          <w:t>рака печени</w:t>
        </w:r>
      </w:hyperlink>
      <w:r w:rsidR="00715625" w:rsidRPr="00C87194">
        <w:rPr>
          <w:rFonts w:ascii="Times New Roman" w:hAnsi="Times New Roman"/>
          <w:color w:val="000000"/>
          <w:sz w:val="28"/>
          <w:szCs w:val="28"/>
          <w:shd w:val="clear" w:color="auto" w:fill="FFFFFF"/>
        </w:rPr>
        <w:t xml:space="preserve"> повышается при работе с радиоактивными веществами (плутонием, торием, полонием) и производстве винилхлорида. </w:t>
      </w:r>
      <w:r w:rsidRPr="00C87194">
        <w:rPr>
          <w:rFonts w:ascii="Times New Roman" w:hAnsi="Times New Roman"/>
          <w:color w:val="000000"/>
          <w:sz w:val="28"/>
          <w:szCs w:val="28"/>
          <w:shd w:val="clear" w:color="auto" w:fill="FFFFFF"/>
        </w:rPr>
        <w:t xml:space="preserve">     </w:t>
      </w:r>
    </w:p>
    <w:p w:rsidR="00715625" w:rsidRPr="00C87194" w:rsidRDefault="009C5F89" w:rsidP="00503E92">
      <w:pPr>
        <w:shd w:val="clear" w:color="auto" w:fill="FFFFFF"/>
        <w:spacing w:after="0" w:line="240" w:lineRule="auto"/>
        <w:jc w:val="both"/>
        <w:rPr>
          <w:rFonts w:ascii="Times New Roman" w:hAnsi="Times New Roman"/>
          <w:color w:val="000000"/>
          <w:sz w:val="28"/>
          <w:szCs w:val="28"/>
          <w:shd w:val="clear" w:color="auto" w:fill="FFFFFF"/>
        </w:rPr>
      </w:pPr>
      <w:r w:rsidRPr="00C87194">
        <w:rPr>
          <w:rFonts w:ascii="Times New Roman" w:hAnsi="Times New Roman"/>
          <w:color w:val="000000"/>
          <w:sz w:val="28"/>
          <w:szCs w:val="28"/>
          <w:shd w:val="clear" w:color="auto" w:fill="FFFFFF"/>
        </w:rPr>
        <w:t>З</w:t>
      </w:r>
      <w:r w:rsidR="00715625" w:rsidRPr="00C87194">
        <w:rPr>
          <w:rFonts w:ascii="Times New Roman" w:hAnsi="Times New Roman"/>
          <w:color w:val="000000"/>
          <w:sz w:val="28"/>
          <w:szCs w:val="28"/>
          <w:shd w:val="clear" w:color="auto" w:fill="FFFFFF"/>
        </w:rPr>
        <w:t>локачественные поражения системы кроветворения, а также опухоли спинного и головного мозга диагностируются у работников нефтехимических и нефтеперерабатывающих производств, предприятий по производству винилхлорида, изготовлению резины и резиновых изделий. Новообразования костей обнаруживаются у лиц, контактирующих с радиоактивными соединениями.</w:t>
      </w:r>
    </w:p>
    <w:p w:rsidR="009C5F89" w:rsidRPr="00C87194" w:rsidRDefault="009C5F89" w:rsidP="00503E92">
      <w:pPr>
        <w:shd w:val="clear" w:color="auto" w:fill="FFFFFF"/>
        <w:spacing w:after="0" w:line="240" w:lineRule="auto"/>
        <w:jc w:val="center"/>
        <w:rPr>
          <w:rFonts w:ascii="Times New Roman" w:hAnsi="Times New Roman"/>
          <w:b/>
          <w:sz w:val="28"/>
          <w:szCs w:val="28"/>
        </w:rPr>
      </w:pPr>
    </w:p>
    <w:p w:rsidR="009C5F89" w:rsidRPr="00C87194" w:rsidRDefault="009C5F89" w:rsidP="00503E92">
      <w:pPr>
        <w:shd w:val="clear" w:color="auto" w:fill="FFFFFF"/>
        <w:spacing w:after="0" w:line="240" w:lineRule="auto"/>
        <w:jc w:val="center"/>
        <w:rPr>
          <w:rFonts w:ascii="Times New Roman" w:hAnsi="Times New Roman"/>
          <w:b/>
          <w:sz w:val="28"/>
          <w:szCs w:val="28"/>
        </w:rPr>
      </w:pPr>
    </w:p>
    <w:p w:rsidR="009C5F89" w:rsidRPr="00C87194" w:rsidRDefault="009C5F89" w:rsidP="00503E92">
      <w:pPr>
        <w:shd w:val="clear" w:color="auto" w:fill="FFFFFF"/>
        <w:spacing w:after="0" w:line="240" w:lineRule="auto"/>
        <w:jc w:val="center"/>
        <w:rPr>
          <w:rFonts w:ascii="Times New Roman" w:hAnsi="Times New Roman"/>
          <w:b/>
          <w:sz w:val="28"/>
          <w:szCs w:val="28"/>
        </w:rPr>
      </w:pPr>
    </w:p>
    <w:p w:rsidR="009C5F89" w:rsidRPr="00C87194" w:rsidRDefault="009C5F89" w:rsidP="00503E92">
      <w:pPr>
        <w:shd w:val="clear" w:color="auto" w:fill="FFFFFF"/>
        <w:spacing w:after="0" w:line="240" w:lineRule="auto"/>
        <w:jc w:val="center"/>
        <w:rPr>
          <w:rFonts w:ascii="Times New Roman" w:hAnsi="Times New Roman"/>
          <w:b/>
          <w:sz w:val="28"/>
          <w:szCs w:val="28"/>
        </w:rPr>
      </w:pPr>
    </w:p>
    <w:p w:rsidR="009C5F89" w:rsidRPr="00C87194" w:rsidRDefault="009C5F89" w:rsidP="00503E92">
      <w:pPr>
        <w:shd w:val="clear" w:color="auto" w:fill="FFFFFF"/>
        <w:spacing w:after="0" w:line="240" w:lineRule="auto"/>
        <w:jc w:val="center"/>
        <w:rPr>
          <w:rFonts w:ascii="Times New Roman" w:hAnsi="Times New Roman"/>
          <w:b/>
          <w:sz w:val="28"/>
          <w:szCs w:val="28"/>
        </w:rPr>
      </w:pPr>
    </w:p>
    <w:p w:rsidR="009C5F89" w:rsidRPr="00C87194" w:rsidRDefault="009C5F89" w:rsidP="00503E92">
      <w:pPr>
        <w:shd w:val="clear" w:color="auto" w:fill="FFFFFF"/>
        <w:spacing w:after="0" w:line="240" w:lineRule="auto"/>
        <w:jc w:val="center"/>
        <w:rPr>
          <w:rFonts w:ascii="Times New Roman" w:hAnsi="Times New Roman"/>
          <w:b/>
          <w:sz w:val="28"/>
          <w:szCs w:val="28"/>
        </w:rPr>
      </w:pPr>
    </w:p>
    <w:p w:rsidR="009C5F89" w:rsidRPr="00C87194" w:rsidRDefault="009C5F89" w:rsidP="00503E92">
      <w:pPr>
        <w:shd w:val="clear" w:color="auto" w:fill="FFFFFF"/>
        <w:spacing w:after="0" w:line="240" w:lineRule="auto"/>
        <w:jc w:val="center"/>
        <w:rPr>
          <w:rFonts w:ascii="Times New Roman" w:hAnsi="Times New Roman"/>
          <w:b/>
          <w:sz w:val="28"/>
          <w:szCs w:val="28"/>
        </w:rPr>
      </w:pPr>
    </w:p>
    <w:p w:rsidR="009C5F89" w:rsidRPr="00C87194" w:rsidRDefault="009C5F89" w:rsidP="00503E92">
      <w:pPr>
        <w:shd w:val="clear" w:color="auto" w:fill="FFFFFF"/>
        <w:spacing w:after="0" w:line="240" w:lineRule="auto"/>
        <w:jc w:val="center"/>
        <w:rPr>
          <w:rFonts w:ascii="Times New Roman" w:hAnsi="Times New Roman"/>
          <w:b/>
          <w:sz w:val="28"/>
          <w:szCs w:val="28"/>
        </w:rPr>
      </w:pPr>
    </w:p>
    <w:p w:rsidR="009C5F89" w:rsidRPr="00C87194" w:rsidRDefault="009C5F89" w:rsidP="00503E92">
      <w:pPr>
        <w:shd w:val="clear" w:color="auto" w:fill="FFFFFF"/>
        <w:spacing w:after="0" w:line="240" w:lineRule="auto"/>
        <w:jc w:val="center"/>
        <w:rPr>
          <w:rFonts w:ascii="Times New Roman" w:hAnsi="Times New Roman"/>
          <w:b/>
          <w:sz w:val="28"/>
          <w:szCs w:val="28"/>
        </w:rPr>
      </w:pPr>
    </w:p>
    <w:p w:rsidR="009C5F89" w:rsidRPr="00C87194" w:rsidRDefault="009C5F89" w:rsidP="00503E92">
      <w:pPr>
        <w:shd w:val="clear" w:color="auto" w:fill="FFFFFF"/>
        <w:spacing w:after="0" w:line="240" w:lineRule="auto"/>
        <w:jc w:val="center"/>
        <w:rPr>
          <w:rFonts w:ascii="Times New Roman" w:hAnsi="Times New Roman"/>
          <w:b/>
          <w:sz w:val="28"/>
          <w:szCs w:val="28"/>
        </w:rPr>
      </w:pPr>
    </w:p>
    <w:p w:rsidR="009C5F89" w:rsidRPr="00C87194" w:rsidRDefault="009C5F89" w:rsidP="00503E92">
      <w:pPr>
        <w:shd w:val="clear" w:color="auto" w:fill="FFFFFF"/>
        <w:spacing w:after="0" w:line="240" w:lineRule="auto"/>
        <w:jc w:val="center"/>
        <w:rPr>
          <w:rFonts w:ascii="Times New Roman" w:hAnsi="Times New Roman"/>
          <w:b/>
          <w:sz w:val="28"/>
          <w:szCs w:val="28"/>
        </w:rPr>
      </w:pPr>
    </w:p>
    <w:p w:rsidR="009C5F89" w:rsidRPr="00C87194" w:rsidRDefault="009C5F89" w:rsidP="00503E92">
      <w:pPr>
        <w:shd w:val="clear" w:color="auto" w:fill="FFFFFF"/>
        <w:spacing w:after="0" w:line="240" w:lineRule="auto"/>
        <w:jc w:val="center"/>
        <w:rPr>
          <w:rFonts w:ascii="Times New Roman" w:hAnsi="Times New Roman"/>
          <w:b/>
          <w:sz w:val="28"/>
          <w:szCs w:val="28"/>
        </w:rPr>
      </w:pPr>
    </w:p>
    <w:p w:rsidR="009C5F89" w:rsidRPr="00C87194" w:rsidRDefault="009C5F89" w:rsidP="00503E92">
      <w:pPr>
        <w:shd w:val="clear" w:color="auto" w:fill="FFFFFF"/>
        <w:spacing w:after="0" w:line="240" w:lineRule="auto"/>
        <w:jc w:val="center"/>
        <w:rPr>
          <w:rFonts w:ascii="Times New Roman" w:hAnsi="Times New Roman"/>
          <w:b/>
          <w:sz w:val="28"/>
          <w:szCs w:val="28"/>
        </w:rPr>
      </w:pPr>
    </w:p>
    <w:p w:rsidR="009C5F89" w:rsidRPr="00C87194" w:rsidRDefault="009C5F89" w:rsidP="00503E92">
      <w:pPr>
        <w:shd w:val="clear" w:color="auto" w:fill="FFFFFF"/>
        <w:spacing w:after="0" w:line="240" w:lineRule="auto"/>
        <w:jc w:val="center"/>
        <w:rPr>
          <w:rFonts w:ascii="Times New Roman" w:hAnsi="Times New Roman"/>
          <w:b/>
          <w:sz w:val="28"/>
          <w:szCs w:val="28"/>
        </w:rPr>
      </w:pPr>
    </w:p>
    <w:p w:rsidR="009C5F89" w:rsidRPr="00C87194" w:rsidRDefault="009C5F89" w:rsidP="00503E92">
      <w:pPr>
        <w:shd w:val="clear" w:color="auto" w:fill="FFFFFF"/>
        <w:spacing w:after="0" w:line="240" w:lineRule="auto"/>
        <w:jc w:val="center"/>
        <w:rPr>
          <w:rFonts w:ascii="Times New Roman" w:hAnsi="Times New Roman"/>
          <w:b/>
          <w:sz w:val="28"/>
          <w:szCs w:val="28"/>
        </w:rPr>
      </w:pPr>
    </w:p>
    <w:p w:rsidR="009C5F89" w:rsidRPr="00C87194" w:rsidRDefault="009C5F89" w:rsidP="00503E92">
      <w:pPr>
        <w:shd w:val="clear" w:color="auto" w:fill="FFFFFF"/>
        <w:spacing w:after="0" w:line="240" w:lineRule="auto"/>
        <w:jc w:val="center"/>
        <w:rPr>
          <w:rFonts w:ascii="Times New Roman" w:hAnsi="Times New Roman"/>
          <w:b/>
          <w:sz w:val="28"/>
          <w:szCs w:val="28"/>
        </w:rPr>
      </w:pPr>
    </w:p>
    <w:p w:rsidR="009C5F89" w:rsidRPr="00C87194" w:rsidRDefault="009C5F89" w:rsidP="00503E92">
      <w:pPr>
        <w:shd w:val="clear" w:color="auto" w:fill="FFFFFF"/>
        <w:spacing w:after="0" w:line="240" w:lineRule="auto"/>
        <w:jc w:val="center"/>
        <w:rPr>
          <w:rFonts w:ascii="Times New Roman" w:hAnsi="Times New Roman"/>
          <w:b/>
          <w:sz w:val="28"/>
          <w:szCs w:val="28"/>
        </w:rPr>
      </w:pPr>
    </w:p>
    <w:p w:rsidR="009C5F89" w:rsidRPr="00C87194" w:rsidRDefault="009C5F89" w:rsidP="00503E92">
      <w:pPr>
        <w:shd w:val="clear" w:color="auto" w:fill="FFFFFF"/>
        <w:spacing w:after="0" w:line="240" w:lineRule="auto"/>
        <w:jc w:val="center"/>
        <w:rPr>
          <w:rFonts w:ascii="Times New Roman" w:hAnsi="Times New Roman"/>
          <w:b/>
          <w:sz w:val="28"/>
          <w:szCs w:val="28"/>
        </w:rPr>
      </w:pPr>
    </w:p>
    <w:p w:rsidR="009C5F89" w:rsidRPr="00C87194" w:rsidRDefault="009C5F89" w:rsidP="00503E92">
      <w:pPr>
        <w:shd w:val="clear" w:color="auto" w:fill="FFFFFF"/>
        <w:spacing w:after="0" w:line="240" w:lineRule="auto"/>
        <w:jc w:val="center"/>
        <w:rPr>
          <w:rFonts w:ascii="Times New Roman" w:hAnsi="Times New Roman"/>
          <w:b/>
          <w:sz w:val="28"/>
          <w:szCs w:val="28"/>
        </w:rPr>
      </w:pPr>
    </w:p>
    <w:p w:rsidR="009C5F89" w:rsidRDefault="009C5F89" w:rsidP="00503E92">
      <w:pPr>
        <w:shd w:val="clear" w:color="auto" w:fill="FFFFFF"/>
        <w:spacing w:after="0" w:line="240" w:lineRule="auto"/>
        <w:jc w:val="center"/>
        <w:rPr>
          <w:rFonts w:ascii="Times New Roman" w:hAnsi="Times New Roman"/>
          <w:b/>
          <w:sz w:val="28"/>
          <w:szCs w:val="28"/>
        </w:rPr>
      </w:pPr>
    </w:p>
    <w:p w:rsidR="00C87194" w:rsidRDefault="00C87194" w:rsidP="00503E92">
      <w:pPr>
        <w:shd w:val="clear" w:color="auto" w:fill="FFFFFF"/>
        <w:spacing w:after="0" w:line="240" w:lineRule="auto"/>
        <w:jc w:val="center"/>
        <w:rPr>
          <w:rFonts w:ascii="Times New Roman" w:hAnsi="Times New Roman"/>
          <w:b/>
          <w:sz w:val="28"/>
          <w:szCs w:val="28"/>
        </w:rPr>
      </w:pPr>
    </w:p>
    <w:p w:rsidR="00C87194" w:rsidRDefault="00C87194" w:rsidP="00503E92">
      <w:pPr>
        <w:shd w:val="clear" w:color="auto" w:fill="FFFFFF"/>
        <w:spacing w:after="0" w:line="240" w:lineRule="auto"/>
        <w:jc w:val="center"/>
        <w:rPr>
          <w:rFonts w:ascii="Times New Roman" w:hAnsi="Times New Roman"/>
          <w:b/>
          <w:sz w:val="28"/>
          <w:szCs w:val="28"/>
        </w:rPr>
      </w:pPr>
    </w:p>
    <w:p w:rsidR="00C87194" w:rsidRDefault="00C87194" w:rsidP="00503E92">
      <w:pPr>
        <w:shd w:val="clear" w:color="auto" w:fill="FFFFFF"/>
        <w:spacing w:after="0" w:line="240" w:lineRule="auto"/>
        <w:jc w:val="center"/>
        <w:rPr>
          <w:rFonts w:ascii="Times New Roman" w:hAnsi="Times New Roman"/>
          <w:b/>
          <w:sz w:val="28"/>
          <w:szCs w:val="28"/>
        </w:rPr>
      </w:pPr>
    </w:p>
    <w:p w:rsidR="00C87194" w:rsidRDefault="00C87194" w:rsidP="00503E92">
      <w:pPr>
        <w:shd w:val="clear" w:color="auto" w:fill="FFFFFF"/>
        <w:spacing w:after="0" w:line="240" w:lineRule="auto"/>
        <w:jc w:val="center"/>
        <w:rPr>
          <w:rFonts w:ascii="Times New Roman" w:hAnsi="Times New Roman"/>
          <w:b/>
          <w:sz w:val="28"/>
          <w:szCs w:val="28"/>
        </w:rPr>
      </w:pPr>
    </w:p>
    <w:p w:rsidR="00C87194" w:rsidRDefault="00C87194" w:rsidP="00503E92">
      <w:pPr>
        <w:shd w:val="clear" w:color="auto" w:fill="FFFFFF"/>
        <w:spacing w:after="0" w:line="240" w:lineRule="auto"/>
        <w:jc w:val="center"/>
        <w:rPr>
          <w:rFonts w:ascii="Times New Roman" w:hAnsi="Times New Roman"/>
          <w:b/>
          <w:sz w:val="28"/>
          <w:szCs w:val="28"/>
        </w:rPr>
      </w:pPr>
    </w:p>
    <w:p w:rsidR="00C87194" w:rsidRDefault="00C87194" w:rsidP="00503E92">
      <w:pPr>
        <w:shd w:val="clear" w:color="auto" w:fill="FFFFFF"/>
        <w:spacing w:after="0" w:line="240" w:lineRule="auto"/>
        <w:jc w:val="center"/>
        <w:rPr>
          <w:rFonts w:ascii="Times New Roman" w:hAnsi="Times New Roman"/>
          <w:b/>
          <w:sz w:val="28"/>
          <w:szCs w:val="28"/>
        </w:rPr>
      </w:pPr>
    </w:p>
    <w:p w:rsidR="00C87194" w:rsidRPr="00C87194" w:rsidRDefault="00C87194" w:rsidP="00503E92">
      <w:pPr>
        <w:shd w:val="clear" w:color="auto" w:fill="FFFFFF"/>
        <w:spacing w:after="0" w:line="240" w:lineRule="auto"/>
        <w:jc w:val="center"/>
        <w:rPr>
          <w:rFonts w:ascii="Times New Roman" w:hAnsi="Times New Roman"/>
          <w:b/>
          <w:sz w:val="28"/>
          <w:szCs w:val="28"/>
        </w:rPr>
      </w:pPr>
    </w:p>
    <w:p w:rsidR="009C5F89" w:rsidRPr="00C87194" w:rsidRDefault="009C5F89" w:rsidP="00503E92">
      <w:pPr>
        <w:shd w:val="clear" w:color="auto" w:fill="FFFFFF"/>
        <w:spacing w:after="0" w:line="240" w:lineRule="auto"/>
        <w:jc w:val="center"/>
        <w:rPr>
          <w:rFonts w:ascii="Times New Roman" w:hAnsi="Times New Roman"/>
          <w:b/>
          <w:sz w:val="28"/>
          <w:szCs w:val="28"/>
        </w:rPr>
      </w:pPr>
    </w:p>
    <w:p w:rsidR="009C5F89" w:rsidRPr="00C87194" w:rsidRDefault="009C5F89" w:rsidP="00503E92">
      <w:pPr>
        <w:shd w:val="clear" w:color="auto" w:fill="FFFFFF"/>
        <w:spacing w:after="0" w:line="240" w:lineRule="auto"/>
        <w:jc w:val="center"/>
        <w:rPr>
          <w:rFonts w:ascii="Times New Roman" w:hAnsi="Times New Roman"/>
          <w:b/>
          <w:sz w:val="28"/>
          <w:szCs w:val="28"/>
        </w:rPr>
      </w:pPr>
    </w:p>
    <w:p w:rsidR="009C5F89" w:rsidRPr="00C87194" w:rsidRDefault="009C5F89" w:rsidP="00503E92">
      <w:pPr>
        <w:shd w:val="clear" w:color="auto" w:fill="FFFFFF"/>
        <w:spacing w:after="0" w:line="240" w:lineRule="auto"/>
        <w:jc w:val="center"/>
        <w:rPr>
          <w:rFonts w:ascii="Times New Roman" w:hAnsi="Times New Roman"/>
          <w:b/>
          <w:sz w:val="28"/>
          <w:szCs w:val="28"/>
        </w:rPr>
      </w:pPr>
    </w:p>
    <w:p w:rsidR="00324A0D" w:rsidRPr="00C87194" w:rsidRDefault="00324A0D" w:rsidP="00503E92">
      <w:pPr>
        <w:shd w:val="clear" w:color="auto" w:fill="FFFFFF"/>
        <w:spacing w:after="0" w:line="240" w:lineRule="auto"/>
        <w:jc w:val="center"/>
        <w:rPr>
          <w:rFonts w:ascii="Times New Roman" w:hAnsi="Times New Roman"/>
          <w:b/>
          <w:sz w:val="28"/>
          <w:szCs w:val="28"/>
        </w:rPr>
      </w:pPr>
      <w:r w:rsidRPr="00C87194">
        <w:rPr>
          <w:rFonts w:ascii="Times New Roman" w:hAnsi="Times New Roman"/>
          <w:b/>
          <w:sz w:val="28"/>
          <w:szCs w:val="28"/>
        </w:rPr>
        <w:lastRenderedPageBreak/>
        <w:t>Заключение.</w:t>
      </w:r>
    </w:p>
    <w:p w:rsidR="00324A0D" w:rsidRPr="00C87194" w:rsidRDefault="009C5F89" w:rsidP="00503E92">
      <w:pPr>
        <w:shd w:val="clear" w:color="auto" w:fill="FFFFFF"/>
        <w:spacing w:after="0" w:line="240" w:lineRule="auto"/>
        <w:jc w:val="both"/>
        <w:rPr>
          <w:rFonts w:ascii="Times New Roman" w:hAnsi="Times New Roman"/>
          <w:sz w:val="28"/>
          <w:szCs w:val="28"/>
        </w:rPr>
      </w:pPr>
      <w:r w:rsidRPr="00C87194">
        <w:rPr>
          <w:rFonts w:ascii="Times New Roman" w:hAnsi="Times New Roman"/>
          <w:sz w:val="28"/>
          <w:szCs w:val="28"/>
        </w:rPr>
        <w:t xml:space="preserve">        </w:t>
      </w:r>
      <w:r w:rsidR="00324A0D" w:rsidRPr="00C87194">
        <w:rPr>
          <w:rFonts w:ascii="Times New Roman" w:hAnsi="Times New Roman"/>
          <w:sz w:val="28"/>
          <w:szCs w:val="28"/>
        </w:rPr>
        <w:t>Авторы исследований вводят понятие «климатической зоны», как переменной, объединяющей показатели температуры и влажности в данном регионе. При этом они не утверждают, что увеличение количества осадков или снижение температуры напрямую провоцирует развитие раковых опухолей. Но, по их словам, эти климатические факторы могут усиливать действие уже известных нам канцерогенов или запуская процессы их естественного образования. Ученым предстоят дополнительные исследования, которые раскроют влияние климатических условий на развитие конкретных видов онкологии</w:t>
      </w:r>
    </w:p>
    <w:p w:rsidR="00B7410E" w:rsidRPr="00C87194" w:rsidRDefault="009C5F89" w:rsidP="00503E92">
      <w:pPr>
        <w:shd w:val="clear" w:color="auto" w:fill="FFFFFF"/>
        <w:spacing w:after="0" w:line="240" w:lineRule="auto"/>
        <w:jc w:val="both"/>
        <w:rPr>
          <w:rFonts w:ascii="Times New Roman" w:hAnsi="Times New Roman"/>
          <w:sz w:val="28"/>
          <w:szCs w:val="28"/>
        </w:rPr>
      </w:pPr>
      <w:r w:rsidRPr="00C87194">
        <w:rPr>
          <w:rFonts w:ascii="Times New Roman" w:hAnsi="Times New Roman"/>
          <w:sz w:val="28"/>
          <w:szCs w:val="28"/>
        </w:rPr>
        <w:t xml:space="preserve">        </w:t>
      </w:r>
      <w:r w:rsidR="00B7410E" w:rsidRPr="00C87194">
        <w:rPr>
          <w:rFonts w:ascii="Times New Roman" w:hAnsi="Times New Roman"/>
          <w:sz w:val="28"/>
          <w:szCs w:val="28"/>
        </w:rPr>
        <w:t>Что касается моего личного взгляда на ситуацию, думаю, медикам необходимо также анализировать не только количество заболевших в том или ином регионе, но и типы онкологических заболеваний. Например, в Краснодарском крае чаще и больше всего болеют раком кожи, можно будет пр</w:t>
      </w:r>
      <w:r w:rsidR="00503E92" w:rsidRPr="00C87194">
        <w:rPr>
          <w:rFonts w:ascii="Times New Roman" w:hAnsi="Times New Roman"/>
          <w:sz w:val="28"/>
          <w:szCs w:val="28"/>
        </w:rPr>
        <w:t>е</w:t>
      </w:r>
      <w:r w:rsidR="00B7410E" w:rsidRPr="00C87194">
        <w:rPr>
          <w:rFonts w:ascii="Times New Roman" w:hAnsi="Times New Roman"/>
          <w:sz w:val="28"/>
          <w:szCs w:val="28"/>
        </w:rPr>
        <w:t>дположить, что влияние на это оказывает слишком агрессивное солнце и жаркий климат.</w:t>
      </w:r>
      <w:r w:rsidR="00503E92" w:rsidRPr="00C87194">
        <w:rPr>
          <w:rFonts w:ascii="Times New Roman" w:hAnsi="Times New Roman"/>
          <w:sz w:val="28"/>
          <w:szCs w:val="28"/>
        </w:rPr>
        <w:t xml:space="preserve"> </w:t>
      </w:r>
      <w:r w:rsidR="00B7410E" w:rsidRPr="00C87194">
        <w:rPr>
          <w:rFonts w:ascii="Times New Roman" w:hAnsi="Times New Roman"/>
          <w:sz w:val="28"/>
          <w:szCs w:val="28"/>
        </w:rPr>
        <w:t>А если, в той же Курской области чаще всего выявляют какой-то иной вид рака, возможно, это как то можно связать с радиационным фоном, излучаемым специфической техникой.</w:t>
      </w:r>
    </w:p>
    <w:p w:rsidR="0079706B" w:rsidRPr="00C87194" w:rsidRDefault="009C5F89" w:rsidP="00503E92">
      <w:pPr>
        <w:shd w:val="clear" w:color="auto" w:fill="FFFFFF"/>
        <w:spacing w:after="0" w:line="240" w:lineRule="auto"/>
        <w:jc w:val="both"/>
        <w:rPr>
          <w:rStyle w:val="a6"/>
          <w:rFonts w:ascii="Times New Roman" w:hAnsi="Times New Roman"/>
          <w:b w:val="0"/>
          <w:sz w:val="28"/>
          <w:szCs w:val="28"/>
          <w:bdr w:val="none" w:sz="0" w:space="0" w:color="auto" w:frame="1"/>
          <w:shd w:val="clear" w:color="auto" w:fill="FFFFFF"/>
        </w:rPr>
      </w:pPr>
      <w:r w:rsidRPr="00C87194">
        <w:rPr>
          <w:rStyle w:val="a6"/>
          <w:rFonts w:ascii="Times New Roman" w:hAnsi="Times New Roman"/>
          <w:b w:val="0"/>
          <w:sz w:val="28"/>
          <w:szCs w:val="28"/>
          <w:bdr w:val="none" w:sz="0" w:space="0" w:color="auto" w:frame="1"/>
          <w:shd w:val="clear" w:color="auto" w:fill="FFFFFF"/>
        </w:rPr>
        <w:t xml:space="preserve">        </w:t>
      </w:r>
      <w:r w:rsidR="0079706B" w:rsidRPr="00C87194">
        <w:rPr>
          <w:rStyle w:val="a6"/>
          <w:rFonts w:ascii="Times New Roman" w:hAnsi="Times New Roman"/>
          <w:b w:val="0"/>
          <w:sz w:val="28"/>
          <w:szCs w:val="28"/>
          <w:bdr w:val="none" w:sz="0" w:space="0" w:color="auto" w:frame="1"/>
          <w:shd w:val="clear" w:color="auto" w:fill="FFFFFF"/>
        </w:rPr>
        <w:t xml:space="preserve">Противораковое общество России подсчитало, что количество злокачественных опухолей, связанных с загрязнением атмосферного воздуха, не превышает двух процентов. Больше всех страдают россияне, проживающие вблизи металлургических заводов. В их легких оседают канцерогенные вещества (полициклические ароматические углеводороды, хром, бензол, формальдегид, асбест и др.), которые и становятся триггером для возникновения рака.  </w:t>
      </w:r>
    </w:p>
    <w:p w:rsidR="00B7410E" w:rsidRPr="00C87194" w:rsidRDefault="009C5F89" w:rsidP="00503E92">
      <w:pPr>
        <w:shd w:val="clear" w:color="auto" w:fill="FFFFFF"/>
        <w:tabs>
          <w:tab w:val="left" w:pos="1230"/>
        </w:tabs>
        <w:spacing w:after="0" w:line="240" w:lineRule="auto"/>
        <w:jc w:val="both"/>
        <w:rPr>
          <w:rFonts w:ascii="Times New Roman" w:hAnsi="Times New Roman"/>
          <w:sz w:val="28"/>
          <w:szCs w:val="28"/>
        </w:rPr>
      </w:pPr>
      <w:r w:rsidRPr="00C87194">
        <w:rPr>
          <w:rFonts w:ascii="Times New Roman" w:hAnsi="Times New Roman"/>
          <w:sz w:val="28"/>
          <w:szCs w:val="28"/>
        </w:rPr>
        <w:t xml:space="preserve">        </w:t>
      </w:r>
      <w:r w:rsidR="0079706B" w:rsidRPr="00C87194">
        <w:rPr>
          <w:rFonts w:ascii="Times New Roman" w:hAnsi="Times New Roman"/>
          <w:sz w:val="28"/>
          <w:szCs w:val="28"/>
        </w:rPr>
        <w:t xml:space="preserve">Рак кожи, по данным ВОЗ на 2020 год, был пятым по частоте в мире. В Европе около четырех процентов от всех зафиксированных случаев онкологии приходится на рак кожи. В России примерно 80 тысяч человек столкнулись с этим заболеванием в 2019 году. Избавиться от </w:t>
      </w:r>
      <w:proofErr w:type="gramStart"/>
      <w:r w:rsidR="0079706B" w:rsidRPr="00C87194">
        <w:rPr>
          <w:rFonts w:ascii="Times New Roman" w:hAnsi="Times New Roman"/>
          <w:sz w:val="28"/>
          <w:szCs w:val="28"/>
        </w:rPr>
        <w:t>УФ-излучения</w:t>
      </w:r>
      <w:proofErr w:type="gramEnd"/>
      <w:r w:rsidR="0079706B" w:rsidRPr="00C87194">
        <w:rPr>
          <w:rFonts w:ascii="Times New Roman" w:hAnsi="Times New Roman"/>
          <w:sz w:val="28"/>
          <w:szCs w:val="28"/>
        </w:rPr>
        <w:t xml:space="preserve"> невозможно, как и прекратить дышать. Но нужно научиться соблюдать правила поведения на солнце и не пренебрегать защитой от вредных лучей. </w:t>
      </w:r>
    </w:p>
    <w:p w:rsidR="009C5F89" w:rsidRPr="00C87194" w:rsidRDefault="009C5F89" w:rsidP="00503E92">
      <w:pPr>
        <w:tabs>
          <w:tab w:val="left" w:pos="7905"/>
        </w:tabs>
        <w:spacing w:after="0" w:line="240" w:lineRule="auto"/>
        <w:jc w:val="both"/>
        <w:rPr>
          <w:rFonts w:ascii="Times New Roman" w:hAnsi="Times New Roman"/>
          <w:sz w:val="28"/>
          <w:szCs w:val="28"/>
        </w:rPr>
      </w:pPr>
      <w:r w:rsidRPr="00C87194">
        <w:rPr>
          <w:rFonts w:ascii="Times New Roman" w:hAnsi="Times New Roman"/>
          <w:sz w:val="28"/>
          <w:szCs w:val="28"/>
        </w:rPr>
        <w:t xml:space="preserve">       </w:t>
      </w:r>
      <w:r w:rsidR="0079706B" w:rsidRPr="00C87194">
        <w:rPr>
          <w:rFonts w:ascii="Times New Roman" w:hAnsi="Times New Roman"/>
          <w:sz w:val="28"/>
          <w:szCs w:val="28"/>
        </w:rPr>
        <w:t xml:space="preserve">Радоновое излучение как причина развития онкологии встречается немного реже. Оно связано в первую очередь с природными источниками этого токсичного газа и горнодобывающей промышленностью. Другими словами, онкология становится для людей, занятых в этой сфере, практически профессиональной болезнью. Влиянию радона подвержены и те, кто проживает на первом и цокольном этажах зданий, построенных над токсичными месторождениями. </w:t>
      </w:r>
    </w:p>
    <w:p w:rsidR="007B4D38" w:rsidRPr="00C87194" w:rsidRDefault="009C5F89" w:rsidP="00503E92">
      <w:pPr>
        <w:tabs>
          <w:tab w:val="left" w:pos="7905"/>
        </w:tabs>
        <w:spacing w:after="0" w:line="240" w:lineRule="auto"/>
        <w:jc w:val="both"/>
        <w:rPr>
          <w:rFonts w:ascii="Times New Roman" w:hAnsi="Times New Roman"/>
          <w:sz w:val="28"/>
          <w:szCs w:val="28"/>
        </w:rPr>
      </w:pPr>
      <w:r w:rsidRPr="00C87194">
        <w:rPr>
          <w:rFonts w:ascii="Times New Roman" w:hAnsi="Times New Roman"/>
          <w:sz w:val="28"/>
          <w:szCs w:val="28"/>
        </w:rPr>
        <w:t xml:space="preserve">       </w:t>
      </w:r>
      <w:r w:rsidR="0079706B" w:rsidRPr="00C87194">
        <w:rPr>
          <w:rFonts w:ascii="Times New Roman" w:hAnsi="Times New Roman"/>
          <w:sz w:val="28"/>
          <w:szCs w:val="28"/>
        </w:rPr>
        <w:t xml:space="preserve">В августе 2020 года специалисты </w:t>
      </w:r>
      <w:proofErr w:type="spellStart"/>
      <w:r w:rsidR="0079706B" w:rsidRPr="00C87194">
        <w:rPr>
          <w:rFonts w:ascii="Times New Roman" w:hAnsi="Times New Roman"/>
          <w:sz w:val="28"/>
          <w:szCs w:val="28"/>
        </w:rPr>
        <w:t>Роспотребнадзора</w:t>
      </w:r>
      <w:proofErr w:type="spellEnd"/>
      <w:r w:rsidR="0079706B" w:rsidRPr="00C87194">
        <w:rPr>
          <w:rFonts w:ascii="Times New Roman" w:hAnsi="Times New Roman"/>
          <w:sz w:val="28"/>
          <w:szCs w:val="28"/>
        </w:rPr>
        <w:t xml:space="preserve"> били тревогу: в Республике Тыва, Ставропольском и Забайкальском крае, Еврейской автономной и Иркутской областях концентрация этого газа оказалась опасно </w:t>
      </w:r>
      <w:r w:rsidR="0079706B" w:rsidRPr="00C87194">
        <w:rPr>
          <w:rFonts w:ascii="Times New Roman" w:hAnsi="Times New Roman"/>
          <w:sz w:val="28"/>
          <w:szCs w:val="28"/>
        </w:rPr>
        <w:lastRenderedPageBreak/>
        <w:t xml:space="preserve">высокой. Более того, риск развития онкологии легких у курильщиков, проживающих в перечисленных выше регионах, увеличивается в 25 раз. Поэтому хотя плохая экология и не является главной причиной возникновения онкологических заболеваний, ее роль в данном процессе отрицать нельзя. И вероятнее всего, с течением времени влияние окружающей среды на здоровье людей будет только расти. </w:t>
      </w:r>
    </w:p>
    <w:p w:rsidR="0079706B" w:rsidRPr="00C87194" w:rsidRDefault="009C5F89" w:rsidP="00503E92">
      <w:pPr>
        <w:shd w:val="clear" w:color="auto" w:fill="FFFFFF"/>
        <w:spacing w:after="0" w:line="240" w:lineRule="auto"/>
        <w:jc w:val="both"/>
        <w:rPr>
          <w:rFonts w:ascii="Times New Roman" w:hAnsi="Times New Roman"/>
          <w:sz w:val="28"/>
          <w:szCs w:val="28"/>
        </w:rPr>
      </w:pPr>
      <w:r w:rsidRPr="00C87194">
        <w:rPr>
          <w:rFonts w:ascii="Times New Roman" w:hAnsi="Times New Roman"/>
          <w:sz w:val="28"/>
          <w:szCs w:val="28"/>
        </w:rPr>
        <w:t xml:space="preserve">      </w:t>
      </w:r>
      <w:r w:rsidR="0079706B" w:rsidRPr="00C87194">
        <w:rPr>
          <w:rFonts w:ascii="Times New Roman" w:hAnsi="Times New Roman"/>
          <w:sz w:val="28"/>
          <w:szCs w:val="28"/>
        </w:rPr>
        <w:t>Интенсивное загрязнение окружающей среды химическими факторами остается большой проблемой современности. За период цивилизации в биосферу было внесено более 1 миллиона новых химических веществ, синтез которых интенсивно продолжается и сегодня, достигая нескольких тысяч наименований в год</w:t>
      </w:r>
      <w:r w:rsidR="00503E92" w:rsidRPr="00C87194">
        <w:rPr>
          <w:rFonts w:ascii="Times New Roman" w:hAnsi="Times New Roman"/>
          <w:sz w:val="28"/>
          <w:szCs w:val="28"/>
        </w:rPr>
        <w:t>.</w:t>
      </w:r>
    </w:p>
    <w:p w:rsidR="0079706B" w:rsidRPr="00C87194" w:rsidRDefault="009C5F89" w:rsidP="00503E92">
      <w:pPr>
        <w:shd w:val="clear" w:color="auto" w:fill="FFFFFF"/>
        <w:spacing w:after="0" w:line="240" w:lineRule="auto"/>
        <w:jc w:val="both"/>
        <w:rPr>
          <w:rFonts w:ascii="Times New Roman" w:hAnsi="Times New Roman"/>
          <w:sz w:val="28"/>
          <w:szCs w:val="28"/>
        </w:rPr>
      </w:pPr>
      <w:r w:rsidRPr="00C87194">
        <w:rPr>
          <w:rFonts w:ascii="Times New Roman" w:hAnsi="Times New Roman"/>
          <w:sz w:val="28"/>
          <w:szCs w:val="28"/>
        </w:rPr>
        <w:t xml:space="preserve">      </w:t>
      </w:r>
      <w:r w:rsidR="0079706B" w:rsidRPr="00C87194">
        <w:rPr>
          <w:rFonts w:ascii="Times New Roman" w:hAnsi="Times New Roman"/>
          <w:sz w:val="28"/>
          <w:szCs w:val="28"/>
        </w:rPr>
        <w:t xml:space="preserve">По данным Всемирной организации здравоохранения, в совокупном влиянии на здоровье населения образу жизни отводится 50 %, среде обитания ‒ 20 %, наследственности – 20 %, качеству медицинской помощи 10 %. Но эти данные носят ориентировочный характер. Так, есть данные в литературе, что в ближайшие 30–40 лет при сохранении существующей тенденции развития индустрии здоровье населения на 50–70 % будет зависеть от качества среды обитания. По мнению большинства авторов, велик вклад вредных химических факторов в развитие </w:t>
      </w:r>
      <w:proofErr w:type="spellStart"/>
      <w:r w:rsidR="0079706B" w:rsidRPr="00C87194">
        <w:rPr>
          <w:rFonts w:ascii="Times New Roman" w:hAnsi="Times New Roman"/>
          <w:sz w:val="28"/>
          <w:szCs w:val="28"/>
        </w:rPr>
        <w:t>онкопатологии</w:t>
      </w:r>
      <w:proofErr w:type="spellEnd"/>
      <w:r w:rsidR="0079706B" w:rsidRPr="00C87194">
        <w:rPr>
          <w:rFonts w:ascii="Times New Roman" w:hAnsi="Times New Roman"/>
          <w:sz w:val="28"/>
          <w:szCs w:val="28"/>
        </w:rPr>
        <w:t xml:space="preserve"> и может составлять 70-90 %. Во всем мире проведены серьезные статистические исследования, доказывающие взаимосвязь между онкологической заболеваемостью и загрязнением окружающей среды. Показатели распространенности онкологических заболеваний можно рассматривать в качестве индикатора вредного воздействия загрязнения окружающей среды на организм человека.</w:t>
      </w:r>
    </w:p>
    <w:p w:rsidR="007B4D38" w:rsidRPr="00C87194" w:rsidRDefault="009C5F89" w:rsidP="00503E92">
      <w:pPr>
        <w:tabs>
          <w:tab w:val="left" w:pos="7905"/>
        </w:tabs>
        <w:spacing w:after="0" w:line="240" w:lineRule="auto"/>
        <w:jc w:val="both"/>
        <w:rPr>
          <w:rFonts w:ascii="Times New Roman" w:hAnsi="Times New Roman"/>
          <w:sz w:val="28"/>
          <w:szCs w:val="28"/>
        </w:rPr>
      </w:pPr>
      <w:r w:rsidRPr="00C87194">
        <w:rPr>
          <w:rFonts w:ascii="Times New Roman" w:hAnsi="Times New Roman"/>
          <w:sz w:val="28"/>
          <w:szCs w:val="28"/>
        </w:rPr>
        <w:t xml:space="preserve">      </w:t>
      </w:r>
      <w:r w:rsidR="00AE6EC7" w:rsidRPr="00C87194">
        <w:rPr>
          <w:rFonts w:ascii="Times New Roman" w:hAnsi="Times New Roman"/>
          <w:sz w:val="28"/>
          <w:szCs w:val="28"/>
        </w:rPr>
        <w:t>В промышленных городах с высокой степенью загрязнения атмосферного воздуха не только канцерогенными, но и токсическими веществами риск заболевания раком легкого будет выше, чем в городах с относительно невысоким загрязнением.</w:t>
      </w:r>
    </w:p>
    <w:p w:rsidR="007B4D38" w:rsidRPr="00C87194" w:rsidRDefault="009C5F89" w:rsidP="00503E92">
      <w:pPr>
        <w:tabs>
          <w:tab w:val="left" w:pos="7905"/>
        </w:tabs>
        <w:spacing w:after="0" w:line="240" w:lineRule="auto"/>
        <w:jc w:val="both"/>
        <w:rPr>
          <w:rFonts w:ascii="Times New Roman" w:hAnsi="Times New Roman"/>
          <w:sz w:val="28"/>
          <w:szCs w:val="28"/>
        </w:rPr>
      </w:pPr>
      <w:r w:rsidRPr="00C87194">
        <w:rPr>
          <w:rFonts w:ascii="Times New Roman" w:hAnsi="Times New Roman"/>
          <w:sz w:val="28"/>
          <w:szCs w:val="28"/>
        </w:rPr>
        <w:t xml:space="preserve">      </w:t>
      </w:r>
      <w:proofErr w:type="gramStart"/>
      <w:r w:rsidR="00AE6EC7" w:rsidRPr="00C87194">
        <w:rPr>
          <w:rFonts w:ascii="Times New Roman" w:hAnsi="Times New Roman"/>
          <w:sz w:val="28"/>
          <w:szCs w:val="28"/>
        </w:rPr>
        <w:t>Производственные процессы, связанные с асбестом, мышьяком, хромом, никелем и их соединения, радоном и продуктами распада, горчичный газ, каменноугольные смолы, подземная добыча гематита, алюминиевая промышленность, производства, связанные с коксованием угля, выплавкой железа и стали, резиновая промышленность и др. Необходимо отметить, что курение и промышленные факторы синергически влияют на риск возникновения рака легких.</w:t>
      </w:r>
      <w:proofErr w:type="gramEnd"/>
    </w:p>
    <w:p w:rsidR="00803819" w:rsidRPr="00643A8F" w:rsidRDefault="00A23CBE" w:rsidP="00803819">
      <w:pPr>
        <w:tabs>
          <w:tab w:val="left" w:pos="7905"/>
        </w:tabs>
        <w:jc w:val="both"/>
        <w:rPr>
          <w:rFonts w:ascii="Times New Roman" w:hAnsi="Times New Roman"/>
          <w:sz w:val="28"/>
          <w:szCs w:val="28"/>
          <w:lang w:val="en-US"/>
        </w:rPr>
      </w:pPr>
      <w:r w:rsidRPr="00C87194">
        <w:rPr>
          <w:rFonts w:ascii="Times New Roman" w:hAnsi="Times New Roman"/>
          <w:sz w:val="28"/>
          <w:szCs w:val="28"/>
        </w:rPr>
        <w:t xml:space="preserve">       Работая над проектом, изучив </w:t>
      </w:r>
      <w:r w:rsidR="00803819">
        <w:rPr>
          <w:rFonts w:ascii="Times New Roman" w:hAnsi="Times New Roman"/>
          <w:sz w:val="28"/>
          <w:szCs w:val="28"/>
        </w:rPr>
        <w:t xml:space="preserve">теоретический </w:t>
      </w:r>
      <w:r w:rsidRPr="00C87194">
        <w:rPr>
          <w:rFonts w:ascii="Times New Roman" w:hAnsi="Times New Roman"/>
          <w:sz w:val="28"/>
          <w:szCs w:val="28"/>
        </w:rPr>
        <w:t xml:space="preserve">и статистический материал, я </w:t>
      </w:r>
      <w:r w:rsidR="00803819">
        <w:rPr>
          <w:rFonts w:ascii="Times New Roman" w:hAnsi="Times New Roman"/>
          <w:sz w:val="28"/>
          <w:szCs w:val="28"/>
        </w:rPr>
        <w:t>составил</w:t>
      </w:r>
      <w:r w:rsidRPr="00C87194">
        <w:rPr>
          <w:rFonts w:ascii="Times New Roman" w:hAnsi="Times New Roman"/>
          <w:sz w:val="28"/>
          <w:szCs w:val="28"/>
        </w:rPr>
        <w:t xml:space="preserve">  </w:t>
      </w:r>
      <w:r w:rsidR="00644ED6" w:rsidRPr="00C87194">
        <w:rPr>
          <w:rFonts w:ascii="Times New Roman" w:hAnsi="Times New Roman"/>
          <w:sz w:val="28"/>
          <w:szCs w:val="28"/>
        </w:rPr>
        <w:t xml:space="preserve">карты </w:t>
      </w:r>
      <w:r w:rsidRPr="00C87194">
        <w:rPr>
          <w:rFonts w:ascii="Times New Roman" w:hAnsi="Times New Roman"/>
          <w:sz w:val="28"/>
          <w:szCs w:val="28"/>
        </w:rPr>
        <w:t>«</w:t>
      </w:r>
      <w:r w:rsidR="00803819">
        <w:rPr>
          <w:rFonts w:ascii="Times New Roman" w:hAnsi="Times New Roman"/>
          <w:sz w:val="28"/>
          <w:szCs w:val="28"/>
        </w:rPr>
        <w:t>З</w:t>
      </w:r>
      <w:r w:rsidRPr="00C87194">
        <w:rPr>
          <w:rFonts w:ascii="Times New Roman" w:hAnsi="Times New Roman"/>
          <w:sz w:val="28"/>
          <w:szCs w:val="28"/>
        </w:rPr>
        <w:t>аболеваемост</w:t>
      </w:r>
      <w:r w:rsidR="00803819">
        <w:rPr>
          <w:rFonts w:ascii="Times New Roman" w:hAnsi="Times New Roman"/>
          <w:sz w:val="28"/>
          <w:szCs w:val="28"/>
        </w:rPr>
        <w:t>ь</w:t>
      </w:r>
      <w:r w:rsidRPr="00C87194">
        <w:rPr>
          <w:rFonts w:ascii="Times New Roman" w:hAnsi="Times New Roman"/>
          <w:sz w:val="28"/>
          <w:szCs w:val="28"/>
        </w:rPr>
        <w:t xml:space="preserve"> онкологией по регионам России»</w:t>
      </w:r>
      <w:r w:rsidR="00803819">
        <w:rPr>
          <w:rFonts w:ascii="Times New Roman" w:hAnsi="Times New Roman"/>
          <w:sz w:val="28"/>
          <w:szCs w:val="28"/>
        </w:rPr>
        <w:t xml:space="preserve"> в 2019г. и 2020г., </w:t>
      </w:r>
      <w:r w:rsidRPr="00C87194">
        <w:rPr>
          <w:rFonts w:ascii="Times New Roman" w:hAnsi="Times New Roman"/>
          <w:sz w:val="28"/>
          <w:szCs w:val="28"/>
        </w:rPr>
        <w:t>«</w:t>
      </w:r>
      <w:r w:rsidR="00803819">
        <w:rPr>
          <w:rFonts w:ascii="Times New Roman" w:hAnsi="Times New Roman"/>
          <w:sz w:val="28"/>
          <w:szCs w:val="28"/>
        </w:rPr>
        <w:t>С</w:t>
      </w:r>
      <w:r w:rsidRPr="00C87194">
        <w:rPr>
          <w:rFonts w:ascii="Times New Roman" w:hAnsi="Times New Roman"/>
          <w:sz w:val="28"/>
          <w:szCs w:val="28"/>
        </w:rPr>
        <w:t>мертност</w:t>
      </w:r>
      <w:r w:rsidR="00803819">
        <w:rPr>
          <w:rFonts w:ascii="Times New Roman" w:hAnsi="Times New Roman"/>
          <w:sz w:val="28"/>
          <w:szCs w:val="28"/>
        </w:rPr>
        <w:t>ь</w:t>
      </w:r>
      <w:r w:rsidRPr="00C87194">
        <w:rPr>
          <w:rFonts w:ascii="Times New Roman" w:hAnsi="Times New Roman"/>
          <w:sz w:val="28"/>
          <w:szCs w:val="28"/>
        </w:rPr>
        <w:t xml:space="preserve"> от онкологических заболеваний на территории России»</w:t>
      </w:r>
      <w:r w:rsidR="00803819">
        <w:rPr>
          <w:rFonts w:ascii="Times New Roman" w:hAnsi="Times New Roman"/>
          <w:sz w:val="28"/>
          <w:szCs w:val="28"/>
        </w:rPr>
        <w:t xml:space="preserve"> в 2019г</w:t>
      </w:r>
      <w:r w:rsidRPr="00C87194">
        <w:rPr>
          <w:rFonts w:ascii="Times New Roman" w:hAnsi="Times New Roman"/>
          <w:sz w:val="28"/>
          <w:szCs w:val="28"/>
        </w:rPr>
        <w:t>.</w:t>
      </w:r>
      <w:r w:rsidR="00803819">
        <w:rPr>
          <w:rFonts w:ascii="Times New Roman" w:hAnsi="Times New Roman"/>
          <w:sz w:val="28"/>
          <w:szCs w:val="28"/>
        </w:rPr>
        <w:t xml:space="preserve"> и 2020г. </w:t>
      </w:r>
      <w:r w:rsidR="00643A8F" w:rsidRPr="00643A8F">
        <w:rPr>
          <w:rFonts w:ascii="Times New Roman" w:hAnsi="Times New Roman"/>
          <w:sz w:val="28"/>
          <w:szCs w:val="28"/>
        </w:rPr>
        <w:t>[</w:t>
      </w:r>
      <w:r w:rsidR="00643A8F">
        <w:rPr>
          <w:rFonts w:ascii="Times New Roman" w:hAnsi="Times New Roman"/>
          <w:sz w:val="28"/>
          <w:szCs w:val="28"/>
        </w:rPr>
        <w:t>Приложение 5</w:t>
      </w:r>
      <w:r w:rsidR="00643A8F">
        <w:rPr>
          <w:rFonts w:ascii="Times New Roman" w:hAnsi="Times New Roman"/>
          <w:sz w:val="28"/>
          <w:szCs w:val="28"/>
          <w:lang w:val="en-US"/>
        </w:rPr>
        <w:t>]</w:t>
      </w:r>
    </w:p>
    <w:p w:rsidR="00803819" w:rsidRPr="00803819" w:rsidRDefault="00803819" w:rsidP="00803819">
      <w:pPr>
        <w:tabs>
          <w:tab w:val="left" w:pos="7905"/>
        </w:tabs>
        <w:jc w:val="both"/>
        <w:rPr>
          <w:rFonts w:ascii="Times New Roman" w:hAnsi="Times New Roman"/>
          <w:sz w:val="28"/>
          <w:szCs w:val="28"/>
        </w:rPr>
      </w:pPr>
      <w:r w:rsidRPr="00803819">
        <w:rPr>
          <w:rFonts w:ascii="Times New Roman" w:hAnsi="Times New Roman"/>
          <w:sz w:val="28"/>
          <w:szCs w:val="28"/>
        </w:rPr>
        <w:t>(</w:t>
      </w:r>
      <w:r w:rsidRPr="00803819">
        <w:rPr>
          <w:rFonts w:ascii="Times New Roman" w:hAnsi="Times New Roman"/>
          <w:i/>
          <w:sz w:val="24"/>
          <w:szCs w:val="24"/>
        </w:rPr>
        <w:t>Прим.</w:t>
      </w:r>
      <w:r>
        <w:rPr>
          <w:rFonts w:ascii="Times New Roman" w:hAnsi="Times New Roman"/>
          <w:sz w:val="28"/>
          <w:szCs w:val="28"/>
        </w:rPr>
        <w:t xml:space="preserve"> </w:t>
      </w:r>
      <w:r w:rsidRPr="00803819">
        <w:rPr>
          <w:rFonts w:ascii="Times New Roman" w:hAnsi="Times New Roman"/>
          <w:sz w:val="24"/>
          <w:szCs w:val="24"/>
        </w:rPr>
        <w:t>При создании карт был</w:t>
      </w:r>
      <w:r>
        <w:rPr>
          <w:rFonts w:ascii="Times New Roman" w:hAnsi="Times New Roman"/>
          <w:sz w:val="24"/>
          <w:szCs w:val="24"/>
        </w:rPr>
        <w:t>и</w:t>
      </w:r>
      <w:r w:rsidRPr="00803819">
        <w:rPr>
          <w:rFonts w:ascii="Times New Roman" w:hAnsi="Times New Roman"/>
          <w:sz w:val="24"/>
          <w:szCs w:val="24"/>
        </w:rPr>
        <w:t xml:space="preserve"> заимствованы данные с https://www.mapchart.net/)</w:t>
      </w:r>
    </w:p>
    <w:p w:rsidR="00A23CBE" w:rsidRPr="00C87194" w:rsidRDefault="00A23CBE" w:rsidP="00503E92">
      <w:pPr>
        <w:tabs>
          <w:tab w:val="left" w:pos="7905"/>
        </w:tabs>
        <w:spacing w:after="0" w:line="240" w:lineRule="auto"/>
        <w:jc w:val="both"/>
        <w:rPr>
          <w:rFonts w:ascii="Times New Roman" w:hAnsi="Times New Roman"/>
          <w:sz w:val="28"/>
          <w:szCs w:val="28"/>
        </w:rPr>
      </w:pPr>
      <w:r w:rsidRPr="00C87194">
        <w:rPr>
          <w:rFonts w:ascii="Times New Roman" w:hAnsi="Times New Roman"/>
          <w:sz w:val="28"/>
          <w:szCs w:val="28"/>
        </w:rPr>
        <w:lastRenderedPageBreak/>
        <w:t xml:space="preserve"> Данные карты можно использовать на уроках географии </w:t>
      </w:r>
      <w:r w:rsidR="00016B63" w:rsidRPr="00C87194">
        <w:rPr>
          <w:rFonts w:ascii="Times New Roman" w:hAnsi="Times New Roman"/>
          <w:sz w:val="28"/>
          <w:szCs w:val="28"/>
        </w:rPr>
        <w:t xml:space="preserve">в 8-9 классах </w:t>
      </w:r>
      <w:r w:rsidRPr="00C87194">
        <w:rPr>
          <w:rFonts w:ascii="Times New Roman" w:hAnsi="Times New Roman"/>
          <w:sz w:val="28"/>
          <w:szCs w:val="28"/>
        </w:rPr>
        <w:t>при изучении те</w:t>
      </w:r>
      <w:r w:rsidR="00016B63" w:rsidRPr="00C87194">
        <w:rPr>
          <w:rFonts w:ascii="Times New Roman" w:hAnsi="Times New Roman"/>
          <w:sz w:val="28"/>
          <w:szCs w:val="28"/>
        </w:rPr>
        <w:t>м «Численность населения России», «Экономические районы: население», «Промышленность России», «Человек и природа».</w:t>
      </w:r>
      <w:r w:rsidR="00803819">
        <w:rPr>
          <w:rFonts w:ascii="Times New Roman" w:hAnsi="Times New Roman"/>
          <w:sz w:val="28"/>
          <w:szCs w:val="28"/>
        </w:rPr>
        <w:t xml:space="preserve"> Материал проекта можно использовать на классных часах в старших классах.</w:t>
      </w:r>
    </w:p>
    <w:p w:rsidR="007B4D38" w:rsidRPr="00C87194" w:rsidRDefault="007B4D38" w:rsidP="00503E92">
      <w:pPr>
        <w:tabs>
          <w:tab w:val="left" w:pos="7905"/>
        </w:tabs>
        <w:spacing w:after="0" w:line="240" w:lineRule="auto"/>
        <w:jc w:val="both"/>
        <w:rPr>
          <w:rFonts w:ascii="Times New Roman" w:hAnsi="Times New Roman"/>
          <w:sz w:val="28"/>
          <w:szCs w:val="28"/>
        </w:rPr>
      </w:pPr>
    </w:p>
    <w:p w:rsidR="007B4D38" w:rsidRPr="00C87194" w:rsidRDefault="009C5F89" w:rsidP="00016B63">
      <w:pPr>
        <w:tabs>
          <w:tab w:val="left" w:pos="7905"/>
        </w:tabs>
        <w:spacing w:after="0" w:line="240" w:lineRule="auto"/>
        <w:jc w:val="center"/>
        <w:rPr>
          <w:rFonts w:ascii="Times New Roman" w:hAnsi="Times New Roman"/>
          <w:b/>
          <w:sz w:val="28"/>
          <w:szCs w:val="28"/>
        </w:rPr>
      </w:pPr>
      <w:r w:rsidRPr="00C87194">
        <w:rPr>
          <w:rFonts w:ascii="Times New Roman" w:hAnsi="Times New Roman"/>
          <w:b/>
          <w:sz w:val="28"/>
          <w:szCs w:val="28"/>
        </w:rPr>
        <w:t>Список литературы.</w:t>
      </w:r>
    </w:p>
    <w:p w:rsidR="00BF789D" w:rsidRPr="00C87194" w:rsidRDefault="00016B63" w:rsidP="00016B63">
      <w:pPr>
        <w:spacing w:after="0" w:line="240" w:lineRule="auto"/>
        <w:jc w:val="both"/>
        <w:rPr>
          <w:rFonts w:ascii="Times New Roman" w:hAnsi="Times New Roman"/>
          <w:sz w:val="28"/>
          <w:szCs w:val="28"/>
        </w:rPr>
      </w:pPr>
      <w:r w:rsidRPr="00C87194">
        <w:rPr>
          <w:rFonts w:ascii="Times New Roman" w:hAnsi="Times New Roman"/>
          <w:sz w:val="28"/>
          <w:szCs w:val="28"/>
        </w:rPr>
        <w:t>1.</w:t>
      </w:r>
      <w:r w:rsidR="00BF789D" w:rsidRPr="00C87194">
        <w:rPr>
          <w:rFonts w:ascii="Times New Roman" w:hAnsi="Times New Roman"/>
          <w:sz w:val="28"/>
          <w:szCs w:val="28"/>
        </w:rPr>
        <w:t>Васильева О. В. Загрязнение окружающей среды как фактор риска развития рака. Обзор // Материалы Росс</w:t>
      </w:r>
      <w:proofErr w:type="gramStart"/>
      <w:r w:rsidR="00BF789D" w:rsidRPr="00C87194">
        <w:rPr>
          <w:rFonts w:ascii="Times New Roman" w:hAnsi="Times New Roman"/>
          <w:sz w:val="28"/>
          <w:szCs w:val="28"/>
        </w:rPr>
        <w:t>.</w:t>
      </w:r>
      <w:proofErr w:type="gramEnd"/>
      <w:r w:rsidR="00BF789D" w:rsidRPr="00C87194">
        <w:rPr>
          <w:rFonts w:ascii="Times New Roman" w:hAnsi="Times New Roman"/>
          <w:sz w:val="28"/>
          <w:szCs w:val="28"/>
        </w:rPr>
        <w:t xml:space="preserve"> </w:t>
      </w:r>
      <w:proofErr w:type="gramStart"/>
      <w:r w:rsidR="00BF789D" w:rsidRPr="00C87194">
        <w:rPr>
          <w:rFonts w:ascii="Times New Roman" w:hAnsi="Times New Roman"/>
          <w:sz w:val="28"/>
          <w:szCs w:val="28"/>
        </w:rPr>
        <w:t>н</w:t>
      </w:r>
      <w:proofErr w:type="gramEnd"/>
      <w:r w:rsidR="00BF789D" w:rsidRPr="00C87194">
        <w:rPr>
          <w:rFonts w:ascii="Times New Roman" w:hAnsi="Times New Roman"/>
          <w:sz w:val="28"/>
          <w:szCs w:val="28"/>
        </w:rPr>
        <w:t xml:space="preserve">ауч. </w:t>
      </w:r>
      <w:proofErr w:type="spellStart"/>
      <w:r w:rsidR="00BF789D" w:rsidRPr="00C87194">
        <w:rPr>
          <w:rFonts w:ascii="Times New Roman" w:hAnsi="Times New Roman"/>
          <w:sz w:val="28"/>
          <w:szCs w:val="28"/>
        </w:rPr>
        <w:t>конф</w:t>
      </w:r>
      <w:proofErr w:type="spellEnd"/>
      <w:r w:rsidR="00BF789D" w:rsidRPr="00C87194">
        <w:rPr>
          <w:rFonts w:ascii="Times New Roman" w:hAnsi="Times New Roman"/>
          <w:sz w:val="28"/>
          <w:szCs w:val="28"/>
        </w:rPr>
        <w:t xml:space="preserve">. с меж. участием: Медико-биологические аспекты </w:t>
      </w:r>
      <w:proofErr w:type="spellStart"/>
      <w:r w:rsidR="00BF789D" w:rsidRPr="00C87194">
        <w:rPr>
          <w:rFonts w:ascii="Times New Roman" w:hAnsi="Times New Roman"/>
          <w:sz w:val="28"/>
          <w:szCs w:val="28"/>
        </w:rPr>
        <w:t>мультифакториальной</w:t>
      </w:r>
      <w:proofErr w:type="spellEnd"/>
      <w:r w:rsidR="00BF789D" w:rsidRPr="00C87194">
        <w:rPr>
          <w:rFonts w:ascii="Times New Roman" w:hAnsi="Times New Roman"/>
          <w:sz w:val="28"/>
          <w:szCs w:val="28"/>
        </w:rPr>
        <w:t xml:space="preserve"> патологии. — Курск, 2006. — С. 97–101.</w:t>
      </w:r>
    </w:p>
    <w:p w:rsidR="00BF789D" w:rsidRPr="00C87194" w:rsidRDefault="00016B63" w:rsidP="00016B63">
      <w:pPr>
        <w:spacing w:after="0" w:line="240" w:lineRule="auto"/>
        <w:rPr>
          <w:rFonts w:ascii="Times New Roman" w:hAnsi="Times New Roman"/>
          <w:sz w:val="28"/>
          <w:szCs w:val="28"/>
        </w:rPr>
      </w:pPr>
      <w:r w:rsidRPr="00C87194">
        <w:rPr>
          <w:rFonts w:ascii="Times New Roman" w:hAnsi="Times New Roman"/>
          <w:sz w:val="28"/>
          <w:szCs w:val="28"/>
        </w:rPr>
        <w:t>2.</w:t>
      </w:r>
      <w:r w:rsidR="00BF789D" w:rsidRPr="00C87194">
        <w:rPr>
          <w:rFonts w:ascii="Times New Roman" w:hAnsi="Times New Roman"/>
          <w:sz w:val="28"/>
          <w:szCs w:val="28"/>
        </w:rPr>
        <w:t xml:space="preserve">Вдювюк Л. Н. Географические ландшафты как основа изучения медико-географических условий / С. Н. </w:t>
      </w:r>
      <w:proofErr w:type="spellStart"/>
      <w:r w:rsidR="00BF789D" w:rsidRPr="00C87194">
        <w:rPr>
          <w:rFonts w:ascii="Times New Roman" w:hAnsi="Times New Roman"/>
          <w:sz w:val="28"/>
          <w:szCs w:val="28"/>
        </w:rPr>
        <w:t>Гашев</w:t>
      </w:r>
      <w:proofErr w:type="spellEnd"/>
      <w:r w:rsidR="00BF789D" w:rsidRPr="00C87194">
        <w:rPr>
          <w:rFonts w:ascii="Times New Roman" w:hAnsi="Times New Roman"/>
          <w:sz w:val="28"/>
          <w:szCs w:val="28"/>
        </w:rPr>
        <w:t xml:space="preserve"> // Вестник тюменского государственного университета. Экология и природопользование. - 2012. - № 7. - С.137-145.</w:t>
      </w:r>
    </w:p>
    <w:p w:rsidR="00BF789D" w:rsidRPr="00C87194" w:rsidRDefault="00016B63" w:rsidP="00016B63">
      <w:pPr>
        <w:spacing w:after="0" w:line="240" w:lineRule="auto"/>
        <w:rPr>
          <w:rFonts w:ascii="Times New Roman" w:hAnsi="Times New Roman"/>
          <w:sz w:val="28"/>
          <w:szCs w:val="28"/>
        </w:rPr>
      </w:pPr>
      <w:r w:rsidRPr="00C87194">
        <w:rPr>
          <w:rFonts w:ascii="Times New Roman" w:hAnsi="Times New Roman"/>
          <w:sz w:val="28"/>
          <w:szCs w:val="28"/>
        </w:rPr>
        <w:t>3.</w:t>
      </w:r>
      <w:r w:rsidR="00BF789D" w:rsidRPr="00C87194">
        <w:rPr>
          <w:rFonts w:ascii="Times New Roman" w:hAnsi="Times New Roman"/>
          <w:sz w:val="28"/>
          <w:szCs w:val="28"/>
        </w:rPr>
        <w:t xml:space="preserve">Воронов А. Г. Медицинская география: учебное пособие / А. Г. Воронов. – М: Издательство Московского государственного университета, 1981. – </w:t>
      </w:r>
      <w:proofErr w:type="spellStart"/>
      <w:r w:rsidR="00BF789D" w:rsidRPr="00C87194">
        <w:rPr>
          <w:rFonts w:ascii="Times New Roman" w:hAnsi="Times New Roman"/>
          <w:sz w:val="28"/>
          <w:szCs w:val="28"/>
        </w:rPr>
        <w:t>Вып</w:t>
      </w:r>
      <w:proofErr w:type="spellEnd"/>
      <w:r w:rsidR="00BF789D" w:rsidRPr="00C87194">
        <w:rPr>
          <w:rFonts w:ascii="Times New Roman" w:hAnsi="Times New Roman"/>
          <w:sz w:val="28"/>
          <w:szCs w:val="28"/>
        </w:rPr>
        <w:t>. I. Общие вопросы. – 1981. – 169 с.</w:t>
      </w:r>
    </w:p>
    <w:p w:rsidR="00160C8F" w:rsidRPr="00C87194" w:rsidRDefault="00016B63" w:rsidP="00016B63">
      <w:pPr>
        <w:spacing w:after="0" w:line="240" w:lineRule="auto"/>
        <w:jc w:val="both"/>
        <w:rPr>
          <w:rFonts w:ascii="Times New Roman" w:hAnsi="Times New Roman"/>
          <w:sz w:val="28"/>
          <w:szCs w:val="28"/>
        </w:rPr>
      </w:pPr>
      <w:r w:rsidRPr="00C87194">
        <w:rPr>
          <w:rFonts w:ascii="Times New Roman" w:hAnsi="Times New Roman"/>
          <w:sz w:val="28"/>
          <w:szCs w:val="28"/>
        </w:rPr>
        <w:t>4.</w:t>
      </w:r>
      <w:r w:rsidR="00160C8F" w:rsidRPr="00C87194">
        <w:rPr>
          <w:rFonts w:ascii="Times New Roman" w:hAnsi="Times New Roman"/>
          <w:sz w:val="28"/>
          <w:szCs w:val="28"/>
        </w:rPr>
        <w:t>Доклад «Злокачественные новообразования в России (заболеваемость и смертность)» в 2020 году, МНИОИ им. П. А. Герцена</w:t>
      </w:r>
    </w:p>
    <w:p w:rsidR="00E24DD4" w:rsidRPr="00C87194" w:rsidRDefault="00016B63" w:rsidP="00016B63">
      <w:pPr>
        <w:spacing w:after="0" w:line="240" w:lineRule="auto"/>
        <w:jc w:val="both"/>
        <w:rPr>
          <w:rFonts w:ascii="Times New Roman" w:hAnsi="Times New Roman"/>
          <w:sz w:val="28"/>
          <w:szCs w:val="28"/>
        </w:rPr>
      </w:pPr>
      <w:r w:rsidRPr="00C87194">
        <w:rPr>
          <w:rFonts w:ascii="Times New Roman" w:hAnsi="Times New Roman"/>
          <w:sz w:val="28"/>
          <w:szCs w:val="28"/>
        </w:rPr>
        <w:t>5.</w:t>
      </w:r>
      <w:r w:rsidR="00E24DD4" w:rsidRPr="00C87194">
        <w:rPr>
          <w:rFonts w:ascii="Times New Roman" w:hAnsi="Times New Roman"/>
          <w:sz w:val="28"/>
          <w:szCs w:val="28"/>
        </w:rPr>
        <w:t xml:space="preserve">Под ред. А.Д. </w:t>
      </w:r>
      <w:proofErr w:type="spellStart"/>
      <w:r w:rsidR="00E24DD4" w:rsidRPr="00C87194">
        <w:rPr>
          <w:rFonts w:ascii="Times New Roman" w:hAnsi="Times New Roman"/>
          <w:sz w:val="28"/>
          <w:szCs w:val="28"/>
        </w:rPr>
        <w:t>Каприна</w:t>
      </w:r>
      <w:proofErr w:type="spellEnd"/>
      <w:r w:rsidR="00E24DD4" w:rsidRPr="00C87194">
        <w:rPr>
          <w:rFonts w:ascii="Times New Roman" w:hAnsi="Times New Roman"/>
          <w:sz w:val="28"/>
          <w:szCs w:val="28"/>
        </w:rPr>
        <w:t xml:space="preserve">, В.В. </w:t>
      </w:r>
      <w:proofErr w:type="spellStart"/>
      <w:r w:rsidR="00E24DD4" w:rsidRPr="00C87194">
        <w:rPr>
          <w:rFonts w:ascii="Times New Roman" w:hAnsi="Times New Roman"/>
          <w:sz w:val="28"/>
          <w:szCs w:val="28"/>
        </w:rPr>
        <w:t>Старинского</w:t>
      </w:r>
      <w:proofErr w:type="spellEnd"/>
      <w:r w:rsidR="00E24DD4" w:rsidRPr="00C87194">
        <w:rPr>
          <w:rFonts w:ascii="Times New Roman" w:hAnsi="Times New Roman"/>
          <w:sz w:val="28"/>
          <w:szCs w:val="28"/>
        </w:rPr>
        <w:t xml:space="preserve">, А.О. </w:t>
      </w:r>
      <w:proofErr w:type="spellStart"/>
      <w:r w:rsidR="00E24DD4" w:rsidRPr="00C87194">
        <w:rPr>
          <w:rFonts w:ascii="Times New Roman" w:hAnsi="Times New Roman"/>
          <w:sz w:val="28"/>
          <w:szCs w:val="28"/>
        </w:rPr>
        <w:t>Шахзадовой</w:t>
      </w:r>
      <w:proofErr w:type="spellEnd"/>
      <w:r w:rsidR="00E24DD4" w:rsidRPr="00C87194">
        <w:rPr>
          <w:rFonts w:ascii="Times New Roman" w:hAnsi="Times New Roman"/>
          <w:sz w:val="28"/>
          <w:szCs w:val="28"/>
        </w:rPr>
        <w:t xml:space="preserve"> Состояние онкологической помощи населению России в 2021 году. − М.: МНИОИ им. П.А. Герцена − филиал ФГБУ «НМИЦ радио</w:t>
      </w:r>
      <w:r w:rsidR="00160C8F" w:rsidRPr="00C87194">
        <w:rPr>
          <w:rFonts w:ascii="Times New Roman" w:hAnsi="Times New Roman"/>
          <w:sz w:val="28"/>
          <w:szCs w:val="28"/>
        </w:rPr>
        <w:t xml:space="preserve">логии» Минздрава России, 2022. </w:t>
      </w:r>
    </w:p>
    <w:p w:rsidR="00BF789D" w:rsidRPr="00C87194" w:rsidRDefault="00016B63" w:rsidP="00016B63">
      <w:pPr>
        <w:spacing w:after="0" w:line="240" w:lineRule="auto"/>
        <w:rPr>
          <w:rFonts w:ascii="Times New Roman" w:hAnsi="Times New Roman"/>
          <w:sz w:val="28"/>
          <w:szCs w:val="28"/>
        </w:rPr>
      </w:pPr>
      <w:r w:rsidRPr="00C87194">
        <w:rPr>
          <w:rFonts w:ascii="Times New Roman" w:hAnsi="Times New Roman"/>
          <w:sz w:val="28"/>
          <w:szCs w:val="28"/>
        </w:rPr>
        <w:t>6.</w:t>
      </w:r>
      <w:r w:rsidR="00BF789D" w:rsidRPr="00C87194">
        <w:rPr>
          <w:rFonts w:ascii="Times New Roman" w:hAnsi="Times New Roman"/>
          <w:sz w:val="28"/>
          <w:szCs w:val="28"/>
        </w:rPr>
        <w:t>А. Мухин «Профессиональные раковые заболевания», Русский медицинский журнал,№5 от 03.03.1997</w:t>
      </w:r>
    </w:p>
    <w:p w:rsidR="00BF789D" w:rsidRPr="00C87194" w:rsidRDefault="00016B63" w:rsidP="00016B63">
      <w:pPr>
        <w:spacing w:after="0" w:line="240" w:lineRule="auto"/>
        <w:rPr>
          <w:rFonts w:ascii="Times New Roman" w:hAnsi="Times New Roman"/>
          <w:sz w:val="28"/>
          <w:szCs w:val="28"/>
        </w:rPr>
      </w:pPr>
      <w:r w:rsidRPr="00C87194">
        <w:rPr>
          <w:rFonts w:ascii="Times New Roman" w:hAnsi="Times New Roman"/>
          <w:sz w:val="28"/>
          <w:szCs w:val="28"/>
        </w:rPr>
        <w:t>7.</w:t>
      </w:r>
      <w:r w:rsidR="00BF789D" w:rsidRPr="00C87194">
        <w:rPr>
          <w:rFonts w:ascii="Times New Roman" w:hAnsi="Times New Roman"/>
          <w:sz w:val="28"/>
          <w:szCs w:val="28"/>
        </w:rPr>
        <w:t xml:space="preserve">Семенова З. А. Медицинская география в системе наук / З. А. Семенова, А. И. </w:t>
      </w:r>
      <w:proofErr w:type="spellStart"/>
      <w:r w:rsidR="00BF789D" w:rsidRPr="00C87194">
        <w:rPr>
          <w:rFonts w:ascii="Times New Roman" w:hAnsi="Times New Roman"/>
          <w:sz w:val="28"/>
          <w:szCs w:val="28"/>
        </w:rPr>
        <w:t>Чистобаев</w:t>
      </w:r>
      <w:proofErr w:type="spellEnd"/>
      <w:r w:rsidR="00BF789D" w:rsidRPr="00C87194">
        <w:rPr>
          <w:rFonts w:ascii="Times New Roman" w:hAnsi="Times New Roman"/>
          <w:sz w:val="28"/>
          <w:szCs w:val="28"/>
        </w:rPr>
        <w:t xml:space="preserve"> // Вестник Санкт-Петербургского государственного университета. Сер.7. – 2009. – </w:t>
      </w:r>
      <w:proofErr w:type="spellStart"/>
      <w:r w:rsidR="00BF789D" w:rsidRPr="00C87194">
        <w:rPr>
          <w:rFonts w:ascii="Times New Roman" w:hAnsi="Times New Roman"/>
          <w:sz w:val="28"/>
          <w:szCs w:val="28"/>
        </w:rPr>
        <w:t>Вып</w:t>
      </w:r>
      <w:proofErr w:type="spellEnd"/>
      <w:r w:rsidR="00BF789D" w:rsidRPr="00C87194">
        <w:rPr>
          <w:rFonts w:ascii="Times New Roman" w:hAnsi="Times New Roman"/>
          <w:sz w:val="28"/>
          <w:szCs w:val="28"/>
        </w:rPr>
        <w:t>. 4. – С. 72-80.</w:t>
      </w:r>
    </w:p>
    <w:p w:rsidR="00016B63" w:rsidRPr="00C87194" w:rsidRDefault="00016B63" w:rsidP="00016B63">
      <w:pPr>
        <w:tabs>
          <w:tab w:val="left" w:pos="7905"/>
        </w:tabs>
        <w:spacing w:after="0" w:line="240" w:lineRule="auto"/>
        <w:jc w:val="both"/>
        <w:rPr>
          <w:sz w:val="28"/>
          <w:szCs w:val="28"/>
        </w:rPr>
      </w:pPr>
      <w:r w:rsidRPr="00C87194">
        <w:rPr>
          <w:rFonts w:ascii="Times New Roman" w:hAnsi="Times New Roman"/>
          <w:sz w:val="28"/>
          <w:szCs w:val="28"/>
        </w:rPr>
        <w:t>8</w:t>
      </w:r>
      <w:r w:rsidRPr="00C87194">
        <w:rPr>
          <w:sz w:val="28"/>
          <w:szCs w:val="28"/>
        </w:rPr>
        <w:t>.</w:t>
      </w:r>
      <w:r w:rsidRPr="00C87194">
        <w:rPr>
          <w:rFonts w:ascii="Times New Roman" w:hAnsi="Times New Roman"/>
          <w:sz w:val="28"/>
          <w:szCs w:val="28"/>
        </w:rPr>
        <w:t>Интернет – источники:</w:t>
      </w:r>
    </w:p>
    <w:p w:rsidR="009C5F89" w:rsidRPr="00C87194" w:rsidRDefault="003769AF" w:rsidP="00016B63">
      <w:pPr>
        <w:tabs>
          <w:tab w:val="left" w:pos="7905"/>
        </w:tabs>
        <w:spacing w:after="0" w:line="240" w:lineRule="auto"/>
        <w:jc w:val="both"/>
        <w:rPr>
          <w:rFonts w:ascii="Times New Roman" w:hAnsi="Times New Roman"/>
          <w:sz w:val="28"/>
          <w:szCs w:val="28"/>
        </w:rPr>
      </w:pPr>
      <w:hyperlink r:id="rId23" w:history="1">
        <w:r w:rsidR="009C5F89" w:rsidRPr="00C87194">
          <w:rPr>
            <w:rStyle w:val="a4"/>
            <w:rFonts w:ascii="Times New Roman" w:hAnsi="Times New Roman"/>
            <w:sz w:val="28"/>
            <w:szCs w:val="28"/>
          </w:rPr>
          <w:t>https://news.ru/society/nazvany-professii-chashe-vsego-vyzyvayushie-rak/</w:t>
        </w:r>
      </w:hyperlink>
    </w:p>
    <w:p w:rsidR="009C5F89" w:rsidRPr="00C87194" w:rsidRDefault="003769AF" w:rsidP="00016B63">
      <w:pPr>
        <w:tabs>
          <w:tab w:val="left" w:pos="7905"/>
        </w:tabs>
        <w:spacing w:after="0" w:line="240" w:lineRule="auto"/>
        <w:jc w:val="both"/>
        <w:rPr>
          <w:rFonts w:ascii="Times New Roman" w:hAnsi="Times New Roman"/>
          <w:sz w:val="28"/>
          <w:szCs w:val="28"/>
        </w:rPr>
      </w:pPr>
      <w:hyperlink r:id="rId24" w:history="1">
        <w:r w:rsidR="009C5F89" w:rsidRPr="00C87194">
          <w:rPr>
            <w:rStyle w:val="a4"/>
            <w:rFonts w:ascii="Times New Roman" w:hAnsi="Times New Roman"/>
            <w:sz w:val="28"/>
            <w:szCs w:val="28"/>
          </w:rPr>
          <w:t>file:///C:/Users/PC/Desktop/куприянова%20Е.В/Том_846_888_._ОНКОЛОГИЧЕСКИЕ_ЗАБОЛЕВАНИЯ__В_РОССИИ_И_МИРЕ._docx.pdf</w:t>
        </w:r>
      </w:hyperlink>
    </w:p>
    <w:p w:rsidR="009C5F89" w:rsidRPr="00C87194" w:rsidRDefault="003769AF" w:rsidP="00016B63">
      <w:pPr>
        <w:tabs>
          <w:tab w:val="left" w:pos="7905"/>
        </w:tabs>
        <w:spacing w:after="0" w:line="240" w:lineRule="auto"/>
        <w:jc w:val="both"/>
        <w:rPr>
          <w:rFonts w:ascii="Times New Roman" w:hAnsi="Times New Roman"/>
          <w:sz w:val="28"/>
          <w:szCs w:val="28"/>
        </w:rPr>
      </w:pPr>
      <w:hyperlink r:id="rId25" w:history="1">
        <w:r w:rsidR="009C5F89" w:rsidRPr="00C87194">
          <w:rPr>
            <w:rStyle w:val="a4"/>
            <w:rFonts w:ascii="Times New Roman" w:hAnsi="Times New Roman"/>
            <w:sz w:val="28"/>
            <w:szCs w:val="28"/>
          </w:rPr>
          <w:t>https://www.krasotaimedicina.ru/diseases/oncologic/occupational-cancer</w:t>
        </w:r>
      </w:hyperlink>
    </w:p>
    <w:p w:rsidR="009C5F89" w:rsidRPr="00C87194" w:rsidRDefault="003769AF" w:rsidP="00016B63">
      <w:pPr>
        <w:tabs>
          <w:tab w:val="left" w:pos="7905"/>
        </w:tabs>
        <w:spacing w:after="0" w:line="240" w:lineRule="auto"/>
        <w:jc w:val="both"/>
        <w:rPr>
          <w:rFonts w:ascii="Times New Roman" w:hAnsi="Times New Roman"/>
          <w:sz w:val="28"/>
          <w:szCs w:val="28"/>
        </w:rPr>
      </w:pPr>
      <w:hyperlink r:id="rId26" w:history="1">
        <w:r w:rsidR="00BF789D" w:rsidRPr="00C87194">
          <w:rPr>
            <w:rStyle w:val="a4"/>
            <w:rFonts w:ascii="Times New Roman" w:hAnsi="Times New Roman"/>
            <w:sz w:val="28"/>
            <w:szCs w:val="28"/>
          </w:rPr>
          <w:t>https://aif.ru/society/ecology/gonka_za_onko_kak_ekologiya_regiona_vliyaet_na_zabolevaemost_rakom</w:t>
        </w:r>
      </w:hyperlink>
    </w:p>
    <w:p w:rsidR="00BF789D" w:rsidRPr="00C87194" w:rsidRDefault="003769AF" w:rsidP="00016B63">
      <w:pPr>
        <w:tabs>
          <w:tab w:val="left" w:pos="7905"/>
        </w:tabs>
        <w:spacing w:after="0" w:line="240" w:lineRule="auto"/>
        <w:jc w:val="both"/>
        <w:rPr>
          <w:rFonts w:ascii="Times New Roman" w:hAnsi="Times New Roman"/>
          <w:sz w:val="28"/>
          <w:szCs w:val="28"/>
        </w:rPr>
      </w:pPr>
      <w:hyperlink r:id="rId27" w:history="1">
        <w:r w:rsidR="00BF789D" w:rsidRPr="00C87194">
          <w:rPr>
            <w:rStyle w:val="a4"/>
            <w:rFonts w:ascii="Times New Roman" w:hAnsi="Times New Roman"/>
            <w:sz w:val="28"/>
            <w:szCs w:val="28"/>
          </w:rPr>
          <w:t>https://news.myseldon.com/ru/news/index/212523182</w:t>
        </w:r>
      </w:hyperlink>
    </w:p>
    <w:p w:rsidR="00803DCC" w:rsidRPr="00C87194" w:rsidRDefault="003769AF" w:rsidP="00016B63">
      <w:pPr>
        <w:tabs>
          <w:tab w:val="left" w:pos="7905"/>
        </w:tabs>
        <w:spacing w:after="0" w:line="240" w:lineRule="auto"/>
        <w:jc w:val="both"/>
        <w:rPr>
          <w:rFonts w:ascii="Times New Roman" w:hAnsi="Times New Roman"/>
          <w:sz w:val="28"/>
          <w:szCs w:val="28"/>
        </w:rPr>
      </w:pPr>
      <w:hyperlink r:id="rId28" w:history="1">
        <w:r w:rsidR="00803DCC" w:rsidRPr="00C87194">
          <w:rPr>
            <w:rStyle w:val="a4"/>
            <w:rFonts w:ascii="Times New Roman" w:hAnsi="Times New Roman"/>
            <w:sz w:val="28"/>
            <w:szCs w:val="28"/>
          </w:rPr>
          <w:t>https://bigenc.ru/geography/text/2198050</w:t>
        </w:r>
      </w:hyperlink>
    </w:p>
    <w:p w:rsidR="00803DCC" w:rsidRPr="00C87194" w:rsidRDefault="003769AF" w:rsidP="00016B63">
      <w:pPr>
        <w:tabs>
          <w:tab w:val="left" w:pos="7905"/>
        </w:tabs>
        <w:spacing w:after="0" w:line="240" w:lineRule="auto"/>
        <w:jc w:val="both"/>
        <w:rPr>
          <w:rStyle w:val="a4"/>
          <w:rFonts w:ascii="Times New Roman" w:hAnsi="Times New Roman"/>
          <w:color w:val="auto"/>
          <w:sz w:val="28"/>
          <w:szCs w:val="28"/>
          <w:u w:val="none"/>
        </w:rPr>
      </w:pPr>
      <w:hyperlink r:id="rId29" w:history="1">
        <w:r w:rsidR="00803DCC" w:rsidRPr="00C87194">
          <w:rPr>
            <w:rStyle w:val="a4"/>
            <w:rFonts w:ascii="Times New Roman" w:hAnsi="Times New Roman"/>
            <w:sz w:val="28"/>
            <w:szCs w:val="28"/>
          </w:rPr>
          <w:t>https://medrussia.org/24398-onkologicheskaya-karta/</w:t>
        </w:r>
      </w:hyperlink>
    </w:p>
    <w:p w:rsidR="00F415C3" w:rsidRPr="00C87194" w:rsidRDefault="003769AF" w:rsidP="00016B63">
      <w:pPr>
        <w:tabs>
          <w:tab w:val="left" w:pos="7905"/>
        </w:tabs>
        <w:spacing w:after="0" w:line="240" w:lineRule="auto"/>
        <w:jc w:val="both"/>
        <w:rPr>
          <w:rFonts w:ascii="Times New Roman" w:hAnsi="Times New Roman"/>
          <w:sz w:val="28"/>
          <w:szCs w:val="28"/>
        </w:rPr>
      </w:pPr>
      <w:hyperlink r:id="rId30" w:history="1">
        <w:r w:rsidR="00F415C3" w:rsidRPr="00C87194">
          <w:rPr>
            <w:rStyle w:val="a4"/>
            <w:rFonts w:ascii="Times New Roman" w:hAnsi="Times New Roman"/>
            <w:sz w:val="28"/>
            <w:szCs w:val="28"/>
          </w:rPr>
          <w:t>https://tochno.st/problems/oncology</w:t>
        </w:r>
      </w:hyperlink>
    </w:p>
    <w:p w:rsidR="00F415C3" w:rsidRDefault="00F415C3" w:rsidP="00F415C3">
      <w:pPr>
        <w:pStyle w:val="a5"/>
        <w:tabs>
          <w:tab w:val="left" w:pos="7905"/>
        </w:tabs>
        <w:spacing w:after="0" w:line="240" w:lineRule="auto"/>
        <w:ind w:left="1440"/>
        <w:jc w:val="both"/>
        <w:rPr>
          <w:rFonts w:ascii="Times New Roman" w:hAnsi="Times New Roman"/>
          <w:sz w:val="24"/>
          <w:szCs w:val="24"/>
        </w:rPr>
      </w:pPr>
    </w:p>
    <w:p w:rsidR="00803DCC" w:rsidRDefault="00803DCC" w:rsidP="00803DCC">
      <w:pPr>
        <w:pStyle w:val="a5"/>
        <w:tabs>
          <w:tab w:val="left" w:pos="7905"/>
        </w:tabs>
        <w:spacing w:after="0" w:line="240" w:lineRule="auto"/>
        <w:ind w:left="1440"/>
        <w:jc w:val="both"/>
        <w:rPr>
          <w:rFonts w:ascii="Times New Roman" w:hAnsi="Times New Roman"/>
          <w:sz w:val="24"/>
          <w:szCs w:val="24"/>
        </w:rPr>
      </w:pPr>
    </w:p>
    <w:p w:rsidR="00BF789D" w:rsidRPr="009C5F89" w:rsidRDefault="00BF789D" w:rsidP="00803DCC">
      <w:pPr>
        <w:pStyle w:val="a5"/>
        <w:tabs>
          <w:tab w:val="left" w:pos="7905"/>
        </w:tabs>
        <w:spacing w:after="0" w:line="240" w:lineRule="auto"/>
        <w:ind w:left="1440"/>
        <w:jc w:val="both"/>
        <w:rPr>
          <w:rFonts w:ascii="Times New Roman" w:hAnsi="Times New Roman"/>
          <w:sz w:val="24"/>
          <w:szCs w:val="24"/>
        </w:rPr>
      </w:pPr>
    </w:p>
    <w:p w:rsidR="007B4D38" w:rsidRDefault="007B4D38" w:rsidP="00DF4100">
      <w:pPr>
        <w:tabs>
          <w:tab w:val="left" w:pos="7905"/>
        </w:tabs>
        <w:spacing w:after="0" w:line="240" w:lineRule="auto"/>
      </w:pPr>
    </w:p>
    <w:p w:rsidR="007B4D38" w:rsidRDefault="007B4D38" w:rsidP="00DF4100">
      <w:pPr>
        <w:tabs>
          <w:tab w:val="left" w:pos="7905"/>
        </w:tabs>
        <w:spacing w:after="0" w:line="240" w:lineRule="auto"/>
      </w:pPr>
    </w:p>
    <w:p w:rsidR="007B4D38" w:rsidRDefault="007B4D38" w:rsidP="007B4D38">
      <w:pPr>
        <w:tabs>
          <w:tab w:val="left" w:pos="7905"/>
        </w:tabs>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 1.</w:t>
      </w:r>
    </w:p>
    <w:p w:rsidR="00803819" w:rsidRPr="007B4D38" w:rsidRDefault="00803819" w:rsidP="007B4D38">
      <w:pPr>
        <w:tabs>
          <w:tab w:val="left" w:pos="7905"/>
        </w:tabs>
        <w:spacing w:after="0" w:line="240" w:lineRule="auto"/>
        <w:jc w:val="right"/>
        <w:rPr>
          <w:rFonts w:ascii="Times New Roman" w:hAnsi="Times New Roman"/>
          <w:sz w:val="24"/>
          <w:szCs w:val="24"/>
        </w:rPr>
      </w:pPr>
    </w:p>
    <w:p w:rsidR="005B5ED6" w:rsidRDefault="005B5ED6" w:rsidP="00DF4100">
      <w:pPr>
        <w:tabs>
          <w:tab w:val="left" w:pos="7905"/>
        </w:tabs>
        <w:spacing w:after="0" w:line="240" w:lineRule="auto"/>
      </w:pPr>
      <w:r>
        <w:rPr>
          <w:noProof/>
        </w:rPr>
        <w:drawing>
          <wp:inline distT="0" distB="0" distL="0" distR="0" wp14:anchorId="1089314B" wp14:editId="7A34B5A0">
            <wp:extent cx="6381750" cy="4191000"/>
            <wp:effectExtent l="0" t="0" r="0" b="0"/>
            <wp:docPr id="14" name="Рисунок 14" descr="https://static.life.ru/publications/2020/6/3/850265393700.0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life.ru/publications/2020/6/3/850265393700.0847.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2" b="3297"/>
                    <a:stretch/>
                  </pic:blipFill>
                  <pic:spPr bwMode="auto">
                    <a:xfrm>
                      <a:off x="0" y="0"/>
                      <a:ext cx="6381750" cy="4191000"/>
                    </a:xfrm>
                    <a:prstGeom prst="rect">
                      <a:avLst/>
                    </a:prstGeom>
                    <a:noFill/>
                    <a:ln>
                      <a:noFill/>
                    </a:ln>
                    <a:extLst>
                      <a:ext uri="{53640926-AAD7-44D8-BBD7-CCE9431645EC}">
                        <a14:shadowObscured xmlns:a14="http://schemas.microsoft.com/office/drawing/2010/main"/>
                      </a:ext>
                    </a:extLst>
                  </pic:spPr>
                </pic:pic>
              </a:graphicData>
            </a:graphic>
          </wp:inline>
        </w:drawing>
      </w:r>
    </w:p>
    <w:p w:rsidR="00370A0D" w:rsidRDefault="00370A0D" w:rsidP="00370A0D">
      <w:pPr>
        <w:tabs>
          <w:tab w:val="left" w:pos="7905"/>
        </w:tabs>
        <w:spacing w:after="0" w:line="240" w:lineRule="auto"/>
        <w:jc w:val="right"/>
        <w:rPr>
          <w:rFonts w:ascii="Times New Roman" w:hAnsi="Times New Roman"/>
          <w:sz w:val="24"/>
          <w:szCs w:val="24"/>
        </w:rPr>
      </w:pPr>
    </w:p>
    <w:p w:rsidR="00370A0D" w:rsidRDefault="00370A0D" w:rsidP="00370A0D">
      <w:pPr>
        <w:tabs>
          <w:tab w:val="left" w:pos="7905"/>
        </w:tabs>
        <w:spacing w:after="0" w:line="240" w:lineRule="auto"/>
        <w:jc w:val="right"/>
        <w:rPr>
          <w:rFonts w:ascii="Times New Roman" w:hAnsi="Times New Roman"/>
          <w:sz w:val="24"/>
          <w:szCs w:val="24"/>
        </w:rPr>
      </w:pPr>
    </w:p>
    <w:p w:rsidR="00370A0D" w:rsidRDefault="00370A0D" w:rsidP="00370A0D">
      <w:pPr>
        <w:tabs>
          <w:tab w:val="left" w:pos="7905"/>
        </w:tabs>
        <w:spacing w:after="0" w:line="240" w:lineRule="auto"/>
        <w:jc w:val="right"/>
        <w:rPr>
          <w:rFonts w:ascii="Times New Roman" w:hAnsi="Times New Roman"/>
          <w:sz w:val="24"/>
          <w:szCs w:val="24"/>
        </w:rPr>
      </w:pPr>
    </w:p>
    <w:p w:rsidR="00370A0D" w:rsidRDefault="00370A0D" w:rsidP="00370A0D">
      <w:pPr>
        <w:tabs>
          <w:tab w:val="left" w:pos="7905"/>
        </w:tabs>
        <w:spacing w:after="0" w:line="240" w:lineRule="auto"/>
        <w:jc w:val="right"/>
        <w:rPr>
          <w:rFonts w:ascii="Times New Roman" w:hAnsi="Times New Roman"/>
          <w:sz w:val="24"/>
          <w:szCs w:val="24"/>
        </w:rPr>
      </w:pPr>
    </w:p>
    <w:p w:rsidR="00370A0D" w:rsidRDefault="00370A0D" w:rsidP="00370A0D">
      <w:pPr>
        <w:tabs>
          <w:tab w:val="left" w:pos="7905"/>
        </w:tabs>
        <w:spacing w:after="0" w:line="240" w:lineRule="auto"/>
        <w:jc w:val="right"/>
        <w:rPr>
          <w:rFonts w:ascii="Times New Roman" w:hAnsi="Times New Roman"/>
          <w:sz w:val="24"/>
          <w:szCs w:val="24"/>
        </w:rPr>
      </w:pPr>
    </w:p>
    <w:p w:rsidR="00370A0D" w:rsidRDefault="00370A0D" w:rsidP="00370A0D">
      <w:pPr>
        <w:tabs>
          <w:tab w:val="left" w:pos="7905"/>
        </w:tabs>
        <w:spacing w:after="0" w:line="240" w:lineRule="auto"/>
        <w:jc w:val="right"/>
        <w:rPr>
          <w:rFonts w:ascii="Times New Roman" w:hAnsi="Times New Roman"/>
          <w:sz w:val="24"/>
          <w:szCs w:val="24"/>
        </w:rPr>
      </w:pPr>
    </w:p>
    <w:p w:rsidR="00370A0D" w:rsidRDefault="00370A0D" w:rsidP="00370A0D">
      <w:pPr>
        <w:tabs>
          <w:tab w:val="left" w:pos="7905"/>
        </w:tabs>
        <w:spacing w:after="0" w:line="240" w:lineRule="auto"/>
        <w:jc w:val="right"/>
        <w:rPr>
          <w:rFonts w:ascii="Times New Roman" w:hAnsi="Times New Roman"/>
          <w:sz w:val="24"/>
          <w:szCs w:val="24"/>
        </w:rPr>
      </w:pPr>
    </w:p>
    <w:p w:rsidR="00370A0D" w:rsidRDefault="00370A0D" w:rsidP="00370A0D">
      <w:pPr>
        <w:tabs>
          <w:tab w:val="left" w:pos="7905"/>
        </w:tabs>
        <w:spacing w:after="0" w:line="240" w:lineRule="auto"/>
        <w:jc w:val="right"/>
        <w:rPr>
          <w:rFonts w:ascii="Times New Roman" w:hAnsi="Times New Roman"/>
          <w:sz w:val="24"/>
          <w:szCs w:val="24"/>
        </w:rPr>
      </w:pPr>
    </w:p>
    <w:p w:rsidR="00370A0D" w:rsidRDefault="00370A0D" w:rsidP="00370A0D">
      <w:pPr>
        <w:tabs>
          <w:tab w:val="left" w:pos="7905"/>
        </w:tabs>
        <w:spacing w:after="0" w:line="240" w:lineRule="auto"/>
        <w:jc w:val="right"/>
        <w:rPr>
          <w:rFonts w:ascii="Times New Roman" w:hAnsi="Times New Roman"/>
          <w:sz w:val="24"/>
          <w:szCs w:val="24"/>
        </w:rPr>
      </w:pPr>
    </w:p>
    <w:p w:rsidR="00370A0D" w:rsidRDefault="00370A0D" w:rsidP="00370A0D">
      <w:pPr>
        <w:tabs>
          <w:tab w:val="left" w:pos="7905"/>
        </w:tabs>
        <w:spacing w:after="0" w:line="240" w:lineRule="auto"/>
        <w:jc w:val="right"/>
        <w:rPr>
          <w:rFonts w:ascii="Times New Roman" w:hAnsi="Times New Roman"/>
          <w:sz w:val="24"/>
          <w:szCs w:val="24"/>
        </w:rPr>
      </w:pPr>
    </w:p>
    <w:p w:rsidR="00370A0D" w:rsidRDefault="00370A0D" w:rsidP="00370A0D">
      <w:pPr>
        <w:tabs>
          <w:tab w:val="left" w:pos="7905"/>
        </w:tabs>
        <w:spacing w:after="0" w:line="240" w:lineRule="auto"/>
        <w:jc w:val="right"/>
        <w:rPr>
          <w:rFonts w:ascii="Times New Roman" w:hAnsi="Times New Roman"/>
          <w:sz w:val="24"/>
          <w:szCs w:val="24"/>
        </w:rPr>
      </w:pPr>
    </w:p>
    <w:p w:rsidR="00370A0D" w:rsidRDefault="00370A0D" w:rsidP="00370A0D">
      <w:pPr>
        <w:tabs>
          <w:tab w:val="left" w:pos="7905"/>
        </w:tabs>
        <w:spacing w:after="0" w:line="240" w:lineRule="auto"/>
        <w:jc w:val="right"/>
        <w:rPr>
          <w:rFonts w:ascii="Times New Roman" w:hAnsi="Times New Roman"/>
          <w:sz w:val="24"/>
          <w:szCs w:val="24"/>
        </w:rPr>
      </w:pPr>
    </w:p>
    <w:p w:rsidR="00370A0D" w:rsidRDefault="00370A0D" w:rsidP="00370A0D">
      <w:pPr>
        <w:tabs>
          <w:tab w:val="left" w:pos="7905"/>
        </w:tabs>
        <w:spacing w:after="0" w:line="240" w:lineRule="auto"/>
        <w:jc w:val="right"/>
        <w:rPr>
          <w:rFonts w:ascii="Times New Roman" w:hAnsi="Times New Roman"/>
          <w:sz w:val="24"/>
          <w:szCs w:val="24"/>
        </w:rPr>
      </w:pPr>
    </w:p>
    <w:p w:rsidR="00370A0D" w:rsidRDefault="00370A0D" w:rsidP="00370A0D">
      <w:pPr>
        <w:tabs>
          <w:tab w:val="left" w:pos="7905"/>
        </w:tabs>
        <w:spacing w:after="0" w:line="240" w:lineRule="auto"/>
        <w:jc w:val="right"/>
        <w:rPr>
          <w:rFonts w:ascii="Times New Roman" w:hAnsi="Times New Roman"/>
          <w:sz w:val="24"/>
          <w:szCs w:val="24"/>
        </w:rPr>
      </w:pPr>
    </w:p>
    <w:p w:rsidR="00370A0D" w:rsidRDefault="00370A0D" w:rsidP="00370A0D">
      <w:pPr>
        <w:tabs>
          <w:tab w:val="left" w:pos="7905"/>
        </w:tabs>
        <w:spacing w:after="0" w:line="240" w:lineRule="auto"/>
        <w:jc w:val="right"/>
        <w:rPr>
          <w:rFonts w:ascii="Times New Roman" w:hAnsi="Times New Roman"/>
          <w:sz w:val="24"/>
          <w:szCs w:val="24"/>
        </w:rPr>
      </w:pPr>
    </w:p>
    <w:p w:rsidR="00370A0D" w:rsidRDefault="00370A0D" w:rsidP="00370A0D">
      <w:pPr>
        <w:tabs>
          <w:tab w:val="left" w:pos="7905"/>
        </w:tabs>
        <w:spacing w:after="0" w:line="240" w:lineRule="auto"/>
        <w:jc w:val="right"/>
        <w:rPr>
          <w:rFonts w:ascii="Times New Roman" w:hAnsi="Times New Roman"/>
          <w:sz w:val="24"/>
          <w:szCs w:val="24"/>
        </w:rPr>
      </w:pPr>
    </w:p>
    <w:p w:rsidR="00370A0D" w:rsidRDefault="00370A0D" w:rsidP="00370A0D">
      <w:pPr>
        <w:tabs>
          <w:tab w:val="left" w:pos="7905"/>
        </w:tabs>
        <w:spacing w:after="0" w:line="240" w:lineRule="auto"/>
        <w:jc w:val="right"/>
        <w:rPr>
          <w:rFonts w:ascii="Times New Roman" w:hAnsi="Times New Roman"/>
          <w:sz w:val="24"/>
          <w:szCs w:val="24"/>
        </w:rPr>
      </w:pPr>
    </w:p>
    <w:p w:rsidR="00370A0D" w:rsidRDefault="00370A0D" w:rsidP="00370A0D">
      <w:pPr>
        <w:tabs>
          <w:tab w:val="left" w:pos="7905"/>
        </w:tabs>
        <w:spacing w:after="0" w:line="240" w:lineRule="auto"/>
        <w:jc w:val="right"/>
        <w:rPr>
          <w:rFonts w:ascii="Times New Roman" w:hAnsi="Times New Roman"/>
          <w:sz w:val="24"/>
          <w:szCs w:val="24"/>
        </w:rPr>
      </w:pPr>
    </w:p>
    <w:p w:rsidR="00803819" w:rsidRDefault="00803819" w:rsidP="00370A0D">
      <w:pPr>
        <w:tabs>
          <w:tab w:val="left" w:pos="7905"/>
        </w:tabs>
        <w:spacing w:after="0" w:line="240" w:lineRule="auto"/>
        <w:jc w:val="right"/>
        <w:rPr>
          <w:rFonts w:ascii="Times New Roman" w:hAnsi="Times New Roman"/>
          <w:sz w:val="24"/>
          <w:szCs w:val="24"/>
        </w:rPr>
      </w:pPr>
    </w:p>
    <w:p w:rsidR="00803819" w:rsidRDefault="00803819" w:rsidP="00370A0D">
      <w:pPr>
        <w:tabs>
          <w:tab w:val="left" w:pos="7905"/>
        </w:tabs>
        <w:spacing w:after="0" w:line="240" w:lineRule="auto"/>
        <w:jc w:val="right"/>
        <w:rPr>
          <w:rFonts w:ascii="Times New Roman" w:hAnsi="Times New Roman"/>
          <w:sz w:val="24"/>
          <w:szCs w:val="24"/>
        </w:rPr>
      </w:pPr>
    </w:p>
    <w:p w:rsidR="00370A0D" w:rsidRDefault="00370A0D" w:rsidP="00370A0D">
      <w:pPr>
        <w:tabs>
          <w:tab w:val="left" w:pos="7905"/>
        </w:tabs>
        <w:spacing w:after="0" w:line="240" w:lineRule="auto"/>
        <w:jc w:val="right"/>
        <w:rPr>
          <w:rFonts w:ascii="Times New Roman" w:hAnsi="Times New Roman"/>
          <w:sz w:val="24"/>
          <w:szCs w:val="24"/>
        </w:rPr>
      </w:pPr>
    </w:p>
    <w:p w:rsidR="00370A0D" w:rsidRDefault="00370A0D" w:rsidP="00370A0D">
      <w:pPr>
        <w:tabs>
          <w:tab w:val="left" w:pos="7905"/>
        </w:tabs>
        <w:spacing w:after="0" w:line="240" w:lineRule="auto"/>
        <w:jc w:val="right"/>
        <w:rPr>
          <w:rFonts w:ascii="Times New Roman" w:hAnsi="Times New Roman"/>
          <w:sz w:val="24"/>
          <w:szCs w:val="24"/>
        </w:rPr>
      </w:pPr>
    </w:p>
    <w:p w:rsidR="00DF4100" w:rsidRDefault="00370A0D" w:rsidP="00370A0D">
      <w:pPr>
        <w:tabs>
          <w:tab w:val="left" w:pos="7905"/>
        </w:tabs>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 2.</w:t>
      </w:r>
    </w:p>
    <w:p w:rsidR="00370A0D" w:rsidRPr="00370A0D" w:rsidRDefault="00370A0D" w:rsidP="00370A0D">
      <w:pPr>
        <w:tabs>
          <w:tab w:val="left" w:pos="7905"/>
        </w:tabs>
        <w:spacing w:after="0" w:line="240" w:lineRule="auto"/>
        <w:jc w:val="right"/>
        <w:rPr>
          <w:rFonts w:ascii="Times New Roman" w:hAnsi="Times New Roman"/>
          <w:sz w:val="24"/>
          <w:szCs w:val="24"/>
        </w:rPr>
      </w:pPr>
    </w:p>
    <w:p w:rsidR="00DF4100" w:rsidRDefault="00DF4100" w:rsidP="00DF4100">
      <w:pPr>
        <w:tabs>
          <w:tab w:val="left" w:pos="7905"/>
        </w:tabs>
        <w:spacing w:after="0" w:line="240" w:lineRule="auto"/>
      </w:pPr>
    </w:p>
    <w:p w:rsidR="00DF4100" w:rsidRDefault="00DF4100" w:rsidP="00DF4100">
      <w:pPr>
        <w:tabs>
          <w:tab w:val="left" w:pos="7905"/>
        </w:tabs>
        <w:spacing w:after="0" w:line="240" w:lineRule="auto"/>
      </w:pPr>
    </w:p>
    <w:p w:rsidR="00DF4100" w:rsidRDefault="00DF4100" w:rsidP="00DF4100">
      <w:pPr>
        <w:tabs>
          <w:tab w:val="left" w:pos="7905"/>
        </w:tabs>
        <w:spacing w:after="0" w:line="240" w:lineRule="auto"/>
      </w:pPr>
    </w:p>
    <w:p w:rsidR="00DF4100" w:rsidRDefault="00370A0D" w:rsidP="0079180B">
      <w:pPr>
        <w:tabs>
          <w:tab w:val="left" w:pos="7905"/>
        </w:tabs>
      </w:pPr>
      <w:r>
        <w:rPr>
          <w:noProof/>
        </w:rPr>
        <w:drawing>
          <wp:inline distT="0" distB="0" distL="0" distR="0" wp14:anchorId="5328C1D8" wp14:editId="5DA16C16">
            <wp:extent cx="4998251" cy="6686550"/>
            <wp:effectExtent l="0" t="0" r="0" b="0"/>
            <wp:docPr id="18" name="Рисунок 18" descr="https://static.life.ru/M_publications/2020/6/3/1460877890465.6882-900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life.ru/M_publications/2020/6/3/1460877890465.6882-900x.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02774" cy="6692600"/>
                    </a:xfrm>
                    <a:prstGeom prst="rect">
                      <a:avLst/>
                    </a:prstGeom>
                    <a:noFill/>
                    <a:ln>
                      <a:noFill/>
                    </a:ln>
                  </pic:spPr>
                </pic:pic>
              </a:graphicData>
            </a:graphic>
          </wp:inline>
        </w:drawing>
      </w:r>
    </w:p>
    <w:p w:rsidR="00DF4100" w:rsidRDefault="00DF4100" w:rsidP="0079180B">
      <w:pPr>
        <w:tabs>
          <w:tab w:val="left" w:pos="7905"/>
        </w:tabs>
      </w:pPr>
    </w:p>
    <w:p w:rsidR="00DF4100" w:rsidRDefault="00DF4100" w:rsidP="0079180B">
      <w:pPr>
        <w:tabs>
          <w:tab w:val="left" w:pos="7905"/>
        </w:tabs>
      </w:pPr>
    </w:p>
    <w:p w:rsidR="00DF4100" w:rsidRDefault="00DF4100" w:rsidP="0079180B">
      <w:pPr>
        <w:tabs>
          <w:tab w:val="left" w:pos="7905"/>
        </w:tabs>
      </w:pPr>
    </w:p>
    <w:p w:rsidR="00DF4100" w:rsidRPr="00016B63" w:rsidRDefault="007B2B52" w:rsidP="007B2B52">
      <w:pPr>
        <w:tabs>
          <w:tab w:val="left" w:pos="7905"/>
        </w:tabs>
        <w:jc w:val="right"/>
        <w:rPr>
          <w:rFonts w:ascii="Times New Roman" w:hAnsi="Times New Roman"/>
          <w:sz w:val="24"/>
          <w:szCs w:val="24"/>
        </w:rPr>
      </w:pPr>
      <w:r w:rsidRPr="00016B63">
        <w:rPr>
          <w:rFonts w:ascii="Times New Roman" w:hAnsi="Times New Roman"/>
          <w:sz w:val="24"/>
          <w:szCs w:val="24"/>
        </w:rPr>
        <w:lastRenderedPageBreak/>
        <w:t>Приложение 3.</w:t>
      </w:r>
    </w:p>
    <w:p w:rsidR="007B2B52" w:rsidRDefault="007B2B52" w:rsidP="007B2B52">
      <w:pPr>
        <w:tabs>
          <w:tab w:val="left" w:pos="7905"/>
        </w:tabs>
        <w:jc w:val="center"/>
      </w:pPr>
      <w:r>
        <w:rPr>
          <w:noProof/>
        </w:rPr>
        <w:drawing>
          <wp:inline distT="0" distB="0" distL="0" distR="0" wp14:anchorId="14BC620F" wp14:editId="1A0A99AA">
            <wp:extent cx="3933825" cy="7953375"/>
            <wp:effectExtent l="0" t="0" r="9525" b="0"/>
            <wp:docPr id="19" name="Рисунок 19" descr="https://static.life.ru/M_publications/2020/6/3/763259035195.8048-900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life.ru/M_publications/2020/6/3/763259035195.8048-900x.png"/>
                    <pic:cNvPicPr>
                      <a:picLocks noChangeAspect="1" noChangeArrowheads="1"/>
                    </pic:cNvPicPr>
                  </pic:nvPicPr>
                  <pic:blipFill rotWithShape="1">
                    <a:blip r:embed="rId33">
                      <a:extLst>
                        <a:ext uri="{28A0092B-C50C-407E-A947-70E740481C1C}">
                          <a14:useLocalDpi xmlns:a14="http://schemas.microsoft.com/office/drawing/2010/main" val="0"/>
                        </a:ext>
                      </a:extLst>
                    </a:blip>
                    <a:srcRect r="1196" b="1971"/>
                    <a:stretch/>
                  </pic:blipFill>
                  <pic:spPr bwMode="auto">
                    <a:xfrm>
                      <a:off x="0" y="0"/>
                      <a:ext cx="3939129" cy="7964098"/>
                    </a:xfrm>
                    <a:prstGeom prst="rect">
                      <a:avLst/>
                    </a:prstGeom>
                    <a:noFill/>
                    <a:ln>
                      <a:noFill/>
                    </a:ln>
                    <a:extLst>
                      <a:ext uri="{53640926-AAD7-44D8-BBD7-CCE9431645EC}">
                        <a14:shadowObscured xmlns:a14="http://schemas.microsoft.com/office/drawing/2010/main"/>
                      </a:ext>
                    </a:extLst>
                  </pic:spPr>
                </pic:pic>
              </a:graphicData>
            </a:graphic>
          </wp:inline>
        </w:drawing>
      </w:r>
    </w:p>
    <w:p w:rsidR="007B2B52" w:rsidRDefault="007B2B52" w:rsidP="007B2B52">
      <w:pPr>
        <w:tabs>
          <w:tab w:val="left" w:pos="7905"/>
        </w:tabs>
        <w:jc w:val="right"/>
        <w:rPr>
          <w:rFonts w:ascii="Times New Roman" w:hAnsi="Times New Roman"/>
          <w:sz w:val="24"/>
          <w:szCs w:val="24"/>
        </w:rPr>
      </w:pPr>
      <w:r>
        <w:rPr>
          <w:rFonts w:ascii="Times New Roman" w:hAnsi="Times New Roman"/>
          <w:sz w:val="24"/>
          <w:szCs w:val="24"/>
        </w:rPr>
        <w:lastRenderedPageBreak/>
        <w:t>Приложение 4.</w:t>
      </w:r>
    </w:p>
    <w:p w:rsidR="007B2B52" w:rsidRPr="007B2B52" w:rsidRDefault="007B2B52" w:rsidP="007B2B52">
      <w:pPr>
        <w:tabs>
          <w:tab w:val="left" w:pos="7905"/>
        </w:tabs>
        <w:jc w:val="right"/>
        <w:rPr>
          <w:rFonts w:ascii="Times New Roman" w:hAnsi="Times New Roman"/>
          <w:sz w:val="24"/>
          <w:szCs w:val="24"/>
        </w:rPr>
      </w:pPr>
    </w:p>
    <w:p w:rsidR="00DF4100" w:rsidRDefault="007B2B52" w:rsidP="0079180B">
      <w:pPr>
        <w:tabs>
          <w:tab w:val="left" w:pos="7905"/>
        </w:tabs>
      </w:pPr>
      <w:r>
        <w:rPr>
          <w:noProof/>
        </w:rPr>
        <w:drawing>
          <wp:inline distT="0" distB="0" distL="0" distR="0" wp14:anchorId="23B5DBC9" wp14:editId="12BD7D5F">
            <wp:extent cx="6105525" cy="5819775"/>
            <wp:effectExtent l="0" t="0" r="9525" b="9525"/>
            <wp:docPr id="20" name="Рисунок 20" descr="https://static.life.ru/M_publications/2020/6/3/886225839274.9692-900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life.ru/M_publications/2020/6/3/886225839274.9692-900x.png"/>
                    <pic:cNvPicPr>
                      <a:picLocks noChangeAspect="1" noChangeArrowheads="1"/>
                    </pic:cNvPicPr>
                  </pic:nvPicPr>
                  <pic:blipFill rotWithShape="1">
                    <a:blip r:embed="rId34">
                      <a:extLst>
                        <a:ext uri="{28A0092B-C50C-407E-A947-70E740481C1C}">
                          <a14:useLocalDpi xmlns:a14="http://schemas.microsoft.com/office/drawing/2010/main" val="0"/>
                        </a:ext>
                      </a:extLst>
                    </a:blip>
                    <a:srcRect r="693" b="3627"/>
                    <a:stretch/>
                  </pic:blipFill>
                  <pic:spPr bwMode="auto">
                    <a:xfrm>
                      <a:off x="0" y="0"/>
                      <a:ext cx="6109228" cy="5823305"/>
                    </a:xfrm>
                    <a:prstGeom prst="rect">
                      <a:avLst/>
                    </a:prstGeom>
                    <a:noFill/>
                    <a:ln>
                      <a:noFill/>
                    </a:ln>
                    <a:extLst>
                      <a:ext uri="{53640926-AAD7-44D8-BBD7-CCE9431645EC}">
                        <a14:shadowObscured xmlns:a14="http://schemas.microsoft.com/office/drawing/2010/main"/>
                      </a:ext>
                    </a:extLst>
                  </pic:spPr>
                </pic:pic>
              </a:graphicData>
            </a:graphic>
          </wp:inline>
        </w:drawing>
      </w:r>
    </w:p>
    <w:p w:rsidR="00DF4100" w:rsidRDefault="00DF4100" w:rsidP="0079180B">
      <w:pPr>
        <w:tabs>
          <w:tab w:val="left" w:pos="7905"/>
        </w:tabs>
      </w:pPr>
    </w:p>
    <w:p w:rsidR="00643A8F" w:rsidRDefault="00643A8F" w:rsidP="00643A8F">
      <w:pPr>
        <w:tabs>
          <w:tab w:val="left" w:pos="7905"/>
        </w:tabs>
        <w:jc w:val="right"/>
        <w:rPr>
          <w:rFonts w:ascii="Times New Roman" w:hAnsi="Times New Roman"/>
          <w:sz w:val="24"/>
          <w:szCs w:val="24"/>
        </w:rPr>
      </w:pPr>
    </w:p>
    <w:p w:rsidR="00643A8F" w:rsidRDefault="00643A8F" w:rsidP="00643A8F">
      <w:pPr>
        <w:tabs>
          <w:tab w:val="left" w:pos="7905"/>
        </w:tabs>
        <w:jc w:val="right"/>
        <w:rPr>
          <w:rFonts w:ascii="Times New Roman" w:hAnsi="Times New Roman"/>
          <w:sz w:val="24"/>
          <w:szCs w:val="24"/>
        </w:rPr>
      </w:pPr>
    </w:p>
    <w:p w:rsidR="00643A8F" w:rsidRDefault="00643A8F" w:rsidP="00643A8F">
      <w:pPr>
        <w:tabs>
          <w:tab w:val="left" w:pos="7905"/>
        </w:tabs>
        <w:jc w:val="right"/>
        <w:rPr>
          <w:rFonts w:ascii="Times New Roman" w:hAnsi="Times New Roman"/>
          <w:sz w:val="24"/>
          <w:szCs w:val="24"/>
        </w:rPr>
      </w:pPr>
    </w:p>
    <w:p w:rsidR="00643A8F" w:rsidRDefault="00643A8F" w:rsidP="00643A8F">
      <w:pPr>
        <w:tabs>
          <w:tab w:val="left" w:pos="7905"/>
        </w:tabs>
        <w:jc w:val="right"/>
        <w:rPr>
          <w:rFonts w:ascii="Times New Roman" w:hAnsi="Times New Roman"/>
          <w:sz w:val="24"/>
          <w:szCs w:val="24"/>
        </w:rPr>
      </w:pPr>
    </w:p>
    <w:p w:rsidR="00643A8F" w:rsidRDefault="00643A8F" w:rsidP="00643A8F">
      <w:pPr>
        <w:tabs>
          <w:tab w:val="left" w:pos="7905"/>
        </w:tabs>
        <w:jc w:val="right"/>
        <w:rPr>
          <w:rFonts w:ascii="Times New Roman" w:hAnsi="Times New Roman"/>
          <w:sz w:val="24"/>
          <w:szCs w:val="24"/>
        </w:rPr>
      </w:pPr>
    </w:p>
    <w:p w:rsidR="00643A8F" w:rsidRPr="00643A8F" w:rsidRDefault="00643A8F" w:rsidP="00643A8F">
      <w:pPr>
        <w:tabs>
          <w:tab w:val="left" w:pos="7905"/>
        </w:tabs>
        <w:jc w:val="right"/>
        <w:rPr>
          <w:rFonts w:ascii="Times New Roman" w:hAnsi="Times New Roman"/>
          <w:sz w:val="24"/>
          <w:szCs w:val="24"/>
        </w:rPr>
      </w:pPr>
      <w:r>
        <w:rPr>
          <w:rFonts w:ascii="Times New Roman" w:hAnsi="Times New Roman"/>
          <w:sz w:val="24"/>
          <w:szCs w:val="24"/>
        </w:rPr>
        <w:lastRenderedPageBreak/>
        <w:t>Приложение 5.</w:t>
      </w:r>
    </w:p>
    <w:p w:rsidR="00643A8F" w:rsidRDefault="00643A8F" w:rsidP="0079180B">
      <w:pPr>
        <w:tabs>
          <w:tab w:val="left" w:pos="7905"/>
        </w:tabs>
      </w:pPr>
      <w:r>
        <w:rPr>
          <w:noProof/>
        </w:rPr>
        <w:drawing>
          <wp:inline distT="0" distB="0" distL="0" distR="0" wp14:anchorId="0A7F66B4" wp14:editId="5493BBEA">
            <wp:extent cx="6152515" cy="3730625"/>
            <wp:effectExtent l="0" t="0" r="635" b="3175"/>
            <wp:docPr id="24" name="Рисунок 24" descr="C:\Users\Danil\OneDrive\Рабочий стол\2019 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l\OneDrive\Рабочий стол\2019 н.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52515" cy="3730625"/>
                    </a:xfrm>
                    <a:prstGeom prst="rect">
                      <a:avLst/>
                    </a:prstGeom>
                    <a:noFill/>
                    <a:ln>
                      <a:noFill/>
                    </a:ln>
                  </pic:spPr>
                </pic:pic>
              </a:graphicData>
            </a:graphic>
          </wp:inline>
        </w:drawing>
      </w:r>
    </w:p>
    <w:p w:rsidR="00643A8F" w:rsidRDefault="00643A8F" w:rsidP="0079180B">
      <w:pPr>
        <w:tabs>
          <w:tab w:val="left" w:pos="7905"/>
        </w:tabs>
      </w:pPr>
    </w:p>
    <w:p w:rsidR="00643A8F" w:rsidRDefault="00643A8F" w:rsidP="0079180B">
      <w:pPr>
        <w:tabs>
          <w:tab w:val="left" w:pos="7905"/>
        </w:tabs>
      </w:pPr>
      <w:r>
        <w:rPr>
          <w:noProof/>
        </w:rPr>
        <w:drawing>
          <wp:inline distT="0" distB="0" distL="0" distR="0" wp14:anchorId="2E8D4118" wp14:editId="7C06F0FC">
            <wp:extent cx="6152515" cy="3730625"/>
            <wp:effectExtent l="0" t="0" r="635" b="3175"/>
            <wp:docPr id="25" name="Рисунок 25" descr="C:\Users\Danil\OneDrive\Рабочий стол\2019 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l\OneDrive\Рабочий стол\2019 у.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52515" cy="3730625"/>
                    </a:xfrm>
                    <a:prstGeom prst="rect">
                      <a:avLst/>
                    </a:prstGeom>
                    <a:noFill/>
                    <a:ln>
                      <a:noFill/>
                    </a:ln>
                  </pic:spPr>
                </pic:pic>
              </a:graphicData>
            </a:graphic>
          </wp:inline>
        </w:drawing>
      </w:r>
    </w:p>
    <w:p w:rsidR="00643A8F" w:rsidRDefault="00643A8F" w:rsidP="0079180B">
      <w:pPr>
        <w:tabs>
          <w:tab w:val="left" w:pos="7905"/>
        </w:tabs>
      </w:pPr>
      <w:r>
        <w:rPr>
          <w:noProof/>
        </w:rPr>
        <w:lastRenderedPageBreak/>
        <w:drawing>
          <wp:inline distT="0" distB="0" distL="0" distR="0" wp14:anchorId="52A28252" wp14:editId="3F6E784E">
            <wp:extent cx="6152515" cy="3730625"/>
            <wp:effectExtent l="0" t="0" r="635" b="3175"/>
            <wp:docPr id="26" name="Рисунок 26" descr="C:\Users\Danil\OneDrive\Рабочий стол\2020 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l\OneDrive\Рабочий стол\2020 н.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52515" cy="3730625"/>
                    </a:xfrm>
                    <a:prstGeom prst="rect">
                      <a:avLst/>
                    </a:prstGeom>
                    <a:noFill/>
                    <a:ln>
                      <a:noFill/>
                    </a:ln>
                  </pic:spPr>
                </pic:pic>
              </a:graphicData>
            </a:graphic>
          </wp:inline>
        </w:drawing>
      </w:r>
    </w:p>
    <w:p w:rsidR="00643A8F" w:rsidRDefault="00643A8F" w:rsidP="0079180B">
      <w:pPr>
        <w:tabs>
          <w:tab w:val="left" w:pos="7905"/>
        </w:tabs>
      </w:pPr>
    </w:p>
    <w:p w:rsidR="00643A8F" w:rsidRDefault="00643A8F" w:rsidP="0079180B">
      <w:pPr>
        <w:tabs>
          <w:tab w:val="left" w:pos="7905"/>
        </w:tabs>
      </w:pPr>
    </w:p>
    <w:p w:rsidR="00643A8F" w:rsidRDefault="00643A8F" w:rsidP="0079180B">
      <w:pPr>
        <w:tabs>
          <w:tab w:val="left" w:pos="7905"/>
        </w:tabs>
        <w:sectPr w:rsidR="00643A8F" w:rsidSect="00384454">
          <w:footerReference w:type="default" r:id="rId38"/>
          <w:pgSz w:w="12240" w:h="15840"/>
          <w:pgMar w:top="1134" w:right="850" w:bottom="1134" w:left="1701" w:header="709" w:footer="709" w:gutter="0"/>
          <w:cols w:space="720"/>
          <w:titlePg/>
          <w:docGrid w:linePitch="299"/>
        </w:sectPr>
      </w:pPr>
      <w:r>
        <w:rPr>
          <w:noProof/>
        </w:rPr>
        <w:drawing>
          <wp:inline distT="0" distB="0" distL="0" distR="0" wp14:anchorId="0AA68550" wp14:editId="3154FBD8">
            <wp:extent cx="5924550" cy="3592397"/>
            <wp:effectExtent l="0" t="0" r="0" b="8255"/>
            <wp:docPr id="27" name="Рисунок 27" descr="C:\Users\Danil\OneDrive\Рабочий стол\2020 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l\OneDrive\Рабочий стол\2020 у.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23939" cy="3592026"/>
                    </a:xfrm>
                    <a:prstGeom prst="rect">
                      <a:avLst/>
                    </a:prstGeom>
                    <a:noFill/>
                    <a:ln>
                      <a:noFill/>
                    </a:ln>
                  </pic:spPr>
                </pic:pic>
              </a:graphicData>
            </a:graphic>
          </wp:inline>
        </w:drawing>
      </w:r>
    </w:p>
    <w:p w:rsidR="001D0A1F" w:rsidRDefault="001D0A1F" w:rsidP="00B3480A">
      <w:pPr>
        <w:tabs>
          <w:tab w:val="left" w:pos="7905"/>
        </w:tabs>
      </w:pPr>
    </w:p>
    <w:sectPr w:rsidR="001D0A1F" w:rsidSect="00384454">
      <w:pgSz w:w="12240" w:h="15840"/>
      <w:pgMar w:top="1134" w:right="850" w:bottom="1134" w:left="1701" w:header="709" w:footer="70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9AF" w:rsidRDefault="003769AF" w:rsidP="00981C74">
      <w:pPr>
        <w:spacing w:after="0" w:line="240" w:lineRule="auto"/>
      </w:pPr>
      <w:r>
        <w:separator/>
      </w:r>
    </w:p>
  </w:endnote>
  <w:endnote w:type="continuationSeparator" w:id="0">
    <w:p w:rsidR="003769AF" w:rsidRDefault="003769AF" w:rsidP="00981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0472791"/>
      <w:docPartObj>
        <w:docPartGallery w:val="Page Numbers (Bottom of Page)"/>
        <w:docPartUnique/>
      </w:docPartObj>
    </w:sdtPr>
    <w:sdtEndPr/>
    <w:sdtContent>
      <w:p w:rsidR="00A7163C" w:rsidRDefault="00A7163C">
        <w:pPr>
          <w:pStyle w:val="ad"/>
          <w:jc w:val="center"/>
        </w:pPr>
        <w:r>
          <w:fldChar w:fldCharType="begin"/>
        </w:r>
        <w:r>
          <w:instrText>PAGE   \* MERGEFORMAT</w:instrText>
        </w:r>
        <w:r>
          <w:fldChar w:fldCharType="separate"/>
        </w:r>
        <w:r w:rsidR="00B3480A">
          <w:rPr>
            <w:noProof/>
          </w:rPr>
          <w:t>2</w:t>
        </w:r>
        <w:r>
          <w:fldChar w:fldCharType="end"/>
        </w:r>
      </w:p>
    </w:sdtContent>
  </w:sdt>
  <w:p w:rsidR="00A7163C" w:rsidRDefault="00A7163C">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9AF" w:rsidRDefault="003769AF" w:rsidP="00981C74">
      <w:pPr>
        <w:spacing w:after="0" w:line="240" w:lineRule="auto"/>
      </w:pPr>
      <w:r>
        <w:separator/>
      </w:r>
    </w:p>
  </w:footnote>
  <w:footnote w:type="continuationSeparator" w:id="0">
    <w:p w:rsidR="003769AF" w:rsidRDefault="003769AF" w:rsidP="00981C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05701"/>
    <w:multiLevelType w:val="hybridMultilevel"/>
    <w:tmpl w:val="7E587412"/>
    <w:lvl w:ilvl="0" w:tplc="2A837A12">
      <w:start w:val="1"/>
      <w:numFmt w:val="bullet"/>
      <w:lvlText w:val="·"/>
      <w:lvlJc w:val="left"/>
      <w:pPr>
        <w:ind w:left="720" w:hanging="360"/>
      </w:pPr>
      <w:rPr>
        <w:rFonts w:ascii="Symbol" w:hAnsi="Symbol"/>
      </w:rPr>
    </w:lvl>
    <w:lvl w:ilvl="1" w:tplc="2666BDB8">
      <w:start w:val="1"/>
      <w:numFmt w:val="bullet"/>
      <w:lvlText w:val="o"/>
      <w:lvlJc w:val="left"/>
      <w:pPr>
        <w:ind w:left="1440" w:hanging="360"/>
      </w:pPr>
      <w:rPr>
        <w:rFonts w:ascii="Symbol" w:hAnsi="Symbol"/>
      </w:rPr>
    </w:lvl>
    <w:lvl w:ilvl="2" w:tplc="51A8C97A">
      <w:start w:val="1"/>
      <w:numFmt w:val="bullet"/>
      <w:lvlText w:val="·"/>
      <w:lvlJc w:val="left"/>
      <w:pPr>
        <w:ind w:left="2160" w:hanging="360"/>
      </w:pPr>
      <w:rPr>
        <w:rFonts w:ascii="Symbol" w:hAnsi="Symbol"/>
      </w:rPr>
    </w:lvl>
    <w:lvl w:ilvl="3" w:tplc="5CF3A7DE">
      <w:start w:val="1"/>
      <w:numFmt w:val="bullet"/>
      <w:lvlText w:val="o"/>
      <w:lvlJc w:val="left"/>
      <w:pPr>
        <w:ind w:left="2880" w:hanging="360"/>
      </w:pPr>
      <w:rPr>
        <w:rFonts w:ascii="Symbol" w:hAnsi="Symbol"/>
      </w:rPr>
    </w:lvl>
    <w:lvl w:ilvl="4" w:tplc="77F52A0C">
      <w:start w:val="1"/>
      <w:numFmt w:val="bullet"/>
      <w:lvlText w:val="·"/>
      <w:lvlJc w:val="left"/>
      <w:pPr>
        <w:ind w:left="3600" w:hanging="360"/>
      </w:pPr>
      <w:rPr>
        <w:rFonts w:ascii="Symbol" w:hAnsi="Symbol"/>
      </w:rPr>
    </w:lvl>
    <w:lvl w:ilvl="5" w:tplc="7D5C87F8">
      <w:start w:val="1"/>
      <w:numFmt w:val="bullet"/>
      <w:lvlText w:val="o"/>
      <w:lvlJc w:val="left"/>
      <w:pPr>
        <w:ind w:left="4320" w:hanging="360"/>
      </w:pPr>
      <w:rPr>
        <w:rFonts w:ascii="Symbol" w:hAnsi="Symbol"/>
      </w:rPr>
    </w:lvl>
    <w:lvl w:ilvl="6" w:tplc="088878B3">
      <w:start w:val="1"/>
      <w:numFmt w:val="bullet"/>
      <w:lvlText w:val="·"/>
      <w:lvlJc w:val="left"/>
      <w:pPr>
        <w:ind w:left="5040" w:hanging="360"/>
      </w:pPr>
      <w:rPr>
        <w:rFonts w:ascii="Symbol" w:hAnsi="Symbol"/>
      </w:rPr>
    </w:lvl>
    <w:lvl w:ilvl="7" w:tplc="6A8FA901">
      <w:start w:val="1"/>
      <w:numFmt w:val="bullet"/>
      <w:lvlText w:val="o"/>
      <w:lvlJc w:val="left"/>
      <w:pPr>
        <w:ind w:left="5760" w:hanging="360"/>
      </w:pPr>
      <w:rPr>
        <w:rFonts w:ascii="Symbol" w:hAnsi="Symbol"/>
      </w:rPr>
    </w:lvl>
    <w:lvl w:ilvl="8" w:tplc="269528E6">
      <w:start w:val="1"/>
      <w:numFmt w:val="bullet"/>
      <w:lvlText w:val="·"/>
      <w:lvlJc w:val="left"/>
      <w:pPr>
        <w:ind w:left="6480" w:hanging="360"/>
      </w:pPr>
      <w:rPr>
        <w:rFonts w:ascii="Symbol" w:hAnsi="Symbol"/>
      </w:rPr>
    </w:lvl>
  </w:abstractNum>
  <w:abstractNum w:abstractNumId="1">
    <w:nsid w:val="108858DB"/>
    <w:multiLevelType w:val="hybridMultilevel"/>
    <w:tmpl w:val="7676F3A6"/>
    <w:lvl w:ilvl="0" w:tplc="BECC3944">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3761D0"/>
    <w:multiLevelType w:val="multilevel"/>
    <w:tmpl w:val="518CD33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1C0A6E78"/>
    <w:multiLevelType w:val="multilevel"/>
    <w:tmpl w:val="C8422D9E"/>
    <w:lvl w:ilvl="0">
      <w:start w:val="1"/>
      <w:numFmt w:val="decimal"/>
      <w:lvlText w:val="%1."/>
      <w:lvlJc w:val="left"/>
      <w:pPr>
        <w:ind w:left="720" w:hanging="360"/>
      </w:pPr>
      <w:rPr>
        <w:rFonts w:hint="default"/>
      </w:rPr>
    </w:lvl>
    <w:lvl w:ilvl="1">
      <w:start w:val="1"/>
      <w:numFmt w:val="decimal"/>
      <w:isLgl/>
      <w:lvlText w:val="%2."/>
      <w:lvlJc w:val="left"/>
      <w:pPr>
        <w:ind w:left="720" w:hanging="360"/>
      </w:pPr>
      <w:rPr>
        <w:rFonts w:ascii="Times New Roman" w:eastAsia="Times New Roman"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DEC2064"/>
    <w:multiLevelType w:val="multilevel"/>
    <w:tmpl w:val="AA76F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F735FF"/>
    <w:multiLevelType w:val="multilevel"/>
    <w:tmpl w:val="5F5A7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8F5960"/>
    <w:multiLevelType w:val="multilevel"/>
    <w:tmpl w:val="A85C6AB8"/>
    <w:lvl w:ilvl="0">
      <w:start w:val="1"/>
      <w:numFmt w:val="decimal"/>
      <w:lvlText w:val="%1."/>
      <w:lvlJc w:val="left"/>
      <w:pPr>
        <w:ind w:left="1080" w:hanging="720"/>
      </w:pPr>
      <w:rPr>
        <w:rFonts w:ascii="Times New Roman" w:eastAsia="Times New Roman" w:hAnsi="Times New Roman" w:cs="Times New Roman"/>
      </w:rPr>
    </w:lvl>
    <w:lvl w:ilvl="1">
      <w:start w:val="1"/>
      <w:numFmt w:val="decimal"/>
      <w:isLgl/>
      <w:lvlText w:val="%1.%2."/>
      <w:lvlJc w:val="left"/>
      <w:pPr>
        <w:ind w:left="2160" w:hanging="1080"/>
      </w:pPr>
      <w:rPr>
        <w:rFonts w:hint="default"/>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7">
    <w:nsid w:val="45EF2D42"/>
    <w:multiLevelType w:val="hybridMultilevel"/>
    <w:tmpl w:val="161C7172"/>
    <w:lvl w:ilvl="0" w:tplc="7F56AAE6">
      <w:start w:val="1"/>
      <w:numFmt w:val="decimal"/>
      <w:lvlText w:val="%1."/>
      <w:lvlJc w:val="left"/>
      <w:pPr>
        <w:ind w:left="720" w:hanging="360"/>
      </w:pPr>
      <w:rPr>
        <w:rFonts w:ascii="Times New Roman" w:hAnsi="Times New Roman" w:hint="default"/>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20D5EA1"/>
    <w:multiLevelType w:val="multilevel"/>
    <w:tmpl w:val="51E653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A5751B"/>
    <w:multiLevelType w:val="multilevel"/>
    <w:tmpl w:val="C956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C4C7B74"/>
    <w:multiLevelType w:val="hybridMultilevel"/>
    <w:tmpl w:val="B2363554"/>
    <w:lvl w:ilvl="0" w:tplc="5C303B76">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8702C19"/>
    <w:multiLevelType w:val="multilevel"/>
    <w:tmpl w:val="F98AB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A1D0950"/>
    <w:multiLevelType w:val="multilevel"/>
    <w:tmpl w:val="C23AE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A5B3B8B"/>
    <w:multiLevelType w:val="multilevel"/>
    <w:tmpl w:val="04E4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0"/>
  </w:num>
  <w:num w:numId="3">
    <w:abstractNumId w:val="1"/>
  </w:num>
  <w:num w:numId="4">
    <w:abstractNumId w:val="7"/>
  </w:num>
  <w:num w:numId="5">
    <w:abstractNumId w:val="3"/>
  </w:num>
  <w:num w:numId="6">
    <w:abstractNumId w:val="6"/>
  </w:num>
  <w:num w:numId="7">
    <w:abstractNumId w:val="11"/>
  </w:num>
  <w:num w:numId="8">
    <w:abstractNumId w:val="5"/>
  </w:num>
  <w:num w:numId="9">
    <w:abstractNumId w:val="4"/>
  </w:num>
  <w:num w:numId="10">
    <w:abstractNumId w:val="9"/>
  </w:num>
  <w:num w:numId="11">
    <w:abstractNumId w:val="2"/>
  </w:num>
  <w:num w:numId="12">
    <w:abstractNumId w:val="8"/>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D9F"/>
    <w:rsid w:val="00016B63"/>
    <w:rsid w:val="0005453D"/>
    <w:rsid w:val="00056179"/>
    <w:rsid w:val="001028F9"/>
    <w:rsid w:val="00103A06"/>
    <w:rsid w:val="00105F95"/>
    <w:rsid w:val="00160C8F"/>
    <w:rsid w:val="001819B2"/>
    <w:rsid w:val="001C6479"/>
    <w:rsid w:val="001D0A1F"/>
    <w:rsid w:val="00217768"/>
    <w:rsid w:val="00231AFC"/>
    <w:rsid w:val="00263A90"/>
    <w:rsid w:val="00275096"/>
    <w:rsid w:val="002B0A60"/>
    <w:rsid w:val="002E62F6"/>
    <w:rsid w:val="002F1D9F"/>
    <w:rsid w:val="00324A0D"/>
    <w:rsid w:val="00337DD9"/>
    <w:rsid w:val="00370A0D"/>
    <w:rsid w:val="003725C1"/>
    <w:rsid w:val="003769AF"/>
    <w:rsid w:val="003800D8"/>
    <w:rsid w:val="00384454"/>
    <w:rsid w:val="003844D4"/>
    <w:rsid w:val="00392F55"/>
    <w:rsid w:val="003A525B"/>
    <w:rsid w:val="003D5C89"/>
    <w:rsid w:val="00437652"/>
    <w:rsid w:val="004551E3"/>
    <w:rsid w:val="00475ACA"/>
    <w:rsid w:val="004A1324"/>
    <w:rsid w:val="004B2E47"/>
    <w:rsid w:val="00503E92"/>
    <w:rsid w:val="0055136F"/>
    <w:rsid w:val="005B5ED6"/>
    <w:rsid w:val="005D5F35"/>
    <w:rsid w:val="00625D76"/>
    <w:rsid w:val="00643A8F"/>
    <w:rsid w:val="00644ED6"/>
    <w:rsid w:val="006647D9"/>
    <w:rsid w:val="0068178D"/>
    <w:rsid w:val="00691023"/>
    <w:rsid w:val="00715625"/>
    <w:rsid w:val="00722ACD"/>
    <w:rsid w:val="00755B25"/>
    <w:rsid w:val="0079180B"/>
    <w:rsid w:val="0079706B"/>
    <w:rsid w:val="007B2B52"/>
    <w:rsid w:val="007B4D38"/>
    <w:rsid w:val="007C0BAC"/>
    <w:rsid w:val="007E6069"/>
    <w:rsid w:val="00803819"/>
    <w:rsid w:val="00803DCC"/>
    <w:rsid w:val="00804AB2"/>
    <w:rsid w:val="008B16BE"/>
    <w:rsid w:val="00926A23"/>
    <w:rsid w:val="00955347"/>
    <w:rsid w:val="00981C74"/>
    <w:rsid w:val="009C5F89"/>
    <w:rsid w:val="00A20D80"/>
    <w:rsid w:val="00A23CBE"/>
    <w:rsid w:val="00A7163C"/>
    <w:rsid w:val="00A819D2"/>
    <w:rsid w:val="00A8382A"/>
    <w:rsid w:val="00AE4400"/>
    <w:rsid w:val="00AE6EC7"/>
    <w:rsid w:val="00B3480A"/>
    <w:rsid w:val="00B5406D"/>
    <w:rsid w:val="00B5682C"/>
    <w:rsid w:val="00B7410E"/>
    <w:rsid w:val="00B835AD"/>
    <w:rsid w:val="00BF789D"/>
    <w:rsid w:val="00C0221D"/>
    <w:rsid w:val="00C535E3"/>
    <w:rsid w:val="00C87194"/>
    <w:rsid w:val="00CE5309"/>
    <w:rsid w:val="00D02AB1"/>
    <w:rsid w:val="00D041D3"/>
    <w:rsid w:val="00D3358C"/>
    <w:rsid w:val="00D33F31"/>
    <w:rsid w:val="00DF4100"/>
    <w:rsid w:val="00E016AA"/>
    <w:rsid w:val="00E02EDA"/>
    <w:rsid w:val="00E200A6"/>
    <w:rsid w:val="00E24DD4"/>
    <w:rsid w:val="00E43C28"/>
    <w:rsid w:val="00EE1F12"/>
    <w:rsid w:val="00EF20A3"/>
    <w:rsid w:val="00EF73B0"/>
    <w:rsid w:val="00F415C3"/>
    <w:rsid w:val="00F948D4"/>
    <w:rsid w:val="00FA030A"/>
    <w:rsid w:val="00FC7806"/>
    <w:rsid w:val="00FF04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semiHidden/>
  </w:style>
  <w:style w:type="character" w:styleId="a4">
    <w:name w:val="Hyperlink"/>
    <w:rPr>
      <w:color w:val="0000FF"/>
      <w:u w:val="single"/>
    </w:rPr>
  </w:style>
  <w:style w:type="table" w:styleId="1">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List Paragraph"/>
    <w:basedOn w:val="a"/>
    <w:uiPriority w:val="34"/>
    <w:qFormat/>
    <w:rsid w:val="0068178D"/>
    <w:pPr>
      <w:ind w:left="720"/>
      <w:contextualSpacing/>
    </w:pPr>
  </w:style>
  <w:style w:type="character" w:styleId="a6">
    <w:name w:val="Strong"/>
    <w:basedOn w:val="a0"/>
    <w:uiPriority w:val="22"/>
    <w:qFormat/>
    <w:rsid w:val="00FA030A"/>
    <w:rPr>
      <w:b/>
      <w:bCs/>
    </w:rPr>
  </w:style>
  <w:style w:type="paragraph" w:styleId="a7">
    <w:name w:val="Balloon Text"/>
    <w:basedOn w:val="a"/>
    <w:link w:val="a8"/>
    <w:uiPriority w:val="99"/>
    <w:semiHidden/>
    <w:unhideWhenUsed/>
    <w:rsid w:val="00337DD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37DD9"/>
    <w:rPr>
      <w:rFonts w:ascii="Tahoma" w:hAnsi="Tahoma" w:cs="Tahoma"/>
      <w:sz w:val="16"/>
      <w:szCs w:val="16"/>
    </w:rPr>
  </w:style>
  <w:style w:type="paragraph" w:styleId="a9">
    <w:name w:val="No Spacing"/>
    <w:uiPriority w:val="1"/>
    <w:qFormat/>
    <w:rsid w:val="00337DD9"/>
    <w:pPr>
      <w:spacing w:after="0" w:line="240" w:lineRule="auto"/>
    </w:pPr>
  </w:style>
  <w:style w:type="paragraph" w:styleId="aa">
    <w:name w:val="Normal (Web)"/>
    <w:basedOn w:val="a"/>
    <w:uiPriority w:val="99"/>
    <w:semiHidden/>
    <w:unhideWhenUsed/>
    <w:rsid w:val="001C6479"/>
    <w:rPr>
      <w:rFonts w:ascii="Times New Roman" w:hAnsi="Times New Roman"/>
      <w:sz w:val="24"/>
      <w:szCs w:val="24"/>
    </w:rPr>
  </w:style>
  <w:style w:type="paragraph" w:styleId="ab">
    <w:name w:val="header"/>
    <w:basedOn w:val="a"/>
    <w:link w:val="ac"/>
    <w:uiPriority w:val="99"/>
    <w:unhideWhenUsed/>
    <w:rsid w:val="00981C7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81C74"/>
  </w:style>
  <w:style w:type="paragraph" w:styleId="ad">
    <w:name w:val="footer"/>
    <w:basedOn w:val="a"/>
    <w:link w:val="ae"/>
    <w:uiPriority w:val="99"/>
    <w:unhideWhenUsed/>
    <w:rsid w:val="00981C7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81C74"/>
  </w:style>
  <w:style w:type="paragraph" w:customStyle="1" w:styleId="paragraphparagraphnycys">
    <w:name w:val="paragraph_paragraph__nycys"/>
    <w:basedOn w:val="a"/>
    <w:rsid w:val="00981C74"/>
    <w:pPr>
      <w:spacing w:before="100" w:beforeAutospacing="1" w:after="100" w:afterAutospacing="1" w:line="240" w:lineRule="auto"/>
    </w:pPr>
    <w:rPr>
      <w:rFonts w:ascii="Times New Roman" w:hAnsi="Times New Roman"/>
      <w:sz w:val="24"/>
      <w:szCs w:val="24"/>
    </w:rPr>
  </w:style>
  <w:style w:type="character" w:customStyle="1" w:styleId="dsexttext-tov6w">
    <w:name w:val="ds_ext_text-tov6w"/>
    <w:basedOn w:val="a0"/>
    <w:rsid w:val="00981C74"/>
  </w:style>
  <w:style w:type="table" w:styleId="af">
    <w:name w:val="Table Grid"/>
    <w:basedOn w:val="a1"/>
    <w:uiPriority w:val="59"/>
    <w:rsid w:val="00FF0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semiHidden/>
  </w:style>
  <w:style w:type="character" w:styleId="a4">
    <w:name w:val="Hyperlink"/>
    <w:rPr>
      <w:color w:val="0000FF"/>
      <w:u w:val="single"/>
    </w:rPr>
  </w:style>
  <w:style w:type="table" w:styleId="1">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List Paragraph"/>
    <w:basedOn w:val="a"/>
    <w:uiPriority w:val="34"/>
    <w:qFormat/>
    <w:rsid w:val="0068178D"/>
    <w:pPr>
      <w:ind w:left="720"/>
      <w:contextualSpacing/>
    </w:pPr>
  </w:style>
  <w:style w:type="character" w:styleId="a6">
    <w:name w:val="Strong"/>
    <w:basedOn w:val="a0"/>
    <w:uiPriority w:val="22"/>
    <w:qFormat/>
    <w:rsid w:val="00FA030A"/>
    <w:rPr>
      <w:b/>
      <w:bCs/>
    </w:rPr>
  </w:style>
  <w:style w:type="paragraph" w:styleId="a7">
    <w:name w:val="Balloon Text"/>
    <w:basedOn w:val="a"/>
    <w:link w:val="a8"/>
    <w:uiPriority w:val="99"/>
    <w:semiHidden/>
    <w:unhideWhenUsed/>
    <w:rsid w:val="00337DD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37DD9"/>
    <w:rPr>
      <w:rFonts w:ascii="Tahoma" w:hAnsi="Tahoma" w:cs="Tahoma"/>
      <w:sz w:val="16"/>
      <w:szCs w:val="16"/>
    </w:rPr>
  </w:style>
  <w:style w:type="paragraph" w:styleId="a9">
    <w:name w:val="No Spacing"/>
    <w:uiPriority w:val="1"/>
    <w:qFormat/>
    <w:rsid w:val="00337DD9"/>
    <w:pPr>
      <w:spacing w:after="0" w:line="240" w:lineRule="auto"/>
    </w:pPr>
  </w:style>
  <w:style w:type="paragraph" w:styleId="aa">
    <w:name w:val="Normal (Web)"/>
    <w:basedOn w:val="a"/>
    <w:uiPriority w:val="99"/>
    <w:semiHidden/>
    <w:unhideWhenUsed/>
    <w:rsid w:val="001C6479"/>
    <w:rPr>
      <w:rFonts w:ascii="Times New Roman" w:hAnsi="Times New Roman"/>
      <w:sz w:val="24"/>
      <w:szCs w:val="24"/>
    </w:rPr>
  </w:style>
  <w:style w:type="paragraph" w:styleId="ab">
    <w:name w:val="header"/>
    <w:basedOn w:val="a"/>
    <w:link w:val="ac"/>
    <w:uiPriority w:val="99"/>
    <w:unhideWhenUsed/>
    <w:rsid w:val="00981C7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81C74"/>
  </w:style>
  <w:style w:type="paragraph" w:styleId="ad">
    <w:name w:val="footer"/>
    <w:basedOn w:val="a"/>
    <w:link w:val="ae"/>
    <w:uiPriority w:val="99"/>
    <w:unhideWhenUsed/>
    <w:rsid w:val="00981C7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81C74"/>
  </w:style>
  <w:style w:type="paragraph" w:customStyle="1" w:styleId="paragraphparagraphnycys">
    <w:name w:val="paragraph_paragraph__nycys"/>
    <w:basedOn w:val="a"/>
    <w:rsid w:val="00981C74"/>
    <w:pPr>
      <w:spacing w:before="100" w:beforeAutospacing="1" w:after="100" w:afterAutospacing="1" w:line="240" w:lineRule="auto"/>
    </w:pPr>
    <w:rPr>
      <w:rFonts w:ascii="Times New Roman" w:hAnsi="Times New Roman"/>
      <w:sz w:val="24"/>
      <w:szCs w:val="24"/>
    </w:rPr>
  </w:style>
  <w:style w:type="character" w:customStyle="1" w:styleId="dsexttext-tov6w">
    <w:name w:val="ds_ext_text-tov6w"/>
    <w:basedOn w:val="a0"/>
    <w:rsid w:val="00981C74"/>
  </w:style>
  <w:style w:type="table" w:styleId="af">
    <w:name w:val="Table Grid"/>
    <w:basedOn w:val="a1"/>
    <w:uiPriority w:val="59"/>
    <w:rsid w:val="00FF0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478035">
      <w:bodyDiv w:val="1"/>
      <w:marLeft w:val="0"/>
      <w:marRight w:val="0"/>
      <w:marTop w:val="0"/>
      <w:marBottom w:val="0"/>
      <w:divBdr>
        <w:top w:val="none" w:sz="0" w:space="0" w:color="auto"/>
        <w:left w:val="none" w:sz="0" w:space="0" w:color="auto"/>
        <w:bottom w:val="none" w:sz="0" w:space="0" w:color="auto"/>
        <w:right w:val="none" w:sz="0" w:space="0" w:color="auto"/>
      </w:divBdr>
    </w:div>
    <w:div w:id="304354103">
      <w:bodyDiv w:val="1"/>
      <w:marLeft w:val="0"/>
      <w:marRight w:val="0"/>
      <w:marTop w:val="0"/>
      <w:marBottom w:val="0"/>
      <w:divBdr>
        <w:top w:val="none" w:sz="0" w:space="0" w:color="auto"/>
        <w:left w:val="none" w:sz="0" w:space="0" w:color="auto"/>
        <w:bottom w:val="none" w:sz="0" w:space="0" w:color="auto"/>
        <w:right w:val="none" w:sz="0" w:space="0" w:color="auto"/>
      </w:divBdr>
    </w:div>
    <w:div w:id="600725510">
      <w:bodyDiv w:val="1"/>
      <w:marLeft w:val="0"/>
      <w:marRight w:val="0"/>
      <w:marTop w:val="0"/>
      <w:marBottom w:val="0"/>
      <w:divBdr>
        <w:top w:val="none" w:sz="0" w:space="0" w:color="auto"/>
        <w:left w:val="none" w:sz="0" w:space="0" w:color="auto"/>
        <w:bottom w:val="none" w:sz="0" w:space="0" w:color="auto"/>
        <w:right w:val="none" w:sz="0" w:space="0" w:color="auto"/>
      </w:divBdr>
    </w:div>
    <w:div w:id="602491972">
      <w:bodyDiv w:val="1"/>
      <w:marLeft w:val="0"/>
      <w:marRight w:val="0"/>
      <w:marTop w:val="0"/>
      <w:marBottom w:val="0"/>
      <w:divBdr>
        <w:top w:val="none" w:sz="0" w:space="0" w:color="auto"/>
        <w:left w:val="none" w:sz="0" w:space="0" w:color="auto"/>
        <w:bottom w:val="none" w:sz="0" w:space="0" w:color="auto"/>
        <w:right w:val="none" w:sz="0" w:space="0" w:color="auto"/>
      </w:divBdr>
    </w:div>
    <w:div w:id="603195036">
      <w:bodyDiv w:val="1"/>
      <w:marLeft w:val="0"/>
      <w:marRight w:val="0"/>
      <w:marTop w:val="0"/>
      <w:marBottom w:val="0"/>
      <w:divBdr>
        <w:top w:val="none" w:sz="0" w:space="0" w:color="auto"/>
        <w:left w:val="none" w:sz="0" w:space="0" w:color="auto"/>
        <w:bottom w:val="none" w:sz="0" w:space="0" w:color="auto"/>
        <w:right w:val="none" w:sz="0" w:space="0" w:color="auto"/>
      </w:divBdr>
    </w:div>
    <w:div w:id="619604715">
      <w:bodyDiv w:val="1"/>
      <w:marLeft w:val="0"/>
      <w:marRight w:val="0"/>
      <w:marTop w:val="0"/>
      <w:marBottom w:val="0"/>
      <w:divBdr>
        <w:top w:val="none" w:sz="0" w:space="0" w:color="auto"/>
        <w:left w:val="none" w:sz="0" w:space="0" w:color="auto"/>
        <w:bottom w:val="none" w:sz="0" w:space="0" w:color="auto"/>
        <w:right w:val="none" w:sz="0" w:space="0" w:color="auto"/>
      </w:divBdr>
    </w:div>
    <w:div w:id="631864507">
      <w:bodyDiv w:val="1"/>
      <w:marLeft w:val="0"/>
      <w:marRight w:val="0"/>
      <w:marTop w:val="0"/>
      <w:marBottom w:val="0"/>
      <w:divBdr>
        <w:top w:val="none" w:sz="0" w:space="0" w:color="auto"/>
        <w:left w:val="none" w:sz="0" w:space="0" w:color="auto"/>
        <w:bottom w:val="none" w:sz="0" w:space="0" w:color="auto"/>
        <w:right w:val="none" w:sz="0" w:space="0" w:color="auto"/>
      </w:divBdr>
    </w:div>
    <w:div w:id="666246616">
      <w:bodyDiv w:val="1"/>
      <w:marLeft w:val="0"/>
      <w:marRight w:val="0"/>
      <w:marTop w:val="0"/>
      <w:marBottom w:val="0"/>
      <w:divBdr>
        <w:top w:val="none" w:sz="0" w:space="0" w:color="auto"/>
        <w:left w:val="none" w:sz="0" w:space="0" w:color="auto"/>
        <w:bottom w:val="none" w:sz="0" w:space="0" w:color="auto"/>
        <w:right w:val="none" w:sz="0" w:space="0" w:color="auto"/>
      </w:divBdr>
    </w:div>
    <w:div w:id="728653311">
      <w:bodyDiv w:val="1"/>
      <w:marLeft w:val="0"/>
      <w:marRight w:val="0"/>
      <w:marTop w:val="0"/>
      <w:marBottom w:val="0"/>
      <w:divBdr>
        <w:top w:val="none" w:sz="0" w:space="0" w:color="auto"/>
        <w:left w:val="none" w:sz="0" w:space="0" w:color="auto"/>
        <w:bottom w:val="none" w:sz="0" w:space="0" w:color="auto"/>
        <w:right w:val="none" w:sz="0" w:space="0" w:color="auto"/>
      </w:divBdr>
    </w:div>
    <w:div w:id="871263229">
      <w:bodyDiv w:val="1"/>
      <w:marLeft w:val="0"/>
      <w:marRight w:val="0"/>
      <w:marTop w:val="0"/>
      <w:marBottom w:val="0"/>
      <w:divBdr>
        <w:top w:val="none" w:sz="0" w:space="0" w:color="auto"/>
        <w:left w:val="none" w:sz="0" w:space="0" w:color="auto"/>
        <w:bottom w:val="none" w:sz="0" w:space="0" w:color="auto"/>
        <w:right w:val="none" w:sz="0" w:space="0" w:color="auto"/>
      </w:divBdr>
    </w:div>
    <w:div w:id="897210676">
      <w:bodyDiv w:val="1"/>
      <w:marLeft w:val="0"/>
      <w:marRight w:val="0"/>
      <w:marTop w:val="0"/>
      <w:marBottom w:val="0"/>
      <w:divBdr>
        <w:top w:val="none" w:sz="0" w:space="0" w:color="auto"/>
        <w:left w:val="none" w:sz="0" w:space="0" w:color="auto"/>
        <w:bottom w:val="none" w:sz="0" w:space="0" w:color="auto"/>
        <w:right w:val="none" w:sz="0" w:space="0" w:color="auto"/>
      </w:divBdr>
    </w:div>
    <w:div w:id="1019938700">
      <w:bodyDiv w:val="1"/>
      <w:marLeft w:val="0"/>
      <w:marRight w:val="0"/>
      <w:marTop w:val="0"/>
      <w:marBottom w:val="0"/>
      <w:divBdr>
        <w:top w:val="none" w:sz="0" w:space="0" w:color="auto"/>
        <w:left w:val="none" w:sz="0" w:space="0" w:color="auto"/>
        <w:bottom w:val="none" w:sz="0" w:space="0" w:color="auto"/>
        <w:right w:val="none" w:sz="0" w:space="0" w:color="auto"/>
      </w:divBdr>
    </w:div>
    <w:div w:id="1058213898">
      <w:bodyDiv w:val="1"/>
      <w:marLeft w:val="0"/>
      <w:marRight w:val="0"/>
      <w:marTop w:val="0"/>
      <w:marBottom w:val="0"/>
      <w:divBdr>
        <w:top w:val="none" w:sz="0" w:space="0" w:color="auto"/>
        <w:left w:val="none" w:sz="0" w:space="0" w:color="auto"/>
        <w:bottom w:val="none" w:sz="0" w:space="0" w:color="auto"/>
        <w:right w:val="none" w:sz="0" w:space="0" w:color="auto"/>
      </w:divBdr>
      <w:divsChild>
        <w:div w:id="1009916234">
          <w:marLeft w:val="0"/>
          <w:marRight w:val="0"/>
          <w:marTop w:val="0"/>
          <w:marBottom w:val="450"/>
          <w:divBdr>
            <w:top w:val="single" w:sz="6" w:space="0" w:color="D9D9D9"/>
            <w:left w:val="single" w:sz="6" w:space="0" w:color="D9D9D9"/>
            <w:bottom w:val="single" w:sz="6" w:space="0" w:color="D9D9D9"/>
            <w:right w:val="single" w:sz="6" w:space="0" w:color="D9D9D9"/>
          </w:divBdr>
          <w:divsChild>
            <w:div w:id="1298029342">
              <w:marLeft w:val="0"/>
              <w:marRight w:val="0"/>
              <w:marTop w:val="0"/>
              <w:marBottom w:val="450"/>
              <w:divBdr>
                <w:top w:val="single" w:sz="6" w:space="23" w:color="D9D9D9"/>
                <w:left w:val="none" w:sz="0" w:space="0" w:color="auto"/>
                <w:bottom w:val="none" w:sz="0" w:space="0" w:color="auto"/>
                <w:right w:val="none" w:sz="0" w:space="0" w:color="auto"/>
              </w:divBdr>
            </w:div>
          </w:divsChild>
        </w:div>
        <w:div w:id="175923193">
          <w:marLeft w:val="0"/>
          <w:marRight w:val="0"/>
          <w:marTop w:val="0"/>
          <w:marBottom w:val="450"/>
          <w:divBdr>
            <w:top w:val="single" w:sz="6" w:space="0" w:color="D9D9D9"/>
            <w:left w:val="single" w:sz="6" w:space="0" w:color="D9D9D9"/>
            <w:bottom w:val="single" w:sz="6" w:space="0" w:color="D9D9D9"/>
            <w:right w:val="single" w:sz="6" w:space="0" w:color="D9D9D9"/>
          </w:divBdr>
          <w:divsChild>
            <w:div w:id="1407218796">
              <w:marLeft w:val="0"/>
              <w:marRight w:val="0"/>
              <w:marTop w:val="0"/>
              <w:marBottom w:val="450"/>
              <w:divBdr>
                <w:top w:val="single" w:sz="6" w:space="23" w:color="D9D9D9"/>
                <w:left w:val="none" w:sz="0" w:space="0" w:color="auto"/>
                <w:bottom w:val="none" w:sz="0" w:space="0" w:color="auto"/>
                <w:right w:val="none" w:sz="0" w:space="0" w:color="auto"/>
              </w:divBdr>
            </w:div>
          </w:divsChild>
        </w:div>
        <w:div w:id="1184326241">
          <w:marLeft w:val="0"/>
          <w:marRight w:val="0"/>
          <w:marTop w:val="0"/>
          <w:marBottom w:val="450"/>
          <w:divBdr>
            <w:top w:val="single" w:sz="6" w:space="0" w:color="D9D9D9"/>
            <w:left w:val="single" w:sz="6" w:space="0" w:color="D9D9D9"/>
            <w:bottom w:val="single" w:sz="6" w:space="0" w:color="D9D9D9"/>
            <w:right w:val="single" w:sz="6" w:space="0" w:color="D9D9D9"/>
          </w:divBdr>
          <w:divsChild>
            <w:div w:id="1216896372">
              <w:marLeft w:val="0"/>
              <w:marRight w:val="0"/>
              <w:marTop w:val="0"/>
              <w:marBottom w:val="450"/>
              <w:divBdr>
                <w:top w:val="single" w:sz="6" w:space="23" w:color="D9D9D9"/>
                <w:left w:val="none" w:sz="0" w:space="0" w:color="auto"/>
                <w:bottom w:val="none" w:sz="0" w:space="0" w:color="auto"/>
                <w:right w:val="none" w:sz="0" w:space="0" w:color="auto"/>
              </w:divBdr>
            </w:div>
          </w:divsChild>
        </w:div>
      </w:divsChild>
    </w:div>
    <w:div w:id="1069228627">
      <w:bodyDiv w:val="1"/>
      <w:marLeft w:val="0"/>
      <w:marRight w:val="0"/>
      <w:marTop w:val="0"/>
      <w:marBottom w:val="0"/>
      <w:divBdr>
        <w:top w:val="none" w:sz="0" w:space="0" w:color="auto"/>
        <w:left w:val="none" w:sz="0" w:space="0" w:color="auto"/>
        <w:bottom w:val="none" w:sz="0" w:space="0" w:color="auto"/>
        <w:right w:val="none" w:sz="0" w:space="0" w:color="auto"/>
      </w:divBdr>
    </w:div>
    <w:div w:id="1107194596">
      <w:bodyDiv w:val="1"/>
      <w:marLeft w:val="0"/>
      <w:marRight w:val="0"/>
      <w:marTop w:val="0"/>
      <w:marBottom w:val="0"/>
      <w:divBdr>
        <w:top w:val="none" w:sz="0" w:space="0" w:color="auto"/>
        <w:left w:val="none" w:sz="0" w:space="0" w:color="auto"/>
        <w:bottom w:val="none" w:sz="0" w:space="0" w:color="auto"/>
        <w:right w:val="none" w:sz="0" w:space="0" w:color="auto"/>
      </w:divBdr>
    </w:div>
    <w:div w:id="1271083127">
      <w:bodyDiv w:val="1"/>
      <w:marLeft w:val="0"/>
      <w:marRight w:val="0"/>
      <w:marTop w:val="0"/>
      <w:marBottom w:val="0"/>
      <w:divBdr>
        <w:top w:val="none" w:sz="0" w:space="0" w:color="auto"/>
        <w:left w:val="none" w:sz="0" w:space="0" w:color="auto"/>
        <w:bottom w:val="none" w:sz="0" w:space="0" w:color="auto"/>
        <w:right w:val="none" w:sz="0" w:space="0" w:color="auto"/>
      </w:divBdr>
    </w:div>
    <w:div w:id="1301836820">
      <w:bodyDiv w:val="1"/>
      <w:marLeft w:val="0"/>
      <w:marRight w:val="0"/>
      <w:marTop w:val="0"/>
      <w:marBottom w:val="0"/>
      <w:divBdr>
        <w:top w:val="none" w:sz="0" w:space="0" w:color="auto"/>
        <w:left w:val="none" w:sz="0" w:space="0" w:color="auto"/>
        <w:bottom w:val="none" w:sz="0" w:space="0" w:color="auto"/>
        <w:right w:val="none" w:sz="0" w:space="0" w:color="auto"/>
      </w:divBdr>
    </w:div>
    <w:div w:id="1375420088">
      <w:bodyDiv w:val="1"/>
      <w:marLeft w:val="0"/>
      <w:marRight w:val="0"/>
      <w:marTop w:val="0"/>
      <w:marBottom w:val="0"/>
      <w:divBdr>
        <w:top w:val="none" w:sz="0" w:space="0" w:color="auto"/>
        <w:left w:val="none" w:sz="0" w:space="0" w:color="auto"/>
        <w:bottom w:val="none" w:sz="0" w:space="0" w:color="auto"/>
        <w:right w:val="none" w:sz="0" w:space="0" w:color="auto"/>
      </w:divBdr>
    </w:div>
    <w:div w:id="1477455007">
      <w:bodyDiv w:val="1"/>
      <w:marLeft w:val="0"/>
      <w:marRight w:val="0"/>
      <w:marTop w:val="0"/>
      <w:marBottom w:val="0"/>
      <w:divBdr>
        <w:top w:val="none" w:sz="0" w:space="0" w:color="auto"/>
        <w:left w:val="none" w:sz="0" w:space="0" w:color="auto"/>
        <w:bottom w:val="none" w:sz="0" w:space="0" w:color="auto"/>
        <w:right w:val="none" w:sz="0" w:space="0" w:color="auto"/>
      </w:divBdr>
    </w:div>
    <w:div w:id="1563058260">
      <w:bodyDiv w:val="1"/>
      <w:marLeft w:val="0"/>
      <w:marRight w:val="0"/>
      <w:marTop w:val="0"/>
      <w:marBottom w:val="0"/>
      <w:divBdr>
        <w:top w:val="none" w:sz="0" w:space="0" w:color="auto"/>
        <w:left w:val="none" w:sz="0" w:space="0" w:color="auto"/>
        <w:bottom w:val="none" w:sz="0" w:space="0" w:color="auto"/>
        <w:right w:val="none" w:sz="0" w:space="0" w:color="auto"/>
      </w:divBdr>
    </w:div>
    <w:div w:id="1612316697">
      <w:bodyDiv w:val="1"/>
      <w:marLeft w:val="0"/>
      <w:marRight w:val="0"/>
      <w:marTop w:val="0"/>
      <w:marBottom w:val="0"/>
      <w:divBdr>
        <w:top w:val="none" w:sz="0" w:space="0" w:color="auto"/>
        <w:left w:val="none" w:sz="0" w:space="0" w:color="auto"/>
        <w:bottom w:val="none" w:sz="0" w:space="0" w:color="auto"/>
        <w:right w:val="none" w:sz="0" w:space="0" w:color="auto"/>
      </w:divBdr>
    </w:div>
    <w:div w:id="1625036926">
      <w:bodyDiv w:val="1"/>
      <w:marLeft w:val="0"/>
      <w:marRight w:val="0"/>
      <w:marTop w:val="0"/>
      <w:marBottom w:val="0"/>
      <w:divBdr>
        <w:top w:val="none" w:sz="0" w:space="0" w:color="auto"/>
        <w:left w:val="none" w:sz="0" w:space="0" w:color="auto"/>
        <w:bottom w:val="none" w:sz="0" w:space="0" w:color="auto"/>
        <w:right w:val="none" w:sz="0" w:space="0" w:color="auto"/>
      </w:divBdr>
      <w:divsChild>
        <w:div w:id="491915427">
          <w:marLeft w:val="0"/>
          <w:marRight w:val="0"/>
          <w:marTop w:val="0"/>
          <w:marBottom w:val="0"/>
          <w:divBdr>
            <w:top w:val="none" w:sz="0" w:space="0" w:color="auto"/>
            <w:left w:val="none" w:sz="0" w:space="0" w:color="auto"/>
            <w:bottom w:val="none" w:sz="0" w:space="0" w:color="auto"/>
            <w:right w:val="none" w:sz="0" w:space="0" w:color="auto"/>
          </w:divBdr>
          <w:divsChild>
            <w:div w:id="1616670985">
              <w:marLeft w:val="0"/>
              <w:marRight w:val="0"/>
              <w:marTop w:val="0"/>
              <w:marBottom w:val="0"/>
              <w:divBdr>
                <w:top w:val="none" w:sz="0" w:space="0" w:color="auto"/>
                <w:left w:val="none" w:sz="0" w:space="0" w:color="auto"/>
                <w:bottom w:val="none" w:sz="0" w:space="0" w:color="auto"/>
                <w:right w:val="none" w:sz="0" w:space="0" w:color="auto"/>
              </w:divBdr>
              <w:divsChild>
                <w:div w:id="506753621">
                  <w:marLeft w:val="0"/>
                  <w:marRight w:val="0"/>
                  <w:marTop w:val="0"/>
                  <w:marBottom w:val="0"/>
                  <w:divBdr>
                    <w:top w:val="none" w:sz="0" w:space="0" w:color="auto"/>
                    <w:left w:val="none" w:sz="0" w:space="0" w:color="auto"/>
                    <w:bottom w:val="none" w:sz="0" w:space="0" w:color="auto"/>
                    <w:right w:val="none" w:sz="0" w:space="0" w:color="auto"/>
                  </w:divBdr>
                  <w:divsChild>
                    <w:div w:id="152674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969487">
      <w:bodyDiv w:val="1"/>
      <w:marLeft w:val="0"/>
      <w:marRight w:val="0"/>
      <w:marTop w:val="0"/>
      <w:marBottom w:val="0"/>
      <w:divBdr>
        <w:top w:val="none" w:sz="0" w:space="0" w:color="auto"/>
        <w:left w:val="none" w:sz="0" w:space="0" w:color="auto"/>
        <w:bottom w:val="none" w:sz="0" w:space="0" w:color="auto"/>
        <w:right w:val="none" w:sz="0" w:space="0" w:color="auto"/>
      </w:divBdr>
    </w:div>
    <w:div w:id="1649358647">
      <w:bodyDiv w:val="1"/>
      <w:marLeft w:val="0"/>
      <w:marRight w:val="0"/>
      <w:marTop w:val="0"/>
      <w:marBottom w:val="0"/>
      <w:divBdr>
        <w:top w:val="none" w:sz="0" w:space="0" w:color="auto"/>
        <w:left w:val="none" w:sz="0" w:space="0" w:color="auto"/>
        <w:bottom w:val="none" w:sz="0" w:space="0" w:color="auto"/>
        <w:right w:val="none" w:sz="0" w:space="0" w:color="auto"/>
      </w:divBdr>
    </w:div>
    <w:div w:id="1739935808">
      <w:bodyDiv w:val="1"/>
      <w:marLeft w:val="0"/>
      <w:marRight w:val="0"/>
      <w:marTop w:val="0"/>
      <w:marBottom w:val="0"/>
      <w:divBdr>
        <w:top w:val="none" w:sz="0" w:space="0" w:color="auto"/>
        <w:left w:val="none" w:sz="0" w:space="0" w:color="auto"/>
        <w:bottom w:val="none" w:sz="0" w:space="0" w:color="auto"/>
        <w:right w:val="none" w:sz="0" w:space="0" w:color="auto"/>
      </w:divBdr>
    </w:div>
    <w:div w:id="1751851339">
      <w:bodyDiv w:val="1"/>
      <w:marLeft w:val="0"/>
      <w:marRight w:val="0"/>
      <w:marTop w:val="0"/>
      <w:marBottom w:val="0"/>
      <w:divBdr>
        <w:top w:val="none" w:sz="0" w:space="0" w:color="auto"/>
        <w:left w:val="none" w:sz="0" w:space="0" w:color="auto"/>
        <w:bottom w:val="none" w:sz="0" w:space="0" w:color="auto"/>
        <w:right w:val="none" w:sz="0" w:space="0" w:color="auto"/>
      </w:divBdr>
    </w:div>
    <w:div w:id="1773087892">
      <w:bodyDiv w:val="1"/>
      <w:marLeft w:val="0"/>
      <w:marRight w:val="0"/>
      <w:marTop w:val="0"/>
      <w:marBottom w:val="0"/>
      <w:divBdr>
        <w:top w:val="none" w:sz="0" w:space="0" w:color="auto"/>
        <w:left w:val="none" w:sz="0" w:space="0" w:color="auto"/>
        <w:bottom w:val="none" w:sz="0" w:space="0" w:color="auto"/>
        <w:right w:val="none" w:sz="0" w:space="0" w:color="auto"/>
      </w:divBdr>
    </w:div>
    <w:div w:id="1777673997">
      <w:bodyDiv w:val="1"/>
      <w:marLeft w:val="0"/>
      <w:marRight w:val="0"/>
      <w:marTop w:val="0"/>
      <w:marBottom w:val="0"/>
      <w:divBdr>
        <w:top w:val="none" w:sz="0" w:space="0" w:color="auto"/>
        <w:left w:val="none" w:sz="0" w:space="0" w:color="auto"/>
        <w:bottom w:val="none" w:sz="0" w:space="0" w:color="auto"/>
        <w:right w:val="none" w:sz="0" w:space="0" w:color="auto"/>
      </w:divBdr>
    </w:div>
    <w:div w:id="1811946874">
      <w:bodyDiv w:val="1"/>
      <w:marLeft w:val="0"/>
      <w:marRight w:val="0"/>
      <w:marTop w:val="0"/>
      <w:marBottom w:val="0"/>
      <w:divBdr>
        <w:top w:val="none" w:sz="0" w:space="0" w:color="auto"/>
        <w:left w:val="none" w:sz="0" w:space="0" w:color="auto"/>
        <w:bottom w:val="none" w:sz="0" w:space="0" w:color="auto"/>
        <w:right w:val="none" w:sz="0" w:space="0" w:color="auto"/>
      </w:divBdr>
    </w:div>
    <w:div w:id="1812599951">
      <w:bodyDiv w:val="1"/>
      <w:marLeft w:val="0"/>
      <w:marRight w:val="0"/>
      <w:marTop w:val="0"/>
      <w:marBottom w:val="0"/>
      <w:divBdr>
        <w:top w:val="none" w:sz="0" w:space="0" w:color="auto"/>
        <w:left w:val="none" w:sz="0" w:space="0" w:color="auto"/>
        <w:bottom w:val="none" w:sz="0" w:space="0" w:color="auto"/>
        <w:right w:val="none" w:sz="0" w:space="0" w:color="auto"/>
      </w:divBdr>
    </w:div>
    <w:div w:id="19061433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euroonco.ru/faq/kak-vliyaet-ultrafiolet-na-kozhu-chto-takoe-melanoma" TargetMode="External"/><Relationship Id="rId26" Type="http://schemas.openxmlformats.org/officeDocument/2006/relationships/hyperlink" Target="https://aif.ru/society/ecology/gonka_za_onko_kak_ekologiya_regiona_vliyaet_na_zabolevaemost_rakom" TargetMode="External"/><Relationship Id="rId39"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hyperlink" Target="https://www.krasotaimedicina.ru/diseases/zabolevanija_dermatologia/skin-cancer" TargetMode="Externa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euroonco.ru/patcientam/vitaminy/vitamin-d-i-risk-rmzh" TargetMode="External"/><Relationship Id="rId25" Type="http://schemas.openxmlformats.org/officeDocument/2006/relationships/hyperlink" Target="https://www.krasotaimedicina.ru/diseases/oncologic/occupational-cancer" TargetMode="External"/><Relationship Id="rId33" Type="http://schemas.openxmlformats.org/officeDocument/2006/relationships/image" Target="media/image12.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66.ru/health/news/230929/" TargetMode="External"/><Relationship Id="rId29" Type="http://schemas.openxmlformats.org/officeDocument/2006/relationships/hyperlink" Target="https://medrussia.org/24398-onkologicheskaya-karta/"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ile:///C:/Users/PC/Desktop/&#1082;&#1091;&#1087;&#1088;&#1080;&#1103;&#1085;&#1086;&#1074;&#1072;%20&#1045;.&#1042;/&#1058;&#1086;&#1084;_846_888_._&#1054;&#1053;&#1050;&#1054;&#1051;&#1054;&#1043;&#1048;&#1063;&#1045;&#1057;&#1050;&#1048;&#1045;_&#1047;&#1040;&#1041;&#1054;&#1051;&#1045;&#1042;&#1040;&#1053;&#1048;&#1071;__&#1042;_&#1056;&#1054;&#1057;&#1057;&#1048;&#1048;_&#1048;_&#1052;&#1048;&#1056;&#1045;._docx.pdf" TargetMode="External"/><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news.ru/society/nazvany-professii-chashe-vsego-vyzyvayushie-rak/" TargetMode="External"/><Relationship Id="rId28" Type="http://schemas.openxmlformats.org/officeDocument/2006/relationships/hyperlink" Target="https://bigenc.ru/geography/text/2198050" TargetMode="External"/><Relationship Id="rId36"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hyperlink" Target="https://www.euroonco.ru/oncodermatology/melanoma"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krasotaimedicina.ru/diseases/zabolevanija_gastroenterologia/liver-cancer" TargetMode="External"/><Relationship Id="rId27" Type="http://schemas.openxmlformats.org/officeDocument/2006/relationships/hyperlink" Target="https://news.myseldon.com/ru/news/index/212523182" TargetMode="External"/><Relationship Id="rId30" Type="http://schemas.openxmlformats.org/officeDocument/2006/relationships/hyperlink" Target="https://tochno.st/problems/oncology" TargetMode="External"/><Relationship Id="rId35"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7692</Words>
  <Characters>43848</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4</cp:revision>
  <dcterms:created xsi:type="dcterms:W3CDTF">2023-02-02T13:49:00Z</dcterms:created>
  <dcterms:modified xsi:type="dcterms:W3CDTF">2023-02-02T14:16:00Z</dcterms:modified>
</cp:coreProperties>
</file>