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A47" w:rsidRPr="00FC228C" w:rsidRDefault="00FC228C" w:rsidP="00840F6B">
      <w:pPr>
        <w:spacing w:after="0"/>
        <w:jc w:val="center"/>
        <w:rPr>
          <w:rFonts w:ascii="Times New Roman" w:hAnsi="Times New Roman" w:cs="Times New Roman"/>
          <w:b/>
          <w:sz w:val="28"/>
          <w:szCs w:val="28"/>
        </w:rPr>
      </w:pPr>
      <w:r w:rsidRPr="00FC228C">
        <w:rPr>
          <w:rFonts w:ascii="Times New Roman" w:hAnsi="Times New Roman" w:cs="Times New Roman"/>
          <w:b/>
          <w:sz w:val="28"/>
          <w:szCs w:val="28"/>
        </w:rPr>
        <w:t>Краснодарский край</w:t>
      </w:r>
    </w:p>
    <w:p w:rsidR="00126A47" w:rsidRPr="00FC228C" w:rsidRDefault="00FC228C" w:rsidP="00840F6B">
      <w:pPr>
        <w:spacing w:after="0"/>
        <w:jc w:val="center"/>
        <w:rPr>
          <w:rFonts w:ascii="Times New Roman" w:hAnsi="Times New Roman" w:cs="Times New Roman"/>
          <w:b/>
          <w:sz w:val="28"/>
          <w:szCs w:val="28"/>
        </w:rPr>
      </w:pPr>
      <w:r w:rsidRPr="00FC228C">
        <w:rPr>
          <w:rFonts w:ascii="Times New Roman" w:hAnsi="Times New Roman" w:cs="Times New Roman"/>
          <w:b/>
          <w:sz w:val="28"/>
          <w:szCs w:val="28"/>
        </w:rPr>
        <w:t xml:space="preserve">муниципальное образование город </w:t>
      </w:r>
      <w:r>
        <w:rPr>
          <w:rFonts w:ascii="Times New Roman" w:hAnsi="Times New Roman" w:cs="Times New Roman"/>
          <w:b/>
          <w:sz w:val="28"/>
          <w:szCs w:val="28"/>
        </w:rPr>
        <w:t>А</w:t>
      </w:r>
      <w:r w:rsidRPr="00FC228C">
        <w:rPr>
          <w:rFonts w:ascii="Times New Roman" w:hAnsi="Times New Roman" w:cs="Times New Roman"/>
          <w:b/>
          <w:sz w:val="28"/>
          <w:szCs w:val="28"/>
        </w:rPr>
        <w:t>рмавир</w:t>
      </w:r>
    </w:p>
    <w:p w:rsidR="00126A47" w:rsidRPr="00FC228C" w:rsidRDefault="00FC228C" w:rsidP="00840F6B">
      <w:pPr>
        <w:spacing w:after="0"/>
        <w:jc w:val="center"/>
        <w:rPr>
          <w:rFonts w:ascii="Times New Roman" w:hAnsi="Times New Roman" w:cs="Times New Roman"/>
          <w:b/>
          <w:sz w:val="28"/>
          <w:szCs w:val="28"/>
        </w:rPr>
      </w:pPr>
      <w:r w:rsidRPr="00FC228C">
        <w:rPr>
          <w:rFonts w:ascii="Times New Roman" w:hAnsi="Times New Roman" w:cs="Times New Roman"/>
          <w:b/>
          <w:sz w:val="28"/>
          <w:szCs w:val="28"/>
        </w:rPr>
        <w:t>муниципальное бюджетное образовательное учреждение</w:t>
      </w:r>
    </w:p>
    <w:p w:rsidR="00126A47" w:rsidRDefault="00FC228C" w:rsidP="00840F6B">
      <w:pPr>
        <w:spacing w:after="0"/>
        <w:jc w:val="center"/>
        <w:rPr>
          <w:rFonts w:ascii="Times New Roman" w:hAnsi="Times New Roman" w:cs="Times New Roman"/>
          <w:b/>
          <w:sz w:val="28"/>
          <w:szCs w:val="28"/>
        </w:rPr>
      </w:pPr>
      <w:r w:rsidRPr="00FC228C">
        <w:rPr>
          <w:rFonts w:ascii="Times New Roman" w:hAnsi="Times New Roman" w:cs="Times New Roman"/>
          <w:b/>
          <w:sz w:val="28"/>
          <w:szCs w:val="28"/>
        </w:rPr>
        <w:t>основная общеобразовательная школа №16</w:t>
      </w:r>
    </w:p>
    <w:p w:rsidR="00FC228C" w:rsidRPr="00FC228C" w:rsidRDefault="00FC228C" w:rsidP="00840F6B">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имени ветерана ВОВ П. И. </w:t>
      </w:r>
      <w:proofErr w:type="spellStart"/>
      <w:r>
        <w:rPr>
          <w:rFonts w:ascii="Times New Roman" w:hAnsi="Times New Roman" w:cs="Times New Roman"/>
          <w:b/>
          <w:sz w:val="28"/>
          <w:szCs w:val="28"/>
        </w:rPr>
        <w:t>Животовского</w:t>
      </w:r>
      <w:proofErr w:type="spellEnd"/>
    </w:p>
    <w:p w:rsidR="00FC228C" w:rsidRDefault="00FC228C" w:rsidP="00840F6B">
      <w:pPr>
        <w:spacing w:after="0"/>
        <w:jc w:val="center"/>
        <w:rPr>
          <w:rFonts w:ascii="Times New Roman" w:hAnsi="Times New Roman" w:cs="Times New Roman"/>
          <w:sz w:val="28"/>
          <w:szCs w:val="28"/>
        </w:rPr>
      </w:pPr>
    </w:p>
    <w:p w:rsidR="00126A47" w:rsidRPr="00126A47" w:rsidRDefault="00126A47" w:rsidP="00126A47">
      <w:pPr>
        <w:rPr>
          <w:rFonts w:ascii="Times New Roman" w:hAnsi="Times New Roman" w:cs="Times New Roman"/>
          <w:sz w:val="28"/>
          <w:szCs w:val="28"/>
        </w:rPr>
      </w:pPr>
    </w:p>
    <w:p w:rsidR="00126A47" w:rsidRPr="00126A47" w:rsidRDefault="00126A47" w:rsidP="00126A47">
      <w:pPr>
        <w:rPr>
          <w:rFonts w:ascii="Times New Roman" w:hAnsi="Times New Roman" w:cs="Times New Roman"/>
          <w:sz w:val="28"/>
          <w:szCs w:val="28"/>
        </w:rPr>
      </w:pPr>
    </w:p>
    <w:p w:rsidR="00126A47" w:rsidRDefault="00126A47" w:rsidP="00126A47">
      <w:pPr>
        <w:rPr>
          <w:rFonts w:ascii="Times New Roman" w:hAnsi="Times New Roman" w:cs="Times New Roman"/>
          <w:sz w:val="28"/>
          <w:szCs w:val="28"/>
        </w:rPr>
      </w:pPr>
    </w:p>
    <w:p w:rsidR="00840F6B" w:rsidRDefault="00840F6B" w:rsidP="00126A47">
      <w:pPr>
        <w:rPr>
          <w:rFonts w:ascii="Times New Roman" w:hAnsi="Times New Roman" w:cs="Times New Roman"/>
          <w:sz w:val="28"/>
          <w:szCs w:val="28"/>
        </w:rPr>
      </w:pPr>
    </w:p>
    <w:p w:rsidR="00126A47" w:rsidRPr="00126A47" w:rsidRDefault="00840F6B" w:rsidP="00126A47">
      <w:pPr>
        <w:tabs>
          <w:tab w:val="left" w:pos="4193"/>
        </w:tabs>
        <w:jc w:val="center"/>
        <w:rPr>
          <w:rFonts w:ascii="Times New Roman" w:hAnsi="Times New Roman" w:cs="Times New Roman"/>
          <w:sz w:val="28"/>
          <w:szCs w:val="28"/>
        </w:rPr>
      </w:pPr>
      <w:r>
        <w:rPr>
          <w:rFonts w:ascii="Times New Roman" w:hAnsi="Times New Roman" w:cs="Times New Roman"/>
          <w:sz w:val="28"/>
          <w:szCs w:val="28"/>
        </w:rPr>
        <w:t>ИССЛЕДОВАТЕЛЬСКИЙ  ПРОЕКТ</w:t>
      </w:r>
    </w:p>
    <w:p w:rsidR="00126A47" w:rsidRDefault="00126A47" w:rsidP="00126A47">
      <w:pPr>
        <w:tabs>
          <w:tab w:val="left" w:pos="4193"/>
        </w:tabs>
        <w:spacing w:after="0"/>
        <w:jc w:val="center"/>
        <w:rPr>
          <w:rFonts w:ascii="Times New Roman" w:hAnsi="Times New Roman" w:cs="Times New Roman"/>
          <w:b/>
          <w:sz w:val="28"/>
          <w:szCs w:val="28"/>
        </w:rPr>
      </w:pPr>
      <w:r>
        <w:rPr>
          <w:rFonts w:ascii="Times New Roman" w:hAnsi="Times New Roman" w:cs="Times New Roman"/>
          <w:b/>
          <w:sz w:val="28"/>
          <w:szCs w:val="28"/>
        </w:rPr>
        <w:t>«</w:t>
      </w:r>
      <w:r w:rsidRPr="00126A47">
        <w:rPr>
          <w:rFonts w:ascii="Times New Roman" w:hAnsi="Times New Roman" w:cs="Times New Roman"/>
          <w:b/>
          <w:sz w:val="28"/>
          <w:szCs w:val="28"/>
        </w:rPr>
        <w:t xml:space="preserve">ИСПОЛЬЗОВАНИЕ СРЕДСТВ </w:t>
      </w:r>
    </w:p>
    <w:p w:rsidR="00126A47" w:rsidRDefault="00126A47" w:rsidP="00126A47">
      <w:pPr>
        <w:tabs>
          <w:tab w:val="left" w:pos="4193"/>
        </w:tabs>
        <w:spacing w:after="0"/>
        <w:jc w:val="center"/>
        <w:rPr>
          <w:rFonts w:ascii="Times New Roman" w:hAnsi="Times New Roman" w:cs="Times New Roman"/>
          <w:b/>
          <w:sz w:val="28"/>
          <w:szCs w:val="28"/>
        </w:rPr>
      </w:pPr>
      <w:r w:rsidRPr="00126A47">
        <w:rPr>
          <w:rFonts w:ascii="Times New Roman" w:hAnsi="Times New Roman" w:cs="Times New Roman"/>
          <w:b/>
          <w:sz w:val="28"/>
          <w:szCs w:val="28"/>
        </w:rPr>
        <w:t xml:space="preserve">САТИРЫ, ЮМОРА, ГРОТЕСКА </w:t>
      </w:r>
    </w:p>
    <w:p w:rsidR="00126A47" w:rsidRDefault="00126A47" w:rsidP="00126A47">
      <w:pPr>
        <w:tabs>
          <w:tab w:val="left" w:pos="4193"/>
        </w:tabs>
        <w:spacing w:after="0"/>
        <w:jc w:val="center"/>
        <w:rPr>
          <w:rFonts w:ascii="Times New Roman" w:hAnsi="Times New Roman" w:cs="Times New Roman"/>
          <w:b/>
          <w:sz w:val="28"/>
          <w:szCs w:val="28"/>
        </w:rPr>
      </w:pPr>
      <w:r w:rsidRPr="00126A47">
        <w:rPr>
          <w:rFonts w:ascii="Times New Roman" w:hAnsi="Times New Roman" w:cs="Times New Roman"/>
          <w:b/>
          <w:sz w:val="28"/>
          <w:szCs w:val="28"/>
        </w:rPr>
        <w:t>В КАРИКАТУРЕ»</w:t>
      </w:r>
    </w:p>
    <w:p w:rsidR="00126A47" w:rsidRPr="00126A47" w:rsidRDefault="00126A47" w:rsidP="00126A47">
      <w:pPr>
        <w:rPr>
          <w:rFonts w:ascii="Times New Roman" w:hAnsi="Times New Roman" w:cs="Times New Roman"/>
          <w:sz w:val="28"/>
          <w:szCs w:val="28"/>
        </w:rPr>
      </w:pPr>
    </w:p>
    <w:p w:rsidR="00126A47" w:rsidRDefault="00126A47" w:rsidP="00126A47">
      <w:pPr>
        <w:rPr>
          <w:rFonts w:ascii="Times New Roman" w:hAnsi="Times New Roman" w:cs="Times New Roman"/>
          <w:sz w:val="28"/>
          <w:szCs w:val="28"/>
        </w:rPr>
      </w:pPr>
    </w:p>
    <w:p w:rsidR="00126A47" w:rsidRPr="00126A47" w:rsidRDefault="00840F6B" w:rsidP="00840F6B">
      <w:pPr>
        <w:tabs>
          <w:tab w:val="left" w:pos="6868"/>
        </w:tabs>
        <w:spacing w:after="0"/>
        <w:rPr>
          <w:rFonts w:ascii="Times New Roman" w:hAnsi="Times New Roman" w:cs="Times New Roman"/>
          <w:sz w:val="28"/>
          <w:szCs w:val="28"/>
        </w:rPr>
      </w:pPr>
      <w:r>
        <w:rPr>
          <w:rFonts w:ascii="Times New Roman" w:hAnsi="Times New Roman" w:cs="Times New Roman"/>
          <w:sz w:val="28"/>
          <w:szCs w:val="28"/>
        </w:rPr>
        <w:t xml:space="preserve">                                                                                              Выполнила:</w:t>
      </w:r>
    </w:p>
    <w:p w:rsidR="00126A47" w:rsidRPr="00126A47" w:rsidRDefault="00126A47" w:rsidP="00840F6B">
      <w:pPr>
        <w:tabs>
          <w:tab w:val="left" w:pos="6868"/>
        </w:tabs>
        <w:spacing w:after="0"/>
        <w:rPr>
          <w:rFonts w:ascii="Times New Roman" w:hAnsi="Times New Roman" w:cs="Times New Roman"/>
          <w:sz w:val="28"/>
          <w:szCs w:val="28"/>
        </w:rPr>
      </w:pPr>
      <w:r w:rsidRPr="00126A47">
        <w:rPr>
          <w:rFonts w:ascii="Times New Roman" w:hAnsi="Times New Roman" w:cs="Times New Roman"/>
          <w:sz w:val="28"/>
          <w:szCs w:val="28"/>
        </w:rPr>
        <w:t xml:space="preserve">                                                                       </w:t>
      </w:r>
      <w:r w:rsidR="00840F6B">
        <w:rPr>
          <w:rFonts w:ascii="Times New Roman" w:hAnsi="Times New Roman" w:cs="Times New Roman"/>
          <w:sz w:val="28"/>
          <w:szCs w:val="28"/>
        </w:rPr>
        <w:t xml:space="preserve">                       </w:t>
      </w:r>
      <w:r>
        <w:rPr>
          <w:rFonts w:ascii="Times New Roman" w:hAnsi="Times New Roman" w:cs="Times New Roman"/>
          <w:sz w:val="28"/>
          <w:szCs w:val="28"/>
        </w:rPr>
        <w:t>учащ</w:t>
      </w:r>
      <w:r w:rsidR="00840F6B">
        <w:rPr>
          <w:rFonts w:ascii="Times New Roman" w:hAnsi="Times New Roman" w:cs="Times New Roman"/>
          <w:sz w:val="28"/>
          <w:szCs w:val="28"/>
        </w:rPr>
        <w:t>ая</w:t>
      </w:r>
      <w:r>
        <w:rPr>
          <w:rFonts w:ascii="Times New Roman" w:hAnsi="Times New Roman" w:cs="Times New Roman"/>
          <w:sz w:val="28"/>
          <w:szCs w:val="28"/>
        </w:rPr>
        <w:t>ся</w:t>
      </w:r>
      <w:r w:rsidRPr="00126A47">
        <w:rPr>
          <w:rFonts w:ascii="Times New Roman" w:hAnsi="Times New Roman" w:cs="Times New Roman"/>
          <w:sz w:val="28"/>
          <w:szCs w:val="28"/>
        </w:rPr>
        <w:t xml:space="preserve"> 9</w:t>
      </w:r>
      <w:r w:rsidR="00840F6B">
        <w:rPr>
          <w:rFonts w:ascii="Times New Roman" w:hAnsi="Times New Roman" w:cs="Times New Roman"/>
          <w:sz w:val="28"/>
          <w:szCs w:val="28"/>
        </w:rPr>
        <w:t xml:space="preserve"> «А»</w:t>
      </w:r>
      <w:r w:rsidRPr="00126A47">
        <w:rPr>
          <w:rFonts w:ascii="Times New Roman" w:hAnsi="Times New Roman" w:cs="Times New Roman"/>
          <w:sz w:val="28"/>
          <w:szCs w:val="28"/>
        </w:rPr>
        <w:t xml:space="preserve"> класса</w:t>
      </w:r>
    </w:p>
    <w:p w:rsidR="00840F6B" w:rsidRDefault="00126A47" w:rsidP="00840F6B">
      <w:pPr>
        <w:tabs>
          <w:tab w:val="left" w:pos="6868"/>
        </w:tabs>
        <w:spacing w:after="0"/>
        <w:rPr>
          <w:rFonts w:ascii="Times New Roman" w:hAnsi="Times New Roman" w:cs="Times New Roman"/>
          <w:sz w:val="28"/>
          <w:szCs w:val="28"/>
        </w:rPr>
      </w:pPr>
      <w:r w:rsidRPr="00126A47">
        <w:rPr>
          <w:rFonts w:ascii="Times New Roman" w:hAnsi="Times New Roman" w:cs="Times New Roman"/>
          <w:sz w:val="28"/>
          <w:szCs w:val="28"/>
        </w:rPr>
        <w:t xml:space="preserve">                                                                       </w:t>
      </w:r>
      <w:r w:rsidR="00840F6B">
        <w:rPr>
          <w:rFonts w:ascii="Times New Roman" w:hAnsi="Times New Roman" w:cs="Times New Roman"/>
          <w:sz w:val="28"/>
          <w:szCs w:val="28"/>
        </w:rPr>
        <w:t xml:space="preserve">                       </w:t>
      </w:r>
      <w:proofErr w:type="spellStart"/>
      <w:r w:rsidR="00840F6B">
        <w:rPr>
          <w:rFonts w:ascii="Times New Roman" w:hAnsi="Times New Roman" w:cs="Times New Roman"/>
          <w:sz w:val="28"/>
          <w:szCs w:val="28"/>
        </w:rPr>
        <w:t>Вартанова</w:t>
      </w:r>
      <w:proofErr w:type="spellEnd"/>
      <w:r w:rsidR="00840F6B">
        <w:rPr>
          <w:rFonts w:ascii="Times New Roman" w:hAnsi="Times New Roman" w:cs="Times New Roman"/>
          <w:sz w:val="28"/>
          <w:szCs w:val="28"/>
        </w:rPr>
        <w:t xml:space="preserve"> Карина</w:t>
      </w:r>
    </w:p>
    <w:p w:rsidR="00126A47" w:rsidRDefault="00840F6B" w:rsidP="00840F6B">
      <w:pPr>
        <w:tabs>
          <w:tab w:val="left" w:pos="6868"/>
        </w:tabs>
        <w:spacing w:after="0"/>
        <w:rPr>
          <w:rFonts w:ascii="Times New Roman" w:hAnsi="Times New Roman" w:cs="Times New Roman"/>
          <w:sz w:val="28"/>
          <w:szCs w:val="28"/>
        </w:rPr>
      </w:pPr>
      <w:r>
        <w:rPr>
          <w:rFonts w:ascii="Times New Roman" w:hAnsi="Times New Roman" w:cs="Times New Roman"/>
          <w:sz w:val="28"/>
          <w:szCs w:val="28"/>
        </w:rPr>
        <w:t xml:space="preserve">                                                                                           </w:t>
      </w:r>
      <w:r w:rsidR="00126A47" w:rsidRPr="00126A47">
        <w:rPr>
          <w:rFonts w:ascii="Times New Roman" w:hAnsi="Times New Roman" w:cs="Times New Roman"/>
          <w:sz w:val="28"/>
          <w:szCs w:val="28"/>
        </w:rPr>
        <w:t xml:space="preserve">                                                 </w:t>
      </w:r>
    </w:p>
    <w:p w:rsidR="00126A47" w:rsidRPr="00126A47" w:rsidRDefault="00126A47" w:rsidP="00126A47">
      <w:pPr>
        <w:rPr>
          <w:rFonts w:ascii="Times New Roman" w:hAnsi="Times New Roman" w:cs="Times New Roman"/>
          <w:sz w:val="28"/>
          <w:szCs w:val="28"/>
        </w:rPr>
      </w:pPr>
    </w:p>
    <w:p w:rsidR="00126A47" w:rsidRDefault="00126A47" w:rsidP="00126A47">
      <w:pPr>
        <w:tabs>
          <w:tab w:val="left" w:pos="2263"/>
        </w:tabs>
        <w:rPr>
          <w:rFonts w:ascii="Times New Roman" w:hAnsi="Times New Roman" w:cs="Times New Roman"/>
          <w:sz w:val="28"/>
          <w:szCs w:val="28"/>
        </w:rPr>
      </w:pPr>
    </w:p>
    <w:p w:rsidR="00126A47" w:rsidRPr="00126A47" w:rsidRDefault="00126A47" w:rsidP="00126A47">
      <w:pPr>
        <w:tabs>
          <w:tab w:val="left" w:pos="2263"/>
        </w:tabs>
        <w:spacing w:after="0"/>
        <w:jc w:val="center"/>
        <w:rPr>
          <w:rFonts w:ascii="Times New Roman" w:hAnsi="Times New Roman" w:cs="Times New Roman"/>
          <w:sz w:val="28"/>
          <w:szCs w:val="28"/>
        </w:rPr>
      </w:pPr>
      <w:r w:rsidRPr="00126A47">
        <w:rPr>
          <w:rFonts w:ascii="Times New Roman" w:hAnsi="Times New Roman" w:cs="Times New Roman"/>
          <w:sz w:val="28"/>
          <w:szCs w:val="28"/>
        </w:rPr>
        <w:t>НАУЧНЫЙ РУ</w:t>
      </w:r>
      <w:r w:rsidR="00423C4B">
        <w:rPr>
          <w:rFonts w:ascii="Times New Roman" w:hAnsi="Times New Roman" w:cs="Times New Roman"/>
          <w:sz w:val="28"/>
          <w:szCs w:val="28"/>
        </w:rPr>
        <w:t xml:space="preserve">КОВОДИТЕЛЬ: учитель </w:t>
      </w:r>
      <w:proofErr w:type="gramStart"/>
      <w:r w:rsidRPr="00126A47">
        <w:rPr>
          <w:rFonts w:ascii="Times New Roman" w:hAnsi="Times New Roman" w:cs="Times New Roman"/>
          <w:sz w:val="28"/>
          <w:szCs w:val="28"/>
        </w:rPr>
        <w:t>ИЗО</w:t>
      </w:r>
      <w:proofErr w:type="gramEnd"/>
      <w:r w:rsidR="00423C4B">
        <w:rPr>
          <w:rFonts w:ascii="Times New Roman" w:hAnsi="Times New Roman" w:cs="Times New Roman"/>
          <w:sz w:val="28"/>
          <w:szCs w:val="28"/>
        </w:rPr>
        <w:t>, технологии</w:t>
      </w:r>
      <w:r w:rsidRPr="00126A47">
        <w:rPr>
          <w:rFonts w:ascii="Times New Roman" w:hAnsi="Times New Roman" w:cs="Times New Roman"/>
          <w:sz w:val="28"/>
          <w:szCs w:val="28"/>
        </w:rPr>
        <w:t xml:space="preserve"> и музыки</w:t>
      </w:r>
    </w:p>
    <w:p w:rsidR="00126A47" w:rsidRDefault="00126A47" w:rsidP="00126A47">
      <w:pPr>
        <w:tabs>
          <w:tab w:val="left" w:pos="2263"/>
        </w:tabs>
        <w:spacing w:after="0"/>
        <w:jc w:val="center"/>
        <w:rPr>
          <w:rFonts w:ascii="Times New Roman" w:hAnsi="Times New Roman" w:cs="Times New Roman"/>
          <w:sz w:val="28"/>
          <w:szCs w:val="28"/>
        </w:rPr>
      </w:pPr>
      <w:r w:rsidRPr="00126A47">
        <w:rPr>
          <w:rFonts w:ascii="Times New Roman" w:hAnsi="Times New Roman" w:cs="Times New Roman"/>
          <w:sz w:val="28"/>
          <w:szCs w:val="28"/>
        </w:rPr>
        <w:t>Бирамова Светлана Ибрагимовна</w:t>
      </w:r>
    </w:p>
    <w:p w:rsidR="00126A47" w:rsidRPr="00126A47" w:rsidRDefault="00126A47" w:rsidP="00126A47">
      <w:pPr>
        <w:rPr>
          <w:rFonts w:ascii="Times New Roman" w:hAnsi="Times New Roman" w:cs="Times New Roman"/>
          <w:sz w:val="28"/>
          <w:szCs w:val="28"/>
        </w:rPr>
      </w:pPr>
    </w:p>
    <w:p w:rsidR="00126A47" w:rsidRPr="00126A47" w:rsidRDefault="00126A47" w:rsidP="00126A47">
      <w:pPr>
        <w:rPr>
          <w:rFonts w:ascii="Times New Roman" w:hAnsi="Times New Roman" w:cs="Times New Roman"/>
          <w:sz w:val="28"/>
          <w:szCs w:val="28"/>
        </w:rPr>
      </w:pPr>
    </w:p>
    <w:p w:rsidR="00126A47" w:rsidRPr="00126A47" w:rsidRDefault="00126A47" w:rsidP="00126A47">
      <w:pPr>
        <w:rPr>
          <w:rFonts w:ascii="Times New Roman" w:hAnsi="Times New Roman" w:cs="Times New Roman"/>
          <w:sz w:val="28"/>
          <w:szCs w:val="28"/>
        </w:rPr>
      </w:pPr>
    </w:p>
    <w:p w:rsidR="00840F6B" w:rsidRDefault="00840F6B" w:rsidP="00126A47">
      <w:pPr>
        <w:rPr>
          <w:rFonts w:ascii="Times New Roman" w:hAnsi="Times New Roman" w:cs="Times New Roman"/>
          <w:sz w:val="28"/>
          <w:szCs w:val="28"/>
        </w:rPr>
      </w:pPr>
    </w:p>
    <w:p w:rsidR="00840F6B" w:rsidRDefault="00840F6B" w:rsidP="00126A47">
      <w:pPr>
        <w:rPr>
          <w:rFonts w:ascii="Times New Roman" w:hAnsi="Times New Roman" w:cs="Times New Roman"/>
          <w:sz w:val="28"/>
          <w:szCs w:val="28"/>
        </w:rPr>
      </w:pPr>
    </w:p>
    <w:p w:rsidR="00184812" w:rsidRPr="006D0A25" w:rsidRDefault="00184812" w:rsidP="00126A47">
      <w:pPr>
        <w:rPr>
          <w:rFonts w:ascii="Times New Roman" w:hAnsi="Times New Roman" w:cs="Times New Roman"/>
          <w:sz w:val="28"/>
          <w:szCs w:val="28"/>
        </w:rPr>
      </w:pPr>
    </w:p>
    <w:p w:rsidR="00840F6B" w:rsidRPr="00840F6B" w:rsidRDefault="00126A47" w:rsidP="00840F6B">
      <w:pPr>
        <w:tabs>
          <w:tab w:val="left" w:pos="4114"/>
        </w:tabs>
        <w:jc w:val="center"/>
        <w:rPr>
          <w:rFonts w:ascii="Times New Roman" w:hAnsi="Times New Roman" w:cs="Times New Roman"/>
          <w:sz w:val="28"/>
          <w:szCs w:val="28"/>
        </w:rPr>
      </w:pPr>
      <w:r w:rsidRPr="00126A47">
        <w:rPr>
          <w:rFonts w:ascii="Times New Roman" w:hAnsi="Times New Roman" w:cs="Times New Roman"/>
          <w:sz w:val="28"/>
          <w:szCs w:val="28"/>
        </w:rPr>
        <w:t>20</w:t>
      </w:r>
      <w:r w:rsidR="00840F6B">
        <w:rPr>
          <w:rFonts w:ascii="Times New Roman" w:hAnsi="Times New Roman" w:cs="Times New Roman"/>
          <w:sz w:val="28"/>
          <w:szCs w:val="28"/>
        </w:rPr>
        <w:t>22</w:t>
      </w:r>
      <w:r w:rsidRPr="00126A47">
        <w:rPr>
          <w:rFonts w:ascii="Times New Roman" w:hAnsi="Times New Roman" w:cs="Times New Roman"/>
          <w:sz w:val="28"/>
          <w:szCs w:val="28"/>
        </w:rPr>
        <w:t>-20</w:t>
      </w:r>
      <w:r w:rsidR="00840F6B">
        <w:rPr>
          <w:rFonts w:ascii="Times New Roman" w:hAnsi="Times New Roman" w:cs="Times New Roman"/>
          <w:sz w:val="28"/>
          <w:szCs w:val="28"/>
        </w:rPr>
        <w:t>23</w:t>
      </w:r>
      <w:r w:rsidRPr="00126A47">
        <w:rPr>
          <w:rFonts w:ascii="Times New Roman" w:hAnsi="Times New Roman" w:cs="Times New Roman"/>
          <w:sz w:val="28"/>
          <w:szCs w:val="28"/>
        </w:rPr>
        <w:t xml:space="preserve"> учебный год</w:t>
      </w:r>
    </w:p>
    <w:p w:rsidR="00126A47" w:rsidRDefault="0024297F" w:rsidP="00126A47">
      <w:pPr>
        <w:tabs>
          <w:tab w:val="left" w:pos="4114"/>
        </w:tabs>
        <w:jc w:val="center"/>
        <w:rPr>
          <w:rFonts w:ascii="Times New Roman" w:hAnsi="Times New Roman" w:cs="Times New Roman"/>
          <w:b/>
          <w:sz w:val="28"/>
          <w:szCs w:val="28"/>
        </w:rPr>
      </w:pPr>
      <w:r w:rsidRPr="0024297F">
        <w:rPr>
          <w:rFonts w:ascii="Times New Roman" w:hAnsi="Times New Roman" w:cs="Times New Roman"/>
          <w:b/>
          <w:sz w:val="28"/>
          <w:szCs w:val="28"/>
        </w:rPr>
        <w:lastRenderedPageBreak/>
        <w:t>СОДЕРЖАНИЕ</w:t>
      </w:r>
    </w:p>
    <w:p w:rsidR="00674880" w:rsidRDefault="00674880" w:rsidP="00126A47">
      <w:pPr>
        <w:tabs>
          <w:tab w:val="left" w:pos="4114"/>
        </w:tabs>
        <w:jc w:val="center"/>
        <w:rPr>
          <w:rFonts w:ascii="Times New Roman" w:hAnsi="Times New Roman" w:cs="Times New Roman"/>
          <w:b/>
          <w:sz w:val="28"/>
          <w:szCs w:val="28"/>
        </w:rPr>
      </w:pPr>
    </w:p>
    <w:p w:rsidR="0024297F" w:rsidRPr="002E18B1" w:rsidRDefault="002E18B1" w:rsidP="00423C4B">
      <w:pPr>
        <w:tabs>
          <w:tab w:val="left" w:pos="4114"/>
          <w:tab w:val="left" w:pos="9072"/>
        </w:tabs>
        <w:rPr>
          <w:rFonts w:ascii="Times New Roman" w:hAnsi="Times New Roman" w:cs="Times New Roman"/>
          <w:sz w:val="28"/>
          <w:szCs w:val="28"/>
        </w:rPr>
      </w:pPr>
      <w:r w:rsidRPr="002E18B1">
        <w:rPr>
          <w:rFonts w:ascii="Times New Roman" w:hAnsi="Times New Roman" w:cs="Times New Roman"/>
          <w:sz w:val="28"/>
          <w:szCs w:val="28"/>
        </w:rPr>
        <w:t>ВВЕДЕНИЕ</w:t>
      </w:r>
      <w:r w:rsidR="00674880">
        <w:rPr>
          <w:rFonts w:ascii="Times New Roman" w:hAnsi="Times New Roman" w:cs="Times New Roman"/>
          <w:sz w:val="28"/>
          <w:szCs w:val="28"/>
        </w:rPr>
        <w:t>_______________________</w:t>
      </w:r>
      <w:r w:rsidR="00423C4B">
        <w:rPr>
          <w:rFonts w:ascii="Times New Roman" w:hAnsi="Times New Roman" w:cs="Times New Roman"/>
          <w:sz w:val="28"/>
          <w:szCs w:val="28"/>
        </w:rPr>
        <w:t>_______________________________</w:t>
      </w:r>
      <w:r w:rsidR="00674880">
        <w:rPr>
          <w:rFonts w:ascii="Times New Roman" w:hAnsi="Times New Roman" w:cs="Times New Roman"/>
          <w:sz w:val="28"/>
          <w:szCs w:val="28"/>
        </w:rPr>
        <w:t>3</w:t>
      </w:r>
    </w:p>
    <w:p w:rsidR="002E18B1" w:rsidRPr="002E18B1" w:rsidRDefault="002E18B1" w:rsidP="002E18B1">
      <w:pPr>
        <w:tabs>
          <w:tab w:val="left" w:pos="4114"/>
        </w:tabs>
        <w:rPr>
          <w:rFonts w:ascii="Times New Roman" w:hAnsi="Times New Roman" w:cs="Times New Roman"/>
          <w:sz w:val="28"/>
          <w:szCs w:val="28"/>
        </w:rPr>
      </w:pPr>
      <w:r w:rsidRPr="002E18B1">
        <w:rPr>
          <w:rFonts w:ascii="Times New Roman" w:hAnsi="Times New Roman" w:cs="Times New Roman"/>
          <w:sz w:val="28"/>
          <w:szCs w:val="28"/>
        </w:rPr>
        <w:t>ГЛАВА 1. ИСТОРИЯ ВОЗНИКНОВЕНИЯ ЖАНРА КАРИКАТУРЫ</w:t>
      </w:r>
      <w:r w:rsidR="00423C4B">
        <w:rPr>
          <w:rFonts w:ascii="Times New Roman" w:hAnsi="Times New Roman" w:cs="Times New Roman"/>
          <w:sz w:val="28"/>
          <w:szCs w:val="28"/>
        </w:rPr>
        <w:t>______</w:t>
      </w:r>
      <w:r w:rsidR="00674880">
        <w:rPr>
          <w:rFonts w:ascii="Times New Roman" w:hAnsi="Times New Roman" w:cs="Times New Roman"/>
          <w:sz w:val="28"/>
          <w:szCs w:val="28"/>
        </w:rPr>
        <w:t>5</w:t>
      </w:r>
    </w:p>
    <w:p w:rsidR="0024297F" w:rsidRPr="002E18B1" w:rsidRDefault="002E18B1" w:rsidP="00423C4B">
      <w:pPr>
        <w:tabs>
          <w:tab w:val="left" w:pos="4114"/>
          <w:tab w:val="left" w:pos="9072"/>
        </w:tabs>
        <w:rPr>
          <w:rFonts w:ascii="Times New Roman" w:hAnsi="Times New Roman" w:cs="Times New Roman"/>
          <w:sz w:val="28"/>
          <w:szCs w:val="28"/>
        </w:rPr>
      </w:pPr>
      <w:r w:rsidRPr="002E18B1">
        <w:rPr>
          <w:rFonts w:ascii="Times New Roman" w:hAnsi="Times New Roman" w:cs="Times New Roman"/>
          <w:sz w:val="28"/>
          <w:szCs w:val="28"/>
        </w:rPr>
        <w:t>1.1.ИСКУССТВО КАРИКАТУРЫ В ДРЕВНОСТИ</w:t>
      </w:r>
      <w:r w:rsidR="00674880">
        <w:rPr>
          <w:rFonts w:ascii="Times New Roman" w:hAnsi="Times New Roman" w:cs="Times New Roman"/>
          <w:sz w:val="28"/>
          <w:szCs w:val="28"/>
        </w:rPr>
        <w:t>_</w:t>
      </w:r>
      <w:r w:rsidR="00423C4B">
        <w:rPr>
          <w:rFonts w:ascii="Times New Roman" w:hAnsi="Times New Roman" w:cs="Times New Roman"/>
          <w:sz w:val="28"/>
          <w:szCs w:val="28"/>
        </w:rPr>
        <w:t>____________________</w:t>
      </w:r>
      <w:r w:rsidR="00674880">
        <w:rPr>
          <w:rFonts w:ascii="Times New Roman" w:hAnsi="Times New Roman" w:cs="Times New Roman"/>
          <w:sz w:val="28"/>
          <w:szCs w:val="28"/>
        </w:rPr>
        <w:t>5</w:t>
      </w:r>
    </w:p>
    <w:p w:rsidR="0024297F" w:rsidRPr="002E18B1" w:rsidRDefault="002E18B1" w:rsidP="00423C4B">
      <w:pPr>
        <w:tabs>
          <w:tab w:val="left" w:pos="9072"/>
        </w:tabs>
        <w:rPr>
          <w:rFonts w:ascii="Times New Roman" w:hAnsi="Times New Roman" w:cs="Times New Roman"/>
          <w:sz w:val="28"/>
          <w:szCs w:val="28"/>
        </w:rPr>
      </w:pPr>
      <w:r w:rsidRPr="002E18B1">
        <w:rPr>
          <w:rFonts w:ascii="Times New Roman" w:hAnsi="Times New Roman" w:cs="Times New Roman"/>
          <w:sz w:val="28"/>
          <w:szCs w:val="28"/>
        </w:rPr>
        <w:t>1.2. КАРИКАТУРА В ЭПОХУ ВОЗРОЖДЕНИЯ</w:t>
      </w:r>
      <w:r w:rsidR="00423C4B">
        <w:rPr>
          <w:rFonts w:ascii="Times New Roman" w:hAnsi="Times New Roman" w:cs="Times New Roman"/>
          <w:sz w:val="28"/>
          <w:szCs w:val="28"/>
        </w:rPr>
        <w:t>_______________________</w:t>
      </w:r>
      <w:r w:rsidR="00674880">
        <w:rPr>
          <w:rFonts w:ascii="Times New Roman" w:hAnsi="Times New Roman" w:cs="Times New Roman"/>
          <w:sz w:val="28"/>
          <w:szCs w:val="28"/>
        </w:rPr>
        <w:t>1</w:t>
      </w:r>
      <w:r w:rsidR="00D91136">
        <w:rPr>
          <w:rFonts w:ascii="Times New Roman" w:hAnsi="Times New Roman" w:cs="Times New Roman"/>
          <w:sz w:val="28"/>
          <w:szCs w:val="28"/>
        </w:rPr>
        <w:t>0</w:t>
      </w:r>
    </w:p>
    <w:p w:rsidR="0024297F" w:rsidRPr="002E18B1" w:rsidRDefault="002E18B1" w:rsidP="0024297F">
      <w:pPr>
        <w:rPr>
          <w:rFonts w:ascii="Times New Roman" w:hAnsi="Times New Roman" w:cs="Times New Roman"/>
          <w:sz w:val="28"/>
          <w:szCs w:val="28"/>
        </w:rPr>
      </w:pPr>
      <w:r w:rsidRPr="002E18B1">
        <w:rPr>
          <w:rFonts w:ascii="Times New Roman" w:hAnsi="Times New Roman" w:cs="Times New Roman"/>
          <w:sz w:val="28"/>
          <w:szCs w:val="28"/>
        </w:rPr>
        <w:t>1.3. РАСЦВЕТ ЖАНРА КАРИКАТУРЫ</w:t>
      </w:r>
      <w:r w:rsidR="00674880">
        <w:rPr>
          <w:rFonts w:ascii="Times New Roman" w:hAnsi="Times New Roman" w:cs="Times New Roman"/>
          <w:sz w:val="28"/>
          <w:szCs w:val="28"/>
        </w:rPr>
        <w:t>______________________________1</w:t>
      </w:r>
      <w:r w:rsidR="00D91136">
        <w:rPr>
          <w:rFonts w:ascii="Times New Roman" w:hAnsi="Times New Roman" w:cs="Times New Roman"/>
          <w:sz w:val="28"/>
          <w:szCs w:val="28"/>
        </w:rPr>
        <w:t>2</w:t>
      </w:r>
    </w:p>
    <w:p w:rsidR="0024297F" w:rsidRPr="0024297F" w:rsidRDefault="002E18B1" w:rsidP="0024297F">
      <w:pPr>
        <w:rPr>
          <w:rFonts w:ascii="Times New Roman" w:hAnsi="Times New Roman" w:cs="Times New Roman"/>
          <w:sz w:val="28"/>
          <w:szCs w:val="28"/>
        </w:rPr>
      </w:pPr>
      <w:r>
        <w:rPr>
          <w:rFonts w:ascii="Times New Roman" w:hAnsi="Times New Roman" w:cs="Times New Roman"/>
          <w:sz w:val="28"/>
          <w:szCs w:val="28"/>
        </w:rPr>
        <w:t xml:space="preserve">1.4. </w:t>
      </w:r>
      <w:r w:rsidRPr="002E18B1">
        <w:rPr>
          <w:rFonts w:ascii="Times New Roman" w:hAnsi="Times New Roman" w:cs="Times New Roman"/>
          <w:sz w:val="28"/>
          <w:szCs w:val="28"/>
        </w:rPr>
        <w:t>РАЗВИТИЕ КАРИКАТУРЫ В РОССИИ</w:t>
      </w:r>
      <w:r w:rsidR="00674880">
        <w:rPr>
          <w:rFonts w:ascii="Times New Roman" w:hAnsi="Times New Roman" w:cs="Times New Roman"/>
          <w:sz w:val="28"/>
          <w:szCs w:val="28"/>
        </w:rPr>
        <w:t>__________________________1</w:t>
      </w:r>
      <w:r w:rsidR="00D91136">
        <w:rPr>
          <w:rFonts w:ascii="Times New Roman" w:hAnsi="Times New Roman" w:cs="Times New Roman"/>
          <w:sz w:val="28"/>
          <w:szCs w:val="28"/>
        </w:rPr>
        <w:t>5</w:t>
      </w:r>
    </w:p>
    <w:p w:rsidR="002E18B1" w:rsidRPr="002E18B1" w:rsidRDefault="002E18B1" w:rsidP="002E18B1">
      <w:pPr>
        <w:rPr>
          <w:rFonts w:ascii="Times New Roman" w:hAnsi="Times New Roman" w:cs="Times New Roman"/>
          <w:sz w:val="28"/>
          <w:szCs w:val="28"/>
        </w:rPr>
      </w:pPr>
      <w:r w:rsidRPr="002E18B1">
        <w:rPr>
          <w:rFonts w:ascii="Times New Roman" w:hAnsi="Times New Roman" w:cs="Times New Roman"/>
          <w:sz w:val="28"/>
          <w:szCs w:val="28"/>
        </w:rPr>
        <w:t>ГЛАВА 2. ЭКСПЕРИМЕНТАЛЬНАЯ ЧАСТЬ</w:t>
      </w:r>
      <w:r w:rsidR="00674880">
        <w:rPr>
          <w:rFonts w:ascii="Times New Roman" w:hAnsi="Times New Roman" w:cs="Times New Roman"/>
          <w:sz w:val="28"/>
          <w:szCs w:val="28"/>
        </w:rPr>
        <w:t>_________________________2</w:t>
      </w:r>
      <w:r w:rsidR="00D91136">
        <w:rPr>
          <w:rFonts w:ascii="Times New Roman" w:hAnsi="Times New Roman" w:cs="Times New Roman"/>
          <w:sz w:val="28"/>
          <w:szCs w:val="28"/>
        </w:rPr>
        <w:t>1</w:t>
      </w:r>
    </w:p>
    <w:p w:rsidR="0024297F" w:rsidRPr="0024297F" w:rsidRDefault="002E18B1" w:rsidP="002E18B1">
      <w:pPr>
        <w:rPr>
          <w:rFonts w:ascii="Times New Roman" w:hAnsi="Times New Roman" w:cs="Times New Roman"/>
          <w:sz w:val="28"/>
          <w:szCs w:val="28"/>
        </w:rPr>
      </w:pPr>
      <w:r w:rsidRPr="002E18B1">
        <w:rPr>
          <w:rFonts w:ascii="Times New Roman" w:hAnsi="Times New Roman" w:cs="Times New Roman"/>
          <w:sz w:val="28"/>
          <w:szCs w:val="28"/>
        </w:rPr>
        <w:t>2.1. АНКЕТИРОВАНИЕ УЧАЩИХСЯ МБОУ ООШ № 16</w:t>
      </w:r>
      <w:r w:rsidR="00674880">
        <w:rPr>
          <w:rFonts w:ascii="Times New Roman" w:hAnsi="Times New Roman" w:cs="Times New Roman"/>
          <w:sz w:val="28"/>
          <w:szCs w:val="28"/>
        </w:rPr>
        <w:t>______________2</w:t>
      </w:r>
      <w:r w:rsidR="00D91136">
        <w:rPr>
          <w:rFonts w:ascii="Times New Roman" w:hAnsi="Times New Roman" w:cs="Times New Roman"/>
          <w:sz w:val="28"/>
          <w:szCs w:val="28"/>
        </w:rPr>
        <w:t>1</w:t>
      </w:r>
    </w:p>
    <w:p w:rsidR="00674880" w:rsidRDefault="002E18B1" w:rsidP="00674880">
      <w:pPr>
        <w:spacing w:after="0"/>
        <w:rPr>
          <w:rFonts w:ascii="Times New Roman" w:hAnsi="Times New Roman" w:cs="Times New Roman"/>
          <w:sz w:val="28"/>
          <w:szCs w:val="28"/>
        </w:rPr>
      </w:pPr>
      <w:r w:rsidRPr="002E18B1">
        <w:rPr>
          <w:rFonts w:ascii="Times New Roman" w:hAnsi="Times New Roman" w:cs="Times New Roman"/>
          <w:sz w:val="28"/>
          <w:szCs w:val="28"/>
        </w:rPr>
        <w:t xml:space="preserve">2.2. АНАЛИЗ ОТНОШЕНИЯ К КАРИКАТУРЕ </w:t>
      </w:r>
    </w:p>
    <w:p w:rsidR="0024297F" w:rsidRPr="0024297F" w:rsidRDefault="002E18B1" w:rsidP="00674880">
      <w:pPr>
        <w:rPr>
          <w:rFonts w:ascii="Times New Roman" w:hAnsi="Times New Roman" w:cs="Times New Roman"/>
          <w:sz w:val="28"/>
          <w:szCs w:val="28"/>
        </w:rPr>
      </w:pPr>
      <w:r w:rsidRPr="002E18B1">
        <w:rPr>
          <w:rFonts w:ascii="Times New Roman" w:hAnsi="Times New Roman" w:cs="Times New Roman"/>
          <w:sz w:val="28"/>
          <w:szCs w:val="28"/>
        </w:rPr>
        <w:t>ИЗВЕСТНЫХ ПОЛИТИКОВ</w:t>
      </w:r>
      <w:r w:rsidR="00674880">
        <w:rPr>
          <w:rFonts w:ascii="Times New Roman" w:hAnsi="Times New Roman" w:cs="Times New Roman"/>
          <w:sz w:val="28"/>
          <w:szCs w:val="28"/>
        </w:rPr>
        <w:t>_______________________________________2</w:t>
      </w:r>
      <w:r w:rsidR="00D91136">
        <w:rPr>
          <w:rFonts w:ascii="Times New Roman" w:hAnsi="Times New Roman" w:cs="Times New Roman"/>
          <w:sz w:val="28"/>
          <w:szCs w:val="28"/>
        </w:rPr>
        <w:t>3</w:t>
      </w:r>
    </w:p>
    <w:p w:rsidR="00674880" w:rsidRDefault="002E18B1" w:rsidP="00674880">
      <w:pPr>
        <w:spacing w:after="0"/>
        <w:rPr>
          <w:rFonts w:ascii="Times New Roman" w:hAnsi="Times New Roman" w:cs="Times New Roman"/>
          <w:sz w:val="28"/>
          <w:szCs w:val="28"/>
        </w:rPr>
      </w:pPr>
      <w:r>
        <w:rPr>
          <w:rFonts w:ascii="Times New Roman" w:hAnsi="Times New Roman" w:cs="Times New Roman"/>
          <w:sz w:val="28"/>
          <w:szCs w:val="28"/>
        </w:rPr>
        <w:t xml:space="preserve">2.3. СРАВНИТЕЛЬНАЯ  ТАБЛИЦА  </w:t>
      </w:r>
    </w:p>
    <w:p w:rsidR="0024297F" w:rsidRPr="0024297F" w:rsidRDefault="002E18B1" w:rsidP="00840F6B">
      <w:pPr>
        <w:rPr>
          <w:rFonts w:ascii="Times New Roman" w:hAnsi="Times New Roman" w:cs="Times New Roman"/>
          <w:sz w:val="28"/>
          <w:szCs w:val="28"/>
        </w:rPr>
      </w:pPr>
      <w:r w:rsidRPr="002E18B1">
        <w:rPr>
          <w:rFonts w:ascii="Times New Roman" w:hAnsi="Times New Roman" w:cs="Times New Roman"/>
          <w:sz w:val="28"/>
          <w:szCs w:val="28"/>
        </w:rPr>
        <w:t>«КАРИКАТУРА В XX,  В XXI ВЕКЕ»</w:t>
      </w:r>
      <w:r w:rsidR="00674880">
        <w:rPr>
          <w:rFonts w:ascii="Times New Roman" w:hAnsi="Times New Roman" w:cs="Times New Roman"/>
          <w:sz w:val="28"/>
          <w:szCs w:val="28"/>
        </w:rPr>
        <w:t>_______________________________2</w:t>
      </w:r>
      <w:r w:rsidR="00D91136">
        <w:rPr>
          <w:rFonts w:ascii="Times New Roman" w:hAnsi="Times New Roman" w:cs="Times New Roman"/>
          <w:sz w:val="28"/>
          <w:szCs w:val="28"/>
        </w:rPr>
        <w:t>4</w:t>
      </w:r>
    </w:p>
    <w:p w:rsidR="002E18B1" w:rsidRPr="002E18B1" w:rsidRDefault="002E18B1" w:rsidP="002E18B1">
      <w:pPr>
        <w:rPr>
          <w:rFonts w:ascii="Times New Roman" w:hAnsi="Times New Roman" w:cs="Times New Roman"/>
          <w:sz w:val="28"/>
          <w:szCs w:val="28"/>
        </w:rPr>
      </w:pPr>
      <w:r w:rsidRPr="002E18B1">
        <w:rPr>
          <w:rFonts w:ascii="Times New Roman" w:hAnsi="Times New Roman" w:cs="Times New Roman"/>
          <w:sz w:val="28"/>
          <w:szCs w:val="28"/>
        </w:rPr>
        <w:t>ГЛАВА 3. ЗАКЛЮЧЕНИЕ</w:t>
      </w:r>
      <w:r w:rsidR="00674880">
        <w:rPr>
          <w:rFonts w:ascii="Times New Roman" w:hAnsi="Times New Roman" w:cs="Times New Roman"/>
          <w:sz w:val="28"/>
          <w:szCs w:val="28"/>
        </w:rPr>
        <w:t>__________________________________________________2</w:t>
      </w:r>
      <w:r w:rsidR="00D91136">
        <w:rPr>
          <w:rFonts w:ascii="Times New Roman" w:hAnsi="Times New Roman" w:cs="Times New Roman"/>
          <w:sz w:val="28"/>
          <w:szCs w:val="28"/>
        </w:rPr>
        <w:t>5</w:t>
      </w:r>
    </w:p>
    <w:p w:rsidR="0024297F" w:rsidRPr="0024297F" w:rsidRDefault="002E18B1" w:rsidP="002E18B1">
      <w:pPr>
        <w:rPr>
          <w:rFonts w:ascii="Times New Roman" w:hAnsi="Times New Roman" w:cs="Times New Roman"/>
          <w:sz w:val="28"/>
          <w:szCs w:val="28"/>
        </w:rPr>
      </w:pPr>
      <w:r w:rsidRPr="002E18B1">
        <w:rPr>
          <w:rFonts w:ascii="Times New Roman" w:hAnsi="Times New Roman" w:cs="Times New Roman"/>
          <w:sz w:val="28"/>
          <w:szCs w:val="28"/>
        </w:rPr>
        <w:t>3.1. ВЫВОД</w:t>
      </w:r>
      <w:r w:rsidR="00674880">
        <w:rPr>
          <w:rFonts w:ascii="Times New Roman" w:hAnsi="Times New Roman" w:cs="Times New Roman"/>
          <w:sz w:val="28"/>
          <w:szCs w:val="28"/>
        </w:rPr>
        <w:t>_____________________________________________________</w:t>
      </w:r>
      <w:r w:rsidR="003C2920">
        <w:rPr>
          <w:rFonts w:ascii="Times New Roman" w:hAnsi="Times New Roman" w:cs="Times New Roman"/>
          <w:sz w:val="28"/>
          <w:szCs w:val="28"/>
        </w:rPr>
        <w:t>2</w:t>
      </w:r>
      <w:r w:rsidR="00D91136">
        <w:rPr>
          <w:rFonts w:ascii="Times New Roman" w:hAnsi="Times New Roman" w:cs="Times New Roman"/>
          <w:sz w:val="28"/>
          <w:szCs w:val="28"/>
        </w:rPr>
        <w:t>5</w:t>
      </w:r>
    </w:p>
    <w:p w:rsidR="0024297F" w:rsidRPr="0024297F" w:rsidRDefault="002E18B1" w:rsidP="0024297F">
      <w:pPr>
        <w:rPr>
          <w:rFonts w:ascii="Times New Roman" w:hAnsi="Times New Roman" w:cs="Times New Roman"/>
          <w:sz w:val="28"/>
          <w:szCs w:val="28"/>
        </w:rPr>
      </w:pPr>
      <w:r w:rsidRPr="002E18B1">
        <w:rPr>
          <w:rFonts w:ascii="Times New Roman" w:hAnsi="Times New Roman" w:cs="Times New Roman"/>
          <w:sz w:val="28"/>
          <w:szCs w:val="28"/>
        </w:rPr>
        <w:t>3.2. ЗАКЛЮЧЕНИЕ</w:t>
      </w:r>
      <w:r w:rsidR="00674880">
        <w:rPr>
          <w:rFonts w:ascii="Times New Roman" w:hAnsi="Times New Roman" w:cs="Times New Roman"/>
          <w:sz w:val="28"/>
          <w:szCs w:val="28"/>
        </w:rPr>
        <w:t>_______________________________________________</w:t>
      </w:r>
      <w:r w:rsidR="003C2920">
        <w:rPr>
          <w:rFonts w:ascii="Times New Roman" w:hAnsi="Times New Roman" w:cs="Times New Roman"/>
          <w:sz w:val="28"/>
          <w:szCs w:val="28"/>
        </w:rPr>
        <w:t>2</w:t>
      </w:r>
      <w:r w:rsidR="00D91136">
        <w:rPr>
          <w:rFonts w:ascii="Times New Roman" w:hAnsi="Times New Roman" w:cs="Times New Roman"/>
          <w:sz w:val="28"/>
          <w:szCs w:val="28"/>
        </w:rPr>
        <w:t>5</w:t>
      </w:r>
    </w:p>
    <w:p w:rsidR="0024297F" w:rsidRPr="0024297F" w:rsidRDefault="002E18B1" w:rsidP="00674880">
      <w:pPr>
        <w:spacing w:after="0"/>
        <w:rPr>
          <w:rFonts w:ascii="Times New Roman" w:hAnsi="Times New Roman" w:cs="Times New Roman"/>
          <w:sz w:val="28"/>
          <w:szCs w:val="28"/>
        </w:rPr>
      </w:pPr>
      <w:r w:rsidRPr="002E18B1">
        <w:rPr>
          <w:rFonts w:ascii="Times New Roman" w:hAnsi="Times New Roman" w:cs="Times New Roman"/>
          <w:sz w:val="28"/>
          <w:szCs w:val="28"/>
        </w:rPr>
        <w:t>3.3.</w:t>
      </w:r>
      <w:r w:rsidR="00840F6B">
        <w:rPr>
          <w:rFonts w:ascii="Times New Roman" w:hAnsi="Times New Roman" w:cs="Times New Roman"/>
          <w:sz w:val="28"/>
          <w:szCs w:val="28"/>
        </w:rPr>
        <w:t xml:space="preserve"> СПИСОК ИСТОЧНИКОВ ИНФОРМАЦИИ_________</w:t>
      </w:r>
      <w:r w:rsidR="00674880">
        <w:rPr>
          <w:rFonts w:ascii="Times New Roman" w:hAnsi="Times New Roman" w:cs="Times New Roman"/>
          <w:sz w:val="28"/>
          <w:szCs w:val="28"/>
        </w:rPr>
        <w:t>_________________________________________</w:t>
      </w:r>
      <w:r w:rsidR="003C2920">
        <w:rPr>
          <w:rFonts w:ascii="Times New Roman" w:hAnsi="Times New Roman" w:cs="Times New Roman"/>
          <w:sz w:val="28"/>
          <w:szCs w:val="28"/>
        </w:rPr>
        <w:t>2</w:t>
      </w:r>
      <w:r w:rsidR="00D91136">
        <w:rPr>
          <w:rFonts w:ascii="Times New Roman" w:hAnsi="Times New Roman" w:cs="Times New Roman"/>
          <w:sz w:val="28"/>
          <w:szCs w:val="28"/>
        </w:rPr>
        <w:t>6</w:t>
      </w:r>
    </w:p>
    <w:p w:rsidR="0024297F" w:rsidRPr="0024297F" w:rsidRDefault="0024297F" w:rsidP="0024297F">
      <w:pPr>
        <w:rPr>
          <w:rFonts w:ascii="Times New Roman" w:hAnsi="Times New Roman" w:cs="Times New Roman"/>
          <w:sz w:val="28"/>
          <w:szCs w:val="28"/>
        </w:rPr>
      </w:pPr>
    </w:p>
    <w:p w:rsidR="0024297F" w:rsidRPr="0024297F" w:rsidRDefault="0024297F" w:rsidP="0024297F">
      <w:pPr>
        <w:rPr>
          <w:rFonts w:ascii="Times New Roman" w:hAnsi="Times New Roman" w:cs="Times New Roman"/>
          <w:sz w:val="28"/>
          <w:szCs w:val="28"/>
        </w:rPr>
      </w:pPr>
    </w:p>
    <w:p w:rsidR="0024297F" w:rsidRPr="0024297F" w:rsidRDefault="0024297F" w:rsidP="0024297F">
      <w:pPr>
        <w:rPr>
          <w:rFonts w:ascii="Times New Roman" w:hAnsi="Times New Roman" w:cs="Times New Roman"/>
          <w:sz w:val="28"/>
          <w:szCs w:val="28"/>
        </w:rPr>
      </w:pPr>
    </w:p>
    <w:p w:rsidR="0024297F" w:rsidRPr="0024297F" w:rsidRDefault="0024297F" w:rsidP="0024297F">
      <w:pPr>
        <w:rPr>
          <w:rFonts w:ascii="Times New Roman" w:hAnsi="Times New Roman" w:cs="Times New Roman"/>
          <w:sz w:val="28"/>
          <w:szCs w:val="28"/>
        </w:rPr>
      </w:pPr>
    </w:p>
    <w:p w:rsidR="0024297F" w:rsidRPr="0024297F" w:rsidRDefault="0024297F" w:rsidP="0024297F">
      <w:pPr>
        <w:rPr>
          <w:rFonts w:ascii="Times New Roman" w:hAnsi="Times New Roman" w:cs="Times New Roman"/>
          <w:sz w:val="28"/>
          <w:szCs w:val="28"/>
        </w:rPr>
      </w:pPr>
    </w:p>
    <w:p w:rsidR="0024297F" w:rsidRDefault="0024297F" w:rsidP="0024297F">
      <w:pPr>
        <w:rPr>
          <w:rFonts w:ascii="Times New Roman" w:hAnsi="Times New Roman" w:cs="Times New Roman"/>
          <w:sz w:val="28"/>
          <w:szCs w:val="28"/>
        </w:rPr>
      </w:pPr>
    </w:p>
    <w:p w:rsidR="00840F6B" w:rsidRPr="0024297F" w:rsidRDefault="00840F6B" w:rsidP="0024297F">
      <w:pPr>
        <w:rPr>
          <w:rFonts w:ascii="Times New Roman" w:hAnsi="Times New Roman" w:cs="Times New Roman"/>
          <w:sz w:val="28"/>
          <w:szCs w:val="28"/>
        </w:rPr>
      </w:pPr>
    </w:p>
    <w:p w:rsidR="00413E5D" w:rsidRDefault="0024297F" w:rsidP="0024297F">
      <w:pPr>
        <w:rPr>
          <w:rFonts w:ascii="Times New Roman" w:hAnsi="Times New Roman" w:cs="Times New Roman"/>
          <w:b/>
          <w:sz w:val="28"/>
          <w:szCs w:val="28"/>
        </w:rPr>
      </w:pPr>
      <w:r w:rsidRPr="0024297F">
        <w:rPr>
          <w:rFonts w:ascii="Times New Roman" w:hAnsi="Times New Roman" w:cs="Times New Roman"/>
          <w:b/>
          <w:sz w:val="28"/>
          <w:szCs w:val="28"/>
        </w:rPr>
        <w:lastRenderedPageBreak/>
        <w:t>ВВЕДЕНИЕ</w:t>
      </w:r>
    </w:p>
    <w:p w:rsidR="00204840" w:rsidRPr="00204840" w:rsidRDefault="00413E5D" w:rsidP="002048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04840" w:rsidRPr="00204840">
        <w:rPr>
          <w:rFonts w:ascii="Times New Roman" w:hAnsi="Times New Roman" w:cs="Times New Roman"/>
          <w:sz w:val="28"/>
          <w:szCs w:val="28"/>
        </w:rPr>
        <w:t>Искусство карикатуры возникло на земле задолго до того, как появилось само слово «карикатура». Искусство это было рождено замечательным свойством человеческой натуры - чувством юмора, способностью смеяться.</w:t>
      </w:r>
    </w:p>
    <w:p w:rsidR="00204840" w:rsidRPr="00204840" w:rsidRDefault="00204840" w:rsidP="002048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04840">
        <w:rPr>
          <w:rFonts w:ascii="Times New Roman" w:hAnsi="Times New Roman" w:cs="Times New Roman"/>
          <w:sz w:val="28"/>
          <w:szCs w:val="28"/>
        </w:rPr>
        <w:t>Смех может развеселить человека, развлечь его, приободрить, придать уверенности в себе. С другой стороны, смех помогает бороться с отрицательными явлениями в общественной жизни, выставляя их на всеобщее посмешище.</w:t>
      </w:r>
    </w:p>
    <w:p w:rsidR="00413E5D" w:rsidRDefault="00204840" w:rsidP="002048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3E5D" w:rsidRPr="00413E5D">
        <w:rPr>
          <w:rFonts w:ascii="Times New Roman" w:hAnsi="Times New Roman" w:cs="Times New Roman"/>
          <w:sz w:val="28"/>
          <w:szCs w:val="28"/>
        </w:rPr>
        <w:t xml:space="preserve">Карикатура занимает особое </w:t>
      </w:r>
      <w:r w:rsidR="00413E5D">
        <w:rPr>
          <w:rFonts w:ascii="Times New Roman" w:hAnsi="Times New Roman" w:cs="Times New Roman"/>
          <w:sz w:val="28"/>
          <w:szCs w:val="28"/>
        </w:rPr>
        <w:t xml:space="preserve">место среди других </w:t>
      </w:r>
      <w:r w:rsidR="00413E5D" w:rsidRPr="00413E5D">
        <w:rPr>
          <w:rFonts w:ascii="Times New Roman" w:hAnsi="Times New Roman" w:cs="Times New Roman"/>
          <w:sz w:val="28"/>
          <w:szCs w:val="28"/>
        </w:rPr>
        <w:t xml:space="preserve">изобразительных жанров. В каждой стране сложились свои традиции и приоритеты в </w:t>
      </w:r>
      <w:r w:rsidR="00413E5D">
        <w:rPr>
          <w:rFonts w:ascii="Times New Roman" w:hAnsi="Times New Roman" w:cs="Times New Roman"/>
          <w:sz w:val="28"/>
          <w:szCs w:val="28"/>
        </w:rPr>
        <w:t>сатирико-иносказательном изображе</w:t>
      </w:r>
      <w:r w:rsidR="00413E5D" w:rsidRPr="00413E5D">
        <w:rPr>
          <w:rFonts w:ascii="Times New Roman" w:hAnsi="Times New Roman" w:cs="Times New Roman"/>
          <w:sz w:val="28"/>
          <w:szCs w:val="28"/>
        </w:rPr>
        <w:t>нии дей</w:t>
      </w:r>
      <w:r w:rsidR="00413E5D">
        <w:rPr>
          <w:rFonts w:ascii="Times New Roman" w:hAnsi="Times New Roman" w:cs="Times New Roman"/>
          <w:sz w:val="28"/>
          <w:szCs w:val="28"/>
        </w:rPr>
        <w:t>ствительности средствами графики</w:t>
      </w:r>
      <w:r w:rsidR="00413E5D" w:rsidRPr="00413E5D">
        <w:rPr>
          <w:rFonts w:ascii="Times New Roman" w:hAnsi="Times New Roman" w:cs="Times New Roman"/>
          <w:sz w:val="28"/>
          <w:szCs w:val="28"/>
        </w:rPr>
        <w:t xml:space="preserve">. Чтобы убедиться в правильности этого тезиса, достаточно поставить в один ряд и сравнить карикатуру </w:t>
      </w:r>
      <w:r w:rsidR="00413E5D">
        <w:rPr>
          <w:rFonts w:ascii="Times New Roman" w:hAnsi="Times New Roman" w:cs="Times New Roman"/>
          <w:sz w:val="28"/>
          <w:szCs w:val="28"/>
        </w:rPr>
        <w:t>художников разных стран: Росси</w:t>
      </w:r>
      <w:r w:rsidR="00FC228C">
        <w:rPr>
          <w:rFonts w:ascii="Times New Roman" w:hAnsi="Times New Roman" w:cs="Times New Roman"/>
          <w:sz w:val="28"/>
          <w:szCs w:val="28"/>
        </w:rPr>
        <w:t>и</w:t>
      </w:r>
      <w:r w:rsidR="00413E5D">
        <w:rPr>
          <w:rFonts w:ascii="Times New Roman" w:hAnsi="Times New Roman" w:cs="Times New Roman"/>
          <w:sz w:val="28"/>
          <w:szCs w:val="28"/>
        </w:rPr>
        <w:t xml:space="preserve">, Англии, Германии, Испании </w:t>
      </w:r>
      <w:r w:rsidR="00413E5D" w:rsidRPr="00413E5D">
        <w:rPr>
          <w:rFonts w:ascii="Times New Roman" w:hAnsi="Times New Roman" w:cs="Times New Roman"/>
          <w:sz w:val="28"/>
          <w:szCs w:val="28"/>
        </w:rPr>
        <w:t>и других.</w:t>
      </w:r>
    </w:p>
    <w:p w:rsidR="00204840" w:rsidRDefault="00413E5D" w:rsidP="00413E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Популярность карикатуры не в</w:t>
      </w:r>
      <w:r w:rsidRPr="00413E5D">
        <w:rPr>
          <w:rFonts w:ascii="Times New Roman" w:hAnsi="Times New Roman" w:cs="Times New Roman"/>
          <w:sz w:val="28"/>
          <w:szCs w:val="28"/>
        </w:rPr>
        <w:t>ызывает сомнения.</w:t>
      </w:r>
      <w:r>
        <w:rPr>
          <w:rFonts w:ascii="Times New Roman" w:hAnsi="Times New Roman" w:cs="Times New Roman"/>
          <w:sz w:val="28"/>
          <w:szCs w:val="28"/>
        </w:rPr>
        <w:t xml:space="preserve"> </w:t>
      </w:r>
      <w:r w:rsidR="00204840" w:rsidRPr="00204840">
        <w:rPr>
          <w:rFonts w:ascii="Times New Roman" w:hAnsi="Times New Roman" w:cs="Times New Roman"/>
          <w:sz w:val="28"/>
          <w:szCs w:val="28"/>
        </w:rPr>
        <w:t>В качестве примера хочется сказать о роли карикатур в победе русского народа над Наполеоном. Результаты творчества художников, изображавших низость и слабость французской армии по отношению к храбрым русским воинам, имели очень большое политическое и воспитательное значение. В первую очередь они усиливали веру в мощь и непобедимость Русской армии. Заставляли смеяться над врагом, что придавало храбрости в бою, веры в победу.</w:t>
      </w:r>
    </w:p>
    <w:p w:rsidR="00413E5D" w:rsidRPr="00413E5D" w:rsidRDefault="00204840" w:rsidP="00413E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3E5D" w:rsidRPr="00413E5D">
        <w:rPr>
          <w:rFonts w:ascii="Times New Roman" w:hAnsi="Times New Roman" w:cs="Times New Roman"/>
          <w:sz w:val="28"/>
          <w:szCs w:val="28"/>
        </w:rPr>
        <w:t>Во многих странах карикатура широко используется</w:t>
      </w:r>
      <w:r w:rsidR="00413E5D">
        <w:rPr>
          <w:rFonts w:ascii="Times New Roman" w:hAnsi="Times New Roman" w:cs="Times New Roman"/>
          <w:sz w:val="28"/>
          <w:szCs w:val="28"/>
        </w:rPr>
        <w:t xml:space="preserve"> в средствах массовой информации, особенно в Интернете. </w:t>
      </w:r>
      <w:r w:rsidR="00413E5D" w:rsidRPr="00413E5D">
        <w:rPr>
          <w:rFonts w:ascii="Times New Roman" w:hAnsi="Times New Roman" w:cs="Times New Roman"/>
          <w:sz w:val="28"/>
          <w:szCs w:val="28"/>
        </w:rPr>
        <w:t>Сатирическая интерпретация действительности, ясность, лаконичность и доступность карикатуры оказывают самое эффе</w:t>
      </w:r>
      <w:r w:rsidR="00413E5D">
        <w:rPr>
          <w:rFonts w:ascii="Times New Roman" w:hAnsi="Times New Roman" w:cs="Times New Roman"/>
          <w:sz w:val="28"/>
          <w:szCs w:val="28"/>
        </w:rPr>
        <w:t>ктивное воздействие на человека.</w:t>
      </w:r>
    </w:p>
    <w:p w:rsidR="00413E5D" w:rsidRPr="00413E5D" w:rsidRDefault="00AA3371" w:rsidP="00F306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w:t>
      </w:r>
      <w:r w:rsidRPr="00AA3371">
        <w:rPr>
          <w:rFonts w:ascii="Times New Roman" w:hAnsi="Times New Roman" w:cs="Times New Roman"/>
          <w:sz w:val="28"/>
          <w:szCs w:val="28"/>
        </w:rPr>
        <w:t>социальном смысле</w:t>
      </w:r>
      <w:r w:rsidRPr="00AA3371">
        <w:t xml:space="preserve"> </w:t>
      </w:r>
      <w:r>
        <w:rPr>
          <w:rFonts w:ascii="Times New Roman" w:hAnsi="Times New Roman" w:cs="Times New Roman"/>
          <w:sz w:val="28"/>
          <w:szCs w:val="28"/>
        </w:rPr>
        <w:t>к</w:t>
      </w:r>
      <w:r w:rsidRPr="00AA3371">
        <w:rPr>
          <w:rFonts w:ascii="Times New Roman" w:hAnsi="Times New Roman" w:cs="Times New Roman"/>
          <w:sz w:val="28"/>
          <w:szCs w:val="28"/>
        </w:rPr>
        <w:t>арикатура</w:t>
      </w:r>
      <w:r>
        <w:rPr>
          <w:rFonts w:ascii="Times New Roman" w:hAnsi="Times New Roman" w:cs="Times New Roman"/>
          <w:sz w:val="28"/>
          <w:szCs w:val="28"/>
        </w:rPr>
        <w:t xml:space="preserve"> очень </w:t>
      </w:r>
      <w:r w:rsidRPr="00AA3371">
        <w:rPr>
          <w:rFonts w:ascii="Times New Roman" w:hAnsi="Times New Roman" w:cs="Times New Roman"/>
          <w:sz w:val="28"/>
          <w:szCs w:val="28"/>
        </w:rPr>
        <w:t xml:space="preserve"> актуальна</w:t>
      </w:r>
      <w:r>
        <w:rPr>
          <w:rFonts w:ascii="Times New Roman" w:hAnsi="Times New Roman" w:cs="Times New Roman"/>
          <w:sz w:val="28"/>
          <w:szCs w:val="28"/>
        </w:rPr>
        <w:t>,</w:t>
      </w:r>
      <w:r w:rsidRPr="00AA3371">
        <w:t xml:space="preserve"> </w:t>
      </w:r>
      <w:r>
        <w:rPr>
          <w:rFonts w:ascii="Times New Roman" w:hAnsi="Times New Roman" w:cs="Times New Roman"/>
          <w:sz w:val="28"/>
          <w:szCs w:val="28"/>
        </w:rPr>
        <w:t xml:space="preserve">она выполняет </w:t>
      </w:r>
      <w:r w:rsidRPr="00AA3371">
        <w:rPr>
          <w:rFonts w:ascii="Times New Roman" w:hAnsi="Times New Roman" w:cs="Times New Roman"/>
          <w:sz w:val="28"/>
          <w:szCs w:val="28"/>
        </w:rPr>
        <w:t>различные</w:t>
      </w:r>
      <w:r>
        <w:rPr>
          <w:rFonts w:ascii="Times New Roman" w:hAnsi="Times New Roman" w:cs="Times New Roman"/>
          <w:sz w:val="28"/>
          <w:szCs w:val="28"/>
        </w:rPr>
        <w:t xml:space="preserve"> функции и назначения, обеспечивая,</w:t>
      </w:r>
      <w:r w:rsidRPr="00AA3371">
        <w:rPr>
          <w:rFonts w:ascii="Times New Roman" w:hAnsi="Times New Roman" w:cs="Times New Roman"/>
          <w:sz w:val="28"/>
          <w:szCs w:val="28"/>
        </w:rPr>
        <w:t xml:space="preserve"> как дополнительную информацию, так и эмоцио</w:t>
      </w:r>
      <w:r>
        <w:rPr>
          <w:rFonts w:ascii="Times New Roman" w:hAnsi="Times New Roman" w:cs="Times New Roman"/>
          <w:sz w:val="28"/>
          <w:szCs w:val="28"/>
        </w:rPr>
        <w:t>нальную разрядку. Карикатура важна с точки зрения эстетики и</w:t>
      </w:r>
      <w:r w:rsidRPr="00AA3371">
        <w:rPr>
          <w:rFonts w:ascii="Times New Roman" w:hAnsi="Times New Roman" w:cs="Times New Roman"/>
          <w:sz w:val="28"/>
          <w:szCs w:val="28"/>
        </w:rPr>
        <w:t xml:space="preserve"> образования.</w:t>
      </w:r>
    </w:p>
    <w:p w:rsidR="00F30684" w:rsidRDefault="00F30684" w:rsidP="00F306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С другой стороны, карикатуре посвящено </w:t>
      </w:r>
      <w:r w:rsidRPr="00F30684">
        <w:rPr>
          <w:rFonts w:ascii="Times New Roman" w:hAnsi="Times New Roman" w:cs="Times New Roman"/>
          <w:sz w:val="28"/>
          <w:szCs w:val="28"/>
        </w:rPr>
        <w:t>мало работ, на что сетуют как сам</w:t>
      </w:r>
      <w:r>
        <w:rPr>
          <w:rFonts w:ascii="Times New Roman" w:hAnsi="Times New Roman" w:cs="Times New Roman"/>
          <w:sz w:val="28"/>
          <w:szCs w:val="28"/>
        </w:rPr>
        <w:t>и карикатуристы, так и искусствоведы, занимающиеся эти</w:t>
      </w:r>
      <w:r w:rsidR="00204840">
        <w:rPr>
          <w:rFonts w:ascii="Times New Roman" w:hAnsi="Times New Roman" w:cs="Times New Roman"/>
          <w:sz w:val="28"/>
          <w:szCs w:val="28"/>
        </w:rPr>
        <w:t>м видом графики, поэтому я выбрал</w:t>
      </w:r>
      <w:r w:rsidR="00353316">
        <w:rPr>
          <w:rFonts w:ascii="Times New Roman" w:hAnsi="Times New Roman" w:cs="Times New Roman"/>
          <w:sz w:val="28"/>
          <w:szCs w:val="28"/>
        </w:rPr>
        <w:t>а</w:t>
      </w:r>
      <w:r w:rsidR="00204840">
        <w:rPr>
          <w:rFonts w:ascii="Times New Roman" w:hAnsi="Times New Roman" w:cs="Times New Roman"/>
          <w:sz w:val="28"/>
          <w:szCs w:val="28"/>
        </w:rPr>
        <w:t xml:space="preserve"> данную тему для своего исследования</w:t>
      </w:r>
    </w:p>
    <w:p w:rsidR="00204840" w:rsidRPr="00204840" w:rsidRDefault="00204840" w:rsidP="002048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04840">
        <w:rPr>
          <w:rFonts w:ascii="Times New Roman" w:hAnsi="Times New Roman" w:cs="Times New Roman"/>
          <w:b/>
          <w:sz w:val="28"/>
          <w:szCs w:val="28"/>
        </w:rPr>
        <w:t xml:space="preserve">Гипотеза </w:t>
      </w:r>
      <w:r w:rsidRPr="00204840">
        <w:rPr>
          <w:rFonts w:ascii="Times New Roman" w:hAnsi="Times New Roman" w:cs="Times New Roman"/>
          <w:sz w:val="28"/>
          <w:szCs w:val="28"/>
        </w:rPr>
        <w:t>исследования заключается в предположении, что карикатура – это специфический вид изобразительного искусства, в котором сочетаются средства сатиры, юмора, гротеска.</w:t>
      </w:r>
    </w:p>
    <w:p w:rsidR="00204840" w:rsidRPr="00204840" w:rsidRDefault="00204840" w:rsidP="002048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04840">
        <w:rPr>
          <w:rFonts w:ascii="Times New Roman" w:hAnsi="Times New Roman" w:cs="Times New Roman"/>
          <w:b/>
          <w:sz w:val="28"/>
          <w:szCs w:val="28"/>
        </w:rPr>
        <w:t xml:space="preserve">Объект </w:t>
      </w:r>
      <w:r w:rsidRPr="00204840">
        <w:rPr>
          <w:rFonts w:ascii="Times New Roman" w:hAnsi="Times New Roman" w:cs="Times New Roman"/>
          <w:sz w:val="28"/>
          <w:szCs w:val="28"/>
        </w:rPr>
        <w:t xml:space="preserve">исследовательского проекта — карикатура как творческий и информационный феномен. </w:t>
      </w:r>
    </w:p>
    <w:p w:rsidR="00204840" w:rsidRPr="00204840" w:rsidRDefault="00204840" w:rsidP="002048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04840">
        <w:rPr>
          <w:rFonts w:ascii="Times New Roman" w:hAnsi="Times New Roman" w:cs="Times New Roman"/>
          <w:b/>
          <w:sz w:val="28"/>
          <w:szCs w:val="28"/>
        </w:rPr>
        <w:t xml:space="preserve">Предметом </w:t>
      </w:r>
      <w:r w:rsidRPr="00204840">
        <w:rPr>
          <w:rFonts w:ascii="Times New Roman" w:hAnsi="Times New Roman" w:cs="Times New Roman"/>
          <w:sz w:val="28"/>
          <w:szCs w:val="28"/>
        </w:rPr>
        <w:t xml:space="preserve">исследования является специфика карикатуры как жанра  изобразительного искусства. </w:t>
      </w:r>
    </w:p>
    <w:p w:rsidR="00204840" w:rsidRPr="00204840" w:rsidRDefault="00204840" w:rsidP="002048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04840">
        <w:rPr>
          <w:rFonts w:ascii="Times New Roman" w:hAnsi="Times New Roman" w:cs="Times New Roman"/>
          <w:b/>
          <w:sz w:val="28"/>
          <w:szCs w:val="28"/>
        </w:rPr>
        <w:t xml:space="preserve">Цель </w:t>
      </w:r>
      <w:r w:rsidRPr="00204840">
        <w:rPr>
          <w:rFonts w:ascii="Times New Roman" w:hAnsi="Times New Roman" w:cs="Times New Roman"/>
          <w:sz w:val="28"/>
          <w:szCs w:val="28"/>
        </w:rPr>
        <w:t>данной работы: на основе анализа рассмотреть специфику карикатуры как самостоятельного информационного и творческого феномена, в котором используется сатира, юмор и другие художественные  приемы.</w:t>
      </w:r>
    </w:p>
    <w:p w:rsidR="00204840" w:rsidRPr="00204840" w:rsidRDefault="005734FD" w:rsidP="002048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04840" w:rsidRPr="00204840">
        <w:rPr>
          <w:rFonts w:ascii="Times New Roman" w:hAnsi="Times New Roman" w:cs="Times New Roman"/>
          <w:sz w:val="28"/>
          <w:szCs w:val="28"/>
        </w:rPr>
        <w:t xml:space="preserve">В ходе выполнения данного проекта </w:t>
      </w:r>
      <w:r w:rsidR="003C2920">
        <w:rPr>
          <w:rFonts w:ascii="Times New Roman" w:hAnsi="Times New Roman" w:cs="Times New Roman"/>
          <w:sz w:val="28"/>
          <w:szCs w:val="28"/>
        </w:rPr>
        <w:t>мне нужно решить</w:t>
      </w:r>
      <w:r w:rsidR="00204840" w:rsidRPr="00204840">
        <w:rPr>
          <w:rFonts w:ascii="Times New Roman" w:hAnsi="Times New Roman" w:cs="Times New Roman"/>
          <w:sz w:val="28"/>
          <w:szCs w:val="28"/>
        </w:rPr>
        <w:t xml:space="preserve"> следующие </w:t>
      </w:r>
      <w:r w:rsidR="00204840" w:rsidRPr="005734FD">
        <w:rPr>
          <w:rFonts w:ascii="Times New Roman" w:hAnsi="Times New Roman" w:cs="Times New Roman"/>
          <w:b/>
          <w:sz w:val="28"/>
          <w:szCs w:val="28"/>
        </w:rPr>
        <w:t>задачи:</w:t>
      </w:r>
      <w:r w:rsidR="00204840" w:rsidRPr="00204840">
        <w:rPr>
          <w:rFonts w:ascii="Times New Roman" w:hAnsi="Times New Roman" w:cs="Times New Roman"/>
          <w:sz w:val="28"/>
          <w:szCs w:val="28"/>
        </w:rPr>
        <w:t xml:space="preserve"> </w:t>
      </w:r>
    </w:p>
    <w:p w:rsidR="00204840" w:rsidRPr="00204840" w:rsidRDefault="00025515" w:rsidP="002048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изучить</w:t>
      </w:r>
      <w:r w:rsidR="005734FD">
        <w:rPr>
          <w:rFonts w:ascii="Times New Roman" w:hAnsi="Times New Roman" w:cs="Times New Roman"/>
          <w:sz w:val="28"/>
          <w:szCs w:val="28"/>
        </w:rPr>
        <w:t xml:space="preserve"> историю возникновения</w:t>
      </w:r>
      <w:r w:rsidR="00204840" w:rsidRPr="00204840">
        <w:rPr>
          <w:rFonts w:ascii="Times New Roman" w:hAnsi="Times New Roman" w:cs="Times New Roman"/>
          <w:sz w:val="28"/>
          <w:szCs w:val="28"/>
        </w:rPr>
        <w:t xml:space="preserve"> карикатуры; </w:t>
      </w:r>
    </w:p>
    <w:p w:rsidR="00204840" w:rsidRPr="00204840" w:rsidRDefault="00204840" w:rsidP="00204840">
      <w:pPr>
        <w:spacing w:after="0" w:line="360" w:lineRule="auto"/>
        <w:jc w:val="both"/>
        <w:rPr>
          <w:rFonts w:ascii="Times New Roman" w:hAnsi="Times New Roman" w:cs="Times New Roman"/>
          <w:sz w:val="28"/>
          <w:szCs w:val="28"/>
        </w:rPr>
      </w:pPr>
      <w:r w:rsidRPr="00204840">
        <w:rPr>
          <w:rFonts w:ascii="Times New Roman" w:hAnsi="Times New Roman" w:cs="Times New Roman"/>
          <w:sz w:val="28"/>
          <w:szCs w:val="28"/>
        </w:rPr>
        <w:t xml:space="preserve">2. </w:t>
      </w:r>
      <w:r w:rsidR="00025515" w:rsidRPr="00025515">
        <w:rPr>
          <w:rFonts w:ascii="Times New Roman" w:hAnsi="Times New Roman" w:cs="Times New Roman"/>
          <w:sz w:val="28"/>
          <w:szCs w:val="28"/>
        </w:rPr>
        <w:t>исследовать</w:t>
      </w:r>
      <w:r w:rsidR="00025515">
        <w:rPr>
          <w:rFonts w:ascii="Times New Roman" w:hAnsi="Times New Roman" w:cs="Times New Roman"/>
          <w:sz w:val="28"/>
          <w:szCs w:val="28"/>
        </w:rPr>
        <w:t xml:space="preserve">, </w:t>
      </w:r>
      <w:r w:rsidRPr="00204840">
        <w:rPr>
          <w:rFonts w:ascii="Times New Roman" w:hAnsi="Times New Roman" w:cs="Times New Roman"/>
          <w:sz w:val="28"/>
          <w:szCs w:val="28"/>
        </w:rPr>
        <w:t xml:space="preserve">как относятся к карикатурам и шаржам мои одноклассники; </w:t>
      </w:r>
    </w:p>
    <w:p w:rsidR="00204840" w:rsidRPr="00F30684" w:rsidRDefault="00204840" w:rsidP="00204840">
      <w:pPr>
        <w:spacing w:after="0" w:line="360" w:lineRule="auto"/>
        <w:jc w:val="both"/>
        <w:rPr>
          <w:rFonts w:ascii="Times New Roman" w:hAnsi="Times New Roman" w:cs="Times New Roman"/>
          <w:sz w:val="28"/>
          <w:szCs w:val="28"/>
        </w:rPr>
      </w:pPr>
      <w:r w:rsidRPr="00204840">
        <w:rPr>
          <w:rFonts w:ascii="Times New Roman" w:hAnsi="Times New Roman" w:cs="Times New Roman"/>
          <w:sz w:val="28"/>
          <w:szCs w:val="28"/>
        </w:rPr>
        <w:t xml:space="preserve">3. </w:t>
      </w:r>
      <w:r w:rsidR="00025515" w:rsidRPr="00025515">
        <w:rPr>
          <w:rFonts w:ascii="Times New Roman" w:hAnsi="Times New Roman" w:cs="Times New Roman"/>
          <w:sz w:val="28"/>
          <w:szCs w:val="28"/>
        </w:rPr>
        <w:t>проанализировать</w:t>
      </w:r>
      <w:r w:rsidR="009D05B5" w:rsidRPr="009D05B5">
        <w:rPr>
          <w:rFonts w:ascii="Times New Roman" w:hAnsi="Times New Roman" w:cs="Times New Roman"/>
          <w:sz w:val="28"/>
          <w:szCs w:val="28"/>
        </w:rPr>
        <w:t xml:space="preserve">, как относятся к </w:t>
      </w:r>
      <w:r w:rsidR="003C2920">
        <w:rPr>
          <w:rFonts w:ascii="Times New Roman" w:hAnsi="Times New Roman" w:cs="Times New Roman"/>
          <w:sz w:val="28"/>
          <w:szCs w:val="28"/>
        </w:rPr>
        <w:t>карикатуре известные политики</w:t>
      </w:r>
      <w:r w:rsidRPr="00204840">
        <w:rPr>
          <w:rFonts w:ascii="Times New Roman" w:hAnsi="Times New Roman" w:cs="Times New Roman"/>
          <w:sz w:val="28"/>
          <w:szCs w:val="28"/>
        </w:rPr>
        <w:t>.</w:t>
      </w:r>
    </w:p>
    <w:p w:rsidR="00F30684" w:rsidRPr="00F30684" w:rsidRDefault="008D2B22" w:rsidP="008D2B22">
      <w:pPr>
        <w:spacing w:after="0"/>
        <w:ind w:firstLine="708"/>
        <w:jc w:val="both"/>
        <w:rPr>
          <w:rFonts w:ascii="Times New Roman" w:hAnsi="Times New Roman" w:cs="Times New Roman"/>
          <w:sz w:val="28"/>
          <w:szCs w:val="28"/>
        </w:rPr>
      </w:pPr>
      <w:r w:rsidRPr="008D2B22">
        <w:rPr>
          <w:rFonts w:ascii="Times New Roman" w:hAnsi="Times New Roman" w:cs="Times New Roman"/>
          <w:b/>
          <w:sz w:val="28"/>
          <w:szCs w:val="28"/>
        </w:rPr>
        <w:t>Методы исследования:</w:t>
      </w:r>
      <w:r>
        <w:rPr>
          <w:rFonts w:ascii="Times New Roman" w:hAnsi="Times New Roman" w:cs="Times New Roman"/>
          <w:sz w:val="28"/>
          <w:szCs w:val="28"/>
        </w:rPr>
        <w:t xml:space="preserve"> наблюдение</w:t>
      </w:r>
      <w:r w:rsidR="003C2920">
        <w:rPr>
          <w:rFonts w:ascii="Times New Roman" w:hAnsi="Times New Roman" w:cs="Times New Roman"/>
          <w:sz w:val="28"/>
          <w:szCs w:val="28"/>
        </w:rPr>
        <w:t>, анализ, анкетирование</w:t>
      </w:r>
      <w:r w:rsidRPr="008D2B22">
        <w:rPr>
          <w:rFonts w:ascii="Times New Roman" w:hAnsi="Times New Roman" w:cs="Times New Roman"/>
          <w:sz w:val="28"/>
          <w:szCs w:val="28"/>
        </w:rPr>
        <w:t>.</w:t>
      </w:r>
      <w:r>
        <w:rPr>
          <w:rFonts w:ascii="Times New Roman" w:hAnsi="Times New Roman" w:cs="Times New Roman"/>
          <w:sz w:val="28"/>
          <w:szCs w:val="28"/>
        </w:rPr>
        <w:t xml:space="preserve"> </w:t>
      </w:r>
    </w:p>
    <w:p w:rsidR="00AA3371" w:rsidRDefault="00AA3371" w:rsidP="00413E5D">
      <w:pPr>
        <w:jc w:val="both"/>
        <w:rPr>
          <w:rFonts w:ascii="Times New Roman" w:hAnsi="Times New Roman" w:cs="Times New Roman"/>
          <w:sz w:val="28"/>
          <w:szCs w:val="28"/>
        </w:rPr>
      </w:pPr>
    </w:p>
    <w:p w:rsidR="00025515" w:rsidRDefault="00025515" w:rsidP="00413E5D">
      <w:pPr>
        <w:jc w:val="both"/>
        <w:rPr>
          <w:rFonts w:ascii="Times New Roman" w:hAnsi="Times New Roman" w:cs="Times New Roman"/>
          <w:sz w:val="28"/>
          <w:szCs w:val="28"/>
        </w:rPr>
      </w:pPr>
    </w:p>
    <w:p w:rsidR="00025515" w:rsidRDefault="00025515" w:rsidP="00413E5D">
      <w:pPr>
        <w:jc w:val="both"/>
        <w:rPr>
          <w:rFonts w:ascii="Times New Roman" w:hAnsi="Times New Roman" w:cs="Times New Roman"/>
          <w:sz w:val="28"/>
          <w:szCs w:val="28"/>
        </w:rPr>
      </w:pPr>
    </w:p>
    <w:p w:rsidR="00025515" w:rsidRDefault="00025515" w:rsidP="00413E5D">
      <w:pPr>
        <w:jc w:val="both"/>
        <w:rPr>
          <w:rFonts w:ascii="Times New Roman" w:hAnsi="Times New Roman" w:cs="Times New Roman"/>
          <w:sz w:val="28"/>
          <w:szCs w:val="28"/>
        </w:rPr>
      </w:pPr>
    </w:p>
    <w:p w:rsidR="00025515" w:rsidRDefault="00025515" w:rsidP="00413E5D">
      <w:pPr>
        <w:jc w:val="both"/>
        <w:rPr>
          <w:rFonts w:ascii="Times New Roman" w:hAnsi="Times New Roman" w:cs="Times New Roman"/>
          <w:sz w:val="28"/>
          <w:szCs w:val="28"/>
        </w:rPr>
      </w:pPr>
    </w:p>
    <w:p w:rsidR="006802EE" w:rsidRDefault="006802EE" w:rsidP="00413E5D">
      <w:pPr>
        <w:jc w:val="both"/>
        <w:rPr>
          <w:rFonts w:ascii="Times New Roman" w:hAnsi="Times New Roman" w:cs="Times New Roman"/>
          <w:sz w:val="28"/>
          <w:szCs w:val="28"/>
        </w:rPr>
      </w:pPr>
    </w:p>
    <w:p w:rsidR="006802EE" w:rsidRDefault="006802EE" w:rsidP="00413E5D">
      <w:pPr>
        <w:jc w:val="both"/>
        <w:rPr>
          <w:rFonts w:ascii="Times New Roman" w:hAnsi="Times New Roman" w:cs="Times New Roman"/>
          <w:sz w:val="28"/>
          <w:szCs w:val="28"/>
        </w:rPr>
      </w:pPr>
    </w:p>
    <w:p w:rsidR="006802EE" w:rsidRDefault="006802EE" w:rsidP="00413E5D">
      <w:pPr>
        <w:jc w:val="both"/>
        <w:rPr>
          <w:rFonts w:ascii="Times New Roman" w:hAnsi="Times New Roman" w:cs="Times New Roman"/>
          <w:sz w:val="28"/>
          <w:szCs w:val="28"/>
        </w:rPr>
      </w:pPr>
    </w:p>
    <w:p w:rsidR="009D05B5" w:rsidRDefault="009D05B5" w:rsidP="00413E5D">
      <w:pPr>
        <w:jc w:val="both"/>
        <w:rPr>
          <w:rFonts w:ascii="Times New Roman" w:hAnsi="Times New Roman" w:cs="Times New Roman"/>
          <w:sz w:val="28"/>
          <w:szCs w:val="28"/>
        </w:rPr>
      </w:pPr>
    </w:p>
    <w:p w:rsidR="00025515" w:rsidRPr="00025515" w:rsidRDefault="00025515" w:rsidP="00413E5D">
      <w:pPr>
        <w:jc w:val="both"/>
        <w:rPr>
          <w:rFonts w:ascii="Times New Roman" w:hAnsi="Times New Roman" w:cs="Times New Roman"/>
          <w:b/>
          <w:sz w:val="28"/>
          <w:szCs w:val="28"/>
        </w:rPr>
      </w:pPr>
      <w:r>
        <w:rPr>
          <w:rFonts w:ascii="Times New Roman" w:hAnsi="Times New Roman" w:cs="Times New Roman"/>
          <w:b/>
          <w:sz w:val="28"/>
          <w:szCs w:val="28"/>
        </w:rPr>
        <w:lastRenderedPageBreak/>
        <w:t>ГЛАВА 1. ИСТОРИЯ ВОЗНИКНОВЕНИЯ ЖАНРА КАРИКАТУРЫ</w:t>
      </w:r>
    </w:p>
    <w:p w:rsidR="00025515" w:rsidRPr="00025515" w:rsidRDefault="00025515" w:rsidP="00025515">
      <w:pPr>
        <w:pStyle w:val="a7"/>
        <w:numPr>
          <w:ilvl w:val="1"/>
          <w:numId w:val="1"/>
        </w:numPr>
        <w:jc w:val="both"/>
        <w:rPr>
          <w:rFonts w:ascii="Times New Roman" w:hAnsi="Times New Roman" w:cs="Times New Roman"/>
          <w:b/>
          <w:sz w:val="28"/>
          <w:szCs w:val="28"/>
        </w:rPr>
      </w:pPr>
      <w:r w:rsidRPr="00025515">
        <w:rPr>
          <w:rFonts w:ascii="Times New Roman" w:hAnsi="Times New Roman" w:cs="Times New Roman"/>
          <w:b/>
          <w:sz w:val="28"/>
          <w:szCs w:val="28"/>
        </w:rPr>
        <w:t>ИСКУССТВО КАРИКАТУРЫ В ДРЕВНОСТИ</w:t>
      </w:r>
    </w:p>
    <w:p w:rsidR="004A7C2E" w:rsidRDefault="00457165" w:rsidP="004A7C2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7165">
        <w:rPr>
          <w:rFonts w:ascii="Times New Roman" w:hAnsi="Times New Roman" w:cs="Times New Roman"/>
          <w:sz w:val="28"/>
          <w:szCs w:val="28"/>
        </w:rPr>
        <w:t>Карикатура – способ высмеять человека или явление, преувеличив, заострив и вообще исказив его определенные черты и характеристики. Карикатура как жанр искусства появилась давно. Эта форма развития графики и живописи сопровождала многие века существование человеческого общества, отражая самую суть отношения современников к действительности, умудряясь при этом обходить непременные для карикатуристов ограничения и запреты.</w:t>
      </w:r>
    </w:p>
    <w:p w:rsidR="004A7C2E" w:rsidRDefault="004A7C2E" w:rsidP="004A7C2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A7C2E">
        <w:t xml:space="preserve"> </w:t>
      </w:r>
      <w:r w:rsidRPr="004A7C2E">
        <w:rPr>
          <w:rFonts w:ascii="Times New Roman" w:hAnsi="Times New Roman" w:cs="Times New Roman"/>
          <w:sz w:val="28"/>
          <w:szCs w:val="28"/>
        </w:rPr>
        <w:t>При этом следует подчеркнуть, что карикатура в различные исторические эпохи являлась, прежде всего, средством классовой борьбы, оружием угнетенных</w:t>
      </w:r>
      <w:r>
        <w:rPr>
          <w:rFonts w:ascii="Times New Roman" w:hAnsi="Times New Roman" w:cs="Times New Roman"/>
          <w:sz w:val="28"/>
          <w:szCs w:val="28"/>
        </w:rPr>
        <w:t xml:space="preserve"> и эксплуатируемых. </w:t>
      </w:r>
      <w:r w:rsidRPr="004A7C2E">
        <w:rPr>
          <w:rFonts w:ascii="Times New Roman" w:hAnsi="Times New Roman" w:cs="Times New Roman"/>
          <w:sz w:val="28"/>
          <w:szCs w:val="28"/>
        </w:rPr>
        <w:t>Естественно, что в этой борьбе сатирическое искусство применяло различные средства и приемы, продиктованные определенными общественными задачами и конкретными условиями.</w:t>
      </w:r>
    </w:p>
    <w:p w:rsidR="004A7C2E" w:rsidRDefault="004A7C2E" w:rsidP="004A7C2E">
      <w:pPr>
        <w:spacing w:after="0" w:line="360" w:lineRule="auto"/>
        <w:jc w:val="both"/>
        <w:rPr>
          <w:rFonts w:ascii="Times New Roman" w:hAnsi="Times New Roman" w:cs="Times New Roman"/>
          <w:sz w:val="28"/>
          <w:szCs w:val="28"/>
        </w:rPr>
      </w:pPr>
    </w:p>
    <w:p w:rsidR="004A7C2E" w:rsidRDefault="004A7C2E" w:rsidP="004A7C2E">
      <w:pPr>
        <w:spacing w:after="0" w:line="360" w:lineRule="auto"/>
        <w:rPr>
          <w:rFonts w:ascii="Times New Roman" w:hAnsi="Times New Roman" w:cs="Times New Roman"/>
          <w:sz w:val="28"/>
          <w:szCs w:val="28"/>
          <w:u w:val="single"/>
        </w:rPr>
      </w:pPr>
      <w:r w:rsidRPr="004A7C2E">
        <w:rPr>
          <w:rFonts w:ascii="Times New Roman" w:hAnsi="Times New Roman" w:cs="Times New Roman"/>
          <w:sz w:val="28"/>
          <w:szCs w:val="28"/>
          <w:u w:val="single"/>
        </w:rPr>
        <w:t>ДРЕВНИЙ ЕГИПЕТ</w:t>
      </w:r>
    </w:p>
    <w:p w:rsidR="00E77C52" w:rsidRPr="00E77C52" w:rsidRDefault="004A7C2E" w:rsidP="00E77C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A7C2E">
        <w:rPr>
          <w:rFonts w:ascii="Times New Roman" w:hAnsi="Times New Roman" w:cs="Times New Roman"/>
          <w:sz w:val="28"/>
          <w:szCs w:val="28"/>
        </w:rPr>
        <w:t xml:space="preserve">Высмеивание, принижение, развенчание мифов – главные цели, которые преследовали карикатуристы во все времена. Объектом насмешки часто становились сильные мира сего, например, Древний Египет оставил после себя ряд изображений чиновников, которые вполне можно считать карикатурными. Над фараоном, как правило, не смеялись – в </w:t>
      </w:r>
      <w:r w:rsidR="00E77C52">
        <w:rPr>
          <w:rFonts w:ascii="Times New Roman" w:hAnsi="Times New Roman" w:cs="Times New Roman"/>
          <w:sz w:val="28"/>
          <w:szCs w:val="28"/>
        </w:rPr>
        <w:t xml:space="preserve">силу его «божественной» природы, но </w:t>
      </w:r>
      <w:r w:rsidR="00E77C52" w:rsidRPr="00E77C52">
        <w:t xml:space="preserve"> </w:t>
      </w:r>
      <w:r w:rsidR="00E77C52">
        <w:rPr>
          <w:rFonts w:ascii="Times New Roman" w:hAnsi="Times New Roman" w:cs="Times New Roman"/>
          <w:sz w:val="28"/>
          <w:szCs w:val="28"/>
        </w:rPr>
        <w:t>к</w:t>
      </w:r>
      <w:r w:rsidR="00E77C52" w:rsidRPr="00E77C52">
        <w:rPr>
          <w:rFonts w:ascii="Times New Roman" w:hAnsi="Times New Roman" w:cs="Times New Roman"/>
          <w:sz w:val="28"/>
          <w:szCs w:val="28"/>
        </w:rPr>
        <w:t xml:space="preserve">арикатурист, живший в глубокой древности, использовал в своей сатире столь же древний и, кстати сказать, существующий по сей день басенный прием: фигуры людей он заменил изображениями зверей и домашних животных. Знаменитая карикатура изображала азартную игру в шашки: за столиком сидят друг против друга самоуверенный хвастливый лев и робкая антилопа. Лев явно выигрывает партию. Выражение жадности и торжества на его оскаленной морде, так же </w:t>
      </w:r>
      <w:r w:rsidR="00E77C52" w:rsidRPr="00E77C52">
        <w:rPr>
          <w:rFonts w:ascii="Times New Roman" w:hAnsi="Times New Roman" w:cs="Times New Roman"/>
          <w:sz w:val="28"/>
          <w:szCs w:val="28"/>
        </w:rPr>
        <w:lastRenderedPageBreak/>
        <w:t>как растерянный вид его партнерши, переданы художником очень комично и точно.</w:t>
      </w:r>
      <w:r w:rsidR="00E77C52">
        <w:rPr>
          <w:rFonts w:ascii="Times New Roman" w:hAnsi="Times New Roman" w:cs="Times New Roman"/>
          <w:sz w:val="28"/>
          <w:szCs w:val="28"/>
        </w:rPr>
        <w:t xml:space="preserve"> </w:t>
      </w:r>
    </w:p>
    <w:p w:rsidR="00457165" w:rsidRPr="00457165" w:rsidRDefault="00E77C52" w:rsidP="003C2920">
      <w:pPr>
        <w:spacing w:after="0" w:line="360" w:lineRule="auto"/>
        <w:jc w:val="center"/>
        <w:rPr>
          <w:rFonts w:ascii="Times New Roman" w:hAnsi="Times New Roman" w:cs="Times New Roman"/>
          <w:sz w:val="28"/>
          <w:szCs w:val="28"/>
        </w:rPr>
      </w:pPr>
      <w:r w:rsidRPr="00E77C52">
        <w:rPr>
          <w:rFonts w:ascii="Times New Roman" w:hAnsi="Times New Roman" w:cs="Times New Roman"/>
          <w:noProof/>
          <w:sz w:val="28"/>
          <w:szCs w:val="28"/>
          <w:lang w:eastAsia="ru-RU"/>
        </w:rPr>
        <w:drawing>
          <wp:inline distT="0" distB="0" distL="0" distR="0" wp14:anchorId="072E06C5" wp14:editId="0BC6785B">
            <wp:extent cx="3479180" cy="2042144"/>
            <wp:effectExtent l="0" t="0" r="6985" b="0"/>
            <wp:docPr id="4" name="Рисунок 4" descr="Первая карик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вая карикату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6150" cy="2057974"/>
                    </a:xfrm>
                    <a:prstGeom prst="rect">
                      <a:avLst/>
                    </a:prstGeom>
                    <a:noFill/>
                    <a:ln>
                      <a:noFill/>
                    </a:ln>
                  </pic:spPr>
                </pic:pic>
              </a:graphicData>
            </a:graphic>
          </wp:inline>
        </w:drawing>
      </w:r>
    </w:p>
    <w:p w:rsidR="00AA3371" w:rsidRPr="00E77C52" w:rsidRDefault="00E77C52" w:rsidP="003C2920">
      <w:pPr>
        <w:spacing w:after="0"/>
        <w:jc w:val="center"/>
        <w:rPr>
          <w:rFonts w:ascii="Times New Roman" w:hAnsi="Times New Roman" w:cs="Times New Roman"/>
          <w:i/>
          <w:sz w:val="28"/>
          <w:szCs w:val="28"/>
        </w:rPr>
      </w:pPr>
      <w:r w:rsidRPr="00E77C52">
        <w:rPr>
          <w:rFonts w:ascii="Times New Roman" w:hAnsi="Times New Roman" w:cs="Times New Roman"/>
          <w:i/>
          <w:sz w:val="28"/>
          <w:szCs w:val="28"/>
        </w:rPr>
        <w:t xml:space="preserve">Карикатура на фараона Рамзеса </w:t>
      </w:r>
      <w:r w:rsidRPr="00E77C52">
        <w:rPr>
          <w:rFonts w:ascii="Times New Roman" w:hAnsi="Times New Roman" w:cs="Times New Roman"/>
          <w:i/>
          <w:sz w:val="28"/>
          <w:szCs w:val="28"/>
          <w:lang w:val="en-US"/>
        </w:rPr>
        <w:t>III</w:t>
      </w:r>
    </w:p>
    <w:p w:rsidR="00AA3371" w:rsidRDefault="00AA3371" w:rsidP="00413E5D">
      <w:pPr>
        <w:jc w:val="both"/>
        <w:rPr>
          <w:rFonts w:ascii="Times New Roman" w:hAnsi="Times New Roman" w:cs="Times New Roman"/>
          <w:sz w:val="28"/>
          <w:szCs w:val="28"/>
        </w:rPr>
      </w:pPr>
    </w:p>
    <w:p w:rsidR="006D0A25" w:rsidRPr="006D0A25" w:rsidRDefault="006D0A25" w:rsidP="006D0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Еще одним правителем</w:t>
      </w:r>
      <w:r w:rsidRPr="006D0A25">
        <w:rPr>
          <w:rFonts w:ascii="Times New Roman" w:hAnsi="Times New Roman" w:cs="Times New Roman"/>
          <w:sz w:val="28"/>
          <w:szCs w:val="28"/>
        </w:rPr>
        <w:t>, ставшим мишенью для многочисленных народных кари</w:t>
      </w:r>
      <w:r>
        <w:rPr>
          <w:rFonts w:ascii="Times New Roman" w:hAnsi="Times New Roman" w:cs="Times New Roman"/>
          <w:sz w:val="28"/>
          <w:szCs w:val="28"/>
        </w:rPr>
        <w:t>катур, стала царица Хатшепсут</w:t>
      </w:r>
      <w:r w:rsidRPr="006D0A25">
        <w:rPr>
          <w:rFonts w:ascii="Times New Roman" w:hAnsi="Times New Roman" w:cs="Times New Roman"/>
          <w:sz w:val="28"/>
          <w:szCs w:val="28"/>
        </w:rPr>
        <w:t>. На официальных прижизненных официальных барельефах эта женщина-фараон изображалась в мужской о</w:t>
      </w:r>
      <w:r>
        <w:rPr>
          <w:rFonts w:ascii="Times New Roman" w:hAnsi="Times New Roman" w:cs="Times New Roman"/>
          <w:sz w:val="28"/>
          <w:szCs w:val="28"/>
        </w:rPr>
        <w:t>дежде и с бородкой.</w:t>
      </w:r>
    </w:p>
    <w:p w:rsidR="009C1491" w:rsidRDefault="006D0A25" w:rsidP="006802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0A25">
        <w:rPr>
          <w:rFonts w:ascii="Times New Roman" w:hAnsi="Times New Roman" w:cs="Times New Roman"/>
          <w:sz w:val="28"/>
          <w:szCs w:val="28"/>
        </w:rPr>
        <w:t>Хатшепсут проявила себя толковым прав</w:t>
      </w:r>
      <w:r>
        <w:rPr>
          <w:rFonts w:ascii="Times New Roman" w:hAnsi="Times New Roman" w:cs="Times New Roman"/>
          <w:sz w:val="28"/>
          <w:szCs w:val="28"/>
        </w:rPr>
        <w:t>ителем, при котором</w:t>
      </w:r>
      <w:r w:rsidRPr="006D0A25">
        <w:rPr>
          <w:rFonts w:ascii="Times New Roman" w:hAnsi="Times New Roman" w:cs="Times New Roman"/>
          <w:sz w:val="28"/>
          <w:szCs w:val="28"/>
        </w:rPr>
        <w:t xml:space="preserve"> страна испытала мощный экономический подъём. Кстати, особую страсть царица питала к строительству, которое в её правление велось с грандиозным размахом. Она добилась важных военных побед. Впрочем, ещё больше имевшихся с соседними государствами противоречий</w:t>
      </w:r>
      <w:r w:rsidR="0089430B">
        <w:rPr>
          <w:rFonts w:ascii="Times New Roman" w:hAnsi="Times New Roman" w:cs="Times New Roman"/>
          <w:sz w:val="28"/>
          <w:szCs w:val="28"/>
        </w:rPr>
        <w:t>,</w:t>
      </w:r>
      <w:r w:rsidRPr="006D0A25">
        <w:rPr>
          <w:rFonts w:ascii="Times New Roman" w:hAnsi="Times New Roman" w:cs="Times New Roman"/>
          <w:sz w:val="28"/>
          <w:szCs w:val="28"/>
        </w:rPr>
        <w:t xml:space="preserve"> мудрой Хатшепсут удалось решить политическими методами, не пренебрегая к так </w:t>
      </w:r>
    </w:p>
    <w:p w:rsidR="00182CEF" w:rsidRPr="00E36C80" w:rsidRDefault="00E36C80" w:rsidP="003C2920">
      <w:pPr>
        <w:spacing w:after="0" w:line="360" w:lineRule="auto"/>
        <w:jc w:val="center"/>
        <w:rPr>
          <w:rFonts w:ascii="Times New Roman" w:hAnsi="Times New Roman" w:cs="Times New Roman"/>
          <w:sz w:val="28"/>
          <w:szCs w:val="28"/>
        </w:rPr>
      </w:pPr>
      <w:r w:rsidRPr="00E36C80">
        <w:rPr>
          <w:rFonts w:ascii="Times New Roman" w:hAnsi="Times New Roman" w:cs="Times New Roman"/>
          <w:noProof/>
          <w:sz w:val="28"/>
          <w:szCs w:val="28"/>
          <w:lang w:eastAsia="ru-RU"/>
        </w:rPr>
        <w:drawing>
          <wp:inline distT="0" distB="0" distL="0" distR="0" wp14:anchorId="6B37C332" wp14:editId="55483FF0">
            <wp:extent cx="2715432" cy="2408664"/>
            <wp:effectExtent l="0" t="0" r="8890" b="0"/>
            <wp:docPr id="2" name="Рисунок 2" descr="funerary-143F66991532891D163 (700x621, 96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erary-143F66991532891D163 (700x621, 967K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5108" cy="2417247"/>
                    </a:xfrm>
                    <a:prstGeom prst="rect">
                      <a:avLst/>
                    </a:prstGeom>
                    <a:noFill/>
                    <a:ln>
                      <a:noFill/>
                    </a:ln>
                  </pic:spPr>
                </pic:pic>
              </a:graphicData>
            </a:graphic>
          </wp:inline>
        </w:drawing>
      </w:r>
    </w:p>
    <w:p w:rsidR="003C2920" w:rsidRDefault="00E17D0F" w:rsidP="003C292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82CEF" w:rsidRPr="00182CEF">
        <w:rPr>
          <w:rFonts w:ascii="Times New Roman" w:hAnsi="Times New Roman" w:cs="Times New Roman"/>
          <w:sz w:val="28"/>
          <w:szCs w:val="28"/>
        </w:rPr>
        <w:t xml:space="preserve"> </w:t>
      </w:r>
      <w:r w:rsidR="00182CEF" w:rsidRPr="00182CEF">
        <w:rPr>
          <w:rFonts w:ascii="Times New Roman" w:hAnsi="Times New Roman" w:cs="Times New Roman"/>
          <w:i/>
          <w:sz w:val="28"/>
          <w:szCs w:val="28"/>
        </w:rPr>
        <w:t xml:space="preserve">Карикатура на </w:t>
      </w:r>
      <w:r w:rsidR="00182CEF">
        <w:rPr>
          <w:rFonts w:ascii="Times New Roman" w:hAnsi="Times New Roman" w:cs="Times New Roman"/>
          <w:i/>
          <w:sz w:val="28"/>
          <w:szCs w:val="28"/>
        </w:rPr>
        <w:t>царицу</w:t>
      </w:r>
      <w:r w:rsidR="00182CEF" w:rsidRPr="00182CEF">
        <w:rPr>
          <w:rFonts w:ascii="Times New Roman" w:hAnsi="Times New Roman" w:cs="Times New Roman"/>
          <w:i/>
          <w:sz w:val="28"/>
          <w:szCs w:val="28"/>
        </w:rPr>
        <w:t xml:space="preserve"> </w:t>
      </w:r>
      <w:proofErr w:type="spellStart"/>
      <w:r w:rsidR="00182CEF" w:rsidRPr="00182CEF">
        <w:rPr>
          <w:rFonts w:ascii="Times New Roman" w:hAnsi="Times New Roman" w:cs="Times New Roman"/>
          <w:i/>
          <w:sz w:val="28"/>
          <w:szCs w:val="28"/>
        </w:rPr>
        <w:t>Хатшепсут</w:t>
      </w:r>
      <w:proofErr w:type="spellEnd"/>
    </w:p>
    <w:p w:rsidR="0089430B" w:rsidRDefault="00182CEF" w:rsidP="003C2920">
      <w:pPr>
        <w:spacing w:after="0" w:line="360" w:lineRule="auto"/>
        <w:jc w:val="both"/>
        <w:rPr>
          <w:rFonts w:ascii="Times New Roman" w:hAnsi="Times New Roman" w:cs="Times New Roman"/>
          <w:sz w:val="28"/>
          <w:szCs w:val="28"/>
        </w:rPr>
      </w:pPr>
      <w:r w:rsidRPr="00182CEF">
        <w:rPr>
          <w:rFonts w:ascii="Times New Roman" w:hAnsi="Times New Roman" w:cs="Times New Roman"/>
          <w:sz w:val="28"/>
          <w:szCs w:val="28"/>
        </w:rPr>
        <w:lastRenderedPageBreak/>
        <w:t>излюбленному мужчинами способу решать любые проблемы посредством оружия. Но, тем не менее, для многих простых людей Хатшепсут всегда оставалась самозванкой, переодевшейся в мужское платье и наклеившей себе бородку.</w:t>
      </w:r>
    </w:p>
    <w:p w:rsidR="006802EE" w:rsidRDefault="006802EE" w:rsidP="006802EE">
      <w:pPr>
        <w:spacing w:after="0" w:line="360" w:lineRule="auto"/>
        <w:jc w:val="both"/>
        <w:rPr>
          <w:rFonts w:ascii="Times New Roman" w:hAnsi="Times New Roman" w:cs="Times New Roman"/>
          <w:sz w:val="28"/>
          <w:szCs w:val="28"/>
        </w:rPr>
      </w:pPr>
    </w:p>
    <w:p w:rsidR="0089430B" w:rsidRDefault="0089430B" w:rsidP="0089430B">
      <w:pPr>
        <w:rPr>
          <w:rFonts w:ascii="Times New Roman" w:hAnsi="Times New Roman" w:cs="Times New Roman"/>
          <w:sz w:val="28"/>
          <w:szCs w:val="28"/>
          <w:u w:val="single"/>
        </w:rPr>
      </w:pPr>
      <w:r w:rsidRPr="0089430B">
        <w:rPr>
          <w:rFonts w:ascii="Times New Roman" w:hAnsi="Times New Roman" w:cs="Times New Roman"/>
          <w:sz w:val="28"/>
          <w:szCs w:val="28"/>
          <w:u w:val="single"/>
        </w:rPr>
        <w:t>ДРЕВНЯЯ ГРЕЦИЯ</w:t>
      </w:r>
    </w:p>
    <w:p w:rsidR="0089430B" w:rsidRDefault="0089430B" w:rsidP="00423C4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430B">
        <w:rPr>
          <w:rFonts w:ascii="Times New Roman" w:hAnsi="Times New Roman" w:cs="Times New Roman"/>
          <w:sz w:val="28"/>
          <w:szCs w:val="28"/>
        </w:rPr>
        <w:t>Древние греки, будучи куда более свободными в мыслях, вовсю использовали возможности картинок – при росписи амфор и других видов глиняной посуды художники часто изображали в сатирическом духе</w:t>
      </w:r>
      <w:r w:rsidR="00423C4B">
        <w:rPr>
          <w:rFonts w:ascii="Times New Roman" w:hAnsi="Times New Roman" w:cs="Times New Roman"/>
          <w:sz w:val="28"/>
          <w:szCs w:val="28"/>
        </w:rPr>
        <w:t>,</w:t>
      </w:r>
      <w:r w:rsidRPr="0089430B">
        <w:rPr>
          <w:rFonts w:ascii="Times New Roman" w:hAnsi="Times New Roman" w:cs="Times New Roman"/>
          <w:sz w:val="28"/>
          <w:szCs w:val="28"/>
        </w:rPr>
        <w:t xml:space="preserve"> как политиков, так и просто именитых горожан, да и богов Олимпа, с учетом, правда, риска навлечь на себя их гнев.</w:t>
      </w:r>
      <w:r w:rsidR="006802EE">
        <w:rPr>
          <w:rFonts w:ascii="Times New Roman" w:hAnsi="Times New Roman" w:cs="Times New Roman"/>
          <w:sz w:val="28"/>
          <w:szCs w:val="28"/>
        </w:rPr>
        <w:t xml:space="preserve"> </w:t>
      </w:r>
    </w:p>
    <w:p w:rsidR="006802EE" w:rsidRDefault="006802EE" w:rsidP="006802E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w:t>
      </w:r>
      <w:r w:rsidRPr="006802EE">
        <w:rPr>
          <w:rFonts w:ascii="Times New Roman" w:hAnsi="Times New Roman" w:cs="Times New Roman"/>
          <w:sz w:val="28"/>
          <w:szCs w:val="28"/>
        </w:rPr>
        <w:t xml:space="preserve">уществовала в </w:t>
      </w:r>
      <w:r>
        <w:rPr>
          <w:rFonts w:ascii="Times New Roman" w:hAnsi="Times New Roman" w:cs="Times New Roman"/>
          <w:sz w:val="28"/>
          <w:szCs w:val="28"/>
        </w:rPr>
        <w:t xml:space="preserve">Древней </w:t>
      </w:r>
      <w:r w:rsidRPr="006802EE">
        <w:rPr>
          <w:rFonts w:ascii="Times New Roman" w:hAnsi="Times New Roman" w:cs="Times New Roman"/>
          <w:sz w:val="28"/>
          <w:szCs w:val="28"/>
        </w:rPr>
        <w:t>Греции и политическая карикатура.</w:t>
      </w:r>
    </w:p>
    <w:p w:rsidR="006802EE" w:rsidRPr="0089430B" w:rsidRDefault="006802EE" w:rsidP="003C2920">
      <w:pPr>
        <w:spacing w:after="0" w:line="360" w:lineRule="auto"/>
        <w:jc w:val="center"/>
        <w:rPr>
          <w:rFonts w:ascii="Times New Roman" w:hAnsi="Times New Roman" w:cs="Times New Roman"/>
          <w:sz w:val="28"/>
          <w:szCs w:val="28"/>
        </w:rPr>
      </w:pPr>
      <w:r w:rsidRPr="006802EE">
        <w:rPr>
          <w:rFonts w:ascii="Times New Roman" w:hAnsi="Times New Roman" w:cs="Times New Roman"/>
          <w:noProof/>
          <w:sz w:val="28"/>
          <w:szCs w:val="28"/>
          <w:lang w:eastAsia="ru-RU"/>
        </w:rPr>
        <w:drawing>
          <wp:inline distT="0" distB="0" distL="0" distR="0" wp14:anchorId="2015D7B1" wp14:editId="01005B86">
            <wp:extent cx="3702204" cy="2787840"/>
            <wp:effectExtent l="0" t="0" r="0" b="0"/>
            <wp:docPr id="1" name="Рисунок 1" descr="Широкое распространение керамики открывало простор фантазии вазопис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ирокое распространение керамики открывало простор фантазии вазописце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9177" cy="2800621"/>
                    </a:xfrm>
                    <a:prstGeom prst="rect">
                      <a:avLst/>
                    </a:prstGeom>
                    <a:noFill/>
                    <a:ln>
                      <a:noFill/>
                    </a:ln>
                  </pic:spPr>
                </pic:pic>
              </a:graphicData>
            </a:graphic>
          </wp:inline>
        </w:drawing>
      </w:r>
    </w:p>
    <w:p w:rsidR="00FC70C2" w:rsidRPr="003C2920" w:rsidRDefault="006802EE" w:rsidP="003C2920">
      <w:pPr>
        <w:jc w:val="center"/>
        <w:rPr>
          <w:rFonts w:ascii="Times New Roman" w:hAnsi="Times New Roman" w:cs="Times New Roman"/>
          <w:i/>
          <w:sz w:val="28"/>
          <w:szCs w:val="28"/>
        </w:rPr>
      </w:pPr>
      <w:r w:rsidRPr="006802EE">
        <w:rPr>
          <w:rFonts w:ascii="Times New Roman" w:hAnsi="Times New Roman" w:cs="Times New Roman"/>
          <w:i/>
          <w:sz w:val="28"/>
          <w:szCs w:val="28"/>
        </w:rPr>
        <w:t xml:space="preserve">Распространение керамики открывало простор фантазии </w:t>
      </w:r>
      <w:proofErr w:type="spellStart"/>
      <w:r w:rsidRPr="006802EE">
        <w:rPr>
          <w:rFonts w:ascii="Times New Roman" w:hAnsi="Times New Roman" w:cs="Times New Roman"/>
          <w:i/>
          <w:sz w:val="28"/>
          <w:szCs w:val="28"/>
        </w:rPr>
        <w:t>вазописцев</w:t>
      </w:r>
      <w:proofErr w:type="spellEnd"/>
    </w:p>
    <w:p w:rsidR="00FC70C2" w:rsidRDefault="00FC70C2" w:rsidP="00FC70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C70C2">
        <w:rPr>
          <w:rFonts w:ascii="Times New Roman" w:hAnsi="Times New Roman" w:cs="Times New Roman"/>
          <w:sz w:val="28"/>
          <w:szCs w:val="28"/>
        </w:rPr>
        <w:t>В античном мире самые благоприятные условия для карикатуристов были в Афинском государстве. Сама ситуация непрекращающейся борьбы за политическое влияние противоборствующих группировок, доминирование богатой землевладельческой и торговой элиты над простыми гражданами создавали идеальные условия для развития такого мощного орудия критики политиками друг друга, бедняками олигархов, философами меркантильных общественных нравов и т. д.</w:t>
      </w:r>
    </w:p>
    <w:p w:rsidR="00FC70C2" w:rsidRPr="00FC70C2" w:rsidRDefault="00FC70C2" w:rsidP="00FC70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C70C2">
        <w:rPr>
          <w:rFonts w:ascii="Times New Roman" w:hAnsi="Times New Roman" w:cs="Times New Roman"/>
          <w:sz w:val="28"/>
          <w:szCs w:val="28"/>
        </w:rPr>
        <w:t>Наиболее массовым и доступным для населения греческих городов-полисов искусством была вазовая живопись. Люди покупали на рынке не просто ёмкость для хранения зерна или оливкового масла, но и украшение для дома. Обычно художники расписывали амфору религиозными сюжетами или жанровыми сценками из жизни, в том числе высмеивающими нравы продажных чиновников, жадных торговцев, чрезмерно любвеобильных ценителей чужих жён. Нередко «героями» карикатур становились демагоги-политики, легко прощающие себе маленькие человеческие слабости, к которым они были так нетерпимы в своих публичных выступлениях.</w:t>
      </w:r>
    </w:p>
    <w:p w:rsidR="00FC70C2" w:rsidRPr="00FC70C2" w:rsidRDefault="00FC70C2" w:rsidP="00FC70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C70C2">
        <w:rPr>
          <w:rFonts w:ascii="Times New Roman" w:hAnsi="Times New Roman" w:cs="Times New Roman"/>
          <w:sz w:val="28"/>
          <w:szCs w:val="28"/>
        </w:rPr>
        <w:t>До нас дошли вазовые картинки с комичными сюжетами, главными действующими персонажами которых являются популярные герои древнегреческих мифов. Например, могучий Геракл, изображённый древним мастером в стельку пьяным. Или некоторые, не в меру похотливые олимпийские боги. Эти памятники свидетельствуют о том, что эллины были склонны наделять своих богов и героев некоторыми обычными человеческими чертами и слабостями</w:t>
      </w:r>
      <w:r>
        <w:rPr>
          <w:rFonts w:ascii="Times New Roman" w:hAnsi="Times New Roman" w:cs="Times New Roman"/>
          <w:sz w:val="28"/>
          <w:szCs w:val="28"/>
        </w:rPr>
        <w:t xml:space="preserve"> и от души потешаться над ними.</w:t>
      </w:r>
    </w:p>
    <w:p w:rsidR="00FC70C2" w:rsidRDefault="00FC70C2" w:rsidP="00FC70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C70C2">
        <w:rPr>
          <w:rFonts w:ascii="Times New Roman" w:hAnsi="Times New Roman" w:cs="Times New Roman"/>
          <w:sz w:val="28"/>
          <w:szCs w:val="28"/>
        </w:rPr>
        <w:t>Мощным стимулом для развития искусства карикатуры являлся греческий театр, на подмостках которого часто шли пьесы комедийно-пародийного содержания.</w:t>
      </w:r>
    </w:p>
    <w:p w:rsidR="00FC70C2" w:rsidRDefault="00FC70C2" w:rsidP="00FC70C2">
      <w:pPr>
        <w:rPr>
          <w:rFonts w:ascii="Times New Roman" w:hAnsi="Times New Roman" w:cs="Times New Roman"/>
          <w:sz w:val="28"/>
          <w:szCs w:val="28"/>
        </w:rPr>
      </w:pPr>
    </w:p>
    <w:p w:rsidR="00FC70C2" w:rsidRDefault="00FC70C2" w:rsidP="00FC70C2">
      <w:pPr>
        <w:rPr>
          <w:rFonts w:ascii="Times New Roman" w:hAnsi="Times New Roman" w:cs="Times New Roman"/>
          <w:sz w:val="28"/>
          <w:szCs w:val="28"/>
          <w:u w:val="single"/>
        </w:rPr>
      </w:pPr>
      <w:r w:rsidRPr="00FC70C2">
        <w:rPr>
          <w:rFonts w:ascii="Times New Roman" w:hAnsi="Times New Roman" w:cs="Times New Roman"/>
          <w:sz w:val="28"/>
          <w:szCs w:val="28"/>
          <w:u w:val="single"/>
        </w:rPr>
        <w:t>ДРЕВНИЙ РИМ</w:t>
      </w:r>
    </w:p>
    <w:p w:rsidR="00AA3371" w:rsidRDefault="00FC70C2" w:rsidP="00CA26B7">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C70C2">
        <w:rPr>
          <w:rFonts w:ascii="Times New Roman" w:hAnsi="Times New Roman" w:cs="Times New Roman"/>
          <w:sz w:val="28"/>
          <w:szCs w:val="28"/>
        </w:rPr>
        <w:t>Если во времена Римской республики свободная мысль могла выражать себя относительно открыто, в зависимости от конкретной политической ситуации, то при таких императорах-диктаторах, как Октавиан Август, Нерон, Калигула, второпях нацарапанный на стене рисунок подозрительного на взгляд представителя власти содержания</w:t>
      </w:r>
      <w:r w:rsidR="00CA26B7">
        <w:rPr>
          <w:rFonts w:ascii="Times New Roman" w:hAnsi="Times New Roman" w:cs="Times New Roman"/>
          <w:sz w:val="28"/>
          <w:szCs w:val="28"/>
        </w:rPr>
        <w:t>,</w:t>
      </w:r>
      <w:r w:rsidRPr="00FC70C2">
        <w:rPr>
          <w:rFonts w:ascii="Times New Roman" w:hAnsi="Times New Roman" w:cs="Times New Roman"/>
          <w:sz w:val="28"/>
          <w:szCs w:val="28"/>
        </w:rPr>
        <w:t xml:space="preserve"> легко мог стоить автору жизни.</w:t>
      </w:r>
    </w:p>
    <w:p w:rsidR="00CA26B7" w:rsidRPr="00CA26B7" w:rsidRDefault="00CA26B7" w:rsidP="00CA26B7">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A26B7">
        <w:rPr>
          <w:rFonts w:ascii="Times New Roman" w:hAnsi="Times New Roman" w:cs="Times New Roman"/>
          <w:sz w:val="28"/>
          <w:szCs w:val="28"/>
        </w:rPr>
        <w:t xml:space="preserve">Зато официальная римская власть поощряла скульпторов и художников изображать в неприглядном виде противников империи – </w:t>
      </w:r>
      <w:r w:rsidRPr="00CA26B7">
        <w:rPr>
          <w:rFonts w:ascii="Times New Roman" w:hAnsi="Times New Roman" w:cs="Times New Roman"/>
          <w:sz w:val="28"/>
          <w:szCs w:val="28"/>
        </w:rPr>
        <w:lastRenderedPageBreak/>
        <w:t>варваров и христиан (до принятия римлянами при императоре Константине христианства в</w:t>
      </w:r>
      <w:r>
        <w:rPr>
          <w:rFonts w:ascii="Times New Roman" w:hAnsi="Times New Roman" w:cs="Times New Roman"/>
          <w:sz w:val="28"/>
          <w:szCs w:val="28"/>
        </w:rPr>
        <w:t xml:space="preserve"> качестве официальной религии).</w:t>
      </w:r>
    </w:p>
    <w:p w:rsidR="00CA26B7" w:rsidRDefault="00CA26B7" w:rsidP="00CA26B7">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A26B7">
        <w:rPr>
          <w:rFonts w:ascii="Times New Roman" w:hAnsi="Times New Roman" w:cs="Times New Roman"/>
          <w:sz w:val="28"/>
          <w:szCs w:val="28"/>
        </w:rPr>
        <w:t xml:space="preserve">Гордые латиняне воспринимали дикие народы, обитавшие у границ их великой империи, как сборище дикарей. Так, готов и гуннов изображали на римских мозаиках и свитках косматыми (сами римляне стриглись коротко), мускулистыми великанами со свирепыми, тупыми лицами, одетыми в звериные шкуры. </w:t>
      </w:r>
    </w:p>
    <w:p w:rsidR="00CA26B7" w:rsidRDefault="00CA26B7" w:rsidP="00CA26B7">
      <w:pPr>
        <w:jc w:val="center"/>
        <w:rPr>
          <w:rFonts w:ascii="Times New Roman" w:hAnsi="Times New Roman" w:cs="Times New Roman"/>
          <w:sz w:val="28"/>
          <w:szCs w:val="28"/>
        </w:rPr>
      </w:pPr>
      <w:r w:rsidRPr="00CA26B7">
        <w:rPr>
          <w:rFonts w:ascii="Times New Roman" w:hAnsi="Times New Roman" w:cs="Times New Roman"/>
          <w:noProof/>
          <w:sz w:val="28"/>
          <w:szCs w:val="28"/>
          <w:lang w:eastAsia="ru-RU"/>
        </w:rPr>
        <w:drawing>
          <wp:inline distT="0" distB="0" distL="0" distR="0" wp14:anchorId="0F36BA9E" wp14:editId="41A20A2D">
            <wp:extent cx="3880624" cy="3266971"/>
            <wp:effectExtent l="0" t="0" r="5715" b="0"/>
            <wp:docPr id="3" name="Рисунок 3" descr="5441982556_3cf485dc02_b (700x457, 24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41982556_3cf485dc02_b (700x457, 247Kb)"/>
                    <pic:cNvPicPr>
                      <a:picLocks noChangeAspect="1" noChangeArrowheads="1"/>
                    </pic:cNvPicPr>
                  </pic:nvPicPr>
                  <pic:blipFill rotWithShape="1">
                    <a:blip r:embed="rId11">
                      <a:extLst>
                        <a:ext uri="{28A0092B-C50C-407E-A947-70E740481C1C}">
                          <a14:useLocalDpi xmlns:a14="http://schemas.microsoft.com/office/drawing/2010/main" val="0"/>
                        </a:ext>
                      </a:extLst>
                    </a:blip>
                    <a:srcRect l="10163" r="12374"/>
                    <a:stretch/>
                  </pic:blipFill>
                  <pic:spPr bwMode="auto">
                    <a:xfrm>
                      <a:off x="0" y="0"/>
                      <a:ext cx="3894511" cy="3278662"/>
                    </a:xfrm>
                    <a:prstGeom prst="rect">
                      <a:avLst/>
                    </a:prstGeom>
                    <a:noFill/>
                    <a:ln>
                      <a:noFill/>
                    </a:ln>
                    <a:extLst>
                      <a:ext uri="{53640926-AAD7-44D8-BBD7-CCE9431645EC}">
                        <a14:shadowObscured xmlns:a14="http://schemas.microsoft.com/office/drawing/2010/main"/>
                      </a:ext>
                    </a:extLst>
                  </pic:spPr>
                </pic:pic>
              </a:graphicData>
            </a:graphic>
          </wp:inline>
        </w:drawing>
      </w:r>
    </w:p>
    <w:p w:rsidR="00CA26B7" w:rsidRDefault="00CA26B7" w:rsidP="00CA26B7">
      <w:pPr>
        <w:tabs>
          <w:tab w:val="left" w:pos="2310"/>
        </w:tabs>
        <w:spacing w:after="0"/>
        <w:jc w:val="center"/>
        <w:rPr>
          <w:rFonts w:ascii="Times New Roman" w:hAnsi="Times New Roman" w:cs="Times New Roman"/>
          <w:i/>
          <w:sz w:val="28"/>
          <w:szCs w:val="28"/>
        </w:rPr>
      </w:pPr>
      <w:r w:rsidRPr="00CA26B7">
        <w:rPr>
          <w:rFonts w:ascii="Times New Roman" w:hAnsi="Times New Roman" w:cs="Times New Roman"/>
          <w:i/>
          <w:sz w:val="28"/>
          <w:szCs w:val="28"/>
        </w:rPr>
        <w:t>Изображения готов и гуннов на римских мозаиках и свитках</w:t>
      </w:r>
    </w:p>
    <w:p w:rsidR="00CA26B7" w:rsidRPr="00CA26B7" w:rsidRDefault="00CA26B7" w:rsidP="00CA26B7">
      <w:pPr>
        <w:tabs>
          <w:tab w:val="left" w:pos="2310"/>
        </w:tabs>
        <w:spacing w:after="0"/>
        <w:jc w:val="center"/>
        <w:rPr>
          <w:rFonts w:ascii="Times New Roman" w:hAnsi="Times New Roman" w:cs="Times New Roman"/>
          <w:i/>
          <w:sz w:val="28"/>
          <w:szCs w:val="28"/>
        </w:rPr>
      </w:pPr>
    </w:p>
    <w:p w:rsidR="00CA26B7" w:rsidRPr="00CA26B7" w:rsidRDefault="00CA26B7" w:rsidP="00CA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A26B7">
        <w:rPr>
          <w:rFonts w:ascii="Times New Roman" w:hAnsi="Times New Roman" w:cs="Times New Roman"/>
          <w:sz w:val="28"/>
          <w:szCs w:val="28"/>
        </w:rPr>
        <w:t>Достаточно взглянуть на фигуры варваров, изображённые на барельефе знаменитой колонны императора Траяна, чтобы понять, где изображены «цивилизованные люди», а где «дикие орды» варваров.</w:t>
      </w:r>
    </w:p>
    <w:p w:rsidR="00CA26B7" w:rsidRPr="00CA26B7" w:rsidRDefault="00CA26B7" w:rsidP="00CA26B7">
      <w:pPr>
        <w:rPr>
          <w:rFonts w:ascii="Times New Roman" w:hAnsi="Times New Roman" w:cs="Times New Roman"/>
          <w:sz w:val="28"/>
          <w:szCs w:val="28"/>
        </w:rPr>
      </w:pPr>
    </w:p>
    <w:p w:rsidR="00CA26B7" w:rsidRPr="00CA26B7" w:rsidRDefault="00CA26B7" w:rsidP="00CA26B7">
      <w:pPr>
        <w:rPr>
          <w:rFonts w:ascii="Times New Roman" w:hAnsi="Times New Roman" w:cs="Times New Roman"/>
          <w:sz w:val="28"/>
          <w:szCs w:val="28"/>
        </w:rPr>
      </w:pPr>
    </w:p>
    <w:p w:rsidR="00CA26B7" w:rsidRPr="00CA26B7" w:rsidRDefault="00CA26B7" w:rsidP="00CA26B7">
      <w:pPr>
        <w:rPr>
          <w:rFonts w:ascii="Times New Roman" w:hAnsi="Times New Roman" w:cs="Times New Roman"/>
          <w:sz w:val="28"/>
          <w:szCs w:val="28"/>
        </w:rPr>
      </w:pPr>
    </w:p>
    <w:p w:rsidR="00CA26B7" w:rsidRPr="00CA26B7" w:rsidRDefault="00CA26B7" w:rsidP="00CA26B7">
      <w:pPr>
        <w:rPr>
          <w:rFonts w:ascii="Times New Roman" w:hAnsi="Times New Roman" w:cs="Times New Roman"/>
          <w:sz w:val="28"/>
          <w:szCs w:val="28"/>
        </w:rPr>
      </w:pPr>
    </w:p>
    <w:p w:rsidR="00CA26B7" w:rsidRDefault="00CA26B7" w:rsidP="00CA26B7">
      <w:pPr>
        <w:rPr>
          <w:rFonts w:ascii="Times New Roman" w:hAnsi="Times New Roman" w:cs="Times New Roman"/>
          <w:sz w:val="28"/>
          <w:szCs w:val="28"/>
        </w:rPr>
      </w:pPr>
    </w:p>
    <w:p w:rsidR="00BA08B9" w:rsidRDefault="00BA08B9" w:rsidP="00CA26B7">
      <w:pPr>
        <w:tabs>
          <w:tab w:val="left" w:pos="3671"/>
        </w:tabs>
        <w:rPr>
          <w:rFonts w:ascii="Times New Roman" w:hAnsi="Times New Roman" w:cs="Times New Roman"/>
          <w:sz w:val="28"/>
          <w:szCs w:val="28"/>
        </w:rPr>
      </w:pPr>
    </w:p>
    <w:p w:rsidR="00CA26B7" w:rsidRDefault="00CA26B7" w:rsidP="00CA26B7">
      <w:pPr>
        <w:pStyle w:val="a7"/>
        <w:numPr>
          <w:ilvl w:val="1"/>
          <w:numId w:val="1"/>
        </w:numPr>
        <w:tabs>
          <w:tab w:val="left" w:pos="3671"/>
        </w:tabs>
        <w:rPr>
          <w:rFonts w:ascii="Times New Roman" w:hAnsi="Times New Roman" w:cs="Times New Roman"/>
          <w:b/>
          <w:sz w:val="28"/>
          <w:szCs w:val="28"/>
        </w:rPr>
      </w:pPr>
      <w:r w:rsidRPr="00CA26B7">
        <w:rPr>
          <w:rFonts w:ascii="Times New Roman" w:hAnsi="Times New Roman" w:cs="Times New Roman"/>
          <w:b/>
          <w:sz w:val="28"/>
          <w:szCs w:val="28"/>
        </w:rPr>
        <w:lastRenderedPageBreak/>
        <w:t>КАРИКАТУРА В ЭПОХУ ВОЗРОЖДЕНИЯ</w:t>
      </w:r>
    </w:p>
    <w:p w:rsidR="00CA26B7" w:rsidRPr="00E17D0F" w:rsidRDefault="00E17D0F" w:rsidP="00E17D0F">
      <w:pPr>
        <w:tabs>
          <w:tab w:val="left" w:pos="3671"/>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A26B7" w:rsidRPr="00E17D0F">
        <w:rPr>
          <w:rFonts w:ascii="Times New Roman" w:hAnsi="Times New Roman" w:cs="Times New Roman"/>
          <w:sz w:val="28"/>
          <w:szCs w:val="28"/>
        </w:rPr>
        <w:t>В Др</w:t>
      </w:r>
      <w:r>
        <w:rPr>
          <w:rFonts w:ascii="Times New Roman" w:hAnsi="Times New Roman" w:cs="Times New Roman"/>
          <w:sz w:val="28"/>
          <w:szCs w:val="28"/>
        </w:rPr>
        <w:t>евнем Египте, на Древнем Риме</w:t>
      </w:r>
      <w:r w:rsidR="00CA26B7" w:rsidRPr="00E17D0F">
        <w:rPr>
          <w:rFonts w:ascii="Times New Roman" w:hAnsi="Times New Roman" w:cs="Times New Roman"/>
          <w:sz w:val="28"/>
          <w:szCs w:val="28"/>
        </w:rPr>
        <w:t xml:space="preserve"> и</w:t>
      </w:r>
      <w:r>
        <w:rPr>
          <w:rFonts w:ascii="Times New Roman" w:hAnsi="Times New Roman" w:cs="Times New Roman"/>
          <w:sz w:val="28"/>
          <w:szCs w:val="28"/>
        </w:rPr>
        <w:t>,</w:t>
      </w:r>
      <w:r w:rsidR="00CA26B7" w:rsidRPr="00E17D0F">
        <w:rPr>
          <w:rFonts w:ascii="Times New Roman" w:hAnsi="Times New Roman" w:cs="Times New Roman"/>
          <w:sz w:val="28"/>
          <w:szCs w:val="28"/>
        </w:rPr>
        <w:t xml:space="preserve"> особенно</w:t>
      </w:r>
      <w:r>
        <w:rPr>
          <w:rFonts w:ascii="Times New Roman" w:hAnsi="Times New Roman" w:cs="Times New Roman"/>
          <w:sz w:val="28"/>
          <w:szCs w:val="28"/>
        </w:rPr>
        <w:t xml:space="preserve">, в Древней Греции, </w:t>
      </w:r>
      <w:r w:rsidR="00CA26B7" w:rsidRPr="00E17D0F">
        <w:rPr>
          <w:rFonts w:ascii="Times New Roman" w:hAnsi="Times New Roman" w:cs="Times New Roman"/>
          <w:sz w:val="28"/>
          <w:szCs w:val="28"/>
        </w:rPr>
        <w:t xml:space="preserve"> где широко практиковалась форма илл</w:t>
      </w:r>
      <w:r>
        <w:rPr>
          <w:rFonts w:ascii="Times New Roman" w:hAnsi="Times New Roman" w:cs="Times New Roman"/>
          <w:sz w:val="28"/>
          <w:szCs w:val="28"/>
        </w:rPr>
        <w:t>юстраций к комедиям, сатирическое изображение получ</w:t>
      </w:r>
      <w:r w:rsidR="00CA26B7" w:rsidRPr="00E17D0F">
        <w:rPr>
          <w:rFonts w:ascii="Times New Roman" w:hAnsi="Times New Roman" w:cs="Times New Roman"/>
          <w:sz w:val="28"/>
          <w:szCs w:val="28"/>
        </w:rPr>
        <w:t xml:space="preserve">ило свое дальнейшее развитие. </w:t>
      </w:r>
      <w:r>
        <w:rPr>
          <w:rFonts w:ascii="Times New Roman" w:hAnsi="Times New Roman" w:cs="Times New Roman"/>
          <w:sz w:val="28"/>
          <w:szCs w:val="28"/>
        </w:rPr>
        <w:t xml:space="preserve">В </w:t>
      </w:r>
      <w:r w:rsidR="00CA26B7" w:rsidRPr="00E17D0F">
        <w:rPr>
          <w:rFonts w:ascii="Times New Roman" w:hAnsi="Times New Roman" w:cs="Times New Roman"/>
          <w:sz w:val="28"/>
          <w:szCs w:val="28"/>
        </w:rPr>
        <w:t>Древнем Египте вообще были обнаружен</w:t>
      </w:r>
      <w:r>
        <w:rPr>
          <w:rFonts w:ascii="Times New Roman" w:hAnsi="Times New Roman" w:cs="Times New Roman"/>
          <w:sz w:val="28"/>
          <w:szCs w:val="28"/>
        </w:rPr>
        <w:t>ы рисунки, аналогичные современн</w:t>
      </w:r>
      <w:r w:rsidR="00CA26B7" w:rsidRPr="00E17D0F">
        <w:rPr>
          <w:rFonts w:ascii="Times New Roman" w:hAnsi="Times New Roman" w:cs="Times New Roman"/>
          <w:sz w:val="28"/>
          <w:szCs w:val="28"/>
        </w:rPr>
        <w:t>ой карик</w:t>
      </w:r>
      <w:r>
        <w:rPr>
          <w:rFonts w:ascii="Times New Roman" w:hAnsi="Times New Roman" w:cs="Times New Roman"/>
          <w:sz w:val="28"/>
          <w:szCs w:val="28"/>
        </w:rPr>
        <w:t>атуре – изображения на них н</w:t>
      </w:r>
      <w:r w:rsidRPr="00E17D0F">
        <w:rPr>
          <w:rFonts w:ascii="Times New Roman" w:hAnsi="Times New Roman" w:cs="Times New Roman"/>
          <w:sz w:val="28"/>
          <w:szCs w:val="28"/>
        </w:rPr>
        <w:t>осят явно графический характер.</w:t>
      </w:r>
    </w:p>
    <w:p w:rsidR="00E17D0F" w:rsidRDefault="00E17D0F" w:rsidP="00E17D0F">
      <w:pPr>
        <w:tabs>
          <w:tab w:val="left" w:pos="3671"/>
        </w:tabs>
        <w:spacing w:after="0"/>
        <w:jc w:val="both"/>
        <w:rPr>
          <w:rFonts w:ascii="Times New Roman" w:hAnsi="Times New Roman" w:cs="Times New Roman"/>
          <w:sz w:val="28"/>
          <w:szCs w:val="28"/>
        </w:rPr>
      </w:pPr>
      <w:r>
        <w:rPr>
          <w:rFonts w:ascii="Times New Roman" w:hAnsi="Times New Roman" w:cs="Times New Roman"/>
          <w:sz w:val="28"/>
          <w:szCs w:val="28"/>
        </w:rPr>
        <w:t xml:space="preserve">          И все ж</w:t>
      </w:r>
      <w:r w:rsidR="00CA26B7" w:rsidRPr="00E17D0F">
        <w:rPr>
          <w:rFonts w:ascii="Times New Roman" w:hAnsi="Times New Roman" w:cs="Times New Roman"/>
          <w:sz w:val="28"/>
          <w:szCs w:val="28"/>
        </w:rPr>
        <w:t xml:space="preserve">е назвать карикатурой в полном смысле слова все эти </w:t>
      </w:r>
      <w:r>
        <w:rPr>
          <w:rFonts w:ascii="Times New Roman" w:hAnsi="Times New Roman" w:cs="Times New Roman"/>
          <w:sz w:val="28"/>
          <w:szCs w:val="28"/>
        </w:rPr>
        <w:t>изображения нельзя.</w:t>
      </w:r>
    </w:p>
    <w:p w:rsidR="00E17D0F" w:rsidRPr="00E17D0F" w:rsidRDefault="00E17D0F" w:rsidP="00E17D0F">
      <w:pPr>
        <w:tabs>
          <w:tab w:val="left" w:pos="3671"/>
        </w:tabs>
        <w:spacing w:after="0"/>
        <w:jc w:val="both"/>
        <w:rPr>
          <w:rFonts w:ascii="Times New Roman" w:hAnsi="Times New Roman" w:cs="Times New Roman"/>
          <w:sz w:val="28"/>
          <w:szCs w:val="28"/>
        </w:rPr>
      </w:pPr>
      <w:r>
        <w:rPr>
          <w:rFonts w:ascii="Times New Roman" w:hAnsi="Times New Roman" w:cs="Times New Roman"/>
          <w:sz w:val="28"/>
          <w:szCs w:val="28"/>
        </w:rPr>
        <w:t xml:space="preserve">          О</w:t>
      </w:r>
      <w:r w:rsidR="00CA26B7" w:rsidRPr="00E17D0F">
        <w:rPr>
          <w:rFonts w:ascii="Times New Roman" w:hAnsi="Times New Roman" w:cs="Times New Roman"/>
          <w:sz w:val="28"/>
          <w:szCs w:val="28"/>
        </w:rPr>
        <w:t>снова карика</w:t>
      </w:r>
      <w:r w:rsidRPr="00E17D0F">
        <w:rPr>
          <w:rFonts w:ascii="Times New Roman" w:hAnsi="Times New Roman" w:cs="Times New Roman"/>
          <w:sz w:val="28"/>
          <w:szCs w:val="28"/>
        </w:rPr>
        <w:t>туры как самостоятельного жанра</w:t>
      </w:r>
      <w:r>
        <w:rPr>
          <w:rFonts w:ascii="Times New Roman" w:hAnsi="Times New Roman" w:cs="Times New Roman"/>
          <w:sz w:val="28"/>
          <w:szCs w:val="28"/>
        </w:rPr>
        <w:t xml:space="preserve"> </w:t>
      </w:r>
      <w:r w:rsidR="00CA26B7" w:rsidRPr="00E17D0F">
        <w:rPr>
          <w:rFonts w:ascii="Times New Roman" w:hAnsi="Times New Roman" w:cs="Times New Roman"/>
          <w:sz w:val="28"/>
          <w:szCs w:val="28"/>
        </w:rPr>
        <w:t xml:space="preserve">была заложена в эпоху Возрождения в </w:t>
      </w:r>
      <w:r>
        <w:rPr>
          <w:rFonts w:ascii="Times New Roman" w:hAnsi="Times New Roman" w:cs="Times New Roman"/>
          <w:sz w:val="28"/>
          <w:szCs w:val="28"/>
        </w:rPr>
        <w:t>виде анатомических исследований</w:t>
      </w:r>
      <w:r w:rsidR="00CA26B7" w:rsidRPr="00E17D0F">
        <w:rPr>
          <w:rFonts w:ascii="Times New Roman" w:hAnsi="Times New Roman" w:cs="Times New Roman"/>
          <w:sz w:val="28"/>
          <w:szCs w:val="28"/>
        </w:rPr>
        <w:t xml:space="preserve"> итальянского художника Леонардо да Винчи, </w:t>
      </w:r>
      <w:r>
        <w:rPr>
          <w:rFonts w:ascii="Times New Roman" w:hAnsi="Times New Roman" w:cs="Times New Roman"/>
          <w:sz w:val="28"/>
          <w:szCs w:val="28"/>
        </w:rPr>
        <w:t>о</w:t>
      </w:r>
      <w:r w:rsidRPr="00E17D0F">
        <w:rPr>
          <w:rFonts w:ascii="Times New Roman" w:hAnsi="Times New Roman" w:cs="Times New Roman"/>
          <w:sz w:val="28"/>
          <w:szCs w:val="28"/>
        </w:rPr>
        <w:t>н создал «Пять гротескных голов» - изображения человеческих лиц с явными искажениями их характерных черт в с</w:t>
      </w:r>
      <w:r>
        <w:rPr>
          <w:rFonts w:ascii="Times New Roman" w:hAnsi="Times New Roman" w:cs="Times New Roman"/>
          <w:sz w:val="28"/>
          <w:szCs w:val="28"/>
        </w:rPr>
        <w:t>торону усиления выразительности, гротеска.</w:t>
      </w:r>
    </w:p>
    <w:p w:rsidR="00E17D0F" w:rsidRPr="00E17D0F" w:rsidRDefault="00E17D0F" w:rsidP="00CA26B7">
      <w:pPr>
        <w:tabs>
          <w:tab w:val="left" w:pos="3671"/>
        </w:tabs>
        <w:rPr>
          <w:rFonts w:ascii="Times New Roman" w:hAnsi="Times New Roman" w:cs="Times New Roman"/>
          <w:b/>
          <w:sz w:val="16"/>
          <w:szCs w:val="16"/>
        </w:rPr>
      </w:pPr>
    </w:p>
    <w:p w:rsidR="00E17D0F" w:rsidRPr="00E17D0F" w:rsidRDefault="00E17D0F" w:rsidP="00E17D0F">
      <w:pPr>
        <w:jc w:val="center"/>
        <w:rPr>
          <w:rFonts w:ascii="Times New Roman" w:hAnsi="Times New Roman" w:cs="Times New Roman"/>
          <w:sz w:val="28"/>
          <w:szCs w:val="28"/>
        </w:rPr>
      </w:pPr>
      <w:r w:rsidRPr="00E17D0F">
        <w:rPr>
          <w:rFonts w:ascii="Times New Roman" w:hAnsi="Times New Roman" w:cs="Times New Roman"/>
          <w:noProof/>
          <w:sz w:val="28"/>
          <w:szCs w:val="28"/>
          <w:lang w:eastAsia="ru-RU"/>
        </w:rPr>
        <w:drawing>
          <wp:inline distT="0" distB="0" distL="0" distR="0">
            <wp:extent cx="4109776" cy="5168332"/>
            <wp:effectExtent l="0" t="0" r="5080" b="0"/>
            <wp:docPr id="5" name="Рисунок 5" descr="Л. да Винчи. Пять гротескных лиц (эт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 да Винчи. Пять гротескных лиц (этю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6341" cy="5189164"/>
                    </a:xfrm>
                    <a:prstGeom prst="rect">
                      <a:avLst/>
                    </a:prstGeom>
                    <a:noFill/>
                    <a:ln>
                      <a:noFill/>
                    </a:ln>
                  </pic:spPr>
                </pic:pic>
              </a:graphicData>
            </a:graphic>
          </wp:inline>
        </w:drawing>
      </w:r>
    </w:p>
    <w:p w:rsidR="00E17D0F" w:rsidRPr="00E17D0F" w:rsidRDefault="00E17D0F" w:rsidP="00E17D0F">
      <w:pPr>
        <w:jc w:val="center"/>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Леонардо</w:t>
      </w:r>
      <w:r w:rsidRPr="00E17D0F">
        <w:rPr>
          <w:rFonts w:ascii="Times New Roman" w:hAnsi="Times New Roman" w:cs="Times New Roman"/>
          <w:i/>
          <w:sz w:val="28"/>
          <w:szCs w:val="28"/>
        </w:rPr>
        <w:t xml:space="preserve"> да Винчи. Пять гротескных лиц (этюд)</w:t>
      </w:r>
    </w:p>
    <w:p w:rsidR="00E17D0F" w:rsidRPr="00E17D0F" w:rsidRDefault="00E17D0F" w:rsidP="00E17D0F">
      <w:pPr>
        <w:jc w:val="center"/>
        <w:rPr>
          <w:rFonts w:ascii="Times New Roman" w:hAnsi="Times New Roman" w:cs="Times New Roman"/>
          <w:sz w:val="28"/>
          <w:szCs w:val="28"/>
        </w:rPr>
      </w:pPr>
      <w:r w:rsidRPr="00E17D0F">
        <w:rPr>
          <w:rFonts w:ascii="Times New Roman" w:hAnsi="Times New Roman" w:cs="Times New Roman"/>
          <w:noProof/>
          <w:sz w:val="28"/>
          <w:szCs w:val="28"/>
          <w:lang w:eastAsia="ru-RU"/>
        </w:rPr>
        <w:lastRenderedPageBreak/>
        <w:drawing>
          <wp:inline distT="0" distB="0" distL="0" distR="0">
            <wp:extent cx="3717890" cy="5402884"/>
            <wp:effectExtent l="0" t="0" r="0" b="7620"/>
            <wp:docPr id="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5642" cy="5414150"/>
                    </a:xfrm>
                    <a:prstGeom prst="rect">
                      <a:avLst/>
                    </a:prstGeom>
                    <a:noFill/>
                    <a:ln>
                      <a:noFill/>
                    </a:ln>
                  </pic:spPr>
                </pic:pic>
              </a:graphicData>
            </a:graphic>
          </wp:inline>
        </w:drawing>
      </w:r>
    </w:p>
    <w:p w:rsidR="00E17D0F" w:rsidRPr="007B6920" w:rsidRDefault="007B6920" w:rsidP="007B6920">
      <w:pPr>
        <w:jc w:val="center"/>
        <w:rPr>
          <w:rFonts w:ascii="Times New Roman" w:hAnsi="Times New Roman" w:cs="Times New Roman"/>
          <w:i/>
          <w:sz w:val="28"/>
          <w:szCs w:val="28"/>
        </w:rPr>
      </w:pPr>
      <w:r w:rsidRPr="007B6920">
        <w:rPr>
          <w:rFonts w:ascii="Times New Roman" w:hAnsi="Times New Roman" w:cs="Times New Roman"/>
          <w:i/>
          <w:sz w:val="28"/>
          <w:szCs w:val="28"/>
        </w:rPr>
        <w:t>Леонардо да Винчи. Лист с набросками</w:t>
      </w:r>
    </w:p>
    <w:p w:rsidR="00E17D0F" w:rsidRPr="00E17D0F" w:rsidRDefault="007B6920" w:rsidP="007B69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7D0F" w:rsidRPr="00E17D0F">
        <w:rPr>
          <w:rFonts w:ascii="Times New Roman" w:hAnsi="Times New Roman" w:cs="Times New Roman"/>
          <w:sz w:val="28"/>
          <w:szCs w:val="28"/>
        </w:rPr>
        <w:t>Возрождение открыло дорогу этому новому жанру графики – карикатуре - не только потому, что художники стали чаще обращаться к «человеческим» сюжетам в изобразительном искусстве, но и благодаря новым технологиям, позволившим создавать доступные и понятные большинству зрителей гравюры. Картинки стали изготавливать на «досках» из разных материалов (дерево, медь, камень), чтобы потом сделать оттиски на бумаге, которая получила распространение в Европе с началом книгопечатания в XV веке.</w:t>
      </w:r>
    </w:p>
    <w:p w:rsidR="00BA08B9" w:rsidRPr="00E17D0F" w:rsidRDefault="007B6920" w:rsidP="007B69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Среди живописцев,  был</w:t>
      </w:r>
      <w:r w:rsidR="00E17D0F" w:rsidRPr="00E17D0F">
        <w:rPr>
          <w:rFonts w:ascii="Times New Roman" w:hAnsi="Times New Roman" w:cs="Times New Roman"/>
          <w:sz w:val="28"/>
          <w:szCs w:val="28"/>
        </w:rPr>
        <w:t xml:space="preserve"> </w:t>
      </w:r>
      <w:r>
        <w:rPr>
          <w:rFonts w:ascii="Times New Roman" w:hAnsi="Times New Roman" w:cs="Times New Roman"/>
          <w:sz w:val="28"/>
          <w:szCs w:val="28"/>
        </w:rPr>
        <w:t xml:space="preserve"> </w:t>
      </w:r>
      <w:r w:rsidR="00E17D0F" w:rsidRPr="00E17D0F">
        <w:rPr>
          <w:rFonts w:ascii="Times New Roman" w:hAnsi="Times New Roman" w:cs="Times New Roman"/>
          <w:sz w:val="28"/>
          <w:szCs w:val="28"/>
        </w:rPr>
        <w:t>Аннибале Карраччи, художник из Болоньи, которому, кстати, приписывается создание самого термина «карикатура».</w:t>
      </w:r>
    </w:p>
    <w:p w:rsidR="00E17D0F" w:rsidRDefault="007B6920" w:rsidP="007B6920">
      <w:pPr>
        <w:pStyle w:val="a7"/>
        <w:numPr>
          <w:ilvl w:val="1"/>
          <w:numId w:val="1"/>
        </w:numPr>
        <w:rPr>
          <w:rFonts w:ascii="Times New Roman" w:hAnsi="Times New Roman" w:cs="Times New Roman"/>
          <w:b/>
          <w:sz w:val="28"/>
          <w:szCs w:val="28"/>
        </w:rPr>
      </w:pPr>
      <w:r w:rsidRPr="007B6920">
        <w:rPr>
          <w:rFonts w:ascii="Times New Roman" w:hAnsi="Times New Roman" w:cs="Times New Roman"/>
          <w:b/>
          <w:sz w:val="28"/>
          <w:szCs w:val="28"/>
        </w:rPr>
        <w:lastRenderedPageBreak/>
        <w:t>РАСЦВЕТ ЖАНРА КАРИКАТУРЫ</w:t>
      </w:r>
    </w:p>
    <w:p w:rsidR="00CE3081" w:rsidRDefault="00CE3081" w:rsidP="00CE308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B6920" w:rsidRPr="007B6920">
        <w:rPr>
          <w:rFonts w:ascii="Times New Roman" w:hAnsi="Times New Roman" w:cs="Times New Roman"/>
          <w:sz w:val="28"/>
          <w:szCs w:val="28"/>
        </w:rPr>
        <w:t>Возрождение, а за ним Реформация открыли путь многим творцам в жанре карикатуры. Чаще всего рисунки, распрост</w:t>
      </w:r>
      <w:r>
        <w:rPr>
          <w:rFonts w:ascii="Times New Roman" w:hAnsi="Times New Roman" w:cs="Times New Roman"/>
          <w:sz w:val="28"/>
          <w:szCs w:val="28"/>
        </w:rPr>
        <w:t xml:space="preserve">раняемые на «потешных листках», </w:t>
      </w:r>
      <w:r w:rsidR="007B6920" w:rsidRPr="007B6920">
        <w:rPr>
          <w:rFonts w:ascii="Times New Roman" w:hAnsi="Times New Roman" w:cs="Times New Roman"/>
          <w:sz w:val="28"/>
          <w:szCs w:val="28"/>
        </w:rPr>
        <w:t>высмеивали государственных чиновников и представителей религиозной верхушки, нравы общества, устаревшие или, наоборот, чересчур прогрессивные явления общественной и культурной жизни.</w:t>
      </w:r>
    </w:p>
    <w:p w:rsidR="000D1D85" w:rsidRDefault="007B6920" w:rsidP="00CE3081">
      <w:pPr>
        <w:spacing w:line="360" w:lineRule="auto"/>
        <w:jc w:val="center"/>
        <w:rPr>
          <w:rFonts w:ascii="Times New Roman" w:hAnsi="Times New Roman" w:cs="Times New Roman"/>
          <w:sz w:val="28"/>
          <w:szCs w:val="28"/>
        </w:rPr>
      </w:pPr>
      <w:r w:rsidRPr="007B6920">
        <w:rPr>
          <w:rFonts w:ascii="Times New Roman" w:hAnsi="Times New Roman" w:cs="Times New Roman"/>
          <w:noProof/>
          <w:sz w:val="28"/>
          <w:szCs w:val="28"/>
          <w:lang w:eastAsia="ru-RU"/>
        </w:rPr>
        <w:drawing>
          <wp:inline distT="0" distB="0" distL="0" distR="0" wp14:anchorId="789A2491" wp14:editId="4C79BD6B">
            <wp:extent cx="3734592" cy="2461846"/>
            <wp:effectExtent l="0" t="0" r="0" b="0"/>
            <wp:docPr id="7" name="Рисунок 7" descr="О. Домье. Гаргантю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 Домье. Гаргантюа"/>
                    <pic:cNvPicPr>
                      <a:picLocks noChangeAspect="1" noChangeArrowheads="1"/>
                    </pic:cNvPicPr>
                  </pic:nvPicPr>
                  <pic:blipFill rotWithShape="1">
                    <a:blip r:embed="rId14">
                      <a:extLst>
                        <a:ext uri="{28A0092B-C50C-407E-A947-70E740481C1C}">
                          <a14:useLocalDpi xmlns:a14="http://schemas.microsoft.com/office/drawing/2010/main" val="0"/>
                        </a:ext>
                      </a:extLst>
                    </a:blip>
                    <a:srcRect b="11031"/>
                    <a:stretch/>
                  </pic:blipFill>
                  <pic:spPr bwMode="auto">
                    <a:xfrm>
                      <a:off x="0" y="0"/>
                      <a:ext cx="3762010" cy="2479920"/>
                    </a:xfrm>
                    <a:prstGeom prst="rect">
                      <a:avLst/>
                    </a:prstGeom>
                    <a:noFill/>
                    <a:ln>
                      <a:noFill/>
                    </a:ln>
                    <a:extLst>
                      <a:ext uri="{53640926-AAD7-44D8-BBD7-CCE9431645EC}">
                        <a14:shadowObscured xmlns:a14="http://schemas.microsoft.com/office/drawing/2010/main"/>
                      </a:ext>
                    </a:extLst>
                  </pic:spPr>
                </pic:pic>
              </a:graphicData>
            </a:graphic>
          </wp:inline>
        </w:drawing>
      </w:r>
    </w:p>
    <w:p w:rsidR="000D1D85" w:rsidRDefault="000D1D85" w:rsidP="00CE3081">
      <w:pPr>
        <w:tabs>
          <w:tab w:val="left" w:pos="3117"/>
        </w:tabs>
        <w:jc w:val="center"/>
        <w:rPr>
          <w:rFonts w:ascii="Times New Roman" w:hAnsi="Times New Roman" w:cs="Times New Roman"/>
          <w:i/>
          <w:sz w:val="28"/>
          <w:szCs w:val="28"/>
        </w:rPr>
      </w:pPr>
      <w:r w:rsidRPr="000D1D85">
        <w:rPr>
          <w:rFonts w:ascii="Times New Roman" w:hAnsi="Times New Roman" w:cs="Times New Roman"/>
          <w:i/>
          <w:sz w:val="28"/>
          <w:szCs w:val="28"/>
        </w:rPr>
        <w:t>О. Домье. Гаргантюа</w:t>
      </w:r>
    </w:p>
    <w:p w:rsidR="00CE3081" w:rsidRDefault="000D1D85" w:rsidP="006B79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D1D85">
        <w:rPr>
          <w:rFonts w:ascii="Times New Roman" w:hAnsi="Times New Roman" w:cs="Times New Roman"/>
          <w:sz w:val="28"/>
          <w:szCs w:val="28"/>
        </w:rPr>
        <w:t xml:space="preserve">Политики знали силу такой пропаганды – а потому очень часто диктаторам приходилось объявлять карикатуристам настоящую войну. </w:t>
      </w:r>
      <w:r w:rsidR="006B7941">
        <w:rPr>
          <w:rFonts w:ascii="Times New Roman" w:hAnsi="Times New Roman" w:cs="Times New Roman"/>
          <w:sz w:val="28"/>
          <w:szCs w:val="28"/>
        </w:rPr>
        <w:t xml:space="preserve">       </w:t>
      </w:r>
      <w:r w:rsidRPr="000D1D85">
        <w:rPr>
          <w:rFonts w:ascii="Times New Roman" w:hAnsi="Times New Roman" w:cs="Times New Roman"/>
          <w:sz w:val="28"/>
          <w:szCs w:val="28"/>
        </w:rPr>
        <w:t>История упоминает о крайней нелюбви императора Наполеона к авторам высмеивавших его рисунков. Она была настолько сильна, что генералом Кутузовым была открыта специальная типография для тиражирования карикатур на Бонапарта.</w:t>
      </w:r>
      <w:r>
        <w:rPr>
          <w:rFonts w:ascii="Times New Roman" w:hAnsi="Times New Roman" w:cs="Times New Roman"/>
          <w:sz w:val="28"/>
          <w:szCs w:val="28"/>
        </w:rPr>
        <w:t xml:space="preserve"> </w:t>
      </w:r>
      <w:r w:rsidRPr="000D1D85">
        <w:rPr>
          <w:rFonts w:ascii="Times New Roman" w:hAnsi="Times New Roman" w:cs="Times New Roman"/>
          <w:sz w:val="28"/>
          <w:szCs w:val="28"/>
        </w:rPr>
        <w:t>Карикатура преследовала Напол</w:t>
      </w:r>
      <w:r>
        <w:rPr>
          <w:rFonts w:ascii="Times New Roman" w:hAnsi="Times New Roman" w:cs="Times New Roman"/>
          <w:sz w:val="28"/>
          <w:szCs w:val="28"/>
        </w:rPr>
        <w:t>еона в течение всей его жизни: все</w:t>
      </w:r>
      <w:r w:rsidRPr="000D1D85">
        <w:rPr>
          <w:rFonts w:ascii="Times New Roman" w:hAnsi="Times New Roman" w:cs="Times New Roman"/>
          <w:sz w:val="28"/>
          <w:szCs w:val="28"/>
        </w:rPr>
        <w:t>сильный правитель Франции и по</w:t>
      </w:r>
      <w:r>
        <w:rPr>
          <w:rFonts w:ascii="Times New Roman" w:hAnsi="Times New Roman" w:cs="Times New Roman"/>
          <w:sz w:val="28"/>
          <w:szCs w:val="28"/>
        </w:rPr>
        <w:t>чти всей Европы оказался униженным</w:t>
      </w:r>
      <w:r w:rsidRPr="000D1D85">
        <w:rPr>
          <w:rFonts w:ascii="Times New Roman" w:hAnsi="Times New Roman" w:cs="Times New Roman"/>
          <w:sz w:val="28"/>
          <w:szCs w:val="28"/>
        </w:rPr>
        <w:t xml:space="preserve"> и бессильным перед сатирой художника.</w:t>
      </w:r>
    </w:p>
    <w:p w:rsidR="000D1D85" w:rsidRPr="00CE3081" w:rsidRDefault="00CE3081" w:rsidP="00CE3081">
      <w:pPr>
        <w:tabs>
          <w:tab w:val="left" w:pos="949"/>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E3081">
        <w:rPr>
          <w:rFonts w:ascii="Times New Roman" w:hAnsi="Times New Roman" w:cs="Times New Roman"/>
          <w:sz w:val="28"/>
          <w:szCs w:val="28"/>
        </w:rPr>
        <w:t>Карикатура позволяла осуществлять пропаганду среди простых людей, даже не знающих грамоты, она была общедоступна и в силу своего иронического характера исключительно популярна. А потому жанр карикатуры был популярен у художников всей Европы, распространившись со временем и на земли Нового Света.</w:t>
      </w:r>
    </w:p>
    <w:p w:rsidR="00CE3081" w:rsidRDefault="00CE3081" w:rsidP="00CE3081">
      <w:pPr>
        <w:spacing w:after="0" w:line="360" w:lineRule="auto"/>
        <w:jc w:val="center"/>
        <w:rPr>
          <w:rFonts w:ascii="Times New Roman" w:hAnsi="Times New Roman" w:cs="Times New Roman"/>
          <w:sz w:val="28"/>
          <w:szCs w:val="28"/>
        </w:rPr>
      </w:pPr>
      <w:r w:rsidRPr="00CE3081">
        <w:rPr>
          <w:rFonts w:ascii="Times New Roman" w:hAnsi="Times New Roman" w:cs="Times New Roman"/>
          <w:noProof/>
          <w:sz w:val="28"/>
          <w:szCs w:val="28"/>
          <w:lang w:eastAsia="ru-RU"/>
        </w:rPr>
        <w:lastRenderedPageBreak/>
        <w:drawing>
          <wp:inline distT="0" distB="0" distL="0" distR="0">
            <wp:extent cx="2620493" cy="3317103"/>
            <wp:effectExtent l="0" t="0" r="8890" b="0"/>
            <wp:docPr id="9" name="Рисунок 9" descr="01_georgIII_napoleon_1803 (500x633, 9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georgIII_napoleon_1803 (500x633, 92K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690" cy="3327479"/>
                    </a:xfrm>
                    <a:prstGeom prst="rect">
                      <a:avLst/>
                    </a:prstGeom>
                    <a:noFill/>
                    <a:ln>
                      <a:noFill/>
                    </a:ln>
                  </pic:spPr>
                </pic:pic>
              </a:graphicData>
            </a:graphic>
          </wp:inline>
        </w:drawing>
      </w:r>
    </w:p>
    <w:p w:rsidR="00CE3081" w:rsidRDefault="00CE3081" w:rsidP="00CE3081">
      <w:pPr>
        <w:tabs>
          <w:tab w:val="left" w:pos="851"/>
        </w:tabs>
        <w:spacing w:after="0" w:line="240" w:lineRule="auto"/>
        <w:jc w:val="center"/>
        <w:rPr>
          <w:rFonts w:ascii="Times New Roman" w:hAnsi="Times New Roman" w:cs="Times New Roman"/>
          <w:i/>
          <w:sz w:val="28"/>
          <w:szCs w:val="28"/>
        </w:rPr>
      </w:pPr>
      <w:r w:rsidRPr="00CE3081">
        <w:rPr>
          <w:rFonts w:ascii="Times New Roman" w:hAnsi="Times New Roman" w:cs="Times New Roman"/>
          <w:i/>
          <w:sz w:val="28"/>
          <w:szCs w:val="28"/>
        </w:rPr>
        <w:t xml:space="preserve">Джеймс Гилрей. Наполеон был изображён в виде лилипута </w:t>
      </w:r>
    </w:p>
    <w:p w:rsidR="006B7941" w:rsidRPr="00CE3081" w:rsidRDefault="00CE3081" w:rsidP="00CE3081">
      <w:pPr>
        <w:tabs>
          <w:tab w:val="left" w:pos="851"/>
        </w:tabs>
        <w:spacing w:after="0" w:line="240" w:lineRule="auto"/>
        <w:jc w:val="center"/>
        <w:rPr>
          <w:rFonts w:ascii="Times New Roman" w:hAnsi="Times New Roman" w:cs="Times New Roman"/>
          <w:i/>
          <w:sz w:val="28"/>
          <w:szCs w:val="28"/>
        </w:rPr>
      </w:pPr>
      <w:r w:rsidRPr="00CE3081">
        <w:rPr>
          <w:rFonts w:ascii="Times New Roman" w:hAnsi="Times New Roman" w:cs="Times New Roman"/>
          <w:i/>
          <w:sz w:val="28"/>
          <w:szCs w:val="28"/>
        </w:rPr>
        <w:t>на ладони ан</w:t>
      </w:r>
      <w:r>
        <w:rPr>
          <w:rFonts w:ascii="Times New Roman" w:hAnsi="Times New Roman" w:cs="Times New Roman"/>
          <w:i/>
          <w:sz w:val="28"/>
          <w:szCs w:val="28"/>
        </w:rPr>
        <w:t>глийского короля Георга III</w:t>
      </w:r>
    </w:p>
    <w:p w:rsidR="00CE3081" w:rsidRDefault="006B7941" w:rsidP="006B79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B7941" w:rsidRPr="006B7941" w:rsidRDefault="00CE3081" w:rsidP="006B79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7941" w:rsidRPr="006B7941">
        <w:rPr>
          <w:rFonts w:ascii="Times New Roman" w:hAnsi="Times New Roman" w:cs="Times New Roman"/>
          <w:sz w:val="28"/>
          <w:szCs w:val="28"/>
        </w:rPr>
        <w:t>В череде прославивших карикатуру итальянцев - и творивший в XVIII веке Пьер-Леоне Гецци, умевший</w:t>
      </w:r>
      <w:r w:rsidR="007A4D2D">
        <w:rPr>
          <w:rFonts w:ascii="Times New Roman" w:hAnsi="Times New Roman" w:cs="Times New Roman"/>
          <w:sz w:val="28"/>
          <w:szCs w:val="28"/>
        </w:rPr>
        <w:t>,</w:t>
      </w:r>
      <w:r w:rsidR="006B7941" w:rsidRPr="006B7941">
        <w:rPr>
          <w:rFonts w:ascii="Times New Roman" w:hAnsi="Times New Roman" w:cs="Times New Roman"/>
          <w:sz w:val="28"/>
          <w:szCs w:val="28"/>
        </w:rPr>
        <w:t xml:space="preserve"> несмотря на сильное искажение черт своих персонажей на бумаге</w:t>
      </w:r>
      <w:r w:rsidR="007A4D2D">
        <w:rPr>
          <w:rFonts w:ascii="Times New Roman" w:hAnsi="Times New Roman" w:cs="Times New Roman"/>
          <w:sz w:val="28"/>
          <w:szCs w:val="28"/>
        </w:rPr>
        <w:t>,</w:t>
      </w:r>
      <w:r w:rsidR="006B7941" w:rsidRPr="006B7941">
        <w:rPr>
          <w:rFonts w:ascii="Times New Roman" w:hAnsi="Times New Roman" w:cs="Times New Roman"/>
          <w:sz w:val="28"/>
          <w:szCs w:val="28"/>
        </w:rPr>
        <w:t xml:space="preserve"> тем не менее</w:t>
      </w:r>
      <w:r w:rsidR="007A4D2D">
        <w:rPr>
          <w:rFonts w:ascii="Times New Roman" w:hAnsi="Times New Roman" w:cs="Times New Roman"/>
          <w:sz w:val="28"/>
          <w:szCs w:val="28"/>
        </w:rPr>
        <w:t>,</w:t>
      </w:r>
      <w:r w:rsidR="006B7941" w:rsidRPr="006B7941">
        <w:rPr>
          <w:rFonts w:ascii="Times New Roman" w:hAnsi="Times New Roman" w:cs="Times New Roman"/>
          <w:sz w:val="28"/>
          <w:szCs w:val="28"/>
        </w:rPr>
        <w:t xml:space="preserve"> передавать их сходство с реальными прототипами.</w:t>
      </w:r>
    </w:p>
    <w:p w:rsidR="006B7941" w:rsidRPr="006B7941" w:rsidRDefault="006B7941" w:rsidP="00CE30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B7941">
        <w:rPr>
          <w:rFonts w:ascii="Times New Roman" w:hAnsi="Times New Roman" w:cs="Times New Roman"/>
          <w:sz w:val="28"/>
          <w:szCs w:val="28"/>
        </w:rPr>
        <w:t>Английских политиков и правящую династию высмеивал карикатурист Джемс Гилрей, позже перешедший на изображение французов и социальную сатиру в своих работах.</w:t>
      </w:r>
    </w:p>
    <w:p w:rsidR="007A4D2D" w:rsidRPr="007A4D2D" w:rsidRDefault="007A4D2D" w:rsidP="007A4D2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A4D2D">
        <w:rPr>
          <w:rFonts w:ascii="Times New Roman" w:hAnsi="Times New Roman" w:cs="Times New Roman"/>
          <w:sz w:val="28"/>
          <w:szCs w:val="28"/>
        </w:rPr>
        <w:t>XIX век ознаменовал собой расцвет карикатуры в послереволюционной Франции. В Париже даже появился журнал «Карикатюр», основанный художником и журналистом Шарлем Филипоном.</w:t>
      </w:r>
    </w:p>
    <w:p w:rsidR="007A4D2D" w:rsidRDefault="007A4D2D" w:rsidP="007A4D2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A4D2D">
        <w:rPr>
          <w:rFonts w:ascii="Times New Roman" w:hAnsi="Times New Roman" w:cs="Times New Roman"/>
          <w:sz w:val="28"/>
          <w:szCs w:val="28"/>
        </w:rPr>
        <w:t xml:space="preserve">Филипон прославился благодаря изображениям короля Франции Луи-Филиппа, чье лицо он заменял грушей – сходство было подмечено настолько верно, что рисунку не требовалось никаких дополнительных деталей, чтобы навести зрителя на мысль о его величестве. Цензура, конечно, все же рассчиталась с карикатуристом, обложив его крупными штрафами за </w:t>
      </w:r>
      <w:r w:rsidRPr="007A4D2D">
        <w:rPr>
          <w:rFonts w:ascii="Times New Roman" w:hAnsi="Times New Roman" w:cs="Times New Roman"/>
          <w:sz w:val="28"/>
          <w:szCs w:val="28"/>
        </w:rPr>
        <w:lastRenderedPageBreak/>
        <w:t>оскорбление короля, зато популярность Филипона у простой публики была невероятно высокой.</w:t>
      </w:r>
    </w:p>
    <w:p w:rsidR="000D1D85" w:rsidRPr="000D1D85" w:rsidRDefault="007A4D2D" w:rsidP="001B2134">
      <w:pPr>
        <w:spacing w:after="0" w:line="360" w:lineRule="auto"/>
        <w:jc w:val="center"/>
        <w:rPr>
          <w:rFonts w:ascii="Times New Roman" w:hAnsi="Times New Roman" w:cs="Times New Roman"/>
          <w:sz w:val="28"/>
          <w:szCs w:val="28"/>
        </w:rPr>
      </w:pPr>
      <w:r w:rsidRPr="007A4D2D">
        <w:rPr>
          <w:rFonts w:ascii="Times New Roman" w:hAnsi="Times New Roman" w:cs="Times New Roman"/>
          <w:noProof/>
          <w:sz w:val="28"/>
          <w:szCs w:val="28"/>
          <w:lang w:eastAsia="ru-RU"/>
        </w:rPr>
        <w:drawing>
          <wp:inline distT="0" distB="0" distL="0" distR="0" wp14:anchorId="433EA471" wp14:editId="55374895">
            <wp:extent cx="4527698" cy="5044272"/>
            <wp:effectExtent l="0" t="0" r="6350" b="4445"/>
            <wp:docPr id="11" name="Рисунок 11" descr="Ш. Филипон. Превращение головы короля Луи-Филиппа в груш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 Филипон. Превращение головы короля Луи-Филиппа в груш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1327" cy="5048315"/>
                    </a:xfrm>
                    <a:prstGeom prst="rect">
                      <a:avLst/>
                    </a:prstGeom>
                    <a:noFill/>
                    <a:ln>
                      <a:noFill/>
                    </a:ln>
                  </pic:spPr>
                </pic:pic>
              </a:graphicData>
            </a:graphic>
          </wp:inline>
        </w:drawing>
      </w:r>
    </w:p>
    <w:p w:rsidR="001B2134" w:rsidRDefault="007A4D2D" w:rsidP="001B2134">
      <w:pPr>
        <w:spacing w:line="360" w:lineRule="auto"/>
        <w:jc w:val="center"/>
        <w:rPr>
          <w:rFonts w:ascii="Times New Roman" w:hAnsi="Times New Roman" w:cs="Times New Roman"/>
          <w:i/>
          <w:sz w:val="28"/>
          <w:szCs w:val="28"/>
        </w:rPr>
      </w:pPr>
      <w:r w:rsidRPr="007A4D2D">
        <w:rPr>
          <w:rFonts w:ascii="Times New Roman" w:hAnsi="Times New Roman" w:cs="Times New Roman"/>
          <w:i/>
          <w:sz w:val="28"/>
          <w:szCs w:val="28"/>
        </w:rPr>
        <w:t>Ш. Филипон. Превращение головы короля Луи-Филиппа в грушу</w:t>
      </w:r>
    </w:p>
    <w:p w:rsidR="00BA08B9" w:rsidRDefault="00CE3081" w:rsidP="00CE308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E3081">
        <w:rPr>
          <w:rFonts w:ascii="Times New Roman" w:hAnsi="Times New Roman" w:cs="Times New Roman"/>
          <w:sz w:val="28"/>
          <w:szCs w:val="28"/>
        </w:rPr>
        <w:t>Карикатура  этого времени изобразила французскую буржуазию с ее пороками и добродетелями в общественной и частной жизни. К этому присоединилось и изображение пролетариата. Все это делалось в высокохудожественной форме. Вступление на престол Наполеона IIІ изменило характер французской карикатуры: она стала шире, общечеловечнее. Пикантность и блеск, дерзость и извращенность, прелесть и испорченность всей жизни выливались в рисунках на страницах «Journal poor rire» (1848) и заменившего его в 1856 г. «Journal Amusant». Эти черты сохранила французская карикатура и во вторую половину XIX в. и в начале XX века.</w:t>
      </w:r>
    </w:p>
    <w:p w:rsidR="001B2134" w:rsidRPr="001B2134" w:rsidRDefault="001B2134" w:rsidP="001B2134">
      <w:pPr>
        <w:pStyle w:val="a7"/>
        <w:numPr>
          <w:ilvl w:val="1"/>
          <w:numId w:val="1"/>
        </w:numPr>
        <w:spacing w:line="360" w:lineRule="auto"/>
        <w:jc w:val="both"/>
        <w:rPr>
          <w:rFonts w:ascii="Times New Roman" w:hAnsi="Times New Roman" w:cs="Times New Roman"/>
          <w:b/>
          <w:sz w:val="28"/>
          <w:szCs w:val="28"/>
        </w:rPr>
      </w:pPr>
      <w:r w:rsidRPr="001B2134">
        <w:rPr>
          <w:rFonts w:ascii="Times New Roman" w:hAnsi="Times New Roman" w:cs="Times New Roman"/>
          <w:b/>
          <w:sz w:val="28"/>
          <w:szCs w:val="28"/>
        </w:rPr>
        <w:lastRenderedPageBreak/>
        <w:t>РАЗВИТИЕ КАРИКАТУРЫ В РОССИИ</w:t>
      </w:r>
    </w:p>
    <w:p w:rsidR="00C53310" w:rsidRDefault="001B2134" w:rsidP="00CE308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2134">
        <w:rPr>
          <w:rFonts w:ascii="Times New Roman" w:hAnsi="Times New Roman" w:cs="Times New Roman"/>
          <w:sz w:val="28"/>
          <w:szCs w:val="28"/>
        </w:rPr>
        <w:t>В России к наиболее ранним образцам карикатуры следует отнести лубочные листы 1-й половины XVIII века, высмеивающие бытовые пороки, физические уродства или иноземные нравы; схематично-гротесковые изображения</w:t>
      </w:r>
      <w:r>
        <w:rPr>
          <w:rFonts w:ascii="Times New Roman" w:hAnsi="Times New Roman" w:cs="Times New Roman"/>
          <w:sz w:val="28"/>
          <w:szCs w:val="28"/>
        </w:rPr>
        <w:t xml:space="preserve">, </w:t>
      </w:r>
      <w:r w:rsidRPr="001B2134">
        <w:rPr>
          <w:rFonts w:ascii="Times New Roman" w:hAnsi="Times New Roman" w:cs="Times New Roman"/>
          <w:sz w:val="28"/>
          <w:szCs w:val="28"/>
        </w:rPr>
        <w:t xml:space="preserve"> неизменно дополненные рифмованным текстом.</w:t>
      </w:r>
      <w:r>
        <w:rPr>
          <w:rFonts w:ascii="Times New Roman" w:hAnsi="Times New Roman" w:cs="Times New Roman"/>
          <w:sz w:val="28"/>
          <w:szCs w:val="28"/>
        </w:rPr>
        <w:t xml:space="preserve"> </w:t>
      </w:r>
      <w:r w:rsidRPr="001B2134">
        <w:rPr>
          <w:rFonts w:ascii="Times New Roman" w:hAnsi="Times New Roman" w:cs="Times New Roman"/>
          <w:sz w:val="28"/>
          <w:szCs w:val="28"/>
        </w:rPr>
        <w:t xml:space="preserve">Эти потешные листы, носившие название фряжских или немецких, подходили близко по формату, стилю и содержанию к немецким и голландским   авторам XVII в. Их занесло в Московию из Польши. Во фряжских листах ХVII в. и в лубочных листах XVIII было мало оригинального и острого. Изготовлялись эти листы сначала граверами, отданными казной в учение иностранным мастерам, а в XVIII в. на фабриках лубочных изданий недоучившимися, малограмотными и неразборчивыми людьми. </w:t>
      </w:r>
    </w:p>
    <w:p w:rsidR="00C53310" w:rsidRDefault="00C53310" w:rsidP="00C53310">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652A08">
            <wp:extent cx="4259697" cy="3044650"/>
            <wp:effectExtent l="0" t="0" r="762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7829" cy="3043315"/>
                    </a:xfrm>
                    <a:prstGeom prst="rect">
                      <a:avLst/>
                    </a:prstGeom>
                    <a:noFill/>
                  </pic:spPr>
                </pic:pic>
              </a:graphicData>
            </a:graphic>
          </wp:inline>
        </w:drawing>
      </w:r>
    </w:p>
    <w:p w:rsidR="00C53310" w:rsidRDefault="00C53310" w:rsidP="00C53310">
      <w:pPr>
        <w:spacing w:after="0" w:line="240" w:lineRule="auto"/>
        <w:jc w:val="center"/>
        <w:rPr>
          <w:rFonts w:ascii="Times New Roman" w:hAnsi="Times New Roman" w:cs="Times New Roman"/>
          <w:i/>
          <w:sz w:val="28"/>
          <w:szCs w:val="28"/>
        </w:rPr>
      </w:pPr>
      <w:r w:rsidRPr="00C53310">
        <w:rPr>
          <w:rFonts w:ascii="Times New Roman" w:hAnsi="Times New Roman" w:cs="Times New Roman"/>
          <w:i/>
          <w:sz w:val="28"/>
          <w:szCs w:val="28"/>
        </w:rPr>
        <w:t>«Мужик пашенку пахал, Сам на солнышко взирал». Песня. Москва. Литогр. Андр.Абрамова. 1876 г.</w:t>
      </w:r>
    </w:p>
    <w:p w:rsidR="00C53310" w:rsidRPr="00C53310" w:rsidRDefault="00C53310" w:rsidP="00C53310">
      <w:pPr>
        <w:spacing w:after="0" w:line="240" w:lineRule="auto"/>
        <w:jc w:val="center"/>
        <w:rPr>
          <w:rFonts w:ascii="Times New Roman" w:hAnsi="Times New Roman" w:cs="Times New Roman"/>
          <w:i/>
          <w:sz w:val="28"/>
          <w:szCs w:val="28"/>
        </w:rPr>
      </w:pPr>
    </w:p>
    <w:p w:rsidR="001B2134" w:rsidRDefault="00C53310" w:rsidP="00C5331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B2134" w:rsidRPr="001B2134">
        <w:rPr>
          <w:rFonts w:ascii="Times New Roman" w:hAnsi="Times New Roman" w:cs="Times New Roman"/>
          <w:sz w:val="28"/>
          <w:szCs w:val="28"/>
        </w:rPr>
        <w:t xml:space="preserve">Поэтому в большинстве лубочные карикатурные листы грубы, ярки, пестры, в них подписи бессвязны. При изготовлении листов главной задачей было сбыть преимущественно непритязательному покупателю среднего и низшего класса, который не склонен к  едкой сатире, а расположен более к </w:t>
      </w:r>
      <w:r w:rsidR="001B2134" w:rsidRPr="001B2134">
        <w:rPr>
          <w:rFonts w:ascii="Times New Roman" w:hAnsi="Times New Roman" w:cs="Times New Roman"/>
          <w:sz w:val="28"/>
          <w:szCs w:val="28"/>
        </w:rPr>
        <w:lastRenderedPageBreak/>
        <w:t>шутке в минуты досуга. Эти народные карикатуры изображали дивны</w:t>
      </w:r>
      <w:r w:rsidR="001B2134">
        <w:rPr>
          <w:rFonts w:ascii="Times New Roman" w:hAnsi="Times New Roman" w:cs="Times New Roman"/>
          <w:sz w:val="28"/>
          <w:szCs w:val="28"/>
        </w:rPr>
        <w:t>х людей, животных, черта</w:t>
      </w:r>
      <w:r w:rsidR="001B2134" w:rsidRPr="001B2134">
        <w:rPr>
          <w:rFonts w:ascii="Times New Roman" w:hAnsi="Times New Roman" w:cs="Times New Roman"/>
          <w:sz w:val="28"/>
          <w:szCs w:val="28"/>
        </w:rPr>
        <w:t xml:space="preserve"> и всевозможных «дурацких персон», пьяниц, обжор.</w:t>
      </w:r>
    </w:p>
    <w:p w:rsidR="00AF317B" w:rsidRDefault="00C53310" w:rsidP="00AF317B">
      <w:pPr>
        <w:spacing w:after="0" w:line="360" w:lineRule="auto"/>
        <w:ind w:firstLine="708"/>
        <w:jc w:val="both"/>
        <w:rPr>
          <w:rFonts w:ascii="Times New Roman" w:hAnsi="Times New Roman" w:cs="Times New Roman"/>
          <w:sz w:val="28"/>
          <w:szCs w:val="28"/>
        </w:rPr>
      </w:pPr>
      <w:r w:rsidRPr="00C53310">
        <w:rPr>
          <w:rFonts w:ascii="Times New Roman" w:hAnsi="Times New Roman" w:cs="Times New Roman"/>
          <w:sz w:val="28"/>
          <w:szCs w:val="28"/>
        </w:rPr>
        <w:t>Первое периодическое издание с сатир</w:t>
      </w:r>
      <w:r w:rsidR="00AF317B">
        <w:rPr>
          <w:rFonts w:ascii="Times New Roman" w:hAnsi="Times New Roman" w:cs="Times New Roman"/>
          <w:sz w:val="28"/>
          <w:szCs w:val="28"/>
        </w:rPr>
        <w:t xml:space="preserve">ическими картинами появилось в </w:t>
      </w:r>
      <w:r w:rsidRPr="00C53310">
        <w:rPr>
          <w:rFonts w:ascii="Times New Roman" w:hAnsi="Times New Roman" w:cs="Times New Roman"/>
          <w:sz w:val="28"/>
          <w:szCs w:val="28"/>
        </w:rPr>
        <w:t>начале XIX в. В связи с общим оживлением и подъемом в жизни и в литературе был создан «Журнал карикатур на 1808 г. в лицах». Отражая господствовавшее озлобление против Наполеона, журнал посвятил свои силы осмеянию</w:t>
      </w:r>
      <w:r w:rsidR="00AF317B">
        <w:rPr>
          <w:rFonts w:ascii="Times New Roman" w:hAnsi="Times New Roman" w:cs="Times New Roman"/>
          <w:sz w:val="28"/>
          <w:szCs w:val="28"/>
        </w:rPr>
        <w:t xml:space="preserve"> французского императора</w:t>
      </w:r>
      <w:r w:rsidRPr="00C53310">
        <w:rPr>
          <w:rFonts w:ascii="Times New Roman" w:hAnsi="Times New Roman" w:cs="Times New Roman"/>
          <w:sz w:val="28"/>
          <w:szCs w:val="28"/>
        </w:rPr>
        <w:t xml:space="preserve">. Этот журнал состоял из одних рисунков без текста. Успел выйти только первый выпуск, и журнал прекратился, по мнению одних — в силах с запрещением печатать что-либо предосудительное о Наполеоне, по мнению других - за карикатуру «Вельможа», направленную на какое-то известное в чиновном мире лицо. Издатель </w:t>
      </w:r>
      <w:r w:rsidR="00AF317B">
        <w:rPr>
          <w:rFonts w:ascii="Times New Roman" w:hAnsi="Times New Roman" w:cs="Times New Roman"/>
          <w:sz w:val="28"/>
          <w:szCs w:val="28"/>
        </w:rPr>
        <w:t xml:space="preserve">этого журнала Венецианов выступил с </w:t>
      </w:r>
      <w:r w:rsidRPr="00C53310">
        <w:rPr>
          <w:rFonts w:ascii="Times New Roman" w:hAnsi="Times New Roman" w:cs="Times New Roman"/>
          <w:sz w:val="28"/>
          <w:szCs w:val="28"/>
        </w:rPr>
        <w:t xml:space="preserve"> карикатурами на Наполеона. Вместе с ним выступили П. Теребенев и И. А. Иванов. </w:t>
      </w:r>
    </w:p>
    <w:p w:rsidR="00AF317B" w:rsidRDefault="00AF317B" w:rsidP="00AF317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85A941" wp14:editId="27BB08AB">
            <wp:extent cx="2673101" cy="186899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1790" cy="1875069"/>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D5C27D6">
            <wp:extent cx="2821014" cy="1858946"/>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6416" cy="1869095"/>
                    </a:xfrm>
                    <a:prstGeom prst="rect">
                      <a:avLst/>
                    </a:prstGeom>
                    <a:noFill/>
                  </pic:spPr>
                </pic:pic>
              </a:graphicData>
            </a:graphic>
          </wp:inline>
        </w:drawing>
      </w:r>
    </w:p>
    <w:p w:rsidR="00AF317B" w:rsidRPr="00AF317B" w:rsidRDefault="00AF317B" w:rsidP="00AF317B">
      <w:pPr>
        <w:tabs>
          <w:tab w:val="left" w:pos="6266"/>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AF317B">
        <w:rPr>
          <w:rFonts w:ascii="Times New Roman" w:hAnsi="Times New Roman" w:cs="Times New Roman"/>
          <w:i/>
          <w:sz w:val="28"/>
          <w:szCs w:val="28"/>
        </w:rPr>
        <w:t>А.Г. Венецианов  (1780-1847)</w:t>
      </w:r>
      <w:r>
        <w:rPr>
          <w:rFonts w:ascii="Times New Roman" w:hAnsi="Times New Roman" w:cs="Times New Roman"/>
          <w:i/>
          <w:sz w:val="28"/>
          <w:szCs w:val="28"/>
        </w:rPr>
        <w:t xml:space="preserve">                      </w:t>
      </w:r>
      <w:r w:rsidRPr="00AF317B">
        <w:rPr>
          <w:rFonts w:ascii="Times New Roman" w:hAnsi="Times New Roman" w:cs="Times New Roman"/>
          <w:i/>
          <w:sz w:val="28"/>
          <w:szCs w:val="28"/>
        </w:rPr>
        <w:t>И.А. Иванов (1786-1845)</w:t>
      </w:r>
    </w:p>
    <w:p w:rsidR="00AF317B" w:rsidRDefault="00AF317B" w:rsidP="00C53310">
      <w:pPr>
        <w:spacing w:after="0" w:line="360" w:lineRule="auto"/>
        <w:ind w:firstLine="708"/>
        <w:jc w:val="both"/>
        <w:rPr>
          <w:rFonts w:ascii="Times New Roman" w:hAnsi="Times New Roman" w:cs="Times New Roman"/>
          <w:sz w:val="28"/>
          <w:szCs w:val="28"/>
        </w:rPr>
      </w:pPr>
    </w:p>
    <w:p w:rsidR="00AF317B" w:rsidRDefault="00AF317B" w:rsidP="00AF317B">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3CE3864">
            <wp:extent cx="3014506" cy="204000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4501" cy="2040000"/>
                    </a:xfrm>
                    <a:prstGeom prst="rect">
                      <a:avLst/>
                    </a:prstGeom>
                    <a:noFill/>
                  </pic:spPr>
                </pic:pic>
              </a:graphicData>
            </a:graphic>
          </wp:inline>
        </w:drawing>
      </w:r>
    </w:p>
    <w:p w:rsidR="00AF317B" w:rsidRPr="00AF317B" w:rsidRDefault="00AF317B" w:rsidP="00AF317B">
      <w:pPr>
        <w:spacing w:after="0" w:line="360" w:lineRule="auto"/>
        <w:ind w:firstLine="708"/>
        <w:jc w:val="center"/>
        <w:rPr>
          <w:rFonts w:ascii="Times New Roman" w:hAnsi="Times New Roman" w:cs="Times New Roman"/>
          <w:i/>
          <w:sz w:val="28"/>
          <w:szCs w:val="28"/>
        </w:rPr>
      </w:pPr>
      <w:r w:rsidRPr="00AF317B">
        <w:rPr>
          <w:rFonts w:ascii="Times New Roman" w:hAnsi="Times New Roman" w:cs="Times New Roman"/>
          <w:i/>
          <w:sz w:val="28"/>
          <w:szCs w:val="28"/>
        </w:rPr>
        <w:t>И.И. Теребнев (1780-1815)</w:t>
      </w:r>
    </w:p>
    <w:p w:rsidR="000D1D85" w:rsidRDefault="00AF317B" w:rsidP="00AF31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53310" w:rsidRPr="00C53310">
        <w:rPr>
          <w:rFonts w:ascii="Times New Roman" w:hAnsi="Times New Roman" w:cs="Times New Roman"/>
          <w:sz w:val="28"/>
          <w:szCs w:val="28"/>
        </w:rPr>
        <w:t xml:space="preserve">Эти карикатуры на французов, гравированные на меди офортом и раскрашенные от руки, выходившие отдельными листами, нашли сразу обширный сбыт во всех слоях общества и вызвали многочисленных подражателей. Рисунок был не высок в художественном отношении, не всегда карикатуры были остроумны, он они отвечали настроению, и самые грубые шаржи на Наполеона имели особенный успех. Более удачны были листы, изображавшие подвиги русских людей и несчастное положение французов. Здесь композиция и рисунок свежее, иногда хорошо передано внутреннее настроение. Те и другие листы пользовались успехом и за границей. Очень недурны были, но не распространялись широко, бытовые карикатуры Венецианова и Теребенева, где они нападали на рабское преклонение перед Западом, на уродливое воспитание и распущенность нравов. После значительного перерыва, уже в 30-х годах, снова начинала развиваться карикатура. В 1834 году стал выходить журнал «Листок для светских людей», где осмеивались главным образом литераторы. Около того же времени появился альбом карикатуры Даля: «Похождения Виол д'Амура», в качестве приложения к «Библиотеке для чтения», а в 1846 г. М. Невахович сделал опыт издания первого самостоятельного юмористического сборника «Ералаш», где затронуты были не без едкости некоторые стороны петербургской жизни. Расцвет русской карикатуры нужно отнести к 50 годам. В разгар Крымской войны выступил Н. Степанов с политической карикатурой, посвященной войне. В талантливой и изящной карикатуре Степанов выводил Наполеона III, выставляя его хвастовство, самомнение, легкомыслие и деспотизм, часто изображал и Пальмерстона. Затем Степановым был выпущен в 1856 г. сборник «Знакомые», где даны карикатуры на литературных деятелей, чиновничество, на разные стороны петербургских нравов и на моды. По мере поднятия обличительного настроения стали появляться журналы, подвергавшие осмеянию явления общественной и политической жизни. Таковы были «Карикатурный Листок» Данилова, «Гудок», «Заноза», с бойкими карикатурами Иевлева (см.), и </w:t>
      </w:r>
      <w:r w:rsidR="00C53310" w:rsidRPr="00C53310">
        <w:rPr>
          <w:rFonts w:ascii="Times New Roman" w:hAnsi="Times New Roman" w:cs="Times New Roman"/>
          <w:sz w:val="28"/>
          <w:szCs w:val="28"/>
        </w:rPr>
        <w:lastRenderedPageBreak/>
        <w:t>«Искра» (1859), посвятившая много внимания разработке общих вопросов общественной и художественной жизни. «Искра» просуществовала до 1874 г., дала очень содержательную и глубокую сатиру и живую летопись жизни русского общества, увлеченного реформами. Попытка создать политическую карикатуру в 80 годах в «Фаланге» и «Гуслях» не удалась. В последнюю четверть ХІХ в. русская карикатура проявлялась в журналах «Развлечение», «Будильник», «Стрекоза», «Осколки», «Шут». В начале XX в., в связи с движением 1905—1906 гг., расцвела политическая карикатура. Появились «Зритель», «Пулемет», «</w:t>
      </w:r>
      <w:r>
        <w:rPr>
          <w:rFonts w:ascii="Times New Roman" w:hAnsi="Times New Roman" w:cs="Times New Roman"/>
          <w:sz w:val="28"/>
          <w:szCs w:val="28"/>
        </w:rPr>
        <w:t>Стрелы», «Дятел», «Сигнал»</w:t>
      </w:r>
      <w:r w:rsidR="00C53310" w:rsidRPr="00C53310">
        <w:rPr>
          <w:rFonts w:ascii="Times New Roman" w:hAnsi="Times New Roman" w:cs="Times New Roman"/>
          <w:sz w:val="28"/>
          <w:szCs w:val="28"/>
        </w:rPr>
        <w:t xml:space="preserve">. Из карикатуристов этого времени выдвинулся </w:t>
      </w:r>
      <w:r>
        <w:rPr>
          <w:rFonts w:ascii="Times New Roman" w:hAnsi="Times New Roman" w:cs="Times New Roman"/>
          <w:sz w:val="28"/>
          <w:szCs w:val="28"/>
        </w:rPr>
        <w:t>М. Чемоданов. «Сатирикон» и</w:t>
      </w:r>
      <w:r w:rsidR="00C53310" w:rsidRPr="00C53310">
        <w:rPr>
          <w:rFonts w:ascii="Times New Roman" w:hAnsi="Times New Roman" w:cs="Times New Roman"/>
          <w:sz w:val="28"/>
          <w:szCs w:val="28"/>
        </w:rPr>
        <w:t xml:space="preserve"> «Новый Сатирикон» одинаково затрагивают элементы политической</w:t>
      </w:r>
      <w:r>
        <w:rPr>
          <w:rFonts w:ascii="Times New Roman" w:hAnsi="Times New Roman" w:cs="Times New Roman"/>
          <w:sz w:val="28"/>
          <w:szCs w:val="28"/>
        </w:rPr>
        <w:t xml:space="preserve"> и общественной карикатуры, </w:t>
      </w:r>
      <w:r w:rsidR="00C53310" w:rsidRPr="00C53310">
        <w:rPr>
          <w:rFonts w:ascii="Times New Roman" w:hAnsi="Times New Roman" w:cs="Times New Roman"/>
          <w:sz w:val="28"/>
          <w:szCs w:val="28"/>
        </w:rPr>
        <w:t xml:space="preserve"> внося некоторые новые приемы графики.</w:t>
      </w:r>
    </w:p>
    <w:p w:rsidR="00CE3081" w:rsidRDefault="00AF317B" w:rsidP="00AF317B">
      <w:pPr>
        <w:spacing w:after="0" w:line="360" w:lineRule="auto"/>
        <w:ind w:firstLine="708"/>
        <w:jc w:val="both"/>
        <w:rPr>
          <w:rFonts w:ascii="Times New Roman" w:hAnsi="Times New Roman" w:cs="Times New Roman"/>
          <w:sz w:val="28"/>
          <w:szCs w:val="28"/>
        </w:rPr>
      </w:pPr>
      <w:r w:rsidRPr="00AF317B">
        <w:rPr>
          <w:rFonts w:ascii="Times New Roman" w:hAnsi="Times New Roman" w:cs="Times New Roman"/>
          <w:sz w:val="28"/>
          <w:szCs w:val="28"/>
        </w:rPr>
        <w:t>Становление советской карикатуры связано с именами В.В. Маяковского, М.М. Черемных, В.Н. Дени, активно сотрудничавшими в «Окнах сатиры РОСТа и Главполитпросвета». В 1920 – 1930-е гг. в СССР выпускалось много сатирических журналов: «Крокодил», «Смехач», «Прожектор», «Бегемот» и ряд других. В журналах печатались работы известных художников - К.П. Ротова, Б.Е. Ефимова, И.А. Малютина и др.</w:t>
      </w:r>
    </w:p>
    <w:p w:rsidR="00CE3081" w:rsidRDefault="00AF317B" w:rsidP="00AF317B">
      <w:pPr>
        <w:spacing w:after="0" w:line="360" w:lineRule="auto"/>
        <w:jc w:val="center"/>
        <w:rPr>
          <w:rFonts w:ascii="Times New Roman" w:hAnsi="Times New Roman" w:cs="Times New Roman"/>
          <w:i/>
          <w:sz w:val="28"/>
          <w:szCs w:val="28"/>
        </w:rPr>
      </w:pPr>
      <w:r>
        <w:rPr>
          <w:rFonts w:ascii="Times New Roman" w:hAnsi="Times New Roman" w:cs="Times New Roman"/>
          <w:noProof/>
          <w:sz w:val="28"/>
          <w:szCs w:val="28"/>
          <w:lang w:eastAsia="ru-RU"/>
        </w:rPr>
        <w:drawing>
          <wp:inline distT="0" distB="0" distL="0" distR="0" wp14:anchorId="70B9A164" wp14:editId="1C715D49">
            <wp:extent cx="3593742" cy="329586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3139" cy="3313650"/>
                    </a:xfrm>
                    <a:prstGeom prst="rect">
                      <a:avLst/>
                    </a:prstGeom>
                    <a:noFill/>
                  </pic:spPr>
                </pic:pic>
              </a:graphicData>
            </a:graphic>
          </wp:inline>
        </w:drawing>
      </w:r>
    </w:p>
    <w:p w:rsidR="00AF317B" w:rsidRDefault="00AF317B" w:rsidP="00AF317B">
      <w:pPr>
        <w:spacing w:after="0" w:line="360" w:lineRule="auto"/>
        <w:jc w:val="center"/>
        <w:rPr>
          <w:rFonts w:ascii="Times New Roman" w:hAnsi="Times New Roman" w:cs="Times New Roman"/>
          <w:i/>
          <w:sz w:val="28"/>
          <w:szCs w:val="28"/>
        </w:rPr>
      </w:pPr>
      <w:r w:rsidRPr="00AF317B">
        <w:rPr>
          <w:rFonts w:ascii="Times New Roman" w:hAnsi="Times New Roman" w:cs="Times New Roman"/>
          <w:i/>
          <w:sz w:val="28"/>
          <w:szCs w:val="28"/>
        </w:rPr>
        <w:t>В.В. Маяковский (1893-1930)</w:t>
      </w:r>
    </w:p>
    <w:p w:rsidR="007B4BC2" w:rsidRDefault="007B4BC2" w:rsidP="007B4B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B4BC2">
        <w:rPr>
          <w:rFonts w:ascii="Times New Roman" w:hAnsi="Times New Roman" w:cs="Times New Roman"/>
          <w:sz w:val="28"/>
          <w:szCs w:val="28"/>
        </w:rPr>
        <w:t>Великая Отечественная война объединила страну в борьбе с фашизмом. Не осталась в стороне и карикатура. В своей книге «Основы понимания карикатуры» (1961) прославленный художник Б.Е. Ефимов сравнивает ударную мощь карикатуры с настоящим военным оружием. Рисунки Б.Е. Ефимова, В.А. Гальбы, Кукрыниксов, Б.М. Лео и многих других авторов, публиковавшиеся в «Окнах ТАСС», «Боевой карандаше» и на листовках били по врагу не хуже пулемётов. Карикатурные альбомы издавались даже в военных типографиях советской армии: («Балтийская полундра» (1941), «Гады морские, болотные и подколодные» (1941)).</w:t>
      </w:r>
    </w:p>
    <w:p w:rsidR="007B4BC2" w:rsidRPr="007B4BC2" w:rsidRDefault="007B4BC2" w:rsidP="007B4BC2">
      <w:pPr>
        <w:spacing w:after="0" w:line="360" w:lineRule="auto"/>
        <w:jc w:val="both"/>
        <w:rPr>
          <w:rFonts w:ascii="Times New Roman" w:hAnsi="Times New Roman" w:cs="Times New Roman"/>
          <w:sz w:val="28"/>
          <w:szCs w:val="28"/>
        </w:rPr>
      </w:pPr>
    </w:p>
    <w:p w:rsidR="00AF317B" w:rsidRPr="00AF317B" w:rsidRDefault="007B4BC2" w:rsidP="007B4BC2">
      <w:pPr>
        <w:spacing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257765D4">
            <wp:extent cx="2903973" cy="402308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8324" cy="4029114"/>
                    </a:xfrm>
                    <a:prstGeom prst="rect">
                      <a:avLst/>
                    </a:prstGeom>
                    <a:noFill/>
                  </pic:spPr>
                </pic:pic>
              </a:graphicData>
            </a:graphic>
          </wp:inline>
        </w:drawing>
      </w:r>
      <w:r>
        <w:rPr>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inline distT="0" distB="0" distL="0" distR="0" wp14:anchorId="25775A39">
            <wp:extent cx="2640728" cy="4017848"/>
            <wp:effectExtent l="0" t="0" r="762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5301" cy="4024806"/>
                    </a:xfrm>
                    <a:prstGeom prst="rect">
                      <a:avLst/>
                    </a:prstGeom>
                    <a:noFill/>
                  </pic:spPr>
                </pic:pic>
              </a:graphicData>
            </a:graphic>
          </wp:inline>
        </w:drawing>
      </w:r>
      <w:r>
        <w:rPr>
          <w:rFonts w:ascii="Times New Roman" w:hAnsi="Times New Roman" w:cs="Times New Roman"/>
          <w:i/>
          <w:sz w:val="28"/>
          <w:szCs w:val="28"/>
        </w:rPr>
        <w:t xml:space="preserve"> </w:t>
      </w:r>
    </w:p>
    <w:p w:rsidR="00CE3081" w:rsidRDefault="007B4BC2" w:rsidP="00C53310">
      <w:pPr>
        <w:spacing w:line="360" w:lineRule="auto"/>
        <w:ind w:firstLine="708"/>
        <w:jc w:val="both"/>
        <w:rPr>
          <w:rFonts w:ascii="Times New Roman" w:hAnsi="Times New Roman" w:cs="Times New Roman"/>
          <w:sz w:val="28"/>
          <w:szCs w:val="28"/>
        </w:rPr>
      </w:pPr>
      <w:r w:rsidRPr="007B4BC2">
        <w:rPr>
          <w:rFonts w:ascii="Times New Roman" w:hAnsi="Times New Roman" w:cs="Times New Roman"/>
          <w:sz w:val="28"/>
          <w:szCs w:val="28"/>
        </w:rPr>
        <w:t>Темы послевоенной карикатуры стали более мирными, в основном касаясь бытовой проблематики. Также была популярна карикатура на представителей капиталистического общества. Лидирующую позицию в сатирической печати заняли журнал «Крокодил» и рубрика «Клуб 12 стульев» «Литературной газеты», объединившая писателей сатириков и карикатуристов во главе с В.В. Песковым.</w:t>
      </w:r>
    </w:p>
    <w:p w:rsidR="007B4BC2" w:rsidRDefault="007B4BC2" w:rsidP="007B4BC2">
      <w:pPr>
        <w:spacing w:after="0" w:line="360" w:lineRule="auto"/>
        <w:ind w:firstLine="708"/>
        <w:jc w:val="both"/>
        <w:rPr>
          <w:rFonts w:ascii="Times New Roman" w:hAnsi="Times New Roman" w:cs="Times New Roman"/>
          <w:sz w:val="28"/>
          <w:szCs w:val="28"/>
        </w:rPr>
      </w:pPr>
      <w:r w:rsidRPr="007B4BC2">
        <w:rPr>
          <w:rFonts w:ascii="Times New Roman" w:hAnsi="Times New Roman" w:cs="Times New Roman"/>
          <w:sz w:val="28"/>
          <w:szCs w:val="28"/>
        </w:rPr>
        <w:lastRenderedPageBreak/>
        <w:t>С началом перестройки понятие карикатуры расширилось, цензура ослабла, и вскоре у карикатуристов уже не осталось неохваченных тем. Сегодня карикатуре отводится важное место на страницах популярных газет и еженедельников, издаются и специальные сатирические журналы.</w:t>
      </w:r>
    </w:p>
    <w:p w:rsidR="00CE3081" w:rsidRDefault="007B4BC2" w:rsidP="007B4BC2">
      <w:pPr>
        <w:spacing w:after="0" w:line="360" w:lineRule="auto"/>
        <w:ind w:firstLine="708"/>
        <w:jc w:val="both"/>
        <w:rPr>
          <w:rFonts w:ascii="Times New Roman" w:hAnsi="Times New Roman" w:cs="Times New Roman"/>
          <w:sz w:val="28"/>
          <w:szCs w:val="28"/>
        </w:rPr>
      </w:pPr>
      <w:r w:rsidRPr="007B4BC2">
        <w:rPr>
          <w:rFonts w:ascii="Times New Roman" w:hAnsi="Times New Roman" w:cs="Times New Roman"/>
          <w:sz w:val="28"/>
          <w:szCs w:val="28"/>
        </w:rPr>
        <w:t>В настоящее время международное признанное название карикатура (caricature) относится только к шаржам, утрированным портретам.</w:t>
      </w:r>
    </w:p>
    <w:p w:rsidR="00CE3081" w:rsidRDefault="00CE3081" w:rsidP="00CE3081">
      <w:pPr>
        <w:ind w:firstLine="708"/>
        <w:rPr>
          <w:rFonts w:ascii="Times New Roman" w:hAnsi="Times New Roman" w:cs="Times New Roman"/>
          <w:sz w:val="28"/>
          <w:szCs w:val="28"/>
        </w:rPr>
      </w:pPr>
    </w:p>
    <w:p w:rsidR="00C53310" w:rsidRDefault="007B4BC2" w:rsidP="00FC228C">
      <w:pPr>
        <w:jc w:val="center"/>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rPr>
        <w:drawing>
          <wp:inline distT="0" distB="0" distL="0" distR="0" wp14:anchorId="2265FCB4" wp14:editId="3D9C4561">
            <wp:extent cx="2498846" cy="339634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6917" cy="3407312"/>
                    </a:xfrm>
                    <a:prstGeom prst="rect">
                      <a:avLst/>
                    </a:prstGeom>
                    <a:noFill/>
                  </pic:spPr>
                </pic:pic>
              </a:graphicData>
            </a:graphic>
          </wp:inline>
        </w:drawing>
      </w:r>
    </w:p>
    <w:p w:rsidR="003C2920" w:rsidRDefault="007B4BC2" w:rsidP="003C2920">
      <w:pPr>
        <w:ind w:firstLine="70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B1C593B" wp14:editId="4998012D">
            <wp:extent cx="2457768" cy="327568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7712" cy="3288933"/>
                    </a:xfrm>
                    <a:prstGeom prst="rect">
                      <a:avLst/>
                    </a:prstGeom>
                    <a:noFill/>
                  </pic:spPr>
                </pic:pic>
              </a:graphicData>
            </a:graphic>
          </wp:inline>
        </w:drawing>
      </w:r>
    </w:p>
    <w:p w:rsidR="00C53310" w:rsidRPr="003C2920" w:rsidRDefault="007B4BC2" w:rsidP="00D91136">
      <w:pPr>
        <w:rPr>
          <w:rFonts w:ascii="Times New Roman" w:hAnsi="Times New Roman" w:cs="Times New Roman"/>
          <w:sz w:val="28"/>
          <w:szCs w:val="28"/>
        </w:rPr>
      </w:pPr>
      <w:r w:rsidRPr="007B4BC2">
        <w:rPr>
          <w:rFonts w:ascii="Times New Roman" w:hAnsi="Times New Roman" w:cs="Times New Roman"/>
          <w:b/>
          <w:sz w:val="28"/>
          <w:szCs w:val="28"/>
        </w:rPr>
        <w:lastRenderedPageBreak/>
        <w:t>ГЛАВА 2. ЭКСПЕРИМЕНТАЛЬНАЯ ЧАСТЬ</w:t>
      </w:r>
    </w:p>
    <w:p w:rsidR="007B4BC2" w:rsidRDefault="007B4BC2" w:rsidP="007B4BC2">
      <w:pPr>
        <w:rPr>
          <w:rFonts w:ascii="Times New Roman" w:hAnsi="Times New Roman" w:cs="Times New Roman"/>
          <w:b/>
          <w:sz w:val="28"/>
          <w:szCs w:val="28"/>
        </w:rPr>
      </w:pPr>
      <w:r>
        <w:rPr>
          <w:rFonts w:ascii="Times New Roman" w:hAnsi="Times New Roman" w:cs="Times New Roman"/>
          <w:b/>
          <w:sz w:val="28"/>
          <w:szCs w:val="28"/>
        </w:rPr>
        <w:t>2.1. АНКЕТИРОВАНИЕ УЧАЩИХСЯ МБОУ ООШ № 16</w:t>
      </w:r>
    </w:p>
    <w:p w:rsidR="00A55EED" w:rsidRPr="00A55EED" w:rsidRDefault="007B4BC2" w:rsidP="00A55EED">
      <w:pPr>
        <w:spacing w:after="0"/>
        <w:jc w:val="both"/>
        <w:rPr>
          <w:rFonts w:ascii="Times New Roman" w:hAnsi="Times New Roman" w:cs="Times New Roman"/>
          <w:b/>
          <w:sz w:val="28"/>
          <w:szCs w:val="28"/>
        </w:rPr>
      </w:pPr>
      <w:r w:rsidRPr="007B4BC2">
        <w:rPr>
          <w:rFonts w:ascii="Times New Roman" w:hAnsi="Times New Roman" w:cs="Times New Roman"/>
          <w:sz w:val="28"/>
          <w:szCs w:val="28"/>
        </w:rPr>
        <w:t xml:space="preserve"> </w:t>
      </w:r>
      <w:r w:rsidR="00A55EED">
        <w:rPr>
          <w:rFonts w:ascii="Times New Roman" w:hAnsi="Times New Roman" w:cs="Times New Roman"/>
          <w:sz w:val="28"/>
          <w:szCs w:val="28"/>
        </w:rPr>
        <w:t xml:space="preserve">         </w:t>
      </w:r>
      <w:r w:rsidR="00A55EED" w:rsidRPr="00A55EED">
        <w:rPr>
          <w:rFonts w:ascii="Times New Roman" w:hAnsi="Times New Roman" w:cs="Times New Roman"/>
          <w:b/>
          <w:sz w:val="28"/>
          <w:szCs w:val="28"/>
        </w:rPr>
        <w:t>1)</w:t>
      </w:r>
      <w:r w:rsidR="003C2920">
        <w:rPr>
          <w:rFonts w:ascii="Times New Roman" w:hAnsi="Times New Roman" w:cs="Times New Roman"/>
          <w:b/>
          <w:sz w:val="28"/>
          <w:szCs w:val="28"/>
        </w:rPr>
        <w:t xml:space="preserve"> </w:t>
      </w:r>
      <w:r w:rsidR="00A55EED" w:rsidRPr="00A55EED">
        <w:rPr>
          <w:rFonts w:ascii="Times New Roman" w:hAnsi="Times New Roman" w:cs="Times New Roman"/>
          <w:b/>
          <w:sz w:val="28"/>
          <w:szCs w:val="28"/>
        </w:rPr>
        <w:t xml:space="preserve">Что такое карикатура?  </w:t>
      </w:r>
    </w:p>
    <w:p w:rsidR="00A55EED" w:rsidRDefault="003C2920" w:rsidP="00A55EE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55EED" w:rsidRPr="00A55EED">
        <w:rPr>
          <w:rFonts w:ascii="Times New Roman" w:hAnsi="Times New Roman" w:cs="Times New Roman"/>
          <w:sz w:val="28"/>
          <w:szCs w:val="28"/>
        </w:rPr>
        <w:t>Большинство опрошенных (90%), выбрав вариант  «это рисунок, комически или сатирически изображающий кого-нибудь или что-нибудь», ответили правильно. Еще 10% опрошенных считают, что карикатура – это комикс высмеивающий что-либо. Никто не выбрал вариант ответа «это о</w:t>
      </w:r>
      <w:r w:rsidR="00A55EED">
        <w:rPr>
          <w:rFonts w:ascii="Times New Roman" w:hAnsi="Times New Roman" w:cs="Times New Roman"/>
          <w:sz w:val="28"/>
          <w:szCs w:val="28"/>
        </w:rPr>
        <w:t xml:space="preserve">собый вид портрета». </w:t>
      </w:r>
    </w:p>
    <w:p w:rsidR="00A55EED" w:rsidRDefault="00A55EED" w:rsidP="00A55EED">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0E179F">
            <wp:extent cx="3758203" cy="2564781"/>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829" cy="2582952"/>
                    </a:xfrm>
                    <a:prstGeom prst="rect">
                      <a:avLst/>
                    </a:prstGeom>
                    <a:noFill/>
                  </pic:spPr>
                </pic:pic>
              </a:graphicData>
            </a:graphic>
          </wp:inline>
        </w:drawing>
      </w:r>
    </w:p>
    <w:p w:rsidR="003C2920" w:rsidRPr="00A55EED" w:rsidRDefault="003C2920" w:rsidP="00A55EED">
      <w:pPr>
        <w:spacing w:after="0"/>
        <w:jc w:val="center"/>
        <w:rPr>
          <w:rFonts w:ascii="Times New Roman" w:hAnsi="Times New Roman" w:cs="Times New Roman"/>
          <w:sz w:val="28"/>
          <w:szCs w:val="28"/>
        </w:rPr>
      </w:pPr>
    </w:p>
    <w:p w:rsidR="00A55EED" w:rsidRPr="00A55EED" w:rsidRDefault="00A55EED" w:rsidP="00A55EED">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Pr="00A55EED">
        <w:rPr>
          <w:rFonts w:ascii="Times New Roman" w:hAnsi="Times New Roman" w:cs="Times New Roman"/>
          <w:b/>
          <w:sz w:val="28"/>
          <w:szCs w:val="28"/>
        </w:rPr>
        <w:t>2)</w:t>
      </w:r>
      <w:r w:rsidR="003C2920">
        <w:rPr>
          <w:rFonts w:ascii="Times New Roman" w:hAnsi="Times New Roman" w:cs="Times New Roman"/>
          <w:b/>
          <w:sz w:val="28"/>
          <w:szCs w:val="28"/>
        </w:rPr>
        <w:t xml:space="preserve"> </w:t>
      </w:r>
      <w:r w:rsidRPr="00A55EED">
        <w:rPr>
          <w:rFonts w:ascii="Times New Roman" w:hAnsi="Times New Roman" w:cs="Times New Roman"/>
          <w:b/>
          <w:sz w:val="28"/>
          <w:szCs w:val="28"/>
        </w:rPr>
        <w:t>Часто ли вы встречаете карикатуры?</w:t>
      </w:r>
    </w:p>
    <w:p w:rsidR="00A55EED" w:rsidRDefault="003C2920" w:rsidP="00A55EE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55EED" w:rsidRPr="00A55EED">
        <w:rPr>
          <w:rFonts w:ascii="Times New Roman" w:hAnsi="Times New Roman" w:cs="Times New Roman"/>
          <w:sz w:val="28"/>
          <w:szCs w:val="28"/>
        </w:rPr>
        <w:t xml:space="preserve">Большинство (70%) </w:t>
      </w:r>
      <w:proofErr w:type="gramStart"/>
      <w:r w:rsidR="00A55EED" w:rsidRPr="00A55EED">
        <w:rPr>
          <w:rFonts w:ascii="Times New Roman" w:hAnsi="Times New Roman" w:cs="Times New Roman"/>
          <w:sz w:val="28"/>
          <w:szCs w:val="28"/>
        </w:rPr>
        <w:t>опрошенных</w:t>
      </w:r>
      <w:proofErr w:type="gramEnd"/>
      <w:r w:rsidR="00A55EED" w:rsidRPr="00A55EED">
        <w:rPr>
          <w:rFonts w:ascii="Times New Roman" w:hAnsi="Times New Roman" w:cs="Times New Roman"/>
          <w:sz w:val="28"/>
          <w:szCs w:val="28"/>
        </w:rPr>
        <w:t xml:space="preserve"> сказали, что иногда встречают карикатуры. Варианты ответов «часто» и «редко» выбрали по 15% опрошенных. Никто не встречает карикатуры очень часто или </w:t>
      </w:r>
      <w:r w:rsidR="00A55EED">
        <w:rPr>
          <w:rFonts w:ascii="Times New Roman" w:hAnsi="Times New Roman" w:cs="Times New Roman"/>
          <w:sz w:val="28"/>
          <w:szCs w:val="28"/>
        </w:rPr>
        <w:t>вообще не встречает.</w:t>
      </w:r>
    </w:p>
    <w:p w:rsidR="002E18B1" w:rsidRDefault="002E18B1" w:rsidP="00A55EED">
      <w:pPr>
        <w:spacing w:after="0"/>
        <w:jc w:val="both"/>
        <w:rPr>
          <w:rFonts w:ascii="Times New Roman" w:hAnsi="Times New Roman" w:cs="Times New Roman"/>
          <w:sz w:val="28"/>
          <w:szCs w:val="28"/>
        </w:rPr>
      </w:pPr>
    </w:p>
    <w:p w:rsidR="00A55EED" w:rsidRPr="00A55EED" w:rsidRDefault="00A55EED" w:rsidP="00A55EED">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6033FC">
            <wp:extent cx="3880624" cy="2593731"/>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3818" cy="2615917"/>
                    </a:xfrm>
                    <a:prstGeom prst="rect">
                      <a:avLst/>
                    </a:prstGeom>
                    <a:noFill/>
                  </pic:spPr>
                </pic:pic>
              </a:graphicData>
            </a:graphic>
          </wp:inline>
        </w:drawing>
      </w:r>
    </w:p>
    <w:p w:rsidR="00A55EED" w:rsidRPr="00A55EED" w:rsidRDefault="00A55EED" w:rsidP="00A55EED">
      <w:pPr>
        <w:spacing w:after="0"/>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A55EED">
        <w:rPr>
          <w:rFonts w:ascii="Times New Roman" w:hAnsi="Times New Roman" w:cs="Times New Roman"/>
          <w:b/>
          <w:sz w:val="28"/>
          <w:szCs w:val="28"/>
        </w:rPr>
        <w:t>3)</w:t>
      </w:r>
      <w:r w:rsidR="003C2920">
        <w:rPr>
          <w:rFonts w:ascii="Times New Roman" w:hAnsi="Times New Roman" w:cs="Times New Roman"/>
          <w:b/>
          <w:sz w:val="28"/>
          <w:szCs w:val="28"/>
        </w:rPr>
        <w:t xml:space="preserve"> </w:t>
      </w:r>
      <w:r w:rsidRPr="00A55EED">
        <w:rPr>
          <w:rFonts w:ascii="Times New Roman" w:hAnsi="Times New Roman" w:cs="Times New Roman"/>
          <w:b/>
          <w:sz w:val="28"/>
          <w:szCs w:val="28"/>
        </w:rPr>
        <w:t>Где вы чаще всего встречаете карикатуры?</w:t>
      </w:r>
    </w:p>
    <w:p w:rsidR="002E18B1" w:rsidRDefault="001E399F" w:rsidP="00A55EE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A55EED" w:rsidRPr="00A55EED">
        <w:rPr>
          <w:rFonts w:ascii="Times New Roman" w:hAnsi="Times New Roman" w:cs="Times New Roman"/>
          <w:sz w:val="28"/>
          <w:szCs w:val="28"/>
        </w:rPr>
        <w:t>Большинство (70%) опрошенных сказали, что чаще всего встречают карикатуры в социальных сетях.</w:t>
      </w:r>
      <w:proofErr w:type="gramEnd"/>
      <w:r w:rsidR="00A55EED" w:rsidRPr="00A55EED">
        <w:rPr>
          <w:rFonts w:ascii="Times New Roman" w:hAnsi="Times New Roman" w:cs="Times New Roman"/>
          <w:sz w:val="28"/>
          <w:szCs w:val="28"/>
        </w:rPr>
        <w:t xml:space="preserve"> Варианты ответов «в журналах/газетах» и «на сайтах в интернете» выбрали по 15% опрошенных. Никто не выбрал варианты ответов «в различных телевизионных пе</w:t>
      </w:r>
      <w:r w:rsidR="00A55EED">
        <w:rPr>
          <w:rFonts w:ascii="Times New Roman" w:hAnsi="Times New Roman" w:cs="Times New Roman"/>
          <w:sz w:val="28"/>
          <w:szCs w:val="28"/>
        </w:rPr>
        <w:t>редачах» и «нигде».</w:t>
      </w:r>
    </w:p>
    <w:p w:rsidR="00A55EED" w:rsidRDefault="00A55EED" w:rsidP="00A55EE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A55EED" w:rsidRDefault="002E18B1" w:rsidP="002E18B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8B6F1D">
            <wp:extent cx="4642338" cy="2712591"/>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4609" cy="2719761"/>
                    </a:xfrm>
                    <a:prstGeom prst="rect">
                      <a:avLst/>
                    </a:prstGeom>
                    <a:noFill/>
                  </pic:spPr>
                </pic:pic>
              </a:graphicData>
            </a:graphic>
          </wp:inline>
        </w:drawing>
      </w:r>
    </w:p>
    <w:p w:rsidR="002E18B1" w:rsidRPr="00A55EED" w:rsidRDefault="002E18B1" w:rsidP="002E18B1">
      <w:pPr>
        <w:spacing w:after="0"/>
        <w:jc w:val="center"/>
        <w:rPr>
          <w:rFonts w:ascii="Times New Roman" w:hAnsi="Times New Roman" w:cs="Times New Roman"/>
          <w:sz w:val="28"/>
          <w:szCs w:val="28"/>
        </w:rPr>
      </w:pPr>
    </w:p>
    <w:p w:rsidR="00A55EED" w:rsidRPr="00A55EED" w:rsidRDefault="00A55EED" w:rsidP="00A55EED">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Pr="00A55EED">
        <w:rPr>
          <w:rFonts w:ascii="Times New Roman" w:hAnsi="Times New Roman" w:cs="Times New Roman"/>
          <w:b/>
          <w:sz w:val="28"/>
          <w:szCs w:val="28"/>
        </w:rPr>
        <w:t>4) Какие темы чаще всего высмеивают карикатуристы в наше время?</w:t>
      </w:r>
    </w:p>
    <w:p w:rsidR="00A55EED" w:rsidRDefault="001E399F" w:rsidP="00A55EE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55EED" w:rsidRPr="00A55EED">
        <w:rPr>
          <w:rFonts w:ascii="Times New Roman" w:hAnsi="Times New Roman" w:cs="Times New Roman"/>
          <w:sz w:val="28"/>
          <w:szCs w:val="28"/>
        </w:rPr>
        <w:t xml:space="preserve">Большинство </w:t>
      </w:r>
      <w:proofErr w:type="gramStart"/>
      <w:r w:rsidR="00A55EED" w:rsidRPr="00A55EED">
        <w:rPr>
          <w:rFonts w:ascii="Times New Roman" w:hAnsi="Times New Roman" w:cs="Times New Roman"/>
          <w:sz w:val="28"/>
          <w:szCs w:val="28"/>
        </w:rPr>
        <w:t>опрошенных</w:t>
      </w:r>
      <w:proofErr w:type="gramEnd"/>
      <w:r w:rsidR="00A55EED" w:rsidRPr="00A55EED">
        <w:rPr>
          <w:rFonts w:ascii="Times New Roman" w:hAnsi="Times New Roman" w:cs="Times New Roman"/>
          <w:sz w:val="28"/>
          <w:szCs w:val="28"/>
        </w:rPr>
        <w:t xml:space="preserve"> (80%) ответили, что чаще всего высмеиваются политические темы. Также многие отметили такие темы, как шоу бизнес (7%), культура (6%), социальные проблемы (4%).</w:t>
      </w:r>
    </w:p>
    <w:p w:rsidR="002E18B1" w:rsidRDefault="002E18B1" w:rsidP="00A55EED">
      <w:pPr>
        <w:spacing w:after="0"/>
        <w:jc w:val="both"/>
        <w:rPr>
          <w:rFonts w:ascii="Times New Roman" w:hAnsi="Times New Roman" w:cs="Times New Roman"/>
          <w:sz w:val="28"/>
          <w:szCs w:val="28"/>
        </w:rPr>
      </w:pPr>
    </w:p>
    <w:p w:rsidR="001E399F" w:rsidRDefault="002E18B1" w:rsidP="001E399F">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380732" wp14:editId="26790360">
            <wp:extent cx="4712335" cy="31521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2335" cy="3152140"/>
                    </a:xfrm>
                    <a:prstGeom prst="rect">
                      <a:avLst/>
                    </a:prstGeom>
                    <a:noFill/>
                  </pic:spPr>
                </pic:pic>
              </a:graphicData>
            </a:graphic>
          </wp:inline>
        </w:drawing>
      </w:r>
    </w:p>
    <w:p w:rsidR="00827A47" w:rsidRPr="002E18B1" w:rsidRDefault="00827A47" w:rsidP="001E399F">
      <w:pPr>
        <w:spacing w:after="0"/>
        <w:jc w:val="center"/>
        <w:rPr>
          <w:rFonts w:ascii="Times New Roman" w:hAnsi="Times New Roman" w:cs="Times New Roman"/>
          <w:sz w:val="28"/>
          <w:szCs w:val="28"/>
        </w:rPr>
      </w:pPr>
      <w:r w:rsidRPr="00827A47">
        <w:rPr>
          <w:rFonts w:ascii="Times New Roman" w:hAnsi="Times New Roman" w:cs="Times New Roman"/>
          <w:b/>
          <w:sz w:val="28"/>
          <w:szCs w:val="28"/>
        </w:rPr>
        <w:lastRenderedPageBreak/>
        <w:t xml:space="preserve">2.2. АНАЛИЗ ОТНОШЕНИЯ К КАРИКАТУРЕ </w:t>
      </w:r>
      <w:r w:rsidR="0014739F">
        <w:rPr>
          <w:rFonts w:ascii="Times New Roman" w:hAnsi="Times New Roman" w:cs="Times New Roman"/>
          <w:b/>
          <w:sz w:val="28"/>
          <w:szCs w:val="28"/>
        </w:rPr>
        <w:t>ИЗВЕСТНЫХ ПОЛИТИКОВ</w:t>
      </w:r>
    </w:p>
    <w:p w:rsidR="001E399F" w:rsidRDefault="00F53E0B" w:rsidP="00F53E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Примером правильного отношения к карикатуре является наш президент В.В. Путин. В преддверии пятидесятилетия президента в Москве был</w:t>
      </w:r>
      <w:r w:rsidRPr="00F53E0B">
        <w:rPr>
          <w:rFonts w:ascii="Times New Roman" w:hAnsi="Times New Roman" w:cs="Times New Roman"/>
          <w:sz w:val="28"/>
          <w:szCs w:val="28"/>
        </w:rPr>
        <w:t xml:space="preserve"> напечатан настенный календарь "Двенадцать настроений президента". </w:t>
      </w:r>
      <w:r w:rsidR="001E399F">
        <w:rPr>
          <w:rFonts w:ascii="Times New Roman" w:hAnsi="Times New Roman" w:cs="Times New Roman"/>
          <w:sz w:val="28"/>
          <w:szCs w:val="28"/>
        </w:rPr>
        <w:t xml:space="preserve">  </w:t>
      </w:r>
    </w:p>
    <w:p w:rsidR="00F53E0B" w:rsidRPr="00F53E0B" w:rsidRDefault="001E399F" w:rsidP="00F53E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53E0B" w:rsidRPr="00F53E0B">
        <w:rPr>
          <w:rFonts w:ascii="Times New Roman" w:hAnsi="Times New Roman" w:cs="Times New Roman"/>
          <w:sz w:val="28"/>
          <w:szCs w:val="28"/>
        </w:rPr>
        <w:t xml:space="preserve">Суть календаря, который целиком посвящен главе российского государства, в том, что каждому месяцу соответствует какое-то настроение Владимира Путина. На обложке Путин "открытый", счастливый и в кимоно. В январе взгляд у него перспективный, в феврале - задумчивый, в мае - просветленный, а вот в ноябре - мрачный и унылый </w:t>
      </w:r>
      <w:r w:rsidR="00F53E0B">
        <w:rPr>
          <w:rFonts w:ascii="Times New Roman" w:hAnsi="Times New Roman" w:cs="Times New Roman"/>
          <w:sz w:val="28"/>
          <w:szCs w:val="28"/>
        </w:rPr>
        <w:t>–</w:t>
      </w:r>
      <w:r w:rsidR="00F53E0B" w:rsidRPr="00F53E0B">
        <w:rPr>
          <w:rFonts w:ascii="Times New Roman" w:hAnsi="Times New Roman" w:cs="Times New Roman"/>
          <w:sz w:val="28"/>
          <w:szCs w:val="28"/>
        </w:rPr>
        <w:t xml:space="preserve"> под</w:t>
      </w:r>
      <w:r w:rsidR="00F53E0B">
        <w:rPr>
          <w:rFonts w:ascii="Times New Roman" w:hAnsi="Times New Roman" w:cs="Times New Roman"/>
          <w:sz w:val="28"/>
          <w:szCs w:val="28"/>
        </w:rPr>
        <w:t xml:space="preserve"> </w:t>
      </w:r>
      <w:r w:rsidR="00F53E0B" w:rsidRPr="00F53E0B">
        <w:rPr>
          <w:rFonts w:ascii="Times New Roman" w:hAnsi="Times New Roman" w:cs="Times New Roman"/>
          <w:sz w:val="28"/>
          <w:szCs w:val="28"/>
        </w:rPr>
        <w:t>стать московской погоде. И этот ноябрьский портрет кое-кто из чиновников посоветовал изъять из календаря, однако художники делат</w:t>
      </w:r>
      <w:r w:rsidR="00F53E0B">
        <w:rPr>
          <w:rFonts w:ascii="Times New Roman" w:hAnsi="Times New Roman" w:cs="Times New Roman"/>
          <w:sz w:val="28"/>
          <w:szCs w:val="28"/>
        </w:rPr>
        <w:t>ь это категорически отказались.</w:t>
      </w:r>
    </w:p>
    <w:p w:rsidR="00350314" w:rsidRDefault="001E399F" w:rsidP="00F53E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53E0B">
        <w:rPr>
          <w:rFonts w:ascii="Times New Roman" w:hAnsi="Times New Roman" w:cs="Times New Roman"/>
          <w:sz w:val="28"/>
          <w:szCs w:val="28"/>
        </w:rPr>
        <w:t>П</w:t>
      </w:r>
      <w:r w:rsidR="00F53E0B" w:rsidRPr="00F53E0B">
        <w:rPr>
          <w:rFonts w:ascii="Times New Roman" w:hAnsi="Times New Roman" w:cs="Times New Roman"/>
          <w:sz w:val="28"/>
          <w:szCs w:val="28"/>
        </w:rPr>
        <w:t xml:space="preserve">резиденту </w:t>
      </w:r>
      <w:r w:rsidR="00F53E0B">
        <w:rPr>
          <w:rFonts w:ascii="Times New Roman" w:hAnsi="Times New Roman" w:cs="Times New Roman"/>
          <w:sz w:val="28"/>
          <w:szCs w:val="28"/>
        </w:rPr>
        <w:t>календарь очень понравился</w:t>
      </w:r>
      <w:r w:rsidR="00F53E0B" w:rsidRPr="00F53E0B">
        <w:rPr>
          <w:rFonts w:ascii="Times New Roman" w:hAnsi="Times New Roman" w:cs="Times New Roman"/>
          <w:sz w:val="28"/>
          <w:szCs w:val="28"/>
        </w:rPr>
        <w:t>. Авторы проекта - известные московские художники (муж и жена) Виктория Тимофеева и Д</w:t>
      </w:r>
      <w:r w:rsidR="00F53E0B">
        <w:rPr>
          <w:rFonts w:ascii="Times New Roman" w:hAnsi="Times New Roman" w:cs="Times New Roman"/>
          <w:sz w:val="28"/>
          <w:szCs w:val="28"/>
        </w:rPr>
        <w:t xml:space="preserve">митрий Врубель. </w:t>
      </w:r>
    </w:p>
    <w:p w:rsidR="0095161B" w:rsidRDefault="00827A47" w:rsidP="00827A47">
      <w:pPr>
        <w:spacing w:after="0" w:line="360" w:lineRule="auto"/>
        <w:jc w:val="center"/>
        <w:rPr>
          <w:rFonts w:ascii="Times New Roman" w:hAnsi="Times New Roman" w:cs="Times New Roman"/>
          <w:sz w:val="28"/>
          <w:szCs w:val="28"/>
        </w:rPr>
      </w:pPr>
      <w:r w:rsidRPr="00827A47">
        <w:rPr>
          <w:rFonts w:ascii="Times New Roman" w:hAnsi="Times New Roman" w:cs="Times New Roman"/>
          <w:noProof/>
          <w:sz w:val="28"/>
          <w:szCs w:val="28"/>
          <w:lang w:eastAsia="ru-RU"/>
        </w:rPr>
        <w:drawing>
          <wp:inline distT="0" distB="0" distL="0" distR="0">
            <wp:extent cx="4411227" cy="4245773"/>
            <wp:effectExtent l="0" t="0" r="8890" b="2540"/>
            <wp:docPr id="22" name="Рисунок 22" descr="https://fadmagazine.com/wp-content/uploads/b86d6240-2044-47c3-b0d5-d281402ff765-620x5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dmagazine.com/wp-content/uploads/b86d6240-2044-47c3-b0d5-d281402ff765-620x597.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6427" cy="4260403"/>
                    </a:xfrm>
                    <a:prstGeom prst="rect">
                      <a:avLst/>
                    </a:prstGeom>
                    <a:noFill/>
                    <a:ln>
                      <a:noFill/>
                    </a:ln>
                  </pic:spPr>
                </pic:pic>
              </a:graphicData>
            </a:graphic>
          </wp:inline>
        </w:drawing>
      </w:r>
    </w:p>
    <w:p w:rsidR="001E399F" w:rsidRDefault="00827A47" w:rsidP="001E399F">
      <w:pPr>
        <w:jc w:val="center"/>
        <w:rPr>
          <w:rFonts w:ascii="Times New Roman" w:hAnsi="Times New Roman" w:cs="Times New Roman"/>
          <w:i/>
          <w:sz w:val="28"/>
          <w:szCs w:val="28"/>
        </w:rPr>
      </w:pPr>
      <w:r w:rsidRPr="00827A47">
        <w:rPr>
          <w:rFonts w:ascii="Times New Roman" w:hAnsi="Times New Roman" w:cs="Times New Roman"/>
          <w:i/>
          <w:sz w:val="28"/>
          <w:szCs w:val="28"/>
        </w:rPr>
        <w:t>Календарь «Двенадцать настроений президента»</w:t>
      </w:r>
    </w:p>
    <w:p w:rsidR="00340F00" w:rsidRPr="001E399F" w:rsidRDefault="00340F00" w:rsidP="001E399F">
      <w:pPr>
        <w:rPr>
          <w:rFonts w:ascii="Times New Roman" w:hAnsi="Times New Roman" w:cs="Times New Roman"/>
          <w:i/>
          <w:sz w:val="28"/>
          <w:szCs w:val="28"/>
        </w:rPr>
      </w:pPr>
      <w:r>
        <w:rPr>
          <w:rFonts w:ascii="Times New Roman" w:hAnsi="Times New Roman" w:cs="Times New Roman"/>
          <w:b/>
          <w:sz w:val="28"/>
          <w:szCs w:val="28"/>
        </w:rPr>
        <w:lastRenderedPageBreak/>
        <w:t xml:space="preserve">2.3. </w:t>
      </w:r>
      <w:r w:rsidRPr="00340F00">
        <w:rPr>
          <w:rFonts w:ascii="Times New Roman" w:hAnsi="Times New Roman" w:cs="Times New Roman"/>
          <w:b/>
          <w:sz w:val="28"/>
          <w:szCs w:val="28"/>
        </w:rPr>
        <w:t>СРАВНИТЕ</w:t>
      </w:r>
      <w:r>
        <w:rPr>
          <w:rFonts w:ascii="Times New Roman" w:hAnsi="Times New Roman" w:cs="Times New Roman"/>
          <w:b/>
          <w:sz w:val="28"/>
          <w:szCs w:val="28"/>
        </w:rPr>
        <w:t xml:space="preserve">ЛЬНАЯ  ТАБЛИЦА  </w:t>
      </w:r>
    </w:p>
    <w:p w:rsidR="00340F00" w:rsidRDefault="00340F00" w:rsidP="00340F0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«КАРИКАТУРА В </w:t>
      </w:r>
      <w:r>
        <w:rPr>
          <w:rFonts w:ascii="Times New Roman" w:hAnsi="Times New Roman" w:cs="Times New Roman"/>
          <w:b/>
          <w:sz w:val="28"/>
          <w:szCs w:val="28"/>
          <w:lang w:val="en-US"/>
        </w:rPr>
        <w:t>XX</w:t>
      </w:r>
      <w:r>
        <w:rPr>
          <w:rFonts w:ascii="Times New Roman" w:hAnsi="Times New Roman" w:cs="Times New Roman"/>
          <w:b/>
          <w:sz w:val="28"/>
          <w:szCs w:val="28"/>
        </w:rPr>
        <w:t>,  В</w:t>
      </w:r>
      <w:r w:rsidRPr="00340F00">
        <w:rPr>
          <w:rFonts w:ascii="Times New Roman" w:hAnsi="Times New Roman" w:cs="Times New Roman"/>
          <w:b/>
          <w:sz w:val="28"/>
          <w:szCs w:val="28"/>
        </w:rPr>
        <w:t xml:space="preserve"> </w:t>
      </w:r>
      <w:r>
        <w:rPr>
          <w:rFonts w:ascii="Times New Roman" w:hAnsi="Times New Roman" w:cs="Times New Roman"/>
          <w:b/>
          <w:sz w:val="28"/>
          <w:szCs w:val="28"/>
          <w:lang w:val="en-US"/>
        </w:rPr>
        <w:t>XXI</w:t>
      </w:r>
      <w:r w:rsidRPr="00340F00">
        <w:rPr>
          <w:rFonts w:ascii="Times New Roman" w:hAnsi="Times New Roman" w:cs="Times New Roman"/>
          <w:b/>
          <w:sz w:val="28"/>
          <w:szCs w:val="28"/>
        </w:rPr>
        <w:t xml:space="preserve"> ВЕКЕ»</w:t>
      </w:r>
    </w:p>
    <w:p w:rsidR="00340F00" w:rsidRDefault="00340F00" w:rsidP="00340F00">
      <w:pPr>
        <w:spacing w:after="0" w:line="240" w:lineRule="auto"/>
        <w:rPr>
          <w:rFonts w:ascii="Times New Roman" w:hAnsi="Times New Roman" w:cs="Times New Roman"/>
          <w:b/>
          <w:sz w:val="28"/>
          <w:szCs w:val="28"/>
        </w:rPr>
      </w:pPr>
    </w:p>
    <w:tbl>
      <w:tblPr>
        <w:tblpPr w:leftFromText="180" w:rightFromText="180" w:bottomFromText="200" w:vertAnchor="text" w:horzAnchor="margin" w:tblpX="147" w:tblpY="473"/>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115"/>
        <w:gridCol w:w="3682"/>
      </w:tblGrid>
      <w:tr w:rsidR="00340F00" w:rsidRPr="00340F00" w:rsidTr="00FC228C">
        <w:trPr>
          <w:trHeight w:val="440"/>
        </w:trPr>
        <w:tc>
          <w:tcPr>
            <w:tcW w:w="2518" w:type="dxa"/>
            <w:tcBorders>
              <w:top w:val="single" w:sz="4" w:space="0" w:color="auto"/>
              <w:left w:val="single" w:sz="4" w:space="0" w:color="auto"/>
              <w:bottom w:val="single" w:sz="4" w:space="0" w:color="auto"/>
              <w:right w:val="single" w:sz="4" w:space="0" w:color="auto"/>
            </w:tcBorders>
            <w:hideMark/>
          </w:tcPr>
          <w:p w:rsidR="00340F00" w:rsidRPr="00340F00" w:rsidRDefault="00340F00" w:rsidP="00340F00">
            <w:pPr>
              <w:spacing w:after="0" w:line="240" w:lineRule="auto"/>
              <w:rPr>
                <w:rFonts w:ascii="Times New Roman" w:hAnsi="Times New Roman" w:cs="Times New Roman"/>
                <w:sz w:val="28"/>
                <w:szCs w:val="28"/>
              </w:rPr>
            </w:pPr>
            <w:r w:rsidRPr="00340F00">
              <w:rPr>
                <w:rFonts w:ascii="Times New Roman" w:hAnsi="Times New Roman" w:cs="Times New Roman"/>
                <w:sz w:val="28"/>
                <w:szCs w:val="28"/>
              </w:rPr>
              <w:t>Критерии сравнения</w:t>
            </w:r>
          </w:p>
        </w:tc>
        <w:tc>
          <w:tcPr>
            <w:tcW w:w="3115" w:type="dxa"/>
            <w:tcBorders>
              <w:top w:val="single" w:sz="4" w:space="0" w:color="auto"/>
              <w:left w:val="single" w:sz="4" w:space="0" w:color="auto"/>
              <w:bottom w:val="single" w:sz="4" w:space="0" w:color="auto"/>
              <w:right w:val="single" w:sz="4" w:space="0" w:color="auto"/>
            </w:tcBorders>
            <w:hideMark/>
          </w:tcPr>
          <w:p w:rsidR="00340F00" w:rsidRPr="00340F00" w:rsidRDefault="00340F00" w:rsidP="00340F00">
            <w:pPr>
              <w:spacing w:after="0" w:line="240" w:lineRule="auto"/>
              <w:rPr>
                <w:rFonts w:ascii="Times New Roman" w:hAnsi="Times New Roman" w:cs="Times New Roman"/>
                <w:sz w:val="28"/>
                <w:szCs w:val="28"/>
              </w:rPr>
            </w:pPr>
            <w:r w:rsidRPr="00340F00">
              <w:rPr>
                <w:rFonts w:ascii="Times New Roman" w:hAnsi="Times New Roman" w:cs="Times New Roman"/>
                <w:sz w:val="28"/>
                <w:szCs w:val="28"/>
              </w:rPr>
              <w:t>Карикатура в 20 веке</w:t>
            </w:r>
          </w:p>
        </w:tc>
        <w:tc>
          <w:tcPr>
            <w:tcW w:w="3682" w:type="dxa"/>
            <w:tcBorders>
              <w:top w:val="single" w:sz="4" w:space="0" w:color="auto"/>
              <w:left w:val="single" w:sz="4" w:space="0" w:color="auto"/>
              <w:bottom w:val="single" w:sz="4" w:space="0" w:color="auto"/>
              <w:right w:val="single" w:sz="4" w:space="0" w:color="auto"/>
            </w:tcBorders>
            <w:hideMark/>
          </w:tcPr>
          <w:p w:rsidR="00340F00" w:rsidRPr="00340F00" w:rsidRDefault="00340F00" w:rsidP="00340F00">
            <w:pPr>
              <w:spacing w:after="0" w:line="240" w:lineRule="auto"/>
              <w:rPr>
                <w:rFonts w:ascii="Times New Roman" w:hAnsi="Times New Roman" w:cs="Times New Roman"/>
                <w:sz w:val="28"/>
                <w:szCs w:val="28"/>
              </w:rPr>
            </w:pPr>
            <w:r w:rsidRPr="00340F00">
              <w:rPr>
                <w:rFonts w:ascii="Times New Roman" w:hAnsi="Times New Roman" w:cs="Times New Roman"/>
                <w:sz w:val="28"/>
                <w:szCs w:val="28"/>
              </w:rPr>
              <w:t>Карикатура в 21 веке</w:t>
            </w:r>
          </w:p>
        </w:tc>
      </w:tr>
      <w:tr w:rsidR="00340F00" w:rsidRPr="00340F00" w:rsidTr="00FC228C">
        <w:trPr>
          <w:trHeight w:val="2571"/>
        </w:trPr>
        <w:tc>
          <w:tcPr>
            <w:tcW w:w="2518" w:type="dxa"/>
            <w:tcBorders>
              <w:top w:val="single" w:sz="4" w:space="0" w:color="auto"/>
              <w:left w:val="single" w:sz="4" w:space="0" w:color="auto"/>
              <w:bottom w:val="single" w:sz="4" w:space="0" w:color="auto"/>
              <w:right w:val="single" w:sz="4" w:space="0" w:color="auto"/>
            </w:tcBorders>
            <w:hideMark/>
          </w:tcPr>
          <w:p w:rsidR="00340F00" w:rsidRPr="00340F00" w:rsidRDefault="00340F00" w:rsidP="00340F00">
            <w:pPr>
              <w:spacing w:after="0" w:line="240" w:lineRule="auto"/>
              <w:rPr>
                <w:rFonts w:ascii="Times New Roman" w:hAnsi="Times New Roman" w:cs="Times New Roman"/>
                <w:sz w:val="28"/>
                <w:szCs w:val="28"/>
              </w:rPr>
            </w:pPr>
            <w:r w:rsidRPr="00340F00">
              <w:rPr>
                <w:rFonts w:ascii="Times New Roman" w:hAnsi="Times New Roman" w:cs="Times New Roman"/>
                <w:sz w:val="28"/>
                <w:szCs w:val="28"/>
              </w:rPr>
              <w:t>Форма выражения</w:t>
            </w:r>
          </w:p>
        </w:tc>
        <w:tc>
          <w:tcPr>
            <w:tcW w:w="3115" w:type="dxa"/>
            <w:tcBorders>
              <w:top w:val="single" w:sz="4" w:space="0" w:color="auto"/>
              <w:left w:val="single" w:sz="4" w:space="0" w:color="auto"/>
              <w:bottom w:val="single" w:sz="4" w:space="0" w:color="auto"/>
              <w:right w:val="single" w:sz="4" w:space="0" w:color="auto"/>
            </w:tcBorders>
            <w:hideMark/>
          </w:tcPr>
          <w:p w:rsidR="00340F00" w:rsidRPr="00340F00" w:rsidRDefault="00340F00" w:rsidP="00340F00">
            <w:pPr>
              <w:spacing w:after="0" w:line="240" w:lineRule="auto"/>
              <w:rPr>
                <w:rFonts w:ascii="Times New Roman" w:hAnsi="Times New Roman" w:cs="Times New Roman"/>
                <w:sz w:val="28"/>
                <w:szCs w:val="28"/>
              </w:rPr>
            </w:pPr>
            <w:r w:rsidRPr="00340F00">
              <w:rPr>
                <w:rFonts w:ascii="Times New Roman" w:hAnsi="Times New Roman" w:cs="Times New Roman"/>
                <w:sz w:val="28"/>
                <w:szCs w:val="28"/>
              </w:rPr>
              <w:t>В основном в печатных изданиях: плакаты, газеты, журналы.</w:t>
            </w:r>
          </w:p>
        </w:tc>
        <w:tc>
          <w:tcPr>
            <w:tcW w:w="3682" w:type="dxa"/>
            <w:tcBorders>
              <w:top w:val="single" w:sz="4" w:space="0" w:color="auto"/>
              <w:left w:val="single" w:sz="4" w:space="0" w:color="auto"/>
              <w:bottom w:val="single" w:sz="4" w:space="0" w:color="auto"/>
              <w:right w:val="single" w:sz="4" w:space="0" w:color="auto"/>
            </w:tcBorders>
            <w:hideMark/>
          </w:tcPr>
          <w:p w:rsidR="00340F00" w:rsidRPr="00340F00" w:rsidRDefault="00340F00" w:rsidP="00340F00">
            <w:pPr>
              <w:spacing w:after="0" w:line="240" w:lineRule="auto"/>
              <w:rPr>
                <w:rFonts w:ascii="Times New Roman" w:hAnsi="Times New Roman" w:cs="Times New Roman"/>
                <w:sz w:val="28"/>
                <w:szCs w:val="28"/>
              </w:rPr>
            </w:pPr>
            <w:r w:rsidRPr="00340F00">
              <w:rPr>
                <w:rFonts w:ascii="Times New Roman" w:hAnsi="Times New Roman" w:cs="Times New Roman"/>
                <w:sz w:val="28"/>
                <w:szCs w:val="28"/>
              </w:rPr>
              <w:t>В основном в интернет-изданиях. Карикатура в печатных изданиях стала менее популярна.</w:t>
            </w:r>
          </w:p>
        </w:tc>
      </w:tr>
      <w:tr w:rsidR="00340F00" w:rsidRPr="00340F00" w:rsidTr="00FC228C">
        <w:trPr>
          <w:trHeight w:val="677"/>
        </w:trPr>
        <w:tc>
          <w:tcPr>
            <w:tcW w:w="2518" w:type="dxa"/>
            <w:tcBorders>
              <w:top w:val="single" w:sz="4" w:space="0" w:color="auto"/>
              <w:left w:val="single" w:sz="4" w:space="0" w:color="auto"/>
              <w:bottom w:val="single" w:sz="4" w:space="0" w:color="auto"/>
              <w:right w:val="single" w:sz="4" w:space="0" w:color="auto"/>
            </w:tcBorders>
            <w:hideMark/>
          </w:tcPr>
          <w:p w:rsidR="00340F00" w:rsidRPr="00340F00" w:rsidRDefault="00340F00" w:rsidP="00340F00">
            <w:pPr>
              <w:spacing w:after="0" w:line="240" w:lineRule="auto"/>
              <w:rPr>
                <w:rFonts w:ascii="Times New Roman" w:hAnsi="Times New Roman" w:cs="Times New Roman"/>
                <w:sz w:val="28"/>
                <w:szCs w:val="28"/>
              </w:rPr>
            </w:pPr>
            <w:r w:rsidRPr="00340F00">
              <w:rPr>
                <w:rFonts w:ascii="Times New Roman" w:hAnsi="Times New Roman" w:cs="Times New Roman"/>
                <w:sz w:val="28"/>
                <w:szCs w:val="28"/>
              </w:rPr>
              <w:t>Цензура</w:t>
            </w:r>
          </w:p>
        </w:tc>
        <w:tc>
          <w:tcPr>
            <w:tcW w:w="3115" w:type="dxa"/>
            <w:tcBorders>
              <w:top w:val="single" w:sz="4" w:space="0" w:color="auto"/>
              <w:left w:val="single" w:sz="4" w:space="0" w:color="auto"/>
              <w:bottom w:val="single" w:sz="4" w:space="0" w:color="auto"/>
              <w:right w:val="single" w:sz="4" w:space="0" w:color="auto"/>
            </w:tcBorders>
          </w:tcPr>
          <w:p w:rsidR="00340F00" w:rsidRPr="00340F00" w:rsidRDefault="00340F00" w:rsidP="00340F00">
            <w:pPr>
              <w:spacing w:after="0" w:line="240" w:lineRule="auto"/>
              <w:rPr>
                <w:rFonts w:ascii="Times New Roman" w:hAnsi="Times New Roman" w:cs="Times New Roman"/>
                <w:sz w:val="28"/>
                <w:szCs w:val="28"/>
              </w:rPr>
            </w:pPr>
            <w:r w:rsidRPr="00340F00">
              <w:rPr>
                <w:rFonts w:ascii="Times New Roman" w:hAnsi="Times New Roman" w:cs="Times New Roman"/>
                <w:sz w:val="28"/>
                <w:szCs w:val="28"/>
              </w:rPr>
              <w:t>Ограничение выпуска политической карикатуры, цензура.</w:t>
            </w:r>
          </w:p>
          <w:p w:rsidR="00340F00" w:rsidRPr="00340F00" w:rsidRDefault="00340F00" w:rsidP="00340F00">
            <w:pPr>
              <w:spacing w:after="0" w:line="240" w:lineRule="auto"/>
              <w:rPr>
                <w:rFonts w:ascii="Times New Roman" w:hAnsi="Times New Roman" w:cs="Times New Roman"/>
                <w:sz w:val="28"/>
                <w:szCs w:val="28"/>
              </w:rPr>
            </w:pPr>
          </w:p>
        </w:tc>
        <w:tc>
          <w:tcPr>
            <w:tcW w:w="3682" w:type="dxa"/>
            <w:tcBorders>
              <w:top w:val="single" w:sz="4" w:space="0" w:color="auto"/>
              <w:left w:val="single" w:sz="4" w:space="0" w:color="auto"/>
              <w:bottom w:val="single" w:sz="4" w:space="0" w:color="auto"/>
              <w:right w:val="single" w:sz="4" w:space="0" w:color="auto"/>
            </w:tcBorders>
            <w:hideMark/>
          </w:tcPr>
          <w:p w:rsidR="00340F00" w:rsidRDefault="00340F00" w:rsidP="00340F00">
            <w:pPr>
              <w:spacing w:after="0" w:line="240" w:lineRule="auto"/>
              <w:rPr>
                <w:rFonts w:ascii="Times New Roman" w:hAnsi="Times New Roman" w:cs="Times New Roman"/>
                <w:sz w:val="28"/>
                <w:szCs w:val="28"/>
              </w:rPr>
            </w:pPr>
            <w:r w:rsidRPr="00340F00">
              <w:rPr>
                <w:rFonts w:ascii="Times New Roman" w:hAnsi="Times New Roman" w:cs="Times New Roman"/>
                <w:sz w:val="28"/>
                <w:szCs w:val="28"/>
              </w:rPr>
              <w:t>Карикатура стала более открытой, цензура отсутствует. В век информационных технологий, карикатура может стать довольно серьезным оружием, которое может навредить и привести к агрессивным действиям (не только к точечным террористическим ударам, но и к военным действиям).</w:t>
            </w:r>
          </w:p>
          <w:p w:rsidR="00340F00" w:rsidRPr="00340F00" w:rsidRDefault="00340F00" w:rsidP="00340F00">
            <w:pPr>
              <w:spacing w:after="0" w:line="240" w:lineRule="auto"/>
              <w:rPr>
                <w:rFonts w:ascii="Times New Roman" w:hAnsi="Times New Roman" w:cs="Times New Roman"/>
                <w:sz w:val="28"/>
                <w:szCs w:val="28"/>
              </w:rPr>
            </w:pPr>
          </w:p>
        </w:tc>
      </w:tr>
      <w:tr w:rsidR="00340F00" w:rsidRPr="00340F00" w:rsidTr="00FC228C">
        <w:trPr>
          <w:trHeight w:val="829"/>
        </w:trPr>
        <w:tc>
          <w:tcPr>
            <w:tcW w:w="2518" w:type="dxa"/>
            <w:tcBorders>
              <w:top w:val="single" w:sz="4" w:space="0" w:color="auto"/>
              <w:left w:val="single" w:sz="4" w:space="0" w:color="auto"/>
              <w:bottom w:val="single" w:sz="4" w:space="0" w:color="auto"/>
              <w:right w:val="single" w:sz="4" w:space="0" w:color="auto"/>
            </w:tcBorders>
          </w:tcPr>
          <w:p w:rsidR="00340F00" w:rsidRPr="00340F00" w:rsidRDefault="00340F00" w:rsidP="00340F00">
            <w:pPr>
              <w:spacing w:after="0" w:line="240" w:lineRule="auto"/>
              <w:rPr>
                <w:rFonts w:ascii="Times New Roman" w:hAnsi="Times New Roman" w:cs="Times New Roman"/>
                <w:sz w:val="28"/>
                <w:szCs w:val="28"/>
              </w:rPr>
            </w:pPr>
            <w:r w:rsidRPr="00340F00">
              <w:rPr>
                <w:rFonts w:ascii="Times New Roman" w:hAnsi="Times New Roman" w:cs="Times New Roman"/>
                <w:sz w:val="28"/>
                <w:szCs w:val="28"/>
              </w:rPr>
              <w:t>Основные темы карикатуры</w:t>
            </w:r>
          </w:p>
          <w:p w:rsidR="00340F00" w:rsidRPr="00340F00" w:rsidRDefault="00340F00" w:rsidP="00340F00">
            <w:pPr>
              <w:spacing w:after="0" w:line="240" w:lineRule="auto"/>
              <w:rPr>
                <w:rFonts w:ascii="Times New Roman" w:hAnsi="Times New Roman" w:cs="Times New Roman"/>
                <w:sz w:val="28"/>
                <w:szCs w:val="28"/>
              </w:rPr>
            </w:pPr>
          </w:p>
        </w:tc>
        <w:tc>
          <w:tcPr>
            <w:tcW w:w="3115" w:type="dxa"/>
            <w:tcBorders>
              <w:top w:val="single" w:sz="4" w:space="0" w:color="auto"/>
              <w:left w:val="single" w:sz="4" w:space="0" w:color="auto"/>
              <w:bottom w:val="single" w:sz="4" w:space="0" w:color="auto"/>
              <w:right w:val="single" w:sz="4" w:space="0" w:color="auto"/>
            </w:tcBorders>
            <w:hideMark/>
          </w:tcPr>
          <w:p w:rsidR="00340F00" w:rsidRPr="00340F00" w:rsidRDefault="00340F00" w:rsidP="00340F00">
            <w:pPr>
              <w:spacing w:after="0" w:line="240" w:lineRule="auto"/>
              <w:rPr>
                <w:rFonts w:ascii="Times New Roman" w:hAnsi="Times New Roman" w:cs="Times New Roman"/>
                <w:sz w:val="28"/>
                <w:szCs w:val="28"/>
              </w:rPr>
            </w:pPr>
            <w:r>
              <w:rPr>
                <w:rFonts w:ascii="Times New Roman" w:hAnsi="Times New Roman" w:cs="Times New Roman"/>
                <w:sz w:val="28"/>
                <w:szCs w:val="28"/>
              </w:rPr>
              <w:t>Политика , бытовые  и социальные темы</w:t>
            </w:r>
            <w:r w:rsidRPr="00340F00">
              <w:rPr>
                <w:rFonts w:ascii="Times New Roman" w:hAnsi="Times New Roman" w:cs="Times New Roman"/>
                <w:sz w:val="28"/>
                <w:szCs w:val="28"/>
              </w:rPr>
              <w:t>.</w:t>
            </w:r>
          </w:p>
        </w:tc>
        <w:tc>
          <w:tcPr>
            <w:tcW w:w="3682" w:type="dxa"/>
            <w:tcBorders>
              <w:top w:val="single" w:sz="4" w:space="0" w:color="auto"/>
              <w:left w:val="single" w:sz="4" w:space="0" w:color="auto"/>
              <w:bottom w:val="single" w:sz="4" w:space="0" w:color="auto"/>
              <w:right w:val="single" w:sz="4" w:space="0" w:color="auto"/>
            </w:tcBorders>
            <w:hideMark/>
          </w:tcPr>
          <w:p w:rsidR="00340F00" w:rsidRPr="00340F00" w:rsidRDefault="00340F00" w:rsidP="00340F00">
            <w:pPr>
              <w:spacing w:after="0" w:line="240" w:lineRule="auto"/>
              <w:rPr>
                <w:rFonts w:ascii="Times New Roman" w:hAnsi="Times New Roman" w:cs="Times New Roman"/>
                <w:sz w:val="28"/>
                <w:szCs w:val="28"/>
              </w:rPr>
            </w:pPr>
            <w:r>
              <w:rPr>
                <w:rFonts w:ascii="Times New Roman" w:hAnsi="Times New Roman" w:cs="Times New Roman"/>
                <w:sz w:val="28"/>
                <w:szCs w:val="28"/>
              </w:rPr>
              <w:t>Политика, шоу бизнес, спорт</w:t>
            </w:r>
            <w:r w:rsidRPr="00340F00">
              <w:rPr>
                <w:rFonts w:ascii="Times New Roman" w:hAnsi="Times New Roman" w:cs="Times New Roman"/>
                <w:sz w:val="28"/>
                <w:szCs w:val="28"/>
              </w:rPr>
              <w:t>, меж</w:t>
            </w:r>
            <w:r>
              <w:rPr>
                <w:rFonts w:ascii="Times New Roman" w:hAnsi="Times New Roman" w:cs="Times New Roman"/>
                <w:sz w:val="28"/>
                <w:szCs w:val="28"/>
              </w:rPr>
              <w:t>дународные отношения</w:t>
            </w:r>
            <w:r w:rsidRPr="00340F00">
              <w:rPr>
                <w:rFonts w:ascii="Times New Roman" w:hAnsi="Times New Roman" w:cs="Times New Roman"/>
                <w:sz w:val="28"/>
                <w:szCs w:val="28"/>
              </w:rPr>
              <w:t>.</w:t>
            </w:r>
          </w:p>
        </w:tc>
      </w:tr>
      <w:tr w:rsidR="00340F00" w:rsidRPr="00340F00" w:rsidTr="00FC228C">
        <w:trPr>
          <w:trHeight w:val="778"/>
        </w:trPr>
        <w:tc>
          <w:tcPr>
            <w:tcW w:w="2518" w:type="dxa"/>
            <w:tcBorders>
              <w:top w:val="single" w:sz="4" w:space="0" w:color="auto"/>
              <w:left w:val="single" w:sz="4" w:space="0" w:color="auto"/>
              <w:bottom w:val="single" w:sz="4" w:space="0" w:color="auto"/>
              <w:right w:val="single" w:sz="4" w:space="0" w:color="auto"/>
            </w:tcBorders>
            <w:hideMark/>
          </w:tcPr>
          <w:p w:rsidR="00340F00" w:rsidRPr="00340F00" w:rsidRDefault="00340F00" w:rsidP="00340F00">
            <w:pPr>
              <w:spacing w:after="0" w:line="240" w:lineRule="auto"/>
              <w:rPr>
                <w:rFonts w:ascii="Times New Roman" w:hAnsi="Times New Roman" w:cs="Times New Roman"/>
                <w:sz w:val="28"/>
                <w:szCs w:val="28"/>
              </w:rPr>
            </w:pPr>
            <w:r w:rsidRPr="00340F00">
              <w:rPr>
                <w:rFonts w:ascii="Times New Roman" w:hAnsi="Times New Roman" w:cs="Times New Roman"/>
                <w:sz w:val="28"/>
                <w:szCs w:val="28"/>
              </w:rPr>
              <w:t>Техника выполнения</w:t>
            </w:r>
          </w:p>
        </w:tc>
        <w:tc>
          <w:tcPr>
            <w:tcW w:w="3115" w:type="dxa"/>
            <w:tcBorders>
              <w:top w:val="single" w:sz="4" w:space="0" w:color="auto"/>
              <w:left w:val="single" w:sz="4" w:space="0" w:color="auto"/>
              <w:bottom w:val="single" w:sz="4" w:space="0" w:color="auto"/>
              <w:right w:val="single" w:sz="4" w:space="0" w:color="auto"/>
            </w:tcBorders>
            <w:hideMark/>
          </w:tcPr>
          <w:p w:rsidR="00340F00" w:rsidRPr="00340F00" w:rsidRDefault="00340F00" w:rsidP="00340F00">
            <w:pPr>
              <w:spacing w:after="0" w:line="240" w:lineRule="auto"/>
              <w:rPr>
                <w:rFonts w:ascii="Times New Roman" w:hAnsi="Times New Roman" w:cs="Times New Roman"/>
                <w:sz w:val="28"/>
                <w:szCs w:val="28"/>
              </w:rPr>
            </w:pPr>
            <w:r w:rsidRPr="00340F00">
              <w:rPr>
                <w:rFonts w:ascii="Times New Roman" w:hAnsi="Times New Roman" w:cs="Times New Roman"/>
                <w:sz w:val="28"/>
                <w:szCs w:val="28"/>
              </w:rPr>
              <w:t>В основном рисунки от руки.</w:t>
            </w:r>
          </w:p>
        </w:tc>
        <w:tc>
          <w:tcPr>
            <w:tcW w:w="3682" w:type="dxa"/>
            <w:tcBorders>
              <w:top w:val="single" w:sz="4" w:space="0" w:color="auto"/>
              <w:left w:val="single" w:sz="4" w:space="0" w:color="auto"/>
              <w:bottom w:val="single" w:sz="4" w:space="0" w:color="auto"/>
              <w:right w:val="single" w:sz="4" w:space="0" w:color="auto"/>
            </w:tcBorders>
            <w:hideMark/>
          </w:tcPr>
          <w:p w:rsidR="00340F00" w:rsidRDefault="00340F00" w:rsidP="00340F00">
            <w:pPr>
              <w:spacing w:after="0" w:line="240" w:lineRule="auto"/>
              <w:rPr>
                <w:rFonts w:ascii="Times New Roman" w:hAnsi="Times New Roman" w:cs="Times New Roman"/>
                <w:sz w:val="28"/>
                <w:szCs w:val="28"/>
              </w:rPr>
            </w:pPr>
            <w:r w:rsidRPr="00340F00">
              <w:rPr>
                <w:rFonts w:ascii="Times New Roman" w:hAnsi="Times New Roman" w:cs="Times New Roman"/>
                <w:sz w:val="28"/>
                <w:szCs w:val="28"/>
              </w:rPr>
              <w:t>Преимущественно рисунки выполняются в графических редакторах.</w:t>
            </w:r>
          </w:p>
          <w:p w:rsidR="00340F00" w:rsidRPr="00340F00" w:rsidRDefault="00340F00" w:rsidP="00340F00">
            <w:pPr>
              <w:spacing w:after="0" w:line="240" w:lineRule="auto"/>
              <w:rPr>
                <w:rFonts w:ascii="Times New Roman" w:hAnsi="Times New Roman" w:cs="Times New Roman"/>
                <w:sz w:val="28"/>
                <w:szCs w:val="28"/>
              </w:rPr>
            </w:pPr>
          </w:p>
        </w:tc>
      </w:tr>
      <w:tr w:rsidR="00340F00" w:rsidRPr="00340F00" w:rsidTr="00FC228C">
        <w:trPr>
          <w:trHeight w:val="778"/>
        </w:trPr>
        <w:tc>
          <w:tcPr>
            <w:tcW w:w="2518" w:type="dxa"/>
            <w:tcBorders>
              <w:top w:val="single" w:sz="4" w:space="0" w:color="auto"/>
              <w:left w:val="single" w:sz="4" w:space="0" w:color="auto"/>
              <w:bottom w:val="single" w:sz="4" w:space="0" w:color="auto"/>
              <w:right w:val="single" w:sz="4" w:space="0" w:color="auto"/>
            </w:tcBorders>
            <w:hideMark/>
          </w:tcPr>
          <w:p w:rsidR="00340F00" w:rsidRPr="00340F00" w:rsidRDefault="00340F00" w:rsidP="00340F00">
            <w:pPr>
              <w:spacing w:after="0" w:line="240" w:lineRule="auto"/>
              <w:rPr>
                <w:rFonts w:ascii="Times New Roman" w:hAnsi="Times New Roman" w:cs="Times New Roman"/>
                <w:sz w:val="28"/>
                <w:szCs w:val="28"/>
              </w:rPr>
            </w:pPr>
            <w:r w:rsidRPr="00340F00">
              <w:rPr>
                <w:rFonts w:ascii="Times New Roman" w:hAnsi="Times New Roman" w:cs="Times New Roman"/>
                <w:sz w:val="28"/>
                <w:szCs w:val="28"/>
              </w:rPr>
              <w:t>Уровень профессионализма карикатуристов</w:t>
            </w:r>
          </w:p>
        </w:tc>
        <w:tc>
          <w:tcPr>
            <w:tcW w:w="3115" w:type="dxa"/>
            <w:tcBorders>
              <w:top w:val="single" w:sz="4" w:space="0" w:color="auto"/>
              <w:left w:val="single" w:sz="4" w:space="0" w:color="auto"/>
              <w:bottom w:val="single" w:sz="4" w:space="0" w:color="auto"/>
              <w:right w:val="single" w:sz="4" w:space="0" w:color="auto"/>
            </w:tcBorders>
            <w:hideMark/>
          </w:tcPr>
          <w:p w:rsidR="00340F00" w:rsidRDefault="00340F00" w:rsidP="00340F00">
            <w:pPr>
              <w:spacing w:after="0" w:line="240" w:lineRule="auto"/>
              <w:rPr>
                <w:rFonts w:ascii="Times New Roman" w:hAnsi="Times New Roman" w:cs="Times New Roman"/>
                <w:sz w:val="28"/>
                <w:szCs w:val="28"/>
              </w:rPr>
            </w:pPr>
            <w:r w:rsidRPr="00340F00">
              <w:rPr>
                <w:rFonts w:ascii="Times New Roman" w:hAnsi="Times New Roman" w:cs="Times New Roman"/>
                <w:sz w:val="28"/>
                <w:szCs w:val="28"/>
              </w:rPr>
              <w:t>Карикатуристы в основном профессионалы. Сначала нужно получить разрешение на публикацию.</w:t>
            </w:r>
          </w:p>
          <w:p w:rsidR="00340F00" w:rsidRPr="00340F00" w:rsidRDefault="00340F00" w:rsidP="00340F00">
            <w:pPr>
              <w:spacing w:after="0" w:line="240" w:lineRule="auto"/>
              <w:rPr>
                <w:rFonts w:ascii="Times New Roman" w:hAnsi="Times New Roman" w:cs="Times New Roman"/>
                <w:i/>
                <w:sz w:val="28"/>
                <w:szCs w:val="28"/>
              </w:rPr>
            </w:pPr>
          </w:p>
        </w:tc>
        <w:tc>
          <w:tcPr>
            <w:tcW w:w="3682" w:type="dxa"/>
            <w:tcBorders>
              <w:top w:val="single" w:sz="4" w:space="0" w:color="auto"/>
              <w:left w:val="single" w:sz="4" w:space="0" w:color="auto"/>
              <w:bottom w:val="single" w:sz="4" w:space="0" w:color="auto"/>
              <w:right w:val="single" w:sz="4" w:space="0" w:color="auto"/>
            </w:tcBorders>
            <w:hideMark/>
          </w:tcPr>
          <w:p w:rsidR="00340F00" w:rsidRDefault="00340F00" w:rsidP="00340F00">
            <w:pPr>
              <w:spacing w:after="0" w:line="240" w:lineRule="auto"/>
              <w:rPr>
                <w:rFonts w:ascii="Times New Roman" w:hAnsi="Times New Roman" w:cs="Times New Roman"/>
                <w:sz w:val="28"/>
                <w:szCs w:val="28"/>
              </w:rPr>
            </w:pPr>
            <w:r w:rsidRPr="00340F00">
              <w:rPr>
                <w:rFonts w:ascii="Times New Roman" w:hAnsi="Times New Roman" w:cs="Times New Roman"/>
                <w:sz w:val="28"/>
                <w:szCs w:val="28"/>
              </w:rPr>
              <w:t>Много любителей, мало профессионалов. Легко опубликовать из-за открытого доступа в интернет.</w:t>
            </w:r>
          </w:p>
          <w:p w:rsidR="00340F00" w:rsidRPr="00340F00" w:rsidRDefault="00340F00" w:rsidP="00340F00">
            <w:pPr>
              <w:spacing w:after="0" w:line="240" w:lineRule="auto"/>
              <w:rPr>
                <w:rFonts w:ascii="Times New Roman" w:hAnsi="Times New Roman" w:cs="Times New Roman"/>
                <w:sz w:val="28"/>
                <w:szCs w:val="28"/>
              </w:rPr>
            </w:pPr>
          </w:p>
        </w:tc>
      </w:tr>
    </w:tbl>
    <w:p w:rsidR="00340F00" w:rsidRPr="00840F6B" w:rsidRDefault="00340F00" w:rsidP="00840F6B">
      <w:pPr>
        <w:spacing w:after="0" w:line="360" w:lineRule="auto"/>
        <w:jc w:val="both"/>
        <w:rPr>
          <w:rFonts w:ascii="Times New Roman" w:hAnsi="Times New Roman" w:cs="Times New Roman"/>
          <w:color w:val="000000" w:themeColor="text1"/>
          <w:sz w:val="28"/>
          <w:szCs w:val="28"/>
        </w:rPr>
      </w:pPr>
      <w:r w:rsidRPr="00340F00">
        <w:rPr>
          <w:rFonts w:ascii="Times New Roman" w:hAnsi="Times New Roman" w:cs="Times New Roman"/>
          <w:b/>
          <w:sz w:val="28"/>
          <w:szCs w:val="28"/>
        </w:rPr>
        <w:lastRenderedPageBreak/>
        <w:t>ГЛАВА 3. ЗАКЛЮЧЕНИЕ</w:t>
      </w:r>
    </w:p>
    <w:p w:rsidR="00340F00" w:rsidRDefault="00340F00" w:rsidP="00A55EED">
      <w:pPr>
        <w:spacing w:after="0" w:line="360" w:lineRule="auto"/>
        <w:jc w:val="both"/>
        <w:rPr>
          <w:rFonts w:ascii="Times New Roman" w:hAnsi="Times New Roman" w:cs="Times New Roman"/>
          <w:b/>
          <w:sz w:val="28"/>
          <w:szCs w:val="28"/>
        </w:rPr>
      </w:pPr>
      <w:r w:rsidRPr="00340F00">
        <w:rPr>
          <w:rFonts w:ascii="Times New Roman" w:hAnsi="Times New Roman" w:cs="Times New Roman"/>
          <w:b/>
          <w:sz w:val="28"/>
          <w:szCs w:val="28"/>
        </w:rPr>
        <w:t>3.1. ВЫВОД</w:t>
      </w:r>
    </w:p>
    <w:p w:rsidR="00A55EED" w:rsidRPr="00A55EED" w:rsidRDefault="00A55EED" w:rsidP="00A55EED">
      <w:pPr>
        <w:spacing w:after="0" w:line="360" w:lineRule="auto"/>
        <w:jc w:val="both"/>
        <w:rPr>
          <w:rFonts w:ascii="Times New Roman" w:hAnsi="Times New Roman" w:cs="Times New Roman"/>
          <w:sz w:val="28"/>
          <w:szCs w:val="28"/>
        </w:rPr>
      </w:pPr>
      <w:r w:rsidRPr="00A55EED">
        <w:rPr>
          <w:rFonts w:ascii="Times New Roman" w:hAnsi="Times New Roman" w:cs="Times New Roman"/>
          <w:b/>
          <w:sz w:val="28"/>
          <w:szCs w:val="28"/>
        </w:rPr>
        <w:t xml:space="preserve">           </w:t>
      </w:r>
      <w:r w:rsidRPr="00A55EED">
        <w:rPr>
          <w:rFonts w:ascii="Times New Roman" w:hAnsi="Times New Roman" w:cs="Times New Roman"/>
          <w:sz w:val="28"/>
          <w:szCs w:val="28"/>
        </w:rPr>
        <w:t>Моя гипотеза подтвердилась, карикатура – это действительно специфический вид изобразительного искусства, в котором сочетаются средства сатиры, юмора, гротеска.</w:t>
      </w:r>
    </w:p>
    <w:p w:rsidR="00A55EED" w:rsidRDefault="00A55EED" w:rsidP="00A55EED">
      <w:pPr>
        <w:spacing w:after="0" w:line="360" w:lineRule="auto"/>
        <w:jc w:val="both"/>
        <w:rPr>
          <w:rFonts w:ascii="Times New Roman" w:hAnsi="Times New Roman" w:cs="Times New Roman"/>
          <w:b/>
          <w:sz w:val="28"/>
          <w:szCs w:val="28"/>
        </w:rPr>
      </w:pPr>
    </w:p>
    <w:p w:rsidR="00340F00" w:rsidRPr="00340F00" w:rsidRDefault="00340F00" w:rsidP="00340F00">
      <w:pPr>
        <w:spacing w:line="360" w:lineRule="auto"/>
        <w:jc w:val="both"/>
        <w:rPr>
          <w:rFonts w:ascii="Times New Roman" w:hAnsi="Times New Roman" w:cs="Times New Roman"/>
          <w:b/>
          <w:sz w:val="28"/>
          <w:szCs w:val="28"/>
        </w:rPr>
      </w:pPr>
      <w:r w:rsidRPr="00340F00">
        <w:rPr>
          <w:rFonts w:ascii="Times New Roman" w:hAnsi="Times New Roman" w:cs="Times New Roman"/>
          <w:b/>
          <w:sz w:val="28"/>
          <w:szCs w:val="28"/>
        </w:rPr>
        <w:t>3.2. ЗАКЛЮЧЕНИЕ</w:t>
      </w:r>
    </w:p>
    <w:p w:rsidR="00340F00" w:rsidRPr="00340F00" w:rsidRDefault="00340F00" w:rsidP="004C08E7">
      <w:pPr>
        <w:spacing w:line="360" w:lineRule="auto"/>
        <w:jc w:val="both"/>
        <w:rPr>
          <w:rFonts w:ascii="Times New Roman" w:hAnsi="Times New Roman" w:cs="Times New Roman"/>
          <w:sz w:val="28"/>
          <w:szCs w:val="28"/>
        </w:rPr>
      </w:pPr>
      <w:r>
        <w:rPr>
          <w:rFonts w:ascii="Times New Roman" w:hAnsi="Times New Roman" w:cs="Times New Roman"/>
          <w:sz w:val="28"/>
          <w:szCs w:val="28"/>
        </w:rPr>
        <w:t>1. Я изучил</w:t>
      </w:r>
      <w:r w:rsidR="00840F6B">
        <w:rPr>
          <w:rFonts w:ascii="Times New Roman" w:hAnsi="Times New Roman" w:cs="Times New Roman"/>
          <w:sz w:val="28"/>
          <w:szCs w:val="28"/>
        </w:rPr>
        <w:t>а</w:t>
      </w:r>
      <w:r w:rsidRPr="00340F00">
        <w:rPr>
          <w:rFonts w:ascii="Times New Roman" w:hAnsi="Times New Roman" w:cs="Times New Roman"/>
          <w:sz w:val="28"/>
          <w:szCs w:val="28"/>
        </w:rPr>
        <w:t xml:space="preserve"> множество различных сай</w:t>
      </w:r>
      <w:r>
        <w:rPr>
          <w:rFonts w:ascii="Times New Roman" w:hAnsi="Times New Roman" w:cs="Times New Roman"/>
          <w:sz w:val="28"/>
          <w:szCs w:val="28"/>
        </w:rPr>
        <w:t>тов и книг о карикатуре и узнал</w:t>
      </w:r>
      <w:r w:rsidR="00840F6B">
        <w:rPr>
          <w:rFonts w:ascii="Times New Roman" w:hAnsi="Times New Roman" w:cs="Times New Roman"/>
          <w:sz w:val="28"/>
          <w:szCs w:val="28"/>
        </w:rPr>
        <w:t>а</w:t>
      </w:r>
      <w:r w:rsidRPr="00340F00">
        <w:rPr>
          <w:rFonts w:ascii="Times New Roman" w:hAnsi="Times New Roman" w:cs="Times New Roman"/>
          <w:sz w:val="28"/>
          <w:szCs w:val="28"/>
        </w:rPr>
        <w:t xml:space="preserve"> много нового об этом жанре искусства.</w:t>
      </w:r>
    </w:p>
    <w:p w:rsidR="00340F00" w:rsidRPr="00340F00" w:rsidRDefault="00340F00" w:rsidP="004C08E7">
      <w:pPr>
        <w:spacing w:line="360" w:lineRule="auto"/>
        <w:jc w:val="both"/>
        <w:rPr>
          <w:rFonts w:ascii="Times New Roman" w:hAnsi="Times New Roman" w:cs="Times New Roman"/>
          <w:sz w:val="28"/>
          <w:szCs w:val="28"/>
        </w:rPr>
      </w:pPr>
      <w:r>
        <w:rPr>
          <w:rFonts w:ascii="Times New Roman" w:hAnsi="Times New Roman" w:cs="Times New Roman"/>
          <w:sz w:val="28"/>
          <w:szCs w:val="28"/>
        </w:rPr>
        <w:t>2. Я выяснил</w:t>
      </w:r>
      <w:r w:rsidR="00840F6B">
        <w:rPr>
          <w:rFonts w:ascii="Times New Roman" w:hAnsi="Times New Roman" w:cs="Times New Roman"/>
          <w:sz w:val="28"/>
          <w:szCs w:val="28"/>
        </w:rPr>
        <w:t>а</w:t>
      </w:r>
      <w:r w:rsidRPr="00340F00">
        <w:rPr>
          <w:rFonts w:ascii="Times New Roman" w:hAnsi="Times New Roman" w:cs="Times New Roman"/>
          <w:sz w:val="28"/>
          <w:szCs w:val="28"/>
        </w:rPr>
        <w:t>, что карикатура как жанр искусства появилась давно, но расцвет ее всегда был связан с периодами крупных общественных конфликтов, с эпохами наибольшей активности народа. В эти периоды карикатура была сильным и действенным средством борьбы демократических сил.</w:t>
      </w:r>
    </w:p>
    <w:p w:rsidR="00340F00" w:rsidRPr="00340F00" w:rsidRDefault="00340F00" w:rsidP="004C08E7">
      <w:pPr>
        <w:spacing w:line="360" w:lineRule="auto"/>
        <w:jc w:val="both"/>
        <w:rPr>
          <w:rFonts w:ascii="Times New Roman" w:hAnsi="Times New Roman" w:cs="Times New Roman"/>
          <w:sz w:val="28"/>
          <w:szCs w:val="28"/>
        </w:rPr>
      </w:pPr>
      <w:r w:rsidRPr="00340F00">
        <w:rPr>
          <w:rFonts w:ascii="Times New Roman" w:hAnsi="Times New Roman" w:cs="Times New Roman"/>
          <w:sz w:val="28"/>
          <w:szCs w:val="28"/>
        </w:rPr>
        <w:t>3. В составленной мной сравнительной таблице «Карикатура в 20 и 21 веке» можно проследить изменения, произошедшие в жанре карикатура с течением времени. Эти изменения затронули стиль выполнения рисунков, темы карикатур, формы выражения и уровень профессионализма карикатуристов.</w:t>
      </w:r>
    </w:p>
    <w:p w:rsidR="00A55EED" w:rsidRDefault="00340F00" w:rsidP="004C08E7">
      <w:pPr>
        <w:spacing w:line="360" w:lineRule="auto"/>
        <w:jc w:val="both"/>
        <w:rPr>
          <w:rFonts w:ascii="Times New Roman" w:hAnsi="Times New Roman" w:cs="Times New Roman"/>
          <w:sz w:val="28"/>
          <w:szCs w:val="28"/>
        </w:rPr>
      </w:pPr>
      <w:r w:rsidRPr="00340F00">
        <w:rPr>
          <w:rFonts w:ascii="Times New Roman" w:hAnsi="Times New Roman" w:cs="Times New Roman"/>
          <w:sz w:val="28"/>
          <w:szCs w:val="28"/>
        </w:rPr>
        <w:t xml:space="preserve">4. В результате опроса выяснилось, что большинство ребят знают, что такое карикатура и хоть и не очень часто, но встречают ее преимущественно в социальных сетях. Это подтверждает, что карикатура все еще востребована обществом и эффективнее всего распространяется в </w:t>
      </w:r>
      <w:r w:rsidR="00840F6B">
        <w:rPr>
          <w:rFonts w:ascii="Times New Roman" w:hAnsi="Times New Roman" w:cs="Times New Roman"/>
          <w:sz w:val="28"/>
          <w:szCs w:val="28"/>
        </w:rPr>
        <w:t>И</w:t>
      </w:r>
      <w:r w:rsidRPr="00340F00">
        <w:rPr>
          <w:rFonts w:ascii="Times New Roman" w:hAnsi="Times New Roman" w:cs="Times New Roman"/>
          <w:sz w:val="28"/>
          <w:szCs w:val="28"/>
        </w:rPr>
        <w:t>нтернете.</w:t>
      </w:r>
    </w:p>
    <w:p w:rsidR="00A55EED" w:rsidRPr="00A55EED" w:rsidRDefault="00A55EED" w:rsidP="00A55EED">
      <w:pPr>
        <w:rPr>
          <w:rFonts w:ascii="Times New Roman" w:hAnsi="Times New Roman" w:cs="Times New Roman"/>
          <w:sz w:val="28"/>
          <w:szCs w:val="28"/>
        </w:rPr>
      </w:pPr>
    </w:p>
    <w:p w:rsidR="00A55EED" w:rsidRPr="00A55EED" w:rsidRDefault="00A55EED" w:rsidP="00A55EED">
      <w:pPr>
        <w:rPr>
          <w:rFonts w:ascii="Times New Roman" w:hAnsi="Times New Roman" w:cs="Times New Roman"/>
          <w:sz w:val="28"/>
          <w:szCs w:val="28"/>
        </w:rPr>
      </w:pPr>
    </w:p>
    <w:p w:rsidR="00A55EED" w:rsidRPr="00A55EED" w:rsidRDefault="00A55EED" w:rsidP="00A55EED">
      <w:pPr>
        <w:rPr>
          <w:rFonts w:ascii="Times New Roman" w:hAnsi="Times New Roman" w:cs="Times New Roman"/>
          <w:sz w:val="28"/>
          <w:szCs w:val="28"/>
        </w:rPr>
      </w:pPr>
    </w:p>
    <w:p w:rsidR="003C2920" w:rsidRDefault="003C2920" w:rsidP="00A55EED">
      <w:pPr>
        <w:rPr>
          <w:rFonts w:ascii="Times New Roman" w:hAnsi="Times New Roman" w:cs="Times New Roman"/>
          <w:sz w:val="28"/>
          <w:szCs w:val="28"/>
        </w:rPr>
      </w:pPr>
    </w:p>
    <w:p w:rsidR="003C2920" w:rsidRDefault="003C2920" w:rsidP="00A55EED">
      <w:pPr>
        <w:rPr>
          <w:rFonts w:ascii="Times New Roman" w:hAnsi="Times New Roman" w:cs="Times New Roman"/>
          <w:sz w:val="28"/>
          <w:szCs w:val="28"/>
        </w:rPr>
      </w:pPr>
    </w:p>
    <w:p w:rsidR="00A55EED" w:rsidRDefault="00A55EED" w:rsidP="00840F6B">
      <w:pPr>
        <w:spacing w:after="0"/>
        <w:rPr>
          <w:rFonts w:ascii="Times New Roman" w:hAnsi="Times New Roman" w:cs="Times New Roman"/>
          <w:b/>
          <w:sz w:val="28"/>
          <w:szCs w:val="28"/>
        </w:rPr>
      </w:pPr>
      <w:r w:rsidRPr="00A55EED">
        <w:rPr>
          <w:rFonts w:ascii="Times New Roman" w:hAnsi="Times New Roman" w:cs="Times New Roman"/>
          <w:b/>
          <w:sz w:val="28"/>
          <w:szCs w:val="28"/>
        </w:rPr>
        <w:lastRenderedPageBreak/>
        <w:t>3.3. СПИСОК ИС</w:t>
      </w:r>
      <w:r w:rsidR="00840F6B">
        <w:rPr>
          <w:rFonts w:ascii="Times New Roman" w:hAnsi="Times New Roman" w:cs="Times New Roman"/>
          <w:b/>
          <w:sz w:val="28"/>
          <w:szCs w:val="28"/>
        </w:rPr>
        <w:t>ТОЧНИКОВ ИНФОРМАЦИИ</w:t>
      </w:r>
    </w:p>
    <w:p w:rsidR="00A55EED" w:rsidRDefault="00A55EED" w:rsidP="00A55EED">
      <w:pPr>
        <w:rPr>
          <w:rFonts w:ascii="Times New Roman" w:hAnsi="Times New Roman" w:cs="Times New Roman"/>
          <w:sz w:val="28"/>
          <w:szCs w:val="28"/>
        </w:rPr>
      </w:pPr>
    </w:p>
    <w:p w:rsidR="00A55EED" w:rsidRPr="00A55EED" w:rsidRDefault="00A55EED" w:rsidP="00A55EED">
      <w:pPr>
        <w:rPr>
          <w:rFonts w:ascii="Times New Roman" w:hAnsi="Times New Roman" w:cs="Times New Roman"/>
          <w:sz w:val="28"/>
          <w:szCs w:val="28"/>
        </w:rPr>
      </w:pPr>
      <w:r w:rsidRPr="00A55EED">
        <w:rPr>
          <w:rFonts w:ascii="Times New Roman" w:hAnsi="Times New Roman" w:cs="Times New Roman"/>
          <w:sz w:val="28"/>
          <w:szCs w:val="28"/>
        </w:rPr>
        <w:t>1.</w:t>
      </w:r>
      <w:r w:rsidRPr="00A55EED">
        <w:rPr>
          <w:rFonts w:ascii="Times New Roman" w:hAnsi="Times New Roman" w:cs="Times New Roman"/>
          <w:sz w:val="28"/>
          <w:szCs w:val="28"/>
        </w:rPr>
        <w:tab/>
        <w:t xml:space="preserve">Словарь Беслова. Карикатура. </w:t>
      </w:r>
    </w:p>
    <w:p w:rsidR="00A55EED" w:rsidRPr="00A55EED" w:rsidRDefault="00A55EED" w:rsidP="00A55EED">
      <w:pPr>
        <w:rPr>
          <w:rFonts w:ascii="Times New Roman" w:hAnsi="Times New Roman" w:cs="Times New Roman"/>
          <w:sz w:val="28"/>
          <w:szCs w:val="28"/>
        </w:rPr>
      </w:pPr>
      <w:r w:rsidRPr="00A55EED">
        <w:rPr>
          <w:rFonts w:ascii="Times New Roman" w:hAnsi="Times New Roman" w:cs="Times New Roman"/>
          <w:sz w:val="28"/>
          <w:szCs w:val="28"/>
        </w:rPr>
        <w:t>2.</w:t>
      </w:r>
      <w:r w:rsidRPr="00A55EED">
        <w:rPr>
          <w:rFonts w:ascii="Times New Roman" w:hAnsi="Times New Roman" w:cs="Times New Roman"/>
          <w:sz w:val="28"/>
          <w:szCs w:val="28"/>
        </w:rPr>
        <w:tab/>
        <w:t xml:space="preserve">legra.ru. История развития карикатуры  </w:t>
      </w:r>
    </w:p>
    <w:p w:rsidR="00A55EED" w:rsidRPr="00A55EED" w:rsidRDefault="00A55EED" w:rsidP="00A55EED">
      <w:pPr>
        <w:rPr>
          <w:rFonts w:ascii="Times New Roman" w:hAnsi="Times New Roman" w:cs="Times New Roman"/>
          <w:sz w:val="28"/>
          <w:szCs w:val="28"/>
        </w:rPr>
      </w:pPr>
      <w:r w:rsidRPr="00A55EED">
        <w:rPr>
          <w:rFonts w:ascii="Times New Roman" w:hAnsi="Times New Roman" w:cs="Times New Roman"/>
          <w:sz w:val="28"/>
          <w:szCs w:val="28"/>
        </w:rPr>
        <w:t>3.</w:t>
      </w:r>
      <w:r w:rsidRPr="00A55EED">
        <w:rPr>
          <w:rFonts w:ascii="Times New Roman" w:hAnsi="Times New Roman" w:cs="Times New Roman"/>
          <w:sz w:val="28"/>
          <w:szCs w:val="28"/>
        </w:rPr>
        <w:tab/>
        <w:t xml:space="preserve">Словарь Популярный. Карикатура; энциклопедический комментарий. </w:t>
      </w:r>
    </w:p>
    <w:p w:rsidR="00A55EED" w:rsidRPr="00A55EED" w:rsidRDefault="00A55EED" w:rsidP="00A55EED">
      <w:pPr>
        <w:rPr>
          <w:rFonts w:ascii="Times New Roman" w:hAnsi="Times New Roman" w:cs="Times New Roman"/>
          <w:sz w:val="28"/>
          <w:szCs w:val="28"/>
        </w:rPr>
      </w:pPr>
      <w:r w:rsidRPr="00A55EED">
        <w:rPr>
          <w:rFonts w:ascii="Times New Roman" w:hAnsi="Times New Roman" w:cs="Times New Roman"/>
          <w:sz w:val="28"/>
          <w:szCs w:val="28"/>
        </w:rPr>
        <w:t>4.</w:t>
      </w:r>
      <w:r w:rsidRPr="00A55EED">
        <w:rPr>
          <w:rFonts w:ascii="Times New Roman" w:hAnsi="Times New Roman" w:cs="Times New Roman"/>
          <w:sz w:val="28"/>
          <w:szCs w:val="28"/>
        </w:rPr>
        <w:tab/>
        <w:t>https://ru.wikipedia.org/wiki/ карикатура</w:t>
      </w:r>
    </w:p>
    <w:p w:rsidR="00A55EED" w:rsidRPr="00A55EED" w:rsidRDefault="00A55EED" w:rsidP="00A55EED">
      <w:pPr>
        <w:rPr>
          <w:rFonts w:ascii="Times New Roman" w:hAnsi="Times New Roman" w:cs="Times New Roman"/>
          <w:sz w:val="28"/>
          <w:szCs w:val="28"/>
        </w:rPr>
      </w:pPr>
      <w:r w:rsidRPr="00A55EED">
        <w:rPr>
          <w:rFonts w:ascii="Times New Roman" w:hAnsi="Times New Roman" w:cs="Times New Roman"/>
          <w:sz w:val="28"/>
          <w:szCs w:val="28"/>
        </w:rPr>
        <w:t>5.</w:t>
      </w:r>
      <w:r w:rsidRPr="00A55EED">
        <w:rPr>
          <w:rFonts w:ascii="Times New Roman" w:hAnsi="Times New Roman" w:cs="Times New Roman"/>
          <w:sz w:val="28"/>
          <w:szCs w:val="28"/>
        </w:rPr>
        <w:tab/>
        <w:t>http://mirznanii.com/a/46519/karikatura-v-smi</w:t>
      </w:r>
    </w:p>
    <w:p w:rsidR="00A55EED" w:rsidRPr="00A55EED" w:rsidRDefault="00A55EED" w:rsidP="00A55EED">
      <w:pPr>
        <w:rPr>
          <w:rFonts w:ascii="Times New Roman" w:hAnsi="Times New Roman" w:cs="Times New Roman"/>
          <w:sz w:val="28"/>
          <w:szCs w:val="28"/>
        </w:rPr>
      </w:pPr>
      <w:r w:rsidRPr="00A55EED">
        <w:rPr>
          <w:rFonts w:ascii="Times New Roman" w:hAnsi="Times New Roman" w:cs="Times New Roman"/>
          <w:sz w:val="28"/>
          <w:szCs w:val="28"/>
        </w:rPr>
        <w:t>6.</w:t>
      </w:r>
      <w:r w:rsidRPr="00A55EED">
        <w:rPr>
          <w:rFonts w:ascii="Times New Roman" w:hAnsi="Times New Roman" w:cs="Times New Roman"/>
          <w:sz w:val="28"/>
          <w:szCs w:val="28"/>
        </w:rPr>
        <w:tab/>
        <w:t>http://dic.academic.ru/dic.nsf/enc_pictures/1322/карикатура</w:t>
      </w:r>
    </w:p>
    <w:sectPr w:rsidR="00A55EED" w:rsidRPr="00A55EED">
      <w:headerReference w:type="even" r:id="rId31"/>
      <w:headerReference w:type="default" r:id="rId32"/>
      <w:footerReference w:type="even" r:id="rId33"/>
      <w:footerReference w:type="default" r:id="rId34"/>
      <w:headerReference w:type="first" r:id="rId35"/>
      <w:footerReference w:type="firs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D4E" w:rsidRDefault="00DE0D4E" w:rsidP="008D2B22">
      <w:pPr>
        <w:spacing w:after="0" w:line="240" w:lineRule="auto"/>
      </w:pPr>
      <w:r>
        <w:separator/>
      </w:r>
    </w:p>
  </w:endnote>
  <w:endnote w:type="continuationSeparator" w:id="0">
    <w:p w:rsidR="00DE0D4E" w:rsidRDefault="00DE0D4E" w:rsidP="008D2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6B" w:rsidRDefault="00840F6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010695"/>
      <w:docPartObj>
        <w:docPartGallery w:val="Page Numbers (Bottom of Page)"/>
        <w:docPartUnique/>
      </w:docPartObj>
    </w:sdtPr>
    <w:sdtEndPr/>
    <w:sdtContent>
      <w:p w:rsidR="00840F6B" w:rsidRDefault="00840F6B">
        <w:pPr>
          <w:pStyle w:val="a5"/>
          <w:jc w:val="center"/>
        </w:pPr>
        <w:r>
          <w:fldChar w:fldCharType="begin"/>
        </w:r>
        <w:r>
          <w:instrText>PAGE   \* MERGEFORMAT</w:instrText>
        </w:r>
        <w:r>
          <w:fldChar w:fldCharType="separate"/>
        </w:r>
        <w:r w:rsidR="00FC228C">
          <w:rPr>
            <w:noProof/>
          </w:rPr>
          <w:t>26</w:t>
        </w:r>
        <w:r>
          <w:fldChar w:fldCharType="end"/>
        </w:r>
      </w:p>
    </w:sdtContent>
  </w:sdt>
  <w:p w:rsidR="008D2B22" w:rsidRDefault="008D2B2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6B" w:rsidRDefault="00840F6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D4E" w:rsidRDefault="00DE0D4E" w:rsidP="008D2B22">
      <w:pPr>
        <w:spacing w:after="0" w:line="240" w:lineRule="auto"/>
      </w:pPr>
      <w:r>
        <w:separator/>
      </w:r>
    </w:p>
  </w:footnote>
  <w:footnote w:type="continuationSeparator" w:id="0">
    <w:p w:rsidR="00DE0D4E" w:rsidRDefault="00DE0D4E" w:rsidP="008D2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6B" w:rsidRDefault="00840F6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6B" w:rsidRDefault="00840F6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6B" w:rsidRDefault="00840F6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05FAF"/>
    <w:multiLevelType w:val="multilevel"/>
    <w:tmpl w:val="2C68DE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63319DF"/>
    <w:multiLevelType w:val="hybridMultilevel"/>
    <w:tmpl w:val="324E2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A47"/>
    <w:rsid w:val="00025515"/>
    <w:rsid w:val="000D1D85"/>
    <w:rsid w:val="00126A47"/>
    <w:rsid w:val="0014739F"/>
    <w:rsid w:val="00182CEF"/>
    <w:rsid w:val="00184812"/>
    <w:rsid w:val="001B2134"/>
    <w:rsid w:val="001E399F"/>
    <w:rsid w:val="00204840"/>
    <w:rsid w:val="0024297F"/>
    <w:rsid w:val="002C24B9"/>
    <w:rsid w:val="002E18B1"/>
    <w:rsid w:val="00340F00"/>
    <w:rsid w:val="00346EC9"/>
    <w:rsid w:val="00350314"/>
    <w:rsid w:val="00353316"/>
    <w:rsid w:val="003C2920"/>
    <w:rsid w:val="00413E5D"/>
    <w:rsid w:val="00423C4B"/>
    <w:rsid w:val="00427F2C"/>
    <w:rsid w:val="00457165"/>
    <w:rsid w:val="004A7C2E"/>
    <w:rsid w:val="004C08E7"/>
    <w:rsid w:val="004C3281"/>
    <w:rsid w:val="004E616A"/>
    <w:rsid w:val="004F4DE5"/>
    <w:rsid w:val="00537C5F"/>
    <w:rsid w:val="005734FD"/>
    <w:rsid w:val="00653CD1"/>
    <w:rsid w:val="00674880"/>
    <w:rsid w:val="006802EE"/>
    <w:rsid w:val="006B4279"/>
    <w:rsid w:val="006B7941"/>
    <w:rsid w:val="006D0A25"/>
    <w:rsid w:val="006D0AF7"/>
    <w:rsid w:val="006D63D4"/>
    <w:rsid w:val="006E7D3A"/>
    <w:rsid w:val="007A4D2D"/>
    <w:rsid w:val="007B4BC2"/>
    <w:rsid w:val="007B6920"/>
    <w:rsid w:val="007F4811"/>
    <w:rsid w:val="00827A47"/>
    <w:rsid w:val="00840F6B"/>
    <w:rsid w:val="0089430B"/>
    <w:rsid w:val="008A3FD1"/>
    <w:rsid w:val="008B2BD6"/>
    <w:rsid w:val="008D2B22"/>
    <w:rsid w:val="0095161B"/>
    <w:rsid w:val="009818C2"/>
    <w:rsid w:val="009C1491"/>
    <w:rsid w:val="009D05B5"/>
    <w:rsid w:val="00A55EED"/>
    <w:rsid w:val="00AA3371"/>
    <w:rsid w:val="00AD431C"/>
    <w:rsid w:val="00AF317B"/>
    <w:rsid w:val="00B707D0"/>
    <w:rsid w:val="00B9708E"/>
    <w:rsid w:val="00BA08B9"/>
    <w:rsid w:val="00BE2A43"/>
    <w:rsid w:val="00C53310"/>
    <w:rsid w:val="00CA26B7"/>
    <w:rsid w:val="00CE3081"/>
    <w:rsid w:val="00D91136"/>
    <w:rsid w:val="00DE0D4E"/>
    <w:rsid w:val="00DF7CDB"/>
    <w:rsid w:val="00E159D8"/>
    <w:rsid w:val="00E17D0F"/>
    <w:rsid w:val="00E36C80"/>
    <w:rsid w:val="00E77C52"/>
    <w:rsid w:val="00EF7E15"/>
    <w:rsid w:val="00F30684"/>
    <w:rsid w:val="00F53E0B"/>
    <w:rsid w:val="00F705CE"/>
    <w:rsid w:val="00F778DC"/>
    <w:rsid w:val="00FC228C"/>
    <w:rsid w:val="00FC7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2B2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D2B22"/>
  </w:style>
  <w:style w:type="paragraph" w:styleId="a5">
    <w:name w:val="footer"/>
    <w:basedOn w:val="a"/>
    <w:link w:val="a6"/>
    <w:uiPriority w:val="99"/>
    <w:unhideWhenUsed/>
    <w:rsid w:val="008D2B2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D2B22"/>
  </w:style>
  <w:style w:type="paragraph" w:styleId="a7">
    <w:name w:val="List Paragraph"/>
    <w:basedOn w:val="a"/>
    <w:uiPriority w:val="34"/>
    <w:qFormat/>
    <w:rsid w:val="00025515"/>
    <w:pPr>
      <w:ind w:left="720"/>
      <w:contextualSpacing/>
    </w:pPr>
  </w:style>
  <w:style w:type="paragraph" w:styleId="a8">
    <w:name w:val="Balloon Text"/>
    <w:basedOn w:val="a"/>
    <w:link w:val="a9"/>
    <w:uiPriority w:val="99"/>
    <w:semiHidden/>
    <w:unhideWhenUsed/>
    <w:rsid w:val="004A7C2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A7C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2B2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D2B22"/>
  </w:style>
  <w:style w:type="paragraph" w:styleId="a5">
    <w:name w:val="footer"/>
    <w:basedOn w:val="a"/>
    <w:link w:val="a6"/>
    <w:uiPriority w:val="99"/>
    <w:unhideWhenUsed/>
    <w:rsid w:val="008D2B2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D2B22"/>
  </w:style>
  <w:style w:type="paragraph" w:styleId="a7">
    <w:name w:val="List Paragraph"/>
    <w:basedOn w:val="a"/>
    <w:uiPriority w:val="34"/>
    <w:qFormat/>
    <w:rsid w:val="00025515"/>
    <w:pPr>
      <w:ind w:left="720"/>
      <w:contextualSpacing/>
    </w:pPr>
  </w:style>
  <w:style w:type="paragraph" w:styleId="a8">
    <w:name w:val="Balloon Text"/>
    <w:basedOn w:val="a"/>
    <w:link w:val="a9"/>
    <w:uiPriority w:val="99"/>
    <w:semiHidden/>
    <w:unhideWhenUsed/>
    <w:rsid w:val="004A7C2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A7C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1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1</Pages>
  <Words>4020</Words>
  <Characters>22920</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Исмаил Бирамов</dc:creator>
  <cp:lastModifiedBy>Руслан Бирамов</cp:lastModifiedBy>
  <cp:revision>28</cp:revision>
  <cp:lastPrinted>2019-04-27T19:29:00Z</cp:lastPrinted>
  <dcterms:created xsi:type="dcterms:W3CDTF">2019-04-27T05:56:00Z</dcterms:created>
  <dcterms:modified xsi:type="dcterms:W3CDTF">2023-02-26T18:17:00Z</dcterms:modified>
</cp:coreProperties>
</file>