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7DF" w:rsidRPr="002471ED" w:rsidRDefault="002B77DF" w:rsidP="002471ED">
      <w:pPr>
        <w:shd w:val="clear" w:color="auto" w:fill="FFFFFF"/>
        <w:spacing w:after="0" w:line="240" w:lineRule="auto"/>
        <w:jc w:val="center"/>
        <w:rPr>
          <w:rFonts w:ascii="Times New Roman" w:hAnsi="Times New Roman"/>
          <w:sz w:val="28"/>
          <w:szCs w:val="28"/>
        </w:rPr>
      </w:pPr>
      <w:r w:rsidRPr="002471ED">
        <w:rPr>
          <w:rFonts w:ascii="Times New Roman" w:hAnsi="Times New Roman"/>
          <w:sz w:val="28"/>
          <w:szCs w:val="28"/>
        </w:rPr>
        <w:t xml:space="preserve">  Министерство просвещения Российской Федерации</w:t>
      </w:r>
    </w:p>
    <w:p w:rsidR="002B77DF" w:rsidRPr="002471ED" w:rsidRDefault="002B77DF" w:rsidP="002471ED">
      <w:pPr>
        <w:shd w:val="clear" w:color="auto" w:fill="FFFFFF"/>
        <w:spacing w:after="0" w:line="240" w:lineRule="auto"/>
        <w:jc w:val="center"/>
        <w:rPr>
          <w:rFonts w:ascii="Times New Roman" w:hAnsi="Times New Roman"/>
          <w:sz w:val="28"/>
          <w:szCs w:val="28"/>
        </w:rPr>
      </w:pPr>
      <w:r w:rsidRPr="002471ED">
        <w:rPr>
          <w:rFonts w:ascii="Times New Roman" w:hAnsi="Times New Roman"/>
          <w:sz w:val="28"/>
          <w:szCs w:val="28"/>
        </w:rPr>
        <w:t>ФГБОУ ВО «Уральский государственный педагогический университет»</w:t>
      </w:r>
    </w:p>
    <w:p w:rsidR="002B77DF" w:rsidRPr="002471ED" w:rsidRDefault="002B77DF" w:rsidP="002471ED">
      <w:pPr>
        <w:shd w:val="clear" w:color="auto" w:fill="FFFFFF"/>
        <w:spacing w:after="0" w:line="240" w:lineRule="auto"/>
        <w:jc w:val="center"/>
        <w:rPr>
          <w:rFonts w:ascii="Times New Roman" w:hAnsi="Times New Roman"/>
          <w:sz w:val="28"/>
          <w:szCs w:val="28"/>
        </w:rPr>
      </w:pPr>
      <w:r w:rsidRPr="002471ED">
        <w:rPr>
          <w:rFonts w:ascii="Times New Roman" w:hAnsi="Times New Roman"/>
          <w:sz w:val="28"/>
          <w:szCs w:val="28"/>
        </w:rPr>
        <w:t>Институт педагогики и психологии детства</w:t>
      </w:r>
    </w:p>
    <w:p w:rsidR="002B77DF" w:rsidRPr="002471ED" w:rsidRDefault="002B77DF" w:rsidP="002471ED">
      <w:pPr>
        <w:shd w:val="clear" w:color="auto" w:fill="FFFFFF"/>
        <w:spacing w:after="0" w:line="240" w:lineRule="auto"/>
        <w:jc w:val="center"/>
        <w:rPr>
          <w:rFonts w:ascii="Times New Roman" w:hAnsi="Times New Roman"/>
          <w:sz w:val="28"/>
          <w:szCs w:val="28"/>
        </w:rPr>
      </w:pPr>
      <w:r w:rsidRPr="002471ED">
        <w:rPr>
          <w:rFonts w:ascii="Times New Roman" w:hAnsi="Times New Roman"/>
          <w:sz w:val="28"/>
          <w:szCs w:val="28"/>
        </w:rPr>
        <w:t>Кафедра педагогики и психологии детства</w:t>
      </w:r>
    </w:p>
    <w:p w:rsidR="002B77DF" w:rsidRPr="002471ED" w:rsidRDefault="002B77DF" w:rsidP="002471ED">
      <w:pPr>
        <w:shd w:val="clear" w:color="auto" w:fill="FFFFFF"/>
        <w:spacing w:after="0" w:line="240" w:lineRule="auto"/>
        <w:jc w:val="center"/>
        <w:rPr>
          <w:rFonts w:ascii="Times New Roman" w:hAnsi="Times New Roman"/>
          <w:sz w:val="28"/>
          <w:szCs w:val="28"/>
        </w:rPr>
      </w:pPr>
    </w:p>
    <w:p w:rsidR="002B77DF" w:rsidRPr="002471ED" w:rsidRDefault="002B77DF" w:rsidP="002471ED">
      <w:pPr>
        <w:shd w:val="clear" w:color="auto" w:fill="FFFFFF"/>
        <w:spacing w:after="0" w:line="240" w:lineRule="auto"/>
        <w:jc w:val="center"/>
        <w:rPr>
          <w:rFonts w:ascii="Times New Roman" w:hAnsi="Times New Roman"/>
          <w:sz w:val="28"/>
          <w:szCs w:val="28"/>
        </w:rPr>
      </w:pPr>
    </w:p>
    <w:p w:rsidR="002B77DF" w:rsidRPr="002471ED" w:rsidRDefault="002B77DF" w:rsidP="002471ED">
      <w:pPr>
        <w:pStyle w:val="Heading2"/>
        <w:shd w:val="clear" w:color="auto" w:fill="FFFFFF"/>
        <w:spacing w:before="0" w:beforeAutospacing="0" w:after="0" w:afterAutospacing="0"/>
        <w:jc w:val="center"/>
        <w:textAlignment w:val="baseline"/>
        <w:rPr>
          <w:bCs w:val="0"/>
          <w:sz w:val="28"/>
          <w:szCs w:val="28"/>
        </w:rPr>
      </w:pPr>
      <w:r w:rsidRPr="002471ED">
        <w:rPr>
          <w:bCs w:val="0"/>
          <w:sz w:val="28"/>
          <w:szCs w:val="28"/>
        </w:rPr>
        <w:t>V Международный конкурс исследовательских работ молодых ученых</w:t>
      </w:r>
    </w:p>
    <w:p w:rsidR="002B77DF" w:rsidRPr="002471ED" w:rsidRDefault="002B77DF" w:rsidP="002471ED">
      <w:pPr>
        <w:pStyle w:val="Heading1"/>
        <w:shd w:val="clear" w:color="auto" w:fill="FFFFFF"/>
        <w:spacing w:before="0" w:after="0" w:line="240" w:lineRule="auto"/>
        <w:jc w:val="center"/>
        <w:textAlignment w:val="baseline"/>
        <w:rPr>
          <w:rFonts w:ascii="Times New Roman" w:hAnsi="Times New Roman" w:cs="Times New Roman"/>
          <w:i/>
          <w:sz w:val="28"/>
          <w:szCs w:val="28"/>
        </w:rPr>
      </w:pPr>
      <w:r w:rsidRPr="002471ED">
        <w:rPr>
          <w:rFonts w:ascii="Times New Roman" w:hAnsi="Times New Roman" w:cs="Times New Roman"/>
          <w:i/>
          <w:sz w:val="28"/>
          <w:szCs w:val="28"/>
        </w:rPr>
        <w:t>Теоретические и прикладные исследования 2022/2023</w:t>
      </w:r>
    </w:p>
    <w:p w:rsidR="002B77DF" w:rsidRPr="002471ED" w:rsidRDefault="002B77DF" w:rsidP="002471ED">
      <w:pPr>
        <w:pStyle w:val="Heading2"/>
        <w:shd w:val="clear" w:color="auto" w:fill="FFFFFF"/>
        <w:spacing w:before="0" w:beforeAutospacing="0" w:after="0" w:afterAutospacing="0"/>
        <w:jc w:val="center"/>
        <w:textAlignment w:val="baseline"/>
        <w:rPr>
          <w:bCs w:val="0"/>
          <w:sz w:val="28"/>
          <w:szCs w:val="28"/>
        </w:rPr>
      </w:pPr>
      <w:r w:rsidRPr="002471ED">
        <w:rPr>
          <w:sz w:val="28"/>
          <w:szCs w:val="28"/>
        </w:rPr>
        <w:t>Код конкурса:  TPI-22/23</w:t>
      </w:r>
    </w:p>
    <w:p w:rsidR="002B77DF" w:rsidRDefault="002B77DF" w:rsidP="004330F4">
      <w:pPr>
        <w:spacing w:after="0" w:line="240" w:lineRule="auto"/>
        <w:jc w:val="center"/>
        <w:rPr>
          <w:rFonts w:ascii="Times New Roman" w:hAnsi="Times New Roman"/>
          <w:sz w:val="28"/>
          <w:szCs w:val="28"/>
        </w:rPr>
      </w:pPr>
    </w:p>
    <w:p w:rsidR="002B77DF" w:rsidRDefault="002B77DF" w:rsidP="004330F4">
      <w:pPr>
        <w:spacing w:after="0" w:line="240" w:lineRule="auto"/>
        <w:jc w:val="center"/>
        <w:rPr>
          <w:rFonts w:ascii="Times New Roman" w:hAnsi="Times New Roman"/>
          <w:sz w:val="28"/>
          <w:szCs w:val="28"/>
        </w:rPr>
      </w:pPr>
    </w:p>
    <w:p w:rsidR="002B77DF" w:rsidRDefault="002B77DF" w:rsidP="004330F4">
      <w:pPr>
        <w:spacing w:after="0" w:line="240" w:lineRule="auto"/>
        <w:jc w:val="center"/>
        <w:rPr>
          <w:rFonts w:ascii="Times New Roman" w:hAnsi="Times New Roman"/>
          <w:sz w:val="28"/>
          <w:szCs w:val="28"/>
        </w:rPr>
      </w:pPr>
    </w:p>
    <w:p w:rsidR="002B77DF" w:rsidRDefault="002B77DF" w:rsidP="004330F4">
      <w:pPr>
        <w:spacing w:after="0" w:line="240" w:lineRule="auto"/>
        <w:jc w:val="center"/>
        <w:rPr>
          <w:rFonts w:ascii="Times New Roman" w:hAnsi="Times New Roman"/>
          <w:sz w:val="28"/>
          <w:szCs w:val="28"/>
        </w:rPr>
      </w:pPr>
    </w:p>
    <w:p w:rsidR="002B77DF" w:rsidRPr="001800A8" w:rsidRDefault="002B77DF" w:rsidP="004330F4">
      <w:pPr>
        <w:shd w:val="clear" w:color="auto" w:fill="FFFFFF"/>
        <w:spacing w:after="0" w:line="360" w:lineRule="auto"/>
        <w:jc w:val="center"/>
        <w:textAlignment w:val="top"/>
        <w:rPr>
          <w:rFonts w:ascii="Times New Roman" w:hAnsi="Times New Roman"/>
          <w:sz w:val="28"/>
          <w:szCs w:val="28"/>
        </w:rPr>
      </w:pPr>
      <w:r>
        <w:rPr>
          <w:rFonts w:ascii="Times New Roman" w:hAnsi="Times New Roman"/>
          <w:b/>
          <w:sz w:val="28"/>
          <w:szCs w:val="28"/>
        </w:rPr>
        <w:t xml:space="preserve">УПРАВЛЕНЧЕСКАЯ ДЕЯТЕЛЬНОСТЬ РУКОВОДИТЕЛЯ ПО ПОВЫШЕНИЮ МОТИВАЦИИ ПЕДАГОГИЧЕСКИХ КАДРОВ  </w:t>
      </w:r>
    </w:p>
    <w:p w:rsidR="002B77DF" w:rsidRPr="001800A8" w:rsidRDefault="002B77DF" w:rsidP="004330F4">
      <w:pPr>
        <w:spacing w:after="0" w:line="240" w:lineRule="auto"/>
        <w:jc w:val="center"/>
        <w:rPr>
          <w:rFonts w:ascii="Times New Roman" w:hAnsi="Times New Roman"/>
          <w:b/>
          <w:sz w:val="28"/>
          <w:szCs w:val="28"/>
        </w:rPr>
      </w:pPr>
    </w:p>
    <w:p w:rsidR="002B77DF" w:rsidRDefault="002B77DF" w:rsidP="004330F4">
      <w:pPr>
        <w:spacing w:after="0" w:line="240" w:lineRule="auto"/>
        <w:jc w:val="center"/>
        <w:rPr>
          <w:rFonts w:ascii="Times New Roman" w:hAnsi="Times New Roman"/>
          <w:sz w:val="28"/>
          <w:szCs w:val="28"/>
        </w:rPr>
      </w:pPr>
      <w:r>
        <w:rPr>
          <w:rFonts w:ascii="Times New Roman" w:hAnsi="Times New Roman"/>
          <w:sz w:val="28"/>
          <w:szCs w:val="28"/>
        </w:rPr>
        <w:t>Выпускная квалификационная работа</w:t>
      </w:r>
    </w:p>
    <w:p w:rsidR="002B77DF" w:rsidRDefault="002B77DF" w:rsidP="004330F4">
      <w:pPr>
        <w:spacing w:after="0" w:line="240" w:lineRule="auto"/>
        <w:jc w:val="center"/>
        <w:rPr>
          <w:rFonts w:ascii="Times New Roman" w:hAnsi="Times New Roman"/>
          <w:sz w:val="28"/>
          <w:szCs w:val="28"/>
        </w:rPr>
      </w:pPr>
    </w:p>
    <w:p w:rsidR="002B77DF" w:rsidRDefault="002B77DF" w:rsidP="004330F4">
      <w:pPr>
        <w:spacing w:after="0" w:line="240" w:lineRule="auto"/>
        <w:jc w:val="center"/>
        <w:rPr>
          <w:rFonts w:ascii="Times New Roman" w:hAnsi="Times New Roman"/>
          <w:sz w:val="28"/>
          <w:szCs w:val="28"/>
        </w:rPr>
      </w:pPr>
    </w:p>
    <w:tbl>
      <w:tblPr>
        <w:tblW w:w="5940" w:type="dxa"/>
        <w:tblInd w:w="3708" w:type="dxa"/>
        <w:tblLook w:val="01E0"/>
      </w:tblPr>
      <w:tblGrid>
        <w:gridCol w:w="5940"/>
      </w:tblGrid>
      <w:tr w:rsidR="002B77DF" w:rsidRPr="001B6CDA" w:rsidTr="00405B28">
        <w:trPr>
          <w:trHeight w:val="1236"/>
        </w:trPr>
        <w:tc>
          <w:tcPr>
            <w:tcW w:w="5940" w:type="dxa"/>
          </w:tcPr>
          <w:p w:rsidR="002B77DF" w:rsidRPr="002471ED" w:rsidRDefault="002B77DF" w:rsidP="002471ED">
            <w:pPr>
              <w:spacing w:after="0" w:line="240" w:lineRule="auto"/>
              <w:rPr>
                <w:rFonts w:ascii="Times New Roman" w:hAnsi="Times New Roman"/>
              </w:rPr>
            </w:pPr>
            <w:r w:rsidRPr="002471ED">
              <w:rPr>
                <w:rFonts w:ascii="Times New Roman" w:hAnsi="Times New Roman"/>
                <w:b/>
                <w:sz w:val="28"/>
                <w:szCs w:val="28"/>
              </w:rPr>
              <w:t>ИСПОЛНИТЕЛЬ:</w:t>
            </w:r>
            <w:r w:rsidRPr="002471ED">
              <w:rPr>
                <w:rFonts w:ascii="Times New Roman" w:hAnsi="Times New Roman"/>
                <w:sz w:val="28"/>
                <w:szCs w:val="28"/>
              </w:rPr>
              <w:br/>
              <w:t>Сенцова Светлана Геннадьевна,</w:t>
            </w:r>
          </w:p>
          <w:p w:rsidR="002B77DF" w:rsidRPr="002471ED" w:rsidRDefault="002B77DF" w:rsidP="002471ED">
            <w:pPr>
              <w:spacing w:after="0" w:line="240" w:lineRule="auto"/>
              <w:rPr>
                <w:rFonts w:ascii="Times New Roman" w:hAnsi="Times New Roman"/>
                <w:sz w:val="28"/>
                <w:szCs w:val="28"/>
              </w:rPr>
            </w:pPr>
            <w:r w:rsidRPr="002471ED">
              <w:rPr>
                <w:rFonts w:ascii="Times New Roman" w:hAnsi="Times New Roman"/>
                <w:sz w:val="28"/>
                <w:szCs w:val="28"/>
              </w:rPr>
              <w:t>Профиль подготовки – Управление дошкольным образованием</w:t>
            </w:r>
          </w:p>
          <w:p w:rsidR="002B77DF" w:rsidRPr="002471ED" w:rsidRDefault="002B77DF" w:rsidP="002471ED">
            <w:pPr>
              <w:spacing w:after="0" w:line="240" w:lineRule="auto"/>
              <w:rPr>
                <w:rFonts w:ascii="Times New Roman" w:hAnsi="Times New Roman"/>
                <w:sz w:val="28"/>
                <w:szCs w:val="28"/>
              </w:rPr>
            </w:pPr>
            <w:r w:rsidRPr="002471ED">
              <w:rPr>
                <w:rFonts w:ascii="Times New Roman" w:hAnsi="Times New Roman"/>
                <w:sz w:val="28"/>
                <w:szCs w:val="28"/>
              </w:rPr>
              <w:t>ФГБОУ ВПО «Уральский государственный педагогический университет»</w:t>
            </w:r>
          </w:p>
          <w:p w:rsidR="002B77DF" w:rsidRPr="002471ED" w:rsidRDefault="002B77DF" w:rsidP="002471ED">
            <w:pPr>
              <w:spacing w:after="0" w:line="240" w:lineRule="auto"/>
              <w:rPr>
                <w:rFonts w:ascii="Times New Roman" w:hAnsi="Times New Roman"/>
                <w:sz w:val="28"/>
                <w:szCs w:val="28"/>
              </w:rPr>
            </w:pPr>
            <w:r w:rsidRPr="002471ED">
              <w:rPr>
                <w:rFonts w:ascii="Times New Roman" w:hAnsi="Times New Roman"/>
                <w:sz w:val="28"/>
                <w:szCs w:val="28"/>
              </w:rPr>
              <w:t xml:space="preserve">620017 Россия, Екатеринбург </w:t>
            </w:r>
          </w:p>
          <w:p w:rsidR="002B77DF" w:rsidRPr="002471ED" w:rsidRDefault="002B77DF" w:rsidP="002471ED">
            <w:pPr>
              <w:spacing w:after="0" w:line="240" w:lineRule="auto"/>
              <w:rPr>
                <w:rFonts w:ascii="Times New Roman" w:hAnsi="Times New Roman"/>
                <w:sz w:val="28"/>
                <w:szCs w:val="28"/>
              </w:rPr>
            </w:pPr>
            <w:r w:rsidRPr="002471ED">
              <w:rPr>
                <w:rFonts w:ascii="Times New Roman" w:hAnsi="Times New Roman"/>
                <w:sz w:val="28"/>
                <w:szCs w:val="28"/>
              </w:rPr>
              <w:t xml:space="preserve">проспект Космонавтов, 26,  аудитория  276   uspu@uspu.me </w:t>
            </w:r>
          </w:p>
        </w:tc>
      </w:tr>
      <w:tr w:rsidR="002B77DF" w:rsidRPr="001B6CDA" w:rsidTr="00405B28">
        <w:trPr>
          <w:trHeight w:val="1236"/>
        </w:trPr>
        <w:tc>
          <w:tcPr>
            <w:tcW w:w="5940" w:type="dxa"/>
          </w:tcPr>
          <w:p w:rsidR="002B77DF" w:rsidRPr="002471ED" w:rsidRDefault="002B77DF" w:rsidP="002471ED">
            <w:pPr>
              <w:spacing w:after="0" w:line="240" w:lineRule="auto"/>
              <w:rPr>
                <w:rFonts w:ascii="Times New Roman" w:hAnsi="Times New Roman"/>
                <w:b/>
                <w:sz w:val="28"/>
                <w:szCs w:val="28"/>
              </w:rPr>
            </w:pPr>
          </w:p>
          <w:p w:rsidR="002B77DF" w:rsidRPr="002471ED" w:rsidRDefault="002B77DF" w:rsidP="002471ED">
            <w:pPr>
              <w:spacing w:after="0" w:line="240" w:lineRule="auto"/>
              <w:rPr>
                <w:rFonts w:ascii="Times New Roman" w:hAnsi="Times New Roman"/>
                <w:b/>
                <w:sz w:val="28"/>
                <w:szCs w:val="28"/>
              </w:rPr>
            </w:pPr>
            <w:r w:rsidRPr="002471ED">
              <w:rPr>
                <w:rFonts w:ascii="Times New Roman" w:hAnsi="Times New Roman"/>
                <w:b/>
                <w:sz w:val="28"/>
                <w:szCs w:val="28"/>
              </w:rPr>
              <w:t>РУКОВОДИТЕЛЬ:</w:t>
            </w:r>
          </w:p>
          <w:p w:rsidR="002B77DF" w:rsidRPr="002471ED" w:rsidRDefault="002B77DF" w:rsidP="002471ED">
            <w:pPr>
              <w:spacing w:after="0" w:line="240" w:lineRule="auto"/>
              <w:rPr>
                <w:rFonts w:ascii="Times New Roman" w:hAnsi="Times New Roman"/>
                <w:sz w:val="28"/>
                <w:szCs w:val="28"/>
              </w:rPr>
            </w:pPr>
            <w:r w:rsidRPr="002471ED">
              <w:rPr>
                <w:rFonts w:ascii="Times New Roman" w:hAnsi="Times New Roman"/>
                <w:sz w:val="28"/>
                <w:szCs w:val="28"/>
              </w:rPr>
              <w:t>Емельянова Марина Николаевна</w:t>
            </w:r>
          </w:p>
          <w:p w:rsidR="002B77DF" w:rsidRPr="002471ED" w:rsidRDefault="002B77DF" w:rsidP="002471ED">
            <w:pPr>
              <w:spacing w:after="0" w:line="240" w:lineRule="auto"/>
              <w:rPr>
                <w:rFonts w:ascii="Times New Roman" w:hAnsi="Times New Roman"/>
                <w:sz w:val="28"/>
                <w:szCs w:val="28"/>
              </w:rPr>
            </w:pPr>
            <w:r w:rsidRPr="002471ED">
              <w:rPr>
                <w:rFonts w:ascii="Times New Roman" w:hAnsi="Times New Roman"/>
                <w:sz w:val="28"/>
                <w:szCs w:val="28"/>
              </w:rPr>
              <w:t>Кандидат педагогических наук, доцент</w:t>
            </w:r>
          </w:p>
          <w:p w:rsidR="002B77DF" w:rsidRPr="002471ED" w:rsidRDefault="002B77DF" w:rsidP="002471ED">
            <w:pPr>
              <w:spacing w:after="0" w:line="240" w:lineRule="auto"/>
              <w:rPr>
                <w:rFonts w:ascii="Times New Roman" w:hAnsi="Times New Roman"/>
                <w:sz w:val="28"/>
                <w:szCs w:val="28"/>
              </w:rPr>
            </w:pPr>
            <w:r w:rsidRPr="002471ED">
              <w:rPr>
                <w:rFonts w:ascii="Times New Roman" w:hAnsi="Times New Roman"/>
                <w:sz w:val="28"/>
                <w:szCs w:val="28"/>
              </w:rPr>
              <w:t xml:space="preserve">Доцент  кафедры педагогики и психологии детства </w:t>
            </w:r>
          </w:p>
          <w:p w:rsidR="002B77DF" w:rsidRPr="002471ED" w:rsidRDefault="002B77DF" w:rsidP="002471ED">
            <w:pPr>
              <w:spacing w:after="0" w:line="240" w:lineRule="auto"/>
              <w:rPr>
                <w:rFonts w:ascii="Times New Roman" w:hAnsi="Times New Roman"/>
                <w:sz w:val="28"/>
                <w:szCs w:val="28"/>
              </w:rPr>
            </w:pPr>
            <w:r w:rsidRPr="002471ED">
              <w:rPr>
                <w:rFonts w:ascii="Times New Roman" w:hAnsi="Times New Roman"/>
                <w:sz w:val="28"/>
                <w:szCs w:val="28"/>
              </w:rPr>
              <w:t xml:space="preserve">Институт педагогики и психологии детства </w:t>
            </w:r>
          </w:p>
        </w:tc>
      </w:tr>
    </w:tbl>
    <w:p w:rsidR="002B77DF" w:rsidRDefault="002B77DF" w:rsidP="004330F4">
      <w:pPr>
        <w:spacing w:after="0" w:line="240" w:lineRule="auto"/>
        <w:rPr>
          <w:rFonts w:ascii="Times New Roman" w:hAnsi="Times New Roman"/>
          <w:sz w:val="28"/>
          <w:szCs w:val="28"/>
        </w:rPr>
      </w:pPr>
    </w:p>
    <w:p w:rsidR="002B77DF" w:rsidRDefault="002B77DF" w:rsidP="004330F4">
      <w:pPr>
        <w:spacing w:after="0" w:line="240" w:lineRule="auto"/>
        <w:rPr>
          <w:rFonts w:ascii="Times New Roman" w:hAnsi="Times New Roman"/>
          <w:sz w:val="28"/>
          <w:szCs w:val="28"/>
        </w:rPr>
      </w:pPr>
    </w:p>
    <w:p w:rsidR="002B77DF" w:rsidRDefault="002B77DF" w:rsidP="004330F4">
      <w:pPr>
        <w:spacing w:after="0" w:line="240" w:lineRule="auto"/>
        <w:rPr>
          <w:rFonts w:ascii="Times New Roman" w:hAnsi="Times New Roman"/>
          <w:sz w:val="28"/>
          <w:szCs w:val="28"/>
        </w:rPr>
      </w:pPr>
    </w:p>
    <w:p w:rsidR="002B77DF" w:rsidRDefault="002B77DF" w:rsidP="004330F4">
      <w:pPr>
        <w:spacing w:after="0" w:line="240" w:lineRule="auto"/>
        <w:rPr>
          <w:rFonts w:ascii="Times New Roman" w:hAnsi="Times New Roman"/>
          <w:sz w:val="28"/>
          <w:szCs w:val="28"/>
        </w:rPr>
      </w:pPr>
    </w:p>
    <w:p w:rsidR="002B77DF" w:rsidRPr="001800A8" w:rsidRDefault="002B77DF" w:rsidP="004330F4">
      <w:pPr>
        <w:pStyle w:val="Heading9"/>
        <w:spacing w:before="0"/>
        <w:jc w:val="center"/>
        <w:rPr>
          <w:rFonts w:ascii="Times New Roman" w:hAnsi="Times New Roman"/>
          <w:i w:val="0"/>
          <w:color w:val="auto"/>
          <w:sz w:val="28"/>
          <w:szCs w:val="28"/>
        </w:rPr>
      </w:pPr>
      <w:r>
        <w:rPr>
          <w:noProof/>
        </w:rPr>
        <w:pict>
          <v:rect id="_x0000_s1026" style="position:absolute;left:0;text-align:left;margin-left:450.45pt;margin-top:23.75pt;width:25.5pt;height:13.5pt;z-index:251658240" strokecolor="white"/>
        </w:pict>
      </w:r>
      <w:r>
        <w:rPr>
          <w:rFonts w:ascii="Times New Roman" w:hAnsi="Times New Roman"/>
          <w:i w:val="0"/>
          <w:color w:val="auto"/>
          <w:sz w:val="28"/>
          <w:szCs w:val="28"/>
        </w:rPr>
        <w:t xml:space="preserve">Екатеринбург </w:t>
      </w:r>
      <w:r>
        <w:rPr>
          <w:rFonts w:ascii="Times New Roman" w:hAnsi="Times New Roman"/>
          <w:i w:val="0"/>
          <w:color w:val="auto"/>
          <w:sz w:val="28"/>
          <w:szCs w:val="28"/>
        </w:rPr>
        <w:tab/>
        <w:t>2022</w:t>
      </w:r>
      <w:r w:rsidRPr="001800A8">
        <w:rPr>
          <w:rFonts w:ascii="Times New Roman" w:hAnsi="Times New Roman"/>
          <w:i w:val="0"/>
          <w:color w:val="auto"/>
          <w:sz w:val="28"/>
          <w:szCs w:val="28"/>
        </w:rPr>
        <w:br w:type="page"/>
      </w:r>
    </w:p>
    <w:p w:rsidR="002B77DF" w:rsidRPr="002471ED" w:rsidRDefault="002B77DF" w:rsidP="004330F4">
      <w:pPr>
        <w:spacing w:after="0" w:line="360" w:lineRule="auto"/>
        <w:jc w:val="center"/>
        <w:rPr>
          <w:rFonts w:ascii="Times New Roman" w:hAnsi="Times New Roman"/>
          <w:b/>
          <w:sz w:val="28"/>
          <w:szCs w:val="28"/>
        </w:rPr>
      </w:pPr>
      <w:r w:rsidRPr="002471ED">
        <w:rPr>
          <w:rFonts w:ascii="Times New Roman" w:hAnsi="Times New Roman"/>
          <w:b/>
          <w:sz w:val="28"/>
          <w:szCs w:val="28"/>
        </w:rPr>
        <w:t>ОГЛАВЛЕНИЕ</w:t>
      </w:r>
    </w:p>
    <w:p w:rsidR="002B77DF" w:rsidRPr="00FB1773" w:rsidRDefault="002B77DF" w:rsidP="004330F4">
      <w:pPr>
        <w:spacing w:after="0" w:line="360" w:lineRule="auto"/>
        <w:rPr>
          <w:rFonts w:ascii="Times New Roman" w:hAnsi="Times New Roman"/>
          <w:sz w:val="28"/>
          <w:szCs w:val="28"/>
        </w:rPr>
      </w:pPr>
    </w:p>
    <w:p w:rsidR="002B77DF" w:rsidRPr="004E3830" w:rsidRDefault="002B77DF" w:rsidP="004330F4">
      <w:pPr>
        <w:spacing w:after="0" w:line="360" w:lineRule="auto"/>
        <w:rPr>
          <w:rFonts w:ascii="Times New Roman" w:hAnsi="Times New Roman"/>
          <w:sz w:val="28"/>
          <w:szCs w:val="28"/>
        </w:rPr>
      </w:pPr>
      <w:r w:rsidRPr="004E3830">
        <w:rPr>
          <w:rFonts w:ascii="Times New Roman" w:hAnsi="Times New Roman"/>
          <w:sz w:val="28"/>
          <w:szCs w:val="28"/>
        </w:rPr>
        <w:t>ВВЕДЕНИЕ……………………………………………………………………….</w:t>
      </w:r>
      <w:r>
        <w:rPr>
          <w:rFonts w:ascii="Times New Roman" w:hAnsi="Times New Roman"/>
          <w:sz w:val="28"/>
          <w:szCs w:val="28"/>
        </w:rPr>
        <w:t>.</w:t>
      </w:r>
      <w:r w:rsidRPr="004E3830">
        <w:rPr>
          <w:rFonts w:ascii="Times New Roman" w:hAnsi="Times New Roman"/>
          <w:sz w:val="28"/>
          <w:szCs w:val="28"/>
        </w:rPr>
        <w:t>3</w:t>
      </w:r>
    </w:p>
    <w:p w:rsidR="002B77DF" w:rsidRPr="00180650" w:rsidRDefault="002B77DF" w:rsidP="004E3830">
      <w:pPr>
        <w:tabs>
          <w:tab w:val="right" w:leader="dot" w:pos="9355"/>
        </w:tabs>
        <w:spacing w:after="0" w:line="36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ГЛАВА </w:t>
      </w:r>
      <w:r w:rsidRPr="00180650">
        <w:rPr>
          <w:rFonts w:ascii="Times New Roman" w:hAnsi="Times New Roman"/>
          <w:color w:val="000000"/>
          <w:sz w:val="28"/>
          <w:szCs w:val="28"/>
          <w:lang w:eastAsia="ru-RU"/>
        </w:rPr>
        <w:t>1</w:t>
      </w:r>
      <w:r>
        <w:rPr>
          <w:rFonts w:ascii="Times New Roman" w:hAnsi="Times New Roman"/>
          <w:color w:val="000000"/>
          <w:sz w:val="28"/>
          <w:szCs w:val="28"/>
          <w:lang w:eastAsia="ru-RU"/>
        </w:rPr>
        <w:t xml:space="preserve">. </w:t>
      </w:r>
      <w:r w:rsidRPr="00180650">
        <w:rPr>
          <w:rFonts w:ascii="Times New Roman" w:hAnsi="Times New Roman"/>
          <w:color w:val="000000"/>
          <w:sz w:val="28"/>
          <w:szCs w:val="28"/>
          <w:lang w:eastAsia="ru-RU"/>
        </w:rPr>
        <w:t>    ТЕОРЕТИЧЕСКИЕ ОСНОВЫ МО</w:t>
      </w:r>
      <w:r>
        <w:rPr>
          <w:rFonts w:ascii="Times New Roman" w:hAnsi="Times New Roman"/>
          <w:color w:val="000000"/>
          <w:sz w:val="28"/>
          <w:szCs w:val="28"/>
          <w:lang w:eastAsia="ru-RU"/>
        </w:rPr>
        <w:t>ТИВАЦИИ ТРУДОВОЙ ДЕЯТЕЛЬНОСТИ</w:t>
      </w:r>
      <w:r>
        <w:rPr>
          <w:rFonts w:ascii="Times New Roman" w:hAnsi="Times New Roman"/>
          <w:color w:val="000000"/>
          <w:sz w:val="28"/>
          <w:szCs w:val="28"/>
          <w:lang w:eastAsia="ru-RU"/>
        </w:rPr>
        <w:tab/>
        <w:t>6</w:t>
      </w:r>
    </w:p>
    <w:p w:rsidR="002B77DF" w:rsidRPr="00B21B23" w:rsidRDefault="002B77DF" w:rsidP="00B21B23">
      <w:pPr>
        <w:pStyle w:val="ListParagraph"/>
        <w:numPr>
          <w:ilvl w:val="1"/>
          <w:numId w:val="19"/>
        </w:numPr>
        <w:spacing w:after="0" w:line="360" w:lineRule="auto"/>
        <w:rPr>
          <w:rFonts w:ascii="Times New Roman" w:hAnsi="Times New Roman"/>
          <w:color w:val="000000"/>
          <w:sz w:val="28"/>
          <w:szCs w:val="28"/>
          <w:lang w:eastAsia="ru-RU"/>
        </w:rPr>
      </w:pPr>
      <w:r w:rsidRPr="00B21B23">
        <w:rPr>
          <w:rFonts w:ascii="Times New Roman" w:hAnsi="Times New Roman"/>
          <w:sz w:val="28"/>
          <w:szCs w:val="28"/>
          <w:lang w:eastAsia="ru-RU"/>
        </w:rPr>
        <w:t xml:space="preserve"> </w:t>
      </w:r>
      <w:r w:rsidRPr="00B21B23">
        <w:rPr>
          <w:rFonts w:ascii="Times New Roman" w:hAnsi="Times New Roman"/>
          <w:bCs/>
          <w:color w:val="000000"/>
          <w:sz w:val="28"/>
          <w:szCs w:val="28"/>
          <w:lang w:eastAsia="ru-RU"/>
        </w:rPr>
        <w:t>Мотивация: характеристика понятия, виды мотивов,</w:t>
      </w:r>
      <w:r>
        <w:rPr>
          <w:rFonts w:ascii="Times New Roman" w:hAnsi="Times New Roman"/>
          <w:bCs/>
          <w:color w:val="000000"/>
          <w:sz w:val="28"/>
          <w:szCs w:val="28"/>
          <w:lang w:eastAsia="ru-RU"/>
        </w:rPr>
        <w:t xml:space="preserve"> </w:t>
      </w:r>
      <w:r w:rsidRPr="00B21B23">
        <w:rPr>
          <w:rFonts w:ascii="Times New Roman" w:hAnsi="Times New Roman"/>
          <w:bCs/>
          <w:color w:val="000000"/>
          <w:sz w:val="28"/>
          <w:szCs w:val="28"/>
          <w:lang w:eastAsia="ru-RU"/>
        </w:rPr>
        <w:t>стимулы мотивации</w:t>
      </w:r>
      <w:r>
        <w:rPr>
          <w:rFonts w:ascii="Times New Roman" w:hAnsi="Times New Roman"/>
          <w:bCs/>
          <w:color w:val="000000"/>
          <w:sz w:val="28"/>
          <w:szCs w:val="28"/>
          <w:lang w:eastAsia="ru-RU"/>
        </w:rPr>
        <w:t>…………………………………………………………………..6</w:t>
      </w:r>
    </w:p>
    <w:p w:rsidR="002B77DF" w:rsidRPr="00180650" w:rsidRDefault="002B77DF" w:rsidP="00B21B23">
      <w:pPr>
        <w:pStyle w:val="ListParagraph"/>
        <w:numPr>
          <w:ilvl w:val="1"/>
          <w:numId w:val="19"/>
        </w:numPr>
        <w:spacing w:after="0" w:line="360" w:lineRule="auto"/>
        <w:rPr>
          <w:rFonts w:ascii="Times New Roman" w:hAnsi="Times New Roman"/>
          <w:color w:val="000000"/>
          <w:sz w:val="28"/>
          <w:szCs w:val="28"/>
          <w:lang w:eastAsia="ru-RU"/>
        </w:rPr>
      </w:pPr>
      <w:r>
        <w:rPr>
          <w:rFonts w:ascii="Times New Roman" w:hAnsi="Times New Roman"/>
          <w:sz w:val="28"/>
          <w:szCs w:val="28"/>
          <w:lang w:eastAsia="ru-RU"/>
        </w:rPr>
        <w:t>Обзор теорий мотивации ………………………………………………...16</w:t>
      </w:r>
    </w:p>
    <w:p w:rsidR="002B77DF" w:rsidRDefault="002B77DF" w:rsidP="00B21B23">
      <w:pPr>
        <w:tabs>
          <w:tab w:val="right" w:leader="dot" w:pos="9355"/>
        </w:tabs>
        <w:spacing w:after="0" w:line="360" w:lineRule="auto"/>
        <w:jc w:val="both"/>
        <w:rPr>
          <w:rFonts w:ascii="Times New Roman" w:hAnsi="Times New Roman"/>
          <w:color w:val="000000"/>
          <w:sz w:val="28"/>
          <w:szCs w:val="28"/>
          <w:lang w:eastAsia="ru-RU"/>
        </w:rPr>
      </w:pPr>
      <w:r>
        <w:rPr>
          <w:rFonts w:ascii="Times New Roman" w:hAnsi="Times New Roman"/>
          <w:sz w:val="28"/>
          <w:szCs w:val="28"/>
          <w:lang w:eastAsia="ru-RU"/>
        </w:rPr>
        <w:t>1.3. Факторы, способствующие и препятствующие мотивации труда педагогов детского сада ………………………………………………………...25</w:t>
      </w:r>
    </w:p>
    <w:p w:rsidR="002B77DF" w:rsidRPr="007F3580" w:rsidRDefault="002B77DF" w:rsidP="007F3580">
      <w:pPr>
        <w:pStyle w:val="ListParagraph"/>
        <w:shd w:val="clear" w:color="auto" w:fill="FFFFFF"/>
        <w:spacing w:after="0" w:line="360" w:lineRule="auto"/>
        <w:ind w:left="0"/>
        <w:rPr>
          <w:rFonts w:ascii="Times New Roman" w:hAnsi="Times New Roman"/>
          <w:sz w:val="28"/>
          <w:szCs w:val="28"/>
          <w:lang w:eastAsia="ru-RU"/>
        </w:rPr>
      </w:pPr>
      <w:r>
        <w:rPr>
          <w:rFonts w:ascii="Times New Roman" w:hAnsi="Times New Roman"/>
          <w:color w:val="000000"/>
          <w:sz w:val="28"/>
          <w:szCs w:val="28"/>
          <w:lang w:eastAsia="ru-RU"/>
        </w:rPr>
        <w:t xml:space="preserve">1.4. </w:t>
      </w:r>
      <w:r w:rsidRPr="007F3580">
        <w:rPr>
          <w:rFonts w:ascii="Times New Roman" w:hAnsi="Times New Roman"/>
          <w:bCs/>
          <w:sz w:val="28"/>
          <w:szCs w:val="28"/>
          <w:lang w:eastAsia="ru-RU"/>
        </w:rPr>
        <w:t>Содержание практической и управленческой деятельности руководителя ДОУ</w:t>
      </w:r>
      <w:r>
        <w:rPr>
          <w:rFonts w:ascii="Times New Roman" w:hAnsi="Times New Roman"/>
          <w:bCs/>
          <w:sz w:val="28"/>
          <w:szCs w:val="28"/>
          <w:lang w:eastAsia="ru-RU"/>
        </w:rPr>
        <w:t>………………………………………………………………………………</w:t>
      </w:r>
      <w:r>
        <w:rPr>
          <w:rFonts w:ascii="Times New Roman" w:hAnsi="Times New Roman"/>
          <w:color w:val="000000"/>
          <w:sz w:val="28"/>
          <w:szCs w:val="28"/>
          <w:lang w:eastAsia="ru-RU"/>
        </w:rPr>
        <w:t>29</w:t>
      </w:r>
    </w:p>
    <w:p w:rsidR="002B77DF" w:rsidRPr="004330F4" w:rsidRDefault="002B77DF" w:rsidP="004330F4">
      <w:pPr>
        <w:spacing w:after="0" w:line="360" w:lineRule="auto"/>
        <w:rPr>
          <w:rFonts w:ascii="Times New Roman" w:hAnsi="Times New Roman"/>
          <w:color w:val="FF0000"/>
          <w:sz w:val="28"/>
          <w:szCs w:val="28"/>
        </w:rPr>
      </w:pPr>
    </w:p>
    <w:p w:rsidR="002B77DF" w:rsidRPr="004E3830" w:rsidRDefault="002B77DF" w:rsidP="004E3830">
      <w:pPr>
        <w:pStyle w:val="NoSpacing"/>
        <w:spacing w:line="360" w:lineRule="auto"/>
        <w:jc w:val="both"/>
        <w:rPr>
          <w:rFonts w:ascii="Times New Roman" w:hAnsi="Times New Roman"/>
          <w:sz w:val="28"/>
          <w:szCs w:val="28"/>
          <w:lang w:eastAsia="ru-RU"/>
        </w:rPr>
      </w:pPr>
      <w:r>
        <w:rPr>
          <w:rFonts w:ascii="Times New Roman" w:hAnsi="Times New Roman"/>
          <w:sz w:val="28"/>
          <w:szCs w:val="28"/>
          <w:lang w:eastAsia="ru-RU"/>
        </w:rPr>
        <w:t>ГЛАВА 2. ОПИСАНИЕ УПРА</w:t>
      </w:r>
      <w:r w:rsidRPr="004E3830">
        <w:rPr>
          <w:rFonts w:ascii="Times New Roman" w:hAnsi="Times New Roman"/>
          <w:sz w:val="28"/>
          <w:szCs w:val="28"/>
          <w:lang w:eastAsia="ru-RU"/>
        </w:rPr>
        <w:t xml:space="preserve">ВЛЕНЧЕСКОЙ ДЕЯТЕЛЬНОСТИ </w:t>
      </w:r>
      <w:bookmarkStart w:id="0" w:name="_GoBack"/>
      <w:bookmarkEnd w:id="0"/>
      <w:r w:rsidRPr="004E3830">
        <w:rPr>
          <w:rFonts w:ascii="Times New Roman" w:hAnsi="Times New Roman"/>
          <w:sz w:val="28"/>
          <w:szCs w:val="28"/>
          <w:lang w:eastAsia="ru-RU"/>
        </w:rPr>
        <w:t>РУКОВОДИТЕЛЯ  ПО ПОВЫШЕНИЮ МОТИВАЦИИ ТРУДА ВОСПИТАТЕЛЕЙ ДЕТСКОГО САДА</w:t>
      </w:r>
      <w:r>
        <w:rPr>
          <w:rFonts w:ascii="Times New Roman" w:hAnsi="Times New Roman"/>
          <w:sz w:val="28"/>
          <w:szCs w:val="28"/>
          <w:lang w:eastAsia="ru-RU"/>
        </w:rPr>
        <w:t>………………………………………35</w:t>
      </w:r>
      <w:r w:rsidRPr="004E3830">
        <w:rPr>
          <w:rFonts w:ascii="Times New Roman" w:hAnsi="Times New Roman"/>
          <w:sz w:val="28"/>
          <w:szCs w:val="28"/>
          <w:lang w:eastAsia="ru-RU"/>
        </w:rPr>
        <w:t xml:space="preserve"> </w:t>
      </w:r>
      <w:r w:rsidRPr="004E3830">
        <w:rPr>
          <w:rFonts w:ascii="Times New Roman" w:hAnsi="Times New Roman"/>
          <w:sz w:val="28"/>
          <w:szCs w:val="28"/>
          <w:lang w:eastAsia="ru-RU"/>
        </w:rPr>
        <w:tab/>
      </w:r>
      <w:r w:rsidRPr="004E3830">
        <w:rPr>
          <w:rFonts w:ascii="Times New Roman" w:hAnsi="Times New Roman"/>
          <w:sz w:val="28"/>
          <w:szCs w:val="28"/>
          <w:lang w:eastAsia="ru-RU"/>
        </w:rPr>
        <w:tab/>
      </w:r>
      <w:r w:rsidRPr="004E3830">
        <w:rPr>
          <w:rFonts w:ascii="Times New Roman" w:hAnsi="Times New Roman"/>
          <w:sz w:val="28"/>
          <w:szCs w:val="28"/>
          <w:lang w:eastAsia="ru-RU"/>
        </w:rPr>
        <w:tab/>
      </w:r>
      <w:r w:rsidRPr="004E3830">
        <w:rPr>
          <w:rFonts w:ascii="Times New Roman" w:hAnsi="Times New Roman"/>
          <w:sz w:val="28"/>
          <w:szCs w:val="28"/>
          <w:lang w:eastAsia="ru-RU"/>
        </w:rPr>
        <w:tab/>
      </w:r>
      <w:r w:rsidRPr="004E3830">
        <w:rPr>
          <w:rFonts w:ascii="Times New Roman" w:hAnsi="Times New Roman"/>
          <w:sz w:val="28"/>
          <w:szCs w:val="28"/>
        </w:rPr>
        <w:t xml:space="preserve">        </w:t>
      </w:r>
    </w:p>
    <w:p w:rsidR="002B77DF" w:rsidRPr="004E3830" w:rsidRDefault="002B77DF" w:rsidP="004E3830">
      <w:pPr>
        <w:shd w:val="clear" w:color="auto" w:fill="FFFFFF"/>
        <w:spacing w:after="0" w:line="360" w:lineRule="auto"/>
        <w:jc w:val="both"/>
        <w:rPr>
          <w:rFonts w:ascii="Times New Roman" w:hAnsi="Times New Roman"/>
          <w:sz w:val="28"/>
          <w:szCs w:val="28"/>
        </w:rPr>
      </w:pPr>
      <w:r w:rsidRPr="004E3830">
        <w:rPr>
          <w:rFonts w:ascii="Times New Roman" w:hAnsi="Times New Roman"/>
          <w:sz w:val="28"/>
          <w:szCs w:val="28"/>
        </w:rPr>
        <w:t>2.1. Результаты диагностики  мотивации   профессиональной деятельности воспитателей  на начало учебного года</w:t>
      </w:r>
      <w:r>
        <w:rPr>
          <w:rFonts w:ascii="Times New Roman" w:hAnsi="Times New Roman"/>
          <w:sz w:val="28"/>
          <w:szCs w:val="28"/>
        </w:rPr>
        <w:t>………………………………………35</w:t>
      </w:r>
    </w:p>
    <w:p w:rsidR="002B77DF" w:rsidRPr="004E3830" w:rsidRDefault="002B77DF" w:rsidP="004E3830">
      <w:pPr>
        <w:pStyle w:val="NoSpacing"/>
        <w:spacing w:line="360" w:lineRule="auto"/>
        <w:jc w:val="both"/>
        <w:rPr>
          <w:rFonts w:ascii="Times New Roman" w:hAnsi="Times New Roman"/>
          <w:sz w:val="28"/>
          <w:szCs w:val="28"/>
        </w:rPr>
      </w:pPr>
      <w:r w:rsidRPr="004E3830">
        <w:rPr>
          <w:rFonts w:ascii="Times New Roman" w:hAnsi="Times New Roman"/>
          <w:sz w:val="28"/>
          <w:szCs w:val="28"/>
        </w:rPr>
        <w:t>2.2. Условия, способствующие  повышению мотивации   профессиональной деятельнос</w:t>
      </w:r>
      <w:r>
        <w:rPr>
          <w:rFonts w:ascii="Times New Roman" w:hAnsi="Times New Roman"/>
          <w:sz w:val="28"/>
          <w:szCs w:val="28"/>
        </w:rPr>
        <w:t>ти педагогического коллектива МБДОУ ПГО «Черемышский детский сад</w:t>
      </w:r>
      <w:r w:rsidRPr="004E3830">
        <w:rPr>
          <w:rFonts w:ascii="Times New Roman" w:hAnsi="Times New Roman"/>
          <w:sz w:val="28"/>
          <w:szCs w:val="28"/>
        </w:rPr>
        <w:t>»</w:t>
      </w:r>
      <w:r>
        <w:rPr>
          <w:rFonts w:ascii="Times New Roman" w:hAnsi="Times New Roman"/>
          <w:sz w:val="28"/>
          <w:szCs w:val="28"/>
        </w:rPr>
        <w:t>……………………………………………………………………45</w:t>
      </w:r>
      <w:r w:rsidRPr="004E3830">
        <w:rPr>
          <w:rFonts w:ascii="Times New Roman" w:hAnsi="Times New Roman"/>
          <w:sz w:val="28"/>
          <w:szCs w:val="28"/>
        </w:rPr>
        <w:t xml:space="preserve"> </w:t>
      </w:r>
    </w:p>
    <w:p w:rsidR="002B77DF" w:rsidRDefault="002B77DF" w:rsidP="004330F4">
      <w:pPr>
        <w:spacing w:after="0" w:line="360" w:lineRule="auto"/>
        <w:rPr>
          <w:rFonts w:ascii="Times New Roman" w:hAnsi="Times New Roman"/>
          <w:sz w:val="28"/>
          <w:szCs w:val="28"/>
        </w:rPr>
      </w:pPr>
    </w:p>
    <w:p w:rsidR="002B77DF" w:rsidRPr="00FB1773" w:rsidRDefault="002B77DF" w:rsidP="004330F4">
      <w:pPr>
        <w:spacing w:after="0" w:line="360" w:lineRule="auto"/>
        <w:rPr>
          <w:rFonts w:ascii="Times New Roman" w:hAnsi="Times New Roman"/>
          <w:sz w:val="28"/>
          <w:szCs w:val="28"/>
        </w:rPr>
      </w:pPr>
      <w:r w:rsidRPr="00FB1773">
        <w:rPr>
          <w:rFonts w:ascii="Times New Roman" w:hAnsi="Times New Roman"/>
          <w:sz w:val="28"/>
          <w:szCs w:val="28"/>
        </w:rPr>
        <w:t>ЗАКЛЮЧЕНИЕ………………………………………………………………</w:t>
      </w:r>
      <w:r>
        <w:rPr>
          <w:rFonts w:ascii="Times New Roman" w:hAnsi="Times New Roman"/>
          <w:sz w:val="28"/>
          <w:szCs w:val="28"/>
        </w:rPr>
        <w:t>…55</w:t>
      </w:r>
      <w:r w:rsidRPr="00FB1773">
        <w:rPr>
          <w:rFonts w:ascii="Times New Roman" w:hAnsi="Times New Roman"/>
          <w:sz w:val="28"/>
          <w:szCs w:val="28"/>
        </w:rPr>
        <w:t xml:space="preserve"> </w:t>
      </w:r>
    </w:p>
    <w:p w:rsidR="002B77DF" w:rsidRDefault="002B77DF" w:rsidP="004330F4">
      <w:pPr>
        <w:spacing w:after="0" w:line="360" w:lineRule="auto"/>
        <w:rPr>
          <w:rFonts w:ascii="Times New Roman" w:hAnsi="Times New Roman"/>
          <w:sz w:val="28"/>
          <w:szCs w:val="28"/>
        </w:rPr>
      </w:pPr>
      <w:r>
        <w:rPr>
          <w:rFonts w:ascii="Times New Roman" w:hAnsi="Times New Roman"/>
          <w:sz w:val="28"/>
          <w:szCs w:val="28"/>
        </w:rPr>
        <w:t>СПИСОК ЛИТЕРАТУРЫ</w:t>
      </w:r>
      <w:r w:rsidRPr="00FB1773">
        <w:rPr>
          <w:rFonts w:ascii="Times New Roman" w:hAnsi="Times New Roman"/>
          <w:sz w:val="28"/>
          <w:szCs w:val="28"/>
        </w:rPr>
        <w:t>……………………………….…………</w:t>
      </w:r>
      <w:r>
        <w:rPr>
          <w:rFonts w:ascii="Times New Roman" w:hAnsi="Times New Roman"/>
          <w:sz w:val="28"/>
          <w:szCs w:val="28"/>
        </w:rPr>
        <w:t>…………..57</w:t>
      </w:r>
    </w:p>
    <w:p w:rsidR="002B77DF" w:rsidRPr="00FB1773" w:rsidRDefault="002B77DF" w:rsidP="004330F4">
      <w:pPr>
        <w:spacing w:after="0" w:line="360" w:lineRule="auto"/>
        <w:rPr>
          <w:rFonts w:ascii="Times New Roman" w:hAnsi="Times New Roman"/>
          <w:sz w:val="28"/>
          <w:szCs w:val="28"/>
        </w:rPr>
      </w:pPr>
      <w:r>
        <w:rPr>
          <w:rFonts w:ascii="Times New Roman" w:hAnsi="Times New Roman"/>
          <w:sz w:val="28"/>
          <w:szCs w:val="28"/>
        </w:rPr>
        <w:t>ПРИЛОЖЕНИЯ…………………………………………………………………63</w:t>
      </w:r>
    </w:p>
    <w:p w:rsidR="002B77DF" w:rsidRPr="00674909" w:rsidRDefault="002B77DF" w:rsidP="004330F4">
      <w:pPr>
        <w:spacing w:after="0" w:line="360" w:lineRule="auto"/>
        <w:jc w:val="both"/>
        <w:rPr>
          <w:rFonts w:ascii="Times New Roman" w:hAnsi="Times New Roman"/>
          <w:sz w:val="28"/>
          <w:szCs w:val="28"/>
        </w:rPr>
      </w:pPr>
      <w:r w:rsidRPr="00674909">
        <w:rPr>
          <w:rFonts w:ascii="Times New Roman" w:hAnsi="Times New Roman"/>
          <w:sz w:val="28"/>
          <w:szCs w:val="28"/>
        </w:rPr>
        <w:br w:type="page"/>
      </w:r>
    </w:p>
    <w:p w:rsidR="002B77DF" w:rsidRDefault="002B77DF" w:rsidP="00B87538">
      <w:pPr>
        <w:spacing w:after="0" w:line="360" w:lineRule="auto"/>
        <w:jc w:val="center"/>
        <w:rPr>
          <w:rFonts w:ascii="Times New Roman" w:hAnsi="Times New Roman"/>
          <w:b/>
          <w:bCs/>
          <w:sz w:val="28"/>
          <w:szCs w:val="28"/>
        </w:rPr>
      </w:pPr>
      <w:r>
        <w:rPr>
          <w:rFonts w:ascii="Times New Roman" w:hAnsi="Times New Roman"/>
          <w:b/>
          <w:bCs/>
          <w:sz w:val="28"/>
          <w:szCs w:val="28"/>
        </w:rPr>
        <w:t>ВВЕДЕНИЕ</w:t>
      </w:r>
    </w:p>
    <w:p w:rsidR="002B77DF" w:rsidRDefault="002B77DF" w:rsidP="00B87538">
      <w:pPr>
        <w:spacing w:after="0" w:line="360" w:lineRule="auto"/>
        <w:jc w:val="center"/>
        <w:rPr>
          <w:rFonts w:ascii="Times New Roman" w:hAnsi="Times New Roman"/>
          <w:b/>
          <w:bCs/>
          <w:sz w:val="28"/>
          <w:szCs w:val="28"/>
        </w:rPr>
      </w:pPr>
    </w:p>
    <w:p w:rsidR="002B77DF" w:rsidRDefault="002B77DF" w:rsidP="00614B52">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 xml:space="preserve">Социальные и экономические перемены, происходящие в обществе, требуют перехода современного образования  на новый этап развития. Сегодняшняя модернизация образования  - это будущее нашего общества. </w:t>
      </w:r>
    </w:p>
    <w:p w:rsidR="002B77DF" w:rsidRDefault="002B77DF" w:rsidP="00614B52">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Основная идея организации педагогического процесса на личностно ориентированной основе: ориентация на человека и его потребности, формирование  условий, обеспечивающих личностное развитие каждого ребенка и сотрудника, мотивация на эффективную деятельность.</w:t>
      </w:r>
    </w:p>
    <w:p w:rsidR="002B77DF" w:rsidRPr="00042487" w:rsidRDefault="002B77DF" w:rsidP="00614B52">
      <w:pPr>
        <w:spacing w:after="0" w:line="360" w:lineRule="auto"/>
        <w:ind w:firstLine="709"/>
        <w:jc w:val="both"/>
        <w:rPr>
          <w:rFonts w:ascii="Times New Roman" w:hAnsi="Times New Roman"/>
          <w:sz w:val="28"/>
          <w:szCs w:val="28"/>
        </w:rPr>
      </w:pPr>
      <w:r>
        <w:rPr>
          <w:rFonts w:ascii="Times New Roman" w:hAnsi="Times New Roman"/>
          <w:sz w:val="28"/>
          <w:szCs w:val="28"/>
        </w:rPr>
        <w:t xml:space="preserve">Изменение содержания, усложнение функций современного дошкольного образовательного учреждения и условий деятельности, потребовали необходимость изменений аспектов </w:t>
      </w:r>
      <w:r w:rsidRPr="006F15BD">
        <w:rPr>
          <w:rFonts w:ascii="Times New Roman" w:hAnsi="Times New Roman"/>
          <w:sz w:val="28"/>
          <w:szCs w:val="28"/>
        </w:rPr>
        <w:t>управления, тем самым</w:t>
      </w:r>
      <w:r>
        <w:rPr>
          <w:rFonts w:ascii="Times New Roman" w:hAnsi="Times New Roman"/>
          <w:color w:val="FF0000"/>
          <w:sz w:val="28"/>
          <w:szCs w:val="28"/>
        </w:rPr>
        <w:t xml:space="preserve"> </w:t>
      </w:r>
      <w:r>
        <w:rPr>
          <w:rFonts w:ascii="Times New Roman" w:hAnsi="Times New Roman"/>
          <w:sz w:val="28"/>
          <w:szCs w:val="28"/>
        </w:rPr>
        <w:t>усложнив труд руководителя и определив потребность в поиске нового содержания, форм и методов организационно-педагогической деятельности</w:t>
      </w:r>
      <w:r w:rsidRPr="006208B8">
        <w:rPr>
          <w:rFonts w:ascii="Times New Roman" w:hAnsi="Times New Roman"/>
          <w:sz w:val="28"/>
          <w:szCs w:val="28"/>
        </w:rPr>
        <w:t xml:space="preserve"> </w:t>
      </w:r>
      <w:r w:rsidRPr="00042487">
        <w:rPr>
          <w:rFonts w:ascii="Times New Roman" w:hAnsi="Times New Roman"/>
          <w:sz w:val="28"/>
          <w:szCs w:val="28"/>
        </w:rPr>
        <w:t xml:space="preserve">[17, </w:t>
      </w:r>
      <w:r w:rsidRPr="00042487">
        <w:rPr>
          <w:rFonts w:ascii="Times New Roman" w:hAnsi="Times New Roman"/>
          <w:sz w:val="28"/>
          <w:szCs w:val="28"/>
          <w:lang w:val="en-US"/>
        </w:rPr>
        <w:t>c</w:t>
      </w:r>
      <w:r w:rsidRPr="00042487">
        <w:rPr>
          <w:rFonts w:ascii="Times New Roman" w:hAnsi="Times New Roman"/>
          <w:sz w:val="28"/>
          <w:szCs w:val="28"/>
        </w:rPr>
        <w:t>. 3].</w:t>
      </w:r>
      <w:r>
        <w:rPr>
          <w:rFonts w:ascii="Times New Roman" w:hAnsi="Times New Roman"/>
          <w:sz w:val="28"/>
          <w:szCs w:val="28"/>
        </w:rPr>
        <w:t xml:space="preserve">  Вся система управления дошкольным образованием в настоящее время ориентирована на результат. Направленность всей системы дошкольного управления на конечный результат, предполагает не только особую мотивационно - целевую ориентацию руководителя, но и новый подход к информационному обеспечению, педагогическому анализу, планированию, организации, контролю и регулированию всей </w:t>
      </w:r>
      <w:r w:rsidRPr="00042487">
        <w:rPr>
          <w:rFonts w:ascii="Times New Roman" w:hAnsi="Times New Roman"/>
          <w:sz w:val="28"/>
          <w:szCs w:val="28"/>
        </w:rPr>
        <w:t>деятельности [41,</w:t>
      </w:r>
      <w:r w:rsidRPr="00042487">
        <w:rPr>
          <w:rFonts w:ascii="Times New Roman" w:hAnsi="Times New Roman"/>
          <w:sz w:val="28"/>
          <w:szCs w:val="28"/>
          <w:lang w:val="en-US"/>
        </w:rPr>
        <w:t> c</w:t>
      </w:r>
      <w:r w:rsidRPr="00042487">
        <w:rPr>
          <w:rFonts w:ascii="Times New Roman" w:hAnsi="Times New Roman"/>
          <w:sz w:val="28"/>
          <w:szCs w:val="28"/>
        </w:rPr>
        <w:t>.</w:t>
      </w:r>
      <w:r w:rsidRPr="00042487">
        <w:rPr>
          <w:rFonts w:ascii="Times New Roman" w:hAnsi="Times New Roman"/>
          <w:sz w:val="28"/>
          <w:szCs w:val="28"/>
          <w:lang w:val="en-US"/>
        </w:rPr>
        <w:t> </w:t>
      </w:r>
      <w:r w:rsidRPr="00042487">
        <w:rPr>
          <w:rFonts w:ascii="Times New Roman" w:hAnsi="Times New Roman"/>
          <w:sz w:val="28"/>
          <w:szCs w:val="28"/>
        </w:rPr>
        <w:t>3].</w:t>
      </w:r>
    </w:p>
    <w:p w:rsidR="002B77DF" w:rsidRDefault="002B77DF" w:rsidP="00614B52">
      <w:pPr>
        <w:spacing w:after="0" w:line="360" w:lineRule="auto"/>
        <w:ind w:firstLine="709"/>
        <w:jc w:val="both"/>
        <w:rPr>
          <w:rFonts w:ascii="Times New Roman" w:hAnsi="Times New Roman"/>
          <w:color w:val="000000"/>
          <w:sz w:val="28"/>
          <w:szCs w:val="28"/>
          <w:lang w:eastAsia="ru-RU"/>
        </w:rPr>
      </w:pPr>
      <w:r w:rsidRPr="00BA2E3C">
        <w:rPr>
          <w:rFonts w:ascii="Times New Roman" w:hAnsi="Times New Roman"/>
          <w:sz w:val="28"/>
          <w:szCs w:val="28"/>
        </w:rPr>
        <w:t>Идея управления по результатам основывается на понимании того</w:t>
      </w:r>
      <w:r>
        <w:rPr>
          <w:rFonts w:ascii="Times New Roman" w:hAnsi="Times New Roman"/>
          <w:sz w:val="28"/>
          <w:szCs w:val="28"/>
        </w:rPr>
        <w:t xml:space="preserve">, что организация  представляет упорядоченную форму, которая объединяет индивидов или группы, для достижения определенных результатов. Само представление о понятии «управление по результатам» можно определить как систему управления и развития, с помощью которой достигаются результаты, определенные и согласованные всеми членами организации </w:t>
      </w:r>
      <w:r w:rsidRPr="00042487">
        <w:rPr>
          <w:rFonts w:ascii="Times New Roman" w:hAnsi="Times New Roman"/>
          <w:sz w:val="28"/>
          <w:szCs w:val="28"/>
        </w:rPr>
        <w:t>[41,</w:t>
      </w:r>
      <w:r w:rsidRPr="00042487">
        <w:rPr>
          <w:rFonts w:ascii="Times New Roman" w:hAnsi="Times New Roman"/>
          <w:sz w:val="28"/>
          <w:szCs w:val="28"/>
          <w:lang w:val="en-US"/>
        </w:rPr>
        <w:t> c</w:t>
      </w:r>
      <w:r w:rsidRPr="00042487">
        <w:rPr>
          <w:rFonts w:ascii="Times New Roman" w:hAnsi="Times New Roman"/>
          <w:sz w:val="28"/>
          <w:szCs w:val="28"/>
        </w:rPr>
        <w:t>.</w:t>
      </w:r>
      <w:r w:rsidRPr="00042487">
        <w:rPr>
          <w:rFonts w:ascii="Times New Roman" w:hAnsi="Times New Roman"/>
          <w:sz w:val="28"/>
          <w:szCs w:val="28"/>
          <w:lang w:val="en-US"/>
        </w:rPr>
        <w:t> </w:t>
      </w:r>
      <w:r w:rsidRPr="00042487">
        <w:rPr>
          <w:rFonts w:ascii="Times New Roman" w:hAnsi="Times New Roman"/>
          <w:sz w:val="28"/>
          <w:szCs w:val="28"/>
        </w:rPr>
        <w:t>22].</w:t>
      </w:r>
      <w:r>
        <w:rPr>
          <w:rFonts w:ascii="Times New Roman" w:hAnsi="Times New Roman"/>
          <w:sz w:val="28"/>
          <w:szCs w:val="28"/>
        </w:rPr>
        <w:t xml:space="preserve"> Результат есть реализованная </w:t>
      </w:r>
      <w:r w:rsidRPr="00042487">
        <w:rPr>
          <w:rFonts w:ascii="Times New Roman" w:hAnsi="Times New Roman"/>
          <w:sz w:val="28"/>
          <w:szCs w:val="28"/>
        </w:rPr>
        <w:t>цель [41,</w:t>
      </w:r>
      <w:r w:rsidRPr="00042487">
        <w:rPr>
          <w:rFonts w:ascii="Times New Roman" w:hAnsi="Times New Roman"/>
          <w:sz w:val="28"/>
          <w:szCs w:val="28"/>
          <w:lang w:val="en-US"/>
        </w:rPr>
        <w:t> c</w:t>
      </w:r>
      <w:r w:rsidRPr="00042487">
        <w:rPr>
          <w:rFonts w:ascii="Times New Roman" w:hAnsi="Times New Roman"/>
          <w:sz w:val="28"/>
          <w:szCs w:val="28"/>
        </w:rPr>
        <w:t>.</w:t>
      </w:r>
      <w:r w:rsidRPr="00042487">
        <w:rPr>
          <w:rFonts w:ascii="Times New Roman" w:hAnsi="Times New Roman"/>
          <w:sz w:val="28"/>
          <w:szCs w:val="28"/>
          <w:lang w:val="en-US"/>
        </w:rPr>
        <w:t> </w:t>
      </w:r>
      <w:r w:rsidRPr="00042487">
        <w:rPr>
          <w:rFonts w:ascii="Times New Roman" w:hAnsi="Times New Roman"/>
          <w:sz w:val="28"/>
          <w:szCs w:val="28"/>
        </w:rPr>
        <w:t>23].</w:t>
      </w:r>
      <w:r>
        <w:rPr>
          <w:rFonts w:ascii="Times New Roman" w:hAnsi="Times New Roman"/>
          <w:sz w:val="28"/>
          <w:szCs w:val="28"/>
        </w:rPr>
        <w:t xml:space="preserve">  Достижению поставленных целей способствует качественно организованная работа администрации, и ее сотрудников, основанная на взаимном уважении, доверии и сотрудничестве.  Организации такой работы способствует одна из основных функций управления трудовая мотивация. </w:t>
      </w:r>
      <w:r>
        <w:rPr>
          <w:rFonts w:ascii="Times New Roman" w:hAnsi="Times New Roman"/>
          <w:color w:val="000000"/>
          <w:sz w:val="28"/>
          <w:szCs w:val="28"/>
          <w:lang w:eastAsia="ru-RU"/>
        </w:rPr>
        <w:t xml:space="preserve">Трудовая мотивация - это  система действий по активизации мотивов трудовой деятельности работников организации, для достижения целей </w:t>
      </w:r>
      <w:r w:rsidRPr="00042487">
        <w:rPr>
          <w:rFonts w:ascii="Times New Roman" w:hAnsi="Times New Roman"/>
          <w:sz w:val="28"/>
          <w:szCs w:val="28"/>
          <w:lang w:eastAsia="ru-RU"/>
        </w:rPr>
        <w:t xml:space="preserve">организации [23, </w:t>
      </w:r>
      <w:r w:rsidRPr="00042487">
        <w:rPr>
          <w:rFonts w:ascii="Times New Roman" w:hAnsi="Times New Roman"/>
          <w:sz w:val="28"/>
          <w:szCs w:val="28"/>
          <w:lang w:val="en-US" w:eastAsia="ru-RU"/>
        </w:rPr>
        <w:t>c</w:t>
      </w:r>
      <w:r w:rsidRPr="00042487">
        <w:rPr>
          <w:rFonts w:ascii="Times New Roman" w:hAnsi="Times New Roman"/>
          <w:sz w:val="28"/>
          <w:szCs w:val="28"/>
          <w:lang w:eastAsia="ru-RU"/>
        </w:rPr>
        <w:t>. 1].</w:t>
      </w:r>
      <w:r>
        <w:rPr>
          <w:rFonts w:ascii="Times New Roman" w:hAnsi="Times New Roman"/>
          <w:color w:val="000000"/>
          <w:sz w:val="28"/>
          <w:szCs w:val="28"/>
          <w:lang w:eastAsia="ru-RU"/>
        </w:rPr>
        <w:t xml:space="preserve"> Сотрудники, понимая и осознавая смысл трудовой деятельности, стремление к достижению целей в профессиональной деятельности способны обеспечить достижение самых высоких и качественных результатов.  Сформировать стремление к достижению целей возможно путем воздействия на мотивы и потребности. Для этого важно выявить склонности и интересы работников с учетом их индивидуальных и профессиональных способностей, определить  личностные потребности, а также </w:t>
      </w:r>
      <w:r w:rsidRPr="00EF67E2">
        <w:rPr>
          <w:rFonts w:ascii="Times New Roman" w:hAnsi="Times New Roman"/>
          <w:sz w:val="28"/>
          <w:szCs w:val="28"/>
          <w:lang w:eastAsia="ru-RU"/>
        </w:rPr>
        <w:t>проанализировать</w:t>
      </w:r>
      <w:r>
        <w:rPr>
          <w:rFonts w:ascii="Times New Roman" w:hAnsi="Times New Roman"/>
          <w:color w:val="000000"/>
          <w:sz w:val="28"/>
          <w:szCs w:val="28"/>
          <w:lang w:eastAsia="ru-RU"/>
        </w:rPr>
        <w:t xml:space="preserve">  мотивационные возможности организации.  Данная информация позволит определить и распределить  альтернативы в коллективе, </w:t>
      </w:r>
      <w:r>
        <w:rPr>
          <w:rFonts w:ascii="Times New Roman" w:hAnsi="Times New Roman"/>
          <w:sz w:val="28"/>
          <w:szCs w:val="28"/>
          <w:lang w:eastAsia="ru-RU"/>
        </w:rPr>
        <w:t>позволит создать такие мотивационные условия для сотрудников, которые</w:t>
      </w:r>
      <w:r>
        <w:rPr>
          <w:rFonts w:ascii="Times New Roman" w:hAnsi="Times New Roman"/>
          <w:color w:val="FF0000"/>
          <w:sz w:val="28"/>
          <w:szCs w:val="28"/>
          <w:lang w:eastAsia="ru-RU"/>
        </w:rPr>
        <w:t xml:space="preserve"> </w:t>
      </w:r>
      <w:r>
        <w:rPr>
          <w:rFonts w:ascii="Times New Roman" w:hAnsi="Times New Roman"/>
          <w:color w:val="000000"/>
          <w:sz w:val="28"/>
          <w:szCs w:val="28"/>
          <w:lang w:eastAsia="ru-RU"/>
        </w:rPr>
        <w:t>смогли бы  заинтересовать и активизировать их усилия на достижение поставленных целей.  Не следует также забывать и том, что никакие установленные извне цели не обуславливают заинтересованности у сотрудника в активизации своих усилий до тех пор, пока они не перейдут в его «внутреннюю» цель и далее в его «внутренний» план действия.</w:t>
      </w:r>
    </w:p>
    <w:p w:rsidR="002B77DF" w:rsidRDefault="002B77DF" w:rsidP="00614B52">
      <w:pPr>
        <w:spacing w:after="0" w:line="360" w:lineRule="auto"/>
        <w:ind w:firstLine="709"/>
        <w:jc w:val="both"/>
        <w:rPr>
          <w:rFonts w:ascii="Times New Roman" w:hAnsi="Times New Roman"/>
          <w:color w:val="000000"/>
          <w:sz w:val="28"/>
          <w:szCs w:val="28"/>
          <w:lang w:eastAsia="ru-RU"/>
        </w:rPr>
      </w:pPr>
      <w:r w:rsidRPr="003E3D2F">
        <w:rPr>
          <w:rFonts w:ascii="Times New Roman" w:hAnsi="Times New Roman"/>
          <w:b/>
          <w:bCs/>
          <w:i/>
          <w:iCs/>
          <w:sz w:val="28"/>
          <w:szCs w:val="28"/>
        </w:rPr>
        <w:t>Актуальность исследования</w:t>
      </w:r>
      <w:r>
        <w:rPr>
          <w:rFonts w:ascii="Times New Roman" w:hAnsi="Times New Roman"/>
          <w:sz w:val="28"/>
          <w:szCs w:val="28"/>
        </w:rPr>
        <w:t xml:space="preserve"> состоит в том, что существенная необходимость тщательного исследования теоретических основ мотивации трудовой деятельности и их практических применений позволит руководству организации добиться повышения степени удовлетворения потребностей работников, побуждения их к более результативному труду, что позволит повысить результативность деятельности организации. </w:t>
      </w:r>
    </w:p>
    <w:p w:rsidR="002B77DF" w:rsidRDefault="002B77DF" w:rsidP="00614B52">
      <w:pPr>
        <w:spacing w:after="0" w:line="360" w:lineRule="auto"/>
        <w:ind w:firstLine="709"/>
        <w:jc w:val="both"/>
        <w:rPr>
          <w:rFonts w:ascii="Times New Roman" w:hAnsi="Times New Roman"/>
          <w:sz w:val="28"/>
          <w:szCs w:val="28"/>
          <w:lang w:eastAsia="ru-RU"/>
        </w:rPr>
      </w:pPr>
      <w:r>
        <w:rPr>
          <w:rFonts w:ascii="Times New Roman" w:hAnsi="Times New Roman"/>
          <w:b/>
          <w:bCs/>
          <w:i/>
          <w:iCs/>
          <w:sz w:val="28"/>
          <w:szCs w:val="28"/>
          <w:lang w:eastAsia="ru-RU"/>
        </w:rPr>
        <w:t>Объектом исследования</w:t>
      </w:r>
      <w:r>
        <w:rPr>
          <w:rFonts w:ascii="Times New Roman" w:hAnsi="Times New Roman"/>
          <w:sz w:val="28"/>
          <w:szCs w:val="28"/>
          <w:lang w:eastAsia="ru-RU"/>
        </w:rPr>
        <w:t xml:space="preserve"> является процесс повышения мотивации профессиональной деятельности педагогов ДОУ.</w:t>
      </w:r>
    </w:p>
    <w:p w:rsidR="002B77DF" w:rsidRDefault="002B77DF" w:rsidP="00614B52">
      <w:pPr>
        <w:spacing w:after="0" w:line="360" w:lineRule="auto"/>
        <w:ind w:firstLine="709"/>
        <w:jc w:val="both"/>
        <w:rPr>
          <w:rFonts w:ascii="Times New Roman" w:hAnsi="Times New Roman"/>
          <w:sz w:val="28"/>
          <w:szCs w:val="28"/>
          <w:lang w:eastAsia="ru-RU"/>
        </w:rPr>
      </w:pPr>
      <w:r>
        <w:rPr>
          <w:rFonts w:ascii="Times New Roman" w:hAnsi="Times New Roman"/>
          <w:b/>
          <w:bCs/>
          <w:i/>
          <w:iCs/>
          <w:sz w:val="28"/>
          <w:szCs w:val="28"/>
          <w:lang w:eastAsia="ru-RU"/>
        </w:rPr>
        <w:t>Предмет исследования</w:t>
      </w:r>
      <w:r>
        <w:rPr>
          <w:rFonts w:ascii="Times New Roman" w:hAnsi="Times New Roman"/>
          <w:sz w:val="28"/>
          <w:szCs w:val="28"/>
          <w:lang w:eastAsia="ru-RU"/>
        </w:rPr>
        <w:t>: способы повышения мотивации профессиональной деятельности педагогов ДОУ.</w:t>
      </w:r>
    </w:p>
    <w:p w:rsidR="002B77DF" w:rsidRDefault="002B77DF" w:rsidP="00614B52">
      <w:pPr>
        <w:spacing w:after="0" w:line="360" w:lineRule="auto"/>
        <w:ind w:firstLine="709"/>
        <w:jc w:val="both"/>
        <w:rPr>
          <w:rFonts w:ascii="Times New Roman" w:hAnsi="Times New Roman"/>
          <w:sz w:val="28"/>
          <w:szCs w:val="28"/>
          <w:lang w:eastAsia="ru-RU"/>
        </w:rPr>
      </w:pPr>
      <w:r w:rsidRPr="00B21B23">
        <w:rPr>
          <w:rFonts w:ascii="Times New Roman" w:hAnsi="Times New Roman"/>
          <w:b/>
          <w:bCs/>
          <w:i/>
          <w:iCs/>
          <w:sz w:val="28"/>
          <w:szCs w:val="28"/>
          <w:lang w:eastAsia="ru-RU"/>
        </w:rPr>
        <w:t>Цель исследования</w:t>
      </w:r>
      <w:r w:rsidRPr="00B21B23">
        <w:rPr>
          <w:rFonts w:ascii="Times New Roman" w:hAnsi="Times New Roman"/>
          <w:sz w:val="28"/>
          <w:szCs w:val="28"/>
          <w:lang w:eastAsia="ru-RU"/>
        </w:rPr>
        <w:t xml:space="preserve"> – сформулировать и теоретически обосновать способы повышения мотивации трудовой деятельности</w:t>
      </w:r>
      <w:r>
        <w:rPr>
          <w:rFonts w:ascii="Times New Roman" w:hAnsi="Times New Roman"/>
          <w:sz w:val="28"/>
          <w:szCs w:val="28"/>
          <w:lang w:eastAsia="ru-RU"/>
        </w:rPr>
        <w:t xml:space="preserve"> педагогов ДОУ</w:t>
      </w:r>
      <w:r w:rsidRPr="00B21B23">
        <w:rPr>
          <w:rFonts w:ascii="Times New Roman" w:hAnsi="Times New Roman"/>
          <w:sz w:val="28"/>
          <w:szCs w:val="28"/>
          <w:lang w:eastAsia="ru-RU"/>
        </w:rPr>
        <w:t>.</w:t>
      </w:r>
    </w:p>
    <w:p w:rsidR="002B77DF" w:rsidRPr="00D41BA9" w:rsidRDefault="002B77DF" w:rsidP="002471ED">
      <w:pPr>
        <w:pStyle w:val="BodyTextIndent"/>
        <w:tabs>
          <w:tab w:val="left" w:pos="1607"/>
        </w:tabs>
        <w:spacing w:after="0" w:line="360" w:lineRule="auto"/>
        <w:ind w:left="0" w:firstLine="709"/>
        <w:jc w:val="both"/>
        <w:rPr>
          <w:sz w:val="28"/>
          <w:szCs w:val="28"/>
        </w:rPr>
      </w:pPr>
      <w:r w:rsidRPr="002471ED">
        <w:rPr>
          <w:b/>
          <w:i/>
          <w:sz w:val="28"/>
          <w:szCs w:val="28"/>
        </w:rPr>
        <w:t>Гипотеза исследования</w:t>
      </w:r>
      <w:r>
        <w:rPr>
          <w:sz w:val="28"/>
          <w:szCs w:val="28"/>
        </w:rPr>
        <w:t xml:space="preserve">: Для повышения мотивации труда в нашем коллективе, мы считаем, что управленческая деятельность руководителя должна быть направлена на  создание десяти </w:t>
      </w:r>
      <w:r w:rsidRPr="00D41BA9">
        <w:rPr>
          <w:sz w:val="28"/>
          <w:szCs w:val="28"/>
        </w:rPr>
        <w:t xml:space="preserve"> условий:</w:t>
      </w:r>
    </w:p>
    <w:p w:rsidR="002B77DF" w:rsidRDefault="002B77DF" w:rsidP="002471ED">
      <w:pPr>
        <w:pStyle w:val="BodyTextIndent"/>
        <w:numPr>
          <w:ilvl w:val="0"/>
          <w:numId w:val="37"/>
        </w:numPr>
        <w:tabs>
          <w:tab w:val="left" w:pos="1607"/>
        </w:tabs>
        <w:spacing w:after="0" w:line="360" w:lineRule="auto"/>
        <w:ind w:left="0" w:firstLine="709"/>
        <w:jc w:val="both"/>
        <w:rPr>
          <w:sz w:val="28"/>
          <w:szCs w:val="28"/>
        </w:rPr>
      </w:pPr>
      <w:r w:rsidRPr="00D41BA9">
        <w:rPr>
          <w:sz w:val="28"/>
          <w:szCs w:val="28"/>
        </w:rPr>
        <w:t>Интересная работа.</w:t>
      </w:r>
    </w:p>
    <w:p w:rsidR="002B77DF" w:rsidRDefault="002B77DF" w:rsidP="002471ED">
      <w:pPr>
        <w:pStyle w:val="BodyTextIndent"/>
        <w:numPr>
          <w:ilvl w:val="0"/>
          <w:numId w:val="37"/>
        </w:numPr>
        <w:tabs>
          <w:tab w:val="left" w:pos="1607"/>
        </w:tabs>
        <w:spacing w:after="0" w:line="360" w:lineRule="auto"/>
        <w:ind w:left="0" w:firstLine="709"/>
        <w:jc w:val="both"/>
        <w:rPr>
          <w:sz w:val="28"/>
          <w:szCs w:val="28"/>
        </w:rPr>
      </w:pPr>
      <w:r>
        <w:rPr>
          <w:sz w:val="28"/>
          <w:szCs w:val="28"/>
        </w:rPr>
        <w:t>Публичное признание.</w:t>
      </w:r>
    </w:p>
    <w:p w:rsidR="002B77DF" w:rsidRDefault="002B77DF" w:rsidP="002471ED">
      <w:pPr>
        <w:pStyle w:val="BodyTextIndent"/>
        <w:numPr>
          <w:ilvl w:val="0"/>
          <w:numId w:val="37"/>
        </w:numPr>
        <w:tabs>
          <w:tab w:val="left" w:pos="1607"/>
        </w:tabs>
        <w:spacing w:after="0" w:line="360" w:lineRule="auto"/>
        <w:ind w:left="0" w:firstLine="709"/>
        <w:jc w:val="both"/>
        <w:rPr>
          <w:sz w:val="28"/>
          <w:szCs w:val="28"/>
        </w:rPr>
      </w:pPr>
      <w:r>
        <w:rPr>
          <w:sz w:val="28"/>
          <w:szCs w:val="28"/>
        </w:rPr>
        <w:t>Свободное время.</w:t>
      </w:r>
    </w:p>
    <w:p w:rsidR="002B77DF" w:rsidRDefault="002B77DF" w:rsidP="002471ED">
      <w:pPr>
        <w:pStyle w:val="BodyTextIndent"/>
        <w:numPr>
          <w:ilvl w:val="0"/>
          <w:numId w:val="37"/>
        </w:numPr>
        <w:tabs>
          <w:tab w:val="left" w:pos="1607"/>
        </w:tabs>
        <w:spacing w:after="0" w:line="360" w:lineRule="auto"/>
        <w:ind w:left="0" w:firstLine="709"/>
        <w:jc w:val="both"/>
        <w:rPr>
          <w:sz w:val="28"/>
          <w:szCs w:val="28"/>
        </w:rPr>
      </w:pPr>
      <w:r>
        <w:rPr>
          <w:sz w:val="28"/>
          <w:szCs w:val="28"/>
        </w:rPr>
        <w:t>Информация.</w:t>
      </w:r>
    </w:p>
    <w:p w:rsidR="002B77DF" w:rsidRDefault="002B77DF" w:rsidP="002471ED">
      <w:pPr>
        <w:pStyle w:val="BodyTextIndent"/>
        <w:numPr>
          <w:ilvl w:val="0"/>
          <w:numId w:val="37"/>
        </w:numPr>
        <w:tabs>
          <w:tab w:val="left" w:pos="1607"/>
        </w:tabs>
        <w:spacing w:after="0" w:line="360" w:lineRule="auto"/>
        <w:ind w:left="0" w:firstLine="709"/>
        <w:jc w:val="both"/>
        <w:rPr>
          <w:sz w:val="28"/>
          <w:szCs w:val="28"/>
        </w:rPr>
      </w:pPr>
      <w:r>
        <w:rPr>
          <w:sz w:val="28"/>
          <w:szCs w:val="28"/>
        </w:rPr>
        <w:t>Обратная связь.</w:t>
      </w:r>
    </w:p>
    <w:p w:rsidR="002B77DF" w:rsidRDefault="002B77DF" w:rsidP="002471ED">
      <w:pPr>
        <w:pStyle w:val="BodyTextIndent"/>
        <w:numPr>
          <w:ilvl w:val="0"/>
          <w:numId w:val="37"/>
        </w:numPr>
        <w:tabs>
          <w:tab w:val="left" w:pos="1607"/>
        </w:tabs>
        <w:spacing w:after="0" w:line="360" w:lineRule="auto"/>
        <w:ind w:left="0" w:firstLine="709"/>
        <w:jc w:val="both"/>
        <w:rPr>
          <w:sz w:val="28"/>
          <w:szCs w:val="28"/>
        </w:rPr>
      </w:pPr>
      <w:r>
        <w:rPr>
          <w:sz w:val="28"/>
          <w:szCs w:val="28"/>
        </w:rPr>
        <w:t>Вовлечение.</w:t>
      </w:r>
    </w:p>
    <w:p w:rsidR="002B77DF" w:rsidRDefault="002B77DF" w:rsidP="002471ED">
      <w:pPr>
        <w:pStyle w:val="BodyTextIndent"/>
        <w:numPr>
          <w:ilvl w:val="0"/>
          <w:numId w:val="37"/>
        </w:numPr>
        <w:tabs>
          <w:tab w:val="left" w:pos="1607"/>
        </w:tabs>
        <w:spacing w:after="0" w:line="360" w:lineRule="auto"/>
        <w:ind w:left="0" w:firstLine="709"/>
        <w:jc w:val="both"/>
        <w:rPr>
          <w:sz w:val="28"/>
          <w:szCs w:val="28"/>
        </w:rPr>
      </w:pPr>
      <w:r>
        <w:rPr>
          <w:sz w:val="28"/>
          <w:szCs w:val="28"/>
        </w:rPr>
        <w:t>Независимость.</w:t>
      </w:r>
    </w:p>
    <w:p w:rsidR="002B77DF" w:rsidRDefault="002B77DF" w:rsidP="002471ED">
      <w:pPr>
        <w:pStyle w:val="BodyTextIndent"/>
        <w:numPr>
          <w:ilvl w:val="0"/>
          <w:numId w:val="37"/>
        </w:numPr>
        <w:tabs>
          <w:tab w:val="left" w:pos="1607"/>
        </w:tabs>
        <w:spacing w:after="0" w:line="360" w:lineRule="auto"/>
        <w:ind w:left="0" w:firstLine="709"/>
        <w:jc w:val="both"/>
        <w:rPr>
          <w:sz w:val="28"/>
          <w:szCs w:val="28"/>
        </w:rPr>
      </w:pPr>
      <w:r>
        <w:rPr>
          <w:sz w:val="28"/>
          <w:szCs w:val="28"/>
        </w:rPr>
        <w:t>Празднования.</w:t>
      </w:r>
    </w:p>
    <w:p w:rsidR="002B77DF" w:rsidRDefault="002B77DF" w:rsidP="002471ED">
      <w:pPr>
        <w:pStyle w:val="BodyTextIndent"/>
        <w:numPr>
          <w:ilvl w:val="0"/>
          <w:numId w:val="37"/>
        </w:numPr>
        <w:tabs>
          <w:tab w:val="left" w:pos="1607"/>
        </w:tabs>
        <w:spacing w:after="0" w:line="360" w:lineRule="auto"/>
        <w:ind w:left="0" w:firstLine="709"/>
        <w:jc w:val="both"/>
        <w:rPr>
          <w:sz w:val="28"/>
          <w:szCs w:val="28"/>
        </w:rPr>
      </w:pPr>
      <w:r>
        <w:rPr>
          <w:sz w:val="28"/>
          <w:szCs w:val="28"/>
        </w:rPr>
        <w:t>Дифференцированная система оплаты труда.</w:t>
      </w:r>
    </w:p>
    <w:p w:rsidR="002B77DF" w:rsidRDefault="002B77DF" w:rsidP="002471ED">
      <w:pPr>
        <w:pStyle w:val="BodyTextIndent"/>
        <w:numPr>
          <w:ilvl w:val="0"/>
          <w:numId w:val="37"/>
        </w:numPr>
        <w:tabs>
          <w:tab w:val="left" w:pos="1607"/>
        </w:tabs>
        <w:spacing w:after="0" w:line="360" w:lineRule="auto"/>
        <w:ind w:left="0" w:firstLine="709"/>
        <w:jc w:val="both"/>
        <w:rPr>
          <w:sz w:val="28"/>
          <w:szCs w:val="28"/>
        </w:rPr>
      </w:pPr>
      <w:r>
        <w:rPr>
          <w:sz w:val="28"/>
          <w:szCs w:val="28"/>
        </w:rPr>
        <w:t>Формирование ценностного отношения к профессиональной деятельности.</w:t>
      </w:r>
    </w:p>
    <w:p w:rsidR="002B77DF" w:rsidRDefault="002B77DF" w:rsidP="002471ED">
      <w:pPr>
        <w:pStyle w:val="BodyTextIndent"/>
        <w:tabs>
          <w:tab w:val="left" w:pos="0"/>
          <w:tab w:val="left" w:pos="1607"/>
        </w:tabs>
        <w:spacing w:after="0" w:line="360" w:lineRule="auto"/>
        <w:ind w:left="0" w:firstLine="709"/>
        <w:jc w:val="both"/>
        <w:rPr>
          <w:sz w:val="28"/>
          <w:szCs w:val="28"/>
        </w:rPr>
      </w:pPr>
      <w:r>
        <w:rPr>
          <w:sz w:val="28"/>
          <w:szCs w:val="28"/>
        </w:rPr>
        <w:t>Если все эти условия в совокупности будут действовать одновременно, то каждый педагог поймет для себя ценность не только своей профессии, но и ценность своего  места работы, следовательно:</w:t>
      </w:r>
    </w:p>
    <w:p w:rsidR="002B77DF" w:rsidRDefault="002B77DF" w:rsidP="002471ED">
      <w:pPr>
        <w:pStyle w:val="BodyTextIndent"/>
        <w:tabs>
          <w:tab w:val="left" w:pos="0"/>
          <w:tab w:val="left" w:pos="1607"/>
        </w:tabs>
        <w:spacing w:after="0" w:line="360" w:lineRule="auto"/>
        <w:ind w:left="0" w:firstLine="709"/>
        <w:jc w:val="both"/>
        <w:rPr>
          <w:sz w:val="28"/>
          <w:szCs w:val="28"/>
        </w:rPr>
      </w:pPr>
      <w:r>
        <w:rPr>
          <w:sz w:val="28"/>
          <w:szCs w:val="28"/>
        </w:rPr>
        <w:t>- во-первых, он будет старательным, ответственным и творческим работником, потому что ему нравится свое дело и он нацелен на достижение успеха, а не на избежание неудач;</w:t>
      </w:r>
    </w:p>
    <w:p w:rsidR="002B77DF" w:rsidRDefault="002B77DF" w:rsidP="002471ED">
      <w:pPr>
        <w:pStyle w:val="BodyTextIndent"/>
        <w:tabs>
          <w:tab w:val="left" w:pos="0"/>
          <w:tab w:val="left" w:pos="1607"/>
        </w:tabs>
        <w:spacing w:after="0" w:line="360" w:lineRule="auto"/>
        <w:ind w:left="0" w:firstLine="709"/>
        <w:jc w:val="both"/>
        <w:rPr>
          <w:sz w:val="28"/>
          <w:szCs w:val="28"/>
        </w:rPr>
      </w:pPr>
      <w:r>
        <w:rPr>
          <w:sz w:val="28"/>
          <w:szCs w:val="28"/>
        </w:rPr>
        <w:t xml:space="preserve">- а во-вторых, он будет бояться потерять свое место работы именно в этом детском саду. Мы пришли к выводу, что, если человек не боится потерять свое место работы, не дорожит им, то он ни за что не будет работать творчески и с энтузиазмом, даже если имеет огромный потенциал и опыт. </w:t>
      </w:r>
    </w:p>
    <w:p w:rsidR="002B77DF" w:rsidRPr="00B21B23" w:rsidRDefault="002B77DF" w:rsidP="00614B52">
      <w:pPr>
        <w:spacing w:after="0" w:line="360" w:lineRule="auto"/>
        <w:ind w:firstLine="709"/>
        <w:jc w:val="both"/>
        <w:rPr>
          <w:rFonts w:ascii="Times New Roman" w:hAnsi="Times New Roman"/>
          <w:b/>
          <w:bCs/>
          <w:i/>
          <w:iCs/>
          <w:color w:val="000000"/>
          <w:sz w:val="28"/>
          <w:szCs w:val="28"/>
          <w:lang w:eastAsia="ru-RU"/>
        </w:rPr>
      </w:pPr>
      <w:r w:rsidRPr="00B21B23">
        <w:rPr>
          <w:rFonts w:ascii="Times New Roman" w:hAnsi="Times New Roman"/>
          <w:color w:val="000000"/>
          <w:sz w:val="28"/>
          <w:szCs w:val="28"/>
          <w:lang w:eastAsia="ru-RU"/>
        </w:rPr>
        <w:t xml:space="preserve">Для реализации данной  цели необходимо решить следующие </w:t>
      </w:r>
      <w:r w:rsidRPr="00B21B23">
        <w:rPr>
          <w:rFonts w:ascii="Times New Roman" w:hAnsi="Times New Roman"/>
          <w:b/>
          <w:bCs/>
          <w:i/>
          <w:iCs/>
          <w:color w:val="000000"/>
          <w:sz w:val="28"/>
          <w:szCs w:val="28"/>
          <w:lang w:eastAsia="ru-RU"/>
        </w:rPr>
        <w:t xml:space="preserve">задачи: </w:t>
      </w:r>
    </w:p>
    <w:p w:rsidR="002B77DF" w:rsidRPr="00B21B23" w:rsidRDefault="002B77DF" w:rsidP="00614B52">
      <w:pPr>
        <w:numPr>
          <w:ilvl w:val="0"/>
          <w:numId w:val="17"/>
        </w:numPr>
        <w:tabs>
          <w:tab w:val="clear" w:pos="1440"/>
          <w:tab w:val="num" w:pos="0"/>
          <w:tab w:val="left" w:pos="993"/>
          <w:tab w:val="left" w:pos="1134"/>
        </w:tabs>
        <w:spacing w:after="0" w:line="360" w:lineRule="auto"/>
        <w:ind w:left="0" w:firstLine="709"/>
        <w:jc w:val="both"/>
        <w:rPr>
          <w:rFonts w:ascii="Times New Roman" w:hAnsi="Times New Roman"/>
          <w:sz w:val="28"/>
          <w:szCs w:val="28"/>
        </w:rPr>
      </w:pPr>
      <w:r w:rsidRPr="00B21B23">
        <w:rPr>
          <w:rFonts w:ascii="Times New Roman" w:hAnsi="Times New Roman"/>
          <w:sz w:val="28"/>
          <w:szCs w:val="28"/>
        </w:rPr>
        <w:t>Провести анализ психолого-педагогической и методической литературы по проблеме мотивации профессиональной деятельности педагогов.</w:t>
      </w:r>
    </w:p>
    <w:p w:rsidR="002B77DF" w:rsidRPr="00B21B23" w:rsidRDefault="002B77DF" w:rsidP="00614B52">
      <w:pPr>
        <w:numPr>
          <w:ilvl w:val="0"/>
          <w:numId w:val="17"/>
        </w:numPr>
        <w:tabs>
          <w:tab w:val="clear" w:pos="1440"/>
          <w:tab w:val="num" w:pos="0"/>
          <w:tab w:val="left" w:pos="993"/>
          <w:tab w:val="left" w:pos="1134"/>
        </w:tabs>
        <w:spacing w:after="0" w:line="360" w:lineRule="auto"/>
        <w:ind w:left="0" w:firstLine="709"/>
        <w:jc w:val="both"/>
        <w:rPr>
          <w:rFonts w:ascii="Times New Roman" w:hAnsi="Times New Roman"/>
          <w:sz w:val="28"/>
          <w:szCs w:val="28"/>
        </w:rPr>
      </w:pPr>
      <w:r w:rsidRPr="00B21B23">
        <w:rPr>
          <w:rFonts w:ascii="Times New Roman" w:hAnsi="Times New Roman"/>
          <w:sz w:val="28"/>
          <w:szCs w:val="28"/>
        </w:rPr>
        <w:t>Подобрать диагностические методики мотивации профессиональной деятельности педагогов, провести ди</w:t>
      </w:r>
      <w:r>
        <w:rPr>
          <w:rFonts w:ascii="Times New Roman" w:hAnsi="Times New Roman"/>
          <w:sz w:val="28"/>
          <w:szCs w:val="28"/>
        </w:rPr>
        <w:t>агностику мотивации педагогов МБ</w:t>
      </w:r>
      <w:r w:rsidRPr="00B21B23">
        <w:rPr>
          <w:rFonts w:ascii="Times New Roman" w:hAnsi="Times New Roman"/>
          <w:sz w:val="28"/>
          <w:szCs w:val="28"/>
        </w:rPr>
        <w:t>ДОУ</w:t>
      </w:r>
      <w:r>
        <w:rPr>
          <w:rFonts w:ascii="Times New Roman" w:hAnsi="Times New Roman"/>
          <w:sz w:val="28"/>
          <w:szCs w:val="28"/>
        </w:rPr>
        <w:t xml:space="preserve"> ПГО «Черемышский детский сад</w:t>
      </w:r>
      <w:r w:rsidRPr="00B21B23">
        <w:rPr>
          <w:rFonts w:ascii="Times New Roman" w:hAnsi="Times New Roman"/>
          <w:sz w:val="28"/>
          <w:szCs w:val="28"/>
        </w:rPr>
        <w:t xml:space="preserve">» и </w:t>
      </w:r>
      <w:r>
        <w:rPr>
          <w:rFonts w:ascii="Times New Roman" w:hAnsi="Times New Roman"/>
          <w:sz w:val="28"/>
          <w:szCs w:val="28"/>
        </w:rPr>
        <w:t xml:space="preserve">проанализировать </w:t>
      </w:r>
      <w:r w:rsidRPr="00B21B23">
        <w:rPr>
          <w:rFonts w:ascii="Times New Roman" w:hAnsi="Times New Roman"/>
          <w:sz w:val="28"/>
          <w:szCs w:val="28"/>
        </w:rPr>
        <w:t>по</w:t>
      </w:r>
      <w:r>
        <w:rPr>
          <w:rFonts w:ascii="Times New Roman" w:hAnsi="Times New Roman"/>
          <w:sz w:val="28"/>
          <w:szCs w:val="28"/>
        </w:rPr>
        <w:t>лученные результаты</w:t>
      </w:r>
      <w:r w:rsidRPr="00B21B23">
        <w:rPr>
          <w:rFonts w:ascii="Times New Roman" w:hAnsi="Times New Roman"/>
          <w:sz w:val="28"/>
          <w:szCs w:val="28"/>
        </w:rPr>
        <w:t xml:space="preserve">. </w:t>
      </w:r>
    </w:p>
    <w:p w:rsidR="002B77DF" w:rsidRPr="00B21B23" w:rsidRDefault="002B77DF" w:rsidP="00614B52">
      <w:pPr>
        <w:numPr>
          <w:ilvl w:val="0"/>
          <w:numId w:val="17"/>
        </w:numPr>
        <w:tabs>
          <w:tab w:val="clear" w:pos="1440"/>
          <w:tab w:val="num" w:pos="0"/>
          <w:tab w:val="left" w:pos="993"/>
          <w:tab w:val="left" w:pos="1134"/>
        </w:tabs>
        <w:spacing w:after="0" w:line="360" w:lineRule="auto"/>
        <w:ind w:left="0" w:firstLine="709"/>
        <w:jc w:val="both"/>
        <w:rPr>
          <w:rFonts w:ascii="Times New Roman" w:hAnsi="Times New Roman"/>
          <w:sz w:val="28"/>
          <w:szCs w:val="28"/>
        </w:rPr>
      </w:pPr>
      <w:r w:rsidRPr="00B21B23">
        <w:rPr>
          <w:rFonts w:ascii="Times New Roman" w:hAnsi="Times New Roman"/>
          <w:sz w:val="28"/>
          <w:szCs w:val="28"/>
        </w:rPr>
        <w:t xml:space="preserve">Сформулировать и обосновать способы </w:t>
      </w:r>
      <w:r w:rsidRPr="00B21B23">
        <w:rPr>
          <w:rFonts w:ascii="Times New Roman" w:hAnsi="Times New Roman"/>
          <w:sz w:val="28"/>
          <w:szCs w:val="28"/>
          <w:lang w:eastAsia="ru-RU"/>
        </w:rPr>
        <w:t>повышения мотивации профессиона</w:t>
      </w:r>
      <w:r>
        <w:rPr>
          <w:rFonts w:ascii="Times New Roman" w:hAnsi="Times New Roman"/>
          <w:sz w:val="28"/>
          <w:szCs w:val="28"/>
          <w:lang w:eastAsia="ru-RU"/>
        </w:rPr>
        <w:t>льной деятельности педагогов ДОУ</w:t>
      </w:r>
      <w:r w:rsidRPr="00B21B23">
        <w:rPr>
          <w:rFonts w:ascii="Times New Roman" w:hAnsi="Times New Roman"/>
          <w:sz w:val="28"/>
          <w:szCs w:val="28"/>
          <w:lang w:eastAsia="ru-RU"/>
        </w:rPr>
        <w:t>.</w:t>
      </w:r>
    </w:p>
    <w:p w:rsidR="002B77DF" w:rsidRDefault="002B77DF" w:rsidP="00614B52">
      <w:pPr>
        <w:pStyle w:val="NormalWeb"/>
        <w:shd w:val="clear" w:color="auto" w:fill="FFFFFF"/>
        <w:spacing w:before="0" w:beforeAutospacing="0" w:after="0" w:afterAutospacing="0" w:line="360" w:lineRule="auto"/>
        <w:ind w:firstLine="709"/>
        <w:jc w:val="both"/>
        <w:rPr>
          <w:sz w:val="28"/>
          <w:szCs w:val="28"/>
        </w:rPr>
      </w:pPr>
      <w:r w:rsidRPr="00B21B23">
        <w:rPr>
          <w:b/>
          <w:i/>
          <w:sz w:val="28"/>
          <w:szCs w:val="28"/>
        </w:rPr>
        <w:t>Теоретическая  основа  исследования</w:t>
      </w:r>
      <w:r w:rsidRPr="00B21B23">
        <w:rPr>
          <w:sz w:val="28"/>
          <w:szCs w:val="28"/>
        </w:rPr>
        <w:t>: Значительный вклад в</w:t>
      </w:r>
      <w:r>
        <w:rPr>
          <w:sz w:val="28"/>
          <w:szCs w:val="28"/>
        </w:rPr>
        <w:t xml:space="preserve"> исследование различных аспектов трудовой мотивации внесли российские ученые И.М. Якобсон, Е.В.Белкина, Д.Д. Вачугова, Уткина Д.Ф. Шаталова Н.И.  В отечественной литературе проблемам мотивации посвящены работы таких авторов как Шахова В.А., Шапиро С.А., Соломанидина Т.О., Соломанидин В.Г., Уткин Э. А., Гапоненко А.Л., Панкрухина А.П. </w:t>
      </w:r>
    </w:p>
    <w:p w:rsidR="002B77DF" w:rsidRPr="00B21B23" w:rsidRDefault="002B77DF" w:rsidP="00614B52">
      <w:pPr>
        <w:spacing w:after="0" w:line="360" w:lineRule="auto"/>
        <w:ind w:firstLine="709"/>
        <w:jc w:val="both"/>
        <w:rPr>
          <w:rFonts w:ascii="Times New Roman" w:hAnsi="Times New Roman"/>
          <w:b/>
          <w:sz w:val="28"/>
          <w:szCs w:val="28"/>
        </w:rPr>
      </w:pPr>
      <w:r w:rsidRPr="00B21B23">
        <w:rPr>
          <w:rFonts w:ascii="Times New Roman" w:hAnsi="Times New Roman"/>
          <w:b/>
          <w:i/>
          <w:sz w:val="28"/>
          <w:szCs w:val="28"/>
        </w:rPr>
        <w:t>База исследования</w:t>
      </w:r>
      <w:r w:rsidRPr="00B21B23">
        <w:rPr>
          <w:rFonts w:ascii="Times New Roman" w:hAnsi="Times New Roman"/>
          <w:sz w:val="28"/>
          <w:szCs w:val="28"/>
        </w:rPr>
        <w:t xml:space="preserve">: Опытно-поисковая работа проводилась в муниципальном бюджетном дошкольном образовательном учреждении </w:t>
      </w:r>
      <w:r>
        <w:rPr>
          <w:rFonts w:ascii="Times New Roman" w:hAnsi="Times New Roman"/>
          <w:sz w:val="28"/>
          <w:szCs w:val="28"/>
        </w:rPr>
        <w:t xml:space="preserve">Пышминского </w:t>
      </w:r>
      <w:r w:rsidRPr="00B21B23">
        <w:rPr>
          <w:rFonts w:ascii="Times New Roman" w:hAnsi="Times New Roman"/>
          <w:sz w:val="28"/>
          <w:szCs w:val="28"/>
        </w:rPr>
        <w:t>гор</w:t>
      </w:r>
      <w:r>
        <w:rPr>
          <w:rFonts w:ascii="Times New Roman" w:hAnsi="Times New Roman"/>
          <w:sz w:val="28"/>
          <w:szCs w:val="28"/>
        </w:rPr>
        <w:t>одского округа «Черемышский детский сад</w:t>
      </w:r>
      <w:r w:rsidRPr="00B21B23">
        <w:rPr>
          <w:rFonts w:ascii="Times New Roman" w:hAnsi="Times New Roman"/>
          <w:sz w:val="28"/>
          <w:szCs w:val="28"/>
        </w:rPr>
        <w:t>»</w:t>
      </w:r>
    </w:p>
    <w:p w:rsidR="002B77DF" w:rsidRDefault="002B77DF" w:rsidP="00614B52">
      <w:pPr>
        <w:spacing w:after="0" w:line="360" w:lineRule="auto"/>
        <w:ind w:firstLine="709"/>
        <w:jc w:val="both"/>
        <w:rPr>
          <w:rFonts w:ascii="Times New Roman" w:hAnsi="Times New Roman"/>
          <w:sz w:val="28"/>
          <w:szCs w:val="28"/>
        </w:rPr>
      </w:pPr>
    </w:p>
    <w:p w:rsidR="002B77DF" w:rsidRDefault="002B77DF" w:rsidP="00614B52">
      <w:pPr>
        <w:spacing w:after="0" w:line="360" w:lineRule="auto"/>
        <w:ind w:firstLine="709"/>
        <w:jc w:val="both"/>
        <w:rPr>
          <w:rFonts w:ascii="Times New Roman" w:hAnsi="Times New Roman"/>
          <w:sz w:val="28"/>
          <w:szCs w:val="28"/>
        </w:rPr>
      </w:pPr>
    </w:p>
    <w:p w:rsidR="002B77DF" w:rsidRDefault="002B77DF" w:rsidP="003E1906">
      <w:pPr>
        <w:spacing w:after="0" w:line="360" w:lineRule="auto"/>
        <w:jc w:val="both"/>
        <w:rPr>
          <w:rFonts w:ascii="Times New Roman" w:hAnsi="Times New Roman"/>
          <w:sz w:val="28"/>
          <w:szCs w:val="28"/>
        </w:rPr>
      </w:pPr>
    </w:p>
    <w:p w:rsidR="002B77DF" w:rsidRDefault="002B77DF" w:rsidP="003E1906">
      <w:pPr>
        <w:spacing w:line="360" w:lineRule="auto"/>
        <w:rPr>
          <w:rFonts w:ascii="Times New Roman" w:hAnsi="Times New Roman"/>
          <w:sz w:val="28"/>
          <w:szCs w:val="28"/>
        </w:rPr>
      </w:pPr>
    </w:p>
    <w:p w:rsidR="002B77DF" w:rsidRDefault="002B77DF" w:rsidP="002471ED">
      <w:pPr>
        <w:jc w:val="center"/>
        <w:rPr>
          <w:rFonts w:ascii="Times New Roman" w:hAnsi="Times New Roman"/>
          <w:b/>
          <w:bCs/>
          <w:sz w:val="28"/>
          <w:szCs w:val="28"/>
        </w:rPr>
      </w:pPr>
      <w:r>
        <w:rPr>
          <w:rFonts w:ascii="Times New Roman" w:hAnsi="Times New Roman"/>
          <w:b/>
          <w:bCs/>
          <w:color w:val="000000"/>
          <w:sz w:val="28"/>
          <w:szCs w:val="28"/>
          <w:lang w:eastAsia="ru-RU"/>
        </w:rPr>
        <w:br w:type="page"/>
        <w:t xml:space="preserve">ГЛАВА 1. </w:t>
      </w:r>
      <w:r>
        <w:rPr>
          <w:rFonts w:ascii="Times New Roman" w:hAnsi="Times New Roman"/>
          <w:b/>
          <w:bCs/>
          <w:sz w:val="28"/>
          <w:szCs w:val="28"/>
        </w:rPr>
        <w:t>ТЕОРЕТИЧЕСКИЕ ОСНОВЫ МОТИВАЦИИ</w:t>
      </w:r>
    </w:p>
    <w:p w:rsidR="002B77DF" w:rsidRDefault="002B77DF" w:rsidP="008D60ED">
      <w:pPr>
        <w:spacing w:after="0" w:line="360" w:lineRule="auto"/>
        <w:jc w:val="center"/>
        <w:rPr>
          <w:rFonts w:ascii="Times New Roman" w:hAnsi="Times New Roman"/>
          <w:b/>
          <w:bCs/>
          <w:sz w:val="28"/>
          <w:szCs w:val="28"/>
        </w:rPr>
      </w:pPr>
      <w:r>
        <w:rPr>
          <w:rFonts w:ascii="Times New Roman" w:hAnsi="Times New Roman"/>
          <w:b/>
          <w:bCs/>
          <w:sz w:val="28"/>
          <w:szCs w:val="28"/>
        </w:rPr>
        <w:t xml:space="preserve"> ТРУДОВОЙ ДЕЯТЕЛЬНОСТИ </w:t>
      </w:r>
    </w:p>
    <w:p w:rsidR="002B77DF" w:rsidRDefault="002B77DF" w:rsidP="008D60ED">
      <w:pPr>
        <w:spacing w:after="0" w:line="360" w:lineRule="auto"/>
        <w:jc w:val="center"/>
        <w:rPr>
          <w:rFonts w:ascii="Times New Roman" w:hAnsi="Times New Roman"/>
          <w:b/>
          <w:bCs/>
          <w:color w:val="000000"/>
          <w:sz w:val="28"/>
          <w:szCs w:val="28"/>
          <w:lang w:eastAsia="ru-RU"/>
        </w:rPr>
      </w:pPr>
      <w:r>
        <w:rPr>
          <w:rFonts w:ascii="Times New Roman" w:hAnsi="Times New Roman"/>
          <w:b/>
          <w:bCs/>
          <w:sz w:val="28"/>
          <w:szCs w:val="28"/>
        </w:rPr>
        <w:t xml:space="preserve"> </w:t>
      </w:r>
    </w:p>
    <w:p w:rsidR="002B77DF" w:rsidRDefault="002B77DF" w:rsidP="00B21B23">
      <w:pPr>
        <w:pStyle w:val="ListParagraph"/>
        <w:numPr>
          <w:ilvl w:val="1"/>
          <w:numId w:val="18"/>
        </w:numPr>
        <w:spacing w:after="0" w:line="360" w:lineRule="auto"/>
        <w:jc w:val="center"/>
        <w:rPr>
          <w:rFonts w:ascii="Times New Roman" w:hAnsi="Times New Roman"/>
          <w:b/>
          <w:bCs/>
          <w:color w:val="000000"/>
          <w:sz w:val="28"/>
          <w:szCs w:val="28"/>
          <w:lang w:eastAsia="ru-RU"/>
        </w:rPr>
      </w:pPr>
      <w:r>
        <w:rPr>
          <w:rFonts w:ascii="Times New Roman" w:hAnsi="Times New Roman"/>
          <w:b/>
          <w:bCs/>
          <w:color w:val="000000"/>
          <w:sz w:val="28"/>
          <w:szCs w:val="28"/>
          <w:lang w:eastAsia="ru-RU"/>
        </w:rPr>
        <w:t>Мотивация: характеристика понятия, виды мотивов,</w:t>
      </w:r>
    </w:p>
    <w:p w:rsidR="002B77DF" w:rsidRDefault="002B77DF" w:rsidP="00B21B23">
      <w:pPr>
        <w:pStyle w:val="ListParagraph"/>
        <w:spacing w:after="0" w:line="360" w:lineRule="auto"/>
        <w:jc w:val="center"/>
        <w:rPr>
          <w:rFonts w:ascii="Times New Roman" w:hAnsi="Times New Roman"/>
          <w:b/>
          <w:bCs/>
          <w:color w:val="000000"/>
          <w:sz w:val="28"/>
          <w:szCs w:val="28"/>
          <w:lang w:eastAsia="ru-RU"/>
        </w:rPr>
      </w:pPr>
      <w:r>
        <w:rPr>
          <w:rFonts w:ascii="Times New Roman" w:hAnsi="Times New Roman"/>
          <w:b/>
          <w:bCs/>
          <w:color w:val="000000"/>
          <w:sz w:val="28"/>
          <w:szCs w:val="28"/>
          <w:lang w:eastAsia="ru-RU"/>
        </w:rPr>
        <w:t>стимулы мотивации</w:t>
      </w:r>
    </w:p>
    <w:p w:rsidR="002B77DF" w:rsidRDefault="002B77DF" w:rsidP="00B21B23">
      <w:pPr>
        <w:pStyle w:val="ListParagraph"/>
        <w:spacing w:after="0" w:line="360" w:lineRule="auto"/>
        <w:jc w:val="center"/>
        <w:rPr>
          <w:rFonts w:ascii="Times New Roman" w:hAnsi="Times New Roman"/>
          <w:b/>
          <w:bCs/>
          <w:color w:val="000000"/>
          <w:sz w:val="28"/>
          <w:szCs w:val="28"/>
          <w:lang w:eastAsia="ru-RU"/>
        </w:rPr>
      </w:pPr>
    </w:p>
    <w:p w:rsidR="002B77DF" w:rsidRDefault="002B77DF" w:rsidP="00614B52">
      <w:pPr>
        <w:spacing w:after="0" w:line="360" w:lineRule="auto"/>
        <w:ind w:firstLine="709"/>
        <w:jc w:val="both"/>
        <w:rPr>
          <w:rFonts w:ascii="Times New Roman" w:hAnsi="Times New Roman"/>
          <w:sz w:val="28"/>
          <w:szCs w:val="28"/>
          <w:lang w:eastAsia="ru-RU"/>
        </w:rPr>
      </w:pPr>
      <w:r>
        <w:rPr>
          <w:rFonts w:ascii="Times New Roman" w:hAnsi="Times New Roman"/>
          <w:sz w:val="28"/>
          <w:szCs w:val="28"/>
        </w:rPr>
        <w:t>Одной из важнейших функциональных составляющих в теории  и практике современного управления является – мотивация.</w:t>
      </w:r>
      <w:r>
        <w:rPr>
          <w:rFonts w:ascii="Times New Roman" w:hAnsi="Times New Roman"/>
          <w:color w:val="000000"/>
          <w:sz w:val="28"/>
          <w:szCs w:val="28"/>
          <w:lang w:eastAsia="ru-RU"/>
        </w:rPr>
        <w:t xml:space="preserve">   В научной литературе существуют различные удостоверяющие определения мотивации.  Различные авторы, дают определение мотивации, исходя из своих убеждений, взглядов и позиций. </w:t>
      </w:r>
      <w:r>
        <w:rPr>
          <w:rFonts w:ascii="Times New Roman" w:hAnsi="Times New Roman"/>
          <w:sz w:val="28"/>
          <w:szCs w:val="28"/>
          <w:lang w:eastAsia="ru-RU"/>
        </w:rPr>
        <w:t xml:space="preserve"> Рассмотрим суть понятия мотивация. </w:t>
      </w:r>
    </w:p>
    <w:p w:rsidR="002B77DF" w:rsidRDefault="002B77DF" w:rsidP="00614B52">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И так  какая характеристика и толкование предлагается нам с научной точки зрения.   </w:t>
      </w:r>
      <w:r>
        <w:rPr>
          <w:rFonts w:ascii="Times New Roman" w:hAnsi="Times New Roman"/>
          <w:color w:val="000000"/>
          <w:sz w:val="28"/>
          <w:szCs w:val="28"/>
          <w:lang w:eastAsia="ru-RU"/>
        </w:rPr>
        <w:t xml:space="preserve">Слово «мотивация» происходит от латинского «мотус» - движение. Можно определить мотивацию как методы воздействия на людей (в том числе и на себя самого) с целью получения желаемого результата </w:t>
      </w:r>
      <w:r>
        <w:rPr>
          <w:rFonts w:ascii="Times New Roman" w:hAnsi="Times New Roman"/>
          <w:sz w:val="28"/>
          <w:szCs w:val="28"/>
          <w:lang w:eastAsia="ru-RU"/>
        </w:rPr>
        <w:t xml:space="preserve">[23, </w:t>
      </w:r>
      <w:r>
        <w:rPr>
          <w:rFonts w:ascii="Times New Roman" w:hAnsi="Times New Roman"/>
          <w:sz w:val="28"/>
          <w:szCs w:val="28"/>
          <w:lang w:val="en-US" w:eastAsia="ru-RU"/>
        </w:rPr>
        <w:t>c</w:t>
      </w:r>
      <w:r>
        <w:rPr>
          <w:rFonts w:ascii="Times New Roman" w:hAnsi="Times New Roman"/>
          <w:sz w:val="28"/>
          <w:szCs w:val="28"/>
          <w:lang w:eastAsia="ru-RU"/>
        </w:rPr>
        <w:t>. 1]</w:t>
      </w:r>
    </w:p>
    <w:p w:rsidR="002B77DF" w:rsidRDefault="002B77DF" w:rsidP="00614B52">
      <w:pPr>
        <w:spacing w:after="0" w:line="360" w:lineRule="auto"/>
        <w:ind w:firstLine="709"/>
        <w:jc w:val="both"/>
        <w:rPr>
          <w:rFonts w:ascii="Times New Roman" w:hAnsi="Times New Roman"/>
          <w:color w:val="FF0000"/>
          <w:sz w:val="28"/>
          <w:szCs w:val="28"/>
        </w:rPr>
      </w:pPr>
      <w:r>
        <w:rPr>
          <w:rFonts w:ascii="Times New Roman" w:hAnsi="Times New Roman"/>
          <w:color w:val="000000"/>
          <w:sz w:val="28"/>
          <w:szCs w:val="28"/>
          <w:lang w:eastAsia="ru-RU"/>
        </w:rPr>
        <w:t xml:space="preserve"> В толковом словаре С.И. Ожегова  и Н.Ю. Шведовой сказано: «Мотив - побудительная причина, повод к какому-нибудь действию. Довод в пользу чего-нибудь</w:t>
      </w:r>
      <w:r>
        <w:rPr>
          <w:rFonts w:ascii="Times New Roman" w:hAnsi="Times New Roman"/>
          <w:sz w:val="28"/>
          <w:szCs w:val="28"/>
          <w:lang w:eastAsia="ru-RU"/>
        </w:rPr>
        <w:t xml:space="preserve">». </w:t>
      </w:r>
      <w:r>
        <w:rPr>
          <w:rFonts w:ascii="Times New Roman" w:hAnsi="Times New Roman"/>
          <w:color w:val="000000"/>
          <w:sz w:val="28"/>
          <w:szCs w:val="28"/>
          <w:lang w:eastAsia="ru-RU"/>
        </w:rPr>
        <w:t>«Мотивировать - приводить мотивы, доводы в пользу чего-нибудь. Мотивировка – совокупность мотивов, доводов для обоснования чего-нибудь</w:t>
      </w:r>
      <w:r>
        <w:rPr>
          <w:rFonts w:ascii="Times New Roman" w:hAnsi="Times New Roman"/>
          <w:sz w:val="28"/>
          <w:szCs w:val="28"/>
          <w:lang w:eastAsia="ru-RU"/>
        </w:rPr>
        <w:t>» [27, с. 8].</w:t>
      </w:r>
      <w:r>
        <w:rPr>
          <w:rFonts w:ascii="Times New Roman" w:hAnsi="Times New Roman"/>
          <w:color w:val="000000"/>
          <w:sz w:val="28"/>
          <w:szCs w:val="28"/>
          <w:lang w:eastAsia="ru-RU"/>
        </w:rPr>
        <w:t xml:space="preserve"> </w:t>
      </w:r>
      <w:r>
        <w:rPr>
          <w:rFonts w:ascii="Times New Roman" w:hAnsi="Times New Roman"/>
          <w:sz w:val="28"/>
          <w:szCs w:val="28"/>
          <w:lang w:eastAsia="ru-RU"/>
        </w:rPr>
        <w:t>Соломадинина Т.О</w:t>
      </w:r>
      <w:r>
        <w:rPr>
          <w:rFonts w:ascii="Times New Roman" w:hAnsi="Times New Roman"/>
          <w:color w:val="000000"/>
          <w:sz w:val="28"/>
          <w:szCs w:val="28"/>
          <w:lang w:eastAsia="ru-RU"/>
        </w:rPr>
        <w:t xml:space="preserve"> и Соломадинин В.Г считают, что «Мотивация - это создание таких условий, регулирующих трудовые отношения,  в рамках которых у работника появляется потребность самоотверженно трудиться,  поскольку это для него единственный путь своего оптимума в удовлетворении потребностей. Это процесс сопряжения целей компании и целей работника для наиболее полного удовлетворения потребностей обоих, процесс побуждения себя и других к деятельности для достижения общих целей. Это создание условий отождествления интересов организации и работника, при которых то, что выгодно одному становилось столь же необходимо и выгодно другому</w:t>
      </w:r>
      <w:r>
        <w:rPr>
          <w:rFonts w:ascii="Times New Roman" w:hAnsi="Times New Roman"/>
          <w:sz w:val="28"/>
          <w:szCs w:val="28"/>
          <w:lang w:eastAsia="ru-RU"/>
        </w:rPr>
        <w:t xml:space="preserve">». [36, </w:t>
      </w:r>
      <w:r>
        <w:rPr>
          <w:rFonts w:ascii="Times New Roman" w:hAnsi="Times New Roman"/>
          <w:sz w:val="28"/>
          <w:szCs w:val="28"/>
          <w:lang w:val="en-US" w:eastAsia="ru-RU"/>
        </w:rPr>
        <w:t>c</w:t>
      </w:r>
      <w:r>
        <w:rPr>
          <w:rFonts w:ascii="Times New Roman" w:hAnsi="Times New Roman"/>
          <w:sz w:val="28"/>
          <w:szCs w:val="28"/>
          <w:lang w:eastAsia="ru-RU"/>
        </w:rPr>
        <w:t>. 5].</w:t>
      </w:r>
      <w:r>
        <w:rPr>
          <w:rFonts w:ascii="Times New Roman" w:hAnsi="Times New Roman"/>
          <w:color w:val="000000"/>
          <w:sz w:val="28"/>
          <w:szCs w:val="28"/>
          <w:lang w:eastAsia="ru-RU"/>
        </w:rPr>
        <w:t xml:space="preserve"> Гапоненко А.Л. и Панкрухина А.П. дают нижеследующее определение «Мотивация - есть процесс побуждения человека к деятельности во имя достижения определенных целей. Мотивация работников означает также умение добиваться понимания, восприятия и освоения ими целей организации. В этом случае необходимые для организации действия работников будут высокомотивированными, а результаты труда – высокими</w:t>
      </w:r>
      <w:r>
        <w:rPr>
          <w:rFonts w:ascii="Times New Roman" w:hAnsi="Times New Roman"/>
          <w:sz w:val="28"/>
          <w:szCs w:val="28"/>
          <w:lang w:eastAsia="ru-RU"/>
        </w:rPr>
        <w:t xml:space="preserve">» [38, </w:t>
      </w:r>
      <w:r>
        <w:rPr>
          <w:rFonts w:ascii="Times New Roman" w:hAnsi="Times New Roman"/>
          <w:sz w:val="28"/>
          <w:szCs w:val="28"/>
          <w:lang w:val="en-US" w:eastAsia="ru-RU"/>
        </w:rPr>
        <w:t>c</w:t>
      </w:r>
      <w:r>
        <w:rPr>
          <w:rFonts w:ascii="Times New Roman" w:hAnsi="Times New Roman"/>
          <w:sz w:val="28"/>
          <w:szCs w:val="28"/>
          <w:lang w:eastAsia="ru-RU"/>
        </w:rPr>
        <w:t>. 124].</w:t>
      </w:r>
      <w:r>
        <w:rPr>
          <w:rFonts w:ascii="Times New Roman" w:hAnsi="Times New Roman"/>
          <w:color w:val="000000"/>
          <w:sz w:val="28"/>
          <w:szCs w:val="28"/>
          <w:lang w:eastAsia="ru-RU"/>
        </w:rPr>
        <w:t xml:space="preserve"> </w:t>
      </w:r>
      <w:r>
        <w:rPr>
          <w:rFonts w:ascii="Times New Roman" w:hAnsi="Times New Roman"/>
          <w:sz w:val="28"/>
          <w:szCs w:val="28"/>
        </w:rPr>
        <w:t xml:space="preserve">Шапиро С.А трактует мотивацию трудовой деятельности по-иному. Мотивация  им рассматривается, как процесс удовлетворения работниками своих потребностей и ожиданий в выбранной ими работе, осуществляемый в результате реализации их целей, согласованных с целями и задачами предприятия, и одновременно с этим как комплекс мер, применяемых со стороны субъекта управления для повышения эффективности труда работников [44, </w:t>
      </w:r>
      <w:r>
        <w:rPr>
          <w:rFonts w:ascii="Times New Roman" w:hAnsi="Times New Roman"/>
          <w:sz w:val="28"/>
          <w:szCs w:val="28"/>
          <w:lang w:val="en-US"/>
        </w:rPr>
        <w:t>c</w:t>
      </w:r>
      <w:r>
        <w:rPr>
          <w:rFonts w:ascii="Times New Roman" w:hAnsi="Times New Roman"/>
          <w:sz w:val="28"/>
          <w:szCs w:val="28"/>
        </w:rPr>
        <w:t>. 5].</w:t>
      </w:r>
    </w:p>
    <w:p w:rsidR="002B77DF" w:rsidRPr="00944BC5" w:rsidRDefault="002B77DF" w:rsidP="00614B52">
      <w:pPr>
        <w:spacing w:after="0" w:line="360" w:lineRule="auto"/>
        <w:ind w:firstLine="709"/>
        <w:jc w:val="both"/>
        <w:rPr>
          <w:rFonts w:ascii="Times New Roman" w:hAnsi="Times New Roman"/>
          <w:color w:val="FF0000"/>
          <w:sz w:val="28"/>
          <w:szCs w:val="28"/>
          <w:lang w:eastAsia="ru-RU"/>
        </w:rPr>
      </w:pPr>
      <w:r>
        <w:rPr>
          <w:rFonts w:ascii="Times New Roman" w:hAnsi="Times New Roman"/>
          <w:color w:val="000000"/>
          <w:sz w:val="28"/>
          <w:szCs w:val="28"/>
          <w:lang w:eastAsia="ru-RU"/>
        </w:rPr>
        <w:t xml:space="preserve">Виханский О.С. и Наумов А.И. полагают: «Мотивация - это совокупность внешних и внутренних движущих сил, побуждающих человека осуществлять деятельность, направленную на достижение определенных целей, с затратой определенных усилий, с определенным уровнем старания, добросовестности и настойчивости» </w:t>
      </w:r>
      <w:r>
        <w:rPr>
          <w:rFonts w:ascii="Times New Roman" w:hAnsi="Times New Roman"/>
          <w:sz w:val="28"/>
          <w:szCs w:val="28"/>
          <w:lang w:eastAsia="ru-RU"/>
        </w:rPr>
        <w:t xml:space="preserve">[8, </w:t>
      </w:r>
      <w:r>
        <w:rPr>
          <w:rFonts w:ascii="Times New Roman" w:hAnsi="Times New Roman"/>
          <w:sz w:val="28"/>
          <w:szCs w:val="28"/>
          <w:lang w:val="en-US" w:eastAsia="ru-RU"/>
        </w:rPr>
        <w:t>c</w:t>
      </w:r>
      <w:r>
        <w:rPr>
          <w:rFonts w:ascii="Times New Roman" w:hAnsi="Times New Roman"/>
          <w:sz w:val="28"/>
          <w:szCs w:val="28"/>
          <w:lang w:eastAsia="ru-RU"/>
        </w:rPr>
        <w:t>. 1].</w:t>
      </w:r>
      <w:r>
        <w:rPr>
          <w:rFonts w:ascii="Times New Roman" w:hAnsi="Times New Roman"/>
          <w:color w:val="000000"/>
          <w:sz w:val="28"/>
          <w:szCs w:val="28"/>
          <w:lang w:eastAsia="ru-RU"/>
        </w:rPr>
        <w:t xml:space="preserve"> Кибанов А.Я. предлагает </w:t>
      </w:r>
      <w:r>
        <w:rPr>
          <w:rFonts w:ascii="Times New Roman" w:hAnsi="Times New Roman"/>
          <w:sz w:val="28"/>
          <w:szCs w:val="28"/>
          <w:lang w:eastAsia="ru-RU"/>
        </w:rPr>
        <w:t xml:space="preserve">считать </w:t>
      </w:r>
      <w:r>
        <w:rPr>
          <w:rFonts w:ascii="Times New Roman" w:hAnsi="Times New Roman"/>
          <w:color w:val="000000"/>
          <w:sz w:val="28"/>
          <w:szCs w:val="28"/>
          <w:lang w:eastAsia="ru-RU"/>
        </w:rPr>
        <w:t>мотивацию как «внутреннее состояние человека, связанное с потребностями, которые активизируют, стимулируют и направляют его действия к поставленной цели» иными словами  м</w:t>
      </w:r>
      <w:r>
        <w:rPr>
          <w:rFonts w:ascii="Times New Roman" w:hAnsi="Times New Roman"/>
          <w:sz w:val="28"/>
          <w:szCs w:val="28"/>
        </w:rPr>
        <w:t>отивация - это процесс сознательного выбора человеком того или иного типа поведения, определяемого комплексным воздействием внешних (стимулы) и внутренних (мотивы) факторов</w:t>
      </w:r>
      <w:r>
        <w:rPr>
          <w:rFonts w:ascii="Times New Roman" w:hAnsi="Times New Roman"/>
          <w:sz w:val="28"/>
          <w:szCs w:val="28"/>
          <w:lang w:eastAsia="ru-RU"/>
        </w:rPr>
        <w:t xml:space="preserve"> [16, </w:t>
      </w:r>
      <w:r>
        <w:rPr>
          <w:rFonts w:ascii="Times New Roman" w:hAnsi="Times New Roman"/>
          <w:sz w:val="28"/>
          <w:szCs w:val="28"/>
          <w:lang w:val="en-US" w:eastAsia="ru-RU"/>
        </w:rPr>
        <w:t>c</w:t>
      </w:r>
      <w:r>
        <w:rPr>
          <w:rFonts w:ascii="Times New Roman" w:hAnsi="Times New Roman"/>
          <w:sz w:val="28"/>
          <w:szCs w:val="28"/>
          <w:lang w:eastAsia="ru-RU"/>
        </w:rPr>
        <w:t>. 4].</w:t>
      </w:r>
      <w:r>
        <w:rPr>
          <w:rFonts w:ascii="Times New Roman" w:hAnsi="Times New Roman"/>
          <w:color w:val="000000"/>
          <w:sz w:val="28"/>
          <w:szCs w:val="28"/>
          <w:lang w:eastAsia="ru-RU"/>
        </w:rPr>
        <w:t xml:space="preserve"> Уткин Э.А. </w:t>
      </w:r>
      <w:r>
        <w:rPr>
          <w:rFonts w:ascii="Times New Roman" w:hAnsi="Times New Roman"/>
          <w:sz w:val="28"/>
          <w:szCs w:val="28"/>
          <w:lang w:eastAsia="ru-RU"/>
        </w:rPr>
        <w:t>относит</w:t>
      </w:r>
      <w:r>
        <w:rPr>
          <w:rFonts w:ascii="Times New Roman" w:hAnsi="Times New Roman"/>
          <w:color w:val="FF0000"/>
          <w:sz w:val="28"/>
          <w:szCs w:val="28"/>
          <w:lang w:eastAsia="ru-RU"/>
        </w:rPr>
        <w:t xml:space="preserve"> </w:t>
      </w:r>
      <w:r>
        <w:rPr>
          <w:rFonts w:ascii="Times New Roman" w:hAnsi="Times New Roman"/>
          <w:color w:val="000000"/>
          <w:sz w:val="28"/>
          <w:szCs w:val="28"/>
          <w:lang w:eastAsia="ru-RU"/>
        </w:rPr>
        <w:t xml:space="preserve">мотивацию как «состояние личности, определяющее степень активности и направленность действий человека в конкретной ситуации» </w:t>
      </w:r>
      <w:r>
        <w:rPr>
          <w:rFonts w:ascii="Times New Roman" w:hAnsi="Times New Roman"/>
          <w:sz w:val="28"/>
          <w:szCs w:val="28"/>
          <w:lang w:eastAsia="ru-RU"/>
        </w:rPr>
        <w:t xml:space="preserve">[43, </w:t>
      </w:r>
      <w:r>
        <w:rPr>
          <w:rFonts w:ascii="Times New Roman" w:hAnsi="Times New Roman"/>
          <w:sz w:val="28"/>
          <w:szCs w:val="28"/>
          <w:lang w:val="en-US" w:eastAsia="ru-RU"/>
        </w:rPr>
        <w:t>c</w:t>
      </w:r>
      <w:r>
        <w:rPr>
          <w:rFonts w:ascii="Times New Roman" w:hAnsi="Times New Roman"/>
          <w:sz w:val="28"/>
          <w:szCs w:val="28"/>
          <w:lang w:eastAsia="ru-RU"/>
        </w:rPr>
        <w:t>. 9].</w:t>
      </w:r>
      <w:r>
        <w:rPr>
          <w:rFonts w:ascii="Times New Roman" w:hAnsi="Times New Roman"/>
          <w:color w:val="000000"/>
          <w:sz w:val="28"/>
          <w:szCs w:val="28"/>
          <w:lang w:eastAsia="ru-RU"/>
        </w:rPr>
        <w:t xml:space="preserve"> Мескон Х. предопределяет мотивацию как  процесс стимулирование к деятельности, процесс побуждения себя и других к работе, воздействие на поведение человека для достижения личных, коллективных и общественных целей. </w:t>
      </w:r>
      <w:r>
        <w:rPr>
          <w:rFonts w:ascii="Times New Roman" w:hAnsi="Times New Roman"/>
          <w:sz w:val="28"/>
          <w:szCs w:val="28"/>
          <w:lang w:eastAsia="ru-RU"/>
        </w:rPr>
        <w:t xml:space="preserve">[22, </w:t>
      </w:r>
      <w:r>
        <w:rPr>
          <w:rFonts w:ascii="Times New Roman" w:hAnsi="Times New Roman"/>
          <w:sz w:val="28"/>
          <w:szCs w:val="28"/>
          <w:lang w:val="en-US" w:eastAsia="ru-RU"/>
        </w:rPr>
        <w:t>c</w:t>
      </w:r>
      <w:r>
        <w:rPr>
          <w:rFonts w:ascii="Times New Roman" w:hAnsi="Times New Roman"/>
          <w:sz w:val="28"/>
          <w:szCs w:val="28"/>
          <w:lang w:eastAsia="ru-RU"/>
        </w:rPr>
        <w:t>. 9].</w:t>
      </w:r>
      <w:r>
        <w:rPr>
          <w:rFonts w:ascii="Times New Roman" w:hAnsi="Times New Roman"/>
          <w:color w:val="000000"/>
          <w:sz w:val="28"/>
          <w:szCs w:val="28"/>
          <w:lang w:eastAsia="ru-RU"/>
        </w:rPr>
        <w:t xml:space="preserve"> Горденко Ю.Ф. </w:t>
      </w:r>
      <w:r>
        <w:rPr>
          <w:rFonts w:ascii="Times New Roman" w:hAnsi="Times New Roman"/>
          <w:sz w:val="28"/>
          <w:szCs w:val="28"/>
          <w:lang w:eastAsia="ru-RU"/>
        </w:rPr>
        <w:t>видит</w:t>
      </w:r>
      <w:r>
        <w:rPr>
          <w:rFonts w:ascii="Times New Roman" w:hAnsi="Times New Roman"/>
          <w:color w:val="FF0000"/>
          <w:sz w:val="28"/>
          <w:szCs w:val="28"/>
          <w:lang w:eastAsia="ru-RU"/>
        </w:rPr>
        <w:t xml:space="preserve"> </w:t>
      </w:r>
      <w:r>
        <w:rPr>
          <w:rFonts w:ascii="Times New Roman" w:hAnsi="Times New Roman"/>
          <w:color w:val="000000"/>
          <w:sz w:val="28"/>
          <w:szCs w:val="28"/>
          <w:lang w:eastAsia="ru-RU"/>
        </w:rPr>
        <w:t xml:space="preserve">мотивацию как процесс, но направленный на стимулирование «отдельного сотрудника или группы к действиям, проводящим к осуществлению целей организации» </w:t>
      </w:r>
      <w:r>
        <w:rPr>
          <w:rFonts w:ascii="Times New Roman" w:hAnsi="Times New Roman"/>
          <w:sz w:val="28"/>
          <w:szCs w:val="28"/>
          <w:lang w:eastAsia="ru-RU"/>
        </w:rPr>
        <w:t xml:space="preserve">[11, </w:t>
      </w:r>
      <w:r>
        <w:rPr>
          <w:rFonts w:ascii="Times New Roman" w:hAnsi="Times New Roman"/>
          <w:sz w:val="28"/>
          <w:szCs w:val="28"/>
          <w:lang w:val="en-US" w:eastAsia="ru-RU"/>
        </w:rPr>
        <w:t>c</w:t>
      </w:r>
      <w:r>
        <w:rPr>
          <w:rFonts w:ascii="Times New Roman" w:hAnsi="Times New Roman"/>
          <w:sz w:val="28"/>
          <w:szCs w:val="28"/>
          <w:lang w:eastAsia="ru-RU"/>
        </w:rPr>
        <w:t>. 2].</w:t>
      </w:r>
      <w:r>
        <w:rPr>
          <w:rFonts w:ascii="Times New Roman" w:hAnsi="Times New Roman"/>
          <w:color w:val="000000"/>
          <w:sz w:val="28"/>
          <w:szCs w:val="28"/>
          <w:lang w:eastAsia="ru-RU"/>
        </w:rPr>
        <w:t xml:space="preserve"> </w:t>
      </w:r>
      <w:r>
        <w:rPr>
          <w:rFonts w:ascii="Times New Roman" w:hAnsi="Times New Roman"/>
          <w:sz w:val="28"/>
          <w:szCs w:val="28"/>
          <w:lang w:eastAsia="ru-RU"/>
        </w:rPr>
        <w:t>Магомед-Эминов М.Ш. рассматривает мотивацию как процесс психической регуляции конкретной деятельности (совокупность факторов и мотивов)</w:t>
      </w:r>
      <w:r>
        <w:rPr>
          <w:rFonts w:ascii="Times New Roman" w:hAnsi="Times New Roman"/>
          <w:color w:val="000000"/>
          <w:sz w:val="28"/>
          <w:szCs w:val="28"/>
          <w:lang w:eastAsia="ru-RU"/>
        </w:rPr>
        <w:t xml:space="preserve"> </w:t>
      </w:r>
      <w:r>
        <w:rPr>
          <w:rFonts w:ascii="Times New Roman" w:hAnsi="Times New Roman"/>
          <w:sz w:val="28"/>
          <w:szCs w:val="28"/>
          <w:lang w:eastAsia="ru-RU"/>
        </w:rPr>
        <w:t xml:space="preserve">[20, </w:t>
      </w:r>
      <w:r>
        <w:rPr>
          <w:rFonts w:ascii="Times New Roman" w:hAnsi="Times New Roman"/>
          <w:sz w:val="28"/>
          <w:szCs w:val="28"/>
          <w:lang w:val="en-US" w:eastAsia="ru-RU"/>
        </w:rPr>
        <w:t>c</w:t>
      </w:r>
      <w:r>
        <w:rPr>
          <w:rFonts w:ascii="Times New Roman" w:hAnsi="Times New Roman"/>
          <w:sz w:val="28"/>
          <w:szCs w:val="28"/>
          <w:lang w:eastAsia="ru-RU"/>
        </w:rPr>
        <w:t xml:space="preserve">. 4]. </w:t>
      </w:r>
    </w:p>
    <w:p w:rsidR="002B77DF" w:rsidRPr="005511EC" w:rsidRDefault="002B77DF" w:rsidP="00614B52">
      <w:pPr>
        <w:spacing w:after="0" w:line="360" w:lineRule="auto"/>
        <w:ind w:firstLine="709"/>
        <w:jc w:val="both"/>
        <w:rPr>
          <w:rFonts w:ascii="Times New Roman" w:hAnsi="Times New Roman"/>
          <w:sz w:val="28"/>
          <w:szCs w:val="28"/>
        </w:rPr>
      </w:pPr>
      <w:r>
        <w:rPr>
          <w:rFonts w:ascii="Times New Roman" w:hAnsi="Times New Roman"/>
          <w:sz w:val="28"/>
          <w:szCs w:val="28"/>
        </w:rPr>
        <w:t xml:space="preserve">С точки зрения Шапиро С.А. основная суть мотивации заключается в том, что она оказывает влияние на трудовой коллектив предприятия в форме побудительных мотивов к эффективному труду, общественного воздействия, коллективных и индивидуальных поощрительных мер. Указанные формы воздействия активизируют работу субъектов управления, повышают эффективность всей системы управления предприятием, организацией. Функция мотивации заключается в том, чтобы персонал управляемого объекта выполнял работу в соответствии с делегированными ему правами и обязанностями, сообразуясь с принятыми управленческими решениями </w:t>
      </w:r>
      <w:r>
        <w:rPr>
          <w:rFonts w:ascii="Times New Roman" w:hAnsi="Times New Roman"/>
          <w:sz w:val="28"/>
          <w:szCs w:val="28"/>
          <w:lang w:eastAsia="ru-RU"/>
        </w:rPr>
        <w:t xml:space="preserve">[44, </w:t>
      </w:r>
      <w:r>
        <w:rPr>
          <w:rFonts w:ascii="Times New Roman" w:hAnsi="Times New Roman"/>
          <w:sz w:val="28"/>
          <w:szCs w:val="28"/>
          <w:lang w:val="en-US" w:eastAsia="ru-RU"/>
        </w:rPr>
        <w:t>c</w:t>
      </w:r>
      <w:r>
        <w:rPr>
          <w:rFonts w:ascii="Times New Roman" w:hAnsi="Times New Roman"/>
          <w:sz w:val="28"/>
          <w:szCs w:val="28"/>
          <w:lang w:eastAsia="ru-RU"/>
        </w:rPr>
        <w:t>. 5].</w:t>
      </w:r>
      <w:r>
        <w:rPr>
          <w:rFonts w:ascii="Times New Roman" w:hAnsi="Times New Roman"/>
          <w:color w:val="000000"/>
          <w:sz w:val="28"/>
          <w:szCs w:val="28"/>
          <w:lang w:eastAsia="ru-RU"/>
        </w:rPr>
        <w:t xml:space="preserve"> </w:t>
      </w:r>
      <w:r w:rsidRPr="005511EC">
        <w:rPr>
          <w:rFonts w:ascii="Times New Roman" w:hAnsi="Times New Roman"/>
          <w:sz w:val="28"/>
          <w:szCs w:val="28"/>
          <w:lang w:eastAsia="ru-RU"/>
        </w:rPr>
        <w:t>Мы рассмотрели основные определения  и мотивации, данные различными известными авторами в которых находит отражение ее основная суть и понятие.</w:t>
      </w:r>
    </w:p>
    <w:p w:rsidR="002B77DF" w:rsidRDefault="002B77DF" w:rsidP="00614B52">
      <w:pPr>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Известно, что основе мотивации лежит </w:t>
      </w:r>
      <w:r>
        <w:rPr>
          <w:rFonts w:ascii="Times New Roman" w:hAnsi="Times New Roman"/>
          <w:sz w:val="28"/>
          <w:szCs w:val="28"/>
        </w:rPr>
        <w:t>мотив (это то, что вызывает определенные действия че</w:t>
      </w:r>
      <w:r>
        <w:rPr>
          <w:rFonts w:ascii="Times New Roman" w:hAnsi="Times New Roman"/>
          <w:sz w:val="28"/>
          <w:szCs w:val="28"/>
        </w:rPr>
        <w:softHyphen/>
        <w:t>ловека) находится «внутри» человека, имеет «персональ</w:t>
      </w:r>
      <w:r>
        <w:rPr>
          <w:rFonts w:ascii="Times New Roman" w:hAnsi="Times New Roman"/>
          <w:sz w:val="28"/>
          <w:szCs w:val="28"/>
        </w:rPr>
        <w:softHyphen/>
        <w:t xml:space="preserve">ный» характер, зависит от множества внешних и внутренних по отношению к человеку факторов, а также от действия других, возникающих параллельно с ним мотивов [41, </w:t>
      </w:r>
      <w:r>
        <w:rPr>
          <w:rFonts w:ascii="Times New Roman" w:hAnsi="Times New Roman"/>
          <w:sz w:val="28"/>
          <w:szCs w:val="28"/>
          <w:lang w:val="en-US"/>
        </w:rPr>
        <w:t>c</w:t>
      </w:r>
      <w:r>
        <w:rPr>
          <w:rFonts w:ascii="Times New Roman" w:hAnsi="Times New Roman"/>
          <w:sz w:val="28"/>
          <w:szCs w:val="28"/>
        </w:rPr>
        <w:t>. 11]. Принято акцентировать следующие подходы к рассмотрению мотива: мотив как потребность, мотив как побуждение, мотив как цель, мотив как намерение, мотив как свойство личности, мотив как состояние.</w:t>
      </w:r>
      <w:r>
        <w:t xml:space="preserve"> </w:t>
      </w:r>
      <w:r>
        <w:rPr>
          <w:rFonts w:ascii="Times New Roman" w:hAnsi="Times New Roman"/>
          <w:sz w:val="28"/>
          <w:szCs w:val="28"/>
        </w:rPr>
        <w:t xml:space="preserve">Общность мотивов представляет сложный психологический комплекс, характеризующий личность человека в социальной системе и предопределяющий его поведение и реакцию на внешние воздействия. </w:t>
      </w:r>
      <w:r>
        <w:rPr>
          <w:rFonts w:ascii="Times New Roman" w:hAnsi="Times New Roman"/>
          <w:color w:val="000000"/>
          <w:sz w:val="28"/>
          <w:szCs w:val="28"/>
          <w:lang w:eastAsia="ru-RU"/>
        </w:rPr>
        <w:t xml:space="preserve">Мотив является, объективной необходимостью что-либо сделать, толкает человека к какому-либо действию. Усвоение ценностей и норм трудовой морали и этики, закладывающие основы его отношения к труду способствуют развитию мотивов труда еще до вступления к профессиональной трудовой деятельности. Формирование, содействие и поддержка условий для побуждения людей – сложный, многоаспектный процесс. Поскольку мотивы модифицируются в зависимости от индивидуальных особенностей работников, обозначенных задач и определенного периода времени. Однако,  могут быть и общие принципы формирования и удержания мотивации, поэтому руководитель призван, по возможности, рассматривать мотивацию персонала и в привлекательности труда, ее креативном характере, в достойной оплате труда, и в служебном росте. Действия человека, обычно, определяется не одним мотивом, а их суммой, в рамках которой они находятся в конкретном отношении друг к другу по уровню взаимодействия на человека. На этом основании мотивационная структура индивида является основой осуществления им в жизнь определенных действий. Эта структура характеризуется определенной стабильностью, но в то же время способна трансформироваться, в том числе сознательно, в зависимости от воспитания человека, образования и других факторов.  Шапиро С.А распределил мотивы труда на биологические и социальные. Биологические мотивы соотносятся с физиологическими позывами и потребностями. Социальные: </w:t>
      </w:r>
    </w:p>
    <w:p w:rsidR="002B77DF" w:rsidRDefault="002B77DF" w:rsidP="00614B52">
      <w:pPr>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1) мотив коллективизма (потребность быть в коллективе). </w:t>
      </w:r>
    </w:p>
    <w:p w:rsidR="002B77DF" w:rsidRDefault="002B77DF" w:rsidP="00614B52">
      <w:pPr>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2) мотив самоутверждения характерен для значительного числа работников, преимущественно молодого и среднего возраста. По мнению Герцберга, он является собственно мотивирующим фактором для сотрудников высокой квалификации;</w:t>
      </w:r>
    </w:p>
    <w:p w:rsidR="002B77DF" w:rsidRDefault="002B77DF" w:rsidP="00614B52">
      <w:pPr>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3) мотив самостоятельности присущ работникам с «хозяйской» мотивацией, которые готовы жертвовать стабильностью, а иногда и более высокими заработками взамен установки «быть хозяином и самостоятельно вести свой бизнес»;</w:t>
      </w:r>
    </w:p>
    <w:p w:rsidR="002B77DF" w:rsidRDefault="002B77DF" w:rsidP="00614B52">
      <w:pPr>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4) мотив надежности (стабильности) присутствует тогда, когда предпочтение отдается стабильности бытия и деятельности. В силу различных причин (исторических, этнических и д.т.) доля россиян, ориентирующихся на надежность и стабильность, существенно выше доли тех, кто предпочитает риск и предпринимательство;</w:t>
      </w:r>
    </w:p>
    <w:p w:rsidR="002B77DF" w:rsidRDefault="002B77DF" w:rsidP="00614B52">
      <w:pPr>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5) мотив приобретения нового (знаний, вещей и т.д.) лежит в основе многих элементов воздействия. Особенно он важен в среде высококвалифицированных специалистов;</w:t>
      </w:r>
    </w:p>
    <w:p w:rsidR="002B77DF" w:rsidRDefault="002B77DF" w:rsidP="00614B52">
      <w:pPr>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6) мотив справедливости. В каждом обществе устанавливается свое понимание справедливости. Однако несоблюдение справедливости с точки зрения работников ведет к демотивации;</w:t>
      </w:r>
    </w:p>
    <w:p w:rsidR="002B77DF" w:rsidRDefault="002B77DF" w:rsidP="00614B52">
      <w:pPr>
        <w:spacing w:after="0" w:line="360" w:lineRule="auto"/>
        <w:ind w:firstLine="709"/>
        <w:jc w:val="both"/>
        <w:rPr>
          <w:rFonts w:ascii="Times New Roman" w:hAnsi="Times New Roman"/>
          <w:sz w:val="28"/>
          <w:szCs w:val="28"/>
          <w:lang w:eastAsia="ru-RU"/>
        </w:rPr>
      </w:pPr>
      <w:r>
        <w:rPr>
          <w:rFonts w:ascii="Times New Roman" w:hAnsi="Times New Roman"/>
          <w:color w:val="000000"/>
          <w:sz w:val="28"/>
          <w:szCs w:val="28"/>
          <w:lang w:eastAsia="ru-RU"/>
        </w:rPr>
        <w:t xml:space="preserve">7) мотив состязательности как основа организации соревнования на предприятии один из сильнейших мотивов, действующих во все </w:t>
      </w:r>
      <w:r>
        <w:rPr>
          <w:rFonts w:ascii="Times New Roman" w:hAnsi="Times New Roman"/>
          <w:sz w:val="28"/>
          <w:szCs w:val="28"/>
          <w:lang w:eastAsia="ru-RU"/>
        </w:rPr>
        <w:t xml:space="preserve">времена  [44, </w:t>
      </w:r>
      <w:r>
        <w:rPr>
          <w:rFonts w:ascii="Times New Roman" w:hAnsi="Times New Roman"/>
          <w:sz w:val="28"/>
          <w:szCs w:val="28"/>
          <w:lang w:val="en-US" w:eastAsia="ru-RU"/>
        </w:rPr>
        <w:t>c</w:t>
      </w:r>
      <w:r>
        <w:rPr>
          <w:rFonts w:ascii="Times New Roman" w:hAnsi="Times New Roman"/>
          <w:sz w:val="28"/>
          <w:szCs w:val="28"/>
          <w:lang w:eastAsia="ru-RU"/>
        </w:rPr>
        <w:t xml:space="preserve">. 7]. </w:t>
      </w:r>
    </w:p>
    <w:p w:rsidR="002B77DF" w:rsidRDefault="002B77DF" w:rsidP="00614B52">
      <w:pPr>
        <w:spacing w:after="0" w:line="360" w:lineRule="auto"/>
        <w:ind w:firstLine="709"/>
        <w:jc w:val="both"/>
        <w:rPr>
          <w:rFonts w:ascii="Times New Roman" w:hAnsi="Times New Roman"/>
          <w:color w:val="000000"/>
          <w:sz w:val="28"/>
          <w:szCs w:val="28"/>
          <w:lang w:eastAsia="ru-RU"/>
        </w:rPr>
      </w:pPr>
      <w:r>
        <w:rPr>
          <w:rFonts w:ascii="Times New Roman" w:hAnsi="Times New Roman"/>
          <w:sz w:val="28"/>
          <w:szCs w:val="28"/>
          <w:lang w:eastAsia="ru-RU"/>
        </w:rPr>
        <w:t xml:space="preserve"> </w:t>
      </w:r>
      <w:r>
        <w:rPr>
          <w:rFonts w:ascii="Times New Roman" w:hAnsi="Times New Roman"/>
          <w:color w:val="000000"/>
          <w:sz w:val="28"/>
          <w:szCs w:val="28"/>
          <w:lang w:eastAsia="ru-RU"/>
        </w:rPr>
        <w:t xml:space="preserve">В зависимости от того, какие цели преследует мотивация можно выделить </w:t>
      </w:r>
      <w:r>
        <w:rPr>
          <w:rFonts w:ascii="Times New Roman" w:hAnsi="Times New Roman"/>
          <w:sz w:val="28"/>
          <w:szCs w:val="28"/>
          <w:lang w:eastAsia="ru-RU"/>
        </w:rPr>
        <w:t>два вида</w:t>
      </w:r>
      <w:r>
        <w:rPr>
          <w:rFonts w:ascii="Times New Roman" w:hAnsi="Times New Roman"/>
          <w:color w:val="000000"/>
          <w:sz w:val="28"/>
          <w:szCs w:val="28"/>
          <w:lang w:eastAsia="ru-RU"/>
        </w:rPr>
        <w:t xml:space="preserve"> мотивирования: внешнее и внутреннее. Внутренней мотивацией называют такой тип мотивации, при котором инициирующие и регулирующие факторы протекают изнутри личностного «Я» и полностью находятся в нутрии самого поведения. «Внутренне мотивированные деятельности не имеют поощрения кроме самой активности. Люди вовлекаются  в эту деятельность ради нее самой, а не для достижения каких либо внешних наград. Такая деятельность является самоцелью, а не средством достижения некой другой цели». Внутренняя мотивация это стремление совершать деятельность ради ее самой, ради награды, которая содержится в самой деятельности </w:t>
      </w:r>
      <w:r>
        <w:rPr>
          <w:rFonts w:ascii="Times New Roman" w:hAnsi="Times New Roman"/>
          <w:sz w:val="28"/>
          <w:szCs w:val="28"/>
          <w:lang w:eastAsia="ru-RU"/>
        </w:rPr>
        <w:t xml:space="preserve">[39, </w:t>
      </w:r>
      <w:r>
        <w:rPr>
          <w:rFonts w:ascii="Times New Roman" w:hAnsi="Times New Roman"/>
          <w:sz w:val="28"/>
          <w:szCs w:val="28"/>
          <w:lang w:val="en-US" w:eastAsia="ru-RU"/>
        </w:rPr>
        <w:t>c</w:t>
      </w:r>
      <w:r>
        <w:rPr>
          <w:rFonts w:ascii="Times New Roman" w:hAnsi="Times New Roman"/>
          <w:sz w:val="28"/>
          <w:szCs w:val="28"/>
          <w:lang w:eastAsia="ru-RU"/>
        </w:rPr>
        <w:t>. 39].</w:t>
      </w:r>
      <w:r>
        <w:rPr>
          <w:rFonts w:ascii="Times New Roman" w:hAnsi="Times New Roman"/>
          <w:color w:val="000000"/>
          <w:sz w:val="28"/>
          <w:szCs w:val="28"/>
          <w:lang w:eastAsia="ru-RU"/>
        </w:rPr>
        <w:t xml:space="preserve"> Внутреннее мотивирование является более сложным процессом и предполагает формирование определенной мотивационной структуры человека. В этом случае, нужно понимать какие движущие силы присущие человеку могут привести к эффективному результату, найти психологический способ для усиления желательных качеств личности работника. </w:t>
      </w:r>
    </w:p>
    <w:p w:rsidR="002B77DF" w:rsidRDefault="002B77DF" w:rsidP="00614B52">
      <w:pPr>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Внешняя мотивация это мотивация, при которой факторы, воздействующие на поведение личности, находятся вне «я» личности или вне </w:t>
      </w:r>
      <w:r>
        <w:rPr>
          <w:rFonts w:ascii="Times New Roman" w:hAnsi="Times New Roman"/>
          <w:sz w:val="28"/>
          <w:szCs w:val="28"/>
          <w:lang w:eastAsia="ru-RU"/>
        </w:rPr>
        <w:t xml:space="preserve">поведения [39, </w:t>
      </w:r>
      <w:r>
        <w:rPr>
          <w:rFonts w:ascii="Times New Roman" w:hAnsi="Times New Roman"/>
          <w:sz w:val="28"/>
          <w:szCs w:val="28"/>
          <w:lang w:val="en-US" w:eastAsia="ru-RU"/>
        </w:rPr>
        <w:t>c</w:t>
      </w:r>
      <w:r>
        <w:rPr>
          <w:rFonts w:ascii="Times New Roman" w:hAnsi="Times New Roman"/>
          <w:sz w:val="28"/>
          <w:szCs w:val="28"/>
          <w:lang w:eastAsia="ru-RU"/>
        </w:rPr>
        <w:t>. 40].</w:t>
      </w:r>
      <w:r>
        <w:rPr>
          <w:rFonts w:ascii="Times New Roman" w:hAnsi="Times New Roman"/>
          <w:color w:val="000000"/>
          <w:sz w:val="28"/>
          <w:szCs w:val="28"/>
          <w:lang w:eastAsia="ru-RU"/>
        </w:rPr>
        <w:t xml:space="preserve"> Можно однозначно сказать, что внешняя мотивация направлена в первую очередь на людей, занимающих пассивную жизненную позицию с достаточно низкой социальной вовлеченностью. Иными словами внешняя мотивация - это управление деятельностью работника, административное воздействие на работника. </w:t>
      </w:r>
    </w:p>
    <w:p w:rsidR="002B77DF" w:rsidRDefault="002B77DF" w:rsidP="00614B52">
      <w:pPr>
        <w:spacing w:after="0" w:line="360" w:lineRule="auto"/>
        <w:ind w:firstLine="709"/>
        <w:jc w:val="both"/>
        <w:rPr>
          <w:rFonts w:ascii="Times New Roman" w:hAnsi="Times New Roman"/>
          <w:sz w:val="28"/>
          <w:szCs w:val="28"/>
          <w:lang w:eastAsia="ru-RU"/>
        </w:rPr>
      </w:pPr>
      <w:r>
        <w:rPr>
          <w:rFonts w:ascii="Times New Roman" w:hAnsi="Times New Roman"/>
          <w:color w:val="000000"/>
          <w:sz w:val="28"/>
          <w:szCs w:val="28"/>
          <w:lang w:eastAsia="ru-RU"/>
        </w:rPr>
        <w:t>Следует иметь в виду, что в жизни нет четких различий между «внешней» и «внутренней» мотивацией. Некоторые мотивы в одних случаях порождены «внутренней» мотивацией, а в других – «внешней». Иногда мотив одновременно порожден разными системами мотивации.  По- иному распределяет мотивацию Подопригора М.Г., разделив ее на два вида положительную и отрицательную. Положительная мотивация</w:t>
      </w:r>
      <w:r>
        <w:rPr>
          <w:rFonts w:ascii="Times New Roman" w:hAnsi="Times New Roman"/>
          <w:i/>
          <w:iCs/>
          <w:color w:val="000000"/>
          <w:sz w:val="28"/>
          <w:szCs w:val="28"/>
          <w:lang w:eastAsia="ru-RU"/>
        </w:rPr>
        <w:t> </w:t>
      </w:r>
      <w:r>
        <w:rPr>
          <w:rFonts w:ascii="Times New Roman" w:hAnsi="Times New Roman"/>
          <w:color w:val="000000"/>
          <w:sz w:val="28"/>
          <w:szCs w:val="28"/>
          <w:lang w:eastAsia="ru-RU"/>
        </w:rPr>
        <w:t xml:space="preserve">- это стремление добиться успеха в своей деятельности. Она обычно предполагает проявление сознательной активности и связана определенным образом с проявлением положительных эмоций и чувств, например одобрением тех, с кем трудится данный человек. К отрицательной мотивации относит все то, что связано с применением осуждения, неодобрения, что влечет за собой, как правило, наказание не только в материальном, но и в психологическом смысле слова. При отрицательной мотивации человек стремится уйти от неуспеха. Боязнь наказания приводит обычно к возникновению отрицательных эмоций и чувств. А следствием этого является нежелание трудиться в данной области </w:t>
      </w:r>
      <w:r>
        <w:rPr>
          <w:rFonts w:ascii="Times New Roman" w:hAnsi="Times New Roman"/>
          <w:sz w:val="28"/>
          <w:szCs w:val="28"/>
          <w:lang w:eastAsia="ru-RU"/>
        </w:rPr>
        <w:t xml:space="preserve">деятельности [31, </w:t>
      </w:r>
      <w:r>
        <w:rPr>
          <w:rFonts w:ascii="Times New Roman" w:hAnsi="Times New Roman"/>
          <w:sz w:val="28"/>
          <w:szCs w:val="28"/>
          <w:lang w:val="en-US" w:eastAsia="ru-RU"/>
        </w:rPr>
        <w:t>c</w:t>
      </w:r>
      <w:r>
        <w:rPr>
          <w:rFonts w:ascii="Times New Roman" w:hAnsi="Times New Roman"/>
          <w:sz w:val="28"/>
          <w:szCs w:val="28"/>
          <w:lang w:eastAsia="ru-RU"/>
        </w:rPr>
        <w:t>. 2].</w:t>
      </w:r>
      <w:r>
        <w:rPr>
          <w:rFonts w:ascii="Times New Roman" w:hAnsi="Times New Roman"/>
          <w:color w:val="000000"/>
          <w:sz w:val="28"/>
          <w:szCs w:val="28"/>
          <w:lang w:eastAsia="ru-RU"/>
        </w:rPr>
        <w:t xml:space="preserve"> Мы рассмотрели виды мотивов, раскрыли содержание понятия мотив и мотивирование, иными словами можно сказать, что в основе мотивации лежит мотив, который побуждает человека к деятельности.  Сам процесс мотивации начинается с физиологической или психологической нехватки, потребности, которая активизирует поведение или создает побуждение</w:t>
      </w:r>
      <w:r>
        <w:rPr>
          <w:rFonts w:ascii="Times New Roman" w:hAnsi="Times New Roman"/>
          <w:i/>
          <w:iCs/>
          <w:color w:val="000000"/>
          <w:sz w:val="28"/>
          <w:szCs w:val="28"/>
          <w:lang w:eastAsia="ru-RU"/>
        </w:rPr>
        <w:t xml:space="preserve"> </w:t>
      </w:r>
      <w:r>
        <w:rPr>
          <w:rFonts w:ascii="Times New Roman" w:hAnsi="Times New Roman"/>
          <w:color w:val="000000"/>
          <w:sz w:val="28"/>
          <w:szCs w:val="28"/>
          <w:lang w:eastAsia="ru-RU"/>
        </w:rPr>
        <w:t xml:space="preserve">(мотив), направленное на достижение определенной цели или вознаграждения. Потребности создают побуждения, нацеленные на получение вознаграждения, в чем и заключена основа мотивации. </w:t>
      </w:r>
      <w:r>
        <w:rPr>
          <w:rFonts w:ascii="Times New Roman" w:hAnsi="Times New Roman"/>
          <w:sz w:val="28"/>
          <w:szCs w:val="28"/>
          <w:lang w:eastAsia="ru-RU"/>
        </w:rPr>
        <w:t>В основе внутренней и внешней мотивации лежат потребности, которые формируются под  воздействием различных  факторов. Рассмотрим подробнее понятие потребности, как их характеризуют с научной точки зрения.</w:t>
      </w:r>
    </w:p>
    <w:p w:rsidR="002B77DF" w:rsidRDefault="002B77DF" w:rsidP="00614B52">
      <w:pPr>
        <w:spacing w:after="0" w:line="360" w:lineRule="auto"/>
        <w:ind w:firstLine="709"/>
        <w:jc w:val="both"/>
        <w:rPr>
          <w:rFonts w:ascii="Times New Roman" w:hAnsi="Times New Roman"/>
          <w:color w:val="000000"/>
          <w:sz w:val="28"/>
          <w:szCs w:val="28"/>
          <w:lang w:eastAsia="ru-RU"/>
        </w:rPr>
      </w:pPr>
      <w:r>
        <w:rPr>
          <w:rFonts w:ascii="Times New Roman" w:hAnsi="Times New Roman"/>
          <w:sz w:val="28"/>
          <w:szCs w:val="28"/>
        </w:rPr>
        <w:t xml:space="preserve">Л. Брентано ввел следующее определение потребности: «Потребность - это всякое отрицательное чувство, соединяющее со стремлением устранить его при помощи удаления вызывающей его неудовлетворенности» [2, </w:t>
      </w:r>
      <w:r>
        <w:rPr>
          <w:rFonts w:ascii="Times New Roman" w:hAnsi="Times New Roman"/>
          <w:sz w:val="28"/>
          <w:szCs w:val="28"/>
          <w:lang w:val="en-US"/>
        </w:rPr>
        <w:t>c</w:t>
      </w:r>
      <w:r>
        <w:rPr>
          <w:rFonts w:ascii="Times New Roman" w:hAnsi="Times New Roman"/>
          <w:sz w:val="28"/>
          <w:szCs w:val="28"/>
        </w:rPr>
        <w:t xml:space="preserve">. 10]. В словаре С.И. Ожегова слово «нужда имеет два значения  недостаток необходимого дефицит, потребность, в чем ни будь. Они выступают внутренними, глубинными источниками развития личности и ее деятельности [27, </w:t>
      </w:r>
      <w:r>
        <w:rPr>
          <w:rFonts w:ascii="Times New Roman" w:hAnsi="Times New Roman"/>
          <w:sz w:val="28"/>
          <w:szCs w:val="28"/>
          <w:lang w:val="en-US"/>
        </w:rPr>
        <w:t>c</w:t>
      </w:r>
      <w:r>
        <w:rPr>
          <w:rFonts w:ascii="Times New Roman" w:hAnsi="Times New Roman"/>
          <w:sz w:val="28"/>
          <w:szCs w:val="28"/>
        </w:rPr>
        <w:t>. 7]. С точки зрения</w:t>
      </w:r>
      <w:r>
        <w:rPr>
          <w:rFonts w:ascii="Times New Roman" w:hAnsi="Times New Roman"/>
          <w:sz w:val="28"/>
          <w:szCs w:val="28"/>
          <w:lang w:eastAsia="ru-RU"/>
        </w:rPr>
        <w:t xml:space="preserve"> Шапиро С.А. потребности нельзя непосредственно наблюдать или измерить, о их существовании можно судить лишь по поведению людей. Потребности обнаруживаются в мотивах, побуждающих человека к деятельности становящихся формой их проявления [44, </w:t>
      </w:r>
      <w:r>
        <w:rPr>
          <w:rFonts w:ascii="Times New Roman" w:hAnsi="Times New Roman"/>
          <w:sz w:val="28"/>
          <w:szCs w:val="28"/>
          <w:lang w:val="en-US" w:eastAsia="ru-RU"/>
        </w:rPr>
        <w:t>c</w:t>
      </w:r>
      <w:r>
        <w:rPr>
          <w:rFonts w:ascii="Times New Roman" w:hAnsi="Times New Roman"/>
          <w:sz w:val="28"/>
          <w:szCs w:val="28"/>
          <w:lang w:eastAsia="ru-RU"/>
        </w:rPr>
        <w:t>. 7].</w:t>
      </w:r>
      <w:r>
        <w:rPr>
          <w:rFonts w:ascii="Times New Roman" w:hAnsi="Times New Roman"/>
          <w:color w:val="FF0000"/>
          <w:sz w:val="28"/>
          <w:szCs w:val="28"/>
          <w:lang w:eastAsia="ru-RU"/>
        </w:rPr>
        <w:t xml:space="preserve"> </w:t>
      </w:r>
      <w:r>
        <w:rPr>
          <w:rFonts w:ascii="Times New Roman" w:hAnsi="Times New Roman"/>
          <w:color w:val="000000"/>
          <w:sz w:val="28"/>
          <w:szCs w:val="28"/>
          <w:lang w:eastAsia="ru-RU"/>
        </w:rPr>
        <w:t xml:space="preserve"> </w:t>
      </w:r>
    </w:p>
    <w:p w:rsidR="002B77DF" w:rsidRDefault="002B77DF" w:rsidP="00614B52">
      <w:pPr>
        <w:spacing w:after="0" w:line="360" w:lineRule="auto"/>
        <w:ind w:firstLine="709"/>
        <w:jc w:val="both"/>
        <w:rPr>
          <w:rFonts w:ascii="Times New Roman" w:hAnsi="Times New Roman"/>
          <w:color w:val="000000"/>
          <w:sz w:val="28"/>
          <w:szCs w:val="28"/>
          <w:lang w:eastAsia="ru-RU"/>
        </w:rPr>
      </w:pPr>
      <w:r>
        <w:rPr>
          <w:rFonts w:ascii="Times New Roman" w:hAnsi="Times New Roman"/>
          <w:sz w:val="28"/>
          <w:szCs w:val="28"/>
          <w:lang w:eastAsia="ru-RU"/>
        </w:rPr>
        <w:t xml:space="preserve">Соломадинина Т.О, Соломадинин В.Г. полагают, что  потребности -  это осознанная необходимость в тех или иных материальных, культурных и духовных ценностях. В психологии под потребностью понимается особое состояние психики индивида, отражающее несоответствие между внутренними и внешними условиями деятельности, являющееся причиной осознания человеком эмоциональной напряженности или неудовлетворенности, оказывающее влияние на формирование внутренних мотивов его деятельности [36, </w:t>
      </w:r>
      <w:r>
        <w:rPr>
          <w:rFonts w:ascii="Times New Roman" w:hAnsi="Times New Roman"/>
          <w:sz w:val="28"/>
          <w:szCs w:val="28"/>
          <w:lang w:val="en-US" w:eastAsia="ru-RU"/>
        </w:rPr>
        <w:t>c</w:t>
      </w:r>
      <w:r>
        <w:rPr>
          <w:rFonts w:ascii="Times New Roman" w:hAnsi="Times New Roman"/>
          <w:sz w:val="28"/>
          <w:szCs w:val="28"/>
          <w:lang w:eastAsia="ru-RU"/>
        </w:rPr>
        <w:t>. 8].</w:t>
      </w:r>
      <w:r>
        <w:rPr>
          <w:rFonts w:ascii="Times New Roman" w:hAnsi="Times New Roman"/>
          <w:color w:val="000000"/>
          <w:sz w:val="28"/>
          <w:szCs w:val="28"/>
          <w:lang w:eastAsia="ru-RU"/>
        </w:rPr>
        <w:t xml:space="preserve"> Выделяют </w:t>
      </w:r>
      <w:r>
        <w:rPr>
          <w:rFonts w:ascii="Times New Roman" w:hAnsi="Times New Roman"/>
          <w:bCs/>
          <w:iCs/>
          <w:color w:val="000000"/>
          <w:sz w:val="28"/>
          <w:szCs w:val="28"/>
          <w:lang w:eastAsia="ru-RU"/>
        </w:rPr>
        <w:t>первичные</w:t>
      </w:r>
      <w:r>
        <w:rPr>
          <w:rFonts w:ascii="Times New Roman" w:hAnsi="Times New Roman"/>
          <w:color w:val="000000"/>
          <w:sz w:val="28"/>
          <w:szCs w:val="28"/>
          <w:lang w:eastAsia="ru-RU"/>
        </w:rPr>
        <w:t xml:space="preserve"> и </w:t>
      </w:r>
      <w:r>
        <w:rPr>
          <w:rFonts w:ascii="Times New Roman" w:hAnsi="Times New Roman"/>
          <w:bCs/>
          <w:iCs/>
          <w:color w:val="000000"/>
          <w:sz w:val="28"/>
          <w:szCs w:val="28"/>
          <w:lang w:eastAsia="ru-RU"/>
        </w:rPr>
        <w:t>вторичные</w:t>
      </w:r>
      <w:r>
        <w:rPr>
          <w:rFonts w:ascii="Times New Roman" w:hAnsi="Times New Roman"/>
          <w:color w:val="000000"/>
          <w:sz w:val="28"/>
          <w:szCs w:val="28"/>
          <w:lang w:eastAsia="ru-RU"/>
        </w:rPr>
        <w:t xml:space="preserve"> потребности. </w:t>
      </w:r>
      <w:r>
        <w:rPr>
          <w:rFonts w:ascii="Times New Roman" w:hAnsi="Times New Roman"/>
          <w:bCs/>
          <w:iCs/>
          <w:color w:val="000000"/>
          <w:sz w:val="28"/>
          <w:szCs w:val="28"/>
          <w:lang w:eastAsia="ru-RU"/>
        </w:rPr>
        <w:t>Первичные</w:t>
      </w:r>
      <w:r>
        <w:rPr>
          <w:rFonts w:ascii="Times New Roman" w:hAnsi="Times New Roman"/>
          <w:color w:val="000000"/>
          <w:sz w:val="28"/>
          <w:szCs w:val="28"/>
          <w:lang w:eastAsia="ru-RU"/>
        </w:rPr>
        <w:t xml:space="preserve"> по природе своей являются физиологическими, материальными, а это значит, что человек не может обойтись без еды, воды, одежды, жилища, отдыха и тому подобное. </w:t>
      </w:r>
      <w:r>
        <w:rPr>
          <w:rFonts w:ascii="Times New Roman" w:hAnsi="Times New Roman"/>
          <w:bCs/>
          <w:iCs/>
          <w:color w:val="000000"/>
          <w:sz w:val="28"/>
          <w:szCs w:val="28"/>
          <w:lang w:eastAsia="ru-RU"/>
        </w:rPr>
        <w:t>Вторичные</w:t>
      </w:r>
      <w:r>
        <w:rPr>
          <w:rFonts w:ascii="Times New Roman" w:hAnsi="Times New Roman"/>
          <w:color w:val="000000"/>
          <w:sz w:val="28"/>
          <w:szCs w:val="28"/>
          <w:lang w:eastAsia="ru-RU"/>
        </w:rPr>
        <w:t xml:space="preserve"> вырабатываются в ходе познания и приобретения жизненного опыта, то есть являются психологическими потребность в привязанности, уважении, успехе. </w:t>
      </w:r>
      <w:r>
        <w:rPr>
          <w:rFonts w:ascii="Times New Roman" w:hAnsi="Times New Roman"/>
          <w:sz w:val="28"/>
          <w:szCs w:val="28"/>
          <w:lang w:eastAsia="ru-RU"/>
        </w:rPr>
        <w:t>А.В. Петровский разделил</w:t>
      </w:r>
      <w:r>
        <w:rPr>
          <w:rFonts w:ascii="Times New Roman" w:hAnsi="Times New Roman"/>
          <w:color w:val="000000"/>
          <w:sz w:val="28"/>
          <w:szCs w:val="28"/>
          <w:lang w:eastAsia="ru-RU"/>
        </w:rPr>
        <w:t xml:space="preserve"> потребности по происхождению (на естественные и культурные) по предмету и объекту (материальные и духовные).  Так - же он отмечал, что естественные потребности могут быть материальными, культурные потребности – материальными и духовными. Потребности можно удовлетворить вознаграждением, дав человеку, что он считает для себя ценным. Но в понятии «ценность» разные люди вкладывают неодинаковый смысл, а, следовательно, различаются и их оценки вознаграждения. Например, состоятельный человек, возможно, сочтет несколько часов отдыха в кругу семьи более значительными для себя, чем деньги, которые он получит за сверхурочную работу на благо организации. Для работающего в научном учреждении более ценными могут оказаться уважение коллег и интересная работа, а не материальные выгоды, которые он получил бы, выполняя обязанности, скажем, продавца в престижном супермаркете. «Внутреннее» вознаграждение человек получает от работы, ощущая значимость своего труда, испытывая чувство к определенному коллективу, удовлетворение от общения дружеских отношений с коллегами. «Внешнее» вознаграждение - это зарплата, продвижение по службе, символы служебного статуса и престижа. Потребности находятся в динамичном развитии и имеют тенденцию к росту, как для отдельного человека, так и для общества в целом </w:t>
      </w:r>
      <w:r>
        <w:rPr>
          <w:rFonts w:ascii="Times New Roman" w:hAnsi="Times New Roman"/>
          <w:sz w:val="28"/>
          <w:szCs w:val="28"/>
          <w:lang w:eastAsia="ru-RU"/>
        </w:rPr>
        <w:t xml:space="preserve">[30, </w:t>
      </w:r>
      <w:r>
        <w:rPr>
          <w:rFonts w:ascii="Times New Roman" w:hAnsi="Times New Roman"/>
          <w:sz w:val="28"/>
          <w:szCs w:val="28"/>
          <w:lang w:val="en-US" w:eastAsia="ru-RU"/>
        </w:rPr>
        <w:t>c</w:t>
      </w:r>
      <w:r>
        <w:rPr>
          <w:rFonts w:ascii="Times New Roman" w:hAnsi="Times New Roman"/>
          <w:sz w:val="28"/>
          <w:szCs w:val="28"/>
          <w:lang w:eastAsia="ru-RU"/>
        </w:rPr>
        <w:t xml:space="preserve">. 110]. Мусийчук С.В. распределил удовлетворение потребностей на три уровня: минимальный - обеспечивает выживание, нормальный - поддерживает у работника способность трудиться с отдачей, уровень - роскоши удовлетворение потребности становится целью или средством демонстрации общественного положения. При достижении цели  потребности, результат может быть  </w:t>
      </w:r>
      <w:r>
        <w:rPr>
          <w:rFonts w:ascii="Times New Roman" w:hAnsi="Times New Roman"/>
          <w:bCs/>
          <w:sz w:val="28"/>
          <w:szCs w:val="28"/>
          <w:lang w:eastAsia="ru-RU"/>
        </w:rPr>
        <w:t>положительным</w:t>
      </w:r>
      <w:r>
        <w:rPr>
          <w:rFonts w:ascii="Times New Roman" w:hAnsi="Times New Roman"/>
          <w:sz w:val="28"/>
          <w:szCs w:val="28"/>
          <w:lang w:eastAsia="ru-RU"/>
        </w:rPr>
        <w:t xml:space="preserve"> (полным или частичным) и </w:t>
      </w:r>
      <w:r>
        <w:rPr>
          <w:rFonts w:ascii="Times New Roman" w:hAnsi="Times New Roman"/>
          <w:bCs/>
          <w:sz w:val="28"/>
          <w:szCs w:val="28"/>
          <w:lang w:eastAsia="ru-RU"/>
        </w:rPr>
        <w:t xml:space="preserve">отрицательным </w:t>
      </w:r>
      <w:r>
        <w:rPr>
          <w:rFonts w:ascii="Times New Roman" w:hAnsi="Times New Roman"/>
          <w:sz w:val="28"/>
          <w:szCs w:val="28"/>
          <w:lang w:eastAsia="ru-RU"/>
        </w:rPr>
        <w:t>[23].</w:t>
      </w:r>
      <w:r>
        <w:rPr>
          <w:rFonts w:ascii="Times New Roman" w:hAnsi="Times New Roman"/>
          <w:color w:val="000000"/>
          <w:sz w:val="28"/>
          <w:szCs w:val="28"/>
          <w:lang w:eastAsia="ru-RU"/>
        </w:rPr>
        <w:t xml:space="preserve">  И так наличие потребностей создает побуждение, а потребности составляют мотив деятельности, который ощущается человеком и пробуждает в нем  состояние устремленности. Но любой работник понимает  и осознает, стоит ли устремляться, если нет стимула. Перейдем к рассмотрению вопроса о стимулах, они имеют</w:t>
      </w:r>
      <w:r w:rsidRPr="00D6752C">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принципиальное значение в удовлетворении потребностей.</w:t>
      </w:r>
    </w:p>
    <w:p w:rsidR="002B77DF" w:rsidRDefault="002B77DF" w:rsidP="00614B52">
      <w:pPr>
        <w:widowControl w:val="0"/>
        <w:autoSpaceDE w:val="0"/>
        <w:autoSpaceDN w:val="0"/>
        <w:adjustRightInd w:val="0"/>
        <w:spacing w:after="0" w:line="360" w:lineRule="auto"/>
        <w:ind w:firstLine="709"/>
        <w:jc w:val="both"/>
        <w:rPr>
          <w:rFonts w:ascii="Times New Roman" w:hAnsi="Times New Roman"/>
          <w:bCs/>
          <w:sz w:val="28"/>
          <w:szCs w:val="28"/>
        </w:rPr>
      </w:pPr>
      <w:r>
        <w:rPr>
          <w:rFonts w:ascii="Times New Roman" w:hAnsi="Times New Roman"/>
          <w:sz w:val="28"/>
          <w:szCs w:val="28"/>
          <w:lang w:eastAsia="ru-RU"/>
        </w:rPr>
        <w:t>Гапоненко А.Л. пишет: «</w:t>
      </w:r>
      <w:r>
        <w:rPr>
          <w:rFonts w:ascii="Times New Roman" w:hAnsi="Times New Roman"/>
          <w:sz w:val="28"/>
          <w:szCs w:val="28"/>
        </w:rPr>
        <w:t xml:space="preserve">Стимул (от лат. stimulus буквально: остроконечная палка, которой погоняли животных, стрекало) - внешнее побуждение к действию. Стимулами можно считать внешние воздействия на человека,  группу организационную систему - экономические, политические, правовые, экономические, технико-технологические, социально-психологические и другие, так или иначе, направленно влияющие на процесс и результаты трудовой деятельности [38, </w:t>
      </w:r>
      <w:r>
        <w:rPr>
          <w:rFonts w:ascii="Times New Roman" w:hAnsi="Times New Roman"/>
          <w:sz w:val="28"/>
          <w:szCs w:val="28"/>
          <w:lang w:val="en-US"/>
        </w:rPr>
        <w:t>c</w:t>
      </w:r>
      <w:r>
        <w:rPr>
          <w:rFonts w:ascii="Times New Roman" w:hAnsi="Times New Roman"/>
          <w:sz w:val="28"/>
          <w:szCs w:val="28"/>
        </w:rPr>
        <w:t xml:space="preserve"> 68]. </w:t>
      </w:r>
      <w:r>
        <w:rPr>
          <w:rFonts w:ascii="Times New Roman" w:hAnsi="Times New Roman"/>
          <w:color w:val="000000"/>
          <w:sz w:val="28"/>
          <w:szCs w:val="28"/>
          <w:lang w:eastAsia="ru-RU"/>
        </w:rPr>
        <w:t xml:space="preserve">Соломадинина Т.О. и Соломадинин В.Г. уточняют, что </w:t>
      </w:r>
      <w:r>
        <w:rPr>
          <w:rFonts w:ascii="Times New Roman" w:hAnsi="Times New Roman"/>
          <w:sz w:val="28"/>
          <w:szCs w:val="28"/>
        </w:rPr>
        <w:t>стимул - это не любое внешнее воздействие, а лишь такое, побуждающий эффект которого опосредован психикой человека, отвечает</w:t>
      </w:r>
      <w:r>
        <w:rPr>
          <w:rFonts w:ascii="Times New Roman" w:hAnsi="Times New Roman"/>
          <w:sz w:val="28"/>
          <w:szCs w:val="28"/>
          <w:lang w:val="en-US"/>
        </w:rPr>
        <w:t> </w:t>
      </w:r>
      <w:r>
        <w:rPr>
          <w:rFonts w:ascii="Times New Roman" w:hAnsi="Times New Roman"/>
          <w:sz w:val="28"/>
          <w:szCs w:val="28"/>
        </w:rPr>
        <w:t>его</w:t>
      </w:r>
      <w:r>
        <w:rPr>
          <w:rFonts w:ascii="Times New Roman" w:hAnsi="Times New Roman"/>
          <w:sz w:val="28"/>
          <w:szCs w:val="28"/>
          <w:lang w:val="en-US"/>
        </w:rPr>
        <w:t> </w:t>
      </w:r>
      <w:r>
        <w:rPr>
          <w:rFonts w:ascii="Times New Roman" w:hAnsi="Times New Roman"/>
          <w:sz w:val="28"/>
          <w:szCs w:val="28"/>
        </w:rPr>
        <w:t>мотивам. Стимулы, внедряясь в сознание работника, становятся мотивами деятельности. Получая из внешней среды стимулирующий импульс (экономический, политический, правовой, социокультурный и т.д.) и пропуская его через свою психику, человек трансформирует этот импульс на себя, соотносит его со своими потребностями, интересами, возможностями, желаниями, ожиданиями и целевыми</w:t>
      </w:r>
      <w:r>
        <w:rPr>
          <w:rFonts w:ascii="Times New Roman" w:hAnsi="Times New Roman"/>
          <w:sz w:val="28"/>
          <w:szCs w:val="28"/>
          <w:lang w:val="en-US"/>
        </w:rPr>
        <w:t> </w:t>
      </w:r>
      <w:r>
        <w:rPr>
          <w:rFonts w:ascii="Times New Roman" w:hAnsi="Times New Roman"/>
          <w:sz w:val="28"/>
          <w:szCs w:val="28"/>
        </w:rPr>
        <w:t xml:space="preserve">установками </w:t>
      </w:r>
      <w:r>
        <w:rPr>
          <w:rFonts w:ascii="Times New Roman" w:hAnsi="Times New Roman"/>
          <w:sz w:val="28"/>
          <w:szCs w:val="28"/>
          <w:lang w:eastAsia="ru-RU"/>
        </w:rPr>
        <w:t>[36, с. 8].</w:t>
      </w:r>
      <w:r>
        <w:rPr>
          <w:rFonts w:ascii="Times New Roman" w:hAnsi="Times New Roman"/>
          <w:color w:val="000000"/>
          <w:sz w:val="28"/>
          <w:szCs w:val="28"/>
          <w:lang w:eastAsia="ru-RU"/>
        </w:rPr>
        <w:t xml:space="preserve"> </w:t>
      </w:r>
      <w:r>
        <w:rPr>
          <w:rFonts w:ascii="Times New Roman" w:hAnsi="Times New Roman"/>
          <w:sz w:val="28"/>
          <w:szCs w:val="28"/>
          <w:lang w:eastAsia="ru-RU"/>
        </w:rPr>
        <w:t xml:space="preserve">По мнению Мусийчук С.В. стимул - это побуждение к действию или причина поведения человека. Именно стимулы переводят в потребности интересы в мотивы, то есть в личную смысловую причину поступков, личную заинтересованность. </w:t>
      </w:r>
      <w:r>
        <w:rPr>
          <w:rFonts w:ascii="Times New Roman" w:hAnsi="Times New Roman"/>
          <w:bCs/>
          <w:sz w:val="28"/>
          <w:szCs w:val="28"/>
        </w:rPr>
        <w:t>Различают четыре основные формы стимулов.</w:t>
      </w:r>
    </w:p>
    <w:p w:rsidR="002B77DF" w:rsidRDefault="002B77DF" w:rsidP="00614B52">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1. Принуждение. История свидетельствует о широком спектре форм принуждения, начиная с казни, пыток и физического наказания до лишения имущества, гражданства и звания. В современном обществе на предприятиях, используются административные методы принуждения: замечание, выговор, перевод на другую должность, строгий выговор, перенос отпуска, увольнение с работы.</w:t>
      </w:r>
    </w:p>
    <w:p w:rsidR="002B77DF" w:rsidRDefault="002B77DF" w:rsidP="00614B52">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2. Материальное поощрение. Сюда относятся стимулы в материально-вещественной форме: заработная плата и тарифные ставки, вознаграждение за результаты, премии из дохода или прибыли, компенсации, путевки, кредиты на покупку автомобиля или мебели, ссуды на строительство жилья и др.</w:t>
      </w:r>
    </w:p>
    <w:p w:rsidR="002B77DF" w:rsidRDefault="002B77DF" w:rsidP="00614B52">
      <w:pPr>
        <w:spacing w:after="0" w:line="360" w:lineRule="auto"/>
        <w:ind w:firstLine="709"/>
        <w:jc w:val="both"/>
        <w:rPr>
          <w:rFonts w:ascii="Times New Roman" w:hAnsi="Times New Roman"/>
          <w:sz w:val="28"/>
          <w:szCs w:val="28"/>
        </w:rPr>
      </w:pPr>
      <w:r>
        <w:rPr>
          <w:rFonts w:ascii="Times New Roman" w:hAnsi="Times New Roman"/>
          <w:sz w:val="28"/>
          <w:szCs w:val="28"/>
        </w:rPr>
        <w:t>3. Моральное поощрение. Стимулы, направленные на удовлетворение духовных и нравственных потребностей человека: благодарности, почетные грамоты, доски почета, почетные звания, ученые степени, дипломы, публикации в прессе, правительственные награды и др.</w:t>
      </w:r>
    </w:p>
    <w:p w:rsidR="002B77DF" w:rsidRDefault="002B77DF" w:rsidP="00614B52">
      <w:pPr>
        <w:spacing w:after="0" w:line="360" w:lineRule="auto"/>
        <w:ind w:firstLine="709"/>
        <w:jc w:val="both"/>
        <w:rPr>
          <w:rFonts w:ascii="Times New Roman" w:hAnsi="Times New Roman"/>
          <w:sz w:val="28"/>
          <w:szCs w:val="28"/>
        </w:rPr>
      </w:pPr>
      <w:r>
        <w:rPr>
          <w:rFonts w:ascii="Times New Roman" w:hAnsi="Times New Roman"/>
          <w:sz w:val="28"/>
          <w:szCs w:val="28"/>
        </w:rPr>
        <w:t>4. Самоутверждение. Внутренние движущие силы человека, побуждающие его к достижению поставленных целей без прямого внешнего поощрения. Например: написание диссертации, публикация книги, авторское изобретение, съемка фильма, получение второго образования и др</w:t>
      </w:r>
      <w:r>
        <w:rPr>
          <w:rFonts w:ascii="Times New Roman" w:hAnsi="Times New Roman"/>
          <w:color w:val="FF0000"/>
          <w:sz w:val="28"/>
          <w:szCs w:val="28"/>
        </w:rPr>
        <w:t xml:space="preserve">. </w:t>
      </w:r>
      <w:r>
        <w:rPr>
          <w:rFonts w:ascii="Times New Roman" w:hAnsi="Times New Roman"/>
          <w:sz w:val="28"/>
          <w:szCs w:val="28"/>
        </w:rPr>
        <w:t>[23].</w:t>
      </w:r>
    </w:p>
    <w:p w:rsidR="002B77DF" w:rsidRDefault="002B77DF" w:rsidP="00614B52">
      <w:pPr>
        <w:spacing w:after="0" w:line="360" w:lineRule="auto"/>
        <w:ind w:firstLine="709"/>
        <w:jc w:val="both"/>
        <w:rPr>
          <w:rFonts w:ascii="Times New Roman" w:hAnsi="Times New Roman"/>
          <w:color w:val="000000"/>
          <w:sz w:val="28"/>
          <w:szCs w:val="28"/>
          <w:lang w:eastAsia="ru-RU"/>
        </w:rPr>
      </w:pPr>
      <w:r w:rsidRPr="007C0E17">
        <w:rPr>
          <w:rFonts w:ascii="Times New Roman" w:hAnsi="Times New Roman"/>
          <w:sz w:val="28"/>
          <w:szCs w:val="28"/>
          <w:lang w:eastAsia="ru-RU"/>
        </w:rPr>
        <w:t>Познакомившись с понятием   мотивации, уточнив для себя, что существуют различные виды мотивов и стимулов можно сделать вывод о том, что  руководителям необходимо уметь понимать и учитывать мотивы работников, в которых лежат их потребности и побуждать людей к труду посредством создания</w:t>
      </w:r>
      <w:r>
        <w:rPr>
          <w:rFonts w:ascii="Times New Roman" w:hAnsi="Times New Roman"/>
          <w:color w:val="FF0000"/>
          <w:sz w:val="28"/>
          <w:szCs w:val="28"/>
          <w:lang w:eastAsia="ru-RU"/>
        </w:rPr>
        <w:t xml:space="preserve"> </w:t>
      </w:r>
      <w:r>
        <w:rPr>
          <w:rFonts w:ascii="Times New Roman" w:hAnsi="Times New Roman"/>
          <w:sz w:val="28"/>
          <w:szCs w:val="28"/>
        </w:rPr>
        <w:t>мотивационных условий насыщенных и  обогащенных стимулами. От создания данных условий от</w:t>
      </w:r>
      <w:r>
        <w:rPr>
          <w:rFonts w:ascii="Times New Roman" w:hAnsi="Times New Roman"/>
          <w:color w:val="000000"/>
          <w:sz w:val="28"/>
          <w:szCs w:val="28"/>
          <w:lang w:eastAsia="ru-RU"/>
        </w:rPr>
        <w:t xml:space="preserve"> того, насколько эффективна мотивация людей будет зависеть успешность управления любым социально-экономическим объектом любой формы собственности.</w:t>
      </w:r>
    </w:p>
    <w:p w:rsidR="002B77DF" w:rsidRDefault="002B77DF" w:rsidP="00614B52">
      <w:pPr>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Следовательно, первостепенной задачей для управляемых объектов будет - поиск эффективных способов управления трудом, обеспечивающих оживление и стимулирование человеческого фактора</w:t>
      </w:r>
      <w:r>
        <w:rPr>
          <w:rFonts w:ascii="Times New Roman" w:hAnsi="Times New Roman"/>
          <w:sz w:val="28"/>
          <w:szCs w:val="28"/>
          <w:lang w:eastAsia="ru-RU"/>
        </w:rPr>
        <w:t>.</w:t>
      </w:r>
      <w:r>
        <w:rPr>
          <w:rFonts w:ascii="Times New Roman" w:hAnsi="Times New Roman"/>
          <w:color w:val="FF0000"/>
          <w:sz w:val="28"/>
          <w:szCs w:val="28"/>
          <w:lang w:eastAsia="ru-RU"/>
        </w:rPr>
        <w:t xml:space="preserve"> </w:t>
      </w:r>
      <w:r>
        <w:rPr>
          <w:rFonts w:ascii="Times New Roman" w:hAnsi="Times New Roman"/>
          <w:color w:val="000000"/>
          <w:sz w:val="28"/>
          <w:szCs w:val="28"/>
          <w:lang w:eastAsia="ru-RU"/>
        </w:rPr>
        <w:t>Для результативного управления мотивационными процессами принципиально важно знать направленность действий человека, также не менее важно уметь, с помощью мотивирования сконцентрировать эти действия в направлении достижения определенных целей.</w:t>
      </w:r>
    </w:p>
    <w:p w:rsidR="002B77DF" w:rsidRDefault="002B77DF" w:rsidP="00614B52">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Разные аспекты процессов мотивации человека к организационной трудовой активности содержится в теориях трудовой мотивации, которые мы рассмотрим в следующей главе. </w:t>
      </w:r>
    </w:p>
    <w:p w:rsidR="002B77DF" w:rsidRDefault="002B77DF" w:rsidP="00717948">
      <w:pPr>
        <w:spacing w:after="0" w:line="360" w:lineRule="auto"/>
        <w:ind w:firstLine="709"/>
        <w:jc w:val="both"/>
        <w:rPr>
          <w:rFonts w:ascii="Times New Roman" w:hAnsi="Times New Roman"/>
          <w:sz w:val="28"/>
          <w:szCs w:val="28"/>
        </w:rPr>
      </w:pPr>
    </w:p>
    <w:p w:rsidR="002B77DF" w:rsidRDefault="002B77DF" w:rsidP="00717948">
      <w:pPr>
        <w:spacing w:after="0" w:line="360" w:lineRule="auto"/>
        <w:ind w:firstLine="709"/>
        <w:jc w:val="both"/>
        <w:rPr>
          <w:rFonts w:ascii="Times New Roman" w:hAnsi="Times New Roman"/>
          <w:sz w:val="28"/>
          <w:szCs w:val="28"/>
        </w:rPr>
      </w:pPr>
    </w:p>
    <w:p w:rsidR="002B77DF" w:rsidRDefault="002B77DF" w:rsidP="00717948">
      <w:pPr>
        <w:spacing w:after="0" w:line="360" w:lineRule="auto"/>
        <w:ind w:firstLine="709"/>
        <w:jc w:val="both"/>
        <w:rPr>
          <w:rFonts w:ascii="Times New Roman" w:hAnsi="Times New Roman"/>
          <w:sz w:val="28"/>
          <w:szCs w:val="28"/>
        </w:rPr>
      </w:pPr>
    </w:p>
    <w:p w:rsidR="002B77DF" w:rsidRDefault="002B77DF" w:rsidP="00717948">
      <w:pPr>
        <w:spacing w:after="0" w:line="360" w:lineRule="auto"/>
        <w:ind w:firstLine="709"/>
        <w:jc w:val="both"/>
        <w:rPr>
          <w:rFonts w:ascii="Times New Roman" w:hAnsi="Times New Roman"/>
          <w:sz w:val="28"/>
          <w:szCs w:val="28"/>
        </w:rPr>
      </w:pPr>
    </w:p>
    <w:p w:rsidR="002B77DF" w:rsidRDefault="002B77DF" w:rsidP="00717948">
      <w:pPr>
        <w:spacing w:after="0" w:line="360" w:lineRule="auto"/>
        <w:ind w:firstLine="709"/>
        <w:jc w:val="both"/>
        <w:rPr>
          <w:rFonts w:ascii="Times New Roman" w:hAnsi="Times New Roman"/>
          <w:sz w:val="28"/>
          <w:szCs w:val="28"/>
        </w:rPr>
      </w:pPr>
    </w:p>
    <w:p w:rsidR="002B77DF" w:rsidRDefault="002B77DF" w:rsidP="00717948">
      <w:pPr>
        <w:spacing w:after="0" w:line="360" w:lineRule="auto"/>
        <w:ind w:firstLine="709"/>
        <w:jc w:val="both"/>
        <w:rPr>
          <w:rFonts w:ascii="Times New Roman" w:hAnsi="Times New Roman"/>
          <w:sz w:val="28"/>
          <w:szCs w:val="28"/>
        </w:rPr>
      </w:pPr>
    </w:p>
    <w:p w:rsidR="002B77DF" w:rsidRPr="00D71FEE" w:rsidRDefault="002B77DF" w:rsidP="00B21B23">
      <w:pPr>
        <w:pStyle w:val="ListParagraph"/>
        <w:numPr>
          <w:ilvl w:val="1"/>
          <w:numId w:val="18"/>
        </w:numPr>
        <w:spacing w:after="0" w:line="360" w:lineRule="auto"/>
        <w:jc w:val="center"/>
        <w:rPr>
          <w:rFonts w:ascii="Times New Roman" w:hAnsi="Times New Roman"/>
          <w:b/>
          <w:bCs/>
          <w:color w:val="000000"/>
          <w:sz w:val="28"/>
          <w:szCs w:val="28"/>
          <w:lang w:eastAsia="ru-RU"/>
        </w:rPr>
      </w:pPr>
      <w:r w:rsidRPr="00B21B23">
        <w:rPr>
          <w:rFonts w:ascii="Times New Roman" w:hAnsi="Times New Roman"/>
          <w:b/>
          <w:sz w:val="28"/>
          <w:szCs w:val="28"/>
          <w:lang w:eastAsia="ru-RU"/>
        </w:rPr>
        <w:t>Обзор теорий мотивации</w:t>
      </w:r>
    </w:p>
    <w:p w:rsidR="002B77DF" w:rsidRPr="00B21B23" w:rsidRDefault="002B77DF" w:rsidP="00D71FEE">
      <w:pPr>
        <w:pStyle w:val="ListParagraph"/>
        <w:spacing w:after="0" w:line="360" w:lineRule="auto"/>
        <w:rPr>
          <w:rFonts w:ascii="Times New Roman" w:hAnsi="Times New Roman"/>
          <w:b/>
          <w:bCs/>
          <w:color w:val="000000"/>
          <w:sz w:val="28"/>
          <w:szCs w:val="28"/>
          <w:lang w:eastAsia="ru-RU"/>
        </w:rPr>
      </w:pPr>
    </w:p>
    <w:p w:rsidR="002B77DF" w:rsidRDefault="002B77DF" w:rsidP="00614B52">
      <w:pPr>
        <w:spacing w:after="0" w:line="360" w:lineRule="auto"/>
        <w:ind w:firstLine="709"/>
        <w:jc w:val="both"/>
        <w:rPr>
          <w:rFonts w:ascii="Times New Roman" w:hAnsi="Times New Roman"/>
          <w:color w:val="000000"/>
          <w:sz w:val="28"/>
          <w:szCs w:val="28"/>
          <w:lang w:eastAsia="ru-RU"/>
        </w:rPr>
      </w:pPr>
      <w:r>
        <w:rPr>
          <w:rFonts w:ascii="Times New Roman" w:hAnsi="Times New Roman"/>
          <w:sz w:val="28"/>
          <w:szCs w:val="28"/>
        </w:rPr>
        <w:t xml:space="preserve">Существует достаточно большое количество разных теорий мотивации, пытающихся дать объяснение этому явлению. </w:t>
      </w:r>
      <w:r>
        <w:rPr>
          <w:rFonts w:ascii="Times New Roman" w:hAnsi="Times New Roman"/>
          <w:color w:val="000000"/>
          <w:sz w:val="28"/>
          <w:szCs w:val="28"/>
          <w:lang w:eastAsia="ru-RU"/>
        </w:rPr>
        <w:t xml:space="preserve">Большинство мотивационных теорий можно разделить на две большие группы содержательные и процессуальные. Первая группа теорий концентрируется на выявлении и анализе содержания факторов мотивации, вторая группа теорий основное внимание уделяет динамике взаимодействия различных мотивов, то есть тому, как имитируется и направляется поведение человека. Рассмотрим содержательные теории мотивации. Галяутдинов Р.Р. считает, что теории содержания мотивации анализируют факторы, оказывающие влияние на мотивацию. В содержательных теориях мотивации основное внимание уделяется человеческим потребностям, как факторам, лежащим в основе мотивов побуждающих человека к деятельности </w:t>
      </w:r>
      <w:r>
        <w:rPr>
          <w:rFonts w:ascii="Times New Roman" w:hAnsi="Times New Roman"/>
          <w:sz w:val="28"/>
          <w:szCs w:val="28"/>
          <w:lang w:eastAsia="ru-RU"/>
        </w:rPr>
        <w:t>[10].</w:t>
      </w:r>
      <w:r>
        <w:rPr>
          <w:rFonts w:ascii="Times New Roman" w:hAnsi="Times New Roman"/>
          <w:color w:val="000000"/>
          <w:sz w:val="28"/>
          <w:szCs w:val="28"/>
          <w:lang w:eastAsia="ru-RU"/>
        </w:rPr>
        <w:t xml:space="preserve"> Известными содержательными теориями мотивации являются:</w:t>
      </w:r>
    </w:p>
    <w:p w:rsidR="002B77DF" w:rsidRDefault="002B77DF" w:rsidP="00614B52">
      <w:pPr>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теория иерархии потребностей (А.Маслоу),</w:t>
      </w:r>
    </w:p>
    <w:p w:rsidR="002B77DF" w:rsidRDefault="002B77DF" w:rsidP="00614B52">
      <w:pPr>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теория ERG (К.Альдерфер),</w:t>
      </w:r>
    </w:p>
    <w:p w:rsidR="002B77DF" w:rsidRDefault="002B77DF" w:rsidP="00614B52">
      <w:pPr>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теория приобретенных потребностей (Д.Макклелланд), </w:t>
      </w:r>
    </w:p>
    <w:p w:rsidR="002B77DF" w:rsidRDefault="002B77DF" w:rsidP="00614B52">
      <w:pPr>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-теория двух факторов (Ф.Герцберг).</w:t>
      </w:r>
    </w:p>
    <w:p w:rsidR="002B77DF" w:rsidRDefault="002B77DF" w:rsidP="00614B52">
      <w:pPr>
        <w:spacing w:after="0" w:line="360" w:lineRule="auto"/>
        <w:ind w:firstLine="709"/>
        <w:jc w:val="both"/>
        <w:rPr>
          <w:rFonts w:ascii="Times New Roman" w:hAnsi="Times New Roman"/>
          <w:b/>
          <w:bCs/>
          <w:color w:val="000000"/>
          <w:sz w:val="28"/>
          <w:szCs w:val="28"/>
          <w:lang w:eastAsia="ru-RU"/>
        </w:rPr>
      </w:pPr>
      <w:r>
        <w:rPr>
          <w:rFonts w:ascii="Times New Roman" w:hAnsi="Times New Roman"/>
          <w:sz w:val="28"/>
          <w:szCs w:val="28"/>
        </w:rPr>
        <w:t xml:space="preserve"> В сжатой форме рассмотрим теории ученых, работы которых имели наибольшее значение для современных концепций мотивации.</w:t>
      </w:r>
      <w:r>
        <w:rPr>
          <w:rFonts w:ascii="Times New Roman" w:hAnsi="Times New Roman"/>
          <w:color w:val="000000"/>
          <w:sz w:val="28"/>
          <w:szCs w:val="28"/>
          <w:lang w:eastAsia="ru-RU"/>
        </w:rPr>
        <w:t xml:space="preserve">  </w:t>
      </w:r>
    </w:p>
    <w:p w:rsidR="002B77DF" w:rsidRDefault="002B77DF" w:rsidP="00614B52">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Теория иерархии потреб</w:t>
      </w:r>
      <w:r>
        <w:rPr>
          <w:rFonts w:ascii="Times New Roman" w:hAnsi="Times New Roman"/>
          <w:sz w:val="28"/>
          <w:szCs w:val="28"/>
        </w:rPr>
        <w:softHyphen/>
        <w:t xml:space="preserve">ностей, разработанная А. Маслоу (1908—1970) относится  к числу основополагающих теорий.  </w:t>
      </w:r>
    </w:p>
    <w:p w:rsidR="002B77DF" w:rsidRDefault="002B77DF" w:rsidP="00614B52">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Маслоу выделяет пять основных групп потребностей чело</w:t>
      </w:r>
      <w:r>
        <w:rPr>
          <w:rFonts w:ascii="Times New Roman" w:hAnsi="Times New Roman"/>
          <w:sz w:val="28"/>
          <w:szCs w:val="28"/>
        </w:rPr>
        <w:softHyphen/>
        <w:t>века.</w:t>
      </w:r>
    </w:p>
    <w:p w:rsidR="002B77DF" w:rsidRDefault="002B77DF" w:rsidP="00614B52">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1. Физиологические потребности. К ним относятся потребности в пище, одежде, жилье, сне, отдыхе, сексе и т.п. Их удов</w:t>
      </w:r>
      <w:r>
        <w:rPr>
          <w:rFonts w:ascii="Times New Roman" w:hAnsi="Times New Roman"/>
          <w:sz w:val="28"/>
          <w:szCs w:val="28"/>
        </w:rPr>
        <w:softHyphen/>
        <w:t>летворение необходимо для поддержания жизни, выживания, поэтому их нередко называют биологическими потребностями. Применительно к производству они проявляются как потребности в заработной плате, отпуске, пенсионном обеспечении, пе</w:t>
      </w:r>
      <w:r>
        <w:rPr>
          <w:rFonts w:ascii="Times New Roman" w:hAnsi="Times New Roman"/>
          <w:sz w:val="28"/>
          <w:szCs w:val="28"/>
        </w:rPr>
        <w:softHyphen/>
        <w:t>рерывах в работе, благоприятных рабочих условиях, освещении, отоплении, вентиляции и т.п. Работники, поведение которых детерминируется этими потребностями, мало интересуются смыслом и содержанием труда, их заботит, главным образом, его оплата и условия.</w:t>
      </w:r>
    </w:p>
    <w:p w:rsidR="002B77DF" w:rsidRDefault="002B77DF" w:rsidP="00614B52">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2.  Потребности в безопасности. Под ними имеются в виду и физическая (охрана здоровья, безопасность на рабочем месте), и экономическая безопасность (денежный доход, гарантированность рабочего места, социальное страхование по старости и на случай болезни). Эти потребности актуализируются и выходят на первый план, как только удовлетворяются физиологические потребности человека. Удовлетворение потребностей в безопас</w:t>
      </w:r>
      <w:r>
        <w:rPr>
          <w:rFonts w:ascii="Times New Roman" w:hAnsi="Times New Roman"/>
          <w:sz w:val="28"/>
          <w:szCs w:val="28"/>
        </w:rPr>
        <w:softHyphen/>
        <w:t>ности обеспечивает уверенность в завтрашнем дне. Они отража</w:t>
      </w:r>
      <w:r>
        <w:rPr>
          <w:rFonts w:ascii="Times New Roman" w:hAnsi="Times New Roman"/>
          <w:sz w:val="28"/>
          <w:szCs w:val="28"/>
        </w:rPr>
        <w:softHyphen/>
        <w:t>ют желание сохранить уже достигнутое положение, в том числе уровень зарплаты и различные льготы, защитить себя от опас</w:t>
      </w:r>
      <w:r>
        <w:rPr>
          <w:rFonts w:ascii="Times New Roman" w:hAnsi="Times New Roman"/>
          <w:sz w:val="28"/>
          <w:szCs w:val="28"/>
        </w:rPr>
        <w:softHyphen/>
        <w:t>ности, травм, потерь или лишений. В организациях эти потреб</w:t>
      </w:r>
      <w:r>
        <w:rPr>
          <w:rFonts w:ascii="Times New Roman" w:hAnsi="Times New Roman"/>
          <w:sz w:val="28"/>
          <w:szCs w:val="28"/>
        </w:rPr>
        <w:softHyphen/>
        <w:t>ности выражаются в форме борьбы трудящихся за стабильную занятость, безопасность работы, создание и (или) сохранение профсоюзов, социальное страхование по старости и на случай утраты трудоспособности, выходное пособие и т.п.</w:t>
      </w:r>
    </w:p>
    <w:p w:rsidR="002B77DF" w:rsidRDefault="002B77DF" w:rsidP="00614B52">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3.  Социальные потребности. К ним относятся общение и эмо</w:t>
      </w:r>
      <w:r>
        <w:rPr>
          <w:rFonts w:ascii="Times New Roman" w:hAnsi="Times New Roman"/>
          <w:sz w:val="28"/>
          <w:szCs w:val="28"/>
        </w:rPr>
        <w:softHyphen/>
        <w:t>циональные связи с другими работниками: дружба, любовь, при</w:t>
      </w:r>
      <w:r>
        <w:rPr>
          <w:rFonts w:ascii="Times New Roman" w:hAnsi="Times New Roman"/>
          <w:sz w:val="28"/>
          <w:szCs w:val="28"/>
        </w:rPr>
        <w:softHyphen/>
        <w:t>надлежность к группе и принятие ею. Они актуализируются и приобретают ведущую поведенческую значимость после того, как удовлетворятся физиологические потребности и потребнос</w:t>
      </w:r>
      <w:r>
        <w:rPr>
          <w:rFonts w:ascii="Times New Roman" w:hAnsi="Times New Roman"/>
          <w:sz w:val="28"/>
          <w:szCs w:val="28"/>
        </w:rPr>
        <w:softHyphen/>
        <w:t>ти в безопасности. Будучи существами социальными, коллек</w:t>
      </w:r>
      <w:r>
        <w:rPr>
          <w:rFonts w:ascii="Times New Roman" w:hAnsi="Times New Roman"/>
          <w:sz w:val="28"/>
          <w:szCs w:val="28"/>
        </w:rPr>
        <w:softHyphen/>
        <w:t>тивными, люди испытывают желание нравиться другим и об</w:t>
      </w:r>
      <w:r>
        <w:rPr>
          <w:rFonts w:ascii="Times New Roman" w:hAnsi="Times New Roman"/>
          <w:sz w:val="28"/>
          <w:szCs w:val="28"/>
        </w:rPr>
        <w:softHyphen/>
        <w:t>щаться с ними. В организации это проявляется в том, что они входят в формальные и неформальные группы, так или иначе, сотрудничают с товарищами по работе. Мотивированный социальными потребностями человек рассматривает свой труд как частичку деятельности всего коллектива. Руководство такими людьми должно иметь характер дружеского партнерства.</w:t>
      </w:r>
    </w:p>
    <w:p w:rsidR="002B77DF" w:rsidRDefault="002B77DF" w:rsidP="00614B52">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4. Потребности в уважении (личностные потребности). К ним относятся потребности, как в самоуважении, так и в уваже</w:t>
      </w:r>
      <w:r>
        <w:rPr>
          <w:rFonts w:ascii="Times New Roman" w:hAnsi="Times New Roman"/>
          <w:sz w:val="28"/>
          <w:szCs w:val="28"/>
        </w:rPr>
        <w:softHyphen/>
        <w:t>нии со стороны других, в том числе потребности в престиже, авторитете, власти, служебном продвижении. Самоуважение обычно формируется при достижении цели, кроме того, оно свя</w:t>
      </w:r>
      <w:r>
        <w:rPr>
          <w:rFonts w:ascii="Times New Roman" w:hAnsi="Times New Roman"/>
          <w:sz w:val="28"/>
          <w:szCs w:val="28"/>
        </w:rPr>
        <w:softHyphen/>
        <w:t>зано с наличием самостоятельности и независимости. Потреб</w:t>
      </w:r>
      <w:r>
        <w:rPr>
          <w:rFonts w:ascii="Times New Roman" w:hAnsi="Times New Roman"/>
          <w:sz w:val="28"/>
          <w:szCs w:val="28"/>
        </w:rPr>
        <w:softHyphen/>
        <w:t>ность в уважении со стороны других людей ориентирует чело</w:t>
      </w:r>
      <w:r>
        <w:rPr>
          <w:rFonts w:ascii="Times New Roman" w:hAnsi="Times New Roman"/>
          <w:sz w:val="28"/>
          <w:szCs w:val="28"/>
        </w:rPr>
        <w:softHyphen/>
        <w:t>века на завоевание и получение общественного признания, ре</w:t>
      </w:r>
      <w:r>
        <w:rPr>
          <w:rFonts w:ascii="Times New Roman" w:hAnsi="Times New Roman"/>
          <w:sz w:val="28"/>
          <w:szCs w:val="28"/>
        </w:rPr>
        <w:softHyphen/>
        <w:t>путации, статуса внутри группы, внешними проявлениями ко</w:t>
      </w:r>
      <w:r>
        <w:rPr>
          <w:rFonts w:ascii="Times New Roman" w:hAnsi="Times New Roman"/>
          <w:sz w:val="28"/>
          <w:szCs w:val="28"/>
        </w:rPr>
        <w:softHyphen/>
        <w:t>торых могут выступать выражение признания, похвала, почет</w:t>
      </w:r>
      <w:r>
        <w:rPr>
          <w:rFonts w:ascii="Times New Roman" w:hAnsi="Times New Roman"/>
          <w:sz w:val="28"/>
          <w:szCs w:val="28"/>
        </w:rPr>
        <w:softHyphen/>
        <w:t>ные звания, продвижение по службе и т.д.</w:t>
      </w:r>
    </w:p>
    <w:p w:rsidR="002B77DF" w:rsidRDefault="002B77DF" w:rsidP="00614B52">
      <w:pPr>
        <w:widowControl w:val="0"/>
        <w:autoSpaceDE w:val="0"/>
        <w:autoSpaceDN w:val="0"/>
        <w:adjustRightInd w:val="0"/>
        <w:spacing w:after="0" w:line="360" w:lineRule="auto"/>
        <w:ind w:firstLine="709"/>
        <w:jc w:val="both"/>
        <w:rPr>
          <w:rFonts w:ascii="Times New Roman" w:hAnsi="Times New Roman"/>
          <w:color w:val="000000"/>
          <w:sz w:val="28"/>
          <w:szCs w:val="28"/>
          <w:lang w:eastAsia="ru-RU"/>
        </w:rPr>
      </w:pPr>
      <w:r>
        <w:rPr>
          <w:rFonts w:ascii="Times New Roman" w:hAnsi="Times New Roman"/>
          <w:sz w:val="28"/>
          <w:szCs w:val="28"/>
        </w:rPr>
        <w:t>5.  Потребности в самореализации (самовыражении). Они включают в себя потребности в творчестве, в осуществлении соб</w:t>
      </w:r>
      <w:r>
        <w:rPr>
          <w:rFonts w:ascii="Times New Roman" w:hAnsi="Times New Roman"/>
          <w:sz w:val="28"/>
          <w:szCs w:val="28"/>
        </w:rPr>
        <w:softHyphen/>
        <w:t>ственных замыслов, реализации индивидуальных способностей, развитии личности, в том числе познавательные, эстетические и т.п. потребности. По своему характеру потребности в саморе</w:t>
      </w:r>
      <w:r>
        <w:rPr>
          <w:rFonts w:ascii="Times New Roman" w:hAnsi="Times New Roman"/>
          <w:sz w:val="28"/>
          <w:szCs w:val="28"/>
        </w:rPr>
        <w:softHyphen/>
        <w:t>ализации более индивидуальны, чем другие. Они характеризу</w:t>
      </w:r>
      <w:r>
        <w:rPr>
          <w:rFonts w:ascii="Times New Roman" w:hAnsi="Times New Roman"/>
          <w:sz w:val="28"/>
          <w:szCs w:val="28"/>
        </w:rPr>
        <w:softHyphen/>
        <w:t>ют наиболее высокий уровень проявления человеческой актив</w:t>
      </w:r>
      <w:r>
        <w:rPr>
          <w:rFonts w:ascii="Times New Roman" w:hAnsi="Times New Roman"/>
          <w:sz w:val="28"/>
          <w:szCs w:val="28"/>
        </w:rPr>
        <w:softHyphen/>
        <w:t xml:space="preserve">ности.  Основные потребности человека Маслоу представил в виде знаменитой пирамиды. </w:t>
      </w:r>
      <w:r>
        <w:rPr>
          <w:rFonts w:ascii="Times New Roman" w:hAnsi="Times New Roman"/>
          <w:color w:val="000000"/>
          <w:sz w:val="28"/>
          <w:szCs w:val="28"/>
          <w:lang w:eastAsia="ru-RU"/>
        </w:rPr>
        <w:t xml:space="preserve">Основная задача иерархии потребностей Маслоу, состоит в стремлении показать, как те или иные потребности могут воздействовать на мотивацию человека к деятельности и как, зная об определенной динамике действия потребностей на мотивацию человека, воздействовать на него, предоставляя ему возможности удовлетворять свои потребности определенным образом. </w:t>
      </w:r>
    </w:p>
    <w:p w:rsidR="002B77DF" w:rsidRDefault="002B77DF" w:rsidP="00614B52">
      <w:pPr>
        <w:widowControl w:val="0"/>
        <w:autoSpaceDE w:val="0"/>
        <w:autoSpaceDN w:val="0"/>
        <w:adjustRightInd w:val="0"/>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Следующая содержательная теория мотивации - это теория К.Альдерфера. Автор считает, что потребности человека могут быть объединены в отдельные  три группы. </w:t>
      </w:r>
    </w:p>
    <w:p w:rsidR="002B77DF" w:rsidRDefault="002B77DF" w:rsidP="00614B52">
      <w:pPr>
        <w:numPr>
          <w:ilvl w:val="0"/>
          <w:numId w:val="10"/>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Потребности существования («С» в аббревиатуре СВР) - физиологические и потребности в безопасности.</w:t>
      </w:r>
    </w:p>
    <w:p w:rsidR="002B77DF" w:rsidRDefault="002B77DF" w:rsidP="00614B52">
      <w:pPr>
        <w:numPr>
          <w:ilvl w:val="0"/>
          <w:numId w:val="10"/>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Потребности взаимосвязей («В») включают в себя стремление получить поддержку, признание, одобрение других людей.</w:t>
      </w:r>
    </w:p>
    <w:p w:rsidR="002B77DF" w:rsidRDefault="002B77DF" w:rsidP="00614B52">
      <w:pPr>
        <w:numPr>
          <w:ilvl w:val="0"/>
          <w:numId w:val="10"/>
        </w:numPr>
        <w:autoSpaceDE w:val="0"/>
        <w:autoSpaceDN w:val="0"/>
        <w:adjustRightInd w:val="0"/>
        <w:spacing w:after="0" w:line="360" w:lineRule="auto"/>
        <w:ind w:left="0" w:firstLine="709"/>
        <w:jc w:val="both"/>
        <w:rPr>
          <w:rFonts w:ascii="Times New Roman" w:hAnsi="Times New Roman"/>
          <w:color w:val="FF0000"/>
          <w:sz w:val="28"/>
          <w:szCs w:val="28"/>
        </w:rPr>
      </w:pPr>
      <w:r>
        <w:rPr>
          <w:rFonts w:ascii="Times New Roman" w:hAnsi="Times New Roman"/>
          <w:sz w:val="28"/>
          <w:szCs w:val="28"/>
        </w:rPr>
        <w:t xml:space="preserve">Потребность роста («Р») побуждают человека к реализации своих способностей к самоутверждению, самовыражению и т. п. [44, </w:t>
      </w:r>
      <w:r>
        <w:rPr>
          <w:rFonts w:ascii="Times New Roman" w:hAnsi="Times New Roman"/>
          <w:sz w:val="28"/>
          <w:szCs w:val="28"/>
          <w:lang w:val="en-US"/>
        </w:rPr>
        <w:t>c</w:t>
      </w:r>
      <w:r>
        <w:rPr>
          <w:rFonts w:ascii="Times New Roman" w:hAnsi="Times New Roman"/>
          <w:sz w:val="28"/>
          <w:szCs w:val="28"/>
        </w:rPr>
        <w:t>. 41].</w:t>
      </w:r>
    </w:p>
    <w:p w:rsidR="002B77DF" w:rsidRDefault="002B77DF" w:rsidP="00614B52">
      <w:pPr>
        <w:widowControl w:val="0"/>
        <w:autoSpaceDE w:val="0"/>
        <w:autoSpaceDN w:val="0"/>
        <w:adjustRightInd w:val="0"/>
        <w:spacing w:after="0" w:line="360" w:lineRule="auto"/>
        <w:ind w:firstLine="709"/>
        <w:jc w:val="both"/>
        <w:rPr>
          <w:rFonts w:ascii="Times New Roman" w:hAnsi="Times New Roman"/>
          <w:color w:val="000000"/>
          <w:sz w:val="28"/>
          <w:szCs w:val="28"/>
          <w:lang w:eastAsia="ru-RU"/>
        </w:rPr>
      </w:pPr>
      <w:r>
        <w:rPr>
          <w:rFonts w:ascii="Times New Roman" w:hAnsi="Times New Roman"/>
          <w:sz w:val="28"/>
          <w:szCs w:val="28"/>
        </w:rPr>
        <w:t xml:space="preserve">Предложенные группы потребностей сопоставимы с группами потребностей, выделенными Маслоу, но имеют принципиальные отличия движение потребностей  к потребности снизу вверх и в обе стороны. Вверх, если удовлетворена потребность нижнего уровня, и вниз, если не удовлетворяется потребность более высокого уровня. При этом неудовлетворенная потребность более высокого уровня усиливает действие потребности более низкого уровня, и человек переключается на удовлетворение этих потребностей, даже если они были полностью удовлетворены. </w:t>
      </w:r>
    </w:p>
    <w:p w:rsidR="002B77DF" w:rsidRDefault="002B77DF" w:rsidP="00614B52">
      <w:pPr>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Широко распространенная теория потребностей Дэвида Макклелланда. Рассмотрим ее содержание. </w:t>
      </w:r>
      <w:r>
        <w:rPr>
          <w:rFonts w:ascii="Times New Roman" w:hAnsi="Times New Roman"/>
          <w:color w:val="000000"/>
          <w:sz w:val="28"/>
          <w:szCs w:val="28"/>
        </w:rPr>
        <w:t>Данная концепция связана с изучением и влиянием на поведение человека потребностей достижения, соучастия и властвования. Эти потребности, если они достаточно сильны у человека, оказывают заметное воздействие на его поведение, заставляя действовать активнее, прилагая усилия, осуществлять действия, которые могут привести к удовлетворению этих потребностей.</w:t>
      </w:r>
      <w:r>
        <w:rPr>
          <w:rFonts w:ascii="Times New Roman" w:hAnsi="Times New Roman"/>
          <w:color w:val="000000"/>
          <w:sz w:val="28"/>
          <w:szCs w:val="28"/>
          <w:lang w:eastAsia="ru-RU"/>
        </w:rPr>
        <w:t xml:space="preserve"> Эта концепция основной акцент устанавливает на потребностях высшего уровня. </w:t>
      </w:r>
    </w:p>
    <w:p w:rsidR="002B77DF" w:rsidRDefault="002B77DF" w:rsidP="00614B52">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1. Потребность достижения проявляется в стремлении человека достигать стоящих перед ним целей более эффективно, чем он это делал ранее. </w:t>
      </w:r>
    </w:p>
    <w:p w:rsidR="002B77DF" w:rsidRDefault="002B77DF" w:rsidP="00614B52">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2. Потребность соучастия проявляется в виде стремления к дружеским отношениям с окружающими. Люди с высокой потребностью соучастия стараются устанавливать и поддерживать хорошие отношения, стремятся получить одобрение и поддержку со стороны окружающих, обеспокоены тем, как о них думают другие. Для них очень важно, что они нужны кому-то, что их друзья и коллеги не безразличны к ним и их действиям.</w:t>
      </w:r>
    </w:p>
    <w:p w:rsidR="002B77DF" w:rsidRDefault="002B77DF" w:rsidP="00614B52">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3. Потребность властвования является приобретенной, развивается на основе обучения, жизненного опыта и состоит в том, что человек стремится контролировать людей, ресурсы и процессы, протекающие в его окружении. Лица с высокой мотивацией властвования могут быть подразделены на две взаимоисключающие группы. Первую группу составляют те, кто стремится к власти ради властвования. Ко второй группе относятся те лица, которые стремятся к получению власти ради того, чтобы добиваться решения групповых задач. Эти люди удовлетворяют свою потребность властвования тем, что определяют цели, ставят задачи перед коллективом и участвуют в процессе достижения </w:t>
      </w:r>
      <w:r>
        <w:rPr>
          <w:rFonts w:ascii="Times New Roman" w:hAnsi="Times New Roman"/>
          <w:sz w:val="28"/>
          <w:szCs w:val="28"/>
        </w:rPr>
        <w:t xml:space="preserve">целей [44, </w:t>
      </w:r>
      <w:r>
        <w:rPr>
          <w:rFonts w:ascii="Times New Roman" w:hAnsi="Times New Roman"/>
          <w:sz w:val="28"/>
          <w:szCs w:val="28"/>
          <w:lang w:val="en-US"/>
        </w:rPr>
        <w:t>c</w:t>
      </w:r>
      <w:r>
        <w:rPr>
          <w:rFonts w:ascii="Times New Roman" w:hAnsi="Times New Roman"/>
          <w:sz w:val="28"/>
          <w:szCs w:val="28"/>
        </w:rPr>
        <w:t>. 36].</w:t>
      </w:r>
      <w:r>
        <w:rPr>
          <w:rFonts w:ascii="Times New Roman" w:hAnsi="Times New Roman"/>
          <w:color w:val="000000"/>
          <w:sz w:val="28"/>
          <w:szCs w:val="28"/>
        </w:rPr>
        <w:t xml:space="preserve"> </w:t>
      </w:r>
    </w:p>
    <w:p w:rsidR="002B77DF" w:rsidRDefault="002B77DF" w:rsidP="00614B52">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Существует еще достаточно распространенная содержательная теория Ф. Герцберга.</w:t>
      </w:r>
      <w:r>
        <w:rPr>
          <w:color w:val="000000"/>
          <w:sz w:val="24"/>
          <w:szCs w:val="24"/>
        </w:rPr>
        <w:t xml:space="preserve"> </w:t>
      </w:r>
      <w:r>
        <w:rPr>
          <w:rFonts w:ascii="Times New Roman" w:hAnsi="Times New Roman"/>
          <w:color w:val="000000"/>
          <w:sz w:val="28"/>
          <w:szCs w:val="28"/>
        </w:rPr>
        <w:t xml:space="preserve">Теория основывается на процессах удовлетворенности и неудовлетворенности трудом. В результате исследования Герцберг, подразделил две большие группы "факторы условий труда" и "мотивирующие факторы": </w:t>
      </w:r>
    </w:p>
    <w:p w:rsidR="002B77DF" w:rsidRDefault="002B77DF" w:rsidP="00614B52">
      <w:pPr>
        <w:spacing w:after="0" w:line="360" w:lineRule="auto"/>
        <w:ind w:firstLine="709"/>
        <w:jc w:val="both"/>
        <w:rPr>
          <w:rFonts w:ascii="Times New Roman" w:hAnsi="Times New Roman"/>
          <w:b/>
          <w:bCs/>
          <w:color w:val="000000"/>
          <w:sz w:val="28"/>
          <w:szCs w:val="28"/>
        </w:rPr>
      </w:pPr>
      <w:r>
        <w:rPr>
          <w:rFonts w:ascii="Times New Roman" w:hAnsi="Times New Roman"/>
          <w:b/>
          <w:bCs/>
          <w:color w:val="000000"/>
          <w:sz w:val="28"/>
          <w:szCs w:val="28"/>
        </w:rPr>
        <w:t>Факторы условий труда:</w:t>
      </w:r>
    </w:p>
    <w:p w:rsidR="002B77DF" w:rsidRDefault="002B77DF" w:rsidP="00614B52">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1.Политика фирмы.</w:t>
      </w:r>
    </w:p>
    <w:p w:rsidR="002B77DF" w:rsidRDefault="002B77DF" w:rsidP="00614B52">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2.Условия работы.</w:t>
      </w:r>
    </w:p>
    <w:p w:rsidR="002B77DF" w:rsidRDefault="002B77DF" w:rsidP="00614B52">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3.Заработная плата. </w:t>
      </w:r>
    </w:p>
    <w:p w:rsidR="002B77DF" w:rsidRDefault="002B77DF" w:rsidP="00614B52">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4.Межличностные отношения в коллективе.</w:t>
      </w:r>
    </w:p>
    <w:p w:rsidR="002B77DF" w:rsidRDefault="002B77DF" w:rsidP="00614B52">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5.Степень   непосредственного  контроля за работой.</w:t>
      </w:r>
    </w:p>
    <w:p w:rsidR="002B77DF" w:rsidRDefault="002B77DF" w:rsidP="00614B52">
      <w:pPr>
        <w:spacing w:after="0" w:line="360" w:lineRule="auto"/>
        <w:ind w:firstLine="709"/>
        <w:jc w:val="both"/>
        <w:rPr>
          <w:rFonts w:ascii="Times New Roman" w:hAnsi="Times New Roman"/>
          <w:b/>
          <w:bCs/>
          <w:color w:val="000000"/>
          <w:sz w:val="28"/>
          <w:szCs w:val="28"/>
        </w:rPr>
      </w:pPr>
      <w:r>
        <w:rPr>
          <w:rFonts w:ascii="Times New Roman" w:hAnsi="Times New Roman"/>
          <w:b/>
          <w:bCs/>
          <w:color w:val="000000"/>
          <w:sz w:val="28"/>
          <w:szCs w:val="28"/>
        </w:rPr>
        <w:t>Мотивационные факторы:</w:t>
      </w:r>
    </w:p>
    <w:p w:rsidR="002B77DF" w:rsidRDefault="002B77DF" w:rsidP="00614B52">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1. Успех.</w:t>
      </w:r>
    </w:p>
    <w:p w:rsidR="002B77DF" w:rsidRDefault="002B77DF" w:rsidP="00614B52">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2. Продвижение по службе.</w:t>
      </w:r>
    </w:p>
    <w:p w:rsidR="002B77DF" w:rsidRDefault="002B77DF" w:rsidP="00614B52">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3. Признание и одобрение результатов работы.</w:t>
      </w:r>
    </w:p>
    <w:p w:rsidR="002B77DF" w:rsidRDefault="002B77DF" w:rsidP="00614B52">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4. Высокая степень ответственности.</w:t>
      </w:r>
    </w:p>
    <w:p w:rsidR="002B77DF" w:rsidRDefault="002B77DF" w:rsidP="00614B52">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5. Возможности творческого и делового роста</w:t>
      </w:r>
    </w:p>
    <w:p w:rsidR="002B77DF" w:rsidRDefault="002B77DF" w:rsidP="00614B52">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Согласно данной теории, при отсутствии или недостаточном проявлении вышеперечисленных факторов условий труда у человека возникает неудовлетворенность работой. Достаточные факторы  не вызывают неудовлетворенности, поэтому могут не мотивировать человека.</w:t>
      </w:r>
      <w:r>
        <w:rPr>
          <w:rFonts w:ascii="Times New Roman" w:hAnsi="Times New Roman"/>
          <w:color w:val="FF0000"/>
          <w:sz w:val="28"/>
          <w:szCs w:val="28"/>
        </w:rPr>
        <w:t xml:space="preserve"> </w:t>
      </w:r>
      <w:r>
        <w:rPr>
          <w:rFonts w:ascii="Times New Roman" w:hAnsi="Times New Roman"/>
          <w:sz w:val="28"/>
          <w:szCs w:val="28"/>
        </w:rPr>
        <w:t xml:space="preserve">Получается, что только при наличии полного обеспечения мотивационных факторов  и факторов условий труда у работников будет удовлетворение  работой, что в дальнейшем поспособствует повышению трудовой эффективности [23, </w:t>
      </w:r>
      <w:r>
        <w:rPr>
          <w:rFonts w:ascii="Times New Roman" w:hAnsi="Times New Roman"/>
          <w:sz w:val="28"/>
          <w:szCs w:val="28"/>
          <w:lang w:val="en-US"/>
        </w:rPr>
        <w:t>c</w:t>
      </w:r>
      <w:r>
        <w:rPr>
          <w:rFonts w:ascii="Times New Roman" w:hAnsi="Times New Roman"/>
          <w:sz w:val="28"/>
          <w:szCs w:val="28"/>
        </w:rPr>
        <w:t xml:space="preserve">. 8]. </w:t>
      </w:r>
      <w:r>
        <w:rPr>
          <w:rFonts w:ascii="Times New Roman" w:hAnsi="Times New Roman"/>
          <w:color w:val="000000"/>
          <w:sz w:val="28"/>
          <w:szCs w:val="28"/>
        </w:rPr>
        <w:t xml:space="preserve">Таким образом, содержательные теории мотивации основаны на изучении потребностей работников и выявлении факторов, определяющих их мотивационное поведение </w:t>
      </w:r>
      <w:r>
        <w:rPr>
          <w:rFonts w:ascii="Times New Roman" w:hAnsi="Times New Roman"/>
          <w:sz w:val="28"/>
          <w:szCs w:val="28"/>
        </w:rPr>
        <w:t xml:space="preserve">[39, </w:t>
      </w:r>
      <w:r>
        <w:rPr>
          <w:rFonts w:ascii="Times New Roman" w:hAnsi="Times New Roman"/>
          <w:sz w:val="28"/>
          <w:szCs w:val="28"/>
          <w:lang w:val="en-US"/>
        </w:rPr>
        <w:t>c</w:t>
      </w:r>
      <w:r>
        <w:rPr>
          <w:rFonts w:ascii="Times New Roman" w:hAnsi="Times New Roman"/>
          <w:sz w:val="28"/>
          <w:szCs w:val="28"/>
        </w:rPr>
        <w:t>. 24].</w:t>
      </w:r>
      <w:r>
        <w:rPr>
          <w:rFonts w:ascii="Times New Roman" w:hAnsi="Times New Roman"/>
          <w:color w:val="000000"/>
          <w:sz w:val="28"/>
          <w:szCs w:val="28"/>
        </w:rPr>
        <w:t xml:space="preserve">  Значит, руководителям необходимо в практической деятельности применять теоретические аспекты содержательных теорий мотивации, так как они действительно помогают обеспечить и повысить  трудовую мотивацию. </w:t>
      </w:r>
    </w:p>
    <w:p w:rsidR="002B77DF" w:rsidRDefault="002B77DF" w:rsidP="00614B52">
      <w:pPr>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Перейдем к рассмотрению второй группы мотивационных теорий, их называют процессуальные. Данная группа теорий анализирует, как в процессе трудовой деятельности распределены усилия на достижение конкретных целей и какой тип поведения у человека присутствует, иными словами дают объяснение, как работает мотивационный механизм. Потребности человека в </w:t>
      </w:r>
      <w:r>
        <w:rPr>
          <w:rFonts w:ascii="Times New Roman" w:hAnsi="Times New Roman"/>
          <w:sz w:val="28"/>
          <w:szCs w:val="28"/>
        </w:rPr>
        <w:t>процессуальных теориях рассматриваются только как элемент поведения в той или иной ситуации [39, </w:t>
      </w:r>
      <w:r>
        <w:rPr>
          <w:rFonts w:ascii="Times New Roman" w:hAnsi="Times New Roman"/>
          <w:sz w:val="28"/>
          <w:szCs w:val="28"/>
          <w:lang w:val="en-US"/>
        </w:rPr>
        <w:t>c</w:t>
      </w:r>
      <w:r>
        <w:rPr>
          <w:rFonts w:ascii="Times New Roman" w:hAnsi="Times New Roman"/>
          <w:sz w:val="28"/>
          <w:szCs w:val="28"/>
        </w:rPr>
        <w:t xml:space="preserve">. 24]. Они признают существование потребностей, но считают, что поведение людей может, определяется не только ими. Общеизвестны </w:t>
      </w:r>
      <w:r>
        <w:rPr>
          <w:rFonts w:ascii="Times New Roman" w:hAnsi="Times New Roman"/>
          <w:b/>
          <w:bCs/>
          <w:color w:val="000000"/>
          <w:sz w:val="28"/>
          <w:szCs w:val="28"/>
          <w:lang w:eastAsia="ru-RU"/>
        </w:rPr>
        <w:t>четыре</w:t>
      </w:r>
      <w:r>
        <w:rPr>
          <w:rFonts w:ascii="Times New Roman" w:hAnsi="Times New Roman"/>
          <w:color w:val="000000"/>
          <w:sz w:val="28"/>
          <w:szCs w:val="28"/>
          <w:lang w:eastAsia="ru-RU"/>
        </w:rPr>
        <w:t xml:space="preserve"> процессуальные теории мотивации:</w:t>
      </w:r>
    </w:p>
    <w:p w:rsidR="002B77DF" w:rsidRDefault="002B77DF" w:rsidP="00614B52">
      <w:pPr>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-теория ожидания В.Врума; </w:t>
      </w:r>
    </w:p>
    <w:p w:rsidR="002B77DF" w:rsidRDefault="002B77DF" w:rsidP="00614B52">
      <w:pPr>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-теория постановки целей Е.Локке; </w:t>
      </w:r>
    </w:p>
    <w:p w:rsidR="002B77DF" w:rsidRDefault="002B77DF" w:rsidP="00614B52">
      <w:pPr>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-теория равенства (справедливости) С.Адамса; </w:t>
      </w:r>
    </w:p>
    <w:p w:rsidR="002B77DF" w:rsidRDefault="002B77DF" w:rsidP="00614B52">
      <w:pPr>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-модель Портера-Лоулера.  </w:t>
      </w:r>
    </w:p>
    <w:p w:rsidR="002B77DF" w:rsidRDefault="002B77DF" w:rsidP="00614B52">
      <w:pPr>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Pr>
          <w:rFonts w:ascii="Times New Roman" w:hAnsi="Times New Roman"/>
          <w:color w:val="000000"/>
          <w:sz w:val="28"/>
          <w:szCs w:val="28"/>
        </w:rPr>
        <w:t xml:space="preserve">Теория ожиданий В. Врума объясняет, что активная потребность не единственное необходимое условие мотивации человека к достижению определенной цели. Человек, совершая поступки, ожидает, что выбранный им тип  поведения действительно приведет к удовлетворению или приобретению желаемого. Ожидание - оценка личностью вероятности определенного </w:t>
      </w:r>
      <w:r>
        <w:rPr>
          <w:rFonts w:ascii="Times New Roman" w:hAnsi="Times New Roman"/>
          <w:sz w:val="28"/>
          <w:szCs w:val="28"/>
        </w:rPr>
        <w:t xml:space="preserve">события [39, </w:t>
      </w:r>
      <w:r>
        <w:rPr>
          <w:rFonts w:ascii="Times New Roman" w:hAnsi="Times New Roman"/>
          <w:sz w:val="28"/>
          <w:szCs w:val="28"/>
          <w:lang w:val="en-US"/>
        </w:rPr>
        <w:t>c</w:t>
      </w:r>
      <w:r>
        <w:rPr>
          <w:rFonts w:ascii="Times New Roman" w:hAnsi="Times New Roman"/>
          <w:sz w:val="28"/>
          <w:szCs w:val="28"/>
        </w:rPr>
        <w:t xml:space="preserve">. 29]. </w:t>
      </w:r>
      <w:r>
        <w:rPr>
          <w:rFonts w:ascii="Times New Roman" w:hAnsi="Times New Roman"/>
          <w:color w:val="000000"/>
          <w:sz w:val="28"/>
          <w:szCs w:val="28"/>
          <w:lang w:eastAsia="ru-RU"/>
        </w:rPr>
        <w:t xml:space="preserve">Данная теория описывает взаимодействие трех блоков: усилия, исполнение, результат. Иными словами это можно объяснить так. В процессе работы человек затрачивает определенные усилия, на исполнение только тогда, когда уверен, что это даст нужный результат. За потраченные усилия и достигнутый результат полагается желаемое вознаграждение. </w:t>
      </w:r>
    </w:p>
    <w:p w:rsidR="002B77DF" w:rsidRDefault="002B77DF" w:rsidP="00614B52">
      <w:pPr>
        <w:spacing w:after="0" w:line="360" w:lineRule="auto"/>
        <w:ind w:firstLine="709"/>
        <w:jc w:val="both"/>
        <w:rPr>
          <w:rFonts w:ascii="Times New Roman" w:hAnsi="Times New Roman"/>
          <w:sz w:val="28"/>
          <w:szCs w:val="28"/>
          <w:lang w:eastAsia="ru-RU"/>
        </w:rPr>
      </w:pPr>
      <w:r>
        <w:rPr>
          <w:rFonts w:ascii="Times New Roman" w:hAnsi="Times New Roman"/>
          <w:color w:val="000000"/>
          <w:sz w:val="28"/>
          <w:szCs w:val="28"/>
          <w:lang w:eastAsia="ru-RU"/>
        </w:rPr>
        <w:t xml:space="preserve"> Полученное вознаграждение может иметь высокую ценность для одной категории работников, а для другой не представлять ни какой ценности.  Вознаграждать работника необходимо с учетом его ожиданий, так как они базируются на личных интересах. Этот немаловажный фактор, который </w:t>
      </w:r>
      <w:r>
        <w:rPr>
          <w:rFonts w:ascii="Times New Roman" w:hAnsi="Times New Roman"/>
          <w:sz w:val="28"/>
          <w:szCs w:val="28"/>
          <w:lang w:eastAsia="ru-RU"/>
        </w:rPr>
        <w:t>в практической деятельности организаций руководству.</w:t>
      </w:r>
    </w:p>
    <w:p w:rsidR="002B77DF" w:rsidRDefault="002B77DF" w:rsidP="00614B52">
      <w:pPr>
        <w:spacing w:after="0" w:line="360" w:lineRule="auto"/>
        <w:ind w:firstLine="709"/>
        <w:jc w:val="both"/>
        <w:rPr>
          <w:rFonts w:ascii="Times New Roman" w:hAnsi="Times New Roman"/>
          <w:color w:val="000000"/>
          <w:sz w:val="28"/>
          <w:szCs w:val="28"/>
          <w:lang w:eastAsia="ru-RU"/>
        </w:rPr>
      </w:pPr>
      <w:r>
        <w:rPr>
          <w:rFonts w:ascii="Times New Roman" w:hAnsi="Times New Roman"/>
          <w:sz w:val="28"/>
          <w:szCs w:val="28"/>
          <w:lang w:eastAsia="ru-RU"/>
        </w:rPr>
        <w:t xml:space="preserve">Следующая процессуальная теория мотивации - это теория постановки целей Е.Локке. Она объясняет, что мотивация человека определяется его целями и удовлетворенностью результатами труда по их достижению [39, </w:t>
      </w:r>
      <w:r>
        <w:rPr>
          <w:rFonts w:ascii="Times New Roman" w:hAnsi="Times New Roman"/>
          <w:sz w:val="28"/>
          <w:szCs w:val="28"/>
          <w:lang w:val="en-US" w:eastAsia="ru-RU"/>
        </w:rPr>
        <w:t>c</w:t>
      </w:r>
      <w:r>
        <w:rPr>
          <w:rFonts w:ascii="Times New Roman" w:hAnsi="Times New Roman"/>
          <w:sz w:val="28"/>
          <w:szCs w:val="28"/>
          <w:lang w:eastAsia="ru-RU"/>
        </w:rPr>
        <w:t xml:space="preserve">. 25]. Определив для </w:t>
      </w:r>
      <w:r>
        <w:rPr>
          <w:rFonts w:ascii="Times New Roman" w:hAnsi="Times New Roman"/>
          <w:color w:val="000000"/>
          <w:sz w:val="28"/>
          <w:szCs w:val="28"/>
          <w:lang w:eastAsia="ru-RU"/>
        </w:rPr>
        <w:t xml:space="preserve">себя цели человек, стремится к их достижению, выполняя  определенные действия. Получив достигнутый результат, он получает удовлетворение.  На реализацию цели влияют четыре фактора: </w:t>
      </w:r>
      <w:r>
        <w:rPr>
          <w:rFonts w:ascii="Times New Roman" w:hAnsi="Times New Roman"/>
          <w:sz w:val="28"/>
          <w:szCs w:val="28"/>
          <w:lang w:eastAsia="ru-RU"/>
        </w:rPr>
        <w:t xml:space="preserve">сложность цели, специфичность цели, приемлемость цели и приверженность цели. Данная теория сопряжена с трудностями ее практической реализации. </w:t>
      </w:r>
      <w:r>
        <w:rPr>
          <w:rFonts w:ascii="Times New Roman" w:hAnsi="Times New Roman"/>
          <w:color w:val="000000"/>
          <w:sz w:val="28"/>
          <w:szCs w:val="28"/>
          <w:lang w:eastAsia="ru-RU"/>
        </w:rPr>
        <w:t>В организациях работает разный контингент людей, отличающийся не только по возрасту, образованию, полу, но и имеют разные целевые установки, жизненные позиции.  Практика показывает, что люди с более низким уровнем образования имеют, как правило, более ясные и четкие цели, чем люди более образованные. В процессе постановки целей чаще всего возникает конкуренция между людьми и группами, что позволяет активизировать деятельность, но может привести и к ослаблению конкуренции. Данная теория не предлагает ответов по поводу стимулирования как его осуществлять: либо по конечным результатам, либо за фактически проделанную работу. В практической деятельности руководителю необходимо использовать два подхода к стимулированию:</w:t>
      </w:r>
    </w:p>
    <w:p w:rsidR="002B77DF" w:rsidRDefault="002B77DF" w:rsidP="00614B52">
      <w:pPr>
        <w:pStyle w:val="ListParagraph"/>
        <w:numPr>
          <w:ilvl w:val="0"/>
          <w:numId w:val="32"/>
        </w:numPr>
        <w:spacing w:after="0" w:line="360" w:lineRule="auto"/>
        <w:ind w:left="0"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Учитывать индивидуальные характеристики людей; </w:t>
      </w:r>
    </w:p>
    <w:p w:rsidR="002B77DF" w:rsidRDefault="002B77DF" w:rsidP="00614B52">
      <w:pPr>
        <w:pStyle w:val="ListParagraph"/>
        <w:numPr>
          <w:ilvl w:val="0"/>
          <w:numId w:val="32"/>
        </w:numPr>
        <w:spacing w:after="0" w:line="360" w:lineRule="auto"/>
        <w:ind w:left="0"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Учитывать обстоятельства ситуации; </w:t>
      </w:r>
    </w:p>
    <w:p w:rsidR="002B77DF" w:rsidRDefault="002B77DF" w:rsidP="00614B52">
      <w:pPr>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Рассмотрим теорию справедливости.  С. Адамс трактует мотивацию не с точки зрения индивидуальных потребностей человека, а на основании процессов сравнения себя с другими </w:t>
      </w:r>
      <w:r>
        <w:rPr>
          <w:rFonts w:ascii="Times New Roman" w:hAnsi="Times New Roman"/>
          <w:sz w:val="28"/>
          <w:szCs w:val="28"/>
          <w:lang w:eastAsia="ru-RU"/>
        </w:rPr>
        <w:t xml:space="preserve">[39, </w:t>
      </w:r>
      <w:r>
        <w:rPr>
          <w:rFonts w:ascii="Times New Roman" w:hAnsi="Times New Roman"/>
          <w:sz w:val="28"/>
          <w:szCs w:val="28"/>
          <w:lang w:val="en-US" w:eastAsia="ru-RU"/>
        </w:rPr>
        <w:t>c</w:t>
      </w:r>
      <w:r>
        <w:rPr>
          <w:rFonts w:ascii="Times New Roman" w:hAnsi="Times New Roman"/>
          <w:sz w:val="28"/>
          <w:szCs w:val="28"/>
          <w:lang w:eastAsia="ru-RU"/>
        </w:rPr>
        <w:t>. 26].</w:t>
      </w:r>
      <w:r>
        <w:rPr>
          <w:rFonts w:ascii="Times New Roman" w:hAnsi="Times New Roman"/>
          <w:color w:val="000000"/>
          <w:sz w:val="28"/>
          <w:szCs w:val="28"/>
          <w:lang w:eastAsia="ru-RU"/>
        </w:rPr>
        <w:t xml:space="preserve">  В процессе осуществления трудовой деятельности человек постоянно сравнивает полученное вознаграждение с затраченными усилиями, а затем сопоставляет это с вознаграждением, полученными другими людьми. Если он видит, что это сравнение явно не в его пользу, то он чувствует несправедливость и напряжение, так как нет удовлетворения от выполненной работы. Он начинает работать менее интенсивно, затрачивая значительно меньше усилий. Если человек считает, что его труд справедливо вознаграждается, то он будет продолжать трудиться с прежними усилиями, или даже их увеличит. Восприятие человеком равенства и неравенства носит субъективный характер, оценка справедливости относительна. Говоря о справедливости, человек часто не принимает во внимание такие персональные характеристики других, как уровень квалификации, продолжительность работы в организации, возраст, социальный статус. Теория равенства не способствует повышению эффективности работы организации, если общий уровень исполнения низок. Если же уровень исполнения организации высокий, то принцип равенства является важным мотивирующим фактором для успешной работы членов организации. Рассмотрев содержательную направленность  теории справедливости можно сделать вывод о том, что значительное влияние на мотивацию работника оказывает не только абсолютная, но и относительная величина вознаграждения. Поэтому задачей управленцев всех уровней является не только обеспечение условий для справедливого вознаграждения за выполнение трудовых функций, но и получение информации о том, считают ли работники что с ними обходятся справедливо. </w:t>
      </w:r>
    </w:p>
    <w:p w:rsidR="002B77DF" w:rsidRDefault="002B77DF" w:rsidP="00614B52">
      <w:pPr>
        <w:spacing w:after="0" w:line="360" w:lineRule="auto"/>
        <w:ind w:firstLine="709"/>
        <w:jc w:val="both"/>
        <w:rPr>
          <w:rFonts w:ascii="Times New Roman" w:hAnsi="Times New Roman"/>
          <w:sz w:val="28"/>
          <w:szCs w:val="28"/>
        </w:rPr>
      </w:pPr>
      <w:r>
        <w:rPr>
          <w:rFonts w:ascii="Times New Roman" w:hAnsi="Times New Roman"/>
          <w:color w:val="000000"/>
          <w:sz w:val="28"/>
          <w:szCs w:val="28"/>
          <w:lang w:eastAsia="ru-RU"/>
        </w:rPr>
        <w:t xml:space="preserve">Теперь познакомимся с теорией Портера-Лоулера. Эта комплексная модель процессуальной теории мотивации.  Она включает элементы теории ожиданий и теории справедливости </w:t>
      </w:r>
      <w:r>
        <w:rPr>
          <w:rFonts w:ascii="Times New Roman" w:hAnsi="Times New Roman"/>
          <w:sz w:val="28"/>
          <w:szCs w:val="28"/>
          <w:lang w:eastAsia="ru-RU"/>
        </w:rPr>
        <w:t xml:space="preserve">[39, </w:t>
      </w:r>
      <w:r>
        <w:rPr>
          <w:rFonts w:ascii="Times New Roman" w:hAnsi="Times New Roman"/>
          <w:sz w:val="28"/>
          <w:szCs w:val="28"/>
          <w:lang w:val="en-US" w:eastAsia="ru-RU"/>
        </w:rPr>
        <w:t>c</w:t>
      </w:r>
      <w:r>
        <w:rPr>
          <w:rFonts w:ascii="Times New Roman" w:hAnsi="Times New Roman"/>
          <w:sz w:val="28"/>
          <w:szCs w:val="28"/>
          <w:lang w:eastAsia="ru-RU"/>
        </w:rPr>
        <w:t>. 33].</w:t>
      </w:r>
      <w:r>
        <w:rPr>
          <w:rFonts w:ascii="Times New Roman" w:hAnsi="Times New Roman"/>
          <w:color w:val="000000"/>
          <w:sz w:val="28"/>
          <w:szCs w:val="28"/>
          <w:lang w:eastAsia="ru-RU"/>
        </w:rPr>
        <w:t xml:space="preserve">  Содержание модели Портера-Лоулера трактуется следующим: когда человек получает достойное вознаграждение, он затрачивает усилия, зависящие от его способностей, опыта и квалификации для достижения определенных результатов. Вознаграждение может быть внутренним (чувство удовлетворения о выполненной работы, чувство компетентности и самоутверждения) и внешним (повышение оплаты труда, премия, благодарность руководителя, продвижение по службе). Как воспринимается человеком вознаграждение, так определяется уровень его удовлетворенности.  На основе анализа предложенной модели Портер и Лоулер сделали вывод о том, что результативный труд ведет к удовлетворению. Данная позиция значительным образом отличатся от тех позиций, которые предлагали представители ранних теорий человеческих отношений, считав, что удовлетворенные работники дают лучшие результаты</w:t>
      </w:r>
      <w:r>
        <w:rPr>
          <w:rFonts w:ascii="Times New Roman" w:hAnsi="Times New Roman"/>
          <w:sz w:val="28"/>
          <w:szCs w:val="28"/>
        </w:rPr>
        <w:t xml:space="preserve">. Теоретический аспект данной теории показывает, как важно объединить такие понятия, как усилия, способности, результаты, вознаграждения, удовлетворение и восприятие, в рамках единой, взаимосвязанной системы мотивации труда. </w:t>
      </w:r>
    </w:p>
    <w:p w:rsidR="002B77DF" w:rsidRDefault="002B77DF" w:rsidP="00614B52">
      <w:pPr>
        <w:spacing w:after="0" w:line="360" w:lineRule="auto"/>
        <w:ind w:firstLine="709"/>
        <w:jc w:val="both"/>
        <w:rPr>
          <w:rFonts w:ascii="Times New Roman" w:hAnsi="Times New Roman"/>
          <w:sz w:val="28"/>
          <w:szCs w:val="28"/>
        </w:rPr>
      </w:pPr>
      <w:r>
        <w:rPr>
          <w:rFonts w:ascii="Times New Roman" w:hAnsi="Times New Roman"/>
          <w:sz w:val="28"/>
          <w:szCs w:val="28"/>
        </w:rPr>
        <w:t xml:space="preserve">  И так в данной главе мы рассмотрели теоретические аспекты процессуальных и содержательных теорий мотивации.  Знание теоретических основ мотивационных теорий позволит руководителю их эффективно применять в практической деятельности, тем самым создавать условия для трудовой мотивации работников. </w:t>
      </w:r>
    </w:p>
    <w:p w:rsidR="002B77DF" w:rsidRDefault="002B77DF" w:rsidP="00614B52">
      <w:pPr>
        <w:spacing w:after="0" w:line="360" w:lineRule="auto"/>
        <w:ind w:firstLine="709"/>
        <w:jc w:val="both"/>
        <w:rPr>
          <w:rFonts w:ascii="Times New Roman" w:hAnsi="Times New Roman"/>
          <w:sz w:val="28"/>
          <w:szCs w:val="28"/>
        </w:rPr>
      </w:pPr>
      <w:r>
        <w:rPr>
          <w:rFonts w:ascii="Times New Roman" w:hAnsi="Times New Roman"/>
          <w:sz w:val="28"/>
          <w:szCs w:val="28"/>
        </w:rPr>
        <w:t>Существуют разные мотивационные факторы побуждения человека к деятельности. Среди них могут быть факторы, способствующие и препятствующие мотивации трудовой деятельности. В следующей главе мы рассмотрим факторы, способствующие и препятствующие мотивации труда воспитателя в дошкольном образовательном учреждении.</w:t>
      </w:r>
    </w:p>
    <w:p w:rsidR="002B77DF" w:rsidRDefault="002B77DF" w:rsidP="00614B52">
      <w:pPr>
        <w:spacing w:after="0" w:line="360" w:lineRule="auto"/>
        <w:ind w:firstLine="709"/>
        <w:jc w:val="both"/>
        <w:rPr>
          <w:rFonts w:ascii="Times New Roman" w:hAnsi="Times New Roman"/>
          <w:sz w:val="28"/>
          <w:szCs w:val="28"/>
        </w:rPr>
      </w:pPr>
    </w:p>
    <w:p w:rsidR="002B77DF" w:rsidRDefault="002B77DF" w:rsidP="00614B52">
      <w:pPr>
        <w:spacing w:after="0" w:line="360" w:lineRule="auto"/>
        <w:ind w:firstLine="709"/>
        <w:jc w:val="both"/>
        <w:rPr>
          <w:rFonts w:ascii="Times New Roman" w:hAnsi="Times New Roman"/>
          <w:sz w:val="28"/>
          <w:szCs w:val="28"/>
        </w:rPr>
      </w:pPr>
    </w:p>
    <w:p w:rsidR="002B77DF" w:rsidRDefault="002B77DF" w:rsidP="00614B52">
      <w:pPr>
        <w:spacing w:after="0" w:line="360" w:lineRule="auto"/>
        <w:ind w:firstLine="709"/>
        <w:jc w:val="both"/>
        <w:rPr>
          <w:rFonts w:ascii="Times New Roman" w:hAnsi="Times New Roman"/>
          <w:sz w:val="28"/>
          <w:szCs w:val="28"/>
        </w:rPr>
      </w:pPr>
    </w:p>
    <w:p w:rsidR="002B77DF" w:rsidRDefault="002B77DF" w:rsidP="00614B52">
      <w:pPr>
        <w:spacing w:after="0" w:line="360" w:lineRule="auto"/>
        <w:ind w:firstLine="709"/>
        <w:jc w:val="both"/>
        <w:rPr>
          <w:rFonts w:ascii="Times New Roman" w:hAnsi="Times New Roman"/>
          <w:sz w:val="28"/>
          <w:szCs w:val="28"/>
        </w:rPr>
      </w:pPr>
    </w:p>
    <w:p w:rsidR="002B77DF" w:rsidRDefault="002B77DF" w:rsidP="00614B52">
      <w:pPr>
        <w:spacing w:after="0" w:line="360" w:lineRule="auto"/>
        <w:ind w:firstLine="709"/>
        <w:jc w:val="both"/>
        <w:rPr>
          <w:rFonts w:ascii="Times New Roman" w:hAnsi="Times New Roman"/>
          <w:sz w:val="28"/>
          <w:szCs w:val="28"/>
        </w:rPr>
      </w:pPr>
    </w:p>
    <w:p w:rsidR="002B77DF" w:rsidRDefault="002B77DF" w:rsidP="003E1906">
      <w:pPr>
        <w:spacing w:after="0" w:line="360" w:lineRule="auto"/>
        <w:ind w:firstLine="709"/>
        <w:jc w:val="center"/>
        <w:rPr>
          <w:rFonts w:ascii="Times New Roman" w:hAnsi="Times New Roman"/>
          <w:b/>
          <w:bCs/>
          <w:color w:val="000000"/>
          <w:sz w:val="28"/>
          <w:szCs w:val="28"/>
          <w:lang w:eastAsia="ru-RU"/>
        </w:rPr>
      </w:pPr>
      <w:r>
        <w:rPr>
          <w:rFonts w:ascii="Times New Roman" w:hAnsi="Times New Roman"/>
          <w:b/>
          <w:bCs/>
          <w:sz w:val="28"/>
          <w:szCs w:val="28"/>
        </w:rPr>
        <w:t>1</w:t>
      </w:r>
      <w:r w:rsidRPr="000E6A3E">
        <w:rPr>
          <w:rFonts w:ascii="Times New Roman" w:hAnsi="Times New Roman"/>
          <w:b/>
          <w:bCs/>
          <w:sz w:val="28"/>
          <w:szCs w:val="28"/>
        </w:rPr>
        <w:t>.3.  Факторы, способствующие и препятствующие мотивации труда педагогов детского сада</w:t>
      </w:r>
      <w:r>
        <w:rPr>
          <w:rFonts w:ascii="Times New Roman" w:hAnsi="Times New Roman"/>
          <w:b/>
          <w:bCs/>
          <w:sz w:val="28"/>
          <w:szCs w:val="28"/>
        </w:rPr>
        <w:t xml:space="preserve"> </w:t>
      </w:r>
    </w:p>
    <w:p w:rsidR="002B77DF" w:rsidRDefault="002B77DF" w:rsidP="003E1906">
      <w:pPr>
        <w:spacing w:after="0" w:line="360" w:lineRule="auto"/>
        <w:ind w:firstLine="709"/>
        <w:jc w:val="both"/>
        <w:rPr>
          <w:rFonts w:ascii="Times New Roman" w:hAnsi="Times New Roman"/>
          <w:b/>
          <w:bCs/>
          <w:color w:val="000000"/>
          <w:sz w:val="28"/>
          <w:szCs w:val="28"/>
          <w:lang w:eastAsia="ru-RU"/>
        </w:rPr>
      </w:pPr>
    </w:p>
    <w:p w:rsidR="002B77DF" w:rsidRDefault="002B77DF" w:rsidP="00614B52">
      <w:pPr>
        <w:spacing w:after="0" w:line="360" w:lineRule="auto"/>
        <w:ind w:firstLine="709"/>
        <w:jc w:val="both"/>
        <w:rPr>
          <w:rFonts w:ascii="Times New Roman" w:hAnsi="Times New Roman"/>
          <w:sz w:val="28"/>
          <w:szCs w:val="28"/>
        </w:rPr>
      </w:pPr>
      <w:r>
        <w:rPr>
          <w:rFonts w:ascii="Times New Roman" w:hAnsi="Times New Roman"/>
          <w:sz w:val="28"/>
          <w:szCs w:val="28"/>
        </w:rPr>
        <w:t>Быстрые изменения в экономической, политической и социальных сферах, присущие сегодняшнему обществу, оказывают влияние на мотивационную сферу педагогов.</w:t>
      </w:r>
    </w:p>
    <w:p w:rsidR="002B77DF" w:rsidRDefault="002B77DF" w:rsidP="00614B52">
      <w:pPr>
        <w:spacing w:after="0" w:line="360" w:lineRule="auto"/>
        <w:ind w:firstLine="709"/>
        <w:jc w:val="both"/>
        <w:rPr>
          <w:rFonts w:ascii="Times New Roman" w:hAnsi="Times New Roman"/>
          <w:sz w:val="28"/>
          <w:szCs w:val="28"/>
        </w:rPr>
      </w:pPr>
      <w:r>
        <w:rPr>
          <w:rFonts w:ascii="Times New Roman" w:hAnsi="Times New Roman"/>
          <w:sz w:val="28"/>
          <w:szCs w:val="28"/>
        </w:rPr>
        <w:t>Рассмотрим факторы, способствующие мотивации труда воспитателя в дошкольном образовательном учреждении. Факторы, побуждающие персонал к повышению эффективности своей деятельности у Ф.Герцберга получили название мотивирующие [3, c. 22]. Они позволяют добиться на рабочем месте признания и уважения, удовлетворить свои эстетические и познавательные потребности, способствуют как более широкой реализации возможностей человека в процессе труда. К факторам мотиваторам Ф.Герцберг причислил достижение успеха в деятельности, творческий и профессиональный рост, признание и одобрение результатов труда, продвижение по службе, высокую степень ответственности за выполняемое дело [3, c. 22].</w:t>
      </w:r>
    </w:p>
    <w:p w:rsidR="002B77DF" w:rsidRDefault="002B77DF" w:rsidP="00614B52">
      <w:pPr>
        <w:spacing w:after="0" w:line="360" w:lineRule="auto"/>
        <w:ind w:firstLine="709"/>
        <w:jc w:val="both"/>
        <w:rPr>
          <w:rFonts w:ascii="Times New Roman" w:hAnsi="Times New Roman"/>
          <w:sz w:val="28"/>
          <w:szCs w:val="28"/>
        </w:rPr>
      </w:pPr>
      <w:r>
        <w:rPr>
          <w:rFonts w:ascii="Times New Roman" w:hAnsi="Times New Roman"/>
          <w:sz w:val="28"/>
          <w:szCs w:val="28"/>
        </w:rPr>
        <w:t>К мотивирующим факторам также относятся гигиенические факторы, которые, несомненно, оказывают влияние на удовлетворенность свои трудом. Гигиенические факторы это - безопасная рабочая среда, санитарно-гигиенические условия, организация питания, комфортность пребывания педагога в организации (морально - психологический климат). Все перечисленные выше факторы можно отнести к организационной культуре, созданной в организации. Следующие мотивационные факторы это: вознаграждающие факторы в большей степени морального и материального стимулирования. А также факторы удовлетворения профессионально- значимых потребностей работников, результатами удовлетворения которых может стать осознание педагогами полезности своего труда, признание в профессиональном обществе. Показателем высокого уровня мотивированности воспитателя является его потребность в профессиональном развитии. Если педагог с желанием посещает различные курсы повышения квалификации, участвует в различных семинарах, делится опытом работы, проявляет активность в различных организационных мероприятиях, все это говорит о высокой мотивации к труду. Мотивированных педагогов к труду отличает стремление не только к повышению эффективности своей педагогической деятельности, но и желание содействовать успехам организации в целом. Мотивирующие факторы действуют от потребностей каждого конкретного педагога. Для создания условий трудовой мотивации необходимо обеспечить наличие мотивирующих факторов, а это объект управления руководителя организации.</w:t>
      </w:r>
    </w:p>
    <w:p w:rsidR="002B77DF" w:rsidRDefault="002B77DF" w:rsidP="00614B52">
      <w:pPr>
        <w:spacing w:after="0" w:line="360" w:lineRule="auto"/>
        <w:ind w:firstLine="709"/>
        <w:jc w:val="both"/>
        <w:rPr>
          <w:rFonts w:ascii="Times New Roman" w:hAnsi="Times New Roman"/>
          <w:sz w:val="28"/>
          <w:szCs w:val="28"/>
        </w:rPr>
      </w:pPr>
      <w:r>
        <w:rPr>
          <w:rFonts w:ascii="Times New Roman" w:hAnsi="Times New Roman"/>
          <w:sz w:val="28"/>
          <w:szCs w:val="28"/>
        </w:rPr>
        <w:t>Рассмотрим факторы, препятствующие мотивации труда воспитателя. Данные факторы вызывают неудовлетворенность педагогов своим трудом. К данным факторам относится: неудовлетворительные гигиенические факторы, отсутствие условий для режима питания, нарушения санитарно-гигиенического режима в организации, отсутствие качественно организованной организационной культуры (нарушения в трудовой этике, конфликтные ситуации, которые носят личностный характер, отсутствие или не достаточное информирование педагогов). Препятствующими факторами в трудовой деятельности педагогов выступают такие факторы как: отсутствие объективности и справедливости в моральном и материальном вознаграждении за результаты своего труда, отсутствие заинтересованности администрации, или отсутствие компетентности в вопросах мотивации для создания мотивирующих факторов для повышения эффективности профессиональной деятельности работников. Препятствующими факторами также являются:</w:t>
      </w:r>
    </w:p>
    <w:p w:rsidR="002B77DF" w:rsidRDefault="002B77DF" w:rsidP="00614B52">
      <w:pPr>
        <w:spacing w:after="0" w:line="360" w:lineRule="auto"/>
        <w:ind w:firstLine="709"/>
        <w:jc w:val="both"/>
        <w:rPr>
          <w:rFonts w:ascii="Times New Roman" w:hAnsi="Times New Roman"/>
          <w:sz w:val="28"/>
          <w:szCs w:val="28"/>
        </w:rPr>
      </w:pPr>
      <w:r>
        <w:rPr>
          <w:rFonts w:ascii="Times New Roman" w:hAnsi="Times New Roman"/>
          <w:sz w:val="28"/>
          <w:szCs w:val="28"/>
        </w:rPr>
        <w:t>• синдром «эмоционального выгорания»;</w:t>
      </w:r>
    </w:p>
    <w:p w:rsidR="002B77DF" w:rsidRDefault="002B77DF" w:rsidP="00614B52">
      <w:pPr>
        <w:spacing w:after="0" w:line="360" w:lineRule="auto"/>
        <w:ind w:firstLine="709"/>
        <w:jc w:val="both"/>
        <w:rPr>
          <w:rFonts w:ascii="Times New Roman" w:hAnsi="Times New Roman"/>
          <w:sz w:val="28"/>
          <w:szCs w:val="28"/>
        </w:rPr>
      </w:pPr>
      <w:r>
        <w:rPr>
          <w:rFonts w:ascii="Times New Roman" w:hAnsi="Times New Roman"/>
          <w:sz w:val="28"/>
          <w:szCs w:val="28"/>
        </w:rPr>
        <w:t>• психофизиологические изменения и ухудшение состояния здоровья;</w:t>
      </w:r>
    </w:p>
    <w:p w:rsidR="002B77DF" w:rsidRDefault="002B77DF" w:rsidP="00614B52">
      <w:pPr>
        <w:spacing w:after="0" w:line="360" w:lineRule="auto"/>
        <w:ind w:firstLine="709"/>
        <w:jc w:val="both"/>
        <w:rPr>
          <w:rFonts w:ascii="Times New Roman" w:hAnsi="Times New Roman"/>
          <w:sz w:val="28"/>
          <w:szCs w:val="28"/>
        </w:rPr>
      </w:pPr>
      <w:r>
        <w:rPr>
          <w:rFonts w:ascii="Times New Roman" w:hAnsi="Times New Roman"/>
          <w:sz w:val="28"/>
          <w:szCs w:val="28"/>
        </w:rPr>
        <w:t>• получение высшей категории, отраслевых наград и приобретение чувства стабильности и умиротворения, все это способствует снижению трудовой мотивации.</w:t>
      </w:r>
    </w:p>
    <w:p w:rsidR="002B77DF" w:rsidRDefault="002B77DF" w:rsidP="00614B52">
      <w:pPr>
        <w:spacing w:after="0" w:line="360" w:lineRule="auto"/>
        <w:ind w:firstLine="709"/>
        <w:jc w:val="both"/>
        <w:rPr>
          <w:rFonts w:ascii="Times New Roman" w:hAnsi="Times New Roman"/>
          <w:sz w:val="28"/>
          <w:szCs w:val="28"/>
        </w:rPr>
      </w:pPr>
      <w:r>
        <w:rPr>
          <w:rFonts w:ascii="Times New Roman" w:hAnsi="Times New Roman"/>
          <w:sz w:val="28"/>
          <w:szCs w:val="28"/>
        </w:rPr>
        <w:t>• незначительный уровень требований и преобладание уверенности в абсолютной самореализации;</w:t>
      </w:r>
    </w:p>
    <w:p w:rsidR="002B77DF" w:rsidRDefault="002B77DF" w:rsidP="00614B52">
      <w:pPr>
        <w:spacing w:after="0" w:line="360" w:lineRule="auto"/>
        <w:ind w:firstLine="709"/>
        <w:jc w:val="both"/>
        <w:rPr>
          <w:rFonts w:ascii="Times New Roman" w:hAnsi="Times New Roman"/>
          <w:sz w:val="28"/>
          <w:szCs w:val="28"/>
        </w:rPr>
      </w:pPr>
      <w:r>
        <w:rPr>
          <w:rFonts w:ascii="Times New Roman" w:hAnsi="Times New Roman"/>
          <w:sz w:val="28"/>
          <w:szCs w:val="28"/>
        </w:rPr>
        <w:t>• профессиональная деятельность осуществляется на условиях внешнего совместительства;</w:t>
      </w:r>
    </w:p>
    <w:p w:rsidR="002B77DF" w:rsidRDefault="002B77DF" w:rsidP="00614B52">
      <w:pPr>
        <w:spacing w:after="0" w:line="360" w:lineRule="auto"/>
        <w:ind w:firstLine="709"/>
        <w:jc w:val="both"/>
        <w:rPr>
          <w:rFonts w:ascii="Times New Roman" w:hAnsi="Times New Roman"/>
          <w:sz w:val="28"/>
          <w:szCs w:val="28"/>
        </w:rPr>
      </w:pPr>
      <w:r>
        <w:rPr>
          <w:rFonts w:ascii="Times New Roman" w:hAnsi="Times New Roman"/>
          <w:sz w:val="28"/>
          <w:szCs w:val="28"/>
        </w:rPr>
        <w:t>• неорганизованность бытовых и семейных условий;</w:t>
      </w:r>
    </w:p>
    <w:p w:rsidR="002B77DF" w:rsidRDefault="002B77DF" w:rsidP="00614B52">
      <w:pPr>
        <w:spacing w:after="0" w:line="360" w:lineRule="auto"/>
        <w:ind w:firstLine="709"/>
        <w:jc w:val="both"/>
        <w:rPr>
          <w:rFonts w:ascii="Times New Roman" w:hAnsi="Times New Roman"/>
          <w:sz w:val="28"/>
          <w:szCs w:val="28"/>
        </w:rPr>
      </w:pPr>
      <w:r>
        <w:rPr>
          <w:rFonts w:ascii="Times New Roman" w:hAnsi="Times New Roman"/>
          <w:sz w:val="28"/>
          <w:szCs w:val="28"/>
        </w:rPr>
        <w:t>• ощущение, что уровень компетентности воспитателя выше уровня профессионального развития коллег, методиста и заведующей;</w:t>
      </w:r>
    </w:p>
    <w:p w:rsidR="002B77DF" w:rsidRDefault="002B77DF" w:rsidP="00614B52">
      <w:pPr>
        <w:spacing w:after="0" w:line="360" w:lineRule="auto"/>
        <w:ind w:firstLine="709"/>
        <w:jc w:val="both"/>
        <w:rPr>
          <w:rFonts w:ascii="Times New Roman" w:hAnsi="Times New Roman"/>
          <w:sz w:val="28"/>
          <w:szCs w:val="28"/>
        </w:rPr>
      </w:pPr>
      <w:r>
        <w:rPr>
          <w:rFonts w:ascii="Times New Roman" w:hAnsi="Times New Roman"/>
          <w:sz w:val="28"/>
          <w:szCs w:val="28"/>
        </w:rPr>
        <w:t>• отсутствие системы дифференцированного материального и морального поощрения;</w:t>
      </w:r>
    </w:p>
    <w:p w:rsidR="002B77DF" w:rsidRDefault="002B77DF" w:rsidP="00614B52">
      <w:pPr>
        <w:spacing w:after="0" w:line="360" w:lineRule="auto"/>
        <w:ind w:firstLine="709"/>
        <w:jc w:val="both"/>
        <w:rPr>
          <w:rFonts w:ascii="Times New Roman" w:hAnsi="Times New Roman"/>
          <w:sz w:val="28"/>
          <w:szCs w:val="28"/>
        </w:rPr>
      </w:pPr>
      <w:r>
        <w:rPr>
          <w:rFonts w:ascii="Times New Roman" w:hAnsi="Times New Roman"/>
          <w:sz w:val="28"/>
          <w:szCs w:val="28"/>
        </w:rPr>
        <w:t>• дефицит системы контроля за профессиональным ростом педагогов, находящихся на ступени профессионального мастерства;</w:t>
      </w:r>
    </w:p>
    <w:p w:rsidR="002B77DF" w:rsidRDefault="002B77DF" w:rsidP="00614B52">
      <w:pPr>
        <w:spacing w:after="0" w:line="360" w:lineRule="auto"/>
        <w:ind w:firstLine="709"/>
        <w:jc w:val="both"/>
        <w:rPr>
          <w:rFonts w:ascii="Times New Roman" w:hAnsi="Times New Roman"/>
          <w:sz w:val="28"/>
          <w:szCs w:val="28"/>
        </w:rPr>
      </w:pPr>
      <w:r>
        <w:rPr>
          <w:rFonts w:ascii="Times New Roman" w:hAnsi="Times New Roman"/>
          <w:sz w:val="28"/>
          <w:szCs w:val="28"/>
        </w:rPr>
        <w:t>• отсутствие хороших взаимоотношений с руководством и коллегами;</w:t>
      </w:r>
    </w:p>
    <w:p w:rsidR="002B77DF" w:rsidRDefault="002B77DF" w:rsidP="00614B52">
      <w:pPr>
        <w:spacing w:after="0" w:line="360" w:lineRule="auto"/>
        <w:ind w:firstLine="709"/>
        <w:jc w:val="both"/>
        <w:rPr>
          <w:rFonts w:ascii="Times New Roman" w:hAnsi="Times New Roman"/>
          <w:sz w:val="28"/>
          <w:szCs w:val="28"/>
        </w:rPr>
      </w:pPr>
      <w:r>
        <w:rPr>
          <w:rFonts w:ascii="Times New Roman" w:hAnsi="Times New Roman"/>
          <w:sz w:val="28"/>
          <w:szCs w:val="28"/>
        </w:rPr>
        <w:t>• недостаток использования коллективных форм работы в организации педагогического процесса;</w:t>
      </w:r>
    </w:p>
    <w:p w:rsidR="002B77DF" w:rsidRDefault="002B77DF" w:rsidP="00614B52">
      <w:pPr>
        <w:spacing w:after="0" w:line="360" w:lineRule="auto"/>
        <w:ind w:firstLine="709"/>
        <w:jc w:val="both"/>
        <w:rPr>
          <w:rFonts w:ascii="Times New Roman" w:hAnsi="Times New Roman"/>
          <w:sz w:val="28"/>
          <w:szCs w:val="28"/>
        </w:rPr>
      </w:pPr>
      <w:r>
        <w:rPr>
          <w:rFonts w:ascii="Times New Roman" w:hAnsi="Times New Roman"/>
          <w:sz w:val="28"/>
          <w:szCs w:val="28"/>
        </w:rPr>
        <w:t>• нахождение смысла жизни в непрофессиональной сфере;</w:t>
      </w:r>
    </w:p>
    <w:p w:rsidR="002B77DF" w:rsidRDefault="002B77DF" w:rsidP="00614B52">
      <w:pPr>
        <w:spacing w:after="0" w:line="360" w:lineRule="auto"/>
        <w:ind w:firstLine="709"/>
        <w:jc w:val="both"/>
        <w:rPr>
          <w:rFonts w:ascii="Times New Roman" w:hAnsi="Times New Roman"/>
          <w:sz w:val="28"/>
          <w:szCs w:val="28"/>
        </w:rPr>
      </w:pPr>
      <w:r>
        <w:rPr>
          <w:rFonts w:ascii="Times New Roman" w:hAnsi="Times New Roman"/>
          <w:sz w:val="28"/>
          <w:szCs w:val="28"/>
        </w:rPr>
        <w:t>• удаленность места работы;</w:t>
      </w:r>
    </w:p>
    <w:p w:rsidR="002B77DF" w:rsidRDefault="002B77DF" w:rsidP="00614B52">
      <w:pPr>
        <w:spacing w:after="0" w:line="360" w:lineRule="auto"/>
        <w:ind w:firstLine="709"/>
        <w:jc w:val="both"/>
        <w:rPr>
          <w:rFonts w:ascii="Times New Roman" w:hAnsi="Times New Roman"/>
          <w:sz w:val="28"/>
          <w:szCs w:val="28"/>
        </w:rPr>
      </w:pPr>
      <w:r>
        <w:rPr>
          <w:rFonts w:ascii="Times New Roman" w:hAnsi="Times New Roman"/>
          <w:sz w:val="28"/>
          <w:szCs w:val="28"/>
        </w:rPr>
        <w:t>• случайные события, неблагоприятные обстоятельства в реализации профессиональных целей.</w:t>
      </w:r>
    </w:p>
    <w:p w:rsidR="002B77DF" w:rsidRDefault="002B77DF" w:rsidP="00614B52">
      <w:pPr>
        <w:spacing w:after="0" w:line="360" w:lineRule="auto"/>
        <w:ind w:firstLine="709"/>
        <w:jc w:val="both"/>
        <w:rPr>
          <w:rFonts w:ascii="Times New Roman" w:hAnsi="Times New Roman"/>
          <w:sz w:val="28"/>
          <w:szCs w:val="28"/>
        </w:rPr>
      </w:pPr>
      <w:r>
        <w:rPr>
          <w:rFonts w:ascii="Times New Roman" w:hAnsi="Times New Roman"/>
          <w:sz w:val="28"/>
          <w:szCs w:val="28"/>
        </w:rPr>
        <w:t>Все зависит от личной чувствительности педагога к воздействиям внешней среды, поэтому сложно сказать какой из вышеперечисленных факторов будет более значимым. Стремление к научно-методическому творчеству и самосовершенствованию угасает тогда, когда неблагоприятные факторы действуют одновременно. Вследствие чего, возникает желание выполнять только необходимые должностные обязанности, исходя из имеющегося опыта профессиональной деятельности.</w:t>
      </w:r>
    </w:p>
    <w:p w:rsidR="002B77DF" w:rsidRDefault="002B77DF" w:rsidP="00614B52">
      <w:pPr>
        <w:spacing w:after="0" w:line="360" w:lineRule="auto"/>
        <w:ind w:firstLine="709"/>
        <w:jc w:val="both"/>
        <w:rPr>
          <w:rFonts w:ascii="Times New Roman" w:hAnsi="Times New Roman"/>
          <w:sz w:val="28"/>
          <w:szCs w:val="28"/>
        </w:rPr>
      </w:pPr>
      <w:r>
        <w:rPr>
          <w:rFonts w:ascii="Times New Roman" w:hAnsi="Times New Roman"/>
          <w:sz w:val="28"/>
          <w:szCs w:val="28"/>
        </w:rPr>
        <w:t xml:space="preserve">Для обеспечения профилактики профессиональной стагнации педагогов, необходимо создание действенной мотивационной </w:t>
      </w:r>
      <w:r w:rsidRPr="007C0E17">
        <w:rPr>
          <w:rFonts w:ascii="Times New Roman" w:hAnsi="Times New Roman"/>
          <w:sz w:val="28"/>
          <w:szCs w:val="28"/>
        </w:rPr>
        <w:t>системы.</w:t>
      </w:r>
      <w:r>
        <w:rPr>
          <w:rFonts w:ascii="Times New Roman" w:hAnsi="Times New Roman"/>
          <w:sz w:val="28"/>
          <w:szCs w:val="28"/>
        </w:rPr>
        <w:t xml:space="preserve"> Которая будет способствовать развитию профессиональной компетентности и профессиональной мобильности педагогов, а также позволит раскрыть  новые возможности самореализации, в результате которой повышается конкурентоспособность. Конкурентность, сегодня играет существенную роль при трудоустройстве.</w:t>
      </w:r>
    </w:p>
    <w:p w:rsidR="002B77DF" w:rsidRDefault="002B77DF" w:rsidP="00614B52">
      <w:pPr>
        <w:spacing w:after="0" w:line="360" w:lineRule="auto"/>
        <w:ind w:firstLine="709"/>
        <w:jc w:val="both"/>
        <w:rPr>
          <w:rFonts w:ascii="Times New Roman" w:hAnsi="Times New Roman"/>
          <w:sz w:val="28"/>
          <w:szCs w:val="28"/>
        </w:rPr>
      </w:pPr>
      <w:r>
        <w:rPr>
          <w:rFonts w:ascii="Times New Roman" w:hAnsi="Times New Roman"/>
          <w:sz w:val="28"/>
          <w:szCs w:val="28"/>
        </w:rPr>
        <w:t>И так мы рассмотрели факторы, способствующие и препятствующие трудовой мотивации в профессиональной деятельности воспитателя. Для улучшения условий трудовой мотивации руководителю необходимо иметь полную и объективную информацию о состоянии всех имеющихся факторов мотивационной среды, существенным образом влияющих на степень мотивации трудовой деятельности педагогов обеспечивающей стабильное развитие, совершенствование и высокий уровень результативности всех направлений деятельности образовательной организации.</w:t>
      </w:r>
    </w:p>
    <w:p w:rsidR="002B77DF" w:rsidRDefault="002B77DF" w:rsidP="00614B52">
      <w:pPr>
        <w:spacing w:after="0" w:line="360" w:lineRule="auto"/>
        <w:ind w:firstLine="709"/>
        <w:jc w:val="both"/>
        <w:rPr>
          <w:rFonts w:ascii="Times New Roman" w:hAnsi="Times New Roman"/>
          <w:sz w:val="28"/>
          <w:szCs w:val="28"/>
        </w:rPr>
      </w:pPr>
      <w:r>
        <w:rPr>
          <w:rFonts w:ascii="Times New Roman" w:hAnsi="Times New Roman"/>
          <w:sz w:val="28"/>
          <w:szCs w:val="28"/>
        </w:rPr>
        <w:t>Активизировать процесс мотивации труда педагогов выстроить гибкую и динамичную систему мотивационной среды на основе изучения особенностей мотивационной сферы педагогов задача руководства организации.</w:t>
      </w:r>
    </w:p>
    <w:p w:rsidR="002B77DF" w:rsidRDefault="002B77DF" w:rsidP="00614B52">
      <w:pPr>
        <w:tabs>
          <w:tab w:val="left" w:pos="1080"/>
        </w:tabs>
        <w:spacing w:after="0" w:line="360" w:lineRule="auto"/>
        <w:ind w:firstLine="709"/>
        <w:jc w:val="both"/>
        <w:rPr>
          <w:rFonts w:ascii="Times New Roman" w:hAnsi="Times New Roman"/>
          <w:color w:val="000000"/>
          <w:sz w:val="28"/>
          <w:szCs w:val="28"/>
          <w:lang w:eastAsia="ru-RU"/>
        </w:rPr>
      </w:pPr>
    </w:p>
    <w:p w:rsidR="002B77DF" w:rsidRPr="00AC123A" w:rsidRDefault="002B77DF" w:rsidP="00AC123A">
      <w:pPr>
        <w:pStyle w:val="ListParagraph"/>
        <w:shd w:val="clear" w:color="auto" w:fill="FFFFFF"/>
        <w:spacing w:after="0" w:line="360" w:lineRule="auto"/>
        <w:ind w:left="0"/>
        <w:jc w:val="center"/>
        <w:rPr>
          <w:rFonts w:ascii="Times New Roman" w:hAnsi="Times New Roman"/>
          <w:sz w:val="28"/>
          <w:szCs w:val="28"/>
          <w:lang w:eastAsia="ru-RU"/>
        </w:rPr>
      </w:pPr>
      <w:r>
        <w:rPr>
          <w:rFonts w:ascii="Times New Roman" w:hAnsi="Times New Roman"/>
          <w:b/>
          <w:bCs/>
          <w:sz w:val="28"/>
          <w:szCs w:val="28"/>
          <w:lang w:eastAsia="ru-RU"/>
        </w:rPr>
        <w:t>1.4.</w:t>
      </w:r>
      <w:r w:rsidRPr="00AC123A">
        <w:rPr>
          <w:rFonts w:ascii="Times New Roman" w:hAnsi="Times New Roman"/>
          <w:b/>
          <w:bCs/>
          <w:sz w:val="28"/>
          <w:szCs w:val="28"/>
          <w:lang w:eastAsia="ru-RU"/>
        </w:rPr>
        <w:t>Содержание практической и управленческой деятельности руководителя ДОУ</w:t>
      </w:r>
    </w:p>
    <w:p w:rsidR="002B77DF" w:rsidRPr="00AC123A" w:rsidRDefault="002B77DF" w:rsidP="00AC123A">
      <w:pPr>
        <w:shd w:val="clear" w:color="auto" w:fill="FFFFFF"/>
        <w:spacing w:after="0" w:line="360" w:lineRule="auto"/>
        <w:ind w:firstLine="709"/>
        <w:jc w:val="both"/>
        <w:rPr>
          <w:rFonts w:ascii="Times New Roman" w:hAnsi="Times New Roman"/>
          <w:sz w:val="28"/>
          <w:szCs w:val="28"/>
          <w:lang w:eastAsia="ru-RU"/>
        </w:rPr>
      </w:pPr>
    </w:p>
    <w:p w:rsidR="002B77DF" w:rsidRPr="00AC123A" w:rsidRDefault="002B77DF" w:rsidP="00AC123A">
      <w:pPr>
        <w:shd w:val="clear" w:color="auto" w:fill="FFFFFF"/>
        <w:spacing w:after="0" w:line="360" w:lineRule="auto"/>
        <w:ind w:firstLine="709"/>
        <w:jc w:val="both"/>
        <w:rPr>
          <w:rFonts w:ascii="Times New Roman" w:hAnsi="Times New Roman"/>
          <w:sz w:val="28"/>
          <w:szCs w:val="28"/>
          <w:lang w:eastAsia="ru-RU"/>
        </w:rPr>
      </w:pPr>
      <w:r w:rsidRPr="00AC123A">
        <w:rPr>
          <w:rFonts w:ascii="Times New Roman" w:hAnsi="Times New Roman"/>
          <w:sz w:val="28"/>
          <w:szCs w:val="28"/>
          <w:lang w:eastAsia="ru-RU"/>
        </w:rPr>
        <w:t>Спектр управленческих обязанностей и квалификационных требований, предъявляемых к современному руководителю детского сада сегодня, обширен. Заведующий ДОУ обязан:</w:t>
      </w:r>
    </w:p>
    <w:p w:rsidR="002B77DF" w:rsidRPr="00AC123A" w:rsidRDefault="002B77DF" w:rsidP="00AC123A">
      <w:pPr>
        <w:shd w:val="clear" w:color="auto" w:fill="FFFFFF"/>
        <w:spacing w:after="0" w:line="360" w:lineRule="auto"/>
        <w:ind w:firstLine="709"/>
        <w:jc w:val="both"/>
        <w:rPr>
          <w:rFonts w:ascii="Times New Roman" w:hAnsi="Times New Roman"/>
          <w:sz w:val="28"/>
          <w:szCs w:val="28"/>
          <w:lang w:eastAsia="ru-RU"/>
        </w:rPr>
      </w:pPr>
      <w:r w:rsidRPr="00AC123A">
        <w:rPr>
          <w:rFonts w:ascii="Times New Roman" w:hAnsi="Times New Roman"/>
          <w:sz w:val="28"/>
          <w:szCs w:val="28"/>
          <w:lang w:eastAsia="ru-RU"/>
        </w:rPr>
        <w:t>- осуществлять руководство образовательным учреждением в соответствии с законами и иными нормативными правовыми актами, уставом образовательного учреждения;</w:t>
      </w:r>
    </w:p>
    <w:p w:rsidR="002B77DF" w:rsidRPr="00AC123A" w:rsidRDefault="002B77DF" w:rsidP="00AC123A">
      <w:pPr>
        <w:shd w:val="clear" w:color="auto" w:fill="FFFFFF"/>
        <w:spacing w:after="0" w:line="360" w:lineRule="auto"/>
        <w:ind w:firstLine="709"/>
        <w:jc w:val="both"/>
        <w:rPr>
          <w:rFonts w:ascii="Times New Roman" w:hAnsi="Times New Roman"/>
          <w:sz w:val="28"/>
          <w:szCs w:val="28"/>
          <w:lang w:eastAsia="ru-RU"/>
        </w:rPr>
      </w:pPr>
      <w:r w:rsidRPr="00AC123A">
        <w:rPr>
          <w:rFonts w:ascii="Times New Roman" w:hAnsi="Times New Roman"/>
          <w:sz w:val="28"/>
          <w:szCs w:val="28"/>
          <w:lang w:eastAsia="ru-RU"/>
        </w:rPr>
        <w:t>- обеспечивать системную воспитательно-образовательную и административно-хозяйственную (производственную) работу образовательного учреждения;</w:t>
      </w:r>
    </w:p>
    <w:p w:rsidR="002B77DF" w:rsidRPr="00AC123A" w:rsidRDefault="002B77DF" w:rsidP="00AC123A">
      <w:pPr>
        <w:shd w:val="clear" w:color="auto" w:fill="FFFFFF"/>
        <w:spacing w:after="0" w:line="360" w:lineRule="auto"/>
        <w:ind w:firstLine="709"/>
        <w:jc w:val="both"/>
        <w:rPr>
          <w:rFonts w:ascii="Times New Roman" w:hAnsi="Times New Roman"/>
          <w:sz w:val="28"/>
          <w:szCs w:val="28"/>
          <w:lang w:eastAsia="ru-RU"/>
        </w:rPr>
      </w:pPr>
      <w:r w:rsidRPr="00AC123A">
        <w:rPr>
          <w:rFonts w:ascii="Times New Roman" w:hAnsi="Times New Roman"/>
          <w:sz w:val="28"/>
          <w:szCs w:val="28"/>
          <w:lang w:eastAsia="ru-RU"/>
        </w:rPr>
        <w:t>- обеспечивать реализацию федерального государственного образовательного стандарта, федеральных государственных требований;</w:t>
      </w:r>
    </w:p>
    <w:p w:rsidR="002B77DF" w:rsidRPr="00AC123A" w:rsidRDefault="002B77DF" w:rsidP="00AC123A">
      <w:pPr>
        <w:shd w:val="clear" w:color="auto" w:fill="FFFFFF"/>
        <w:spacing w:after="0" w:line="360" w:lineRule="auto"/>
        <w:ind w:firstLine="709"/>
        <w:jc w:val="both"/>
        <w:rPr>
          <w:rFonts w:ascii="Times New Roman" w:hAnsi="Times New Roman"/>
          <w:sz w:val="28"/>
          <w:szCs w:val="28"/>
          <w:lang w:eastAsia="ru-RU"/>
        </w:rPr>
      </w:pPr>
      <w:r w:rsidRPr="00AC123A">
        <w:rPr>
          <w:rFonts w:ascii="Times New Roman" w:hAnsi="Times New Roman"/>
          <w:sz w:val="28"/>
          <w:szCs w:val="28"/>
          <w:lang w:eastAsia="ru-RU"/>
        </w:rPr>
        <w:t>- формировать контингент воспитанников, обеспечивать охрану их жизни и здоровья во время воспитательно-образовательного процесса, соблюдать права и свободы их и работников образовательного учреждения в установленном законодательством РФ порядке;</w:t>
      </w:r>
    </w:p>
    <w:p w:rsidR="002B77DF" w:rsidRPr="00AC123A" w:rsidRDefault="002B77DF" w:rsidP="00AC123A">
      <w:pPr>
        <w:shd w:val="clear" w:color="auto" w:fill="FFFFFF"/>
        <w:spacing w:after="0" w:line="360" w:lineRule="auto"/>
        <w:ind w:firstLine="709"/>
        <w:jc w:val="both"/>
        <w:rPr>
          <w:rFonts w:ascii="Times New Roman" w:hAnsi="Times New Roman"/>
          <w:sz w:val="28"/>
          <w:szCs w:val="28"/>
          <w:lang w:eastAsia="ru-RU"/>
        </w:rPr>
      </w:pPr>
      <w:r w:rsidRPr="00AC123A">
        <w:rPr>
          <w:rFonts w:ascii="Times New Roman" w:hAnsi="Times New Roman"/>
          <w:sz w:val="28"/>
          <w:szCs w:val="28"/>
          <w:lang w:eastAsia="ru-RU"/>
        </w:rPr>
        <w:t>- определять стратегию, цели и задачи развития ДОУ, обеспечивать планирование его работы, соблюдение требований, предъявляемых к условиям образовательного процесса, образовательным программам, результатам деятельности образовательного учреждения и к качеству образования, участие в различных программах и проектах, непрерывно повышать качество образования в образовательном учреждении;</w:t>
      </w:r>
    </w:p>
    <w:p w:rsidR="002B77DF" w:rsidRPr="00AC123A" w:rsidRDefault="002B77DF" w:rsidP="00AC123A">
      <w:pPr>
        <w:shd w:val="clear" w:color="auto" w:fill="FFFFFF"/>
        <w:spacing w:after="0" w:line="360" w:lineRule="auto"/>
        <w:ind w:firstLine="709"/>
        <w:jc w:val="both"/>
        <w:rPr>
          <w:rFonts w:ascii="Times New Roman" w:hAnsi="Times New Roman"/>
          <w:sz w:val="28"/>
          <w:szCs w:val="28"/>
          <w:lang w:eastAsia="ru-RU"/>
        </w:rPr>
      </w:pPr>
      <w:r w:rsidRPr="00AC123A">
        <w:rPr>
          <w:rFonts w:ascii="Times New Roman" w:hAnsi="Times New Roman"/>
          <w:sz w:val="28"/>
          <w:szCs w:val="28"/>
          <w:lang w:eastAsia="ru-RU"/>
        </w:rPr>
        <w:t>- обеспечивать объективность оценки качества образования воспитанников в ДОУ;</w:t>
      </w:r>
    </w:p>
    <w:p w:rsidR="002B77DF" w:rsidRPr="00AC123A" w:rsidRDefault="002B77DF" w:rsidP="00AC123A">
      <w:pPr>
        <w:shd w:val="clear" w:color="auto" w:fill="FFFFFF"/>
        <w:spacing w:after="0" w:line="360" w:lineRule="auto"/>
        <w:ind w:firstLine="709"/>
        <w:jc w:val="both"/>
        <w:rPr>
          <w:rFonts w:ascii="Times New Roman" w:hAnsi="Times New Roman"/>
          <w:sz w:val="28"/>
          <w:szCs w:val="28"/>
          <w:lang w:eastAsia="ru-RU"/>
        </w:rPr>
      </w:pPr>
      <w:r w:rsidRPr="00AC123A">
        <w:rPr>
          <w:rFonts w:ascii="Times New Roman" w:hAnsi="Times New Roman"/>
          <w:sz w:val="28"/>
          <w:szCs w:val="28"/>
          <w:lang w:eastAsia="ru-RU"/>
        </w:rPr>
        <w:t>- совместно с советом образовательного учреждения и общественными организациями осуществлять разработку, утверждение и реализацию программ развития ДОУ, образовательной программы, устава и правил внутреннего трудового распорядка учреждения;</w:t>
      </w:r>
    </w:p>
    <w:p w:rsidR="002B77DF" w:rsidRPr="00AC123A" w:rsidRDefault="002B77DF" w:rsidP="00AC123A">
      <w:pPr>
        <w:shd w:val="clear" w:color="auto" w:fill="FFFFFF"/>
        <w:spacing w:after="0" w:line="360" w:lineRule="auto"/>
        <w:ind w:firstLine="709"/>
        <w:jc w:val="both"/>
        <w:rPr>
          <w:rFonts w:ascii="Times New Roman" w:hAnsi="Times New Roman"/>
          <w:sz w:val="28"/>
          <w:szCs w:val="28"/>
          <w:lang w:eastAsia="ru-RU"/>
        </w:rPr>
      </w:pPr>
      <w:r w:rsidRPr="00AC123A">
        <w:rPr>
          <w:rFonts w:ascii="Times New Roman" w:hAnsi="Times New Roman"/>
          <w:sz w:val="28"/>
          <w:szCs w:val="28"/>
          <w:lang w:eastAsia="ru-RU"/>
        </w:rPr>
        <w:t>- создавать условия для внедрения инноваций, обеспечивать формирование и реализацию инициатив работников ДОУ, направленных на улучшение работы учреждения и повышение качества образования, поддерживать благоприятный морально-психологический климат в коллективе.</w:t>
      </w:r>
    </w:p>
    <w:p w:rsidR="002B77DF" w:rsidRPr="00AC123A" w:rsidRDefault="002B77DF" w:rsidP="00AC123A">
      <w:pPr>
        <w:shd w:val="clear" w:color="auto" w:fill="FFFFFF"/>
        <w:spacing w:after="0" w:line="360" w:lineRule="auto"/>
        <w:ind w:firstLine="709"/>
        <w:jc w:val="both"/>
        <w:rPr>
          <w:rFonts w:ascii="Times New Roman" w:hAnsi="Times New Roman"/>
          <w:sz w:val="28"/>
          <w:szCs w:val="28"/>
          <w:lang w:eastAsia="ru-RU"/>
        </w:rPr>
      </w:pPr>
      <w:r w:rsidRPr="00AC123A">
        <w:rPr>
          <w:rFonts w:ascii="Times New Roman" w:hAnsi="Times New Roman"/>
          <w:sz w:val="28"/>
          <w:szCs w:val="28"/>
          <w:lang w:eastAsia="ru-RU"/>
        </w:rPr>
        <w:t>В пределах своих полномочий руководитель ДОУ должен уметь распоряжаться бюджетными средствами, обеспечивать результативность и эффективность их использования, а также в пределах установленных средств формировать фонд оплаты труда с разделением его на базовую и стимулирующую части.</w:t>
      </w:r>
    </w:p>
    <w:p w:rsidR="002B77DF" w:rsidRPr="00AC123A" w:rsidRDefault="002B77DF" w:rsidP="00AC123A">
      <w:pPr>
        <w:shd w:val="clear" w:color="auto" w:fill="FFFFFF"/>
        <w:spacing w:after="0" w:line="360" w:lineRule="auto"/>
        <w:ind w:firstLine="709"/>
        <w:jc w:val="both"/>
        <w:rPr>
          <w:rFonts w:ascii="Times New Roman" w:hAnsi="Times New Roman"/>
          <w:sz w:val="28"/>
          <w:szCs w:val="28"/>
          <w:lang w:eastAsia="ru-RU"/>
        </w:rPr>
      </w:pPr>
      <w:r w:rsidRPr="00AC123A">
        <w:rPr>
          <w:rFonts w:ascii="Times New Roman" w:hAnsi="Times New Roman"/>
          <w:sz w:val="28"/>
          <w:szCs w:val="28"/>
          <w:lang w:eastAsia="ru-RU"/>
        </w:rPr>
        <w:t>Руководитель дошкольного учреждения также обязан:</w:t>
      </w:r>
    </w:p>
    <w:p w:rsidR="002B77DF" w:rsidRPr="00AC123A" w:rsidRDefault="002B77DF" w:rsidP="00AC123A">
      <w:pPr>
        <w:shd w:val="clear" w:color="auto" w:fill="FFFFFF"/>
        <w:spacing w:after="0" w:line="360" w:lineRule="auto"/>
        <w:ind w:firstLine="709"/>
        <w:jc w:val="both"/>
        <w:rPr>
          <w:rFonts w:ascii="Times New Roman" w:hAnsi="Times New Roman"/>
          <w:sz w:val="28"/>
          <w:szCs w:val="28"/>
          <w:lang w:eastAsia="ru-RU"/>
        </w:rPr>
      </w:pPr>
      <w:r w:rsidRPr="00AC123A">
        <w:rPr>
          <w:rFonts w:ascii="Times New Roman" w:hAnsi="Times New Roman"/>
          <w:sz w:val="28"/>
          <w:szCs w:val="28"/>
          <w:lang w:eastAsia="ru-RU"/>
        </w:rPr>
        <w:t>- утверждать структуру и штатное расписание образовательного учреждения;</w:t>
      </w:r>
    </w:p>
    <w:p w:rsidR="002B77DF" w:rsidRPr="00AC123A" w:rsidRDefault="002B77DF" w:rsidP="00AC123A">
      <w:pPr>
        <w:shd w:val="clear" w:color="auto" w:fill="FFFFFF"/>
        <w:spacing w:after="0" w:line="360" w:lineRule="auto"/>
        <w:ind w:firstLine="709"/>
        <w:jc w:val="both"/>
        <w:rPr>
          <w:rFonts w:ascii="Times New Roman" w:hAnsi="Times New Roman"/>
          <w:sz w:val="28"/>
          <w:szCs w:val="28"/>
          <w:lang w:eastAsia="ru-RU"/>
        </w:rPr>
      </w:pPr>
      <w:r w:rsidRPr="00AC123A">
        <w:rPr>
          <w:rFonts w:ascii="Times New Roman" w:hAnsi="Times New Roman"/>
          <w:sz w:val="28"/>
          <w:szCs w:val="28"/>
          <w:lang w:eastAsia="ru-RU"/>
        </w:rPr>
        <w:t>- решать кадровые, административные, финансовые, хозяйственные и иные вопросы в соответствии с уставом ДОУ;</w:t>
      </w:r>
    </w:p>
    <w:p w:rsidR="002B77DF" w:rsidRPr="00AC123A" w:rsidRDefault="002B77DF" w:rsidP="00AC123A">
      <w:pPr>
        <w:shd w:val="clear" w:color="auto" w:fill="FFFFFF"/>
        <w:spacing w:after="0" w:line="360" w:lineRule="auto"/>
        <w:ind w:firstLine="709"/>
        <w:jc w:val="both"/>
        <w:rPr>
          <w:rFonts w:ascii="Times New Roman" w:hAnsi="Times New Roman"/>
          <w:sz w:val="28"/>
          <w:szCs w:val="28"/>
          <w:lang w:eastAsia="ru-RU"/>
        </w:rPr>
      </w:pPr>
      <w:r w:rsidRPr="00AC123A">
        <w:rPr>
          <w:rFonts w:ascii="Times New Roman" w:hAnsi="Times New Roman"/>
          <w:sz w:val="28"/>
          <w:szCs w:val="28"/>
          <w:lang w:eastAsia="ru-RU"/>
        </w:rPr>
        <w:t>- создавать условия для непрерывного повышения квалификации работников;</w:t>
      </w:r>
    </w:p>
    <w:p w:rsidR="002B77DF" w:rsidRPr="00AC123A" w:rsidRDefault="002B77DF" w:rsidP="00AC123A">
      <w:pPr>
        <w:shd w:val="clear" w:color="auto" w:fill="FFFFFF"/>
        <w:spacing w:after="0" w:line="360" w:lineRule="auto"/>
        <w:ind w:firstLine="709"/>
        <w:jc w:val="both"/>
        <w:rPr>
          <w:rFonts w:ascii="Times New Roman" w:hAnsi="Times New Roman"/>
          <w:sz w:val="28"/>
          <w:szCs w:val="28"/>
          <w:lang w:eastAsia="ru-RU"/>
        </w:rPr>
      </w:pPr>
      <w:r w:rsidRPr="00AC123A">
        <w:rPr>
          <w:rFonts w:ascii="Times New Roman" w:hAnsi="Times New Roman"/>
          <w:sz w:val="28"/>
          <w:szCs w:val="28"/>
          <w:lang w:eastAsia="ru-RU"/>
        </w:rPr>
        <w:t>- обеспечивать определенный уровень заработной платы работников образовательного учреждения, в том числе стимулирующей части (надбавок, доплат к должностным окладам, ставкам заработной платы работников), выплату в полном размере причитающейся работникам заработной платы в сроки, установленные коллективным договором, правилами внутреннего трудового распорядка, трудовыми договорами;</w:t>
      </w:r>
    </w:p>
    <w:p w:rsidR="002B77DF" w:rsidRPr="00AC123A" w:rsidRDefault="002B77DF" w:rsidP="00AC123A">
      <w:pPr>
        <w:shd w:val="clear" w:color="auto" w:fill="FFFFFF"/>
        <w:spacing w:after="0" w:line="360" w:lineRule="auto"/>
        <w:ind w:firstLine="709"/>
        <w:jc w:val="both"/>
        <w:rPr>
          <w:rFonts w:ascii="Times New Roman" w:hAnsi="Times New Roman"/>
          <w:sz w:val="28"/>
          <w:szCs w:val="28"/>
          <w:lang w:eastAsia="ru-RU"/>
        </w:rPr>
      </w:pPr>
      <w:r w:rsidRPr="00AC123A">
        <w:rPr>
          <w:rFonts w:ascii="Times New Roman" w:hAnsi="Times New Roman"/>
          <w:sz w:val="28"/>
          <w:szCs w:val="28"/>
          <w:lang w:eastAsia="ru-RU"/>
        </w:rPr>
        <w:t>- принимать меры по обеспечению безопасности условий труда.</w:t>
      </w:r>
    </w:p>
    <w:p w:rsidR="002B77DF" w:rsidRPr="00AC123A" w:rsidRDefault="002B77DF" w:rsidP="00AC123A">
      <w:pPr>
        <w:shd w:val="clear" w:color="auto" w:fill="FFFFFF"/>
        <w:spacing w:after="0" w:line="360" w:lineRule="auto"/>
        <w:ind w:firstLine="709"/>
        <w:jc w:val="both"/>
        <w:rPr>
          <w:rFonts w:ascii="Times New Roman" w:hAnsi="Times New Roman"/>
          <w:sz w:val="28"/>
          <w:szCs w:val="28"/>
          <w:lang w:eastAsia="ru-RU"/>
        </w:rPr>
      </w:pPr>
      <w:r w:rsidRPr="00AC123A">
        <w:rPr>
          <w:rFonts w:ascii="Times New Roman" w:hAnsi="Times New Roman"/>
          <w:sz w:val="28"/>
          <w:szCs w:val="28"/>
          <w:lang w:eastAsia="ru-RU"/>
        </w:rPr>
        <w:t>Современный руководитель призван обеспечить выработку и реализацию мер, направленных на повышение мотивации работников к качественному труду, в том числе на основе их материального стимулирования, повышение престижности труда в образовательном учреждении, развитие рационализации управления и укрепление дисциплины труда. Он должен создать условия, которые бы обеспечивали участие работников в управлении образовательным учреждением. Заведующий ДОУ обязан:</w:t>
      </w:r>
    </w:p>
    <w:p w:rsidR="002B77DF" w:rsidRPr="00AC123A" w:rsidRDefault="002B77DF" w:rsidP="00AC123A">
      <w:pPr>
        <w:shd w:val="clear" w:color="auto" w:fill="FFFFFF"/>
        <w:spacing w:after="0" w:line="360" w:lineRule="auto"/>
        <w:ind w:firstLine="709"/>
        <w:jc w:val="both"/>
        <w:rPr>
          <w:rFonts w:ascii="Times New Roman" w:hAnsi="Times New Roman"/>
          <w:sz w:val="28"/>
          <w:szCs w:val="28"/>
          <w:lang w:eastAsia="ru-RU"/>
        </w:rPr>
      </w:pPr>
      <w:r w:rsidRPr="00AC123A">
        <w:rPr>
          <w:rFonts w:ascii="Times New Roman" w:hAnsi="Times New Roman"/>
          <w:sz w:val="28"/>
          <w:szCs w:val="28"/>
          <w:lang w:eastAsia="ru-RU"/>
        </w:rPr>
        <w:t>- принимать локальные нормативные акты образовательного учреждения, содержащие нормы трудового права, в том числе по вопросам установления системы оплаты труда с учетом мнения представительного органа работников;</w:t>
      </w:r>
    </w:p>
    <w:p w:rsidR="002B77DF" w:rsidRPr="00AC123A" w:rsidRDefault="002B77DF" w:rsidP="00AC123A">
      <w:pPr>
        <w:shd w:val="clear" w:color="auto" w:fill="FFFFFF"/>
        <w:spacing w:after="0" w:line="360" w:lineRule="auto"/>
        <w:ind w:firstLine="709"/>
        <w:jc w:val="both"/>
        <w:rPr>
          <w:rFonts w:ascii="Times New Roman" w:hAnsi="Times New Roman"/>
          <w:sz w:val="28"/>
          <w:szCs w:val="28"/>
          <w:lang w:eastAsia="ru-RU"/>
        </w:rPr>
      </w:pPr>
      <w:r w:rsidRPr="00AC123A">
        <w:rPr>
          <w:rFonts w:ascii="Times New Roman" w:hAnsi="Times New Roman"/>
          <w:sz w:val="28"/>
          <w:szCs w:val="28"/>
          <w:lang w:eastAsia="ru-RU"/>
        </w:rPr>
        <w:t>- планировать, координировать и контролировать работу структурных подразделений, педагогических и других работников детского сада;</w:t>
      </w:r>
    </w:p>
    <w:p w:rsidR="002B77DF" w:rsidRPr="00AC123A" w:rsidRDefault="002B77DF" w:rsidP="00AC123A">
      <w:pPr>
        <w:shd w:val="clear" w:color="auto" w:fill="FFFFFF"/>
        <w:spacing w:after="0" w:line="360" w:lineRule="auto"/>
        <w:ind w:firstLine="709"/>
        <w:jc w:val="both"/>
        <w:rPr>
          <w:rFonts w:ascii="Times New Roman" w:hAnsi="Times New Roman"/>
          <w:sz w:val="28"/>
          <w:szCs w:val="28"/>
          <w:lang w:eastAsia="ru-RU"/>
        </w:rPr>
      </w:pPr>
      <w:r w:rsidRPr="00AC123A">
        <w:rPr>
          <w:rFonts w:ascii="Times New Roman" w:hAnsi="Times New Roman"/>
          <w:sz w:val="28"/>
          <w:szCs w:val="28"/>
          <w:lang w:eastAsia="ru-RU"/>
        </w:rPr>
        <w:t>- обеспечивать эффективное взаимодействие и сотрудничество с органами государственной власти, местного самоуправления, предприятиями, организациями, общественностью, родителями (лицами, их заменяющими), гражданами;</w:t>
      </w:r>
    </w:p>
    <w:p w:rsidR="002B77DF" w:rsidRPr="00AC123A" w:rsidRDefault="002B77DF" w:rsidP="00AC123A">
      <w:pPr>
        <w:shd w:val="clear" w:color="auto" w:fill="FFFFFF"/>
        <w:spacing w:after="0" w:line="360" w:lineRule="auto"/>
        <w:ind w:firstLine="709"/>
        <w:jc w:val="both"/>
        <w:rPr>
          <w:rFonts w:ascii="Times New Roman" w:hAnsi="Times New Roman"/>
          <w:sz w:val="28"/>
          <w:szCs w:val="28"/>
          <w:lang w:eastAsia="ru-RU"/>
        </w:rPr>
      </w:pPr>
      <w:r w:rsidRPr="00AC123A">
        <w:rPr>
          <w:rFonts w:ascii="Times New Roman" w:hAnsi="Times New Roman"/>
          <w:sz w:val="28"/>
          <w:szCs w:val="28"/>
          <w:lang w:eastAsia="ru-RU"/>
        </w:rPr>
        <w:t>- представлять образовательное учреждение в государственных, муниципальных, общественных и иных органах, учреждениях и организациях;</w:t>
      </w:r>
    </w:p>
    <w:p w:rsidR="002B77DF" w:rsidRPr="00AC123A" w:rsidRDefault="002B77DF" w:rsidP="00AC123A">
      <w:pPr>
        <w:shd w:val="clear" w:color="auto" w:fill="FFFFFF"/>
        <w:spacing w:after="0" w:line="360" w:lineRule="auto"/>
        <w:ind w:firstLine="709"/>
        <w:jc w:val="both"/>
        <w:rPr>
          <w:rFonts w:ascii="Times New Roman" w:hAnsi="Times New Roman"/>
          <w:sz w:val="28"/>
          <w:szCs w:val="28"/>
          <w:lang w:eastAsia="ru-RU"/>
        </w:rPr>
      </w:pPr>
      <w:r w:rsidRPr="00AC123A">
        <w:rPr>
          <w:rFonts w:ascii="Times New Roman" w:hAnsi="Times New Roman"/>
          <w:sz w:val="28"/>
          <w:szCs w:val="28"/>
          <w:lang w:eastAsia="ru-RU"/>
        </w:rPr>
        <w:t>- содействовать деятельности педагогических, психологических организаций и методических объединений, общественных организаций;</w:t>
      </w:r>
    </w:p>
    <w:p w:rsidR="002B77DF" w:rsidRPr="00AC123A" w:rsidRDefault="002B77DF" w:rsidP="00AC123A">
      <w:pPr>
        <w:shd w:val="clear" w:color="auto" w:fill="FFFFFF"/>
        <w:spacing w:after="0" w:line="360" w:lineRule="auto"/>
        <w:ind w:firstLine="709"/>
        <w:jc w:val="both"/>
        <w:rPr>
          <w:rFonts w:ascii="Times New Roman" w:hAnsi="Times New Roman"/>
          <w:sz w:val="28"/>
          <w:szCs w:val="28"/>
          <w:lang w:eastAsia="ru-RU"/>
        </w:rPr>
      </w:pPr>
      <w:r w:rsidRPr="00AC123A">
        <w:rPr>
          <w:rFonts w:ascii="Times New Roman" w:hAnsi="Times New Roman"/>
          <w:sz w:val="28"/>
          <w:szCs w:val="28"/>
          <w:lang w:eastAsia="ru-RU"/>
        </w:rPr>
        <w:t>- обеспечивать учет, сохранность и пополнение материально-технической базы, соблюдение правил санитарно-гигиенического режима и охраны труда, учет и хранение документации, привлечение для осуществления деятельности, предусмотренной уставом ДОУ, дополнительных источников финансовых и материальных средств, а также представление учредителю ежегодного отчета о поступлении, расходовании финансовых и материальных средств и публичного отчета о деятельности образовательного учреждения в целом;</w:t>
      </w:r>
    </w:p>
    <w:p w:rsidR="002B77DF" w:rsidRPr="00AC123A" w:rsidRDefault="002B77DF" w:rsidP="00AC123A">
      <w:pPr>
        <w:shd w:val="clear" w:color="auto" w:fill="FFFFFF"/>
        <w:spacing w:after="0" w:line="360" w:lineRule="auto"/>
        <w:ind w:firstLine="709"/>
        <w:jc w:val="both"/>
        <w:rPr>
          <w:rFonts w:ascii="Times New Roman" w:hAnsi="Times New Roman"/>
          <w:sz w:val="28"/>
          <w:szCs w:val="28"/>
          <w:lang w:eastAsia="ru-RU"/>
        </w:rPr>
      </w:pPr>
      <w:r w:rsidRPr="00AC123A">
        <w:rPr>
          <w:rFonts w:ascii="Times New Roman" w:hAnsi="Times New Roman"/>
          <w:sz w:val="28"/>
          <w:szCs w:val="28"/>
          <w:lang w:eastAsia="ru-RU"/>
        </w:rPr>
        <w:t>- выполнять правила по охране труда и пожарной безопасности.</w:t>
      </w:r>
    </w:p>
    <w:p w:rsidR="002B77DF" w:rsidRPr="00AC123A" w:rsidRDefault="002B77DF" w:rsidP="00AC123A">
      <w:pPr>
        <w:shd w:val="clear" w:color="auto" w:fill="FFFFFF"/>
        <w:spacing w:after="0" w:line="360" w:lineRule="auto"/>
        <w:ind w:firstLine="709"/>
        <w:jc w:val="both"/>
        <w:rPr>
          <w:rFonts w:ascii="Times New Roman" w:hAnsi="Times New Roman"/>
          <w:sz w:val="28"/>
          <w:szCs w:val="28"/>
          <w:lang w:eastAsia="ru-RU"/>
        </w:rPr>
      </w:pPr>
      <w:r w:rsidRPr="00AC123A">
        <w:rPr>
          <w:rFonts w:ascii="Times New Roman" w:hAnsi="Times New Roman"/>
          <w:sz w:val="28"/>
          <w:szCs w:val="28"/>
          <w:lang w:eastAsia="ru-RU"/>
        </w:rPr>
        <w:t>Сегодня изменились и требования, предъявляемые к квалификации руководителя ДОУ: ему необходимы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или высшее профессиональное образование и дополнительная профессиональная подготовка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2B77DF" w:rsidRDefault="002B77DF" w:rsidP="00AC123A">
      <w:pPr>
        <w:pStyle w:val="BodyTextIndent"/>
        <w:tabs>
          <w:tab w:val="left" w:pos="1607"/>
        </w:tabs>
        <w:spacing w:after="0" w:line="360" w:lineRule="auto"/>
        <w:ind w:left="0" w:firstLine="709"/>
        <w:jc w:val="both"/>
        <w:rPr>
          <w:sz w:val="28"/>
          <w:szCs w:val="28"/>
        </w:rPr>
      </w:pPr>
      <w:r w:rsidRPr="00AC123A">
        <w:rPr>
          <w:sz w:val="28"/>
          <w:szCs w:val="28"/>
        </w:rPr>
        <w:t>Отдельным аспектам управленческой деятельности заведующих ДОУ посвящены работы К.Ю. Белой, А.К. Бондаренко, Е.Ю. Демуровой, Т.С. Комаровой, Л. В. Поздняк, Р.Я Спружа, А.Н. Троян и др. Ими обоснованы требования к руководителю, выделены основные направления его деятельности. Особый интерес представляют исследования Ю.А. Конаржевского, Э.В. Литвиненко, В.Г. Молчанова, Г.М. Тюлю, Т.Н. Шамовой, в которых разработаны варианты программ оценки управленческой деятельности руководителя в системе образования.</w:t>
      </w:r>
    </w:p>
    <w:p w:rsidR="002B77DF" w:rsidRPr="00AC123A" w:rsidRDefault="002B77DF" w:rsidP="00AC123A">
      <w:pPr>
        <w:pStyle w:val="NormalWeb"/>
        <w:spacing w:before="0" w:beforeAutospacing="0" w:after="0" w:afterAutospacing="0" w:line="360" w:lineRule="auto"/>
        <w:ind w:firstLine="709"/>
        <w:jc w:val="both"/>
        <w:rPr>
          <w:sz w:val="28"/>
          <w:szCs w:val="28"/>
        </w:rPr>
      </w:pPr>
      <w:r w:rsidRPr="00AC123A">
        <w:rPr>
          <w:sz w:val="28"/>
          <w:szCs w:val="28"/>
        </w:rPr>
        <w:t>Управленческая деятельность представляет собой совокупность управленческих процессов. Управленческие процессы - это целенаправленные решения и действия, которые осуществляют менеджеры в определенной последовательности и комбинации. При этом стоит отметить, что не все менеджеры играют одинаковую роль в организации. В организации существует иерархия, менеджеры выполняют различные функции, также существуют и различные виды управленческой деятельности Любая управленческая деятельность состоит из следующих этапов:</w:t>
      </w:r>
    </w:p>
    <w:p w:rsidR="002B77DF" w:rsidRPr="003668BE" w:rsidRDefault="002B77DF" w:rsidP="00AC123A">
      <w:pPr>
        <w:spacing w:after="0" w:line="360" w:lineRule="auto"/>
        <w:ind w:firstLine="709"/>
        <w:jc w:val="both"/>
        <w:rPr>
          <w:rFonts w:ascii="Times New Roman" w:hAnsi="Times New Roman"/>
          <w:sz w:val="28"/>
          <w:szCs w:val="28"/>
        </w:rPr>
      </w:pPr>
      <w:r w:rsidRPr="003668BE">
        <w:rPr>
          <w:rFonts w:ascii="Times New Roman" w:hAnsi="Times New Roman"/>
          <w:sz w:val="28"/>
          <w:szCs w:val="28"/>
        </w:rPr>
        <w:t>1. планирование;</w:t>
      </w:r>
    </w:p>
    <w:p w:rsidR="002B77DF" w:rsidRPr="003668BE" w:rsidRDefault="002B77DF" w:rsidP="00AC123A">
      <w:pPr>
        <w:spacing w:after="0" w:line="360" w:lineRule="auto"/>
        <w:ind w:firstLine="709"/>
        <w:jc w:val="both"/>
        <w:rPr>
          <w:rFonts w:ascii="Times New Roman" w:hAnsi="Times New Roman"/>
          <w:sz w:val="28"/>
          <w:szCs w:val="28"/>
        </w:rPr>
      </w:pPr>
      <w:r w:rsidRPr="003668BE">
        <w:rPr>
          <w:rFonts w:ascii="Times New Roman" w:hAnsi="Times New Roman"/>
          <w:sz w:val="28"/>
          <w:szCs w:val="28"/>
        </w:rPr>
        <w:t>2. организация;</w:t>
      </w:r>
    </w:p>
    <w:p w:rsidR="002B77DF" w:rsidRPr="003668BE" w:rsidRDefault="002B77DF" w:rsidP="00AC123A">
      <w:pPr>
        <w:spacing w:after="0" w:line="360" w:lineRule="auto"/>
        <w:ind w:firstLine="709"/>
        <w:jc w:val="both"/>
        <w:rPr>
          <w:rFonts w:ascii="Times New Roman" w:hAnsi="Times New Roman"/>
          <w:sz w:val="28"/>
          <w:szCs w:val="28"/>
        </w:rPr>
      </w:pPr>
      <w:r w:rsidRPr="003668BE">
        <w:rPr>
          <w:rFonts w:ascii="Times New Roman" w:hAnsi="Times New Roman"/>
          <w:sz w:val="28"/>
          <w:szCs w:val="28"/>
        </w:rPr>
        <w:t>3. мотивация;</w:t>
      </w:r>
    </w:p>
    <w:p w:rsidR="002B77DF" w:rsidRPr="003668BE" w:rsidRDefault="002B77DF" w:rsidP="00AC123A">
      <w:pPr>
        <w:spacing w:after="0" w:line="360" w:lineRule="auto"/>
        <w:ind w:firstLine="709"/>
        <w:jc w:val="both"/>
        <w:rPr>
          <w:rFonts w:ascii="Times New Roman" w:hAnsi="Times New Roman"/>
          <w:sz w:val="28"/>
          <w:szCs w:val="28"/>
        </w:rPr>
      </w:pPr>
      <w:r w:rsidRPr="003668BE">
        <w:rPr>
          <w:rFonts w:ascii="Times New Roman" w:hAnsi="Times New Roman"/>
          <w:sz w:val="28"/>
          <w:szCs w:val="28"/>
        </w:rPr>
        <w:t>4. координация;</w:t>
      </w:r>
    </w:p>
    <w:p w:rsidR="002B77DF" w:rsidRPr="003668BE" w:rsidRDefault="002B77DF" w:rsidP="00AC123A">
      <w:pPr>
        <w:spacing w:after="0" w:line="360" w:lineRule="auto"/>
        <w:ind w:firstLine="709"/>
        <w:jc w:val="both"/>
        <w:rPr>
          <w:rFonts w:ascii="Times New Roman" w:hAnsi="Times New Roman"/>
          <w:sz w:val="28"/>
          <w:szCs w:val="28"/>
        </w:rPr>
      </w:pPr>
      <w:r w:rsidRPr="003668BE">
        <w:rPr>
          <w:rFonts w:ascii="Times New Roman" w:hAnsi="Times New Roman"/>
          <w:sz w:val="28"/>
          <w:szCs w:val="28"/>
        </w:rPr>
        <w:t>5. контроль и оценка;</w:t>
      </w:r>
    </w:p>
    <w:p w:rsidR="002B77DF" w:rsidRPr="003668BE" w:rsidRDefault="002B77DF" w:rsidP="00AC123A">
      <w:pPr>
        <w:spacing w:after="0" w:line="360" w:lineRule="auto"/>
        <w:ind w:firstLine="709"/>
        <w:jc w:val="both"/>
        <w:rPr>
          <w:rFonts w:ascii="Times New Roman" w:hAnsi="Times New Roman"/>
          <w:sz w:val="28"/>
          <w:szCs w:val="28"/>
        </w:rPr>
      </w:pPr>
      <w:r w:rsidRPr="003668BE">
        <w:rPr>
          <w:rFonts w:ascii="Times New Roman" w:hAnsi="Times New Roman"/>
          <w:sz w:val="28"/>
          <w:szCs w:val="28"/>
        </w:rPr>
        <w:t>6. корректировка(возможно).</w:t>
      </w:r>
    </w:p>
    <w:p w:rsidR="002B77DF" w:rsidRPr="00AC123A" w:rsidRDefault="002B77DF" w:rsidP="00AC123A">
      <w:pPr>
        <w:shd w:val="clear" w:color="auto" w:fill="FFFFFF"/>
        <w:spacing w:after="0" w:line="360" w:lineRule="auto"/>
        <w:ind w:firstLine="709"/>
        <w:jc w:val="both"/>
        <w:rPr>
          <w:rFonts w:ascii="Times New Roman" w:hAnsi="Times New Roman"/>
          <w:sz w:val="28"/>
          <w:szCs w:val="28"/>
          <w:lang w:eastAsia="ru-RU"/>
        </w:rPr>
      </w:pPr>
      <w:r w:rsidRPr="00AC123A">
        <w:rPr>
          <w:rFonts w:ascii="Times New Roman" w:hAnsi="Times New Roman"/>
          <w:sz w:val="28"/>
          <w:szCs w:val="28"/>
          <w:lang w:eastAsia="ru-RU"/>
        </w:rPr>
        <w:t>При реализации программы своей практической и управленческой деятельности руководитель ДО</w:t>
      </w:r>
      <w:r>
        <w:rPr>
          <w:rFonts w:ascii="Times New Roman" w:hAnsi="Times New Roman"/>
          <w:sz w:val="28"/>
          <w:szCs w:val="28"/>
          <w:lang w:eastAsia="ru-RU"/>
        </w:rPr>
        <w:t xml:space="preserve">У, составляет план действий. </w:t>
      </w:r>
      <w:r w:rsidRPr="00AC123A">
        <w:rPr>
          <w:rFonts w:ascii="Times New Roman" w:hAnsi="Times New Roman"/>
          <w:sz w:val="28"/>
          <w:szCs w:val="28"/>
          <w:lang w:eastAsia="ru-RU"/>
        </w:rPr>
        <w:t>При составлении плана руководитель ориентируется на требования, обуславливающие качество дошкольного образования:</w:t>
      </w:r>
    </w:p>
    <w:p w:rsidR="002B77DF" w:rsidRPr="00AC123A" w:rsidRDefault="002B77DF" w:rsidP="00AC123A">
      <w:pPr>
        <w:shd w:val="clear" w:color="auto" w:fill="FFFFFF"/>
        <w:spacing w:after="0" w:line="360" w:lineRule="auto"/>
        <w:ind w:firstLine="709"/>
        <w:jc w:val="both"/>
        <w:rPr>
          <w:rFonts w:ascii="Times New Roman" w:hAnsi="Times New Roman"/>
          <w:sz w:val="28"/>
          <w:szCs w:val="28"/>
          <w:lang w:eastAsia="ru-RU"/>
        </w:rPr>
      </w:pPr>
      <w:r w:rsidRPr="00AC123A">
        <w:rPr>
          <w:rFonts w:ascii="Times New Roman" w:hAnsi="Times New Roman"/>
          <w:sz w:val="28"/>
          <w:szCs w:val="28"/>
          <w:lang w:eastAsia="ru-RU"/>
        </w:rPr>
        <w:t>- целеустремленность - соответствие направленности деятельности руководителя ДОУ поставленной цели;</w:t>
      </w:r>
    </w:p>
    <w:p w:rsidR="002B77DF" w:rsidRPr="00AC123A" w:rsidRDefault="002B77DF" w:rsidP="00AC123A">
      <w:pPr>
        <w:shd w:val="clear" w:color="auto" w:fill="FFFFFF"/>
        <w:spacing w:after="0" w:line="360" w:lineRule="auto"/>
        <w:ind w:firstLine="709"/>
        <w:jc w:val="both"/>
        <w:rPr>
          <w:rFonts w:ascii="Times New Roman" w:hAnsi="Times New Roman"/>
          <w:sz w:val="28"/>
          <w:szCs w:val="28"/>
          <w:lang w:eastAsia="ru-RU"/>
        </w:rPr>
      </w:pPr>
      <w:r w:rsidRPr="00AC123A">
        <w:rPr>
          <w:rFonts w:ascii="Times New Roman" w:hAnsi="Times New Roman"/>
          <w:sz w:val="28"/>
          <w:szCs w:val="28"/>
          <w:lang w:eastAsia="ru-RU"/>
        </w:rPr>
        <w:t>- экономичность - затраты должны соответствовать поставленным целям;</w:t>
      </w:r>
    </w:p>
    <w:p w:rsidR="002B77DF" w:rsidRPr="00AC123A" w:rsidRDefault="002B77DF" w:rsidP="00AC123A">
      <w:pPr>
        <w:shd w:val="clear" w:color="auto" w:fill="FFFFFF"/>
        <w:spacing w:after="0" w:line="360" w:lineRule="auto"/>
        <w:ind w:firstLine="709"/>
        <w:jc w:val="both"/>
        <w:rPr>
          <w:rFonts w:ascii="Times New Roman" w:hAnsi="Times New Roman"/>
          <w:sz w:val="28"/>
          <w:szCs w:val="28"/>
          <w:lang w:eastAsia="ru-RU"/>
        </w:rPr>
      </w:pPr>
      <w:r w:rsidRPr="00AC123A">
        <w:rPr>
          <w:rFonts w:ascii="Times New Roman" w:hAnsi="Times New Roman"/>
          <w:sz w:val="28"/>
          <w:szCs w:val="28"/>
          <w:lang w:eastAsia="ru-RU"/>
        </w:rPr>
        <w:t>- алгоритмизация - последовательность выполнения руководством и коллективом ДОУ плана;</w:t>
      </w:r>
    </w:p>
    <w:p w:rsidR="002B77DF" w:rsidRPr="00AC123A" w:rsidRDefault="002B77DF" w:rsidP="00AC123A">
      <w:pPr>
        <w:shd w:val="clear" w:color="auto" w:fill="FFFFFF"/>
        <w:spacing w:after="0" w:line="360" w:lineRule="auto"/>
        <w:ind w:firstLine="709"/>
        <w:jc w:val="both"/>
        <w:rPr>
          <w:rFonts w:ascii="Times New Roman" w:hAnsi="Times New Roman"/>
          <w:sz w:val="28"/>
          <w:szCs w:val="28"/>
          <w:lang w:eastAsia="ru-RU"/>
        </w:rPr>
      </w:pPr>
      <w:r w:rsidRPr="00AC123A">
        <w:rPr>
          <w:rFonts w:ascii="Times New Roman" w:hAnsi="Times New Roman"/>
          <w:sz w:val="28"/>
          <w:szCs w:val="28"/>
          <w:lang w:eastAsia="ru-RU"/>
        </w:rPr>
        <w:t>- максимальная ясность - простота и точность составления плана деятельности руководства и разъяснение поставленных перед коллективом задач;</w:t>
      </w:r>
    </w:p>
    <w:p w:rsidR="002B77DF" w:rsidRPr="00AC123A" w:rsidRDefault="002B77DF" w:rsidP="00AC123A">
      <w:pPr>
        <w:shd w:val="clear" w:color="auto" w:fill="FFFFFF"/>
        <w:spacing w:after="0" w:line="360" w:lineRule="auto"/>
        <w:ind w:firstLine="709"/>
        <w:jc w:val="both"/>
        <w:rPr>
          <w:rFonts w:ascii="Times New Roman" w:hAnsi="Times New Roman"/>
          <w:sz w:val="28"/>
          <w:szCs w:val="28"/>
          <w:lang w:eastAsia="ru-RU"/>
        </w:rPr>
      </w:pPr>
      <w:r w:rsidRPr="00AC123A">
        <w:rPr>
          <w:rFonts w:ascii="Times New Roman" w:hAnsi="Times New Roman"/>
          <w:sz w:val="28"/>
          <w:szCs w:val="28"/>
          <w:lang w:eastAsia="ru-RU"/>
        </w:rPr>
        <w:t>- единство - слаженная работа служб дошкольного учреждения при совершении своей деятельности;</w:t>
      </w:r>
    </w:p>
    <w:p w:rsidR="002B77DF" w:rsidRPr="00AC123A" w:rsidRDefault="002B77DF" w:rsidP="00AC123A">
      <w:pPr>
        <w:shd w:val="clear" w:color="auto" w:fill="FFFFFF"/>
        <w:spacing w:after="0" w:line="360" w:lineRule="auto"/>
        <w:ind w:firstLine="709"/>
        <w:jc w:val="both"/>
        <w:rPr>
          <w:rFonts w:ascii="Times New Roman" w:hAnsi="Times New Roman"/>
          <w:sz w:val="28"/>
          <w:szCs w:val="28"/>
          <w:lang w:eastAsia="ru-RU"/>
        </w:rPr>
      </w:pPr>
      <w:r w:rsidRPr="00AC123A">
        <w:rPr>
          <w:rFonts w:ascii="Times New Roman" w:hAnsi="Times New Roman"/>
          <w:sz w:val="28"/>
          <w:szCs w:val="28"/>
          <w:lang w:eastAsia="ru-RU"/>
        </w:rPr>
        <w:t>- непрерывность - выполнение деятельности руководства в установленные сроки;</w:t>
      </w:r>
    </w:p>
    <w:p w:rsidR="002B77DF" w:rsidRPr="00AC123A" w:rsidRDefault="002B77DF" w:rsidP="00AC123A">
      <w:pPr>
        <w:shd w:val="clear" w:color="auto" w:fill="FFFFFF"/>
        <w:spacing w:after="0" w:line="360" w:lineRule="auto"/>
        <w:ind w:firstLine="709"/>
        <w:jc w:val="both"/>
        <w:rPr>
          <w:rFonts w:ascii="Times New Roman" w:hAnsi="Times New Roman"/>
          <w:sz w:val="28"/>
          <w:szCs w:val="28"/>
          <w:lang w:eastAsia="ru-RU"/>
        </w:rPr>
      </w:pPr>
      <w:r w:rsidRPr="00AC123A">
        <w:rPr>
          <w:rFonts w:ascii="Times New Roman" w:hAnsi="Times New Roman"/>
          <w:sz w:val="28"/>
          <w:szCs w:val="28"/>
          <w:lang w:eastAsia="ru-RU"/>
        </w:rPr>
        <w:t>- дифференцированность действий по значимости - выполнение более срочных и важных процессов впредь остальных.</w:t>
      </w:r>
    </w:p>
    <w:p w:rsidR="002B77DF" w:rsidRPr="00AC123A" w:rsidRDefault="002B77DF" w:rsidP="00AC123A">
      <w:pPr>
        <w:shd w:val="clear" w:color="auto" w:fill="FFFFFF"/>
        <w:spacing w:after="0" w:line="360" w:lineRule="auto"/>
        <w:ind w:firstLine="709"/>
        <w:jc w:val="both"/>
        <w:rPr>
          <w:rFonts w:ascii="Times New Roman" w:hAnsi="Times New Roman"/>
          <w:sz w:val="28"/>
          <w:szCs w:val="28"/>
          <w:lang w:eastAsia="ru-RU"/>
        </w:rPr>
      </w:pPr>
      <w:r w:rsidRPr="00AC123A">
        <w:rPr>
          <w:rFonts w:ascii="Times New Roman" w:hAnsi="Times New Roman"/>
          <w:sz w:val="28"/>
          <w:szCs w:val="28"/>
          <w:lang w:eastAsia="ru-RU"/>
        </w:rPr>
        <w:t>Если руководитель ДОУ будет осуществлять свою практическую и управленческую деятельность в соответствии с верно составленным планом, то организации приобретет определенность, индивидуальность, привлекательность для профессиональных работников в сфере дошкольного образования, откроются перспективы, и создастся сфера расширения образовательных возможностей.</w:t>
      </w:r>
    </w:p>
    <w:p w:rsidR="002B77DF" w:rsidRPr="00AC123A" w:rsidRDefault="002B77DF" w:rsidP="00AC123A">
      <w:pPr>
        <w:shd w:val="clear" w:color="auto" w:fill="FFFFFF"/>
        <w:spacing w:after="0" w:line="360" w:lineRule="auto"/>
        <w:ind w:firstLine="709"/>
        <w:jc w:val="both"/>
        <w:rPr>
          <w:rFonts w:ascii="Times New Roman" w:hAnsi="Times New Roman"/>
          <w:sz w:val="28"/>
          <w:szCs w:val="28"/>
          <w:lang w:eastAsia="ru-RU"/>
        </w:rPr>
      </w:pPr>
      <w:r w:rsidRPr="00AC123A">
        <w:rPr>
          <w:rFonts w:ascii="Times New Roman" w:hAnsi="Times New Roman"/>
          <w:sz w:val="28"/>
          <w:szCs w:val="28"/>
          <w:lang w:eastAsia="ru-RU"/>
        </w:rPr>
        <w:t>В рамках своей управленческой деятельности руководитель осуществляет следующие виды управленческих действий:</w:t>
      </w:r>
    </w:p>
    <w:p w:rsidR="002B77DF" w:rsidRPr="00AC123A" w:rsidRDefault="002B77DF" w:rsidP="00AC123A">
      <w:pPr>
        <w:shd w:val="clear" w:color="auto" w:fill="FFFFFF"/>
        <w:spacing w:after="0" w:line="360" w:lineRule="auto"/>
        <w:ind w:firstLine="709"/>
        <w:jc w:val="both"/>
        <w:rPr>
          <w:rFonts w:ascii="Times New Roman" w:hAnsi="Times New Roman"/>
          <w:sz w:val="28"/>
          <w:szCs w:val="28"/>
          <w:lang w:eastAsia="ru-RU"/>
        </w:rPr>
      </w:pPr>
      <w:r w:rsidRPr="00AC123A">
        <w:rPr>
          <w:rFonts w:ascii="Times New Roman" w:hAnsi="Times New Roman"/>
          <w:sz w:val="28"/>
          <w:szCs w:val="28"/>
          <w:lang w:eastAsia="ru-RU"/>
        </w:rPr>
        <w:t>- распределение ресурсов - контроль распределения фондов, дефицитных управленческих талантов и технологического опыта;</w:t>
      </w:r>
    </w:p>
    <w:p w:rsidR="002B77DF" w:rsidRPr="00AC123A" w:rsidRDefault="002B77DF" w:rsidP="00AC123A">
      <w:pPr>
        <w:shd w:val="clear" w:color="auto" w:fill="FFFFFF"/>
        <w:spacing w:after="0" w:line="360" w:lineRule="auto"/>
        <w:ind w:firstLine="709"/>
        <w:jc w:val="both"/>
        <w:rPr>
          <w:rFonts w:ascii="Times New Roman" w:hAnsi="Times New Roman"/>
          <w:sz w:val="28"/>
          <w:szCs w:val="28"/>
          <w:lang w:eastAsia="ru-RU"/>
        </w:rPr>
      </w:pPr>
      <w:r w:rsidRPr="00AC123A">
        <w:rPr>
          <w:rFonts w:ascii="Times New Roman" w:hAnsi="Times New Roman"/>
          <w:sz w:val="28"/>
          <w:szCs w:val="28"/>
          <w:lang w:eastAsia="ru-RU"/>
        </w:rPr>
        <w:t>- адаптация разработанного плана деятельности руководства и коллектива ДОУ к внешней среде;</w:t>
      </w:r>
    </w:p>
    <w:p w:rsidR="002B77DF" w:rsidRPr="00AC123A" w:rsidRDefault="002B77DF" w:rsidP="00AC123A">
      <w:pPr>
        <w:shd w:val="clear" w:color="auto" w:fill="FFFFFF"/>
        <w:spacing w:after="0" w:line="360" w:lineRule="auto"/>
        <w:ind w:firstLine="709"/>
        <w:jc w:val="both"/>
        <w:rPr>
          <w:rFonts w:ascii="Times New Roman" w:hAnsi="Times New Roman"/>
          <w:sz w:val="28"/>
          <w:szCs w:val="28"/>
          <w:lang w:eastAsia="ru-RU"/>
        </w:rPr>
      </w:pPr>
      <w:r w:rsidRPr="00AC123A">
        <w:rPr>
          <w:rFonts w:ascii="Times New Roman" w:hAnsi="Times New Roman"/>
          <w:sz w:val="28"/>
          <w:szCs w:val="28"/>
          <w:lang w:eastAsia="ru-RU"/>
        </w:rPr>
        <w:t>- внутренняя координация субъектов управления - верное соотношение субъектов, консультаций и методов стимулирования;</w:t>
      </w:r>
    </w:p>
    <w:p w:rsidR="002B77DF" w:rsidRPr="00AC123A" w:rsidRDefault="002B77DF" w:rsidP="00AC123A">
      <w:pPr>
        <w:shd w:val="clear" w:color="auto" w:fill="FFFFFF"/>
        <w:spacing w:after="0" w:line="360" w:lineRule="auto"/>
        <w:ind w:firstLine="709"/>
        <w:jc w:val="both"/>
        <w:rPr>
          <w:rFonts w:ascii="Times New Roman" w:hAnsi="Times New Roman"/>
          <w:sz w:val="28"/>
          <w:szCs w:val="28"/>
          <w:lang w:eastAsia="ru-RU"/>
        </w:rPr>
      </w:pPr>
      <w:r w:rsidRPr="00AC123A">
        <w:rPr>
          <w:rFonts w:ascii="Times New Roman" w:hAnsi="Times New Roman"/>
          <w:sz w:val="28"/>
          <w:szCs w:val="28"/>
          <w:lang w:eastAsia="ru-RU"/>
        </w:rPr>
        <w:t>- организационно-стратегическое предвидение - формы организации служб находящихся под управлением руководителя ДОУ.</w:t>
      </w:r>
    </w:p>
    <w:p w:rsidR="002B77DF" w:rsidRPr="00AC123A" w:rsidRDefault="002B77DF" w:rsidP="00AC123A">
      <w:pPr>
        <w:shd w:val="clear" w:color="auto" w:fill="FFFFFF"/>
        <w:spacing w:after="0" w:line="360" w:lineRule="auto"/>
        <w:ind w:firstLine="709"/>
        <w:jc w:val="both"/>
        <w:rPr>
          <w:rFonts w:ascii="Times New Roman" w:hAnsi="Times New Roman"/>
          <w:sz w:val="28"/>
          <w:szCs w:val="28"/>
          <w:lang w:eastAsia="ru-RU"/>
        </w:rPr>
      </w:pPr>
      <w:r w:rsidRPr="00AC123A">
        <w:rPr>
          <w:rFonts w:ascii="Times New Roman" w:hAnsi="Times New Roman"/>
          <w:sz w:val="28"/>
          <w:szCs w:val="28"/>
          <w:lang w:eastAsia="ru-RU"/>
        </w:rPr>
        <w:t>При осуществлении практической и управленческой деятельности руководитель ДОУ должен учитывать появление всевозможных ошибок и разрабатывать мероприятия по их устранению.[9, С. 25-29]</w:t>
      </w:r>
    </w:p>
    <w:p w:rsidR="002B77DF" w:rsidRPr="00AC123A" w:rsidRDefault="002B77DF" w:rsidP="00AC123A">
      <w:pPr>
        <w:shd w:val="clear" w:color="auto" w:fill="FFFFFF"/>
        <w:spacing w:after="0" w:line="360" w:lineRule="auto"/>
        <w:ind w:firstLine="709"/>
        <w:jc w:val="both"/>
        <w:rPr>
          <w:rFonts w:ascii="Times New Roman" w:hAnsi="Times New Roman"/>
          <w:sz w:val="28"/>
          <w:szCs w:val="28"/>
          <w:lang w:eastAsia="ru-RU"/>
        </w:rPr>
      </w:pPr>
      <w:r w:rsidRPr="00AC123A">
        <w:rPr>
          <w:rFonts w:ascii="Times New Roman" w:hAnsi="Times New Roman"/>
          <w:sz w:val="28"/>
          <w:szCs w:val="28"/>
          <w:lang w:eastAsia="ru-RU"/>
        </w:rPr>
        <w:t>Ошибки могут быть следующими:</w:t>
      </w:r>
    </w:p>
    <w:p w:rsidR="002B77DF" w:rsidRPr="00AC123A" w:rsidRDefault="002B77DF" w:rsidP="00AC123A">
      <w:pPr>
        <w:shd w:val="clear" w:color="auto" w:fill="FFFFFF"/>
        <w:spacing w:after="0" w:line="360" w:lineRule="auto"/>
        <w:ind w:firstLine="709"/>
        <w:jc w:val="both"/>
        <w:rPr>
          <w:rFonts w:ascii="Times New Roman" w:hAnsi="Times New Roman"/>
          <w:sz w:val="28"/>
          <w:szCs w:val="28"/>
          <w:lang w:eastAsia="ru-RU"/>
        </w:rPr>
      </w:pPr>
      <w:r w:rsidRPr="00AC123A">
        <w:rPr>
          <w:rFonts w:ascii="Times New Roman" w:hAnsi="Times New Roman"/>
          <w:sz w:val="28"/>
          <w:szCs w:val="28"/>
          <w:lang w:eastAsia="ru-RU"/>
        </w:rPr>
        <w:t>- нерациональная декомпозиция целей;</w:t>
      </w:r>
    </w:p>
    <w:p w:rsidR="002B77DF" w:rsidRPr="00AC123A" w:rsidRDefault="002B77DF" w:rsidP="00AC123A">
      <w:pPr>
        <w:shd w:val="clear" w:color="auto" w:fill="FFFFFF"/>
        <w:spacing w:after="0" w:line="360" w:lineRule="auto"/>
        <w:ind w:firstLine="709"/>
        <w:jc w:val="both"/>
        <w:rPr>
          <w:rFonts w:ascii="Times New Roman" w:hAnsi="Times New Roman"/>
          <w:sz w:val="28"/>
          <w:szCs w:val="28"/>
          <w:lang w:eastAsia="ru-RU"/>
        </w:rPr>
      </w:pPr>
      <w:r w:rsidRPr="00AC123A">
        <w:rPr>
          <w:rFonts w:ascii="Times New Roman" w:hAnsi="Times New Roman"/>
          <w:sz w:val="28"/>
          <w:szCs w:val="28"/>
          <w:lang w:eastAsia="ru-RU"/>
        </w:rPr>
        <w:t>- смещение целей с результата на процесс;</w:t>
      </w:r>
    </w:p>
    <w:p w:rsidR="002B77DF" w:rsidRPr="00AC123A" w:rsidRDefault="002B77DF" w:rsidP="00AC123A">
      <w:pPr>
        <w:shd w:val="clear" w:color="auto" w:fill="FFFFFF"/>
        <w:spacing w:after="0" w:line="360" w:lineRule="auto"/>
        <w:ind w:firstLine="709"/>
        <w:jc w:val="both"/>
        <w:rPr>
          <w:rFonts w:ascii="Times New Roman" w:hAnsi="Times New Roman"/>
          <w:sz w:val="28"/>
          <w:szCs w:val="28"/>
          <w:lang w:eastAsia="ru-RU"/>
        </w:rPr>
      </w:pPr>
      <w:r w:rsidRPr="00AC123A">
        <w:rPr>
          <w:rFonts w:ascii="Times New Roman" w:hAnsi="Times New Roman"/>
          <w:sz w:val="28"/>
          <w:szCs w:val="28"/>
          <w:lang w:eastAsia="ru-RU"/>
        </w:rPr>
        <w:t>- отсутствие установки по дифференциации задач;</w:t>
      </w:r>
    </w:p>
    <w:p w:rsidR="002B77DF" w:rsidRPr="00AC123A" w:rsidRDefault="002B77DF" w:rsidP="00AC123A">
      <w:pPr>
        <w:shd w:val="clear" w:color="auto" w:fill="FFFFFF"/>
        <w:spacing w:after="0" w:line="360" w:lineRule="auto"/>
        <w:ind w:firstLine="709"/>
        <w:jc w:val="both"/>
        <w:rPr>
          <w:rFonts w:ascii="Times New Roman" w:hAnsi="Times New Roman"/>
          <w:sz w:val="28"/>
          <w:szCs w:val="28"/>
          <w:lang w:eastAsia="ru-RU"/>
        </w:rPr>
      </w:pPr>
      <w:r w:rsidRPr="00AC123A">
        <w:rPr>
          <w:rFonts w:ascii="Times New Roman" w:hAnsi="Times New Roman"/>
          <w:sz w:val="28"/>
          <w:szCs w:val="28"/>
          <w:lang w:eastAsia="ru-RU"/>
        </w:rPr>
        <w:t>- отсутствие логической последовательности управленческих решений и взаимосвязи различных составляющих управленческих действий.</w:t>
      </w:r>
    </w:p>
    <w:p w:rsidR="002B77DF" w:rsidRPr="00AC123A" w:rsidRDefault="002B77DF" w:rsidP="00AC123A">
      <w:pPr>
        <w:shd w:val="clear" w:color="auto" w:fill="FFFFFF"/>
        <w:spacing w:after="0" w:line="360" w:lineRule="auto"/>
        <w:ind w:firstLine="709"/>
        <w:jc w:val="both"/>
        <w:rPr>
          <w:rFonts w:ascii="Times New Roman" w:hAnsi="Times New Roman"/>
          <w:sz w:val="28"/>
          <w:szCs w:val="28"/>
          <w:lang w:eastAsia="ru-RU"/>
        </w:rPr>
      </w:pPr>
      <w:r w:rsidRPr="00AC123A">
        <w:rPr>
          <w:rFonts w:ascii="Times New Roman" w:hAnsi="Times New Roman"/>
          <w:sz w:val="28"/>
          <w:szCs w:val="28"/>
          <w:lang w:eastAsia="ru-RU"/>
        </w:rPr>
        <w:t>Руководитель ДОУ должен учитывать при планировании своей деятельности, что от этого зависит успех организации и единство целей, принятие логических оптимальных решений.</w:t>
      </w:r>
    </w:p>
    <w:p w:rsidR="002B77DF" w:rsidRPr="00AC123A" w:rsidRDefault="002B77DF" w:rsidP="00AC123A">
      <w:pPr>
        <w:shd w:val="clear" w:color="auto" w:fill="FFFFFF"/>
        <w:spacing w:after="0" w:line="360" w:lineRule="auto"/>
        <w:ind w:firstLine="709"/>
        <w:jc w:val="both"/>
        <w:rPr>
          <w:rFonts w:ascii="Times New Roman" w:hAnsi="Times New Roman"/>
          <w:sz w:val="28"/>
          <w:szCs w:val="28"/>
          <w:lang w:eastAsia="ru-RU"/>
        </w:rPr>
      </w:pPr>
      <w:r w:rsidRPr="00AC123A">
        <w:rPr>
          <w:rFonts w:ascii="Times New Roman" w:hAnsi="Times New Roman"/>
          <w:sz w:val="28"/>
          <w:szCs w:val="28"/>
          <w:lang w:eastAsia="ru-RU"/>
        </w:rPr>
        <w:t>Правильно разработанный план деятельности обеспечивает ясность ожиданий от людей, эффективность деятельности руководителя, создает предпосылки для успешности совместных усилий по достижению целей, раскрывает механизмы, детерминирующие процесс управления и личностные смыслы.</w:t>
      </w:r>
    </w:p>
    <w:p w:rsidR="002B77DF" w:rsidRPr="00AC123A" w:rsidRDefault="002B77DF" w:rsidP="00AC123A">
      <w:pPr>
        <w:shd w:val="clear" w:color="auto" w:fill="FFFFFF"/>
        <w:spacing w:after="0" w:line="360" w:lineRule="auto"/>
        <w:ind w:firstLine="709"/>
        <w:jc w:val="both"/>
        <w:rPr>
          <w:rFonts w:ascii="Times New Roman" w:hAnsi="Times New Roman"/>
          <w:sz w:val="28"/>
          <w:szCs w:val="28"/>
          <w:lang w:eastAsia="ru-RU"/>
        </w:rPr>
      </w:pPr>
      <w:r w:rsidRPr="00AC123A">
        <w:rPr>
          <w:rFonts w:ascii="Times New Roman" w:hAnsi="Times New Roman"/>
          <w:sz w:val="28"/>
          <w:szCs w:val="28"/>
          <w:lang w:eastAsia="ru-RU"/>
        </w:rPr>
        <w:t>Суть управленческой деятельности руководителя ДОУ заключена в выполнении ряда задач:</w:t>
      </w:r>
    </w:p>
    <w:p w:rsidR="002B77DF" w:rsidRPr="00AC123A" w:rsidRDefault="002B77DF" w:rsidP="00AC123A">
      <w:pPr>
        <w:shd w:val="clear" w:color="auto" w:fill="FFFFFF"/>
        <w:spacing w:after="0" w:line="360" w:lineRule="auto"/>
        <w:ind w:firstLine="709"/>
        <w:jc w:val="both"/>
        <w:rPr>
          <w:rFonts w:ascii="Times New Roman" w:hAnsi="Times New Roman"/>
          <w:sz w:val="28"/>
          <w:szCs w:val="28"/>
          <w:lang w:eastAsia="ru-RU"/>
        </w:rPr>
      </w:pPr>
      <w:r w:rsidRPr="00AC123A">
        <w:rPr>
          <w:rFonts w:ascii="Times New Roman" w:hAnsi="Times New Roman"/>
          <w:sz w:val="28"/>
          <w:szCs w:val="28"/>
          <w:lang w:eastAsia="ru-RU"/>
        </w:rPr>
        <w:t>1) Разработка планов деятельности учреждения, от грамотности и правильности которых будет зависеть успех, качество оказываемых услуг населению, способность конкурировать на рынке услуг дошкольного образования, статус и престижность учреждения и его репутация, а также, если эти услуги являются платными и его прибыль.</w:t>
      </w:r>
    </w:p>
    <w:p w:rsidR="002B77DF" w:rsidRPr="00AC123A" w:rsidRDefault="002B77DF" w:rsidP="00AC123A">
      <w:pPr>
        <w:shd w:val="clear" w:color="auto" w:fill="FFFFFF"/>
        <w:spacing w:after="0" w:line="360" w:lineRule="auto"/>
        <w:ind w:firstLine="709"/>
        <w:jc w:val="both"/>
        <w:rPr>
          <w:rFonts w:ascii="Times New Roman" w:hAnsi="Times New Roman"/>
          <w:sz w:val="28"/>
          <w:szCs w:val="28"/>
          <w:lang w:eastAsia="ru-RU"/>
        </w:rPr>
      </w:pPr>
      <w:r w:rsidRPr="00AC123A">
        <w:rPr>
          <w:rFonts w:ascii="Times New Roman" w:hAnsi="Times New Roman"/>
          <w:sz w:val="28"/>
          <w:szCs w:val="28"/>
          <w:lang w:eastAsia="ru-RU"/>
        </w:rPr>
        <w:t>2) Осуществлять контроль за выполнением разработанного плана, его аспектов и статей, то есть обеспечивать бесперебойную работу учреждения.</w:t>
      </w:r>
    </w:p>
    <w:p w:rsidR="002B77DF" w:rsidRPr="00AC123A" w:rsidRDefault="002B77DF" w:rsidP="00AC123A">
      <w:pPr>
        <w:shd w:val="clear" w:color="auto" w:fill="FFFFFF"/>
        <w:spacing w:after="0" w:line="360" w:lineRule="auto"/>
        <w:ind w:firstLine="709"/>
        <w:jc w:val="both"/>
        <w:rPr>
          <w:rFonts w:ascii="Times New Roman" w:hAnsi="Times New Roman"/>
          <w:sz w:val="28"/>
          <w:szCs w:val="28"/>
          <w:lang w:eastAsia="ru-RU"/>
        </w:rPr>
      </w:pPr>
      <w:r w:rsidRPr="00AC123A">
        <w:rPr>
          <w:rFonts w:ascii="Times New Roman" w:hAnsi="Times New Roman"/>
          <w:sz w:val="28"/>
          <w:szCs w:val="28"/>
          <w:lang w:eastAsia="ru-RU"/>
        </w:rPr>
        <w:t>3) Поддерживать взаимоотношения с вышестоящими организации с целью получения бюджетного финансирования в случае нехватки собственных средств, выполнение и соблюдение законодательства Российской Федерации (далее РФ), в выполнении своей деятельности, а также контролировать соответствие деятельности нормативно-правовым актам принятым законодательством РФ.</w:t>
      </w:r>
    </w:p>
    <w:p w:rsidR="002B77DF" w:rsidRPr="00AC123A" w:rsidRDefault="002B77DF" w:rsidP="00AC123A">
      <w:pPr>
        <w:shd w:val="clear" w:color="auto" w:fill="FFFFFF"/>
        <w:spacing w:after="0" w:line="360" w:lineRule="auto"/>
        <w:ind w:firstLine="709"/>
        <w:jc w:val="both"/>
        <w:rPr>
          <w:rFonts w:ascii="Times New Roman" w:hAnsi="Times New Roman"/>
          <w:sz w:val="28"/>
          <w:szCs w:val="28"/>
          <w:lang w:eastAsia="ru-RU"/>
        </w:rPr>
      </w:pPr>
      <w:r w:rsidRPr="00AC123A">
        <w:rPr>
          <w:rFonts w:ascii="Times New Roman" w:hAnsi="Times New Roman"/>
          <w:sz w:val="28"/>
          <w:szCs w:val="28"/>
          <w:lang w:eastAsia="ru-RU"/>
        </w:rPr>
        <w:t>4) Поддерживать и контролировать создание высокопрофессионального коллектива путем, качественного отбора персонала, подготовкой, переподготовкой и повышением квалификации собственного имеющегося персонала, организацией обучения персонала, обмена опытом с российскими и зарубежными ДОУ. Создавать благоприятные условия труда и устойчивую психологическую атмосферу в коллективе.</w:t>
      </w:r>
    </w:p>
    <w:p w:rsidR="002B77DF" w:rsidRDefault="002B77DF" w:rsidP="00432148">
      <w:pPr>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Важным фактором к повышению уровня мотивации трудовой деятельности будет обеспечение условий справедливого вознаграждения по результатам деятельности. Для того, чтобы добиться высокой инициативности и ответственности со стороны работников надо поощрять и стимулировать инициативу и ответственность. Механизмы стимулирования труда педагогов играют существенную роль в повышении мотивации труда педагогов, поэтому они должны быть эффективными и действенными и иметь особую значимость для оценки труда педагогов. И так организация методической работы в ДОУ, где будут учтены потребности педагогов, их профессиональный уровень, личностные характеристики созданы условия мотивационной среды, организационной культуры будет способствовать повышению мотивации трудовой деятельности педагогических работников. </w:t>
      </w:r>
    </w:p>
    <w:p w:rsidR="002B77DF" w:rsidRPr="00432148" w:rsidRDefault="002B77DF" w:rsidP="00432148">
      <w:pPr>
        <w:spacing w:after="0" w:line="360" w:lineRule="auto"/>
        <w:ind w:firstLine="708"/>
        <w:jc w:val="both"/>
        <w:rPr>
          <w:rFonts w:ascii="Times New Roman" w:hAnsi="Times New Roman"/>
          <w:color w:val="000000"/>
          <w:sz w:val="28"/>
          <w:szCs w:val="28"/>
          <w:lang w:eastAsia="ru-RU"/>
        </w:rPr>
      </w:pPr>
      <w:r w:rsidRPr="007C5FED">
        <w:rPr>
          <w:rFonts w:ascii="Times New Roman" w:hAnsi="Times New Roman"/>
          <w:color w:val="000000"/>
          <w:sz w:val="28"/>
          <w:szCs w:val="28"/>
          <w:lang w:eastAsia="ru-RU"/>
        </w:rPr>
        <w:t xml:space="preserve">Основные способы морального стимулирования, которые можно </w:t>
      </w:r>
      <w:r w:rsidRPr="00432148">
        <w:rPr>
          <w:rFonts w:ascii="Times New Roman" w:hAnsi="Times New Roman"/>
          <w:color w:val="000000"/>
          <w:sz w:val="28"/>
          <w:szCs w:val="28"/>
          <w:lang w:eastAsia="ru-RU"/>
        </w:rPr>
        <w:t>применить в ДОУ:</w:t>
      </w:r>
    </w:p>
    <w:p w:rsidR="002B77DF" w:rsidRPr="00432148" w:rsidRDefault="002B77DF" w:rsidP="00432148">
      <w:pPr>
        <w:numPr>
          <w:ilvl w:val="0"/>
          <w:numId w:val="13"/>
        </w:numPr>
        <w:spacing w:after="0" w:line="360" w:lineRule="auto"/>
        <w:ind w:left="0" w:firstLine="708"/>
        <w:jc w:val="both"/>
        <w:rPr>
          <w:rFonts w:ascii="Times New Roman" w:hAnsi="Times New Roman"/>
          <w:color w:val="000000"/>
          <w:sz w:val="28"/>
          <w:szCs w:val="28"/>
          <w:lang w:eastAsia="ru-RU"/>
        </w:rPr>
      </w:pPr>
      <w:r w:rsidRPr="00432148">
        <w:rPr>
          <w:rFonts w:ascii="Times New Roman" w:hAnsi="Times New Roman"/>
          <w:color w:val="000000"/>
          <w:sz w:val="28"/>
          <w:szCs w:val="28"/>
          <w:lang w:eastAsia="ru-RU"/>
        </w:rPr>
        <w:t>Признание за хорошо выполненную работу – похвала, повышение статуса. Учитывая высокую потребность педагогов в признании и самоуважении, роль такого стимулирования имеет высокий мотивационный эффект.</w:t>
      </w:r>
    </w:p>
    <w:p w:rsidR="002B77DF" w:rsidRPr="00432148" w:rsidRDefault="002B77DF" w:rsidP="00432148">
      <w:pPr>
        <w:numPr>
          <w:ilvl w:val="0"/>
          <w:numId w:val="13"/>
        </w:numPr>
        <w:spacing w:after="0" w:line="360" w:lineRule="auto"/>
        <w:ind w:left="0" w:firstLine="708"/>
        <w:jc w:val="both"/>
        <w:rPr>
          <w:rFonts w:ascii="Times New Roman" w:hAnsi="Times New Roman"/>
          <w:color w:val="000000"/>
          <w:sz w:val="28"/>
          <w:szCs w:val="28"/>
          <w:lang w:eastAsia="ru-RU"/>
        </w:rPr>
      </w:pPr>
      <w:r w:rsidRPr="00432148">
        <w:rPr>
          <w:rFonts w:ascii="Times New Roman" w:hAnsi="Times New Roman"/>
          <w:color w:val="000000"/>
          <w:sz w:val="28"/>
          <w:szCs w:val="28"/>
          <w:lang w:eastAsia="ru-RU"/>
        </w:rPr>
        <w:t>Статьи в СМИ и размещение информации о достижениях  педагогов  на сайте ДОУ – освещение деятельности педагогов и их профессиональных достижений в профессиональном сообществе.</w:t>
      </w:r>
    </w:p>
    <w:p w:rsidR="002B77DF" w:rsidRPr="00432148" w:rsidRDefault="002B77DF" w:rsidP="00432148">
      <w:pPr>
        <w:numPr>
          <w:ilvl w:val="0"/>
          <w:numId w:val="13"/>
        </w:numPr>
        <w:spacing w:after="0" w:line="360" w:lineRule="auto"/>
        <w:ind w:left="0" w:firstLine="708"/>
        <w:jc w:val="both"/>
        <w:rPr>
          <w:rFonts w:ascii="Times New Roman" w:hAnsi="Times New Roman"/>
          <w:color w:val="000000"/>
          <w:sz w:val="28"/>
          <w:szCs w:val="28"/>
          <w:lang w:eastAsia="ru-RU"/>
        </w:rPr>
      </w:pPr>
      <w:r w:rsidRPr="00432148">
        <w:rPr>
          <w:rFonts w:ascii="Times New Roman" w:hAnsi="Times New Roman"/>
          <w:color w:val="000000"/>
          <w:sz w:val="28"/>
          <w:szCs w:val="28"/>
          <w:lang w:eastAsia="ru-RU"/>
        </w:rPr>
        <w:t> Организация конкурсов профессионального мастерства, педагогических мастерских и педагогических чтений. Возможность обмена опытом, обоснование авторской методики воспитания, демонстрация профессиональных достижений, способствуют удовлетворению потребности в признании, уважении и самореализации.</w:t>
      </w:r>
    </w:p>
    <w:p w:rsidR="002B77DF" w:rsidRPr="00432148" w:rsidRDefault="002B77DF" w:rsidP="00432148">
      <w:pPr>
        <w:numPr>
          <w:ilvl w:val="0"/>
          <w:numId w:val="13"/>
        </w:numPr>
        <w:spacing w:after="0" w:line="360" w:lineRule="auto"/>
        <w:ind w:left="0" w:firstLine="708"/>
        <w:jc w:val="both"/>
        <w:rPr>
          <w:rFonts w:ascii="Times New Roman" w:hAnsi="Times New Roman"/>
          <w:color w:val="000000"/>
          <w:sz w:val="28"/>
          <w:szCs w:val="28"/>
          <w:lang w:eastAsia="ru-RU"/>
        </w:rPr>
      </w:pPr>
      <w:r w:rsidRPr="00432148">
        <w:rPr>
          <w:rFonts w:ascii="Times New Roman" w:hAnsi="Times New Roman"/>
          <w:color w:val="000000"/>
          <w:sz w:val="28"/>
          <w:szCs w:val="28"/>
          <w:lang w:eastAsia="ru-RU"/>
        </w:rPr>
        <w:t>Доски почёта – по итогам деятельности, участия в значимых в жизни ДОУ мероприятиях. Этот вид стимулирования приемлем как для младшего обслуживающего персонала, так и для педагогических работников. Доска почёта не должна иметь статичный характер, регулярно обновляться. Она должна предусматривать номинации, в которых могут участвовать разные категории сотрудников.</w:t>
      </w:r>
    </w:p>
    <w:p w:rsidR="002B77DF" w:rsidRPr="00432148" w:rsidRDefault="002B77DF" w:rsidP="00432148">
      <w:pPr>
        <w:spacing w:after="0" w:line="360" w:lineRule="auto"/>
        <w:ind w:firstLine="708"/>
        <w:jc w:val="both"/>
        <w:rPr>
          <w:rFonts w:ascii="Times New Roman" w:hAnsi="Times New Roman"/>
          <w:color w:val="000000"/>
          <w:sz w:val="28"/>
          <w:szCs w:val="28"/>
          <w:lang w:eastAsia="ru-RU"/>
        </w:rPr>
      </w:pPr>
      <w:r w:rsidRPr="00432148">
        <w:rPr>
          <w:rFonts w:ascii="Times New Roman" w:hAnsi="Times New Roman"/>
          <w:color w:val="000000"/>
          <w:sz w:val="28"/>
          <w:szCs w:val="28"/>
          <w:lang w:eastAsia="ru-RU"/>
        </w:rPr>
        <w:t>5. Подарки от учреждения – подарки к профессиональным праздникам, событиям в личной и профессиональной жизни. Особенно стоит уделять большое значение подарком с символикой образовательного учреждения, это позволяет создать у персонала ощущение сопричастности, идентичности с образовательным учреждением, развитие профессиональной лояльности. Для этого необходимо разработать эмблему образовательного учреждения. Профессиональная лояльность обеспечивает мотивацию к деятельности, создаёт условия для профессиональной гордости образовательным учреждением, в котором он работает.</w:t>
      </w:r>
    </w:p>
    <w:p w:rsidR="002B77DF" w:rsidRPr="00432148" w:rsidRDefault="002B77DF" w:rsidP="00432148">
      <w:pPr>
        <w:spacing w:after="0" w:line="360" w:lineRule="auto"/>
        <w:ind w:firstLine="708"/>
        <w:jc w:val="both"/>
        <w:rPr>
          <w:rFonts w:ascii="Times New Roman" w:hAnsi="Times New Roman"/>
          <w:color w:val="000000"/>
          <w:sz w:val="28"/>
          <w:szCs w:val="28"/>
          <w:lang w:eastAsia="ru-RU"/>
        </w:rPr>
      </w:pPr>
      <w:r w:rsidRPr="00432148">
        <w:rPr>
          <w:rFonts w:ascii="Times New Roman" w:hAnsi="Times New Roman"/>
          <w:color w:val="000000"/>
          <w:sz w:val="28"/>
          <w:szCs w:val="28"/>
          <w:lang w:eastAsia="ru-RU"/>
        </w:rPr>
        <w:t>6. Награждение благодарственными письмами Управления образования, Грамотой Главы города, грамотами Министерства Свердловской области и РФ.</w:t>
      </w:r>
    </w:p>
    <w:p w:rsidR="002B77DF" w:rsidRPr="00432148" w:rsidRDefault="002B77DF" w:rsidP="00432148">
      <w:pPr>
        <w:spacing w:after="0" w:line="360" w:lineRule="auto"/>
        <w:ind w:firstLine="708"/>
        <w:jc w:val="both"/>
        <w:rPr>
          <w:rFonts w:ascii="Times New Roman" w:hAnsi="Times New Roman"/>
          <w:color w:val="000000"/>
          <w:sz w:val="28"/>
          <w:szCs w:val="28"/>
          <w:lang w:eastAsia="ru-RU"/>
        </w:rPr>
      </w:pPr>
      <w:r w:rsidRPr="00432148">
        <w:rPr>
          <w:rFonts w:ascii="Times New Roman" w:hAnsi="Times New Roman"/>
          <w:color w:val="000000"/>
          <w:sz w:val="28"/>
          <w:szCs w:val="28"/>
          <w:lang w:eastAsia="ru-RU"/>
        </w:rPr>
        <w:t> Таким образом, для мотивации персонала возможно использование разных способов и средств мотивации. Эффективная система мотивации должна включать и материальные, и нематериальные стимулы, с учётом специфики деятельности персонала, социально-экономических реалий и личностных характеристик.</w:t>
      </w:r>
    </w:p>
    <w:p w:rsidR="002B77DF" w:rsidRPr="00432148" w:rsidRDefault="002B77DF" w:rsidP="00432148">
      <w:pPr>
        <w:spacing w:after="0" w:line="360" w:lineRule="auto"/>
        <w:ind w:firstLine="708"/>
        <w:jc w:val="both"/>
        <w:rPr>
          <w:rFonts w:ascii="Times New Roman" w:hAnsi="Times New Roman"/>
          <w:color w:val="000000"/>
          <w:sz w:val="28"/>
          <w:szCs w:val="28"/>
          <w:lang w:eastAsia="ru-RU"/>
        </w:rPr>
      </w:pPr>
      <w:r w:rsidRPr="00432148">
        <w:rPr>
          <w:rFonts w:ascii="Times New Roman" w:hAnsi="Times New Roman"/>
          <w:color w:val="000000"/>
          <w:sz w:val="28"/>
          <w:szCs w:val="28"/>
          <w:lang w:eastAsia="ru-RU"/>
        </w:rPr>
        <w:t>Внедрение предложенных рекомендаций позволит повысить мотивацию персонала, реализовать комплекс условий для проявления активности, инициативности, ответственности сотрудниками образовательного учреждения, создать атмосферу сотрудничества. Это будет способствовать переходу  ДОУ на инновационный путь развития.</w:t>
      </w:r>
    </w:p>
    <w:p w:rsidR="002B77DF" w:rsidRPr="00432148" w:rsidRDefault="002B77DF" w:rsidP="00432148">
      <w:pPr>
        <w:spacing w:after="0" w:line="360" w:lineRule="auto"/>
        <w:ind w:firstLine="708"/>
        <w:jc w:val="both"/>
        <w:rPr>
          <w:rFonts w:ascii="Times New Roman" w:hAnsi="Times New Roman"/>
          <w:color w:val="000000"/>
          <w:sz w:val="28"/>
          <w:szCs w:val="28"/>
          <w:lang w:eastAsia="ru-RU"/>
        </w:rPr>
      </w:pPr>
      <w:r w:rsidRPr="00432148">
        <w:rPr>
          <w:rFonts w:ascii="Times New Roman" w:hAnsi="Times New Roman"/>
          <w:color w:val="000000"/>
          <w:sz w:val="28"/>
          <w:szCs w:val="28"/>
          <w:lang w:eastAsia="ru-RU"/>
        </w:rPr>
        <w:t>Необходимо разработать новую систему мотивации сотрудников, которая позволит выйти на принципиально новый уровень стабилизации коллектива и повышение уровня его инновационного потенциала.</w:t>
      </w:r>
    </w:p>
    <w:p w:rsidR="002B77DF" w:rsidRDefault="002B77DF" w:rsidP="00614B52">
      <w:pPr>
        <w:spacing w:after="0" w:line="360" w:lineRule="auto"/>
        <w:ind w:firstLine="709"/>
        <w:jc w:val="both"/>
        <w:rPr>
          <w:rFonts w:ascii="Times New Roman" w:hAnsi="Times New Roman"/>
          <w:sz w:val="28"/>
          <w:szCs w:val="28"/>
        </w:rPr>
      </w:pPr>
    </w:p>
    <w:p w:rsidR="002B77DF" w:rsidRPr="003E1906" w:rsidRDefault="002B77DF" w:rsidP="002B0683">
      <w:pPr>
        <w:shd w:val="clear" w:color="auto" w:fill="FFFFFF"/>
        <w:spacing w:after="0" w:line="360" w:lineRule="auto"/>
        <w:ind w:firstLine="490"/>
        <w:jc w:val="center"/>
        <w:rPr>
          <w:rFonts w:ascii="Times New Roman" w:hAnsi="Times New Roman"/>
          <w:b/>
          <w:sz w:val="28"/>
          <w:szCs w:val="28"/>
        </w:rPr>
      </w:pPr>
      <w:r w:rsidRPr="003E1906">
        <w:rPr>
          <w:rFonts w:ascii="Times New Roman" w:hAnsi="Times New Roman"/>
          <w:b/>
          <w:sz w:val="28"/>
          <w:szCs w:val="28"/>
        </w:rPr>
        <w:t xml:space="preserve">Глава II. </w:t>
      </w:r>
      <w:r w:rsidRPr="003E1906">
        <w:rPr>
          <w:rFonts w:ascii="Times New Roman" w:hAnsi="Times New Roman"/>
          <w:b/>
          <w:sz w:val="28"/>
          <w:szCs w:val="28"/>
          <w:lang w:eastAsia="ru-RU"/>
        </w:rPr>
        <w:t>ОПИСАНИЕ УПР</w:t>
      </w:r>
      <w:r>
        <w:rPr>
          <w:rFonts w:ascii="Times New Roman" w:hAnsi="Times New Roman"/>
          <w:b/>
          <w:sz w:val="28"/>
          <w:szCs w:val="28"/>
          <w:lang w:eastAsia="ru-RU"/>
        </w:rPr>
        <w:t>А</w:t>
      </w:r>
      <w:r w:rsidRPr="003E1906">
        <w:rPr>
          <w:rFonts w:ascii="Times New Roman" w:hAnsi="Times New Roman"/>
          <w:b/>
          <w:sz w:val="28"/>
          <w:szCs w:val="28"/>
          <w:lang w:eastAsia="ru-RU"/>
        </w:rPr>
        <w:t>ВЛЕНЧЕСКОЙ ДЕЯТЕЛЬНОСТИ РУКОВОДИТЕЛЯ  ПО ПОВЫШЕНИЮ МОТИВАЦИИ ТРУДА ВОСПИТАТЕЛЕЙ ДЕТСКОГО САДА</w:t>
      </w:r>
    </w:p>
    <w:p w:rsidR="002B77DF" w:rsidRPr="003E1906" w:rsidRDefault="002B77DF" w:rsidP="002B0683">
      <w:pPr>
        <w:shd w:val="clear" w:color="auto" w:fill="FFFFFF"/>
        <w:spacing w:after="0" w:line="360" w:lineRule="auto"/>
        <w:ind w:firstLine="490"/>
        <w:jc w:val="center"/>
        <w:rPr>
          <w:rFonts w:ascii="Times New Roman" w:hAnsi="Times New Roman"/>
          <w:b/>
          <w:sz w:val="28"/>
          <w:szCs w:val="28"/>
        </w:rPr>
      </w:pPr>
    </w:p>
    <w:p w:rsidR="002B77DF" w:rsidRDefault="002B77DF" w:rsidP="00173D38">
      <w:pPr>
        <w:shd w:val="clear" w:color="auto" w:fill="FFFFFF"/>
        <w:spacing w:after="0" w:line="360" w:lineRule="auto"/>
        <w:ind w:firstLine="490"/>
        <w:jc w:val="center"/>
        <w:rPr>
          <w:rFonts w:ascii="Times New Roman" w:hAnsi="Times New Roman"/>
          <w:b/>
          <w:sz w:val="28"/>
          <w:szCs w:val="28"/>
        </w:rPr>
      </w:pPr>
      <w:r w:rsidRPr="003E1906">
        <w:rPr>
          <w:rFonts w:ascii="Times New Roman" w:hAnsi="Times New Roman"/>
          <w:b/>
          <w:sz w:val="28"/>
          <w:szCs w:val="28"/>
        </w:rPr>
        <w:t>2.1. Результаты диагностики  мотивации   профессиональной деятельности воспитателей  на начало учебного года</w:t>
      </w:r>
    </w:p>
    <w:p w:rsidR="002B77DF" w:rsidRPr="00173D38" w:rsidRDefault="002B77DF" w:rsidP="00173D38">
      <w:pPr>
        <w:shd w:val="clear" w:color="auto" w:fill="FFFFFF"/>
        <w:spacing w:after="0" w:line="360" w:lineRule="auto"/>
        <w:ind w:firstLine="490"/>
        <w:jc w:val="center"/>
        <w:rPr>
          <w:rFonts w:ascii="Times New Roman" w:hAnsi="Times New Roman"/>
          <w:b/>
          <w:sz w:val="28"/>
          <w:szCs w:val="28"/>
        </w:rPr>
      </w:pPr>
    </w:p>
    <w:p w:rsidR="002B77DF" w:rsidRDefault="002B77DF" w:rsidP="00614B52">
      <w:pPr>
        <w:shd w:val="clear" w:color="auto" w:fill="FFFFFF"/>
        <w:spacing w:after="0" w:line="360" w:lineRule="auto"/>
        <w:ind w:firstLine="709"/>
        <w:jc w:val="both"/>
        <w:rPr>
          <w:rFonts w:ascii="Times New Roman" w:hAnsi="Times New Roman"/>
          <w:color w:val="000000"/>
          <w:sz w:val="28"/>
          <w:szCs w:val="28"/>
          <w:lang w:eastAsia="ru-RU"/>
        </w:rPr>
      </w:pPr>
      <w:r w:rsidRPr="0077417C">
        <w:rPr>
          <w:rFonts w:ascii="Times New Roman" w:hAnsi="Times New Roman"/>
          <w:color w:val="000000"/>
          <w:sz w:val="28"/>
          <w:szCs w:val="28"/>
          <w:lang w:eastAsia="ru-RU"/>
        </w:rPr>
        <w:t>Опытно-экспериментальное исследование проходило на базе Пышминского городского округа  муниципального бюджетного дошкольного образовательного учреждения  «Черемышский детский сад».</w:t>
      </w:r>
      <w:r w:rsidRPr="0077417C">
        <w:rPr>
          <w:rFonts w:ascii="Times New Roman" w:hAnsi="Times New Roman"/>
          <w:color w:val="FF0000"/>
          <w:sz w:val="28"/>
          <w:szCs w:val="28"/>
        </w:rPr>
        <w:t xml:space="preserve"> </w:t>
      </w:r>
      <w:r w:rsidRPr="00DB4964">
        <w:rPr>
          <w:rFonts w:ascii="Times New Roman" w:hAnsi="Times New Roman"/>
          <w:sz w:val="28"/>
          <w:szCs w:val="28"/>
        </w:rPr>
        <w:t>Перед проведением диагностики мотивации персонала в дошкольном образовательном учреждении было необходимо  проанали</w:t>
      </w:r>
      <w:r w:rsidRPr="00DB4964">
        <w:rPr>
          <w:rFonts w:ascii="Times New Roman" w:hAnsi="Times New Roman"/>
          <w:sz w:val="28"/>
          <w:szCs w:val="28"/>
        </w:rPr>
        <w:softHyphen/>
        <w:t>зировать кадровый состав педагогического коллектива, а для этого необходимо иметь</w:t>
      </w:r>
      <w:r>
        <w:rPr>
          <w:rFonts w:ascii="Times New Roman" w:hAnsi="Times New Roman"/>
          <w:sz w:val="28"/>
          <w:szCs w:val="28"/>
        </w:rPr>
        <w:t xml:space="preserve"> информацию о педагогических кадрах, об их возрастном и образовательном цензе, педагогическом стаже.  Наличие информация поможет иметь представление о кадровом составе, позволит в какой-то мере, определить первоначальную степень трудовой мотивации для дальнейшей организации и  планирования работы с педагогическими кадрами.</w:t>
      </w:r>
    </w:p>
    <w:p w:rsidR="002B77DF" w:rsidRPr="0077417C" w:rsidRDefault="002B77DF" w:rsidP="00614B52">
      <w:pPr>
        <w:shd w:val="clear" w:color="auto" w:fill="FFFFFF"/>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Р</w:t>
      </w:r>
      <w:r w:rsidRPr="0077417C">
        <w:rPr>
          <w:rFonts w:ascii="Times New Roman" w:hAnsi="Times New Roman"/>
          <w:color w:val="000000"/>
          <w:sz w:val="28"/>
          <w:szCs w:val="28"/>
          <w:lang w:eastAsia="ru-RU"/>
        </w:rPr>
        <w:t xml:space="preserve">аботу </w:t>
      </w:r>
      <w:r>
        <w:rPr>
          <w:rFonts w:ascii="Times New Roman" w:hAnsi="Times New Roman"/>
          <w:color w:val="000000"/>
          <w:sz w:val="28"/>
          <w:szCs w:val="28"/>
          <w:lang w:eastAsia="ru-RU"/>
        </w:rPr>
        <w:t>начинали</w:t>
      </w:r>
      <w:r w:rsidRPr="0077417C">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с изучения</w:t>
      </w:r>
      <w:r w:rsidRPr="0077417C">
        <w:rPr>
          <w:rFonts w:ascii="Times New Roman" w:hAnsi="Times New Roman"/>
          <w:color w:val="000000"/>
          <w:sz w:val="28"/>
          <w:szCs w:val="28"/>
          <w:lang w:eastAsia="ru-RU"/>
        </w:rPr>
        <w:t xml:space="preserve"> педагогических работников </w:t>
      </w:r>
      <w:r>
        <w:rPr>
          <w:rFonts w:ascii="Times New Roman" w:hAnsi="Times New Roman"/>
          <w:color w:val="000000"/>
          <w:sz w:val="28"/>
          <w:szCs w:val="28"/>
          <w:lang w:eastAsia="ru-RU"/>
        </w:rPr>
        <w:t xml:space="preserve">посредством </w:t>
      </w:r>
      <w:r w:rsidRPr="0077417C">
        <w:rPr>
          <w:rFonts w:ascii="Times New Roman" w:hAnsi="Times New Roman"/>
          <w:color w:val="000000"/>
          <w:sz w:val="28"/>
          <w:szCs w:val="28"/>
          <w:lang w:eastAsia="ru-RU"/>
        </w:rPr>
        <w:t>сбора предварительных данных. А именно изуч</w:t>
      </w:r>
      <w:r>
        <w:rPr>
          <w:rFonts w:ascii="Times New Roman" w:hAnsi="Times New Roman"/>
          <w:color w:val="000000"/>
          <w:sz w:val="28"/>
          <w:szCs w:val="28"/>
          <w:lang w:eastAsia="ru-RU"/>
        </w:rPr>
        <w:t>или</w:t>
      </w:r>
      <w:r w:rsidRPr="0077417C">
        <w:rPr>
          <w:rFonts w:ascii="Times New Roman" w:hAnsi="Times New Roman"/>
          <w:color w:val="000000"/>
          <w:sz w:val="28"/>
          <w:szCs w:val="28"/>
          <w:lang w:eastAsia="ru-RU"/>
        </w:rPr>
        <w:t xml:space="preserve"> анкетные данные  в личных листах по учету кадров, трудовые</w:t>
      </w:r>
      <w:r>
        <w:rPr>
          <w:rFonts w:ascii="Times New Roman" w:hAnsi="Times New Roman"/>
          <w:color w:val="000000"/>
          <w:sz w:val="28"/>
          <w:szCs w:val="28"/>
          <w:lang w:eastAsia="ru-RU"/>
        </w:rPr>
        <w:t xml:space="preserve"> книжки работников. Это позволило</w:t>
      </w:r>
      <w:r w:rsidRPr="0077417C">
        <w:rPr>
          <w:rFonts w:ascii="Times New Roman" w:hAnsi="Times New Roman"/>
          <w:color w:val="000000"/>
          <w:sz w:val="28"/>
          <w:szCs w:val="28"/>
          <w:lang w:eastAsia="ru-RU"/>
        </w:rPr>
        <w:t xml:space="preserve"> выявить и оценить возрастной состав коллектива, его интеллектуальный и профессиональный уровень (узнать, где и как получалось образование по избранной педагогической специальности).</w:t>
      </w:r>
    </w:p>
    <w:p w:rsidR="002B77DF" w:rsidRPr="0077417C" w:rsidRDefault="002B77DF" w:rsidP="00614B52">
      <w:pPr>
        <w:shd w:val="clear" w:color="auto" w:fill="FFFFFF"/>
        <w:spacing w:after="0" w:line="360" w:lineRule="auto"/>
        <w:ind w:firstLine="709"/>
        <w:jc w:val="both"/>
        <w:rPr>
          <w:rFonts w:ascii="Times New Roman" w:hAnsi="Times New Roman"/>
          <w:color w:val="000000"/>
          <w:sz w:val="28"/>
          <w:szCs w:val="28"/>
          <w:lang w:eastAsia="ru-RU"/>
        </w:rPr>
      </w:pPr>
      <w:r w:rsidRPr="0077417C">
        <w:rPr>
          <w:rFonts w:ascii="Times New Roman" w:hAnsi="Times New Roman"/>
          <w:color w:val="000000"/>
          <w:sz w:val="28"/>
          <w:szCs w:val="28"/>
          <w:lang w:eastAsia="ru-RU"/>
        </w:rPr>
        <w:t>Эффективными методами и формами изучения личностных, деловых и профессиональных качеств также являются: анкетирование педагогов, беседы с ними по различным вопросам организации педагогического процесса, решении психолого-педагогических проблем, анализ документации педагога. При изучении личностных качеств каждого педагога важно не только понять его характере, стиль его взаимоотношений в коллективе, но и выяснить интересы и склонности, увлеченность, творческие способности. В основе изучения деловых качеств педагогов лежит выявление уровня их научно-теоретической, методической и психолого-педагогической подготовки, эффективности применяемых методик, форм и методов работы с воспитанниками, степени целеустремленности и заинтересованности в работе и ее результатах.</w:t>
      </w:r>
      <w:r w:rsidRPr="006F40D8">
        <w:rPr>
          <w:rFonts w:ascii="Times New Roman" w:hAnsi="Times New Roman"/>
          <w:color w:val="000000"/>
          <w:sz w:val="28"/>
          <w:szCs w:val="28"/>
          <w:lang w:eastAsia="ru-RU"/>
        </w:rPr>
        <w:t xml:space="preserve"> В.И. Зверева обращает внимание руководителей на то, что педагогический коллектив – это, прежде всего, коллектив людей, разных по возрасту и опыту педагогической работы, по характеру и коммуникабельности, по интересам и ценностным ориентациям, по темпер</w:t>
      </w:r>
      <w:r>
        <w:rPr>
          <w:rFonts w:ascii="Times New Roman" w:hAnsi="Times New Roman"/>
          <w:color w:val="000000"/>
          <w:sz w:val="28"/>
          <w:szCs w:val="28"/>
          <w:lang w:eastAsia="ru-RU"/>
        </w:rPr>
        <w:t>аменту и волевым качествам.  [17</w:t>
      </w:r>
      <w:r w:rsidRPr="006F40D8">
        <w:rPr>
          <w:rFonts w:ascii="Times New Roman" w:hAnsi="Times New Roman"/>
          <w:color w:val="000000"/>
          <w:sz w:val="28"/>
          <w:szCs w:val="28"/>
          <w:lang w:eastAsia="ru-RU"/>
        </w:rPr>
        <w:t xml:space="preserve">, с.24] </w:t>
      </w:r>
    </w:p>
    <w:p w:rsidR="002B77DF" w:rsidRPr="0077417C" w:rsidRDefault="002B77DF" w:rsidP="00614B52">
      <w:pPr>
        <w:shd w:val="clear" w:color="auto" w:fill="FFFFFF"/>
        <w:spacing w:after="0" w:line="360" w:lineRule="auto"/>
        <w:ind w:firstLine="709"/>
        <w:jc w:val="both"/>
        <w:rPr>
          <w:rFonts w:ascii="Georgia" w:hAnsi="Georgia"/>
          <w:color w:val="000000"/>
          <w:sz w:val="24"/>
          <w:szCs w:val="24"/>
          <w:lang w:eastAsia="ru-RU"/>
        </w:rPr>
      </w:pPr>
      <w:r w:rsidRPr="0077417C">
        <w:rPr>
          <w:rFonts w:ascii="Times New Roman" w:hAnsi="Times New Roman"/>
          <w:color w:val="000000"/>
          <w:sz w:val="28"/>
          <w:szCs w:val="28"/>
          <w:lang w:eastAsia="ru-RU"/>
        </w:rPr>
        <w:t xml:space="preserve">Знание личностного и профессионального потенциала педагогов является одним из условий эффективной расстановки педагогических кадров и содержания работы с ними.   </w:t>
      </w:r>
    </w:p>
    <w:p w:rsidR="002B77DF" w:rsidRDefault="002B77DF" w:rsidP="00614B52">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В результате анализа кадрового педагогического состава выявили, что соответствии со штатным расписанием МБДОУ ПГО «Черемышский детский сад укомплектован педагогическими кадрами и обслуживающим персоналом.</w:t>
      </w:r>
    </w:p>
    <w:p w:rsidR="002B77DF" w:rsidRDefault="002B77DF" w:rsidP="00614B52">
      <w:pPr>
        <w:spacing w:after="0" w:line="360" w:lineRule="auto"/>
        <w:ind w:firstLine="709"/>
        <w:jc w:val="both"/>
      </w:pPr>
      <w:r>
        <w:rPr>
          <w:rFonts w:ascii="Times New Roman" w:hAnsi="Times New Roman"/>
          <w:sz w:val="28"/>
          <w:szCs w:val="28"/>
        </w:rPr>
        <w:t xml:space="preserve">Общая численность работников </w:t>
      </w:r>
      <w:r w:rsidRPr="00C00214">
        <w:rPr>
          <w:rFonts w:ascii="Times New Roman" w:hAnsi="Times New Roman"/>
          <w:sz w:val="28"/>
          <w:szCs w:val="28"/>
        </w:rPr>
        <w:t>составляет 28</w:t>
      </w:r>
      <w:r>
        <w:rPr>
          <w:rFonts w:ascii="Times New Roman" w:hAnsi="Times New Roman"/>
          <w:color w:val="FF0000"/>
          <w:sz w:val="28"/>
          <w:szCs w:val="28"/>
        </w:rPr>
        <w:t xml:space="preserve"> </w:t>
      </w:r>
      <w:r>
        <w:rPr>
          <w:rFonts w:ascii="Times New Roman" w:hAnsi="Times New Roman"/>
          <w:sz w:val="28"/>
          <w:szCs w:val="28"/>
        </w:rPr>
        <w:t xml:space="preserve">человек, из них: Педагогический состав – </w:t>
      </w:r>
      <w:r w:rsidRPr="00C00214">
        <w:rPr>
          <w:rFonts w:ascii="Times New Roman" w:hAnsi="Times New Roman"/>
          <w:sz w:val="28"/>
          <w:szCs w:val="28"/>
        </w:rPr>
        <w:t>10</w:t>
      </w:r>
      <w:r>
        <w:rPr>
          <w:rFonts w:ascii="Times New Roman" w:hAnsi="Times New Roman"/>
          <w:sz w:val="28"/>
          <w:szCs w:val="28"/>
        </w:rPr>
        <w:t xml:space="preserve"> человек. </w:t>
      </w:r>
    </w:p>
    <w:p w:rsidR="002B77DF" w:rsidRDefault="002B77DF" w:rsidP="00614B52">
      <w:pPr>
        <w:spacing w:after="0" w:line="360" w:lineRule="auto"/>
        <w:ind w:firstLine="709"/>
        <w:jc w:val="both"/>
        <w:rPr>
          <w:rFonts w:ascii="Times New Roman" w:hAnsi="Times New Roman"/>
          <w:sz w:val="28"/>
          <w:szCs w:val="28"/>
        </w:rPr>
      </w:pPr>
      <w:r>
        <w:rPr>
          <w:rFonts w:ascii="Times New Roman" w:hAnsi="Times New Roman"/>
          <w:sz w:val="28"/>
          <w:szCs w:val="28"/>
        </w:rPr>
        <w:t xml:space="preserve">Характеристика участников исследования с учетом уровня образования педагогов, педагогического стажа и квалификационной категории выглядит следующим образом. Из 10 педагогов высшее образование (бакалавриат) имеют 2 человека (20%), 1 педагог (10%) заканчивает ступень бакалавра высшего образования и 6 (60%) педагогов имеют среднее профессиональное педагогическое образование. Однако, 1 педагог (10%) не имеет специального дошкольного образования. И 70% педагогов не имеют высшего педагогического образования. </w:t>
      </w:r>
    </w:p>
    <w:p w:rsidR="002B77DF" w:rsidRDefault="002B77DF" w:rsidP="00614B52">
      <w:pPr>
        <w:spacing w:after="0" w:line="360" w:lineRule="auto"/>
        <w:ind w:firstLine="709"/>
        <w:jc w:val="both"/>
        <w:rPr>
          <w:rFonts w:ascii="Times New Roman" w:hAnsi="Times New Roman"/>
          <w:sz w:val="28"/>
          <w:szCs w:val="28"/>
        </w:rPr>
      </w:pPr>
      <w:r>
        <w:rPr>
          <w:rFonts w:ascii="Times New Roman" w:hAnsi="Times New Roman"/>
          <w:sz w:val="28"/>
          <w:szCs w:val="28"/>
        </w:rPr>
        <w:t>Педагогический стаж от 1 до 5 лет – 6 человек (60%) , от 6 до 10 лет – 1 человек (10%), от 11 и более лет – 3 человека (30%). Ранжирование процентного соотношения педагогического стажа работающих в МБДОУ «Черемышский детский сад » свидетельствует о преобладании молодых начинающих трудовую деятельность педагогов.</w:t>
      </w:r>
    </w:p>
    <w:p w:rsidR="002B77DF" w:rsidRPr="00C00214" w:rsidRDefault="002B77DF" w:rsidP="00173D38">
      <w:pPr>
        <w:spacing w:after="0" w:line="360" w:lineRule="auto"/>
        <w:ind w:firstLine="708"/>
        <w:jc w:val="right"/>
        <w:rPr>
          <w:rFonts w:ascii="Times New Roman" w:hAnsi="Times New Roman"/>
          <w:sz w:val="28"/>
          <w:szCs w:val="28"/>
        </w:rPr>
      </w:pPr>
      <w:r w:rsidRPr="00C00214">
        <w:rPr>
          <w:rFonts w:ascii="Times New Roman" w:hAnsi="Times New Roman"/>
          <w:sz w:val="28"/>
          <w:szCs w:val="28"/>
        </w:rPr>
        <w:t>Таблица  № 3</w:t>
      </w:r>
    </w:p>
    <w:p w:rsidR="002B77DF" w:rsidRDefault="002B77DF" w:rsidP="00173D38">
      <w:pPr>
        <w:spacing w:line="360" w:lineRule="auto"/>
        <w:jc w:val="center"/>
        <w:rPr>
          <w:rFonts w:ascii="Times New Roman" w:hAnsi="Times New Roman"/>
          <w:sz w:val="28"/>
          <w:szCs w:val="28"/>
        </w:rPr>
      </w:pPr>
      <w:r>
        <w:rPr>
          <w:rFonts w:ascii="Times New Roman" w:hAnsi="Times New Roman"/>
          <w:sz w:val="28"/>
          <w:szCs w:val="28"/>
        </w:rPr>
        <w:t xml:space="preserve">Характеристика педагогических кадров МБДОУ </w:t>
      </w:r>
    </w:p>
    <w:p w:rsidR="002B77DF" w:rsidRDefault="002B77DF" w:rsidP="00173D38">
      <w:pPr>
        <w:spacing w:line="360" w:lineRule="auto"/>
        <w:jc w:val="center"/>
        <w:rPr>
          <w:rFonts w:ascii="Times New Roman" w:hAnsi="Times New Roman"/>
          <w:sz w:val="28"/>
          <w:szCs w:val="28"/>
        </w:rPr>
      </w:pPr>
      <w:r>
        <w:rPr>
          <w:rFonts w:ascii="Times New Roman" w:hAnsi="Times New Roman"/>
          <w:sz w:val="28"/>
          <w:szCs w:val="28"/>
        </w:rPr>
        <w:t>«Черемышский детский сад»</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1133"/>
        <w:gridCol w:w="851"/>
        <w:gridCol w:w="3686"/>
        <w:gridCol w:w="1275"/>
        <w:gridCol w:w="1985"/>
      </w:tblGrid>
      <w:tr w:rsidR="002B77DF" w:rsidRPr="005772EE" w:rsidTr="00432148">
        <w:tc>
          <w:tcPr>
            <w:tcW w:w="534" w:type="dxa"/>
          </w:tcPr>
          <w:p w:rsidR="002B77DF" w:rsidRPr="005772EE" w:rsidRDefault="002B77DF">
            <w:pPr>
              <w:spacing w:after="0" w:line="240" w:lineRule="auto"/>
              <w:jc w:val="both"/>
              <w:rPr>
                <w:rFonts w:ascii="Times New Roman" w:hAnsi="Times New Roman"/>
                <w:sz w:val="24"/>
                <w:szCs w:val="24"/>
              </w:rPr>
            </w:pPr>
            <w:r w:rsidRPr="005772EE">
              <w:rPr>
                <w:rFonts w:ascii="Times New Roman" w:hAnsi="Times New Roman"/>
                <w:sz w:val="24"/>
                <w:szCs w:val="24"/>
              </w:rPr>
              <w:t>№</w:t>
            </w:r>
          </w:p>
        </w:tc>
        <w:tc>
          <w:tcPr>
            <w:tcW w:w="1133" w:type="dxa"/>
            <w:vAlign w:val="center"/>
          </w:tcPr>
          <w:p w:rsidR="002B77DF" w:rsidRPr="005772EE" w:rsidRDefault="002B77DF">
            <w:pPr>
              <w:spacing w:after="0" w:line="240" w:lineRule="auto"/>
              <w:jc w:val="center"/>
              <w:rPr>
                <w:rFonts w:ascii="Times New Roman" w:hAnsi="Times New Roman"/>
                <w:sz w:val="24"/>
                <w:szCs w:val="24"/>
              </w:rPr>
            </w:pPr>
            <w:r w:rsidRPr="005772EE">
              <w:rPr>
                <w:rFonts w:ascii="Times New Roman" w:hAnsi="Times New Roman"/>
                <w:sz w:val="24"/>
                <w:szCs w:val="24"/>
              </w:rPr>
              <w:t>ФИО</w:t>
            </w:r>
          </w:p>
        </w:tc>
        <w:tc>
          <w:tcPr>
            <w:tcW w:w="851" w:type="dxa"/>
            <w:vAlign w:val="center"/>
          </w:tcPr>
          <w:p w:rsidR="002B77DF" w:rsidRPr="005772EE" w:rsidRDefault="002B77DF">
            <w:pPr>
              <w:spacing w:after="0" w:line="240" w:lineRule="auto"/>
              <w:jc w:val="center"/>
              <w:rPr>
                <w:rFonts w:ascii="Times New Roman" w:hAnsi="Times New Roman"/>
                <w:sz w:val="24"/>
                <w:szCs w:val="24"/>
              </w:rPr>
            </w:pPr>
            <w:r w:rsidRPr="005772EE">
              <w:rPr>
                <w:rFonts w:ascii="Times New Roman" w:hAnsi="Times New Roman"/>
                <w:sz w:val="24"/>
                <w:szCs w:val="24"/>
              </w:rPr>
              <w:t>воз-раст</w:t>
            </w:r>
          </w:p>
        </w:tc>
        <w:tc>
          <w:tcPr>
            <w:tcW w:w="3686" w:type="dxa"/>
            <w:vAlign w:val="center"/>
          </w:tcPr>
          <w:p w:rsidR="002B77DF" w:rsidRPr="005772EE" w:rsidRDefault="002B77DF">
            <w:pPr>
              <w:spacing w:after="0" w:line="240" w:lineRule="auto"/>
              <w:jc w:val="center"/>
              <w:rPr>
                <w:rFonts w:ascii="Times New Roman" w:hAnsi="Times New Roman"/>
                <w:sz w:val="24"/>
                <w:szCs w:val="24"/>
              </w:rPr>
            </w:pPr>
            <w:r w:rsidRPr="005772EE">
              <w:rPr>
                <w:rFonts w:ascii="Times New Roman" w:hAnsi="Times New Roman"/>
                <w:sz w:val="24"/>
                <w:szCs w:val="24"/>
              </w:rPr>
              <w:t>уровень образования</w:t>
            </w:r>
          </w:p>
          <w:p w:rsidR="002B77DF" w:rsidRPr="005772EE" w:rsidRDefault="002B77DF">
            <w:pPr>
              <w:spacing w:after="0" w:line="240" w:lineRule="auto"/>
              <w:jc w:val="center"/>
              <w:rPr>
                <w:rFonts w:ascii="Times New Roman" w:hAnsi="Times New Roman"/>
                <w:sz w:val="24"/>
                <w:szCs w:val="24"/>
              </w:rPr>
            </w:pPr>
            <w:r w:rsidRPr="005772EE">
              <w:rPr>
                <w:rFonts w:ascii="Times New Roman" w:hAnsi="Times New Roman"/>
                <w:sz w:val="24"/>
                <w:szCs w:val="24"/>
              </w:rPr>
              <w:t>(что окончила)</w:t>
            </w:r>
          </w:p>
        </w:tc>
        <w:tc>
          <w:tcPr>
            <w:tcW w:w="1275" w:type="dxa"/>
          </w:tcPr>
          <w:p w:rsidR="002B77DF" w:rsidRPr="005772EE" w:rsidRDefault="002B77DF">
            <w:pPr>
              <w:spacing w:after="0" w:line="240" w:lineRule="auto"/>
              <w:jc w:val="center"/>
              <w:rPr>
                <w:rFonts w:ascii="Times New Roman" w:hAnsi="Times New Roman"/>
                <w:sz w:val="24"/>
                <w:szCs w:val="24"/>
              </w:rPr>
            </w:pPr>
            <w:r w:rsidRPr="005772EE">
              <w:rPr>
                <w:rFonts w:ascii="Times New Roman" w:hAnsi="Times New Roman"/>
                <w:sz w:val="24"/>
                <w:szCs w:val="24"/>
              </w:rPr>
              <w:t xml:space="preserve">стаж </w:t>
            </w:r>
          </w:p>
          <w:p w:rsidR="002B77DF" w:rsidRPr="005772EE" w:rsidRDefault="002B77DF">
            <w:pPr>
              <w:spacing w:after="0" w:line="240" w:lineRule="auto"/>
              <w:jc w:val="center"/>
              <w:rPr>
                <w:rFonts w:ascii="Times New Roman" w:hAnsi="Times New Roman"/>
                <w:sz w:val="24"/>
                <w:szCs w:val="24"/>
              </w:rPr>
            </w:pPr>
            <w:r w:rsidRPr="005772EE">
              <w:rPr>
                <w:rFonts w:ascii="Times New Roman" w:hAnsi="Times New Roman"/>
                <w:sz w:val="24"/>
                <w:szCs w:val="24"/>
              </w:rPr>
              <w:t>работы по спец-сти</w:t>
            </w:r>
          </w:p>
        </w:tc>
        <w:tc>
          <w:tcPr>
            <w:tcW w:w="1985" w:type="dxa"/>
            <w:vAlign w:val="center"/>
          </w:tcPr>
          <w:p w:rsidR="002B77DF" w:rsidRPr="005772EE" w:rsidRDefault="002B77DF">
            <w:pPr>
              <w:spacing w:after="0" w:line="240" w:lineRule="auto"/>
              <w:jc w:val="center"/>
              <w:rPr>
                <w:rFonts w:ascii="Times New Roman" w:hAnsi="Times New Roman"/>
                <w:sz w:val="24"/>
                <w:szCs w:val="24"/>
              </w:rPr>
            </w:pPr>
            <w:r w:rsidRPr="005772EE">
              <w:rPr>
                <w:rFonts w:ascii="Times New Roman" w:hAnsi="Times New Roman"/>
                <w:sz w:val="24"/>
                <w:szCs w:val="24"/>
              </w:rPr>
              <w:t>квалификационная категория</w:t>
            </w:r>
          </w:p>
        </w:tc>
      </w:tr>
      <w:tr w:rsidR="002B77DF" w:rsidRPr="005772EE" w:rsidTr="00432148">
        <w:tc>
          <w:tcPr>
            <w:tcW w:w="534" w:type="dxa"/>
          </w:tcPr>
          <w:p w:rsidR="002B77DF" w:rsidRPr="005772EE" w:rsidRDefault="002B77DF">
            <w:pPr>
              <w:spacing w:after="0"/>
              <w:jc w:val="center"/>
              <w:rPr>
                <w:rFonts w:ascii="Times New Roman" w:hAnsi="Times New Roman"/>
                <w:sz w:val="24"/>
                <w:szCs w:val="24"/>
              </w:rPr>
            </w:pPr>
            <w:r w:rsidRPr="005772EE">
              <w:rPr>
                <w:rFonts w:ascii="Times New Roman" w:hAnsi="Times New Roman"/>
                <w:sz w:val="24"/>
                <w:szCs w:val="24"/>
              </w:rPr>
              <w:t>1.</w:t>
            </w:r>
          </w:p>
        </w:tc>
        <w:tc>
          <w:tcPr>
            <w:tcW w:w="1133" w:type="dxa"/>
          </w:tcPr>
          <w:p w:rsidR="002B77DF" w:rsidRPr="005772EE" w:rsidRDefault="002B77DF">
            <w:pPr>
              <w:spacing w:after="0"/>
              <w:jc w:val="center"/>
              <w:rPr>
                <w:rFonts w:ascii="Times New Roman" w:hAnsi="Times New Roman"/>
                <w:sz w:val="24"/>
                <w:szCs w:val="24"/>
              </w:rPr>
            </w:pPr>
            <w:r w:rsidRPr="005772EE">
              <w:rPr>
                <w:rFonts w:ascii="Times New Roman" w:hAnsi="Times New Roman"/>
                <w:sz w:val="24"/>
                <w:szCs w:val="24"/>
              </w:rPr>
              <w:t>Ш.Г.А.</w:t>
            </w:r>
          </w:p>
        </w:tc>
        <w:tc>
          <w:tcPr>
            <w:tcW w:w="851" w:type="dxa"/>
          </w:tcPr>
          <w:p w:rsidR="002B77DF" w:rsidRPr="005772EE" w:rsidRDefault="002B77DF">
            <w:pPr>
              <w:spacing w:after="0"/>
              <w:jc w:val="center"/>
              <w:rPr>
                <w:rFonts w:ascii="Times New Roman" w:hAnsi="Times New Roman"/>
                <w:sz w:val="24"/>
                <w:szCs w:val="24"/>
              </w:rPr>
            </w:pPr>
            <w:r w:rsidRPr="005772EE">
              <w:rPr>
                <w:rFonts w:ascii="Times New Roman" w:hAnsi="Times New Roman"/>
                <w:sz w:val="24"/>
                <w:szCs w:val="24"/>
              </w:rPr>
              <w:t>52 года</w:t>
            </w:r>
          </w:p>
        </w:tc>
        <w:tc>
          <w:tcPr>
            <w:tcW w:w="3686" w:type="dxa"/>
          </w:tcPr>
          <w:p w:rsidR="002B77DF" w:rsidRPr="005772EE" w:rsidRDefault="002B77DF">
            <w:pPr>
              <w:shd w:val="clear" w:color="auto" w:fill="FFFFFF"/>
              <w:spacing w:after="0"/>
              <w:rPr>
                <w:rFonts w:ascii="Times New Roman" w:hAnsi="Times New Roman"/>
                <w:sz w:val="24"/>
                <w:szCs w:val="24"/>
              </w:rPr>
            </w:pPr>
            <w:r w:rsidRPr="005772EE">
              <w:rPr>
                <w:rFonts w:ascii="Times New Roman" w:hAnsi="Times New Roman"/>
                <w:sz w:val="24"/>
                <w:szCs w:val="24"/>
              </w:rPr>
              <w:t>Образование: среднее – профессиональное</w:t>
            </w:r>
          </w:p>
          <w:p w:rsidR="002B77DF" w:rsidRPr="005772EE" w:rsidRDefault="002B77DF">
            <w:pPr>
              <w:shd w:val="clear" w:color="auto" w:fill="FFFFFF"/>
              <w:spacing w:after="0"/>
              <w:rPr>
                <w:rFonts w:ascii="Times New Roman" w:hAnsi="Times New Roman"/>
                <w:sz w:val="24"/>
                <w:szCs w:val="24"/>
              </w:rPr>
            </w:pPr>
            <w:r w:rsidRPr="005772EE">
              <w:rPr>
                <w:rFonts w:ascii="Times New Roman" w:hAnsi="Times New Roman"/>
                <w:sz w:val="24"/>
                <w:szCs w:val="24"/>
              </w:rPr>
              <w:t>ГБОУ СПО «Ирбитский гуманитарный колледж»</w:t>
            </w:r>
          </w:p>
          <w:p w:rsidR="002B77DF" w:rsidRPr="005772EE" w:rsidRDefault="002B77DF" w:rsidP="00F912A5">
            <w:pPr>
              <w:shd w:val="clear" w:color="auto" w:fill="FFFFFF"/>
              <w:spacing w:after="0"/>
              <w:rPr>
                <w:rFonts w:ascii="Times New Roman" w:hAnsi="Times New Roman"/>
                <w:sz w:val="24"/>
                <w:szCs w:val="24"/>
              </w:rPr>
            </w:pPr>
            <w:r w:rsidRPr="005772EE">
              <w:rPr>
                <w:rFonts w:ascii="Times New Roman" w:hAnsi="Times New Roman"/>
                <w:sz w:val="24"/>
                <w:szCs w:val="24"/>
              </w:rPr>
              <w:t>Специальность: Воспитатель в дошкольном учреждении</w:t>
            </w:r>
          </w:p>
        </w:tc>
        <w:tc>
          <w:tcPr>
            <w:tcW w:w="1275" w:type="dxa"/>
          </w:tcPr>
          <w:p w:rsidR="002B77DF" w:rsidRPr="005772EE" w:rsidRDefault="002B77DF">
            <w:pPr>
              <w:spacing w:after="0"/>
              <w:jc w:val="center"/>
              <w:rPr>
                <w:rFonts w:ascii="Times New Roman" w:hAnsi="Times New Roman"/>
                <w:sz w:val="24"/>
                <w:szCs w:val="24"/>
              </w:rPr>
            </w:pPr>
            <w:r w:rsidRPr="005772EE">
              <w:rPr>
                <w:rFonts w:ascii="Times New Roman" w:hAnsi="Times New Roman"/>
                <w:sz w:val="24"/>
                <w:szCs w:val="24"/>
              </w:rPr>
              <w:t>30 лет</w:t>
            </w:r>
          </w:p>
        </w:tc>
        <w:tc>
          <w:tcPr>
            <w:tcW w:w="1985" w:type="dxa"/>
          </w:tcPr>
          <w:p w:rsidR="002B77DF" w:rsidRPr="005772EE" w:rsidRDefault="002B77DF">
            <w:pPr>
              <w:spacing w:after="0"/>
              <w:jc w:val="center"/>
              <w:rPr>
                <w:rFonts w:ascii="Times New Roman" w:hAnsi="Times New Roman"/>
                <w:sz w:val="24"/>
                <w:szCs w:val="24"/>
              </w:rPr>
            </w:pPr>
            <w:r w:rsidRPr="005772EE">
              <w:rPr>
                <w:rFonts w:ascii="Times New Roman" w:hAnsi="Times New Roman"/>
                <w:sz w:val="24"/>
                <w:szCs w:val="24"/>
              </w:rPr>
              <w:t>Воспитатель.</w:t>
            </w:r>
          </w:p>
          <w:p w:rsidR="002B77DF" w:rsidRPr="005772EE" w:rsidRDefault="002B77DF">
            <w:pPr>
              <w:spacing w:after="0"/>
              <w:jc w:val="center"/>
              <w:rPr>
                <w:rFonts w:ascii="Times New Roman" w:hAnsi="Times New Roman"/>
                <w:sz w:val="24"/>
                <w:szCs w:val="24"/>
              </w:rPr>
            </w:pPr>
            <w:r w:rsidRPr="005772EE">
              <w:rPr>
                <w:rFonts w:ascii="Times New Roman" w:hAnsi="Times New Roman"/>
                <w:sz w:val="24"/>
                <w:szCs w:val="24"/>
              </w:rPr>
              <w:t>Соответствие занимаемой должности</w:t>
            </w:r>
          </w:p>
        </w:tc>
      </w:tr>
      <w:tr w:rsidR="002B77DF" w:rsidRPr="005772EE" w:rsidTr="00432148">
        <w:tc>
          <w:tcPr>
            <w:tcW w:w="534" w:type="dxa"/>
          </w:tcPr>
          <w:p w:rsidR="002B77DF" w:rsidRPr="005772EE" w:rsidRDefault="002B77DF" w:rsidP="00173D38">
            <w:pPr>
              <w:numPr>
                <w:ilvl w:val="0"/>
                <w:numId w:val="33"/>
              </w:numPr>
              <w:spacing w:after="0" w:line="240" w:lineRule="auto"/>
              <w:ind w:left="0"/>
              <w:jc w:val="center"/>
              <w:rPr>
                <w:rFonts w:ascii="Times New Roman" w:hAnsi="Times New Roman"/>
                <w:sz w:val="24"/>
                <w:szCs w:val="24"/>
              </w:rPr>
            </w:pPr>
            <w:r w:rsidRPr="005772EE">
              <w:rPr>
                <w:rFonts w:ascii="Times New Roman" w:hAnsi="Times New Roman"/>
                <w:sz w:val="24"/>
                <w:szCs w:val="24"/>
              </w:rPr>
              <w:t>2</w:t>
            </w:r>
          </w:p>
        </w:tc>
        <w:tc>
          <w:tcPr>
            <w:tcW w:w="1133" w:type="dxa"/>
          </w:tcPr>
          <w:p w:rsidR="002B77DF" w:rsidRPr="005772EE" w:rsidRDefault="002B77DF">
            <w:pPr>
              <w:spacing w:after="0"/>
              <w:jc w:val="center"/>
              <w:rPr>
                <w:rFonts w:ascii="Times New Roman" w:hAnsi="Times New Roman"/>
                <w:sz w:val="24"/>
                <w:szCs w:val="24"/>
              </w:rPr>
            </w:pPr>
            <w:r w:rsidRPr="005772EE">
              <w:rPr>
                <w:rFonts w:ascii="Times New Roman" w:hAnsi="Times New Roman"/>
                <w:sz w:val="24"/>
                <w:szCs w:val="24"/>
              </w:rPr>
              <w:t>М.И.Ю.</w:t>
            </w:r>
          </w:p>
        </w:tc>
        <w:tc>
          <w:tcPr>
            <w:tcW w:w="851" w:type="dxa"/>
          </w:tcPr>
          <w:p w:rsidR="002B77DF" w:rsidRPr="005772EE" w:rsidRDefault="002B77DF">
            <w:pPr>
              <w:spacing w:after="0"/>
              <w:jc w:val="center"/>
              <w:rPr>
                <w:rFonts w:ascii="Times New Roman" w:hAnsi="Times New Roman"/>
                <w:sz w:val="24"/>
                <w:szCs w:val="24"/>
              </w:rPr>
            </w:pPr>
            <w:r w:rsidRPr="005772EE">
              <w:rPr>
                <w:rFonts w:ascii="Times New Roman" w:hAnsi="Times New Roman"/>
                <w:sz w:val="24"/>
                <w:szCs w:val="24"/>
              </w:rPr>
              <w:t>35 лет</w:t>
            </w:r>
          </w:p>
        </w:tc>
        <w:tc>
          <w:tcPr>
            <w:tcW w:w="3686" w:type="dxa"/>
          </w:tcPr>
          <w:p w:rsidR="002B77DF" w:rsidRPr="005772EE" w:rsidRDefault="002B77DF">
            <w:pPr>
              <w:shd w:val="clear" w:color="auto" w:fill="FFFFFF"/>
              <w:spacing w:after="0"/>
              <w:rPr>
                <w:rFonts w:ascii="Times New Roman" w:hAnsi="Times New Roman"/>
                <w:sz w:val="24"/>
                <w:szCs w:val="24"/>
              </w:rPr>
            </w:pPr>
            <w:r w:rsidRPr="005772EE">
              <w:rPr>
                <w:rFonts w:ascii="Times New Roman" w:hAnsi="Times New Roman"/>
                <w:sz w:val="24"/>
                <w:szCs w:val="24"/>
              </w:rPr>
              <w:t>Образование:</w:t>
            </w:r>
          </w:p>
          <w:p w:rsidR="002B77DF" w:rsidRPr="005772EE" w:rsidRDefault="002B77DF">
            <w:pPr>
              <w:shd w:val="clear" w:color="auto" w:fill="FFFFFF"/>
              <w:spacing w:after="0"/>
              <w:rPr>
                <w:rFonts w:ascii="Times New Roman" w:hAnsi="Times New Roman"/>
                <w:sz w:val="24"/>
                <w:szCs w:val="24"/>
              </w:rPr>
            </w:pPr>
            <w:r w:rsidRPr="005772EE">
              <w:rPr>
                <w:rFonts w:ascii="Times New Roman" w:hAnsi="Times New Roman"/>
                <w:sz w:val="24"/>
                <w:szCs w:val="24"/>
              </w:rPr>
              <w:t>высшее</w:t>
            </w:r>
          </w:p>
          <w:p w:rsidR="002B77DF" w:rsidRPr="005772EE" w:rsidRDefault="002B77DF">
            <w:pPr>
              <w:shd w:val="clear" w:color="auto" w:fill="FFFFFF"/>
              <w:spacing w:after="0"/>
              <w:rPr>
                <w:rFonts w:ascii="Times New Roman" w:hAnsi="Times New Roman"/>
                <w:sz w:val="24"/>
                <w:szCs w:val="24"/>
              </w:rPr>
            </w:pPr>
            <w:r w:rsidRPr="005772EE">
              <w:rPr>
                <w:rFonts w:ascii="Times New Roman" w:hAnsi="Times New Roman"/>
                <w:sz w:val="24"/>
                <w:szCs w:val="24"/>
              </w:rPr>
              <w:t>ГОУ ВПО Уральский государственный педагогический университет (2013г.)</w:t>
            </w:r>
          </w:p>
        </w:tc>
        <w:tc>
          <w:tcPr>
            <w:tcW w:w="1275" w:type="dxa"/>
          </w:tcPr>
          <w:p w:rsidR="002B77DF" w:rsidRPr="005772EE" w:rsidRDefault="002B77DF">
            <w:pPr>
              <w:spacing w:after="0"/>
              <w:jc w:val="center"/>
              <w:rPr>
                <w:rFonts w:ascii="Times New Roman" w:hAnsi="Times New Roman"/>
                <w:sz w:val="24"/>
                <w:szCs w:val="24"/>
              </w:rPr>
            </w:pPr>
            <w:r w:rsidRPr="005772EE">
              <w:rPr>
                <w:rFonts w:ascii="Times New Roman" w:hAnsi="Times New Roman"/>
                <w:sz w:val="24"/>
                <w:szCs w:val="24"/>
              </w:rPr>
              <w:t>10лет</w:t>
            </w:r>
          </w:p>
        </w:tc>
        <w:tc>
          <w:tcPr>
            <w:tcW w:w="1985" w:type="dxa"/>
          </w:tcPr>
          <w:p w:rsidR="002B77DF" w:rsidRPr="005772EE" w:rsidRDefault="002B77DF">
            <w:pPr>
              <w:shd w:val="clear" w:color="auto" w:fill="FFFFFF"/>
              <w:spacing w:after="0"/>
              <w:jc w:val="center"/>
              <w:rPr>
                <w:rFonts w:ascii="Times New Roman" w:hAnsi="Times New Roman"/>
                <w:sz w:val="24"/>
                <w:szCs w:val="24"/>
              </w:rPr>
            </w:pPr>
            <w:r w:rsidRPr="005772EE">
              <w:rPr>
                <w:rFonts w:ascii="Times New Roman" w:hAnsi="Times New Roman"/>
                <w:sz w:val="24"/>
                <w:szCs w:val="24"/>
              </w:rPr>
              <w:t>Заведующая</w:t>
            </w:r>
          </w:p>
          <w:p w:rsidR="002B77DF" w:rsidRPr="005772EE" w:rsidRDefault="002B77DF">
            <w:pPr>
              <w:spacing w:after="0"/>
              <w:jc w:val="center"/>
              <w:rPr>
                <w:rFonts w:ascii="Times New Roman" w:hAnsi="Times New Roman"/>
                <w:sz w:val="24"/>
                <w:szCs w:val="24"/>
              </w:rPr>
            </w:pPr>
            <w:r w:rsidRPr="005772EE">
              <w:rPr>
                <w:rFonts w:ascii="Times New Roman" w:hAnsi="Times New Roman"/>
                <w:sz w:val="24"/>
                <w:szCs w:val="24"/>
              </w:rPr>
              <w:t>Соответствие занимаемой должности</w:t>
            </w:r>
          </w:p>
        </w:tc>
      </w:tr>
      <w:tr w:rsidR="002B77DF" w:rsidRPr="005772EE" w:rsidTr="00432148">
        <w:tc>
          <w:tcPr>
            <w:tcW w:w="534" w:type="dxa"/>
          </w:tcPr>
          <w:p w:rsidR="002B77DF" w:rsidRPr="005772EE" w:rsidRDefault="002B77DF" w:rsidP="00173D38">
            <w:pPr>
              <w:numPr>
                <w:ilvl w:val="0"/>
                <w:numId w:val="33"/>
              </w:numPr>
              <w:spacing w:after="0" w:line="240" w:lineRule="auto"/>
              <w:ind w:left="0"/>
              <w:jc w:val="center"/>
              <w:rPr>
                <w:rFonts w:ascii="Times New Roman" w:hAnsi="Times New Roman"/>
                <w:sz w:val="24"/>
                <w:szCs w:val="24"/>
              </w:rPr>
            </w:pPr>
            <w:r w:rsidRPr="005772EE">
              <w:rPr>
                <w:rFonts w:ascii="Times New Roman" w:hAnsi="Times New Roman"/>
                <w:sz w:val="24"/>
                <w:szCs w:val="24"/>
              </w:rPr>
              <w:t>3</w:t>
            </w:r>
          </w:p>
        </w:tc>
        <w:tc>
          <w:tcPr>
            <w:tcW w:w="1133" w:type="dxa"/>
          </w:tcPr>
          <w:p w:rsidR="002B77DF" w:rsidRPr="005772EE" w:rsidRDefault="002B77DF">
            <w:pPr>
              <w:spacing w:after="0"/>
              <w:jc w:val="center"/>
              <w:rPr>
                <w:rFonts w:ascii="Times New Roman" w:hAnsi="Times New Roman"/>
                <w:sz w:val="24"/>
                <w:szCs w:val="24"/>
              </w:rPr>
            </w:pPr>
            <w:r w:rsidRPr="005772EE">
              <w:rPr>
                <w:rFonts w:ascii="Times New Roman" w:hAnsi="Times New Roman"/>
                <w:sz w:val="24"/>
                <w:szCs w:val="24"/>
              </w:rPr>
              <w:t>С.С.Г</w:t>
            </w:r>
          </w:p>
        </w:tc>
        <w:tc>
          <w:tcPr>
            <w:tcW w:w="851" w:type="dxa"/>
          </w:tcPr>
          <w:p w:rsidR="002B77DF" w:rsidRPr="005772EE" w:rsidRDefault="002B77DF">
            <w:pPr>
              <w:spacing w:after="0"/>
              <w:jc w:val="center"/>
              <w:rPr>
                <w:rFonts w:ascii="Times New Roman" w:hAnsi="Times New Roman"/>
                <w:sz w:val="24"/>
                <w:szCs w:val="24"/>
              </w:rPr>
            </w:pPr>
            <w:r w:rsidRPr="005772EE">
              <w:rPr>
                <w:rFonts w:ascii="Times New Roman" w:hAnsi="Times New Roman"/>
                <w:sz w:val="24"/>
                <w:szCs w:val="24"/>
              </w:rPr>
              <w:t>47 лет</w:t>
            </w:r>
          </w:p>
        </w:tc>
        <w:tc>
          <w:tcPr>
            <w:tcW w:w="3686" w:type="dxa"/>
          </w:tcPr>
          <w:p w:rsidR="002B77DF" w:rsidRPr="005772EE" w:rsidRDefault="002B77DF">
            <w:pPr>
              <w:shd w:val="clear" w:color="auto" w:fill="FFFFFF"/>
              <w:spacing w:after="0"/>
              <w:rPr>
                <w:rFonts w:ascii="Times New Roman" w:hAnsi="Times New Roman"/>
                <w:sz w:val="24"/>
                <w:szCs w:val="24"/>
              </w:rPr>
            </w:pPr>
            <w:r w:rsidRPr="005772EE">
              <w:rPr>
                <w:rFonts w:ascii="Times New Roman" w:hAnsi="Times New Roman"/>
                <w:sz w:val="24"/>
                <w:szCs w:val="24"/>
              </w:rPr>
              <w:t>Образование:</w:t>
            </w:r>
          </w:p>
          <w:p w:rsidR="002B77DF" w:rsidRPr="005772EE" w:rsidRDefault="002B77DF">
            <w:pPr>
              <w:shd w:val="clear" w:color="auto" w:fill="FFFFFF"/>
              <w:spacing w:after="0"/>
              <w:rPr>
                <w:rFonts w:ascii="Times New Roman" w:hAnsi="Times New Roman"/>
                <w:sz w:val="24"/>
                <w:szCs w:val="24"/>
              </w:rPr>
            </w:pPr>
            <w:r w:rsidRPr="005772EE">
              <w:rPr>
                <w:rFonts w:ascii="Times New Roman" w:hAnsi="Times New Roman"/>
                <w:sz w:val="24"/>
                <w:szCs w:val="24"/>
              </w:rPr>
              <w:t>среднее – профессиональное</w:t>
            </w:r>
          </w:p>
          <w:p w:rsidR="002B77DF" w:rsidRPr="005772EE" w:rsidRDefault="002B77DF">
            <w:pPr>
              <w:shd w:val="clear" w:color="auto" w:fill="FFFFFF"/>
              <w:spacing w:after="0"/>
              <w:rPr>
                <w:rFonts w:ascii="Times New Roman" w:hAnsi="Times New Roman"/>
                <w:sz w:val="24"/>
                <w:szCs w:val="24"/>
              </w:rPr>
            </w:pPr>
            <w:r w:rsidRPr="005772EE">
              <w:rPr>
                <w:rFonts w:ascii="Times New Roman" w:hAnsi="Times New Roman"/>
                <w:sz w:val="24"/>
                <w:szCs w:val="24"/>
              </w:rPr>
              <w:t>ГБОУ СП СО «Ирбитский гуманитарный колледж»</w:t>
            </w:r>
          </w:p>
          <w:p w:rsidR="002B77DF" w:rsidRPr="005772EE" w:rsidRDefault="002B77DF">
            <w:pPr>
              <w:shd w:val="clear" w:color="auto" w:fill="FFFFFF"/>
              <w:spacing w:after="0"/>
              <w:rPr>
                <w:rFonts w:ascii="Times New Roman" w:hAnsi="Times New Roman"/>
                <w:sz w:val="24"/>
                <w:szCs w:val="24"/>
              </w:rPr>
            </w:pPr>
            <w:r w:rsidRPr="005772EE">
              <w:rPr>
                <w:rFonts w:ascii="Times New Roman" w:hAnsi="Times New Roman"/>
                <w:sz w:val="24"/>
                <w:szCs w:val="24"/>
              </w:rPr>
              <w:t>Специальность: Воспитатель в дошкольном учреждении</w:t>
            </w:r>
          </w:p>
          <w:p w:rsidR="002B77DF" w:rsidRPr="005772EE" w:rsidRDefault="002B77DF">
            <w:pPr>
              <w:shd w:val="clear" w:color="auto" w:fill="FFFFFF"/>
              <w:spacing w:after="0"/>
              <w:rPr>
                <w:rFonts w:ascii="Times New Roman" w:hAnsi="Times New Roman"/>
                <w:b/>
                <w:i/>
                <w:sz w:val="24"/>
                <w:szCs w:val="24"/>
              </w:rPr>
            </w:pPr>
            <w:r w:rsidRPr="005772EE">
              <w:rPr>
                <w:rFonts w:ascii="Times New Roman" w:hAnsi="Times New Roman"/>
                <w:b/>
                <w:i/>
                <w:sz w:val="24"/>
                <w:szCs w:val="24"/>
              </w:rPr>
              <w:t>Заканчивает обучение в ГОУ ВПО УрГПУ</w:t>
            </w:r>
          </w:p>
        </w:tc>
        <w:tc>
          <w:tcPr>
            <w:tcW w:w="1275" w:type="dxa"/>
          </w:tcPr>
          <w:p w:rsidR="002B77DF" w:rsidRPr="005772EE" w:rsidRDefault="002B77DF">
            <w:pPr>
              <w:spacing w:after="0"/>
              <w:jc w:val="center"/>
              <w:rPr>
                <w:rFonts w:ascii="Times New Roman" w:hAnsi="Times New Roman"/>
                <w:sz w:val="24"/>
                <w:szCs w:val="24"/>
              </w:rPr>
            </w:pPr>
            <w:r w:rsidRPr="005772EE">
              <w:rPr>
                <w:rFonts w:ascii="Times New Roman" w:hAnsi="Times New Roman"/>
                <w:sz w:val="24"/>
                <w:szCs w:val="24"/>
              </w:rPr>
              <w:t>29 лет</w:t>
            </w:r>
          </w:p>
        </w:tc>
        <w:tc>
          <w:tcPr>
            <w:tcW w:w="1985" w:type="dxa"/>
          </w:tcPr>
          <w:p w:rsidR="002B77DF" w:rsidRPr="005772EE" w:rsidRDefault="002B77DF">
            <w:pPr>
              <w:spacing w:after="0"/>
              <w:jc w:val="center"/>
              <w:rPr>
                <w:rFonts w:ascii="Times New Roman" w:hAnsi="Times New Roman"/>
                <w:sz w:val="24"/>
                <w:szCs w:val="24"/>
              </w:rPr>
            </w:pPr>
            <w:r w:rsidRPr="005772EE">
              <w:rPr>
                <w:rFonts w:ascii="Times New Roman" w:hAnsi="Times New Roman"/>
                <w:sz w:val="24"/>
                <w:szCs w:val="24"/>
              </w:rPr>
              <w:t>Воспитатель</w:t>
            </w:r>
          </w:p>
          <w:p w:rsidR="002B77DF" w:rsidRPr="005772EE" w:rsidRDefault="002B77DF">
            <w:pPr>
              <w:spacing w:after="0"/>
              <w:jc w:val="center"/>
              <w:rPr>
                <w:rFonts w:ascii="Times New Roman" w:hAnsi="Times New Roman"/>
                <w:sz w:val="24"/>
                <w:szCs w:val="24"/>
              </w:rPr>
            </w:pPr>
            <w:r w:rsidRPr="005772EE">
              <w:rPr>
                <w:rFonts w:ascii="Times New Roman" w:hAnsi="Times New Roman"/>
                <w:sz w:val="24"/>
                <w:szCs w:val="24"/>
              </w:rPr>
              <w:t>Соответствие занимаемой должности</w:t>
            </w:r>
          </w:p>
        </w:tc>
      </w:tr>
      <w:tr w:rsidR="002B77DF" w:rsidRPr="005772EE" w:rsidTr="00432148">
        <w:tc>
          <w:tcPr>
            <w:tcW w:w="534" w:type="dxa"/>
          </w:tcPr>
          <w:p w:rsidR="002B77DF" w:rsidRPr="005772EE" w:rsidRDefault="002B77DF" w:rsidP="00173D38">
            <w:pPr>
              <w:numPr>
                <w:ilvl w:val="0"/>
                <w:numId w:val="33"/>
              </w:numPr>
              <w:spacing w:after="0" w:line="240" w:lineRule="auto"/>
              <w:ind w:left="0"/>
              <w:jc w:val="center"/>
              <w:rPr>
                <w:rFonts w:ascii="Times New Roman" w:hAnsi="Times New Roman"/>
                <w:sz w:val="24"/>
                <w:szCs w:val="24"/>
              </w:rPr>
            </w:pPr>
            <w:r w:rsidRPr="005772EE">
              <w:rPr>
                <w:rFonts w:ascii="Times New Roman" w:hAnsi="Times New Roman"/>
                <w:sz w:val="24"/>
                <w:szCs w:val="24"/>
              </w:rPr>
              <w:t>4</w:t>
            </w:r>
          </w:p>
        </w:tc>
        <w:tc>
          <w:tcPr>
            <w:tcW w:w="1133" w:type="dxa"/>
          </w:tcPr>
          <w:p w:rsidR="002B77DF" w:rsidRPr="005772EE" w:rsidRDefault="002B77DF">
            <w:pPr>
              <w:spacing w:after="0"/>
              <w:jc w:val="center"/>
              <w:rPr>
                <w:rFonts w:ascii="Times New Roman" w:hAnsi="Times New Roman"/>
                <w:sz w:val="24"/>
                <w:szCs w:val="24"/>
              </w:rPr>
            </w:pPr>
            <w:r w:rsidRPr="005772EE">
              <w:rPr>
                <w:rFonts w:ascii="Times New Roman" w:hAnsi="Times New Roman"/>
                <w:sz w:val="24"/>
                <w:szCs w:val="24"/>
              </w:rPr>
              <w:t>Н.Е.А.</w:t>
            </w:r>
          </w:p>
        </w:tc>
        <w:tc>
          <w:tcPr>
            <w:tcW w:w="851" w:type="dxa"/>
          </w:tcPr>
          <w:p w:rsidR="002B77DF" w:rsidRPr="005772EE" w:rsidRDefault="002B77DF">
            <w:pPr>
              <w:spacing w:after="0"/>
              <w:jc w:val="center"/>
              <w:rPr>
                <w:rFonts w:ascii="Times New Roman" w:hAnsi="Times New Roman"/>
                <w:sz w:val="24"/>
                <w:szCs w:val="24"/>
              </w:rPr>
            </w:pPr>
            <w:r w:rsidRPr="005772EE">
              <w:rPr>
                <w:rFonts w:ascii="Times New Roman" w:hAnsi="Times New Roman"/>
                <w:sz w:val="24"/>
                <w:szCs w:val="24"/>
              </w:rPr>
              <w:t>54года</w:t>
            </w:r>
          </w:p>
        </w:tc>
        <w:tc>
          <w:tcPr>
            <w:tcW w:w="3686" w:type="dxa"/>
          </w:tcPr>
          <w:p w:rsidR="002B77DF" w:rsidRPr="005772EE" w:rsidRDefault="002B77DF">
            <w:pPr>
              <w:shd w:val="clear" w:color="auto" w:fill="FFFFFF"/>
              <w:spacing w:after="0"/>
              <w:rPr>
                <w:rFonts w:ascii="Times New Roman" w:hAnsi="Times New Roman"/>
                <w:sz w:val="24"/>
                <w:szCs w:val="24"/>
              </w:rPr>
            </w:pPr>
            <w:r w:rsidRPr="005772EE">
              <w:rPr>
                <w:rFonts w:ascii="Times New Roman" w:hAnsi="Times New Roman"/>
                <w:sz w:val="24"/>
                <w:szCs w:val="24"/>
              </w:rPr>
              <w:t>Образование: среднее – профессиональное</w:t>
            </w:r>
          </w:p>
          <w:p w:rsidR="002B77DF" w:rsidRPr="005772EE" w:rsidRDefault="002B77DF">
            <w:pPr>
              <w:shd w:val="clear" w:color="auto" w:fill="FFFFFF"/>
              <w:spacing w:after="0"/>
              <w:rPr>
                <w:rFonts w:ascii="Times New Roman" w:hAnsi="Times New Roman"/>
                <w:sz w:val="24"/>
                <w:szCs w:val="24"/>
              </w:rPr>
            </w:pPr>
            <w:r w:rsidRPr="005772EE">
              <w:rPr>
                <w:rFonts w:ascii="Times New Roman" w:hAnsi="Times New Roman"/>
                <w:sz w:val="24"/>
                <w:szCs w:val="24"/>
              </w:rPr>
              <w:t>ГОУ СПО «Ирбитский гуманитарный колледж</w:t>
            </w:r>
          </w:p>
          <w:p w:rsidR="002B77DF" w:rsidRPr="005772EE" w:rsidRDefault="002B77DF" w:rsidP="00F912A5">
            <w:pPr>
              <w:shd w:val="clear" w:color="auto" w:fill="FFFFFF"/>
              <w:spacing w:after="0"/>
              <w:rPr>
                <w:rFonts w:ascii="Times New Roman" w:hAnsi="Times New Roman"/>
                <w:sz w:val="24"/>
                <w:szCs w:val="24"/>
              </w:rPr>
            </w:pPr>
            <w:r w:rsidRPr="005772EE">
              <w:rPr>
                <w:rFonts w:ascii="Times New Roman" w:hAnsi="Times New Roman"/>
                <w:sz w:val="24"/>
                <w:szCs w:val="24"/>
              </w:rPr>
              <w:t>Специальность: Воспитатель в дошкольном учреждении</w:t>
            </w:r>
          </w:p>
        </w:tc>
        <w:tc>
          <w:tcPr>
            <w:tcW w:w="1275" w:type="dxa"/>
          </w:tcPr>
          <w:p w:rsidR="002B77DF" w:rsidRPr="005772EE" w:rsidRDefault="002B77DF">
            <w:pPr>
              <w:spacing w:after="0"/>
              <w:jc w:val="center"/>
              <w:rPr>
                <w:rFonts w:ascii="Times New Roman" w:hAnsi="Times New Roman"/>
                <w:sz w:val="24"/>
                <w:szCs w:val="24"/>
              </w:rPr>
            </w:pPr>
            <w:r w:rsidRPr="005772EE">
              <w:rPr>
                <w:rFonts w:ascii="Times New Roman" w:hAnsi="Times New Roman"/>
                <w:sz w:val="24"/>
                <w:szCs w:val="24"/>
              </w:rPr>
              <w:t>35 лет</w:t>
            </w:r>
          </w:p>
        </w:tc>
        <w:tc>
          <w:tcPr>
            <w:tcW w:w="1985" w:type="dxa"/>
          </w:tcPr>
          <w:p w:rsidR="002B77DF" w:rsidRPr="005772EE" w:rsidRDefault="002B77DF">
            <w:pPr>
              <w:spacing w:after="0"/>
              <w:jc w:val="center"/>
              <w:rPr>
                <w:rFonts w:ascii="Times New Roman" w:hAnsi="Times New Roman"/>
                <w:sz w:val="24"/>
                <w:szCs w:val="24"/>
              </w:rPr>
            </w:pPr>
            <w:r w:rsidRPr="005772EE">
              <w:rPr>
                <w:rFonts w:ascii="Times New Roman" w:hAnsi="Times New Roman"/>
                <w:sz w:val="24"/>
                <w:szCs w:val="24"/>
              </w:rPr>
              <w:t>Воспитатель</w:t>
            </w:r>
          </w:p>
          <w:p w:rsidR="002B77DF" w:rsidRPr="005772EE" w:rsidRDefault="002B77DF">
            <w:pPr>
              <w:spacing w:after="0"/>
              <w:jc w:val="center"/>
              <w:rPr>
                <w:rFonts w:ascii="Times New Roman" w:hAnsi="Times New Roman"/>
                <w:sz w:val="24"/>
                <w:szCs w:val="24"/>
              </w:rPr>
            </w:pPr>
            <w:r w:rsidRPr="005772EE">
              <w:rPr>
                <w:rFonts w:ascii="Times New Roman" w:hAnsi="Times New Roman"/>
                <w:sz w:val="24"/>
                <w:szCs w:val="24"/>
              </w:rPr>
              <w:t>Соответствие занимаемой должности</w:t>
            </w:r>
          </w:p>
        </w:tc>
      </w:tr>
      <w:tr w:rsidR="002B77DF" w:rsidRPr="005772EE" w:rsidTr="00432148">
        <w:tc>
          <w:tcPr>
            <w:tcW w:w="534" w:type="dxa"/>
          </w:tcPr>
          <w:p w:rsidR="002B77DF" w:rsidRPr="005772EE" w:rsidRDefault="002B77DF" w:rsidP="00173D38">
            <w:pPr>
              <w:numPr>
                <w:ilvl w:val="0"/>
                <w:numId w:val="33"/>
              </w:numPr>
              <w:spacing w:after="0" w:line="240" w:lineRule="auto"/>
              <w:ind w:left="0"/>
              <w:jc w:val="center"/>
              <w:rPr>
                <w:rFonts w:ascii="Times New Roman" w:hAnsi="Times New Roman"/>
                <w:sz w:val="24"/>
                <w:szCs w:val="24"/>
              </w:rPr>
            </w:pPr>
            <w:r w:rsidRPr="005772EE">
              <w:rPr>
                <w:rFonts w:ascii="Times New Roman" w:hAnsi="Times New Roman"/>
                <w:sz w:val="24"/>
                <w:szCs w:val="24"/>
              </w:rPr>
              <w:t>5</w:t>
            </w:r>
          </w:p>
        </w:tc>
        <w:tc>
          <w:tcPr>
            <w:tcW w:w="1133" w:type="dxa"/>
          </w:tcPr>
          <w:p w:rsidR="002B77DF" w:rsidRPr="005772EE" w:rsidRDefault="002B77DF">
            <w:pPr>
              <w:spacing w:after="0"/>
              <w:jc w:val="center"/>
              <w:rPr>
                <w:rFonts w:ascii="Times New Roman" w:hAnsi="Times New Roman"/>
                <w:sz w:val="24"/>
                <w:szCs w:val="24"/>
              </w:rPr>
            </w:pPr>
            <w:r w:rsidRPr="005772EE">
              <w:rPr>
                <w:rFonts w:ascii="Times New Roman" w:hAnsi="Times New Roman"/>
                <w:sz w:val="24"/>
                <w:szCs w:val="24"/>
              </w:rPr>
              <w:t>Ш.О.И.</w:t>
            </w:r>
          </w:p>
        </w:tc>
        <w:tc>
          <w:tcPr>
            <w:tcW w:w="851" w:type="dxa"/>
          </w:tcPr>
          <w:p w:rsidR="002B77DF" w:rsidRPr="005772EE" w:rsidRDefault="002B77DF">
            <w:pPr>
              <w:spacing w:after="0"/>
              <w:jc w:val="center"/>
              <w:rPr>
                <w:rFonts w:ascii="Times New Roman" w:hAnsi="Times New Roman"/>
                <w:sz w:val="24"/>
                <w:szCs w:val="24"/>
              </w:rPr>
            </w:pPr>
            <w:r w:rsidRPr="005772EE">
              <w:rPr>
                <w:rFonts w:ascii="Times New Roman" w:hAnsi="Times New Roman"/>
                <w:sz w:val="24"/>
                <w:szCs w:val="24"/>
              </w:rPr>
              <w:t>28 лет</w:t>
            </w:r>
          </w:p>
        </w:tc>
        <w:tc>
          <w:tcPr>
            <w:tcW w:w="3686" w:type="dxa"/>
          </w:tcPr>
          <w:p w:rsidR="002B77DF" w:rsidRPr="005772EE" w:rsidRDefault="002B77DF">
            <w:pPr>
              <w:shd w:val="clear" w:color="auto" w:fill="FFFFFF"/>
              <w:spacing w:after="0"/>
              <w:rPr>
                <w:rFonts w:ascii="Times New Roman" w:hAnsi="Times New Roman"/>
                <w:sz w:val="24"/>
                <w:szCs w:val="24"/>
              </w:rPr>
            </w:pPr>
            <w:r w:rsidRPr="005772EE">
              <w:rPr>
                <w:rFonts w:ascii="Times New Roman" w:hAnsi="Times New Roman"/>
                <w:sz w:val="24"/>
                <w:szCs w:val="24"/>
              </w:rPr>
              <w:t>Образование: Среднее - профессиональное</w:t>
            </w:r>
          </w:p>
          <w:p w:rsidR="002B77DF" w:rsidRPr="005772EE" w:rsidRDefault="002B77DF">
            <w:pPr>
              <w:spacing w:after="0"/>
              <w:rPr>
                <w:rFonts w:ascii="Times New Roman" w:hAnsi="Times New Roman"/>
                <w:sz w:val="24"/>
                <w:szCs w:val="24"/>
              </w:rPr>
            </w:pPr>
            <w:r w:rsidRPr="005772EE">
              <w:rPr>
                <w:rFonts w:ascii="Times New Roman" w:hAnsi="Times New Roman"/>
                <w:sz w:val="24"/>
                <w:szCs w:val="24"/>
              </w:rPr>
              <w:t>ГОУ СПО «Камышловский педагогический колледж» 2017г</w:t>
            </w:r>
          </w:p>
          <w:p w:rsidR="002B77DF" w:rsidRPr="005772EE" w:rsidRDefault="002B77DF">
            <w:pPr>
              <w:spacing w:after="0"/>
              <w:rPr>
                <w:rFonts w:ascii="Times New Roman" w:hAnsi="Times New Roman"/>
                <w:sz w:val="24"/>
                <w:szCs w:val="24"/>
              </w:rPr>
            </w:pPr>
            <w:r w:rsidRPr="005772EE">
              <w:rPr>
                <w:rFonts w:ascii="Times New Roman" w:hAnsi="Times New Roman"/>
                <w:sz w:val="24"/>
                <w:szCs w:val="24"/>
              </w:rPr>
              <w:t>Специальность: «Воспитатель детей дошкольного возраста»</w:t>
            </w:r>
          </w:p>
          <w:p w:rsidR="002B77DF" w:rsidRPr="005772EE" w:rsidRDefault="002B77DF">
            <w:pPr>
              <w:spacing w:after="0"/>
              <w:rPr>
                <w:rFonts w:ascii="Times New Roman" w:hAnsi="Times New Roman"/>
                <w:sz w:val="24"/>
                <w:szCs w:val="24"/>
              </w:rPr>
            </w:pPr>
          </w:p>
          <w:p w:rsidR="002B77DF" w:rsidRPr="005772EE" w:rsidRDefault="002B77DF">
            <w:pPr>
              <w:spacing w:after="0"/>
              <w:rPr>
                <w:rFonts w:ascii="Times New Roman" w:hAnsi="Times New Roman"/>
                <w:sz w:val="24"/>
                <w:szCs w:val="24"/>
              </w:rPr>
            </w:pPr>
          </w:p>
        </w:tc>
        <w:tc>
          <w:tcPr>
            <w:tcW w:w="1275" w:type="dxa"/>
          </w:tcPr>
          <w:p w:rsidR="002B77DF" w:rsidRPr="005772EE" w:rsidRDefault="002B77DF">
            <w:pPr>
              <w:spacing w:after="0"/>
              <w:jc w:val="center"/>
              <w:rPr>
                <w:rFonts w:ascii="Times New Roman" w:hAnsi="Times New Roman"/>
                <w:sz w:val="24"/>
                <w:szCs w:val="24"/>
              </w:rPr>
            </w:pPr>
            <w:r w:rsidRPr="005772EE">
              <w:rPr>
                <w:rFonts w:ascii="Times New Roman" w:hAnsi="Times New Roman"/>
                <w:sz w:val="24"/>
                <w:szCs w:val="24"/>
              </w:rPr>
              <w:t>3 года</w:t>
            </w:r>
          </w:p>
        </w:tc>
        <w:tc>
          <w:tcPr>
            <w:tcW w:w="1985" w:type="dxa"/>
          </w:tcPr>
          <w:p w:rsidR="002B77DF" w:rsidRPr="005772EE" w:rsidRDefault="002B77DF">
            <w:pPr>
              <w:spacing w:after="0"/>
              <w:jc w:val="center"/>
              <w:rPr>
                <w:rFonts w:ascii="Times New Roman" w:hAnsi="Times New Roman"/>
                <w:sz w:val="24"/>
                <w:szCs w:val="24"/>
              </w:rPr>
            </w:pPr>
            <w:r w:rsidRPr="005772EE">
              <w:rPr>
                <w:rFonts w:ascii="Times New Roman" w:hAnsi="Times New Roman"/>
                <w:sz w:val="24"/>
                <w:szCs w:val="24"/>
              </w:rPr>
              <w:t>Воспитатель</w:t>
            </w:r>
          </w:p>
          <w:p w:rsidR="002B77DF" w:rsidRPr="005772EE" w:rsidRDefault="002B77DF">
            <w:pPr>
              <w:spacing w:after="0"/>
              <w:jc w:val="center"/>
              <w:rPr>
                <w:rFonts w:ascii="Times New Roman" w:hAnsi="Times New Roman"/>
                <w:sz w:val="24"/>
                <w:szCs w:val="24"/>
              </w:rPr>
            </w:pPr>
            <w:r w:rsidRPr="005772EE">
              <w:rPr>
                <w:rFonts w:ascii="Times New Roman" w:hAnsi="Times New Roman"/>
                <w:sz w:val="24"/>
                <w:szCs w:val="24"/>
              </w:rPr>
              <w:t>Соответствие занимаемой должности</w:t>
            </w:r>
          </w:p>
        </w:tc>
      </w:tr>
      <w:tr w:rsidR="002B77DF" w:rsidRPr="005772EE" w:rsidTr="00432148">
        <w:tc>
          <w:tcPr>
            <w:tcW w:w="534" w:type="dxa"/>
          </w:tcPr>
          <w:p w:rsidR="002B77DF" w:rsidRPr="005772EE" w:rsidRDefault="002B77DF" w:rsidP="00173D38">
            <w:pPr>
              <w:numPr>
                <w:ilvl w:val="0"/>
                <w:numId w:val="33"/>
              </w:numPr>
              <w:spacing w:after="0" w:line="240" w:lineRule="auto"/>
              <w:ind w:left="0"/>
              <w:jc w:val="center"/>
              <w:rPr>
                <w:rFonts w:ascii="Times New Roman" w:hAnsi="Times New Roman"/>
                <w:sz w:val="24"/>
                <w:szCs w:val="24"/>
              </w:rPr>
            </w:pPr>
            <w:r w:rsidRPr="005772EE">
              <w:rPr>
                <w:rFonts w:ascii="Times New Roman" w:hAnsi="Times New Roman"/>
                <w:sz w:val="24"/>
                <w:szCs w:val="24"/>
              </w:rPr>
              <w:t>6</w:t>
            </w:r>
          </w:p>
        </w:tc>
        <w:tc>
          <w:tcPr>
            <w:tcW w:w="1133" w:type="dxa"/>
          </w:tcPr>
          <w:p w:rsidR="002B77DF" w:rsidRPr="005772EE" w:rsidRDefault="002B77DF">
            <w:pPr>
              <w:spacing w:after="0"/>
              <w:jc w:val="center"/>
              <w:rPr>
                <w:rFonts w:ascii="Times New Roman" w:hAnsi="Times New Roman"/>
                <w:sz w:val="24"/>
                <w:szCs w:val="24"/>
              </w:rPr>
            </w:pPr>
            <w:r w:rsidRPr="005772EE">
              <w:rPr>
                <w:rFonts w:ascii="Times New Roman" w:hAnsi="Times New Roman"/>
                <w:sz w:val="24"/>
                <w:szCs w:val="24"/>
              </w:rPr>
              <w:t>Н.Н.А.</w:t>
            </w:r>
          </w:p>
        </w:tc>
        <w:tc>
          <w:tcPr>
            <w:tcW w:w="851" w:type="dxa"/>
          </w:tcPr>
          <w:p w:rsidR="002B77DF" w:rsidRPr="005772EE" w:rsidRDefault="002B77DF">
            <w:pPr>
              <w:spacing w:after="0"/>
              <w:jc w:val="center"/>
              <w:rPr>
                <w:rFonts w:ascii="Times New Roman" w:hAnsi="Times New Roman"/>
                <w:sz w:val="24"/>
                <w:szCs w:val="24"/>
              </w:rPr>
            </w:pPr>
            <w:r w:rsidRPr="005772EE">
              <w:rPr>
                <w:rFonts w:ascii="Times New Roman" w:hAnsi="Times New Roman"/>
                <w:sz w:val="24"/>
                <w:szCs w:val="24"/>
              </w:rPr>
              <w:t>21 год</w:t>
            </w:r>
          </w:p>
        </w:tc>
        <w:tc>
          <w:tcPr>
            <w:tcW w:w="3686" w:type="dxa"/>
          </w:tcPr>
          <w:p w:rsidR="002B77DF" w:rsidRPr="005772EE" w:rsidRDefault="002B77DF">
            <w:pPr>
              <w:shd w:val="clear" w:color="auto" w:fill="FFFFFF"/>
              <w:spacing w:after="0"/>
              <w:rPr>
                <w:rFonts w:ascii="Times New Roman" w:hAnsi="Times New Roman"/>
                <w:sz w:val="24"/>
                <w:szCs w:val="24"/>
              </w:rPr>
            </w:pPr>
            <w:r w:rsidRPr="005772EE">
              <w:rPr>
                <w:rFonts w:ascii="Times New Roman" w:hAnsi="Times New Roman"/>
                <w:sz w:val="24"/>
                <w:szCs w:val="24"/>
              </w:rPr>
              <w:t>Образование: Среднее – профессиональное</w:t>
            </w:r>
          </w:p>
          <w:p w:rsidR="002B77DF" w:rsidRPr="005772EE" w:rsidRDefault="002B77DF">
            <w:pPr>
              <w:spacing w:after="0"/>
              <w:rPr>
                <w:rFonts w:ascii="Times New Roman" w:hAnsi="Times New Roman"/>
                <w:sz w:val="24"/>
                <w:szCs w:val="24"/>
              </w:rPr>
            </w:pPr>
            <w:r w:rsidRPr="005772EE">
              <w:rPr>
                <w:rFonts w:ascii="Times New Roman" w:hAnsi="Times New Roman"/>
                <w:sz w:val="24"/>
                <w:szCs w:val="24"/>
              </w:rPr>
              <w:t>ГОУ СПО «Камышловский педагогический колледж»</w:t>
            </w:r>
          </w:p>
          <w:p w:rsidR="002B77DF" w:rsidRPr="005772EE" w:rsidRDefault="002B77DF">
            <w:pPr>
              <w:spacing w:after="0"/>
              <w:rPr>
                <w:rFonts w:ascii="Times New Roman" w:hAnsi="Times New Roman"/>
                <w:sz w:val="24"/>
                <w:szCs w:val="24"/>
              </w:rPr>
            </w:pPr>
            <w:r w:rsidRPr="005772EE">
              <w:rPr>
                <w:rFonts w:ascii="Times New Roman" w:hAnsi="Times New Roman"/>
                <w:sz w:val="24"/>
                <w:szCs w:val="24"/>
              </w:rPr>
              <w:t>2015г</w:t>
            </w:r>
          </w:p>
          <w:p w:rsidR="002B77DF" w:rsidRPr="005772EE" w:rsidRDefault="002B77DF">
            <w:pPr>
              <w:spacing w:after="0"/>
              <w:rPr>
                <w:rFonts w:ascii="Times New Roman" w:hAnsi="Times New Roman"/>
                <w:sz w:val="24"/>
                <w:szCs w:val="24"/>
              </w:rPr>
            </w:pPr>
            <w:r w:rsidRPr="005772EE">
              <w:rPr>
                <w:rFonts w:ascii="Times New Roman" w:hAnsi="Times New Roman"/>
                <w:sz w:val="24"/>
                <w:szCs w:val="24"/>
              </w:rPr>
              <w:t>Специальность:</w:t>
            </w:r>
            <w:r w:rsidRPr="005772EE">
              <w:rPr>
                <w:rFonts w:ascii="Times New Roman" w:hAnsi="Times New Roman"/>
                <w:sz w:val="24"/>
                <w:szCs w:val="24"/>
                <w:u w:val="single"/>
              </w:rPr>
              <w:t xml:space="preserve"> </w:t>
            </w:r>
            <w:r w:rsidRPr="005772EE">
              <w:rPr>
                <w:rFonts w:ascii="Times New Roman" w:hAnsi="Times New Roman"/>
                <w:sz w:val="24"/>
                <w:szCs w:val="24"/>
              </w:rPr>
              <w:t>Учитель информатики основной общеобразовательной школы"</w:t>
            </w:r>
          </w:p>
        </w:tc>
        <w:tc>
          <w:tcPr>
            <w:tcW w:w="1275" w:type="dxa"/>
          </w:tcPr>
          <w:p w:rsidR="002B77DF" w:rsidRPr="005772EE" w:rsidRDefault="002B77DF">
            <w:pPr>
              <w:spacing w:after="0"/>
              <w:jc w:val="center"/>
              <w:rPr>
                <w:rFonts w:ascii="Times New Roman" w:hAnsi="Times New Roman"/>
                <w:sz w:val="24"/>
                <w:szCs w:val="24"/>
              </w:rPr>
            </w:pPr>
            <w:r w:rsidRPr="005772EE">
              <w:rPr>
                <w:rFonts w:ascii="Times New Roman" w:hAnsi="Times New Roman"/>
                <w:sz w:val="24"/>
                <w:szCs w:val="24"/>
              </w:rPr>
              <w:t>2 года</w:t>
            </w:r>
          </w:p>
        </w:tc>
        <w:tc>
          <w:tcPr>
            <w:tcW w:w="1985" w:type="dxa"/>
          </w:tcPr>
          <w:p w:rsidR="002B77DF" w:rsidRPr="005772EE" w:rsidRDefault="002B77DF">
            <w:pPr>
              <w:spacing w:after="0"/>
              <w:jc w:val="center"/>
              <w:rPr>
                <w:rFonts w:ascii="Times New Roman" w:hAnsi="Times New Roman"/>
                <w:sz w:val="24"/>
                <w:szCs w:val="24"/>
              </w:rPr>
            </w:pPr>
            <w:r w:rsidRPr="005772EE">
              <w:rPr>
                <w:rFonts w:ascii="Times New Roman" w:hAnsi="Times New Roman"/>
                <w:sz w:val="24"/>
                <w:szCs w:val="24"/>
              </w:rPr>
              <w:t>Старший воспитатель</w:t>
            </w:r>
          </w:p>
        </w:tc>
      </w:tr>
      <w:tr w:rsidR="002B77DF" w:rsidRPr="005772EE" w:rsidTr="00432148">
        <w:tc>
          <w:tcPr>
            <w:tcW w:w="534" w:type="dxa"/>
          </w:tcPr>
          <w:p w:rsidR="002B77DF" w:rsidRPr="005772EE" w:rsidRDefault="002B77DF" w:rsidP="00173D38">
            <w:pPr>
              <w:numPr>
                <w:ilvl w:val="0"/>
                <w:numId w:val="33"/>
              </w:numPr>
              <w:spacing w:after="0" w:line="240" w:lineRule="auto"/>
              <w:ind w:left="0"/>
              <w:jc w:val="center"/>
              <w:rPr>
                <w:rFonts w:ascii="Times New Roman" w:hAnsi="Times New Roman"/>
                <w:sz w:val="24"/>
                <w:szCs w:val="24"/>
              </w:rPr>
            </w:pPr>
            <w:r w:rsidRPr="005772EE">
              <w:rPr>
                <w:rFonts w:ascii="Times New Roman" w:hAnsi="Times New Roman"/>
                <w:sz w:val="24"/>
                <w:szCs w:val="24"/>
              </w:rPr>
              <w:t>7</w:t>
            </w:r>
          </w:p>
        </w:tc>
        <w:tc>
          <w:tcPr>
            <w:tcW w:w="1133" w:type="dxa"/>
          </w:tcPr>
          <w:p w:rsidR="002B77DF" w:rsidRPr="005772EE" w:rsidRDefault="002B77DF">
            <w:pPr>
              <w:spacing w:after="0"/>
              <w:jc w:val="center"/>
              <w:rPr>
                <w:rFonts w:ascii="Times New Roman" w:hAnsi="Times New Roman"/>
                <w:sz w:val="24"/>
                <w:szCs w:val="24"/>
              </w:rPr>
            </w:pPr>
            <w:r w:rsidRPr="005772EE">
              <w:rPr>
                <w:rFonts w:ascii="Times New Roman" w:hAnsi="Times New Roman"/>
                <w:sz w:val="24"/>
                <w:szCs w:val="24"/>
              </w:rPr>
              <w:t>С.Н.А</w:t>
            </w:r>
          </w:p>
        </w:tc>
        <w:tc>
          <w:tcPr>
            <w:tcW w:w="851" w:type="dxa"/>
          </w:tcPr>
          <w:p w:rsidR="002B77DF" w:rsidRPr="005772EE" w:rsidRDefault="002B77DF">
            <w:pPr>
              <w:spacing w:after="0"/>
              <w:jc w:val="center"/>
              <w:rPr>
                <w:rFonts w:ascii="Times New Roman" w:hAnsi="Times New Roman"/>
                <w:sz w:val="24"/>
                <w:szCs w:val="24"/>
              </w:rPr>
            </w:pPr>
            <w:r w:rsidRPr="005772EE">
              <w:rPr>
                <w:rFonts w:ascii="Times New Roman" w:hAnsi="Times New Roman"/>
                <w:sz w:val="24"/>
                <w:szCs w:val="24"/>
              </w:rPr>
              <w:t>24 года</w:t>
            </w:r>
          </w:p>
        </w:tc>
        <w:tc>
          <w:tcPr>
            <w:tcW w:w="3686" w:type="dxa"/>
          </w:tcPr>
          <w:p w:rsidR="002B77DF" w:rsidRPr="005772EE" w:rsidRDefault="002B77DF">
            <w:pPr>
              <w:shd w:val="clear" w:color="auto" w:fill="FFFFFF"/>
              <w:spacing w:after="0"/>
              <w:rPr>
                <w:rFonts w:ascii="Times New Roman" w:hAnsi="Times New Roman"/>
                <w:sz w:val="24"/>
                <w:szCs w:val="24"/>
              </w:rPr>
            </w:pPr>
            <w:r w:rsidRPr="005772EE">
              <w:rPr>
                <w:rFonts w:ascii="Times New Roman" w:hAnsi="Times New Roman"/>
                <w:sz w:val="24"/>
                <w:szCs w:val="24"/>
              </w:rPr>
              <w:t>Образование: высшее</w:t>
            </w:r>
          </w:p>
          <w:p w:rsidR="002B77DF" w:rsidRPr="005772EE" w:rsidRDefault="002B77DF">
            <w:pPr>
              <w:shd w:val="clear" w:color="auto" w:fill="FFFFFF"/>
              <w:spacing w:after="0"/>
              <w:rPr>
                <w:rFonts w:ascii="Times New Roman" w:hAnsi="Times New Roman"/>
                <w:sz w:val="24"/>
                <w:szCs w:val="24"/>
              </w:rPr>
            </w:pPr>
            <w:r w:rsidRPr="005772EE">
              <w:rPr>
                <w:rFonts w:ascii="Times New Roman" w:hAnsi="Times New Roman"/>
                <w:sz w:val="24"/>
                <w:szCs w:val="24"/>
              </w:rPr>
              <w:t>ГОУ ВПО Уральский государственный педагогический университет</w:t>
            </w:r>
          </w:p>
          <w:p w:rsidR="002B77DF" w:rsidRPr="005772EE" w:rsidRDefault="002B77DF">
            <w:pPr>
              <w:shd w:val="clear" w:color="auto" w:fill="FFFFFF"/>
              <w:spacing w:after="0"/>
              <w:rPr>
                <w:rFonts w:ascii="Times New Roman" w:hAnsi="Times New Roman"/>
                <w:sz w:val="24"/>
                <w:szCs w:val="24"/>
              </w:rPr>
            </w:pPr>
            <w:r w:rsidRPr="005772EE">
              <w:rPr>
                <w:rFonts w:ascii="Times New Roman" w:hAnsi="Times New Roman"/>
                <w:sz w:val="24"/>
                <w:szCs w:val="24"/>
              </w:rPr>
              <w:t xml:space="preserve"> Специальность: «Педагогика и методика дошкольного образования»  (2016г.)</w:t>
            </w:r>
          </w:p>
        </w:tc>
        <w:tc>
          <w:tcPr>
            <w:tcW w:w="1275" w:type="dxa"/>
          </w:tcPr>
          <w:p w:rsidR="002B77DF" w:rsidRPr="005772EE" w:rsidRDefault="002B77DF">
            <w:pPr>
              <w:spacing w:after="0"/>
              <w:jc w:val="center"/>
              <w:rPr>
                <w:rFonts w:ascii="Times New Roman" w:hAnsi="Times New Roman"/>
                <w:sz w:val="24"/>
                <w:szCs w:val="24"/>
              </w:rPr>
            </w:pPr>
            <w:r w:rsidRPr="005772EE">
              <w:rPr>
                <w:rFonts w:ascii="Times New Roman" w:hAnsi="Times New Roman"/>
                <w:sz w:val="24"/>
                <w:szCs w:val="24"/>
              </w:rPr>
              <w:t>1 год</w:t>
            </w:r>
          </w:p>
        </w:tc>
        <w:tc>
          <w:tcPr>
            <w:tcW w:w="1985" w:type="dxa"/>
          </w:tcPr>
          <w:p w:rsidR="002B77DF" w:rsidRDefault="002B77DF">
            <w:pPr>
              <w:pStyle w:val="121"/>
              <w:shd w:val="clear" w:color="auto" w:fill="FFFFFF"/>
              <w:spacing w:before="0" w:beforeAutospacing="0" w:after="0" w:afterAutospacing="0" w:line="276" w:lineRule="auto"/>
              <w:jc w:val="center"/>
              <w:rPr>
                <w:lang w:eastAsia="en-US"/>
              </w:rPr>
            </w:pPr>
            <w:r>
              <w:rPr>
                <w:lang w:eastAsia="en-US"/>
              </w:rPr>
              <w:t>Воспитатель</w:t>
            </w:r>
          </w:p>
        </w:tc>
      </w:tr>
      <w:tr w:rsidR="002B77DF" w:rsidRPr="005772EE" w:rsidTr="00432148">
        <w:tc>
          <w:tcPr>
            <w:tcW w:w="534" w:type="dxa"/>
          </w:tcPr>
          <w:p w:rsidR="002B77DF" w:rsidRPr="005772EE" w:rsidRDefault="002B77DF" w:rsidP="00173D38">
            <w:pPr>
              <w:numPr>
                <w:ilvl w:val="0"/>
                <w:numId w:val="33"/>
              </w:numPr>
              <w:spacing w:after="0" w:line="240" w:lineRule="auto"/>
              <w:ind w:left="0"/>
              <w:jc w:val="center"/>
              <w:rPr>
                <w:rFonts w:ascii="Times New Roman" w:hAnsi="Times New Roman"/>
                <w:sz w:val="24"/>
                <w:szCs w:val="24"/>
              </w:rPr>
            </w:pPr>
            <w:r w:rsidRPr="005772EE">
              <w:rPr>
                <w:rFonts w:ascii="Times New Roman" w:hAnsi="Times New Roman"/>
                <w:sz w:val="24"/>
                <w:szCs w:val="24"/>
              </w:rPr>
              <w:t>8</w:t>
            </w:r>
          </w:p>
        </w:tc>
        <w:tc>
          <w:tcPr>
            <w:tcW w:w="1133" w:type="dxa"/>
          </w:tcPr>
          <w:p w:rsidR="002B77DF" w:rsidRPr="005772EE" w:rsidRDefault="002B77DF">
            <w:pPr>
              <w:spacing w:after="0"/>
              <w:jc w:val="center"/>
              <w:rPr>
                <w:rFonts w:ascii="Times New Roman" w:hAnsi="Times New Roman"/>
                <w:sz w:val="24"/>
                <w:szCs w:val="24"/>
              </w:rPr>
            </w:pPr>
            <w:r w:rsidRPr="005772EE">
              <w:rPr>
                <w:rFonts w:ascii="Times New Roman" w:hAnsi="Times New Roman"/>
                <w:sz w:val="24"/>
                <w:szCs w:val="24"/>
              </w:rPr>
              <w:t>К.В.В.</w:t>
            </w:r>
          </w:p>
        </w:tc>
        <w:tc>
          <w:tcPr>
            <w:tcW w:w="851" w:type="dxa"/>
          </w:tcPr>
          <w:p w:rsidR="002B77DF" w:rsidRPr="005772EE" w:rsidRDefault="002B77DF">
            <w:pPr>
              <w:spacing w:after="0"/>
              <w:jc w:val="center"/>
              <w:rPr>
                <w:rFonts w:ascii="Times New Roman" w:hAnsi="Times New Roman"/>
                <w:sz w:val="24"/>
                <w:szCs w:val="24"/>
              </w:rPr>
            </w:pPr>
            <w:r w:rsidRPr="005772EE">
              <w:rPr>
                <w:rFonts w:ascii="Times New Roman" w:hAnsi="Times New Roman"/>
                <w:sz w:val="24"/>
                <w:szCs w:val="24"/>
              </w:rPr>
              <w:t>22 года</w:t>
            </w:r>
          </w:p>
        </w:tc>
        <w:tc>
          <w:tcPr>
            <w:tcW w:w="3686" w:type="dxa"/>
          </w:tcPr>
          <w:p w:rsidR="002B77DF" w:rsidRPr="005772EE" w:rsidRDefault="002B77DF">
            <w:pPr>
              <w:shd w:val="clear" w:color="auto" w:fill="FFFFFF"/>
              <w:spacing w:after="0"/>
              <w:rPr>
                <w:rFonts w:ascii="Times New Roman" w:hAnsi="Times New Roman"/>
                <w:sz w:val="24"/>
                <w:szCs w:val="24"/>
              </w:rPr>
            </w:pPr>
            <w:r w:rsidRPr="005772EE">
              <w:rPr>
                <w:rFonts w:ascii="Times New Roman" w:hAnsi="Times New Roman"/>
                <w:sz w:val="24"/>
                <w:szCs w:val="24"/>
              </w:rPr>
              <w:t>Образование: Среднее – профессиональное</w:t>
            </w:r>
          </w:p>
          <w:p w:rsidR="002B77DF" w:rsidRPr="005772EE" w:rsidRDefault="002B77DF">
            <w:pPr>
              <w:spacing w:after="0"/>
              <w:rPr>
                <w:rFonts w:ascii="Times New Roman" w:hAnsi="Times New Roman"/>
                <w:sz w:val="24"/>
                <w:szCs w:val="24"/>
              </w:rPr>
            </w:pPr>
            <w:r w:rsidRPr="005772EE">
              <w:rPr>
                <w:rFonts w:ascii="Times New Roman" w:hAnsi="Times New Roman"/>
                <w:sz w:val="24"/>
                <w:szCs w:val="24"/>
              </w:rPr>
              <w:t>ГОУ СПО «Камышловский педагогический колледж»</w:t>
            </w:r>
          </w:p>
          <w:p w:rsidR="002B77DF" w:rsidRPr="005772EE" w:rsidRDefault="002B77DF">
            <w:pPr>
              <w:spacing w:after="0"/>
              <w:rPr>
                <w:rFonts w:ascii="Times New Roman" w:hAnsi="Times New Roman"/>
                <w:sz w:val="24"/>
                <w:szCs w:val="24"/>
              </w:rPr>
            </w:pPr>
            <w:r w:rsidRPr="005772EE">
              <w:rPr>
                <w:rFonts w:ascii="Times New Roman" w:hAnsi="Times New Roman"/>
                <w:sz w:val="24"/>
                <w:szCs w:val="24"/>
              </w:rPr>
              <w:t>(2015г.)</w:t>
            </w:r>
          </w:p>
          <w:p w:rsidR="002B77DF" w:rsidRDefault="002B77DF">
            <w:pPr>
              <w:pStyle w:val="121"/>
              <w:shd w:val="clear" w:color="auto" w:fill="FFFFFF"/>
              <w:spacing w:before="0" w:beforeAutospacing="0" w:after="0" w:afterAutospacing="0" w:line="276" w:lineRule="auto"/>
              <w:rPr>
                <w:lang w:eastAsia="en-US"/>
              </w:rPr>
            </w:pPr>
            <w:r w:rsidRPr="00F912A5">
              <w:rPr>
                <w:lang w:eastAsia="en-US"/>
              </w:rPr>
              <w:t>Специальность:</w:t>
            </w:r>
            <w:r>
              <w:rPr>
                <w:lang w:eastAsia="en-US"/>
              </w:rPr>
              <w:t xml:space="preserve"> «Воспитатель детей дошкольного возраста» </w:t>
            </w:r>
          </w:p>
        </w:tc>
        <w:tc>
          <w:tcPr>
            <w:tcW w:w="1275" w:type="dxa"/>
          </w:tcPr>
          <w:p w:rsidR="002B77DF" w:rsidRPr="005772EE" w:rsidRDefault="002B77DF">
            <w:pPr>
              <w:spacing w:after="0"/>
              <w:jc w:val="center"/>
              <w:rPr>
                <w:rFonts w:ascii="Times New Roman" w:hAnsi="Times New Roman"/>
                <w:sz w:val="24"/>
                <w:szCs w:val="24"/>
              </w:rPr>
            </w:pPr>
            <w:r w:rsidRPr="005772EE">
              <w:rPr>
                <w:rFonts w:ascii="Times New Roman" w:hAnsi="Times New Roman"/>
                <w:sz w:val="24"/>
                <w:szCs w:val="24"/>
              </w:rPr>
              <w:t>1 год</w:t>
            </w:r>
          </w:p>
        </w:tc>
        <w:tc>
          <w:tcPr>
            <w:tcW w:w="1985" w:type="dxa"/>
          </w:tcPr>
          <w:p w:rsidR="002B77DF" w:rsidRDefault="002B77DF">
            <w:pPr>
              <w:pStyle w:val="121"/>
              <w:shd w:val="clear" w:color="auto" w:fill="FFFFFF"/>
              <w:spacing w:before="0" w:beforeAutospacing="0" w:after="0" w:afterAutospacing="0" w:line="276" w:lineRule="auto"/>
              <w:jc w:val="center"/>
              <w:rPr>
                <w:lang w:eastAsia="en-US"/>
              </w:rPr>
            </w:pPr>
            <w:r>
              <w:rPr>
                <w:lang w:eastAsia="en-US"/>
              </w:rPr>
              <w:t>Воспитатель</w:t>
            </w:r>
          </w:p>
        </w:tc>
      </w:tr>
      <w:tr w:rsidR="002B77DF" w:rsidRPr="005772EE" w:rsidTr="00432148">
        <w:tc>
          <w:tcPr>
            <w:tcW w:w="534" w:type="dxa"/>
          </w:tcPr>
          <w:p w:rsidR="002B77DF" w:rsidRPr="005772EE" w:rsidRDefault="002B77DF" w:rsidP="00173D38">
            <w:pPr>
              <w:numPr>
                <w:ilvl w:val="0"/>
                <w:numId w:val="33"/>
              </w:numPr>
              <w:spacing w:after="0" w:line="240" w:lineRule="auto"/>
              <w:ind w:left="0"/>
              <w:jc w:val="center"/>
              <w:rPr>
                <w:rFonts w:ascii="Times New Roman" w:hAnsi="Times New Roman"/>
                <w:sz w:val="24"/>
                <w:szCs w:val="24"/>
              </w:rPr>
            </w:pPr>
            <w:r w:rsidRPr="005772EE">
              <w:rPr>
                <w:rFonts w:ascii="Times New Roman" w:hAnsi="Times New Roman"/>
                <w:sz w:val="24"/>
                <w:szCs w:val="24"/>
              </w:rPr>
              <w:t>9</w:t>
            </w:r>
          </w:p>
        </w:tc>
        <w:tc>
          <w:tcPr>
            <w:tcW w:w="1133" w:type="dxa"/>
          </w:tcPr>
          <w:p w:rsidR="002B77DF" w:rsidRPr="005772EE" w:rsidRDefault="002B77DF">
            <w:pPr>
              <w:spacing w:after="0"/>
              <w:jc w:val="center"/>
              <w:rPr>
                <w:rFonts w:ascii="Times New Roman" w:hAnsi="Times New Roman"/>
                <w:sz w:val="24"/>
                <w:szCs w:val="24"/>
              </w:rPr>
            </w:pPr>
            <w:r w:rsidRPr="005772EE">
              <w:rPr>
                <w:rFonts w:ascii="Times New Roman" w:hAnsi="Times New Roman"/>
                <w:sz w:val="24"/>
                <w:szCs w:val="24"/>
              </w:rPr>
              <w:t>Л.С.А.</w:t>
            </w:r>
          </w:p>
        </w:tc>
        <w:tc>
          <w:tcPr>
            <w:tcW w:w="851" w:type="dxa"/>
          </w:tcPr>
          <w:p w:rsidR="002B77DF" w:rsidRPr="005772EE" w:rsidRDefault="002B77DF">
            <w:pPr>
              <w:spacing w:after="0"/>
              <w:jc w:val="center"/>
              <w:rPr>
                <w:rFonts w:ascii="Times New Roman" w:hAnsi="Times New Roman"/>
                <w:sz w:val="24"/>
                <w:szCs w:val="24"/>
              </w:rPr>
            </w:pPr>
            <w:r w:rsidRPr="005772EE">
              <w:rPr>
                <w:rFonts w:ascii="Times New Roman" w:hAnsi="Times New Roman"/>
                <w:sz w:val="24"/>
                <w:szCs w:val="24"/>
              </w:rPr>
              <w:t>23 года</w:t>
            </w:r>
          </w:p>
        </w:tc>
        <w:tc>
          <w:tcPr>
            <w:tcW w:w="3686" w:type="dxa"/>
          </w:tcPr>
          <w:p w:rsidR="002B77DF" w:rsidRPr="005772EE" w:rsidRDefault="002B77DF">
            <w:pPr>
              <w:shd w:val="clear" w:color="auto" w:fill="FFFFFF"/>
              <w:spacing w:after="0"/>
              <w:rPr>
                <w:rFonts w:ascii="Times New Roman" w:hAnsi="Times New Roman"/>
                <w:sz w:val="24"/>
                <w:szCs w:val="24"/>
              </w:rPr>
            </w:pPr>
            <w:r w:rsidRPr="005772EE">
              <w:rPr>
                <w:rFonts w:ascii="Times New Roman" w:hAnsi="Times New Roman"/>
                <w:sz w:val="24"/>
                <w:szCs w:val="24"/>
              </w:rPr>
              <w:t>Образование: среднее – профессиональное</w:t>
            </w:r>
          </w:p>
          <w:p w:rsidR="002B77DF" w:rsidRPr="005772EE" w:rsidRDefault="002B77DF">
            <w:pPr>
              <w:shd w:val="clear" w:color="auto" w:fill="FFFFFF"/>
              <w:spacing w:after="0"/>
              <w:rPr>
                <w:rFonts w:ascii="Times New Roman" w:hAnsi="Times New Roman"/>
                <w:sz w:val="24"/>
                <w:szCs w:val="24"/>
              </w:rPr>
            </w:pPr>
            <w:r w:rsidRPr="005772EE">
              <w:rPr>
                <w:rFonts w:ascii="Times New Roman" w:hAnsi="Times New Roman"/>
                <w:sz w:val="24"/>
                <w:szCs w:val="24"/>
              </w:rPr>
              <w:t>ГОУ СПО «Ирбитский гуманитарный колледж</w:t>
            </w:r>
          </w:p>
          <w:p w:rsidR="002B77DF" w:rsidRPr="005772EE" w:rsidRDefault="002B77DF">
            <w:pPr>
              <w:spacing w:after="0"/>
              <w:rPr>
                <w:rFonts w:ascii="Times New Roman" w:hAnsi="Times New Roman"/>
                <w:sz w:val="24"/>
                <w:szCs w:val="24"/>
              </w:rPr>
            </w:pPr>
            <w:r w:rsidRPr="005772EE">
              <w:rPr>
                <w:rFonts w:ascii="Times New Roman" w:hAnsi="Times New Roman"/>
                <w:sz w:val="24"/>
                <w:szCs w:val="24"/>
              </w:rPr>
              <w:t>Специальность: «Воспитатель детей дошкольного возраста</w:t>
            </w:r>
          </w:p>
        </w:tc>
        <w:tc>
          <w:tcPr>
            <w:tcW w:w="1275" w:type="dxa"/>
          </w:tcPr>
          <w:p w:rsidR="002B77DF" w:rsidRPr="005772EE" w:rsidRDefault="002B77DF">
            <w:pPr>
              <w:spacing w:after="0"/>
              <w:jc w:val="center"/>
              <w:rPr>
                <w:rFonts w:ascii="Times New Roman" w:hAnsi="Times New Roman"/>
                <w:sz w:val="24"/>
                <w:szCs w:val="24"/>
              </w:rPr>
            </w:pPr>
            <w:r w:rsidRPr="005772EE">
              <w:rPr>
                <w:rFonts w:ascii="Times New Roman" w:hAnsi="Times New Roman"/>
                <w:sz w:val="24"/>
                <w:szCs w:val="24"/>
              </w:rPr>
              <w:t>2 года</w:t>
            </w:r>
          </w:p>
        </w:tc>
        <w:tc>
          <w:tcPr>
            <w:tcW w:w="1985" w:type="dxa"/>
          </w:tcPr>
          <w:p w:rsidR="002B77DF" w:rsidRPr="005772EE" w:rsidRDefault="002B77DF">
            <w:pPr>
              <w:spacing w:after="0"/>
              <w:jc w:val="center"/>
              <w:rPr>
                <w:rFonts w:ascii="Times New Roman" w:hAnsi="Times New Roman"/>
                <w:sz w:val="24"/>
                <w:szCs w:val="24"/>
              </w:rPr>
            </w:pPr>
            <w:r w:rsidRPr="005772EE">
              <w:rPr>
                <w:rFonts w:ascii="Times New Roman" w:hAnsi="Times New Roman"/>
                <w:sz w:val="24"/>
                <w:szCs w:val="24"/>
              </w:rPr>
              <w:t>Воспитатель</w:t>
            </w:r>
          </w:p>
        </w:tc>
      </w:tr>
      <w:tr w:rsidR="002B77DF" w:rsidRPr="005772EE" w:rsidTr="00432148">
        <w:tc>
          <w:tcPr>
            <w:tcW w:w="534" w:type="dxa"/>
          </w:tcPr>
          <w:p w:rsidR="002B77DF" w:rsidRPr="005772EE" w:rsidRDefault="002B77DF" w:rsidP="00173D38">
            <w:pPr>
              <w:numPr>
                <w:ilvl w:val="0"/>
                <w:numId w:val="33"/>
              </w:numPr>
              <w:spacing w:after="0" w:line="240" w:lineRule="auto"/>
              <w:ind w:left="0"/>
              <w:jc w:val="center"/>
              <w:rPr>
                <w:rFonts w:ascii="Times New Roman" w:hAnsi="Times New Roman"/>
                <w:sz w:val="24"/>
                <w:szCs w:val="24"/>
              </w:rPr>
            </w:pPr>
            <w:r w:rsidRPr="005772EE">
              <w:rPr>
                <w:rFonts w:ascii="Times New Roman" w:hAnsi="Times New Roman"/>
                <w:sz w:val="24"/>
                <w:szCs w:val="24"/>
              </w:rPr>
              <w:t>10</w:t>
            </w:r>
          </w:p>
        </w:tc>
        <w:tc>
          <w:tcPr>
            <w:tcW w:w="1133" w:type="dxa"/>
          </w:tcPr>
          <w:p w:rsidR="002B77DF" w:rsidRPr="005772EE" w:rsidRDefault="002B77DF">
            <w:pPr>
              <w:spacing w:after="0"/>
              <w:jc w:val="center"/>
              <w:rPr>
                <w:rFonts w:ascii="Times New Roman" w:hAnsi="Times New Roman"/>
                <w:sz w:val="24"/>
                <w:szCs w:val="24"/>
              </w:rPr>
            </w:pPr>
            <w:r w:rsidRPr="005772EE">
              <w:rPr>
                <w:rFonts w:ascii="Times New Roman" w:hAnsi="Times New Roman"/>
                <w:sz w:val="24"/>
                <w:szCs w:val="24"/>
              </w:rPr>
              <w:t>Б.М.В.</w:t>
            </w:r>
          </w:p>
        </w:tc>
        <w:tc>
          <w:tcPr>
            <w:tcW w:w="851" w:type="dxa"/>
          </w:tcPr>
          <w:p w:rsidR="002B77DF" w:rsidRPr="005772EE" w:rsidRDefault="002B77DF">
            <w:pPr>
              <w:spacing w:after="0"/>
              <w:jc w:val="center"/>
              <w:rPr>
                <w:rFonts w:ascii="Times New Roman" w:hAnsi="Times New Roman"/>
                <w:sz w:val="24"/>
                <w:szCs w:val="24"/>
              </w:rPr>
            </w:pPr>
            <w:r w:rsidRPr="005772EE">
              <w:rPr>
                <w:rFonts w:ascii="Times New Roman" w:hAnsi="Times New Roman"/>
                <w:sz w:val="24"/>
                <w:szCs w:val="24"/>
              </w:rPr>
              <w:t xml:space="preserve">30 лет </w:t>
            </w:r>
          </w:p>
        </w:tc>
        <w:tc>
          <w:tcPr>
            <w:tcW w:w="3686" w:type="dxa"/>
          </w:tcPr>
          <w:p w:rsidR="002B77DF" w:rsidRPr="005772EE" w:rsidRDefault="002B77DF">
            <w:pPr>
              <w:spacing w:after="0"/>
              <w:rPr>
                <w:rFonts w:ascii="Times New Roman" w:hAnsi="Times New Roman"/>
                <w:sz w:val="24"/>
                <w:szCs w:val="24"/>
              </w:rPr>
            </w:pPr>
            <w:r w:rsidRPr="005772EE">
              <w:rPr>
                <w:rFonts w:ascii="Times New Roman" w:hAnsi="Times New Roman"/>
                <w:sz w:val="24"/>
                <w:szCs w:val="24"/>
              </w:rPr>
              <w:t>Обучается в ГОУ СПО «Камышловский педагогический колледж»</w:t>
            </w:r>
          </w:p>
        </w:tc>
        <w:tc>
          <w:tcPr>
            <w:tcW w:w="1275" w:type="dxa"/>
          </w:tcPr>
          <w:p w:rsidR="002B77DF" w:rsidRPr="005772EE" w:rsidRDefault="002B77DF">
            <w:pPr>
              <w:spacing w:after="0"/>
              <w:jc w:val="center"/>
              <w:rPr>
                <w:rFonts w:ascii="Times New Roman" w:hAnsi="Times New Roman"/>
                <w:sz w:val="24"/>
                <w:szCs w:val="24"/>
              </w:rPr>
            </w:pPr>
            <w:r w:rsidRPr="005772EE">
              <w:rPr>
                <w:rFonts w:ascii="Times New Roman" w:hAnsi="Times New Roman"/>
                <w:sz w:val="24"/>
                <w:szCs w:val="24"/>
              </w:rPr>
              <w:t xml:space="preserve">4года </w:t>
            </w:r>
          </w:p>
        </w:tc>
        <w:tc>
          <w:tcPr>
            <w:tcW w:w="1985" w:type="dxa"/>
          </w:tcPr>
          <w:p w:rsidR="002B77DF" w:rsidRPr="005772EE" w:rsidRDefault="002B77DF">
            <w:pPr>
              <w:spacing w:after="0"/>
              <w:jc w:val="center"/>
              <w:rPr>
                <w:rFonts w:ascii="Times New Roman" w:hAnsi="Times New Roman"/>
                <w:sz w:val="24"/>
                <w:szCs w:val="24"/>
              </w:rPr>
            </w:pPr>
            <w:r w:rsidRPr="005772EE">
              <w:rPr>
                <w:rFonts w:ascii="Times New Roman" w:hAnsi="Times New Roman"/>
                <w:sz w:val="24"/>
                <w:szCs w:val="24"/>
              </w:rPr>
              <w:t>Воспитатель</w:t>
            </w:r>
          </w:p>
          <w:p w:rsidR="002B77DF" w:rsidRPr="005772EE" w:rsidRDefault="002B77DF">
            <w:pPr>
              <w:spacing w:after="0"/>
              <w:jc w:val="center"/>
              <w:rPr>
                <w:rFonts w:ascii="Times New Roman" w:hAnsi="Times New Roman"/>
                <w:sz w:val="24"/>
                <w:szCs w:val="24"/>
              </w:rPr>
            </w:pPr>
          </w:p>
        </w:tc>
      </w:tr>
    </w:tbl>
    <w:p w:rsidR="002B77DF" w:rsidRDefault="002B77DF" w:rsidP="00614B52">
      <w:pPr>
        <w:shd w:val="clear" w:color="auto" w:fill="FFFFFF"/>
        <w:spacing w:after="0" w:line="360" w:lineRule="auto"/>
        <w:ind w:firstLine="709"/>
        <w:jc w:val="both"/>
        <w:rPr>
          <w:rFonts w:ascii="Times New Roman" w:hAnsi="Times New Roman"/>
          <w:color w:val="000000"/>
          <w:sz w:val="28"/>
          <w:szCs w:val="28"/>
          <w:shd w:val="clear" w:color="auto" w:fill="FFFFFF"/>
        </w:rPr>
      </w:pPr>
    </w:p>
    <w:p w:rsidR="002B77DF" w:rsidRDefault="002B77DF" w:rsidP="00614B52">
      <w:pPr>
        <w:shd w:val="clear" w:color="auto" w:fill="FFFFFF"/>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Данные свидетельствуют, что в учреждении есть потенциал для развития  профессиональной компетентности педагогов и их саморазвития. Однако, обнаружена проблема профессионального выгорания у трех педагогов со стажем работы более 25 лет, и существующими  трудностями работы с молодыми педагогами со стажем работы до 5 лет. </w:t>
      </w:r>
    </w:p>
    <w:p w:rsidR="002B77DF" w:rsidRDefault="002B77DF" w:rsidP="00614B52">
      <w:pPr>
        <w:shd w:val="clear" w:color="auto" w:fill="FFFFFF"/>
        <w:spacing w:after="0" w:line="360" w:lineRule="auto"/>
        <w:ind w:firstLine="709"/>
        <w:jc w:val="both"/>
        <w:rPr>
          <w:rFonts w:ascii="Times New Roman" w:hAnsi="Times New Roman"/>
          <w:sz w:val="28"/>
          <w:szCs w:val="28"/>
        </w:rPr>
      </w:pPr>
      <w:r w:rsidRPr="0077417C">
        <w:rPr>
          <w:rFonts w:ascii="Times New Roman" w:hAnsi="Times New Roman"/>
          <w:color w:val="000000"/>
          <w:sz w:val="28"/>
          <w:szCs w:val="28"/>
          <w:lang w:eastAsia="ru-RU"/>
        </w:rPr>
        <w:t xml:space="preserve">Выявление психологических особенностей мотивации в трудовом коллективе педагогов (как отдельного педагога, так и в целом педагогического коллектива) можно осуществить через специальные исследования, </w:t>
      </w:r>
      <w:r>
        <w:rPr>
          <w:rFonts w:ascii="Times New Roman" w:hAnsi="Times New Roman"/>
          <w:color w:val="000000"/>
          <w:sz w:val="28"/>
          <w:szCs w:val="28"/>
          <w:lang w:eastAsia="ru-RU"/>
        </w:rPr>
        <w:t xml:space="preserve"> используя специальные методики.</w:t>
      </w:r>
    </w:p>
    <w:p w:rsidR="002B77DF" w:rsidRDefault="002B77DF" w:rsidP="00614B52">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Далее для проведения диагностики мотивации мы выбрали 3 методики:</w:t>
      </w:r>
    </w:p>
    <w:p w:rsidR="002B77DF" w:rsidRDefault="002B77DF" w:rsidP="00614B52">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1 – психологическая атмосфера в коллективе (методика А.Ф.Фидлера (приложение № 1);</w:t>
      </w:r>
    </w:p>
    <w:p w:rsidR="002B77DF" w:rsidRDefault="002B77DF" w:rsidP="00614B52">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 xml:space="preserve">2 -  </w:t>
      </w:r>
      <w:r>
        <w:rPr>
          <w:rFonts w:ascii="Times New Roman" w:hAnsi="Times New Roman"/>
          <w:bCs/>
          <w:color w:val="000000"/>
          <w:sz w:val="28"/>
          <w:szCs w:val="28"/>
        </w:rPr>
        <w:t>удовлетворенность  работой  (</w:t>
      </w:r>
      <w:r>
        <w:rPr>
          <w:rFonts w:ascii="Times New Roman" w:hAnsi="Times New Roman"/>
          <w:color w:val="000000"/>
          <w:sz w:val="28"/>
          <w:szCs w:val="28"/>
        </w:rPr>
        <w:t xml:space="preserve">методика  В.А. Ядова) </w:t>
      </w:r>
      <w:r>
        <w:rPr>
          <w:rFonts w:ascii="Times New Roman" w:hAnsi="Times New Roman"/>
          <w:sz w:val="28"/>
          <w:szCs w:val="28"/>
        </w:rPr>
        <w:t>(приложение № 2);</w:t>
      </w:r>
    </w:p>
    <w:p w:rsidR="002B77DF" w:rsidRDefault="002B77DF" w:rsidP="00614B52">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3 - стремление к достижению целей, успеха в профессиональной деятельности (методика «Мотивация к успеху» Т. Элерса (приложение № 3).</w:t>
      </w:r>
    </w:p>
    <w:p w:rsidR="002B77DF" w:rsidRPr="0077417C" w:rsidRDefault="002B77DF" w:rsidP="00614B52">
      <w:pPr>
        <w:shd w:val="clear" w:color="auto" w:fill="FFFFFF"/>
        <w:spacing w:after="0" w:line="360" w:lineRule="auto"/>
        <w:ind w:firstLine="709"/>
        <w:jc w:val="both"/>
        <w:rPr>
          <w:rFonts w:ascii="Times New Roman" w:hAnsi="Times New Roman"/>
          <w:sz w:val="28"/>
          <w:szCs w:val="28"/>
        </w:rPr>
      </w:pPr>
      <w:r w:rsidRPr="00A131BE">
        <w:rPr>
          <w:rFonts w:ascii="Times New Roman" w:hAnsi="Times New Roman"/>
          <w:sz w:val="28"/>
          <w:szCs w:val="28"/>
        </w:rPr>
        <w:t xml:space="preserve">Поддержанию необходимого уровня мотивации будут способствовать и хорошие взаимоотношения с руководством и коллегами. Для </w:t>
      </w:r>
      <w:r w:rsidRPr="0077417C">
        <w:rPr>
          <w:rFonts w:ascii="Times New Roman" w:hAnsi="Times New Roman"/>
          <w:sz w:val="28"/>
          <w:szCs w:val="28"/>
        </w:rPr>
        <w:t>стабильной работы</w:t>
      </w:r>
      <w:r>
        <w:rPr>
          <w:rFonts w:ascii="Times New Roman" w:hAnsi="Times New Roman"/>
          <w:sz w:val="28"/>
          <w:szCs w:val="28"/>
        </w:rPr>
        <w:t xml:space="preserve"> коллектива в организации </w:t>
      </w:r>
      <w:r w:rsidRPr="0077417C">
        <w:rPr>
          <w:rFonts w:ascii="Times New Roman" w:hAnsi="Times New Roman"/>
          <w:sz w:val="28"/>
          <w:szCs w:val="28"/>
        </w:rPr>
        <w:t xml:space="preserve"> необходимо поддерживать социально-психологический климат. Благоприятный психологический климат проявляется в дружелюбном внимательном отношении между участниками педагогического процесса, в симпатии и взаимном уважении друг к другу, которое сочетается с высокой ответственностью и принципиальностью.  </w:t>
      </w:r>
    </w:p>
    <w:p w:rsidR="002B77DF" w:rsidRPr="0077417C" w:rsidRDefault="002B77DF" w:rsidP="00614B52">
      <w:pPr>
        <w:shd w:val="clear" w:color="auto" w:fill="FFFFFF"/>
        <w:spacing w:after="0" w:line="360" w:lineRule="auto"/>
        <w:ind w:firstLine="709"/>
        <w:jc w:val="both"/>
        <w:rPr>
          <w:rFonts w:ascii="Times New Roman" w:hAnsi="Times New Roman"/>
          <w:sz w:val="28"/>
          <w:szCs w:val="28"/>
        </w:rPr>
      </w:pPr>
      <w:r w:rsidRPr="0077417C">
        <w:rPr>
          <w:rFonts w:ascii="Times New Roman" w:hAnsi="Times New Roman"/>
          <w:sz w:val="28"/>
          <w:szCs w:val="28"/>
        </w:rPr>
        <w:t>Нездоровый психологический климат пишет Дмитриева Л.В., который проявляется в нервозной, напряженной обстановке в коллективе, несдержанности, грубости, неуважительном отношении коллег друг к другу существенно влияет на качество и интенсивность конфликтов в организации оказывающих резко негативное воздействие на здоровье и результаты обучен</w:t>
      </w:r>
      <w:r>
        <w:rPr>
          <w:rFonts w:ascii="Times New Roman" w:hAnsi="Times New Roman"/>
          <w:sz w:val="28"/>
          <w:szCs w:val="28"/>
        </w:rPr>
        <w:t>ия и воспитания дошкольников. [25, с.67</w:t>
      </w:r>
      <w:r w:rsidRPr="0077417C">
        <w:rPr>
          <w:rFonts w:ascii="Times New Roman" w:hAnsi="Times New Roman"/>
          <w:sz w:val="28"/>
          <w:szCs w:val="28"/>
        </w:rPr>
        <w:t xml:space="preserve">]  </w:t>
      </w:r>
    </w:p>
    <w:p w:rsidR="002B77DF" w:rsidRPr="0077417C" w:rsidRDefault="002B77DF" w:rsidP="00614B52">
      <w:pPr>
        <w:shd w:val="clear" w:color="auto" w:fill="FFFFFF"/>
        <w:spacing w:after="0" w:line="360" w:lineRule="auto"/>
        <w:ind w:firstLine="709"/>
        <w:jc w:val="both"/>
        <w:rPr>
          <w:rFonts w:ascii="Times New Roman" w:hAnsi="Times New Roman"/>
          <w:sz w:val="28"/>
          <w:szCs w:val="28"/>
        </w:rPr>
      </w:pPr>
      <w:r w:rsidRPr="0077417C">
        <w:rPr>
          <w:rFonts w:ascii="Times New Roman" w:hAnsi="Times New Roman"/>
          <w:sz w:val="28"/>
          <w:szCs w:val="28"/>
        </w:rPr>
        <w:t>Социально-психологический климат в коллективе опытному и грамотному управленцу и диагностировать не надо все почувствуется на уровне интуиции</w:t>
      </w:r>
      <w:r>
        <w:rPr>
          <w:rFonts w:ascii="Times New Roman" w:hAnsi="Times New Roman"/>
          <w:sz w:val="28"/>
          <w:szCs w:val="28"/>
        </w:rPr>
        <w:t>,</w:t>
      </w:r>
      <w:r w:rsidRPr="0077417C">
        <w:rPr>
          <w:rFonts w:ascii="Times New Roman" w:hAnsi="Times New Roman"/>
          <w:sz w:val="28"/>
          <w:szCs w:val="28"/>
        </w:rPr>
        <w:t xml:space="preserve"> достаточно будет профессионально-личностного общения с отдельными педагогическими кадрами и наблюден</w:t>
      </w:r>
      <w:r>
        <w:rPr>
          <w:rFonts w:ascii="Times New Roman" w:hAnsi="Times New Roman"/>
          <w:sz w:val="28"/>
          <w:szCs w:val="28"/>
        </w:rPr>
        <w:t xml:space="preserve">ия за деятельностью коллектива. </w:t>
      </w:r>
      <w:r w:rsidRPr="0077417C">
        <w:rPr>
          <w:rFonts w:ascii="Times New Roman" w:hAnsi="Times New Roman"/>
          <w:sz w:val="28"/>
          <w:szCs w:val="28"/>
        </w:rPr>
        <w:t xml:space="preserve"> </w:t>
      </w:r>
    </w:p>
    <w:p w:rsidR="002B77DF" w:rsidRDefault="002B77DF" w:rsidP="00614B52">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С помощью методики А.Ф.Фидлера (приложение № 1) оценили психологическую атмосферу в коллективе. Данная  диаг</w:t>
      </w:r>
      <w:r>
        <w:rPr>
          <w:rFonts w:ascii="Times New Roman" w:hAnsi="Times New Roman"/>
          <w:sz w:val="28"/>
          <w:szCs w:val="28"/>
        </w:rPr>
        <w:softHyphen/>
        <w:t>ностика может быть применима только в том случае, когда есть определённый уровень доверия сотрудников к руководителю и отсутствуют серьёзные кон</w:t>
      </w:r>
      <w:r>
        <w:rPr>
          <w:rFonts w:ascii="Times New Roman" w:hAnsi="Times New Roman"/>
          <w:sz w:val="28"/>
          <w:szCs w:val="28"/>
        </w:rPr>
        <w:softHyphen/>
        <w:t xml:space="preserve">фликты в коллективе. В результате выявили, что в дошкольном учреждении благоприятная психологическая обстановка. </w:t>
      </w:r>
    </w:p>
    <w:p w:rsidR="002B77DF" w:rsidRDefault="002B77DF" w:rsidP="00614B52">
      <w:pPr>
        <w:pStyle w:val="BodyText2"/>
        <w:spacing w:after="0" w:line="360" w:lineRule="auto"/>
        <w:ind w:firstLine="709"/>
        <w:jc w:val="both"/>
        <w:rPr>
          <w:rFonts w:ascii="Times New Roman" w:hAnsi="Times New Roman"/>
          <w:sz w:val="28"/>
          <w:szCs w:val="28"/>
        </w:rPr>
      </w:pPr>
      <w:r>
        <w:rPr>
          <w:rFonts w:ascii="Times New Roman" w:hAnsi="Times New Roman"/>
          <w:sz w:val="28"/>
          <w:szCs w:val="28"/>
        </w:rPr>
        <w:t>Удовлетворенность персонала условиями, воспроизводит социальную сторону трудовой деятельности. Она имеет функционально-производственную значимость, влияет на количественные и качественные результаты работы, срочность и точность выполнения заданий, обязательность в отношении других людей.</w:t>
      </w:r>
    </w:p>
    <w:p w:rsidR="002B77DF" w:rsidRDefault="002B77DF" w:rsidP="00614B52">
      <w:pPr>
        <w:pStyle w:val="BodyText2"/>
        <w:spacing w:after="0" w:line="360" w:lineRule="auto"/>
        <w:ind w:firstLine="709"/>
        <w:jc w:val="both"/>
        <w:rPr>
          <w:rFonts w:ascii="Times New Roman" w:hAnsi="Times New Roman"/>
          <w:sz w:val="28"/>
          <w:szCs w:val="28"/>
        </w:rPr>
      </w:pPr>
    </w:p>
    <w:p w:rsidR="002B77DF" w:rsidRDefault="002B77DF" w:rsidP="00173D38">
      <w:pPr>
        <w:pStyle w:val="BodyText2"/>
        <w:spacing w:after="0" w:line="360" w:lineRule="auto"/>
        <w:ind w:left="6371" w:firstLine="709"/>
        <w:jc w:val="center"/>
        <w:rPr>
          <w:rFonts w:ascii="Times New Roman" w:hAnsi="Times New Roman"/>
          <w:sz w:val="28"/>
          <w:szCs w:val="28"/>
        </w:rPr>
      </w:pPr>
      <w:r>
        <w:rPr>
          <w:rFonts w:ascii="Times New Roman" w:hAnsi="Times New Roman"/>
          <w:sz w:val="28"/>
          <w:szCs w:val="28"/>
        </w:rPr>
        <w:t>Таблица №</w:t>
      </w:r>
    </w:p>
    <w:p w:rsidR="002B77DF" w:rsidRDefault="002B77DF" w:rsidP="00173D38">
      <w:pPr>
        <w:pStyle w:val="BodyText2"/>
        <w:spacing w:after="0" w:line="360" w:lineRule="auto"/>
        <w:ind w:firstLine="709"/>
        <w:jc w:val="center"/>
        <w:rPr>
          <w:rFonts w:ascii="Times New Roman" w:hAnsi="Times New Roman"/>
          <w:sz w:val="28"/>
          <w:szCs w:val="28"/>
        </w:rPr>
      </w:pPr>
      <w:r>
        <w:rPr>
          <w:rFonts w:ascii="Times New Roman" w:hAnsi="Times New Roman"/>
          <w:sz w:val="28"/>
          <w:szCs w:val="28"/>
        </w:rPr>
        <w:t>Результаты диагностик по методике А.Ф.Фидлера</w:t>
      </w:r>
    </w:p>
    <w:p w:rsidR="002B77DF" w:rsidRDefault="002B77DF" w:rsidP="00173D38">
      <w:pPr>
        <w:pStyle w:val="BodyText2"/>
        <w:spacing w:after="0" w:line="360" w:lineRule="auto"/>
        <w:ind w:firstLine="709"/>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5"/>
        <w:gridCol w:w="3149"/>
        <w:gridCol w:w="5386"/>
      </w:tblGrid>
      <w:tr w:rsidR="002B77DF" w:rsidRPr="005772EE" w:rsidTr="00173D38">
        <w:trPr>
          <w:trHeight w:val="566"/>
        </w:trPr>
        <w:tc>
          <w:tcPr>
            <w:tcW w:w="645" w:type="dxa"/>
            <w:vAlign w:val="center"/>
          </w:tcPr>
          <w:p w:rsidR="002B77DF" w:rsidRPr="005772EE" w:rsidRDefault="002B77DF">
            <w:pPr>
              <w:spacing w:after="0"/>
              <w:jc w:val="center"/>
              <w:rPr>
                <w:rFonts w:ascii="Times New Roman" w:hAnsi="Times New Roman"/>
                <w:sz w:val="28"/>
                <w:szCs w:val="28"/>
              </w:rPr>
            </w:pPr>
            <w:r w:rsidRPr="005772EE">
              <w:rPr>
                <w:rFonts w:ascii="Times New Roman" w:hAnsi="Times New Roman"/>
                <w:sz w:val="28"/>
                <w:szCs w:val="28"/>
              </w:rPr>
              <w:t>№</w:t>
            </w:r>
          </w:p>
        </w:tc>
        <w:tc>
          <w:tcPr>
            <w:tcW w:w="3149" w:type="dxa"/>
            <w:vAlign w:val="center"/>
          </w:tcPr>
          <w:p w:rsidR="002B77DF" w:rsidRPr="005772EE" w:rsidRDefault="002B77DF">
            <w:pPr>
              <w:spacing w:after="0"/>
              <w:jc w:val="center"/>
              <w:rPr>
                <w:rFonts w:ascii="Times New Roman" w:hAnsi="Times New Roman"/>
                <w:sz w:val="28"/>
                <w:szCs w:val="28"/>
              </w:rPr>
            </w:pPr>
            <w:r w:rsidRPr="005772EE">
              <w:rPr>
                <w:rFonts w:ascii="Times New Roman" w:hAnsi="Times New Roman"/>
                <w:sz w:val="28"/>
                <w:szCs w:val="28"/>
              </w:rPr>
              <w:t>Педагоги</w:t>
            </w:r>
          </w:p>
        </w:tc>
        <w:tc>
          <w:tcPr>
            <w:tcW w:w="5386" w:type="dxa"/>
            <w:vAlign w:val="center"/>
          </w:tcPr>
          <w:p w:rsidR="002B77DF" w:rsidRPr="005772EE" w:rsidRDefault="002B77DF">
            <w:pPr>
              <w:spacing w:after="0"/>
              <w:jc w:val="center"/>
              <w:rPr>
                <w:rFonts w:ascii="Times New Roman" w:hAnsi="Times New Roman"/>
                <w:sz w:val="28"/>
                <w:szCs w:val="28"/>
              </w:rPr>
            </w:pPr>
            <w:r w:rsidRPr="005772EE">
              <w:rPr>
                <w:rFonts w:ascii="Times New Roman" w:hAnsi="Times New Roman"/>
                <w:sz w:val="28"/>
                <w:szCs w:val="28"/>
              </w:rPr>
              <w:t>Педагог оценивает психологическую атмосферу в коллективе, как:</w:t>
            </w:r>
          </w:p>
        </w:tc>
      </w:tr>
      <w:tr w:rsidR="002B77DF" w:rsidRPr="005772EE" w:rsidTr="00173D38">
        <w:tc>
          <w:tcPr>
            <w:tcW w:w="645" w:type="dxa"/>
          </w:tcPr>
          <w:p w:rsidR="002B77DF" w:rsidRPr="005772EE" w:rsidRDefault="002B77DF">
            <w:pPr>
              <w:spacing w:after="0"/>
              <w:jc w:val="both"/>
              <w:rPr>
                <w:rFonts w:ascii="Times New Roman" w:hAnsi="Times New Roman"/>
                <w:sz w:val="28"/>
                <w:szCs w:val="28"/>
              </w:rPr>
            </w:pPr>
            <w:r w:rsidRPr="005772EE">
              <w:rPr>
                <w:rFonts w:ascii="Times New Roman" w:hAnsi="Times New Roman"/>
                <w:sz w:val="28"/>
                <w:szCs w:val="28"/>
              </w:rPr>
              <w:t>1</w:t>
            </w:r>
          </w:p>
        </w:tc>
        <w:tc>
          <w:tcPr>
            <w:tcW w:w="3149" w:type="dxa"/>
          </w:tcPr>
          <w:p w:rsidR="002B77DF" w:rsidRPr="005772EE" w:rsidRDefault="002B77DF">
            <w:pPr>
              <w:spacing w:after="0"/>
              <w:jc w:val="both"/>
              <w:rPr>
                <w:rFonts w:ascii="Times New Roman" w:hAnsi="Times New Roman"/>
                <w:sz w:val="28"/>
                <w:szCs w:val="28"/>
              </w:rPr>
            </w:pPr>
            <w:r w:rsidRPr="005772EE">
              <w:rPr>
                <w:rFonts w:ascii="Times New Roman" w:hAnsi="Times New Roman"/>
                <w:sz w:val="28"/>
                <w:szCs w:val="28"/>
              </w:rPr>
              <w:t>Ш.Г.А.</w:t>
            </w:r>
          </w:p>
        </w:tc>
        <w:tc>
          <w:tcPr>
            <w:tcW w:w="5386" w:type="dxa"/>
          </w:tcPr>
          <w:p w:rsidR="002B77DF" w:rsidRPr="005772EE" w:rsidRDefault="002B77DF">
            <w:pPr>
              <w:spacing w:after="0"/>
              <w:jc w:val="both"/>
              <w:rPr>
                <w:rFonts w:ascii="Times New Roman" w:hAnsi="Times New Roman"/>
                <w:sz w:val="28"/>
                <w:szCs w:val="28"/>
              </w:rPr>
            </w:pPr>
            <w:r w:rsidRPr="005772EE">
              <w:rPr>
                <w:rFonts w:ascii="Times New Roman" w:hAnsi="Times New Roman"/>
                <w:sz w:val="28"/>
                <w:szCs w:val="28"/>
              </w:rPr>
              <w:t xml:space="preserve">В – достаточно благоприятную </w:t>
            </w:r>
          </w:p>
        </w:tc>
      </w:tr>
      <w:tr w:rsidR="002B77DF" w:rsidRPr="005772EE" w:rsidTr="00173D38">
        <w:tc>
          <w:tcPr>
            <w:tcW w:w="645" w:type="dxa"/>
          </w:tcPr>
          <w:p w:rsidR="002B77DF" w:rsidRPr="005772EE" w:rsidRDefault="002B77DF">
            <w:pPr>
              <w:spacing w:after="0"/>
              <w:jc w:val="both"/>
              <w:rPr>
                <w:rFonts w:ascii="Times New Roman" w:hAnsi="Times New Roman"/>
                <w:sz w:val="28"/>
                <w:szCs w:val="28"/>
              </w:rPr>
            </w:pPr>
            <w:r w:rsidRPr="005772EE">
              <w:rPr>
                <w:rFonts w:ascii="Times New Roman" w:hAnsi="Times New Roman"/>
                <w:sz w:val="28"/>
                <w:szCs w:val="28"/>
              </w:rPr>
              <w:t>2</w:t>
            </w:r>
          </w:p>
        </w:tc>
        <w:tc>
          <w:tcPr>
            <w:tcW w:w="3149" w:type="dxa"/>
          </w:tcPr>
          <w:p w:rsidR="002B77DF" w:rsidRPr="005772EE" w:rsidRDefault="002B77DF">
            <w:pPr>
              <w:spacing w:after="0"/>
              <w:jc w:val="both"/>
              <w:rPr>
                <w:rFonts w:ascii="Times New Roman" w:hAnsi="Times New Roman"/>
                <w:sz w:val="28"/>
                <w:szCs w:val="28"/>
              </w:rPr>
            </w:pPr>
            <w:r w:rsidRPr="005772EE">
              <w:rPr>
                <w:rFonts w:ascii="Times New Roman" w:hAnsi="Times New Roman"/>
                <w:sz w:val="28"/>
                <w:szCs w:val="28"/>
              </w:rPr>
              <w:t>М.И.Ю.</w:t>
            </w:r>
          </w:p>
        </w:tc>
        <w:tc>
          <w:tcPr>
            <w:tcW w:w="5386" w:type="dxa"/>
          </w:tcPr>
          <w:p w:rsidR="002B77DF" w:rsidRPr="005772EE" w:rsidRDefault="002B77DF">
            <w:pPr>
              <w:spacing w:after="0"/>
              <w:jc w:val="both"/>
              <w:rPr>
                <w:rFonts w:ascii="Times New Roman" w:hAnsi="Times New Roman"/>
                <w:sz w:val="28"/>
                <w:szCs w:val="28"/>
              </w:rPr>
            </w:pPr>
            <w:r w:rsidRPr="005772EE">
              <w:rPr>
                <w:rFonts w:ascii="Times New Roman" w:hAnsi="Times New Roman"/>
                <w:sz w:val="28"/>
                <w:szCs w:val="28"/>
              </w:rPr>
              <w:t xml:space="preserve">С – очень благоприятную </w:t>
            </w:r>
          </w:p>
        </w:tc>
      </w:tr>
      <w:tr w:rsidR="002B77DF" w:rsidRPr="005772EE" w:rsidTr="00173D38">
        <w:trPr>
          <w:trHeight w:val="425"/>
        </w:trPr>
        <w:tc>
          <w:tcPr>
            <w:tcW w:w="645" w:type="dxa"/>
          </w:tcPr>
          <w:p w:rsidR="002B77DF" w:rsidRPr="005772EE" w:rsidRDefault="002B77DF">
            <w:pPr>
              <w:spacing w:after="0"/>
              <w:jc w:val="both"/>
              <w:rPr>
                <w:rFonts w:ascii="Times New Roman" w:hAnsi="Times New Roman"/>
                <w:sz w:val="28"/>
                <w:szCs w:val="28"/>
              </w:rPr>
            </w:pPr>
            <w:r w:rsidRPr="005772EE">
              <w:rPr>
                <w:rFonts w:ascii="Times New Roman" w:hAnsi="Times New Roman"/>
                <w:sz w:val="28"/>
                <w:szCs w:val="28"/>
              </w:rPr>
              <w:t>3</w:t>
            </w:r>
          </w:p>
        </w:tc>
        <w:tc>
          <w:tcPr>
            <w:tcW w:w="3149" w:type="dxa"/>
          </w:tcPr>
          <w:p w:rsidR="002B77DF" w:rsidRPr="005772EE" w:rsidRDefault="002B77DF">
            <w:pPr>
              <w:spacing w:after="0"/>
              <w:jc w:val="both"/>
              <w:rPr>
                <w:rFonts w:ascii="Times New Roman" w:hAnsi="Times New Roman"/>
                <w:sz w:val="28"/>
                <w:szCs w:val="28"/>
              </w:rPr>
            </w:pPr>
            <w:r w:rsidRPr="005772EE">
              <w:rPr>
                <w:rFonts w:ascii="Times New Roman" w:hAnsi="Times New Roman"/>
                <w:sz w:val="28"/>
                <w:szCs w:val="28"/>
              </w:rPr>
              <w:t>С.С.Г.</w:t>
            </w:r>
          </w:p>
        </w:tc>
        <w:tc>
          <w:tcPr>
            <w:tcW w:w="5386" w:type="dxa"/>
          </w:tcPr>
          <w:p w:rsidR="002B77DF" w:rsidRPr="005772EE" w:rsidRDefault="002B77DF">
            <w:pPr>
              <w:spacing w:after="0"/>
            </w:pPr>
            <w:r w:rsidRPr="005772EE">
              <w:rPr>
                <w:rFonts w:ascii="Times New Roman" w:hAnsi="Times New Roman"/>
                <w:sz w:val="28"/>
                <w:szCs w:val="28"/>
              </w:rPr>
              <w:t xml:space="preserve">С – достаточно благоприятную </w:t>
            </w:r>
          </w:p>
        </w:tc>
      </w:tr>
      <w:tr w:rsidR="002B77DF" w:rsidRPr="005772EE" w:rsidTr="00173D38">
        <w:tc>
          <w:tcPr>
            <w:tcW w:w="645" w:type="dxa"/>
          </w:tcPr>
          <w:p w:rsidR="002B77DF" w:rsidRPr="005772EE" w:rsidRDefault="002B77DF">
            <w:pPr>
              <w:spacing w:after="0"/>
              <w:jc w:val="both"/>
              <w:rPr>
                <w:rFonts w:ascii="Times New Roman" w:hAnsi="Times New Roman"/>
                <w:sz w:val="28"/>
                <w:szCs w:val="28"/>
              </w:rPr>
            </w:pPr>
            <w:r w:rsidRPr="005772EE">
              <w:rPr>
                <w:rFonts w:ascii="Times New Roman" w:hAnsi="Times New Roman"/>
                <w:sz w:val="28"/>
                <w:szCs w:val="28"/>
              </w:rPr>
              <w:t>4</w:t>
            </w:r>
          </w:p>
        </w:tc>
        <w:tc>
          <w:tcPr>
            <w:tcW w:w="3149" w:type="dxa"/>
          </w:tcPr>
          <w:p w:rsidR="002B77DF" w:rsidRPr="005772EE" w:rsidRDefault="002B77DF">
            <w:pPr>
              <w:spacing w:after="0"/>
              <w:jc w:val="both"/>
              <w:rPr>
                <w:rFonts w:ascii="Times New Roman" w:hAnsi="Times New Roman"/>
                <w:sz w:val="28"/>
                <w:szCs w:val="28"/>
              </w:rPr>
            </w:pPr>
            <w:r w:rsidRPr="005772EE">
              <w:rPr>
                <w:rFonts w:ascii="Times New Roman" w:hAnsi="Times New Roman"/>
                <w:sz w:val="28"/>
                <w:szCs w:val="28"/>
              </w:rPr>
              <w:t>Н.Е.А.</w:t>
            </w:r>
          </w:p>
        </w:tc>
        <w:tc>
          <w:tcPr>
            <w:tcW w:w="5386" w:type="dxa"/>
          </w:tcPr>
          <w:p w:rsidR="002B77DF" w:rsidRPr="005772EE" w:rsidRDefault="002B77DF">
            <w:pPr>
              <w:spacing w:after="0"/>
            </w:pPr>
            <w:r w:rsidRPr="005772EE">
              <w:rPr>
                <w:rFonts w:ascii="Times New Roman" w:hAnsi="Times New Roman"/>
                <w:sz w:val="28"/>
                <w:szCs w:val="28"/>
              </w:rPr>
              <w:t xml:space="preserve">С – достаточно благоприятную </w:t>
            </w:r>
          </w:p>
        </w:tc>
      </w:tr>
      <w:tr w:rsidR="002B77DF" w:rsidRPr="005772EE" w:rsidTr="00173D38">
        <w:tc>
          <w:tcPr>
            <w:tcW w:w="645" w:type="dxa"/>
          </w:tcPr>
          <w:p w:rsidR="002B77DF" w:rsidRPr="005772EE" w:rsidRDefault="002B77DF">
            <w:pPr>
              <w:spacing w:after="0"/>
              <w:jc w:val="both"/>
              <w:rPr>
                <w:rFonts w:ascii="Times New Roman" w:hAnsi="Times New Roman"/>
                <w:sz w:val="28"/>
                <w:szCs w:val="28"/>
              </w:rPr>
            </w:pPr>
            <w:r w:rsidRPr="005772EE">
              <w:rPr>
                <w:rFonts w:ascii="Times New Roman" w:hAnsi="Times New Roman"/>
                <w:sz w:val="28"/>
                <w:szCs w:val="28"/>
              </w:rPr>
              <w:t>5</w:t>
            </w:r>
          </w:p>
        </w:tc>
        <w:tc>
          <w:tcPr>
            <w:tcW w:w="3149" w:type="dxa"/>
          </w:tcPr>
          <w:p w:rsidR="002B77DF" w:rsidRPr="005772EE" w:rsidRDefault="002B77DF">
            <w:pPr>
              <w:spacing w:after="0"/>
              <w:jc w:val="both"/>
              <w:rPr>
                <w:rFonts w:ascii="Times New Roman" w:hAnsi="Times New Roman"/>
                <w:sz w:val="28"/>
                <w:szCs w:val="28"/>
              </w:rPr>
            </w:pPr>
            <w:r w:rsidRPr="005772EE">
              <w:rPr>
                <w:rFonts w:ascii="Times New Roman" w:hAnsi="Times New Roman"/>
                <w:sz w:val="28"/>
                <w:szCs w:val="28"/>
              </w:rPr>
              <w:t>Ш.О.И.</w:t>
            </w:r>
          </w:p>
        </w:tc>
        <w:tc>
          <w:tcPr>
            <w:tcW w:w="5386" w:type="dxa"/>
          </w:tcPr>
          <w:p w:rsidR="002B77DF" w:rsidRPr="005772EE" w:rsidRDefault="002B77DF">
            <w:pPr>
              <w:spacing w:after="0"/>
            </w:pPr>
            <w:r w:rsidRPr="005772EE">
              <w:rPr>
                <w:rFonts w:ascii="Times New Roman" w:hAnsi="Times New Roman"/>
                <w:sz w:val="28"/>
                <w:szCs w:val="28"/>
              </w:rPr>
              <w:t xml:space="preserve">С – достаточно благоприятную </w:t>
            </w:r>
          </w:p>
        </w:tc>
      </w:tr>
      <w:tr w:rsidR="002B77DF" w:rsidRPr="005772EE" w:rsidTr="00173D38">
        <w:tc>
          <w:tcPr>
            <w:tcW w:w="645" w:type="dxa"/>
          </w:tcPr>
          <w:p w:rsidR="002B77DF" w:rsidRPr="005772EE" w:rsidRDefault="002B77DF">
            <w:pPr>
              <w:spacing w:after="0"/>
              <w:jc w:val="both"/>
              <w:rPr>
                <w:rFonts w:ascii="Times New Roman" w:hAnsi="Times New Roman"/>
                <w:sz w:val="28"/>
                <w:szCs w:val="28"/>
              </w:rPr>
            </w:pPr>
            <w:r w:rsidRPr="005772EE">
              <w:rPr>
                <w:rFonts w:ascii="Times New Roman" w:hAnsi="Times New Roman"/>
                <w:sz w:val="28"/>
                <w:szCs w:val="28"/>
              </w:rPr>
              <w:t>6</w:t>
            </w:r>
          </w:p>
        </w:tc>
        <w:tc>
          <w:tcPr>
            <w:tcW w:w="3149" w:type="dxa"/>
          </w:tcPr>
          <w:p w:rsidR="002B77DF" w:rsidRPr="005772EE" w:rsidRDefault="002B77DF">
            <w:pPr>
              <w:spacing w:after="0"/>
              <w:jc w:val="both"/>
              <w:rPr>
                <w:rFonts w:ascii="Times New Roman" w:hAnsi="Times New Roman"/>
                <w:sz w:val="28"/>
                <w:szCs w:val="28"/>
              </w:rPr>
            </w:pPr>
            <w:r w:rsidRPr="005772EE">
              <w:rPr>
                <w:rFonts w:ascii="Times New Roman" w:hAnsi="Times New Roman"/>
                <w:sz w:val="28"/>
                <w:szCs w:val="28"/>
              </w:rPr>
              <w:t>Н.Н.А.</w:t>
            </w:r>
          </w:p>
        </w:tc>
        <w:tc>
          <w:tcPr>
            <w:tcW w:w="5386" w:type="dxa"/>
          </w:tcPr>
          <w:p w:rsidR="002B77DF" w:rsidRPr="005772EE" w:rsidRDefault="002B77DF">
            <w:pPr>
              <w:spacing w:after="0"/>
              <w:jc w:val="both"/>
              <w:rPr>
                <w:rFonts w:ascii="Times New Roman" w:hAnsi="Times New Roman"/>
                <w:sz w:val="28"/>
                <w:szCs w:val="28"/>
              </w:rPr>
            </w:pPr>
            <w:r w:rsidRPr="005772EE">
              <w:rPr>
                <w:rFonts w:ascii="Times New Roman" w:hAnsi="Times New Roman"/>
                <w:sz w:val="28"/>
                <w:szCs w:val="28"/>
              </w:rPr>
              <w:t>В – очень благоприятную</w:t>
            </w:r>
          </w:p>
        </w:tc>
      </w:tr>
      <w:tr w:rsidR="002B77DF" w:rsidRPr="005772EE" w:rsidTr="00173D38">
        <w:tc>
          <w:tcPr>
            <w:tcW w:w="645" w:type="dxa"/>
          </w:tcPr>
          <w:p w:rsidR="002B77DF" w:rsidRPr="005772EE" w:rsidRDefault="002B77DF">
            <w:pPr>
              <w:spacing w:after="0"/>
              <w:jc w:val="both"/>
              <w:rPr>
                <w:rFonts w:ascii="Times New Roman" w:hAnsi="Times New Roman"/>
                <w:sz w:val="28"/>
                <w:szCs w:val="28"/>
              </w:rPr>
            </w:pPr>
            <w:r w:rsidRPr="005772EE">
              <w:rPr>
                <w:rFonts w:ascii="Times New Roman" w:hAnsi="Times New Roman"/>
                <w:sz w:val="28"/>
                <w:szCs w:val="28"/>
              </w:rPr>
              <w:t>7</w:t>
            </w:r>
          </w:p>
        </w:tc>
        <w:tc>
          <w:tcPr>
            <w:tcW w:w="3149" w:type="dxa"/>
          </w:tcPr>
          <w:p w:rsidR="002B77DF" w:rsidRPr="005772EE" w:rsidRDefault="002B77DF">
            <w:pPr>
              <w:spacing w:after="0"/>
              <w:jc w:val="both"/>
              <w:rPr>
                <w:rFonts w:ascii="Times New Roman" w:hAnsi="Times New Roman"/>
                <w:sz w:val="28"/>
                <w:szCs w:val="28"/>
              </w:rPr>
            </w:pPr>
            <w:r w:rsidRPr="005772EE">
              <w:rPr>
                <w:rFonts w:ascii="Times New Roman" w:hAnsi="Times New Roman"/>
                <w:sz w:val="28"/>
                <w:szCs w:val="28"/>
              </w:rPr>
              <w:t>С.Н.А.</w:t>
            </w:r>
          </w:p>
        </w:tc>
        <w:tc>
          <w:tcPr>
            <w:tcW w:w="5386" w:type="dxa"/>
          </w:tcPr>
          <w:p w:rsidR="002B77DF" w:rsidRPr="005772EE" w:rsidRDefault="002B77DF">
            <w:pPr>
              <w:spacing w:after="0"/>
              <w:jc w:val="both"/>
              <w:rPr>
                <w:rFonts w:ascii="Times New Roman" w:hAnsi="Times New Roman"/>
                <w:sz w:val="28"/>
                <w:szCs w:val="28"/>
              </w:rPr>
            </w:pPr>
            <w:r w:rsidRPr="005772EE">
              <w:rPr>
                <w:rFonts w:ascii="Times New Roman" w:hAnsi="Times New Roman"/>
                <w:sz w:val="28"/>
                <w:szCs w:val="28"/>
              </w:rPr>
              <w:t>С – достаточно благоприятную</w:t>
            </w:r>
          </w:p>
        </w:tc>
      </w:tr>
      <w:tr w:rsidR="002B77DF" w:rsidRPr="005772EE" w:rsidTr="00173D38">
        <w:tc>
          <w:tcPr>
            <w:tcW w:w="645" w:type="dxa"/>
          </w:tcPr>
          <w:p w:rsidR="002B77DF" w:rsidRPr="005772EE" w:rsidRDefault="002B77DF">
            <w:pPr>
              <w:spacing w:after="0"/>
              <w:jc w:val="both"/>
              <w:rPr>
                <w:rFonts w:ascii="Times New Roman" w:hAnsi="Times New Roman"/>
                <w:sz w:val="28"/>
                <w:szCs w:val="28"/>
              </w:rPr>
            </w:pPr>
            <w:r w:rsidRPr="005772EE">
              <w:rPr>
                <w:rFonts w:ascii="Times New Roman" w:hAnsi="Times New Roman"/>
                <w:sz w:val="28"/>
                <w:szCs w:val="28"/>
              </w:rPr>
              <w:t>8</w:t>
            </w:r>
          </w:p>
        </w:tc>
        <w:tc>
          <w:tcPr>
            <w:tcW w:w="3149" w:type="dxa"/>
          </w:tcPr>
          <w:p w:rsidR="002B77DF" w:rsidRPr="005772EE" w:rsidRDefault="002B77DF">
            <w:pPr>
              <w:spacing w:after="0"/>
              <w:jc w:val="both"/>
              <w:rPr>
                <w:rFonts w:ascii="Times New Roman" w:hAnsi="Times New Roman"/>
                <w:sz w:val="28"/>
                <w:szCs w:val="28"/>
              </w:rPr>
            </w:pPr>
            <w:r w:rsidRPr="005772EE">
              <w:rPr>
                <w:rFonts w:ascii="Times New Roman" w:hAnsi="Times New Roman"/>
                <w:sz w:val="28"/>
                <w:szCs w:val="28"/>
              </w:rPr>
              <w:t>К.В.В.</w:t>
            </w:r>
          </w:p>
        </w:tc>
        <w:tc>
          <w:tcPr>
            <w:tcW w:w="5386" w:type="dxa"/>
          </w:tcPr>
          <w:p w:rsidR="002B77DF" w:rsidRPr="005772EE" w:rsidRDefault="002B77DF">
            <w:pPr>
              <w:spacing w:after="0"/>
              <w:jc w:val="both"/>
              <w:rPr>
                <w:rFonts w:ascii="Times New Roman" w:hAnsi="Times New Roman"/>
                <w:sz w:val="28"/>
                <w:szCs w:val="28"/>
              </w:rPr>
            </w:pPr>
            <w:r w:rsidRPr="005772EE">
              <w:rPr>
                <w:rFonts w:ascii="Times New Roman" w:hAnsi="Times New Roman"/>
                <w:sz w:val="28"/>
                <w:szCs w:val="28"/>
              </w:rPr>
              <w:t>В – очень благоприятную</w:t>
            </w:r>
          </w:p>
        </w:tc>
      </w:tr>
      <w:tr w:rsidR="002B77DF" w:rsidRPr="005772EE" w:rsidTr="00173D38">
        <w:tc>
          <w:tcPr>
            <w:tcW w:w="645" w:type="dxa"/>
          </w:tcPr>
          <w:p w:rsidR="002B77DF" w:rsidRPr="005772EE" w:rsidRDefault="002B77DF">
            <w:pPr>
              <w:spacing w:after="0"/>
              <w:jc w:val="both"/>
              <w:rPr>
                <w:rFonts w:ascii="Times New Roman" w:hAnsi="Times New Roman"/>
                <w:sz w:val="28"/>
                <w:szCs w:val="28"/>
              </w:rPr>
            </w:pPr>
            <w:r w:rsidRPr="005772EE">
              <w:rPr>
                <w:rFonts w:ascii="Times New Roman" w:hAnsi="Times New Roman"/>
                <w:sz w:val="28"/>
                <w:szCs w:val="28"/>
              </w:rPr>
              <w:t>9</w:t>
            </w:r>
          </w:p>
        </w:tc>
        <w:tc>
          <w:tcPr>
            <w:tcW w:w="3149" w:type="dxa"/>
          </w:tcPr>
          <w:p w:rsidR="002B77DF" w:rsidRPr="005772EE" w:rsidRDefault="002B77DF">
            <w:pPr>
              <w:spacing w:after="0"/>
              <w:jc w:val="both"/>
              <w:rPr>
                <w:rFonts w:ascii="Times New Roman" w:hAnsi="Times New Roman"/>
                <w:sz w:val="28"/>
                <w:szCs w:val="28"/>
              </w:rPr>
            </w:pPr>
            <w:r w:rsidRPr="005772EE">
              <w:rPr>
                <w:rFonts w:ascii="Times New Roman" w:hAnsi="Times New Roman"/>
                <w:sz w:val="28"/>
                <w:szCs w:val="28"/>
              </w:rPr>
              <w:t>Л.С.А.</w:t>
            </w:r>
          </w:p>
        </w:tc>
        <w:tc>
          <w:tcPr>
            <w:tcW w:w="5386" w:type="dxa"/>
          </w:tcPr>
          <w:p w:rsidR="002B77DF" w:rsidRPr="005772EE" w:rsidRDefault="002B77DF">
            <w:pPr>
              <w:spacing w:after="0"/>
              <w:jc w:val="both"/>
              <w:rPr>
                <w:rFonts w:ascii="Times New Roman" w:hAnsi="Times New Roman"/>
                <w:sz w:val="28"/>
                <w:szCs w:val="28"/>
              </w:rPr>
            </w:pPr>
            <w:r w:rsidRPr="005772EE">
              <w:rPr>
                <w:rFonts w:ascii="Times New Roman" w:hAnsi="Times New Roman"/>
                <w:sz w:val="28"/>
                <w:szCs w:val="28"/>
              </w:rPr>
              <w:t>Н – неблагоприятную</w:t>
            </w:r>
          </w:p>
        </w:tc>
      </w:tr>
      <w:tr w:rsidR="002B77DF" w:rsidRPr="005772EE" w:rsidTr="00173D38">
        <w:tc>
          <w:tcPr>
            <w:tcW w:w="645" w:type="dxa"/>
          </w:tcPr>
          <w:p w:rsidR="002B77DF" w:rsidRPr="005772EE" w:rsidRDefault="002B77DF">
            <w:pPr>
              <w:spacing w:after="0"/>
              <w:jc w:val="both"/>
              <w:rPr>
                <w:rFonts w:ascii="Times New Roman" w:hAnsi="Times New Roman"/>
                <w:sz w:val="28"/>
                <w:szCs w:val="28"/>
              </w:rPr>
            </w:pPr>
            <w:r w:rsidRPr="005772EE">
              <w:rPr>
                <w:rFonts w:ascii="Times New Roman" w:hAnsi="Times New Roman"/>
                <w:sz w:val="28"/>
                <w:szCs w:val="28"/>
              </w:rPr>
              <w:t>10</w:t>
            </w:r>
          </w:p>
        </w:tc>
        <w:tc>
          <w:tcPr>
            <w:tcW w:w="3149" w:type="dxa"/>
          </w:tcPr>
          <w:p w:rsidR="002B77DF" w:rsidRPr="005772EE" w:rsidRDefault="002B77DF">
            <w:pPr>
              <w:spacing w:after="0"/>
              <w:jc w:val="both"/>
              <w:rPr>
                <w:rFonts w:ascii="Times New Roman" w:hAnsi="Times New Roman"/>
                <w:sz w:val="28"/>
                <w:szCs w:val="28"/>
              </w:rPr>
            </w:pPr>
            <w:r w:rsidRPr="005772EE">
              <w:rPr>
                <w:rFonts w:ascii="Times New Roman" w:hAnsi="Times New Roman"/>
                <w:sz w:val="28"/>
                <w:szCs w:val="28"/>
              </w:rPr>
              <w:t>Б.М.В.</w:t>
            </w:r>
          </w:p>
        </w:tc>
        <w:tc>
          <w:tcPr>
            <w:tcW w:w="5386" w:type="dxa"/>
          </w:tcPr>
          <w:p w:rsidR="002B77DF" w:rsidRPr="005772EE" w:rsidRDefault="002B77DF">
            <w:pPr>
              <w:spacing w:after="0"/>
              <w:jc w:val="both"/>
              <w:rPr>
                <w:rFonts w:ascii="Times New Roman" w:hAnsi="Times New Roman"/>
                <w:sz w:val="28"/>
                <w:szCs w:val="28"/>
              </w:rPr>
            </w:pPr>
            <w:r w:rsidRPr="005772EE">
              <w:rPr>
                <w:rFonts w:ascii="Times New Roman" w:hAnsi="Times New Roman"/>
                <w:sz w:val="28"/>
                <w:szCs w:val="28"/>
              </w:rPr>
              <w:t>В – очень благоприятную</w:t>
            </w:r>
          </w:p>
        </w:tc>
      </w:tr>
    </w:tbl>
    <w:p w:rsidR="002B77DF" w:rsidRDefault="002B77DF" w:rsidP="00173D38">
      <w:pPr>
        <w:pStyle w:val="BodyText2"/>
        <w:spacing w:after="0" w:line="360" w:lineRule="auto"/>
        <w:ind w:firstLine="709"/>
        <w:jc w:val="both"/>
        <w:rPr>
          <w:rFonts w:ascii="Times New Roman" w:hAnsi="Times New Roman"/>
          <w:sz w:val="28"/>
          <w:szCs w:val="28"/>
        </w:rPr>
      </w:pPr>
    </w:p>
    <w:p w:rsidR="002B77DF" w:rsidRDefault="002B77DF" w:rsidP="00173D38">
      <w:pPr>
        <w:pStyle w:val="NormalWeb"/>
        <w:shd w:val="clear" w:color="auto" w:fill="FFFFFF"/>
        <w:spacing w:before="0" w:beforeAutospacing="0" w:after="0" w:afterAutospacing="0" w:line="360" w:lineRule="auto"/>
        <w:ind w:firstLine="709"/>
        <w:jc w:val="both"/>
        <w:rPr>
          <w:sz w:val="28"/>
          <w:szCs w:val="28"/>
        </w:rPr>
      </w:pPr>
      <w:r>
        <w:rPr>
          <w:sz w:val="28"/>
          <w:szCs w:val="28"/>
        </w:rPr>
        <w:t>В анкете «</w:t>
      </w:r>
      <w:r>
        <w:rPr>
          <w:bCs/>
          <w:color w:val="000000"/>
          <w:sz w:val="28"/>
          <w:szCs w:val="28"/>
        </w:rPr>
        <w:t>Оценка удовлетворенности работой (</w:t>
      </w:r>
      <w:r>
        <w:rPr>
          <w:color w:val="000000"/>
          <w:sz w:val="28"/>
          <w:szCs w:val="28"/>
        </w:rPr>
        <w:t xml:space="preserve">по В.А. Ядову)»  </w:t>
      </w:r>
      <w:r>
        <w:rPr>
          <w:sz w:val="28"/>
          <w:szCs w:val="28"/>
        </w:rPr>
        <w:t xml:space="preserve"> (приложение № 2) респондентам необходимо было оценить, в какой мере их удовлетворяют перечисленные в анкете стороны работы. </w:t>
      </w:r>
    </w:p>
    <w:p w:rsidR="002B77DF" w:rsidRDefault="002B77DF" w:rsidP="00173D38">
      <w:pPr>
        <w:pStyle w:val="NormalWeb"/>
        <w:shd w:val="clear" w:color="auto" w:fill="FFFFFF"/>
        <w:spacing w:before="0" w:beforeAutospacing="0" w:after="0" w:afterAutospacing="0" w:line="360" w:lineRule="auto"/>
        <w:ind w:firstLine="709"/>
        <w:jc w:val="both"/>
        <w:rPr>
          <w:sz w:val="28"/>
          <w:szCs w:val="28"/>
        </w:rPr>
      </w:pPr>
    </w:p>
    <w:p w:rsidR="002B77DF" w:rsidRDefault="002B77DF" w:rsidP="00173D38">
      <w:pPr>
        <w:pStyle w:val="NormalWeb"/>
        <w:shd w:val="clear" w:color="auto" w:fill="FFFFFF"/>
        <w:spacing w:before="0" w:beforeAutospacing="0" w:after="0" w:afterAutospacing="0" w:line="360" w:lineRule="auto"/>
        <w:ind w:firstLine="709"/>
        <w:jc w:val="both"/>
        <w:rPr>
          <w:sz w:val="28"/>
          <w:szCs w:val="28"/>
        </w:rPr>
      </w:pPr>
    </w:p>
    <w:p w:rsidR="002B77DF" w:rsidRDefault="002B77DF" w:rsidP="00173D38">
      <w:pPr>
        <w:pStyle w:val="NormalWeb"/>
        <w:shd w:val="clear" w:color="auto" w:fill="FFFFFF"/>
        <w:spacing w:before="0" w:beforeAutospacing="0" w:after="0" w:afterAutospacing="0" w:line="360" w:lineRule="auto"/>
        <w:ind w:firstLine="709"/>
        <w:jc w:val="both"/>
        <w:rPr>
          <w:sz w:val="28"/>
          <w:szCs w:val="28"/>
        </w:rPr>
      </w:pPr>
    </w:p>
    <w:p w:rsidR="002B77DF" w:rsidRDefault="002B77DF" w:rsidP="00173D38">
      <w:pPr>
        <w:pStyle w:val="NormalWeb"/>
        <w:shd w:val="clear" w:color="auto" w:fill="FFFFFF"/>
        <w:spacing w:before="0" w:beforeAutospacing="0" w:after="0" w:afterAutospacing="0" w:line="360" w:lineRule="auto"/>
        <w:ind w:firstLine="709"/>
        <w:jc w:val="both"/>
        <w:rPr>
          <w:sz w:val="28"/>
          <w:szCs w:val="28"/>
        </w:rPr>
      </w:pPr>
    </w:p>
    <w:p w:rsidR="002B77DF" w:rsidRDefault="002B77DF" w:rsidP="00173D38">
      <w:pPr>
        <w:pStyle w:val="BodyText2"/>
        <w:spacing w:after="0" w:line="360" w:lineRule="auto"/>
        <w:ind w:left="6371" w:firstLine="709"/>
        <w:jc w:val="center"/>
        <w:rPr>
          <w:rFonts w:ascii="Times New Roman" w:hAnsi="Times New Roman"/>
          <w:sz w:val="28"/>
          <w:szCs w:val="28"/>
        </w:rPr>
      </w:pPr>
      <w:r>
        <w:rPr>
          <w:rFonts w:ascii="Times New Roman" w:hAnsi="Times New Roman"/>
          <w:sz w:val="28"/>
          <w:szCs w:val="28"/>
        </w:rPr>
        <w:t>Таблица №</w:t>
      </w:r>
    </w:p>
    <w:p w:rsidR="002B77DF" w:rsidRDefault="002B77DF" w:rsidP="00173D38">
      <w:pPr>
        <w:pStyle w:val="BodyText2"/>
        <w:spacing w:after="0" w:line="360" w:lineRule="auto"/>
        <w:ind w:firstLine="709"/>
        <w:jc w:val="center"/>
        <w:rPr>
          <w:rFonts w:ascii="Times New Roman" w:hAnsi="Times New Roman"/>
          <w:sz w:val="28"/>
          <w:szCs w:val="28"/>
        </w:rPr>
      </w:pPr>
      <w:r>
        <w:rPr>
          <w:rFonts w:ascii="Times New Roman" w:hAnsi="Times New Roman"/>
          <w:sz w:val="28"/>
          <w:szCs w:val="28"/>
        </w:rPr>
        <w:t xml:space="preserve">Результаты диагностик по методике В.А. Ядова </w:t>
      </w:r>
    </w:p>
    <w:p w:rsidR="002B77DF" w:rsidRDefault="002B77DF" w:rsidP="00173D38">
      <w:pPr>
        <w:pStyle w:val="NormalWeb"/>
        <w:shd w:val="clear" w:color="auto" w:fill="FFFFFF"/>
        <w:spacing w:before="0" w:beforeAutospacing="0" w:after="0" w:afterAutospacing="0" w:line="360" w:lineRule="auto"/>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5"/>
        <w:gridCol w:w="3432"/>
        <w:gridCol w:w="2126"/>
        <w:gridCol w:w="3261"/>
      </w:tblGrid>
      <w:tr w:rsidR="002B77DF" w:rsidRPr="005772EE" w:rsidTr="00173D38">
        <w:trPr>
          <w:trHeight w:val="566"/>
        </w:trPr>
        <w:tc>
          <w:tcPr>
            <w:tcW w:w="645" w:type="dxa"/>
            <w:vAlign w:val="center"/>
          </w:tcPr>
          <w:p w:rsidR="002B77DF" w:rsidRPr="005772EE" w:rsidRDefault="002B77DF">
            <w:pPr>
              <w:spacing w:after="0"/>
              <w:jc w:val="center"/>
              <w:rPr>
                <w:rFonts w:ascii="Times New Roman" w:hAnsi="Times New Roman"/>
                <w:sz w:val="28"/>
                <w:szCs w:val="28"/>
              </w:rPr>
            </w:pPr>
            <w:r w:rsidRPr="005772EE">
              <w:rPr>
                <w:rFonts w:ascii="Times New Roman" w:hAnsi="Times New Roman"/>
                <w:sz w:val="28"/>
                <w:szCs w:val="28"/>
              </w:rPr>
              <w:t>№</w:t>
            </w:r>
          </w:p>
        </w:tc>
        <w:tc>
          <w:tcPr>
            <w:tcW w:w="3432" w:type="dxa"/>
            <w:vAlign w:val="center"/>
          </w:tcPr>
          <w:p w:rsidR="002B77DF" w:rsidRPr="005772EE" w:rsidRDefault="002B77DF">
            <w:pPr>
              <w:spacing w:after="0"/>
              <w:jc w:val="center"/>
              <w:rPr>
                <w:rFonts w:ascii="Times New Roman" w:hAnsi="Times New Roman"/>
                <w:sz w:val="28"/>
                <w:szCs w:val="28"/>
              </w:rPr>
            </w:pPr>
            <w:r w:rsidRPr="005772EE">
              <w:rPr>
                <w:rFonts w:ascii="Times New Roman" w:hAnsi="Times New Roman"/>
                <w:sz w:val="28"/>
                <w:szCs w:val="28"/>
              </w:rPr>
              <w:t>Педагоги</w:t>
            </w:r>
          </w:p>
        </w:tc>
        <w:tc>
          <w:tcPr>
            <w:tcW w:w="2126" w:type="dxa"/>
            <w:vAlign w:val="center"/>
          </w:tcPr>
          <w:p w:rsidR="002B77DF" w:rsidRPr="005772EE" w:rsidRDefault="002B77DF">
            <w:pPr>
              <w:spacing w:after="0"/>
              <w:jc w:val="center"/>
              <w:rPr>
                <w:rFonts w:ascii="Times New Roman" w:hAnsi="Times New Roman"/>
                <w:sz w:val="28"/>
                <w:szCs w:val="28"/>
              </w:rPr>
            </w:pPr>
            <w:r w:rsidRPr="005772EE">
              <w:rPr>
                <w:rFonts w:ascii="Times New Roman" w:hAnsi="Times New Roman"/>
                <w:sz w:val="28"/>
                <w:szCs w:val="28"/>
              </w:rPr>
              <w:t xml:space="preserve">Баллы </w:t>
            </w:r>
          </w:p>
        </w:tc>
        <w:tc>
          <w:tcPr>
            <w:tcW w:w="3261" w:type="dxa"/>
            <w:vAlign w:val="center"/>
          </w:tcPr>
          <w:p w:rsidR="002B77DF" w:rsidRPr="005772EE" w:rsidRDefault="002B77DF">
            <w:pPr>
              <w:spacing w:after="0"/>
              <w:jc w:val="center"/>
              <w:rPr>
                <w:rFonts w:ascii="Times New Roman" w:hAnsi="Times New Roman"/>
                <w:sz w:val="28"/>
                <w:szCs w:val="28"/>
              </w:rPr>
            </w:pPr>
            <w:r w:rsidRPr="005772EE">
              <w:rPr>
                <w:rFonts w:ascii="Times New Roman" w:hAnsi="Times New Roman"/>
                <w:sz w:val="28"/>
                <w:szCs w:val="28"/>
              </w:rPr>
              <w:t xml:space="preserve">Уровень удовлетворенности работой </w:t>
            </w:r>
          </w:p>
        </w:tc>
      </w:tr>
      <w:tr w:rsidR="002B77DF" w:rsidRPr="005772EE" w:rsidTr="00173D38">
        <w:tc>
          <w:tcPr>
            <w:tcW w:w="645" w:type="dxa"/>
          </w:tcPr>
          <w:p w:rsidR="002B77DF" w:rsidRPr="005772EE" w:rsidRDefault="002B77DF">
            <w:pPr>
              <w:spacing w:after="0"/>
              <w:jc w:val="both"/>
              <w:rPr>
                <w:rFonts w:ascii="Times New Roman" w:hAnsi="Times New Roman"/>
                <w:sz w:val="28"/>
                <w:szCs w:val="28"/>
              </w:rPr>
            </w:pPr>
            <w:r w:rsidRPr="005772EE">
              <w:rPr>
                <w:rFonts w:ascii="Times New Roman" w:hAnsi="Times New Roman"/>
                <w:sz w:val="28"/>
                <w:szCs w:val="28"/>
              </w:rPr>
              <w:t>1</w:t>
            </w:r>
          </w:p>
        </w:tc>
        <w:tc>
          <w:tcPr>
            <w:tcW w:w="3432" w:type="dxa"/>
          </w:tcPr>
          <w:p w:rsidR="002B77DF" w:rsidRPr="005772EE" w:rsidRDefault="002B77DF">
            <w:pPr>
              <w:spacing w:after="0"/>
              <w:jc w:val="both"/>
              <w:rPr>
                <w:rFonts w:ascii="Times New Roman" w:hAnsi="Times New Roman"/>
                <w:sz w:val="28"/>
                <w:szCs w:val="28"/>
              </w:rPr>
            </w:pPr>
            <w:r w:rsidRPr="005772EE">
              <w:rPr>
                <w:rFonts w:ascii="Times New Roman" w:hAnsi="Times New Roman"/>
                <w:sz w:val="28"/>
                <w:szCs w:val="28"/>
              </w:rPr>
              <w:t>Ш.Г.А.</w:t>
            </w:r>
          </w:p>
        </w:tc>
        <w:tc>
          <w:tcPr>
            <w:tcW w:w="2126" w:type="dxa"/>
          </w:tcPr>
          <w:p w:rsidR="002B77DF" w:rsidRPr="005772EE" w:rsidRDefault="002B77DF">
            <w:pPr>
              <w:spacing w:after="0"/>
              <w:jc w:val="center"/>
              <w:rPr>
                <w:rFonts w:ascii="Times New Roman" w:hAnsi="Times New Roman"/>
                <w:sz w:val="28"/>
                <w:szCs w:val="28"/>
              </w:rPr>
            </w:pPr>
            <w:r w:rsidRPr="005772EE">
              <w:rPr>
                <w:rFonts w:ascii="Times New Roman" w:hAnsi="Times New Roman"/>
                <w:sz w:val="28"/>
                <w:szCs w:val="28"/>
              </w:rPr>
              <w:t>58</w:t>
            </w:r>
          </w:p>
        </w:tc>
        <w:tc>
          <w:tcPr>
            <w:tcW w:w="3261" w:type="dxa"/>
          </w:tcPr>
          <w:p w:rsidR="002B77DF" w:rsidRPr="005772EE" w:rsidRDefault="002B77DF">
            <w:pPr>
              <w:spacing w:after="0"/>
              <w:jc w:val="center"/>
              <w:rPr>
                <w:rFonts w:ascii="Times New Roman" w:hAnsi="Times New Roman"/>
                <w:sz w:val="28"/>
                <w:szCs w:val="28"/>
              </w:rPr>
            </w:pPr>
            <w:r w:rsidRPr="005772EE">
              <w:rPr>
                <w:rFonts w:ascii="Times New Roman" w:hAnsi="Times New Roman"/>
                <w:sz w:val="28"/>
                <w:szCs w:val="28"/>
              </w:rPr>
              <w:t>С</w:t>
            </w:r>
          </w:p>
        </w:tc>
      </w:tr>
      <w:tr w:rsidR="002B77DF" w:rsidRPr="005772EE" w:rsidTr="00173D38">
        <w:tc>
          <w:tcPr>
            <w:tcW w:w="645" w:type="dxa"/>
          </w:tcPr>
          <w:p w:rsidR="002B77DF" w:rsidRPr="005772EE" w:rsidRDefault="002B77DF">
            <w:pPr>
              <w:spacing w:after="0"/>
              <w:jc w:val="both"/>
              <w:rPr>
                <w:rFonts w:ascii="Times New Roman" w:hAnsi="Times New Roman"/>
                <w:sz w:val="28"/>
                <w:szCs w:val="28"/>
              </w:rPr>
            </w:pPr>
            <w:r w:rsidRPr="005772EE">
              <w:rPr>
                <w:rFonts w:ascii="Times New Roman" w:hAnsi="Times New Roman"/>
                <w:sz w:val="28"/>
                <w:szCs w:val="28"/>
              </w:rPr>
              <w:t>2</w:t>
            </w:r>
          </w:p>
        </w:tc>
        <w:tc>
          <w:tcPr>
            <w:tcW w:w="3432" w:type="dxa"/>
          </w:tcPr>
          <w:p w:rsidR="002B77DF" w:rsidRPr="005772EE" w:rsidRDefault="002B77DF">
            <w:pPr>
              <w:spacing w:after="0"/>
              <w:jc w:val="both"/>
              <w:rPr>
                <w:rFonts w:ascii="Times New Roman" w:hAnsi="Times New Roman"/>
                <w:sz w:val="28"/>
                <w:szCs w:val="28"/>
              </w:rPr>
            </w:pPr>
            <w:r w:rsidRPr="005772EE">
              <w:rPr>
                <w:rFonts w:ascii="Times New Roman" w:hAnsi="Times New Roman"/>
                <w:sz w:val="28"/>
                <w:szCs w:val="28"/>
              </w:rPr>
              <w:t>М.И.Ю.</w:t>
            </w:r>
          </w:p>
        </w:tc>
        <w:tc>
          <w:tcPr>
            <w:tcW w:w="2126" w:type="dxa"/>
          </w:tcPr>
          <w:p w:rsidR="002B77DF" w:rsidRPr="005772EE" w:rsidRDefault="002B77DF">
            <w:pPr>
              <w:spacing w:after="0"/>
              <w:jc w:val="center"/>
              <w:rPr>
                <w:rFonts w:ascii="Times New Roman" w:hAnsi="Times New Roman"/>
                <w:sz w:val="28"/>
                <w:szCs w:val="28"/>
              </w:rPr>
            </w:pPr>
            <w:r w:rsidRPr="005772EE">
              <w:rPr>
                <w:rFonts w:ascii="Times New Roman" w:hAnsi="Times New Roman"/>
                <w:sz w:val="28"/>
                <w:szCs w:val="28"/>
              </w:rPr>
              <w:t>79</w:t>
            </w:r>
          </w:p>
        </w:tc>
        <w:tc>
          <w:tcPr>
            <w:tcW w:w="3261" w:type="dxa"/>
          </w:tcPr>
          <w:p w:rsidR="002B77DF" w:rsidRPr="005772EE" w:rsidRDefault="002B77DF">
            <w:pPr>
              <w:spacing w:after="0"/>
              <w:jc w:val="center"/>
              <w:rPr>
                <w:rFonts w:ascii="Times New Roman" w:hAnsi="Times New Roman"/>
                <w:sz w:val="28"/>
                <w:szCs w:val="28"/>
              </w:rPr>
            </w:pPr>
            <w:r w:rsidRPr="005772EE">
              <w:rPr>
                <w:rFonts w:ascii="Times New Roman" w:hAnsi="Times New Roman"/>
                <w:sz w:val="28"/>
                <w:szCs w:val="28"/>
              </w:rPr>
              <w:t>В</w:t>
            </w:r>
          </w:p>
        </w:tc>
      </w:tr>
      <w:tr w:rsidR="002B77DF" w:rsidRPr="005772EE" w:rsidTr="00173D38">
        <w:trPr>
          <w:trHeight w:val="425"/>
        </w:trPr>
        <w:tc>
          <w:tcPr>
            <w:tcW w:w="645" w:type="dxa"/>
          </w:tcPr>
          <w:p w:rsidR="002B77DF" w:rsidRPr="005772EE" w:rsidRDefault="002B77DF">
            <w:pPr>
              <w:spacing w:after="0"/>
              <w:jc w:val="both"/>
              <w:rPr>
                <w:rFonts w:ascii="Times New Roman" w:hAnsi="Times New Roman"/>
                <w:sz w:val="28"/>
                <w:szCs w:val="28"/>
              </w:rPr>
            </w:pPr>
            <w:r w:rsidRPr="005772EE">
              <w:rPr>
                <w:rFonts w:ascii="Times New Roman" w:hAnsi="Times New Roman"/>
                <w:sz w:val="28"/>
                <w:szCs w:val="28"/>
              </w:rPr>
              <w:t>3</w:t>
            </w:r>
          </w:p>
        </w:tc>
        <w:tc>
          <w:tcPr>
            <w:tcW w:w="3432" w:type="dxa"/>
          </w:tcPr>
          <w:p w:rsidR="002B77DF" w:rsidRPr="005772EE" w:rsidRDefault="002B77DF">
            <w:pPr>
              <w:spacing w:after="0"/>
              <w:jc w:val="both"/>
              <w:rPr>
                <w:rFonts w:ascii="Times New Roman" w:hAnsi="Times New Roman"/>
                <w:sz w:val="28"/>
                <w:szCs w:val="28"/>
              </w:rPr>
            </w:pPr>
            <w:r w:rsidRPr="005772EE">
              <w:rPr>
                <w:rFonts w:ascii="Times New Roman" w:hAnsi="Times New Roman"/>
                <w:sz w:val="28"/>
                <w:szCs w:val="28"/>
              </w:rPr>
              <w:t>С.С.Г.</w:t>
            </w:r>
          </w:p>
        </w:tc>
        <w:tc>
          <w:tcPr>
            <w:tcW w:w="2126" w:type="dxa"/>
          </w:tcPr>
          <w:p w:rsidR="002B77DF" w:rsidRPr="005772EE" w:rsidRDefault="002B77DF">
            <w:pPr>
              <w:spacing w:after="0"/>
              <w:jc w:val="center"/>
              <w:rPr>
                <w:rFonts w:ascii="Times New Roman" w:hAnsi="Times New Roman"/>
                <w:sz w:val="28"/>
                <w:szCs w:val="28"/>
              </w:rPr>
            </w:pPr>
            <w:r w:rsidRPr="005772EE">
              <w:rPr>
                <w:rFonts w:ascii="Times New Roman" w:hAnsi="Times New Roman"/>
                <w:sz w:val="28"/>
                <w:szCs w:val="28"/>
              </w:rPr>
              <w:t>62</w:t>
            </w:r>
          </w:p>
        </w:tc>
        <w:tc>
          <w:tcPr>
            <w:tcW w:w="3261" w:type="dxa"/>
          </w:tcPr>
          <w:p w:rsidR="002B77DF" w:rsidRPr="005772EE" w:rsidRDefault="002B77DF">
            <w:pPr>
              <w:spacing w:after="0"/>
              <w:jc w:val="center"/>
              <w:rPr>
                <w:rFonts w:ascii="Times New Roman" w:hAnsi="Times New Roman"/>
                <w:sz w:val="28"/>
                <w:szCs w:val="28"/>
              </w:rPr>
            </w:pPr>
            <w:r w:rsidRPr="005772EE">
              <w:rPr>
                <w:rFonts w:ascii="Times New Roman" w:hAnsi="Times New Roman"/>
                <w:sz w:val="28"/>
                <w:szCs w:val="28"/>
              </w:rPr>
              <w:t>С</w:t>
            </w:r>
          </w:p>
        </w:tc>
      </w:tr>
      <w:tr w:rsidR="002B77DF" w:rsidRPr="005772EE" w:rsidTr="00173D38">
        <w:tc>
          <w:tcPr>
            <w:tcW w:w="645" w:type="dxa"/>
          </w:tcPr>
          <w:p w:rsidR="002B77DF" w:rsidRPr="005772EE" w:rsidRDefault="002B77DF">
            <w:pPr>
              <w:spacing w:after="0"/>
              <w:jc w:val="both"/>
              <w:rPr>
                <w:rFonts w:ascii="Times New Roman" w:hAnsi="Times New Roman"/>
                <w:sz w:val="28"/>
                <w:szCs w:val="28"/>
              </w:rPr>
            </w:pPr>
            <w:r w:rsidRPr="005772EE">
              <w:rPr>
                <w:rFonts w:ascii="Times New Roman" w:hAnsi="Times New Roman"/>
                <w:sz w:val="28"/>
                <w:szCs w:val="28"/>
              </w:rPr>
              <w:t>4</w:t>
            </w:r>
          </w:p>
        </w:tc>
        <w:tc>
          <w:tcPr>
            <w:tcW w:w="3432" w:type="dxa"/>
          </w:tcPr>
          <w:p w:rsidR="002B77DF" w:rsidRPr="005772EE" w:rsidRDefault="002B77DF">
            <w:pPr>
              <w:spacing w:after="0"/>
              <w:jc w:val="both"/>
              <w:rPr>
                <w:rFonts w:ascii="Times New Roman" w:hAnsi="Times New Roman"/>
                <w:sz w:val="28"/>
                <w:szCs w:val="28"/>
              </w:rPr>
            </w:pPr>
            <w:r w:rsidRPr="005772EE">
              <w:rPr>
                <w:rFonts w:ascii="Times New Roman" w:hAnsi="Times New Roman"/>
                <w:sz w:val="28"/>
                <w:szCs w:val="28"/>
              </w:rPr>
              <w:t>Н.Е.А.</w:t>
            </w:r>
          </w:p>
        </w:tc>
        <w:tc>
          <w:tcPr>
            <w:tcW w:w="2126" w:type="dxa"/>
          </w:tcPr>
          <w:p w:rsidR="002B77DF" w:rsidRPr="005772EE" w:rsidRDefault="002B77DF">
            <w:pPr>
              <w:spacing w:after="0"/>
              <w:jc w:val="center"/>
              <w:rPr>
                <w:rFonts w:ascii="Times New Roman" w:hAnsi="Times New Roman"/>
                <w:sz w:val="28"/>
                <w:szCs w:val="28"/>
              </w:rPr>
            </w:pPr>
            <w:r w:rsidRPr="005772EE">
              <w:rPr>
                <w:rFonts w:ascii="Times New Roman" w:hAnsi="Times New Roman"/>
                <w:sz w:val="28"/>
                <w:szCs w:val="28"/>
              </w:rPr>
              <w:t>71</w:t>
            </w:r>
          </w:p>
        </w:tc>
        <w:tc>
          <w:tcPr>
            <w:tcW w:w="3261" w:type="dxa"/>
          </w:tcPr>
          <w:p w:rsidR="002B77DF" w:rsidRPr="005772EE" w:rsidRDefault="002B77DF">
            <w:pPr>
              <w:spacing w:after="0"/>
              <w:jc w:val="center"/>
              <w:rPr>
                <w:rFonts w:ascii="Times New Roman" w:hAnsi="Times New Roman"/>
                <w:sz w:val="28"/>
                <w:szCs w:val="28"/>
              </w:rPr>
            </w:pPr>
            <w:r w:rsidRPr="005772EE">
              <w:rPr>
                <w:rFonts w:ascii="Times New Roman" w:hAnsi="Times New Roman"/>
                <w:sz w:val="28"/>
                <w:szCs w:val="28"/>
              </w:rPr>
              <w:t>С</w:t>
            </w:r>
          </w:p>
        </w:tc>
      </w:tr>
      <w:tr w:rsidR="002B77DF" w:rsidRPr="005772EE" w:rsidTr="00173D38">
        <w:tc>
          <w:tcPr>
            <w:tcW w:w="645" w:type="dxa"/>
          </w:tcPr>
          <w:p w:rsidR="002B77DF" w:rsidRPr="005772EE" w:rsidRDefault="002B77DF">
            <w:pPr>
              <w:spacing w:after="0"/>
              <w:jc w:val="both"/>
              <w:rPr>
                <w:rFonts w:ascii="Times New Roman" w:hAnsi="Times New Roman"/>
                <w:sz w:val="28"/>
                <w:szCs w:val="28"/>
              </w:rPr>
            </w:pPr>
            <w:r w:rsidRPr="005772EE">
              <w:rPr>
                <w:rFonts w:ascii="Times New Roman" w:hAnsi="Times New Roman"/>
                <w:sz w:val="28"/>
                <w:szCs w:val="28"/>
              </w:rPr>
              <w:t>5</w:t>
            </w:r>
          </w:p>
        </w:tc>
        <w:tc>
          <w:tcPr>
            <w:tcW w:w="3432" w:type="dxa"/>
          </w:tcPr>
          <w:p w:rsidR="002B77DF" w:rsidRPr="005772EE" w:rsidRDefault="002B77DF">
            <w:pPr>
              <w:spacing w:after="0"/>
              <w:jc w:val="both"/>
              <w:rPr>
                <w:rFonts w:ascii="Times New Roman" w:hAnsi="Times New Roman"/>
                <w:sz w:val="28"/>
                <w:szCs w:val="28"/>
              </w:rPr>
            </w:pPr>
            <w:r w:rsidRPr="005772EE">
              <w:rPr>
                <w:rFonts w:ascii="Times New Roman" w:hAnsi="Times New Roman"/>
                <w:sz w:val="28"/>
                <w:szCs w:val="28"/>
              </w:rPr>
              <w:t>Ш.О.И.</w:t>
            </w:r>
          </w:p>
        </w:tc>
        <w:tc>
          <w:tcPr>
            <w:tcW w:w="2126" w:type="dxa"/>
          </w:tcPr>
          <w:p w:rsidR="002B77DF" w:rsidRPr="005772EE" w:rsidRDefault="002B77DF">
            <w:pPr>
              <w:spacing w:after="0"/>
              <w:jc w:val="center"/>
              <w:rPr>
                <w:rFonts w:ascii="Times New Roman" w:hAnsi="Times New Roman"/>
                <w:sz w:val="28"/>
                <w:szCs w:val="28"/>
              </w:rPr>
            </w:pPr>
            <w:r w:rsidRPr="005772EE">
              <w:rPr>
                <w:rFonts w:ascii="Times New Roman" w:hAnsi="Times New Roman"/>
                <w:sz w:val="28"/>
                <w:szCs w:val="28"/>
              </w:rPr>
              <w:t>64</w:t>
            </w:r>
          </w:p>
        </w:tc>
        <w:tc>
          <w:tcPr>
            <w:tcW w:w="3261" w:type="dxa"/>
          </w:tcPr>
          <w:p w:rsidR="002B77DF" w:rsidRPr="005772EE" w:rsidRDefault="002B77DF">
            <w:pPr>
              <w:spacing w:after="0"/>
              <w:jc w:val="center"/>
              <w:rPr>
                <w:rFonts w:ascii="Times New Roman" w:hAnsi="Times New Roman"/>
                <w:sz w:val="28"/>
                <w:szCs w:val="28"/>
              </w:rPr>
            </w:pPr>
            <w:r w:rsidRPr="005772EE">
              <w:rPr>
                <w:rFonts w:ascii="Times New Roman" w:hAnsi="Times New Roman"/>
                <w:sz w:val="28"/>
                <w:szCs w:val="28"/>
              </w:rPr>
              <w:t>С</w:t>
            </w:r>
          </w:p>
        </w:tc>
      </w:tr>
      <w:tr w:rsidR="002B77DF" w:rsidRPr="005772EE" w:rsidTr="00173D38">
        <w:tc>
          <w:tcPr>
            <w:tcW w:w="645" w:type="dxa"/>
          </w:tcPr>
          <w:p w:rsidR="002B77DF" w:rsidRPr="005772EE" w:rsidRDefault="002B77DF">
            <w:pPr>
              <w:spacing w:after="0"/>
              <w:jc w:val="both"/>
              <w:rPr>
                <w:rFonts w:ascii="Times New Roman" w:hAnsi="Times New Roman"/>
                <w:sz w:val="28"/>
                <w:szCs w:val="28"/>
              </w:rPr>
            </w:pPr>
            <w:r w:rsidRPr="005772EE">
              <w:rPr>
                <w:rFonts w:ascii="Times New Roman" w:hAnsi="Times New Roman"/>
                <w:sz w:val="28"/>
                <w:szCs w:val="28"/>
              </w:rPr>
              <w:t>6</w:t>
            </w:r>
          </w:p>
        </w:tc>
        <w:tc>
          <w:tcPr>
            <w:tcW w:w="3432" w:type="dxa"/>
          </w:tcPr>
          <w:p w:rsidR="002B77DF" w:rsidRPr="005772EE" w:rsidRDefault="002B77DF">
            <w:pPr>
              <w:spacing w:after="0"/>
              <w:jc w:val="both"/>
              <w:rPr>
                <w:rFonts w:ascii="Times New Roman" w:hAnsi="Times New Roman"/>
                <w:sz w:val="28"/>
                <w:szCs w:val="28"/>
              </w:rPr>
            </w:pPr>
            <w:r w:rsidRPr="005772EE">
              <w:rPr>
                <w:rFonts w:ascii="Times New Roman" w:hAnsi="Times New Roman"/>
                <w:sz w:val="28"/>
                <w:szCs w:val="28"/>
              </w:rPr>
              <w:t>Н.Н.А.</w:t>
            </w:r>
          </w:p>
        </w:tc>
        <w:tc>
          <w:tcPr>
            <w:tcW w:w="2126" w:type="dxa"/>
          </w:tcPr>
          <w:p w:rsidR="002B77DF" w:rsidRPr="005772EE" w:rsidRDefault="002B77DF">
            <w:pPr>
              <w:spacing w:after="0"/>
              <w:jc w:val="center"/>
              <w:rPr>
                <w:rFonts w:ascii="Times New Roman" w:hAnsi="Times New Roman"/>
                <w:sz w:val="28"/>
                <w:szCs w:val="28"/>
              </w:rPr>
            </w:pPr>
            <w:r w:rsidRPr="005772EE">
              <w:rPr>
                <w:rFonts w:ascii="Times New Roman" w:hAnsi="Times New Roman"/>
                <w:sz w:val="28"/>
                <w:szCs w:val="28"/>
              </w:rPr>
              <w:t>63</w:t>
            </w:r>
          </w:p>
        </w:tc>
        <w:tc>
          <w:tcPr>
            <w:tcW w:w="3261" w:type="dxa"/>
          </w:tcPr>
          <w:p w:rsidR="002B77DF" w:rsidRPr="005772EE" w:rsidRDefault="002B77DF">
            <w:pPr>
              <w:spacing w:after="0"/>
              <w:jc w:val="center"/>
              <w:rPr>
                <w:rFonts w:ascii="Times New Roman" w:hAnsi="Times New Roman"/>
                <w:sz w:val="28"/>
                <w:szCs w:val="28"/>
              </w:rPr>
            </w:pPr>
            <w:r w:rsidRPr="005772EE">
              <w:rPr>
                <w:rFonts w:ascii="Times New Roman" w:hAnsi="Times New Roman"/>
                <w:sz w:val="28"/>
                <w:szCs w:val="28"/>
              </w:rPr>
              <w:t>В</w:t>
            </w:r>
          </w:p>
        </w:tc>
      </w:tr>
      <w:tr w:rsidR="002B77DF" w:rsidRPr="005772EE" w:rsidTr="00173D38">
        <w:tc>
          <w:tcPr>
            <w:tcW w:w="645" w:type="dxa"/>
          </w:tcPr>
          <w:p w:rsidR="002B77DF" w:rsidRPr="005772EE" w:rsidRDefault="002B77DF">
            <w:pPr>
              <w:spacing w:after="0"/>
              <w:jc w:val="both"/>
              <w:rPr>
                <w:rFonts w:ascii="Times New Roman" w:hAnsi="Times New Roman"/>
                <w:sz w:val="28"/>
                <w:szCs w:val="28"/>
              </w:rPr>
            </w:pPr>
            <w:r w:rsidRPr="005772EE">
              <w:rPr>
                <w:rFonts w:ascii="Times New Roman" w:hAnsi="Times New Roman"/>
                <w:sz w:val="28"/>
                <w:szCs w:val="28"/>
              </w:rPr>
              <w:t>7</w:t>
            </w:r>
          </w:p>
        </w:tc>
        <w:tc>
          <w:tcPr>
            <w:tcW w:w="3432" w:type="dxa"/>
          </w:tcPr>
          <w:p w:rsidR="002B77DF" w:rsidRPr="005772EE" w:rsidRDefault="002B77DF">
            <w:pPr>
              <w:spacing w:after="0"/>
              <w:jc w:val="both"/>
              <w:rPr>
                <w:rFonts w:ascii="Times New Roman" w:hAnsi="Times New Roman"/>
                <w:sz w:val="28"/>
                <w:szCs w:val="28"/>
              </w:rPr>
            </w:pPr>
            <w:r w:rsidRPr="005772EE">
              <w:rPr>
                <w:rFonts w:ascii="Times New Roman" w:hAnsi="Times New Roman"/>
                <w:sz w:val="28"/>
                <w:szCs w:val="28"/>
              </w:rPr>
              <w:t>С.Н.А.</w:t>
            </w:r>
          </w:p>
        </w:tc>
        <w:tc>
          <w:tcPr>
            <w:tcW w:w="2126" w:type="dxa"/>
          </w:tcPr>
          <w:p w:rsidR="002B77DF" w:rsidRPr="005772EE" w:rsidRDefault="002B77DF">
            <w:pPr>
              <w:spacing w:after="0"/>
              <w:jc w:val="center"/>
              <w:rPr>
                <w:rFonts w:ascii="Times New Roman" w:hAnsi="Times New Roman"/>
                <w:sz w:val="28"/>
                <w:szCs w:val="28"/>
              </w:rPr>
            </w:pPr>
            <w:r w:rsidRPr="005772EE">
              <w:rPr>
                <w:rFonts w:ascii="Times New Roman" w:hAnsi="Times New Roman"/>
                <w:sz w:val="28"/>
                <w:szCs w:val="28"/>
              </w:rPr>
              <w:t>57</w:t>
            </w:r>
          </w:p>
        </w:tc>
        <w:tc>
          <w:tcPr>
            <w:tcW w:w="3261" w:type="dxa"/>
          </w:tcPr>
          <w:p w:rsidR="002B77DF" w:rsidRPr="005772EE" w:rsidRDefault="002B77DF">
            <w:pPr>
              <w:spacing w:after="0"/>
              <w:jc w:val="center"/>
              <w:rPr>
                <w:rFonts w:ascii="Times New Roman" w:hAnsi="Times New Roman"/>
                <w:sz w:val="28"/>
                <w:szCs w:val="28"/>
              </w:rPr>
            </w:pPr>
            <w:r w:rsidRPr="005772EE">
              <w:rPr>
                <w:rFonts w:ascii="Times New Roman" w:hAnsi="Times New Roman"/>
                <w:sz w:val="28"/>
                <w:szCs w:val="28"/>
              </w:rPr>
              <w:t>С</w:t>
            </w:r>
          </w:p>
        </w:tc>
      </w:tr>
      <w:tr w:rsidR="002B77DF" w:rsidRPr="005772EE" w:rsidTr="00173D38">
        <w:tc>
          <w:tcPr>
            <w:tcW w:w="645" w:type="dxa"/>
          </w:tcPr>
          <w:p w:rsidR="002B77DF" w:rsidRPr="005772EE" w:rsidRDefault="002B77DF">
            <w:pPr>
              <w:spacing w:after="0"/>
              <w:jc w:val="both"/>
              <w:rPr>
                <w:rFonts w:ascii="Times New Roman" w:hAnsi="Times New Roman"/>
                <w:sz w:val="28"/>
                <w:szCs w:val="28"/>
              </w:rPr>
            </w:pPr>
            <w:r w:rsidRPr="005772EE">
              <w:rPr>
                <w:rFonts w:ascii="Times New Roman" w:hAnsi="Times New Roman"/>
                <w:sz w:val="28"/>
                <w:szCs w:val="28"/>
              </w:rPr>
              <w:t>8</w:t>
            </w:r>
          </w:p>
        </w:tc>
        <w:tc>
          <w:tcPr>
            <w:tcW w:w="3432" w:type="dxa"/>
          </w:tcPr>
          <w:p w:rsidR="002B77DF" w:rsidRPr="005772EE" w:rsidRDefault="002B77DF">
            <w:pPr>
              <w:spacing w:after="0"/>
              <w:jc w:val="both"/>
              <w:rPr>
                <w:rFonts w:ascii="Times New Roman" w:hAnsi="Times New Roman"/>
                <w:sz w:val="28"/>
                <w:szCs w:val="28"/>
              </w:rPr>
            </w:pPr>
            <w:r w:rsidRPr="005772EE">
              <w:rPr>
                <w:rFonts w:ascii="Times New Roman" w:hAnsi="Times New Roman"/>
                <w:sz w:val="28"/>
                <w:szCs w:val="28"/>
              </w:rPr>
              <w:t>К.В.В.</w:t>
            </w:r>
          </w:p>
        </w:tc>
        <w:tc>
          <w:tcPr>
            <w:tcW w:w="2126" w:type="dxa"/>
          </w:tcPr>
          <w:p w:rsidR="002B77DF" w:rsidRPr="005772EE" w:rsidRDefault="002B77DF">
            <w:pPr>
              <w:spacing w:after="0"/>
              <w:jc w:val="center"/>
              <w:rPr>
                <w:rFonts w:ascii="Times New Roman" w:hAnsi="Times New Roman"/>
                <w:sz w:val="28"/>
                <w:szCs w:val="28"/>
              </w:rPr>
            </w:pPr>
            <w:r w:rsidRPr="005772EE">
              <w:rPr>
                <w:rFonts w:ascii="Times New Roman" w:hAnsi="Times New Roman"/>
                <w:sz w:val="28"/>
                <w:szCs w:val="28"/>
              </w:rPr>
              <w:t>82</w:t>
            </w:r>
          </w:p>
        </w:tc>
        <w:tc>
          <w:tcPr>
            <w:tcW w:w="3261" w:type="dxa"/>
          </w:tcPr>
          <w:p w:rsidR="002B77DF" w:rsidRPr="005772EE" w:rsidRDefault="002B77DF">
            <w:pPr>
              <w:spacing w:after="0"/>
              <w:jc w:val="center"/>
              <w:rPr>
                <w:rFonts w:ascii="Times New Roman" w:hAnsi="Times New Roman"/>
                <w:sz w:val="28"/>
                <w:szCs w:val="28"/>
              </w:rPr>
            </w:pPr>
            <w:r w:rsidRPr="005772EE">
              <w:rPr>
                <w:rFonts w:ascii="Times New Roman" w:hAnsi="Times New Roman"/>
                <w:sz w:val="28"/>
                <w:szCs w:val="28"/>
              </w:rPr>
              <w:t>В</w:t>
            </w:r>
          </w:p>
        </w:tc>
      </w:tr>
      <w:tr w:rsidR="002B77DF" w:rsidRPr="005772EE" w:rsidTr="00173D38">
        <w:tc>
          <w:tcPr>
            <w:tcW w:w="645" w:type="dxa"/>
          </w:tcPr>
          <w:p w:rsidR="002B77DF" w:rsidRPr="005772EE" w:rsidRDefault="002B77DF">
            <w:pPr>
              <w:spacing w:after="0"/>
              <w:jc w:val="both"/>
              <w:rPr>
                <w:rFonts w:ascii="Times New Roman" w:hAnsi="Times New Roman"/>
                <w:sz w:val="28"/>
                <w:szCs w:val="28"/>
              </w:rPr>
            </w:pPr>
            <w:r w:rsidRPr="005772EE">
              <w:rPr>
                <w:rFonts w:ascii="Times New Roman" w:hAnsi="Times New Roman"/>
                <w:sz w:val="28"/>
                <w:szCs w:val="28"/>
              </w:rPr>
              <w:t>9</w:t>
            </w:r>
          </w:p>
        </w:tc>
        <w:tc>
          <w:tcPr>
            <w:tcW w:w="3432" w:type="dxa"/>
          </w:tcPr>
          <w:p w:rsidR="002B77DF" w:rsidRPr="005772EE" w:rsidRDefault="002B77DF">
            <w:pPr>
              <w:spacing w:after="0"/>
              <w:jc w:val="both"/>
              <w:rPr>
                <w:rFonts w:ascii="Times New Roman" w:hAnsi="Times New Roman"/>
                <w:sz w:val="28"/>
                <w:szCs w:val="28"/>
              </w:rPr>
            </w:pPr>
            <w:r w:rsidRPr="005772EE">
              <w:rPr>
                <w:rFonts w:ascii="Times New Roman" w:hAnsi="Times New Roman"/>
                <w:sz w:val="28"/>
                <w:szCs w:val="28"/>
              </w:rPr>
              <w:t>Л.С.А.</w:t>
            </w:r>
          </w:p>
        </w:tc>
        <w:tc>
          <w:tcPr>
            <w:tcW w:w="2126" w:type="dxa"/>
          </w:tcPr>
          <w:p w:rsidR="002B77DF" w:rsidRPr="005772EE" w:rsidRDefault="002B77DF">
            <w:pPr>
              <w:spacing w:after="0"/>
              <w:jc w:val="center"/>
              <w:rPr>
                <w:rFonts w:ascii="Times New Roman" w:hAnsi="Times New Roman"/>
                <w:sz w:val="28"/>
                <w:szCs w:val="28"/>
              </w:rPr>
            </w:pPr>
            <w:r w:rsidRPr="005772EE">
              <w:rPr>
                <w:rFonts w:ascii="Times New Roman" w:hAnsi="Times New Roman"/>
                <w:sz w:val="28"/>
                <w:szCs w:val="28"/>
              </w:rPr>
              <w:t>32</w:t>
            </w:r>
          </w:p>
        </w:tc>
        <w:tc>
          <w:tcPr>
            <w:tcW w:w="3261" w:type="dxa"/>
          </w:tcPr>
          <w:p w:rsidR="002B77DF" w:rsidRPr="005772EE" w:rsidRDefault="002B77DF">
            <w:pPr>
              <w:spacing w:after="0"/>
              <w:jc w:val="center"/>
              <w:rPr>
                <w:rFonts w:ascii="Times New Roman" w:hAnsi="Times New Roman"/>
                <w:sz w:val="28"/>
                <w:szCs w:val="28"/>
              </w:rPr>
            </w:pPr>
            <w:r w:rsidRPr="005772EE">
              <w:rPr>
                <w:rFonts w:ascii="Times New Roman" w:hAnsi="Times New Roman"/>
                <w:sz w:val="28"/>
                <w:szCs w:val="28"/>
              </w:rPr>
              <w:t>Н</w:t>
            </w:r>
          </w:p>
        </w:tc>
      </w:tr>
      <w:tr w:rsidR="002B77DF" w:rsidRPr="005772EE" w:rsidTr="00173D38">
        <w:tc>
          <w:tcPr>
            <w:tcW w:w="645" w:type="dxa"/>
          </w:tcPr>
          <w:p w:rsidR="002B77DF" w:rsidRPr="005772EE" w:rsidRDefault="002B77DF">
            <w:pPr>
              <w:spacing w:after="0"/>
              <w:jc w:val="both"/>
              <w:rPr>
                <w:rFonts w:ascii="Times New Roman" w:hAnsi="Times New Roman"/>
                <w:sz w:val="28"/>
                <w:szCs w:val="28"/>
              </w:rPr>
            </w:pPr>
            <w:r w:rsidRPr="005772EE">
              <w:rPr>
                <w:rFonts w:ascii="Times New Roman" w:hAnsi="Times New Roman"/>
                <w:sz w:val="28"/>
                <w:szCs w:val="28"/>
              </w:rPr>
              <w:t>10</w:t>
            </w:r>
          </w:p>
        </w:tc>
        <w:tc>
          <w:tcPr>
            <w:tcW w:w="3432" w:type="dxa"/>
          </w:tcPr>
          <w:p w:rsidR="002B77DF" w:rsidRPr="005772EE" w:rsidRDefault="002B77DF">
            <w:pPr>
              <w:spacing w:after="0"/>
              <w:jc w:val="both"/>
              <w:rPr>
                <w:rFonts w:ascii="Times New Roman" w:hAnsi="Times New Roman"/>
                <w:sz w:val="28"/>
                <w:szCs w:val="28"/>
              </w:rPr>
            </w:pPr>
            <w:r w:rsidRPr="005772EE">
              <w:rPr>
                <w:rFonts w:ascii="Times New Roman" w:hAnsi="Times New Roman"/>
                <w:sz w:val="28"/>
                <w:szCs w:val="28"/>
              </w:rPr>
              <w:t>Б.М.В.</w:t>
            </w:r>
          </w:p>
        </w:tc>
        <w:tc>
          <w:tcPr>
            <w:tcW w:w="2126" w:type="dxa"/>
          </w:tcPr>
          <w:p w:rsidR="002B77DF" w:rsidRPr="005772EE" w:rsidRDefault="002B77DF">
            <w:pPr>
              <w:spacing w:after="0"/>
              <w:jc w:val="center"/>
              <w:rPr>
                <w:rFonts w:ascii="Times New Roman" w:hAnsi="Times New Roman"/>
                <w:sz w:val="28"/>
                <w:szCs w:val="28"/>
              </w:rPr>
            </w:pPr>
            <w:r w:rsidRPr="005772EE">
              <w:rPr>
                <w:rFonts w:ascii="Times New Roman" w:hAnsi="Times New Roman"/>
                <w:sz w:val="28"/>
                <w:szCs w:val="28"/>
              </w:rPr>
              <w:t>88</w:t>
            </w:r>
          </w:p>
        </w:tc>
        <w:tc>
          <w:tcPr>
            <w:tcW w:w="3261" w:type="dxa"/>
          </w:tcPr>
          <w:p w:rsidR="002B77DF" w:rsidRPr="005772EE" w:rsidRDefault="002B77DF">
            <w:pPr>
              <w:spacing w:after="0"/>
              <w:jc w:val="center"/>
              <w:rPr>
                <w:rFonts w:ascii="Times New Roman" w:hAnsi="Times New Roman"/>
                <w:sz w:val="28"/>
                <w:szCs w:val="28"/>
              </w:rPr>
            </w:pPr>
            <w:r w:rsidRPr="005772EE">
              <w:rPr>
                <w:rFonts w:ascii="Times New Roman" w:hAnsi="Times New Roman"/>
                <w:sz w:val="28"/>
                <w:szCs w:val="28"/>
              </w:rPr>
              <w:t>В</w:t>
            </w:r>
          </w:p>
        </w:tc>
      </w:tr>
    </w:tbl>
    <w:p w:rsidR="002B77DF" w:rsidRDefault="002B77DF" w:rsidP="00173D38">
      <w:pPr>
        <w:pStyle w:val="NormalWeb"/>
        <w:shd w:val="clear" w:color="auto" w:fill="FFFFFF"/>
        <w:spacing w:before="0" w:beforeAutospacing="0" w:after="0" w:afterAutospacing="0"/>
        <w:ind w:firstLine="584"/>
        <w:jc w:val="both"/>
        <w:rPr>
          <w:color w:val="000000"/>
          <w:sz w:val="28"/>
          <w:szCs w:val="28"/>
        </w:rPr>
      </w:pPr>
    </w:p>
    <w:p w:rsidR="002B77DF" w:rsidRDefault="002B77DF" w:rsidP="00173D38">
      <w:pPr>
        <w:pStyle w:val="NormalWeb"/>
        <w:shd w:val="clear" w:color="auto" w:fill="FFFFFF"/>
        <w:spacing w:before="0" w:beforeAutospacing="0" w:after="0" w:afterAutospacing="0"/>
        <w:ind w:firstLine="584"/>
        <w:jc w:val="both"/>
        <w:rPr>
          <w:color w:val="000000"/>
          <w:sz w:val="28"/>
          <w:szCs w:val="28"/>
        </w:rPr>
      </w:pPr>
      <w:r>
        <w:rPr>
          <w:color w:val="000000"/>
          <w:sz w:val="28"/>
          <w:szCs w:val="28"/>
        </w:rPr>
        <w:t xml:space="preserve">*Примечание: </w:t>
      </w:r>
    </w:p>
    <w:p w:rsidR="002B77DF" w:rsidRDefault="002B77DF" w:rsidP="00173D38">
      <w:pPr>
        <w:pStyle w:val="NormalWeb"/>
        <w:shd w:val="clear" w:color="auto" w:fill="FFFFFF"/>
        <w:spacing w:before="0" w:beforeAutospacing="0" w:after="0" w:afterAutospacing="0"/>
        <w:ind w:firstLine="584"/>
        <w:jc w:val="both"/>
        <w:rPr>
          <w:color w:val="000000"/>
          <w:sz w:val="28"/>
          <w:szCs w:val="28"/>
        </w:rPr>
      </w:pPr>
      <w:r>
        <w:rPr>
          <w:color w:val="000000"/>
          <w:sz w:val="28"/>
          <w:szCs w:val="28"/>
        </w:rPr>
        <w:t>От 20 до 45    – низкий уровень удовлетворенности работой</w:t>
      </w:r>
    </w:p>
    <w:p w:rsidR="002B77DF" w:rsidRDefault="002B77DF" w:rsidP="00173D38">
      <w:pPr>
        <w:pStyle w:val="NormalWeb"/>
        <w:shd w:val="clear" w:color="auto" w:fill="FFFFFF"/>
        <w:spacing w:before="0" w:beforeAutospacing="0" w:after="0" w:afterAutospacing="0"/>
        <w:ind w:firstLine="584"/>
        <w:jc w:val="both"/>
        <w:rPr>
          <w:color w:val="000000"/>
          <w:sz w:val="28"/>
          <w:szCs w:val="28"/>
        </w:rPr>
      </w:pPr>
      <w:r>
        <w:rPr>
          <w:color w:val="000000"/>
          <w:sz w:val="28"/>
          <w:szCs w:val="28"/>
        </w:rPr>
        <w:t>От 46 до -  74   - средний уровень удовлетворенности работой</w:t>
      </w:r>
    </w:p>
    <w:p w:rsidR="002B77DF" w:rsidRDefault="002B77DF" w:rsidP="00173D38">
      <w:pPr>
        <w:pStyle w:val="NormalWeb"/>
        <w:shd w:val="clear" w:color="auto" w:fill="FFFFFF"/>
        <w:spacing w:before="0" w:beforeAutospacing="0" w:after="0" w:afterAutospacing="0"/>
        <w:ind w:firstLine="584"/>
        <w:jc w:val="both"/>
        <w:rPr>
          <w:color w:val="000000"/>
          <w:sz w:val="28"/>
          <w:szCs w:val="28"/>
        </w:rPr>
      </w:pPr>
      <w:r>
        <w:rPr>
          <w:color w:val="000000"/>
          <w:sz w:val="28"/>
          <w:szCs w:val="28"/>
        </w:rPr>
        <w:t>От  75  до 100 – высокий  уровень удовлетворенности работой</w:t>
      </w:r>
    </w:p>
    <w:p w:rsidR="002B77DF" w:rsidRDefault="002B77DF" w:rsidP="00173D38">
      <w:pPr>
        <w:pStyle w:val="NormalWeb"/>
        <w:shd w:val="clear" w:color="auto" w:fill="FFFFFF"/>
        <w:spacing w:before="0" w:beforeAutospacing="0" w:after="0" w:afterAutospacing="0" w:line="360" w:lineRule="auto"/>
        <w:jc w:val="both"/>
        <w:rPr>
          <w:color w:val="000000"/>
          <w:sz w:val="28"/>
          <w:szCs w:val="28"/>
        </w:rPr>
      </w:pPr>
    </w:p>
    <w:p w:rsidR="002B77DF" w:rsidRDefault="002B77DF" w:rsidP="00173D38">
      <w:pPr>
        <w:spacing w:after="0" w:line="360" w:lineRule="auto"/>
        <w:ind w:firstLine="709"/>
        <w:jc w:val="both"/>
        <w:rPr>
          <w:rFonts w:ascii="Times New Roman" w:hAnsi="Times New Roman"/>
          <w:sz w:val="28"/>
          <w:szCs w:val="28"/>
        </w:rPr>
      </w:pPr>
      <w:r>
        <w:rPr>
          <w:rFonts w:ascii="Times New Roman" w:hAnsi="Times New Roman"/>
          <w:sz w:val="28"/>
          <w:szCs w:val="28"/>
        </w:rPr>
        <w:t xml:space="preserve">Анализ результатов анкетирования продемонстрировал, что сам процесс выполняемой работы вполне удовлетворяет более половины педагогического коллектива (644%). Вполне удовлетворяет взаимоотношение с руководством, эффективность организации работы в целом, взаимоотношения с коллегами. Педагогов скорее удовлетворяют, чем нет перспективы профессионального и служебного роста - 40% опрошенных, а также возможности проявления самостоятельности и инициативы в работе (34%). Все педагоги  отметили, что важным стимулом в работе является признание их труда руководителем, коллегами и родителями детей – 100 %. </w:t>
      </w:r>
    </w:p>
    <w:p w:rsidR="002B77DF" w:rsidRDefault="002B77DF" w:rsidP="00173D38">
      <w:pPr>
        <w:spacing w:after="0" w:line="360" w:lineRule="auto"/>
        <w:ind w:firstLine="709"/>
        <w:jc w:val="both"/>
        <w:rPr>
          <w:rFonts w:ascii="Times New Roman" w:hAnsi="Times New Roman"/>
          <w:sz w:val="28"/>
          <w:szCs w:val="28"/>
        </w:rPr>
      </w:pPr>
      <w:r>
        <w:rPr>
          <w:rFonts w:ascii="Times New Roman" w:hAnsi="Times New Roman"/>
          <w:sz w:val="28"/>
          <w:szCs w:val="28"/>
        </w:rPr>
        <w:t xml:space="preserve">Анализ, полученных данных свидетельствует, что для педагогов наиболее важным для повышения производственной эффективности является: разумность требований руководства; признание и любовь воспитанников; признание со стороны родителей; хорошие взаимоотношения в коллективе; высокая степень ответственности, компетентности  и авторитет руководителя. </w:t>
      </w:r>
    </w:p>
    <w:p w:rsidR="002B77DF" w:rsidRDefault="002B77DF" w:rsidP="00173D38">
      <w:pPr>
        <w:pStyle w:val="BodyTextIndent"/>
        <w:tabs>
          <w:tab w:val="left" w:pos="1607"/>
        </w:tabs>
        <w:spacing w:after="0" w:line="360" w:lineRule="auto"/>
        <w:ind w:left="0" w:firstLine="709"/>
        <w:jc w:val="both"/>
        <w:rPr>
          <w:sz w:val="28"/>
          <w:szCs w:val="28"/>
        </w:rPr>
      </w:pPr>
      <w:r>
        <w:rPr>
          <w:sz w:val="28"/>
          <w:szCs w:val="28"/>
        </w:rPr>
        <w:t xml:space="preserve">С помощью интерпретированной  методики «Мотивация к успеху» Т. Элерса (приложение № 3) была оценена степень стремления к достижению целей, успеха в профессиональной деятельности. </w:t>
      </w:r>
    </w:p>
    <w:p w:rsidR="002B77DF" w:rsidRDefault="002B77DF" w:rsidP="00173D38">
      <w:pPr>
        <w:pStyle w:val="BodyTextIndent"/>
        <w:tabs>
          <w:tab w:val="left" w:pos="1607"/>
        </w:tabs>
        <w:spacing w:after="0" w:line="360" w:lineRule="auto"/>
        <w:ind w:left="0" w:firstLine="709"/>
        <w:jc w:val="both"/>
        <w:rPr>
          <w:sz w:val="28"/>
          <w:szCs w:val="28"/>
        </w:rPr>
      </w:pPr>
    </w:p>
    <w:p w:rsidR="002B77DF" w:rsidRDefault="002B77DF" w:rsidP="00173D38">
      <w:pPr>
        <w:pStyle w:val="BodyTextIndent"/>
        <w:tabs>
          <w:tab w:val="left" w:pos="1607"/>
        </w:tabs>
        <w:spacing w:after="0" w:line="360" w:lineRule="auto"/>
        <w:ind w:left="0" w:firstLine="709"/>
        <w:jc w:val="both"/>
        <w:rPr>
          <w:sz w:val="28"/>
          <w:szCs w:val="28"/>
        </w:rPr>
      </w:pPr>
    </w:p>
    <w:p w:rsidR="002B77DF" w:rsidRDefault="002B77DF" w:rsidP="00173D38">
      <w:pPr>
        <w:pStyle w:val="BodyText2"/>
        <w:spacing w:after="0" w:line="360" w:lineRule="auto"/>
        <w:ind w:left="6371" w:firstLine="709"/>
        <w:jc w:val="center"/>
        <w:rPr>
          <w:rFonts w:ascii="Times New Roman" w:hAnsi="Times New Roman"/>
          <w:sz w:val="28"/>
          <w:szCs w:val="28"/>
        </w:rPr>
      </w:pPr>
      <w:r>
        <w:rPr>
          <w:rFonts w:ascii="Times New Roman" w:hAnsi="Times New Roman"/>
          <w:sz w:val="28"/>
          <w:szCs w:val="28"/>
        </w:rPr>
        <w:t>Таблица №</w:t>
      </w:r>
    </w:p>
    <w:p w:rsidR="002B77DF" w:rsidRDefault="002B77DF" w:rsidP="00173D38">
      <w:pPr>
        <w:pStyle w:val="BodyText2"/>
        <w:spacing w:after="0" w:line="360" w:lineRule="auto"/>
        <w:ind w:firstLine="709"/>
        <w:jc w:val="center"/>
        <w:rPr>
          <w:rFonts w:ascii="Times New Roman" w:hAnsi="Times New Roman"/>
          <w:sz w:val="28"/>
          <w:szCs w:val="28"/>
        </w:rPr>
      </w:pPr>
      <w:r>
        <w:rPr>
          <w:rFonts w:ascii="Times New Roman" w:hAnsi="Times New Roman"/>
          <w:sz w:val="28"/>
          <w:szCs w:val="28"/>
        </w:rPr>
        <w:t>Результаты диагностик по методике Т. Элерса</w:t>
      </w:r>
    </w:p>
    <w:p w:rsidR="002B77DF" w:rsidRDefault="002B77DF" w:rsidP="00173D38">
      <w:pPr>
        <w:pStyle w:val="NormalWeb"/>
        <w:shd w:val="clear" w:color="auto" w:fill="FFFFFF"/>
        <w:spacing w:before="0" w:beforeAutospacing="0" w:after="0" w:afterAutospacing="0" w:line="360" w:lineRule="auto"/>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5"/>
        <w:gridCol w:w="3149"/>
        <w:gridCol w:w="1417"/>
        <w:gridCol w:w="4253"/>
      </w:tblGrid>
      <w:tr w:rsidR="002B77DF" w:rsidRPr="005772EE" w:rsidTr="00173D38">
        <w:trPr>
          <w:trHeight w:val="566"/>
        </w:trPr>
        <w:tc>
          <w:tcPr>
            <w:tcW w:w="645" w:type="dxa"/>
            <w:vAlign w:val="center"/>
          </w:tcPr>
          <w:p w:rsidR="002B77DF" w:rsidRPr="005772EE" w:rsidRDefault="002B77DF">
            <w:pPr>
              <w:spacing w:after="0" w:line="240" w:lineRule="auto"/>
              <w:jc w:val="center"/>
              <w:rPr>
                <w:rFonts w:ascii="Times New Roman" w:hAnsi="Times New Roman"/>
                <w:sz w:val="28"/>
                <w:szCs w:val="28"/>
              </w:rPr>
            </w:pPr>
            <w:r w:rsidRPr="005772EE">
              <w:rPr>
                <w:rFonts w:ascii="Times New Roman" w:hAnsi="Times New Roman"/>
                <w:sz w:val="28"/>
                <w:szCs w:val="28"/>
              </w:rPr>
              <w:t>№</w:t>
            </w:r>
          </w:p>
        </w:tc>
        <w:tc>
          <w:tcPr>
            <w:tcW w:w="3149" w:type="dxa"/>
            <w:vAlign w:val="center"/>
          </w:tcPr>
          <w:p w:rsidR="002B77DF" w:rsidRPr="005772EE" w:rsidRDefault="002B77DF">
            <w:pPr>
              <w:spacing w:after="0" w:line="240" w:lineRule="auto"/>
              <w:jc w:val="center"/>
              <w:rPr>
                <w:rFonts w:ascii="Times New Roman" w:hAnsi="Times New Roman"/>
                <w:sz w:val="28"/>
                <w:szCs w:val="28"/>
              </w:rPr>
            </w:pPr>
            <w:r w:rsidRPr="005772EE">
              <w:rPr>
                <w:rFonts w:ascii="Times New Roman" w:hAnsi="Times New Roman"/>
                <w:sz w:val="28"/>
                <w:szCs w:val="28"/>
              </w:rPr>
              <w:t>Педагоги</w:t>
            </w:r>
          </w:p>
        </w:tc>
        <w:tc>
          <w:tcPr>
            <w:tcW w:w="1417" w:type="dxa"/>
            <w:vAlign w:val="center"/>
          </w:tcPr>
          <w:p w:rsidR="002B77DF" w:rsidRPr="005772EE" w:rsidRDefault="002B77DF">
            <w:pPr>
              <w:spacing w:after="0" w:line="240" w:lineRule="auto"/>
              <w:jc w:val="center"/>
              <w:rPr>
                <w:rFonts w:ascii="Times New Roman" w:hAnsi="Times New Roman"/>
                <w:sz w:val="28"/>
                <w:szCs w:val="28"/>
              </w:rPr>
            </w:pPr>
            <w:r w:rsidRPr="005772EE">
              <w:rPr>
                <w:rFonts w:ascii="Times New Roman" w:hAnsi="Times New Roman"/>
                <w:sz w:val="28"/>
                <w:szCs w:val="28"/>
              </w:rPr>
              <w:t xml:space="preserve">Баллы </w:t>
            </w:r>
          </w:p>
        </w:tc>
        <w:tc>
          <w:tcPr>
            <w:tcW w:w="4253" w:type="dxa"/>
            <w:vAlign w:val="center"/>
          </w:tcPr>
          <w:p w:rsidR="002B77DF" w:rsidRPr="005772EE" w:rsidRDefault="002B77DF">
            <w:pPr>
              <w:spacing w:after="0" w:line="240" w:lineRule="auto"/>
              <w:jc w:val="center"/>
              <w:rPr>
                <w:rFonts w:ascii="Times New Roman" w:hAnsi="Times New Roman"/>
                <w:sz w:val="28"/>
                <w:szCs w:val="28"/>
              </w:rPr>
            </w:pPr>
            <w:r w:rsidRPr="005772EE">
              <w:rPr>
                <w:rFonts w:ascii="Times New Roman" w:hAnsi="Times New Roman"/>
                <w:sz w:val="28"/>
                <w:szCs w:val="28"/>
              </w:rPr>
              <w:t>стремление к достижению целей, успеха в профессиональной деятельности</w:t>
            </w:r>
          </w:p>
        </w:tc>
      </w:tr>
      <w:tr w:rsidR="002B77DF" w:rsidRPr="005772EE" w:rsidTr="00173D38">
        <w:tc>
          <w:tcPr>
            <w:tcW w:w="645" w:type="dxa"/>
          </w:tcPr>
          <w:p w:rsidR="002B77DF" w:rsidRPr="005772EE" w:rsidRDefault="002B77DF">
            <w:pPr>
              <w:spacing w:after="0" w:line="240" w:lineRule="auto"/>
              <w:jc w:val="both"/>
              <w:rPr>
                <w:rFonts w:ascii="Times New Roman" w:hAnsi="Times New Roman"/>
                <w:sz w:val="28"/>
                <w:szCs w:val="28"/>
              </w:rPr>
            </w:pPr>
            <w:r w:rsidRPr="005772EE">
              <w:rPr>
                <w:rFonts w:ascii="Times New Roman" w:hAnsi="Times New Roman"/>
                <w:sz w:val="28"/>
                <w:szCs w:val="28"/>
              </w:rPr>
              <w:t>1</w:t>
            </w:r>
          </w:p>
        </w:tc>
        <w:tc>
          <w:tcPr>
            <w:tcW w:w="3149" w:type="dxa"/>
          </w:tcPr>
          <w:p w:rsidR="002B77DF" w:rsidRPr="005772EE" w:rsidRDefault="002B77DF">
            <w:pPr>
              <w:spacing w:after="0" w:line="240" w:lineRule="auto"/>
              <w:jc w:val="both"/>
              <w:rPr>
                <w:rFonts w:ascii="Times New Roman" w:hAnsi="Times New Roman"/>
                <w:sz w:val="28"/>
                <w:szCs w:val="28"/>
              </w:rPr>
            </w:pPr>
            <w:r w:rsidRPr="005772EE">
              <w:rPr>
                <w:rFonts w:ascii="Times New Roman" w:hAnsi="Times New Roman"/>
                <w:sz w:val="28"/>
                <w:szCs w:val="28"/>
              </w:rPr>
              <w:t>Ш.Г.А.</w:t>
            </w:r>
          </w:p>
        </w:tc>
        <w:tc>
          <w:tcPr>
            <w:tcW w:w="1417" w:type="dxa"/>
          </w:tcPr>
          <w:p w:rsidR="002B77DF" w:rsidRPr="005772EE" w:rsidRDefault="002B77DF">
            <w:pPr>
              <w:spacing w:after="0" w:line="240" w:lineRule="auto"/>
              <w:jc w:val="center"/>
              <w:rPr>
                <w:rFonts w:ascii="Times New Roman" w:hAnsi="Times New Roman"/>
                <w:sz w:val="28"/>
                <w:szCs w:val="28"/>
              </w:rPr>
            </w:pPr>
            <w:r w:rsidRPr="005772EE">
              <w:rPr>
                <w:rFonts w:ascii="Times New Roman" w:hAnsi="Times New Roman"/>
                <w:sz w:val="28"/>
                <w:szCs w:val="28"/>
              </w:rPr>
              <w:t>9</w:t>
            </w:r>
          </w:p>
        </w:tc>
        <w:tc>
          <w:tcPr>
            <w:tcW w:w="4253" w:type="dxa"/>
          </w:tcPr>
          <w:p w:rsidR="002B77DF" w:rsidRPr="005772EE" w:rsidRDefault="002B77DF">
            <w:pPr>
              <w:spacing w:after="0" w:line="240" w:lineRule="auto"/>
              <w:jc w:val="center"/>
              <w:rPr>
                <w:rFonts w:ascii="Times New Roman" w:hAnsi="Times New Roman"/>
                <w:sz w:val="28"/>
                <w:szCs w:val="28"/>
              </w:rPr>
            </w:pPr>
            <w:r w:rsidRPr="005772EE">
              <w:rPr>
                <w:rFonts w:ascii="Times New Roman" w:hAnsi="Times New Roman"/>
                <w:sz w:val="28"/>
                <w:szCs w:val="28"/>
              </w:rPr>
              <w:t>С</w:t>
            </w:r>
          </w:p>
        </w:tc>
      </w:tr>
      <w:tr w:rsidR="002B77DF" w:rsidRPr="005772EE" w:rsidTr="00173D38">
        <w:tc>
          <w:tcPr>
            <w:tcW w:w="645" w:type="dxa"/>
          </w:tcPr>
          <w:p w:rsidR="002B77DF" w:rsidRPr="005772EE" w:rsidRDefault="002B77DF">
            <w:pPr>
              <w:spacing w:after="0" w:line="240" w:lineRule="auto"/>
              <w:jc w:val="both"/>
              <w:rPr>
                <w:rFonts w:ascii="Times New Roman" w:hAnsi="Times New Roman"/>
                <w:sz w:val="28"/>
                <w:szCs w:val="28"/>
              </w:rPr>
            </w:pPr>
            <w:r w:rsidRPr="005772EE">
              <w:rPr>
                <w:rFonts w:ascii="Times New Roman" w:hAnsi="Times New Roman"/>
                <w:sz w:val="28"/>
                <w:szCs w:val="28"/>
              </w:rPr>
              <w:t>2</w:t>
            </w:r>
          </w:p>
        </w:tc>
        <w:tc>
          <w:tcPr>
            <w:tcW w:w="3149" w:type="dxa"/>
          </w:tcPr>
          <w:p w:rsidR="002B77DF" w:rsidRPr="005772EE" w:rsidRDefault="002B77DF">
            <w:pPr>
              <w:spacing w:after="0" w:line="240" w:lineRule="auto"/>
              <w:jc w:val="both"/>
              <w:rPr>
                <w:rFonts w:ascii="Times New Roman" w:hAnsi="Times New Roman"/>
                <w:sz w:val="28"/>
                <w:szCs w:val="28"/>
              </w:rPr>
            </w:pPr>
            <w:r w:rsidRPr="005772EE">
              <w:rPr>
                <w:rFonts w:ascii="Times New Roman" w:hAnsi="Times New Roman"/>
                <w:sz w:val="28"/>
                <w:szCs w:val="28"/>
              </w:rPr>
              <w:t>М.И.Ю.</w:t>
            </w:r>
          </w:p>
        </w:tc>
        <w:tc>
          <w:tcPr>
            <w:tcW w:w="1417" w:type="dxa"/>
          </w:tcPr>
          <w:p w:rsidR="002B77DF" w:rsidRPr="005772EE" w:rsidRDefault="002B77DF">
            <w:pPr>
              <w:spacing w:after="0" w:line="240" w:lineRule="auto"/>
              <w:jc w:val="center"/>
              <w:rPr>
                <w:rFonts w:ascii="Times New Roman" w:hAnsi="Times New Roman"/>
                <w:sz w:val="28"/>
                <w:szCs w:val="28"/>
              </w:rPr>
            </w:pPr>
            <w:r w:rsidRPr="005772EE">
              <w:rPr>
                <w:rFonts w:ascii="Times New Roman" w:hAnsi="Times New Roman"/>
                <w:sz w:val="28"/>
                <w:szCs w:val="28"/>
              </w:rPr>
              <w:t>15</w:t>
            </w:r>
          </w:p>
        </w:tc>
        <w:tc>
          <w:tcPr>
            <w:tcW w:w="4253" w:type="dxa"/>
          </w:tcPr>
          <w:p w:rsidR="002B77DF" w:rsidRPr="005772EE" w:rsidRDefault="002B77DF">
            <w:pPr>
              <w:spacing w:after="0" w:line="240" w:lineRule="auto"/>
              <w:jc w:val="center"/>
              <w:rPr>
                <w:rFonts w:ascii="Times New Roman" w:hAnsi="Times New Roman"/>
                <w:sz w:val="28"/>
                <w:szCs w:val="28"/>
              </w:rPr>
            </w:pPr>
            <w:r w:rsidRPr="005772EE">
              <w:rPr>
                <w:rFonts w:ascii="Times New Roman" w:hAnsi="Times New Roman"/>
                <w:sz w:val="28"/>
                <w:szCs w:val="28"/>
              </w:rPr>
              <w:t>В</w:t>
            </w:r>
          </w:p>
        </w:tc>
      </w:tr>
      <w:tr w:rsidR="002B77DF" w:rsidRPr="005772EE" w:rsidTr="00173D38">
        <w:trPr>
          <w:trHeight w:val="425"/>
        </w:trPr>
        <w:tc>
          <w:tcPr>
            <w:tcW w:w="645" w:type="dxa"/>
          </w:tcPr>
          <w:p w:rsidR="002B77DF" w:rsidRPr="005772EE" w:rsidRDefault="002B77DF">
            <w:pPr>
              <w:spacing w:after="0" w:line="240" w:lineRule="auto"/>
              <w:jc w:val="both"/>
              <w:rPr>
                <w:rFonts w:ascii="Times New Roman" w:hAnsi="Times New Roman"/>
                <w:sz w:val="28"/>
                <w:szCs w:val="28"/>
              </w:rPr>
            </w:pPr>
            <w:r w:rsidRPr="005772EE">
              <w:rPr>
                <w:rFonts w:ascii="Times New Roman" w:hAnsi="Times New Roman"/>
                <w:sz w:val="28"/>
                <w:szCs w:val="28"/>
              </w:rPr>
              <w:t>3</w:t>
            </w:r>
          </w:p>
        </w:tc>
        <w:tc>
          <w:tcPr>
            <w:tcW w:w="3149" w:type="dxa"/>
          </w:tcPr>
          <w:p w:rsidR="002B77DF" w:rsidRPr="005772EE" w:rsidRDefault="002B77DF">
            <w:pPr>
              <w:spacing w:after="0" w:line="240" w:lineRule="auto"/>
              <w:jc w:val="both"/>
              <w:rPr>
                <w:rFonts w:ascii="Times New Roman" w:hAnsi="Times New Roman"/>
                <w:sz w:val="28"/>
                <w:szCs w:val="28"/>
              </w:rPr>
            </w:pPr>
            <w:r w:rsidRPr="005772EE">
              <w:rPr>
                <w:rFonts w:ascii="Times New Roman" w:hAnsi="Times New Roman"/>
                <w:sz w:val="28"/>
                <w:szCs w:val="28"/>
              </w:rPr>
              <w:t>Н.Е.А.</w:t>
            </w:r>
          </w:p>
        </w:tc>
        <w:tc>
          <w:tcPr>
            <w:tcW w:w="1417" w:type="dxa"/>
          </w:tcPr>
          <w:p w:rsidR="002B77DF" w:rsidRPr="005772EE" w:rsidRDefault="002B77DF">
            <w:pPr>
              <w:spacing w:after="0" w:line="240" w:lineRule="auto"/>
              <w:jc w:val="center"/>
              <w:rPr>
                <w:rFonts w:ascii="Times New Roman" w:hAnsi="Times New Roman"/>
                <w:sz w:val="28"/>
                <w:szCs w:val="28"/>
              </w:rPr>
            </w:pPr>
            <w:r w:rsidRPr="005772EE">
              <w:rPr>
                <w:rFonts w:ascii="Times New Roman" w:hAnsi="Times New Roman"/>
                <w:sz w:val="28"/>
                <w:szCs w:val="28"/>
              </w:rPr>
              <w:t>12</w:t>
            </w:r>
          </w:p>
        </w:tc>
        <w:tc>
          <w:tcPr>
            <w:tcW w:w="4253" w:type="dxa"/>
          </w:tcPr>
          <w:p w:rsidR="002B77DF" w:rsidRPr="005772EE" w:rsidRDefault="002B77DF">
            <w:pPr>
              <w:spacing w:after="0" w:line="240" w:lineRule="auto"/>
              <w:jc w:val="center"/>
              <w:rPr>
                <w:rFonts w:ascii="Times New Roman" w:hAnsi="Times New Roman"/>
                <w:sz w:val="28"/>
                <w:szCs w:val="28"/>
              </w:rPr>
            </w:pPr>
            <w:r w:rsidRPr="005772EE">
              <w:rPr>
                <w:rFonts w:ascii="Times New Roman" w:hAnsi="Times New Roman"/>
                <w:sz w:val="28"/>
                <w:szCs w:val="28"/>
              </w:rPr>
              <w:t>С</w:t>
            </w:r>
          </w:p>
        </w:tc>
      </w:tr>
      <w:tr w:rsidR="002B77DF" w:rsidRPr="005772EE" w:rsidTr="00173D38">
        <w:tc>
          <w:tcPr>
            <w:tcW w:w="645" w:type="dxa"/>
          </w:tcPr>
          <w:p w:rsidR="002B77DF" w:rsidRPr="005772EE" w:rsidRDefault="002B77DF">
            <w:pPr>
              <w:spacing w:after="0" w:line="240" w:lineRule="auto"/>
              <w:jc w:val="both"/>
              <w:rPr>
                <w:rFonts w:ascii="Times New Roman" w:hAnsi="Times New Roman"/>
                <w:sz w:val="28"/>
                <w:szCs w:val="28"/>
              </w:rPr>
            </w:pPr>
            <w:r w:rsidRPr="005772EE">
              <w:rPr>
                <w:rFonts w:ascii="Times New Roman" w:hAnsi="Times New Roman"/>
                <w:sz w:val="28"/>
                <w:szCs w:val="28"/>
              </w:rPr>
              <w:t>4</w:t>
            </w:r>
          </w:p>
        </w:tc>
        <w:tc>
          <w:tcPr>
            <w:tcW w:w="3149" w:type="dxa"/>
          </w:tcPr>
          <w:p w:rsidR="002B77DF" w:rsidRPr="005772EE" w:rsidRDefault="002B77DF">
            <w:pPr>
              <w:spacing w:after="0" w:line="240" w:lineRule="auto"/>
              <w:jc w:val="both"/>
              <w:rPr>
                <w:rFonts w:ascii="Times New Roman" w:hAnsi="Times New Roman"/>
                <w:sz w:val="28"/>
                <w:szCs w:val="28"/>
              </w:rPr>
            </w:pPr>
            <w:r w:rsidRPr="005772EE">
              <w:rPr>
                <w:rFonts w:ascii="Times New Roman" w:hAnsi="Times New Roman"/>
                <w:sz w:val="28"/>
                <w:szCs w:val="28"/>
              </w:rPr>
              <w:t>С.С.Г.</w:t>
            </w:r>
          </w:p>
        </w:tc>
        <w:tc>
          <w:tcPr>
            <w:tcW w:w="1417" w:type="dxa"/>
          </w:tcPr>
          <w:p w:rsidR="002B77DF" w:rsidRPr="005772EE" w:rsidRDefault="002B77DF">
            <w:pPr>
              <w:spacing w:after="0" w:line="240" w:lineRule="auto"/>
              <w:jc w:val="center"/>
              <w:rPr>
                <w:rFonts w:ascii="Times New Roman" w:hAnsi="Times New Roman"/>
                <w:sz w:val="28"/>
                <w:szCs w:val="28"/>
              </w:rPr>
            </w:pPr>
            <w:r w:rsidRPr="005772EE">
              <w:rPr>
                <w:rFonts w:ascii="Times New Roman" w:hAnsi="Times New Roman"/>
                <w:sz w:val="28"/>
                <w:szCs w:val="28"/>
              </w:rPr>
              <w:t>19</w:t>
            </w:r>
          </w:p>
        </w:tc>
        <w:tc>
          <w:tcPr>
            <w:tcW w:w="4253" w:type="dxa"/>
          </w:tcPr>
          <w:p w:rsidR="002B77DF" w:rsidRPr="005772EE" w:rsidRDefault="002B77DF">
            <w:pPr>
              <w:spacing w:after="0" w:line="240" w:lineRule="auto"/>
              <w:jc w:val="center"/>
              <w:rPr>
                <w:rFonts w:ascii="Times New Roman" w:hAnsi="Times New Roman"/>
                <w:sz w:val="28"/>
                <w:szCs w:val="28"/>
              </w:rPr>
            </w:pPr>
            <w:r w:rsidRPr="005772EE">
              <w:rPr>
                <w:rFonts w:ascii="Times New Roman" w:hAnsi="Times New Roman"/>
                <w:sz w:val="28"/>
                <w:szCs w:val="28"/>
              </w:rPr>
              <w:t>В</w:t>
            </w:r>
          </w:p>
        </w:tc>
      </w:tr>
      <w:tr w:rsidR="002B77DF" w:rsidRPr="005772EE" w:rsidTr="00173D38">
        <w:tc>
          <w:tcPr>
            <w:tcW w:w="645" w:type="dxa"/>
          </w:tcPr>
          <w:p w:rsidR="002B77DF" w:rsidRPr="005772EE" w:rsidRDefault="002B77DF">
            <w:pPr>
              <w:spacing w:after="0" w:line="240" w:lineRule="auto"/>
              <w:jc w:val="both"/>
              <w:rPr>
                <w:rFonts w:ascii="Times New Roman" w:hAnsi="Times New Roman"/>
                <w:sz w:val="28"/>
                <w:szCs w:val="28"/>
              </w:rPr>
            </w:pPr>
            <w:r w:rsidRPr="005772EE">
              <w:rPr>
                <w:rFonts w:ascii="Times New Roman" w:hAnsi="Times New Roman"/>
                <w:sz w:val="28"/>
                <w:szCs w:val="28"/>
              </w:rPr>
              <w:t>5</w:t>
            </w:r>
          </w:p>
        </w:tc>
        <w:tc>
          <w:tcPr>
            <w:tcW w:w="3149" w:type="dxa"/>
          </w:tcPr>
          <w:p w:rsidR="002B77DF" w:rsidRPr="005772EE" w:rsidRDefault="002B77DF">
            <w:pPr>
              <w:spacing w:after="0" w:line="240" w:lineRule="auto"/>
              <w:jc w:val="both"/>
              <w:rPr>
                <w:rFonts w:ascii="Times New Roman" w:hAnsi="Times New Roman"/>
                <w:sz w:val="28"/>
                <w:szCs w:val="28"/>
              </w:rPr>
            </w:pPr>
            <w:r w:rsidRPr="005772EE">
              <w:rPr>
                <w:rFonts w:ascii="Times New Roman" w:hAnsi="Times New Roman"/>
                <w:sz w:val="28"/>
                <w:szCs w:val="28"/>
              </w:rPr>
              <w:t>Ш.О.И.</w:t>
            </w:r>
          </w:p>
        </w:tc>
        <w:tc>
          <w:tcPr>
            <w:tcW w:w="1417" w:type="dxa"/>
          </w:tcPr>
          <w:p w:rsidR="002B77DF" w:rsidRPr="005772EE" w:rsidRDefault="002B77DF">
            <w:pPr>
              <w:spacing w:after="0" w:line="240" w:lineRule="auto"/>
              <w:jc w:val="center"/>
              <w:rPr>
                <w:rFonts w:ascii="Times New Roman" w:hAnsi="Times New Roman"/>
                <w:sz w:val="28"/>
                <w:szCs w:val="28"/>
              </w:rPr>
            </w:pPr>
            <w:r w:rsidRPr="005772EE">
              <w:rPr>
                <w:rFonts w:ascii="Times New Roman" w:hAnsi="Times New Roman"/>
                <w:sz w:val="28"/>
                <w:szCs w:val="28"/>
              </w:rPr>
              <w:t>10</w:t>
            </w:r>
          </w:p>
        </w:tc>
        <w:tc>
          <w:tcPr>
            <w:tcW w:w="4253" w:type="dxa"/>
          </w:tcPr>
          <w:p w:rsidR="002B77DF" w:rsidRPr="005772EE" w:rsidRDefault="002B77DF">
            <w:pPr>
              <w:spacing w:after="0" w:line="240" w:lineRule="auto"/>
              <w:jc w:val="center"/>
              <w:rPr>
                <w:rFonts w:ascii="Times New Roman" w:hAnsi="Times New Roman"/>
                <w:sz w:val="28"/>
                <w:szCs w:val="28"/>
              </w:rPr>
            </w:pPr>
            <w:r w:rsidRPr="005772EE">
              <w:rPr>
                <w:rFonts w:ascii="Times New Roman" w:hAnsi="Times New Roman"/>
                <w:sz w:val="28"/>
                <w:szCs w:val="28"/>
              </w:rPr>
              <w:t>С</w:t>
            </w:r>
          </w:p>
        </w:tc>
      </w:tr>
      <w:tr w:rsidR="002B77DF" w:rsidRPr="005772EE" w:rsidTr="00173D38">
        <w:tc>
          <w:tcPr>
            <w:tcW w:w="645" w:type="dxa"/>
          </w:tcPr>
          <w:p w:rsidR="002B77DF" w:rsidRPr="005772EE" w:rsidRDefault="002B77DF">
            <w:pPr>
              <w:spacing w:after="0" w:line="240" w:lineRule="auto"/>
              <w:jc w:val="both"/>
              <w:rPr>
                <w:rFonts w:ascii="Times New Roman" w:hAnsi="Times New Roman"/>
                <w:sz w:val="28"/>
                <w:szCs w:val="28"/>
              </w:rPr>
            </w:pPr>
            <w:r w:rsidRPr="005772EE">
              <w:rPr>
                <w:rFonts w:ascii="Times New Roman" w:hAnsi="Times New Roman"/>
                <w:sz w:val="28"/>
                <w:szCs w:val="28"/>
              </w:rPr>
              <w:t>6</w:t>
            </w:r>
          </w:p>
        </w:tc>
        <w:tc>
          <w:tcPr>
            <w:tcW w:w="3149" w:type="dxa"/>
          </w:tcPr>
          <w:p w:rsidR="002B77DF" w:rsidRPr="005772EE" w:rsidRDefault="002B77DF">
            <w:pPr>
              <w:spacing w:after="0" w:line="240" w:lineRule="auto"/>
              <w:jc w:val="both"/>
              <w:rPr>
                <w:rFonts w:ascii="Times New Roman" w:hAnsi="Times New Roman"/>
                <w:sz w:val="28"/>
                <w:szCs w:val="28"/>
              </w:rPr>
            </w:pPr>
            <w:r w:rsidRPr="005772EE">
              <w:rPr>
                <w:rFonts w:ascii="Times New Roman" w:hAnsi="Times New Roman"/>
                <w:sz w:val="28"/>
                <w:szCs w:val="28"/>
              </w:rPr>
              <w:t>Н.Н.А.</w:t>
            </w:r>
          </w:p>
        </w:tc>
        <w:tc>
          <w:tcPr>
            <w:tcW w:w="1417" w:type="dxa"/>
          </w:tcPr>
          <w:p w:rsidR="002B77DF" w:rsidRPr="005772EE" w:rsidRDefault="002B77DF">
            <w:pPr>
              <w:spacing w:after="0" w:line="240" w:lineRule="auto"/>
              <w:jc w:val="center"/>
              <w:rPr>
                <w:rFonts w:ascii="Times New Roman" w:hAnsi="Times New Roman"/>
                <w:sz w:val="28"/>
                <w:szCs w:val="28"/>
              </w:rPr>
            </w:pPr>
            <w:r w:rsidRPr="005772EE">
              <w:rPr>
                <w:rFonts w:ascii="Times New Roman" w:hAnsi="Times New Roman"/>
                <w:sz w:val="28"/>
                <w:szCs w:val="28"/>
              </w:rPr>
              <w:t>18</w:t>
            </w:r>
          </w:p>
        </w:tc>
        <w:tc>
          <w:tcPr>
            <w:tcW w:w="4253" w:type="dxa"/>
          </w:tcPr>
          <w:p w:rsidR="002B77DF" w:rsidRPr="005772EE" w:rsidRDefault="002B77DF">
            <w:pPr>
              <w:spacing w:after="0" w:line="240" w:lineRule="auto"/>
              <w:jc w:val="center"/>
              <w:rPr>
                <w:rFonts w:ascii="Times New Roman" w:hAnsi="Times New Roman"/>
                <w:sz w:val="28"/>
                <w:szCs w:val="28"/>
              </w:rPr>
            </w:pPr>
            <w:r w:rsidRPr="005772EE">
              <w:rPr>
                <w:rFonts w:ascii="Times New Roman" w:hAnsi="Times New Roman"/>
                <w:sz w:val="28"/>
                <w:szCs w:val="28"/>
              </w:rPr>
              <w:t>В</w:t>
            </w:r>
          </w:p>
        </w:tc>
      </w:tr>
      <w:tr w:rsidR="002B77DF" w:rsidRPr="005772EE" w:rsidTr="00173D38">
        <w:tc>
          <w:tcPr>
            <w:tcW w:w="645" w:type="dxa"/>
          </w:tcPr>
          <w:p w:rsidR="002B77DF" w:rsidRPr="005772EE" w:rsidRDefault="002B77DF">
            <w:pPr>
              <w:spacing w:after="0" w:line="240" w:lineRule="auto"/>
              <w:jc w:val="both"/>
              <w:rPr>
                <w:rFonts w:ascii="Times New Roman" w:hAnsi="Times New Roman"/>
                <w:sz w:val="28"/>
                <w:szCs w:val="28"/>
              </w:rPr>
            </w:pPr>
            <w:r w:rsidRPr="005772EE">
              <w:rPr>
                <w:rFonts w:ascii="Times New Roman" w:hAnsi="Times New Roman"/>
                <w:sz w:val="28"/>
                <w:szCs w:val="28"/>
              </w:rPr>
              <w:t>7</w:t>
            </w:r>
          </w:p>
        </w:tc>
        <w:tc>
          <w:tcPr>
            <w:tcW w:w="3149" w:type="dxa"/>
          </w:tcPr>
          <w:p w:rsidR="002B77DF" w:rsidRPr="005772EE" w:rsidRDefault="002B77DF">
            <w:pPr>
              <w:spacing w:after="0" w:line="240" w:lineRule="auto"/>
              <w:jc w:val="both"/>
              <w:rPr>
                <w:rFonts w:ascii="Times New Roman" w:hAnsi="Times New Roman"/>
                <w:sz w:val="28"/>
                <w:szCs w:val="28"/>
              </w:rPr>
            </w:pPr>
            <w:r w:rsidRPr="005772EE">
              <w:rPr>
                <w:rFonts w:ascii="Times New Roman" w:hAnsi="Times New Roman"/>
                <w:sz w:val="28"/>
                <w:szCs w:val="28"/>
              </w:rPr>
              <w:t>С.Н.А.</w:t>
            </w:r>
          </w:p>
        </w:tc>
        <w:tc>
          <w:tcPr>
            <w:tcW w:w="1417" w:type="dxa"/>
          </w:tcPr>
          <w:p w:rsidR="002B77DF" w:rsidRPr="005772EE" w:rsidRDefault="002B77DF">
            <w:pPr>
              <w:spacing w:after="0" w:line="240" w:lineRule="auto"/>
              <w:jc w:val="center"/>
              <w:rPr>
                <w:rFonts w:ascii="Times New Roman" w:hAnsi="Times New Roman"/>
                <w:sz w:val="28"/>
                <w:szCs w:val="28"/>
              </w:rPr>
            </w:pPr>
            <w:r w:rsidRPr="005772EE">
              <w:rPr>
                <w:rFonts w:ascii="Times New Roman" w:hAnsi="Times New Roman"/>
                <w:sz w:val="28"/>
                <w:szCs w:val="28"/>
              </w:rPr>
              <w:t>12</w:t>
            </w:r>
          </w:p>
        </w:tc>
        <w:tc>
          <w:tcPr>
            <w:tcW w:w="4253" w:type="dxa"/>
          </w:tcPr>
          <w:p w:rsidR="002B77DF" w:rsidRPr="005772EE" w:rsidRDefault="002B77DF">
            <w:pPr>
              <w:spacing w:after="0" w:line="240" w:lineRule="auto"/>
              <w:jc w:val="center"/>
              <w:rPr>
                <w:rFonts w:ascii="Times New Roman" w:hAnsi="Times New Roman"/>
                <w:sz w:val="28"/>
                <w:szCs w:val="28"/>
              </w:rPr>
            </w:pPr>
            <w:r w:rsidRPr="005772EE">
              <w:rPr>
                <w:rFonts w:ascii="Times New Roman" w:hAnsi="Times New Roman"/>
                <w:sz w:val="28"/>
                <w:szCs w:val="28"/>
              </w:rPr>
              <w:t>С</w:t>
            </w:r>
          </w:p>
        </w:tc>
      </w:tr>
      <w:tr w:rsidR="002B77DF" w:rsidRPr="005772EE" w:rsidTr="00173D38">
        <w:tc>
          <w:tcPr>
            <w:tcW w:w="645" w:type="dxa"/>
          </w:tcPr>
          <w:p w:rsidR="002B77DF" w:rsidRPr="005772EE" w:rsidRDefault="002B77DF">
            <w:pPr>
              <w:spacing w:after="0" w:line="240" w:lineRule="auto"/>
              <w:jc w:val="both"/>
              <w:rPr>
                <w:rFonts w:ascii="Times New Roman" w:hAnsi="Times New Roman"/>
                <w:sz w:val="28"/>
                <w:szCs w:val="28"/>
              </w:rPr>
            </w:pPr>
            <w:r w:rsidRPr="005772EE">
              <w:rPr>
                <w:rFonts w:ascii="Times New Roman" w:hAnsi="Times New Roman"/>
                <w:sz w:val="28"/>
                <w:szCs w:val="28"/>
              </w:rPr>
              <w:t>8</w:t>
            </w:r>
          </w:p>
        </w:tc>
        <w:tc>
          <w:tcPr>
            <w:tcW w:w="3149" w:type="dxa"/>
          </w:tcPr>
          <w:p w:rsidR="002B77DF" w:rsidRPr="005772EE" w:rsidRDefault="002B77DF">
            <w:pPr>
              <w:spacing w:after="0" w:line="240" w:lineRule="auto"/>
              <w:jc w:val="both"/>
              <w:rPr>
                <w:rFonts w:ascii="Times New Roman" w:hAnsi="Times New Roman"/>
                <w:sz w:val="28"/>
                <w:szCs w:val="28"/>
              </w:rPr>
            </w:pPr>
            <w:r w:rsidRPr="005772EE">
              <w:rPr>
                <w:rFonts w:ascii="Times New Roman" w:hAnsi="Times New Roman"/>
                <w:sz w:val="28"/>
                <w:szCs w:val="28"/>
              </w:rPr>
              <w:t>К.В.В.</w:t>
            </w:r>
          </w:p>
        </w:tc>
        <w:tc>
          <w:tcPr>
            <w:tcW w:w="1417" w:type="dxa"/>
          </w:tcPr>
          <w:p w:rsidR="002B77DF" w:rsidRPr="005772EE" w:rsidRDefault="002B77DF">
            <w:pPr>
              <w:spacing w:after="0" w:line="240" w:lineRule="auto"/>
              <w:jc w:val="center"/>
              <w:rPr>
                <w:rFonts w:ascii="Times New Roman" w:hAnsi="Times New Roman"/>
                <w:sz w:val="28"/>
                <w:szCs w:val="28"/>
              </w:rPr>
            </w:pPr>
            <w:r w:rsidRPr="005772EE">
              <w:rPr>
                <w:rFonts w:ascii="Times New Roman" w:hAnsi="Times New Roman"/>
                <w:sz w:val="28"/>
                <w:szCs w:val="28"/>
              </w:rPr>
              <w:t>13</w:t>
            </w:r>
          </w:p>
        </w:tc>
        <w:tc>
          <w:tcPr>
            <w:tcW w:w="4253" w:type="dxa"/>
          </w:tcPr>
          <w:p w:rsidR="002B77DF" w:rsidRPr="005772EE" w:rsidRDefault="002B77DF">
            <w:pPr>
              <w:spacing w:after="0" w:line="240" w:lineRule="auto"/>
              <w:jc w:val="center"/>
              <w:rPr>
                <w:rFonts w:ascii="Times New Roman" w:hAnsi="Times New Roman"/>
                <w:sz w:val="28"/>
                <w:szCs w:val="28"/>
              </w:rPr>
            </w:pPr>
            <w:r w:rsidRPr="005772EE">
              <w:rPr>
                <w:rFonts w:ascii="Times New Roman" w:hAnsi="Times New Roman"/>
                <w:sz w:val="28"/>
                <w:szCs w:val="28"/>
              </w:rPr>
              <w:t>С</w:t>
            </w:r>
          </w:p>
        </w:tc>
      </w:tr>
      <w:tr w:rsidR="002B77DF" w:rsidRPr="005772EE" w:rsidTr="00173D38">
        <w:tc>
          <w:tcPr>
            <w:tcW w:w="645" w:type="dxa"/>
          </w:tcPr>
          <w:p w:rsidR="002B77DF" w:rsidRPr="005772EE" w:rsidRDefault="002B77DF">
            <w:pPr>
              <w:spacing w:after="0" w:line="240" w:lineRule="auto"/>
              <w:jc w:val="both"/>
              <w:rPr>
                <w:rFonts w:ascii="Times New Roman" w:hAnsi="Times New Roman"/>
                <w:sz w:val="28"/>
                <w:szCs w:val="28"/>
              </w:rPr>
            </w:pPr>
            <w:r w:rsidRPr="005772EE">
              <w:rPr>
                <w:rFonts w:ascii="Times New Roman" w:hAnsi="Times New Roman"/>
                <w:sz w:val="28"/>
                <w:szCs w:val="28"/>
              </w:rPr>
              <w:t>9</w:t>
            </w:r>
          </w:p>
        </w:tc>
        <w:tc>
          <w:tcPr>
            <w:tcW w:w="3149" w:type="dxa"/>
          </w:tcPr>
          <w:p w:rsidR="002B77DF" w:rsidRPr="005772EE" w:rsidRDefault="002B77DF">
            <w:pPr>
              <w:spacing w:after="0" w:line="240" w:lineRule="auto"/>
              <w:jc w:val="both"/>
              <w:rPr>
                <w:rFonts w:ascii="Times New Roman" w:hAnsi="Times New Roman"/>
                <w:sz w:val="28"/>
                <w:szCs w:val="28"/>
              </w:rPr>
            </w:pPr>
            <w:r w:rsidRPr="005772EE">
              <w:rPr>
                <w:rFonts w:ascii="Times New Roman" w:hAnsi="Times New Roman"/>
                <w:sz w:val="28"/>
                <w:szCs w:val="28"/>
              </w:rPr>
              <w:t>Л.С.А.</w:t>
            </w:r>
          </w:p>
        </w:tc>
        <w:tc>
          <w:tcPr>
            <w:tcW w:w="1417" w:type="dxa"/>
          </w:tcPr>
          <w:p w:rsidR="002B77DF" w:rsidRPr="005772EE" w:rsidRDefault="002B77DF">
            <w:pPr>
              <w:spacing w:after="0" w:line="240" w:lineRule="auto"/>
              <w:jc w:val="center"/>
              <w:rPr>
                <w:rFonts w:ascii="Times New Roman" w:hAnsi="Times New Roman"/>
                <w:sz w:val="28"/>
                <w:szCs w:val="28"/>
              </w:rPr>
            </w:pPr>
            <w:r w:rsidRPr="005772EE">
              <w:rPr>
                <w:rFonts w:ascii="Times New Roman" w:hAnsi="Times New Roman"/>
                <w:sz w:val="28"/>
                <w:szCs w:val="28"/>
              </w:rPr>
              <w:t>6</w:t>
            </w:r>
          </w:p>
        </w:tc>
        <w:tc>
          <w:tcPr>
            <w:tcW w:w="4253" w:type="dxa"/>
          </w:tcPr>
          <w:p w:rsidR="002B77DF" w:rsidRPr="005772EE" w:rsidRDefault="002B77DF">
            <w:pPr>
              <w:spacing w:after="0" w:line="240" w:lineRule="auto"/>
              <w:jc w:val="center"/>
              <w:rPr>
                <w:rFonts w:ascii="Times New Roman" w:hAnsi="Times New Roman"/>
                <w:sz w:val="28"/>
                <w:szCs w:val="28"/>
              </w:rPr>
            </w:pPr>
            <w:r w:rsidRPr="005772EE">
              <w:rPr>
                <w:rFonts w:ascii="Times New Roman" w:hAnsi="Times New Roman"/>
                <w:sz w:val="28"/>
                <w:szCs w:val="28"/>
              </w:rPr>
              <w:t>Н</w:t>
            </w:r>
          </w:p>
        </w:tc>
      </w:tr>
      <w:tr w:rsidR="002B77DF" w:rsidRPr="005772EE" w:rsidTr="00173D38">
        <w:tc>
          <w:tcPr>
            <w:tcW w:w="645" w:type="dxa"/>
          </w:tcPr>
          <w:p w:rsidR="002B77DF" w:rsidRPr="005772EE" w:rsidRDefault="002B77DF">
            <w:pPr>
              <w:spacing w:after="0" w:line="240" w:lineRule="auto"/>
              <w:jc w:val="both"/>
              <w:rPr>
                <w:rFonts w:ascii="Times New Roman" w:hAnsi="Times New Roman"/>
                <w:sz w:val="28"/>
                <w:szCs w:val="28"/>
              </w:rPr>
            </w:pPr>
            <w:r w:rsidRPr="005772EE">
              <w:rPr>
                <w:rFonts w:ascii="Times New Roman" w:hAnsi="Times New Roman"/>
                <w:sz w:val="28"/>
                <w:szCs w:val="28"/>
              </w:rPr>
              <w:t>10</w:t>
            </w:r>
          </w:p>
        </w:tc>
        <w:tc>
          <w:tcPr>
            <w:tcW w:w="3149" w:type="dxa"/>
          </w:tcPr>
          <w:p w:rsidR="002B77DF" w:rsidRPr="005772EE" w:rsidRDefault="002B77DF">
            <w:pPr>
              <w:spacing w:after="0" w:line="240" w:lineRule="auto"/>
              <w:jc w:val="both"/>
              <w:rPr>
                <w:rFonts w:ascii="Times New Roman" w:hAnsi="Times New Roman"/>
                <w:sz w:val="28"/>
                <w:szCs w:val="28"/>
              </w:rPr>
            </w:pPr>
            <w:r w:rsidRPr="005772EE">
              <w:rPr>
                <w:rFonts w:ascii="Times New Roman" w:hAnsi="Times New Roman"/>
                <w:sz w:val="28"/>
                <w:szCs w:val="28"/>
              </w:rPr>
              <w:t>М.М.В.</w:t>
            </w:r>
          </w:p>
        </w:tc>
        <w:tc>
          <w:tcPr>
            <w:tcW w:w="1417" w:type="dxa"/>
          </w:tcPr>
          <w:p w:rsidR="002B77DF" w:rsidRPr="005772EE" w:rsidRDefault="002B77DF">
            <w:pPr>
              <w:spacing w:after="0" w:line="240" w:lineRule="auto"/>
              <w:jc w:val="center"/>
              <w:rPr>
                <w:rFonts w:ascii="Times New Roman" w:hAnsi="Times New Roman"/>
                <w:sz w:val="28"/>
                <w:szCs w:val="28"/>
              </w:rPr>
            </w:pPr>
            <w:r w:rsidRPr="005772EE">
              <w:rPr>
                <w:rFonts w:ascii="Times New Roman" w:hAnsi="Times New Roman"/>
                <w:sz w:val="28"/>
                <w:szCs w:val="28"/>
              </w:rPr>
              <w:t>18</w:t>
            </w:r>
          </w:p>
        </w:tc>
        <w:tc>
          <w:tcPr>
            <w:tcW w:w="4253" w:type="dxa"/>
          </w:tcPr>
          <w:p w:rsidR="002B77DF" w:rsidRPr="005772EE" w:rsidRDefault="002B77DF">
            <w:pPr>
              <w:spacing w:after="0" w:line="240" w:lineRule="auto"/>
              <w:jc w:val="center"/>
              <w:rPr>
                <w:rFonts w:ascii="Times New Roman" w:hAnsi="Times New Roman"/>
                <w:sz w:val="28"/>
                <w:szCs w:val="28"/>
              </w:rPr>
            </w:pPr>
            <w:r w:rsidRPr="005772EE">
              <w:rPr>
                <w:rFonts w:ascii="Times New Roman" w:hAnsi="Times New Roman"/>
                <w:sz w:val="28"/>
                <w:szCs w:val="28"/>
              </w:rPr>
              <w:t>В</w:t>
            </w:r>
          </w:p>
        </w:tc>
      </w:tr>
    </w:tbl>
    <w:p w:rsidR="002B77DF" w:rsidRDefault="002B77DF" w:rsidP="00173D38">
      <w:pPr>
        <w:pStyle w:val="BodyTextIndent"/>
        <w:tabs>
          <w:tab w:val="left" w:pos="1607"/>
        </w:tabs>
        <w:spacing w:after="0" w:line="360" w:lineRule="auto"/>
        <w:ind w:left="0" w:firstLine="709"/>
        <w:jc w:val="both"/>
        <w:rPr>
          <w:sz w:val="28"/>
          <w:szCs w:val="28"/>
        </w:rPr>
      </w:pPr>
    </w:p>
    <w:p w:rsidR="002B77DF" w:rsidRDefault="002B77DF" w:rsidP="00173D38">
      <w:pPr>
        <w:pStyle w:val="BodyTextIndent"/>
        <w:tabs>
          <w:tab w:val="left" w:pos="1607"/>
        </w:tabs>
        <w:spacing w:after="0" w:line="360" w:lineRule="auto"/>
        <w:ind w:left="0" w:firstLine="709"/>
        <w:jc w:val="both"/>
        <w:rPr>
          <w:sz w:val="28"/>
          <w:szCs w:val="28"/>
        </w:rPr>
      </w:pPr>
      <w:r>
        <w:rPr>
          <w:sz w:val="28"/>
          <w:szCs w:val="28"/>
        </w:rPr>
        <w:t>*Примечание:</w:t>
      </w:r>
    </w:p>
    <w:p w:rsidR="002B77DF" w:rsidRDefault="002B77DF" w:rsidP="00614B52">
      <w:pPr>
        <w:pStyle w:val="Heading2"/>
        <w:spacing w:before="0" w:beforeAutospacing="0" w:after="0" w:afterAutospacing="0" w:line="360" w:lineRule="auto"/>
        <w:ind w:firstLine="709"/>
        <w:jc w:val="both"/>
        <w:rPr>
          <w:b w:val="0"/>
          <w:sz w:val="28"/>
          <w:szCs w:val="28"/>
        </w:rPr>
      </w:pPr>
      <w:r>
        <w:rPr>
          <w:b w:val="0"/>
          <w:sz w:val="28"/>
          <w:szCs w:val="28"/>
        </w:rPr>
        <w:t>По результатам теста подсчитывается общее количество баллов:</w:t>
      </w:r>
    </w:p>
    <w:p w:rsidR="002B77DF" w:rsidRDefault="002B77DF" w:rsidP="00614B52">
      <w:pPr>
        <w:pStyle w:val="Heading2"/>
        <w:spacing w:before="0" w:beforeAutospacing="0" w:after="0" w:afterAutospacing="0" w:line="360" w:lineRule="auto"/>
        <w:ind w:firstLine="709"/>
        <w:jc w:val="both"/>
        <w:rPr>
          <w:b w:val="0"/>
          <w:sz w:val="28"/>
          <w:szCs w:val="28"/>
        </w:rPr>
      </w:pPr>
      <w:r>
        <w:rPr>
          <w:b w:val="0"/>
          <w:sz w:val="28"/>
          <w:szCs w:val="28"/>
        </w:rPr>
        <w:t>- от 1 до 7 баллов - для респондента характерна боязнь неудачи.</w:t>
      </w:r>
    </w:p>
    <w:p w:rsidR="002B77DF" w:rsidRDefault="002B77DF" w:rsidP="00614B52">
      <w:pPr>
        <w:pStyle w:val="Heading2"/>
        <w:spacing w:before="0" w:beforeAutospacing="0" w:after="0" w:afterAutospacing="0" w:line="360" w:lineRule="auto"/>
        <w:ind w:firstLine="709"/>
        <w:jc w:val="both"/>
        <w:rPr>
          <w:b w:val="0"/>
          <w:sz w:val="28"/>
          <w:szCs w:val="28"/>
        </w:rPr>
      </w:pPr>
      <w:r>
        <w:rPr>
          <w:b w:val="0"/>
          <w:sz w:val="28"/>
          <w:szCs w:val="28"/>
        </w:rPr>
        <w:t>- от 8 до 13 баллов - это свидетельствует о том, что для респондента характерно как стремление к успеху, так и избегание неудачи.</w:t>
      </w:r>
    </w:p>
    <w:p w:rsidR="002B77DF" w:rsidRDefault="002B77DF" w:rsidP="00614B52">
      <w:pPr>
        <w:pStyle w:val="Heading2"/>
        <w:spacing w:before="0" w:beforeAutospacing="0" w:after="0" w:afterAutospacing="0" w:line="360" w:lineRule="auto"/>
        <w:ind w:firstLine="709"/>
        <w:jc w:val="both"/>
        <w:rPr>
          <w:b w:val="0"/>
          <w:sz w:val="28"/>
          <w:szCs w:val="28"/>
        </w:rPr>
      </w:pPr>
      <w:r>
        <w:rPr>
          <w:b w:val="0"/>
          <w:sz w:val="28"/>
          <w:szCs w:val="28"/>
        </w:rPr>
        <w:t>- от 14 до 20 баллов - респондента отличает мотивация на успех.</w:t>
      </w:r>
    </w:p>
    <w:p w:rsidR="002B77DF" w:rsidRDefault="002B77DF" w:rsidP="00614B52">
      <w:pPr>
        <w:spacing w:after="0" w:line="360" w:lineRule="auto"/>
        <w:ind w:firstLine="709"/>
        <w:jc w:val="both"/>
        <w:rPr>
          <w:rFonts w:ascii="Times New Roman" w:hAnsi="Times New Roman"/>
          <w:sz w:val="28"/>
          <w:szCs w:val="28"/>
        </w:rPr>
      </w:pPr>
      <w:r>
        <w:rPr>
          <w:rFonts w:ascii="Times New Roman" w:hAnsi="Times New Roman"/>
          <w:sz w:val="28"/>
          <w:szCs w:val="28"/>
        </w:rPr>
        <w:t>Исследование обнаружило, что педагоги  мотивированы на успех.  Они стремятся достигать успеха и получать положительные отзывы о своей деятельности, способны правильно оценивать свои способности и успехи. Но данной  категории респондентов свойственно избегать высокого риска.</w:t>
      </w:r>
    </w:p>
    <w:p w:rsidR="002B77DF" w:rsidRDefault="002B77DF" w:rsidP="00614B52">
      <w:pPr>
        <w:pStyle w:val="BodyTextIndent"/>
        <w:spacing w:after="0" w:line="360" w:lineRule="auto"/>
        <w:ind w:left="0" w:firstLine="709"/>
        <w:jc w:val="both"/>
        <w:rPr>
          <w:sz w:val="28"/>
          <w:szCs w:val="28"/>
        </w:rPr>
      </w:pPr>
      <w:r>
        <w:rPr>
          <w:sz w:val="28"/>
          <w:szCs w:val="28"/>
        </w:rPr>
        <w:t>Исследуя проблему мотивации персонала в условиях ДОУ, мы пришли к выводу что, для управления процессом мотивации требуется создание</w:t>
      </w:r>
      <w:r w:rsidRPr="00931AB6">
        <w:rPr>
          <w:sz w:val="28"/>
          <w:szCs w:val="28"/>
        </w:rPr>
        <w:t xml:space="preserve"> необходимых условий направленных на повышение уровня мотивации педагогов,</w:t>
      </w:r>
      <w:r>
        <w:rPr>
          <w:sz w:val="28"/>
          <w:szCs w:val="28"/>
        </w:rPr>
        <w:t xml:space="preserve"> продуманная система, которая включает в себя элементы материального и нематериального (морального) стимулирования. Она должна быть действенной, адаптированной к конкретной организации  и эффективной. </w:t>
      </w:r>
      <w:r w:rsidRPr="00931AB6">
        <w:rPr>
          <w:sz w:val="28"/>
          <w:szCs w:val="28"/>
        </w:rPr>
        <w:t xml:space="preserve">От </w:t>
      </w:r>
      <w:r>
        <w:rPr>
          <w:sz w:val="28"/>
          <w:szCs w:val="28"/>
        </w:rPr>
        <w:t xml:space="preserve">этого </w:t>
      </w:r>
      <w:r w:rsidRPr="00931AB6">
        <w:rPr>
          <w:sz w:val="28"/>
          <w:szCs w:val="28"/>
        </w:rPr>
        <w:t xml:space="preserve">будет зависеть и результативность деятельности организации. </w:t>
      </w:r>
      <w:r>
        <w:rPr>
          <w:sz w:val="28"/>
          <w:szCs w:val="28"/>
        </w:rPr>
        <w:t xml:space="preserve"> П</w:t>
      </w:r>
      <w:r w:rsidRPr="00931AB6">
        <w:rPr>
          <w:sz w:val="28"/>
          <w:szCs w:val="28"/>
        </w:rPr>
        <w:t>рактическое применение управленческих подходов и способов организации мотивационной среды в тесной взаимосвязи с теоретическими аспектами процессов мотивации позволит руководителю повысить степень удовлетворенности трудовой деятельности педагогических работников, активизирует интересы и желания работников к более продуктивному труду</w:t>
      </w:r>
      <w:r>
        <w:rPr>
          <w:sz w:val="28"/>
          <w:szCs w:val="28"/>
        </w:rPr>
        <w:t>. Вот почему знания о специфике деятельности персонала, основанные на научных подходах и положениях теоретических, практических аспектов управления в области трудовой мотивации имеют принципиальное значение.</w:t>
      </w:r>
    </w:p>
    <w:p w:rsidR="002B77DF" w:rsidRPr="00F912A5" w:rsidRDefault="002B77DF" w:rsidP="00614B52">
      <w:pPr>
        <w:shd w:val="clear" w:color="auto" w:fill="FFFFFF"/>
        <w:spacing w:after="0" w:line="360" w:lineRule="auto"/>
        <w:ind w:firstLine="709"/>
        <w:jc w:val="both"/>
        <w:rPr>
          <w:rFonts w:ascii="Times New Roman" w:hAnsi="Times New Roman"/>
          <w:sz w:val="28"/>
          <w:szCs w:val="28"/>
          <w:lang w:eastAsia="ru-RU"/>
        </w:rPr>
      </w:pPr>
      <w:r w:rsidRPr="00F912A5">
        <w:rPr>
          <w:rFonts w:ascii="Times New Roman" w:hAnsi="Times New Roman"/>
          <w:sz w:val="28"/>
          <w:szCs w:val="28"/>
          <w:lang w:eastAsia="ru-RU"/>
        </w:rPr>
        <w:t>Руководитель должен обязательно решить сложные задачи, стоящие перед ним, по определению места каждого из работников в коллективе и его трудовых свершениях, включению в круг необходимых организационных отношений, иными словами изучить степень мотивации трудовой деятельности педагога.  Мотивация педагога является ключевым условием, которое определяет успешность, эффективность его профессиональной деятельности. «Изучение мотивации позволит выявить причины поведения работника в той или иной организации, которое пр</w:t>
      </w:r>
      <w:r>
        <w:rPr>
          <w:rFonts w:ascii="Times New Roman" w:hAnsi="Times New Roman"/>
          <w:sz w:val="28"/>
          <w:szCs w:val="28"/>
          <w:lang w:eastAsia="ru-RU"/>
        </w:rPr>
        <w:t>инято считать организационным»  [3</w:t>
      </w:r>
      <w:r w:rsidRPr="00F912A5">
        <w:rPr>
          <w:rFonts w:ascii="Times New Roman" w:hAnsi="Times New Roman"/>
          <w:sz w:val="28"/>
          <w:szCs w:val="28"/>
          <w:lang w:eastAsia="ru-RU"/>
        </w:rPr>
        <w:t>, с.17]</w:t>
      </w:r>
      <w:r>
        <w:rPr>
          <w:rFonts w:ascii="Times New Roman" w:hAnsi="Times New Roman"/>
          <w:sz w:val="28"/>
          <w:szCs w:val="28"/>
          <w:lang w:eastAsia="ru-RU"/>
        </w:rPr>
        <w:t>.</w:t>
      </w:r>
      <w:r w:rsidRPr="00F912A5">
        <w:rPr>
          <w:rFonts w:ascii="Times New Roman" w:hAnsi="Times New Roman"/>
          <w:sz w:val="28"/>
          <w:szCs w:val="28"/>
          <w:lang w:eastAsia="ru-RU"/>
        </w:rPr>
        <w:t xml:space="preserve">  </w:t>
      </w:r>
    </w:p>
    <w:p w:rsidR="002B77DF" w:rsidRDefault="002B77DF" w:rsidP="00614B52">
      <w:pPr>
        <w:shd w:val="clear" w:color="auto" w:fill="FFFFFF"/>
        <w:spacing w:after="0" w:line="360" w:lineRule="auto"/>
        <w:ind w:firstLine="709"/>
        <w:jc w:val="both"/>
        <w:rPr>
          <w:sz w:val="28"/>
          <w:szCs w:val="28"/>
        </w:rPr>
      </w:pPr>
      <w:r w:rsidRPr="0097589E">
        <w:rPr>
          <w:rFonts w:ascii="Times New Roman" w:hAnsi="Times New Roman"/>
          <w:color w:val="000000"/>
          <w:sz w:val="28"/>
          <w:szCs w:val="28"/>
          <w:lang w:eastAsia="ru-RU"/>
        </w:rPr>
        <w:t>Организацию трудовой мотивации будут обеспечивать управленческие действия, направленные на изучение педагогического коллектива, четкое продуманное делегирование полномочий, анализ результативности педагогической деятельности.</w:t>
      </w:r>
    </w:p>
    <w:p w:rsidR="002B77DF" w:rsidRDefault="002B77DF" w:rsidP="00614B52">
      <w:pPr>
        <w:pStyle w:val="BodyTextIndent"/>
        <w:spacing w:after="0" w:line="360" w:lineRule="auto"/>
        <w:ind w:left="0" w:firstLine="709"/>
        <w:jc w:val="both"/>
      </w:pPr>
      <w:r>
        <w:rPr>
          <w:sz w:val="28"/>
          <w:szCs w:val="28"/>
        </w:rPr>
        <w:t>На основании результатов полученных данных в ходе исследования мы пришли к пониманию того, что мотивация персонала находится в прямой зависимости  не только от гигиенических факторов это - безопасная рабочая среда, санитарно-гигиенические условия, организация питания, комфортность пребывания педагога в организации (морально - психологический климат). Но и большое значение имеют мотивационные факторы это: вознаграждающие факторы в большей степени морального и материального стимулирования. А также факторы удовлетворения профессионально- значимых потребностей работников, результатами удовлетворения которых может стать осознание педагогами полезности своего труда, признание в профессиональном обществе. Все вышеперечисленные факторы находятся в прямой зависимости от социального статуса работника и индивидуально личностных характеристик.</w:t>
      </w:r>
      <w:r w:rsidRPr="00EC1289">
        <w:t xml:space="preserve"> </w:t>
      </w:r>
    </w:p>
    <w:p w:rsidR="002B77DF" w:rsidRPr="00EC1289" w:rsidRDefault="002B77DF" w:rsidP="00614B52">
      <w:pPr>
        <w:pStyle w:val="BodyTextIndent"/>
        <w:spacing w:after="0" w:line="360" w:lineRule="auto"/>
        <w:ind w:left="0" w:firstLine="709"/>
        <w:jc w:val="both"/>
        <w:rPr>
          <w:sz w:val="28"/>
          <w:szCs w:val="28"/>
        </w:rPr>
      </w:pPr>
      <w:r>
        <w:rPr>
          <w:sz w:val="28"/>
          <w:szCs w:val="28"/>
        </w:rPr>
        <w:t>Исследование действительно показало, что люди действительно готовы</w:t>
      </w:r>
      <w:r w:rsidRPr="00EC1289">
        <w:rPr>
          <w:sz w:val="28"/>
          <w:szCs w:val="28"/>
        </w:rPr>
        <w:t xml:space="preserve"> проявлять усилия для достижения целей организации во имя удовлетворения своих собствен</w:t>
      </w:r>
      <w:r>
        <w:rPr>
          <w:sz w:val="28"/>
          <w:szCs w:val="28"/>
        </w:rPr>
        <w:t>ных индивидуальных потребностей.</w:t>
      </w:r>
      <w:r w:rsidRPr="00EC1289">
        <w:rPr>
          <w:sz w:val="28"/>
          <w:szCs w:val="28"/>
        </w:rPr>
        <w:t xml:space="preserve"> </w:t>
      </w:r>
      <w:r>
        <w:rPr>
          <w:sz w:val="28"/>
          <w:szCs w:val="28"/>
        </w:rPr>
        <w:t xml:space="preserve">Мотивация находится в зависимости от </w:t>
      </w:r>
      <w:r w:rsidRPr="00EC1289">
        <w:rPr>
          <w:sz w:val="28"/>
          <w:szCs w:val="28"/>
        </w:rPr>
        <w:t xml:space="preserve">внутренних и внешних воздействий, которые побуждают человека к деятельности, задают границы и формы деятельности и придают этой деятельности направленность, ориентированную на достижение определенных целей. </w:t>
      </w:r>
    </w:p>
    <w:p w:rsidR="002B77DF" w:rsidRDefault="002B77DF" w:rsidP="004E3830">
      <w:pPr>
        <w:pStyle w:val="NoSpacing"/>
        <w:spacing w:line="360" w:lineRule="auto"/>
        <w:jc w:val="center"/>
        <w:rPr>
          <w:rFonts w:ascii="Times New Roman" w:hAnsi="Times New Roman"/>
          <w:b/>
          <w:sz w:val="28"/>
          <w:szCs w:val="28"/>
        </w:rPr>
      </w:pPr>
    </w:p>
    <w:p w:rsidR="002B77DF" w:rsidRPr="003E1906" w:rsidRDefault="002B77DF" w:rsidP="004E3830">
      <w:pPr>
        <w:pStyle w:val="NoSpacing"/>
        <w:spacing w:line="360" w:lineRule="auto"/>
        <w:jc w:val="center"/>
        <w:rPr>
          <w:rFonts w:ascii="Times New Roman" w:hAnsi="Times New Roman"/>
          <w:b/>
          <w:sz w:val="28"/>
          <w:szCs w:val="28"/>
        </w:rPr>
      </w:pPr>
      <w:r w:rsidRPr="003E1906">
        <w:rPr>
          <w:rFonts w:ascii="Times New Roman" w:hAnsi="Times New Roman"/>
          <w:b/>
          <w:sz w:val="28"/>
          <w:szCs w:val="28"/>
        </w:rPr>
        <w:t xml:space="preserve">2.2. Условия, способствующие  повышению </w:t>
      </w:r>
    </w:p>
    <w:p w:rsidR="002B77DF" w:rsidRDefault="002B77DF" w:rsidP="004E3830">
      <w:pPr>
        <w:pStyle w:val="NoSpacing"/>
        <w:spacing w:line="360" w:lineRule="auto"/>
        <w:jc w:val="center"/>
        <w:rPr>
          <w:rFonts w:ascii="Times New Roman" w:hAnsi="Times New Roman"/>
          <w:b/>
          <w:sz w:val="28"/>
          <w:szCs w:val="28"/>
        </w:rPr>
      </w:pPr>
      <w:r w:rsidRPr="003E1906">
        <w:rPr>
          <w:rFonts w:ascii="Times New Roman" w:hAnsi="Times New Roman"/>
          <w:b/>
          <w:sz w:val="28"/>
          <w:szCs w:val="28"/>
        </w:rPr>
        <w:t>мотивации   профессиональной деятельнос</w:t>
      </w:r>
      <w:r>
        <w:rPr>
          <w:rFonts w:ascii="Times New Roman" w:hAnsi="Times New Roman"/>
          <w:b/>
          <w:sz w:val="28"/>
          <w:szCs w:val="28"/>
        </w:rPr>
        <w:t>ти педагогического коллектива МБ</w:t>
      </w:r>
      <w:r w:rsidRPr="003E1906">
        <w:rPr>
          <w:rFonts w:ascii="Times New Roman" w:hAnsi="Times New Roman"/>
          <w:b/>
          <w:sz w:val="28"/>
          <w:szCs w:val="28"/>
        </w:rPr>
        <w:t>ДОУ «</w:t>
      </w:r>
      <w:r>
        <w:rPr>
          <w:rFonts w:ascii="Times New Roman" w:hAnsi="Times New Roman"/>
          <w:b/>
          <w:sz w:val="28"/>
          <w:szCs w:val="28"/>
        </w:rPr>
        <w:t>Черемышский детский сад</w:t>
      </w:r>
      <w:r w:rsidRPr="003E1906">
        <w:rPr>
          <w:rFonts w:ascii="Times New Roman" w:hAnsi="Times New Roman"/>
          <w:b/>
          <w:sz w:val="28"/>
          <w:szCs w:val="28"/>
        </w:rPr>
        <w:t xml:space="preserve">» </w:t>
      </w:r>
    </w:p>
    <w:p w:rsidR="002B77DF" w:rsidRPr="003E1906" w:rsidRDefault="002B77DF" w:rsidP="004E3830">
      <w:pPr>
        <w:pStyle w:val="NoSpacing"/>
        <w:spacing w:line="360" w:lineRule="auto"/>
        <w:jc w:val="center"/>
        <w:rPr>
          <w:rFonts w:ascii="Times New Roman" w:hAnsi="Times New Roman"/>
          <w:b/>
          <w:sz w:val="28"/>
          <w:szCs w:val="28"/>
        </w:rPr>
      </w:pPr>
    </w:p>
    <w:p w:rsidR="002B77DF" w:rsidRDefault="002B77DF" w:rsidP="00614B52">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 xml:space="preserve">Одним из много аспектных содержаний управленческой деятельности является создание условий мотивационной среды в образовательной организации, которые  </w:t>
      </w:r>
      <w:r>
        <w:rPr>
          <w:rFonts w:ascii="Times New Roman" w:hAnsi="Times New Roman"/>
          <w:color w:val="000000"/>
          <w:sz w:val="28"/>
          <w:szCs w:val="28"/>
          <w:lang w:eastAsia="ru-RU"/>
        </w:rPr>
        <w:t xml:space="preserve">существенным образом влияют на степень мотивации трудовой деятельности педагогов обеспечивающей стабильное развитие, совершенствование  и высокий уровень результативности всех направлений деятельности образовательной организации. Рассмотрим подробнее, какие условия необходимо создать руководителю для трудовой мотивации работников. </w:t>
      </w:r>
    </w:p>
    <w:p w:rsidR="002B77DF" w:rsidRDefault="002B77DF" w:rsidP="00614B52">
      <w:pPr>
        <w:spacing w:after="0" w:line="360" w:lineRule="auto"/>
        <w:ind w:firstLine="709"/>
        <w:jc w:val="both"/>
        <w:rPr>
          <w:rFonts w:ascii="Times New Roman" w:hAnsi="Times New Roman"/>
          <w:sz w:val="28"/>
          <w:szCs w:val="28"/>
        </w:rPr>
      </w:pPr>
      <w:r>
        <w:rPr>
          <w:rFonts w:ascii="Times New Roman" w:hAnsi="Times New Roman"/>
          <w:sz w:val="28"/>
          <w:szCs w:val="28"/>
        </w:rPr>
        <w:t>Основываясь на результатах полученных данных в ходе исследования и теоретических аспектах трудовой мотивации предложенных Курбатовой М.Б. и Магуры М.И., в качестве условий влияния на мотивацию воспитателей детского сада мы рассматриваем:</w:t>
      </w:r>
    </w:p>
    <w:p w:rsidR="002B77DF" w:rsidRDefault="002B77DF" w:rsidP="00614B52">
      <w:pPr>
        <w:spacing w:after="0" w:line="360" w:lineRule="auto"/>
        <w:ind w:firstLine="709"/>
        <w:jc w:val="both"/>
        <w:rPr>
          <w:rFonts w:ascii="Times New Roman" w:hAnsi="Times New Roman"/>
          <w:sz w:val="28"/>
          <w:szCs w:val="28"/>
        </w:rPr>
      </w:pPr>
      <w:r>
        <w:rPr>
          <w:rFonts w:ascii="Times New Roman" w:hAnsi="Times New Roman"/>
          <w:sz w:val="28"/>
          <w:szCs w:val="28"/>
        </w:rPr>
        <w:t>1. Интересная работа.</w:t>
      </w:r>
    </w:p>
    <w:p w:rsidR="002B77DF" w:rsidRDefault="002B77DF" w:rsidP="00614B52">
      <w:pPr>
        <w:spacing w:after="0" w:line="360" w:lineRule="auto"/>
        <w:ind w:firstLine="709"/>
        <w:jc w:val="both"/>
        <w:rPr>
          <w:rFonts w:ascii="Times New Roman" w:hAnsi="Times New Roman"/>
          <w:sz w:val="28"/>
          <w:szCs w:val="28"/>
        </w:rPr>
      </w:pPr>
      <w:r>
        <w:rPr>
          <w:rFonts w:ascii="Times New Roman" w:eastAsia="ArialMT" w:hAnsi="Times New Roman"/>
          <w:sz w:val="28"/>
          <w:szCs w:val="28"/>
        </w:rPr>
        <w:t xml:space="preserve">Интересы, желания, стремления, намерения, влечения, страсти, установки  считает Шапиро С.А - это мотивационные  состояния человека. </w:t>
      </w:r>
      <w:r>
        <w:rPr>
          <w:rFonts w:ascii="Times New Roman" w:hAnsi="Times New Roman"/>
          <w:sz w:val="28"/>
          <w:szCs w:val="28"/>
          <w:lang w:eastAsia="ru-RU"/>
        </w:rPr>
        <w:t xml:space="preserve"> [14, с.52] </w:t>
      </w:r>
      <w:r>
        <w:rPr>
          <w:rFonts w:ascii="Times New Roman" w:eastAsia="ArialMT" w:hAnsi="Times New Roman"/>
          <w:sz w:val="28"/>
          <w:szCs w:val="28"/>
        </w:rPr>
        <w:t xml:space="preserve"> </w:t>
      </w:r>
      <w:r>
        <w:rPr>
          <w:rFonts w:ascii="Times New Roman" w:hAnsi="Times New Roman"/>
          <w:sz w:val="28"/>
          <w:szCs w:val="28"/>
        </w:rPr>
        <w:t xml:space="preserve">Для работников могут быть интересны те задания и поручения, которые для руководителя стали привычным и обыденным делом. Учитывая наличие интересов у определенного контингента людей, руководитель может делегировать некоторые обязанности, с которыми они успешно справятся. Руководству это не будет стоить и рубля, а у работников появится стимул, так как они смогут в процессе выполнения поручений  почувствуют свою значимость и нужность. </w:t>
      </w:r>
    </w:p>
    <w:p w:rsidR="002B77DF" w:rsidRDefault="002B77DF" w:rsidP="00614B52">
      <w:pPr>
        <w:spacing w:after="0" w:line="360" w:lineRule="auto"/>
        <w:ind w:firstLine="709"/>
        <w:jc w:val="both"/>
        <w:rPr>
          <w:rFonts w:ascii="Times New Roman" w:hAnsi="Times New Roman"/>
          <w:sz w:val="28"/>
          <w:szCs w:val="28"/>
        </w:rPr>
      </w:pPr>
      <w:r>
        <w:rPr>
          <w:rFonts w:ascii="Times New Roman" w:hAnsi="Times New Roman"/>
          <w:sz w:val="28"/>
          <w:szCs w:val="28"/>
        </w:rPr>
        <w:t xml:space="preserve"> 2. Публичное признание.</w:t>
      </w:r>
    </w:p>
    <w:p w:rsidR="002B77DF" w:rsidRDefault="002B77DF" w:rsidP="00614B52">
      <w:pPr>
        <w:spacing w:after="0" w:line="360" w:lineRule="auto"/>
        <w:ind w:firstLine="709"/>
        <w:jc w:val="both"/>
        <w:rPr>
          <w:rFonts w:ascii="Times New Roman" w:hAnsi="Times New Roman"/>
          <w:sz w:val="28"/>
          <w:szCs w:val="28"/>
        </w:rPr>
      </w:pPr>
      <w:r>
        <w:rPr>
          <w:rFonts w:ascii="Times New Roman" w:hAnsi="Times New Roman"/>
          <w:sz w:val="28"/>
          <w:szCs w:val="28"/>
        </w:rPr>
        <w:t>Любой человек желает, чтобы его оценили и поощрили за хорошее выполнение работы. Самый легкий и эффективный способ поощрения без денежных затрат – публичное выражение признательности за добросовестный труд сотрудников. Добиться этого можно, сообщая об их достижениях на общих собраниях и создание «Доски почета». Доска почёта не должна иметь статичный характер, а должна регулярно обновляться, предполагать номинации, в которых могут принять участие различные категории сотрудников.</w:t>
      </w:r>
    </w:p>
    <w:p w:rsidR="002B77DF" w:rsidRDefault="002B77DF" w:rsidP="00614B52">
      <w:pPr>
        <w:spacing w:after="0" w:line="360" w:lineRule="auto"/>
        <w:ind w:firstLine="709"/>
        <w:jc w:val="both"/>
        <w:rPr>
          <w:rFonts w:ascii="Times New Roman" w:hAnsi="Times New Roman"/>
          <w:sz w:val="28"/>
          <w:szCs w:val="28"/>
        </w:rPr>
      </w:pPr>
      <w:r>
        <w:rPr>
          <w:rFonts w:ascii="Times New Roman" w:hAnsi="Times New Roman"/>
          <w:sz w:val="28"/>
          <w:szCs w:val="28"/>
        </w:rPr>
        <w:t>3. Свободное время.</w:t>
      </w:r>
    </w:p>
    <w:p w:rsidR="002B77DF" w:rsidRDefault="002B77DF" w:rsidP="00614B52">
      <w:pPr>
        <w:spacing w:after="0" w:line="360" w:lineRule="auto"/>
        <w:ind w:firstLine="709"/>
        <w:jc w:val="both"/>
        <w:rPr>
          <w:rFonts w:ascii="Times New Roman" w:hAnsi="Times New Roman"/>
          <w:sz w:val="28"/>
          <w:szCs w:val="28"/>
        </w:rPr>
      </w:pPr>
      <w:r>
        <w:rPr>
          <w:rFonts w:ascii="Times New Roman" w:hAnsi="Times New Roman"/>
          <w:sz w:val="28"/>
          <w:szCs w:val="28"/>
        </w:rPr>
        <w:t>Следующий важный, но не требующий денежных затрат способ поощрения: предоставление сотрудникам свободного времени  за его усилия. Работник будет рад предоставленной ему возможности заняться личными делами в  свободное время, так называемый  «неофициальный выходной». С новыми силами, воодушевленный и благодарный он вернется к выполнению своих обязанностей.</w:t>
      </w:r>
    </w:p>
    <w:p w:rsidR="002B77DF" w:rsidRDefault="002B77DF" w:rsidP="00614B52">
      <w:pPr>
        <w:spacing w:after="0" w:line="360" w:lineRule="auto"/>
        <w:ind w:firstLine="709"/>
        <w:jc w:val="both"/>
        <w:rPr>
          <w:rFonts w:ascii="Times New Roman" w:hAnsi="Times New Roman"/>
          <w:sz w:val="28"/>
          <w:szCs w:val="28"/>
        </w:rPr>
      </w:pPr>
      <w:r>
        <w:rPr>
          <w:rFonts w:ascii="Times New Roman" w:hAnsi="Times New Roman"/>
          <w:sz w:val="28"/>
          <w:szCs w:val="28"/>
        </w:rPr>
        <w:t>4. Информация.</w:t>
      </w:r>
    </w:p>
    <w:p w:rsidR="002B77DF" w:rsidRDefault="002B77DF" w:rsidP="00614B52">
      <w:pPr>
        <w:shd w:val="clear" w:color="auto" w:fill="FFFFFF"/>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Своевременное информирование педагогического коллектива залог благоприятного психологического климата в организации. Информирование об изменениях,  обновлениях разных сфер трудовой деятельности работников обязательное условие выполнений коллективного договора и других законодательных документов. Работники должны иметь информацию, которая будет существенным образом влиять на трудовую мотивацию:</w:t>
      </w:r>
    </w:p>
    <w:p w:rsidR="002B77DF" w:rsidRDefault="002B77DF" w:rsidP="00614B52">
      <w:pPr>
        <w:pStyle w:val="ListParagraph"/>
        <w:numPr>
          <w:ilvl w:val="0"/>
          <w:numId w:val="31"/>
        </w:numPr>
        <w:shd w:val="clear" w:color="auto" w:fill="FFFFFF"/>
        <w:spacing w:after="0" w:line="360" w:lineRule="auto"/>
        <w:ind w:left="0" w:firstLine="709"/>
        <w:jc w:val="both"/>
        <w:rPr>
          <w:rFonts w:ascii="Times New Roman" w:hAnsi="Times New Roman"/>
          <w:sz w:val="28"/>
          <w:szCs w:val="28"/>
          <w:lang w:eastAsia="ru-RU"/>
        </w:rPr>
      </w:pPr>
      <w:r>
        <w:rPr>
          <w:rFonts w:ascii="Times New Roman" w:hAnsi="Times New Roman"/>
          <w:color w:val="000000"/>
          <w:sz w:val="28"/>
          <w:szCs w:val="28"/>
        </w:rPr>
        <w:t xml:space="preserve"> Об условиях выплат стимулирующих и других выплат в качестве поощрения за результаты своего труда.</w:t>
      </w:r>
    </w:p>
    <w:p w:rsidR="002B77DF" w:rsidRDefault="002B77DF" w:rsidP="00614B52">
      <w:pPr>
        <w:pStyle w:val="ListParagraph"/>
        <w:numPr>
          <w:ilvl w:val="0"/>
          <w:numId w:val="31"/>
        </w:numPr>
        <w:shd w:val="clear" w:color="auto" w:fill="FFFFFF"/>
        <w:spacing w:after="0" w:line="360" w:lineRule="auto"/>
        <w:ind w:left="0" w:firstLine="709"/>
        <w:jc w:val="both"/>
        <w:rPr>
          <w:rFonts w:ascii="Times New Roman" w:hAnsi="Times New Roman"/>
          <w:sz w:val="28"/>
          <w:szCs w:val="28"/>
        </w:rPr>
      </w:pPr>
      <w:r>
        <w:rPr>
          <w:rFonts w:ascii="Times New Roman" w:hAnsi="Times New Roman"/>
          <w:color w:val="000000"/>
          <w:sz w:val="28"/>
          <w:szCs w:val="28"/>
        </w:rPr>
        <w:t xml:space="preserve"> О действующих </w:t>
      </w:r>
      <w:r>
        <w:rPr>
          <w:rFonts w:ascii="Times New Roman" w:hAnsi="Times New Roman"/>
          <w:sz w:val="28"/>
          <w:szCs w:val="28"/>
        </w:rPr>
        <w:t>критериях, по которым оценивают результаты их работы.</w:t>
      </w:r>
    </w:p>
    <w:p w:rsidR="002B77DF" w:rsidRDefault="002B77DF" w:rsidP="00614B52">
      <w:pPr>
        <w:pStyle w:val="ListParagraph"/>
        <w:numPr>
          <w:ilvl w:val="0"/>
          <w:numId w:val="31"/>
        </w:numPr>
        <w:shd w:val="clear" w:color="auto" w:fill="FFFFFF"/>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 Об условиях морального поощрения принятых в организации.</w:t>
      </w:r>
    </w:p>
    <w:p w:rsidR="002B77DF" w:rsidRDefault="002B77DF" w:rsidP="00614B52">
      <w:pPr>
        <w:pStyle w:val="ListParagraph"/>
        <w:numPr>
          <w:ilvl w:val="0"/>
          <w:numId w:val="31"/>
        </w:numPr>
        <w:shd w:val="clear" w:color="auto" w:fill="FFFFFF"/>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 О результатах педагогического контроля влекущего за собой предусмотренные поощрения.</w:t>
      </w:r>
    </w:p>
    <w:p w:rsidR="002B77DF" w:rsidRDefault="002B77DF" w:rsidP="00614B52">
      <w:pPr>
        <w:pStyle w:val="ListParagraph"/>
        <w:numPr>
          <w:ilvl w:val="0"/>
          <w:numId w:val="31"/>
        </w:numPr>
        <w:shd w:val="clear" w:color="auto" w:fill="FFFFFF"/>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 О критериях самооценки собственной педагогической деятельности.</w:t>
      </w:r>
    </w:p>
    <w:p w:rsidR="002B77DF" w:rsidRDefault="002B77DF" w:rsidP="00614B52">
      <w:pPr>
        <w:pStyle w:val="ListParagraph"/>
        <w:numPr>
          <w:ilvl w:val="0"/>
          <w:numId w:val="31"/>
        </w:numPr>
        <w:shd w:val="clear" w:color="auto" w:fill="FFFFFF"/>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 О содержании мероприятий коллективного договора и выполнении условий коллективного договора.</w:t>
      </w:r>
    </w:p>
    <w:p w:rsidR="002B77DF" w:rsidRDefault="002B77DF" w:rsidP="00614B52">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Информирование будет носить коллективный и индивидуальный характер. Средствами будут выступать наглядно-демонстрационные материалы, бюллетени, распорядительные документы, содержание которых носит информационный характер. Формами информирования могут быть  совещания при заведующей, собрание трудового коллектива, педагогические советы (если это вопросы касающееся педагогической деятельности) и другие формы.</w:t>
      </w:r>
    </w:p>
    <w:p w:rsidR="002B77DF" w:rsidRDefault="002B77DF" w:rsidP="00614B52">
      <w:pPr>
        <w:spacing w:after="0" w:line="360" w:lineRule="auto"/>
        <w:ind w:firstLine="709"/>
        <w:jc w:val="both"/>
        <w:rPr>
          <w:rFonts w:ascii="Times New Roman" w:hAnsi="Times New Roman"/>
          <w:sz w:val="28"/>
          <w:szCs w:val="28"/>
        </w:rPr>
      </w:pPr>
      <w:r>
        <w:rPr>
          <w:rFonts w:ascii="Times New Roman" w:hAnsi="Times New Roman"/>
          <w:sz w:val="28"/>
          <w:szCs w:val="28"/>
        </w:rPr>
        <w:t>5. Обратная связь.</w:t>
      </w:r>
    </w:p>
    <w:p w:rsidR="002B77DF" w:rsidRDefault="002B77DF" w:rsidP="00614B52">
      <w:pPr>
        <w:spacing w:after="0" w:line="360" w:lineRule="auto"/>
        <w:ind w:firstLine="709"/>
        <w:jc w:val="both"/>
        <w:rPr>
          <w:rFonts w:ascii="Times New Roman" w:hAnsi="Times New Roman"/>
          <w:sz w:val="28"/>
          <w:szCs w:val="28"/>
        </w:rPr>
      </w:pPr>
      <w:r>
        <w:rPr>
          <w:rFonts w:ascii="Times New Roman" w:hAnsi="Times New Roman"/>
          <w:color w:val="000000"/>
          <w:sz w:val="28"/>
          <w:szCs w:val="28"/>
          <w:lang w:eastAsia="ru-RU"/>
        </w:rPr>
        <w:t xml:space="preserve">Руководитель организации создает условия для информирования с целью получения  обратной связи с педагогическим коллективом. </w:t>
      </w:r>
      <w:r>
        <w:rPr>
          <w:rFonts w:ascii="Times New Roman" w:hAnsi="Times New Roman"/>
          <w:sz w:val="28"/>
          <w:szCs w:val="28"/>
        </w:rPr>
        <w:t xml:space="preserve">Работники желают знать, как  оценены результаты их деятельности. Руководитель дает оценку  трудовой деятельности работников. </w:t>
      </w:r>
      <w:r>
        <w:rPr>
          <w:rFonts w:ascii="Times New Roman" w:hAnsi="Times New Roman"/>
          <w:color w:val="000000"/>
          <w:sz w:val="28"/>
          <w:szCs w:val="28"/>
          <w:lang w:eastAsia="ru-RU"/>
        </w:rPr>
        <w:t>Оценивая деятельность педагога объективность оценки зависит от того где, как, когда, при каких обстоятельствах и в какой форме он осуществляется при том объективность будет зависеть и от единых  требований установленных в организации, а также от компетентности руководителя и не предвзятого отношения к педагогу. Главным важным условием является установление взаимопонимания, взаимоуважения, взаимопомощи и сотрудничества между руководителем и педагогом.  Для оценивания результатов важна и самооценка педагогов в некоторых оцениваемых показателях и критериях. Ели результаты оценок совпадают, то можно говорить о валидности оценивания и о его объективности. Система контроля позволит дать оценку профессиональной деятельности педагогов, в результате которой педагог получает в качестве поощрения выплаты стимулирующей части заработной платы или другие виды поощрения принятые в образовательной организации</w:t>
      </w:r>
      <w:r>
        <w:rPr>
          <w:rFonts w:ascii="Times New Roman" w:hAnsi="Times New Roman"/>
          <w:sz w:val="28"/>
          <w:szCs w:val="28"/>
          <w:lang w:eastAsia="ru-RU"/>
        </w:rPr>
        <w:t>.</w:t>
      </w:r>
      <w:r>
        <w:rPr>
          <w:rFonts w:ascii="Times New Roman" w:hAnsi="Times New Roman"/>
          <w:color w:val="000000"/>
          <w:sz w:val="28"/>
          <w:szCs w:val="28"/>
          <w:lang w:eastAsia="ru-RU"/>
        </w:rPr>
        <w:t xml:space="preserve"> Руководству организации необходимо уточнять и интересоваться  жизнью подчиненных узнавать о возникших проблемах в профессиональной и бытовой деятельности.  Своевременно оказывать нужную помощь.</w:t>
      </w:r>
      <w:r>
        <w:rPr>
          <w:rFonts w:ascii="Times New Roman" w:hAnsi="Times New Roman"/>
          <w:sz w:val="28"/>
          <w:szCs w:val="28"/>
        </w:rPr>
        <w:t xml:space="preserve"> Получение обратной связи имеет большой плюс в управлении. Руководителю за хорошее выполнение работы необходимо благодарить свой персонал. Это могут быть не только административно - распорядительные документы, просто хорошие и добрые слова благодарности.  Они действительно могут быть хорошим стимулирующим фактором. Своевременно отметить работника, привести в пример  его качественно сделанную работу не требует от руководства финансовых затрат, а человеку это будет приятно. Обратная связь нужный и необходимый инструмент для управления.</w:t>
      </w:r>
    </w:p>
    <w:p w:rsidR="002B77DF" w:rsidRDefault="002B77DF" w:rsidP="00614B52">
      <w:pPr>
        <w:spacing w:after="0" w:line="360" w:lineRule="auto"/>
        <w:ind w:firstLine="709"/>
        <w:jc w:val="both"/>
        <w:rPr>
          <w:rFonts w:ascii="Times New Roman" w:hAnsi="Times New Roman"/>
          <w:sz w:val="28"/>
          <w:szCs w:val="28"/>
        </w:rPr>
      </w:pPr>
      <w:r>
        <w:rPr>
          <w:rFonts w:ascii="Times New Roman" w:hAnsi="Times New Roman"/>
          <w:sz w:val="28"/>
          <w:szCs w:val="28"/>
        </w:rPr>
        <w:t>6. Вовлечение.</w:t>
      </w:r>
    </w:p>
    <w:p w:rsidR="002B77DF" w:rsidRDefault="002B77DF" w:rsidP="00614B52">
      <w:pPr>
        <w:spacing w:after="0" w:line="360" w:lineRule="auto"/>
        <w:ind w:firstLine="709"/>
        <w:jc w:val="both"/>
        <w:rPr>
          <w:rFonts w:ascii="Times New Roman" w:hAnsi="Times New Roman"/>
          <w:sz w:val="28"/>
          <w:szCs w:val="28"/>
        </w:rPr>
      </w:pPr>
      <w:r>
        <w:rPr>
          <w:rFonts w:ascii="Times New Roman" w:hAnsi="Times New Roman"/>
          <w:sz w:val="28"/>
          <w:szCs w:val="28"/>
        </w:rPr>
        <w:t>Для эффективного управления организацией руководство привлекает своих работников в процесс принятия решений, предварительно выяснив их точку зрения и мнение на определенную проблему.  Тем самым управленец доказывает, что уважительно относится к их мнениям и взглядам.  Учитывая мнение людей при принятии решения, руководитель располагает их к себе и становится более уважительным. Действительно, люди, работающие на производстве, наилучшим образом понимают, и разбираются в трудовом процессе, зная его сильные и проблемные стороны. Привлекая работников, руководитель организации реализует их потребности, тем самым создает хорошие условия трудовой мотивации.</w:t>
      </w:r>
    </w:p>
    <w:p w:rsidR="002B77DF" w:rsidRDefault="002B77DF" w:rsidP="00614B52">
      <w:pPr>
        <w:spacing w:after="0" w:line="360" w:lineRule="auto"/>
        <w:ind w:firstLine="709"/>
        <w:jc w:val="both"/>
        <w:rPr>
          <w:rFonts w:ascii="Times New Roman" w:hAnsi="Times New Roman"/>
          <w:sz w:val="28"/>
          <w:szCs w:val="28"/>
        </w:rPr>
      </w:pPr>
      <w:r>
        <w:rPr>
          <w:rFonts w:ascii="Times New Roman" w:hAnsi="Times New Roman"/>
          <w:sz w:val="28"/>
          <w:szCs w:val="28"/>
        </w:rPr>
        <w:t>7. Независимость.</w:t>
      </w:r>
    </w:p>
    <w:p w:rsidR="002B77DF" w:rsidRDefault="002B77DF" w:rsidP="00614B52">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Работников работающих на доверии в организациях не так много.  Это люди, хорошо зарекомендовавшие себя, не требующие «кнута».  За педагогами, работающими на доверии, не установлен контроль со стороны администрации, они не чувствуют давления, поэтому им работается гораздо лучше. Не только для педагогов, работающих на доверии, создаются условия для независимости, но и для остальной категории людей работающих на контроле необходимо предоставлять свободу выбора в выполнении работниками той или иной работы.  Стоять за спиной и указывать, как надо делать, а как не надо, не нравится не кому.  Лучшим способом для выполнения работы будет решение самого работника как это лучше сделать. </w:t>
      </w:r>
    </w:p>
    <w:p w:rsidR="002B77DF" w:rsidRDefault="002B77DF" w:rsidP="00614B52">
      <w:pPr>
        <w:spacing w:after="0" w:line="360" w:lineRule="auto"/>
        <w:ind w:firstLine="709"/>
        <w:jc w:val="both"/>
        <w:rPr>
          <w:rFonts w:ascii="Times New Roman" w:hAnsi="Times New Roman"/>
          <w:sz w:val="28"/>
          <w:szCs w:val="28"/>
        </w:rPr>
      </w:pPr>
      <w:r>
        <w:rPr>
          <w:rFonts w:ascii="Times New Roman" w:hAnsi="Times New Roman"/>
          <w:sz w:val="28"/>
          <w:szCs w:val="28"/>
        </w:rPr>
        <w:t>8. Празднования.</w:t>
      </w:r>
    </w:p>
    <w:p w:rsidR="002B77DF" w:rsidRDefault="002B77DF" w:rsidP="00614B52">
      <w:pPr>
        <w:spacing w:after="0" w:line="360" w:lineRule="auto"/>
        <w:ind w:firstLine="709"/>
        <w:jc w:val="both"/>
        <w:rPr>
          <w:rFonts w:ascii="Times New Roman" w:hAnsi="Times New Roman"/>
          <w:sz w:val="28"/>
          <w:szCs w:val="28"/>
        </w:rPr>
      </w:pPr>
      <w:r>
        <w:rPr>
          <w:rFonts w:ascii="Times New Roman" w:hAnsi="Times New Roman"/>
          <w:sz w:val="28"/>
          <w:szCs w:val="28"/>
        </w:rPr>
        <w:t>Широкие возможности для отдыха и сплоченности коллектива с целью создания благоприятного морально-психологического климата в организации открывают празднования. Это Дни рождения, годовщины учреждения, День дошкольного работника, календарные праздники и другие события – отличный повод для того, чтобы их отпраздновать</w:t>
      </w:r>
      <w:r>
        <w:rPr>
          <w:rFonts w:ascii="Times New Roman" w:hAnsi="Times New Roman"/>
          <w:bCs/>
          <w:sz w:val="28"/>
          <w:szCs w:val="28"/>
          <w:lang w:eastAsia="ru-RU"/>
        </w:rPr>
        <w:t xml:space="preserve">. Участие в данных мероприятиях действительно будет способствовать сплочению коллектива, так, как неформальная обстановка позволяет установить личностное общение, общение по взаимному интересу, установлению личностной симпатии, удовлетворению потребностей и склонностей, что в конечном итоге сплотит работников коллектива. </w:t>
      </w:r>
    </w:p>
    <w:p w:rsidR="002B77DF" w:rsidRDefault="002B77DF" w:rsidP="00614B52">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соответствии с содержательной теорией мотивации,  </w:t>
      </w:r>
      <w:r>
        <w:rPr>
          <w:rFonts w:ascii="Times New Roman" w:hAnsi="Times New Roman"/>
          <w:color w:val="000000"/>
          <w:sz w:val="28"/>
          <w:szCs w:val="28"/>
          <w:lang w:eastAsia="ru-RU"/>
        </w:rPr>
        <w:t>иерархии потребностей (А.Маслоу),</w:t>
      </w:r>
      <w:r>
        <w:rPr>
          <w:rFonts w:ascii="Times New Roman" w:hAnsi="Times New Roman"/>
          <w:sz w:val="28"/>
          <w:szCs w:val="28"/>
        </w:rPr>
        <w:t xml:space="preserve"> любой человек нуждается не только в признании своих профессиональных достижений, но и в личностном признании.  Для этого он стремится к доверительному, дружескому общению с людьми, членами коллектива. Для создания благоприятного морально-психологического климата, атмосферы доброжелательности, которая будет существенным образом способствовать сплоченности коллектива, где будет комфортно и радостно всем работникам в течение года мы запланировали и провели ряд мероприятий:</w:t>
      </w:r>
    </w:p>
    <w:p w:rsidR="002B77DF" w:rsidRPr="0079482C" w:rsidRDefault="002B77DF" w:rsidP="0079482C">
      <w:pPr>
        <w:spacing w:after="0" w:line="360" w:lineRule="auto"/>
        <w:ind w:firstLine="709"/>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78"/>
        <w:gridCol w:w="7493"/>
      </w:tblGrid>
      <w:tr w:rsidR="002B77DF" w:rsidRPr="005772EE" w:rsidTr="003E1906">
        <w:tc>
          <w:tcPr>
            <w:tcW w:w="2093" w:type="dxa"/>
          </w:tcPr>
          <w:p w:rsidR="002B77DF" w:rsidRPr="005772EE" w:rsidRDefault="002B77DF" w:rsidP="0079482C">
            <w:pPr>
              <w:spacing w:after="0"/>
              <w:jc w:val="center"/>
              <w:rPr>
                <w:rFonts w:ascii="Times New Roman" w:hAnsi="Times New Roman"/>
                <w:sz w:val="28"/>
                <w:szCs w:val="28"/>
              </w:rPr>
            </w:pPr>
            <w:r w:rsidRPr="005772EE">
              <w:rPr>
                <w:rFonts w:ascii="Times New Roman" w:hAnsi="Times New Roman"/>
                <w:sz w:val="28"/>
                <w:szCs w:val="28"/>
              </w:rPr>
              <w:t>Дата проведения</w:t>
            </w:r>
          </w:p>
        </w:tc>
        <w:tc>
          <w:tcPr>
            <w:tcW w:w="7654" w:type="dxa"/>
          </w:tcPr>
          <w:p w:rsidR="002B77DF" w:rsidRPr="005772EE" w:rsidRDefault="002B77DF" w:rsidP="0079482C">
            <w:pPr>
              <w:spacing w:after="0"/>
              <w:jc w:val="center"/>
              <w:rPr>
                <w:rFonts w:ascii="Times New Roman" w:hAnsi="Times New Roman"/>
                <w:sz w:val="28"/>
                <w:szCs w:val="28"/>
              </w:rPr>
            </w:pPr>
            <w:r w:rsidRPr="005772EE">
              <w:rPr>
                <w:rFonts w:ascii="Times New Roman" w:hAnsi="Times New Roman"/>
                <w:sz w:val="28"/>
                <w:szCs w:val="28"/>
              </w:rPr>
              <w:t>Название мероприятия</w:t>
            </w:r>
          </w:p>
        </w:tc>
      </w:tr>
      <w:tr w:rsidR="002B77DF" w:rsidRPr="005772EE" w:rsidTr="003E1906">
        <w:tc>
          <w:tcPr>
            <w:tcW w:w="2093" w:type="dxa"/>
          </w:tcPr>
          <w:p w:rsidR="002B77DF" w:rsidRPr="005772EE" w:rsidRDefault="002B77DF" w:rsidP="0079482C">
            <w:pPr>
              <w:spacing w:after="0"/>
              <w:jc w:val="both"/>
              <w:rPr>
                <w:rFonts w:ascii="Times New Roman" w:hAnsi="Times New Roman"/>
                <w:sz w:val="28"/>
                <w:szCs w:val="28"/>
              </w:rPr>
            </w:pPr>
            <w:r w:rsidRPr="005772EE">
              <w:rPr>
                <w:rFonts w:ascii="Times New Roman" w:hAnsi="Times New Roman"/>
                <w:sz w:val="28"/>
                <w:szCs w:val="28"/>
              </w:rPr>
              <w:t>сентябрь</w:t>
            </w:r>
          </w:p>
        </w:tc>
        <w:tc>
          <w:tcPr>
            <w:tcW w:w="7654" w:type="dxa"/>
          </w:tcPr>
          <w:p w:rsidR="002B77DF" w:rsidRPr="005772EE" w:rsidRDefault="002B77DF" w:rsidP="0079482C">
            <w:pPr>
              <w:spacing w:after="0"/>
              <w:jc w:val="both"/>
              <w:rPr>
                <w:rFonts w:ascii="Times New Roman" w:hAnsi="Times New Roman"/>
                <w:sz w:val="28"/>
                <w:szCs w:val="28"/>
              </w:rPr>
            </w:pPr>
            <w:r w:rsidRPr="005772EE">
              <w:rPr>
                <w:rFonts w:ascii="Times New Roman" w:hAnsi="Times New Roman"/>
                <w:sz w:val="28"/>
                <w:szCs w:val="28"/>
              </w:rPr>
              <w:t>4 сентября - День именинника (летние)</w:t>
            </w:r>
          </w:p>
          <w:p w:rsidR="002B77DF" w:rsidRPr="005772EE" w:rsidRDefault="002B77DF" w:rsidP="0079482C">
            <w:pPr>
              <w:spacing w:after="0"/>
              <w:jc w:val="both"/>
              <w:rPr>
                <w:rFonts w:ascii="Times New Roman" w:hAnsi="Times New Roman"/>
                <w:sz w:val="28"/>
                <w:szCs w:val="28"/>
              </w:rPr>
            </w:pPr>
            <w:r w:rsidRPr="005772EE">
              <w:rPr>
                <w:rFonts w:ascii="Times New Roman" w:hAnsi="Times New Roman"/>
                <w:sz w:val="28"/>
                <w:szCs w:val="28"/>
              </w:rPr>
              <w:t xml:space="preserve">27 сентября – День воспитателя </w:t>
            </w:r>
          </w:p>
        </w:tc>
      </w:tr>
      <w:tr w:rsidR="002B77DF" w:rsidRPr="005772EE" w:rsidTr="003E1906">
        <w:tc>
          <w:tcPr>
            <w:tcW w:w="2093" w:type="dxa"/>
          </w:tcPr>
          <w:p w:rsidR="002B77DF" w:rsidRPr="005772EE" w:rsidRDefault="002B77DF" w:rsidP="0079482C">
            <w:pPr>
              <w:spacing w:after="0"/>
              <w:jc w:val="both"/>
              <w:rPr>
                <w:rFonts w:ascii="Times New Roman" w:hAnsi="Times New Roman"/>
                <w:sz w:val="28"/>
                <w:szCs w:val="28"/>
              </w:rPr>
            </w:pPr>
            <w:r w:rsidRPr="005772EE">
              <w:rPr>
                <w:rFonts w:ascii="Times New Roman" w:hAnsi="Times New Roman"/>
                <w:sz w:val="28"/>
                <w:szCs w:val="28"/>
              </w:rPr>
              <w:t>Октябрь</w:t>
            </w:r>
          </w:p>
        </w:tc>
        <w:tc>
          <w:tcPr>
            <w:tcW w:w="7654" w:type="dxa"/>
          </w:tcPr>
          <w:p w:rsidR="002B77DF" w:rsidRPr="005772EE" w:rsidRDefault="002B77DF" w:rsidP="000648D6">
            <w:pPr>
              <w:spacing w:after="0"/>
              <w:jc w:val="both"/>
              <w:rPr>
                <w:rFonts w:ascii="Times New Roman" w:hAnsi="Times New Roman"/>
                <w:sz w:val="28"/>
                <w:szCs w:val="28"/>
              </w:rPr>
            </w:pPr>
            <w:r w:rsidRPr="005772EE">
              <w:rPr>
                <w:rFonts w:ascii="Times New Roman" w:hAnsi="Times New Roman"/>
                <w:sz w:val="28"/>
                <w:szCs w:val="28"/>
              </w:rPr>
              <w:t xml:space="preserve">4 октября – «Домашний погребок» конкурс заготовок </w:t>
            </w:r>
          </w:p>
        </w:tc>
      </w:tr>
      <w:tr w:rsidR="002B77DF" w:rsidRPr="005772EE" w:rsidTr="003E1906">
        <w:tc>
          <w:tcPr>
            <w:tcW w:w="2093" w:type="dxa"/>
          </w:tcPr>
          <w:p w:rsidR="002B77DF" w:rsidRPr="005772EE" w:rsidRDefault="002B77DF" w:rsidP="0079482C">
            <w:pPr>
              <w:spacing w:after="0"/>
              <w:jc w:val="both"/>
              <w:rPr>
                <w:rFonts w:ascii="Times New Roman" w:hAnsi="Times New Roman"/>
                <w:sz w:val="28"/>
                <w:szCs w:val="28"/>
              </w:rPr>
            </w:pPr>
            <w:r w:rsidRPr="005772EE">
              <w:rPr>
                <w:rFonts w:ascii="Times New Roman" w:hAnsi="Times New Roman"/>
                <w:sz w:val="28"/>
                <w:szCs w:val="28"/>
              </w:rPr>
              <w:t>Ноябрь</w:t>
            </w:r>
          </w:p>
        </w:tc>
        <w:tc>
          <w:tcPr>
            <w:tcW w:w="7654" w:type="dxa"/>
          </w:tcPr>
          <w:p w:rsidR="002B77DF" w:rsidRPr="005772EE" w:rsidRDefault="002B77DF" w:rsidP="0079482C">
            <w:pPr>
              <w:spacing w:after="0"/>
              <w:jc w:val="both"/>
              <w:rPr>
                <w:rFonts w:ascii="Times New Roman" w:hAnsi="Times New Roman"/>
                <w:sz w:val="28"/>
                <w:szCs w:val="28"/>
              </w:rPr>
            </w:pPr>
            <w:r w:rsidRPr="005772EE">
              <w:rPr>
                <w:rFonts w:ascii="Times New Roman" w:hAnsi="Times New Roman"/>
                <w:sz w:val="28"/>
                <w:szCs w:val="28"/>
              </w:rPr>
              <w:t>29 ноября - День именинника (осенние)</w:t>
            </w:r>
          </w:p>
        </w:tc>
      </w:tr>
      <w:tr w:rsidR="002B77DF" w:rsidRPr="005772EE" w:rsidTr="003E1906">
        <w:tc>
          <w:tcPr>
            <w:tcW w:w="2093" w:type="dxa"/>
          </w:tcPr>
          <w:p w:rsidR="002B77DF" w:rsidRPr="005772EE" w:rsidRDefault="002B77DF" w:rsidP="0079482C">
            <w:pPr>
              <w:spacing w:after="0"/>
              <w:jc w:val="both"/>
              <w:rPr>
                <w:rFonts w:ascii="Times New Roman" w:hAnsi="Times New Roman"/>
                <w:sz w:val="28"/>
                <w:szCs w:val="28"/>
              </w:rPr>
            </w:pPr>
            <w:r w:rsidRPr="005772EE">
              <w:rPr>
                <w:rFonts w:ascii="Times New Roman" w:hAnsi="Times New Roman"/>
                <w:sz w:val="28"/>
                <w:szCs w:val="28"/>
              </w:rPr>
              <w:t>Декабрь</w:t>
            </w:r>
          </w:p>
        </w:tc>
        <w:tc>
          <w:tcPr>
            <w:tcW w:w="7654" w:type="dxa"/>
          </w:tcPr>
          <w:p w:rsidR="002B77DF" w:rsidRPr="005772EE" w:rsidRDefault="002B77DF" w:rsidP="009D2ABD">
            <w:pPr>
              <w:spacing w:after="0"/>
              <w:jc w:val="both"/>
              <w:rPr>
                <w:rFonts w:ascii="Times New Roman" w:hAnsi="Times New Roman"/>
                <w:sz w:val="28"/>
                <w:szCs w:val="28"/>
              </w:rPr>
            </w:pPr>
            <w:r w:rsidRPr="005772EE">
              <w:rPr>
                <w:rFonts w:ascii="Times New Roman" w:hAnsi="Times New Roman"/>
                <w:sz w:val="28"/>
                <w:szCs w:val="28"/>
              </w:rPr>
              <w:t>28 декабря - «Новогодний карнавал»</w:t>
            </w:r>
          </w:p>
        </w:tc>
      </w:tr>
      <w:tr w:rsidR="002B77DF" w:rsidRPr="005772EE" w:rsidTr="003E1906">
        <w:tc>
          <w:tcPr>
            <w:tcW w:w="2093" w:type="dxa"/>
          </w:tcPr>
          <w:p w:rsidR="002B77DF" w:rsidRPr="005772EE" w:rsidRDefault="002B77DF" w:rsidP="0079482C">
            <w:pPr>
              <w:spacing w:after="0"/>
              <w:jc w:val="both"/>
              <w:rPr>
                <w:rFonts w:ascii="Times New Roman" w:hAnsi="Times New Roman"/>
                <w:sz w:val="28"/>
                <w:szCs w:val="28"/>
              </w:rPr>
            </w:pPr>
            <w:r w:rsidRPr="005772EE">
              <w:rPr>
                <w:rFonts w:ascii="Times New Roman" w:hAnsi="Times New Roman"/>
                <w:sz w:val="28"/>
                <w:szCs w:val="28"/>
              </w:rPr>
              <w:t>Январь</w:t>
            </w:r>
          </w:p>
        </w:tc>
        <w:tc>
          <w:tcPr>
            <w:tcW w:w="7654" w:type="dxa"/>
          </w:tcPr>
          <w:p w:rsidR="002B77DF" w:rsidRPr="005772EE" w:rsidRDefault="002B77DF" w:rsidP="000648D6">
            <w:pPr>
              <w:spacing w:after="0"/>
              <w:jc w:val="both"/>
              <w:rPr>
                <w:rFonts w:ascii="Times New Roman" w:hAnsi="Times New Roman"/>
                <w:sz w:val="28"/>
                <w:szCs w:val="28"/>
              </w:rPr>
            </w:pPr>
            <w:r w:rsidRPr="005772EE">
              <w:rPr>
                <w:rFonts w:ascii="Times New Roman" w:hAnsi="Times New Roman"/>
                <w:sz w:val="28"/>
                <w:szCs w:val="28"/>
              </w:rPr>
              <w:t>27 января – Юбилей  МБДОУ «Черемышский детский сад»</w:t>
            </w:r>
          </w:p>
        </w:tc>
      </w:tr>
      <w:tr w:rsidR="002B77DF" w:rsidRPr="005772EE" w:rsidTr="003E1906">
        <w:tc>
          <w:tcPr>
            <w:tcW w:w="2093" w:type="dxa"/>
          </w:tcPr>
          <w:p w:rsidR="002B77DF" w:rsidRPr="005772EE" w:rsidRDefault="002B77DF" w:rsidP="0079482C">
            <w:pPr>
              <w:spacing w:after="0"/>
              <w:jc w:val="both"/>
              <w:rPr>
                <w:rFonts w:ascii="Times New Roman" w:hAnsi="Times New Roman"/>
                <w:sz w:val="28"/>
                <w:szCs w:val="28"/>
              </w:rPr>
            </w:pPr>
            <w:r w:rsidRPr="005772EE">
              <w:rPr>
                <w:rFonts w:ascii="Times New Roman" w:hAnsi="Times New Roman"/>
                <w:sz w:val="28"/>
                <w:szCs w:val="28"/>
              </w:rPr>
              <w:t>Февраль</w:t>
            </w:r>
          </w:p>
        </w:tc>
        <w:tc>
          <w:tcPr>
            <w:tcW w:w="7654" w:type="dxa"/>
          </w:tcPr>
          <w:p w:rsidR="002B77DF" w:rsidRPr="005772EE" w:rsidRDefault="002B77DF" w:rsidP="0079482C">
            <w:pPr>
              <w:spacing w:after="0"/>
              <w:jc w:val="both"/>
              <w:rPr>
                <w:rFonts w:ascii="Times New Roman" w:hAnsi="Times New Roman"/>
                <w:sz w:val="28"/>
                <w:szCs w:val="28"/>
              </w:rPr>
            </w:pPr>
            <w:r w:rsidRPr="005772EE">
              <w:rPr>
                <w:rFonts w:ascii="Times New Roman" w:hAnsi="Times New Roman"/>
                <w:sz w:val="28"/>
                <w:szCs w:val="28"/>
              </w:rPr>
              <w:t>26 февраля - День именинника (зимние)</w:t>
            </w:r>
          </w:p>
        </w:tc>
      </w:tr>
      <w:tr w:rsidR="002B77DF" w:rsidRPr="005772EE" w:rsidTr="003E1906">
        <w:tc>
          <w:tcPr>
            <w:tcW w:w="2093" w:type="dxa"/>
          </w:tcPr>
          <w:p w:rsidR="002B77DF" w:rsidRPr="005772EE" w:rsidRDefault="002B77DF" w:rsidP="0079482C">
            <w:pPr>
              <w:spacing w:after="0"/>
              <w:jc w:val="both"/>
              <w:rPr>
                <w:rFonts w:ascii="Times New Roman" w:hAnsi="Times New Roman"/>
                <w:sz w:val="28"/>
                <w:szCs w:val="28"/>
              </w:rPr>
            </w:pPr>
            <w:r w:rsidRPr="005772EE">
              <w:rPr>
                <w:rFonts w:ascii="Times New Roman" w:hAnsi="Times New Roman"/>
                <w:sz w:val="28"/>
                <w:szCs w:val="28"/>
              </w:rPr>
              <w:t xml:space="preserve">Март </w:t>
            </w:r>
          </w:p>
        </w:tc>
        <w:tc>
          <w:tcPr>
            <w:tcW w:w="7654" w:type="dxa"/>
          </w:tcPr>
          <w:p w:rsidR="002B77DF" w:rsidRPr="005772EE" w:rsidRDefault="002B77DF" w:rsidP="0079482C">
            <w:pPr>
              <w:spacing w:after="0"/>
              <w:jc w:val="both"/>
              <w:rPr>
                <w:rFonts w:ascii="Times New Roman" w:hAnsi="Times New Roman"/>
                <w:sz w:val="28"/>
                <w:szCs w:val="28"/>
              </w:rPr>
            </w:pPr>
            <w:r w:rsidRPr="005772EE">
              <w:rPr>
                <w:rFonts w:ascii="Times New Roman" w:hAnsi="Times New Roman"/>
                <w:sz w:val="28"/>
                <w:szCs w:val="28"/>
              </w:rPr>
              <w:t>8 Марта – Международный женский день</w:t>
            </w:r>
          </w:p>
        </w:tc>
      </w:tr>
      <w:tr w:rsidR="002B77DF" w:rsidRPr="005772EE" w:rsidTr="003E1906">
        <w:tc>
          <w:tcPr>
            <w:tcW w:w="2093" w:type="dxa"/>
          </w:tcPr>
          <w:p w:rsidR="002B77DF" w:rsidRPr="005772EE" w:rsidRDefault="002B77DF" w:rsidP="0079482C">
            <w:pPr>
              <w:spacing w:after="0"/>
              <w:jc w:val="both"/>
              <w:rPr>
                <w:rFonts w:ascii="Times New Roman" w:hAnsi="Times New Roman"/>
                <w:sz w:val="28"/>
                <w:szCs w:val="28"/>
              </w:rPr>
            </w:pPr>
            <w:r w:rsidRPr="005772EE">
              <w:rPr>
                <w:rFonts w:ascii="Times New Roman" w:hAnsi="Times New Roman"/>
                <w:sz w:val="28"/>
                <w:szCs w:val="28"/>
              </w:rPr>
              <w:t>Апрель</w:t>
            </w:r>
          </w:p>
        </w:tc>
        <w:tc>
          <w:tcPr>
            <w:tcW w:w="7654" w:type="dxa"/>
          </w:tcPr>
          <w:p w:rsidR="002B77DF" w:rsidRPr="005772EE" w:rsidRDefault="002B77DF" w:rsidP="0079482C">
            <w:pPr>
              <w:spacing w:after="0"/>
              <w:jc w:val="both"/>
              <w:rPr>
                <w:rFonts w:ascii="Times New Roman" w:hAnsi="Times New Roman"/>
                <w:sz w:val="28"/>
                <w:szCs w:val="28"/>
              </w:rPr>
            </w:pPr>
            <w:r w:rsidRPr="005772EE">
              <w:rPr>
                <w:rFonts w:ascii="Times New Roman" w:hAnsi="Times New Roman"/>
                <w:sz w:val="28"/>
                <w:szCs w:val="28"/>
              </w:rPr>
              <w:t>30 апреля  - Субботник + День именинника (весенние)</w:t>
            </w:r>
          </w:p>
        </w:tc>
      </w:tr>
      <w:tr w:rsidR="002B77DF" w:rsidRPr="005772EE" w:rsidTr="003E1906">
        <w:tc>
          <w:tcPr>
            <w:tcW w:w="2093" w:type="dxa"/>
          </w:tcPr>
          <w:p w:rsidR="002B77DF" w:rsidRPr="005772EE" w:rsidRDefault="002B77DF" w:rsidP="0079482C">
            <w:pPr>
              <w:spacing w:after="0"/>
              <w:jc w:val="both"/>
              <w:rPr>
                <w:rFonts w:ascii="Times New Roman" w:hAnsi="Times New Roman"/>
                <w:sz w:val="28"/>
                <w:szCs w:val="28"/>
              </w:rPr>
            </w:pPr>
            <w:r w:rsidRPr="005772EE">
              <w:rPr>
                <w:rFonts w:ascii="Times New Roman" w:hAnsi="Times New Roman"/>
                <w:sz w:val="28"/>
                <w:szCs w:val="28"/>
              </w:rPr>
              <w:t>Май</w:t>
            </w:r>
          </w:p>
        </w:tc>
        <w:tc>
          <w:tcPr>
            <w:tcW w:w="7654" w:type="dxa"/>
          </w:tcPr>
          <w:p w:rsidR="002B77DF" w:rsidRPr="005772EE" w:rsidRDefault="002B77DF" w:rsidP="0079482C">
            <w:pPr>
              <w:spacing w:after="0"/>
              <w:jc w:val="both"/>
              <w:rPr>
                <w:rFonts w:ascii="Times New Roman" w:hAnsi="Times New Roman"/>
                <w:sz w:val="28"/>
                <w:szCs w:val="28"/>
              </w:rPr>
            </w:pPr>
            <w:r w:rsidRPr="005772EE">
              <w:rPr>
                <w:rFonts w:ascii="Times New Roman" w:hAnsi="Times New Roman"/>
                <w:sz w:val="28"/>
                <w:szCs w:val="28"/>
              </w:rPr>
              <w:t>25 мая - Выпускной бал</w:t>
            </w:r>
          </w:p>
        </w:tc>
      </w:tr>
    </w:tbl>
    <w:p w:rsidR="002B77DF" w:rsidRDefault="002B77DF" w:rsidP="00614B52">
      <w:pPr>
        <w:spacing w:after="0" w:line="360" w:lineRule="auto"/>
        <w:ind w:firstLine="709"/>
        <w:jc w:val="both"/>
        <w:rPr>
          <w:rFonts w:ascii="Times New Roman" w:hAnsi="Times New Roman"/>
          <w:sz w:val="28"/>
          <w:szCs w:val="28"/>
          <w:lang w:eastAsia="ru-RU"/>
        </w:rPr>
      </w:pPr>
    </w:p>
    <w:p w:rsidR="002B77DF" w:rsidRPr="003E1906" w:rsidRDefault="002B77DF" w:rsidP="00614B52">
      <w:pPr>
        <w:spacing w:after="0" w:line="360" w:lineRule="auto"/>
        <w:ind w:firstLine="709"/>
        <w:jc w:val="both"/>
        <w:rPr>
          <w:rFonts w:ascii="Times New Roman" w:hAnsi="Times New Roman"/>
          <w:sz w:val="28"/>
          <w:szCs w:val="28"/>
          <w:lang w:eastAsia="ru-RU"/>
        </w:rPr>
      </w:pPr>
      <w:r w:rsidRPr="003E1906">
        <w:rPr>
          <w:rFonts w:ascii="Times New Roman" w:hAnsi="Times New Roman"/>
          <w:sz w:val="28"/>
          <w:szCs w:val="28"/>
          <w:lang w:eastAsia="ru-RU"/>
        </w:rPr>
        <w:t>9. Дифференцированная система оплаты труда.</w:t>
      </w:r>
    </w:p>
    <w:p w:rsidR="002B77DF" w:rsidRPr="003E1906" w:rsidRDefault="002B77DF" w:rsidP="00614B52">
      <w:pPr>
        <w:spacing w:after="0" w:line="360" w:lineRule="auto"/>
        <w:ind w:firstLine="709"/>
        <w:jc w:val="both"/>
        <w:rPr>
          <w:rFonts w:ascii="Times New Roman" w:hAnsi="Times New Roman"/>
          <w:sz w:val="28"/>
          <w:szCs w:val="28"/>
          <w:lang w:eastAsia="ru-RU"/>
        </w:rPr>
      </w:pPr>
      <w:r w:rsidRPr="003E1906">
        <w:rPr>
          <w:rFonts w:ascii="Times New Roman" w:hAnsi="Times New Roman"/>
          <w:sz w:val="28"/>
          <w:szCs w:val="28"/>
          <w:lang w:eastAsia="ru-RU"/>
        </w:rPr>
        <w:t>Учреждение в пределах</w:t>
      </w:r>
      <w:r>
        <w:rPr>
          <w:rFonts w:ascii="Times New Roman" w:hAnsi="Times New Roman"/>
          <w:sz w:val="28"/>
          <w:szCs w:val="28"/>
          <w:lang w:eastAsia="ru-RU"/>
        </w:rPr>
        <w:t>,</w:t>
      </w:r>
      <w:r w:rsidRPr="003E1906">
        <w:rPr>
          <w:rFonts w:ascii="Times New Roman" w:hAnsi="Times New Roman"/>
          <w:sz w:val="28"/>
          <w:szCs w:val="28"/>
          <w:lang w:eastAsia="ru-RU"/>
        </w:rPr>
        <w:t xml:space="preserve"> имеющихся у него средств на оплату труда работников самостоятельно определяет размеры должностных окладов, а также размеры доплат, надбавок, премий и других мер материального стимулирования без ограничения их максимальными размерами в соответствии с профессионально-квалификационной группы и с учетом требований к профессиональной подготовке и уровню квалификации.</w:t>
      </w:r>
    </w:p>
    <w:p w:rsidR="002B77DF" w:rsidRPr="003E1906" w:rsidRDefault="002B77DF" w:rsidP="00614B52">
      <w:pPr>
        <w:spacing w:after="0" w:line="360" w:lineRule="auto"/>
        <w:ind w:firstLine="709"/>
        <w:jc w:val="both"/>
        <w:rPr>
          <w:rFonts w:ascii="Times New Roman" w:hAnsi="Times New Roman"/>
          <w:sz w:val="28"/>
          <w:szCs w:val="28"/>
          <w:lang w:eastAsia="ru-RU"/>
        </w:rPr>
      </w:pPr>
      <w:r w:rsidRPr="003E1906">
        <w:rPr>
          <w:rFonts w:ascii="Times New Roman" w:hAnsi="Times New Roman"/>
          <w:sz w:val="28"/>
          <w:szCs w:val="28"/>
          <w:lang w:eastAsia="ru-RU"/>
        </w:rPr>
        <w:t>К должностным окладам устанавливаются ниже перечисленные повышающие коэффициенты:</w:t>
      </w:r>
    </w:p>
    <w:p w:rsidR="002B77DF" w:rsidRPr="003E1906" w:rsidRDefault="002B77DF" w:rsidP="00614B52">
      <w:pPr>
        <w:spacing w:after="0" w:line="360" w:lineRule="auto"/>
        <w:ind w:firstLine="709"/>
        <w:jc w:val="both"/>
        <w:rPr>
          <w:rFonts w:ascii="Times New Roman" w:hAnsi="Times New Roman"/>
          <w:sz w:val="28"/>
          <w:szCs w:val="28"/>
          <w:lang w:eastAsia="ru-RU"/>
        </w:rPr>
      </w:pPr>
      <w:r w:rsidRPr="003E1906">
        <w:rPr>
          <w:rFonts w:ascii="Times New Roman" w:hAnsi="Times New Roman"/>
          <w:sz w:val="28"/>
          <w:szCs w:val="28"/>
          <w:lang w:eastAsia="ru-RU"/>
        </w:rPr>
        <w:t>– за квалификационную категорию;</w:t>
      </w:r>
      <w:r w:rsidRPr="003E1906">
        <w:rPr>
          <w:rFonts w:ascii="Times New Roman" w:hAnsi="Times New Roman"/>
          <w:sz w:val="28"/>
          <w:szCs w:val="28"/>
          <w:lang w:eastAsia="ru-RU"/>
        </w:rPr>
        <w:br/>
        <w:t>– за специфику работы в центре развития ребёнка (15 %);</w:t>
      </w:r>
      <w:r w:rsidRPr="003E1906">
        <w:rPr>
          <w:rFonts w:ascii="Times New Roman" w:hAnsi="Times New Roman"/>
          <w:sz w:val="28"/>
          <w:szCs w:val="28"/>
          <w:lang w:eastAsia="ru-RU"/>
        </w:rPr>
        <w:br/>
        <w:t>– молодым специалистам из числа педагогических работников;</w:t>
      </w:r>
      <w:r w:rsidRPr="003E1906">
        <w:rPr>
          <w:rFonts w:ascii="Times New Roman" w:hAnsi="Times New Roman"/>
          <w:sz w:val="28"/>
          <w:szCs w:val="28"/>
          <w:lang w:eastAsia="ru-RU"/>
        </w:rPr>
        <w:br/>
        <w:t>– персональный повышающий коэффициент (до 2,0).</w:t>
      </w:r>
    </w:p>
    <w:p w:rsidR="002B77DF" w:rsidRPr="003E1906" w:rsidRDefault="002B77DF" w:rsidP="00614B52">
      <w:pPr>
        <w:spacing w:after="0" w:line="360" w:lineRule="auto"/>
        <w:ind w:firstLine="709"/>
        <w:jc w:val="both"/>
        <w:rPr>
          <w:rFonts w:ascii="Times New Roman" w:hAnsi="Times New Roman"/>
          <w:sz w:val="28"/>
          <w:szCs w:val="28"/>
          <w:lang w:eastAsia="ru-RU"/>
        </w:rPr>
      </w:pPr>
      <w:r w:rsidRPr="003E1906">
        <w:rPr>
          <w:rFonts w:ascii="Times New Roman" w:hAnsi="Times New Roman"/>
          <w:sz w:val="28"/>
          <w:szCs w:val="28"/>
          <w:lang w:eastAsia="ru-RU"/>
        </w:rPr>
        <w:t>Персональный повышающий коэффициент к должностному окладу устанавливается на определенный период времени в течение соответствующего календарного года и с учетом обеспечения финансовыми средствами.</w:t>
      </w:r>
    </w:p>
    <w:p w:rsidR="002B77DF" w:rsidRPr="003E1906" w:rsidRDefault="002B77DF" w:rsidP="00614B52">
      <w:pPr>
        <w:spacing w:after="0" w:line="360" w:lineRule="auto"/>
        <w:ind w:firstLine="709"/>
        <w:jc w:val="both"/>
        <w:rPr>
          <w:rFonts w:ascii="Times New Roman" w:hAnsi="Times New Roman"/>
          <w:sz w:val="28"/>
          <w:szCs w:val="28"/>
          <w:lang w:eastAsia="ru-RU"/>
        </w:rPr>
      </w:pPr>
      <w:r w:rsidRPr="003E1906">
        <w:rPr>
          <w:rFonts w:ascii="Times New Roman" w:hAnsi="Times New Roman"/>
          <w:sz w:val="28"/>
          <w:szCs w:val="28"/>
          <w:lang w:eastAsia="ru-RU"/>
        </w:rPr>
        <w:t>Выплаты стимулирующего характера обеспечивают поощрение работников учреждения за эффективность труда и профессиональные достижения, влияющие на качество работы учреждения и образовательных услуг в динамично меняющихся условиях модернизации системы образования.</w:t>
      </w:r>
    </w:p>
    <w:p w:rsidR="002B77DF" w:rsidRPr="003E1906" w:rsidRDefault="002B77DF" w:rsidP="00614B52">
      <w:pPr>
        <w:spacing w:after="0" w:line="360" w:lineRule="auto"/>
        <w:ind w:firstLine="709"/>
        <w:jc w:val="both"/>
        <w:rPr>
          <w:rFonts w:ascii="Times New Roman" w:hAnsi="Times New Roman"/>
          <w:sz w:val="28"/>
          <w:szCs w:val="28"/>
          <w:lang w:eastAsia="ru-RU"/>
        </w:rPr>
      </w:pPr>
      <w:r w:rsidRPr="003E1906">
        <w:rPr>
          <w:rFonts w:ascii="Times New Roman" w:hAnsi="Times New Roman"/>
          <w:sz w:val="28"/>
          <w:szCs w:val="28"/>
          <w:lang w:eastAsia="ru-RU"/>
        </w:rPr>
        <w:t>К выплатам стимулирующего характера относятся следующие виды выплат:</w:t>
      </w:r>
    </w:p>
    <w:p w:rsidR="002B77DF" w:rsidRPr="003E1906" w:rsidRDefault="002B77DF" w:rsidP="00614B52">
      <w:pPr>
        <w:spacing w:after="0" w:line="360" w:lineRule="auto"/>
        <w:ind w:firstLine="709"/>
        <w:jc w:val="both"/>
        <w:rPr>
          <w:rFonts w:ascii="Times New Roman" w:hAnsi="Times New Roman"/>
          <w:sz w:val="28"/>
          <w:szCs w:val="28"/>
          <w:lang w:eastAsia="ru-RU"/>
        </w:rPr>
      </w:pPr>
      <w:r w:rsidRPr="003E1906">
        <w:rPr>
          <w:rFonts w:ascii="Times New Roman" w:hAnsi="Times New Roman"/>
          <w:sz w:val="28"/>
          <w:szCs w:val="28"/>
          <w:lang w:eastAsia="ru-RU"/>
        </w:rPr>
        <w:t>– выплаты за интенсивность и высокие результаты работы;</w:t>
      </w:r>
      <w:r w:rsidRPr="003E1906">
        <w:rPr>
          <w:rFonts w:ascii="Times New Roman" w:hAnsi="Times New Roman"/>
          <w:sz w:val="28"/>
          <w:szCs w:val="28"/>
          <w:lang w:eastAsia="ru-RU"/>
        </w:rPr>
        <w:br/>
        <w:t>– выплаты за качество выполняемых работ;</w:t>
      </w:r>
      <w:r w:rsidRPr="003E1906">
        <w:rPr>
          <w:rFonts w:ascii="Times New Roman" w:hAnsi="Times New Roman"/>
          <w:sz w:val="28"/>
          <w:szCs w:val="28"/>
          <w:lang w:eastAsia="ru-RU"/>
        </w:rPr>
        <w:br/>
        <w:t>– выплаты за стаж непрерывной работы в учреждениях образования;</w:t>
      </w:r>
      <w:r w:rsidRPr="003E1906">
        <w:rPr>
          <w:rFonts w:ascii="Times New Roman" w:hAnsi="Times New Roman"/>
          <w:sz w:val="28"/>
          <w:szCs w:val="28"/>
          <w:lang w:eastAsia="ru-RU"/>
        </w:rPr>
        <w:br/>
        <w:t>– премиальные выплаты по итогам работы.</w:t>
      </w:r>
    </w:p>
    <w:p w:rsidR="002B77DF" w:rsidRPr="003E1906" w:rsidRDefault="002B77DF" w:rsidP="00614B52">
      <w:pPr>
        <w:spacing w:after="0" w:line="360" w:lineRule="auto"/>
        <w:ind w:firstLine="709"/>
        <w:jc w:val="both"/>
        <w:rPr>
          <w:rFonts w:ascii="Times New Roman" w:hAnsi="Times New Roman"/>
          <w:sz w:val="28"/>
          <w:szCs w:val="28"/>
          <w:lang w:eastAsia="ru-RU"/>
        </w:rPr>
      </w:pPr>
      <w:r w:rsidRPr="003E1906">
        <w:rPr>
          <w:rFonts w:ascii="Times New Roman" w:hAnsi="Times New Roman"/>
          <w:sz w:val="28"/>
          <w:szCs w:val="28"/>
          <w:lang w:eastAsia="ru-RU"/>
        </w:rPr>
        <w:t>Стимулирование работников учреждения осуществляется на основании критериев оценки профессиональной деятельности работников.</w:t>
      </w:r>
    </w:p>
    <w:p w:rsidR="002B77DF" w:rsidRPr="003E1906" w:rsidRDefault="002B77DF" w:rsidP="00614B52">
      <w:pPr>
        <w:spacing w:after="0" w:line="360" w:lineRule="auto"/>
        <w:ind w:firstLine="709"/>
        <w:jc w:val="both"/>
        <w:rPr>
          <w:rFonts w:ascii="Times New Roman" w:hAnsi="Times New Roman"/>
          <w:sz w:val="28"/>
          <w:szCs w:val="28"/>
          <w:lang w:eastAsia="ru-RU"/>
        </w:rPr>
      </w:pPr>
      <w:r w:rsidRPr="003E1906">
        <w:rPr>
          <w:rFonts w:ascii="Times New Roman" w:hAnsi="Times New Roman"/>
          <w:sz w:val="28"/>
          <w:szCs w:val="28"/>
          <w:lang w:eastAsia="ru-RU"/>
        </w:rPr>
        <w:t>В ДОУ создана комиссия по распределению стимулирующих выплат включает в себя семь человек: председатель (заведующая), ответственные за основные направления работы (старший воспитатель, заместитель по административно-хозяйственной части, старшая медсестра), представители от педагогов и учебно-вспомогательного персонала, включая председателя профсоюзного комитета.</w:t>
      </w:r>
    </w:p>
    <w:p w:rsidR="002B77DF" w:rsidRPr="003E1906" w:rsidRDefault="002B77DF" w:rsidP="00614B52">
      <w:pPr>
        <w:spacing w:after="0" w:line="360" w:lineRule="auto"/>
        <w:ind w:firstLine="709"/>
        <w:jc w:val="both"/>
        <w:rPr>
          <w:rFonts w:ascii="Times New Roman" w:hAnsi="Times New Roman"/>
          <w:sz w:val="28"/>
          <w:szCs w:val="28"/>
          <w:lang w:eastAsia="ru-RU"/>
        </w:rPr>
      </w:pPr>
      <w:r w:rsidRPr="003E1906">
        <w:rPr>
          <w:rFonts w:ascii="Times New Roman" w:hAnsi="Times New Roman"/>
          <w:sz w:val="28"/>
          <w:szCs w:val="28"/>
          <w:lang w:eastAsia="ru-RU"/>
        </w:rPr>
        <w:t>Заседания комиссии по распределению стимулирующих выплат в соответствии с критериями будут проходить ежемесячно.</w:t>
      </w:r>
    </w:p>
    <w:p w:rsidR="002B77DF" w:rsidRPr="003E1906" w:rsidRDefault="002B77DF" w:rsidP="00614B52">
      <w:pPr>
        <w:spacing w:after="0" w:line="360" w:lineRule="auto"/>
        <w:ind w:firstLine="709"/>
        <w:jc w:val="both"/>
        <w:rPr>
          <w:rFonts w:ascii="Times New Roman" w:hAnsi="Times New Roman"/>
          <w:sz w:val="28"/>
          <w:szCs w:val="28"/>
          <w:lang w:eastAsia="ru-RU"/>
        </w:rPr>
      </w:pPr>
      <w:r w:rsidRPr="003E1906">
        <w:rPr>
          <w:rFonts w:ascii="Times New Roman" w:hAnsi="Times New Roman"/>
          <w:sz w:val="28"/>
          <w:szCs w:val="28"/>
          <w:lang w:eastAsia="ru-RU"/>
        </w:rPr>
        <w:t>Каждый член коллектива имеет возможность присутствовать на заседании по согласованию с председателем. Кроме этого, работники вправе получить полную информацию по обоснованию полученной суммы. Для каждой категории работников разработаны</w:t>
      </w:r>
      <w:r>
        <w:rPr>
          <w:rFonts w:ascii="Times New Roman" w:hAnsi="Times New Roman"/>
          <w:sz w:val="28"/>
          <w:szCs w:val="28"/>
          <w:lang w:eastAsia="ru-RU"/>
        </w:rPr>
        <w:t xml:space="preserve"> оценочные листы</w:t>
      </w:r>
      <w:r w:rsidRPr="003E1906">
        <w:rPr>
          <w:rFonts w:ascii="Times New Roman" w:hAnsi="Times New Roman"/>
          <w:sz w:val="28"/>
          <w:szCs w:val="28"/>
          <w:lang w:eastAsia="ru-RU"/>
        </w:rPr>
        <w:t>, включающие самооценку результатов труда в баллах и оценку ответственного лица.</w:t>
      </w:r>
    </w:p>
    <w:p w:rsidR="002B77DF" w:rsidRPr="003E1906" w:rsidRDefault="002B77DF" w:rsidP="004E3309">
      <w:pPr>
        <w:spacing w:after="0" w:line="360" w:lineRule="auto"/>
        <w:ind w:left="7079" w:firstLine="709"/>
        <w:jc w:val="both"/>
        <w:rPr>
          <w:rFonts w:ascii="Times New Roman" w:hAnsi="Times New Roman"/>
          <w:sz w:val="28"/>
          <w:szCs w:val="28"/>
          <w:lang w:eastAsia="ru-RU"/>
        </w:rPr>
      </w:pPr>
      <w:r w:rsidRPr="003E1906">
        <w:rPr>
          <w:rFonts w:ascii="Times New Roman" w:hAnsi="Times New Roman"/>
          <w:sz w:val="28"/>
          <w:szCs w:val="28"/>
          <w:lang w:eastAsia="ru-RU"/>
        </w:rPr>
        <w:t>Таблица № 5</w:t>
      </w:r>
    </w:p>
    <w:p w:rsidR="002B77DF" w:rsidRPr="003E1906" w:rsidRDefault="002B77DF" w:rsidP="004E3309">
      <w:pPr>
        <w:spacing w:after="0" w:line="360" w:lineRule="auto"/>
        <w:jc w:val="center"/>
        <w:rPr>
          <w:rFonts w:ascii="Times New Roman" w:hAnsi="Times New Roman"/>
          <w:bCs/>
          <w:sz w:val="28"/>
          <w:szCs w:val="28"/>
          <w:shd w:val="clear" w:color="auto" w:fill="FFFFFF"/>
          <w:lang w:eastAsia="ru-RU"/>
        </w:rPr>
      </w:pPr>
      <w:r>
        <w:rPr>
          <w:rFonts w:ascii="Times New Roman" w:hAnsi="Times New Roman"/>
          <w:bCs/>
          <w:sz w:val="28"/>
          <w:szCs w:val="28"/>
          <w:shd w:val="clear" w:color="auto" w:fill="FFFFFF"/>
          <w:lang w:eastAsia="ru-RU"/>
        </w:rPr>
        <w:t xml:space="preserve">Оценочные листы </w:t>
      </w:r>
      <w:r w:rsidRPr="003E1906">
        <w:rPr>
          <w:rFonts w:ascii="Times New Roman" w:hAnsi="Times New Roman"/>
          <w:bCs/>
          <w:sz w:val="28"/>
          <w:szCs w:val="28"/>
          <w:shd w:val="clear" w:color="auto" w:fill="FFFFFF"/>
          <w:lang w:eastAsia="ru-RU"/>
        </w:rPr>
        <w:t>воспитателей и узких специалистов  для определения размера стимулирующих выплат</w:t>
      </w:r>
    </w:p>
    <w:p w:rsidR="002B77DF" w:rsidRPr="003E1906" w:rsidRDefault="002B77DF" w:rsidP="0079482C">
      <w:pPr>
        <w:spacing w:after="0" w:line="240" w:lineRule="auto"/>
        <w:jc w:val="center"/>
        <w:rPr>
          <w:rFonts w:ascii="Times New Roman" w:hAnsi="Times New Roman"/>
          <w:bCs/>
          <w:sz w:val="28"/>
          <w:szCs w:val="28"/>
          <w:shd w:val="clear" w:color="auto" w:fill="FFFFFF"/>
          <w:lang w:eastAsia="ru-RU"/>
        </w:rPr>
      </w:pPr>
    </w:p>
    <w:tbl>
      <w:tblPr>
        <w:tblW w:w="0" w:type="auto"/>
        <w:jc w:val="center"/>
        <w:tblBorders>
          <w:top w:val="outset" w:sz="6" w:space="0" w:color="auto"/>
          <w:left w:val="outset" w:sz="6" w:space="0" w:color="auto"/>
          <w:bottom w:val="outset" w:sz="6" w:space="0" w:color="auto"/>
          <w:right w:val="outset" w:sz="6" w:space="0" w:color="auto"/>
        </w:tblBorders>
        <w:tblLayout w:type="fixed"/>
        <w:tblCellMar>
          <w:top w:w="105" w:type="dxa"/>
          <w:left w:w="105" w:type="dxa"/>
          <w:bottom w:w="105" w:type="dxa"/>
          <w:right w:w="105" w:type="dxa"/>
        </w:tblCellMar>
        <w:tblLook w:val="00A0"/>
      </w:tblPr>
      <w:tblGrid>
        <w:gridCol w:w="4621"/>
        <w:gridCol w:w="751"/>
        <w:gridCol w:w="831"/>
        <w:gridCol w:w="863"/>
        <w:gridCol w:w="1097"/>
        <w:gridCol w:w="955"/>
      </w:tblGrid>
      <w:tr w:rsidR="002B77DF" w:rsidRPr="005772EE" w:rsidTr="0079482C">
        <w:trPr>
          <w:jc w:val="center"/>
        </w:trPr>
        <w:tc>
          <w:tcPr>
            <w:tcW w:w="4621" w:type="dxa"/>
            <w:vMerge w:val="restart"/>
            <w:tcBorders>
              <w:top w:val="outset" w:sz="6" w:space="0" w:color="auto"/>
              <w:bottom w:val="outset" w:sz="6" w:space="0" w:color="auto"/>
              <w:right w:val="outset" w:sz="6" w:space="0" w:color="auto"/>
            </w:tcBorders>
            <w:tcMar>
              <w:top w:w="0" w:type="dxa"/>
              <w:left w:w="0" w:type="dxa"/>
              <w:bottom w:w="0" w:type="dxa"/>
              <w:right w:w="0" w:type="dxa"/>
            </w:tcMar>
            <w:vAlign w:val="center"/>
          </w:tcPr>
          <w:p w:rsidR="002B77DF" w:rsidRPr="003E1906" w:rsidRDefault="002B77DF" w:rsidP="0079482C">
            <w:pPr>
              <w:spacing w:after="0" w:line="240" w:lineRule="auto"/>
              <w:jc w:val="center"/>
              <w:rPr>
                <w:rFonts w:ascii="Times New Roman" w:hAnsi="Times New Roman"/>
                <w:sz w:val="24"/>
                <w:szCs w:val="24"/>
                <w:lang w:eastAsia="ru-RU"/>
              </w:rPr>
            </w:pPr>
            <w:r w:rsidRPr="003E1906">
              <w:rPr>
                <w:rFonts w:ascii="Times New Roman" w:hAnsi="Times New Roman"/>
                <w:bCs/>
                <w:sz w:val="24"/>
                <w:szCs w:val="24"/>
                <w:lang w:eastAsia="ru-RU"/>
              </w:rPr>
              <w:t>Критерии</w:t>
            </w:r>
          </w:p>
        </w:tc>
        <w:tc>
          <w:tcPr>
            <w:tcW w:w="751" w:type="dxa"/>
            <w:vMerge w:val="restar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2B77DF" w:rsidRPr="003E1906" w:rsidRDefault="002B77DF" w:rsidP="0079482C">
            <w:pPr>
              <w:spacing w:after="0" w:line="240" w:lineRule="auto"/>
              <w:jc w:val="center"/>
              <w:rPr>
                <w:rFonts w:ascii="Times New Roman" w:hAnsi="Times New Roman"/>
                <w:sz w:val="24"/>
                <w:szCs w:val="24"/>
                <w:lang w:eastAsia="ru-RU"/>
              </w:rPr>
            </w:pPr>
            <w:r w:rsidRPr="003E1906">
              <w:rPr>
                <w:rFonts w:ascii="Times New Roman" w:hAnsi="Times New Roman"/>
                <w:bCs/>
                <w:sz w:val="24"/>
                <w:szCs w:val="24"/>
                <w:lang w:eastAsia="ru-RU"/>
              </w:rPr>
              <w:t>Баллы</w:t>
            </w:r>
          </w:p>
        </w:tc>
        <w:tc>
          <w:tcPr>
            <w:tcW w:w="3746" w:type="dxa"/>
            <w:gridSpan w:val="4"/>
            <w:tcBorders>
              <w:top w:val="outset" w:sz="6" w:space="0" w:color="auto"/>
              <w:left w:val="outset" w:sz="6" w:space="0" w:color="auto"/>
              <w:bottom w:val="outset" w:sz="6" w:space="0" w:color="auto"/>
            </w:tcBorders>
            <w:tcMar>
              <w:top w:w="0" w:type="dxa"/>
              <w:left w:w="0" w:type="dxa"/>
              <w:bottom w:w="0" w:type="dxa"/>
              <w:right w:w="0" w:type="dxa"/>
            </w:tcMar>
          </w:tcPr>
          <w:p w:rsidR="002B77DF" w:rsidRPr="003E1906" w:rsidRDefault="002B77DF" w:rsidP="0079482C">
            <w:pPr>
              <w:spacing w:after="0" w:line="240" w:lineRule="auto"/>
              <w:jc w:val="center"/>
              <w:rPr>
                <w:rFonts w:ascii="Times New Roman" w:hAnsi="Times New Roman"/>
                <w:sz w:val="24"/>
                <w:szCs w:val="24"/>
                <w:lang w:eastAsia="ru-RU"/>
              </w:rPr>
            </w:pPr>
            <w:r w:rsidRPr="003E1906">
              <w:rPr>
                <w:rFonts w:ascii="Times New Roman" w:hAnsi="Times New Roman"/>
                <w:bCs/>
                <w:sz w:val="24"/>
                <w:szCs w:val="24"/>
                <w:lang w:eastAsia="ru-RU"/>
              </w:rPr>
              <w:t>Выплаты, установленные в баллах</w:t>
            </w:r>
          </w:p>
        </w:tc>
      </w:tr>
      <w:tr w:rsidR="002B77DF" w:rsidRPr="005772EE" w:rsidTr="004E3309">
        <w:trPr>
          <w:trHeight w:val="768"/>
          <w:jc w:val="center"/>
        </w:trPr>
        <w:tc>
          <w:tcPr>
            <w:tcW w:w="4621" w:type="dxa"/>
            <w:vMerge/>
            <w:tcBorders>
              <w:top w:val="outset" w:sz="6" w:space="0" w:color="auto"/>
              <w:bottom w:val="outset" w:sz="6" w:space="0" w:color="auto"/>
              <w:right w:val="outset" w:sz="6" w:space="0" w:color="auto"/>
            </w:tcBorders>
            <w:vAlign w:val="center"/>
          </w:tcPr>
          <w:p w:rsidR="002B77DF" w:rsidRPr="003E1906" w:rsidRDefault="002B77DF" w:rsidP="0079482C">
            <w:pPr>
              <w:spacing w:after="0" w:line="240" w:lineRule="auto"/>
              <w:rPr>
                <w:rFonts w:ascii="Times New Roman" w:hAnsi="Times New Roman"/>
                <w:sz w:val="24"/>
                <w:szCs w:val="24"/>
                <w:lang w:eastAsia="ru-RU"/>
              </w:rPr>
            </w:pPr>
          </w:p>
        </w:tc>
        <w:tc>
          <w:tcPr>
            <w:tcW w:w="751" w:type="dxa"/>
            <w:vMerge/>
            <w:tcBorders>
              <w:top w:val="outset" w:sz="6" w:space="0" w:color="auto"/>
              <w:left w:val="outset" w:sz="6" w:space="0" w:color="auto"/>
              <w:bottom w:val="outset" w:sz="6" w:space="0" w:color="auto"/>
              <w:right w:val="outset" w:sz="6" w:space="0" w:color="auto"/>
            </w:tcBorders>
            <w:vAlign w:val="center"/>
          </w:tcPr>
          <w:p w:rsidR="002B77DF" w:rsidRPr="003E1906" w:rsidRDefault="002B77DF" w:rsidP="0079482C">
            <w:pPr>
              <w:spacing w:after="0" w:line="240" w:lineRule="auto"/>
              <w:rPr>
                <w:rFonts w:ascii="Times New Roman" w:hAnsi="Times New Roman"/>
                <w:sz w:val="24"/>
                <w:szCs w:val="24"/>
                <w:lang w:eastAsia="ru-RU"/>
              </w:rPr>
            </w:pPr>
          </w:p>
        </w:tc>
        <w:tc>
          <w:tcPr>
            <w:tcW w:w="83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2B77DF" w:rsidRPr="003E1906" w:rsidRDefault="002B77DF" w:rsidP="0079482C">
            <w:pPr>
              <w:spacing w:after="0" w:line="240" w:lineRule="auto"/>
              <w:jc w:val="center"/>
              <w:rPr>
                <w:rFonts w:ascii="Times New Roman" w:hAnsi="Times New Roman"/>
                <w:lang w:eastAsia="ru-RU"/>
              </w:rPr>
            </w:pPr>
            <w:r w:rsidRPr="003E1906">
              <w:rPr>
                <w:rFonts w:ascii="Times New Roman" w:hAnsi="Times New Roman"/>
                <w:bCs/>
                <w:lang w:eastAsia="ru-RU"/>
              </w:rPr>
              <w:t>Само-оценка</w:t>
            </w:r>
          </w:p>
        </w:tc>
        <w:tc>
          <w:tcPr>
            <w:tcW w:w="863"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2B77DF" w:rsidRPr="003E1906" w:rsidRDefault="002B77DF" w:rsidP="0079482C">
            <w:pPr>
              <w:spacing w:after="0" w:line="240" w:lineRule="auto"/>
              <w:jc w:val="center"/>
              <w:rPr>
                <w:rFonts w:ascii="Times New Roman" w:hAnsi="Times New Roman"/>
                <w:lang w:eastAsia="ru-RU"/>
              </w:rPr>
            </w:pPr>
            <w:r w:rsidRPr="003E1906">
              <w:rPr>
                <w:rFonts w:ascii="Times New Roman" w:hAnsi="Times New Roman"/>
                <w:bCs/>
                <w:lang w:eastAsia="ru-RU"/>
              </w:rPr>
              <w:t>Комме-нтарий</w:t>
            </w:r>
          </w:p>
        </w:tc>
        <w:tc>
          <w:tcPr>
            <w:tcW w:w="109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2B77DF" w:rsidRPr="003E1906" w:rsidRDefault="002B77DF" w:rsidP="0079482C">
            <w:pPr>
              <w:spacing w:after="0" w:line="240" w:lineRule="auto"/>
              <w:jc w:val="center"/>
              <w:rPr>
                <w:rFonts w:ascii="Times New Roman" w:hAnsi="Times New Roman"/>
                <w:lang w:eastAsia="ru-RU"/>
              </w:rPr>
            </w:pPr>
            <w:r w:rsidRPr="003E1906">
              <w:rPr>
                <w:rFonts w:ascii="Times New Roman" w:hAnsi="Times New Roman"/>
                <w:bCs/>
                <w:lang w:eastAsia="ru-RU"/>
              </w:rPr>
              <w:t>Оценка ответств. лица</w:t>
            </w:r>
          </w:p>
        </w:tc>
        <w:tc>
          <w:tcPr>
            <w:tcW w:w="955" w:type="dxa"/>
            <w:tcBorders>
              <w:top w:val="outset" w:sz="6" w:space="0" w:color="auto"/>
              <w:left w:val="outset" w:sz="6" w:space="0" w:color="auto"/>
              <w:bottom w:val="outset" w:sz="6" w:space="0" w:color="auto"/>
            </w:tcBorders>
            <w:tcMar>
              <w:top w:w="0" w:type="dxa"/>
              <w:left w:w="0" w:type="dxa"/>
              <w:bottom w:w="0" w:type="dxa"/>
              <w:right w:w="0" w:type="dxa"/>
            </w:tcMar>
          </w:tcPr>
          <w:p w:rsidR="002B77DF" w:rsidRPr="003E1906" w:rsidRDefault="002B77DF" w:rsidP="0079482C">
            <w:pPr>
              <w:spacing w:after="0" w:line="240" w:lineRule="auto"/>
              <w:jc w:val="center"/>
              <w:rPr>
                <w:rFonts w:ascii="Times New Roman" w:hAnsi="Times New Roman"/>
                <w:lang w:eastAsia="ru-RU"/>
              </w:rPr>
            </w:pPr>
            <w:r w:rsidRPr="003E1906">
              <w:rPr>
                <w:rFonts w:ascii="Times New Roman" w:hAnsi="Times New Roman"/>
                <w:bCs/>
                <w:lang w:eastAsia="ru-RU"/>
              </w:rPr>
              <w:t>Комментарий</w:t>
            </w:r>
          </w:p>
        </w:tc>
      </w:tr>
      <w:tr w:rsidR="002B77DF" w:rsidRPr="005772EE" w:rsidTr="0079482C">
        <w:trPr>
          <w:jc w:val="center"/>
        </w:trPr>
        <w:tc>
          <w:tcPr>
            <w:tcW w:w="9118" w:type="dxa"/>
            <w:gridSpan w:val="6"/>
            <w:tcBorders>
              <w:top w:val="outset" w:sz="6" w:space="0" w:color="auto"/>
              <w:bottom w:val="outset" w:sz="6" w:space="0" w:color="auto"/>
            </w:tcBorders>
            <w:tcMar>
              <w:top w:w="0" w:type="dxa"/>
              <w:left w:w="0" w:type="dxa"/>
              <w:bottom w:w="0" w:type="dxa"/>
              <w:right w:w="0" w:type="dxa"/>
            </w:tcMar>
          </w:tcPr>
          <w:p w:rsidR="002B77DF" w:rsidRPr="003E1906" w:rsidRDefault="002B77DF" w:rsidP="0079482C">
            <w:pPr>
              <w:spacing w:after="0" w:line="240" w:lineRule="auto"/>
              <w:jc w:val="center"/>
              <w:rPr>
                <w:rFonts w:ascii="Times New Roman" w:hAnsi="Times New Roman"/>
                <w:sz w:val="24"/>
                <w:szCs w:val="24"/>
                <w:lang w:eastAsia="ru-RU"/>
              </w:rPr>
            </w:pPr>
            <w:r w:rsidRPr="003E1906">
              <w:rPr>
                <w:rFonts w:ascii="Times New Roman" w:hAnsi="Times New Roman"/>
                <w:b/>
                <w:bCs/>
                <w:sz w:val="24"/>
                <w:szCs w:val="24"/>
                <w:lang w:eastAsia="ru-RU"/>
              </w:rPr>
              <w:t>Интенсивность и высокие результаты работы:</w:t>
            </w:r>
          </w:p>
        </w:tc>
      </w:tr>
      <w:tr w:rsidR="002B77DF" w:rsidRPr="005772EE" w:rsidTr="0079482C">
        <w:trPr>
          <w:jc w:val="center"/>
        </w:trPr>
        <w:tc>
          <w:tcPr>
            <w:tcW w:w="4621" w:type="dxa"/>
            <w:tcBorders>
              <w:top w:val="outset" w:sz="6" w:space="0" w:color="auto"/>
              <w:bottom w:val="outset" w:sz="6" w:space="0" w:color="auto"/>
              <w:right w:val="outset" w:sz="6" w:space="0" w:color="auto"/>
            </w:tcBorders>
            <w:tcMar>
              <w:top w:w="0" w:type="dxa"/>
              <w:left w:w="0" w:type="dxa"/>
              <w:bottom w:w="0" w:type="dxa"/>
              <w:right w:w="0" w:type="dxa"/>
            </w:tcMar>
            <w:vAlign w:val="bottom"/>
          </w:tcPr>
          <w:p w:rsidR="002B77DF" w:rsidRPr="003E1906" w:rsidRDefault="002B77DF" w:rsidP="0079482C">
            <w:pPr>
              <w:spacing w:after="0" w:line="240" w:lineRule="auto"/>
              <w:rPr>
                <w:rFonts w:ascii="Times New Roman" w:hAnsi="Times New Roman"/>
                <w:sz w:val="24"/>
                <w:szCs w:val="24"/>
                <w:lang w:eastAsia="ru-RU"/>
              </w:rPr>
            </w:pPr>
            <w:r w:rsidRPr="003E1906">
              <w:rPr>
                <w:rFonts w:ascii="Times New Roman" w:hAnsi="Times New Roman"/>
                <w:sz w:val="24"/>
                <w:szCs w:val="24"/>
                <w:lang w:eastAsia="ru-RU"/>
              </w:rPr>
              <w:t>1. Участие в инновационной деятельности, ведение экспериментальной работы, разработка и внедрение авторских программ и технологий.</w:t>
            </w:r>
          </w:p>
        </w:tc>
        <w:tc>
          <w:tcPr>
            <w:tcW w:w="7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2B77DF" w:rsidRPr="003E1906" w:rsidRDefault="002B77DF" w:rsidP="0079482C">
            <w:pPr>
              <w:spacing w:after="0" w:line="240" w:lineRule="auto"/>
              <w:jc w:val="center"/>
              <w:rPr>
                <w:rFonts w:ascii="Times New Roman" w:hAnsi="Times New Roman"/>
                <w:sz w:val="24"/>
                <w:szCs w:val="24"/>
                <w:lang w:eastAsia="ru-RU"/>
              </w:rPr>
            </w:pPr>
            <w:r w:rsidRPr="003E1906">
              <w:rPr>
                <w:rFonts w:ascii="Times New Roman" w:hAnsi="Times New Roman"/>
                <w:sz w:val="24"/>
                <w:szCs w:val="24"/>
                <w:lang w:eastAsia="ru-RU"/>
              </w:rPr>
              <w:t>0-4</w:t>
            </w:r>
          </w:p>
        </w:tc>
        <w:tc>
          <w:tcPr>
            <w:tcW w:w="83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2B77DF" w:rsidRPr="003E1906" w:rsidRDefault="002B77DF" w:rsidP="0079482C">
            <w:pPr>
              <w:spacing w:after="0" w:line="240" w:lineRule="auto"/>
              <w:rPr>
                <w:rFonts w:ascii="Times New Roman" w:hAnsi="Times New Roman"/>
                <w:sz w:val="24"/>
                <w:szCs w:val="24"/>
                <w:lang w:eastAsia="ru-RU"/>
              </w:rPr>
            </w:pPr>
            <w:r w:rsidRPr="003E1906">
              <w:rPr>
                <w:rFonts w:ascii="Times New Roman" w:hAnsi="Times New Roman"/>
                <w:sz w:val="24"/>
                <w:szCs w:val="24"/>
                <w:lang w:eastAsia="ru-RU"/>
              </w:rPr>
              <w:t> </w:t>
            </w:r>
          </w:p>
        </w:tc>
        <w:tc>
          <w:tcPr>
            <w:tcW w:w="863"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2B77DF" w:rsidRPr="003E1906" w:rsidRDefault="002B77DF" w:rsidP="0079482C">
            <w:pPr>
              <w:spacing w:after="0" w:line="240" w:lineRule="auto"/>
              <w:rPr>
                <w:rFonts w:ascii="Times New Roman" w:hAnsi="Times New Roman"/>
                <w:sz w:val="24"/>
                <w:szCs w:val="24"/>
                <w:lang w:eastAsia="ru-RU"/>
              </w:rPr>
            </w:pPr>
            <w:r w:rsidRPr="003E1906">
              <w:rPr>
                <w:rFonts w:ascii="Times New Roman" w:hAnsi="Times New Roman"/>
                <w:sz w:val="24"/>
                <w:szCs w:val="24"/>
                <w:lang w:eastAsia="ru-RU"/>
              </w:rPr>
              <w:t> </w:t>
            </w:r>
          </w:p>
        </w:tc>
        <w:tc>
          <w:tcPr>
            <w:tcW w:w="109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2B77DF" w:rsidRPr="003E1906" w:rsidRDefault="002B77DF" w:rsidP="0079482C">
            <w:pPr>
              <w:spacing w:after="0" w:line="240" w:lineRule="auto"/>
              <w:rPr>
                <w:rFonts w:ascii="Times New Roman" w:hAnsi="Times New Roman"/>
                <w:sz w:val="24"/>
                <w:szCs w:val="24"/>
                <w:lang w:eastAsia="ru-RU"/>
              </w:rPr>
            </w:pPr>
            <w:r w:rsidRPr="003E1906">
              <w:rPr>
                <w:rFonts w:ascii="Times New Roman" w:hAnsi="Times New Roman"/>
                <w:sz w:val="24"/>
                <w:szCs w:val="24"/>
                <w:lang w:eastAsia="ru-RU"/>
              </w:rPr>
              <w:t> </w:t>
            </w:r>
          </w:p>
        </w:tc>
        <w:tc>
          <w:tcPr>
            <w:tcW w:w="955" w:type="dxa"/>
            <w:tcBorders>
              <w:top w:val="outset" w:sz="6" w:space="0" w:color="auto"/>
              <w:left w:val="outset" w:sz="6" w:space="0" w:color="auto"/>
              <w:bottom w:val="outset" w:sz="6" w:space="0" w:color="auto"/>
            </w:tcBorders>
            <w:tcMar>
              <w:top w:w="0" w:type="dxa"/>
              <w:left w:w="0" w:type="dxa"/>
              <w:bottom w:w="0" w:type="dxa"/>
              <w:right w:w="0" w:type="dxa"/>
            </w:tcMar>
          </w:tcPr>
          <w:p w:rsidR="002B77DF" w:rsidRPr="003E1906" w:rsidRDefault="002B77DF" w:rsidP="0079482C">
            <w:pPr>
              <w:spacing w:after="0" w:line="240" w:lineRule="auto"/>
              <w:rPr>
                <w:rFonts w:ascii="Times New Roman" w:hAnsi="Times New Roman"/>
                <w:sz w:val="24"/>
                <w:szCs w:val="24"/>
                <w:lang w:eastAsia="ru-RU"/>
              </w:rPr>
            </w:pPr>
            <w:r w:rsidRPr="003E1906">
              <w:rPr>
                <w:rFonts w:ascii="Times New Roman" w:hAnsi="Times New Roman"/>
                <w:sz w:val="24"/>
                <w:szCs w:val="24"/>
                <w:lang w:eastAsia="ru-RU"/>
              </w:rPr>
              <w:t> </w:t>
            </w:r>
          </w:p>
        </w:tc>
      </w:tr>
      <w:tr w:rsidR="002B77DF" w:rsidRPr="005772EE" w:rsidTr="0079482C">
        <w:trPr>
          <w:jc w:val="center"/>
        </w:trPr>
        <w:tc>
          <w:tcPr>
            <w:tcW w:w="4621" w:type="dxa"/>
            <w:tcBorders>
              <w:top w:val="outset" w:sz="6" w:space="0" w:color="auto"/>
              <w:bottom w:val="outset" w:sz="6" w:space="0" w:color="auto"/>
              <w:right w:val="outset" w:sz="6" w:space="0" w:color="auto"/>
            </w:tcBorders>
            <w:tcMar>
              <w:top w:w="0" w:type="dxa"/>
              <w:left w:w="0" w:type="dxa"/>
              <w:bottom w:w="0" w:type="dxa"/>
              <w:right w:w="0" w:type="dxa"/>
            </w:tcMar>
          </w:tcPr>
          <w:p w:rsidR="002B77DF" w:rsidRPr="003E1906" w:rsidRDefault="002B77DF" w:rsidP="0079482C">
            <w:pPr>
              <w:spacing w:after="0" w:line="240" w:lineRule="auto"/>
              <w:rPr>
                <w:rFonts w:ascii="Times New Roman" w:hAnsi="Times New Roman"/>
                <w:sz w:val="24"/>
                <w:szCs w:val="24"/>
                <w:lang w:eastAsia="ru-RU"/>
              </w:rPr>
            </w:pPr>
            <w:r w:rsidRPr="003E1906">
              <w:rPr>
                <w:rFonts w:ascii="Times New Roman" w:hAnsi="Times New Roman"/>
                <w:sz w:val="24"/>
                <w:szCs w:val="24"/>
                <w:lang w:eastAsia="ru-RU"/>
              </w:rPr>
              <w:t>2. Личное участие в научно-практических конференциях, конкурсах (в т.ч. профессиональных), выставках различного уровня; создание авторских и адаптационных программ, научно-методических комплексов. Распространение ППО в научно-методических журналах и участие в “Фестивале педагогических идей”</w:t>
            </w:r>
          </w:p>
        </w:tc>
        <w:tc>
          <w:tcPr>
            <w:tcW w:w="7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2B77DF" w:rsidRPr="003E1906" w:rsidRDefault="002B77DF" w:rsidP="0079482C">
            <w:pPr>
              <w:spacing w:after="0" w:line="240" w:lineRule="auto"/>
              <w:jc w:val="center"/>
              <w:rPr>
                <w:rFonts w:ascii="Times New Roman" w:hAnsi="Times New Roman"/>
                <w:sz w:val="24"/>
                <w:szCs w:val="24"/>
                <w:lang w:eastAsia="ru-RU"/>
              </w:rPr>
            </w:pPr>
            <w:r w:rsidRPr="003E1906">
              <w:rPr>
                <w:rFonts w:ascii="Times New Roman" w:hAnsi="Times New Roman"/>
                <w:sz w:val="24"/>
                <w:szCs w:val="24"/>
                <w:lang w:eastAsia="ru-RU"/>
              </w:rPr>
              <w:t>0-4</w:t>
            </w:r>
          </w:p>
        </w:tc>
        <w:tc>
          <w:tcPr>
            <w:tcW w:w="83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2B77DF" w:rsidRPr="003E1906" w:rsidRDefault="002B77DF" w:rsidP="0079482C">
            <w:pPr>
              <w:spacing w:after="0" w:line="240" w:lineRule="auto"/>
              <w:rPr>
                <w:rFonts w:ascii="Times New Roman" w:hAnsi="Times New Roman"/>
                <w:sz w:val="24"/>
                <w:szCs w:val="24"/>
                <w:lang w:eastAsia="ru-RU"/>
              </w:rPr>
            </w:pPr>
            <w:r w:rsidRPr="003E1906">
              <w:rPr>
                <w:rFonts w:ascii="Times New Roman" w:hAnsi="Times New Roman"/>
                <w:sz w:val="24"/>
                <w:szCs w:val="24"/>
                <w:lang w:eastAsia="ru-RU"/>
              </w:rPr>
              <w:t> </w:t>
            </w:r>
          </w:p>
        </w:tc>
        <w:tc>
          <w:tcPr>
            <w:tcW w:w="863"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2B77DF" w:rsidRPr="003E1906" w:rsidRDefault="002B77DF" w:rsidP="0079482C">
            <w:pPr>
              <w:spacing w:after="0" w:line="240" w:lineRule="auto"/>
              <w:rPr>
                <w:rFonts w:ascii="Times New Roman" w:hAnsi="Times New Roman"/>
                <w:sz w:val="24"/>
                <w:szCs w:val="24"/>
                <w:lang w:eastAsia="ru-RU"/>
              </w:rPr>
            </w:pPr>
            <w:r w:rsidRPr="003E1906">
              <w:rPr>
                <w:rFonts w:ascii="Times New Roman" w:hAnsi="Times New Roman"/>
                <w:sz w:val="24"/>
                <w:szCs w:val="24"/>
                <w:lang w:eastAsia="ru-RU"/>
              </w:rPr>
              <w:t> </w:t>
            </w:r>
          </w:p>
        </w:tc>
        <w:tc>
          <w:tcPr>
            <w:tcW w:w="109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2B77DF" w:rsidRPr="003E1906" w:rsidRDefault="002B77DF" w:rsidP="0079482C">
            <w:pPr>
              <w:spacing w:after="0" w:line="240" w:lineRule="auto"/>
              <w:rPr>
                <w:rFonts w:ascii="Times New Roman" w:hAnsi="Times New Roman"/>
                <w:sz w:val="24"/>
                <w:szCs w:val="24"/>
                <w:lang w:eastAsia="ru-RU"/>
              </w:rPr>
            </w:pPr>
            <w:r w:rsidRPr="003E1906">
              <w:rPr>
                <w:rFonts w:ascii="Times New Roman" w:hAnsi="Times New Roman"/>
                <w:sz w:val="24"/>
                <w:szCs w:val="24"/>
                <w:lang w:eastAsia="ru-RU"/>
              </w:rPr>
              <w:t> </w:t>
            </w:r>
          </w:p>
        </w:tc>
        <w:tc>
          <w:tcPr>
            <w:tcW w:w="955" w:type="dxa"/>
            <w:tcBorders>
              <w:top w:val="outset" w:sz="6" w:space="0" w:color="auto"/>
              <w:left w:val="outset" w:sz="6" w:space="0" w:color="auto"/>
              <w:bottom w:val="outset" w:sz="6" w:space="0" w:color="auto"/>
            </w:tcBorders>
            <w:tcMar>
              <w:top w:w="0" w:type="dxa"/>
              <w:left w:w="0" w:type="dxa"/>
              <w:bottom w:w="0" w:type="dxa"/>
              <w:right w:w="0" w:type="dxa"/>
            </w:tcMar>
          </w:tcPr>
          <w:p w:rsidR="002B77DF" w:rsidRPr="003E1906" w:rsidRDefault="002B77DF" w:rsidP="0079482C">
            <w:pPr>
              <w:spacing w:after="0" w:line="240" w:lineRule="auto"/>
              <w:rPr>
                <w:rFonts w:ascii="Times New Roman" w:hAnsi="Times New Roman"/>
                <w:sz w:val="24"/>
                <w:szCs w:val="24"/>
                <w:lang w:eastAsia="ru-RU"/>
              </w:rPr>
            </w:pPr>
            <w:r w:rsidRPr="003E1906">
              <w:rPr>
                <w:rFonts w:ascii="Times New Roman" w:hAnsi="Times New Roman"/>
                <w:sz w:val="24"/>
                <w:szCs w:val="24"/>
                <w:lang w:eastAsia="ru-RU"/>
              </w:rPr>
              <w:t> </w:t>
            </w:r>
          </w:p>
        </w:tc>
      </w:tr>
      <w:tr w:rsidR="002B77DF" w:rsidRPr="005772EE" w:rsidTr="0079482C">
        <w:trPr>
          <w:jc w:val="center"/>
        </w:trPr>
        <w:tc>
          <w:tcPr>
            <w:tcW w:w="4621" w:type="dxa"/>
            <w:tcBorders>
              <w:top w:val="outset" w:sz="6" w:space="0" w:color="auto"/>
              <w:bottom w:val="outset" w:sz="6" w:space="0" w:color="auto"/>
              <w:right w:val="outset" w:sz="6" w:space="0" w:color="auto"/>
            </w:tcBorders>
            <w:tcMar>
              <w:top w:w="0" w:type="dxa"/>
              <w:left w:w="0" w:type="dxa"/>
              <w:bottom w:w="0" w:type="dxa"/>
              <w:right w:w="0" w:type="dxa"/>
            </w:tcMar>
          </w:tcPr>
          <w:p w:rsidR="002B77DF" w:rsidRPr="003E1906" w:rsidRDefault="002B77DF" w:rsidP="0079482C">
            <w:pPr>
              <w:spacing w:after="0" w:line="240" w:lineRule="auto"/>
              <w:rPr>
                <w:rFonts w:ascii="Times New Roman" w:hAnsi="Times New Roman"/>
                <w:sz w:val="24"/>
                <w:szCs w:val="24"/>
                <w:lang w:eastAsia="ru-RU"/>
              </w:rPr>
            </w:pPr>
            <w:r w:rsidRPr="003E1906">
              <w:rPr>
                <w:rFonts w:ascii="Times New Roman" w:hAnsi="Times New Roman"/>
                <w:sz w:val="24"/>
                <w:szCs w:val="24"/>
                <w:lang w:eastAsia="ru-RU"/>
              </w:rPr>
              <w:t>3 Организация и проведение открытых мероприятий различного уровня</w:t>
            </w:r>
          </w:p>
        </w:tc>
        <w:tc>
          <w:tcPr>
            <w:tcW w:w="7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2B77DF" w:rsidRPr="003E1906" w:rsidRDefault="002B77DF" w:rsidP="0079482C">
            <w:pPr>
              <w:spacing w:after="0" w:line="240" w:lineRule="auto"/>
              <w:jc w:val="center"/>
              <w:rPr>
                <w:rFonts w:ascii="Times New Roman" w:hAnsi="Times New Roman"/>
                <w:sz w:val="24"/>
                <w:szCs w:val="24"/>
                <w:lang w:eastAsia="ru-RU"/>
              </w:rPr>
            </w:pPr>
            <w:r w:rsidRPr="003E1906">
              <w:rPr>
                <w:rFonts w:ascii="Times New Roman" w:hAnsi="Times New Roman"/>
                <w:sz w:val="24"/>
                <w:szCs w:val="24"/>
                <w:lang w:eastAsia="ru-RU"/>
              </w:rPr>
              <w:t>2-4</w:t>
            </w:r>
          </w:p>
        </w:tc>
        <w:tc>
          <w:tcPr>
            <w:tcW w:w="83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2B77DF" w:rsidRPr="003E1906" w:rsidRDefault="002B77DF" w:rsidP="0079482C">
            <w:pPr>
              <w:spacing w:after="0" w:line="240" w:lineRule="auto"/>
              <w:rPr>
                <w:rFonts w:ascii="Times New Roman" w:hAnsi="Times New Roman"/>
                <w:sz w:val="24"/>
                <w:szCs w:val="24"/>
                <w:lang w:eastAsia="ru-RU"/>
              </w:rPr>
            </w:pPr>
            <w:r w:rsidRPr="003E1906">
              <w:rPr>
                <w:rFonts w:ascii="Times New Roman" w:hAnsi="Times New Roman"/>
                <w:sz w:val="24"/>
                <w:szCs w:val="24"/>
                <w:lang w:eastAsia="ru-RU"/>
              </w:rPr>
              <w:t> </w:t>
            </w:r>
          </w:p>
        </w:tc>
        <w:tc>
          <w:tcPr>
            <w:tcW w:w="863"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2B77DF" w:rsidRPr="003E1906" w:rsidRDefault="002B77DF" w:rsidP="0079482C">
            <w:pPr>
              <w:spacing w:after="0" w:line="240" w:lineRule="auto"/>
              <w:rPr>
                <w:rFonts w:ascii="Times New Roman" w:hAnsi="Times New Roman"/>
                <w:sz w:val="24"/>
                <w:szCs w:val="24"/>
                <w:lang w:eastAsia="ru-RU"/>
              </w:rPr>
            </w:pPr>
            <w:r w:rsidRPr="003E1906">
              <w:rPr>
                <w:rFonts w:ascii="Times New Roman" w:hAnsi="Times New Roman"/>
                <w:sz w:val="24"/>
                <w:szCs w:val="24"/>
                <w:lang w:eastAsia="ru-RU"/>
              </w:rPr>
              <w:t> </w:t>
            </w:r>
          </w:p>
        </w:tc>
        <w:tc>
          <w:tcPr>
            <w:tcW w:w="109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2B77DF" w:rsidRPr="003E1906" w:rsidRDefault="002B77DF" w:rsidP="0079482C">
            <w:pPr>
              <w:spacing w:after="0" w:line="240" w:lineRule="auto"/>
              <w:rPr>
                <w:rFonts w:ascii="Times New Roman" w:hAnsi="Times New Roman"/>
                <w:sz w:val="24"/>
                <w:szCs w:val="24"/>
                <w:lang w:eastAsia="ru-RU"/>
              </w:rPr>
            </w:pPr>
            <w:r w:rsidRPr="003E1906">
              <w:rPr>
                <w:rFonts w:ascii="Times New Roman" w:hAnsi="Times New Roman"/>
                <w:sz w:val="24"/>
                <w:szCs w:val="24"/>
                <w:lang w:eastAsia="ru-RU"/>
              </w:rPr>
              <w:t> </w:t>
            </w:r>
          </w:p>
        </w:tc>
        <w:tc>
          <w:tcPr>
            <w:tcW w:w="955" w:type="dxa"/>
            <w:tcBorders>
              <w:top w:val="outset" w:sz="6" w:space="0" w:color="auto"/>
              <w:left w:val="outset" w:sz="6" w:space="0" w:color="auto"/>
              <w:bottom w:val="outset" w:sz="6" w:space="0" w:color="auto"/>
            </w:tcBorders>
            <w:tcMar>
              <w:top w:w="0" w:type="dxa"/>
              <w:left w:w="0" w:type="dxa"/>
              <w:bottom w:w="0" w:type="dxa"/>
              <w:right w:w="0" w:type="dxa"/>
            </w:tcMar>
          </w:tcPr>
          <w:p w:rsidR="002B77DF" w:rsidRPr="003E1906" w:rsidRDefault="002B77DF" w:rsidP="0079482C">
            <w:pPr>
              <w:spacing w:after="0" w:line="240" w:lineRule="auto"/>
              <w:rPr>
                <w:rFonts w:ascii="Times New Roman" w:hAnsi="Times New Roman"/>
                <w:sz w:val="24"/>
                <w:szCs w:val="24"/>
                <w:lang w:eastAsia="ru-RU"/>
              </w:rPr>
            </w:pPr>
            <w:r w:rsidRPr="003E1906">
              <w:rPr>
                <w:rFonts w:ascii="Times New Roman" w:hAnsi="Times New Roman"/>
                <w:sz w:val="24"/>
                <w:szCs w:val="24"/>
                <w:lang w:eastAsia="ru-RU"/>
              </w:rPr>
              <w:t> </w:t>
            </w:r>
          </w:p>
        </w:tc>
      </w:tr>
      <w:tr w:rsidR="002B77DF" w:rsidRPr="005772EE" w:rsidTr="0079482C">
        <w:trPr>
          <w:jc w:val="center"/>
        </w:trPr>
        <w:tc>
          <w:tcPr>
            <w:tcW w:w="4621" w:type="dxa"/>
            <w:tcBorders>
              <w:top w:val="outset" w:sz="6" w:space="0" w:color="auto"/>
              <w:bottom w:val="outset" w:sz="6" w:space="0" w:color="auto"/>
              <w:right w:val="outset" w:sz="6" w:space="0" w:color="auto"/>
            </w:tcBorders>
            <w:tcMar>
              <w:top w:w="0" w:type="dxa"/>
              <w:left w:w="0" w:type="dxa"/>
              <w:bottom w:w="0" w:type="dxa"/>
              <w:right w:w="0" w:type="dxa"/>
            </w:tcMar>
          </w:tcPr>
          <w:p w:rsidR="002B77DF" w:rsidRPr="003E1906" w:rsidRDefault="002B77DF" w:rsidP="0079482C">
            <w:pPr>
              <w:spacing w:after="0" w:line="240" w:lineRule="auto"/>
              <w:rPr>
                <w:rFonts w:ascii="Times New Roman" w:hAnsi="Times New Roman"/>
                <w:sz w:val="24"/>
                <w:szCs w:val="24"/>
                <w:lang w:eastAsia="ru-RU"/>
              </w:rPr>
            </w:pPr>
            <w:r w:rsidRPr="003E1906">
              <w:rPr>
                <w:rFonts w:ascii="Times New Roman" w:hAnsi="Times New Roman"/>
                <w:sz w:val="24"/>
                <w:szCs w:val="24"/>
                <w:lang w:eastAsia="ru-RU"/>
              </w:rPr>
              <w:t>4. Высокий уровень исполнительской дисциплины, соблюдение норм корпоративной культуры.</w:t>
            </w:r>
          </w:p>
        </w:tc>
        <w:tc>
          <w:tcPr>
            <w:tcW w:w="7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2B77DF" w:rsidRPr="003E1906" w:rsidRDefault="002B77DF" w:rsidP="0079482C">
            <w:pPr>
              <w:spacing w:after="0" w:line="240" w:lineRule="auto"/>
              <w:jc w:val="center"/>
              <w:rPr>
                <w:rFonts w:ascii="Times New Roman" w:hAnsi="Times New Roman"/>
                <w:sz w:val="24"/>
                <w:szCs w:val="24"/>
                <w:lang w:eastAsia="ru-RU"/>
              </w:rPr>
            </w:pPr>
            <w:r w:rsidRPr="003E1906">
              <w:rPr>
                <w:rFonts w:ascii="Times New Roman" w:hAnsi="Times New Roman"/>
                <w:sz w:val="24"/>
                <w:szCs w:val="24"/>
                <w:lang w:eastAsia="ru-RU"/>
              </w:rPr>
              <w:t>0-2</w:t>
            </w:r>
          </w:p>
        </w:tc>
        <w:tc>
          <w:tcPr>
            <w:tcW w:w="83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2B77DF" w:rsidRPr="003E1906" w:rsidRDefault="002B77DF" w:rsidP="0079482C">
            <w:pPr>
              <w:spacing w:after="0" w:line="240" w:lineRule="auto"/>
              <w:rPr>
                <w:rFonts w:ascii="Times New Roman" w:hAnsi="Times New Roman"/>
                <w:sz w:val="24"/>
                <w:szCs w:val="24"/>
                <w:lang w:eastAsia="ru-RU"/>
              </w:rPr>
            </w:pPr>
            <w:r w:rsidRPr="003E1906">
              <w:rPr>
                <w:rFonts w:ascii="Times New Roman" w:hAnsi="Times New Roman"/>
                <w:sz w:val="24"/>
                <w:szCs w:val="24"/>
                <w:lang w:eastAsia="ru-RU"/>
              </w:rPr>
              <w:t> </w:t>
            </w:r>
          </w:p>
        </w:tc>
        <w:tc>
          <w:tcPr>
            <w:tcW w:w="863"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2B77DF" w:rsidRPr="003E1906" w:rsidRDefault="002B77DF" w:rsidP="0079482C">
            <w:pPr>
              <w:spacing w:after="0" w:line="240" w:lineRule="auto"/>
              <w:rPr>
                <w:rFonts w:ascii="Times New Roman" w:hAnsi="Times New Roman"/>
                <w:sz w:val="24"/>
                <w:szCs w:val="24"/>
                <w:lang w:eastAsia="ru-RU"/>
              </w:rPr>
            </w:pPr>
            <w:r w:rsidRPr="003E1906">
              <w:rPr>
                <w:rFonts w:ascii="Times New Roman" w:hAnsi="Times New Roman"/>
                <w:sz w:val="24"/>
                <w:szCs w:val="24"/>
                <w:lang w:eastAsia="ru-RU"/>
              </w:rPr>
              <w:t> </w:t>
            </w:r>
          </w:p>
        </w:tc>
        <w:tc>
          <w:tcPr>
            <w:tcW w:w="109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2B77DF" w:rsidRPr="003E1906" w:rsidRDefault="002B77DF" w:rsidP="0079482C">
            <w:pPr>
              <w:spacing w:after="0" w:line="240" w:lineRule="auto"/>
              <w:rPr>
                <w:rFonts w:ascii="Times New Roman" w:hAnsi="Times New Roman"/>
                <w:sz w:val="24"/>
                <w:szCs w:val="24"/>
                <w:lang w:eastAsia="ru-RU"/>
              </w:rPr>
            </w:pPr>
            <w:r w:rsidRPr="003E1906">
              <w:rPr>
                <w:rFonts w:ascii="Times New Roman" w:hAnsi="Times New Roman"/>
                <w:sz w:val="24"/>
                <w:szCs w:val="24"/>
                <w:lang w:eastAsia="ru-RU"/>
              </w:rPr>
              <w:t> </w:t>
            </w:r>
          </w:p>
        </w:tc>
        <w:tc>
          <w:tcPr>
            <w:tcW w:w="955" w:type="dxa"/>
            <w:tcBorders>
              <w:top w:val="outset" w:sz="6" w:space="0" w:color="auto"/>
              <w:left w:val="outset" w:sz="6" w:space="0" w:color="auto"/>
              <w:bottom w:val="outset" w:sz="6" w:space="0" w:color="auto"/>
            </w:tcBorders>
            <w:tcMar>
              <w:top w:w="0" w:type="dxa"/>
              <w:left w:w="0" w:type="dxa"/>
              <w:bottom w:w="0" w:type="dxa"/>
              <w:right w:w="0" w:type="dxa"/>
            </w:tcMar>
          </w:tcPr>
          <w:p w:rsidR="002B77DF" w:rsidRPr="003E1906" w:rsidRDefault="002B77DF" w:rsidP="0079482C">
            <w:pPr>
              <w:spacing w:after="0" w:line="240" w:lineRule="auto"/>
              <w:rPr>
                <w:rFonts w:ascii="Times New Roman" w:hAnsi="Times New Roman"/>
                <w:sz w:val="24"/>
                <w:szCs w:val="24"/>
                <w:lang w:eastAsia="ru-RU"/>
              </w:rPr>
            </w:pPr>
            <w:r w:rsidRPr="003E1906">
              <w:rPr>
                <w:rFonts w:ascii="Times New Roman" w:hAnsi="Times New Roman"/>
                <w:sz w:val="24"/>
                <w:szCs w:val="24"/>
                <w:lang w:eastAsia="ru-RU"/>
              </w:rPr>
              <w:t> </w:t>
            </w:r>
          </w:p>
        </w:tc>
      </w:tr>
      <w:tr w:rsidR="002B77DF" w:rsidRPr="005772EE" w:rsidTr="0079482C">
        <w:trPr>
          <w:jc w:val="center"/>
        </w:trPr>
        <w:tc>
          <w:tcPr>
            <w:tcW w:w="4621" w:type="dxa"/>
            <w:tcBorders>
              <w:top w:val="outset" w:sz="6" w:space="0" w:color="auto"/>
              <w:bottom w:val="outset" w:sz="6" w:space="0" w:color="auto"/>
              <w:right w:val="outset" w:sz="6" w:space="0" w:color="auto"/>
            </w:tcBorders>
            <w:tcMar>
              <w:top w:w="0" w:type="dxa"/>
              <w:left w:w="0" w:type="dxa"/>
              <w:bottom w:w="0" w:type="dxa"/>
              <w:right w:w="0" w:type="dxa"/>
            </w:tcMar>
            <w:vAlign w:val="bottom"/>
          </w:tcPr>
          <w:p w:rsidR="002B77DF" w:rsidRPr="003E1906" w:rsidRDefault="002B77DF" w:rsidP="0079482C">
            <w:pPr>
              <w:spacing w:after="0" w:line="240" w:lineRule="auto"/>
              <w:rPr>
                <w:rFonts w:ascii="Times New Roman" w:hAnsi="Times New Roman"/>
                <w:sz w:val="24"/>
                <w:szCs w:val="24"/>
                <w:lang w:eastAsia="ru-RU"/>
              </w:rPr>
            </w:pPr>
            <w:r w:rsidRPr="003E1906">
              <w:rPr>
                <w:rFonts w:ascii="Times New Roman" w:hAnsi="Times New Roman"/>
                <w:sz w:val="24"/>
                <w:szCs w:val="24"/>
                <w:lang w:eastAsia="ru-RU"/>
              </w:rPr>
              <w:t>5. Наличие отраслевых званий и знаков отличия.</w:t>
            </w:r>
          </w:p>
        </w:tc>
        <w:tc>
          <w:tcPr>
            <w:tcW w:w="7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2B77DF" w:rsidRPr="003E1906" w:rsidRDefault="002B77DF" w:rsidP="0079482C">
            <w:pPr>
              <w:spacing w:after="0" w:line="240" w:lineRule="auto"/>
              <w:jc w:val="center"/>
              <w:rPr>
                <w:rFonts w:ascii="Times New Roman" w:hAnsi="Times New Roman"/>
                <w:sz w:val="24"/>
                <w:szCs w:val="24"/>
                <w:lang w:eastAsia="ru-RU"/>
              </w:rPr>
            </w:pPr>
            <w:r w:rsidRPr="003E1906">
              <w:rPr>
                <w:rFonts w:ascii="Times New Roman" w:hAnsi="Times New Roman"/>
                <w:sz w:val="24"/>
                <w:szCs w:val="24"/>
                <w:lang w:eastAsia="ru-RU"/>
              </w:rPr>
              <w:t>0-2</w:t>
            </w:r>
          </w:p>
        </w:tc>
        <w:tc>
          <w:tcPr>
            <w:tcW w:w="83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2B77DF" w:rsidRPr="003E1906" w:rsidRDefault="002B77DF" w:rsidP="0079482C">
            <w:pPr>
              <w:spacing w:after="0" w:line="240" w:lineRule="auto"/>
              <w:rPr>
                <w:rFonts w:ascii="Times New Roman" w:hAnsi="Times New Roman"/>
                <w:sz w:val="24"/>
                <w:szCs w:val="24"/>
                <w:lang w:eastAsia="ru-RU"/>
              </w:rPr>
            </w:pPr>
            <w:r w:rsidRPr="003E1906">
              <w:rPr>
                <w:rFonts w:ascii="Times New Roman" w:hAnsi="Times New Roman"/>
                <w:sz w:val="24"/>
                <w:szCs w:val="24"/>
                <w:lang w:eastAsia="ru-RU"/>
              </w:rPr>
              <w:t> </w:t>
            </w:r>
          </w:p>
        </w:tc>
        <w:tc>
          <w:tcPr>
            <w:tcW w:w="863"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2B77DF" w:rsidRPr="003E1906" w:rsidRDefault="002B77DF" w:rsidP="0079482C">
            <w:pPr>
              <w:spacing w:after="0" w:line="240" w:lineRule="auto"/>
              <w:rPr>
                <w:rFonts w:ascii="Times New Roman" w:hAnsi="Times New Roman"/>
                <w:sz w:val="24"/>
                <w:szCs w:val="24"/>
                <w:lang w:eastAsia="ru-RU"/>
              </w:rPr>
            </w:pPr>
            <w:r w:rsidRPr="003E1906">
              <w:rPr>
                <w:rFonts w:ascii="Times New Roman" w:hAnsi="Times New Roman"/>
                <w:sz w:val="24"/>
                <w:szCs w:val="24"/>
                <w:lang w:eastAsia="ru-RU"/>
              </w:rPr>
              <w:t> </w:t>
            </w:r>
          </w:p>
        </w:tc>
        <w:tc>
          <w:tcPr>
            <w:tcW w:w="109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2B77DF" w:rsidRPr="003E1906" w:rsidRDefault="002B77DF" w:rsidP="0079482C">
            <w:pPr>
              <w:spacing w:after="0" w:line="240" w:lineRule="auto"/>
              <w:rPr>
                <w:rFonts w:ascii="Times New Roman" w:hAnsi="Times New Roman"/>
                <w:sz w:val="24"/>
                <w:szCs w:val="24"/>
                <w:lang w:eastAsia="ru-RU"/>
              </w:rPr>
            </w:pPr>
            <w:r w:rsidRPr="003E1906">
              <w:rPr>
                <w:rFonts w:ascii="Times New Roman" w:hAnsi="Times New Roman"/>
                <w:sz w:val="24"/>
                <w:szCs w:val="24"/>
                <w:lang w:eastAsia="ru-RU"/>
              </w:rPr>
              <w:t> </w:t>
            </w:r>
          </w:p>
        </w:tc>
        <w:tc>
          <w:tcPr>
            <w:tcW w:w="955" w:type="dxa"/>
            <w:tcBorders>
              <w:top w:val="outset" w:sz="6" w:space="0" w:color="auto"/>
              <w:left w:val="outset" w:sz="6" w:space="0" w:color="auto"/>
              <w:bottom w:val="outset" w:sz="6" w:space="0" w:color="auto"/>
            </w:tcBorders>
            <w:tcMar>
              <w:top w:w="0" w:type="dxa"/>
              <w:left w:w="0" w:type="dxa"/>
              <w:bottom w:w="0" w:type="dxa"/>
              <w:right w:w="0" w:type="dxa"/>
            </w:tcMar>
          </w:tcPr>
          <w:p w:rsidR="002B77DF" w:rsidRPr="003E1906" w:rsidRDefault="002B77DF" w:rsidP="0079482C">
            <w:pPr>
              <w:spacing w:after="0" w:line="240" w:lineRule="auto"/>
              <w:rPr>
                <w:rFonts w:ascii="Times New Roman" w:hAnsi="Times New Roman"/>
                <w:sz w:val="24"/>
                <w:szCs w:val="24"/>
                <w:lang w:eastAsia="ru-RU"/>
              </w:rPr>
            </w:pPr>
            <w:r w:rsidRPr="003E1906">
              <w:rPr>
                <w:rFonts w:ascii="Times New Roman" w:hAnsi="Times New Roman"/>
                <w:sz w:val="24"/>
                <w:szCs w:val="24"/>
                <w:lang w:eastAsia="ru-RU"/>
              </w:rPr>
              <w:t> </w:t>
            </w:r>
          </w:p>
        </w:tc>
      </w:tr>
      <w:tr w:rsidR="002B77DF" w:rsidRPr="005772EE" w:rsidTr="0079482C">
        <w:trPr>
          <w:jc w:val="center"/>
        </w:trPr>
        <w:tc>
          <w:tcPr>
            <w:tcW w:w="4621" w:type="dxa"/>
            <w:tcBorders>
              <w:top w:val="outset" w:sz="6" w:space="0" w:color="auto"/>
              <w:bottom w:val="outset" w:sz="6" w:space="0" w:color="auto"/>
              <w:right w:val="outset" w:sz="6" w:space="0" w:color="auto"/>
            </w:tcBorders>
            <w:tcMar>
              <w:top w:w="0" w:type="dxa"/>
              <w:left w:w="0" w:type="dxa"/>
              <w:bottom w:w="0" w:type="dxa"/>
              <w:right w:w="0" w:type="dxa"/>
            </w:tcMar>
            <w:vAlign w:val="bottom"/>
          </w:tcPr>
          <w:p w:rsidR="002B77DF" w:rsidRPr="003E1906" w:rsidRDefault="002B77DF" w:rsidP="0079482C">
            <w:pPr>
              <w:spacing w:after="0" w:line="240" w:lineRule="auto"/>
              <w:rPr>
                <w:rFonts w:ascii="Times New Roman" w:hAnsi="Times New Roman"/>
                <w:sz w:val="24"/>
                <w:szCs w:val="24"/>
                <w:lang w:eastAsia="ru-RU"/>
              </w:rPr>
            </w:pPr>
            <w:r w:rsidRPr="003E1906">
              <w:rPr>
                <w:rFonts w:ascii="Times New Roman" w:hAnsi="Times New Roman"/>
                <w:sz w:val="24"/>
                <w:szCs w:val="24"/>
                <w:lang w:eastAsia="ru-RU"/>
              </w:rPr>
              <w:t>6. Организация по преемственности со школой</w:t>
            </w:r>
          </w:p>
        </w:tc>
        <w:tc>
          <w:tcPr>
            <w:tcW w:w="7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2B77DF" w:rsidRPr="003E1906" w:rsidRDefault="002B77DF" w:rsidP="0079482C">
            <w:pPr>
              <w:spacing w:after="0" w:line="240" w:lineRule="auto"/>
              <w:jc w:val="center"/>
              <w:rPr>
                <w:rFonts w:ascii="Times New Roman" w:hAnsi="Times New Roman"/>
                <w:sz w:val="24"/>
                <w:szCs w:val="24"/>
                <w:lang w:eastAsia="ru-RU"/>
              </w:rPr>
            </w:pPr>
            <w:r w:rsidRPr="003E1906">
              <w:rPr>
                <w:rFonts w:ascii="Times New Roman" w:hAnsi="Times New Roman"/>
                <w:sz w:val="24"/>
                <w:szCs w:val="24"/>
                <w:lang w:eastAsia="ru-RU"/>
              </w:rPr>
              <w:t>0-2</w:t>
            </w:r>
          </w:p>
        </w:tc>
        <w:tc>
          <w:tcPr>
            <w:tcW w:w="83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2B77DF" w:rsidRPr="003E1906" w:rsidRDefault="002B77DF" w:rsidP="0079482C">
            <w:pPr>
              <w:spacing w:after="0" w:line="240" w:lineRule="auto"/>
              <w:rPr>
                <w:rFonts w:ascii="Times New Roman" w:hAnsi="Times New Roman"/>
                <w:sz w:val="24"/>
                <w:szCs w:val="24"/>
                <w:lang w:eastAsia="ru-RU"/>
              </w:rPr>
            </w:pPr>
            <w:r w:rsidRPr="003E1906">
              <w:rPr>
                <w:rFonts w:ascii="Times New Roman" w:hAnsi="Times New Roman"/>
                <w:sz w:val="24"/>
                <w:szCs w:val="24"/>
                <w:lang w:eastAsia="ru-RU"/>
              </w:rPr>
              <w:t> </w:t>
            </w:r>
          </w:p>
        </w:tc>
        <w:tc>
          <w:tcPr>
            <w:tcW w:w="863"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2B77DF" w:rsidRPr="003E1906" w:rsidRDefault="002B77DF" w:rsidP="0079482C">
            <w:pPr>
              <w:spacing w:after="0" w:line="240" w:lineRule="auto"/>
              <w:rPr>
                <w:rFonts w:ascii="Times New Roman" w:hAnsi="Times New Roman"/>
                <w:sz w:val="24"/>
                <w:szCs w:val="24"/>
                <w:lang w:eastAsia="ru-RU"/>
              </w:rPr>
            </w:pPr>
            <w:r w:rsidRPr="003E1906">
              <w:rPr>
                <w:rFonts w:ascii="Times New Roman" w:hAnsi="Times New Roman"/>
                <w:sz w:val="24"/>
                <w:szCs w:val="24"/>
                <w:lang w:eastAsia="ru-RU"/>
              </w:rPr>
              <w:t> </w:t>
            </w:r>
          </w:p>
        </w:tc>
        <w:tc>
          <w:tcPr>
            <w:tcW w:w="109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2B77DF" w:rsidRPr="003E1906" w:rsidRDefault="002B77DF" w:rsidP="0079482C">
            <w:pPr>
              <w:spacing w:after="0" w:line="240" w:lineRule="auto"/>
              <w:rPr>
                <w:rFonts w:ascii="Times New Roman" w:hAnsi="Times New Roman"/>
                <w:sz w:val="24"/>
                <w:szCs w:val="24"/>
                <w:lang w:eastAsia="ru-RU"/>
              </w:rPr>
            </w:pPr>
            <w:r w:rsidRPr="003E1906">
              <w:rPr>
                <w:rFonts w:ascii="Times New Roman" w:hAnsi="Times New Roman"/>
                <w:sz w:val="24"/>
                <w:szCs w:val="24"/>
                <w:lang w:eastAsia="ru-RU"/>
              </w:rPr>
              <w:t> </w:t>
            </w:r>
          </w:p>
        </w:tc>
        <w:tc>
          <w:tcPr>
            <w:tcW w:w="955" w:type="dxa"/>
            <w:tcBorders>
              <w:top w:val="outset" w:sz="6" w:space="0" w:color="auto"/>
              <w:left w:val="outset" w:sz="6" w:space="0" w:color="auto"/>
              <w:bottom w:val="outset" w:sz="6" w:space="0" w:color="auto"/>
            </w:tcBorders>
            <w:tcMar>
              <w:top w:w="0" w:type="dxa"/>
              <w:left w:w="0" w:type="dxa"/>
              <w:bottom w:w="0" w:type="dxa"/>
              <w:right w:w="0" w:type="dxa"/>
            </w:tcMar>
          </w:tcPr>
          <w:p w:rsidR="002B77DF" w:rsidRPr="003E1906" w:rsidRDefault="002B77DF" w:rsidP="0079482C">
            <w:pPr>
              <w:spacing w:after="0" w:line="240" w:lineRule="auto"/>
              <w:rPr>
                <w:rFonts w:ascii="Times New Roman" w:hAnsi="Times New Roman"/>
                <w:sz w:val="24"/>
                <w:szCs w:val="24"/>
                <w:lang w:eastAsia="ru-RU"/>
              </w:rPr>
            </w:pPr>
            <w:r w:rsidRPr="003E1906">
              <w:rPr>
                <w:rFonts w:ascii="Times New Roman" w:hAnsi="Times New Roman"/>
                <w:sz w:val="24"/>
                <w:szCs w:val="24"/>
                <w:lang w:eastAsia="ru-RU"/>
              </w:rPr>
              <w:t> </w:t>
            </w:r>
          </w:p>
        </w:tc>
      </w:tr>
      <w:tr w:rsidR="002B77DF" w:rsidRPr="005772EE" w:rsidTr="0079482C">
        <w:trPr>
          <w:jc w:val="center"/>
        </w:trPr>
        <w:tc>
          <w:tcPr>
            <w:tcW w:w="4621" w:type="dxa"/>
            <w:tcBorders>
              <w:top w:val="outset" w:sz="6" w:space="0" w:color="auto"/>
              <w:bottom w:val="outset" w:sz="6" w:space="0" w:color="auto"/>
              <w:right w:val="outset" w:sz="6" w:space="0" w:color="auto"/>
            </w:tcBorders>
            <w:tcMar>
              <w:top w:w="0" w:type="dxa"/>
              <w:left w:w="0" w:type="dxa"/>
              <w:bottom w:w="0" w:type="dxa"/>
              <w:right w:w="0" w:type="dxa"/>
            </w:tcMar>
          </w:tcPr>
          <w:p w:rsidR="002B77DF" w:rsidRPr="003E1906" w:rsidRDefault="002B77DF" w:rsidP="000648D6">
            <w:pPr>
              <w:spacing w:after="0" w:line="240" w:lineRule="auto"/>
              <w:rPr>
                <w:rFonts w:ascii="Times New Roman" w:hAnsi="Times New Roman"/>
                <w:sz w:val="24"/>
                <w:szCs w:val="24"/>
                <w:lang w:eastAsia="ru-RU"/>
              </w:rPr>
            </w:pPr>
            <w:r w:rsidRPr="003E1906">
              <w:rPr>
                <w:rFonts w:ascii="Times New Roman" w:hAnsi="Times New Roman"/>
                <w:sz w:val="24"/>
                <w:szCs w:val="24"/>
                <w:lang w:eastAsia="ru-RU"/>
              </w:rPr>
              <w:t xml:space="preserve">7. Систематическое повышение профессионального и личностного развития, включая обучение в </w:t>
            </w:r>
            <w:r>
              <w:rPr>
                <w:rFonts w:ascii="Times New Roman" w:hAnsi="Times New Roman"/>
                <w:sz w:val="24"/>
                <w:szCs w:val="24"/>
                <w:lang w:eastAsia="ru-RU"/>
              </w:rPr>
              <w:t>высших учебных заведениях</w:t>
            </w:r>
          </w:p>
        </w:tc>
        <w:tc>
          <w:tcPr>
            <w:tcW w:w="7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2B77DF" w:rsidRPr="003E1906" w:rsidRDefault="002B77DF" w:rsidP="0079482C">
            <w:pPr>
              <w:spacing w:after="0" w:line="240" w:lineRule="auto"/>
              <w:jc w:val="center"/>
              <w:rPr>
                <w:rFonts w:ascii="Times New Roman" w:hAnsi="Times New Roman"/>
                <w:sz w:val="24"/>
                <w:szCs w:val="24"/>
                <w:lang w:eastAsia="ru-RU"/>
              </w:rPr>
            </w:pPr>
            <w:r w:rsidRPr="003E1906">
              <w:rPr>
                <w:rFonts w:ascii="Times New Roman" w:hAnsi="Times New Roman"/>
                <w:sz w:val="24"/>
                <w:szCs w:val="24"/>
                <w:lang w:eastAsia="ru-RU"/>
              </w:rPr>
              <w:t>0-3</w:t>
            </w:r>
          </w:p>
        </w:tc>
        <w:tc>
          <w:tcPr>
            <w:tcW w:w="83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2B77DF" w:rsidRPr="003E1906" w:rsidRDefault="002B77DF" w:rsidP="0079482C">
            <w:pPr>
              <w:spacing w:after="0" w:line="240" w:lineRule="auto"/>
              <w:rPr>
                <w:rFonts w:ascii="Times New Roman" w:hAnsi="Times New Roman"/>
                <w:sz w:val="24"/>
                <w:szCs w:val="24"/>
                <w:lang w:eastAsia="ru-RU"/>
              </w:rPr>
            </w:pPr>
            <w:r w:rsidRPr="003E1906">
              <w:rPr>
                <w:rFonts w:ascii="Times New Roman" w:hAnsi="Times New Roman"/>
                <w:sz w:val="24"/>
                <w:szCs w:val="24"/>
                <w:lang w:eastAsia="ru-RU"/>
              </w:rPr>
              <w:t> </w:t>
            </w:r>
          </w:p>
        </w:tc>
        <w:tc>
          <w:tcPr>
            <w:tcW w:w="863"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2B77DF" w:rsidRPr="003E1906" w:rsidRDefault="002B77DF" w:rsidP="0079482C">
            <w:pPr>
              <w:spacing w:after="0" w:line="240" w:lineRule="auto"/>
              <w:rPr>
                <w:rFonts w:ascii="Times New Roman" w:hAnsi="Times New Roman"/>
                <w:sz w:val="24"/>
                <w:szCs w:val="24"/>
                <w:lang w:eastAsia="ru-RU"/>
              </w:rPr>
            </w:pPr>
            <w:r w:rsidRPr="003E1906">
              <w:rPr>
                <w:rFonts w:ascii="Times New Roman" w:hAnsi="Times New Roman"/>
                <w:sz w:val="24"/>
                <w:szCs w:val="24"/>
                <w:lang w:eastAsia="ru-RU"/>
              </w:rPr>
              <w:t> </w:t>
            </w:r>
          </w:p>
        </w:tc>
        <w:tc>
          <w:tcPr>
            <w:tcW w:w="109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2B77DF" w:rsidRPr="003E1906" w:rsidRDefault="002B77DF" w:rsidP="0079482C">
            <w:pPr>
              <w:spacing w:after="0" w:line="240" w:lineRule="auto"/>
              <w:rPr>
                <w:rFonts w:ascii="Times New Roman" w:hAnsi="Times New Roman"/>
                <w:sz w:val="24"/>
                <w:szCs w:val="24"/>
                <w:lang w:eastAsia="ru-RU"/>
              </w:rPr>
            </w:pPr>
            <w:r w:rsidRPr="003E1906">
              <w:rPr>
                <w:rFonts w:ascii="Times New Roman" w:hAnsi="Times New Roman"/>
                <w:sz w:val="24"/>
                <w:szCs w:val="24"/>
                <w:lang w:eastAsia="ru-RU"/>
              </w:rPr>
              <w:t> </w:t>
            </w:r>
          </w:p>
        </w:tc>
        <w:tc>
          <w:tcPr>
            <w:tcW w:w="955" w:type="dxa"/>
            <w:tcBorders>
              <w:top w:val="outset" w:sz="6" w:space="0" w:color="auto"/>
              <w:left w:val="outset" w:sz="6" w:space="0" w:color="auto"/>
              <w:bottom w:val="outset" w:sz="6" w:space="0" w:color="auto"/>
            </w:tcBorders>
            <w:tcMar>
              <w:top w:w="0" w:type="dxa"/>
              <w:left w:w="0" w:type="dxa"/>
              <w:bottom w:w="0" w:type="dxa"/>
              <w:right w:w="0" w:type="dxa"/>
            </w:tcMar>
          </w:tcPr>
          <w:p w:rsidR="002B77DF" w:rsidRPr="003E1906" w:rsidRDefault="002B77DF" w:rsidP="0079482C">
            <w:pPr>
              <w:spacing w:after="0" w:line="240" w:lineRule="auto"/>
              <w:rPr>
                <w:rFonts w:ascii="Times New Roman" w:hAnsi="Times New Roman"/>
                <w:sz w:val="24"/>
                <w:szCs w:val="24"/>
                <w:lang w:eastAsia="ru-RU"/>
              </w:rPr>
            </w:pPr>
            <w:r w:rsidRPr="003E1906">
              <w:rPr>
                <w:rFonts w:ascii="Times New Roman" w:hAnsi="Times New Roman"/>
                <w:sz w:val="24"/>
                <w:szCs w:val="24"/>
                <w:lang w:eastAsia="ru-RU"/>
              </w:rPr>
              <w:t> </w:t>
            </w:r>
          </w:p>
        </w:tc>
      </w:tr>
      <w:tr w:rsidR="002B77DF" w:rsidRPr="005772EE" w:rsidTr="0079482C">
        <w:trPr>
          <w:jc w:val="center"/>
        </w:trPr>
        <w:tc>
          <w:tcPr>
            <w:tcW w:w="4621" w:type="dxa"/>
            <w:tcBorders>
              <w:top w:val="outset" w:sz="6" w:space="0" w:color="auto"/>
              <w:bottom w:val="outset" w:sz="6" w:space="0" w:color="auto"/>
              <w:right w:val="outset" w:sz="6" w:space="0" w:color="auto"/>
            </w:tcBorders>
            <w:tcMar>
              <w:top w:w="0" w:type="dxa"/>
              <w:left w:w="0" w:type="dxa"/>
              <w:bottom w:w="0" w:type="dxa"/>
              <w:right w:w="0" w:type="dxa"/>
            </w:tcMar>
          </w:tcPr>
          <w:p w:rsidR="002B77DF" w:rsidRPr="003E1906" w:rsidRDefault="002B77DF" w:rsidP="0079482C">
            <w:pPr>
              <w:spacing w:after="0" w:line="240" w:lineRule="auto"/>
              <w:rPr>
                <w:rFonts w:ascii="Times New Roman" w:hAnsi="Times New Roman"/>
                <w:sz w:val="24"/>
                <w:szCs w:val="24"/>
                <w:lang w:eastAsia="ru-RU"/>
              </w:rPr>
            </w:pPr>
            <w:r w:rsidRPr="003E1906">
              <w:rPr>
                <w:rFonts w:ascii="Times New Roman" w:hAnsi="Times New Roman"/>
                <w:sz w:val="24"/>
                <w:szCs w:val="24"/>
                <w:lang w:eastAsia="ru-RU"/>
              </w:rPr>
              <w:t>8. Отсутствие больничных листов за предыдущий месяц.</w:t>
            </w:r>
          </w:p>
        </w:tc>
        <w:tc>
          <w:tcPr>
            <w:tcW w:w="7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2B77DF" w:rsidRPr="003E1906" w:rsidRDefault="002B77DF" w:rsidP="0079482C">
            <w:pPr>
              <w:spacing w:after="0" w:line="240" w:lineRule="auto"/>
              <w:jc w:val="center"/>
              <w:rPr>
                <w:rFonts w:ascii="Times New Roman" w:hAnsi="Times New Roman"/>
                <w:sz w:val="24"/>
                <w:szCs w:val="24"/>
                <w:lang w:eastAsia="ru-RU"/>
              </w:rPr>
            </w:pPr>
            <w:r w:rsidRPr="003E1906">
              <w:rPr>
                <w:rFonts w:ascii="Times New Roman" w:hAnsi="Times New Roman"/>
                <w:sz w:val="24"/>
                <w:szCs w:val="24"/>
                <w:lang w:eastAsia="ru-RU"/>
              </w:rPr>
              <w:t>0-2</w:t>
            </w:r>
          </w:p>
        </w:tc>
        <w:tc>
          <w:tcPr>
            <w:tcW w:w="83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2B77DF" w:rsidRPr="003E1906" w:rsidRDefault="002B77DF" w:rsidP="0079482C">
            <w:pPr>
              <w:spacing w:after="0" w:line="240" w:lineRule="auto"/>
              <w:rPr>
                <w:rFonts w:ascii="Times New Roman" w:hAnsi="Times New Roman"/>
                <w:sz w:val="24"/>
                <w:szCs w:val="24"/>
                <w:lang w:eastAsia="ru-RU"/>
              </w:rPr>
            </w:pPr>
            <w:r w:rsidRPr="003E1906">
              <w:rPr>
                <w:rFonts w:ascii="Times New Roman" w:hAnsi="Times New Roman"/>
                <w:sz w:val="24"/>
                <w:szCs w:val="24"/>
                <w:lang w:eastAsia="ru-RU"/>
              </w:rPr>
              <w:t> </w:t>
            </w:r>
          </w:p>
        </w:tc>
        <w:tc>
          <w:tcPr>
            <w:tcW w:w="863"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2B77DF" w:rsidRPr="003E1906" w:rsidRDefault="002B77DF" w:rsidP="0079482C">
            <w:pPr>
              <w:spacing w:after="0" w:line="240" w:lineRule="auto"/>
              <w:rPr>
                <w:rFonts w:ascii="Times New Roman" w:hAnsi="Times New Roman"/>
                <w:sz w:val="24"/>
                <w:szCs w:val="24"/>
                <w:lang w:eastAsia="ru-RU"/>
              </w:rPr>
            </w:pPr>
            <w:r w:rsidRPr="003E1906">
              <w:rPr>
                <w:rFonts w:ascii="Times New Roman" w:hAnsi="Times New Roman"/>
                <w:sz w:val="24"/>
                <w:szCs w:val="24"/>
                <w:lang w:eastAsia="ru-RU"/>
              </w:rPr>
              <w:t> </w:t>
            </w:r>
          </w:p>
        </w:tc>
        <w:tc>
          <w:tcPr>
            <w:tcW w:w="109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2B77DF" w:rsidRPr="003E1906" w:rsidRDefault="002B77DF" w:rsidP="0079482C">
            <w:pPr>
              <w:spacing w:after="0" w:line="240" w:lineRule="auto"/>
              <w:rPr>
                <w:rFonts w:ascii="Times New Roman" w:hAnsi="Times New Roman"/>
                <w:sz w:val="24"/>
                <w:szCs w:val="24"/>
                <w:lang w:eastAsia="ru-RU"/>
              </w:rPr>
            </w:pPr>
            <w:r w:rsidRPr="003E1906">
              <w:rPr>
                <w:rFonts w:ascii="Times New Roman" w:hAnsi="Times New Roman"/>
                <w:sz w:val="24"/>
                <w:szCs w:val="24"/>
                <w:lang w:eastAsia="ru-RU"/>
              </w:rPr>
              <w:t> </w:t>
            </w:r>
          </w:p>
        </w:tc>
        <w:tc>
          <w:tcPr>
            <w:tcW w:w="955" w:type="dxa"/>
            <w:tcBorders>
              <w:top w:val="outset" w:sz="6" w:space="0" w:color="auto"/>
              <w:left w:val="outset" w:sz="6" w:space="0" w:color="auto"/>
              <w:bottom w:val="outset" w:sz="6" w:space="0" w:color="auto"/>
            </w:tcBorders>
            <w:tcMar>
              <w:top w:w="0" w:type="dxa"/>
              <w:left w:w="0" w:type="dxa"/>
              <w:bottom w:w="0" w:type="dxa"/>
              <w:right w:w="0" w:type="dxa"/>
            </w:tcMar>
          </w:tcPr>
          <w:p w:rsidR="002B77DF" w:rsidRPr="003E1906" w:rsidRDefault="002B77DF" w:rsidP="0079482C">
            <w:pPr>
              <w:spacing w:after="0" w:line="240" w:lineRule="auto"/>
              <w:rPr>
                <w:rFonts w:ascii="Times New Roman" w:hAnsi="Times New Roman"/>
                <w:sz w:val="24"/>
                <w:szCs w:val="24"/>
                <w:lang w:eastAsia="ru-RU"/>
              </w:rPr>
            </w:pPr>
            <w:r w:rsidRPr="003E1906">
              <w:rPr>
                <w:rFonts w:ascii="Times New Roman" w:hAnsi="Times New Roman"/>
                <w:sz w:val="24"/>
                <w:szCs w:val="24"/>
                <w:lang w:eastAsia="ru-RU"/>
              </w:rPr>
              <w:t> </w:t>
            </w:r>
          </w:p>
        </w:tc>
      </w:tr>
      <w:tr w:rsidR="002B77DF" w:rsidRPr="005772EE" w:rsidTr="0079482C">
        <w:trPr>
          <w:jc w:val="center"/>
        </w:trPr>
        <w:tc>
          <w:tcPr>
            <w:tcW w:w="9118" w:type="dxa"/>
            <w:gridSpan w:val="6"/>
            <w:tcBorders>
              <w:top w:val="outset" w:sz="6" w:space="0" w:color="auto"/>
              <w:bottom w:val="outset" w:sz="6" w:space="0" w:color="auto"/>
            </w:tcBorders>
            <w:tcMar>
              <w:top w:w="0" w:type="dxa"/>
              <w:left w:w="0" w:type="dxa"/>
              <w:bottom w:w="0" w:type="dxa"/>
              <w:right w:w="0" w:type="dxa"/>
            </w:tcMar>
          </w:tcPr>
          <w:p w:rsidR="002B77DF" w:rsidRPr="003E1906" w:rsidRDefault="002B77DF" w:rsidP="0079482C">
            <w:pPr>
              <w:spacing w:after="0" w:line="240" w:lineRule="auto"/>
              <w:jc w:val="center"/>
              <w:rPr>
                <w:rFonts w:ascii="Times New Roman" w:hAnsi="Times New Roman"/>
                <w:sz w:val="24"/>
                <w:szCs w:val="24"/>
                <w:lang w:eastAsia="ru-RU"/>
              </w:rPr>
            </w:pPr>
            <w:r w:rsidRPr="003E1906">
              <w:rPr>
                <w:rFonts w:ascii="Times New Roman" w:hAnsi="Times New Roman"/>
                <w:b/>
                <w:bCs/>
                <w:sz w:val="24"/>
                <w:szCs w:val="24"/>
                <w:lang w:eastAsia="ru-RU"/>
              </w:rPr>
              <w:t>Качество выполняемой работы:</w:t>
            </w:r>
          </w:p>
        </w:tc>
      </w:tr>
      <w:tr w:rsidR="002B77DF" w:rsidRPr="005772EE" w:rsidTr="0079482C">
        <w:trPr>
          <w:jc w:val="center"/>
        </w:trPr>
        <w:tc>
          <w:tcPr>
            <w:tcW w:w="4621" w:type="dxa"/>
            <w:tcBorders>
              <w:top w:val="outset" w:sz="6" w:space="0" w:color="auto"/>
              <w:bottom w:val="outset" w:sz="6" w:space="0" w:color="auto"/>
              <w:right w:val="outset" w:sz="6" w:space="0" w:color="auto"/>
            </w:tcBorders>
            <w:tcMar>
              <w:top w:w="0" w:type="dxa"/>
              <w:left w:w="0" w:type="dxa"/>
              <w:bottom w:w="0" w:type="dxa"/>
              <w:right w:w="0" w:type="dxa"/>
            </w:tcMar>
            <w:vAlign w:val="bottom"/>
          </w:tcPr>
          <w:p w:rsidR="002B77DF" w:rsidRPr="003E1906" w:rsidRDefault="002B77DF" w:rsidP="000648D6">
            <w:pPr>
              <w:spacing w:after="0" w:line="240" w:lineRule="auto"/>
              <w:rPr>
                <w:rFonts w:ascii="Times New Roman" w:hAnsi="Times New Roman"/>
                <w:sz w:val="24"/>
                <w:szCs w:val="24"/>
                <w:lang w:eastAsia="ru-RU"/>
              </w:rPr>
            </w:pPr>
            <w:r w:rsidRPr="003E1906">
              <w:rPr>
                <w:rFonts w:ascii="Times New Roman" w:hAnsi="Times New Roman"/>
                <w:sz w:val="24"/>
                <w:szCs w:val="24"/>
                <w:lang w:eastAsia="ru-RU"/>
              </w:rPr>
              <w:t>1. Сохранение здоровья детей (снижение заболеваемости, организация и проведение мероприятий, способствующих сохранению и восстановлению психического и физического здоровья детей, профилактические мероприятия в осенне-зимний период, реализация адаптационной оздоровительной программы “</w:t>
            </w:r>
            <w:r>
              <w:rPr>
                <w:rFonts w:ascii="Times New Roman" w:hAnsi="Times New Roman"/>
                <w:sz w:val="24"/>
                <w:szCs w:val="24"/>
                <w:lang w:eastAsia="ru-RU"/>
              </w:rPr>
              <w:t xml:space="preserve"> Здоровье</w:t>
            </w:r>
            <w:r w:rsidRPr="003E1906">
              <w:rPr>
                <w:rFonts w:ascii="Times New Roman" w:hAnsi="Times New Roman"/>
                <w:sz w:val="24"/>
                <w:szCs w:val="24"/>
                <w:lang w:eastAsia="ru-RU"/>
              </w:rPr>
              <w:t>”)</w:t>
            </w:r>
          </w:p>
        </w:tc>
        <w:tc>
          <w:tcPr>
            <w:tcW w:w="7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2B77DF" w:rsidRPr="003E1906" w:rsidRDefault="002B77DF" w:rsidP="0079482C">
            <w:pPr>
              <w:spacing w:after="0" w:line="240" w:lineRule="auto"/>
              <w:jc w:val="center"/>
              <w:rPr>
                <w:rFonts w:ascii="Times New Roman" w:hAnsi="Times New Roman"/>
                <w:sz w:val="24"/>
                <w:szCs w:val="24"/>
                <w:lang w:eastAsia="ru-RU"/>
              </w:rPr>
            </w:pPr>
            <w:r w:rsidRPr="003E1906">
              <w:rPr>
                <w:rFonts w:ascii="Times New Roman" w:hAnsi="Times New Roman"/>
                <w:sz w:val="24"/>
                <w:szCs w:val="24"/>
                <w:lang w:eastAsia="ru-RU"/>
              </w:rPr>
              <w:t>0-4</w:t>
            </w:r>
          </w:p>
        </w:tc>
        <w:tc>
          <w:tcPr>
            <w:tcW w:w="83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2B77DF" w:rsidRPr="003E1906" w:rsidRDefault="002B77DF" w:rsidP="0079482C">
            <w:pPr>
              <w:spacing w:after="0" w:line="240" w:lineRule="auto"/>
              <w:rPr>
                <w:rFonts w:ascii="Times New Roman" w:hAnsi="Times New Roman"/>
                <w:sz w:val="24"/>
                <w:szCs w:val="24"/>
                <w:lang w:eastAsia="ru-RU"/>
              </w:rPr>
            </w:pPr>
            <w:r w:rsidRPr="003E1906">
              <w:rPr>
                <w:rFonts w:ascii="Times New Roman" w:hAnsi="Times New Roman"/>
                <w:sz w:val="24"/>
                <w:szCs w:val="24"/>
                <w:lang w:eastAsia="ru-RU"/>
              </w:rPr>
              <w:t> </w:t>
            </w:r>
          </w:p>
        </w:tc>
        <w:tc>
          <w:tcPr>
            <w:tcW w:w="863"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2B77DF" w:rsidRPr="003E1906" w:rsidRDefault="002B77DF" w:rsidP="0079482C">
            <w:pPr>
              <w:spacing w:after="0" w:line="240" w:lineRule="auto"/>
              <w:rPr>
                <w:rFonts w:ascii="Times New Roman" w:hAnsi="Times New Roman"/>
                <w:sz w:val="24"/>
                <w:szCs w:val="24"/>
                <w:lang w:eastAsia="ru-RU"/>
              </w:rPr>
            </w:pPr>
            <w:r w:rsidRPr="003E1906">
              <w:rPr>
                <w:rFonts w:ascii="Times New Roman" w:hAnsi="Times New Roman"/>
                <w:sz w:val="24"/>
                <w:szCs w:val="24"/>
                <w:lang w:eastAsia="ru-RU"/>
              </w:rPr>
              <w:t> </w:t>
            </w:r>
          </w:p>
        </w:tc>
        <w:tc>
          <w:tcPr>
            <w:tcW w:w="109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2B77DF" w:rsidRPr="003E1906" w:rsidRDefault="002B77DF" w:rsidP="0079482C">
            <w:pPr>
              <w:spacing w:after="0" w:line="240" w:lineRule="auto"/>
              <w:rPr>
                <w:rFonts w:ascii="Times New Roman" w:hAnsi="Times New Roman"/>
                <w:sz w:val="24"/>
                <w:szCs w:val="24"/>
                <w:lang w:eastAsia="ru-RU"/>
              </w:rPr>
            </w:pPr>
            <w:r w:rsidRPr="003E1906">
              <w:rPr>
                <w:rFonts w:ascii="Times New Roman" w:hAnsi="Times New Roman"/>
                <w:sz w:val="24"/>
                <w:szCs w:val="24"/>
                <w:lang w:eastAsia="ru-RU"/>
              </w:rPr>
              <w:t> </w:t>
            </w:r>
          </w:p>
        </w:tc>
        <w:tc>
          <w:tcPr>
            <w:tcW w:w="955" w:type="dxa"/>
            <w:tcBorders>
              <w:top w:val="outset" w:sz="6" w:space="0" w:color="auto"/>
              <w:left w:val="outset" w:sz="6" w:space="0" w:color="auto"/>
              <w:bottom w:val="outset" w:sz="6" w:space="0" w:color="auto"/>
            </w:tcBorders>
            <w:tcMar>
              <w:top w:w="0" w:type="dxa"/>
              <w:left w:w="0" w:type="dxa"/>
              <w:bottom w:w="0" w:type="dxa"/>
              <w:right w:w="0" w:type="dxa"/>
            </w:tcMar>
          </w:tcPr>
          <w:p w:rsidR="002B77DF" w:rsidRPr="003E1906" w:rsidRDefault="002B77DF" w:rsidP="0079482C">
            <w:pPr>
              <w:spacing w:after="0" w:line="240" w:lineRule="auto"/>
              <w:rPr>
                <w:rFonts w:ascii="Times New Roman" w:hAnsi="Times New Roman"/>
                <w:sz w:val="24"/>
                <w:szCs w:val="24"/>
                <w:lang w:eastAsia="ru-RU"/>
              </w:rPr>
            </w:pPr>
            <w:r w:rsidRPr="003E1906">
              <w:rPr>
                <w:rFonts w:ascii="Times New Roman" w:hAnsi="Times New Roman"/>
                <w:sz w:val="24"/>
                <w:szCs w:val="24"/>
                <w:lang w:eastAsia="ru-RU"/>
              </w:rPr>
              <w:t> </w:t>
            </w:r>
          </w:p>
        </w:tc>
      </w:tr>
      <w:tr w:rsidR="002B77DF" w:rsidRPr="005772EE" w:rsidTr="0079482C">
        <w:trPr>
          <w:jc w:val="center"/>
        </w:trPr>
        <w:tc>
          <w:tcPr>
            <w:tcW w:w="4621" w:type="dxa"/>
            <w:tcBorders>
              <w:top w:val="outset" w:sz="6" w:space="0" w:color="auto"/>
              <w:bottom w:val="outset" w:sz="6" w:space="0" w:color="auto"/>
              <w:right w:val="outset" w:sz="6" w:space="0" w:color="auto"/>
            </w:tcBorders>
            <w:tcMar>
              <w:top w:w="0" w:type="dxa"/>
              <w:left w:w="0" w:type="dxa"/>
              <w:bottom w:w="0" w:type="dxa"/>
              <w:right w:w="0" w:type="dxa"/>
            </w:tcMar>
          </w:tcPr>
          <w:p w:rsidR="002B77DF" w:rsidRPr="003E1906" w:rsidRDefault="002B77DF" w:rsidP="0079482C">
            <w:pPr>
              <w:spacing w:after="0" w:line="240" w:lineRule="auto"/>
              <w:rPr>
                <w:rFonts w:ascii="Times New Roman" w:hAnsi="Times New Roman"/>
                <w:sz w:val="24"/>
                <w:szCs w:val="24"/>
                <w:lang w:eastAsia="ru-RU"/>
              </w:rPr>
            </w:pPr>
            <w:r w:rsidRPr="003E1906">
              <w:rPr>
                <w:rFonts w:ascii="Times New Roman" w:hAnsi="Times New Roman"/>
                <w:sz w:val="24"/>
                <w:szCs w:val="24"/>
                <w:lang w:eastAsia="ru-RU"/>
              </w:rPr>
              <w:t>2. Внедрение инновационных методов работы, реализация экспериментальных программ</w:t>
            </w:r>
          </w:p>
        </w:tc>
        <w:tc>
          <w:tcPr>
            <w:tcW w:w="7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2B77DF" w:rsidRPr="003E1906" w:rsidRDefault="002B77DF" w:rsidP="0079482C">
            <w:pPr>
              <w:spacing w:after="0" w:line="240" w:lineRule="auto"/>
              <w:jc w:val="center"/>
              <w:rPr>
                <w:rFonts w:ascii="Times New Roman" w:hAnsi="Times New Roman"/>
                <w:sz w:val="24"/>
                <w:szCs w:val="24"/>
                <w:lang w:eastAsia="ru-RU"/>
              </w:rPr>
            </w:pPr>
            <w:r w:rsidRPr="003E1906">
              <w:rPr>
                <w:rFonts w:ascii="Times New Roman" w:hAnsi="Times New Roman"/>
                <w:sz w:val="24"/>
                <w:szCs w:val="24"/>
                <w:lang w:eastAsia="ru-RU"/>
              </w:rPr>
              <w:t>1-3</w:t>
            </w:r>
          </w:p>
        </w:tc>
        <w:tc>
          <w:tcPr>
            <w:tcW w:w="83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2B77DF" w:rsidRPr="003E1906" w:rsidRDefault="002B77DF" w:rsidP="0079482C">
            <w:pPr>
              <w:spacing w:after="0" w:line="240" w:lineRule="auto"/>
              <w:rPr>
                <w:rFonts w:ascii="Times New Roman" w:hAnsi="Times New Roman"/>
                <w:sz w:val="24"/>
                <w:szCs w:val="24"/>
                <w:lang w:eastAsia="ru-RU"/>
              </w:rPr>
            </w:pPr>
            <w:r w:rsidRPr="003E1906">
              <w:rPr>
                <w:rFonts w:ascii="Times New Roman" w:hAnsi="Times New Roman"/>
                <w:sz w:val="24"/>
                <w:szCs w:val="24"/>
                <w:lang w:eastAsia="ru-RU"/>
              </w:rPr>
              <w:t> </w:t>
            </w:r>
          </w:p>
        </w:tc>
        <w:tc>
          <w:tcPr>
            <w:tcW w:w="863"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2B77DF" w:rsidRPr="003E1906" w:rsidRDefault="002B77DF" w:rsidP="0079482C">
            <w:pPr>
              <w:spacing w:after="0" w:line="240" w:lineRule="auto"/>
              <w:rPr>
                <w:rFonts w:ascii="Times New Roman" w:hAnsi="Times New Roman"/>
                <w:sz w:val="24"/>
                <w:szCs w:val="24"/>
                <w:lang w:eastAsia="ru-RU"/>
              </w:rPr>
            </w:pPr>
            <w:r w:rsidRPr="003E1906">
              <w:rPr>
                <w:rFonts w:ascii="Times New Roman" w:hAnsi="Times New Roman"/>
                <w:sz w:val="24"/>
                <w:szCs w:val="24"/>
                <w:lang w:eastAsia="ru-RU"/>
              </w:rPr>
              <w:t> </w:t>
            </w:r>
          </w:p>
        </w:tc>
        <w:tc>
          <w:tcPr>
            <w:tcW w:w="109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2B77DF" w:rsidRPr="003E1906" w:rsidRDefault="002B77DF" w:rsidP="0079482C">
            <w:pPr>
              <w:spacing w:after="0" w:line="240" w:lineRule="auto"/>
              <w:rPr>
                <w:rFonts w:ascii="Times New Roman" w:hAnsi="Times New Roman"/>
                <w:sz w:val="24"/>
                <w:szCs w:val="24"/>
                <w:lang w:eastAsia="ru-RU"/>
              </w:rPr>
            </w:pPr>
            <w:r w:rsidRPr="003E1906">
              <w:rPr>
                <w:rFonts w:ascii="Times New Roman" w:hAnsi="Times New Roman"/>
                <w:sz w:val="24"/>
                <w:szCs w:val="24"/>
                <w:lang w:eastAsia="ru-RU"/>
              </w:rPr>
              <w:t> </w:t>
            </w:r>
          </w:p>
        </w:tc>
        <w:tc>
          <w:tcPr>
            <w:tcW w:w="955" w:type="dxa"/>
            <w:tcBorders>
              <w:top w:val="outset" w:sz="6" w:space="0" w:color="auto"/>
              <w:left w:val="outset" w:sz="6" w:space="0" w:color="auto"/>
              <w:bottom w:val="outset" w:sz="6" w:space="0" w:color="auto"/>
            </w:tcBorders>
            <w:tcMar>
              <w:top w:w="0" w:type="dxa"/>
              <w:left w:w="0" w:type="dxa"/>
              <w:bottom w:w="0" w:type="dxa"/>
              <w:right w:w="0" w:type="dxa"/>
            </w:tcMar>
          </w:tcPr>
          <w:p w:rsidR="002B77DF" w:rsidRPr="003E1906" w:rsidRDefault="002B77DF" w:rsidP="0079482C">
            <w:pPr>
              <w:spacing w:after="0" w:line="240" w:lineRule="auto"/>
              <w:rPr>
                <w:rFonts w:ascii="Times New Roman" w:hAnsi="Times New Roman"/>
                <w:sz w:val="24"/>
                <w:szCs w:val="24"/>
                <w:lang w:eastAsia="ru-RU"/>
              </w:rPr>
            </w:pPr>
            <w:r w:rsidRPr="003E1906">
              <w:rPr>
                <w:rFonts w:ascii="Times New Roman" w:hAnsi="Times New Roman"/>
                <w:sz w:val="24"/>
                <w:szCs w:val="24"/>
                <w:lang w:eastAsia="ru-RU"/>
              </w:rPr>
              <w:t> </w:t>
            </w:r>
          </w:p>
        </w:tc>
      </w:tr>
      <w:tr w:rsidR="002B77DF" w:rsidRPr="005772EE" w:rsidTr="0079482C">
        <w:trPr>
          <w:jc w:val="center"/>
        </w:trPr>
        <w:tc>
          <w:tcPr>
            <w:tcW w:w="4621" w:type="dxa"/>
            <w:tcBorders>
              <w:top w:val="outset" w:sz="6" w:space="0" w:color="auto"/>
              <w:bottom w:val="outset" w:sz="6" w:space="0" w:color="auto"/>
              <w:right w:val="outset" w:sz="6" w:space="0" w:color="auto"/>
            </w:tcBorders>
            <w:tcMar>
              <w:top w:w="0" w:type="dxa"/>
              <w:left w:w="0" w:type="dxa"/>
              <w:bottom w:w="0" w:type="dxa"/>
              <w:right w:w="0" w:type="dxa"/>
            </w:tcMar>
          </w:tcPr>
          <w:p w:rsidR="002B77DF" w:rsidRPr="003E1906" w:rsidRDefault="002B77DF" w:rsidP="0079482C">
            <w:pPr>
              <w:spacing w:after="0" w:line="240" w:lineRule="auto"/>
              <w:rPr>
                <w:rFonts w:ascii="Times New Roman" w:hAnsi="Times New Roman"/>
                <w:sz w:val="24"/>
                <w:szCs w:val="24"/>
                <w:lang w:eastAsia="ru-RU"/>
              </w:rPr>
            </w:pPr>
            <w:r w:rsidRPr="003E1906">
              <w:rPr>
                <w:rFonts w:ascii="Times New Roman" w:hAnsi="Times New Roman"/>
                <w:sz w:val="24"/>
                <w:szCs w:val="24"/>
                <w:lang w:eastAsia="ru-RU"/>
              </w:rPr>
              <w:t>3. Активность и результативность в работе с родителями, всеми заинтересованными структурами</w:t>
            </w:r>
          </w:p>
        </w:tc>
        <w:tc>
          <w:tcPr>
            <w:tcW w:w="7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2B77DF" w:rsidRPr="003E1906" w:rsidRDefault="002B77DF" w:rsidP="0079482C">
            <w:pPr>
              <w:spacing w:after="0" w:line="240" w:lineRule="auto"/>
              <w:jc w:val="center"/>
              <w:rPr>
                <w:rFonts w:ascii="Times New Roman" w:hAnsi="Times New Roman"/>
                <w:sz w:val="24"/>
                <w:szCs w:val="24"/>
                <w:lang w:eastAsia="ru-RU"/>
              </w:rPr>
            </w:pPr>
            <w:r w:rsidRPr="003E1906">
              <w:rPr>
                <w:rFonts w:ascii="Times New Roman" w:hAnsi="Times New Roman"/>
                <w:sz w:val="24"/>
                <w:szCs w:val="24"/>
                <w:lang w:eastAsia="ru-RU"/>
              </w:rPr>
              <w:t>0-2</w:t>
            </w:r>
          </w:p>
        </w:tc>
        <w:tc>
          <w:tcPr>
            <w:tcW w:w="83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2B77DF" w:rsidRPr="003E1906" w:rsidRDefault="002B77DF" w:rsidP="0079482C">
            <w:pPr>
              <w:spacing w:after="0" w:line="240" w:lineRule="auto"/>
              <w:rPr>
                <w:rFonts w:ascii="Times New Roman" w:hAnsi="Times New Roman"/>
                <w:sz w:val="24"/>
                <w:szCs w:val="24"/>
                <w:lang w:eastAsia="ru-RU"/>
              </w:rPr>
            </w:pPr>
            <w:r w:rsidRPr="003E1906">
              <w:rPr>
                <w:rFonts w:ascii="Times New Roman" w:hAnsi="Times New Roman"/>
                <w:sz w:val="24"/>
                <w:szCs w:val="24"/>
                <w:lang w:eastAsia="ru-RU"/>
              </w:rPr>
              <w:t> </w:t>
            </w:r>
          </w:p>
        </w:tc>
        <w:tc>
          <w:tcPr>
            <w:tcW w:w="863"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2B77DF" w:rsidRPr="003E1906" w:rsidRDefault="002B77DF" w:rsidP="0079482C">
            <w:pPr>
              <w:spacing w:after="0" w:line="240" w:lineRule="auto"/>
              <w:rPr>
                <w:rFonts w:ascii="Times New Roman" w:hAnsi="Times New Roman"/>
                <w:sz w:val="24"/>
                <w:szCs w:val="24"/>
                <w:lang w:eastAsia="ru-RU"/>
              </w:rPr>
            </w:pPr>
            <w:r w:rsidRPr="003E1906">
              <w:rPr>
                <w:rFonts w:ascii="Times New Roman" w:hAnsi="Times New Roman"/>
                <w:sz w:val="24"/>
                <w:szCs w:val="24"/>
                <w:lang w:eastAsia="ru-RU"/>
              </w:rPr>
              <w:t> </w:t>
            </w:r>
          </w:p>
        </w:tc>
        <w:tc>
          <w:tcPr>
            <w:tcW w:w="109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2B77DF" w:rsidRPr="003E1906" w:rsidRDefault="002B77DF" w:rsidP="0079482C">
            <w:pPr>
              <w:spacing w:after="0" w:line="240" w:lineRule="auto"/>
              <w:rPr>
                <w:rFonts w:ascii="Times New Roman" w:hAnsi="Times New Roman"/>
                <w:sz w:val="24"/>
                <w:szCs w:val="24"/>
                <w:lang w:eastAsia="ru-RU"/>
              </w:rPr>
            </w:pPr>
            <w:r w:rsidRPr="003E1906">
              <w:rPr>
                <w:rFonts w:ascii="Times New Roman" w:hAnsi="Times New Roman"/>
                <w:sz w:val="24"/>
                <w:szCs w:val="24"/>
                <w:lang w:eastAsia="ru-RU"/>
              </w:rPr>
              <w:t> </w:t>
            </w:r>
          </w:p>
        </w:tc>
        <w:tc>
          <w:tcPr>
            <w:tcW w:w="955" w:type="dxa"/>
            <w:tcBorders>
              <w:top w:val="outset" w:sz="6" w:space="0" w:color="auto"/>
              <w:left w:val="outset" w:sz="6" w:space="0" w:color="auto"/>
              <w:bottom w:val="outset" w:sz="6" w:space="0" w:color="auto"/>
            </w:tcBorders>
            <w:tcMar>
              <w:top w:w="0" w:type="dxa"/>
              <w:left w:w="0" w:type="dxa"/>
              <w:bottom w:w="0" w:type="dxa"/>
              <w:right w:w="0" w:type="dxa"/>
            </w:tcMar>
          </w:tcPr>
          <w:p w:rsidR="002B77DF" w:rsidRPr="003E1906" w:rsidRDefault="002B77DF" w:rsidP="0079482C">
            <w:pPr>
              <w:spacing w:after="0" w:line="240" w:lineRule="auto"/>
              <w:rPr>
                <w:rFonts w:ascii="Times New Roman" w:hAnsi="Times New Roman"/>
                <w:sz w:val="24"/>
                <w:szCs w:val="24"/>
                <w:lang w:eastAsia="ru-RU"/>
              </w:rPr>
            </w:pPr>
            <w:r w:rsidRPr="003E1906">
              <w:rPr>
                <w:rFonts w:ascii="Times New Roman" w:hAnsi="Times New Roman"/>
                <w:sz w:val="24"/>
                <w:szCs w:val="24"/>
                <w:lang w:eastAsia="ru-RU"/>
              </w:rPr>
              <w:t> </w:t>
            </w:r>
          </w:p>
        </w:tc>
      </w:tr>
      <w:tr w:rsidR="002B77DF" w:rsidRPr="005772EE" w:rsidTr="0079482C">
        <w:trPr>
          <w:jc w:val="center"/>
        </w:trPr>
        <w:tc>
          <w:tcPr>
            <w:tcW w:w="4621" w:type="dxa"/>
            <w:tcBorders>
              <w:top w:val="outset" w:sz="6" w:space="0" w:color="auto"/>
              <w:bottom w:val="outset" w:sz="6" w:space="0" w:color="auto"/>
              <w:right w:val="outset" w:sz="6" w:space="0" w:color="auto"/>
            </w:tcBorders>
            <w:tcMar>
              <w:top w:w="0" w:type="dxa"/>
              <w:left w:w="0" w:type="dxa"/>
              <w:bottom w:w="0" w:type="dxa"/>
              <w:right w:w="0" w:type="dxa"/>
            </w:tcMar>
          </w:tcPr>
          <w:p w:rsidR="002B77DF" w:rsidRPr="003E1906" w:rsidRDefault="002B77DF" w:rsidP="0079482C">
            <w:pPr>
              <w:spacing w:after="0" w:line="240" w:lineRule="auto"/>
              <w:rPr>
                <w:rFonts w:ascii="Times New Roman" w:hAnsi="Times New Roman"/>
                <w:sz w:val="24"/>
                <w:szCs w:val="24"/>
                <w:lang w:eastAsia="ru-RU"/>
              </w:rPr>
            </w:pPr>
            <w:r w:rsidRPr="003E1906">
              <w:rPr>
                <w:rFonts w:ascii="Times New Roman" w:hAnsi="Times New Roman"/>
                <w:sz w:val="24"/>
                <w:szCs w:val="24"/>
                <w:lang w:eastAsia="ru-RU"/>
              </w:rPr>
              <w:t>4. Сложность и напряженность выполняемой работы в период подготовки учреждения к началу нового учебного года.</w:t>
            </w:r>
          </w:p>
        </w:tc>
        <w:tc>
          <w:tcPr>
            <w:tcW w:w="7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2B77DF" w:rsidRPr="003E1906" w:rsidRDefault="002B77DF" w:rsidP="0079482C">
            <w:pPr>
              <w:spacing w:after="0" w:line="240" w:lineRule="auto"/>
              <w:jc w:val="center"/>
              <w:rPr>
                <w:rFonts w:ascii="Times New Roman" w:hAnsi="Times New Roman"/>
                <w:sz w:val="24"/>
                <w:szCs w:val="24"/>
                <w:lang w:eastAsia="ru-RU"/>
              </w:rPr>
            </w:pPr>
            <w:r w:rsidRPr="003E1906">
              <w:rPr>
                <w:rFonts w:ascii="Times New Roman" w:hAnsi="Times New Roman"/>
                <w:sz w:val="24"/>
                <w:szCs w:val="24"/>
                <w:lang w:eastAsia="ru-RU"/>
              </w:rPr>
              <w:t>0-2</w:t>
            </w:r>
          </w:p>
        </w:tc>
        <w:tc>
          <w:tcPr>
            <w:tcW w:w="83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2B77DF" w:rsidRPr="003E1906" w:rsidRDefault="002B77DF" w:rsidP="0079482C">
            <w:pPr>
              <w:spacing w:after="0" w:line="240" w:lineRule="auto"/>
              <w:rPr>
                <w:rFonts w:ascii="Times New Roman" w:hAnsi="Times New Roman"/>
                <w:sz w:val="24"/>
                <w:szCs w:val="24"/>
                <w:lang w:eastAsia="ru-RU"/>
              </w:rPr>
            </w:pPr>
            <w:r w:rsidRPr="003E1906">
              <w:rPr>
                <w:rFonts w:ascii="Times New Roman" w:hAnsi="Times New Roman"/>
                <w:sz w:val="24"/>
                <w:szCs w:val="24"/>
                <w:lang w:eastAsia="ru-RU"/>
              </w:rPr>
              <w:t> </w:t>
            </w:r>
          </w:p>
        </w:tc>
        <w:tc>
          <w:tcPr>
            <w:tcW w:w="863"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2B77DF" w:rsidRPr="003E1906" w:rsidRDefault="002B77DF" w:rsidP="0079482C">
            <w:pPr>
              <w:spacing w:after="0" w:line="240" w:lineRule="auto"/>
              <w:rPr>
                <w:rFonts w:ascii="Times New Roman" w:hAnsi="Times New Roman"/>
                <w:sz w:val="24"/>
                <w:szCs w:val="24"/>
                <w:lang w:eastAsia="ru-RU"/>
              </w:rPr>
            </w:pPr>
            <w:r w:rsidRPr="003E1906">
              <w:rPr>
                <w:rFonts w:ascii="Times New Roman" w:hAnsi="Times New Roman"/>
                <w:sz w:val="24"/>
                <w:szCs w:val="24"/>
                <w:lang w:eastAsia="ru-RU"/>
              </w:rPr>
              <w:t> </w:t>
            </w:r>
          </w:p>
        </w:tc>
        <w:tc>
          <w:tcPr>
            <w:tcW w:w="109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2B77DF" w:rsidRPr="003E1906" w:rsidRDefault="002B77DF" w:rsidP="0079482C">
            <w:pPr>
              <w:spacing w:after="0" w:line="240" w:lineRule="auto"/>
              <w:rPr>
                <w:rFonts w:ascii="Times New Roman" w:hAnsi="Times New Roman"/>
                <w:sz w:val="24"/>
                <w:szCs w:val="24"/>
                <w:lang w:eastAsia="ru-RU"/>
              </w:rPr>
            </w:pPr>
            <w:r w:rsidRPr="003E1906">
              <w:rPr>
                <w:rFonts w:ascii="Times New Roman" w:hAnsi="Times New Roman"/>
                <w:sz w:val="24"/>
                <w:szCs w:val="24"/>
                <w:lang w:eastAsia="ru-RU"/>
              </w:rPr>
              <w:t> </w:t>
            </w:r>
          </w:p>
        </w:tc>
        <w:tc>
          <w:tcPr>
            <w:tcW w:w="955" w:type="dxa"/>
            <w:tcBorders>
              <w:top w:val="outset" w:sz="6" w:space="0" w:color="auto"/>
              <w:left w:val="outset" w:sz="6" w:space="0" w:color="auto"/>
              <w:bottom w:val="outset" w:sz="6" w:space="0" w:color="auto"/>
            </w:tcBorders>
            <w:tcMar>
              <w:top w:w="0" w:type="dxa"/>
              <w:left w:w="0" w:type="dxa"/>
              <w:bottom w:w="0" w:type="dxa"/>
              <w:right w:w="0" w:type="dxa"/>
            </w:tcMar>
          </w:tcPr>
          <w:p w:rsidR="002B77DF" w:rsidRPr="003E1906" w:rsidRDefault="002B77DF" w:rsidP="0079482C">
            <w:pPr>
              <w:spacing w:after="0" w:line="240" w:lineRule="auto"/>
              <w:rPr>
                <w:rFonts w:ascii="Times New Roman" w:hAnsi="Times New Roman"/>
                <w:sz w:val="24"/>
                <w:szCs w:val="24"/>
                <w:lang w:eastAsia="ru-RU"/>
              </w:rPr>
            </w:pPr>
            <w:r w:rsidRPr="003E1906">
              <w:rPr>
                <w:rFonts w:ascii="Times New Roman" w:hAnsi="Times New Roman"/>
                <w:sz w:val="24"/>
                <w:szCs w:val="24"/>
                <w:lang w:eastAsia="ru-RU"/>
              </w:rPr>
              <w:t> </w:t>
            </w:r>
          </w:p>
        </w:tc>
      </w:tr>
      <w:tr w:rsidR="002B77DF" w:rsidRPr="005772EE" w:rsidTr="0079482C">
        <w:trPr>
          <w:jc w:val="center"/>
        </w:trPr>
        <w:tc>
          <w:tcPr>
            <w:tcW w:w="4621" w:type="dxa"/>
            <w:tcBorders>
              <w:top w:val="outset" w:sz="6" w:space="0" w:color="auto"/>
              <w:bottom w:val="outset" w:sz="6" w:space="0" w:color="auto"/>
              <w:right w:val="outset" w:sz="6" w:space="0" w:color="auto"/>
            </w:tcBorders>
            <w:tcMar>
              <w:top w:w="0" w:type="dxa"/>
              <w:left w:w="0" w:type="dxa"/>
              <w:bottom w:w="0" w:type="dxa"/>
              <w:right w:w="0" w:type="dxa"/>
            </w:tcMar>
          </w:tcPr>
          <w:p w:rsidR="002B77DF" w:rsidRPr="003E1906" w:rsidRDefault="002B77DF" w:rsidP="0079482C">
            <w:pPr>
              <w:spacing w:after="0" w:line="240" w:lineRule="auto"/>
              <w:rPr>
                <w:rFonts w:ascii="Times New Roman" w:hAnsi="Times New Roman"/>
                <w:sz w:val="24"/>
                <w:szCs w:val="24"/>
                <w:lang w:eastAsia="ru-RU"/>
              </w:rPr>
            </w:pPr>
            <w:r w:rsidRPr="003E1906">
              <w:rPr>
                <w:rFonts w:ascii="Times New Roman" w:hAnsi="Times New Roman"/>
                <w:sz w:val="24"/>
                <w:szCs w:val="24"/>
                <w:lang w:eastAsia="ru-RU"/>
              </w:rPr>
              <w:t>5. Отсутствие обоснованных жалоб родителей (законных представителей) детей, работников, положительные отзывы родителей и детей.</w:t>
            </w:r>
          </w:p>
        </w:tc>
        <w:tc>
          <w:tcPr>
            <w:tcW w:w="7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2B77DF" w:rsidRPr="003E1906" w:rsidRDefault="002B77DF" w:rsidP="0079482C">
            <w:pPr>
              <w:spacing w:after="0" w:line="240" w:lineRule="auto"/>
              <w:jc w:val="center"/>
              <w:rPr>
                <w:rFonts w:ascii="Times New Roman" w:hAnsi="Times New Roman"/>
                <w:sz w:val="24"/>
                <w:szCs w:val="24"/>
                <w:lang w:eastAsia="ru-RU"/>
              </w:rPr>
            </w:pPr>
            <w:r w:rsidRPr="003E1906">
              <w:rPr>
                <w:rFonts w:ascii="Times New Roman" w:hAnsi="Times New Roman"/>
                <w:sz w:val="24"/>
                <w:szCs w:val="24"/>
                <w:lang w:eastAsia="ru-RU"/>
              </w:rPr>
              <w:t>0-4</w:t>
            </w:r>
          </w:p>
        </w:tc>
        <w:tc>
          <w:tcPr>
            <w:tcW w:w="83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2B77DF" w:rsidRPr="003E1906" w:rsidRDefault="002B77DF" w:rsidP="0079482C">
            <w:pPr>
              <w:spacing w:after="0" w:line="240" w:lineRule="auto"/>
              <w:rPr>
                <w:rFonts w:ascii="Times New Roman" w:hAnsi="Times New Roman"/>
                <w:sz w:val="24"/>
                <w:szCs w:val="24"/>
                <w:lang w:eastAsia="ru-RU"/>
              </w:rPr>
            </w:pPr>
            <w:r w:rsidRPr="003E1906">
              <w:rPr>
                <w:rFonts w:ascii="Times New Roman" w:hAnsi="Times New Roman"/>
                <w:sz w:val="24"/>
                <w:szCs w:val="24"/>
                <w:lang w:eastAsia="ru-RU"/>
              </w:rPr>
              <w:t> </w:t>
            </w:r>
          </w:p>
        </w:tc>
        <w:tc>
          <w:tcPr>
            <w:tcW w:w="863"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2B77DF" w:rsidRPr="003E1906" w:rsidRDefault="002B77DF" w:rsidP="0079482C">
            <w:pPr>
              <w:spacing w:after="0" w:line="240" w:lineRule="auto"/>
              <w:rPr>
                <w:rFonts w:ascii="Times New Roman" w:hAnsi="Times New Roman"/>
                <w:sz w:val="24"/>
                <w:szCs w:val="24"/>
                <w:lang w:eastAsia="ru-RU"/>
              </w:rPr>
            </w:pPr>
            <w:r w:rsidRPr="003E1906">
              <w:rPr>
                <w:rFonts w:ascii="Times New Roman" w:hAnsi="Times New Roman"/>
                <w:sz w:val="24"/>
                <w:szCs w:val="24"/>
                <w:lang w:eastAsia="ru-RU"/>
              </w:rPr>
              <w:t> </w:t>
            </w:r>
          </w:p>
        </w:tc>
        <w:tc>
          <w:tcPr>
            <w:tcW w:w="109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2B77DF" w:rsidRPr="003E1906" w:rsidRDefault="002B77DF" w:rsidP="0079482C">
            <w:pPr>
              <w:spacing w:after="0" w:line="240" w:lineRule="auto"/>
              <w:rPr>
                <w:rFonts w:ascii="Times New Roman" w:hAnsi="Times New Roman"/>
                <w:sz w:val="24"/>
                <w:szCs w:val="24"/>
                <w:lang w:eastAsia="ru-RU"/>
              </w:rPr>
            </w:pPr>
            <w:r w:rsidRPr="003E1906">
              <w:rPr>
                <w:rFonts w:ascii="Times New Roman" w:hAnsi="Times New Roman"/>
                <w:sz w:val="24"/>
                <w:szCs w:val="24"/>
                <w:lang w:eastAsia="ru-RU"/>
              </w:rPr>
              <w:t> </w:t>
            </w:r>
          </w:p>
        </w:tc>
        <w:tc>
          <w:tcPr>
            <w:tcW w:w="955" w:type="dxa"/>
            <w:tcBorders>
              <w:top w:val="outset" w:sz="6" w:space="0" w:color="auto"/>
              <w:left w:val="outset" w:sz="6" w:space="0" w:color="auto"/>
              <w:bottom w:val="outset" w:sz="6" w:space="0" w:color="auto"/>
            </w:tcBorders>
            <w:tcMar>
              <w:top w:w="0" w:type="dxa"/>
              <w:left w:w="0" w:type="dxa"/>
              <w:bottom w:w="0" w:type="dxa"/>
              <w:right w:w="0" w:type="dxa"/>
            </w:tcMar>
          </w:tcPr>
          <w:p w:rsidR="002B77DF" w:rsidRPr="003E1906" w:rsidRDefault="002B77DF" w:rsidP="0079482C">
            <w:pPr>
              <w:spacing w:after="0" w:line="240" w:lineRule="auto"/>
              <w:rPr>
                <w:rFonts w:ascii="Times New Roman" w:hAnsi="Times New Roman"/>
                <w:sz w:val="24"/>
                <w:szCs w:val="24"/>
                <w:lang w:eastAsia="ru-RU"/>
              </w:rPr>
            </w:pPr>
            <w:r w:rsidRPr="003E1906">
              <w:rPr>
                <w:rFonts w:ascii="Times New Roman" w:hAnsi="Times New Roman"/>
                <w:sz w:val="24"/>
                <w:szCs w:val="24"/>
                <w:lang w:eastAsia="ru-RU"/>
              </w:rPr>
              <w:t> </w:t>
            </w:r>
          </w:p>
        </w:tc>
      </w:tr>
      <w:tr w:rsidR="002B77DF" w:rsidRPr="005772EE" w:rsidTr="0079482C">
        <w:trPr>
          <w:jc w:val="center"/>
        </w:trPr>
        <w:tc>
          <w:tcPr>
            <w:tcW w:w="4621" w:type="dxa"/>
            <w:tcBorders>
              <w:top w:val="outset" w:sz="6" w:space="0" w:color="auto"/>
              <w:bottom w:val="outset" w:sz="6" w:space="0" w:color="auto"/>
              <w:right w:val="outset" w:sz="6" w:space="0" w:color="auto"/>
            </w:tcBorders>
            <w:tcMar>
              <w:top w:w="0" w:type="dxa"/>
              <w:left w:w="0" w:type="dxa"/>
              <w:bottom w:w="0" w:type="dxa"/>
              <w:right w:w="0" w:type="dxa"/>
            </w:tcMar>
            <w:vAlign w:val="bottom"/>
          </w:tcPr>
          <w:p w:rsidR="002B77DF" w:rsidRPr="003E1906" w:rsidRDefault="002B77DF" w:rsidP="0079482C">
            <w:pPr>
              <w:spacing w:after="0" w:line="240" w:lineRule="auto"/>
              <w:rPr>
                <w:rFonts w:ascii="Times New Roman" w:hAnsi="Times New Roman"/>
                <w:sz w:val="24"/>
                <w:szCs w:val="24"/>
                <w:lang w:eastAsia="ru-RU"/>
              </w:rPr>
            </w:pPr>
            <w:r w:rsidRPr="003E1906">
              <w:rPr>
                <w:rFonts w:ascii="Times New Roman" w:hAnsi="Times New Roman"/>
                <w:sz w:val="24"/>
                <w:szCs w:val="24"/>
                <w:lang w:eastAsia="ru-RU"/>
              </w:rPr>
              <w:t>6. Соотношение фактической посещаемости детей и списочного состава не менее 70% , в летний период– не менее 55%.</w:t>
            </w:r>
          </w:p>
        </w:tc>
        <w:tc>
          <w:tcPr>
            <w:tcW w:w="7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2B77DF" w:rsidRPr="003E1906" w:rsidRDefault="002B77DF" w:rsidP="0079482C">
            <w:pPr>
              <w:spacing w:after="0" w:line="240" w:lineRule="auto"/>
              <w:jc w:val="center"/>
              <w:rPr>
                <w:rFonts w:ascii="Times New Roman" w:hAnsi="Times New Roman"/>
                <w:sz w:val="24"/>
                <w:szCs w:val="24"/>
                <w:lang w:eastAsia="ru-RU"/>
              </w:rPr>
            </w:pPr>
            <w:r w:rsidRPr="003E1906">
              <w:rPr>
                <w:rFonts w:ascii="Times New Roman" w:hAnsi="Times New Roman"/>
                <w:sz w:val="24"/>
                <w:szCs w:val="24"/>
                <w:lang w:eastAsia="ru-RU"/>
              </w:rPr>
              <w:t>0-6</w:t>
            </w:r>
          </w:p>
        </w:tc>
        <w:tc>
          <w:tcPr>
            <w:tcW w:w="83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2B77DF" w:rsidRPr="003E1906" w:rsidRDefault="002B77DF" w:rsidP="0079482C">
            <w:pPr>
              <w:spacing w:after="0" w:line="240" w:lineRule="auto"/>
              <w:rPr>
                <w:rFonts w:ascii="Times New Roman" w:hAnsi="Times New Roman"/>
                <w:sz w:val="24"/>
                <w:szCs w:val="24"/>
                <w:lang w:eastAsia="ru-RU"/>
              </w:rPr>
            </w:pPr>
            <w:r w:rsidRPr="003E1906">
              <w:rPr>
                <w:rFonts w:ascii="Times New Roman" w:hAnsi="Times New Roman"/>
                <w:sz w:val="24"/>
                <w:szCs w:val="24"/>
                <w:lang w:eastAsia="ru-RU"/>
              </w:rPr>
              <w:t> </w:t>
            </w:r>
          </w:p>
        </w:tc>
        <w:tc>
          <w:tcPr>
            <w:tcW w:w="863"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2B77DF" w:rsidRPr="003E1906" w:rsidRDefault="002B77DF" w:rsidP="0079482C">
            <w:pPr>
              <w:spacing w:after="0" w:line="240" w:lineRule="auto"/>
              <w:rPr>
                <w:rFonts w:ascii="Times New Roman" w:hAnsi="Times New Roman"/>
                <w:sz w:val="24"/>
                <w:szCs w:val="24"/>
                <w:lang w:eastAsia="ru-RU"/>
              </w:rPr>
            </w:pPr>
            <w:r w:rsidRPr="003E1906">
              <w:rPr>
                <w:rFonts w:ascii="Times New Roman" w:hAnsi="Times New Roman"/>
                <w:sz w:val="24"/>
                <w:szCs w:val="24"/>
                <w:lang w:eastAsia="ru-RU"/>
              </w:rPr>
              <w:t> </w:t>
            </w:r>
          </w:p>
        </w:tc>
        <w:tc>
          <w:tcPr>
            <w:tcW w:w="109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2B77DF" w:rsidRPr="003E1906" w:rsidRDefault="002B77DF" w:rsidP="0079482C">
            <w:pPr>
              <w:spacing w:after="0" w:line="240" w:lineRule="auto"/>
              <w:rPr>
                <w:rFonts w:ascii="Times New Roman" w:hAnsi="Times New Roman"/>
                <w:sz w:val="24"/>
                <w:szCs w:val="24"/>
                <w:lang w:eastAsia="ru-RU"/>
              </w:rPr>
            </w:pPr>
            <w:r w:rsidRPr="003E1906">
              <w:rPr>
                <w:rFonts w:ascii="Times New Roman" w:hAnsi="Times New Roman"/>
                <w:sz w:val="24"/>
                <w:szCs w:val="24"/>
                <w:lang w:eastAsia="ru-RU"/>
              </w:rPr>
              <w:t> </w:t>
            </w:r>
          </w:p>
        </w:tc>
        <w:tc>
          <w:tcPr>
            <w:tcW w:w="955" w:type="dxa"/>
            <w:tcBorders>
              <w:top w:val="outset" w:sz="6" w:space="0" w:color="auto"/>
              <w:left w:val="outset" w:sz="6" w:space="0" w:color="auto"/>
              <w:bottom w:val="outset" w:sz="6" w:space="0" w:color="auto"/>
            </w:tcBorders>
            <w:tcMar>
              <w:top w:w="0" w:type="dxa"/>
              <w:left w:w="0" w:type="dxa"/>
              <w:bottom w:w="0" w:type="dxa"/>
              <w:right w:w="0" w:type="dxa"/>
            </w:tcMar>
          </w:tcPr>
          <w:p w:rsidR="002B77DF" w:rsidRPr="003E1906" w:rsidRDefault="002B77DF" w:rsidP="0079482C">
            <w:pPr>
              <w:spacing w:after="0" w:line="240" w:lineRule="auto"/>
              <w:rPr>
                <w:rFonts w:ascii="Times New Roman" w:hAnsi="Times New Roman"/>
                <w:sz w:val="24"/>
                <w:szCs w:val="24"/>
                <w:lang w:eastAsia="ru-RU"/>
              </w:rPr>
            </w:pPr>
            <w:r w:rsidRPr="003E1906">
              <w:rPr>
                <w:rFonts w:ascii="Times New Roman" w:hAnsi="Times New Roman"/>
                <w:sz w:val="24"/>
                <w:szCs w:val="24"/>
                <w:lang w:eastAsia="ru-RU"/>
              </w:rPr>
              <w:t> </w:t>
            </w:r>
          </w:p>
        </w:tc>
      </w:tr>
      <w:tr w:rsidR="002B77DF" w:rsidRPr="005772EE" w:rsidTr="0079482C">
        <w:trPr>
          <w:jc w:val="center"/>
        </w:trPr>
        <w:tc>
          <w:tcPr>
            <w:tcW w:w="4621" w:type="dxa"/>
            <w:tcBorders>
              <w:top w:val="outset" w:sz="6" w:space="0" w:color="auto"/>
              <w:bottom w:val="outset" w:sz="6" w:space="0" w:color="auto"/>
              <w:right w:val="outset" w:sz="6" w:space="0" w:color="auto"/>
            </w:tcBorders>
            <w:tcMar>
              <w:top w:w="0" w:type="dxa"/>
              <w:left w:w="0" w:type="dxa"/>
              <w:bottom w:w="0" w:type="dxa"/>
              <w:right w:w="0" w:type="dxa"/>
            </w:tcMar>
          </w:tcPr>
          <w:p w:rsidR="002B77DF" w:rsidRPr="003E1906" w:rsidRDefault="002B77DF" w:rsidP="0079482C">
            <w:pPr>
              <w:spacing w:after="0" w:line="240" w:lineRule="auto"/>
              <w:rPr>
                <w:rFonts w:ascii="Times New Roman" w:hAnsi="Times New Roman"/>
                <w:sz w:val="24"/>
                <w:szCs w:val="24"/>
                <w:lang w:eastAsia="ru-RU"/>
              </w:rPr>
            </w:pPr>
            <w:r w:rsidRPr="003E1906">
              <w:rPr>
                <w:rFonts w:ascii="Times New Roman" w:hAnsi="Times New Roman"/>
                <w:sz w:val="24"/>
                <w:szCs w:val="24"/>
                <w:lang w:eastAsia="ru-RU"/>
              </w:rPr>
              <w:t>7. Создание развивающей среды в группе в соответствии с реализуемой общеобразовательной программой и СанПиНом.</w:t>
            </w:r>
          </w:p>
        </w:tc>
        <w:tc>
          <w:tcPr>
            <w:tcW w:w="7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2B77DF" w:rsidRPr="003E1906" w:rsidRDefault="002B77DF" w:rsidP="0079482C">
            <w:pPr>
              <w:spacing w:after="0" w:line="240" w:lineRule="auto"/>
              <w:jc w:val="center"/>
              <w:rPr>
                <w:rFonts w:ascii="Times New Roman" w:hAnsi="Times New Roman"/>
                <w:sz w:val="24"/>
                <w:szCs w:val="24"/>
                <w:lang w:eastAsia="ru-RU"/>
              </w:rPr>
            </w:pPr>
            <w:r w:rsidRPr="003E1906">
              <w:rPr>
                <w:rFonts w:ascii="Times New Roman" w:hAnsi="Times New Roman"/>
                <w:sz w:val="24"/>
                <w:szCs w:val="24"/>
                <w:lang w:eastAsia="ru-RU"/>
              </w:rPr>
              <w:t>0-4</w:t>
            </w:r>
          </w:p>
        </w:tc>
        <w:tc>
          <w:tcPr>
            <w:tcW w:w="83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2B77DF" w:rsidRPr="003E1906" w:rsidRDefault="002B77DF" w:rsidP="0079482C">
            <w:pPr>
              <w:spacing w:after="0" w:line="240" w:lineRule="auto"/>
              <w:rPr>
                <w:rFonts w:ascii="Times New Roman" w:hAnsi="Times New Roman"/>
                <w:sz w:val="24"/>
                <w:szCs w:val="24"/>
                <w:lang w:eastAsia="ru-RU"/>
              </w:rPr>
            </w:pPr>
            <w:r w:rsidRPr="003E1906">
              <w:rPr>
                <w:rFonts w:ascii="Times New Roman" w:hAnsi="Times New Roman"/>
                <w:sz w:val="24"/>
                <w:szCs w:val="24"/>
                <w:lang w:eastAsia="ru-RU"/>
              </w:rPr>
              <w:t> </w:t>
            </w:r>
          </w:p>
        </w:tc>
        <w:tc>
          <w:tcPr>
            <w:tcW w:w="863"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2B77DF" w:rsidRPr="003E1906" w:rsidRDefault="002B77DF" w:rsidP="0079482C">
            <w:pPr>
              <w:spacing w:after="0" w:line="240" w:lineRule="auto"/>
              <w:rPr>
                <w:rFonts w:ascii="Times New Roman" w:hAnsi="Times New Roman"/>
                <w:sz w:val="24"/>
                <w:szCs w:val="24"/>
                <w:lang w:eastAsia="ru-RU"/>
              </w:rPr>
            </w:pPr>
            <w:r w:rsidRPr="003E1906">
              <w:rPr>
                <w:rFonts w:ascii="Times New Roman" w:hAnsi="Times New Roman"/>
                <w:sz w:val="24"/>
                <w:szCs w:val="24"/>
                <w:lang w:eastAsia="ru-RU"/>
              </w:rPr>
              <w:t> </w:t>
            </w:r>
          </w:p>
        </w:tc>
        <w:tc>
          <w:tcPr>
            <w:tcW w:w="109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2B77DF" w:rsidRPr="003E1906" w:rsidRDefault="002B77DF" w:rsidP="0079482C">
            <w:pPr>
              <w:spacing w:after="0" w:line="240" w:lineRule="auto"/>
              <w:rPr>
                <w:rFonts w:ascii="Times New Roman" w:hAnsi="Times New Roman"/>
                <w:sz w:val="24"/>
                <w:szCs w:val="24"/>
                <w:lang w:eastAsia="ru-RU"/>
              </w:rPr>
            </w:pPr>
            <w:r w:rsidRPr="003E1906">
              <w:rPr>
                <w:rFonts w:ascii="Times New Roman" w:hAnsi="Times New Roman"/>
                <w:sz w:val="24"/>
                <w:szCs w:val="24"/>
                <w:lang w:eastAsia="ru-RU"/>
              </w:rPr>
              <w:t> </w:t>
            </w:r>
          </w:p>
        </w:tc>
        <w:tc>
          <w:tcPr>
            <w:tcW w:w="955" w:type="dxa"/>
            <w:tcBorders>
              <w:top w:val="outset" w:sz="6" w:space="0" w:color="auto"/>
              <w:left w:val="outset" w:sz="6" w:space="0" w:color="auto"/>
              <w:bottom w:val="outset" w:sz="6" w:space="0" w:color="auto"/>
            </w:tcBorders>
            <w:tcMar>
              <w:top w:w="0" w:type="dxa"/>
              <w:left w:w="0" w:type="dxa"/>
              <w:bottom w:w="0" w:type="dxa"/>
              <w:right w:w="0" w:type="dxa"/>
            </w:tcMar>
          </w:tcPr>
          <w:p w:rsidR="002B77DF" w:rsidRPr="003E1906" w:rsidRDefault="002B77DF" w:rsidP="0079482C">
            <w:pPr>
              <w:spacing w:after="0" w:line="240" w:lineRule="auto"/>
              <w:rPr>
                <w:rFonts w:ascii="Times New Roman" w:hAnsi="Times New Roman"/>
                <w:sz w:val="24"/>
                <w:szCs w:val="24"/>
                <w:lang w:eastAsia="ru-RU"/>
              </w:rPr>
            </w:pPr>
            <w:r w:rsidRPr="003E1906">
              <w:rPr>
                <w:rFonts w:ascii="Times New Roman" w:hAnsi="Times New Roman"/>
                <w:sz w:val="24"/>
                <w:szCs w:val="24"/>
                <w:lang w:eastAsia="ru-RU"/>
              </w:rPr>
              <w:t> </w:t>
            </w:r>
          </w:p>
        </w:tc>
      </w:tr>
      <w:tr w:rsidR="002B77DF" w:rsidRPr="005772EE" w:rsidTr="0079482C">
        <w:trPr>
          <w:jc w:val="center"/>
        </w:trPr>
        <w:tc>
          <w:tcPr>
            <w:tcW w:w="4621" w:type="dxa"/>
            <w:tcBorders>
              <w:top w:val="outset" w:sz="6" w:space="0" w:color="auto"/>
              <w:bottom w:val="outset" w:sz="6" w:space="0" w:color="auto"/>
              <w:right w:val="outset" w:sz="6" w:space="0" w:color="auto"/>
            </w:tcBorders>
            <w:tcMar>
              <w:top w:w="0" w:type="dxa"/>
              <w:left w:w="0" w:type="dxa"/>
              <w:bottom w:w="0" w:type="dxa"/>
              <w:right w:w="0" w:type="dxa"/>
            </w:tcMar>
            <w:vAlign w:val="bottom"/>
          </w:tcPr>
          <w:p w:rsidR="002B77DF" w:rsidRPr="003E1906" w:rsidRDefault="002B77DF" w:rsidP="0079482C">
            <w:pPr>
              <w:spacing w:after="0" w:line="240" w:lineRule="auto"/>
              <w:rPr>
                <w:rFonts w:ascii="Times New Roman" w:hAnsi="Times New Roman"/>
                <w:sz w:val="24"/>
                <w:szCs w:val="24"/>
                <w:lang w:eastAsia="ru-RU"/>
              </w:rPr>
            </w:pPr>
            <w:r w:rsidRPr="003E1906">
              <w:rPr>
                <w:rFonts w:ascii="Times New Roman" w:hAnsi="Times New Roman"/>
                <w:sz w:val="24"/>
                <w:szCs w:val="24"/>
                <w:lang w:eastAsia="ru-RU"/>
              </w:rPr>
              <w:t>8. Оперативность и качество выполнения поручений руководителя</w:t>
            </w:r>
          </w:p>
        </w:tc>
        <w:tc>
          <w:tcPr>
            <w:tcW w:w="7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2B77DF" w:rsidRPr="003E1906" w:rsidRDefault="002B77DF" w:rsidP="0079482C">
            <w:pPr>
              <w:spacing w:after="0" w:line="240" w:lineRule="auto"/>
              <w:jc w:val="center"/>
              <w:rPr>
                <w:rFonts w:ascii="Times New Roman" w:hAnsi="Times New Roman"/>
                <w:sz w:val="24"/>
                <w:szCs w:val="24"/>
                <w:lang w:eastAsia="ru-RU"/>
              </w:rPr>
            </w:pPr>
            <w:r w:rsidRPr="003E1906">
              <w:rPr>
                <w:rFonts w:ascii="Times New Roman" w:hAnsi="Times New Roman"/>
                <w:sz w:val="24"/>
                <w:szCs w:val="24"/>
                <w:lang w:eastAsia="ru-RU"/>
              </w:rPr>
              <w:t>0-2</w:t>
            </w:r>
          </w:p>
        </w:tc>
        <w:tc>
          <w:tcPr>
            <w:tcW w:w="83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2B77DF" w:rsidRPr="003E1906" w:rsidRDefault="002B77DF" w:rsidP="0079482C">
            <w:pPr>
              <w:spacing w:after="0" w:line="240" w:lineRule="auto"/>
              <w:rPr>
                <w:rFonts w:ascii="Times New Roman" w:hAnsi="Times New Roman"/>
                <w:sz w:val="24"/>
                <w:szCs w:val="24"/>
                <w:lang w:eastAsia="ru-RU"/>
              </w:rPr>
            </w:pPr>
            <w:r w:rsidRPr="003E1906">
              <w:rPr>
                <w:rFonts w:ascii="Times New Roman" w:hAnsi="Times New Roman"/>
                <w:sz w:val="24"/>
                <w:szCs w:val="24"/>
                <w:lang w:eastAsia="ru-RU"/>
              </w:rPr>
              <w:t> </w:t>
            </w:r>
          </w:p>
        </w:tc>
        <w:tc>
          <w:tcPr>
            <w:tcW w:w="863"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2B77DF" w:rsidRPr="003E1906" w:rsidRDefault="002B77DF" w:rsidP="0079482C">
            <w:pPr>
              <w:spacing w:after="0" w:line="240" w:lineRule="auto"/>
              <w:rPr>
                <w:rFonts w:ascii="Times New Roman" w:hAnsi="Times New Roman"/>
                <w:sz w:val="24"/>
                <w:szCs w:val="24"/>
                <w:lang w:eastAsia="ru-RU"/>
              </w:rPr>
            </w:pPr>
            <w:r w:rsidRPr="003E1906">
              <w:rPr>
                <w:rFonts w:ascii="Times New Roman" w:hAnsi="Times New Roman"/>
                <w:sz w:val="24"/>
                <w:szCs w:val="24"/>
                <w:lang w:eastAsia="ru-RU"/>
              </w:rPr>
              <w:t> </w:t>
            </w:r>
          </w:p>
        </w:tc>
        <w:tc>
          <w:tcPr>
            <w:tcW w:w="109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2B77DF" w:rsidRPr="003E1906" w:rsidRDefault="002B77DF" w:rsidP="0079482C">
            <w:pPr>
              <w:spacing w:after="0" w:line="240" w:lineRule="auto"/>
              <w:rPr>
                <w:rFonts w:ascii="Times New Roman" w:hAnsi="Times New Roman"/>
                <w:sz w:val="24"/>
                <w:szCs w:val="24"/>
                <w:lang w:eastAsia="ru-RU"/>
              </w:rPr>
            </w:pPr>
            <w:r w:rsidRPr="003E1906">
              <w:rPr>
                <w:rFonts w:ascii="Times New Roman" w:hAnsi="Times New Roman"/>
                <w:sz w:val="24"/>
                <w:szCs w:val="24"/>
                <w:lang w:eastAsia="ru-RU"/>
              </w:rPr>
              <w:t> </w:t>
            </w:r>
          </w:p>
        </w:tc>
        <w:tc>
          <w:tcPr>
            <w:tcW w:w="955" w:type="dxa"/>
            <w:tcBorders>
              <w:top w:val="outset" w:sz="6" w:space="0" w:color="auto"/>
              <w:left w:val="outset" w:sz="6" w:space="0" w:color="auto"/>
              <w:bottom w:val="outset" w:sz="6" w:space="0" w:color="auto"/>
            </w:tcBorders>
            <w:tcMar>
              <w:top w:w="0" w:type="dxa"/>
              <w:left w:w="0" w:type="dxa"/>
              <w:bottom w:w="0" w:type="dxa"/>
              <w:right w:w="0" w:type="dxa"/>
            </w:tcMar>
          </w:tcPr>
          <w:p w:rsidR="002B77DF" w:rsidRPr="003E1906" w:rsidRDefault="002B77DF" w:rsidP="0079482C">
            <w:pPr>
              <w:spacing w:after="0" w:line="240" w:lineRule="auto"/>
              <w:rPr>
                <w:rFonts w:ascii="Times New Roman" w:hAnsi="Times New Roman"/>
                <w:sz w:val="24"/>
                <w:szCs w:val="24"/>
                <w:lang w:eastAsia="ru-RU"/>
              </w:rPr>
            </w:pPr>
            <w:r w:rsidRPr="003E1906">
              <w:rPr>
                <w:rFonts w:ascii="Times New Roman" w:hAnsi="Times New Roman"/>
                <w:sz w:val="24"/>
                <w:szCs w:val="24"/>
                <w:lang w:eastAsia="ru-RU"/>
              </w:rPr>
              <w:t> </w:t>
            </w:r>
          </w:p>
        </w:tc>
      </w:tr>
      <w:tr w:rsidR="002B77DF" w:rsidRPr="005772EE" w:rsidTr="0079482C">
        <w:trPr>
          <w:jc w:val="center"/>
        </w:trPr>
        <w:tc>
          <w:tcPr>
            <w:tcW w:w="4621" w:type="dxa"/>
            <w:tcBorders>
              <w:top w:val="outset" w:sz="6" w:space="0" w:color="auto"/>
              <w:bottom w:val="outset" w:sz="6" w:space="0" w:color="auto"/>
              <w:right w:val="outset" w:sz="6" w:space="0" w:color="auto"/>
            </w:tcBorders>
            <w:tcMar>
              <w:top w:w="0" w:type="dxa"/>
              <w:left w:w="0" w:type="dxa"/>
              <w:bottom w:w="0" w:type="dxa"/>
              <w:right w:w="0" w:type="dxa"/>
            </w:tcMar>
          </w:tcPr>
          <w:p w:rsidR="002B77DF" w:rsidRPr="003E1906" w:rsidRDefault="002B77DF" w:rsidP="0079482C">
            <w:pPr>
              <w:spacing w:after="0" w:line="240" w:lineRule="auto"/>
              <w:rPr>
                <w:rFonts w:ascii="Times New Roman" w:hAnsi="Times New Roman"/>
                <w:sz w:val="24"/>
                <w:szCs w:val="24"/>
                <w:lang w:eastAsia="ru-RU"/>
              </w:rPr>
            </w:pPr>
            <w:r w:rsidRPr="003E1906">
              <w:rPr>
                <w:rFonts w:ascii="Times New Roman" w:hAnsi="Times New Roman"/>
                <w:sz w:val="24"/>
                <w:szCs w:val="24"/>
                <w:lang w:eastAsia="ru-RU"/>
              </w:rPr>
              <w:t>9. Длительное исполнение воспитателями обязанностей временно отсутствующего работника (более 1 месяца в год)</w:t>
            </w:r>
          </w:p>
        </w:tc>
        <w:tc>
          <w:tcPr>
            <w:tcW w:w="7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2B77DF" w:rsidRPr="003E1906" w:rsidRDefault="002B77DF" w:rsidP="0079482C">
            <w:pPr>
              <w:spacing w:after="0" w:line="240" w:lineRule="auto"/>
              <w:jc w:val="center"/>
              <w:rPr>
                <w:rFonts w:ascii="Times New Roman" w:hAnsi="Times New Roman"/>
                <w:sz w:val="24"/>
                <w:szCs w:val="24"/>
                <w:lang w:eastAsia="ru-RU"/>
              </w:rPr>
            </w:pPr>
            <w:r w:rsidRPr="003E1906">
              <w:rPr>
                <w:rFonts w:ascii="Times New Roman" w:hAnsi="Times New Roman"/>
                <w:sz w:val="24"/>
                <w:szCs w:val="24"/>
                <w:lang w:eastAsia="ru-RU"/>
              </w:rPr>
              <w:t>0-4</w:t>
            </w:r>
          </w:p>
        </w:tc>
        <w:tc>
          <w:tcPr>
            <w:tcW w:w="83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2B77DF" w:rsidRPr="003E1906" w:rsidRDefault="002B77DF" w:rsidP="0079482C">
            <w:pPr>
              <w:spacing w:after="0" w:line="240" w:lineRule="auto"/>
              <w:rPr>
                <w:rFonts w:ascii="Times New Roman" w:hAnsi="Times New Roman"/>
                <w:sz w:val="24"/>
                <w:szCs w:val="24"/>
                <w:lang w:eastAsia="ru-RU"/>
              </w:rPr>
            </w:pPr>
            <w:r w:rsidRPr="003E1906">
              <w:rPr>
                <w:rFonts w:ascii="Times New Roman" w:hAnsi="Times New Roman"/>
                <w:sz w:val="24"/>
                <w:szCs w:val="24"/>
                <w:lang w:eastAsia="ru-RU"/>
              </w:rPr>
              <w:t> </w:t>
            </w:r>
          </w:p>
        </w:tc>
        <w:tc>
          <w:tcPr>
            <w:tcW w:w="863"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2B77DF" w:rsidRPr="003E1906" w:rsidRDefault="002B77DF" w:rsidP="0079482C">
            <w:pPr>
              <w:spacing w:after="0" w:line="240" w:lineRule="auto"/>
              <w:rPr>
                <w:rFonts w:ascii="Times New Roman" w:hAnsi="Times New Roman"/>
                <w:sz w:val="24"/>
                <w:szCs w:val="24"/>
                <w:lang w:eastAsia="ru-RU"/>
              </w:rPr>
            </w:pPr>
            <w:r w:rsidRPr="003E1906">
              <w:rPr>
                <w:rFonts w:ascii="Times New Roman" w:hAnsi="Times New Roman"/>
                <w:sz w:val="24"/>
                <w:szCs w:val="24"/>
                <w:lang w:eastAsia="ru-RU"/>
              </w:rPr>
              <w:t> </w:t>
            </w:r>
          </w:p>
        </w:tc>
        <w:tc>
          <w:tcPr>
            <w:tcW w:w="109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2B77DF" w:rsidRPr="003E1906" w:rsidRDefault="002B77DF" w:rsidP="0079482C">
            <w:pPr>
              <w:spacing w:after="0" w:line="240" w:lineRule="auto"/>
              <w:rPr>
                <w:rFonts w:ascii="Times New Roman" w:hAnsi="Times New Roman"/>
                <w:sz w:val="24"/>
                <w:szCs w:val="24"/>
                <w:lang w:eastAsia="ru-RU"/>
              </w:rPr>
            </w:pPr>
            <w:r w:rsidRPr="003E1906">
              <w:rPr>
                <w:rFonts w:ascii="Times New Roman" w:hAnsi="Times New Roman"/>
                <w:sz w:val="24"/>
                <w:szCs w:val="24"/>
                <w:lang w:eastAsia="ru-RU"/>
              </w:rPr>
              <w:t> </w:t>
            </w:r>
          </w:p>
        </w:tc>
        <w:tc>
          <w:tcPr>
            <w:tcW w:w="955" w:type="dxa"/>
            <w:tcBorders>
              <w:top w:val="outset" w:sz="6" w:space="0" w:color="auto"/>
              <w:left w:val="outset" w:sz="6" w:space="0" w:color="auto"/>
              <w:bottom w:val="outset" w:sz="6" w:space="0" w:color="auto"/>
            </w:tcBorders>
            <w:tcMar>
              <w:top w:w="0" w:type="dxa"/>
              <w:left w:w="0" w:type="dxa"/>
              <w:bottom w:w="0" w:type="dxa"/>
              <w:right w:w="0" w:type="dxa"/>
            </w:tcMar>
          </w:tcPr>
          <w:p w:rsidR="002B77DF" w:rsidRPr="003E1906" w:rsidRDefault="002B77DF" w:rsidP="0079482C">
            <w:pPr>
              <w:spacing w:after="0" w:line="240" w:lineRule="auto"/>
              <w:rPr>
                <w:rFonts w:ascii="Times New Roman" w:hAnsi="Times New Roman"/>
                <w:sz w:val="24"/>
                <w:szCs w:val="24"/>
                <w:lang w:eastAsia="ru-RU"/>
              </w:rPr>
            </w:pPr>
            <w:r w:rsidRPr="003E1906">
              <w:rPr>
                <w:rFonts w:ascii="Times New Roman" w:hAnsi="Times New Roman"/>
                <w:sz w:val="24"/>
                <w:szCs w:val="24"/>
                <w:lang w:eastAsia="ru-RU"/>
              </w:rPr>
              <w:t> </w:t>
            </w:r>
          </w:p>
        </w:tc>
      </w:tr>
      <w:tr w:rsidR="002B77DF" w:rsidRPr="005772EE" w:rsidTr="0079482C">
        <w:trPr>
          <w:jc w:val="center"/>
        </w:trPr>
        <w:tc>
          <w:tcPr>
            <w:tcW w:w="4621" w:type="dxa"/>
            <w:tcBorders>
              <w:top w:val="outset" w:sz="6" w:space="0" w:color="auto"/>
              <w:bottom w:val="outset" w:sz="6" w:space="0" w:color="auto"/>
              <w:right w:val="outset" w:sz="6" w:space="0" w:color="auto"/>
            </w:tcBorders>
            <w:tcMar>
              <w:top w:w="0" w:type="dxa"/>
              <w:left w:w="0" w:type="dxa"/>
              <w:bottom w:w="0" w:type="dxa"/>
              <w:right w:w="0" w:type="dxa"/>
            </w:tcMar>
          </w:tcPr>
          <w:p w:rsidR="002B77DF" w:rsidRPr="003E1906" w:rsidRDefault="002B77DF" w:rsidP="0079482C">
            <w:pPr>
              <w:spacing w:after="0" w:line="240" w:lineRule="auto"/>
              <w:rPr>
                <w:rFonts w:ascii="Times New Roman" w:hAnsi="Times New Roman"/>
                <w:sz w:val="24"/>
                <w:szCs w:val="24"/>
                <w:lang w:eastAsia="ru-RU"/>
              </w:rPr>
            </w:pPr>
            <w:r w:rsidRPr="003E1906">
              <w:rPr>
                <w:rFonts w:ascii="Times New Roman" w:hAnsi="Times New Roman"/>
                <w:sz w:val="24"/>
                <w:szCs w:val="24"/>
                <w:lang w:eastAsia="ru-RU"/>
              </w:rPr>
              <w:t>10. Участие воспитанников в конкурсах, соревнованиях и других мероприятиях различного уровня</w:t>
            </w:r>
          </w:p>
        </w:tc>
        <w:tc>
          <w:tcPr>
            <w:tcW w:w="75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2B77DF" w:rsidRPr="003E1906" w:rsidRDefault="002B77DF" w:rsidP="0079482C">
            <w:pPr>
              <w:spacing w:after="0" w:line="240" w:lineRule="auto"/>
              <w:jc w:val="center"/>
              <w:rPr>
                <w:rFonts w:ascii="Times New Roman" w:hAnsi="Times New Roman"/>
                <w:sz w:val="24"/>
                <w:szCs w:val="24"/>
                <w:lang w:eastAsia="ru-RU"/>
              </w:rPr>
            </w:pPr>
            <w:r w:rsidRPr="003E1906">
              <w:rPr>
                <w:rFonts w:ascii="Times New Roman" w:hAnsi="Times New Roman"/>
                <w:sz w:val="24"/>
                <w:szCs w:val="24"/>
                <w:lang w:eastAsia="ru-RU"/>
              </w:rPr>
              <w:t>0-4</w:t>
            </w:r>
          </w:p>
        </w:tc>
        <w:tc>
          <w:tcPr>
            <w:tcW w:w="83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2B77DF" w:rsidRPr="003E1906" w:rsidRDefault="002B77DF" w:rsidP="0079482C">
            <w:pPr>
              <w:spacing w:after="0" w:line="240" w:lineRule="auto"/>
              <w:rPr>
                <w:rFonts w:ascii="Times New Roman" w:hAnsi="Times New Roman"/>
                <w:sz w:val="24"/>
                <w:szCs w:val="24"/>
                <w:lang w:eastAsia="ru-RU"/>
              </w:rPr>
            </w:pPr>
            <w:r w:rsidRPr="003E1906">
              <w:rPr>
                <w:rFonts w:ascii="Times New Roman" w:hAnsi="Times New Roman"/>
                <w:sz w:val="24"/>
                <w:szCs w:val="24"/>
                <w:lang w:eastAsia="ru-RU"/>
              </w:rPr>
              <w:t> </w:t>
            </w:r>
          </w:p>
        </w:tc>
        <w:tc>
          <w:tcPr>
            <w:tcW w:w="863"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2B77DF" w:rsidRPr="003E1906" w:rsidRDefault="002B77DF" w:rsidP="0079482C">
            <w:pPr>
              <w:spacing w:after="0" w:line="240" w:lineRule="auto"/>
              <w:rPr>
                <w:rFonts w:ascii="Times New Roman" w:hAnsi="Times New Roman"/>
                <w:sz w:val="24"/>
                <w:szCs w:val="24"/>
                <w:lang w:eastAsia="ru-RU"/>
              </w:rPr>
            </w:pPr>
            <w:r w:rsidRPr="003E1906">
              <w:rPr>
                <w:rFonts w:ascii="Times New Roman" w:hAnsi="Times New Roman"/>
                <w:sz w:val="24"/>
                <w:szCs w:val="24"/>
                <w:lang w:eastAsia="ru-RU"/>
              </w:rPr>
              <w:t> </w:t>
            </w:r>
          </w:p>
        </w:tc>
        <w:tc>
          <w:tcPr>
            <w:tcW w:w="109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2B77DF" w:rsidRPr="003E1906" w:rsidRDefault="002B77DF" w:rsidP="0079482C">
            <w:pPr>
              <w:spacing w:after="0" w:line="240" w:lineRule="auto"/>
              <w:rPr>
                <w:rFonts w:ascii="Times New Roman" w:hAnsi="Times New Roman"/>
                <w:sz w:val="24"/>
                <w:szCs w:val="24"/>
                <w:lang w:eastAsia="ru-RU"/>
              </w:rPr>
            </w:pPr>
            <w:r w:rsidRPr="003E1906">
              <w:rPr>
                <w:rFonts w:ascii="Times New Roman" w:hAnsi="Times New Roman"/>
                <w:sz w:val="24"/>
                <w:szCs w:val="24"/>
                <w:lang w:eastAsia="ru-RU"/>
              </w:rPr>
              <w:t> </w:t>
            </w:r>
          </w:p>
        </w:tc>
        <w:tc>
          <w:tcPr>
            <w:tcW w:w="955" w:type="dxa"/>
            <w:tcBorders>
              <w:top w:val="outset" w:sz="6" w:space="0" w:color="auto"/>
              <w:left w:val="outset" w:sz="6" w:space="0" w:color="auto"/>
              <w:bottom w:val="outset" w:sz="6" w:space="0" w:color="auto"/>
            </w:tcBorders>
            <w:tcMar>
              <w:top w:w="0" w:type="dxa"/>
              <w:left w:w="0" w:type="dxa"/>
              <w:bottom w:w="0" w:type="dxa"/>
              <w:right w:w="0" w:type="dxa"/>
            </w:tcMar>
          </w:tcPr>
          <w:p w:rsidR="002B77DF" w:rsidRPr="003E1906" w:rsidRDefault="002B77DF" w:rsidP="0079482C">
            <w:pPr>
              <w:spacing w:after="0" w:line="240" w:lineRule="auto"/>
              <w:rPr>
                <w:rFonts w:ascii="Times New Roman" w:hAnsi="Times New Roman"/>
                <w:sz w:val="24"/>
                <w:szCs w:val="24"/>
                <w:lang w:eastAsia="ru-RU"/>
              </w:rPr>
            </w:pPr>
            <w:r w:rsidRPr="003E1906">
              <w:rPr>
                <w:rFonts w:ascii="Times New Roman" w:hAnsi="Times New Roman"/>
                <w:sz w:val="24"/>
                <w:szCs w:val="24"/>
                <w:lang w:eastAsia="ru-RU"/>
              </w:rPr>
              <w:t> </w:t>
            </w:r>
          </w:p>
        </w:tc>
      </w:tr>
      <w:tr w:rsidR="002B77DF" w:rsidRPr="005772EE" w:rsidTr="0079482C">
        <w:trPr>
          <w:jc w:val="center"/>
        </w:trPr>
        <w:tc>
          <w:tcPr>
            <w:tcW w:w="9118" w:type="dxa"/>
            <w:gridSpan w:val="6"/>
            <w:tcBorders>
              <w:top w:val="outset" w:sz="6" w:space="0" w:color="auto"/>
              <w:bottom w:val="outset" w:sz="6" w:space="0" w:color="auto"/>
            </w:tcBorders>
            <w:tcMar>
              <w:top w:w="0" w:type="dxa"/>
              <w:left w:w="0" w:type="dxa"/>
              <w:bottom w:w="0" w:type="dxa"/>
              <w:right w:w="0" w:type="dxa"/>
            </w:tcMar>
          </w:tcPr>
          <w:p w:rsidR="002B77DF" w:rsidRPr="003E1906" w:rsidRDefault="002B77DF" w:rsidP="0079482C">
            <w:pPr>
              <w:spacing w:after="0" w:line="240" w:lineRule="auto"/>
              <w:jc w:val="center"/>
              <w:rPr>
                <w:rFonts w:ascii="Times New Roman" w:hAnsi="Times New Roman"/>
                <w:sz w:val="24"/>
                <w:szCs w:val="24"/>
                <w:lang w:eastAsia="ru-RU"/>
              </w:rPr>
            </w:pPr>
            <w:r w:rsidRPr="003E1906">
              <w:rPr>
                <w:rFonts w:ascii="Times New Roman" w:hAnsi="Times New Roman"/>
                <w:sz w:val="24"/>
                <w:szCs w:val="24"/>
                <w:lang w:eastAsia="ru-RU"/>
              </w:rPr>
              <w:t>Итого баллов:</w:t>
            </w:r>
          </w:p>
        </w:tc>
      </w:tr>
      <w:tr w:rsidR="002B77DF" w:rsidRPr="005772EE" w:rsidTr="0079482C">
        <w:trPr>
          <w:jc w:val="center"/>
        </w:trPr>
        <w:tc>
          <w:tcPr>
            <w:tcW w:w="9118" w:type="dxa"/>
            <w:gridSpan w:val="6"/>
            <w:tcBorders>
              <w:top w:val="outset" w:sz="6" w:space="0" w:color="auto"/>
              <w:bottom w:val="outset" w:sz="6" w:space="0" w:color="auto"/>
            </w:tcBorders>
            <w:tcMar>
              <w:top w:w="0" w:type="dxa"/>
              <w:left w:w="0" w:type="dxa"/>
              <w:bottom w:w="0" w:type="dxa"/>
              <w:right w:w="0" w:type="dxa"/>
            </w:tcMar>
          </w:tcPr>
          <w:p w:rsidR="002B77DF" w:rsidRPr="003E1906" w:rsidRDefault="002B77DF" w:rsidP="0079482C">
            <w:pPr>
              <w:spacing w:after="0" w:line="240" w:lineRule="auto"/>
              <w:jc w:val="center"/>
              <w:rPr>
                <w:rFonts w:ascii="Times New Roman" w:hAnsi="Times New Roman"/>
                <w:sz w:val="24"/>
                <w:szCs w:val="24"/>
                <w:lang w:eastAsia="ru-RU"/>
              </w:rPr>
            </w:pPr>
            <w:r w:rsidRPr="003E1906">
              <w:rPr>
                <w:rFonts w:ascii="Times New Roman" w:hAnsi="Times New Roman"/>
                <w:sz w:val="24"/>
                <w:szCs w:val="24"/>
                <w:lang w:eastAsia="ru-RU"/>
              </w:rPr>
              <w:t>Сумма (руб.):</w:t>
            </w:r>
          </w:p>
        </w:tc>
      </w:tr>
    </w:tbl>
    <w:p w:rsidR="002B77DF" w:rsidRPr="003E1906" w:rsidRDefault="002B77DF" w:rsidP="004E3309">
      <w:pPr>
        <w:shd w:val="clear" w:color="auto" w:fill="FFFFFF"/>
        <w:tabs>
          <w:tab w:val="left" w:pos="1134"/>
        </w:tabs>
        <w:overflowPunct w:val="0"/>
        <w:autoSpaceDE w:val="0"/>
        <w:autoSpaceDN w:val="0"/>
        <w:adjustRightInd w:val="0"/>
        <w:spacing w:after="0" w:line="360" w:lineRule="auto"/>
        <w:ind w:firstLine="709"/>
        <w:jc w:val="both"/>
        <w:textAlignment w:val="baseline"/>
        <w:rPr>
          <w:rFonts w:ascii="Times New Roman" w:hAnsi="Times New Roman"/>
          <w:sz w:val="28"/>
          <w:szCs w:val="28"/>
        </w:rPr>
      </w:pPr>
    </w:p>
    <w:p w:rsidR="002B77DF" w:rsidRDefault="002B77DF" w:rsidP="00614B52">
      <w:pPr>
        <w:shd w:val="clear" w:color="auto" w:fill="FFFFFF"/>
        <w:tabs>
          <w:tab w:val="left" w:pos="1134"/>
        </w:tabs>
        <w:overflowPunct w:val="0"/>
        <w:autoSpaceDE w:val="0"/>
        <w:autoSpaceDN w:val="0"/>
        <w:adjustRightInd w:val="0"/>
        <w:spacing w:after="0" w:line="360" w:lineRule="auto"/>
        <w:ind w:firstLine="1134"/>
        <w:jc w:val="both"/>
        <w:textAlignment w:val="baseline"/>
        <w:rPr>
          <w:rFonts w:ascii="Times New Roman" w:hAnsi="Times New Roman"/>
          <w:sz w:val="28"/>
          <w:szCs w:val="28"/>
        </w:rPr>
      </w:pPr>
      <w:r w:rsidRPr="003E1906">
        <w:rPr>
          <w:rFonts w:ascii="Times New Roman" w:hAnsi="Times New Roman"/>
          <w:sz w:val="28"/>
          <w:szCs w:val="28"/>
        </w:rPr>
        <w:t>10. Формирование ценностного отношения к профессиональной деятельности.</w:t>
      </w:r>
    </w:p>
    <w:p w:rsidR="002B77DF" w:rsidRPr="003E1906" w:rsidRDefault="002B77DF" w:rsidP="00614B52">
      <w:pPr>
        <w:shd w:val="clear" w:color="auto" w:fill="FFFFFF"/>
        <w:tabs>
          <w:tab w:val="left" w:pos="1134"/>
        </w:tabs>
        <w:overflowPunct w:val="0"/>
        <w:autoSpaceDE w:val="0"/>
        <w:autoSpaceDN w:val="0"/>
        <w:adjustRightInd w:val="0"/>
        <w:spacing w:after="0" w:line="360" w:lineRule="auto"/>
        <w:ind w:firstLine="1134"/>
        <w:jc w:val="both"/>
        <w:textAlignment w:val="baseline"/>
        <w:rPr>
          <w:rFonts w:ascii="Times New Roman" w:hAnsi="Times New Roman"/>
          <w:sz w:val="28"/>
          <w:szCs w:val="28"/>
        </w:rPr>
      </w:pPr>
      <w:r>
        <w:rPr>
          <w:rFonts w:ascii="Times New Roman" w:hAnsi="Times New Roman"/>
          <w:color w:val="000000"/>
          <w:sz w:val="28"/>
          <w:szCs w:val="28"/>
          <w:lang w:eastAsia="ru-RU"/>
        </w:rPr>
        <w:t xml:space="preserve">Как известно кадры решают все.  Действительно, вопросы кадровой политики в организации требуют очень ответственного подхода со стороны руководства. «Случайных людей» в образовании быть не должно, но, к сожалению,  на практике это не так. </w:t>
      </w:r>
      <w:r w:rsidRPr="003E1906">
        <w:rPr>
          <w:rFonts w:ascii="Times New Roman" w:hAnsi="Times New Roman"/>
          <w:sz w:val="28"/>
          <w:szCs w:val="28"/>
        </w:rPr>
        <w:t xml:space="preserve">Профессия педагога </w:t>
      </w:r>
      <w:r>
        <w:rPr>
          <w:rFonts w:ascii="Times New Roman" w:hAnsi="Times New Roman"/>
          <w:sz w:val="28"/>
          <w:szCs w:val="28"/>
        </w:rPr>
        <w:t>в настоящее время продолжает считаться</w:t>
      </w:r>
      <w:r w:rsidRPr="003E1906">
        <w:rPr>
          <w:rFonts w:ascii="Times New Roman" w:hAnsi="Times New Roman"/>
          <w:sz w:val="28"/>
          <w:szCs w:val="28"/>
        </w:rPr>
        <w:t xml:space="preserve"> </w:t>
      </w:r>
      <w:r>
        <w:rPr>
          <w:rFonts w:ascii="Times New Roman" w:hAnsi="Times New Roman"/>
          <w:sz w:val="28"/>
          <w:szCs w:val="28"/>
        </w:rPr>
        <w:t xml:space="preserve">не престижной и если соизмерять с заработными платами других отраслей,  то конечно </w:t>
      </w:r>
      <w:r w:rsidRPr="003E1906">
        <w:rPr>
          <w:rFonts w:ascii="Times New Roman" w:hAnsi="Times New Roman"/>
          <w:sz w:val="28"/>
          <w:szCs w:val="28"/>
        </w:rPr>
        <w:t>мало оплачиваемой</w:t>
      </w:r>
      <w:r>
        <w:rPr>
          <w:rFonts w:ascii="Times New Roman" w:hAnsi="Times New Roman"/>
          <w:sz w:val="28"/>
          <w:szCs w:val="28"/>
        </w:rPr>
        <w:t>.</w:t>
      </w:r>
      <w:r>
        <w:rPr>
          <w:rFonts w:ascii="Times New Roman" w:hAnsi="Times New Roman"/>
          <w:color w:val="000000"/>
          <w:sz w:val="28"/>
          <w:szCs w:val="28"/>
          <w:lang w:eastAsia="ru-RU"/>
        </w:rPr>
        <w:t xml:space="preserve"> Тем не менее, заработная плата в дошкольных организациях увеличилась и количество желающих стать педагогами, но не по призванию, а по материальной обеспеченности тоже увеличилось. Привлекает к профессии и </w:t>
      </w:r>
      <w:r>
        <w:rPr>
          <w:rFonts w:ascii="Times New Roman" w:hAnsi="Times New Roman"/>
          <w:sz w:val="28"/>
          <w:szCs w:val="28"/>
        </w:rPr>
        <w:t xml:space="preserve">социальная защищенность педагогических работников, а именно: длительный отпуск у воспитателя 42 календарных дня, </w:t>
      </w:r>
      <w:r w:rsidRPr="003E1906">
        <w:rPr>
          <w:rFonts w:ascii="Times New Roman" w:hAnsi="Times New Roman"/>
          <w:sz w:val="28"/>
          <w:szCs w:val="28"/>
        </w:rPr>
        <w:t>отпуск</w:t>
      </w:r>
      <w:r>
        <w:rPr>
          <w:rFonts w:ascii="Times New Roman" w:hAnsi="Times New Roman"/>
          <w:sz w:val="28"/>
          <w:szCs w:val="28"/>
        </w:rPr>
        <w:t xml:space="preserve"> предоставляется преимущественно </w:t>
      </w:r>
      <w:r w:rsidRPr="003E1906">
        <w:rPr>
          <w:rFonts w:ascii="Times New Roman" w:hAnsi="Times New Roman"/>
          <w:sz w:val="28"/>
          <w:szCs w:val="28"/>
        </w:rPr>
        <w:t xml:space="preserve"> </w:t>
      </w:r>
      <w:r>
        <w:rPr>
          <w:rFonts w:ascii="Times New Roman" w:hAnsi="Times New Roman"/>
          <w:sz w:val="28"/>
          <w:szCs w:val="28"/>
        </w:rPr>
        <w:t xml:space="preserve">летом.  Педагогам, работающим в сельской местности, предоставляются жилищно – коммунальные льготы.  Работа  педагога носит </w:t>
      </w:r>
      <w:r w:rsidRPr="003E1906">
        <w:rPr>
          <w:rFonts w:ascii="Times New Roman" w:hAnsi="Times New Roman"/>
          <w:sz w:val="28"/>
          <w:szCs w:val="28"/>
        </w:rPr>
        <w:t>творческий характер</w:t>
      </w:r>
      <w:r>
        <w:rPr>
          <w:rFonts w:ascii="Times New Roman" w:hAnsi="Times New Roman"/>
          <w:sz w:val="28"/>
          <w:szCs w:val="28"/>
        </w:rPr>
        <w:t xml:space="preserve">. Профессия предоставляет  </w:t>
      </w:r>
      <w:r w:rsidRPr="003E1906">
        <w:rPr>
          <w:rFonts w:ascii="Times New Roman" w:hAnsi="Times New Roman"/>
          <w:sz w:val="28"/>
          <w:szCs w:val="28"/>
        </w:rPr>
        <w:t>возможность общат</w:t>
      </w:r>
      <w:r>
        <w:rPr>
          <w:rFonts w:ascii="Times New Roman" w:hAnsi="Times New Roman"/>
          <w:sz w:val="28"/>
          <w:szCs w:val="28"/>
        </w:rPr>
        <w:t>ься с большим количеством людей коллегами, родителями. Социально - бытовые условия для работы комфортные (тепло, светло, чисто).</w:t>
      </w:r>
      <w:r w:rsidRPr="003E1906">
        <w:rPr>
          <w:rFonts w:ascii="Times New Roman" w:hAnsi="Times New Roman"/>
          <w:sz w:val="28"/>
          <w:szCs w:val="28"/>
        </w:rPr>
        <w:t xml:space="preserve"> </w:t>
      </w:r>
    </w:p>
    <w:p w:rsidR="002B77DF" w:rsidRPr="003E1906" w:rsidRDefault="002B77DF" w:rsidP="00614B52">
      <w:pPr>
        <w:tabs>
          <w:tab w:val="left" w:pos="1134"/>
        </w:tabs>
        <w:spacing w:after="0" w:line="360" w:lineRule="auto"/>
        <w:ind w:firstLine="1134"/>
        <w:jc w:val="both"/>
        <w:rPr>
          <w:rFonts w:ascii="Times New Roman" w:hAnsi="Times New Roman"/>
          <w:sz w:val="28"/>
          <w:szCs w:val="28"/>
        </w:rPr>
      </w:pPr>
      <w:r w:rsidRPr="003E1906">
        <w:rPr>
          <w:rFonts w:ascii="Times New Roman" w:hAnsi="Times New Roman"/>
          <w:sz w:val="28"/>
          <w:szCs w:val="28"/>
        </w:rPr>
        <w:t xml:space="preserve">Однако со временем педагоги перестают обращать внимание на позитивные стороны своего труда, воспринимая их как должное. </w:t>
      </w:r>
      <w:r>
        <w:rPr>
          <w:rFonts w:ascii="Times New Roman" w:hAnsi="Times New Roman"/>
          <w:sz w:val="28"/>
          <w:szCs w:val="28"/>
        </w:rPr>
        <w:t xml:space="preserve"> Д</w:t>
      </w:r>
      <w:r w:rsidRPr="003E1906">
        <w:rPr>
          <w:rFonts w:ascii="Times New Roman" w:hAnsi="Times New Roman"/>
          <w:sz w:val="28"/>
          <w:szCs w:val="28"/>
        </w:rPr>
        <w:t xml:space="preserve">ля </w:t>
      </w:r>
      <w:r>
        <w:rPr>
          <w:rFonts w:ascii="Times New Roman" w:hAnsi="Times New Roman"/>
          <w:sz w:val="28"/>
          <w:szCs w:val="28"/>
        </w:rPr>
        <w:t>того, что вернуть и возобновить ценностное отношение</w:t>
      </w:r>
      <w:r w:rsidRPr="003E1906">
        <w:rPr>
          <w:rFonts w:ascii="Times New Roman" w:hAnsi="Times New Roman"/>
          <w:sz w:val="28"/>
          <w:szCs w:val="28"/>
        </w:rPr>
        <w:t xml:space="preserve"> к себе как к педагогу, </w:t>
      </w:r>
      <w:r>
        <w:rPr>
          <w:rFonts w:ascii="Times New Roman" w:hAnsi="Times New Roman"/>
          <w:sz w:val="28"/>
          <w:szCs w:val="28"/>
        </w:rPr>
        <w:t>время от времени необходимо заставлять педагогов задумыва</w:t>
      </w:r>
      <w:r w:rsidRPr="003E1906">
        <w:rPr>
          <w:rFonts w:ascii="Times New Roman" w:hAnsi="Times New Roman"/>
          <w:sz w:val="28"/>
          <w:szCs w:val="28"/>
        </w:rPr>
        <w:t>ться об условиях труда людей других профессий, которые получают аналогичную зарплату</w:t>
      </w:r>
      <w:r>
        <w:rPr>
          <w:rFonts w:ascii="Times New Roman" w:hAnsi="Times New Roman"/>
          <w:sz w:val="28"/>
          <w:szCs w:val="28"/>
        </w:rPr>
        <w:t>.</w:t>
      </w:r>
      <w:r w:rsidRPr="003E1906">
        <w:rPr>
          <w:rFonts w:ascii="Times New Roman" w:hAnsi="Times New Roman"/>
          <w:sz w:val="28"/>
          <w:szCs w:val="28"/>
        </w:rPr>
        <w:t xml:space="preserve"> </w:t>
      </w:r>
      <w:r>
        <w:rPr>
          <w:rFonts w:ascii="Times New Roman" w:hAnsi="Times New Roman"/>
          <w:sz w:val="28"/>
          <w:szCs w:val="28"/>
        </w:rPr>
        <w:t>Данная мера может стать эффективной процесс сравнения повлияет на мнение воспитателей, о их социальном статусе и изменит их отношение к работе в лучшую сторону, повысит уровень жизненной и профессиональной активности.</w:t>
      </w:r>
    </w:p>
    <w:p w:rsidR="002B77DF" w:rsidRPr="003E1906" w:rsidRDefault="002B77DF" w:rsidP="00614B52">
      <w:pPr>
        <w:pStyle w:val="NormalWeb"/>
        <w:tabs>
          <w:tab w:val="left" w:pos="1134"/>
        </w:tabs>
        <w:spacing w:before="0" w:beforeAutospacing="0" w:after="0" w:afterAutospacing="0" w:line="360" w:lineRule="auto"/>
        <w:ind w:firstLine="1134"/>
        <w:jc w:val="both"/>
        <w:rPr>
          <w:sz w:val="28"/>
          <w:szCs w:val="28"/>
        </w:rPr>
      </w:pPr>
      <w:r w:rsidRPr="00946B7E">
        <w:rPr>
          <w:sz w:val="28"/>
          <w:szCs w:val="28"/>
        </w:rPr>
        <w:t xml:space="preserve">В результате проведенной работы </w:t>
      </w:r>
      <w:r>
        <w:rPr>
          <w:sz w:val="28"/>
          <w:szCs w:val="28"/>
        </w:rPr>
        <w:t>можно сделать следующие выводы:</w:t>
      </w:r>
    </w:p>
    <w:p w:rsidR="002B77DF" w:rsidRPr="003E1906" w:rsidRDefault="002B77DF" w:rsidP="00614B52">
      <w:pPr>
        <w:pStyle w:val="NormalWeb"/>
        <w:numPr>
          <w:ilvl w:val="0"/>
          <w:numId w:val="8"/>
        </w:numPr>
        <w:tabs>
          <w:tab w:val="left" w:pos="1134"/>
        </w:tabs>
        <w:spacing w:before="0" w:beforeAutospacing="0" w:after="0" w:afterAutospacing="0" w:line="360" w:lineRule="auto"/>
        <w:ind w:left="0" w:firstLine="1134"/>
        <w:jc w:val="both"/>
        <w:rPr>
          <w:sz w:val="28"/>
          <w:szCs w:val="28"/>
        </w:rPr>
      </w:pPr>
      <w:r>
        <w:rPr>
          <w:sz w:val="28"/>
          <w:szCs w:val="28"/>
        </w:rPr>
        <w:t>И</w:t>
      </w:r>
      <w:r w:rsidRPr="003E1906">
        <w:rPr>
          <w:sz w:val="28"/>
          <w:szCs w:val="28"/>
        </w:rPr>
        <w:t xml:space="preserve">нтерес к работе </w:t>
      </w:r>
      <w:r>
        <w:rPr>
          <w:sz w:val="28"/>
          <w:szCs w:val="28"/>
        </w:rPr>
        <w:t>самое мощное</w:t>
      </w:r>
      <w:r w:rsidRPr="003E1906">
        <w:rPr>
          <w:sz w:val="28"/>
          <w:szCs w:val="28"/>
        </w:rPr>
        <w:t xml:space="preserve"> </w:t>
      </w:r>
      <w:r>
        <w:rPr>
          <w:sz w:val="28"/>
          <w:szCs w:val="28"/>
        </w:rPr>
        <w:t xml:space="preserve">средство трудовой мотивации </w:t>
      </w:r>
      <w:r w:rsidRPr="003E1906">
        <w:rPr>
          <w:sz w:val="28"/>
          <w:szCs w:val="28"/>
        </w:rPr>
        <w:t>педагога</w:t>
      </w:r>
      <w:r>
        <w:rPr>
          <w:sz w:val="28"/>
          <w:szCs w:val="28"/>
        </w:rPr>
        <w:t>.</w:t>
      </w:r>
    </w:p>
    <w:p w:rsidR="002B77DF" w:rsidRDefault="002B77DF" w:rsidP="00614B52">
      <w:pPr>
        <w:pStyle w:val="NormalWeb"/>
        <w:numPr>
          <w:ilvl w:val="0"/>
          <w:numId w:val="8"/>
        </w:numPr>
        <w:tabs>
          <w:tab w:val="left" w:pos="1134"/>
        </w:tabs>
        <w:spacing w:before="0" w:beforeAutospacing="0" w:after="0" w:afterAutospacing="0" w:line="360" w:lineRule="auto"/>
        <w:ind w:left="0" w:firstLine="1134"/>
        <w:jc w:val="both"/>
        <w:rPr>
          <w:sz w:val="28"/>
          <w:szCs w:val="28"/>
        </w:rPr>
      </w:pPr>
      <w:r>
        <w:rPr>
          <w:sz w:val="28"/>
          <w:szCs w:val="28"/>
        </w:rPr>
        <w:t xml:space="preserve">Достаточно высокий уровень профессиональной компетентности и квалификации. </w:t>
      </w:r>
      <w:r w:rsidRPr="003E1906">
        <w:rPr>
          <w:sz w:val="28"/>
          <w:szCs w:val="28"/>
        </w:rPr>
        <w:t xml:space="preserve">Чем </w:t>
      </w:r>
      <w:r>
        <w:rPr>
          <w:sz w:val="28"/>
          <w:szCs w:val="28"/>
        </w:rPr>
        <w:t>выше уровень квалификации и профессиональной компетентности, тем стремления педагогов к творческой, интересной работе увеличиваются.</w:t>
      </w:r>
    </w:p>
    <w:p w:rsidR="002B77DF" w:rsidRPr="00946B7E" w:rsidRDefault="002B77DF" w:rsidP="00614B52">
      <w:pPr>
        <w:pStyle w:val="NormalWeb"/>
        <w:numPr>
          <w:ilvl w:val="0"/>
          <w:numId w:val="8"/>
        </w:numPr>
        <w:tabs>
          <w:tab w:val="left" w:pos="1134"/>
        </w:tabs>
        <w:spacing w:before="0" w:beforeAutospacing="0" w:after="0" w:afterAutospacing="0" w:line="360" w:lineRule="auto"/>
        <w:ind w:left="0" w:firstLine="1134"/>
        <w:jc w:val="both"/>
        <w:rPr>
          <w:sz w:val="28"/>
          <w:szCs w:val="28"/>
        </w:rPr>
      </w:pPr>
      <w:r w:rsidRPr="00946B7E">
        <w:rPr>
          <w:sz w:val="28"/>
          <w:szCs w:val="28"/>
        </w:rPr>
        <w:t xml:space="preserve"> Удовлетворение будет приносить содержание работы, её процесс, а не только</w:t>
      </w:r>
      <w:r>
        <w:rPr>
          <w:sz w:val="28"/>
          <w:szCs w:val="28"/>
        </w:rPr>
        <w:t xml:space="preserve"> вознаграждение </w:t>
      </w:r>
      <w:r w:rsidRPr="00946B7E">
        <w:rPr>
          <w:sz w:val="28"/>
          <w:szCs w:val="28"/>
        </w:rPr>
        <w:t xml:space="preserve">за труд. В </w:t>
      </w:r>
      <w:r>
        <w:rPr>
          <w:sz w:val="28"/>
          <w:szCs w:val="28"/>
        </w:rPr>
        <w:t xml:space="preserve">процессе </w:t>
      </w:r>
      <w:r w:rsidRPr="00946B7E">
        <w:rPr>
          <w:sz w:val="28"/>
          <w:szCs w:val="28"/>
        </w:rPr>
        <w:t>интересной работе человек активизирует свои способности, реализует свой психологический и творческий потенциал. А этому способствует качественно организованная методическая работа с использованием разнообразных форм работы  направленная на повышение профессиональной компетентности педагогов. Повышению квалификации педагогов  будут способствовать курсы повышения квалификации, самообразование и другие формы работы</w:t>
      </w:r>
      <w:r>
        <w:rPr>
          <w:sz w:val="28"/>
          <w:szCs w:val="28"/>
        </w:rPr>
        <w:t>.</w:t>
      </w:r>
    </w:p>
    <w:p w:rsidR="002B77DF" w:rsidRPr="00946B7E" w:rsidRDefault="002B77DF" w:rsidP="00614B52">
      <w:pPr>
        <w:pStyle w:val="NormalWeb"/>
        <w:numPr>
          <w:ilvl w:val="0"/>
          <w:numId w:val="8"/>
        </w:numPr>
        <w:tabs>
          <w:tab w:val="left" w:pos="1134"/>
        </w:tabs>
        <w:spacing w:before="0" w:beforeAutospacing="0" w:after="0" w:afterAutospacing="0" w:line="360" w:lineRule="auto"/>
        <w:ind w:left="0" w:firstLine="1134"/>
        <w:jc w:val="both"/>
        <w:rPr>
          <w:sz w:val="28"/>
          <w:szCs w:val="28"/>
        </w:rPr>
      </w:pPr>
      <w:r w:rsidRPr="00946B7E">
        <w:rPr>
          <w:sz w:val="28"/>
          <w:szCs w:val="28"/>
        </w:rPr>
        <w:t>Для высококвалифицированных педагогов, работающих на доверии, важен мотив справедливости, а это очень высокая оценка их труда со стороны администрации и коллег.</w:t>
      </w:r>
    </w:p>
    <w:p w:rsidR="002B77DF" w:rsidRPr="003E1906" w:rsidRDefault="002B77DF" w:rsidP="00614B52">
      <w:pPr>
        <w:tabs>
          <w:tab w:val="left" w:pos="1134"/>
        </w:tabs>
        <w:spacing w:after="0" w:line="360" w:lineRule="auto"/>
        <w:ind w:firstLine="1134"/>
        <w:jc w:val="both"/>
        <w:rPr>
          <w:rFonts w:ascii="Times New Roman" w:hAnsi="Times New Roman"/>
          <w:sz w:val="28"/>
          <w:szCs w:val="28"/>
        </w:rPr>
      </w:pPr>
    </w:p>
    <w:p w:rsidR="002B77DF" w:rsidRPr="003E1906" w:rsidRDefault="002B77DF" w:rsidP="002471ED">
      <w:pPr>
        <w:spacing w:line="360" w:lineRule="auto"/>
        <w:ind w:firstLine="1134"/>
        <w:jc w:val="center"/>
        <w:rPr>
          <w:rFonts w:ascii="Times New Roman" w:hAnsi="Times New Roman"/>
          <w:b/>
          <w:bCs/>
          <w:sz w:val="28"/>
          <w:szCs w:val="28"/>
          <w:lang w:eastAsia="ru-RU"/>
        </w:rPr>
      </w:pPr>
      <w:r>
        <w:rPr>
          <w:rFonts w:ascii="Times New Roman" w:hAnsi="Times New Roman"/>
          <w:b/>
          <w:bCs/>
          <w:sz w:val="28"/>
          <w:szCs w:val="28"/>
          <w:lang w:eastAsia="ru-RU"/>
        </w:rPr>
        <w:br w:type="page"/>
      </w:r>
      <w:r w:rsidRPr="003E1906">
        <w:rPr>
          <w:rFonts w:ascii="Times New Roman" w:hAnsi="Times New Roman"/>
          <w:b/>
          <w:bCs/>
          <w:sz w:val="28"/>
          <w:szCs w:val="28"/>
          <w:lang w:eastAsia="ru-RU"/>
        </w:rPr>
        <w:t>ЗАКЛЮЧЕНИЕ</w:t>
      </w:r>
    </w:p>
    <w:p w:rsidR="002B77DF" w:rsidRPr="003E1906" w:rsidRDefault="002B77DF" w:rsidP="003E1906">
      <w:pPr>
        <w:spacing w:after="0" w:line="360" w:lineRule="auto"/>
        <w:ind w:firstLine="709"/>
        <w:jc w:val="center"/>
        <w:rPr>
          <w:rFonts w:ascii="Times New Roman" w:hAnsi="Times New Roman"/>
          <w:b/>
          <w:bCs/>
          <w:sz w:val="28"/>
          <w:szCs w:val="28"/>
          <w:lang w:eastAsia="ru-RU"/>
        </w:rPr>
      </w:pPr>
    </w:p>
    <w:p w:rsidR="002B77DF" w:rsidRDefault="002B77DF" w:rsidP="00614B52">
      <w:pPr>
        <w:spacing w:after="0" w:line="360" w:lineRule="auto"/>
        <w:ind w:firstLine="709"/>
        <w:jc w:val="both"/>
        <w:rPr>
          <w:rFonts w:ascii="Times New Roman" w:hAnsi="Times New Roman"/>
          <w:color w:val="000000"/>
          <w:sz w:val="28"/>
          <w:szCs w:val="28"/>
          <w:lang w:eastAsia="ru-RU"/>
        </w:rPr>
      </w:pPr>
      <w:r>
        <w:rPr>
          <w:rFonts w:ascii="Times New Roman" w:hAnsi="Times New Roman"/>
          <w:sz w:val="28"/>
          <w:szCs w:val="28"/>
        </w:rPr>
        <w:t xml:space="preserve">Согласно поставленным задачам, в процессе исследования были изучены  теоретические основы мотивации трудовой деятельности, рассмотрены теории мотивации, раскрыты сущность и факторы мотивации.  Рассмотрены факторы, способствующие и препятствующие мотивации труда воспитателя в ДОУ. </w:t>
      </w:r>
      <w:r>
        <w:rPr>
          <w:rFonts w:ascii="Times New Roman" w:hAnsi="Times New Roman"/>
          <w:bCs/>
          <w:color w:val="000000"/>
          <w:sz w:val="28"/>
          <w:szCs w:val="28"/>
        </w:rPr>
        <w:t>О</w:t>
      </w:r>
      <w:r>
        <w:rPr>
          <w:rFonts w:ascii="Times New Roman" w:hAnsi="Times New Roman"/>
          <w:bCs/>
          <w:color w:val="000000"/>
          <w:sz w:val="28"/>
          <w:szCs w:val="28"/>
          <w:lang w:eastAsia="ru-RU"/>
        </w:rPr>
        <w:t xml:space="preserve">пределены признаки, по которым можно определить степень мотивации педагогов,  раскрыты условия, методы и средства повышения мотивации, которые необходимо реализовать руководителю для повышения мотивации педагогов.  Практически применены методы по изучению личностных, деловых качеств педагогов, а также </w:t>
      </w:r>
      <w:r>
        <w:rPr>
          <w:rFonts w:ascii="Times New Roman" w:hAnsi="Times New Roman"/>
          <w:color w:val="000000"/>
          <w:sz w:val="28"/>
          <w:szCs w:val="28"/>
          <w:lang w:eastAsia="ru-RU"/>
        </w:rPr>
        <w:t xml:space="preserve">психологических особенностей мотивации в трудовом коллективе педагогов (как отдельного педагога, так и в целом педагогического коллектива), особенностей мотивационной среды  через специальные исследования,  используя специальные методики.  </w:t>
      </w:r>
    </w:p>
    <w:p w:rsidR="002B77DF" w:rsidRDefault="002B77DF" w:rsidP="00614B52">
      <w:pPr>
        <w:spacing w:after="0" w:line="360" w:lineRule="auto"/>
        <w:ind w:firstLine="709"/>
        <w:jc w:val="both"/>
        <w:rPr>
          <w:rFonts w:ascii="Times New Roman" w:hAnsi="Times New Roman"/>
          <w:sz w:val="28"/>
          <w:szCs w:val="28"/>
        </w:rPr>
      </w:pPr>
      <w:r>
        <w:rPr>
          <w:rFonts w:ascii="Times New Roman" w:hAnsi="Times New Roman"/>
          <w:sz w:val="28"/>
          <w:szCs w:val="28"/>
        </w:rPr>
        <w:t>По мнению Шапиро С.А. основная суть процесса мотивации сводится к процессу удовлетворения потребностей работников и ожиданий в выбранной ими работе  и так, мотивация - это процесс сознательного выбора человеком того или иного типа поведения, определяемого комплексным воздействием внешних (стимулы) и внутренних (мотивы) факторов</w:t>
      </w:r>
      <w:r>
        <w:rPr>
          <w:rFonts w:ascii="Times New Roman" w:hAnsi="Times New Roman"/>
          <w:sz w:val="28"/>
          <w:szCs w:val="28"/>
          <w:lang w:eastAsia="ru-RU"/>
        </w:rPr>
        <w:t xml:space="preserve"> [44, </w:t>
      </w:r>
      <w:r>
        <w:rPr>
          <w:rFonts w:ascii="Times New Roman" w:hAnsi="Times New Roman"/>
          <w:sz w:val="28"/>
          <w:szCs w:val="28"/>
          <w:lang w:val="en-US" w:eastAsia="ru-RU"/>
        </w:rPr>
        <w:t>c</w:t>
      </w:r>
      <w:r>
        <w:rPr>
          <w:rFonts w:ascii="Times New Roman" w:hAnsi="Times New Roman"/>
          <w:sz w:val="28"/>
          <w:szCs w:val="28"/>
          <w:lang w:eastAsia="ru-RU"/>
        </w:rPr>
        <w:t xml:space="preserve">. 4]. Мотивация присутствует в качестве функции управления в управлении любым объектом.  В основе мотивации лежит </w:t>
      </w:r>
      <w:r>
        <w:rPr>
          <w:rFonts w:ascii="Times New Roman" w:hAnsi="Times New Roman"/>
          <w:sz w:val="28"/>
          <w:szCs w:val="28"/>
        </w:rPr>
        <w:t>мотив (это то, что вызывает определенные действия че</w:t>
      </w:r>
      <w:r>
        <w:rPr>
          <w:rFonts w:ascii="Times New Roman" w:hAnsi="Times New Roman"/>
          <w:sz w:val="28"/>
          <w:szCs w:val="28"/>
        </w:rPr>
        <w:softHyphen/>
        <w:t>ловека) находится «внутри» человека, имеет «персональ</w:t>
      </w:r>
      <w:r>
        <w:rPr>
          <w:rFonts w:ascii="Times New Roman" w:hAnsi="Times New Roman"/>
          <w:sz w:val="28"/>
          <w:szCs w:val="28"/>
        </w:rPr>
        <w:softHyphen/>
        <w:t xml:space="preserve">ный» характер, зависит от множества внешних и внутренних по отношению к человеку факторов, а также от действия других, возникающих параллельно с ним мотивов. [41, </w:t>
      </w:r>
      <w:r>
        <w:rPr>
          <w:rFonts w:ascii="Times New Roman" w:hAnsi="Times New Roman"/>
          <w:sz w:val="28"/>
          <w:szCs w:val="28"/>
          <w:lang w:val="en-US"/>
        </w:rPr>
        <w:t>c</w:t>
      </w:r>
      <w:r>
        <w:rPr>
          <w:rFonts w:ascii="Times New Roman" w:hAnsi="Times New Roman"/>
          <w:sz w:val="28"/>
          <w:szCs w:val="28"/>
        </w:rPr>
        <w:t>. 11].</w:t>
      </w:r>
      <w:r>
        <w:rPr>
          <w:rFonts w:ascii="Times New Roman" w:hAnsi="Times New Roman"/>
          <w:color w:val="FF0000"/>
          <w:sz w:val="28"/>
          <w:szCs w:val="28"/>
        </w:rPr>
        <w:t xml:space="preserve"> </w:t>
      </w:r>
      <w:r>
        <w:rPr>
          <w:rFonts w:ascii="Times New Roman" w:hAnsi="Times New Roman"/>
          <w:sz w:val="28"/>
          <w:szCs w:val="28"/>
        </w:rPr>
        <w:t xml:space="preserve">Преобладающими факторами людей, в том числе в сфере труда, выступают их собственные потребности, интересы, желания, способности, ценностные ориентации, целевые установки, ожидания. Для каждого конкретного работника характерен индивидуальный подход,  персональный комплекс мотивирующих факторов, на основе изучения особенностей мотивационной сферы работников.  </w:t>
      </w:r>
    </w:p>
    <w:p w:rsidR="002B77DF" w:rsidRDefault="002B77DF" w:rsidP="00614B52">
      <w:pPr>
        <w:spacing w:after="0" w:line="360" w:lineRule="auto"/>
        <w:ind w:firstLine="709"/>
        <w:jc w:val="both"/>
        <w:rPr>
          <w:rFonts w:ascii="Times New Roman" w:hAnsi="Times New Roman"/>
          <w:color w:val="FF0000"/>
          <w:sz w:val="28"/>
          <w:szCs w:val="28"/>
        </w:rPr>
      </w:pPr>
      <w:r>
        <w:rPr>
          <w:rFonts w:ascii="Times New Roman" w:hAnsi="Times New Roman"/>
          <w:sz w:val="28"/>
          <w:szCs w:val="28"/>
        </w:rPr>
        <w:t xml:space="preserve">Для управленцев любого уровня становится действительно важным знать теоретические аспекты вопросов трудовой мотивации,  в целях создания </w:t>
      </w:r>
      <w:r>
        <w:rPr>
          <w:rFonts w:ascii="Times New Roman" w:hAnsi="Times New Roman"/>
          <w:color w:val="000000"/>
          <w:sz w:val="28"/>
          <w:szCs w:val="28"/>
          <w:lang w:eastAsia="ru-RU"/>
        </w:rPr>
        <w:t xml:space="preserve">механизма управления мотивационными процессами, направленными на  повышение результативности труда. Поэтому и </w:t>
      </w:r>
      <w:r>
        <w:rPr>
          <w:rFonts w:ascii="Times New Roman" w:hAnsi="Times New Roman"/>
          <w:sz w:val="28"/>
          <w:szCs w:val="28"/>
        </w:rPr>
        <w:t>рассмотрены виды теоретических основ мотивации трудовой деятельности</w:t>
      </w:r>
      <w:r>
        <w:rPr>
          <w:rFonts w:ascii="Times New Roman" w:hAnsi="Times New Roman"/>
          <w:color w:val="000000"/>
          <w:sz w:val="28"/>
          <w:szCs w:val="28"/>
        </w:rPr>
        <w:t xml:space="preserve"> их содержательная направленность</w:t>
      </w:r>
      <w:r>
        <w:rPr>
          <w:rFonts w:ascii="Times New Roman" w:hAnsi="Times New Roman"/>
          <w:sz w:val="28"/>
          <w:szCs w:val="28"/>
        </w:rPr>
        <w:t xml:space="preserve">. </w:t>
      </w:r>
      <w:r>
        <w:rPr>
          <w:rFonts w:ascii="Times New Roman" w:hAnsi="Times New Roman"/>
          <w:color w:val="000000"/>
          <w:sz w:val="28"/>
          <w:szCs w:val="28"/>
          <w:lang w:eastAsia="ru-RU"/>
        </w:rPr>
        <w:t xml:space="preserve">Знание научных систем мотивации (системы Маслоу, Герцберга, Кэмбел, Грюнберг) содержательных теорий мотивации позволит уточнить,  какие потребности мотивируют человека к деятельности. </w:t>
      </w:r>
      <w:r>
        <w:rPr>
          <w:rFonts w:ascii="Times New Roman" w:hAnsi="Times New Roman"/>
          <w:color w:val="000000"/>
          <w:sz w:val="28"/>
          <w:szCs w:val="28"/>
        </w:rPr>
        <w:t xml:space="preserve">Процессуальные теории мотивации (теория ожиданий В.Врума, теория справедливости Адамса, модель Портера-Лоулера) позволят раскрыть, при каких условиях и каким образом проявляется активность в труде, объяснить действие «механизма мотивации», для создания мотивационной среды. </w:t>
      </w:r>
      <w:r>
        <w:rPr>
          <w:rFonts w:ascii="Times New Roman" w:hAnsi="Times New Roman"/>
          <w:sz w:val="28"/>
          <w:szCs w:val="28"/>
        </w:rPr>
        <w:t xml:space="preserve"> </w:t>
      </w:r>
    </w:p>
    <w:p w:rsidR="002B77DF" w:rsidRDefault="002B77DF" w:rsidP="00614B52">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В процессе работы по изучению признаков влияющих на степень трудовой  мотивации педагогов выявлено, что все факторы мотивационной среды, содержащие различные содержательные условия оказывают влияние на степень трудовой мотивации педагогов. </w:t>
      </w:r>
    </w:p>
    <w:p w:rsidR="002B77DF" w:rsidRDefault="002B77DF" w:rsidP="00614B52">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Для улучшения мотивационных условий руководитель должен иметь конкретную информацию о фактическом состоянии мотивации труда педагогов их ведущих потребностей в личностном и профессиональном плане. </w:t>
      </w:r>
    </w:p>
    <w:p w:rsidR="002B77DF" w:rsidRDefault="002B77DF" w:rsidP="00614B52">
      <w:pPr>
        <w:spacing w:after="0" w:line="360" w:lineRule="auto"/>
        <w:ind w:firstLine="709"/>
        <w:jc w:val="both"/>
        <w:rPr>
          <w:rFonts w:ascii="Times New Roman" w:hAnsi="Times New Roman"/>
          <w:sz w:val="28"/>
          <w:szCs w:val="28"/>
        </w:rPr>
      </w:pPr>
      <w:r>
        <w:rPr>
          <w:rFonts w:ascii="Times New Roman" w:hAnsi="Times New Roman"/>
          <w:color w:val="000000"/>
          <w:sz w:val="28"/>
          <w:szCs w:val="28"/>
          <w:lang w:eastAsia="ru-RU"/>
        </w:rPr>
        <w:t xml:space="preserve">И так, процесс целенаправленного побуждения человека к труду и различным аспектам деятельности, ориентированное на достижение целей объекта управления под целенаправленным процессом управленческой деятельности и есть трудовая мотивация. Трудовое мотивирование направлено на достижение цели и для того чтобы достичь желаемых результатов необходимо создание условий для наиболее полной реализации трудового потенциала каждого работника на конкретном рабочем месте. </w:t>
      </w:r>
    </w:p>
    <w:p w:rsidR="002B77DF" w:rsidRDefault="002B77DF" w:rsidP="00614B52">
      <w:pPr>
        <w:spacing w:after="0" w:line="360" w:lineRule="auto"/>
        <w:ind w:firstLine="709"/>
        <w:jc w:val="both"/>
        <w:rPr>
          <w:rFonts w:ascii="Times New Roman" w:hAnsi="Times New Roman"/>
          <w:sz w:val="28"/>
          <w:szCs w:val="28"/>
        </w:rPr>
      </w:pPr>
    </w:p>
    <w:p w:rsidR="002B77DF" w:rsidRDefault="002B77DF" w:rsidP="00614B52">
      <w:pPr>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Исходя из вышеизложенного, можно сделать вывод о том, что  руководителям действительно необходимо изучать, и знать теории мотивации, уметь практически применять их на практике в целях  удовлетворения потребностей работников, что позволит повысить общую результативность управляемого объекта.  Практическое применение теоретических основ мотивации с учетом адаптивности их применения позволит </w:t>
      </w:r>
      <w:r>
        <w:rPr>
          <w:rFonts w:ascii="Times New Roman" w:hAnsi="Times New Roman"/>
          <w:sz w:val="28"/>
          <w:szCs w:val="28"/>
        </w:rPr>
        <w:t xml:space="preserve">добиться повышения степени удовлетворения потребностей работников и побудить их к более результативному труду.  </w:t>
      </w:r>
      <w:r>
        <w:rPr>
          <w:rFonts w:ascii="Times New Roman" w:hAnsi="Times New Roman"/>
          <w:color w:val="000000"/>
          <w:sz w:val="28"/>
          <w:szCs w:val="28"/>
          <w:lang w:eastAsia="ru-RU"/>
        </w:rPr>
        <w:t>Стимулирование труда работников организаций обеспечит возможность соединить их  материальные, моральные  интересы,  их потребности с целями и задачами организации. Грамотное управление мотивационными процессами будет способствовать повышению профессиональной и производственной результативности.</w:t>
      </w:r>
    </w:p>
    <w:p w:rsidR="002B77DF" w:rsidRDefault="002B77DF" w:rsidP="00614B52">
      <w:pPr>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Подводя итоги работы по реализации данной темы, можно сделать вывод о том, что изучение вопросов теории трудовой мотивации и способов практического применения позволит руководителю создать действенную и эффективную мотивационную среду, позволяющую повысить трудовую мотивацию.</w:t>
      </w:r>
    </w:p>
    <w:p w:rsidR="002B77DF" w:rsidRDefault="002B77DF" w:rsidP="00614B52">
      <w:pPr>
        <w:spacing w:after="0" w:line="360" w:lineRule="auto"/>
        <w:ind w:firstLine="709"/>
        <w:jc w:val="both"/>
      </w:pPr>
    </w:p>
    <w:p w:rsidR="002B77DF" w:rsidRDefault="002B77DF" w:rsidP="00614B52">
      <w:pPr>
        <w:spacing w:after="0" w:line="360" w:lineRule="auto"/>
        <w:ind w:firstLine="709"/>
        <w:jc w:val="both"/>
        <w:rPr>
          <w:rFonts w:cs="Calibri"/>
        </w:rPr>
      </w:pPr>
    </w:p>
    <w:p w:rsidR="002B77DF" w:rsidRDefault="002B77DF" w:rsidP="00614B52">
      <w:pPr>
        <w:spacing w:after="0" w:line="360" w:lineRule="auto"/>
        <w:ind w:firstLine="709"/>
        <w:jc w:val="both"/>
      </w:pPr>
    </w:p>
    <w:p w:rsidR="002B77DF" w:rsidRDefault="002B77DF" w:rsidP="00614B52">
      <w:pPr>
        <w:spacing w:after="0" w:line="360" w:lineRule="auto"/>
        <w:ind w:firstLine="709"/>
        <w:jc w:val="both"/>
      </w:pPr>
    </w:p>
    <w:p w:rsidR="002B77DF" w:rsidRDefault="002B77DF" w:rsidP="00614B52">
      <w:pPr>
        <w:spacing w:after="0" w:line="360" w:lineRule="auto"/>
        <w:ind w:firstLine="709"/>
        <w:jc w:val="both"/>
        <w:rPr>
          <w:rFonts w:ascii="Times New Roman" w:hAnsi="Times New Roman"/>
          <w:color w:val="000000"/>
          <w:sz w:val="28"/>
          <w:szCs w:val="28"/>
          <w:lang w:eastAsia="ru-RU"/>
        </w:rPr>
      </w:pPr>
    </w:p>
    <w:p w:rsidR="002B77DF" w:rsidRDefault="002B77DF" w:rsidP="00614B52">
      <w:pPr>
        <w:spacing w:after="0" w:line="360" w:lineRule="auto"/>
        <w:ind w:firstLine="709"/>
        <w:jc w:val="both"/>
      </w:pPr>
    </w:p>
    <w:p w:rsidR="002B77DF" w:rsidRDefault="002B77DF" w:rsidP="00614B52">
      <w:pPr>
        <w:spacing w:after="0" w:line="360" w:lineRule="auto"/>
        <w:ind w:firstLine="709"/>
        <w:jc w:val="both"/>
        <w:rPr>
          <w:rFonts w:cs="Calibri"/>
        </w:rPr>
      </w:pPr>
    </w:p>
    <w:p w:rsidR="002B77DF" w:rsidRDefault="002B77DF" w:rsidP="00614B52">
      <w:pPr>
        <w:spacing w:after="0" w:line="360" w:lineRule="auto"/>
        <w:ind w:firstLine="709"/>
        <w:jc w:val="both"/>
      </w:pPr>
    </w:p>
    <w:p w:rsidR="002B77DF" w:rsidRDefault="002B77DF" w:rsidP="00614B52">
      <w:pPr>
        <w:spacing w:after="0" w:line="360" w:lineRule="auto"/>
        <w:ind w:firstLine="709"/>
        <w:jc w:val="both"/>
      </w:pPr>
    </w:p>
    <w:p w:rsidR="002B77DF" w:rsidRDefault="002B77DF" w:rsidP="005B69E8"/>
    <w:p w:rsidR="002B77DF" w:rsidRDefault="002B77DF" w:rsidP="001C0434">
      <w:pPr>
        <w:spacing w:after="0" w:line="360" w:lineRule="auto"/>
        <w:ind w:firstLine="709"/>
        <w:jc w:val="center"/>
        <w:rPr>
          <w:rFonts w:ascii="Times New Roman" w:hAnsi="Times New Roman"/>
          <w:b/>
          <w:bCs/>
          <w:sz w:val="28"/>
          <w:szCs w:val="28"/>
        </w:rPr>
      </w:pPr>
    </w:p>
    <w:p w:rsidR="002B77DF" w:rsidRDefault="002B77DF" w:rsidP="001C0434">
      <w:pPr>
        <w:spacing w:after="0" w:line="360" w:lineRule="auto"/>
        <w:ind w:firstLine="709"/>
        <w:jc w:val="center"/>
        <w:rPr>
          <w:rFonts w:ascii="Times New Roman" w:hAnsi="Times New Roman"/>
          <w:b/>
          <w:bCs/>
          <w:sz w:val="28"/>
          <w:szCs w:val="28"/>
        </w:rPr>
      </w:pPr>
    </w:p>
    <w:p w:rsidR="002B77DF" w:rsidRDefault="002B77DF" w:rsidP="001C0434">
      <w:pPr>
        <w:spacing w:after="0" w:line="360" w:lineRule="auto"/>
        <w:ind w:firstLine="709"/>
        <w:jc w:val="center"/>
        <w:rPr>
          <w:rFonts w:ascii="Times New Roman" w:hAnsi="Times New Roman"/>
          <w:b/>
          <w:bCs/>
          <w:sz w:val="28"/>
          <w:szCs w:val="28"/>
        </w:rPr>
      </w:pPr>
      <w:r>
        <w:rPr>
          <w:rFonts w:ascii="Times New Roman" w:hAnsi="Times New Roman"/>
          <w:b/>
          <w:bCs/>
          <w:sz w:val="28"/>
          <w:szCs w:val="28"/>
        </w:rPr>
        <w:t>СПИСОК ЛИТЕРАТУРЫ</w:t>
      </w:r>
    </w:p>
    <w:p w:rsidR="002B77DF" w:rsidRDefault="002B77DF" w:rsidP="001C0434">
      <w:pPr>
        <w:pStyle w:val="BodyTextIndent"/>
        <w:numPr>
          <w:ilvl w:val="0"/>
          <w:numId w:val="30"/>
        </w:numPr>
        <w:tabs>
          <w:tab w:val="left" w:pos="1276"/>
        </w:tabs>
        <w:spacing w:after="0" w:line="360" w:lineRule="auto"/>
        <w:ind w:left="0" w:firstLine="709"/>
        <w:jc w:val="both"/>
        <w:rPr>
          <w:b/>
          <w:bCs/>
          <w:sz w:val="28"/>
          <w:szCs w:val="28"/>
        </w:rPr>
      </w:pPr>
      <w:r>
        <w:rPr>
          <w:sz w:val="28"/>
          <w:szCs w:val="28"/>
        </w:rPr>
        <w:t>Аширов А.Д  Управление персоналом. / А.Д.Аширов. – М.: Проспект, 2005. – 448 с.</w:t>
      </w:r>
      <w:r>
        <w:rPr>
          <w:b/>
          <w:bCs/>
          <w:sz w:val="28"/>
          <w:szCs w:val="28"/>
        </w:rPr>
        <w:t xml:space="preserve"> </w:t>
      </w:r>
    </w:p>
    <w:p w:rsidR="002B77DF" w:rsidRDefault="002B77DF" w:rsidP="001C0434">
      <w:pPr>
        <w:pStyle w:val="ListParagraph"/>
        <w:numPr>
          <w:ilvl w:val="0"/>
          <w:numId w:val="30"/>
        </w:numPr>
        <w:tabs>
          <w:tab w:val="left" w:pos="1134"/>
        </w:tabs>
        <w:spacing w:after="0" w:line="360" w:lineRule="auto"/>
        <w:ind w:left="0"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Брентано Луи.  Опыт теории потребностей. Казань, 1921. 75 с.</w:t>
      </w:r>
    </w:p>
    <w:p w:rsidR="002B77DF" w:rsidRDefault="002B77DF" w:rsidP="001C0434">
      <w:pPr>
        <w:pStyle w:val="ListParagraph"/>
        <w:numPr>
          <w:ilvl w:val="0"/>
          <w:numId w:val="30"/>
        </w:numPr>
        <w:tabs>
          <w:tab w:val="left" w:pos="1134"/>
        </w:tabs>
        <w:spacing w:after="0" w:line="360" w:lineRule="auto"/>
        <w:ind w:left="0"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Бакурадзе А.Б. Мотивация труда педагогов. - М.: Сентябрь, 2005.-196с.</w:t>
      </w:r>
    </w:p>
    <w:p w:rsidR="002B77DF" w:rsidRDefault="002B77DF" w:rsidP="001C0434">
      <w:pPr>
        <w:pStyle w:val="ListParagraph"/>
        <w:numPr>
          <w:ilvl w:val="0"/>
          <w:numId w:val="30"/>
        </w:numPr>
        <w:tabs>
          <w:tab w:val="left" w:pos="1134"/>
        </w:tabs>
        <w:spacing w:after="0" w:line="360" w:lineRule="auto"/>
        <w:ind w:left="0"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Белая К.Ю. Методическая деятельность в ДОУ.М.: ТЦ Сфера, 2015 128с. </w:t>
      </w:r>
    </w:p>
    <w:p w:rsidR="002B77DF" w:rsidRDefault="002B77DF" w:rsidP="001C0434">
      <w:pPr>
        <w:pStyle w:val="BodyTextIndent"/>
        <w:numPr>
          <w:ilvl w:val="0"/>
          <w:numId w:val="30"/>
        </w:numPr>
        <w:tabs>
          <w:tab w:val="left" w:pos="1276"/>
        </w:tabs>
        <w:spacing w:after="0" w:line="360" w:lineRule="auto"/>
        <w:ind w:left="0" w:firstLine="709"/>
        <w:jc w:val="both"/>
        <w:rPr>
          <w:bCs/>
          <w:sz w:val="28"/>
          <w:szCs w:val="28"/>
        </w:rPr>
      </w:pPr>
      <w:r>
        <w:rPr>
          <w:sz w:val="28"/>
          <w:szCs w:val="28"/>
        </w:rPr>
        <w:t>Басовский Л.Е. Менеджмент: Учебное пособие. / Л.Е.Басовский – М.: ИНФРА-М, 2003. – 216 с.</w:t>
      </w:r>
    </w:p>
    <w:p w:rsidR="002B77DF" w:rsidRDefault="002B77DF" w:rsidP="001C0434">
      <w:pPr>
        <w:pStyle w:val="BodyTextIndent"/>
        <w:numPr>
          <w:ilvl w:val="0"/>
          <w:numId w:val="30"/>
        </w:numPr>
        <w:tabs>
          <w:tab w:val="left" w:pos="1276"/>
        </w:tabs>
        <w:spacing w:after="0" w:line="360" w:lineRule="auto"/>
        <w:ind w:left="0" w:firstLine="709"/>
        <w:jc w:val="both"/>
        <w:rPr>
          <w:bCs/>
          <w:sz w:val="28"/>
          <w:szCs w:val="28"/>
        </w:rPr>
      </w:pPr>
      <w:r>
        <w:rPr>
          <w:sz w:val="28"/>
          <w:szCs w:val="28"/>
        </w:rPr>
        <w:t>Бергер Д Энциклопедия систем мотивации и оплаты труда /Д.Бергер, Л.Бергер; пер. А.Верди. – М.: Альпина Бизнес Букс, 2008. – 761 с.</w:t>
      </w:r>
    </w:p>
    <w:p w:rsidR="002B77DF" w:rsidRDefault="002B77DF" w:rsidP="001C0434">
      <w:pPr>
        <w:pStyle w:val="BodyTextIndent"/>
        <w:numPr>
          <w:ilvl w:val="0"/>
          <w:numId w:val="30"/>
        </w:numPr>
        <w:tabs>
          <w:tab w:val="left" w:pos="1276"/>
        </w:tabs>
        <w:spacing w:after="0" w:line="360" w:lineRule="auto"/>
        <w:ind w:left="0" w:firstLine="709"/>
        <w:jc w:val="both"/>
        <w:rPr>
          <w:bCs/>
          <w:sz w:val="28"/>
          <w:szCs w:val="28"/>
        </w:rPr>
      </w:pPr>
      <w:r>
        <w:rPr>
          <w:sz w:val="28"/>
          <w:szCs w:val="28"/>
        </w:rPr>
        <w:t>Вачугов Д.Д. Менеджмент в образовании: практический курс</w:t>
      </w:r>
      <w:r>
        <w:rPr>
          <w:bCs/>
          <w:sz w:val="28"/>
          <w:szCs w:val="28"/>
        </w:rPr>
        <w:t xml:space="preserve">: учебное пособие / </w:t>
      </w:r>
      <w:r>
        <w:rPr>
          <w:rStyle w:val="Emphasis"/>
          <w:bCs/>
          <w:i w:val="0"/>
          <w:sz w:val="28"/>
          <w:szCs w:val="28"/>
        </w:rPr>
        <w:t>Д. Д. Вачугов, В. Р. Веснин, Н. А. Кислякова;</w:t>
      </w:r>
      <w:r>
        <w:rPr>
          <w:rStyle w:val="Emphasis"/>
          <w:i w:val="0"/>
          <w:sz w:val="28"/>
          <w:szCs w:val="28"/>
        </w:rPr>
        <w:t xml:space="preserve"> под ред.  Д. Д. Вачугова.</w:t>
      </w:r>
      <w:r>
        <w:rPr>
          <w:i/>
          <w:sz w:val="28"/>
          <w:szCs w:val="28"/>
        </w:rPr>
        <w:t xml:space="preserve"> </w:t>
      </w:r>
      <w:r>
        <w:rPr>
          <w:rStyle w:val="Emphasis"/>
          <w:i w:val="0"/>
          <w:sz w:val="28"/>
          <w:szCs w:val="28"/>
        </w:rPr>
        <w:t>- 3-е изд., испр. и доп.</w:t>
      </w:r>
      <w:r>
        <w:rPr>
          <w:bCs/>
          <w:sz w:val="28"/>
          <w:szCs w:val="28"/>
        </w:rPr>
        <w:t xml:space="preserve"> – М.: Высшая школа, 2007. – 192 с.</w:t>
      </w:r>
    </w:p>
    <w:p w:rsidR="002B77DF" w:rsidRDefault="002B77DF" w:rsidP="001C0434">
      <w:pPr>
        <w:pStyle w:val="BodyTextIndent"/>
        <w:numPr>
          <w:ilvl w:val="0"/>
          <w:numId w:val="30"/>
        </w:numPr>
        <w:tabs>
          <w:tab w:val="left" w:pos="1276"/>
        </w:tabs>
        <w:spacing w:after="0" w:line="360" w:lineRule="auto"/>
        <w:ind w:left="0" w:firstLine="709"/>
        <w:jc w:val="both"/>
        <w:rPr>
          <w:color w:val="000000"/>
          <w:sz w:val="28"/>
          <w:szCs w:val="28"/>
        </w:rPr>
      </w:pPr>
      <w:r>
        <w:rPr>
          <w:color w:val="000000"/>
          <w:sz w:val="28"/>
          <w:szCs w:val="28"/>
        </w:rPr>
        <w:t>Виханский О.С., Наумов А.И. Менеджмент. М.: Гардарики, 2003. 206 с.</w:t>
      </w:r>
    </w:p>
    <w:p w:rsidR="002B77DF" w:rsidRDefault="002B77DF" w:rsidP="001C0434">
      <w:pPr>
        <w:pStyle w:val="BodyTextIndent"/>
        <w:numPr>
          <w:ilvl w:val="0"/>
          <w:numId w:val="30"/>
        </w:numPr>
        <w:tabs>
          <w:tab w:val="left" w:pos="1276"/>
        </w:tabs>
        <w:spacing w:after="0" w:line="360" w:lineRule="auto"/>
        <w:ind w:left="0" w:firstLine="709"/>
        <w:jc w:val="both"/>
        <w:rPr>
          <w:color w:val="000000"/>
          <w:sz w:val="28"/>
          <w:szCs w:val="28"/>
        </w:rPr>
      </w:pPr>
      <w:r>
        <w:rPr>
          <w:color w:val="000000"/>
          <w:sz w:val="28"/>
          <w:szCs w:val="28"/>
        </w:rPr>
        <w:t>Волосский А.А. Мотивация и стимуляция труда. М.: Техносфера, 2007. 495 с.</w:t>
      </w:r>
    </w:p>
    <w:p w:rsidR="002B77DF" w:rsidRDefault="002B77DF" w:rsidP="001C0434">
      <w:pPr>
        <w:pStyle w:val="ListParagraph"/>
        <w:numPr>
          <w:ilvl w:val="0"/>
          <w:numId w:val="30"/>
        </w:numPr>
        <w:tabs>
          <w:tab w:val="left" w:pos="1134"/>
        </w:tabs>
        <w:spacing w:after="0" w:line="360" w:lineRule="auto"/>
        <w:ind w:left="0"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Галяутдинов Р.Р. Мотивация и стимулирование работников [Электронный ресурс] //</w:t>
      </w:r>
      <w:r>
        <w:rPr>
          <w:rFonts w:ascii="Times New Roman" w:hAnsi="Times New Roman"/>
          <w:sz w:val="28"/>
          <w:szCs w:val="28"/>
        </w:rPr>
        <w:t xml:space="preserve"> http://galyautdinov.ru/index.php?from.</w:t>
      </w:r>
    </w:p>
    <w:p w:rsidR="002B77DF" w:rsidRDefault="002B77DF" w:rsidP="001C0434">
      <w:pPr>
        <w:pStyle w:val="ListParagraph"/>
        <w:numPr>
          <w:ilvl w:val="0"/>
          <w:numId w:val="30"/>
        </w:numPr>
        <w:tabs>
          <w:tab w:val="left" w:pos="1134"/>
        </w:tabs>
        <w:spacing w:after="0" w:line="360" w:lineRule="auto"/>
        <w:ind w:left="0"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Горденко Ю.Ф. Управление персоналом. М., 2004, 263 с.</w:t>
      </w:r>
    </w:p>
    <w:p w:rsidR="002B77DF" w:rsidRDefault="002B77DF" w:rsidP="001C0434">
      <w:pPr>
        <w:pStyle w:val="BodyTextIndent"/>
        <w:numPr>
          <w:ilvl w:val="0"/>
          <w:numId w:val="30"/>
        </w:numPr>
        <w:tabs>
          <w:tab w:val="left" w:pos="1276"/>
        </w:tabs>
        <w:spacing w:after="0" w:line="360" w:lineRule="auto"/>
        <w:ind w:left="0" w:firstLine="709"/>
        <w:jc w:val="both"/>
        <w:rPr>
          <w:bCs/>
          <w:sz w:val="28"/>
          <w:szCs w:val="28"/>
        </w:rPr>
      </w:pPr>
      <w:r>
        <w:rPr>
          <w:sz w:val="28"/>
          <w:szCs w:val="28"/>
        </w:rPr>
        <w:t>Дружинин В.И. Управление образовательным учреждением: учебно-методическое пособие / В.И. Дружинин. – Государственное автономное образовательное учреждение дополнительного профессионального образования «Институт развития образования и социальных технологий». – Курган, 2011. – 148 с.</w:t>
      </w:r>
    </w:p>
    <w:p w:rsidR="002B77DF" w:rsidRDefault="002B77DF" w:rsidP="001C0434">
      <w:pPr>
        <w:pStyle w:val="BodyTextIndent"/>
        <w:numPr>
          <w:ilvl w:val="0"/>
          <w:numId w:val="30"/>
        </w:numPr>
        <w:tabs>
          <w:tab w:val="left" w:pos="1276"/>
        </w:tabs>
        <w:spacing w:after="0" w:line="360" w:lineRule="auto"/>
        <w:ind w:left="0" w:firstLine="709"/>
        <w:jc w:val="both"/>
        <w:rPr>
          <w:bCs/>
          <w:sz w:val="28"/>
          <w:szCs w:val="28"/>
        </w:rPr>
      </w:pPr>
      <w:r>
        <w:rPr>
          <w:sz w:val="28"/>
          <w:szCs w:val="28"/>
        </w:rPr>
        <w:t xml:space="preserve"> Доскова Л Управление персоналом. Шпаргалки: Учебник для техникумов и вузов / Л.Доскова, - М.: ЭКСМО, 2008 – 20 с.</w:t>
      </w:r>
    </w:p>
    <w:p w:rsidR="002B77DF" w:rsidRDefault="002B77DF" w:rsidP="005E3DC6">
      <w:pPr>
        <w:pStyle w:val="BodyTextIndent"/>
        <w:numPr>
          <w:ilvl w:val="0"/>
          <w:numId w:val="30"/>
        </w:numPr>
        <w:tabs>
          <w:tab w:val="left" w:pos="1276"/>
        </w:tabs>
        <w:spacing w:after="0" w:line="360" w:lineRule="auto"/>
        <w:ind w:left="0" w:firstLine="709"/>
        <w:jc w:val="both"/>
        <w:rPr>
          <w:bCs/>
          <w:sz w:val="28"/>
          <w:szCs w:val="28"/>
        </w:rPr>
      </w:pPr>
      <w:r>
        <w:rPr>
          <w:sz w:val="28"/>
          <w:szCs w:val="28"/>
        </w:rPr>
        <w:t xml:space="preserve"> Гаудж П. Исследование мотивации персонала / П.Гаудж; пер. М.А.Свиридюк. – Днепропетровск: Баланс Бизнес Букс, 2008. – 272 с.</w:t>
      </w:r>
    </w:p>
    <w:p w:rsidR="002B77DF" w:rsidRDefault="002B77DF" w:rsidP="005E3DC6">
      <w:pPr>
        <w:pStyle w:val="BodyTextIndent"/>
        <w:numPr>
          <w:ilvl w:val="0"/>
          <w:numId w:val="30"/>
        </w:numPr>
        <w:tabs>
          <w:tab w:val="left" w:pos="1276"/>
        </w:tabs>
        <w:spacing w:after="0" w:line="360" w:lineRule="auto"/>
        <w:ind w:left="0" w:firstLine="709"/>
        <w:jc w:val="both"/>
        <w:rPr>
          <w:bCs/>
          <w:sz w:val="28"/>
          <w:szCs w:val="28"/>
        </w:rPr>
      </w:pPr>
      <w:r>
        <w:rPr>
          <w:sz w:val="28"/>
          <w:szCs w:val="28"/>
        </w:rPr>
        <w:t xml:space="preserve"> Журавлёв П.В. Менеджмент персонала: Учебное пособие / П.В.Журавлёв. – М.: Экзамен, 2004. – 448 с.</w:t>
      </w:r>
    </w:p>
    <w:p w:rsidR="002B77DF" w:rsidRDefault="002B77DF" w:rsidP="005E3DC6">
      <w:pPr>
        <w:pStyle w:val="ListParagraph"/>
        <w:numPr>
          <w:ilvl w:val="0"/>
          <w:numId w:val="30"/>
        </w:numPr>
        <w:tabs>
          <w:tab w:val="left" w:pos="1134"/>
        </w:tabs>
        <w:spacing w:after="0" w:line="360" w:lineRule="auto"/>
        <w:ind w:left="0"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Кибанов А.Я.  Управление персоналом организации. М.: Инфра. 2010, 4 –е изд., 556 с.</w:t>
      </w:r>
    </w:p>
    <w:p w:rsidR="002B77DF" w:rsidRDefault="002B77DF" w:rsidP="005E3DC6">
      <w:pPr>
        <w:pStyle w:val="ListParagraph"/>
        <w:numPr>
          <w:ilvl w:val="0"/>
          <w:numId w:val="30"/>
        </w:numPr>
        <w:tabs>
          <w:tab w:val="left" w:pos="1134"/>
        </w:tabs>
        <w:spacing w:after="0" w:line="360" w:lineRule="auto"/>
        <w:ind w:left="0"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Колодяжная Т.П. Управление современным дошкольным образовательным учреждением. Ростов-н/Д: Учитель, 2002.128с.</w:t>
      </w:r>
    </w:p>
    <w:p w:rsidR="002B77DF" w:rsidRDefault="002B77DF" w:rsidP="005E3DC6">
      <w:pPr>
        <w:pStyle w:val="BodyTextIndent"/>
        <w:numPr>
          <w:ilvl w:val="0"/>
          <w:numId w:val="30"/>
        </w:numPr>
        <w:tabs>
          <w:tab w:val="left" w:pos="1276"/>
        </w:tabs>
        <w:spacing w:after="0" w:line="360" w:lineRule="auto"/>
        <w:ind w:left="0" w:firstLine="709"/>
        <w:jc w:val="both"/>
        <w:rPr>
          <w:bCs/>
          <w:sz w:val="28"/>
          <w:szCs w:val="28"/>
        </w:rPr>
      </w:pPr>
      <w:r>
        <w:rPr>
          <w:sz w:val="28"/>
          <w:szCs w:val="28"/>
        </w:rPr>
        <w:t xml:space="preserve"> Кабушкин, Н.И. Основы менеджмента: учебное пособие / Н.И.Кабушкин. – 11-е изд., испр. – М.: Новое знание, 2009. – 336 с.</w:t>
      </w:r>
    </w:p>
    <w:p w:rsidR="002B77DF" w:rsidRDefault="002B77DF" w:rsidP="005E3DC6">
      <w:pPr>
        <w:pStyle w:val="BodyTextIndent"/>
        <w:numPr>
          <w:ilvl w:val="0"/>
          <w:numId w:val="30"/>
        </w:numPr>
        <w:tabs>
          <w:tab w:val="left" w:pos="1276"/>
        </w:tabs>
        <w:spacing w:after="0" w:line="360" w:lineRule="auto"/>
        <w:ind w:left="0" w:firstLine="709"/>
        <w:jc w:val="both"/>
        <w:rPr>
          <w:bCs/>
          <w:sz w:val="28"/>
          <w:szCs w:val="28"/>
        </w:rPr>
      </w:pPr>
      <w:r>
        <w:rPr>
          <w:sz w:val="28"/>
          <w:szCs w:val="28"/>
        </w:rPr>
        <w:t xml:space="preserve"> Коваленко Н.В. Мотивация и система стимулирования педагогов / Н.В. Коваленко // Завуч. – 2008. - № 8. – С. 32-34</w:t>
      </w:r>
    </w:p>
    <w:p w:rsidR="002B77DF" w:rsidRDefault="002B77DF" w:rsidP="005E3DC6">
      <w:pPr>
        <w:pStyle w:val="ListParagraph"/>
        <w:numPr>
          <w:ilvl w:val="0"/>
          <w:numId w:val="30"/>
        </w:numPr>
        <w:tabs>
          <w:tab w:val="left" w:pos="1134"/>
        </w:tabs>
        <w:spacing w:after="0" w:line="360" w:lineRule="auto"/>
        <w:ind w:left="0"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Магомед-Эминов М.Ш. Мотивация достижения: структура и механизмы: автореф. М., 343 с.</w:t>
      </w:r>
    </w:p>
    <w:p w:rsidR="002B77DF" w:rsidRDefault="002B77DF" w:rsidP="005E3DC6">
      <w:pPr>
        <w:pStyle w:val="ListParagraph"/>
        <w:numPr>
          <w:ilvl w:val="0"/>
          <w:numId w:val="30"/>
        </w:numPr>
        <w:tabs>
          <w:tab w:val="left" w:pos="1134"/>
        </w:tabs>
        <w:spacing w:after="0" w:line="360" w:lineRule="auto"/>
        <w:ind w:left="0"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Маслоу А.Г. Мотивация и личность текст: переводное издание А.Г. Маслоу пер. с англ. Татлыбаева А.М. – СПб, 2001. 479 с.</w:t>
      </w:r>
    </w:p>
    <w:p w:rsidR="002B77DF" w:rsidRDefault="002B77DF" w:rsidP="005E3DC6">
      <w:pPr>
        <w:pStyle w:val="ListParagraph"/>
        <w:numPr>
          <w:ilvl w:val="0"/>
          <w:numId w:val="30"/>
        </w:numPr>
        <w:tabs>
          <w:tab w:val="left" w:pos="1134"/>
        </w:tabs>
        <w:spacing w:after="0" w:line="360" w:lineRule="auto"/>
        <w:ind w:left="0"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Мескон М.Х. Основы менеджмента. М.: Дело, 2000, 650 с.</w:t>
      </w:r>
    </w:p>
    <w:p w:rsidR="002B77DF" w:rsidRDefault="002B77DF" w:rsidP="005E3DC6">
      <w:pPr>
        <w:pStyle w:val="ListParagraph"/>
        <w:numPr>
          <w:ilvl w:val="0"/>
          <w:numId w:val="30"/>
        </w:numPr>
        <w:tabs>
          <w:tab w:val="left" w:pos="1134"/>
        </w:tabs>
        <w:spacing w:after="0" w:line="360" w:lineRule="auto"/>
        <w:ind w:left="0"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Мусийчук, С.В. краткий курс лекций «Мотивация трудовой деятельности» [Электронный ресурс] // </w:t>
      </w:r>
      <w:hyperlink r:id="rId7" w:history="1">
        <w:r>
          <w:rPr>
            <w:rStyle w:val="Hyperlink"/>
            <w:rFonts w:ascii="Times New Roman" w:hAnsi="Times New Roman"/>
            <w:sz w:val="28"/>
            <w:szCs w:val="28"/>
            <w:lang w:val="en-US" w:eastAsia="ru-RU"/>
          </w:rPr>
          <w:t>www</w:t>
        </w:r>
        <w:r>
          <w:rPr>
            <w:rStyle w:val="Hyperlink"/>
            <w:rFonts w:ascii="Times New Roman" w:hAnsi="Times New Roman"/>
            <w:sz w:val="28"/>
            <w:szCs w:val="28"/>
            <w:lang w:eastAsia="ru-RU"/>
          </w:rPr>
          <w:t>.</w:t>
        </w:r>
        <w:r>
          <w:rPr>
            <w:rStyle w:val="Hyperlink"/>
            <w:rFonts w:ascii="Times New Roman" w:hAnsi="Times New Roman"/>
            <w:sz w:val="28"/>
            <w:szCs w:val="28"/>
            <w:lang w:val="en-US" w:eastAsia="ru-RU"/>
          </w:rPr>
          <w:t>sv</w:t>
        </w:r>
        <w:r>
          <w:rPr>
            <w:rStyle w:val="Hyperlink"/>
            <w:rFonts w:ascii="Times New Roman" w:hAnsi="Times New Roman"/>
            <w:sz w:val="28"/>
            <w:szCs w:val="28"/>
            <w:lang w:eastAsia="ru-RU"/>
          </w:rPr>
          <w:t>-</w:t>
        </w:r>
        <w:r>
          <w:rPr>
            <w:rStyle w:val="Hyperlink"/>
            <w:rFonts w:ascii="Times New Roman" w:hAnsi="Times New Roman"/>
            <w:sz w:val="28"/>
            <w:szCs w:val="28"/>
            <w:lang w:val="en-US" w:eastAsia="ru-RU"/>
          </w:rPr>
          <w:t>mus</w:t>
        </w:r>
        <w:r>
          <w:rPr>
            <w:rStyle w:val="Hyperlink"/>
            <w:rFonts w:ascii="Times New Roman" w:hAnsi="Times New Roman"/>
            <w:sz w:val="28"/>
            <w:szCs w:val="28"/>
            <w:lang w:eastAsia="ru-RU"/>
          </w:rPr>
          <w:t>.</w:t>
        </w:r>
        <w:r>
          <w:rPr>
            <w:rStyle w:val="Hyperlink"/>
            <w:rFonts w:ascii="Times New Roman" w:hAnsi="Times New Roman"/>
            <w:sz w:val="28"/>
            <w:szCs w:val="28"/>
            <w:lang w:val="en-US" w:eastAsia="ru-RU"/>
          </w:rPr>
          <w:t>narod</w:t>
        </w:r>
        <w:r>
          <w:rPr>
            <w:rStyle w:val="Hyperlink"/>
            <w:rFonts w:ascii="Times New Roman" w:hAnsi="Times New Roman"/>
            <w:sz w:val="28"/>
            <w:szCs w:val="28"/>
            <w:lang w:eastAsia="ru-RU"/>
          </w:rPr>
          <w:t>.</w:t>
        </w:r>
        <w:r>
          <w:rPr>
            <w:rStyle w:val="Hyperlink"/>
            <w:rFonts w:ascii="Times New Roman" w:hAnsi="Times New Roman"/>
            <w:sz w:val="28"/>
            <w:szCs w:val="28"/>
            <w:lang w:val="en-US" w:eastAsia="ru-RU"/>
          </w:rPr>
          <w:t>ru</w:t>
        </w:r>
      </w:hyperlink>
      <w:r>
        <w:rPr>
          <w:rFonts w:ascii="Times New Roman" w:hAnsi="Times New Roman"/>
          <w:color w:val="000000"/>
          <w:sz w:val="28"/>
          <w:szCs w:val="28"/>
          <w:lang w:eastAsia="ru-RU"/>
        </w:rPr>
        <w:t>.</w:t>
      </w:r>
    </w:p>
    <w:p w:rsidR="002B77DF" w:rsidRDefault="002B77DF" w:rsidP="005E3DC6">
      <w:pPr>
        <w:pStyle w:val="ListParagraph"/>
        <w:numPr>
          <w:ilvl w:val="0"/>
          <w:numId w:val="30"/>
        </w:numPr>
        <w:spacing w:after="0" w:line="360" w:lineRule="auto"/>
        <w:ind w:left="0" w:firstLine="709"/>
        <w:jc w:val="both"/>
        <w:rPr>
          <w:rFonts w:ascii="Times New Roman" w:hAnsi="Times New Roman"/>
          <w:sz w:val="28"/>
          <w:szCs w:val="28"/>
        </w:rPr>
      </w:pPr>
      <w:r>
        <w:rPr>
          <w:rFonts w:ascii="Times New Roman" w:hAnsi="Times New Roman"/>
          <w:bCs/>
          <w:sz w:val="28"/>
          <w:szCs w:val="28"/>
        </w:rPr>
        <w:t xml:space="preserve"> Магура</w:t>
      </w:r>
      <w:r>
        <w:rPr>
          <w:rFonts w:ascii="Times New Roman" w:hAnsi="Times New Roman"/>
          <w:sz w:val="28"/>
          <w:szCs w:val="28"/>
        </w:rPr>
        <w:t> </w:t>
      </w:r>
      <w:r>
        <w:rPr>
          <w:rFonts w:ascii="Times New Roman" w:hAnsi="Times New Roman"/>
          <w:bCs/>
          <w:sz w:val="28"/>
          <w:szCs w:val="28"/>
        </w:rPr>
        <w:t>М</w:t>
      </w:r>
      <w:r>
        <w:rPr>
          <w:rFonts w:ascii="Times New Roman" w:hAnsi="Times New Roman"/>
          <w:sz w:val="28"/>
          <w:szCs w:val="28"/>
        </w:rPr>
        <w:t>.Б., </w:t>
      </w:r>
      <w:r>
        <w:rPr>
          <w:rFonts w:ascii="Times New Roman" w:hAnsi="Times New Roman"/>
          <w:bCs/>
          <w:sz w:val="28"/>
          <w:szCs w:val="28"/>
        </w:rPr>
        <w:t>Курбатова</w:t>
      </w:r>
      <w:r>
        <w:rPr>
          <w:rFonts w:ascii="Times New Roman" w:hAnsi="Times New Roman"/>
          <w:sz w:val="28"/>
          <w:szCs w:val="28"/>
        </w:rPr>
        <w:t xml:space="preserve"> М.И Секреты мотивации или мотивация без секретов.</w:t>
      </w:r>
      <w:r>
        <w:rPr>
          <w:rFonts w:ascii="Times New Roman" w:hAnsi="Times New Roman"/>
          <w:color w:val="000000"/>
          <w:sz w:val="28"/>
          <w:szCs w:val="28"/>
        </w:rPr>
        <w:t xml:space="preserve"> </w:t>
      </w:r>
      <w:r>
        <w:rPr>
          <w:rFonts w:ascii="Times New Roman" w:hAnsi="Times New Roman"/>
          <w:color w:val="000000"/>
          <w:sz w:val="28"/>
          <w:szCs w:val="28"/>
          <w:lang w:eastAsia="ru-RU"/>
        </w:rPr>
        <w:t xml:space="preserve"> М., 2007. 653 с.</w:t>
      </w:r>
    </w:p>
    <w:p w:rsidR="002B77DF" w:rsidRDefault="002B77DF" w:rsidP="005E3DC6">
      <w:pPr>
        <w:pStyle w:val="ListParagraph"/>
        <w:numPr>
          <w:ilvl w:val="0"/>
          <w:numId w:val="30"/>
        </w:numPr>
        <w:spacing w:after="0" w:line="360" w:lineRule="auto"/>
        <w:ind w:left="0" w:firstLine="709"/>
        <w:jc w:val="both"/>
        <w:rPr>
          <w:rFonts w:ascii="Times New Roman" w:hAnsi="Times New Roman"/>
          <w:sz w:val="28"/>
          <w:szCs w:val="28"/>
        </w:rPr>
      </w:pPr>
      <w:r>
        <w:rPr>
          <w:rFonts w:ascii="Times New Roman" w:hAnsi="Times New Roman"/>
          <w:sz w:val="28"/>
          <w:szCs w:val="28"/>
        </w:rPr>
        <w:t>Микляева Н.В., Микляева Ю.В. Диагностика и развитие профессионального мастерства педагогов в ДОУ. ООО «Издательство» АЙРИС-пресс», 2008. 136с.</w:t>
      </w:r>
    </w:p>
    <w:p w:rsidR="002B77DF" w:rsidRDefault="002B77DF" w:rsidP="005E3DC6">
      <w:pPr>
        <w:pStyle w:val="ListParagraph"/>
        <w:numPr>
          <w:ilvl w:val="0"/>
          <w:numId w:val="30"/>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Национальная доктрина образования Российской федерации: [принята постановлением Правительства Российской Федерации 4 октября 2000 г. - № 751. –М.: - 10 с.</w:t>
      </w:r>
    </w:p>
    <w:p w:rsidR="002B77DF" w:rsidRDefault="002B77DF" w:rsidP="005E3DC6">
      <w:pPr>
        <w:pStyle w:val="ListParagraph"/>
        <w:numPr>
          <w:ilvl w:val="0"/>
          <w:numId w:val="30"/>
        </w:numPr>
        <w:tabs>
          <w:tab w:val="left" w:pos="1134"/>
        </w:tabs>
        <w:spacing w:after="0" w:line="360" w:lineRule="auto"/>
        <w:ind w:left="0"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Ожегов С.И. Словарь русского языка / Изд.23-е, испр. М., 1991.</w:t>
      </w:r>
    </w:p>
    <w:p w:rsidR="002B77DF" w:rsidRDefault="002B77DF" w:rsidP="001C0434">
      <w:pPr>
        <w:pStyle w:val="BodyTextIndent"/>
        <w:numPr>
          <w:ilvl w:val="0"/>
          <w:numId w:val="30"/>
        </w:numPr>
        <w:tabs>
          <w:tab w:val="left" w:pos="1276"/>
        </w:tabs>
        <w:spacing w:after="0" w:line="360" w:lineRule="auto"/>
        <w:ind w:left="0" w:firstLine="709"/>
        <w:jc w:val="both"/>
        <w:rPr>
          <w:bCs/>
          <w:sz w:val="28"/>
          <w:szCs w:val="28"/>
        </w:rPr>
      </w:pPr>
      <w:r>
        <w:rPr>
          <w:sz w:val="28"/>
          <w:szCs w:val="28"/>
        </w:rPr>
        <w:t xml:space="preserve"> Одегов Ю.Г. Управление персоналом. Оценка эффективности: Учебное пособие для вузов / Ю.Г.Одегов, Л.В.Карташева. – М.: Экзамен, 2002. – 256 с.</w:t>
      </w:r>
    </w:p>
    <w:p w:rsidR="002B77DF" w:rsidRDefault="002B77DF" w:rsidP="001C0434">
      <w:pPr>
        <w:pStyle w:val="ListParagraph"/>
        <w:numPr>
          <w:ilvl w:val="0"/>
          <w:numId w:val="30"/>
        </w:numPr>
        <w:tabs>
          <w:tab w:val="left" w:pos="1134"/>
        </w:tabs>
        <w:spacing w:after="0" w:line="360" w:lineRule="auto"/>
        <w:ind w:left="0"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Павелко Н.Н. Мотивация трудовой деятельности. Краснодар: ХОРС, 2011. 657 с.</w:t>
      </w:r>
    </w:p>
    <w:p w:rsidR="002B77DF" w:rsidRDefault="002B77DF" w:rsidP="001C0434">
      <w:pPr>
        <w:pStyle w:val="ListParagraph"/>
        <w:numPr>
          <w:ilvl w:val="0"/>
          <w:numId w:val="30"/>
        </w:numPr>
        <w:tabs>
          <w:tab w:val="left" w:pos="1134"/>
        </w:tabs>
        <w:spacing w:after="0" w:line="360" w:lineRule="auto"/>
        <w:ind w:left="0"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Петровский А.В. Личность. Деятельность. Психологическая теория коллектива. М., 1979. 240 с.</w:t>
      </w:r>
    </w:p>
    <w:p w:rsidR="002B77DF" w:rsidRDefault="002B77DF" w:rsidP="001C0434">
      <w:pPr>
        <w:pStyle w:val="ListParagraph"/>
        <w:numPr>
          <w:ilvl w:val="0"/>
          <w:numId w:val="30"/>
        </w:numPr>
        <w:tabs>
          <w:tab w:val="left" w:pos="1134"/>
        </w:tabs>
        <w:spacing w:after="0" w:line="360" w:lineRule="auto"/>
        <w:ind w:left="0"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Подопригора М.Г. Организационное поведение. Таганрог, ТТИ УЮУ, 2008.-261с.</w:t>
      </w:r>
    </w:p>
    <w:p w:rsidR="002B77DF" w:rsidRDefault="002B77DF" w:rsidP="001C0434">
      <w:pPr>
        <w:pStyle w:val="ListParagraph"/>
        <w:numPr>
          <w:ilvl w:val="0"/>
          <w:numId w:val="30"/>
        </w:numPr>
        <w:tabs>
          <w:tab w:val="left" w:pos="1134"/>
        </w:tabs>
        <w:spacing w:after="0" w:line="360" w:lineRule="auto"/>
        <w:ind w:left="0" w:firstLine="709"/>
        <w:jc w:val="both"/>
        <w:rPr>
          <w:rFonts w:ascii="Times New Roman" w:hAnsi="Times New Roman"/>
          <w:color w:val="000000"/>
          <w:sz w:val="28"/>
          <w:szCs w:val="28"/>
          <w:lang w:eastAsia="ru-RU"/>
        </w:rPr>
      </w:pPr>
      <w:r>
        <w:rPr>
          <w:rFonts w:ascii="Times New Roman" w:hAnsi="Times New Roman"/>
          <w:color w:val="000000"/>
          <w:sz w:val="28"/>
          <w:szCs w:val="28"/>
        </w:rPr>
        <w:t xml:space="preserve"> Поташник М.М. Управление профессиональным ростом учителя в современной школе. Методическое пособие </w:t>
      </w:r>
      <w:r>
        <w:rPr>
          <w:rFonts w:ascii="Times New Roman" w:hAnsi="Times New Roman"/>
          <w:sz w:val="28"/>
          <w:szCs w:val="28"/>
        </w:rPr>
        <w:t>/</w:t>
      </w:r>
      <w:r>
        <w:rPr>
          <w:rFonts w:ascii="Times New Roman" w:hAnsi="Times New Roman"/>
          <w:color w:val="000000"/>
          <w:sz w:val="28"/>
          <w:szCs w:val="28"/>
        </w:rPr>
        <w:t>Поташник М.М - М.: Центр педагогического образования, 2010. 448 с.</w:t>
      </w:r>
    </w:p>
    <w:p w:rsidR="002B77DF" w:rsidRDefault="002B77DF" w:rsidP="001C0434">
      <w:pPr>
        <w:pStyle w:val="BodyTextIndent"/>
        <w:numPr>
          <w:ilvl w:val="0"/>
          <w:numId w:val="30"/>
        </w:numPr>
        <w:tabs>
          <w:tab w:val="left" w:pos="1276"/>
        </w:tabs>
        <w:spacing w:after="0" w:line="360" w:lineRule="auto"/>
        <w:ind w:left="0" w:firstLine="709"/>
        <w:jc w:val="both"/>
        <w:rPr>
          <w:bCs/>
          <w:sz w:val="28"/>
          <w:szCs w:val="28"/>
        </w:rPr>
      </w:pPr>
      <w:r>
        <w:rPr>
          <w:bCs/>
          <w:sz w:val="28"/>
          <w:szCs w:val="28"/>
        </w:rPr>
        <w:t xml:space="preserve"> Поташник М.М. Нет условий – нет роста / М.М.Поташник // Народное образование. – 2009. – С. 124-130</w:t>
      </w:r>
    </w:p>
    <w:p w:rsidR="002B77DF" w:rsidRDefault="002B77DF" w:rsidP="001C0434">
      <w:pPr>
        <w:pStyle w:val="BodyTextIndent"/>
        <w:numPr>
          <w:ilvl w:val="0"/>
          <w:numId w:val="30"/>
        </w:numPr>
        <w:tabs>
          <w:tab w:val="left" w:pos="1276"/>
        </w:tabs>
        <w:spacing w:after="0" w:line="360" w:lineRule="auto"/>
        <w:ind w:left="0" w:firstLine="709"/>
        <w:jc w:val="both"/>
        <w:rPr>
          <w:bCs/>
          <w:sz w:val="28"/>
          <w:szCs w:val="28"/>
        </w:rPr>
      </w:pPr>
      <w:r>
        <w:rPr>
          <w:bCs/>
          <w:sz w:val="28"/>
          <w:szCs w:val="28"/>
        </w:rPr>
        <w:t>Потёмкин  В.К. Управление персоналом: учебник для вузов / В.К. Потёмкин. – СПб.: Питер, 2010. – 432 с.</w:t>
      </w:r>
    </w:p>
    <w:p w:rsidR="002B77DF" w:rsidRDefault="002B77DF" w:rsidP="001C0434">
      <w:pPr>
        <w:pStyle w:val="BodyTextIndent"/>
        <w:numPr>
          <w:ilvl w:val="0"/>
          <w:numId w:val="30"/>
        </w:numPr>
        <w:tabs>
          <w:tab w:val="left" w:pos="1276"/>
        </w:tabs>
        <w:spacing w:after="0" w:line="360" w:lineRule="auto"/>
        <w:ind w:left="0" w:firstLine="709"/>
        <w:jc w:val="both"/>
        <w:rPr>
          <w:bCs/>
          <w:sz w:val="28"/>
          <w:szCs w:val="28"/>
        </w:rPr>
      </w:pPr>
      <w:r>
        <w:rPr>
          <w:sz w:val="28"/>
          <w:szCs w:val="28"/>
        </w:rPr>
        <w:t xml:space="preserve"> Семёнов А.К. Основы менеджмента: учебник / А.К.Семёнов, В.И.Набоков. – 5-е изд., перераб. и доп. – М.: Дашков и К, 2008. – 556 с.</w:t>
      </w:r>
    </w:p>
    <w:p w:rsidR="002B77DF" w:rsidRDefault="002B77DF" w:rsidP="001C0434">
      <w:pPr>
        <w:pStyle w:val="ListParagraph"/>
        <w:numPr>
          <w:ilvl w:val="0"/>
          <w:numId w:val="30"/>
        </w:numPr>
        <w:tabs>
          <w:tab w:val="left" w:pos="1134"/>
        </w:tabs>
        <w:spacing w:after="0" w:line="360" w:lineRule="auto"/>
        <w:ind w:left="0"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Соломанидина Т.О., Соломанидин В.Г. Мотивация трудовой деятельности персонала // Журнал управление персоналом. 2005. 278 с.</w:t>
      </w:r>
    </w:p>
    <w:p w:rsidR="002B77DF" w:rsidRDefault="002B77DF" w:rsidP="001C0434">
      <w:pPr>
        <w:pStyle w:val="BodyTextIndent"/>
        <w:numPr>
          <w:ilvl w:val="0"/>
          <w:numId w:val="30"/>
        </w:numPr>
        <w:tabs>
          <w:tab w:val="left" w:pos="1276"/>
        </w:tabs>
        <w:spacing w:after="0" w:line="360" w:lineRule="auto"/>
        <w:ind w:left="0" w:firstLine="709"/>
        <w:jc w:val="both"/>
        <w:rPr>
          <w:bCs/>
          <w:sz w:val="28"/>
          <w:szCs w:val="28"/>
        </w:rPr>
      </w:pPr>
      <w:r>
        <w:rPr>
          <w:sz w:val="28"/>
          <w:szCs w:val="28"/>
        </w:rPr>
        <w:t xml:space="preserve"> Самоукина Н.В. Эффективная мотивация персонала при минимальных финансовых затратах / Н.В.Самоукина. – М.: Вершина, 2008. – 224 с.</w:t>
      </w:r>
    </w:p>
    <w:p w:rsidR="002B77DF" w:rsidRDefault="002B77DF" w:rsidP="001C0434">
      <w:pPr>
        <w:pStyle w:val="ListParagraph"/>
        <w:numPr>
          <w:ilvl w:val="0"/>
          <w:numId w:val="30"/>
        </w:numPr>
        <w:tabs>
          <w:tab w:val="left" w:pos="1134"/>
        </w:tabs>
        <w:spacing w:after="0" w:line="360" w:lineRule="auto"/>
        <w:ind w:left="0"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Теория управления: Учебник / Под общ. ред. Гапоненко А.Л., Панкрухина А.П. М.: РАГС, 2003. 523 с.</w:t>
      </w:r>
    </w:p>
    <w:p w:rsidR="002B77DF" w:rsidRDefault="002B77DF" w:rsidP="001C0434">
      <w:pPr>
        <w:pStyle w:val="ListParagraph"/>
        <w:numPr>
          <w:ilvl w:val="0"/>
          <w:numId w:val="30"/>
        </w:numPr>
        <w:tabs>
          <w:tab w:val="left" w:pos="1134"/>
        </w:tabs>
        <w:spacing w:after="0" w:line="360" w:lineRule="auto"/>
        <w:ind w:left="0"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Трапицин С.Ю. Мотивация персонала в современной организации. –СПб, Книжный дом, 2007.-240с.</w:t>
      </w:r>
    </w:p>
    <w:p w:rsidR="002B77DF" w:rsidRDefault="002B77DF" w:rsidP="001C0434">
      <w:pPr>
        <w:pStyle w:val="ListParagraph"/>
        <w:numPr>
          <w:ilvl w:val="0"/>
          <w:numId w:val="30"/>
        </w:numPr>
        <w:tabs>
          <w:tab w:val="left" w:pos="1134"/>
        </w:tabs>
        <w:spacing w:after="0" w:line="360" w:lineRule="auto"/>
        <w:ind w:left="0"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Тузова А.А. Мотивация трудовой деятельности. М.: МИЭМП, 2011. 102 с.</w:t>
      </w:r>
    </w:p>
    <w:p w:rsidR="002B77DF" w:rsidRDefault="002B77DF" w:rsidP="001C0434">
      <w:pPr>
        <w:pStyle w:val="ListParagraph"/>
        <w:numPr>
          <w:ilvl w:val="0"/>
          <w:numId w:val="30"/>
        </w:numPr>
        <w:tabs>
          <w:tab w:val="left" w:pos="1134"/>
        </w:tabs>
        <w:spacing w:after="0" w:line="360" w:lineRule="auto"/>
        <w:ind w:left="0"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Третьяков П.И., Белая К.Ю. Дошкольное образовательное учреждение управление по результатам.- М.: Новая школа, 2003. 304с.</w:t>
      </w:r>
    </w:p>
    <w:p w:rsidR="002B77DF" w:rsidRDefault="002B77DF" w:rsidP="001C0434">
      <w:pPr>
        <w:pStyle w:val="ListParagraph"/>
        <w:numPr>
          <w:ilvl w:val="0"/>
          <w:numId w:val="30"/>
        </w:numPr>
        <w:spacing w:after="0" w:line="360" w:lineRule="auto"/>
        <w:ind w:left="0" w:firstLine="709"/>
        <w:jc w:val="both"/>
        <w:rPr>
          <w:rFonts w:ascii="Times New Roman" w:hAnsi="Times New Roman"/>
          <w:color w:val="000000"/>
          <w:sz w:val="28"/>
          <w:szCs w:val="28"/>
          <w:lang w:eastAsia="ru-RU"/>
        </w:rPr>
      </w:pPr>
      <w:r>
        <w:rPr>
          <w:rFonts w:ascii="Times New Roman" w:hAnsi="Times New Roman"/>
          <w:color w:val="000000"/>
          <w:sz w:val="28"/>
          <w:szCs w:val="28"/>
        </w:rPr>
        <w:t>Трудовой кодекс Российской Федерации в редакции Федерального закона от 30.06.2006 № 90-ФЗ. - 288 с.</w:t>
      </w:r>
    </w:p>
    <w:p w:rsidR="002B77DF" w:rsidRDefault="002B77DF" w:rsidP="001C0434">
      <w:pPr>
        <w:pStyle w:val="ListParagraph"/>
        <w:numPr>
          <w:ilvl w:val="0"/>
          <w:numId w:val="30"/>
        </w:numPr>
        <w:tabs>
          <w:tab w:val="left" w:pos="1134"/>
        </w:tabs>
        <w:spacing w:after="0" w:line="360" w:lineRule="auto"/>
        <w:ind w:left="0"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Уткин Э.А. Мотивационный менеджмент. – М.: ЭКМОС, 1999. 256 с.</w:t>
      </w:r>
    </w:p>
    <w:p w:rsidR="002B77DF" w:rsidRDefault="002B77DF" w:rsidP="001C0434">
      <w:pPr>
        <w:pStyle w:val="ListParagraph"/>
        <w:numPr>
          <w:ilvl w:val="0"/>
          <w:numId w:val="30"/>
        </w:numPr>
        <w:tabs>
          <w:tab w:val="left" w:pos="1134"/>
        </w:tabs>
        <w:spacing w:after="0" w:line="360" w:lineRule="auto"/>
        <w:ind w:left="0"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Шапиро С.А. Мотивация и стимулирование персонала. М.: Гросс Медиа, 2008. 150 с.</w:t>
      </w:r>
    </w:p>
    <w:p w:rsidR="002B77DF" w:rsidRDefault="002B77DF" w:rsidP="001C0434">
      <w:pPr>
        <w:pStyle w:val="BodyTextIndent"/>
        <w:numPr>
          <w:ilvl w:val="0"/>
          <w:numId w:val="30"/>
        </w:numPr>
        <w:tabs>
          <w:tab w:val="left" w:pos="1276"/>
        </w:tabs>
        <w:spacing w:after="0" w:line="360" w:lineRule="auto"/>
        <w:ind w:left="0" w:firstLine="709"/>
        <w:jc w:val="both"/>
        <w:rPr>
          <w:color w:val="000000"/>
          <w:sz w:val="28"/>
          <w:szCs w:val="28"/>
        </w:rPr>
      </w:pPr>
      <w:r>
        <w:rPr>
          <w:bCs/>
          <w:sz w:val="28"/>
          <w:szCs w:val="28"/>
        </w:rPr>
        <w:t xml:space="preserve"> Цыпкин Ю.А. Менеджмент: учебник для вузов  / Ю.А.Цыпкин, А.Н.Люкшинов, Н.Д.Эриашвили; под ред. Ю.А.Цыпкина. – М.: ЮНИТИ- ДАНА, 2001. – 439 с.</w:t>
      </w:r>
    </w:p>
    <w:p w:rsidR="002B77DF" w:rsidRDefault="002B77DF" w:rsidP="001C0434">
      <w:pPr>
        <w:pStyle w:val="BodyTextIndent"/>
        <w:numPr>
          <w:ilvl w:val="0"/>
          <w:numId w:val="30"/>
        </w:numPr>
        <w:tabs>
          <w:tab w:val="left" w:pos="1276"/>
        </w:tabs>
        <w:spacing w:after="0" w:line="360" w:lineRule="auto"/>
        <w:ind w:left="0" w:firstLine="709"/>
        <w:jc w:val="both"/>
        <w:rPr>
          <w:bCs/>
          <w:sz w:val="28"/>
          <w:szCs w:val="28"/>
        </w:rPr>
      </w:pPr>
      <w:r>
        <w:rPr>
          <w:bCs/>
          <w:sz w:val="28"/>
          <w:szCs w:val="28"/>
        </w:rPr>
        <w:t>Шпалинский  В.В. Психология менеджмента: Учебное пособие / В.В.Шпалинский. – 2-е изд.- М.: УРАО, 2003. – 184 с.</w:t>
      </w:r>
    </w:p>
    <w:p w:rsidR="002B77DF" w:rsidRDefault="002B77DF" w:rsidP="001C0434">
      <w:pPr>
        <w:pStyle w:val="BodyTextIndent"/>
        <w:numPr>
          <w:ilvl w:val="0"/>
          <w:numId w:val="30"/>
        </w:numPr>
        <w:tabs>
          <w:tab w:val="left" w:pos="1276"/>
        </w:tabs>
        <w:spacing w:after="0" w:line="360" w:lineRule="auto"/>
        <w:ind w:left="0" w:firstLine="709"/>
        <w:jc w:val="both"/>
        <w:rPr>
          <w:b/>
          <w:bCs/>
          <w:sz w:val="28"/>
          <w:szCs w:val="28"/>
        </w:rPr>
      </w:pPr>
      <w:r>
        <w:rPr>
          <w:bCs/>
          <w:sz w:val="28"/>
          <w:szCs w:val="28"/>
        </w:rPr>
        <w:t xml:space="preserve"> Шлендр П.Э. Управление персоналом: </w:t>
      </w:r>
      <w:r>
        <w:rPr>
          <w:rStyle w:val="Emphasis"/>
          <w:i w:val="0"/>
          <w:sz w:val="28"/>
          <w:szCs w:val="28"/>
        </w:rPr>
        <w:t>Учебное пособие для студентов вузов, обучающихся по специальностям «Менеджмент организации» и «Управление персоналом»</w:t>
      </w:r>
    </w:p>
    <w:p w:rsidR="002B77DF" w:rsidRDefault="002B77DF" w:rsidP="001C0434">
      <w:pPr>
        <w:pStyle w:val="ListParagraph"/>
        <w:numPr>
          <w:ilvl w:val="0"/>
          <w:numId w:val="30"/>
        </w:numPr>
        <w:spacing w:after="0" w:line="360" w:lineRule="auto"/>
        <w:ind w:left="0"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17.10.2013г. №1155</w:t>
      </w:r>
    </w:p>
    <w:p w:rsidR="002B77DF" w:rsidRDefault="002B77DF" w:rsidP="001C0434">
      <w:pPr>
        <w:pStyle w:val="BodyTextIndent"/>
        <w:numPr>
          <w:ilvl w:val="0"/>
          <w:numId w:val="30"/>
        </w:numPr>
        <w:tabs>
          <w:tab w:val="left" w:pos="1276"/>
        </w:tabs>
        <w:spacing w:after="0" w:line="360" w:lineRule="auto"/>
        <w:ind w:left="0" w:firstLine="709"/>
        <w:jc w:val="both"/>
        <w:rPr>
          <w:sz w:val="28"/>
          <w:szCs w:val="28"/>
        </w:rPr>
      </w:pPr>
      <w:r>
        <w:rPr>
          <w:sz w:val="28"/>
          <w:szCs w:val="28"/>
        </w:rPr>
        <w:t xml:space="preserve"> Фурсова  С.Ю. Развитие потребности в достижении успеха / С.Ю. Фурсова // Справочник руководителя дошкольного учреждения. – 2010 - № 3. – С. 71-75.</w:t>
      </w:r>
    </w:p>
    <w:p w:rsidR="002B77DF" w:rsidRDefault="002B77DF" w:rsidP="001C0434">
      <w:pPr>
        <w:pStyle w:val="BodyTextIndent"/>
        <w:numPr>
          <w:ilvl w:val="0"/>
          <w:numId w:val="30"/>
        </w:numPr>
        <w:tabs>
          <w:tab w:val="left" w:pos="1276"/>
        </w:tabs>
        <w:spacing w:after="0" w:line="360" w:lineRule="auto"/>
        <w:ind w:left="0" w:firstLine="709"/>
        <w:jc w:val="both"/>
        <w:rPr>
          <w:rFonts w:ascii="Calibri" w:hAnsi="Calibri"/>
          <w:sz w:val="22"/>
          <w:szCs w:val="22"/>
          <w:lang w:eastAsia="en-US"/>
        </w:rPr>
      </w:pPr>
      <w:r w:rsidRPr="001C0434">
        <w:rPr>
          <w:sz w:val="28"/>
          <w:szCs w:val="28"/>
        </w:rPr>
        <w:t xml:space="preserve"> Фетискин  Н.П., Социально-психологическая диагностика развития личности и малых групп / Н.П. Фетискин, В.В.Козлов, Г.М.</w:t>
      </w:r>
    </w:p>
    <w:p w:rsidR="002B77DF" w:rsidRDefault="002B77DF" w:rsidP="003A740C">
      <w:pPr>
        <w:pStyle w:val="BodyTextIndent"/>
        <w:tabs>
          <w:tab w:val="num" w:pos="0"/>
          <w:tab w:val="left" w:pos="1276"/>
        </w:tabs>
        <w:spacing w:after="0" w:line="360" w:lineRule="auto"/>
        <w:ind w:left="0" w:firstLine="709"/>
        <w:jc w:val="center"/>
        <w:rPr>
          <w:b/>
          <w:bCs/>
          <w:sz w:val="28"/>
          <w:szCs w:val="28"/>
        </w:rPr>
      </w:pPr>
    </w:p>
    <w:p w:rsidR="002B77DF" w:rsidRPr="004E3309" w:rsidRDefault="002B77DF" w:rsidP="003A740C">
      <w:pPr>
        <w:pStyle w:val="BodyTextIndent"/>
        <w:tabs>
          <w:tab w:val="num" w:pos="0"/>
          <w:tab w:val="left" w:pos="1276"/>
        </w:tabs>
        <w:spacing w:after="0" w:line="360" w:lineRule="auto"/>
        <w:ind w:left="0" w:firstLine="709"/>
        <w:jc w:val="center"/>
        <w:rPr>
          <w:b/>
          <w:bCs/>
          <w:sz w:val="28"/>
          <w:szCs w:val="28"/>
        </w:rPr>
      </w:pPr>
      <w:r w:rsidRPr="004E3309">
        <w:rPr>
          <w:b/>
          <w:bCs/>
          <w:sz w:val="28"/>
          <w:szCs w:val="28"/>
        </w:rPr>
        <w:t>Ссылки на интернет – ресурсы</w:t>
      </w:r>
    </w:p>
    <w:p w:rsidR="002B77DF" w:rsidRPr="004E3309" w:rsidRDefault="002B77DF" w:rsidP="003A740C">
      <w:pPr>
        <w:pStyle w:val="BodyTextIndent"/>
        <w:numPr>
          <w:ilvl w:val="0"/>
          <w:numId w:val="26"/>
        </w:numPr>
        <w:tabs>
          <w:tab w:val="left" w:pos="1276"/>
        </w:tabs>
        <w:spacing w:after="0" w:line="360" w:lineRule="auto"/>
        <w:ind w:left="0" w:firstLine="709"/>
        <w:jc w:val="both"/>
        <w:rPr>
          <w:rStyle w:val="HTMLCite"/>
          <w:i w:val="0"/>
          <w:sz w:val="28"/>
          <w:szCs w:val="28"/>
        </w:rPr>
      </w:pPr>
      <w:r w:rsidRPr="004E3309">
        <w:rPr>
          <w:rStyle w:val="HTMLCite"/>
          <w:i w:val="0"/>
          <w:sz w:val="28"/>
          <w:szCs w:val="28"/>
        </w:rPr>
        <w:t xml:space="preserve"> http://infomanagement.ru/ - Менеджмент – лекции, статьи, литература</w:t>
      </w:r>
    </w:p>
    <w:p w:rsidR="002B77DF" w:rsidRPr="004E3309" w:rsidRDefault="002B77DF" w:rsidP="003A740C">
      <w:pPr>
        <w:pStyle w:val="BodyTextIndent"/>
        <w:numPr>
          <w:ilvl w:val="0"/>
          <w:numId w:val="26"/>
        </w:numPr>
        <w:tabs>
          <w:tab w:val="left" w:pos="1276"/>
        </w:tabs>
        <w:spacing w:after="0" w:line="360" w:lineRule="auto"/>
        <w:ind w:left="0" w:firstLine="709"/>
        <w:jc w:val="both"/>
        <w:rPr>
          <w:rStyle w:val="HTMLCite"/>
          <w:i w:val="0"/>
          <w:sz w:val="28"/>
          <w:szCs w:val="28"/>
        </w:rPr>
      </w:pPr>
      <w:r w:rsidRPr="004E3309">
        <w:rPr>
          <w:rStyle w:val="HTMLCite"/>
          <w:i w:val="0"/>
          <w:sz w:val="28"/>
          <w:szCs w:val="28"/>
        </w:rPr>
        <w:t>menobr.ru/about.aspx – Менеджер образования – портал информационной поддержки руководителей образовательных учреждений</w:t>
      </w:r>
    </w:p>
    <w:p w:rsidR="002B77DF" w:rsidRPr="004E3309" w:rsidRDefault="002B77DF" w:rsidP="003A740C">
      <w:pPr>
        <w:pStyle w:val="BodyTextIndent"/>
        <w:numPr>
          <w:ilvl w:val="0"/>
          <w:numId w:val="26"/>
        </w:numPr>
        <w:tabs>
          <w:tab w:val="left" w:pos="1276"/>
        </w:tabs>
        <w:spacing w:after="0" w:line="360" w:lineRule="auto"/>
        <w:ind w:left="0" w:firstLine="709"/>
        <w:jc w:val="both"/>
        <w:rPr>
          <w:iCs/>
          <w:sz w:val="28"/>
          <w:szCs w:val="28"/>
        </w:rPr>
      </w:pPr>
      <w:hyperlink r:id="rId8" w:history="1">
        <w:r w:rsidRPr="004E3309">
          <w:rPr>
            <w:rStyle w:val="Hyperlink"/>
            <w:bCs/>
            <w:sz w:val="28"/>
            <w:szCs w:val="28"/>
          </w:rPr>
          <w:t>www.consultant.ru</w:t>
        </w:r>
      </w:hyperlink>
      <w:r w:rsidRPr="004E3309">
        <w:rPr>
          <w:sz w:val="28"/>
          <w:szCs w:val="28"/>
        </w:rPr>
        <w:t>. – Правовой сайт (законы, правовые акты)</w:t>
      </w:r>
    </w:p>
    <w:p w:rsidR="002B77DF" w:rsidRDefault="002B77DF" w:rsidP="003A740C">
      <w:pPr>
        <w:tabs>
          <w:tab w:val="num" w:pos="0"/>
          <w:tab w:val="left" w:pos="1276"/>
        </w:tabs>
        <w:spacing w:after="0" w:line="360" w:lineRule="auto"/>
        <w:ind w:firstLine="709"/>
        <w:jc w:val="both"/>
        <w:rPr>
          <w:rFonts w:ascii="Times New Roman" w:hAnsi="Times New Roman"/>
          <w:bCs/>
          <w:sz w:val="28"/>
          <w:szCs w:val="28"/>
        </w:rPr>
      </w:pPr>
      <w:hyperlink r:id="rId9" w:history="1">
        <w:r w:rsidRPr="004E3309">
          <w:rPr>
            <w:rStyle w:val="Hyperlink"/>
            <w:rFonts w:ascii="Times New Roman" w:hAnsi="Times New Roman"/>
            <w:bCs/>
            <w:sz w:val="28"/>
            <w:szCs w:val="28"/>
          </w:rPr>
          <w:t>http://www.hr-portal.ru/pages/motiv/motiv.php</w:t>
        </w:r>
      </w:hyperlink>
      <w:r w:rsidRPr="004E3309">
        <w:rPr>
          <w:rFonts w:ascii="Times New Roman" w:hAnsi="Times New Roman"/>
          <w:bCs/>
          <w:sz w:val="28"/>
          <w:szCs w:val="28"/>
        </w:rPr>
        <w:t xml:space="preserve"> - Сообщество </w:t>
      </w:r>
      <w:r w:rsidRPr="004E3309">
        <w:rPr>
          <w:rFonts w:ascii="Times New Roman" w:hAnsi="Times New Roman"/>
          <w:bCs/>
          <w:sz w:val="28"/>
          <w:szCs w:val="28"/>
          <w:lang w:val="en-US"/>
        </w:rPr>
        <w:t>HR</w:t>
      </w:r>
      <w:r w:rsidRPr="004E3309">
        <w:rPr>
          <w:rFonts w:ascii="Times New Roman" w:hAnsi="Times New Roman"/>
          <w:bCs/>
          <w:sz w:val="28"/>
          <w:szCs w:val="28"/>
        </w:rPr>
        <w:t xml:space="preserve"> - менеджеров – Мотивация персонала: теория, методики исследовани</w:t>
      </w:r>
      <w:r>
        <w:rPr>
          <w:rFonts w:ascii="Times New Roman" w:hAnsi="Times New Roman"/>
          <w:bCs/>
          <w:sz w:val="28"/>
          <w:szCs w:val="28"/>
        </w:rPr>
        <w:t>я</w:t>
      </w:r>
    </w:p>
    <w:p w:rsidR="002B77DF" w:rsidRDefault="002B77DF" w:rsidP="003A740C">
      <w:pPr>
        <w:tabs>
          <w:tab w:val="num" w:pos="0"/>
          <w:tab w:val="left" w:pos="1276"/>
        </w:tabs>
        <w:spacing w:after="0" w:line="360" w:lineRule="auto"/>
        <w:ind w:firstLine="709"/>
        <w:jc w:val="both"/>
        <w:rPr>
          <w:rFonts w:ascii="Times New Roman" w:hAnsi="Times New Roman"/>
          <w:color w:val="000000"/>
          <w:sz w:val="28"/>
          <w:szCs w:val="28"/>
        </w:rPr>
      </w:pPr>
    </w:p>
    <w:p w:rsidR="002B77DF" w:rsidRDefault="002B77DF" w:rsidP="006E6E02">
      <w:pPr>
        <w:jc w:val="right"/>
        <w:rPr>
          <w:rFonts w:ascii="Times New Roman" w:hAnsi="Times New Roman"/>
          <w:b/>
          <w:sz w:val="28"/>
          <w:szCs w:val="28"/>
        </w:rPr>
      </w:pPr>
    </w:p>
    <w:p w:rsidR="002B77DF" w:rsidRDefault="002B77DF" w:rsidP="006E6E02">
      <w:pPr>
        <w:jc w:val="right"/>
        <w:rPr>
          <w:rFonts w:ascii="Times New Roman" w:hAnsi="Times New Roman"/>
          <w:b/>
          <w:sz w:val="28"/>
          <w:szCs w:val="28"/>
        </w:rPr>
      </w:pPr>
    </w:p>
    <w:p w:rsidR="002B77DF" w:rsidRDefault="002B77DF" w:rsidP="006E6E02">
      <w:pPr>
        <w:jc w:val="right"/>
        <w:rPr>
          <w:rFonts w:ascii="Times New Roman" w:hAnsi="Times New Roman"/>
          <w:b/>
          <w:sz w:val="28"/>
          <w:szCs w:val="28"/>
        </w:rPr>
      </w:pPr>
    </w:p>
    <w:p w:rsidR="002B77DF" w:rsidRDefault="002B77DF" w:rsidP="006E6E02">
      <w:pPr>
        <w:jc w:val="right"/>
        <w:rPr>
          <w:rFonts w:ascii="Times New Roman" w:hAnsi="Times New Roman"/>
          <w:b/>
          <w:sz w:val="28"/>
          <w:szCs w:val="28"/>
        </w:rPr>
      </w:pPr>
    </w:p>
    <w:p w:rsidR="002B77DF" w:rsidRDefault="002B77DF" w:rsidP="006E6E02">
      <w:pPr>
        <w:jc w:val="right"/>
        <w:rPr>
          <w:rFonts w:ascii="Times New Roman" w:hAnsi="Times New Roman"/>
          <w:b/>
          <w:sz w:val="28"/>
          <w:szCs w:val="28"/>
        </w:rPr>
      </w:pPr>
    </w:p>
    <w:p w:rsidR="002B77DF" w:rsidRDefault="002B77DF" w:rsidP="006E6E02">
      <w:pPr>
        <w:jc w:val="right"/>
        <w:rPr>
          <w:rFonts w:ascii="Times New Roman" w:hAnsi="Times New Roman"/>
          <w:b/>
          <w:sz w:val="28"/>
          <w:szCs w:val="28"/>
        </w:rPr>
      </w:pPr>
    </w:p>
    <w:p w:rsidR="002B77DF" w:rsidRDefault="002B77DF" w:rsidP="006E6E02">
      <w:pPr>
        <w:jc w:val="right"/>
        <w:rPr>
          <w:rFonts w:ascii="Times New Roman" w:hAnsi="Times New Roman"/>
          <w:b/>
          <w:sz w:val="28"/>
          <w:szCs w:val="28"/>
        </w:rPr>
      </w:pPr>
    </w:p>
    <w:p w:rsidR="002B77DF" w:rsidRDefault="002B77DF" w:rsidP="006E6E02">
      <w:pPr>
        <w:jc w:val="right"/>
        <w:rPr>
          <w:rFonts w:ascii="Times New Roman" w:hAnsi="Times New Roman"/>
          <w:b/>
          <w:sz w:val="28"/>
          <w:szCs w:val="28"/>
        </w:rPr>
      </w:pPr>
    </w:p>
    <w:p w:rsidR="002B77DF" w:rsidRDefault="002B77DF" w:rsidP="006E6E02">
      <w:pPr>
        <w:jc w:val="right"/>
        <w:rPr>
          <w:rFonts w:ascii="Times New Roman" w:hAnsi="Times New Roman"/>
          <w:b/>
          <w:sz w:val="28"/>
          <w:szCs w:val="28"/>
        </w:rPr>
      </w:pPr>
    </w:p>
    <w:p w:rsidR="002B77DF" w:rsidRDefault="002B77DF" w:rsidP="006E6E02">
      <w:pPr>
        <w:jc w:val="right"/>
        <w:rPr>
          <w:rFonts w:ascii="Times New Roman" w:hAnsi="Times New Roman"/>
          <w:b/>
          <w:sz w:val="28"/>
          <w:szCs w:val="28"/>
        </w:rPr>
      </w:pPr>
    </w:p>
    <w:p w:rsidR="002B77DF" w:rsidRDefault="002B77DF" w:rsidP="006E6E02">
      <w:pPr>
        <w:jc w:val="right"/>
        <w:rPr>
          <w:rFonts w:ascii="Times New Roman" w:hAnsi="Times New Roman"/>
          <w:b/>
          <w:sz w:val="28"/>
          <w:szCs w:val="28"/>
        </w:rPr>
      </w:pPr>
    </w:p>
    <w:p w:rsidR="002B77DF" w:rsidRDefault="002B77DF" w:rsidP="006E6E02">
      <w:pPr>
        <w:jc w:val="right"/>
        <w:rPr>
          <w:rFonts w:ascii="Times New Roman" w:hAnsi="Times New Roman"/>
          <w:b/>
          <w:sz w:val="28"/>
          <w:szCs w:val="28"/>
        </w:rPr>
      </w:pPr>
    </w:p>
    <w:p w:rsidR="002B77DF" w:rsidRDefault="002B77DF" w:rsidP="006E6E02">
      <w:pPr>
        <w:jc w:val="right"/>
        <w:rPr>
          <w:rFonts w:ascii="Times New Roman" w:hAnsi="Times New Roman"/>
          <w:b/>
          <w:sz w:val="28"/>
          <w:szCs w:val="28"/>
        </w:rPr>
      </w:pPr>
    </w:p>
    <w:p w:rsidR="002B77DF" w:rsidRDefault="002B77DF" w:rsidP="006E6E02">
      <w:pPr>
        <w:jc w:val="right"/>
        <w:rPr>
          <w:rFonts w:ascii="Times New Roman" w:hAnsi="Times New Roman"/>
          <w:b/>
          <w:sz w:val="28"/>
          <w:szCs w:val="28"/>
        </w:rPr>
      </w:pPr>
    </w:p>
    <w:p w:rsidR="002B77DF" w:rsidRDefault="002B77DF" w:rsidP="006E6E02">
      <w:pPr>
        <w:jc w:val="right"/>
        <w:rPr>
          <w:rFonts w:ascii="Times New Roman" w:hAnsi="Times New Roman"/>
          <w:b/>
          <w:sz w:val="28"/>
          <w:szCs w:val="28"/>
        </w:rPr>
      </w:pPr>
    </w:p>
    <w:p w:rsidR="002B77DF" w:rsidRDefault="002B77DF" w:rsidP="006E6E02">
      <w:pPr>
        <w:jc w:val="right"/>
        <w:rPr>
          <w:rFonts w:ascii="Times New Roman" w:hAnsi="Times New Roman"/>
          <w:b/>
          <w:sz w:val="28"/>
          <w:szCs w:val="28"/>
        </w:rPr>
      </w:pPr>
    </w:p>
    <w:p w:rsidR="002B77DF" w:rsidRDefault="002B77DF" w:rsidP="006E6E02">
      <w:pPr>
        <w:jc w:val="right"/>
        <w:rPr>
          <w:rFonts w:ascii="Times New Roman" w:hAnsi="Times New Roman"/>
          <w:b/>
          <w:sz w:val="28"/>
          <w:szCs w:val="28"/>
        </w:rPr>
      </w:pPr>
    </w:p>
    <w:p w:rsidR="002B77DF" w:rsidRDefault="002B77DF" w:rsidP="006E6E02">
      <w:pPr>
        <w:jc w:val="right"/>
        <w:rPr>
          <w:rFonts w:ascii="Times New Roman" w:hAnsi="Times New Roman"/>
          <w:b/>
          <w:sz w:val="28"/>
          <w:szCs w:val="28"/>
        </w:rPr>
      </w:pPr>
    </w:p>
    <w:p w:rsidR="002B77DF" w:rsidRDefault="002B77DF" w:rsidP="006E6E02">
      <w:pPr>
        <w:jc w:val="right"/>
        <w:rPr>
          <w:rFonts w:ascii="Times New Roman" w:hAnsi="Times New Roman"/>
          <w:b/>
          <w:sz w:val="28"/>
          <w:szCs w:val="28"/>
        </w:rPr>
      </w:pPr>
    </w:p>
    <w:p w:rsidR="002B77DF" w:rsidRDefault="002B77DF" w:rsidP="006E6E02">
      <w:pPr>
        <w:jc w:val="right"/>
        <w:rPr>
          <w:rFonts w:ascii="Times New Roman" w:hAnsi="Times New Roman"/>
          <w:b/>
          <w:sz w:val="28"/>
          <w:szCs w:val="28"/>
        </w:rPr>
      </w:pPr>
    </w:p>
    <w:p w:rsidR="002B77DF" w:rsidRDefault="002B77DF" w:rsidP="006E6E02">
      <w:pPr>
        <w:jc w:val="right"/>
        <w:rPr>
          <w:rFonts w:ascii="Times New Roman" w:hAnsi="Times New Roman"/>
          <w:b/>
          <w:sz w:val="28"/>
          <w:szCs w:val="28"/>
        </w:rPr>
      </w:pPr>
    </w:p>
    <w:p w:rsidR="002B77DF" w:rsidRDefault="002B77DF" w:rsidP="006E6E02">
      <w:pPr>
        <w:jc w:val="right"/>
        <w:rPr>
          <w:rFonts w:ascii="Times New Roman" w:hAnsi="Times New Roman"/>
          <w:b/>
          <w:sz w:val="28"/>
          <w:szCs w:val="28"/>
        </w:rPr>
      </w:pPr>
    </w:p>
    <w:p w:rsidR="002B77DF" w:rsidRPr="006E6E02" w:rsidRDefault="002B77DF" w:rsidP="006E6E02">
      <w:pPr>
        <w:jc w:val="right"/>
        <w:rPr>
          <w:rFonts w:ascii="Times New Roman" w:hAnsi="Times New Roman"/>
          <w:b/>
          <w:sz w:val="28"/>
          <w:szCs w:val="28"/>
        </w:rPr>
      </w:pPr>
      <w:r w:rsidRPr="006E6E02">
        <w:rPr>
          <w:rFonts w:ascii="Times New Roman" w:hAnsi="Times New Roman"/>
          <w:b/>
          <w:sz w:val="28"/>
          <w:szCs w:val="28"/>
        </w:rPr>
        <w:t>Приложение 1</w:t>
      </w:r>
    </w:p>
    <w:p w:rsidR="002B77DF" w:rsidRPr="006E6E02" w:rsidRDefault="002B77DF" w:rsidP="006E6E02">
      <w:pPr>
        <w:jc w:val="right"/>
        <w:rPr>
          <w:rFonts w:ascii="Times New Roman" w:hAnsi="Times New Roman"/>
          <w:b/>
          <w:sz w:val="28"/>
          <w:szCs w:val="28"/>
        </w:rPr>
      </w:pPr>
    </w:p>
    <w:p w:rsidR="002B77DF" w:rsidRPr="006E6E02" w:rsidRDefault="002B77DF" w:rsidP="006E6E02">
      <w:pPr>
        <w:shd w:val="clear" w:color="auto" w:fill="FFFFFF"/>
        <w:jc w:val="center"/>
        <w:rPr>
          <w:rFonts w:ascii="Times New Roman" w:hAnsi="Times New Roman"/>
          <w:b/>
          <w:spacing w:val="-12"/>
          <w:sz w:val="28"/>
          <w:szCs w:val="28"/>
        </w:rPr>
      </w:pPr>
      <w:r w:rsidRPr="006E6E02">
        <w:rPr>
          <w:rFonts w:ascii="Times New Roman" w:hAnsi="Times New Roman"/>
          <w:b/>
          <w:sz w:val="28"/>
          <w:szCs w:val="28"/>
        </w:rPr>
        <w:t xml:space="preserve">Анкета </w:t>
      </w:r>
      <w:r w:rsidRPr="006E6E02">
        <w:rPr>
          <w:rFonts w:ascii="Times New Roman" w:hAnsi="Times New Roman"/>
          <w:b/>
          <w:spacing w:val="-12"/>
          <w:sz w:val="28"/>
          <w:szCs w:val="28"/>
        </w:rPr>
        <w:t>«Оценка психологической атмосферы в коллективе»</w:t>
      </w:r>
    </w:p>
    <w:p w:rsidR="002B77DF" w:rsidRPr="006E6E02" w:rsidRDefault="002B77DF" w:rsidP="006E6E02">
      <w:pPr>
        <w:shd w:val="clear" w:color="auto" w:fill="FFFFFF"/>
        <w:jc w:val="center"/>
        <w:rPr>
          <w:rFonts w:ascii="Times New Roman" w:hAnsi="Times New Roman"/>
          <w:sz w:val="28"/>
          <w:szCs w:val="28"/>
        </w:rPr>
      </w:pPr>
    </w:p>
    <w:p w:rsidR="002B77DF" w:rsidRPr="006E6E02" w:rsidRDefault="002B77DF" w:rsidP="006E6E02">
      <w:pPr>
        <w:shd w:val="clear" w:color="auto" w:fill="FFFFFF"/>
        <w:ind w:firstLine="542"/>
        <w:jc w:val="both"/>
        <w:rPr>
          <w:rFonts w:ascii="Times New Roman" w:hAnsi="Times New Roman"/>
          <w:sz w:val="28"/>
          <w:szCs w:val="28"/>
        </w:rPr>
      </w:pPr>
      <w:r w:rsidRPr="006E6E02">
        <w:rPr>
          <w:rFonts w:ascii="Times New Roman" w:hAnsi="Times New Roman"/>
          <w:b/>
          <w:bCs/>
          <w:sz w:val="28"/>
          <w:szCs w:val="28"/>
        </w:rPr>
        <w:t xml:space="preserve">Инструкция: </w:t>
      </w:r>
      <w:r w:rsidRPr="006E6E02">
        <w:rPr>
          <w:rFonts w:ascii="Times New Roman" w:hAnsi="Times New Roman"/>
          <w:sz w:val="28"/>
          <w:szCs w:val="28"/>
        </w:rPr>
        <w:t xml:space="preserve">Уважаемые педагоги! В таблице приведены </w:t>
      </w:r>
      <w:r w:rsidRPr="006E6E02">
        <w:rPr>
          <w:rFonts w:ascii="Times New Roman" w:hAnsi="Times New Roman"/>
          <w:spacing w:val="-10"/>
          <w:sz w:val="28"/>
          <w:szCs w:val="28"/>
        </w:rPr>
        <w:t xml:space="preserve">противоположные по смыслу пары слов, с помощью которых можно описать </w:t>
      </w:r>
      <w:r w:rsidRPr="006E6E02">
        <w:rPr>
          <w:rFonts w:ascii="Times New Roman" w:hAnsi="Times New Roman"/>
          <w:spacing w:val="-11"/>
          <w:sz w:val="28"/>
          <w:szCs w:val="28"/>
        </w:rPr>
        <w:t xml:space="preserve">атмосферу в коллективе. Чем ближе к правому или левому слову в каждой паре </w:t>
      </w:r>
      <w:r w:rsidRPr="006E6E02">
        <w:rPr>
          <w:rFonts w:ascii="Times New Roman" w:hAnsi="Times New Roman"/>
          <w:spacing w:val="-10"/>
          <w:sz w:val="28"/>
          <w:szCs w:val="28"/>
        </w:rPr>
        <w:t>вы поставите знак «+», тем более выражен этот признак в вашем коллективе.</w:t>
      </w:r>
    </w:p>
    <w:p w:rsidR="002B77DF" w:rsidRPr="006E6E02" w:rsidRDefault="002B77DF" w:rsidP="006E6E02">
      <w:pPr>
        <w:rPr>
          <w:rFonts w:ascii="Times New Roman" w:hAnsi="Times New Roman"/>
          <w:sz w:val="28"/>
          <w:szCs w:val="28"/>
        </w:rPr>
      </w:pPr>
    </w:p>
    <w:tbl>
      <w:tblPr>
        <w:tblW w:w="9073" w:type="dxa"/>
        <w:tblInd w:w="40" w:type="dxa"/>
        <w:tblLayout w:type="fixed"/>
        <w:tblCellMar>
          <w:left w:w="40" w:type="dxa"/>
          <w:right w:w="40" w:type="dxa"/>
        </w:tblCellMar>
        <w:tblLook w:val="0000"/>
      </w:tblPr>
      <w:tblGrid>
        <w:gridCol w:w="3261"/>
        <w:gridCol w:w="381"/>
        <w:gridCol w:w="283"/>
        <w:gridCol w:w="283"/>
        <w:gridCol w:w="284"/>
        <w:gridCol w:w="360"/>
        <w:gridCol w:w="348"/>
        <w:gridCol w:w="284"/>
        <w:gridCol w:w="328"/>
        <w:gridCol w:w="3261"/>
      </w:tblGrid>
      <w:tr w:rsidR="002B77DF" w:rsidRPr="005772EE" w:rsidTr="000E6A3E">
        <w:trPr>
          <w:trHeight w:hRule="exact" w:val="664"/>
        </w:trPr>
        <w:tc>
          <w:tcPr>
            <w:tcW w:w="3261" w:type="dxa"/>
            <w:tcBorders>
              <w:top w:val="single" w:sz="6" w:space="0" w:color="auto"/>
              <w:left w:val="single" w:sz="6" w:space="0" w:color="auto"/>
              <w:bottom w:val="nil"/>
              <w:right w:val="single" w:sz="6" w:space="0" w:color="auto"/>
            </w:tcBorders>
            <w:shd w:val="clear" w:color="auto" w:fill="FFFFFF"/>
          </w:tcPr>
          <w:p w:rsidR="002B77DF" w:rsidRPr="005772EE" w:rsidRDefault="002B77DF" w:rsidP="000E6A3E">
            <w:pPr>
              <w:shd w:val="clear" w:color="auto" w:fill="FFFFFF"/>
              <w:rPr>
                <w:rFonts w:ascii="Times New Roman" w:hAnsi="Times New Roman"/>
                <w:sz w:val="28"/>
                <w:szCs w:val="28"/>
              </w:rPr>
            </w:pPr>
            <w:r w:rsidRPr="005772EE">
              <w:rPr>
                <w:rFonts w:ascii="Times New Roman" w:hAnsi="Times New Roman"/>
                <w:sz w:val="28"/>
                <w:szCs w:val="28"/>
              </w:rPr>
              <w:t>Показатель</w:t>
            </w:r>
          </w:p>
        </w:tc>
        <w:tc>
          <w:tcPr>
            <w:tcW w:w="2551" w:type="dxa"/>
            <w:gridSpan w:val="8"/>
            <w:tcBorders>
              <w:top w:val="single" w:sz="6" w:space="0" w:color="auto"/>
              <w:left w:val="single" w:sz="6" w:space="0" w:color="auto"/>
              <w:bottom w:val="single" w:sz="6" w:space="0" w:color="auto"/>
              <w:right w:val="single" w:sz="6" w:space="0" w:color="auto"/>
            </w:tcBorders>
            <w:shd w:val="clear" w:color="auto" w:fill="FFFFFF"/>
          </w:tcPr>
          <w:p w:rsidR="002B77DF" w:rsidRPr="005772EE" w:rsidRDefault="002B77DF" w:rsidP="000E6A3E">
            <w:pPr>
              <w:shd w:val="clear" w:color="auto" w:fill="FFFFFF"/>
              <w:rPr>
                <w:rFonts w:ascii="Times New Roman" w:hAnsi="Times New Roman"/>
                <w:spacing w:val="-2"/>
                <w:sz w:val="28"/>
                <w:szCs w:val="28"/>
              </w:rPr>
            </w:pPr>
            <w:r w:rsidRPr="005772EE">
              <w:rPr>
                <w:rFonts w:ascii="Times New Roman" w:hAnsi="Times New Roman"/>
                <w:spacing w:val="-2"/>
                <w:sz w:val="28"/>
                <w:szCs w:val="28"/>
              </w:rPr>
              <w:t xml:space="preserve">Выраженность </w:t>
            </w:r>
          </w:p>
          <w:p w:rsidR="002B77DF" w:rsidRPr="005772EE" w:rsidRDefault="002B77DF" w:rsidP="000E6A3E">
            <w:pPr>
              <w:shd w:val="clear" w:color="auto" w:fill="FFFFFF"/>
              <w:rPr>
                <w:rFonts w:ascii="Times New Roman" w:hAnsi="Times New Roman"/>
                <w:sz w:val="28"/>
                <w:szCs w:val="28"/>
              </w:rPr>
            </w:pPr>
            <w:r w:rsidRPr="005772EE">
              <w:rPr>
                <w:rFonts w:ascii="Times New Roman" w:hAnsi="Times New Roman"/>
                <w:spacing w:val="-2"/>
                <w:sz w:val="28"/>
                <w:szCs w:val="28"/>
              </w:rPr>
              <w:t>(в баллах)</w:t>
            </w:r>
          </w:p>
        </w:tc>
        <w:tc>
          <w:tcPr>
            <w:tcW w:w="3261" w:type="dxa"/>
            <w:tcBorders>
              <w:top w:val="single" w:sz="6" w:space="0" w:color="auto"/>
              <w:left w:val="single" w:sz="6" w:space="0" w:color="auto"/>
              <w:bottom w:val="nil"/>
              <w:right w:val="single" w:sz="6" w:space="0" w:color="auto"/>
            </w:tcBorders>
            <w:shd w:val="clear" w:color="auto" w:fill="FFFFFF"/>
          </w:tcPr>
          <w:p w:rsidR="002B77DF" w:rsidRPr="005772EE" w:rsidRDefault="002B77DF" w:rsidP="000E6A3E">
            <w:pPr>
              <w:shd w:val="clear" w:color="auto" w:fill="FFFFFF"/>
              <w:rPr>
                <w:rFonts w:ascii="Times New Roman" w:hAnsi="Times New Roman"/>
                <w:sz w:val="28"/>
                <w:szCs w:val="28"/>
              </w:rPr>
            </w:pPr>
            <w:r w:rsidRPr="005772EE">
              <w:rPr>
                <w:rFonts w:ascii="Times New Roman" w:hAnsi="Times New Roman"/>
                <w:sz w:val="28"/>
                <w:szCs w:val="28"/>
              </w:rPr>
              <w:t>Показатель</w:t>
            </w:r>
          </w:p>
        </w:tc>
      </w:tr>
      <w:tr w:rsidR="002B77DF" w:rsidRPr="005772EE" w:rsidTr="000E6A3E">
        <w:trPr>
          <w:trHeight w:hRule="exact" w:val="331"/>
        </w:trPr>
        <w:tc>
          <w:tcPr>
            <w:tcW w:w="3261" w:type="dxa"/>
            <w:tcBorders>
              <w:top w:val="nil"/>
              <w:left w:val="single" w:sz="6" w:space="0" w:color="auto"/>
              <w:bottom w:val="single" w:sz="6" w:space="0" w:color="auto"/>
              <w:right w:val="single" w:sz="6" w:space="0" w:color="auto"/>
            </w:tcBorders>
            <w:shd w:val="clear" w:color="auto" w:fill="FFFFFF"/>
          </w:tcPr>
          <w:p w:rsidR="002B77DF" w:rsidRPr="005772EE" w:rsidRDefault="002B77DF" w:rsidP="000E6A3E">
            <w:pPr>
              <w:rPr>
                <w:rFonts w:ascii="Times New Roman" w:hAnsi="Times New Roman"/>
                <w:sz w:val="28"/>
                <w:szCs w:val="28"/>
              </w:rPr>
            </w:pPr>
          </w:p>
          <w:p w:rsidR="002B77DF" w:rsidRPr="005772EE" w:rsidRDefault="002B77DF" w:rsidP="000E6A3E">
            <w:pPr>
              <w:rPr>
                <w:rFonts w:ascii="Times New Roman" w:hAnsi="Times New Roman"/>
                <w:sz w:val="28"/>
                <w:szCs w:val="28"/>
              </w:rPr>
            </w:pPr>
          </w:p>
        </w:tc>
        <w:tc>
          <w:tcPr>
            <w:tcW w:w="381" w:type="dxa"/>
            <w:tcBorders>
              <w:top w:val="single" w:sz="6" w:space="0" w:color="auto"/>
              <w:left w:val="single" w:sz="6" w:space="0" w:color="auto"/>
              <w:bottom w:val="single" w:sz="6" w:space="0" w:color="auto"/>
              <w:right w:val="single" w:sz="6" w:space="0" w:color="auto"/>
            </w:tcBorders>
            <w:shd w:val="clear" w:color="auto" w:fill="FFFFFF"/>
          </w:tcPr>
          <w:p w:rsidR="002B77DF" w:rsidRPr="005772EE" w:rsidRDefault="002B77DF" w:rsidP="000E6A3E">
            <w:pPr>
              <w:shd w:val="clear" w:color="auto" w:fill="FFFFFF"/>
              <w:rPr>
                <w:rFonts w:ascii="Times New Roman" w:hAnsi="Times New Roman"/>
                <w:sz w:val="28"/>
                <w:szCs w:val="28"/>
              </w:rPr>
            </w:pPr>
            <w:r w:rsidRPr="005772EE">
              <w:rPr>
                <w:rFonts w:ascii="Times New Roman" w:hAnsi="Times New Roman"/>
                <w:sz w:val="28"/>
                <w:szCs w:val="28"/>
              </w:rPr>
              <w:t>1</w:t>
            </w:r>
          </w:p>
        </w:tc>
        <w:tc>
          <w:tcPr>
            <w:tcW w:w="283" w:type="dxa"/>
            <w:tcBorders>
              <w:top w:val="single" w:sz="6" w:space="0" w:color="auto"/>
              <w:left w:val="single" w:sz="6" w:space="0" w:color="auto"/>
              <w:bottom w:val="single" w:sz="6" w:space="0" w:color="auto"/>
              <w:right w:val="single" w:sz="6" w:space="0" w:color="auto"/>
            </w:tcBorders>
            <w:shd w:val="clear" w:color="auto" w:fill="FFFFFF"/>
          </w:tcPr>
          <w:p w:rsidR="002B77DF" w:rsidRPr="005772EE" w:rsidRDefault="002B77DF" w:rsidP="000E6A3E">
            <w:pPr>
              <w:shd w:val="clear" w:color="auto" w:fill="FFFFFF"/>
              <w:rPr>
                <w:rFonts w:ascii="Times New Roman" w:hAnsi="Times New Roman"/>
                <w:sz w:val="28"/>
                <w:szCs w:val="28"/>
              </w:rPr>
            </w:pPr>
            <w:r w:rsidRPr="005772EE">
              <w:rPr>
                <w:rFonts w:ascii="Times New Roman" w:hAnsi="Times New Roman"/>
                <w:sz w:val="28"/>
                <w:szCs w:val="28"/>
              </w:rPr>
              <w:t>2</w:t>
            </w:r>
          </w:p>
        </w:tc>
        <w:tc>
          <w:tcPr>
            <w:tcW w:w="283" w:type="dxa"/>
            <w:tcBorders>
              <w:top w:val="single" w:sz="6" w:space="0" w:color="auto"/>
              <w:left w:val="single" w:sz="6" w:space="0" w:color="auto"/>
              <w:bottom w:val="single" w:sz="6" w:space="0" w:color="auto"/>
              <w:right w:val="single" w:sz="6" w:space="0" w:color="auto"/>
            </w:tcBorders>
            <w:shd w:val="clear" w:color="auto" w:fill="FFFFFF"/>
          </w:tcPr>
          <w:p w:rsidR="002B77DF" w:rsidRPr="005772EE" w:rsidRDefault="002B77DF" w:rsidP="000E6A3E">
            <w:pPr>
              <w:shd w:val="clear" w:color="auto" w:fill="FFFFFF"/>
              <w:rPr>
                <w:rFonts w:ascii="Times New Roman" w:hAnsi="Times New Roman"/>
                <w:sz w:val="28"/>
                <w:szCs w:val="28"/>
              </w:rPr>
            </w:pPr>
            <w:r w:rsidRPr="005772EE">
              <w:rPr>
                <w:rFonts w:ascii="Times New Roman" w:hAnsi="Times New Roman"/>
                <w:sz w:val="28"/>
                <w:szCs w:val="28"/>
              </w:rPr>
              <w:t>3</w:t>
            </w:r>
          </w:p>
        </w:tc>
        <w:tc>
          <w:tcPr>
            <w:tcW w:w="284" w:type="dxa"/>
            <w:tcBorders>
              <w:top w:val="single" w:sz="6" w:space="0" w:color="auto"/>
              <w:left w:val="single" w:sz="6" w:space="0" w:color="auto"/>
              <w:bottom w:val="single" w:sz="6" w:space="0" w:color="auto"/>
              <w:right w:val="single" w:sz="6" w:space="0" w:color="auto"/>
            </w:tcBorders>
            <w:shd w:val="clear" w:color="auto" w:fill="FFFFFF"/>
          </w:tcPr>
          <w:p w:rsidR="002B77DF" w:rsidRPr="005772EE" w:rsidRDefault="002B77DF" w:rsidP="000E6A3E">
            <w:pPr>
              <w:shd w:val="clear" w:color="auto" w:fill="FFFFFF"/>
              <w:rPr>
                <w:rFonts w:ascii="Times New Roman" w:hAnsi="Times New Roman"/>
                <w:sz w:val="28"/>
                <w:szCs w:val="28"/>
              </w:rPr>
            </w:pPr>
            <w:r w:rsidRPr="005772EE">
              <w:rPr>
                <w:rFonts w:ascii="Times New Roman" w:hAnsi="Times New Roman"/>
                <w:sz w:val="28"/>
                <w:szCs w:val="28"/>
              </w:rPr>
              <w:t>4</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2B77DF" w:rsidRPr="005772EE" w:rsidRDefault="002B77DF" w:rsidP="000E6A3E">
            <w:pPr>
              <w:shd w:val="clear" w:color="auto" w:fill="FFFFFF"/>
              <w:rPr>
                <w:rFonts w:ascii="Times New Roman" w:hAnsi="Times New Roman"/>
                <w:sz w:val="28"/>
                <w:szCs w:val="28"/>
              </w:rPr>
            </w:pPr>
            <w:r w:rsidRPr="005772EE">
              <w:rPr>
                <w:rFonts w:ascii="Times New Roman" w:hAnsi="Times New Roman"/>
                <w:sz w:val="28"/>
                <w:szCs w:val="28"/>
              </w:rPr>
              <w:t>5</w:t>
            </w:r>
          </w:p>
        </w:tc>
        <w:tc>
          <w:tcPr>
            <w:tcW w:w="348" w:type="dxa"/>
            <w:tcBorders>
              <w:top w:val="single" w:sz="6" w:space="0" w:color="auto"/>
              <w:left w:val="single" w:sz="6" w:space="0" w:color="auto"/>
              <w:bottom w:val="single" w:sz="6" w:space="0" w:color="auto"/>
              <w:right w:val="single" w:sz="6" w:space="0" w:color="auto"/>
            </w:tcBorders>
            <w:shd w:val="clear" w:color="auto" w:fill="FFFFFF"/>
          </w:tcPr>
          <w:p w:rsidR="002B77DF" w:rsidRPr="005772EE" w:rsidRDefault="002B77DF" w:rsidP="000E6A3E">
            <w:pPr>
              <w:shd w:val="clear" w:color="auto" w:fill="FFFFFF"/>
              <w:rPr>
                <w:rFonts w:ascii="Times New Roman" w:hAnsi="Times New Roman"/>
                <w:sz w:val="28"/>
                <w:szCs w:val="28"/>
              </w:rPr>
            </w:pPr>
            <w:r w:rsidRPr="005772EE">
              <w:rPr>
                <w:rFonts w:ascii="Times New Roman" w:hAnsi="Times New Roman"/>
                <w:sz w:val="28"/>
                <w:szCs w:val="28"/>
              </w:rPr>
              <w:t>6</w:t>
            </w:r>
          </w:p>
        </w:tc>
        <w:tc>
          <w:tcPr>
            <w:tcW w:w="284" w:type="dxa"/>
            <w:tcBorders>
              <w:top w:val="single" w:sz="6" w:space="0" w:color="auto"/>
              <w:left w:val="single" w:sz="6" w:space="0" w:color="auto"/>
              <w:bottom w:val="single" w:sz="6" w:space="0" w:color="auto"/>
              <w:right w:val="single" w:sz="6" w:space="0" w:color="auto"/>
            </w:tcBorders>
            <w:shd w:val="clear" w:color="auto" w:fill="FFFFFF"/>
          </w:tcPr>
          <w:p w:rsidR="002B77DF" w:rsidRPr="005772EE" w:rsidRDefault="002B77DF" w:rsidP="000E6A3E">
            <w:pPr>
              <w:shd w:val="clear" w:color="auto" w:fill="FFFFFF"/>
              <w:rPr>
                <w:rFonts w:ascii="Times New Roman" w:hAnsi="Times New Roman"/>
                <w:sz w:val="28"/>
                <w:szCs w:val="28"/>
              </w:rPr>
            </w:pPr>
            <w:r w:rsidRPr="005772EE">
              <w:rPr>
                <w:rFonts w:ascii="Times New Roman" w:hAnsi="Times New Roman"/>
                <w:sz w:val="28"/>
                <w:szCs w:val="28"/>
              </w:rPr>
              <w:t>7</w:t>
            </w:r>
          </w:p>
        </w:tc>
        <w:tc>
          <w:tcPr>
            <w:tcW w:w="328" w:type="dxa"/>
            <w:tcBorders>
              <w:top w:val="single" w:sz="6" w:space="0" w:color="auto"/>
              <w:left w:val="single" w:sz="6" w:space="0" w:color="auto"/>
              <w:bottom w:val="single" w:sz="6" w:space="0" w:color="auto"/>
              <w:right w:val="single" w:sz="6" w:space="0" w:color="auto"/>
            </w:tcBorders>
            <w:shd w:val="clear" w:color="auto" w:fill="FFFFFF"/>
          </w:tcPr>
          <w:p w:rsidR="002B77DF" w:rsidRPr="005772EE" w:rsidRDefault="002B77DF" w:rsidP="000E6A3E">
            <w:pPr>
              <w:shd w:val="clear" w:color="auto" w:fill="FFFFFF"/>
              <w:rPr>
                <w:rFonts w:ascii="Times New Roman" w:hAnsi="Times New Roman"/>
                <w:sz w:val="28"/>
                <w:szCs w:val="28"/>
              </w:rPr>
            </w:pPr>
            <w:r w:rsidRPr="005772EE">
              <w:rPr>
                <w:rFonts w:ascii="Times New Roman" w:hAnsi="Times New Roman"/>
                <w:sz w:val="28"/>
                <w:szCs w:val="28"/>
              </w:rPr>
              <w:t>8</w:t>
            </w:r>
          </w:p>
        </w:tc>
        <w:tc>
          <w:tcPr>
            <w:tcW w:w="3261" w:type="dxa"/>
            <w:tcBorders>
              <w:top w:val="nil"/>
              <w:left w:val="single" w:sz="6" w:space="0" w:color="auto"/>
              <w:bottom w:val="single" w:sz="6" w:space="0" w:color="auto"/>
              <w:right w:val="single" w:sz="6" w:space="0" w:color="auto"/>
            </w:tcBorders>
            <w:shd w:val="clear" w:color="auto" w:fill="FFFFFF"/>
          </w:tcPr>
          <w:p w:rsidR="002B77DF" w:rsidRPr="005772EE" w:rsidRDefault="002B77DF" w:rsidP="000E6A3E">
            <w:pPr>
              <w:shd w:val="clear" w:color="auto" w:fill="FFFFFF"/>
              <w:rPr>
                <w:rFonts w:ascii="Times New Roman" w:hAnsi="Times New Roman"/>
                <w:sz w:val="28"/>
                <w:szCs w:val="28"/>
              </w:rPr>
            </w:pPr>
          </w:p>
          <w:p w:rsidR="002B77DF" w:rsidRPr="005772EE" w:rsidRDefault="002B77DF" w:rsidP="000E6A3E">
            <w:pPr>
              <w:shd w:val="clear" w:color="auto" w:fill="FFFFFF"/>
              <w:rPr>
                <w:rFonts w:ascii="Times New Roman" w:hAnsi="Times New Roman"/>
                <w:sz w:val="28"/>
                <w:szCs w:val="28"/>
              </w:rPr>
            </w:pPr>
          </w:p>
        </w:tc>
      </w:tr>
      <w:tr w:rsidR="002B77DF" w:rsidRPr="005772EE" w:rsidTr="000E6A3E">
        <w:trPr>
          <w:trHeight w:hRule="exact" w:val="331"/>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2B77DF" w:rsidRPr="005772EE" w:rsidRDefault="002B77DF" w:rsidP="000E6A3E">
            <w:pPr>
              <w:shd w:val="clear" w:color="auto" w:fill="FFFFFF"/>
              <w:rPr>
                <w:rFonts w:ascii="Times New Roman" w:hAnsi="Times New Roman"/>
                <w:sz w:val="28"/>
                <w:szCs w:val="28"/>
              </w:rPr>
            </w:pPr>
            <w:r w:rsidRPr="005772EE">
              <w:rPr>
                <w:rFonts w:ascii="Times New Roman" w:hAnsi="Times New Roman"/>
                <w:sz w:val="28"/>
                <w:szCs w:val="28"/>
              </w:rPr>
              <w:t>Враждебность</w:t>
            </w:r>
          </w:p>
        </w:tc>
        <w:tc>
          <w:tcPr>
            <w:tcW w:w="381" w:type="dxa"/>
            <w:tcBorders>
              <w:top w:val="single" w:sz="6" w:space="0" w:color="auto"/>
              <w:left w:val="single" w:sz="6" w:space="0" w:color="auto"/>
              <w:bottom w:val="single" w:sz="6" w:space="0" w:color="auto"/>
              <w:right w:val="single" w:sz="6" w:space="0" w:color="auto"/>
            </w:tcBorders>
            <w:shd w:val="clear" w:color="auto" w:fill="FFFFFF"/>
          </w:tcPr>
          <w:p w:rsidR="002B77DF" w:rsidRPr="005772EE" w:rsidRDefault="002B77DF" w:rsidP="000E6A3E">
            <w:pPr>
              <w:shd w:val="clear" w:color="auto" w:fill="FFFFFF"/>
              <w:rPr>
                <w:rFonts w:ascii="Times New Roman" w:hAnsi="Times New Roman"/>
                <w:sz w:val="28"/>
                <w:szCs w:val="28"/>
              </w:rPr>
            </w:pPr>
          </w:p>
        </w:tc>
        <w:tc>
          <w:tcPr>
            <w:tcW w:w="283" w:type="dxa"/>
            <w:tcBorders>
              <w:top w:val="single" w:sz="6" w:space="0" w:color="auto"/>
              <w:left w:val="single" w:sz="6" w:space="0" w:color="auto"/>
              <w:bottom w:val="single" w:sz="6" w:space="0" w:color="auto"/>
              <w:right w:val="single" w:sz="6" w:space="0" w:color="auto"/>
            </w:tcBorders>
            <w:shd w:val="clear" w:color="auto" w:fill="FFFFFF"/>
          </w:tcPr>
          <w:p w:rsidR="002B77DF" w:rsidRPr="005772EE" w:rsidRDefault="002B77DF" w:rsidP="000E6A3E">
            <w:pPr>
              <w:shd w:val="clear" w:color="auto" w:fill="FFFFFF"/>
              <w:rPr>
                <w:rFonts w:ascii="Times New Roman" w:hAnsi="Times New Roman"/>
                <w:sz w:val="28"/>
                <w:szCs w:val="28"/>
              </w:rPr>
            </w:pPr>
          </w:p>
        </w:tc>
        <w:tc>
          <w:tcPr>
            <w:tcW w:w="283" w:type="dxa"/>
            <w:tcBorders>
              <w:top w:val="single" w:sz="6" w:space="0" w:color="auto"/>
              <w:left w:val="single" w:sz="6" w:space="0" w:color="auto"/>
              <w:bottom w:val="single" w:sz="6" w:space="0" w:color="auto"/>
              <w:right w:val="single" w:sz="6" w:space="0" w:color="auto"/>
            </w:tcBorders>
            <w:shd w:val="clear" w:color="auto" w:fill="FFFFFF"/>
          </w:tcPr>
          <w:p w:rsidR="002B77DF" w:rsidRPr="005772EE" w:rsidRDefault="002B77DF" w:rsidP="000E6A3E">
            <w:pPr>
              <w:shd w:val="clear" w:color="auto" w:fill="FFFFFF"/>
              <w:rPr>
                <w:rFonts w:ascii="Times New Roman" w:hAnsi="Times New Roman"/>
                <w:sz w:val="28"/>
                <w:szCs w:val="28"/>
              </w:rPr>
            </w:pPr>
          </w:p>
        </w:tc>
        <w:tc>
          <w:tcPr>
            <w:tcW w:w="284" w:type="dxa"/>
            <w:tcBorders>
              <w:top w:val="single" w:sz="6" w:space="0" w:color="auto"/>
              <w:left w:val="single" w:sz="6" w:space="0" w:color="auto"/>
              <w:bottom w:val="single" w:sz="6" w:space="0" w:color="auto"/>
              <w:right w:val="single" w:sz="6" w:space="0" w:color="auto"/>
            </w:tcBorders>
            <w:shd w:val="clear" w:color="auto" w:fill="FFFFFF"/>
          </w:tcPr>
          <w:p w:rsidR="002B77DF" w:rsidRPr="005772EE" w:rsidRDefault="002B77DF" w:rsidP="000E6A3E">
            <w:pPr>
              <w:shd w:val="clear" w:color="auto" w:fill="FFFFFF"/>
              <w:rPr>
                <w:rFonts w:ascii="Times New Roman" w:hAnsi="Times New Roman"/>
                <w:sz w:val="28"/>
                <w:szCs w:val="28"/>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2B77DF" w:rsidRPr="005772EE" w:rsidRDefault="002B77DF" w:rsidP="000E6A3E">
            <w:pPr>
              <w:shd w:val="clear" w:color="auto" w:fill="FFFFFF"/>
              <w:rPr>
                <w:rFonts w:ascii="Times New Roman" w:hAnsi="Times New Roman"/>
                <w:sz w:val="28"/>
                <w:szCs w:val="28"/>
              </w:rPr>
            </w:pPr>
          </w:p>
        </w:tc>
        <w:tc>
          <w:tcPr>
            <w:tcW w:w="348" w:type="dxa"/>
            <w:tcBorders>
              <w:top w:val="single" w:sz="6" w:space="0" w:color="auto"/>
              <w:left w:val="single" w:sz="6" w:space="0" w:color="auto"/>
              <w:bottom w:val="single" w:sz="6" w:space="0" w:color="auto"/>
              <w:right w:val="single" w:sz="6" w:space="0" w:color="auto"/>
            </w:tcBorders>
            <w:shd w:val="clear" w:color="auto" w:fill="FFFFFF"/>
          </w:tcPr>
          <w:p w:rsidR="002B77DF" w:rsidRPr="005772EE" w:rsidRDefault="002B77DF" w:rsidP="000E6A3E">
            <w:pPr>
              <w:shd w:val="clear" w:color="auto" w:fill="FFFFFF"/>
              <w:rPr>
                <w:rFonts w:ascii="Times New Roman" w:hAnsi="Times New Roman"/>
                <w:sz w:val="28"/>
                <w:szCs w:val="28"/>
              </w:rPr>
            </w:pPr>
          </w:p>
        </w:tc>
        <w:tc>
          <w:tcPr>
            <w:tcW w:w="284" w:type="dxa"/>
            <w:tcBorders>
              <w:top w:val="single" w:sz="6" w:space="0" w:color="auto"/>
              <w:left w:val="single" w:sz="6" w:space="0" w:color="auto"/>
              <w:bottom w:val="single" w:sz="6" w:space="0" w:color="auto"/>
              <w:right w:val="single" w:sz="6" w:space="0" w:color="auto"/>
            </w:tcBorders>
            <w:shd w:val="clear" w:color="auto" w:fill="FFFFFF"/>
          </w:tcPr>
          <w:p w:rsidR="002B77DF" w:rsidRPr="005772EE" w:rsidRDefault="002B77DF" w:rsidP="000E6A3E">
            <w:pPr>
              <w:shd w:val="clear" w:color="auto" w:fill="FFFFFF"/>
              <w:rPr>
                <w:rFonts w:ascii="Times New Roman" w:hAnsi="Times New Roman"/>
                <w:sz w:val="28"/>
                <w:szCs w:val="28"/>
              </w:rPr>
            </w:pPr>
          </w:p>
        </w:tc>
        <w:tc>
          <w:tcPr>
            <w:tcW w:w="328" w:type="dxa"/>
            <w:tcBorders>
              <w:top w:val="single" w:sz="6" w:space="0" w:color="auto"/>
              <w:left w:val="single" w:sz="6" w:space="0" w:color="auto"/>
              <w:bottom w:val="single" w:sz="6" w:space="0" w:color="auto"/>
              <w:right w:val="single" w:sz="6" w:space="0" w:color="auto"/>
            </w:tcBorders>
            <w:shd w:val="clear" w:color="auto" w:fill="FFFFFF"/>
          </w:tcPr>
          <w:p w:rsidR="002B77DF" w:rsidRPr="005772EE" w:rsidRDefault="002B77DF" w:rsidP="000E6A3E">
            <w:pPr>
              <w:shd w:val="clear" w:color="auto" w:fill="FFFFFF"/>
              <w:rPr>
                <w:rFonts w:ascii="Times New Roman" w:hAnsi="Times New Roman"/>
                <w:sz w:val="28"/>
                <w:szCs w:val="28"/>
              </w:rPr>
            </w:pP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2B77DF" w:rsidRPr="005772EE" w:rsidRDefault="002B77DF" w:rsidP="000E6A3E">
            <w:pPr>
              <w:shd w:val="clear" w:color="auto" w:fill="FFFFFF"/>
              <w:rPr>
                <w:rFonts w:ascii="Times New Roman" w:hAnsi="Times New Roman"/>
                <w:sz w:val="28"/>
                <w:szCs w:val="28"/>
              </w:rPr>
            </w:pPr>
            <w:r w:rsidRPr="005772EE">
              <w:rPr>
                <w:rFonts w:ascii="Times New Roman" w:hAnsi="Times New Roman"/>
                <w:sz w:val="28"/>
                <w:szCs w:val="28"/>
              </w:rPr>
              <w:t>Дружелюбие</w:t>
            </w:r>
          </w:p>
        </w:tc>
      </w:tr>
      <w:tr w:rsidR="002B77DF" w:rsidRPr="005772EE" w:rsidTr="000E6A3E">
        <w:trPr>
          <w:trHeight w:hRule="exact" w:val="336"/>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2B77DF" w:rsidRPr="005772EE" w:rsidRDefault="002B77DF" w:rsidP="000E6A3E">
            <w:pPr>
              <w:shd w:val="clear" w:color="auto" w:fill="FFFFFF"/>
              <w:rPr>
                <w:rFonts w:ascii="Times New Roman" w:hAnsi="Times New Roman"/>
                <w:sz w:val="28"/>
                <w:szCs w:val="28"/>
              </w:rPr>
            </w:pPr>
            <w:r w:rsidRPr="005772EE">
              <w:rPr>
                <w:rFonts w:ascii="Times New Roman" w:hAnsi="Times New Roman"/>
                <w:sz w:val="28"/>
                <w:szCs w:val="28"/>
              </w:rPr>
              <w:t>Несогласие</w:t>
            </w:r>
          </w:p>
        </w:tc>
        <w:tc>
          <w:tcPr>
            <w:tcW w:w="381" w:type="dxa"/>
            <w:tcBorders>
              <w:top w:val="single" w:sz="6" w:space="0" w:color="auto"/>
              <w:left w:val="single" w:sz="6" w:space="0" w:color="auto"/>
              <w:bottom w:val="single" w:sz="6" w:space="0" w:color="auto"/>
              <w:right w:val="single" w:sz="6" w:space="0" w:color="auto"/>
            </w:tcBorders>
            <w:shd w:val="clear" w:color="auto" w:fill="FFFFFF"/>
          </w:tcPr>
          <w:p w:rsidR="002B77DF" w:rsidRPr="005772EE" w:rsidRDefault="002B77DF" w:rsidP="000E6A3E">
            <w:pPr>
              <w:shd w:val="clear" w:color="auto" w:fill="FFFFFF"/>
              <w:rPr>
                <w:rFonts w:ascii="Times New Roman" w:hAnsi="Times New Roman"/>
                <w:sz w:val="28"/>
                <w:szCs w:val="28"/>
              </w:rPr>
            </w:pPr>
          </w:p>
        </w:tc>
        <w:tc>
          <w:tcPr>
            <w:tcW w:w="283" w:type="dxa"/>
            <w:tcBorders>
              <w:top w:val="single" w:sz="6" w:space="0" w:color="auto"/>
              <w:left w:val="single" w:sz="6" w:space="0" w:color="auto"/>
              <w:bottom w:val="single" w:sz="6" w:space="0" w:color="auto"/>
              <w:right w:val="single" w:sz="6" w:space="0" w:color="auto"/>
            </w:tcBorders>
            <w:shd w:val="clear" w:color="auto" w:fill="FFFFFF"/>
          </w:tcPr>
          <w:p w:rsidR="002B77DF" w:rsidRPr="005772EE" w:rsidRDefault="002B77DF" w:rsidP="000E6A3E">
            <w:pPr>
              <w:shd w:val="clear" w:color="auto" w:fill="FFFFFF"/>
              <w:rPr>
                <w:rFonts w:ascii="Times New Roman" w:hAnsi="Times New Roman"/>
                <w:sz w:val="28"/>
                <w:szCs w:val="28"/>
              </w:rPr>
            </w:pPr>
          </w:p>
        </w:tc>
        <w:tc>
          <w:tcPr>
            <w:tcW w:w="283" w:type="dxa"/>
            <w:tcBorders>
              <w:top w:val="single" w:sz="6" w:space="0" w:color="auto"/>
              <w:left w:val="single" w:sz="6" w:space="0" w:color="auto"/>
              <w:bottom w:val="single" w:sz="6" w:space="0" w:color="auto"/>
              <w:right w:val="single" w:sz="6" w:space="0" w:color="auto"/>
            </w:tcBorders>
            <w:shd w:val="clear" w:color="auto" w:fill="FFFFFF"/>
          </w:tcPr>
          <w:p w:rsidR="002B77DF" w:rsidRPr="005772EE" w:rsidRDefault="002B77DF" w:rsidP="000E6A3E">
            <w:pPr>
              <w:shd w:val="clear" w:color="auto" w:fill="FFFFFF"/>
              <w:rPr>
                <w:rFonts w:ascii="Times New Roman" w:hAnsi="Times New Roman"/>
                <w:sz w:val="28"/>
                <w:szCs w:val="28"/>
              </w:rPr>
            </w:pPr>
          </w:p>
        </w:tc>
        <w:tc>
          <w:tcPr>
            <w:tcW w:w="284" w:type="dxa"/>
            <w:tcBorders>
              <w:top w:val="single" w:sz="6" w:space="0" w:color="auto"/>
              <w:left w:val="single" w:sz="6" w:space="0" w:color="auto"/>
              <w:bottom w:val="single" w:sz="6" w:space="0" w:color="auto"/>
              <w:right w:val="single" w:sz="6" w:space="0" w:color="auto"/>
            </w:tcBorders>
            <w:shd w:val="clear" w:color="auto" w:fill="FFFFFF"/>
          </w:tcPr>
          <w:p w:rsidR="002B77DF" w:rsidRPr="005772EE" w:rsidRDefault="002B77DF" w:rsidP="000E6A3E">
            <w:pPr>
              <w:shd w:val="clear" w:color="auto" w:fill="FFFFFF"/>
              <w:rPr>
                <w:rFonts w:ascii="Times New Roman" w:hAnsi="Times New Roman"/>
                <w:sz w:val="28"/>
                <w:szCs w:val="28"/>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2B77DF" w:rsidRPr="005772EE" w:rsidRDefault="002B77DF" w:rsidP="000E6A3E">
            <w:pPr>
              <w:shd w:val="clear" w:color="auto" w:fill="FFFFFF"/>
              <w:rPr>
                <w:rFonts w:ascii="Times New Roman" w:hAnsi="Times New Roman"/>
                <w:sz w:val="28"/>
                <w:szCs w:val="28"/>
              </w:rPr>
            </w:pPr>
          </w:p>
        </w:tc>
        <w:tc>
          <w:tcPr>
            <w:tcW w:w="348" w:type="dxa"/>
            <w:tcBorders>
              <w:top w:val="single" w:sz="6" w:space="0" w:color="auto"/>
              <w:left w:val="single" w:sz="6" w:space="0" w:color="auto"/>
              <w:bottom w:val="single" w:sz="6" w:space="0" w:color="auto"/>
              <w:right w:val="single" w:sz="6" w:space="0" w:color="auto"/>
            </w:tcBorders>
            <w:shd w:val="clear" w:color="auto" w:fill="FFFFFF"/>
          </w:tcPr>
          <w:p w:rsidR="002B77DF" w:rsidRPr="005772EE" w:rsidRDefault="002B77DF" w:rsidP="000E6A3E">
            <w:pPr>
              <w:shd w:val="clear" w:color="auto" w:fill="FFFFFF"/>
              <w:rPr>
                <w:rFonts w:ascii="Times New Roman" w:hAnsi="Times New Roman"/>
                <w:sz w:val="28"/>
                <w:szCs w:val="28"/>
              </w:rPr>
            </w:pPr>
          </w:p>
        </w:tc>
        <w:tc>
          <w:tcPr>
            <w:tcW w:w="284" w:type="dxa"/>
            <w:tcBorders>
              <w:top w:val="single" w:sz="6" w:space="0" w:color="auto"/>
              <w:left w:val="single" w:sz="6" w:space="0" w:color="auto"/>
              <w:bottom w:val="single" w:sz="6" w:space="0" w:color="auto"/>
              <w:right w:val="single" w:sz="6" w:space="0" w:color="auto"/>
            </w:tcBorders>
            <w:shd w:val="clear" w:color="auto" w:fill="FFFFFF"/>
          </w:tcPr>
          <w:p w:rsidR="002B77DF" w:rsidRPr="005772EE" w:rsidRDefault="002B77DF" w:rsidP="000E6A3E">
            <w:pPr>
              <w:shd w:val="clear" w:color="auto" w:fill="FFFFFF"/>
              <w:rPr>
                <w:rFonts w:ascii="Times New Roman" w:hAnsi="Times New Roman"/>
                <w:sz w:val="28"/>
                <w:szCs w:val="28"/>
              </w:rPr>
            </w:pPr>
          </w:p>
        </w:tc>
        <w:tc>
          <w:tcPr>
            <w:tcW w:w="328" w:type="dxa"/>
            <w:tcBorders>
              <w:top w:val="single" w:sz="6" w:space="0" w:color="auto"/>
              <w:left w:val="single" w:sz="6" w:space="0" w:color="auto"/>
              <w:bottom w:val="single" w:sz="6" w:space="0" w:color="auto"/>
              <w:right w:val="single" w:sz="6" w:space="0" w:color="auto"/>
            </w:tcBorders>
            <w:shd w:val="clear" w:color="auto" w:fill="FFFFFF"/>
          </w:tcPr>
          <w:p w:rsidR="002B77DF" w:rsidRPr="005772EE" w:rsidRDefault="002B77DF" w:rsidP="000E6A3E">
            <w:pPr>
              <w:shd w:val="clear" w:color="auto" w:fill="FFFFFF"/>
              <w:rPr>
                <w:rFonts w:ascii="Times New Roman" w:hAnsi="Times New Roman"/>
                <w:sz w:val="28"/>
                <w:szCs w:val="28"/>
              </w:rPr>
            </w:pP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2B77DF" w:rsidRPr="005772EE" w:rsidRDefault="002B77DF" w:rsidP="000E6A3E">
            <w:pPr>
              <w:shd w:val="clear" w:color="auto" w:fill="FFFFFF"/>
              <w:rPr>
                <w:rFonts w:ascii="Times New Roman" w:hAnsi="Times New Roman"/>
                <w:sz w:val="28"/>
                <w:szCs w:val="28"/>
              </w:rPr>
            </w:pPr>
            <w:r w:rsidRPr="005772EE">
              <w:rPr>
                <w:rFonts w:ascii="Times New Roman" w:hAnsi="Times New Roman"/>
                <w:sz w:val="28"/>
                <w:szCs w:val="28"/>
              </w:rPr>
              <w:t>Согласие</w:t>
            </w:r>
          </w:p>
        </w:tc>
      </w:tr>
      <w:tr w:rsidR="002B77DF" w:rsidRPr="005772EE" w:rsidTr="000E6A3E">
        <w:trPr>
          <w:trHeight w:hRule="exact" w:val="331"/>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2B77DF" w:rsidRPr="005772EE" w:rsidRDefault="002B77DF" w:rsidP="000E6A3E">
            <w:pPr>
              <w:shd w:val="clear" w:color="auto" w:fill="FFFFFF"/>
              <w:rPr>
                <w:rFonts w:ascii="Times New Roman" w:hAnsi="Times New Roman"/>
                <w:sz w:val="28"/>
                <w:szCs w:val="28"/>
              </w:rPr>
            </w:pPr>
            <w:r w:rsidRPr="005772EE">
              <w:rPr>
                <w:rFonts w:ascii="Times New Roman" w:hAnsi="Times New Roman"/>
                <w:spacing w:val="-3"/>
                <w:sz w:val="28"/>
                <w:szCs w:val="28"/>
              </w:rPr>
              <w:t>Неудовлетворённость</w:t>
            </w:r>
          </w:p>
        </w:tc>
        <w:tc>
          <w:tcPr>
            <w:tcW w:w="381" w:type="dxa"/>
            <w:tcBorders>
              <w:top w:val="single" w:sz="6" w:space="0" w:color="auto"/>
              <w:left w:val="single" w:sz="6" w:space="0" w:color="auto"/>
              <w:bottom w:val="single" w:sz="6" w:space="0" w:color="auto"/>
              <w:right w:val="single" w:sz="6" w:space="0" w:color="auto"/>
            </w:tcBorders>
            <w:shd w:val="clear" w:color="auto" w:fill="FFFFFF"/>
          </w:tcPr>
          <w:p w:rsidR="002B77DF" w:rsidRPr="005772EE" w:rsidRDefault="002B77DF" w:rsidP="000E6A3E">
            <w:pPr>
              <w:shd w:val="clear" w:color="auto" w:fill="FFFFFF"/>
              <w:rPr>
                <w:rFonts w:ascii="Times New Roman" w:hAnsi="Times New Roman"/>
                <w:sz w:val="28"/>
                <w:szCs w:val="28"/>
              </w:rPr>
            </w:pPr>
          </w:p>
        </w:tc>
        <w:tc>
          <w:tcPr>
            <w:tcW w:w="283" w:type="dxa"/>
            <w:tcBorders>
              <w:top w:val="single" w:sz="6" w:space="0" w:color="auto"/>
              <w:left w:val="single" w:sz="6" w:space="0" w:color="auto"/>
              <w:bottom w:val="single" w:sz="6" w:space="0" w:color="auto"/>
              <w:right w:val="single" w:sz="6" w:space="0" w:color="auto"/>
            </w:tcBorders>
            <w:shd w:val="clear" w:color="auto" w:fill="FFFFFF"/>
          </w:tcPr>
          <w:p w:rsidR="002B77DF" w:rsidRPr="005772EE" w:rsidRDefault="002B77DF" w:rsidP="000E6A3E">
            <w:pPr>
              <w:shd w:val="clear" w:color="auto" w:fill="FFFFFF"/>
              <w:rPr>
                <w:rFonts w:ascii="Times New Roman" w:hAnsi="Times New Roman"/>
                <w:sz w:val="28"/>
                <w:szCs w:val="28"/>
              </w:rPr>
            </w:pPr>
          </w:p>
        </w:tc>
        <w:tc>
          <w:tcPr>
            <w:tcW w:w="283" w:type="dxa"/>
            <w:tcBorders>
              <w:top w:val="single" w:sz="6" w:space="0" w:color="auto"/>
              <w:left w:val="single" w:sz="6" w:space="0" w:color="auto"/>
              <w:bottom w:val="single" w:sz="6" w:space="0" w:color="auto"/>
              <w:right w:val="single" w:sz="6" w:space="0" w:color="auto"/>
            </w:tcBorders>
            <w:shd w:val="clear" w:color="auto" w:fill="FFFFFF"/>
          </w:tcPr>
          <w:p w:rsidR="002B77DF" w:rsidRPr="005772EE" w:rsidRDefault="002B77DF" w:rsidP="000E6A3E">
            <w:pPr>
              <w:shd w:val="clear" w:color="auto" w:fill="FFFFFF"/>
              <w:rPr>
                <w:rFonts w:ascii="Times New Roman" w:hAnsi="Times New Roman"/>
                <w:sz w:val="28"/>
                <w:szCs w:val="28"/>
              </w:rPr>
            </w:pPr>
          </w:p>
        </w:tc>
        <w:tc>
          <w:tcPr>
            <w:tcW w:w="284" w:type="dxa"/>
            <w:tcBorders>
              <w:top w:val="single" w:sz="6" w:space="0" w:color="auto"/>
              <w:left w:val="single" w:sz="6" w:space="0" w:color="auto"/>
              <w:bottom w:val="single" w:sz="6" w:space="0" w:color="auto"/>
              <w:right w:val="single" w:sz="6" w:space="0" w:color="auto"/>
            </w:tcBorders>
            <w:shd w:val="clear" w:color="auto" w:fill="FFFFFF"/>
          </w:tcPr>
          <w:p w:rsidR="002B77DF" w:rsidRPr="005772EE" w:rsidRDefault="002B77DF" w:rsidP="000E6A3E">
            <w:pPr>
              <w:shd w:val="clear" w:color="auto" w:fill="FFFFFF"/>
              <w:rPr>
                <w:rFonts w:ascii="Times New Roman" w:hAnsi="Times New Roman"/>
                <w:sz w:val="28"/>
                <w:szCs w:val="28"/>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2B77DF" w:rsidRPr="005772EE" w:rsidRDefault="002B77DF" w:rsidP="000E6A3E">
            <w:pPr>
              <w:shd w:val="clear" w:color="auto" w:fill="FFFFFF"/>
              <w:rPr>
                <w:rFonts w:ascii="Times New Roman" w:hAnsi="Times New Roman"/>
                <w:sz w:val="28"/>
                <w:szCs w:val="28"/>
              </w:rPr>
            </w:pPr>
          </w:p>
        </w:tc>
        <w:tc>
          <w:tcPr>
            <w:tcW w:w="348" w:type="dxa"/>
            <w:tcBorders>
              <w:top w:val="single" w:sz="6" w:space="0" w:color="auto"/>
              <w:left w:val="single" w:sz="6" w:space="0" w:color="auto"/>
              <w:bottom w:val="single" w:sz="6" w:space="0" w:color="auto"/>
              <w:right w:val="single" w:sz="6" w:space="0" w:color="auto"/>
            </w:tcBorders>
            <w:shd w:val="clear" w:color="auto" w:fill="FFFFFF"/>
          </w:tcPr>
          <w:p w:rsidR="002B77DF" w:rsidRPr="005772EE" w:rsidRDefault="002B77DF" w:rsidP="000E6A3E">
            <w:pPr>
              <w:shd w:val="clear" w:color="auto" w:fill="FFFFFF"/>
              <w:rPr>
                <w:rFonts w:ascii="Times New Roman" w:hAnsi="Times New Roman"/>
                <w:sz w:val="28"/>
                <w:szCs w:val="28"/>
              </w:rPr>
            </w:pPr>
          </w:p>
        </w:tc>
        <w:tc>
          <w:tcPr>
            <w:tcW w:w="284" w:type="dxa"/>
            <w:tcBorders>
              <w:top w:val="single" w:sz="6" w:space="0" w:color="auto"/>
              <w:left w:val="single" w:sz="6" w:space="0" w:color="auto"/>
              <w:bottom w:val="single" w:sz="6" w:space="0" w:color="auto"/>
              <w:right w:val="single" w:sz="6" w:space="0" w:color="auto"/>
            </w:tcBorders>
            <w:shd w:val="clear" w:color="auto" w:fill="FFFFFF"/>
          </w:tcPr>
          <w:p w:rsidR="002B77DF" w:rsidRPr="005772EE" w:rsidRDefault="002B77DF" w:rsidP="000E6A3E">
            <w:pPr>
              <w:shd w:val="clear" w:color="auto" w:fill="FFFFFF"/>
              <w:rPr>
                <w:rFonts w:ascii="Times New Roman" w:hAnsi="Times New Roman"/>
                <w:sz w:val="28"/>
                <w:szCs w:val="28"/>
              </w:rPr>
            </w:pPr>
          </w:p>
        </w:tc>
        <w:tc>
          <w:tcPr>
            <w:tcW w:w="328" w:type="dxa"/>
            <w:tcBorders>
              <w:top w:val="single" w:sz="6" w:space="0" w:color="auto"/>
              <w:left w:val="single" w:sz="6" w:space="0" w:color="auto"/>
              <w:bottom w:val="single" w:sz="6" w:space="0" w:color="auto"/>
              <w:right w:val="single" w:sz="6" w:space="0" w:color="auto"/>
            </w:tcBorders>
            <w:shd w:val="clear" w:color="auto" w:fill="FFFFFF"/>
          </w:tcPr>
          <w:p w:rsidR="002B77DF" w:rsidRPr="005772EE" w:rsidRDefault="002B77DF" w:rsidP="000E6A3E">
            <w:pPr>
              <w:shd w:val="clear" w:color="auto" w:fill="FFFFFF"/>
              <w:rPr>
                <w:rFonts w:ascii="Times New Roman" w:hAnsi="Times New Roman"/>
                <w:sz w:val="28"/>
                <w:szCs w:val="28"/>
              </w:rPr>
            </w:pP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2B77DF" w:rsidRPr="005772EE" w:rsidRDefault="002B77DF" w:rsidP="000E6A3E">
            <w:pPr>
              <w:shd w:val="clear" w:color="auto" w:fill="FFFFFF"/>
              <w:rPr>
                <w:rFonts w:ascii="Times New Roman" w:hAnsi="Times New Roman"/>
                <w:sz w:val="28"/>
                <w:szCs w:val="28"/>
              </w:rPr>
            </w:pPr>
            <w:r w:rsidRPr="005772EE">
              <w:rPr>
                <w:rFonts w:ascii="Times New Roman" w:hAnsi="Times New Roman"/>
                <w:spacing w:val="-3"/>
                <w:sz w:val="28"/>
                <w:szCs w:val="28"/>
              </w:rPr>
              <w:t>Удовлетворённость</w:t>
            </w:r>
          </w:p>
        </w:tc>
      </w:tr>
      <w:tr w:rsidR="002B77DF" w:rsidRPr="005772EE" w:rsidTr="000E6A3E">
        <w:trPr>
          <w:trHeight w:hRule="exact" w:val="331"/>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2B77DF" w:rsidRPr="005772EE" w:rsidRDefault="002B77DF" w:rsidP="000E6A3E">
            <w:pPr>
              <w:shd w:val="clear" w:color="auto" w:fill="FFFFFF"/>
              <w:rPr>
                <w:rFonts w:ascii="Times New Roman" w:hAnsi="Times New Roman"/>
                <w:sz w:val="28"/>
                <w:szCs w:val="28"/>
              </w:rPr>
            </w:pPr>
            <w:r w:rsidRPr="005772EE">
              <w:rPr>
                <w:rFonts w:ascii="Times New Roman" w:hAnsi="Times New Roman"/>
                <w:spacing w:val="-3"/>
                <w:sz w:val="28"/>
                <w:szCs w:val="28"/>
              </w:rPr>
              <w:t>Непродуктивность</w:t>
            </w:r>
          </w:p>
        </w:tc>
        <w:tc>
          <w:tcPr>
            <w:tcW w:w="381" w:type="dxa"/>
            <w:tcBorders>
              <w:top w:val="single" w:sz="6" w:space="0" w:color="auto"/>
              <w:left w:val="single" w:sz="6" w:space="0" w:color="auto"/>
              <w:bottom w:val="single" w:sz="6" w:space="0" w:color="auto"/>
              <w:right w:val="single" w:sz="6" w:space="0" w:color="auto"/>
            </w:tcBorders>
            <w:shd w:val="clear" w:color="auto" w:fill="FFFFFF"/>
          </w:tcPr>
          <w:p w:rsidR="002B77DF" w:rsidRPr="005772EE" w:rsidRDefault="002B77DF" w:rsidP="000E6A3E">
            <w:pPr>
              <w:shd w:val="clear" w:color="auto" w:fill="FFFFFF"/>
              <w:rPr>
                <w:rFonts w:ascii="Times New Roman" w:hAnsi="Times New Roman"/>
                <w:sz w:val="28"/>
                <w:szCs w:val="28"/>
              </w:rPr>
            </w:pPr>
          </w:p>
        </w:tc>
        <w:tc>
          <w:tcPr>
            <w:tcW w:w="283" w:type="dxa"/>
            <w:tcBorders>
              <w:top w:val="single" w:sz="6" w:space="0" w:color="auto"/>
              <w:left w:val="single" w:sz="6" w:space="0" w:color="auto"/>
              <w:bottom w:val="single" w:sz="6" w:space="0" w:color="auto"/>
              <w:right w:val="single" w:sz="6" w:space="0" w:color="auto"/>
            </w:tcBorders>
            <w:shd w:val="clear" w:color="auto" w:fill="FFFFFF"/>
          </w:tcPr>
          <w:p w:rsidR="002B77DF" w:rsidRPr="005772EE" w:rsidRDefault="002B77DF" w:rsidP="000E6A3E">
            <w:pPr>
              <w:shd w:val="clear" w:color="auto" w:fill="FFFFFF"/>
              <w:rPr>
                <w:rFonts w:ascii="Times New Roman" w:hAnsi="Times New Roman"/>
                <w:sz w:val="28"/>
                <w:szCs w:val="28"/>
              </w:rPr>
            </w:pPr>
          </w:p>
        </w:tc>
        <w:tc>
          <w:tcPr>
            <w:tcW w:w="283" w:type="dxa"/>
            <w:tcBorders>
              <w:top w:val="single" w:sz="6" w:space="0" w:color="auto"/>
              <w:left w:val="single" w:sz="6" w:space="0" w:color="auto"/>
              <w:bottom w:val="single" w:sz="6" w:space="0" w:color="auto"/>
              <w:right w:val="single" w:sz="6" w:space="0" w:color="auto"/>
            </w:tcBorders>
            <w:shd w:val="clear" w:color="auto" w:fill="FFFFFF"/>
          </w:tcPr>
          <w:p w:rsidR="002B77DF" w:rsidRPr="005772EE" w:rsidRDefault="002B77DF" w:rsidP="000E6A3E">
            <w:pPr>
              <w:shd w:val="clear" w:color="auto" w:fill="FFFFFF"/>
              <w:rPr>
                <w:rFonts w:ascii="Times New Roman" w:hAnsi="Times New Roman"/>
                <w:sz w:val="28"/>
                <w:szCs w:val="28"/>
              </w:rPr>
            </w:pPr>
          </w:p>
        </w:tc>
        <w:tc>
          <w:tcPr>
            <w:tcW w:w="284" w:type="dxa"/>
            <w:tcBorders>
              <w:top w:val="single" w:sz="6" w:space="0" w:color="auto"/>
              <w:left w:val="single" w:sz="6" w:space="0" w:color="auto"/>
              <w:bottom w:val="single" w:sz="6" w:space="0" w:color="auto"/>
              <w:right w:val="single" w:sz="6" w:space="0" w:color="auto"/>
            </w:tcBorders>
            <w:shd w:val="clear" w:color="auto" w:fill="FFFFFF"/>
          </w:tcPr>
          <w:p w:rsidR="002B77DF" w:rsidRPr="005772EE" w:rsidRDefault="002B77DF" w:rsidP="000E6A3E">
            <w:pPr>
              <w:shd w:val="clear" w:color="auto" w:fill="FFFFFF"/>
              <w:rPr>
                <w:rFonts w:ascii="Times New Roman" w:hAnsi="Times New Roman"/>
                <w:sz w:val="28"/>
                <w:szCs w:val="28"/>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2B77DF" w:rsidRPr="005772EE" w:rsidRDefault="002B77DF" w:rsidP="000E6A3E">
            <w:pPr>
              <w:shd w:val="clear" w:color="auto" w:fill="FFFFFF"/>
              <w:rPr>
                <w:rFonts w:ascii="Times New Roman" w:hAnsi="Times New Roman"/>
                <w:sz w:val="28"/>
                <w:szCs w:val="28"/>
              </w:rPr>
            </w:pPr>
          </w:p>
        </w:tc>
        <w:tc>
          <w:tcPr>
            <w:tcW w:w="348" w:type="dxa"/>
            <w:tcBorders>
              <w:top w:val="single" w:sz="6" w:space="0" w:color="auto"/>
              <w:left w:val="single" w:sz="6" w:space="0" w:color="auto"/>
              <w:bottom w:val="single" w:sz="6" w:space="0" w:color="auto"/>
              <w:right w:val="single" w:sz="6" w:space="0" w:color="auto"/>
            </w:tcBorders>
            <w:shd w:val="clear" w:color="auto" w:fill="FFFFFF"/>
          </w:tcPr>
          <w:p w:rsidR="002B77DF" w:rsidRPr="005772EE" w:rsidRDefault="002B77DF" w:rsidP="000E6A3E">
            <w:pPr>
              <w:shd w:val="clear" w:color="auto" w:fill="FFFFFF"/>
              <w:rPr>
                <w:rFonts w:ascii="Times New Roman" w:hAnsi="Times New Roman"/>
                <w:sz w:val="28"/>
                <w:szCs w:val="28"/>
              </w:rPr>
            </w:pPr>
          </w:p>
        </w:tc>
        <w:tc>
          <w:tcPr>
            <w:tcW w:w="284" w:type="dxa"/>
            <w:tcBorders>
              <w:top w:val="single" w:sz="6" w:space="0" w:color="auto"/>
              <w:left w:val="single" w:sz="6" w:space="0" w:color="auto"/>
              <w:bottom w:val="single" w:sz="6" w:space="0" w:color="auto"/>
              <w:right w:val="single" w:sz="6" w:space="0" w:color="auto"/>
            </w:tcBorders>
            <w:shd w:val="clear" w:color="auto" w:fill="FFFFFF"/>
          </w:tcPr>
          <w:p w:rsidR="002B77DF" w:rsidRPr="005772EE" w:rsidRDefault="002B77DF" w:rsidP="000E6A3E">
            <w:pPr>
              <w:shd w:val="clear" w:color="auto" w:fill="FFFFFF"/>
              <w:rPr>
                <w:rFonts w:ascii="Times New Roman" w:hAnsi="Times New Roman"/>
                <w:sz w:val="28"/>
                <w:szCs w:val="28"/>
              </w:rPr>
            </w:pPr>
          </w:p>
        </w:tc>
        <w:tc>
          <w:tcPr>
            <w:tcW w:w="328" w:type="dxa"/>
            <w:tcBorders>
              <w:top w:val="single" w:sz="6" w:space="0" w:color="auto"/>
              <w:left w:val="single" w:sz="6" w:space="0" w:color="auto"/>
              <w:bottom w:val="single" w:sz="6" w:space="0" w:color="auto"/>
              <w:right w:val="single" w:sz="6" w:space="0" w:color="auto"/>
            </w:tcBorders>
            <w:shd w:val="clear" w:color="auto" w:fill="FFFFFF"/>
          </w:tcPr>
          <w:p w:rsidR="002B77DF" w:rsidRPr="005772EE" w:rsidRDefault="002B77DF" w:rsidP="000E6A3E">
            <w:pPr>
              <w:shd w:val="clear" w:color="auto" w:fill="FFFFFF"/>
              <w:rPr>
                <w:rFonts w:ascii="Times New Roman" w:hAnsi="Times New Roman"/>
                <w:sz w:val="28"/>
                <w:szCs w:val="28"/>
              </w:rPr>
            </w:pP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2B77DF" w:rsidRPr="005772EE" w:rsidRDefault="002B77DF" w:rsidP="000E6A3E">
            <w:pPr>
              <w:shd w:val="clear" w:color="auto" w:fill="FFFFFF"/>
              <w:rPr>
                <w:rFonts w:ascii="Times New Roman" w:hAnsi="Times New Roman"/>
                <w:sz w:val="28"/>
                <w:szCs w:val="28"/>
              </w:rPr>
            </w:pPr>
            <w:r w:rsidRPr="005772EE">
              <w:rPr>
                <w:rFonts w:ascii="Times New Roman" w:hAnsi="Times New Roman"/>
                <w:sz w:val="28"/>
                <w:szCs w:val="28"/>
              </w:rPr>
              <w:t>Продуктивность</w:t>
            </w:r>
          </w:p>
        </w:tc>
      </w:tr>
      <w:tr w:rsidR="002B77DF" w:rsidRPr="005772EE" w:rsidTr="000E6A3E">
        <w:trPr>
          <w:trHeight w:hRule="exact" w:val="336"/>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2B77DF" w:rsidRPr="005772EE" w:rsidRDefault="002B77DF" w:rsidP="000E6A3E">
            <w:pPr>
              <w:shd w:val="clear" w:color="auto" w:fill="FFFFFF"/>
              <w:rPr>
                <w:rFonts w:ascii="Times New Roman" w:hAnsi="Times New Roman"/>
                <w:sz w:val="28"/>
                <w:szCs w:val="28"/>
              </w:rPr>
            </w:pPr>
            <w:r w:rsidRPr="005772EE">
              <w:rPr>
                <w:rFonts w:ascii="Times New Roman" w:hAnsi="Times New Roman"/>
                <w:sz w:val="28"/>
                <w:szCs w:val="28"/>
              </w:rPr>
              <w:t>Холодность</w:t>
            </w:r>
          </w:p>
        </w:tc>
        <w:tc>
          <w:tcPr>
            <w:tcW w:w="381" w:type="dxa"/>
            <w:tcBorders>
              <w:top w:val="single" w:sz="6" w:space="0" w:color="auto"/>
              <w:left w:val="single" w:sz="6" w:space="0" w:color="auto"/>
              <w:bottom w:val="single" w:sz="6" w:space="0" w:color="auto"/>
              <w:right w:val="single" w:sz="6" w:space="0" w:color="auto"/>
            </w:tcBorders>
            <w:shd w:val="clear" w:color="auto" w:fill="FFFFFF"/>
          </w:tcPr>
          <w:p w:rsidR="002B77DF" w:rsidRPr="005772EE" w:rsidRDefault="002B77DF" w:rsidP="000E6A3E">
            <w:pPr>
              <w:shd w:val="clear" w:color="auto" w:fill="FFFFFF"/>
              <w:rPr>
                <w:rFonts w:ascii="Times New Roman" w:hAnsi="Times New Roman"/>
                <w:sz w:val="28"/>
                <w:szCs w:val="28"/>
              </w:rPr>
            </w:pPr>
          </w:p>
        </w:tc>
        <w:tc>
          <w:tcPr>
            <w:tcW w:w="283" w:type="dxa"/>
            <w:tcBorders>
              <w:top w:val="single" w:sz="6" w:space="0" w:color="auto"/>
              <w:left w:val="single" w:sz="6" w:space="0" w:color="auto"/>
              <w:bottom w:val="single" w:sz="6" w:space="0" w:color="auto"/>
              <w:right w:val="single" w:sz="6" w:space="0" w:color="auto"/>
            </w:tcBorders>
            <w:shd w:val="clear" w:color="auto" w:fill="FFFFFF"/>
          </w:tcPr>
          <w:p w:rsidR="002B77DF" w:rsidRPr="005772EE" w:rsidRDefault="002B77DF" w:rsidP="000E6A3E">
            <w:pPr>
              <w:shd w:val="clear" w:color="auto" w:fill="FFFFFF"/>
              <w:rPr>
                <w:rFonts w:ascii="Times New Roman" w:hAnsi="Times New Roman"/>
                <w:sz w:val="28"/>
                <w:szCs w:val="28"/>
              </w:rPr>
            </w:pPr>
          </w:p>
        </w:tc>
        <w:tc>
          <w:tcPr>
            <w:tcW w:w="283" w:type="dxa"/>
            <w:tcBorders>
              <w:top w:val="single" w:sz="6" w:space="0" w:color="auto"/>
              <w:left w:val="single" w:sz="6" w:space="0" w:color="auto"/>
              <w:bottom w:val="single" w:sz="6" w:space="0" w:color="auto"/>
              <w:right w:val="single" w:sz="6" w:space="0" w:color="auto"/>
            </w:tcBorders>
            <w:shd w:val="clear" w:color="auto" w:fill="FFFFFF"/>
          </w:tcPr>
          <w:p w:rsidR="002B77DF" w:rsidRPr="005772EE" w:rsidRDefault="002B77DF" w:rsidP="000E6A3E">
            <w:pPr>
              <w:shd w:val="clear" w:color="auto" w:fill="FFFFFF"/>
              <w:rPr>
                <w:rFonts w:ascii="Times New Roman" w:hAnsi="Times New Roman"/>
                <w:sz w:val="28"/>
                <w:szCs w:val="28"/>
              </w:rPr>
            </w:pPr>
          </w:p>
        </w:tc>
        <w:tc>
          <w:tcPr>
            <w:tcW w:w="284" w:type="dxa"/>
            <w:tcBorders>
              <w:top w:val="single" w:sz="6" w:space="0" w:color="auto"/>
              <w:left w:val="single" w:sz="6" w:space="0" w:color="auto"/>
              <w:bottom w:val="single" w:sz="6" w:space="0" w:color="auto"/>
              <w:right w:val="single" w:sz="6" w:space="0" w:color="auto"/>
            </w:tcBorders>
            <w:shd w:val="clear" w:color="auto" w:fill="FFFFFF"/>
          </w:tcPr>
          <w:p w:rsidR="002B77DF" w:rsidRPr="005772EE" w:rsidRDefault="002B77DF" w:rsidP="000E6A3E">
            <w:pPr>
              <w:shd w:val="clear" w:color="auto" w:fill="FFFFFF"/>
              <w:rPr>
                <w:rFonts w:ascii="Times New Roman" w:hAnsi="Times New Roman"/>
                <w:sz w:val="28"/>
                <w:szCs w:val="28"/>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2B77DF" w:rsidRPr="005772EE" w:rsidRDefault="002B77DF" w:rsidP="000E6A3E">
            <w:pPr>
              <w:shd w:val="clear" w:color="auto" w:fill="FFFFFF"/>
              <w:rPr>
                <w:rFonts w:ascii="Times New Roman" w:hAnsi="Times New Roman"/>
                <w:sz w:val="28"/>
                <w:szCs w:val="28"/>
              </w:rPr>
            </w:pPr>
          </w:p>
        </w:tc>
        <w:tc>
          <w:tcPr>
            <w:tcW w:w="348" w:type="dxa"/>
            <w:tcBorders>
              <w:top w:val="single" w:sz="6" w:space="0" w:color="auto"/>
              <w:left w:val="single" w:sz="6" w:space="0" w:color="auto"/>
              <w:bottom w:val="single" w:sz="6" w:space="0" w:color="auto"/>
              <w:right w:val="single" w:sz="6" w:space="0" w:color="auto"/>
            </w:tcBorders>
            <w:shd w:val="clear" w:color="auto" w:fill="FFFFFF"/>
          </w:tcPr>
          <w:p w:rsidR="002B77DF" w:rsidRPr="005772EE" w:rsidRDefault="002B77DF" w:rsidP="000E6A3E">
            <w:pPr>
              <w:shd w:val="clear" w:color="auto" w:fill="FFFFFF"/>
              <w:rPr>
                <w:rFonts w:ascii="Times New Roman" w:hAnsi="Times New Roman"/>
                <w:sz w:val="28"/>
                <w:szCs w:val="28"/>
              </w:rPr>
            </w:pPr>
          </w:p>
        </w:tc>
        <w:tc>
          <w:tcPr>
            <w:tcW w:w="284" w:type="dxa"/>
            <w:tcBorders>
              <w:top w:val="single" w:sz="6" w:space="0" w:color="auto"/>
              <w:left w:val="single" w:sz="6" w:space="0" w:color="auto"/>
              <w:bottom w:val="single" w:sz="6" w:space="0" w:color="auto"/>
              <w:right w:val="single" w:sz="6" w:space="0" w:color="auto"/>
            </w:tcBorders>
            <w:shd w:val="clear" w:color="auto" w:fill="FFFFFF"/>
          </w:tcPr>
          <w:p w:rsidR="002B77DF" w:rsidRPr="005772EE" w:rsidRDefault="002B77DF" w:rsidP="000E6A3E">
            <w:pPr>
              <w:shd w:val="clear" w:color="auto" w:fill="FFFFFF"/>
              <w:rPr>
                <w:rFonts w:ascii="Times New Roman" w:hAnsi="Times New Roman"/>
                <w:sz w:val="28"/>
                <w:szCs w:val="28"/>
              </w:rPr>
            </w:pPr>
          </w:p>
        </w:tc>
        <w:tc>
          <w:tcPr>
            <w:tcW w:w="328" w:type="dxa"/>
            <w:tcBorders>
              <w:top w:val="single" w:sz="6" w:space="0" w:color="auto"/>
              <w:left w:val="single" w:sz="6" w:space="0" w:color="auto"/>
              <w:bottom w:val="single" w:sz="6" w:space="0" w:color="auto"/>
              <w:right w:val="single" w:sz="6" w:space="0" w:color="auto"/>
            </w:tcBorders>
            <w:shd w:val="clear" w:color="auto" w:fill="FFFFFF"/>
          </w:tcPr>
          <w:p w:rsidR="002B77DF" w:rsidRPr="005772EE" w:rsidRDefault="002B77DF" w:rsidP="000E6A3E">
            <w:pPr>
              <w:shd w:val="clear" w:color="auto" w:fill="FFFFFF"/>
              <w:rPr>
                <w:rFonts w:ascii="Times New Roman" w:hAnsi="Times New Roman"/>
                <w:sz w:val="28"/>
                <w:szCs w:val="28"/>
              </w:rPr>
            </w:pP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2B77DF" w:rsidRPr="005772EE" w:rsidRDefault="002B77DF" w:rsidP="000E6A3E">
            <w:pPr>
              <w:shd w:val="clear" w:color="auto" w:fill="FFFFFF"/>
              <w:rPr>
                <w:rFonts w:ascii="Times New Roman" w:hAnsi="Times New Roman"/>
                <w:sz w:val="28"/>
                <w:szCs w:val="28"/>
              </w:rPr>
            </w:pPr>
            <w:r w:rsidRPr="005772EE">
              <w:rPr>
                <w:rFonts w:ascii="Times New Roman" w:hAnsi="Times New Roman"/>
                <w:sz w:val="28"/>
                <w:szCs w:val="28"/>
              </w:rPr>
              <w:t>Теплота</w:t>
            </w:r>
          </w:p>
        </w:tc>
      </w:tr>
      <w:tr w:rsidR="002B77DF" w:rsidRPr="005772EE" w:rsidTr="000E6A3E">
        <w:trPr>
          <w:trHeight w:hRule="exact" w:val="331"/>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2B77DF" w:rsidRPr="005772EE" w:rsidRDefault="002B77DF" w:rsidP="000E6A3E">
            <w:pPr>
              <w:shd w:val="clear" w:color="auto" w:fill="FFFFFF"/>
              <w:rPr>
                <w:rFonts w:ascii="Times New Roman" w:hAnsi="Times New Roman"/>
                <w:sz w:val="28"/>
                <w:szCs w:val="28"/>
              </w:rPr>
            </w:pPr>
            <w:r w:rsidRPr="005772EE">
              <w:rPr>
                <w:rFonts w:ascii="Times New Roman" w:hAnsi="Times New Roman"/>
                <w:spacing w:val="-3"/>
                <w:sz w:val="28"/>
                <w:szCs w:val="28"/>
              </w:rPr>
              <w:t>Несогласованность</w:t>
            </w:r>
          </w:p>
        </w:tc>
        <w:tc>
          <w:tcPr>
            <w:tcW w:w="381" w:type="dxa"/>
            <w:tcBorders>
              <w:top w:val="single" w:sz="6" w:space="0" w:color="auto"/>
              <w:left w:val="single" w:sz="6" w:space="0" w:color="auto"/>
              <w:bottom w:val="single" w:sz="6" w:space="0" w:color="auto"/>
              <w:right w:val="single" w:sz="6" w:space="0" w:color="auto"/>
            </w:tcBorders>
            <w:shd w:val="clear" w:color="auto" w:fill="FFFFFF"/>
          </w:tcPr>
          <w:p w:rsidR="002B77DF" w:rsidRPr="005772EE" w:rsidRDefault="002B77DF" w:rsidP="000E6A3E">
            <w:pPr>
              <w:shd w:val="clear" w:color="auto" w:fill="FFFFFF"/>
              <w:rPr>
                <w:rFonts w:ascii="Times New Roman" w:hAnsi="Times New Roman"/>
                <w:sz w:val="28"/>
                <w:szCs w:val="28"/>
              </w:rPr>
            </w:pPr>
          </w:p>
        </w:tc>
        <w:tc>
          <w:tcPr>
            <w:tcW w:w="283" w:type="dxa"/>
            <w:tcBorders>
              <w:top w:val="single" w:sz="6" w:space="0" w:color="auto"/>
              <w:left w:val="single" w:sz="6" w:space="0" w:color="auto"/>
              <w:bottom w:val="single" w:sz="6" w:space="0" w:color="auto"/>
              <w:right w:val="single" w:sz="6" w:space="0" w:color="auto"/>
            </w:tcBorders>
            <w:shd w:val="clear" w:color="auto" w:fill="FFFFFF"/>
          </w:tcPr>
          <w:p w:rsidR="002B77DF" w:rsidRPr="005772EE" w:rsidRDefault="002B77DF" w:rsidP="000E6A3E">
            <w:pPr>
              <w:shd w:val="clear" w:color="auto" w:fill="FFFFFF"/>
              <w:rPr>
                <w:rFonts w:ascii="Times New Roman" w:hAnsi="Times New Roman"/>
                <w:sz w:val="28"/>
                <w:szCs w:val="28"/>
              </w:rPr>
            </w:pPr>
          </w:p>
        </w:tc>
        <w:tc>
          <w:tcPr>
            <w:tcW w:w="283" w:type="dxa"/>
            <w:tcBorders>
              <w:top w:val="single" w:sz="6" w:space="0" w:color="auto"/>
              <w:left w:val="single" w:sz="6" w:space="0" w:color="auto"/>
              <w:bottom w:val="single" w:sz="6" w:space="0" w:color="auto"/>
              <w:right w:val="single" w:sz="6" w:space="0" w:color="auto"/>
            </w:tcBorders>
            <w:shd w:val="clear" w:color="auto" w:fill="FFFFFF"/>
          </w:tcPr>
          <w:p w:rsidR="002B77DF" w:rsidRPr="005772EE" w:rsidRDefault="002B77DF" w:rsidP="000E6A3E">
            <w:pPr>
              <w:shd w:val="clear" w:color="auto" w:fill="FFFFFF"/>
              <w:rPr>
                <w:rFonts w:ascii="Times New Roman" w:hAnsi="Times New Roman"/>
                <w:sz w:val="28"/>
                <w:szCs w:val="28"/>
              </w:rPr>
            </w:pPr>
          </w:p>
        </w:tc>
        <w:tc>
          <w:tcPr>
            <w:tcW w:w="284" w:type="dxa"/>
            <w:tcBorders>
              <w:top w:val="single" w:sz="6" w:space="0" w:color="auto"/>
              <w:left w:val="single" w:sz="6" w:space="0" w:color="auto"/>
              <w:bottom w:val="single" w:sz="6" w:space="0" w:color="auto"/>
              <w:right w:val="single" w:sz="6" w:space="0" w:color="auto"/>
            </w:tcBorders>
            <w:shd w:val="clear" w:color="auto" w:fill="FFFFFF"/>
          </w:tcPr>
          <w:p w:rsidR="002B77DF" w:rsidRPr="005772EE" w:rsidRDefault="002B77DF" w:rsidP="000E6A3E">
            <w:pPr>
              <w:shd w:val="clear" w:color="auto" w:fill="FFFFFF"/>
              <w:rPr>
                <w:rFonts w:ascii="Times New Roman" w:hAnsi="Times New Roman"/>
                <w:sz w:val="28"/>
                <w:szCs w:val="28"/>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2B77DF" w:rsidRPr="005772EE" w:rsidRDefault="002B77DF" w:rsidP="000E6A3E">
            <w:pPr>
              <w:shd w:val="clear" w:color="auto" w:fill="FFFFFF"/>
              <w:rPr>
                <w:rFonts w:ascii="Times New Roman" w:hAnsi="Times New Roman"/>
                <w:sz w:val="28"/>
                <w:szCs w:val="28"/>
              </w:rPr>
            </w:pPr>
          </w:p>
        </w:tc>
        <w:tc>
          <w:tcPr>
            <w:tcW w:w="348" w:type="dxa"/>
            <w:tcBorders>
              <w:top w:val="single" w:sz="6" w:space="0" w:color="auto"/>
              <w:left w:val="single" w:sz="6" w:space="0" w:color="auto"/>
              <w:bottom w:val="single" w:sz="6" w:space="0" w:color="auto"/>
              <w:right w:val="single" w:sz="6" w:space="0" w:color="auto"/>
            </w:tcBorders>
            <w:shd w:val="clear" w:color="auto" w:fill="FFFFFF"/>
          </w:tcPr>
          <w:p w:rsidR="002B77DF" w:rsidRPr="005772EE" w:rsidRDefault="002B77DF" w:rsidP="000E6A3E">
            <w:pPr>
              <w:shd w:val="clear" w:color="auto" w:fill="FFFFFF"/>
              <w:rPr>
                <w:rFonts w:ascii="Times New Roman" w:hAnsi="Times New Roman"/>
                <w:sz w:val="28"/>
                <w:szCs w:val="28"/>
              </w:rPr>
            </w:pPr>
          </w:p>
        </w:tc>
        <w:tc>
          <w:tcPr>
            <w:tcW w:w="284" w:type="dxa"/>
            <w:tcBorders>
              <w:top w:val="single" w:sz="6" w:space="0" w:color="auto"/>
              <w:left w:val="single" w:sz="6" w:space="0" w:color="auto"/>
              <w:bottom w:val="single" w:sz="6" w:space="0" w:color="auto"/>
              <w:right w:val="single" w:sz="6" w:space="0" w:color="auto"/>
            </w:tcBorders>
            <w:shd w:val="clear" w:color="auto" w:fill="FFFFFF"/>
          </w:tcPr>
          <w:p w:rsidR="002B77DF" w:rsidRPr="005772EE" w:rsidRDefault="002B77DF" w:rsidP="000E6A3E">
            <w:pPr>
              <w:shd w:val="clear" w:color="auto" w:fill="FFFFFF"/>
              <w:rPr>
                <w:rFonts w:ascii="Times New Roman" w:hAnsi="Times New Roman"/>
                <w:sz w:val="28"/>
                <w:szCs w:val="28"/>
              </w:rPr>
            </w:pPr>
          </w:p>
        </w:tc>
        <w:tc>
          <w:tcPr>
            <w:tcW w:w="328" w:type="dxa"/>
            <w:tcBorders>
              <w:top w:val="single" w:sz="6" w:space="0" w:color="auto"/>
              <w:left w:val="single" w:sz="6" w:space="0" w:color="auto"/>
              <w:bottom w:val="single" w:sz="6" w:space="0" w:color="auto"/>
              <w:right w:val="single" w:sz="6" w:space="0" w:color="auto"/>
            </w:tcBorders>
            <w:shd w:val="clear" w:color="auto" w:fill="FFFFFF"/>
          </w:tcPr>
          <w:p w:rsidR="002B77DF" w:rsidRPr="005772EE" w:rsidRDefault="002B77DF" w:rsidP="000E6A3E">
            <w:pPr>
              <w:shd w:val="clear" w:color="auto" w:fill="FFFFFF"/>
              <w:rPr>
                <w:rFonts w:ascii="Times New Roman" w:hAnsi="Times New Roman"/>
                <w:sz w:val="28"/>
                <w:szCs w:val="28"/>
              </w:rPr>
            </w:pP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2B77DF" w:rsidRPr="005772EE" w:rsidRDefault="002B77DF" w:rsidP="000E6A3E">
            <w:pPr>
              <w:shd w:val="clear" w:color="auto" w:fill="FFFFFF"/>
              <w:rPr>
                <w:rFonts w:ascii="Times New Roman" w:hAnsi="Times New Roman"/>
                <w:sz w:val="28"/>
                <w:szCs w:val="28"/>
              </w:rPr>
            </w:pPr>
            <w:r w:rsidRPr="005772EE">
              <w:rPr>
                <w:rFonts w:ascii="Times New Roman" w:hAnsi="Times New Roman"/>
                <w:sz w:val="28"/>
                <w:szCs w:val="28"/>
              </w:rPr>
              <w:t>Сотрудничество</w:t>
            </w:r>
          </w:p>
        </w:tc>
      </w:tr>
      <w:tr w:rsidR="002B77DF" w:rsidRPr="005772EE" w:rsidTr="000E6A3E">
        <w:trPr>
          <w:trHeight w:hRule="exact" w:val="331"/>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2B77DF" w:rsidRPr="005772EE" w:rsidRDefault="002B77DF" w:rsidP="000E6A3E">
            <w:pPr>
              <w:shd w:val="clear" w:color="auto" w:fill="FFFFFF"/>
              <w:rPr>
                <w:rFonts w:ascii="Times New Roman" w:hAnsi="Times New Roman"/>
                <w:sz w:val="28"/>
                <w:szCs w:val="28"/>
              </w:rPr>
            </w:pPr>
            <w:r w:rsidRPr="005772EE">
              <w:rPr>
                <w:rFonts w:ascii="Times New Roman" w:hAnsi="Times New Roman"/>
                <w:spacing w:val="-3"/>
                <w:sz w:val="28"/>
                <w:szCs w:val="28"/>
              </w:rPr>
              <w:t>Недоброжелательность</w:t>
            </w:r>
          </w:p>
        </w:tc>
        <w:tc>
          <w:tcPr>
            <w:tcW w:w="381" w:type="dxa"/>
            <w:tcBorders>
              <w:top w:val="single" w:sz="6" w:space="0" w:color="auto"/>
              <w:left w:val="single" w:sz="6" w:space="0" w:color="auto"/>
              <w:bottom w:val="single" w:sz="6" w:space="0" w:color="auto"/>
              <w:right w:val="single" w:sz="6" w:space="0" w:color="auto"/>
            </w:tcBorders>
            <w:shd w:val="clear" w:color="auto" w:fill="FFFFFF"/>
          </w:tcPr>
          <w:p w:rsidR="002B77DF" w:rsidRPr="005772EE" w:rsidRDefault="002B77DF" w:rsidP="000E6A3E">
            <w:pPr>
              <w:shd w:val="clear" w:color="auto" w:fill="FFFFFF"/>
              <w:rPr>
                <w:rFonts w:ascii="Times New Roman" w:hAnsi="Times New Roman"/>
                <w:sz w:val="28"/>
                <w:szCs w:val="28"/>
              </w:rPr>
            </w:pPr>
          </w:p>
        </w:tc>
        <w:tc>
          <w:tcPr>
            <w:tcW w:w="283" w:type="dxa"/>
            <w:tcBorders>
              <w:top w:val="single" w:sz="6" w:space="0" w:color="auto"/>
              <w:left w:val="single" w:sz="6" w:space="0" w:color="auto"/>
              <w:bottom w:val="single" w:sz="6" w:space="0" w:color="auto"/>
              <w:right w:val="single" w:sz="6" w:space="0" w:color="auto"/>
            </w:tcBorders>
            <w:shd w:val="clear" w:color="auto" w:fill="FFFFFF"/>
          </w:tcPr>
          <w:p w:rsidR="002B77DF" w:rsidRPr="005772EE" w:rsidRDefault="002B77DF" w:rsidP="000E6A3E">
            <w:pPr>
              <w:shd w:val="clear" w:color="auto" w:fill="FFFFFF"/>
              <w:rPr>
                <w:rFonts w:ascii="Times New Roman" w:hAnsi="Times New Roman"/>
                <w:sz w:val="28"/>
                <w:szCs w:val="28"/>
              </w:rPr>
            </w:pPr>
          </w:p>
        </w:tc>
        <w:tc>
          <w:tcPr>
            <w:tcW w:w="283" w:type="dxa"/>
            <w:tcBorders>
              <w:top w:val="single" w:sz="6" w:space="0" w:color="auto"/>
              <w:left w:val="single" w:sz="6" w:space="0" w:color="auto"/>
              <w:bottom w:val="single" w:sz="6" w:space="0" w:color="auto"/>
              <w:right w:val="single" w:sz="6" w:space="0" w:color="auto"/>
            </w:tcBorders>
            <w:shd w:val="clear" w:color="auto" w:fill="FFFFFF"/>
          </w:tcPr>
          <w:p w:rsidR="002B77DF" w:rsidRPr="005772EE" w:rsidRDefault="002B77DF" w:rsidP="000E6A3E">
            <w:pPr>
              <w:shd w:val="clear" w:color="auto" w:fill="FFFFFF"/>
              <w:rPr>
                <w:rFonts w:ascii="Times New Roman" w:hAnsi="Times New Roman"/>
                <w:sz w:val="28"/>
                <w:szCs w:val="28"/>
              </w:rPr>
            </w:pPr>
          </w:p>
        </w:tc>
        <w:tc>
          <w:tcPr>
            <w:tcW w:w="284" w:type="dxa"/>
            <w:tcBorders>
              <w:top w:val="single" w:sz="6" w:space="0" w:color="auto"/>
              <w:left w:val="single" w:sz="6" w:space="0" w:color="auto"/>
              <w:bottom w:val="single" w:sz="6" w:space="0" w:color="auto"/>
              <w:right w:val="single" w:sz="6" w:space="0" w:color="auto"/>
            </w:tcBorders>
            <w:shd w:val="clear" w:color="auto" w:fill="FFFFFF"/>
          </w:tcPr>
          <w:p w:rsidR="002B77DF" w:rsidRPr="005772EE" w:rsidRDefault="002B77DF" w:rsidP="000E6A3E">
            <w:pPr>
              <w:shd w:val="clear" w:color="auto" w:fill="FFFFFF"/>
              <w:rPr>
                <w:rFonts w:ascii="Times New Roman" w:hAnsi="Times New Roman"/>
                <w:sz w:val="28"/>
                <w:szCs w:val="28"/>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2B77DF" w:rsidRPr="005772EE" w:rsidRDefault="002B77DF" w:rsidP="000E6A3E">
            <w:pPr>
              <w:shd w:val="clear" w:color="auto" w:fill="FFFFFF"/>
              <w:rPr>
                <w:rFonts w:ascii="Times New Roman" w:hAnsi="Times New Roman"/>
                <w:sz w:val="28"/>
                <w:szCs w:val="28"/>
              </w:rPr>
            </w:pPr>
          </w:p>
        </w:tc>
        <w:tc>
          <w:tcPr>
            <w:tcW w:w="348" w:type="dxa"/>
            <w:tcBorders>
              <w:top w:val="single" w:sz="6" w:space="0" w:color="auto"/>
              <w:left w:val="single" w:sz="6" w:space="0" w:color="auto"/>
              <w:bottom w:val="single" w:sz="6" w:space="0" w:color="auto"/>
              <w:right w:val="single" w:sz="6" w:space="0" w:color="auto"/>
            </w:tcBorders>
            <w:shd w:val="clear" w:color="auto" w:fill="FFFFFF"/>
          </w:tcPr>
          <w:p w:rsidR="002B77DF" w:rsidRPr="005772EE" w:rsidRDefault="002B77DF" w:rsidP="000E6A3E">
            <w:pPr>
              <w:shd w:val="clear" w:color="auto" w:fill="FFFFFF"/>
              <w:rPr>
                <w:rFonts w:ascii="Times New Roman" w:hAnsi="Times New Roman"/>
                <w:sz w:val="28"/>
                <w:szCs w:val="28"/>
              </w:rPr>
            </w:pPr>
          </w:p>
        </w:tc>
        <w:tc>
          <w:tcPr>
            <w:tcW w:w="284" w:type="dxa"/>
            <w:tcBorders>
              <w:top w:val="single" w:sz="6" w:space="0" w:color="auto"/>
              <w:left w:val="single" w:sz="6" w:space="0" w:color="auto"/>
              <w:bottom w:val="single" w:sz="6" w:space="0" w:color="auto"/>
              <w:right w:val="single" w:sz="6" w:space="0" w:color="auto"/>
            </w:tcBorders>
            <w:shd w:val="clear" w:color="auto" w:fill="FFFFFF"/>
          </w:tcPr>
          <w:p w:rsidR="002B77DF" w:rsidRPr="005772EE" w:rsidRDefault="002B77DF" w:rsidP="000E6A3E">
            <w:pPr>
              <w:shd w:val="clear" w:color="auto" w:fill="FFFFFF"/>
              <w:rPr>
                <w:rFonts w:ascii="Times New Roman" w:hAnsi="Times New Roman"/>
                <w:sz w:val="28"/>
                <w:szCs w:val="28"/>
              </w:rPr>
            </w:pPr>
          </w:p>
        </w:tc>
        <w:tc>
          <w:tcPr>
            <w:tcW w:w="328" w:type="dxa"/>
            <w:tcBorders>
              <w:top w:val="single" w:sz="6" w:space="0" w:color="auto"/>
              <w:left w:val="single" w:sz="6" w:space="0" w:color="auto"/>
              <w:bottom w:val="single" w:sz="6" w:space="0" w:color="auto"/>
              <w:right w:val="single" w:sz="6" w:space="0" w:color="auto"/>
            </w:tcBorders>
            <w:shd w:val="clear" w:color="auto" w:fill="FFFFFF"/>
          </w:tcPr>
          <w:p w:rsidR="002B77DF" w:rsidRPr="005772EE" w:rsidRDefault="002B77DF" w:rsidP="000E6A3E">
            <w:pPr>
              <w:shd w:val="clear" w:color="auto" w:fill="FFFFFF"/>
              <w:rPr>
                <w:rFonts w:ascii="Times New Roman" w:hAnsi="Times New Roman"/>
                <w:sz w:val="28"/>
                <w:szCs w:val="28"/>
              </w:rPr>
            </w:pP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2B77DF" w:rsidRPr="005772EE" w:rsidRDefault="002B77DF" w:rsidP="000E6A3E">
            <w:pPr>
              <w:shd w:val="clear" w:color="auto" w:fill="FFFFFF"/>
              <w:rPr>
                <w:rFonts w:ascii="Times New Roman" w:hAnsi="Times New Roman"/>
                <w:sz w:val="28"/>
                <w:szCs w:val="28"/>
              </w:rPr>
            </w:pPr>
            <w:r w:rsidRPr="005772EE">
              <w:rPr>
                <w:rFonts w:ascii="Times New Roman" w:hAnsi="Times New Roman"/>
                <w:spacing w:val="-2"/>
                <w:sz w:val="28"/>
                <w:szCs w:val="28"/>
              </w:rPr>
              <w:t>Взаимная поддержка</w:t>
            </w:r>
          </w:p>
        </w:tc>
      </w:tr>
      <w:tr w:rsidR="002B77DF" w:rsidRPr="005772EE" w:rsidTr="000E6A3E">
        <w:trPr>
          <w:trHeight w:hRule="exact" w:val="331"/>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2B77DF" w:rsidRPr="005772EE" w:rsidRDefault="002B77DF" w:rsidP="000E6A3E">
            <w:pPr>
              <w:shd w:val="clear" w:color="auto" w:fill="FFFFFF"/>
              <w:rPr>
                <w:rFonts w:ascii="Times New Roman" w:hAnsi="Times New Roman"/>
                <w:sz w:val="28"/>
                <w:szCs w:val="28"/>
              </w:rPr>
            </w:pPr>
            <w:r w:rsidRPr="005772EE">
              <w:rPr>
                <w:rFonts w:ascii="Times New Roman" w:hAnsi="Times New Roman"/>
                <w:sz w:val="28"/>
                <w:szCs w:val="28"/>
              </w:rPr>
              <w:t>Равнодушие</w:t>
            </w:r>
          </w:p>
        </w:tc>
        <w:tc>
          <w:tcPr>
            <w:tcW w:w="381" w:type="dxa"/>
            <w:tcBorders>
              <w:top w:val="single" w:sz="6" w:space="0" w:color="auto"/>
              <w:left w:val="single" w:sz="6" w:space="0" w:color="auto"/>
              <w:bottom w:val="single" w:sz="6" w:space="0" w:color="auto"/>
              <w:right w:val="single" w:sz="6" w:space="0" w:color="auto"/>
            </w:tcBorders>
            <w:shd w:val="clear" w:color="auto" w:fill="FFFFFF"/>
          </w:tcPr>
          <w:p w:rsidR="002B77DF" w:rsidRPr="005772EE" w:rsidRDefault="002B77DF" w:rsidP="000E6A3E">
            <w:pPr>
              <w:shd w:val="clear" w:color="auto" w:fill="FFFFFF"/>
              <w:rPr>
                <w:rFonts w:ascii="Times New Roman" w:hAnsi="Times New Roman"/>
                <w:sz w:val="28"/>
                <w:szCs w:val="28"/>
              </w:rPr>
            </w:pPr>
          </w:p>
        </w:tc>
        <w:tc>
          <w:tcPr>
            <w:tcW w:w="283" w:type="dxa"/>
            <w:tcBorders>
              <w:top w:val="single" w:sz="6" w:space="0" w:color="auto"/>
              <w:left w:val="single" w:sz="6" w:space="0" w:color="auto"/>
              <w:bottom w:val="single" w:sz="6" w:space="0" w:color="auto"/>
              <w:right w:val="single" w:sz="6" w:space="0" w:color="auto"/>
            </w:tcBorders>
            <w:shd w:val="clear" w:color="auto" w:fill="FFFFFF"/>
          </w:tcPr>
          <w:p w:rsidR="002B77DF" w:rsidRPr="005772EE" w:rsidRDefault="002B77DF" w:rsidP="000E6A3E">
            <w:pPr>
              <w:shd w:val="clear" w:color="auto" w:fill="FFFFFF"/>
              <w:rPr>
                <w:rFonts w:ascii="Times New Roman" w:hAnsi="Times New Roman"/>
                <w:sz w:val="28"/>
                <w:szCs w:val="28"/>
              </w:rPr>
            </w:pPr>
          </w:p>
        </w:tc>
        <w:tc>
          <w:tcPr>
            <w:tcW w:w="283" w:type="dxa"/>
            <w:tcBorders>
              <w:top w:val="single" w:sz="6" w:space="0" w:color="auto"/>
              <w:left w:val="single" w:sz="6" w:space="0" w:color="auto"/>
              <w:bottom w:val="single" w:sz="6" w:space="0" w:color="auto"/>
              <w:right w:val="single" w:sz="6" w:space="0" w:color="auto"/>
            </w:tcBorders>
            <w:shd w:val="clear" w:color="auto" w:fill="FFFFFF"/>
          </w:tcPr>
          <w:p w:rsidR="002B77DF" w:rsidRPr="005772EE" w:rsidRDefault="002B77DF" w:rsidP="000E6A3E">
            <w:pPr>
              <w:shd w:val="clear" w:color="auto" w:fill="FFFFFF"/>
              <w:rPr>
                <w:rFonts w:ascii="Times New Roman" w:hAnsi="Times New Roman"/>
                <w:sz w:val="28"/>
                <w:szCs w:val="28"/>
              </w:rPr>
            </w:pPr>
          </w:p>
        </w:tc>
        <w:tc>
          <w:tcPr>
            <w:tcW w:w="284" w:type="dxa"/>
            <w:tcBorders>
              <w:top w:val="single" w:sz="6" w:space="0" w:color="auto"/>
              <w:left w:val="single" w:sz="6" w:space="0" w:color="auto"/>
              <w:bottom w:val="single" w:sz="6" w:space="0" w:color="auto"/>
              <w:right w:val="single" w:sz="6" w:space="0" w:color="auto"/>
            </w:tcBorders>
            <w:shd w:val="clear" w:color="auto" w:fill="FFFFFF"/>
          </w:tcPr>
          <w:p w:rsidR="002B77DF" w:rsidRPr="005772EE" w:rsidRDefault="002B77DF" w:rsidP="000E6A3E">
            <w:pPr>
              <w:shd w:val="clear" w:color="auto" w:fill="FFFFFF"/>
              <w:rPr>
                <w:rFonts w:ascii="Times New Roman" w:hAnsi="Times New Roman"/>
                <w:sz w:val="28"/>
                <w:szCs w:val="28"/>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2B77DF" w:rsidRPr="005772EE" w:rsidRDefault="002B77DF" w:rsidP="000E6A3E">
            <w:pPr>
              <w:shd w:val="clear" w:color="auto" w:fill="FFFFFF"/>
              <w:rPr>
                <w:rFonts w:ascii="Times New Roman" w:hAnsi="Times New Roman"/>
                <w:sz w:val="28"/>
                <w:szCs w:val="28"/>
              </w:rPr>
            </w:pPr>
          </w:p>
        </w:tc>
        <w:tc>
          <w:tcPr>
            <w:tcW w:w="348" w:type="dxa"/>
            <w:tcBorders>
              <w:top w:val="single" w:sz="6" w:space="0" w:color="auto"/>
              <w:left w:val="single" w:sz="6" w:space="0" w:color="auto"/>
              <w:bottom w:val="single" w:sz="6" w:space="0" w:color="auto"/>
              <w:right w:val="single" w:sz="6" w:space="0" w:color="auto"/>
            </w:tcBorders>
            <w:shd w:val="clear" w:color="auto" w:fill="FFFFFF"/>
          </w:tcPr>
          <w:p w:rsidR="002B77DF" w:rsidRPr="005772EE" w:rsidRDefault="002B77DF" w:rsidP="000E6A3E">
            <w:pPr>
              <w:shd w:val="clear" w:color="auto" w:fill="FFFFFF"/>
              <w:rPr>
                <w:rFonts w:ascii="Times New Roman" w:hAnsi="Times New Roman"/>
                <w:sz w:val="28"/>
                <w:szCs w:val="28"/>
              </w:rPr>
            </w:pPr>
          </w:p>
        </w:tc>
        <w:tc>
          <w:tcPr>
            <w:tcW w:w="284" w:type="dxa"/>
            <w:tcBorders>
              <w:top w:val="single" w:sz="6" w:space="0" w:color="auto"/>
              <w:left w:val="single" w:sz="6" w:space="0" w:color="auto"/>
              <w:bottom w:val="single" w:sz="6" w:space="0" w:color="auto"/>
              <w:right w:val="single" w:sz="6" w:space="0" w:color="auto"/>
            </w:tcBorders>
            <w:shd w:val="clear" w:color="auto" w:fill="FFFFFF"/>
          </w:tcPr>
          <w:p w:rsidR="002B77DF" w:rsidRPr="005772EE" w:rsidRDefault="002B77DF" w:rsidP="000E6A3E">
            <w:pPr>
              <w:shd w:val="clear" w:color="auto" w:fill="FFFFFF"/>
              <w:rPr>
                <w:rFonts w:ascii="Times New Roman" w:hAnsi="Times New Roman"/>
                <w:sz w:val="28"/>
                <w:szCs w:val="28"/>
              </w:rPr>
            </w:pPr>
          </w:p>
        </w:tc>
        <w:tc>
          <w:tcPr>
            <w:tcW w:w="328" w:type="dxa"/>
            <w:tcBorders>
              <w:top w:val="single" w:sz="6" w:space="0" w:color="auto"/>
              <w:left w:val="single" w:sz="6" w:space="0" w:color="auto"/>
              <w:bottom w:val="single" w:sz="6" w:space="0" w:color="auto"/>
              <w:right w:val="single" w:sz="6" w:space="0" w:color="auto"/>
            </w:tcBorders>
            <w:shd w:val="clear" w:color="auto" w:fill="FFFFFF"/>
          </w:tcPr>
          <w:p w:rsidR="002B77DF" w:rsidRPr="005772EE" w:rsidRDefault="002B77DF" w:rsidP="000E6A3E">
            <w:pPr>
              <w:shd w:val="clear" w:color="auto" w:fill="FFFFFF"/>
              <w:rPr>
                <w:rFonts w:ascii="Times New Roman" w:hAnsi="Times New Roman"/>
                <w:sz w:val="28"/>
                <w:szCs w:val="28"/>
              </w:rPr>
            </w:pP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2B77DF" w:rsidRPr="005772EE" w:rsidRDefault="002B77DF" w:rsidP="000E6A3E">
            <w:pPr>
              <w:shd w:val="clear" w:color="auto" w:fill="FFFFFF"/>
              <w:rPr>
                <w:rFonts w:ascii="Times New Roman" w:hAnsi="Times New Roman"/>
                <w:sz w:val="28"/>
                <w:szCs w:val="28"/>
              </w:rPr>
            </w:pPr>
            <w:r w:rsidRPr="005772EE">
              <w:rPr>
                <w:rFonts w:ascii="Times New Roman" w:hAnsi="Times New Roman"/>
                <w:sz w:val="28"/>
                <w:szCs w:val="28"/>
              </w:rPr>
              <w:t>Увлечённость</w:t>
            </w:r>
          </w:p>
        </w:tc>
      </w:tr>
      <w:tr w:rsidR="002B77DF" w:rsidRPr="005772EE" w:rsidTr="000E6A3E">
        <w:trPr>
          <w:trHeight w:hRule="exact" w:val="331"/>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2B77DF" w:rsidRPr="005772EE" w:rsidRDefault="002B77DF" w:rsidP="000E6A3E">
            <w:pPr>
              <w:shd w:val="clear" w:color="auto" w:fill="FFFFFF"/>
              <w:rPr>
                <w:rFonts w:ascii="Times New Roman" w:hAnsi="Times New Roman"/>
                <w:sz w:val="28"/>
                <w:szCs w:val="28"/>
              </w:rPr>
            </w:pPr>
            <w:r w:rsidRPr="005772EE">
              <w:rPr>
                <w:rFonts w:ascii="Times New Roman" w:hAnsi="Times New Roman"/>
                <w:sz w:val="28"/>
                <w:szCs w:val="28"/>
              </w:rPr>
              <w:t>Скука</w:t>
            </w:r>
          </w:p>
        </w:tc>
        <w:tc>
          <w:tcPr>
            <w:tcW w:w="381" w:type="dxa"/>
            <w:tcBorders>
              <w:top w:val="single" w:sz="6" w:space="0" w:color="auto"/>
              <w:left w:val="single" w:sz="6" w:space="0" w:color="auto"/>
              <w:bottom w:val="single" w:sz="6" w:space="0" w:color="auto"/>
              <w:right w:val="single" w:sz="6" w:space="0" w:color="auto"/>
            </w:tcBorders>
            <w:shd w:val="clear" w:color="auto" w:fill="FFFFFF"/>
          </w:tcPr>
          <w:p w:rsidR="002B77DF" w:rsidRPr="005772EE" w:rsidRDefault="002B77DF" w:rsidP="000E6A3E">
            <w:pPr>
              <w:shd w:val="clear" w:color="auto" w:fill="FFFFFF"/>
              <w:rPr>
                <w:rFonts w:ascii="Times New Roman" w:hAnsi="Times New Roman"/>
                <w:sz w:val="28"/>
                <w:szCs w:val="28"/>
              </w:rPr>
            </w:pPr>
          </w:p>
        </w:tc>
        <w:tc>
          <w:tcPr>
            <w:tcW w:w="283" w:type="dxa"/>
            <w:tcBorders>
              <w:top w:val="single" w:sz="6" w:space="0" w:color="auto"/>
              <w:left w:val="single" w:sz="6" w:space="0" w:color="auto"/>
              <w:bottom w:val="single" w:sz="6" w:space="0" w:color="auto"/>
              <w:right w:val="single" w:sz="6" w:space="0" w:color="auto"/>
            </w:tcBorders>
            <w:shd w:val="clear" w:color="auto" w:fill="FFFFFF"/>
          </w:tcPr>
          <w:p w:rsidR="002B77DF" w:rsidRPr="005772EE" w:rsidRDefault="002B77DF" w:rsidP="000E6A3E">
            <w:pPr>
              <w:shd w:val="clear" w:color="auto" w:fill="FFFFFF"/>
              <w:rPr>
                <w:rFonts w:ascii="Times New Roman" w:hAnsi="Times New Roman"/>
                <w:sz w:val="28"/>
                <w:szCs w:val="28"/>
              </w:rPr>
            </w:pPr>
          </w:p>
        </w:tc>
        <w:tc>
          <w:tcPr>
            <w:tcW w:w="283" w:type="dxa"/>
            <w:tcBorders>
              <w:top w:val="single" w:sz="6" w:space="0" w:color="auto"/>
              <w:left w:val="single" w:sz="6" w:space="0" w:color="auto"/>
              <w:bottom w:val="single" w:sz="6" w:space="0" w:color="auto"/>
              <w:right w:val="single" w:sz="6" w:space="0" w:color="auto"/>
            </w:tcBorders>
            <w:shd w:val="clear" w:color="auto" w:fill="FFFFFF"/>
          </w:tcPr>
          <w:p w:rsidR="002B77DF" w:rsidRPr="005772EE" w:rsidRDefault="002B77DF" w:rsidP="000E6A3E">
            <w:pPr>
              <w:shd w:val="clear" w:color="auto" w:fill="FFFFFF"/>
              <w:rPr>
                <w:rFonts w:ascii="Times New Roman" w:hAnsi="Times New Roman"/>
                <w:sz w:val="28"/>
                <w:szCs w:val="28"/>
              </w:rPr>
            </w:pPr>
          </w:p>
        </w:tc>
        <w:tc>
          <w:tcPr>
            <w:tcW w:w="284" w:type="dxa"/>
            <w:tcBorders>
              <w:top w:val="single" w:sz="6" w:space="0" w:color="auto"/>
              <w:left w:val="single" w:sz="6" w:space="0" w:color="auto"/>
              <w:bottom w:val="single" w:sz="6" w:space="0" w:color="auto"/>
              <w:right w:val="single" w:sz="6" w:space="0" w:color="auto"/>
            </w:tcBorders>
            <w:shd w:val="clear" w:color="auto" w:fill="FFFFFF"/>
          </w:tcPr>
          <w:p w:rsidR="002B77DF" w:rsidRPr="005772EE" w:rsidRDefault="002B77DF" w:rsidP="000E6A3E">
            <w:pPr>
              <w:shd w:val="clear" w:color="auto" w:fill="FFFFFF"/>
              <w:rPr>
                <w:rFonts w:ascii="Times New Roman" w:hAnsi="Times New Roman"/>
                <w:sz w:val="28"/>
                <w:szCs w:val="28"/>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2B77DF" w:rsidRPr="005772EE" w:rsidRDefault="002B77DF" w:rsidP="000E6A3E">
            <w:pPr>
              <w:shd w:val="clear" w:color="auto" w:fill="FFFFFF"/>
              <w:rPr>
                <w:rFonts w:ascii="Times New Roman" w:hAnsi="Times New Roman"/>
                <w:sz w:val="28"/>
                <w:szCs w:val="28"/>
              </w:rPr>
            </w:pPr>
          </w:p>
        </w:tc>
        <w:tc>
          <w:tcPr>
            <w:tcW w:w="348" w:type="dxa"/>
            <w:tcBorders>
              <w:top w:val="single" w:sz="6" w:space="0" w:color="auto"/>
              <w:left w:val="single" w:sz="6" w:space="0" w:color="auto"/>
              <w:bottom w:val="single" w:sz="6" w:space="0" w:color="auto"/>
              <w:right w:val="single" w:sz="6" w:space="0" w:color="auto"/>
            </w:tcBorders>
            <w:shd w:val="clear" w:color="auto" w:fill="FFFFFF"/>
          </w:tcPr>
          <w:p w:rsidR="002B77DF" w:rsidRPr="005772EE" w:rsidRDefault="002B77DF" w:rsidP="000E6A3E">
            <w:pPr>
              <w:shd w:val="clear" w:color="auto" w:fill="FFFFFF"/>
              <w:rPr>
                <w:rFonts w:ascii="Times New Roman" w:hAnsi="Times New Roman"/>
                <w:sz w:val="28"/>
                <w:szCs w:val="28"/>
              </w:rPr>
            </w:pPr>
          </w:p>
        </w:tc>
        <w:tc>
          <w:tcPr>
            <w:tcW w:w="284" w:type="dxa"/>
            <w:tcBorders>
              <w:top w:val="single" w:sz="6" w:space="0" w:color="auto"/>
              <w:left w:val="single" w:sz="6" w:space="0" w:color="auto"/>
              <w:bottom w:val="single" w:sz="6" w:space="0" w:color="auto"/>
              <w:right w:val="single" w:sz="6" w:space="0" w:color="auto"/>
            </w:tcBorders>
            <w:shd w:val="clear" w:color="auto" w:fill="FFFFFF"/>
          </w:tcPr>
          <w:p w:rsidR="002B77DF" w:rsidRPr="005772EE" w:rsidRDefault="002B77DF" w:rsidP="000E6A3E">
            <w:pPr>
              <w:shd w:val="clear" w:color="auto" w:fill="FFFFFF"/>
              <w:rPr>
                <w:rFonts w:ascii="Times New Roman" w:hAnsi="Times New Roman"/>
                <w:sz w:val="28"/>
                <w:szCs w:val="28"/>
              </w:rPr>
            </w:pPr>
          </w:p>
        </w:tc>
        <w:tc>
          <w:tcPr>
            <w:tcW w:w="328" w:type="dxa"/>
            <w:tcBorders>
              <w:top w:val="single" w:sz="6" w:space="0" w:color="auto"/>
              <w:left w:val="single" w:sz="6" w:space="0" w:color="auto"/>
              <w:bottom w:val="single" w:sz="6" w:space="0" w:color="auto"/>
              <w:right w:val="single" w:sz="6" w:space="0" w:color="auto"/>
            </w:tcBorders>
            <w:shd w:val="clear" w:color="auto" w:fill="FFFFFF"/>
          </w:tcPr>
          <w:p w:rsidR="002B77DF" w:rsidRPr="005772EE" w:rsidRDefault="002B77DF" w:rsidP="000E6A3E">
            <w:pPr>
              <w:shd w:val="clear" w:color="auto" w:fill="FFFFFF"/>
              <w:rPr>
                <w:rFonts w:ascii="Times New Roman" w:hAnsi="Times New Roman"/>
                <w:sz w:val="28"/>
                <w:szCs w:val="28"/>
              </w:rPr>
            </w:pP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2B77DF" w:rsidRPr="005772EE" w:rsidRDefault="002B77DF" w:rsidP="000E6A3E">
            <w:pPr>
              <w:shd w:val="clear" w:color="auto" w:fill="FFFFFF"/>
              <w:rPr>
                <w:rFonts w:ascii="Times New Roman" w:hAnsi="Times New Roman"/>
                <w:sz w:val="28"/>
                <w:szCs w:val="28"/>
              </w:rPr>
            </w:pPr>
            <w:r w:rsidRPr="005772EE">
              <w:rPr>
                <w:rFonts w:ascii="Times New Roman" w:hAnsi="Times New Roman"/>
                <w:sz w:val="28"/>
                <w:szCs w:val="28"/>
              </w:rPr>
              <w:t>Занимательность</w:t>
            </w:r>
          </w:p>
        </w:tc>
      </w:tr>
      <w:tr w:rsidR="002B77DF" w:rsidRPr="005772EE" w:rsidTr="000E6A3E">
        <w:trPr>
          <w:trHeight w:hRule="exact" w:val="341"/>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2B77DF" w:rsidRPr="005772EE" w:rsidRDefault="002B77DF" w:rsidP="000E6A3E">
            <w:pPr>
              <w:shd w:val="clear" w:color="auto" w:fill="FFFFFF"/>
              <w:rPr>
                <w:rFonts w:ascii="Times New Roman" w:hAnsi="Times New Roman"/>
                <w:sz w:val="28"/>
                <w:szCs w:val="28"/>
              </w:rPr>
            </w:pPr>
            <w:r w:rsidRPr="005772EE">
              <w:rPr>
                <w:rFonts w:ascii="Times New Roman" w:hAnsi="Times New Roman"/>
                <w:sz w:val="28"/>
                <w:szCs w:val="28"/>
              </w:rPr>
              <w:t>Безуспешность</w:t>
            </w:r>
          </w:p>
        </w:tc>
        <w:tc>
          <w:tcPr>
            <w:tcW w:w="381" w:type="dxa"/>
            <w:tcBorders>
              <w:top w:val="single" w:sz="6" w:space="0" w:color="auto"/>
              <w:left w:val="single" w:sz="6" w:space="0" w:color="auto"/>
              <w:bottom w:val="single" w:sz="6" w:space="0" w:color="auto"/>
              <w:right w:val="single" w:sz="6" w:space="0" w:color="auto"/>
            </w:tcBorders>
            <w:shd w:val="clear" w:color="auto" w:fill="FFFFFF"/>
          </w:tcPr>
          <w:p w:rsidR="002B77DF" w:rsidRPr="005772EE" w:rsidRDefault="002B77DF" w:rsidP="000E6A3E">
            <w:pPr>
              <w:shd w:val="clear" w:color="auto" w:fill="FFFFFF"/>
              <w:rPr>
                <w:rFonts w:ascii="Times New Roman" w:hAnsi="Times New Roman"/>
                <w:sz w:val="28"/>
                <w:szCs w:val="28"/>
              </w:rPr>
            </w:pPr>
          </w:p>
        </w:tc>
        <w:tc>
          <w:tcPr>
            <w:tcW w:w="283" w:type="dxa"/>
            <w:tcBorders>
              <w:top w:val="single" w:sz="6" w:space="0" w:color="auto"/>
              <w:left w:val="single" w:sz="6" w:space="0" w:color="auto"/>
              <w:bottom w:val="single" w:sz="6" w:space="0" w:color="auto"/>
              <w:right w:val="single" w:sz="6" w:space="0" w:color="auto"/>
            </w:tcBorders>
            <w:shd w:val="clear" w:color="auto" w:fill="FFFFFF"/>
          </w:tcPr>
          <w:p w:rsidR="002B77DF" w:rsidRPr="005772EE" w:rsidRDefault="002B77DF" w:rsidP="000E6A3E">
            <w:pPr>
              <w:shd w:val="clear" w:color="auto" w:fill="FFFFFF"/>
              <w:rPr>
                <w:rFonts w:ascii="Times New Roman" w:hAnsi="Times New Roman"/>
                <w:sz w:val="28"/>
                <w:szCs w:val="28"/>
              </w:rPr>
            </w:pPr>
          </w:p>
        </w:tc>
        <w:tc>
          <w:tcPr>
            <w:tcW w:w="283" w:type="dxa"/>
            <w:tcBorders>
              <w:top w:val="single" w:sz="6" w:space="0" w:color="auto"/>
              <w:left w:val="single" w:sz="6" w:space="0" w:color="auto"/>
              <w:bottom w:val="single" w:sz="6" w:space="0" w:color="auto"/>
              <w:right w:val="single" w:sz="6" w:space="0" w:color="auto"/>
            </w:tcBorders>
            <w:shd w:val="clear" w:color="auto" w:fill="FFFFFF"/>
          </w:tcPr>
          <w:p w:rsidR="002B77DF" w:rsidRPr="005772EE" w:rsidRDefault="002B77DF" w:rsidP="000E6A3E">
            <w:pPr>
              <w:shd w:val="clear" w:color="auto" w:fill="FFFFFF"/>
              <w:rPr>
                <w:rFonts w:ascii="Times New Roman" w:hAnsi="Times New Roman"/>
                <w:sz w:val="28"/>
                <w:szCs w:val="28"/>
              </w:rPr>
            </w:pPr>
          </w:p>
        </w:tc>
        <w:tc>
          <w:tcPr>
            <w:tcW w:w="284" w:type="dxa"/>
            <w:tcBorders>
              <w:top w:val="single" w:sz="6" w:space="0" w:color="auto"/>
              <w:left w:val="single" w:sz="6" w:space="0" w:color="auto"/>
              <w:bottom w:val="single" w:sz="6" w:space="0" w:color="auto"/>
              <w:right w:val="single" w:sz="6" w:space="0" w:color="auto"/>
            </w:tcBorders>
            <w:shd w:val="clear" w:color="auto" w:fill="FFFFFF"/>
          </w:tcPr>
          <w:p w:rsidR="002B77DF" w:rsidRPr="005772EE" w:rsidRDefault="002B77DF" w:rsidP="000E6A3E">
            <w:pPr>
              <w:shd w:val="clear" w:color="auto" w:fill="FFFFFF"/>
              <w:rPr>
                <w:rFonts w:ascii="Times New Roman" w:hAnsi="Times New Roman"/>
                <w:sz w:val="28"/>
                <w:szCs w:val="28"/>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2B77DF" w:rsidRPr="005772EE" w:rsidRDefault="002B77DF" w:rsidP="000E6A3E">
            <w:pPr>
              <w:shd w:val="clear" w:color="auto" w:fill="FFFFFF"/>
              <w:rPr>
                <w:rFonts w:ascii="Times New Roman" w:hAnsi="Times New Roman"/>
                <w:sz w:val="28"/>
                <w:szCs w:val="28"/>
              </w:rPr>
            </w:pPr>
          </w:p>
        </w:tc>
        <w:tc>
          <w:tcPr>
            <w:tcW w:w="348" w:type="dxa"/>
            <w:tcBorders>
              <w:top w:val="single" w:sz="6" w:space="0" w:color="auto"/>
              <w:left w:val="single" w:sz="6" w:space="0" w:color="auto"/>
              <w:bottom w:val="single" w:sz="6" w:space="0" w:color="auto"/>
              <w:right w:val="single" w:sz="6" w:space="0" w:color="auto"/>
            </w:tcBorders>
            <w:shd w:val="clear" w:color="auto" w:fill="FFFFFF"/>
          </w:tcPr>
          <w:p w:rsidR="002B77DF" w:rsidRPr="005772EE" w:rsidRDefault="002B77DF" w:rsidP="000E6A3E">
            <w:pPr>
              <w:shd w:val="clear" w:color="auto" w:fill="FFFFFF"/>
              <w:rPr>
                <w:rFonts w:ascii="Times New Roman" w:hAnsi="Times New Roman"/>
                <w:sz w:val="28"/>
                <w:szCs w:val="28"/>
              </w:rPr>
            </w:pPr>
          </w:p>
        </w:tc>
        <w:tc>
          <w:tcPr>
            <w:tcW w:w="284" w:type="dxa"/>
            <w:tcBorders>
              <w:top w:val="single" w:sz="6" w:space="0" w:color="auto"/>
              <w:left w:val="single" w:sz="6" w:space="0" w:color="auto"/>
              <w:bottom w:val="single" w:sz="6" w:space="0" w:color="auto"/>
              <w:right w:val="single" w:sz="6" w:space="0" w:color="auto"/>
            </w:tcBorders>
            <w:shd w:val="clear" w:color="auto" w:fill="FFFFFF"/>
          </w:tcPr>
          <w:p w:rsidR="002B77DF" w:rsidRPr="005772EE" w:rsidRDefault="002B77DF" w:rsidP="000E6A3E">
            <w:pPr>
              <w:shd w:val="clear" w:color="auto" w:fill="FFFFFF"/>
              <w:rPr>
                <w:rFonts w:ascii="Times New Roman" w:hAnsi="Times New Roman"/>
                <w:sz w:val="28"/>
                <w:szCs w:val="28"/>
              </w:rPr>
            </w:pPr>
          </w:p>
        </w:tc>
        <w:tc>
          <w:tcPr>
            <w:tcW w:w="328" w:type="dxa"/>
            <w:tcBorders>
              <w:top w:val="single" w:sz="6" w:space="0" w:color="auto"/>
              <w:left w:val="single" w:sz="6" w:space="0" w:color="auto"/>
              <w:bottom w:val="single" w:sz="6" w:space="0" w:color="auto"/>
              <w:right w:val="single" w:sz="6" w:space="0" w:color="auto"/>
            </w:tcBorders>
            <w:shd w:val="clear" w:color="auto" w:fill="FFFFFF"/>
          </w:tcPr>
          <w:p w:rsidR="002B77DF" w:rsidRPr="005772EE" w:rsidRDefault="002B77DF" w:rsidP="000E6A3E">
            <w:pPr>
              <w:shd w:val="clear" w:color="auto" w:fill="FFFFFF"/>
              <w:rPr>
                <w:rFonts w:ascii="Times New Roman" w:hAnsi="Times New Roman"/>
                <w:sz w:val="28"/>
                <w:szCs w:val="28"/>
              </w:rPr>
            </w:pP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2B77DF" w:rsidRPr="005772EE" w:rsidRDefault="002B77DF" w:rsidP="000E6A3E">
            <w:pPr>
              <w:shd w:val="clear" w:color="auto" w:fill="FFFFFF"/>
              <w:rPr>
                <w:rFonts w:ascii="Times New Roman" w:hAnsi="Times New Roman"/>
                <w:sz w:val="28"/>
                <w:szCs w:val="28"/>
              </w:rPr>
            </w:pPr>
            <w:r w:rsidRPr="005772EE">
              <w:rPr>
                <w:rFonts w:ascii="Times New Roman" w:hAnsi="Times New Roman"/>
                <w:sz w:val="28"/>
                <w:szCs w:val="28"/>
              </w:rPr>
              <w:t>Успешность</w:t>
            </w:r>
          </w:p>
        </w:tc>
      </w:tr>
    </w:tbl>
    <w:p w:rsidR="002B77DF" w:rsidRPr="006E6E02" w:rsidRDefault="002B77DF" w:rsidP="006E6E02">
      <w:pPr>
        <w:shd w:val="clear" w:color="auto" w:fill="FFFFFF"/>
        <w:ind w:firstLine="709"/>
        <w:rPr>
          <w:rFonts w:ascii="Times New Roman" w:hAnsi="Times New Roman"/>
          <w:sz w:val="28"/>
          <w:szCs w:val="28"/>
        </w:rPr>
      </w:pPr>
      <w:r w:rsidRPr="006E6E02">
        <w:rPr>
          <w:rFonts w:ascii="Times New Roman" w:hAnsi="Times New Roman"/>
          <w:spacing w:val="-14"/>
          <w:sz w:val="28"/>
          <w:szCs w:val="28"/>
        </w:rPr>
        <w:t>Спасибо за участие!</w:t>
      </w:r>
    </w:p>
    <w:p w:rsidR="002B77DF" w:rsidRPr="006E6E02" w:rsidRDefault="002B77DF" w:rsidP="006E6E02">
      <w:pPr>
        <w:shd w:val="clear" w:color="auto" w:fill="FFFFFF"/>
        <w:spacing w:after="0"/>
        <w:ind w:firstLine="709"/>
        <w:rPr>
          <w:rFonts w:ascii="Times New Roman" w:hAnsi="Times New Roman"/>
          <w:sz w:val="28"/>
          <w:szCs w:val="28"/>
        </w:rPr>
      </w:pPr>
      <w:r w:rsidRPr="006E6E02">
        <w:rPr>
          <w:rFonts w:ascii="Times New Roman" w:hAnsi="Times New Roman"/>
          <w:b/>
          <w:bCs/>
          <w:spacing w:val="-12"/>
          <w:sz w:val="28"/>
          <w:szCs w:val="28"/>
        </w:rPr>
        <w:t>Обработка результатов:</w:t>
      </w:r>
    </w:p>
    <w:p w:rsidR="002B77DF" w:rsidRPr="006E6E02" w:rsidRDefault="002B77DF" w:rsidP="006E6E02">
      <w:pPr>
        <w:shd w:val="clear" w:color="auto" w:fill="FFFFFF"/>
        <w:spacing w:after="0"/>
        <w:ind w:firstLine="709"/>
        <w:jc w:val="both"/>
        <w:rPr>
          <w:rFonts w:ascii="Times New Roman" w:hAnsi="Times New Roman"/>
          <w:sz w:val="28"/>
          <w:szCs w:val="28"/>
        </w:rPr>
      </w:pPr>
      <w:r w:rsidRPr="006E6E02">
        <w:rPr>
          <w:rFonts w:ascii="Times New Roman" w:hAnsi="Times New Roman"/>
          <w:spacing w:val="-10"/>
          <w:sz w:val="28"/>
          <w:szCs w:val="28"/>
        </w:rPr>
        <w:t xml:space="preserve">Ответ по каждому из пунктов оценивается слева направо в диапазоне от «1» до </w:t>
      </w:r>
      <w:r w:rsidRPr="006E6E02">
        <w:rPr>
          <w:rFonts w:ascii="Times New Roman" w:hAnsi="Times New Roman"/>
          <w:sz w:val="28"/>
          <w:szCs w:val="28"/>
        </w:rPr>
        <w:t xml:space="preserve">«8» баллов. Чем левее расположен знак «+», тем ниже балл и тем не </w:t>
      </w:r>
      <w:r w:rsidRPr="006E6E02">
        <w:rPr>
          <w:rFonts w:ascii="Times New Roman" w:hAnsi="Times New Roman"/>
          <w:spacing w:val="-4"/>
          <w:sz w:val="28"/>
          <w:szCs w:val="28"/>
        </w:rPr>
        <w:t xml:space="preserve">благоприятнее, по мнению отвечающего, психологическая атмосфера в </w:t>
      </w:r>
      <w:r w:rsidRPr="006E6E02">
        <w:rPr>
          <w:rFonts w:ascii="Times New Roman" w:hAnsi="Times New Roman"/>
          <w:spacing w:val="-10"/>
          <w:sz w:val="28"/>
          <w:szCs w:val="28"/>
        </w:rPr>
        <w:t xml:space="preserve">коллективе. Итоговый показатель колеблется в пределах от «10» (наиболее отрицательная оценка) до «80» (наиболее положительная). На основании </w:t>
      </w:r>
      <w:r w:rsidRPr="006E6E02">
        <w:rPr>
          <w:rFonts w:ascii="Times New Roman" w:hAnsi="Times New Roman"/>
          <w:spacing w:val="-11"/>
          <w:sz w:val="28"/>
          <w:szCs w:val="28"/>
        </w:rPr>
        <w:t xml:space="preserve">индивидуальных профилей создаётся средний профиль, который характеризует </w:t>
      </w:r>
      <w:r w:rsidRPr="006E6E02">
        <w:rPr>
          <w:rFonts w:ascii="Times New Roman" w:hAnsi="Times New Roman"/>
          <w:sz w:val="28"/>
          <w:szCs w:val="28"/>
        </w:rPr>
        <w:t>психологическую атмосферу в коллективе.</w:t>
      </w:r>
    </w:p>
    <w:p w:rsidR="002B77DF" w:rsidRPr="006E6E02" w:rsidRDefault="002B77DF" w:rsidP="006E6E02">
      <w:pPr>
        <w:shd w:val="clear" w:color="auto" w:fill="FFFFFF"/>
        <w:spacing w:after="0"/>
        <w:ind w:firstLine="709"/>
        <w:jc w:val="both"/>
        <w:rPr>
          <w:rFonts w:ascii="Times New Roman" w:hAnsi="Times New Roman"/>
          <w:sz w:val="28"/>
          <w:szCs w:val="28"/>
        </w:rPr>
      </w:pPr>
      <w:r w:rsidRPr="006E6E02">
        <w:rPr>
          <w:rFonts w:ascii="Times New Roman" w:hAnsi="Times New Roman"/>
          <w:sz w:val="28"/>
          <w:szCs w:val="28"/>
        </w:rPr>
        <w:t>Мы использовали следующую градацию уровней:</w:t>
      </w:r>
    </w:p>
    <w:p w:rsidR="002B77DF" w:rsidRPr="006E6E02" w:rsidRDefault="002B77DF" w:rsidP="006E6E02">
      <w:pPr>
        <w:shd w:val="clear" w:color="auto" w:fill="FFFFFF"/>
        <w:spacing w:after="0"/>
        <w:ind w:firstLine="709"/>
        <w:jc w:val="both"/>
        <w:rPr>
          <w:rFonts w:ascii="Times New Roman" w:hAnsi="Times New Roman"/>
          <w:sz w:val="28"/>
          <w:szCs w:val="28"/>
        </w:rPr>
      </w:pPr>
      <w:r w:rsidRPr="006E6E02">
        <w:rPr>
          <w:rFonts w:ascii="Times New Roman" w:hAnsi="Times New Roman"/>
          <w:sz w:val="28"/>
          <w:szCs w:val="28"/>
        </w:rPr>
        <w:t xml:space="preserve">От 10 до 30 – низкий уровень – неблагоприятная псих. атмосфера  </w:t>
      </w:r>
    </w:p>
    <w:p w:rsidR="002B77DF" w:rsidRPr="006E6E02" w:rsidRDefault="002B77DF" w:rsidP="006E6E02">
      <w:pPr>
        <w:shd w:val="clear" w:color="auto" w:fill="FFFFFF"/>
        <w:spacing w:after="0"/>
        <w:ind w:firstLine="709"/>
        <w:jc w:val="both"/>
        <w:rPr>
          <w:rFonts w:ascii="Times New Roman" w:hAnsi="Times New Roman"/>
          <w:sz w:val="28"/>
          <w:szCs w:val="28"/>
        </w:rPr>
      </w:pPr>
      <w:r w:rsidRPr="006E6E02">
        <w:rPr>
          <w:rFonts w:ascii="Times New Roman" w:hAnsi="Times New Roman"/>
          <w:sz w:val="28"/>
          <w:szCs w:val="28"/>
        </w:rPr>
        <w:t xml:space="preserve">От 30 до 50 – средний уровень - благоприятная псих. атмосфера  </w:t>
      </w:r>
    </w:p>
    <w:p w:rsidR="002B77DF" w:rsidRPr="006E6E02" w:rsidRDefault="002B77DF" w:rsidP="006E6E02">
      <w:pPr>
        <w:shd w:val="clear" w:color="auto" w:fill="FFFFFF"/>
        <w:spacing w:after="0"/>
        <w:ind w:firstLine="709"/>
        <w:jc w:val="both"/>
        <w:rPr>
          <w:rFonts w:ascii="Times New Roman" w:hAnsi="Times New Roman"/>
          <w:sz w:val="28"/>
          <w:szCs w:val="28"/>
        </w:rPr>
      </w:pPr>
      <w:r w:rsidRPr="006E6E02">
        <w:rPr>
          <w:rFonts w:ascii="Times New Roman" w:hAnsi="Times New Roman"/>
          <w:sz w:val="28"/>
          <w:szCs w:val="28"/>
        </w:rPr>
        <w:t xml:space="preserve">От 50 до 80 – высокий уровень  - очень благоприятная псих. атмосфера  </w:t>
      </w:r>
    </w:p>
    <w:p w:rsidR="002B77DF" w:rsidRPr="00CF766F" w:rsidRDefault="002B77DF" w:rsidP="006E6E02">
      <w:pPr>
        <w:jc w:val="right"/>
        <w:rPr>
          <w:sz w:val="28"/>
          <w:szCs w:val="28"/>
        </w:rPr>
      </w:pPr>
    </w:p>
    <w:p w:rsidR="002B77DF" w:rsidRPr="006E6E02" w:rsidRDefault="002B77DF" w:rsidP="006E6E02">
      <w:pPr>
        <w:jc w:val="right"/>
        <w:rPr>
          <w:rFonts w:ascii="Times New Roman" w:hAnsi="Times New Roman"/>
          <w:b/>
          <w:sz w:val="28"/>
          <w:szCs w:val="28"/>
        </w:rPr>
      </w:pPr>
      <w:r w:rsidRPr="006E6E02">
        <w:rPr>
          <w:rFonts w:ascii="Times New Roman" w:hAnsi="Times New Roman"/>
          <w:b/>
          <w:sz w:val="28"/>
          <w:szCs w:val="28"/>
        </w:rPr>
        <w:t>Приложение 2</w:t>
      </w:r>
    </w:p>
    <w:p w:rsidR="002B77DF" w:rsidRDefault="002B77DF" w:rsidP="006E6E02">
      <w:pPr>
        <w:pStyle w:val="NormalWeb"/>
        <w:shd w:val="clear" w:color="auto" w:fill="FFFFFF"/>
        <w:spacing w:before="0" w:beforeAutospacing="0" w:after="0" w:afterAutospacing="0"/>
        <w:ind w:firstLine="584"/>
        <w:jc w:val="center"/>
        <w:rPr>
          <w:color w:val="000000"/>
          <w:sz w:val="28"/>
          <w:szCs w:val="28"/>
        </w:rPr>
      </w:pPr>
      <w:r w:rsidRPr="005A4C8E">
        <w:rPr>
          <w:b/>
          <w:bCs/>
          <w:color w:val="000000"/>
          <w:sz w:val="28"/>
          <w:szCs w:val="28"/>
        </w:rPr>
        <w:t xml:space="preserve">Оценка удовлетворенности работой </w:t>
      </w:r>
      <w:r w:rsidRPr="005F7C93">
        <w:rPr>
          <w:b/>
          <w:bCs/>
          <w:color w:val="000000"/>
          <w:sz w:val="28"/>
          <w:szCs w:val="28"/>
        </w:rPr>
        <w:t>(</w:t>
      </w:r>
      <w:r w:rsidRPr="005F7C93">
        <w:rPr>
          <w:b/>
          <w:color w:val="000000"/>
          <w:sz w:val="28"/>
          <w:szCs w:val="28"/>
        </w:rPr>
        <w:t>по В.А. Ядову)</w:t>
      </w:r>
    </w:p>
    <w:p w:rsidR="002B77DF" w:rsidRPr="005A4C8E" w:rsidRDefault="002B77DF" w:rsidP="006E6E02">
      <w:pPr>
        <w:pStyle w:val="NormalWeb"/>
        <w:shd w:val="clear" w:color="auto" w:fill="FFFFFF"/>
        <w:spacing w:before="0" w:beforeAutospacing="0" w:after="0" w:afterAutospacing="0"/>
        <w:ind w:firstLine="584"/>
        <w:jc w:val="both"/>
        <w:rPr>
          <w:color w:val="000000"/>
          <w:sz w:val="28"/>
          <w:szCs w:val="28"/>
        </w:rPr>
      </w:pPr>
    </w:p>
    <w:p w:rsidR="002B77DF" w:rsidRPr="005A4C8E" w:rsidRDefault="002B77DF" w:rsidP="006E6E02">
      <w:pPr>
        <w:pStyle w:val="NormalWeb"/>
        <w:shd w:val="clear" w:color="auto" w:fill="FFFFFF"/>
        <w:spacing w:before="0" w:beforeAutospacing="0" w:after="0" w:afterAutospacing="0"/>
        <w:ind w:firstLine="584"/>
        <w:jc w:val="both"/>
        <w:rPr>
          <w:color w:val="000000"/>
          <w:sz w:val="28"/>
          <w:szCs w:val="28"/>
        </w:rPr>
      </w:pPr>
      <w:r w:rsidRPr="005A4C8E">
        <w:rPr>
          <w:color w:val="000000"/>
          <w:sz w:val="28"/>
          <w:szCs w:val="28"/>
        </w:rPr>
        <w:t>Методика позволяет с достаточной степенью достоверности диагности</w:t>
      </w:r>
      <w:r w:rsidRPr="005A4C8E">
        <w:rPr>
          <w:color w:val="000000"/>
          <w:sz w:val="28"/>
          <w:szCs w:val="28"/>
        </w:rPr>
        <w:softHyphen/>
        <w:t>ровать уровень удовлетворенности ра</w:t>
      </w:r>
      <w:r w:rsidRPr="005A4C8E">
        <w:rPr>
          <w:color w:val="000000"/>
          <w:sz w:val="28"/>
          <w:szCs w:val="28"/>
        </w:rPr>
        <w:softHyphen/>
        <w:t>ботника психологической конфорт-ностью условиями труда внутри кол</w:t>
      </w:r>
      <w:r w:rsidRPr="005A4C8E">
        <w:rPr>
          <w:color w:val="000000"/>
          <w:sz w:val="28"/>
          <w:szCs w:val="28"/>
        </w:rPr>
        <w:softHyphen/>
        <w:t>лектива, содержанием деятельности, взаимоотношениями с руководством и коллегами, возможность професси</w:t>
      </w:r>
      <w:r w:rsidRPr="005A4C8E">
        <w:rPr>
          <w:color w:val="000000"/>
          <w:sz w:val="28"/>
          <w:szCs w:val="28"/>
        </w:rPr>
        <w:softHyphen/>
        <w:t>онального роста.</w:t>
      </w:r>
    </w:p>
    <w:p w:rsidR="002B77DF" w:rsidRPr="005A4C8E" w:rsidRDefault="002B77DF" w:rsidP="006E6E02">
      <w:pPr>
        <w:pStyle w:val="NormalWeb"/>
        <w:shd w:val="clear" w:color="auto" w:fill="FFFFFF"/>
        <w:spacing w:before="0" w:beforeAutospacing="0" w:after="0" w:afterAutospacing="0"/>
        <w:ind w:firstLine="584"/>
        <w:jc w:val="both"/>
        <w:rPr>
          <w:color w:val="000000"/>
          <w:sz w:val="28"/>
          <w:szCs w:val="28"/>
        </w:rPr>
      </w:pPr>
      <w:r>
        <w:rPr>
          <w:color w:val="000000"/>
          <w:sz w:val="28"/>
          <w:szCs w:val="28"/>
        </w:rPr>
        <w:t>Заполните 14 утверждений и 5 ва</w:t>
      </w:r>
      <w:r w:rsidRPr="005A4C8E">
        <w:rPr>
          <w:color w:val="000000"/>
          <w:sz w:val="28"/>
          <w:szCs w:val="28"/>
        </w:rPr>
        <w:t>риантов ответов со шкалой оцено</w:t>
      </w:r>
      <w:r>
        <w:rPr>
          <w:color w:val="000000"/>
          <w:sz w:val="28"/>
          <w:szCs w:val="28"/>
        </w:rPr>
        <w:t>к</w:t>
      </w:r>
      <w:r w:rsidRPr="005A4C8E">
        <w:rPr>
          <w:color w:val="000000"/>
          <w:sz w:val="28"/>
          <w:szCs w:val="28"/>
        </w:rPr>
        <w:t xml:space="preserve"> от 1 до 5 баллов:</w:t>
      </w:r>
    </w:p>
    <w:p w:rsidR="002B77DF" w:rsidRPr="005A4C8E" w:rsidRDefault="002B77DF" w:rsidP="006E6E02">
      <w:pPr>
        <w:pStyle w:val="NormalWeb"/>
        <w:numPr>
          <w:ilvl w:val="0"/>
          <w:numId w:val="16"/>
        </w:numPr>
        <w:shd w:val="clear" w:color="auto" w:fill="FFFFFF"/>
        <w:tabs>
          <w:tab w:val="clear" w:pos="720"/>
          <w:tab w:val="num" w:pos="993"/>
        </w:tabs>
        <w:spacing w:before="0" w:beforeAutospacing="0" w:after="0" w:afterAutospacing="0"/>
        <w:ind w:left="0" w:firstLine="584"/>
        <w:jc w:val="both"/>
        <w:rPr>
          <w:color w:val="000000"/>
          <w:sz w:val="28"/>
          <w:szCs w:val="28"/>
        </w:rPr>
      </w:pPr>
      <w:r w:rsidRPr="005A4C8E">
        <w:rPr>
          <w:color w:val="000000"/>
          <w:sz w:val="28"/>
          <w:szCs w:val="28"/>
        </w:rPr>
        <w:t>— вполне удовлетворен;</w:t>
      </w:r>
    </w:p>
    <w:p w:rsidR="002B77DF" w:rsidRPr="005A4C8E" w:rsidRDefault="002B77DF" w:rsidP="006E6E02">
      <w:pPr>
        <w:pStyle w:val="NormalWeb"/>
        <w:numPr>
          <w:ilvl w:val="0"/>
          <w:numId w:val="16"/>
        </w:numPr>
        <w:shd w:val="clear" w:color="auto" w:fill="FFFFFF"/>
        <w:tabs>
          <w:tab w:val="clear" w:pos="720"/>
          <w:tab w:val="num" w:pos="993"/>
        </w:tabs>
        <w:spacing w:before="0" w:beforeAutospacing="0" w:after="0" w:afterAutospacing="0"/>
        <w:ind w:left="0" w:firstLine="584"/>
        <w:jc w:val="both"/>
        <w:rPr>
          <w:color w:val="000000"/>
          <w:sz w:val="28"/>
          <w:szCs w:val="28"/>
        </w:rPr>
      </w:pPr>
      <w:r w:rsidRPr="005A4C8E">
        <w:rPr>
          <w:color w:val="000000"/>
          <w:sz w:val="28"/>
          <w:szCs w:val="28"/>
        </w:rPr>
        <w:t>— удовлетворен;</w:t>
      </w:r>
    </w:p>
    <w:p w:rsidR="002B77DF" w:rsidRPr="005A4C8E" w:rsidRDefault="002B77DF" w:rsidP="006E6E02">
      <w:pPr>
        <w:pStyle w:val="NormalWeb"/>
        <w:numPr>
          <w:ilvl w:val="0"/>
          <w:numId w:val="16"/>
        </w:numPr>
        <w:shd w:val="clear" w:color="auto" w:fill="FFFFFF"/>
        <w:tabs>
          <w:tab w:val="clear" w:pos="720"/>
          <w:tab w:val="num" w:pos="993"/>
        </w:tabs>
        <w:spacing w:before="0" w:beforeAutospacing="0" w:after="0" w:afterAutospacing="0"/>
        <w:ind w:left="0" w:firstLine="584"/>
        <w:jc w:val="both"/>
        <w:rPr>
          <w:color w:val="000000"/>
          <w:sz w:val="28"/>
          <w:szCs w:val="28"/>
        </w:rPr>
      </w:pPr>
      <w:r w:rsidRPr="005A4C8E">
        <w:rPr>
          <w:color w:val="000000"/>
          <w:sz w:val="28"/>
          <w:szCs w:val="28"/>
        </w:rPr>
        <w:t>— не вполне удовлетворен;</w:t>
      </w:r>
    </w:p>
    <w:p w:rsidR="002B77DF" w:rsidRPr="005A4C8E" w:rsidRDefault="002B77DF" w:rsidP="006E6E02">
      <w:pPr>
        <w:pStyle w:val="NormalWeb"/>
        <w:numPr>
          <w:ilvl w:val="0"/>
          <w:numId w:val="16"/>
        </w:numPr>
        <w:shd w:val="clear" w:color="auto" w:fill="FFFFFF"/>
        <w:tabs>
          <w:tab w:val="clear" w:pos="720"/>
          <w:tab w:val="num" w:pos="993"/>
        </w:tabs>
        <w:spacing w:before="0" w:beforeAutospacing="0" w:after="0" w:afterAutospacing="0"/>
        <w:ind w:left="0" w:firstLine="584"/>
        <w:jc w:val="both"/>
        <w:rPr>
          <w:color w:val="000000"/>
          <w:sz w:val="28"/>
          <w:szCs w:val="28"/>
        </w:rPr>
      </w:pPr>
      <w:r w:rsidRPr="005A4C8E">
        <w:rPr>
          <w:color w:val="000000"/>
          <w:sz w:val="28"/>
          <w:szCs w:val="28"/>
        </w:rPr>
        <w:t>— не удовлетворен;</w:t>
      </w:r>
    </w:p>
    <w:p w:rsidR="002B77DF" w:rsidRPr="005A4C8E" w:rsidRDefault="002B77DF" w:rsidP="006E6E02">
      <w:pPr>
        <w:pStyle w:val="NormalWeb"/>
        <w:numPr>
          <w:ilvl w:val="0"/>
          <w:numId w:val="16"/>
        </w:numPr>
        <w:shd w:val="clear" w:color="auto" w:fill="FFFFFF"/>
        <w:tabs>
          <w:tab w:val="clear" w:pos="720"/>
          <w:tab w:val="num" w:pos="993"/>
        </w:tabs>
        <w:spacing w:before="0" w:beforeAutospacing="0" w:after="0" w:afterAutospacing="0"/>
        <w:ind w:left="0" w:firstLine="584"/>
        <w:jc w:val="both"/>
        <w:rPr>
          <w:color w:val="000000"/>
          <w:sz w:val="28"/>
          <w:szCs w:val="28"/>
        </w:rPr>
      </w:pPr>
      <w:r w:rsidRPr="005A4C8E">
        <w:rPr>
          <w:color w:val="000000"/>
          <w:sz w:val="28"/>
          <w:szCs w:val="28"/>
        </w:rPr>
        <w:t>— крайне не удовлетворен.</w:t>
      </w:r>
    </w:p>
    <w:p w:rsidR="002B77DF" w:rsidRDefault="002B77DF" w:rsidP="006E6E02">
      <w:pPr>
        <w:pStyle w:val="NormalWeb"/>
        <w:shd w:val="clear" w:color="auto" w:fill="FFFFFF"/>
        <w:spacing w:before="0" w:beforeAutospacing="0" w:after="0" w:afterAutospacing="0"/>
        <w:ind w:firstLine="584"/>
        <w:jc w:val="both"/>
        <w:rPr>
          <w:b/>
          <w:bCs/>
          <w:color w:val="000000"/>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94"/>
        <w:gridCol w:w="1208"/>
        <w:gridCol w:w="1123"/>
        <w:gridCol w:w="1221"/>
        <w:gridCol w:w="1123"/>
        <w:gridCol w:w="1278"/>
      </w:tblGrid>
      <w:tr w:rsidR="002B77DF" w:rsidRPr="005772EE" w:rsidTr="005772EE">
        <w:tc>
          <w:tcPr>
            <w:tcW w:w="3794" w:type="dxa"/>
          </w:tcPr>
          <w:p w:rsidR="002B77DF" w:rsidRPr="005772EE" w:rsidRDefault="002B77DF" w:rsidP="005772EE">
            <w:pPr>
              <w:pStyle w:val="NormalWeb"/>
              <w:spacing w:before="0" w:beforeAutospacing="0" w:after="0" w:afterAutospacing="0"/>
              <w:ind w:firstLine="38"/>
              <w:jc w:val="center"/>
              <w:rPr>
                <w:sz w:val="28"/>
                <w:szCs w:val="28"/>
              </w:rPr>
            </w:pPr>
            <w:r w:rsidRPr="005772EE">
              <w:rPr>
                <w:bCs/>
                <w:sz w:val="28"/>
                <w:szCs w:val="28"/>
              </w:rPr>
              <w:t>Ваша удовлетворенность</w:t>
            </w:r>
          </w:p>
        </w:tc>
        <w:tc>
          <w:tcPr>
            <w:tcW w:w="1208" w:type="dxa"/>
          </w:tcPr>
          <w:p w:rsidR="002B77DF" w:rsidRPr="005772EE" w:rsidRDefault="002B77DF" w:rsidP="005772EE">
            <w:pPr>
              <w:pStyle w:val="NormalWeb"/>
              <w:spacing w:before="0" w:beforeAutospacing="0" w:after="0" w:afterAutospacing="0"/>
              <w:ind w:firstLine="38"/>
              <w:jc w:val="center"/>
              <w:rPr>
                <w:sz w:val="28"/>
                <w:szCs w:val="28"/>
              </w:rPr>
            </w:pPr>
            <w:r w:rsidRPr="005772EE">
              <w:rPr>
                <w:bCs/>
                <w:sz w:val="28"/>
                <w:szCs w:val="28"/>
              </w:rPr>
              <w:t>Вполне удов</w:t>
            </w:r>
            <w:r w:rsidRPr="005772EE">
              <w:rPr>
                <w:bCs/>
                <w:sz w:val="28"/>
                <w:szCs w:val="28"/>
              </w:rPr>
              <w:softHyphen/>
              <w:t>летво</w:t>
            </w:r>
            <w:r w:rsidRPr="005772EE">
              <w:rPr>
                <w:bCs/>
                <w:sz w:val="28"/>
                <w:szCs w:val="28"/>
              </w:rPr>
              <w:softHyphen/>
              <w:t>рен</w:t>
            </w:r>
          </w:p>
        </w:tc>
        <w:tc>
          <w:tcPr>
            <w:tcW w:w="1123" w:type="dxa"/>
          </w:tcPr>
          <w:p w:rsidR="002B77DF" w:rsidRPr="005772EE" w:rsidRDefault="002B77DF" w:rsidP="005772EE">
            <w:pPr>
              <w:pStyle w:val="NormalWeb"/>
              <w:spacing w:before="0" w:beforeAutospacing="0" w:after="0" w:afterAutospacing="0"/>
              <w:ind w:firstLine="38"/>
              <w:jc w:val="center"/>
              <w:rPr>
                <w:sz w:val="28"/>
                <w:szCs w:val="28"/>
              </w:rPr>
            </w:pPr>
            <w:r w:rsidRPr="005772EE">
              <w:rPr>
                <w:bCs/>
                <w:sz w:val="28"/>
                <w:szCs w:val="28"/>
              </w:rPr>
              <w:t>Удов</w:t>
            </w:r>
            <w:r w:rsidRPr="005772EE">
              <w:rPr>
                <w:bCs/>
                <w:sz w:val="28"/>
                <w:szCs w:val="28"/>
              </w:rPr>
              <w:softHyphen/>
              <w:t>летво</w:t>
            </w:r>
            <w:r w:rsidRPr="005772EE">
              <w:rPr>
                <w:bCs/>
                <w:sz w:val="28"/>
                <w:szCs w:val="28"/>
              </w:rPr>
              <w:softHyphen/>
              <w:t>рен</w:t>
            </w:r>
          </w:p>
        </w:tc>
        <w:tc>
          <w:tcPr>
            <w:tcW w:w="1221" w:type="dxa"/>
          </w:tcPr>
          <w:p w:rsidR="002B77DF" w:rsidRPr="005772EE" w:rsidRDefault="002B77DF" w:rsidP="005772EE">
            <w:pPr>
              <w:pStyle w:val="NormalWeb"/>
              <w:spacing w:before="0" w:beforeAutospacing="0" w:after="0" w:afterAutospacing="0"/>
              <w:ind w:firstLine="38"/>
              <w:jc w:val="center"/>
              <w:rPr>
                <w:sz w:val="28"/>
                <w:szCs w:val="28"/>
              </w:rPr>
            </w:pPr>
            <w:r w:rsidRPr="005772EE">
              <w:rPr>
                <w:bCs/>
                <w:sz w:val="28"/>
                <w:szCs w:val="28"/>
              </w:rPr>
              <w:t>Не вполне удовле</w:t>
            </w:r>
            <w:r w:rsidRPr="005772EE">
              <w:rPr>
                <w:bCs/>
                <w:sz w:val="28"/>
                <w:szCs w:val="28"/>
              </w:rPr>
              <w:softHyphen/>
              <w:t>творен</w:t>
            </w:r>
          </w:p>
        </w:tc>
        <w:tc>
          <w:tcPr>
            <w:tcW w:w="1123" w:type="dxa"/>
          </w:tcPr>
          <w:p w:rsidR="002B77DF" w:rsidRPr="005772EE" w:rsidRDefault="002B77DF" w:rsidP="005772EE">
            <w:pPr>
              <w:pStyle w:val="NormalWeb"/>
              <w:spacing w:before="0" w:beforeAutospacing="0" w:after="0" w:afterAutospacing="0"/>
              <w:ind w:firstLine="38"/>
              <w:jc w:val="center"/>
              <w:rPr>
                <w:sz w:val="28"/>
                <w:szCs w:val="28"/>
              </w:rPr>
            </w:pPr>
            <w:r w:rsidRPr="005772EE">
              <w:rPr>
                <w:bCs/>
                <w:sz w:val="28"/>
                <w:szCs w:val="28"/>
              </w:rPr>
              <w:t>Не удов</w:t>
            </w:r>
            <w:r w:rsidRPr="005772EE">
              <w:rPr>
                <w:bCs/>
                <w:sz w:val="28"/>
                <w:szCs w:val="28"/>
              </w:rPr>
              <w:softHyphen/>
              <w:t>летво</w:t>
            </w:r>
            <w:r w:rsidRPr="005772EE">
              <w:rPr>
                <w:bCs/>
                <w:sz w:val="28"/>
                <w:szCs w:val="28"/>
              </w:rPr>
              <w:softHyphen/>
              <w:t>рен</w:t>
            </w:r>
          </w:p>
        </w:tc>
        <w:tc>
          <w:tcPr>
            <w:tcW w:w="1278" w:type="dxa"/>
          </w:tcPr>
          <w:p w:rsidR="002B77DF" w:rsidRPr="005772EE" w:rsidRDefault="002B77DF" w:rsidP="005772EE">
            <w:pPr>
              <w:pStyle w:val="NormalWeb"/>
              <w:spacing w:before="0" w:beforeAutospacing="0" w:after="0" w:afterAutospacing="0"/>
              <w:ind w:firstLine="38"/>
              <w:jc w:val="center"/>
              <w:rPr>
                <w:sz w:val="28"/>
                <w:szCs w:val="28"/>
              </w:rPr>
            </w:pPr>
            <w:r w:rsidRPr="005772EE">
              <w:rPr>
                <w:bCs/>
                <w:sz w:val="28"/>
                <w:szCs w:val="28"/>
              </w:rPr>
              <w:t>Крайне не удов</w:t>
            </w:r>
            <w:r w:rsidRPr="005772EE">
              <w:rPr>
                <w:bCs/>
                <w:sz w:val="28"/>
                <w:szCs w:val="28"/>
              </w:rPr>
              <w:softHyphen/>
              <w:t>летво</w:t>
            </w:r>
            <w:r w:rsidRPr="005772EE">
              <w:rPr>
                <w:bCs/>
                <w:sz w:val="28"/>
                <w:szCs w:val="28"/>
              </w:rPr>
              <w:softHyphen/>
              <w:t>рен</w:t>
            </w:r>
          </w:p>
        </w:tc>
      </w:tr>
      <w:tr w:rsidR="002B77DF" w:rsidRPr="005772EE" w:rsidTr="005772EE">
        <w:tc>
          <w:tcPr>
            <w:tcW w:w="3794" w:type="dxa"/>
          </w:tcPr>
          <w:p w:rsidR="002B77DF" w:rsidRPr="005772EE" w:rsidRDefault="002B77DF" w:rsidP="005772EE">
            <w:pPr>
              <w:shd w:val="clear" w:color="auto" w:fill="FFFFFF"/>
              <w:spacing w:after="0" w:line="240" w:lineRule="auto"/>
              <w:rPr>
                <w:rFonts w:ascii="Times New Roman" w:hAnsi="Times New Roman"/>
                <w:sz w:val="27"/>
                <w:szCs w:val="27"/>
                <w:lang w:eastAsia="ru-RU"/>
              </w:rPr>
            </w:pPr>
            <w:r w:rsidRPr="005772EE">
              <w:rPr>
                <w:rFonts w:ascii="Times New Roman" w:hAnsi="Times New Roman"/>
                <w:sz w:val="27"/>
                <w:szCs w:val="27"/>
                <w:lang w:eastAsia="ru-RU"/>
              </w:rPr>
              <w:t>1. Стабильность заработка</w:t>
            </w:r>
          </w:p>
        </w:tc>
        <w:tc>
          <w:tcPr>
            <w:tcW w:w="1208" w:type="dxa"/>
          </w:tcPr>
          <w:p w:rsidR="002B77DF" w:rsidRPr="005772EE" w:rsidRDefault="002B77DF" w:rsidP="005772EE">
            <w:pPr>
              <w:pStyle w:val="NormalWeb"/>
              <w:spacing w:before="0" w:beforeAutospacing="0" w:after="0" w:afterAutospacing="0"/>
              <w:jc w:val="center"/>
              <w:rPr>
                <w:color w:val="000000"/>
                <w:sz w:val="28"/>
                <w:szCs w:val="28"/>
              </w:rPr>
            </w:pPr>
            <w:r w:rsidRPr="005772EE">
              <w:rPr>
                <w:color w:val="000000"/>
                <w:sz w:val="28"/>
                <w:szCs w:val="28"/>
              </w:rPr>
              <w:t>1</w:t>
            </w:r>
          </w:p>
        </w:tc>
        <w:tc>
          <w:tcPr>
            <w:tcW w:w="1123" w:type="dxa"/>
          </w:tcPr>
          <w:p w:rsidR="002B77DF" w:rsidRPr="005772EE" w:rsidRDefault="002B77DF" w:rsidP="005772EE">
            <w:pPr>
              <w:pStyle w:val="NormalWeb"/>
              <w:spacing w:before="0" w:beforeAutospacing="0" w:after="0" w:afterAutospacing="0"/>
              <w:jc w:val="center"/>
              <w:rPr>
                <w:color w:val="000000"/>
                <w:sz w:val="28"/>
                <w:szCs w:val="28"/>
              </w:rPr>
            </w:pPr>
            <w:r w:rsidRPr="005772EE">
              <w:rPr>
                <w:color w:val="000000"/>
                <w:sz w:val="28"/>
                <w:szCs w:val="28"/>
              </w:rPr>
              <w:t>2</w:t>
            </w:r>
          </w:p>
        </w:tc>
        <w:tc>
          <w:tcPr>
            <w:tcW w:w="1221" w:type="dxa"/>
          </w:tcPr>
          <w:p w:rsidR="002B77DF" w:rsidRPr="005772EE" w:rsidRDefault="002B77DF" w:rsidP="005772EE">
            <w:pPr>
              <w:pStyle w:val="NormalWeb"/>
              <w:spacing w:before="0" w:beforeAutospacing="0" w:after="0" w:afterAutospacing="0"/>
              <w:jc w:val="center"/>
              <w:rPr>
                <w:color w:val="000000"/>
                <w:sz w:val="28"/>
                <w:szCs w:val="28"/>
              </w:rPr>
            </w:pPr>
            <w:r w:rsidRPr="005772EE">
              <w:rPr>
                <w:color w:val="000000"/>
                <w:sz w:val="28"/>
                <w:szCs w:val="28"/>
              </w:rPr>
              <w:t>3</w:t>
            </w:r>
          </w:p>
        </w:tc>
        <w:tc>
          <w:tcPr>
            <w:tcW w:w="1123" w:type="dxa"/>
          </w:tcPr>
          <w:p w:rsidR="002B77DF" w:rsidRPr="005772EE" w:rsidRDefault="002B77DF" w:rsidP="005772EE">
            <w:pPr>
              <w:pStyle w:val="NormalWeb"/>
              <w:spacing w:before="0" w:beforeAutospacing="0" w:after="0" w:afterAutospacing="0"/>
              <w:jc w:val="center"/>
              <w:rPr>
                <w:color w:val="000000"/>
                <w:sz w:val="28"/>
                <w:szCs w:val="28"/>
              </w:rPr>
            </w:pPr>
            <w:r w:rsidRPr="005772EE">
              <w:rPr>
                <w:color w:val="000000"/>
                <w:sz w:val="28"/>
                <w:szCs w:val="28"/>
              </w:rPr>
              <w:t>4</w:t>
            </w:r>
          </w:p>
        </w:tc>
        <w:tc>
          <w:tcPr>
            <w:tcW w:w="1278" w:type="dxa"/>
          </w:tcPr>
          <w:p w:rsidR="002B77DF" w:rsidRPr="005772EE" w:rsidRDefault="002B77DF" w:rsidP="005772EE">
            <w:pPr>
              <w:pStyle w:val="NormalWeb"/>
              <w:spacing w:before="0" w:beforeAutospacing="0" w:after="0" w:afterAutospacing="0"/>
              <w:jc w:val="center"/>
              <w:rPr>
                <w:color w:val="000000"/>
                <w:sz w:val="28"/>
                <w:szCs w:val="28"/>
              </w:rPr>
            </w:pPr>
            <w:r w:rsidRPr="005772EE">
              <w:rPr>
                <w:color w:val="000000"/>
                <w:sz w:val="28"/>
                <w:szCs w:val="28"/>
              </w:rPr>
              <w:t>5</w:t>
            </w:r>
          </w:p>
        </w:tc>
      </w:tr>
      <w:tr w:rsidR="002B77DF" w:rsidRPr="005772EE" w:rsidTr="005772EE">
        <w:tc>
          <w:tcPr>
            <w:tcW w:w="3794" w:type="dxa"/>
          </w:tcPr>
          <w:p w:rsidR="002B77DF" w:rsidRPr="005772EE" w:rsidRDefault="002B77DF" w:rsidP="005772EE">
            <w:pPr>
              <w:shd w:val="clear" w:color="auto" w:fill="FFFFFF"/>
              <w:spacing w:after="0" w:line="240" w:lineRule="auto"/>
              <w:ind w:firstLine="5"/>
              <w:rPr>
                <w:rFonts w:ascii="Times New Roman" w:hAnsi="Times New Roman"/>
                <w:sz w:val="27"/>
                <w:szCs w:val="27"/>
                <w:lang w:eastAsia="ru-RU"/>
              </w:rPr>
            </w:pPr>
            <w:r w:rsidRPr="005772EE">
              <w:rPr>
                <w:rFonts w:ascii="Times New Roman" w:hAnsi="Times New Roman"/>
                <w:spacing w:val="-1"/>
                <w:sz w:val="27"/>
                <w:szCs w:val="27"/>
                <w:lang w:eastAsia="ru-RU"/>
              </w:rPr>
              <w:t xml:space="preserve">2. Возможность получать более </w:t>
            </w:r>
            <w:r w:rsidRPr="005772EE">
              <w:rPr>
                <w:rFonts w:ascii="Times New Roman" w:hAnsi="Times New Roman"/>
                <w:spacing w:val="-3"/>
                <w:sz w:val="27"/>
                <w:szCs w:val="27"/>
                <w:lang w:eastAsia="ru-RU"/>
              </w:rPr>
              <w:t>высокую зарплату в зависимости от усилий</w:t>
            </w:r>
          </w:p>
        </w:tc>
        <w:tc>
          <w:tcPr>
            <w:tcW w:w="1208" w:type="dxa"/>
          </w:tcPr>
          <w:p w:rsidR="002B77DF" w:rsidRPr="005772EE" w:rsidRDefault="002B77DF" w:rsidP="005772EE">
            <w:pPr>
              <w:pStyle w:val="NormalWeb"/>
              <w:spacing w:before="0" w:beforeAutospacing="0" w:after="0" w:afterAutospacing="0"/>
              <w:jc w:val="center"/>
              <w:rPr>
                <w:color w:val="000000"/>
                <w:sz w:val="28"/>
                <w:szCs w:val="28"/>
              </w:rPr>
            </w:pPr>
            <w:r w:rsidRPr="005772EE">
              <w:rPr>
                <w:color w:val="000000"/>
                <w:sz w:val="28"/>
                <w:szCs w:val="28"/>
              </w:rPr>
              <w:t>1</w:t>
            </w:r>
          </w:p>
        </w:tc>
        <w:tc>
          <w:tcPr>
            <w:tcW w:w="1123" w:type="dxa"/>
          </w:tcPr>
          <w:p w:rsidR="002B77DF" w:rsidRPr="005772EE" w:rsidRDefault="002B77DF" w:rsidP="005772EE">
            <w:pPr>
              <w:pStyle w:val="NormalWeb"/>
              <w:spacing w:before="0" w:beforeAutospacing="0" w:after="0" w:afterAutospacing="0"/>
              <w:jc w:val="center"/>
              <w:rPr>
                <w:color w:val="000000"/>
                <w:sz w:val="28"/>
                <w:szCs w:val="28"/>
              </w:rPr>
            </w:pPr>
            <w:r w:rsidRPr="005772EE">
              <w:rPr>
                <w:color w:val="000000"/>
                <w:sz w:val="28"/>
                <w:szCs w:val="28"/>
              </w:rPr>
              <w:t>2</w:t>
            </w:r>
          </w:p>
        </w:tc>
        <w:tc>
          <w:tcPr>
            <w:tcW w:w="1221" w:type="dxa"/>
          </w:tcPr>
          <w:p w:rsidR="002B77DF" w:rsidRPr="005772EE" w:rsidRDefault="002B77DF" w:rsidP="005772EE">
            <w:pPr>
              <w:pStyle w:val="NormalWeb"/>
              <w:spacing w:before="0" w:beforeAutospacing="0" w:after="0" w:afterAutospacing="0"/>
              <w:jc w:val="center"/>
              <w:rPr>
                <w:color w:val="000000"/>
                <w:sz w:val="28"/>
                <w:szCs w:val="28"/>
              </w:rPr>
            </w:pPr>
            <w:r w:rsidRPr="005772EE">
              <w:rPr>
                <w:color w:val="000000"/>
                <w:sz w:val="28"/>
                <w:szCs w:val="28"/>
              </w:rPr>
              <w:t>3</w:t>
            </w:r>
          </w:p>
        </w:tc>
        <w:tc>
          <w:tcPr>
            <w:tcW w:w="1123" w:type="dxa"/>
          </w:tcPr>
          <w:p w:rsidR="002B77DF" w:rsidRPr="005772EE" w:rsidRDefault="002B77DF" w:rsidP="005772EE">
            <w:pPr>
              <w:pStyle w:val="NormalWeb"/>
              <w:spacing w:before="0" w:beforeAutospacing="0" w:after="0" w:afterAutospacing="0"/>
              <w:jc w:val="center"/>
              <w:rPr>
                <w:color w:val="000000"/>
                <w:sz w:val="28"/>
                <w:szCs w:val="28"/>
              </w:rPr>
            </w:pPr>
            <w:r w:rsidRPr="005772EE">
              <w:rPr>
                <w:color w:val="000000"/>
                <w:sz w:val="28"/>
                <w:szCs w:val="28"/>
              </w:rPr>
              <w:t>4</w:t>
            </w:r>
          </w:p>
        </w:tc>
        <w:tc>
          <w:tcPr>
            <w:tcW w:w="1278" w:type="dxa"/>
          </w:tcPr>
          <w:p w:rsidR="002B77DF" w:rsidRPr="005772EE" w:rsidRDefault="002B77DF" w:rsidP="005772EE">
            <w:pPr>
              <w:pStyle w:val="NormalWeb"/>
              <w:spacing w:before="0" w:beforeAutospacing="0" w:after="0" w:afterAutospacing="0"/>
              <w:jc w:val="center"/>
              <w:rPr>
                <w:color w:val="000000"/>
                <w:sz w:val="28"/>
                <w:szCs w:val="28"/>
              </w:rPr>
            </w:pPr>
            <w:r w:rsidRPr="005772EE">
              <w:rPr>
                <w:color w:val="000000"/>
                <w:sz w:val="28"/>
                <w:szCs w:val="28"/>
              </w:rPr>
              <w:t>5</w:t>
            </w:r>
          </w:p>
        </w:tc>
      </w:tr>
      <w:tr w:rsidR="002B77DF" w:rsidRPr="005772EE" w:rsidTr="005772EE">
        <w:tc>
          <w:tcPr>
            <w:tcW w:w="3794" w:type="dxa"/>
          </w:tcPr>
          <w:p w:rsidR="002B77DF" w:rsidRPr="005772EE" w:rsidRDefault="002B77DF" w:rsidP="005772EE">
            <w:pPr>
              <w:shd w:val="clear" w:color="auto" w:fill="FFFFFF"/>
              <w:spacing w:after="0" w:line="240" w:lineRule="auto"/>
              <w:rPr>
                <w:rFonts w:ascii="Times New Roman" w:hAnsi="Times New Roman"/>
                <w:sz w:val="27"/>
                <w:szCs w:val="27"/>
                <w:lang w:eastAsia="ru-RU"/>
              </w:rPr>
            </w:pPr>
            <w:r w:rsidRPr="005772EE">
              <w:rPr>
                <w:rFonts w:ascii="Times New Roman" w:hAnsi="Times New Roman"/>
                <w:spacing w:val="-2"/>
                <w:sz w:val="27"/>
                <w:szCs w:val="27"/>
                <w:lang w:eastAsia="ru-RU"/>
              </w:rPr>
              <w:t>3. Возможность карьерного роста</w:t>
            </w:r>
          </w:p>
        </w:tc>
        <w:tc>
          <w:tcPr>
            <w:tcW w:w="1208" w:type="dxa"/>
          </w:tcPr>
          <w:p w:rsidR="002B77DF" w:rsidRPr="005772EE" w:rsidRDefault="002B77DF" w:rsidP="005772EE">
            <w:pPr>
              <w:pStyle w:val="NormalWeb"/>
              <w:spacing w:before="0" w:beforeAutospacing="0" w:after="0" w:afterAutospacing="0"/>
              <w:jc w:val="center"/>
              <w:rPr>
                <w:color w:val="000000"/>
                <w:sz w:val="28"/>
                <w:szCs w:val="28"/>
              </w:rPr>
            </w:pPr>
            <w:r w:rsidRPr="005772EE">
              <w:rPr>
                <w:color w:val="000000"/>
                <w:sz w:val="28"/>
                <w:szCs w:val="28"/>
              </w:rPr>
              <w:t>1</w:t>
            </w:r>
          </w:p>
        </w:tc>
        <w:tc>
          <w:tcPr>
            <w:tcW w:w="1123" w:type="dxa"/>
          </w:tcPr>
          <w:p w:rsidR="002B77DF" w:rsidRPr="005772EE" w:rsidRDefault="002B77DF" w:rsidP="005772EE">
            <w:pPr>
              <w:pStyle w:val="NormalWeb"/>
              <w:spacing w:before="0" w:beforeAutospacing="0" w:after="0" w:afterAutospacing="0"/>
              <w:jc w:val="center"/>
              <w:rPr>
                <w:color w:val="000000"/>
                <w:sz w:val="28"/>
                <w:szCs w:val="28"/>
              </w:rPr>
            </w:pPr>
            <w:r w:rsidRPr="005772EE">
              <w:rPr>
                <w:color w:val="000000"/>
                <w:sz w:val="28"/>
                <w:szCs w:val="28"/>
              </w:rPr>
              <w:t>2</w:t>
            </w:r>
          </w:p>
        </w:tc>
        <w:tc>
          <w:tcPr>
            <w:tcW w:w="1221" w:type="dxa"/>
          </w:tcPr>
          <w:p w:rsidR="002B77DF" w:rsidRPr="005772EE" w:rsidRDefault="002B77DF" w:rsidP="005772EE">
            <w:pPr>
              <w:pStyle w:val="NormalWeb"/>
              <w:spacing w:before="0" w:beforeAutospacing="0" w:after="0" w:afterAutospacing="0"/>
              <w:jc w:val="center"/>
              <w:rPr>
                <w:color w:val="000000"/>
                <w:sz w:val="28"/>
                <w:szCs w:val="28"/>
              </w:rPr>
            </w:pPr>
            <w:r w:rsidRPr="005772EE">
              <w:rPr>
                <w:color w:val="000000"/>
                <w:sz w:val="28"/>
                <w:szCs w:val="28"/>
              </w:rPr>
              <w:t>3</w:t>
            </w:r>
          </w:p>
        </w:tc>
        <w:tc>
          <w:tcPr>
            <w:tcW w:w="1123" w:type="dxa"/>
          </w:tcPr>
          <w:p w:rsidR="002B77DF" w:rsidRPr="005772EE" w:rsidRDefault="002B77DF" w:rsidP="005772EE">
            <w:pPr>
              <w:pStyle w:val="NormalWeb"/>
              <w:spacing w:before="0" w:beforeAutospacing="0" w:after="0" w:afterAutospacing="0"/>
              <w:jc w:val="center"/>
              <w:rPr>
                <w:color w:val="000000"/>
                <w:sz w:val="28"/>
                <w:szCs w:val="28"/>
              </w:rPr>
            </w:pPr>
            <w:r w:rsidRPr="005772EE">
              <w:rPr>
                <w:color w:val="000000"/>
                <w:sz w:val="28"/>
                <w:szCs w:val="28"/>
              </w:rPr>
              <w:t>4</w:t>
            </w:r>
          </w:p>
        </w:tc>
        <w:tc>
          <w:tcPr>
            <w:tcW w:w="1278" w:type="dxa"/>
          </w:tcPr>
          <w:p w:rsidR="002B77DF" w:rsidRPr="005772EE" w:rsidRDefault="002B77DF" w:rsidP="005772EE">
            <w:pPr>
              <w:pStyle w:val="NormalWeb"/>
              <w:spacing w:before="0" w:beforeAutospacing="0" w:after="0" w:afterAutospacing="0"/>
              <w:jc w:val="center"/>
              <w:rPr>
                <w:color w:val="000000"/>
                <w:sz w:val="28"/>
                <w:szCs w:val="28"/>
              </w:rPr>
            </w:pPr>
            <w:r w:rsidRPr="005772EE">
              <w:rPr>
                <w:color w:val="000000"/>
                <w:sz w:val="28"/>
                <w:szCs w:val="28"/>
              </w:rPr>
              <w:t>5</w:t>
            </w:r>
          </w:p>
        </w:tc>
      </w:tr>
      <w:tr w:rsidR="002B77DF" w:rsidRPr="005772EE" w:rsidTr="005772EE">
        <w:tc>
          <w:tcPr>
            <w:tcW w:w="3794" w:type="dxa"/>
          </w:tcPr>
          <w:p w:rsidR="002B77DF" w:rsidRPr="005772EE" w:rsidRDefault="002B77DF" w:rsidP="005772EE">
            <w:pPr>
              <w:shd w:val="clear" w:color="auto" w:fill="FFFFFF"/>
              <w:spacing w:after="0" w:line="240" w:lineRule="auto"/>
              <w:ind w:firstLine="5"/>
              <w:rPr>
                <w:rFonts w:ascii="Times New Roman" w:hAnsi="Times New Roman"/>
                <w:sz w:val="27"/>
                <w:szCs w:val="27"/>
                <w:lang w:eastAsia="ru-RU"/>
              </w:rPr>
            </w:pPr>
            <w:r w:rsidRPr="005772EE">
              <w:rPr>
                <w:rFonts w:ascii="Times New Roman" w:hAnsi="Times New Roman"/>
                <w:spacing w:val="-3"/>
                <w:sz w:val="27"/>
                <w:szCs w:val="27"/>
                <w:lang w:eastAsia="ru-RU"/>
              </w:rPr>
              <w:t xml:space="preserve">4. Признание и одобрение со стороны </w:t>
            </w:r>
            <w:r w:rsidRPr="005772EE">
              <w:rPr>
                <w:rFonts w:ascii="Times New Roman" w:hAnsi="Times New Roman"/>
                <w:sz w:val="27"/>
                <w:szCs w:val="27"/>
                <w:lang w:eastAsia="ru-RU"/>
              </w:rPr>
              <w:t>руководства</w:t>
            </w:r>
          </w:p>
        </w:tc>
        <w:tc>
          <w:tcPr>
            <w:tcW w:w="1208" w:type="dxa"/>
          </w:tcPr>
          <w:p w:rsidR="002B77DF" w:rsidRPr="005772EE" w:rsidRDefault="002B77DF" w:rsidP="005772EE">
            <w:pPr>
              <w:pStyle w:val="NormalWeb"/>
              <w:spacing w:before="0" w:beforeAutospacing="0" w:after="0" w:afterAutospacing="0"/>
              <w:jc w:val="center"/>
              <w:rPr>
                <w:color w:val="000000"/>
                <w:sz w:val="28"/>
                <w:szCs w:val="28"/>
              </w:rPr>
            </w:pPr>
            <w:r w:rsidRPr="005772EE">
              <w:rPr>
                <w:color w:val="000000"/>
                <w:sz w:val="28"/>
                <w:szCs w:val="28"/>
              </w:rPr>
              <w:t>1</w:t>
            </w:r>
          </w:p>
        </w:tc>
        <w:tc>
          <w:tcPr>
            <w:tcW w:w="1123" w:type="dxa"/>
          </w:tcPr>
          <w:p w:rsidR="002B77DF" w:rsidRPr="005772EE" w:rsidRDefault="002B77DF" w:rsidP="005772EE">
            <w:pPr>
              <w:pStyle w:val="NormalWeb"/>
              <w:spacing w:before="0" w:beforeAutospacing="0" w:after="0" w:afterAutospacing="0"/>
              <w:jc w:val="center"/>
              <w:rPr>
                <w:color w:val="000000"/>
                <w:sz w:val="28"/>
                <w:szCs w:val="28"/>
              </w:rPr>
            </w:pPr>
            <w:r w:rsidRPr="005772EE">
              <w:rPr>
                <w:color w:val="000000"/>
                <w:sz w:val="28"/>
                <w:szCs w:val="28"/>
              </w:rPr>
              <w:t>2</w:t>
            </w:r>
          </w:p>
        </w:tc>
        <w:tc>
          <w:tcPr>
            <w:tcW w:w="1221" w:type="dxa"/>
          </w:tcPr>
          <w:p w:rsidR="002B77DF" w:rsidRPr="005772EE" w:rsidRDefault="002B77DF" w:rsidP="005772EE">
            <w:pPr>
              <w:pStyle w:val="NormalWeb"/>
              <w:spacing w:before="0" w:beforeAutospacing="0" w:after="0" w:afterAutospacing="0"/>
              <w:jc w:val="center"/>
              <w:rPr>
                <w:color w:val="000000"/>
                <w:sz w:val="28"/>
                <w:szCs w:val="28"/>
              </w:rPr>
            </w:pPr>
            <w:r w:rsidRPr="005772EE">
              <w:rPr>
                <w:color w:val="000000"/>
                <w:sz w:val="28"/>
                <w:szCs w:val="28"/>
              </w:rPr>
              <w:t>3</w:t>
            </w:r>
          </w:p>
        </w:tc>
        <w:tc>
          <w:tcPr>
            <w:tcW w:w="1123" w:type="dxa"/>
          </w:tcPr>
          <w:p w:rsidR="002B77DF" w:rsidRPr="005772EE" w:rsidRDefault="002B77DF" w:rsidP="005772EE">
            <w:pPr>
              <w:pStyle w:val="NormalWeb"/>
              <w:spacing w:before="0" w:beforeAutospacing="0" w:after="0" w:afterAutospacing="0"/>
              <w:jc w:val="center"/>
              <w:rPr>
                <w:color w:val="000000"/>
                <w:sz w:val="28"/>
                <w:szCs w:val="28"/>
              </w:rPr>
            </w:pPr>
            <w:r w:rsidRPr="005772EE">
              <w:rPr>
                <w:color w:val="000000"/>
                <w:sz w:val="28"/>
                <w:szCs w:val="28"/>
              </w:rPr>
              <w:t>4</w:t>
            </w:r>
          </w:p>
        </w:tc>
        <w:tc>
          <w:tcPr>
            <w:tcW w:w="1278" w:type="dxa"/>
          </w:tcPr>
          <w:p w:rsidR="002B77DF" w:rsidRPr="005772EE" w:rsidRDefault="002B77DF" w:rsidP="005772EE">
            <w:pPr>
              <w:pStyle w:val="NormalWeb"/>
              <w:spacing w:before="0" w:beforeAutospacing="0" w:after="0" w:afterAutospacing="0"/>
              <w:jc w:val="center"/>
              <w:rPr>
                <w:color w:val="000000"/>
                <w:sz w:val="28"/>
                <w:szCs w:val="28"/>
              </w:rPr>
            </w:pPr>
            <w:r w:rsidRPr="005772EE">
              <w:rPr>
                <w:color w:val="000000"/>
                <w:sz w:val="28"/>
                <w:szCs w:val="28"/>
              </w:rPr>
              <w:t>5</w:t>
            </w:r>
          </w:p>
        </w:tc>
      </w:tr>
      <w:tr w:rsidR="002B77DF" w:rsidRPr="005772EE" w:rsidTr="005772EE">
        <w:tc>
          <w:tcPr>
            <w:tcW w:w="3794" w:type="dxa"/>
          </w:tcPr>
          <w:p w:rsidR="002B77DF" w:rsidRPr="005772EE" w:rsidRDefault="002B77DF" w:rsidP="005772EE">
            <w:pPr>
              <w:shd w:val="clear" w:color="auto" w:fill="FFFFFF"/>
              <w:spacing w:after="0" w:line="240" w:lineRule="auto"/>
              <w:rPr>
                <w:rFonts w:ascii="Times New Roman" w:hAnsi="Times New Roman"/>
                <w:sz w:val="27"/>
                <w:szCs w:val="27"/>
                <w:lang w:eastAsia="ru-RU"/>
              </w:rPr>
            </w:pPr>
            <w:r w:rsidRPr="005772EE">
              <w:rPr>
                <w:rFonts w:ascii="Times New Roman" w:hAnsi="Times New Roman"/>
                <w:spacing w:val="-3"/>
                <w:sz w:val="27"/>
                <w:szCs w:val="27"/>
                <w:lang w:eastAsia="ru-RU"/>
              </w:rPr>
              <w:t>5. Признание и любовь воспитанников</w:t>
            </w:r>
          </w:p>
        </w:tc>
        <w:tc>
          <w:tcPr>
            <w:tcW w:w="1208" w:type="dxa"/>
          </w:tcPr>
          <w:p w:rsidR="002B77DF" w:rsidRPr="005772EE" w:rsidRDefault="002B77DF" w:rsidP="005772EE">
            <w:pPr>
              <w:pStyle w:val="NormalWeb"/>
              <w:spacing w:before="0" w:beforeAutospacing="0" w:after="0" w:afterAutospacing="0"/>
              <w:jc w:val="center"/>
              <w:rPr>
                <w:color w:val="000000"/>
                <w:sz w:val="28"/>
                <w:szCs w:val="28"/>
              </w:rPr>
            </w:pPr>
            <w:r w:rsidRPr="005772EE">
              <w:rPr>
                <w:color w:val="000000"/>
                <w:sz w:val="28"/>
                <w:szCs w:val="28"/>
              </w:rPr>
              <w:t>1</w:t>
            </w:r>
          </w:p>
        </w:tc>
        <w:tc>
          <w:tcPr>
            <w:tcW w:w="1123" w:type="dxa"/>
          </w:tcPr>
          <w:p w:rsidR="002B77DF" w:rsidRPr="005772EE" w:rsidRDefault="002B77DF" w:rsidP="005772EE">
            <w:pPr>
              <w:pStyle w:val="NormalWeb"/>
              <w:spacing w:before="0" w:beforeAutospacing="0" w:after="0" w:afterAutospacing="0"/>
              <w:jc w:val="center"/>
              <w:rPr>
                <w:color w:val="000000"/>
                <w:sz w:val="28"/>
                <w:szCs w:val="28"/>
              </w:rPr>
            </w:pPr>
            <w:r w:rsidRPr="005772EE">
              <w:rPr>
                <w:color w:val="000000"/>
                <w:sz w:val="28"/>
                <w:szCs w:val="28"/>
              </w:rPr>
              <w:t>2</w:t>
            </w:r>
          </w:p>
        </w:tc>
        <w:tc>
          <w:tcPr>
            <w:tcW w:w="1221" w:type="dxa"/>
          </w:tcPr>
          <w:p w:rsidR="002B77DF" w:rsidRPr="005772EE" w:rsidRDefault="002B77DF" w:rsidP="005772EE">
            <w:pPr>
              <w:pStyle w:val="NormalWeb"/>
              <w:spacing w:before="0" w:beforeAutospacing="0" w:after="0" w:afterAutospacing="0"/>
              <w:jc w:val="center"/>
              <w:rPr>
                <w:color w:val="000000"/>
                <w:sz w:val="28"/>
                <w:szCs w:val="28"/>
              </w:rPr>
            </w:pPr>
            <w:r w:rsidRPr="005772EE">
              <w:rPr>
                <w:color w:val="000000"/>
                <w:sz w:val="28"/>
                <w:szCs w:val="28"/>
              </w:rPr>
              <w:t>3</w:t>
            </w:r>
          </w:p>
        </w:tc>
        <w:tc>
          <w:tcPr>
            <w:tcW w:w="1123" w:type="dxa"/>
          </w:tcPr>
          <w:p w:rsidR="002B77DF" w:rsidRPr="005772EE" w:rsidRDefault="002B77DF" w:rsidP="005772EE">
            <w:pPr>
              <w:pStyle w:val="NormalWeb"/>
              <w:spacing w:before="0" w:beforeAutospacing="0" w:after="0" w:afterAutospacing="0"/>
              <w:jc w:val="center"/>
              <w:rPr>
                <w:color w:val="000000"/>
                <w:sz w:val="28"/>
                <w:szCs w:val="28"/>
              </w:rPr>
            </w:pPr>
            <w:r w:rsidRPr="005772EE">
              <w:rPr>
                <w:color w:val="000000"/>
                <w:sz w:val="28"/>
                <w:szCs w:val="28"/>
              </w:rPr>
              <w:t>4</w:t>
            </w:r>
          </w:p>
        </w:tc>
        <w:tc>
          <w:tcPr>
            <w:tcW w:w="1278" w:type="dxa"/>
          </w:tcPr>
          <w:p w:rsidR="002B77DF" w:rsidRPr="005772EE" w:rsidRDefault="002B77DF" w:rsidP="005772EE">
            <w:pPr>
              <w:pStyle w:val="NormalWeb"/>
              <w:spacing w:before="0" w:beforeAutospacing="0" w:after="0" w:afterAutospacing="0"/>
              <w:jc w:val="center"/>
              <w:rPr>
                <w:color w:val="000000"/>
                <w:sz w:val="28"/>
                <w:szCs w:val="28"/>
              </w:rPr>
            </w:pPr>
            <w:r w:rsidRPr="005772EE">
              <w:rPr>
                <w:color w:val="000000"/>
                <w:sz w:val="28"/>
                <w:szCs w:val="28"/>
              </w:rPr>
              <w:t>5</w:t>
            </w:r>
          </w:p>
        </w:tc>
      </w:tr>
      <w:tr w:rsidR="002B77DF" w:rsidRPr="005772EE" w:rsidTr="005772EE">
        <w:tc>
          <w:tcPr>
            <w:tcW w:w="3794" w:type="dxa"/>
          </w:tcPr>
          <w:p w:rsidR="002B77DF" w:rsidRPr="005772EE" w:rsidRDefault="002B77DF" w:rsidP="005772EE">
            <w:pPr>
              <w:shd w:val="clear" w:color="auto" w:fill="FFFFFF"/>
              <w:spacing w:after="0" w:line="240" w:lineRule="auto"/>
              <w:rPr>
                <w:rFonts w:ascii="Times New Roman" w:hAnsi="Times New Roman"/>
                <w:sz w:val="27"/>
                <w:szCs w:val="27"/>
                <w:lang w:eastAsia="ru-RU"/>
              </w:rPr>
            </w:pPr>
            <w:r w:rsidRPr="005772EE">
              <w:rPr>
                <w:rFonts w:ascii="Times New Roman" w:hAnsi="Times New Roman"/>
                <w:spacing w:val="-2"/>
                <w:sz w:val="27"/>
                <w:szCs w:val="27"/>
                <w:lang w:eastAsia="ru-RU"/>
              </w:rPr>
              <w:t>6. Признание со стороны родителей</w:t>
            </w:r>
          </w:p>
        </w:tc>
        <w:tc>
          <w:tcPr>
            <w:tcW w:w="1208" w:type="dxa"/>
          </w:tcPr>
          <w:p w:rsidR="002B77DF" w:rsidRPr="005772EE" w:rsidRDefault="002B77DF" w:rsidP="005772EE">
            <w:pPr>
              <w:pStyle w:val="NormalWeb"/>
              <w:spacing w:before="0" w:beforeAutospacing="0" w:after="0" w:afterAutospacing="0"/>
              <w:jc w:val="center"/>
              <w:rPr>
                <w:color w:val="000000"/>
                <w:sz w:val="28"/>
                <w:szCs w:val="28"/>
              </w:rPr>
            </w:pPr>
            <w:r w:rsidRPr="005772EE">
              <w:rPr>
                <w:color w:val="000000"/>
                <w:sz w:val="28"/>
                <w:szCs w:val="28"/>
              </w:rPr>
              <w:t>1</w:t>
            </w:r>
          </w:p>
        </w:tc>
        <w:tc>
          <w:tcPr>
            <w:tcW w:w="1123" w:type="dxa"/>
          </w:tcPr>
          <w:p w:rsidR="002B77DF" w:rsidRPr="005772EE" w:rsidRDefault="002B77DF" w:rsidP="005772EE">
            <w:pPr>
              <w:pStyle w:val="NormalWeb"/>
              <w:spacing w:before="0" w:beforeAutospacing="0" w:after="0" w:afterAutospacing="0"/>
              <w:jc w:val="center"/>
              <w:rPr>
                <w:color w:val="000000"/>
                <w:sz w:val="28"/>
                <w:szCs w:val="28"/>
              </w:rPr>
            </w:pPr>
            <w:r w:rsidRPr="005772EE">
              <w:rPr>
                <w:color w:val="000000"/>
                <w:sz w:val="28"/>
                <w:szCs w:val="28"/>
              </w:rPr>
              <w:t>2</w:t>
            </w:r>
          </w:p>
        </w:tc>
        <w:tc>
          <w:tcPr>
            <w:tcW w:w="1221" w:type="dxa"/>
          </w:tcPr>
          <w:p w:rsidR="002B77DF" w:rsidRPr="005772EE" w:rsidRDefault="002B77DF" w:rsidP="005772EE">
            <w:pPr>
              <w:pStyle w:val="NormalWeb"/>
              <w:spacing w:before="0" w:beforeAutospacing="0" w:after="0" w:afterAutospacing="0"/>
              <w:jc w:val="center"/>
              <w:rPr>
                <w:color w:val="000000"/>
                <w:sz w:val="28"/>
                <w:szCs w:val="28"/>
              </w:rPr>
            </w:pPr>
            <w:r w:rsidRPr="005772EE">
              <w:rPr>
                <w:color w:val="000000"/>
                <w:sz w:val="28"/>
                <w:szCs w:val="28"/>
              </w:rPr>
              <w:t>3</w:t>
            </w:r>
          </w:p>
        </w:tc>
        <w:tc>
          <w:tcPr>
            <w:tcW w:w="1123" w:type="dxa"/>
          </w:tcPr>
          <w:p w:rsidR="002B77DF" w:rsidRPr="005772EE" w:rsidRDefault="002B77DF" w:rsidP="005772EE">
            <w:pPr>
              <w:pStyle w:val="NormalWeb"/>
              <w:spacing w:before="0" w:beforeAutospacing="0" w:after="0" w:afterAutospacing="0"/>
              <w:jc w:val="center"/>
              <w:rPr>
                <w:color w:val="000000"/>
                <w:sz w:val="28"/>
                <w:szCs w:val="28"/>
              </w:rPr>
            </w:pPr>
            <w:r w:rsidRPr="005772EE">
              <w:rPr>
                <w:color w:val="000000"/>
                <w:sz w:val="28"/>
                <w:szCs w:val="28"/>
              </w:rPr>
              <w:t>4</w:t>
            </w:r>
          </w:p>
        </w:tc>
        <w:tc>
          <w:tcPr>
            <w:tcW w:w="1278" w:type="dxa"/>
          </w:tcPr>
          <w:p w:rsidR="002B77DF" w:rsidRPr="005772EE" w:rsidRDefault="002B77DF" w:rsidP="005772EE">
            <w:pPr>
              <w:pStyle w:val="NormalWeb"/>
              <w:spacing w:before="0" w:beforeAutospacing="0" w:after="0" w:afterAutospacing="0"/>
              <w:jc w:val="center"/>
              <w:rPr>
                <w:color w:val="000000"/>
                <w:sz w:val="28"/>
                <w:szCs w:val="28"/>
              </w:rPr>
            </w:pPr>
            <w:r w:rsidRPr="005772EE">
              <w:rPr>
                <w:color w:val="000000"/>
                <w:sz w:val="28"/>
                <w:szCs w:val="28"/>
              </w:rPr>
              <w:t>5</w:t>
            </w:r>
          </w:p>
        </w:tc>
      </w:tr>
      <w:tr w:rsidR="002B77DF" w:rsidRPr="005772EE" w:rsidTr="005772EE">
        <w:tc>
          <w:tcPr>
            <w:tcW w:w="3794" w:type="dxa"/>
          </w:tcPr>
          <w:p w:rsidR="002B77DF" w:rsidRPr="005772EE" w:rsidRDefault="002B77DF" w:rsidP="005772EE">
            <w:pPr>
              <w:shd w:val="clear" w:color="auto" w:fill="FFFFFF"/>
              <w:spacing w:after="0" w:line="240" w:lineRule="auto"/>
              <w:rPr>
                <w:rFonts w:ascii="Times New Roman" w:hAnsi="Times New Roman"/>
                <w:sz w:val="27"/>
                <w:szCs w:val="27"/>
                <w:lang w:eastAsia="ru-RU"/>
              </w:rPr>
            </w:pPr>
            <w:r w:rsidRPr="005772EE">
              <w:rPr>
                <w:rFonts w:ascii="Times New Roman" w:hAnsi="Times New Roman"/>
                <w:spacing w:val="-3"/>
                <w:sz w:val="27"/>
                <w:szCs w:val="27"/>
                <w:lang w:eastAsia="ru-RU"/>
              </w:rPr>
              <w:t>7. Возможность самореализации</w:t>
            </w:r>
          </w:p>
        </w:tc>
        <w:tc>
          <w:tcPr>
            <w:tcW w:w="1208" w:type="dxa"/>
          </w:tcPr>
          <w:p w:rsidR="002B77DF" w:rsidRPr="005772EE" w:rsidRDefault="002B77DF" w:rsidP="005772EE">
            <w:pPr>
              <w:pStyle w:val="NormalWeb"/>
              <w:spacing w:before="0" w:beforeAutospacing="0" w:after="0" w:afterAutospacing="0"/>
              <w:jc w:val="center"/>
              <w:rPr>
                <w:color w:val="000000"/>
                <w:sz w:val="28"/>
                <w:szCs w:val="28"/>
              </w:rPr>
            </w:pPr>
            <w:r w:rsidRPr="005772EE">
              <w:rPr>
                <w:color w:val="000000"/>
                <w:sz w:val="28"/>
                <w:szCs w:val="28"/>
              </w:rPr>
              <w:t>1</w:t>
            </w:r>
          </w:p>
        </w:tc>
        <w:tc>
          <w:tcPr>
            <w:tcW w:w="1123" w:type="dxa"/>
          </w:tcPr>
          <w:p w:rsidR="002B77DF" w:rsidRPr="005772EE" w:rsidRDefault="002B77DF" w:rsidP="005772EE">
            <w:pPr>
              <w:pStyle w:val="NormalWeb"/>
              <w:spacing w:before="0" w:beforeAutospacing="0" w:after="0" w:afterAutospacing="0"/>
              <w:jc w:val="center"/>
              <w:rPr>
                <w:color w:val="000000"/>
                <w:sz w:val="28"/>
                <w:szCs w:val="28"/>
              </w:rPr>
            </w:pPr>
            <w:r w:rsidRPr="005772EE">
              <w:rPr>
                <w:color w:val="000000"/>
                <w:sz w:val="28"/>
                <w:szCs w:val="28"/>
              </w:rPr>
              <w:t>2</w:t>
            </w:r>
          </w:p>
        </w:tc>
        <w:tc>
          <w:tcPr>
            <w:tcW w:w="1221" w:type="dxa"/>
          </w:tcPr>
          <w:p w:rsidR="002B77DF" w:rsidRPr="005772EE" w:rsidRDefault="002B77DF" w:rsidP="005772EE">
            <w:pPr>
              <w:pStyle w:val="NormalWeb"/>
              <w:spacing w:before="0" w:beforeAutospacing="0" w:after="0" w:afterAutospacing="0"/>
              <w:jc w:val="center"/>
              <w:rPr>
                <w:color w:val="000000"/>
                <w:sz w:val="28"/>
                <w:szCs w:val="28"/>
              </w:rPr>
            </w:pPr>
            <w:r w:rsidRPr="005772EE">
              <w:rPr>
                <w:color w:val="000000"/>
                <w:sz w:val="28"/>
                <w:szCs w:val="28"/>
              </w:rPr>
              <w:t>3</w:t>
            </w:r>
          </w:p>
        </w:tc>
        <w:tc>
          <w:tcPr>
            <w:tcW w:w="1123" w:type="dxa"/>
          </w:tcPr>
          <w:p w:rsidR="002B77DF" w:rsidRPr="005772EE" w:rsidRDefault="002B77DF" w:rsidP="005772EE">
            <w:pPr>
              <w:pStyle w:val="NormalWeb"/>
              <w:spacing w:before="0" w:beforeAutospacing="0" w:after="0" w:afterAutospacing="0"/>
              <w:jc w:val="center"/>
              <w:rPr>
                <w:color w:val="000000"/>
                <w:sz w:val="28"/>
                <w:szCs w:val="28"/>
              </w:rPr>
            </w:pPr>
            <w:r w:rsidRPr="005772EE">
              <w:rPr>
                <w:color w:val="000000"/>
                <w:sz w:val="28"/>
                <w:szCs w:val="28"/>
              </w:rPr>
              <w:t>4</w:t>
            </w:r>
          </w:p>
        </w:tc>
        <w:tc>
          <w:tcPr>
            <w:tcW w:w="1278" w:type="dxa"/>
          </w:tcPr>
          <w:p w:rsidR="002B77DF" w:rsidRPr="005772EE" w:rsidRDefault="002B77DF" w:rsidP="005772EE">
            <w:pPr>
              <w:pStyle w:val="NormalWeb"/>
              <w:spacing w:before="0" w:beforeAutospacing="0" w:after="0" w:afterAutospacing="0"/>
              <w:jc w:val="center"/>
              <w:rPr>
                <w:color w:val="000000"/>
                <w:sz w:val="28"/>
                <w:szCs w:val="28"/>
              </w:rPr>
            </w:pPr>
            <w:r w:rsidRPr="005772EE">
              <w:rPr>
                <w:color w:val="000000"/>
                <w:sz w:val="28"/>
                <w:szCs w:val="28"/>
              </w:rPr>
              <w:t>5</w:t>
            </w:r>
          </w:p>
        </w:tc>
      </w:tr>
      <w:tr w:rsidR="002B77DF" w:rsidRPr="005772EE" w:rsidTr="005772EE">
        <w:tc>
          <w:tcPr>
            <w:tcW w:w="3794" w:type="dxa"/>
          </w:tcPr>
          <w:p w:rsidR="002B77DF" w:rsidRPr="005772EE" w:rsidRDefault="002B77DF" w:rsidP="005772EE">
            <w:pPr>
              <w:shd w:val="clear" w:color="auto" w:fill="FFFFFF"/>
              <w:spacing w:after="0" w:line="240" w:lineRule="auto"/>
              <w:ind w:firstLine="10"/>
              <w:rPr>
                <w:rFonts w:ascii="Times New Roman" w:hAnsi="Times New Roman"/>
                <w:sz w:val="27"/>
                <w:szCs w:val="27"/>
                <w:lang w:eastAsia="ru-RU"/>
              </w:rPr>
            </w:pPr>
            <w:r w:rsidRPr="005772EE">
              <w:rPr>
                <w:rFonts w:ascii="Times New Roman" w:hAnsi="Times New Roman"/>
                <w:spacing w:val="-3"/>
                <w:sz w:val="27"/>
                <w:szCs w:val="27"/>
                <w:lang w:eastAsia="ru-RU"/>
              </w:rPr>
              <w:t xml:space="preserve">8. Возможность самостоятельности и </w:t>
            </w:r>
            <w:r w:rsidRPr="005772EE">
              <w:rPr>
                <w:rFonts w:ascii="Times New Roman" w:hAnsi="Times New Roman"/>
                <w:sz w:val="27"/>
                <w:szCs w:val="27"/>
                <w:lang w:eastAsia="ru-RU"/>
              </w:rPr>
              <w:t>инициативы в работе</w:t>
            </w:r>
          </w:p>
        </w:tc>
        <w:tc>
          <w:tcPr>
            <w:tcW w:w="1208" w:type="dxa"/>
          </w:tcPr>
          <w:p w:rsidR="002B77DF" w:rsidRPr="005772EE" w:rsidRDefault="002B77DF" w:rsidP="005772EE">
            <w:pPr>
              <w:pStyle w:val="NormalWeb"/>
              <w:spacing w:before="0" w:beforeAutospacing="0" w:after="0" w:afterAutospacing="0"/>
              <w:jc w:val="center"/>
              <w:rPr>
                <w:color w:val="000000"/>
                <w:sz w:val="28"/>
                <w:szCs w:val="28"/>
              </w:rPr>
            </w:pPr>
            <w:r w:rsidRPr="005772EE">
              <w:rPr>
                <w:color w:val="000000"/>
                <w:sz w:val="28"/>
                <w:szCs w:val="28"/>
              </w:rPr>
              <w:t>1</w:t>
            </w:r>
          </w:p>
        </w:tc>
        <w:tc>
          <w:tcPr>
            <w:tcW w:w="1123" w:type="dxa"/>
          </w:tcPr>
          <w:p w:rsidR="002B77DF" w:rsidRPr="005772EE" w:rsidRDefault="002B77DF" w:rsidP="005772EE">
            <w:pPr>
              <w:pStyle w:val="NormalWeb"/>
              <w:spacing w:before="0" w:beforeAutospacing="0" w:after="0" w:afterAutospacing="0"/>
              <w:jc w:val="center"/>
              <w:rPr>
                <w:color w:val="000000"/>
                <w:sz w:val="28"/>
                <w:szCs w:val="28"/>
              </w:rPr>
            </w:pPr>
            <w:r w:rsidRPr="005772EE">
              <w:rPr>
                <w:color w:val="000000"/>
                <w:sz w:val="28"/>
                <w:szCs w:val="28"/>
              </w:rPr>
              <w:t>2</w:t>
            </w:r>
          </w:p>
        </w:tc>
        <w:tc>
          <w:tcPr>
            <w:tcW w:w="1221" w:type="dxa"/>
          </w:tcPr>
          <w:p w:rsidR="002B77DF" w:rsidRPr="005772EE" w:rsidRDefault="002B77DF" w:rsidP="005772EE">
            <w:pPr>
              <w:pStyle w:val="NormalWeb"/>
              <w:spacing w:before="0" w:beforeAutospacing="0" w:after="0" w:afterAutospacing="0"/>
              <w:jc w:val="center"/>
              <w:rPr>
                <w:color w:val="000000"/>
                <w:sz w:val="28"/>
                <w:szCs w:val="28"/>
              </w:rPr>
            </w:pPr>
            <w:r w:rsidRPr="005772EE">
              <w:rPr>
                <w:color w:val="000000"/>
                <w:sz w:val="28"/>
                <w:szCs w:val="28"/>
              </w:rPr>
              <w:t>3</w:t>
            </w:r>
          </w:p>
        </w:tc>
        <w:tc>
          <w:tcPr>
            <w:tcW w:w="1123" w:type="dxa"/>
          </w:tcPr>
          <w:p w:rsidR="002B77DF" w:rsidRPr="005772EE" w:rsidRDefault="002B77DF" w:rsidP="005772EE">
            <w:pPr>
              <w:pStyle w:val="NormalWeb"/>
              <w:spacing w:before="0" w:beforeAutospacing="0" w:after="0" w:afterAutospacing="0"/>
              <w:jc w:val="center"/>
              <w:rPr>
                <w:color w:val="000000"/>
                <w:sz w:val="28"/>
                <w:szCs w:val="28"/>
              </w:rPr>
            </w:pPr>
            <w:r w:rsidRPr="005772EE">
              <w:rPr>
                <w:color w:val="000000"/>
                <w:sz w:val="28"/>
                <w:szCs w:val="28"/>
              </w:rPr>
              <w:t>4</w:t>
            </w:r>
          </w:p>
        </w:tc>
        <w:tc>
          <w:tcPr>
            <w:tcW w:w="1278" w:type="dxa"/>
          </w:tcPr>
          <w:p w:rsidR="002B77DF" w:rsidRPr="005772EE" w:rsidRDefault="002B77DF" w:rsidP="005772EE">
            <w:pPr>
              <w:pStyle w:val="NormalWeb"/>
              <w:spacing w:before="0" w:beforeAutospacing="0" w:after="0" w:afterAutospacing="0"/>
              <w:jc w:val="center"/>
              <w:rPr>
                <w:color w:val="000000"/>
                <w:sz w:val="28"/>
                <w:szCs w:val="28"/>
              </w:rPr>
            </w:pPr>
            <w:r w:rsidRPr="005772EE">
              <w:rPr>
                <w:color w:val="000000"/>
                <w:sz w:val="28"/>
                <w:szCs w:val="28"/>
              </w:rPr>
              <w:t>5</w:t>
            </w:r>
          </w:p>
        </w:tc>
      </w:tr>
      <w:tr w:rsidR="002B77DF" w:rsidRPr="005772EE" w:rsidTr="005772EE">
        <w:tc>
          <w:tcPr>
            <w:tcW w:w="3794" w:type="dxa"/>
          </w:tcPr>
          <w:p w:rsidR="002B77DF" w:rsidRPr="005772EE" w:rsidRDefault="002B77DF" w:rsidP="005772EE">
            <w:pPr>
              <w:shd w:val="clear" w:color="auto" w:fill="FFFFFF"/>
              <w:spacing w:after="0" w:line="240" w:lineRule="auto"/>
              <w:rPr>
                <w:rFonts w:ascii="Times New Roman" w:hAnsi="Times New Roman"/>
                <w:sz w:val="27"/>
                <w:szCs w:val="27"/>
                <w:lang w:eastAsia="ru-RU"/>
              </w:rPr>
            </w:pPr>
            <w:r w:rsidRPr="005772EE">
              <w:rPr>
                <w:rFonts w:ascii="Times New Roman" w:hAnsi="Times New Roman"/>
                <w:spacing w:val="-3"/>
                <w:sz w:val="27"/>
                <w:szCs w:val="27"/>
                <w:lang w:eastAsia="ru-RU"/>
              </w:rPr>
              <w:t>9. Высокая степень ответственности</w:t>
            </w:r>
          </w:p>
        </w:tc>
        <w:tc>
          <w:tcPr>
            <w:tcW w:w="1208" w:type="dxa"/>
          </w:tcPr>
          <w:p w:rsidR="002B77DF" w:rsidRPr="005772EE" w:rsidRDefault="002B77DF" w:rsidP="005772EE">
            <w:pPr>
              <w:pStyle w:val="NormalWeb"/>
              <w:spacing w:before="0" w:beforeAutospacing="0" w:after="0" w:afterAutospacing="0"/>
              <w:jc w:val="center"/>
              <w:rPr>
                <w:color w:val="000000"/>
                <w:sz w:val="28"/>
                <w:szCs w:val="28"/>
              </w:rPr>
            </w:pPr>
            <w:r w:rsidRPr="005772EE">
              <w:rPr>
                <w:color w:val="000000"/>
                <w:sz w:val="28"/>
                <w:szCs w:val="28"/>
              </w:rPr>
              <w:t>1</w:t>
            </w:r>
          </w:p>
        </w:tc>
        <w:tc>
          <w:tcPr>
            <w:tcW w:w="1123" w:type="dxa"/>
          </w:tcPr>
          <w:p w:rsidR="002B77DF" w:rsidRPr="005772EE" w:rsidRDefault="002B77DF" w:rsidP="005772EE">
            <w:pPr>
              <w:pStyle w:val="NormalWeb"/>
              <w:spacing w:before="0" w:beforeAutospacing="0" w:after="0" w:afterAutospacing="0"/>
              <w:jc w:val="center"/>
              <w:rPr>
                <w:color w:val="000000"/>
                <w:sz w:val="28"/>
                <w:szCs w:val="28"/>
              </w:rPr>
            </w:pPr>
            <w:r w:rsidRPr="005772EE">
              <w:rPr>
                <w:color w:val="000000"/>
                <w:sz w:val="28"/>
                <w:szCs w:val="28"/>
              </w:rPr>
              <w:t>2</w:t>
            </w:r>
          </w:p>
        </w:tc>
        <w:tc>
          <w:tcPr>
            <w:tcW w:w="1221" w:type="dxa"/>
          </w:tcPr>
          <w:p w:rsidR="002B77DF" w:rsidRPr="005772EE" w:rsidRDefault="002B77DF" w:rsidP="005772EE">
            <w:pPr>
              <w:pStyle w:val="NormalWeb"/>
              <w:spacing w:before="0" w:beforeAutospacing="0" w:after="0" w:afterAutospacing="0"/>
              <w:jc w:val="center"/>
              <w:rPr>
                <w:color w:val="000000"/>
                <w:sz w:val="28"/>
                <w:szCs w:val="28"/>
              </w:rPr>
            </w:pPr>
            <w:r w:rsidRPr="005772EE">
              <w:rPr>
                <w:color w:val="000000"/>
                <w:sz w:val="28"/>
                <w:szCs w:val="28"/>
              </w:rPr>
              <w:t>3</w:t>
            </w:r>
          </w:p>
        </w:tc>
        <w:tc>
          <w:tcPr>
            <w:tcW w:w="1123" w:type="dxa"/>
          </w:tcPr>
          <w:p w:rsidR="002B77DF" w:rsidRPr="005772EE" w:rsidRDefault="002B77DF" w:rsidP="005772EE">
            <w:pPr>
              <w:pStyle w:val="NormalWeb"/>
              <w:spacing w:before="0" w:beforeAutospacing="0" w:after="0" w:afterAutospacing="0"/>
              <w:jc w:val="center"/>
              <w:rPr>
                <w:color w:val="000000"/>
                <w:sz w:val="28"/>
                <w:szCs w:val="28"/>
              </w:rPr>
            </w:pPr>
            <w:r w:rsidRPr="005772EE">
              <w:rPr>
                <w:color w:val="000000"/>
                <w:sz w:val="28"/>
                <w:szCs w:val="28"/>
              </w:rPr>
              <w:t>4</w:t>
            </w:r>
          </w:p>
        </w:tc>
        <w:tc>
          <w:tcPr>
            <w:tcW w:w="1278" w:type="dxa"/>
          </w:tcPr>
          <w:p w:rsidR="002B77DF" w:rsidRPr="005772EE" w:rsidRDefault="002B77DF" w:rsidP="005772EE">
            <w:pPr>
              <w:pStyle w:val="NormalWeb"/>
              <w:spacing w:before="0" w:beforeAutospacing="0" w:after="0" w:afterAutospacing="0"/>
              <w:jc w:val="center"/>
              <w:rPr>
                <w:color w:val="000000"/>
                <w:sz w:val="28"/>
                <w:szCs w:val="28"/>
              </w:rPr>
            </w:pPr>
            <w:r w:rsidRPr="005772EE">
              <w:rPr>
                <w:color w:val="000000"/>
                <w:sz w:val="28"/>
                <w:szCs w:val="28"/>
              </w:rPr>
              <w:t>5</w:t>
            </w:r>
          </w:p>
        </w:tc>
      </w:tr>
      <w:tr w:rsidR="002B77DF" w:rsidRPr="005772EE" w:rsidTr="005772EE">
        <w:tc>
          <w:tcPr>
            <w:tcW w:w="3794" w:type="dxa"/>
          </w:tcPr>
          <w:p w:rsidR="002B77DF" w:rsidRPr="005772EE" w:rsidRDefault="002B77DF" w:rsidP="005772EE">
            <w:pPr>
              <w:shd w:val="clear" w:color="auto" w:fill="FFFFFF"/>
              <w:spacing w:after="0" w:line="240" w:lineRule="auto"/>
              <w:rPr>
                <w:rFonts w:ascii="Times New Roman" w:hAnsi="Times New Roman"/>
                <w:sz w:val="27"/>
                <w:szCs w:val="27"/>
                <w:lang w:eastAsia="ru-RU"/>
              </w:rPr>
            </w:pPr>
            <w:r w:rsidRPr="005772EE">
              <w:rPr>
                <w:rFonts w:ascii="Times New Roman" w:hAnsi="Times New Roman"/>
                <w:spacing w:val="-2"/>
                <w:sz w:val="27"/>
                <w:szCs w:val="27"/>
                <w:lang w:eastAsia="ru-RU"/>
              </w:rPr>
              <w:t>10. Интересная творческая деятельность</w:t>
            </w:r>
          </w:p>
        </w:tc>
        <w:tc>
          <w:tcPr>
            <w:tcW w:w="1208" w:type="dxa"/>
          </w:tcPr>
          <w:p w:rsidR="002B77DF" w:rsidRPr="005772EE" w:rsidRDefault="002B77DF" w:rsidP="005772EE">
            <w:pPr>
              <w:pStyle w:val="NormalWeb"/>
              <w:spacing w:before="0" w:beforeAutospacing="0" w:after="0" w:afterAutospacing="0"/>
              <w:jc w:val="center"/>
              <w:rPr>
                <w:color w:val="000000"/>
                <w:sz w:val="28"/>
                <w:szCs w:val="28"/>
              </w:rPr>
            </w:pPr>
            <w:r w:rsidRPr="005772EE">
              <w:rPr>
                <w:color w:val="000000"/>
                <w:sz w:val="28"/>
                <w:szCs w:val="28"/>
              </w:rPr>
              <w:t>1</w:t>
            </w:r>
          </w:p>
        </w:tc>
        <w:tc>
          <w:tcPr>
            <w:tcW w:w="1123" w:type="dxa"/>
          </w:tcPr>
          <w:p w:rsidR="002B77DF" w:rsidRPr="005772EE" w:rsidRDefault="002B77DF" w:rsidP="005772EE">
            <w:pPr>
              <w:pStyle w:val="NormalWeb"/>
              <w:spacing w:before="0" w:beforeAutospacing="0" w:after="0" w:afterAutospacing="0"/>
              <w:jc w:val="center"/>
              <w:rPr>
                <w:color w:val="000000"/>
                <w:sz w:val="28"/>
                <w:szCs w:val="28"/>
              </w:rPr>
            </w:pPr>
            <w:r w:rsidRPr="005772EE">
              <w:rPr>
                <w:color w:val="000000"/>
                <w:sz w:val="28"/>
                <w:szCs w:val="28"/>
              </w:rPr>
              <w:t>2</w:t>
            </w:r>
          </w:p>
        </w:tc>
        <w:tc>
          <w:tcPr>
            <w:tcW w:w="1221" w:type="dxa"/>
          </w:tcPr>
          <w:p w:rsidR="002B77DF" w:rsidRPr="005772EE" w:rsidRDefault="002B77DF" w:rsidP="005772EE">
            <w:pPr>
              <w:pStyle w:val="NormalWeb"/>
              <w:spacing w:before="0" w:beforeAutospacing="0" w:after="0" w:afterAutospacing="0"/>
              <w:jc w:val="center"/>
              <w:rPr>
                <w:color w:val="000000"/>
                <w:sz w:val="28"/>
                <w:szCs w:val="28"/>
              </w:rPr>
            </w:pPr>
            <w:r w:rsidRPr="005772EE">
              <w:rPr>
                <w:color w:val="000000"/>
                <w:sz w:val="28"/>
                <w:szCs w:val="28"/>
              </w:rPr>
              <w:t>3</w:t>
            </w:r>
          </w:p>
        </w:tc>
        <w:tc>
          <w:tcPr>
            <w:tcW w:w="1123" w:type="dxa"/>
          </w:tcPr>
          <w:p w:rsidR="002B77DF" w:rsidRPr="005772EE" w:rsidRDefault="002B77DF" w:rsidP="005772EE">
            <w:pPr>
              <w:pStyle w:val="NormalWeb"/>
              <w:spacing w:before="0" w:beforeAutospacing="0" w:after="0" w:afterAutospacing="0"/>
              <w:jc w:val="center"/>
              <w:rPr>
                <w:color w:val="000000"/>
                <w:sz w:val="28"/>
                <w:szCs w:val="28"/>
              </w:rPr>
            </w:pPr>
            <w:r w:rsidRPr="005772EE">
              <w:rPr>
                <w:color w:val="000000"/>
                <w:sz w:val="28"/>
                <w:szCs w:val="28"/>
              </w:rPr>
              <w:t>4</w:t>
            </w:r>
          </w:p>
        </w:tc>
        <w:tc>
          <w:tcPr>
            <w:tcW w:w="1278" w:type="dxa"/>
          </w:tcPr>
          <w:p w:rsidR="002B77DF" w:rsidRPr="005772EE" w:rsidRDefault="002B77DF" w:rsidP="005772EE">
            <w:pPr>
              <w:pStyle w:val="NormalWeb"/>
              <w:spacing w:before="0" w:beforeAutospacing="0" w:after="0" w:afterAutospacing="0"/>
              <w:jc w:val="center"/>
              <w:rPr>
                <w:color w:val="000000"/>
                <w:sz w:val="28"/>
                <w:szCs w:val="28"/>
              </w:rPr>
            </w:pPr>
            <w:r w:rsidRPr="005772EE">
              <w:rPr>
                <w:color w:val="000000"/>
                <w:sz w:val="28"/>
                <w:szCs w:val="28"/>
              </w:rPr>
              <w:t>5</w:t>
            </w:r>
          </w:p>
        </w:tc>
      </w:tr>
      <w:tr w:rsidR="002B77DF" w:rsidRPr="005772EE" w:rsidTr="005772EE">
        <w:tc>
          <w:tcPr>
            <w:tcW w:w="3794" w:type="dxa"/>
          </w:tcPr>
          <w:p w:rsidR="002B77DF" w:rsidRPr="005772EE" w:rsidRDefault="002B77DF" w:rsidP="005772EE">
            <w:pPr>
              <w:shd w:val="clear" w:color="auto" w:fill="FFFFFF"/>
              <w:spacing w:after="0" w:line="240" w:lineRule="auto"/>
              <w:rPr>
                <w:rFonts w:ascii="Times New Roman" w:hAnsi="Times New Roman"/>
                <w:spacing w:val="-4"/>
                <w:sz w:val="27"/>
                <w:szCs w:val="27"/>
                <w:lang w:eastAsia="ru-RU"/>
              </w:rPr>
            </w:pPr>
            <w:r w:rsidRPr="005772EE">
              <w:rPr>
                <w:rFonts w:ascii="Times New Roman" w:hAnsi="Times New Roman"/>
                <w:spacing w:val="-4"/>
                <w:sz w:val="27"/>
                <w:szCs w:val="27"/>
                <w:lang w:eastAsia="ru-RU"/>
              </w:rPr>
              <w:t>11. Хорошие отношения в коллективе</w:t>
            </w:r>
          </w:p>
          <w:p w:rsidR="002B77DF" w:rsidRPr="005772EE" w:rsidRDefault="002B77DF" w:rsidP="005772EE">
            <w:pPr>
              <w:shd w:val="clear" w:color="auto" w:fill="FFFFFF"/>
              <w:spacing w:after="0" w:line="240" w:lineRule="auto"/>
              <w:rPr>
                <w:rFonts w:ascii="Times New Roman" w:hAnsi="Times New Roman"/>
                <w:sz w:val="27"/>
                <w:szCs w:val="27"/>
                <w:lang w:eastAsia="ru-RU"/>
              </w:rPr>
            </w:pPr>
          </w:p>
        </w:tc>
        <w:tc>
          <w:tcPr>
            <w:tcW w:w="1208" w:type="dxa"/>
          </w:tcPr>
          <w:p w:rsidR="002B77DF" w:rsidRPr="005772EE" w:rsidRDefault="002B77DF" w:rsidP="005772EE">
            <w:pPr>
              <w:pStyle w:val="NormalWeb"/>
              <w:spacing w:before="0" w:beforeAutospacing="0" w:after="0" w:afterAutospacing="0"/>
              <w:jc w:val="center"/>
              <w:rPr>
                <w:color w:val="000000"/>
                <w:sz w:val="28"/>
                <w:szCs w:val="28"/>
              </w:rPr>
            </w:pPr>
            <w:r w:rsidRPr="005772EE">
              <w:rPr>
                <w:color w:val="000000"/>
                <w:sz w:val="28"/>
                <w:szCs w:val="28"/>
              </w:rPr>
              <w:t>1</w:t>
            </w:r>
          </w:p>
        </w:tc>
        <w:tc>
          <w:tcPr>
            <w:tcW w:w="1123" w:type="dxa"/>
          </w:tcPr>
          <w:p w:rsidR="002B77DF" w:rsidRPr="005772EE" w:rsidRDefault="002B77DF" w:rsidP="005772EE">
            <w:pPr>
              <w:pStyle w:val="NormalWeb"/>
              <w:spacing w:before="0" w:beforeAutospacing="0" w:after="0" w:afterAutospacing="0"/>
              <w:jc w:val="center"/>
              <w:rPr>
                <w:color w:val="000000"/>
                <w:sz w:val="28"/>
                <w:szCs w:val="28"/>
              </w:rPr>
            </w:pPr>
            <w:r w:rsidRPr="005772EE">
              <w:rPr>
                <w:color w:val="000000"/>
                <w:sz w:val="28"/>
                <w:szCs w:val="28"/>
              </w:rPr>
              <w:t>2</w:t>
            </w:r>
          </w:p>
        </w:tc>
        <w:tc>
          <w:tcPr>
            <w:tcW w:w="1221" w:type="dxa"/>
          </w:tcPr>
          <w:p w:rsidR="002B77DF" w:rsidRPr="005772EE" w:rsidRDefault="002B77DF" w:rsidP="005772EE">
            <w:pPr>
              <w:pStyle w:val="NormalWeb"/>
              <w:spacing w:before="0" w:beforeAutospacing="0" w:after="0" w:afterAutospacing="0"/>
              <w:jc w:val="center"/>
              <w:rPr>
                <w:color w:val="000000"/>
                <w:sz w:val="28"/>
                <w:szCs w:val="28"/>
              </w:rPr>
            </w:pPr>
            <w:r w:rsidRPr="005772EE">
              <w:rPr>
                <w:color w:val="000000"/>
                <w:sz w:val="28"/>
                <w:szCs w:val="28"/>
              </w:rPr>
              <w:t>3</w:t>
            </w:r>
          </w:p>
        </w:tc>
        <w:tc>
          <w:tcPr>
            <w:tcW w:w="1123" w:type="dxa"/>
          </w:tcPr>
          <w:p w:rsidR="002B77DF" w:rsidRPr="005772EE" w:rsidRDefault="002B77DF" w:rsidP="005772EE">
            <w:pPr>
              <w:pStyle w:val="NormalWeb"/>
              <w:spacing w:before="0" w:beforeAutospacing="0" w:after="0" w:afterAutospacing="0"/>
              <w:jc w:val="center"/>
              <w:rPr>
                <w:color w:val="000000"/>
                <w:sz w:val="28"/>
                <w:szCs w:val="28"/>
              </w:rPr>
            </w:pPr>
            <w:r w:rsidRPr="005772EE">
              <w:rPr>
                <w:color w:val="000000"/>
                <w:sz w:val="28"/>
                <w:szCs w:val="28"/>
              </w:rPr>
              <w:t>4</w:t>
            </w:r>
          </w:p>
        </w:tc>
        <w:tc>
          <w:tcPr>
            <w:tcW w:w="1278" w:type="dxa"/>
          </w:tcPr>
          <w:p w:rsidR="002B77DF" w:rsidRPr="005772EE" w:rsidRDefault="002B77DF" w:rsidP="005772EE">
            <w:pPr>
              <w:pStyle w:val="NormalWeb"/>
              <w:spacing w:before="0" w:beforeAutospacing="0" w:after="0" w:afterAutospacing="0"/>
              <w:jc w:val="center"/>
              <w:rPr>
                <w:color w:val="000000"/>
                <w:sz w:val="28"/>
                <w:szCs w:val="28"/>
              </w:rPr>
            </w:pPr>
            <w:r w:rsidRPr="005772EE">
              <w:rPr>
                <w:color w:val="000000"/>
                <w:sz w:val="28"/>
                <w:szCs w:val="28"/>
              </w:rPr>
              <w:t>5</w:t>
            </w:r>
          </w:p>
        </w:tc>
      </w:tr>
      <w:tr w:rsidR="002B77DF" w:rsidRPr="005772EE" w:rsidTr="005772EE">
        <w:tc>
          <w:tcPr>
            <w:tcW w:w="3794" w:type="dxa"/>
          </w:tcPr>
          <w:p w:rsidR="002B77DF" w:rsidRPr="005772EE" w:rsidRDefault="002B77DF" w:rsidP="005772EE">
            <w:pPr>
              <w:shd w:val="clear" w:color="auto" w:fill="FFFFFF"/>
              <w:spacing w:after="0" w:line="240" w:lineRule="auto"/>
              <w:ind w:firstLine="34"/>
              <w:rPr>
                <w:rFonts w:ascii="Times New Roman" w:hAnsi="Times New Roman"/>
                <w:sz w:val="27"/>
                <w:szCs w:val="27"/>
                <w:lang w:eastAsia="ru-RU"/>
              </w:rPr>
            </w:pPr>
            <w:r w:rsidRPr="005772EE">
              <w:rPr>
                <w:rFonts w:ascii="Times New Roman" w:hAnsi="Times New Roman"/>
                <w:spacing w:val="-4"/>
                <w:sz w:val="27"/>
                <w:szCs w:val="27"/>
                <w:lang w:eastAsia="ru-RU"/>
              </w:rPr>
              <w:t xml:space="preserve">12. Возможность по результатам работы </w:t>
            </w:r>
            <w:r w:rsidRPr="005772EE">
              <w:rPr>
                <w:rFonts w:ascii="Times New Roman" w:hAnsi="Times New Roman"/>
                <w:spacing w:val="-1"/>
                <w:sz w:val="27"/>
                <w:szCs w:val="27"/>
                <w:lang w:eastAsia="ru-RU"/>
              </w:rPr>
              <w:t xml:space="preserve">получить признание в организации, в </w:t>
            </w:r>
            <w:r w:rsidRPr="005772EE">
              <w:rPr>
                <w:rFonts w:ascii="Times New Roman" w:hAnsi="Times New Roman"/>
                <w:sz w:val="27"/>
                <w:szCs w:val="27"/>
                <w:lang w:eastAsia="ru-RU"/>
              </w:rPr>
              <w:t>городе, стране</w:t>
            </w:r>
          </w:p>
        </w:tc>
        <w:tc>
          <w:tcPr>
            <w:tcW w:w="1208" w:type="dxa"/>
          </w:tcPr>
          <w:p w:rsidR="002B77DF" w:rsidRPr="005772EE" w:rsidRDefault="002B77DF" w:rsidP="005772EE">
            <w:pPr>
              <w:pStyle w:val="NormalWeb"/>
              <w:spacing w:before="0" w:beforeAutospacing="0" w:after="0" w:afterAutospacing="0"/>
              <w:jc w:val="center"/>
              <w:rPr>
                <w:color w:val="000000"/>
                <w:sz w:val="28"/>
                <w:szCs w:val="28"/>
              </w:rPr>
            </w:pPr>
            <w:r w:rsidRPr="005772EE">
              <w:rPr>
                <w:color w:val="000000"/>
                <w:sz w:val="28"/>
                <w:szCs w:val="28"/>
              </w:rPr>
              <w:t>1</w:t>
            </w:r>
          </w:p>
        </w:tc>
        <w:tc>
          <w:tcPr>
            <w:tcW w:w="1123" w:type="dxa"/>
          </w:tcPr>
          <w:p w:rsidR="002B77DF" w:rsidRPr="005772EE" w:rsidRDefault="002B77DF" w:rsidP="005772EE">
            <w:pPr>
              <w:pStyle w:val="NormalWeb"/>
              <w:spacing w:before="0" w:beforeAutospacing="0" w:after="0" w:afterAutospacing="0"/>
              <w:jc w:val="center"/>
              <w:rPr>
                <w:color w:val="000000"/>
                <w:sz w:val="28"/>
                <w:szCs w:val="28"/>
              </w:rPr>
            </w:pPr>
            <w:r w:rsidRPr="005772EE">
              <w:rPr>
                <w:color w:val="000000"/>
                <w:sz w:val="28"/>
                <w:szCs w:val="28"/>
              </w:rPr>
              <w:t>2</w:t>
            </w:r>
          </w:p>
        </w:tc>
        <w:tc>
          <w:tcPr>
            <w:tcW w:w="1221" w:type="dxa"/>
          </w:tcPr>
          <w:p w:rsidR="002B77DF" w:rsidRPr="005772EE" w:rsidRDefault="002B77DF" w:rsidP="005772EE">
            <w:pPr>
              <w:pStyle w:val="NormalWeb"/>
              <w:spacing w:before="0" w:beforeAutospacing="0" w:after="0" w:afterAutospacing="0"/>
              <w:jc w:val="center"/>
              <w:rPr>
                <w:color w:val="000000"/>
                <w:sz w:val="28"/>
                <w:szCs w:val="28"/>
              </w:rPr>
            </w:pPr>
            <w:r w:rsidRPr="005772EE">
              <w:rPr>
                <w:color w:val="000000"/>
                <w:sz w:val="28"/>
                <w:szCs w:val="28"/>
              </w:rPr>
              <w:t>3</w:t>
            </w:r>
          </w:p>
        </w:tc>
        <w:tc>
          <w:tcPr>
            <w:tcW w:w="1123" w:type="dxa"/>
          </w:tcPr>
          <w:p w:rsidR="002B77DF" w:rsidRPr="005772EE" w:rsidRDefault="002B77DF" w:rsidP="005772EE">
            <w:pPr>
              <w:pStyle w:val="NormalWeb"/>
              <w:spacing w:before="0" w:beforeAutospacing="0" w:after="0" w:afterAutospacing="0"/>
              <w:jc w:val="center"/>
              <w:rPr>
                <w:color w:val="000000"/>
                <w:sz w:val="28"/>
                <w:szCs w:val="28"/>
              </w:rPr>
            </w:pPr>
            <w:r w:rsidRPr="005772EE">
              <w:rPr>
                <w:color w:val="000000"/>
                <w:sz w:val="28"/>
                <w:szCs w:val="28"/>
              </w:rPr>
              <w:t>4</w:t>
            </w:r>
          </w:p>
        </w:tc>
        <w:tc>
          <w:tcPr>
            <w:tcW w:w="1278" w:type="dxa"/>
          </w:tcPr>
          <w:p w:rsidR="002B77DF" w:rsidRPr="005772EE" w:rsidRDefault="002B77DF" w:rsidP="005772EE">
            <w:pPr>
              <w:pStyle w:val="NormalWeb"/>
              <w:spacing w:before="0" w:beforeAutospacing="0" w:after="0" w:afterAutospacing="0"/>
              <w:jc w:val="center"/>
              <w:rPr>
                <w:color w:val="000000"/>
                <w:sz w:val="28"/>
                <w:szCs w:val="28"/>
              </w:rPr>
            </w:pPr>
            <w:r w:rsidRPr="005772EE">
              <w:rPr>
                <w:color w:val="000000"/>
                <w:sz w:val="28"/>
                <w:szCs w:val="28"/>
              </w:rPr>
              <w:t>5</w:t>
            </w:r>
          </w:p>
        </w:tc>
      </w:tr>
      <w:tr w:rsidR="002B77DF" w:rsidRPr="005772EE" w:rsidTr="005772EE">
        <w:tc>
          <w:tcPr>
            <w:tcW w:w="3794" w:type="dxa"/>
          </w:tcPr>
          <w:p w:rsidR="002B77DF" w:rsidRPr="005772EE" w:rsidRDefault="002B77DF" w:rsidP="005772EE">
            <w:pPr>
              <w:shd w:val="clear" w:color="auto" w:fill="FFFFFF"/>
              <w:spacing w:after="0" w:line="240" w:lineRule="auto"/>
              <w:rPr>
                <w:rFonts w:ascii="Times New Roman" w:hAnsi="Times New Roman"/>
                <w:sz w:val="27"/>
                <w:szCs w:val="27"/>
                <w:lang w:eastAsia="ru-RU"/>
              </w:rPr>
            </w:pPr>
            <w:r w:rsidRPr="005772EE">
              <w:rPr>
                <w:rFonts w:ascii="Times New Roman" w:hAnsi="Times New Roman"/>
                <w:sz w:val="27"/>
                <w:szCs w:val="27"/>
                <w:lang w:eastAsia="ru-RU"/>
              </w:rPr>
              <w:t>13. Социальные гарантии</w:t>
            </w:r>
          </w:p>
        </w:tc>
        <w:tc>
          <w:tcPr>
            <w:tcW w:w="1208" w:type="dxa"/>
          </w:tcPr>
          <w:p w:rsidR="002B77DF" w:rsidRPr="005772EE" w:rsidRDefault="002B77DF" w:rsidP="005772EE">
            <w:pPr>
              <w:pStyle w:val="NormalWeb"/>
              <w:spacing w:before="0" w:beforeAutospacing="0" w:after="0" w:afterAutospacing="0"/>
              <w:jc w:val="center"/>
              <w:rPr>
                <w:color w:val="000000"/>
                <w:sz w:val="28"/>
                <w:szCs w:val="28"/>
              </w:rPr>
            </w:pPr>
            <w:r w:rsidRPr="005772EE">
              <w:rPr>
                <w:color w:val="000000"/>
                <w:sz w:val="28"/>
                <w:szCs w:val="28"/>
              </w:rPr>
              <w:t>1</w:t>
            </w:r>
          </w:p>
        </w:tc>
        <w:tc>
          <w:tcPr>
            <w:tcW w:w="1123" w:type="dxa"/>
          </w:tcPr>
          <w:p w:rsidR="002B77DF" w:rsidRPr="005772EE" w:rsidRDefault="002B77DF" w:rsidP="005772EE">
            <w:pPr>
              <w:pStyle w:val="NormalWeb"/>
              <w:spacing w:before="0" w:beforeAutospacing="0" w:after="0" w:afterAutospacing="0"/>
              <w:jc w:val="center"/>
              <w:rPr>
                <w:color w:val="000000"/>
                <w:sz w:val="28"/>
                <w:szCs w:val="28"/>
              </w:rPr>
            </w:pPr>
            <w:r w:rsidRPr="005772EE">
              <w:rPr>
                <w:color w:val="000000"/>
                <w:sz w:val="28"/>
                <w:szCs w:val="28"/>
              </w:rPr>
              <w:t>2</w:t>
            </w:r>
          </w:p>
        </w:tc>
        <w:tc>
          <w:tcPr>
            <w:tcW w:w="1221" w:type="dxa"/>
          </w:tcPr>
          <w:p w:rsidR="002B77DF" w:rsidRPr="005772EE" w:rsidRDefault="002B77DF" w:rsidP="005772EE">
            <w:pPr>
              <w:pStyle w:val="NormalWeb"/>
              <w:spacing w:before="0" w:beforeAutospacing="0" w:after="0" w:afterAutospacing="0"/>
              <w:jc w:val="center"/>
              <w:rPr>
                <w:color w:val="000000"/>
                <w:sz w:val="28"/>
                <w:szCs w:val="28"/>
              </w:rPr>
            </w:pPr>
            <w:r w:rsidRPr="005772EE">
              <w:rPr>
                <w:color w:val="000000"/>
                <w:sz w:val="28"/>
                <w:szCs w:val="28"/>
              </w:rPr>
              <w:t>3</w:t>
            </w:r>
          </w:p>
        </w:tc>
        <w:tc>
          <w:tcPr>
            <w:tcW w:w="1123" w:type="dxa"/>
          </w:tcPr>
          <w:p w:rsidR="002B77DF" w:rsidRPr="005772EE" w:rsidRDefault="002B77DF" w:rsidP="005772EE">
            <w:pPr>
              <w:pStyle w:val="NormalWeb"/>
              <w:spacing w:before="0" w:beforeAutospacing="0" w:after="0" w:afterAutospacing="0"/>
              <w:jc w:val="center"/>
              <w:rPr>
                <w:color w:val="000000"/>
                <w:sz w:val="28"/>
                <w:szCs w:val="28"/>
              </w:rPr>
            </w:pPr>
            <w:r w:rsidRPr="005772EE">
              <w:rPr>
                <w:color w:val="000000"/>
                <w:sz w:val="28"/>
                <w:szCs w:val="28"/>
              </w:rPr>
              <w:t>4</w:t>
            </w:r>
          </w:p>
        </w:tc>
        <w:tc>
          <w:tcPr>
            <w:tcW w:w="1278" w:type="dxa"/>
          </w:tcPr>
          <w:p w:rsidR="002B77DF" w:rsidRPr="005772EE" w:rsidRDefault="002B77DF" w:rsidP="005772EE">
            <w:pPr>
              <w:pStyle w:val="NormalWeb"/>
              <w:spacing w:before="0" w:beforeAutospacing="0" w:after="0" w:afterAutospacing="0"/>
              <w:jc w:val="center"/>
              <w:rPr>
                <w:color w:val="000000"/>
                <w:sz w:val="28"/>
                <w:szCs w:val="28"/>
              </w:rPr>
            </w:pPr>
            <w:r w:rsidRPr="005772EE">
              <w:rPr>
                <w:color w:val="000000"/>
                <w:sz w:val="28"/>
                <w:szCs w:val="28"/>
              </w:rPr>
              <w:t>5</w:t>
            </w:r>
          </w:p>
        </w:tc>
      </w:tr>
      <w:tr w:rsidR="002B77DF" w:rsidRPr="005772EE" w:rsidTr="005772EE">
        <w:tc>
          <w:tcPr>
            <w:tcW w:w="3794" w:type="dxa"/>
          </w:tcPr>
          <w:p w:rsidR="002B77DF" w:rsidRPr="005772EE" w:rsidRDefault="002B77DF" w:rsidP="005772EE">
            <w:pPr>
              <w:shd w:val="clear" w:color="auto" w:fill="FFFFFF"/>
              <w:spacing w:after="0" w:line="240" w:lineRule="auto"/>
              <w:rPr>
                <w:rFonts w:ascii="Times New Roman" w:hAnsi="Times New Roman"/>
                <w:sz w:val="27"/>
                <w:szCs w:val="27"/>
                <w:lang w:eastAsia="ru-RU"/>
              </w:rPr>
            </w:pPr>
            <w:r w:rsidRPr="005772EE">
              <w:rPr>
                <w:rFonts w:ascii="Times New Roman" w:hAnsi="Times New Roman"/>
                <w:sz w:val="27"/>
                <w:szCs w:val="27"/>
                <w:lang w:eastAsia="ru-RU"/>
              </w:rPr>
              <w:t>14. Сложная и трудная работа</w:t>
            </w:r>
          </w:p>
        </w:tc>
        <w:tc>
          <w:tcPr>
            <w:tcW w:w="1208" w:type="dxa"/>
          </w:tcPr>
          <w:p w:rsidR="002B77DF" w:rsidRPr="005772EE" w:rsidRDefault="002B77DF" w:rsidP="005772EE">
            <w:pPr>
              <w:pStyle w:val="NormalWeb"/>
              <w:spacing w:before="0" w:beforeAutospacing="0" w:after="0" w:afterAutospacing="0"/>
              <w:jc w:val="center"/>
              <w:rPr>
                <w:color w:val="000000"/>
                <w:sz w:val="28"/>
                <w:szCs w:val="28"/>
              </w:rPr>
            </w:pPr>
            <w:r w:rsidRPr="005772EE">
              <w:rPr>
                <w:color w:val="000000"/>
                <w:sz w:val="28"/>
                <w:szCs w:val="28"/>
              </w:rPr>
              <w:t>1</w:t>
            </w:r>
          </w:p>
        </w:tc>
        <w:tc>
          <w:tcPr>
            <w:tcW w:w="1123" w:type="dxa"/>
          </w:tcPr>
          <w:p w:rsidR="002B77DF" w:rsidRPr="005772EE" w:rsidRDefault="002B77DF" w:rsidP="005772EE">
            <w:pPr>
              <w:pStyle w:val="NormalWeb"/>
              <w:spacing w:before="0" w:beforeAutospacing="0" w:after="0" w:afterAutospacing="0"/>
              <w:jc w:val="center"/>
              <w:rPr>
                <w:color w:val="000000"/>
                <w:sz w:val="28"/>
                <w:szCs w:val="28"/>
              </w:rPr>
            </w:pPr>
            <w:r w:rsidRPr="005772EE">
              <w:rPr>
                <w:color w:val="000000"/>
                <w:sz w:val="28"/>
                <w:szCs w:val="28"/>
              </w:rPr>
              <w:t>2</w:t>
            </w:r>
          </w:p>
        </w:tc>
        <w:tc>
          <w:tcPr>
            <w:tcW w:w="1221" w:type="dxa"/>
          </w:tcPr>
          <w:p w:rsidR="002B77DF" w:rsidRPr="005772EE" w:rsidRDefault="002B77DF" w:rsidP="005772EE">
            <w:pPr>
              <w:pStyle w:val="NormalWeb"/>
              <w:spacing w:before="0" w:beforeAutospacing="0" w:after="0" w:afterAutospacing="0"/>
              <w:jc w:val="center"/>
              <w:rPr>
                <w:color w:val="000000"/>
                <w:sz w:val="28"/>
                <w:szCs w:val="28"/>
              </w:rPr>
            </w:pPr>
            <w:r w:rsidRPr="005772EE">
              <w:rPr>
                <w:color w:val="000000"/>
                <w:sz w:val="28"/>
                <w:szCs w:val="28"/>
              </w:rPr>
              <w:t>3</w:t>
            </w:r>
          </w:p>
        </w:tc>
        <w:tc>
          <w:tcPr>
            <w:tcW w:w="1123" w:type="dxa"/>
          </w:tcPr>
          <w:p w:rsidR="002B77DF" w:rsidRPr="005772EE" w:rsidRDefault="002B77DF" w:rsidP="005772EE">
            <w:pPr>
              <w:pStyle w:val="NormalWeb"/>
              <w:spacing w:before="0" w:beforeAutospacing="0" w:after="0" w:afterAutospacing="0"/>
              <w:jc w:val="center"/>
              <w:rPr>
                <w:color w:val="000000"/>
                <w:sz w:val="28"/>
                <w:szCs w:val="28"/>
              </w:rPr>
            </w:pPr>
            <w:r w:rsidRPr="005772EE">
              <w:rPr>
                <w:color w:val="000000"/>
                <w:sz w:val="28"/>
                <w:szCs w:val="28"/>
              </w:rPr>
              <w:t>4</w:t>
            </w:r>
          </w:p>
        </w:tc>
        <w:tc>
          <w:tcPr>
            <w:tcW w:w="1278" w:type="dxa"/>
          </w:tcPr>
          <w:p w:rsidR="002B77DF" w:rsidRPr="005772EE" w:rsidRDefault="002B77DF" w:rsidP="005772EE">
            <w:pPr>
              <w:pStyle w:val="NormalWeb"/>
              <w:spacing w:before="0" w:beforeAutospacing="0" w:after="0" w:afterAutospacing="0"/>
              <w:jc w:val="center"/>
              <w:rPr>
                <w:color w:val="000000"/>
                <w:sz w:val="28"/>
                <w:szCs w:val="28"/>
              </w:rPr>
            </w:pPr>
            <w:r w:rsidRPr="005772EE">
              <w:rPr>
                <w:color w:val="000000"/>
                <w:sz w:val="28"/>
                <w:szCs w:val="28"/>
              </w:rPr>
              <w:t>5</w:t>
            </w:r>
          </w:p>
        </w:tc>
      </w:tr>
      <w:tr w:rsidR="002B77DF" w:rsidRPr="005772EE" w:rsidTr="005772EE">
        <w:tc>
          <w:tcPr>
            <w:tcW w:w="3794" w:type="dxa"/>
          </w:tcPr>
          <w:p w:rsidR="002B77DF" w:rsidRPr="005772EE" w:rsidRDefault="002B77DF" w:rsidP="005772EE">
            <w:pPr>
              <w:shd w:val="clear" w:color="auto" w:fill="FFFFFF"/>
              <w:spacing w:after="0" w:line="240" w:lineRule="auto"/>
              <w:ind w:firstLine="14"/>
              <w:rPr>
                <w:rFonts w:ascii="Times New Roman" w:hAnsi="Times New Roman"/>
                <w:sz w:val="27"/>
                <w:szCs w:val="27"/>
                <w:lang w:eastAsia="ru-RU"/>
              </w:rPr>
            </w:pPr>
            <w:r w:rsidRPr="005772EE">
              <w:rPr>
                <w:rFonts w:ascii="Times New Roman" w:hAnsi="Times New Roman"/>
                <w:sz w:val="27"/>
                <w:szCs w:val="27"/>
                <w:lang w:eastAsia="ru-RU"/>
              </w:rPr>
              <w:t>15. Возможность развития, самосовершенствования</w:t>
            </w:r>
          </w:p>
        </w:tc>
        <w:tc>
          <w:tcPr>
            <w:tcW w:w="1208" w:type="dxa"/>
          </w:tcPr>
          <w:p w:rsidR="002B77DF" w:rsidRPr="005772EE" w:rsidRDefault="002B77DF" w:rsidP="005772EE">
            <w:pPr>
              <w:pStyle w:val="NormalWeb"/>
              <w:spacing w:before="0" w:beforeAutospacing="0" w:after="0" w:afterAutospacing="0"/>
              <w:jc w:val="center"/>
              <w:rPr>
                <w:color w:val="000000"/>
                <w:sz w:val="28"/>
                <w:szCs w:val="28"/>
              </w:rPr>
            </w:pPr>
            <w:r w:rsidRPr="005772EE">
              <w:rPr>
                <w:color w:val="000000"/>
                <w:sz w:val="28"/>
                <w:szCs w:val="28"/>
              </w:rPr>
              <w:t>1</w:t>
            </w:r>
          </w:p>
        </w:tc>
        <w:tc>
          <w:tcPr>
            <w:tcW w:w="1123" w:type="dxa"/>
          </w:tcPr>
          <w:p w:rsidR="002B77DF" w:rsidRPr="005772EE" w:rsidRDefault="002B77DF" w:rsidP="005772EE">
            <w:pPr>
              <w:pStyle w:val="NormalWeb"/>
              <w:spacing w:before="0" w:beforeAutospacing="0" w:after="0" w:afterAutospacing="0"/>
              <w:jc w:val="center"/>
              <w:rPr>
                <w:color w:val="000000"/>
                <w:sz w:val="28"/>
                <w:szCs w:val="28"/>
              </w:rPr>
            </w:pPr>
            <w:r w:rsidRPr="005772EE">
              <w:rPr>
                <w:color w:val="000000"/>
                <w:sz w:val="28"/>
                <w:szCs w:val="28"/>
              </w:rPr>
              <w:t>2</w:t>
            </w:r>
          </w:p>
        </w:tc>
        <w:tc>
          <w:tcPr>
            <w:tcW w:w="1221" w:type="dxa"/>
          </w:tcPr>
          <w:p w:rsidR="002B77DF" w:rsidRPr="005772EE" w:rsidRDefault="002B77DF" w:rsidP="005772EE">
            <w:pPr>
              <w:pStyle w:val="NormalWeb"/>
              <w:spacing w:before="0" w:beforeAutospacing="0" w:after="0" w:afterAutospacing="0"/>
              <w:jc w:val="center"/>
              <w:rPr>
                <w:color w:val="000000"/>
                <w:sz w:val="28"/>
                <w:szCs w:val="28"/>
              </w:rPr>
            </w:pPr>
            <w:r w:rsidRPr="005772EE">
              <w:rPr>
                <w:color w:val="000000"/>
                <w:sz w:val="28"/>
                <w:szCs w:val="28"/>
              </w:rPr>
              <w:t>3</w:t>
            </w:r>
          </w:p>
        </w:tc>
        <w:tc>
          <w:tcPr>
            <w:tcW w:w="1123" w:type="dxa"/>
          </w:tcPr>
          <w:p w:rsidR="002B77DF" w:rsidRPr="005772EE" w:rsidRDefault="002B77DF" w:rsidP="005772EE">
            <w:pPr>
              <w:pStyle w:val="NormalWeb"/>
              <w:spacing w:before="0" w:beforeAutospacing="0" w:after="0" w:afterAutospacing="0"/>
              <w:jc w:val="center"/>
              <w:rPr>
                <w:color w:val="000000"/>
                <w:sz w:val="28"/>
                <w:szCs w:val="28"/>
              </w:rPr>
            </w:pPr>
            <w:r w:rsidRPr="005772EE">
              <w:rPr>
                <w:color w:val="000000"/>
                <w:sz w:val="28"/>
                <w:szCs w:val="28"/>
              </w:rPr>
              <w:t>4</w:t>
            </w:r>
          </w:p>
        </w:tc>
        <w:tc>
          <w:tcPr>
            <w:tcW w:w="1278" w:type="dxa"/>
          </w:tcPr>
          <w:p w:rsidR="002B77DF" w:rsidRPr="005772EE" w:rsidRDefault="002B77DF" w:rsidP="005772EE">
            <w:pPr>
              <w:pStyle w:val="NormalWeb"/>
              <w:spacing w:before="0" w:beforeAutospacing="0" w:after="0" w:afterAutospacing="0"/>
              <w:jc w:val="center"/>
              <w:rPr>
                <w:color w:val="000000"/>
                <w:sz w:val="28"/>
                <w:szCs w:val="28"/>
              </w:rPr>
            </w:pPr>
            <w:r w:rsidRPr="005772EE">
              <w:rPr>
                <w:color w:val="000000"/>
                <w:sz w:val="28"/>
                <w:szCs w:val="28"/>
              </w:rPr>
              <w:t>5</w:t>
            </w:r>
          </w:p>
        </w:tc>
      </w:tr>
      <w:tr w:rsidR="002B77DF" w:rsidRPr="005772EE" w:rsidTr="005772EE">
        <w:tc>
          <w:tcPr>
            <w:tcW w:w="3794" w:type="dxa"/>
          </w:tcPr>
          <w:p w:rsidR="002B77DF" w:rsidRPr="005772EE" w:rsidRDefault="002B77DF" w:rsidP="005772EE">
            <w:pPr>
              <w:shd w:val="clear" w:color="auto" w:fill="FFFFFF"/>
              <w:spacing w:after="0" w:line="240" w:lineRule="auto"/>
              <w:rPr>
                <w:rFonts w:ascii="Times New Roman" w:hAnsi="Times New Roman"/>
                <w:sz w:val="27"/>
                <w:szCs w:val="27"/>
                <w:lang w:eastAsia="ru-RU"/>
              </w:rPr>
            </w:pPr>
            <w:r w:rsidRPr="005772EE">
              <w:rPr>
                <w:rFonts w:ascii="Times New Roman" w:hAnsi="Times New Roman"/>
                <w:sz w:val="27"/>
                <w:szCs w:val="27"/>
                <w:lang w:eastAsia="ru-RU"/>
              </w:rPr>
              <w:t>16. Хорошие условия работы</w:t>
            </w:r>
          </w:p>
        </w:tc>
        <w:tc>
          <w:tcPr>
            <w:tcW w:w="1208" w:type="dxa"/>
          </w:tcPr>
          <w:p w:rsidR="002B77DF" w:rsidRPr="005772EE" w:rsidRDefault="002B77DF" w:rsidP="005772EE">
            <w:pPr>
              <w:pStyle w:val="NormalWeb"/>
              <w:spacing w:before="0" w:beforeAutospacing="0" w:after="0" w:afterAutospacing="0"/>
              <w:jc w:val="center"/>
              <w:rPr>
                <w:color w:val="000000"/>
                <w:sz w:val="28"/>
                <w:szCs w:val="28"/>
              </w:rPr>
            </w:pPr>
            <w:r w:rsidRPr="005772EE">
              <w:rPr>
                <w:color w:val="000000"/>
                <w:sz w:val="28"/>
                <w:szCs w:val="28"/>
              </w:rPr>
              <w:t>1</w:t>
            </w:r>
          </w:p>
        </w:tc>
        <w:tc>
          <w:tcPr>
            <w:tcW w:w="1123" w:type="dxa"/>
          </w:tcPr>
          <w:p w:rsidR="002B77DF" w:rsidRPr="005772EE" w:rsidRDefault="002B77DF" w:rsidP="005772EE">
            <w:pPr>
              <w:pStyle w:val="NormalWeb"/>
              <w:spacing w:before="0" w:beforeAutospacing="0" w:after="0" w:afterAutospacing="0"/>
              <w:jc w:val="center"/>
              <w:rPr>
                <w:color w:val="000000"/>
                <w:sz w:val="28"/>
                <w:szCs w:val="28"/>
              </w:rPr>
            </w:pPr>
            <w:r w:rsidRPr="005772EE">
              <w:rPr>
                <w:color w:val="000000"/>
                <w:sz w:val="28"/>
                <w:szCs w:val="28"/>
              </w:rPr>
              <w:t>2</w:t>
            </w:r>
          </w:p>
        </w:tc>
        <w:tc>
          <w:tcPr>
            <w:tcW w:w="1221" w:type="dxa"/>
          </w:tcPr>
          <w:p w:rsidR="002B77DF" w:rsidRPr="005772EE" w:rsidRDefault="002B77DF" w:rsidP="005772EE">
            <w:pPr>
              <w:pStyle w:val="NormalWeb"/>
              <w:spacing w:before="0" w:beforeAutospacing="0" w:after="0" w:afterAutospacing="0"/>
              <w:jc w:val="center"/>
              <w:rPr>
                <w:color w:val="000000"/>
                <w:sz w:val="28"/>
                <w:szCs w:val="28"/>
              </w:rPr>
            </w:pPr>
            <w:r w:rsidRPr="005772EE">
              <w:rPr>
                <w:color w:val="000000"/>
                <w:sz w:val="28"/>
                <w:szCs w:val="28"/>
              </w:rPr>
              <w:t>3</w:t>
            </w:r>
          </w:p>
        </w:tc>
        <w:tc>
          <w:tcPr>
            <w:tcW w:w="1123" w:type="dxa"/>
          </w:tcPr>
          <w:p w:rsidR="002B77DF" w:rsidRPr="005772EE" w:rsidRDefault="002B77DF" w:rsidP="005772EE">
            <w:pPr>
              <w:pStyle w:val="NormalWeb"/>
              <w:spacing w:before="0" w:beforeAutospacing="0" w:after="0" w:afterAutospacing="0"/>
              <w:jc w:val="center"/>
              <w:rPr>
                <w:color w:val="000000"/>
                <w:sz w:val="28"/>
                <w:szCs w:val="28"/>
              </w:rPr>
            </w:pPr>
            <w:r w:rsidRPr="005772EE">
              <w:rPr>
                <w:color w:val="000000"/>
                <w:sz w:val="28"/>
                <w:szCs w:val="28"/>
              </w:rPr>
              <w:t>4</w:t>
            </w:r>
          </w:p>
        </w:tc>
        <w:tc>
          <w:tcPr>
            <w:tcW w:w="1278" w:type="dxa"/>
          </w:tcPr>
          <w:p w:rsidR="002B77DF" w:rsidRPr="005772EE" w:rsidRDefault="002B77DF" w:rsidP="005772EE">
            <w:pPr>
              <w:pStyle w:val="NormalWeb"/>
              <w:spacing w:before="0" w:beforeAutospacing="0" w:after="0" w:afterAutospacing="0"/>
              <w:jc w:val="center"/>
              <w:rPr>
                <w:color w:val="000000"/>
                <w:sz w:val="28"/>
                <w:szCs w:val="28"/>
              </w:rPr>
            </w:pPr>
            <w:r w:rsidRPr="005772EE">
              <w:rPr>
                <w:color w:val="000000"/>
                <w:sz w:val="28"/>
                <w:szCs w:val="28"/>
              </w:rPr>
              <w:t>5</w:t>
            </w:r>
          </w:p>
        </w:tc>
      </w:tr>
      <w:tr w:rsidR="002B77DF" w:rsidRPr="005772EE" w:rsidTr="005772EE">
        <w:tc>
          <w:tcPr>
            <w:tcW w:w="3794" w:type="dxa"/>
          </w:tcPr>
          <w:p w:rsidR="002B77DF" w:rsidRPr="005772EE" w:rsidRDefault="002B77DF" w:rsidP="005772EE">
            <w:pPr>
              <w:shd w:val="clear" w:color="auto" w:fill="FFFFFF"/>
              <w:spacing w:after="0" w:line="240" w:lineRule="auto"/>
              <w:rPr>
                <w:rFonts w:ascii="Times New Roman" w:hAnsi="Times New Roman"/>
                <w:sz w:val="27"/>
                <w:szCs w:val="27"/>
                <w:lang w:eastAsia="ru-RU"/>
              </w:rPr>
            </w:pPr>
            <w:r w:rsidRPr="005772EE">
              <w:rPr>
                <w:rFonts w:ascii="Times New Roman" w:hAnsi="Times New Roman"/>
                <w:spacing w:val="-3"/>
                <w:sz w:val="27"/>
                <w:szCs w:val="27"/>
                <w:lang w:eastAsia="ru-RU"/>
              </w:rPr>
              <w:t>17. Разумность требований руководства</w:t>
            </w:r>
          </w:p>
        </w:tc>
        <w:tc>
          <w:tcPr>
            <w:tcW w:w="1208" w:type="dxa"/>
          </w:tcPr>
          <w:p w:rsidR="002B77DF" w:rsidRPr="005772EE" w:rsidRDefault="002B77DF" w:rsidP="005772EE">
            <w:pPr>
              <w:pStyle w:val="NormalWeb"/>
              <w:spacing w:before="0" w:beforeAutospacing="0" w:after="0" w:afterAutospacing="0"/>
              <w:jc w:val="center"/>
              <w:rPr>
                <w:color w:val="000000"/>
                <w:sz w:val="28"/>
                <w:szCs w:val="28"/>
              </w:rPr>
            </w:pPr>
            <w:r w:rsidRPr="005772EE">
              <w:rPr>
                <w:color w:val="000000"/>
                <w:sz w:val="28"/>
                <w:szCs w:val="28"/>
              </w:rPr>
              <w:t>1</w:t>
            </w:r>
          </w:p>
        </w:tc>
        <w:tc>
          <w:tcPr>
            <w:tcW w:w="1123" w:type="dxa"/>
          </w:tcPr>
          <w:p w:rsidR="002B77DF" w:rsidRPr="005772EE" w:rsidRDefault="002B77DF" w:rsidP="005772EE">
            <w:pPr>
              <w:pStyle w:val="NormalWeb"/>
              <w:spacing w:before="0" w:beforeAutospacing="0" w:after="0" w:afterAutospacing="0"/>
              <w:jc w:val="center"/>
              <w:rPr>
                <w:color w:val="000000"/>
                <w:sz w:val="28"/>
                <w:szCs w:val="28"/>
              </w:rPr>
            </w:pPr>
            <w:r w:rsidRPr="005772EE">
              <w:rPr>
                <w:color w:val="000000"/>
                <w:sz w:val="28"/>
                <w:szCs w:val="28"/>
              </w:rPr>
              <w:t>2</w:t>
            </w:r>
          </w:p>
        </w:tc>
        <w:tc>
          <w:tcPr>
            <w:tcW w:w="1221" w:type="dxa"/>
          </w:tcPr>
          <w:p w:rsidR="002B77DF" w:rsidRPr="005772EE" w:rsidRDefault="002B77DF" w:rsidP="005772EE">
            <w:pPr>
              <w:pStyle w:val="NormalWeb"/>
              <w:spacing w:before="0" w:beforeAutospacing="0" w:after="0" w:afterAutospacing="0"/>
              <w:jc w:val="center"/>
              <w:rPr>
                <w:color w:val="000000"/>
                <w:sz w:val="28"/>
                <w:szCs w:val="28"/>
              </w:rPr>
            </w:pPr>
            <w:r w:rsidRPr="005772EE">
              <w:rPr>
                <w:color w:val="000000"/>
                <w:sz w:val="28"/>
                <w:szCs w:val="28"/>
              </w:rPr>
              <w:t>3</w:t>
            </w:r>
          </w:p>
        </w:tc>
        <w:tc>
          <w:tcPr>
            <w:tcW w:w="1123" w:type="dxa"/>
          </w:tcPr>
          <w:p w:rsidR="002B77DF" w:rsidRPr="005772EE" w:rsidRDefault="002B77DF" w:rsidP="005772EE">
            <w:pPr>
              <w:pStyle w:val="NormalWeb"/>
              <w:spacing w:before="0" w:beforeAutospacing="0" w:after="0" w:afterAutospacing="0"/>
              <w:jc w:val="center"/>
              <w:rPr>
                <w:color w:val="000000"/>
                <w:sz w:val="28"/>
                <w:szCs w:val="28"/>
              </w:rPr>
            </w:pPr>
            <w:r w:rsidRPr="005772EE">
              <w:rPr>
                <w:color w:val="000000"/>
                <w:sz w:val="28"/>
                <w:szCs w:val="28"/>
              </w:rPr>
              <w:t>4</w:t>
            </w:r>
          </w:p>
        </w:tc>
        <w:tc>
          <w:tcPr>
            <w:tcW w:w="1278" w:type="dxa"/>
          </w:tcPr>
          <w:p w:rsidR="002B77DF" w:rsidRPr="005772EE" w:rsidRDefault="002B77DF" w:rsidP="005772EE">
            <w:pPr>
              <w:pStyle w:val="NormalWeb"/>
              <w:spacing w:before="0" w:beforeAutospacing="0" w:after="0" w:afterAutospacing="0"/>
              <w:jc w:val="center"/>
              <w:rPr>
                <w:color w:val="000000"/>
                <w:sz w:val="28"/>
                <w:szCs w:val="28"/>
              </w:rPr>
            </w:pPr>
            <w:r w:rsidRPr="005772EE">
              <w:rPr>
                <w:color w:val="000000"/>
                <w:sz w:val="28"/>
                <w:szCs w:val="28"/>
              </w:rPr>
              <w:t>5</w:t>
            </w:r>
          </w:p>
        </w:tc>
      </w:tr>
      <w:tr w:rsidR="002B77DF" w:rsidRPr="005772EE" w:rsidTr="005772EE">
        <w:tc>
          <w:tcPr>
            <w:tcW w:w="3794" w:type="dxa"/>
          </w:tcPr>
          <w:p w:rsidR="002B77DF" w:rsidRPr="005772EE" w:rsidRDefault="002B77DF" w:rsidP="005772EE">
            <w:pPr>
              <w:shd w:val="clear" w:color="auto" w:fill="FFFFFF"/>
              <w:spacing w:after="0" w:line="240" w:lineRule="auto"/>
              <w:rPr>
                <w:rFonts w:ascii="Times New Roman" w:hAnsi="Times New Roman"/>
                <w:sz w:val="27"/>
                <w:szCs w:val="27"/>
                <w:lang w:eastAsia="ru-RU"/>
              </w:rPr>
            </w:pPr>
            <w:r w:rsidRPr="005772EE">
              <w:rPr>
                <w:rFonts w:ascii="Times New Roman" w:hAnsi="Times New Roman"/>
                <w:sz w:val="27"/>
                <w:szCs w:val="27"/>
                <w:lang w:eastAsia="ru-RU"/>
              </w:rPr>
              <w:t>18. Авторитет руководителя</w:t>
            </w:r>
          </w:p>
        </w:tc>
        <w:tc>
          <w:tcPr>
            <w:tcW w:w="1208" w:type="dxa"/>
          </w:tcPr>
          <w:p w:rsidR="002B77DF" w:rsidRPr="005772EE" w:rsidRDefault="002B77DF" w:rsidP="005772EE">
            <w:pPr>
              <w:pStyle w:val="NormalWeb"/>
              <w:spacing w:before="0" w:beforeAutospacing="0" w:after="0" w:afterAutospacing="0"/>
              <w:jc w:val="center"/>
              <w:rPr>
                <w:color w:val="000000"/>
                <w:sz w:val="28"/>
                <w:szCs w:val="28"/>
              </w:rPr>
            </w:pPr>
            <w:r w:rsidRPr="005772EE">
              <w:rPr>
                <w:color w:val="000000"/>
                <w:sz w:val="28"/>
                <w:szCs w:val="28"/>
              </w:rPr>
              <w:t>1</w:t>
            </w:r>
          </w:p>
        </w:tc>
        <w:tc>
          <w:tcPr>
            <w:tcW w:w="1123" w:type="dxa"/>
          </w:tcPr>
          <w:p w:rsidR="002B77DF" w:rsidRPr="005772EE" w:rsidRDefault="002B77DF" w:rsidP="005772EE">
            <w:pPr>
              <w:pStyle w:val="NormalWeb"/>
              <w:spacing w:before="0" w:beforeAutospacing="0" w:after="0" w:afterAutospacing="0"/>
              <w:jc w:val="center"/>
              <w:rPr>
                <w:color w:val="000000"/>
                <w:sz w:val="28"/>
                <w:szCs w:val="28"/>
              </w:rPr>
            </w:pPr>
            <w:r w:rsidRPr="005772EE">
              <w:rPr>
                <w:color w:val="000000"/>
                <w:sz w:val="28"/>
                <w:szCs w:val="28"/>
              </w:rPr>
              <w:t>2</w:t>
            </w:r>
          </w:p>
        </w:tc>
        <w:tc>
          <w:tcPr>
            <w:tcW w:w="1221" w:type="dxa"/>
          </w:tcPr>
          <w:p w:rsidR="002B77DF" w:rsidRPr="005772EE" w:rsidRDefault="002B77DF" w:rsidP="005772EE">
            <w:pPr>
              <w:pStyle w:val="NormalWeb"/>
              <w:spacing w:before="0" w:beforeAutospacing="0" w:after="0" w:afterAutospacing="0"/>
              <w:jc w:val="center"/>
              <w:rPr>
                <w:color w:val="000000"/>
                <w:sz w:val="28"/>
                <w:szCs w:val="28"/>
              </w:rPr>
            </w:pPr>
            <w:r w:rsidRPr="005772EE">
              <w:rPr>
                <w:color w:val="000000"/>
                <w:sz w:val="28"/>
                <w:szCs w:val="28"/>
              </w:rPr>
              <w:t>3</w:t>
            </w:r>
          </w:p>
        </w:tc>
        <w:tc>
          <w:tcPr>
            <w:tcW w:w="1123" w:type="dxa"/>
          </w:tcPr>
          <w:p w:rsidR="002B77DF" w:rsidRPr="005772EE" w:rsidRDefault="002B77DF" w:rsidP="005772EE">
            <w:pPr>
              <w:pStyle w:val="NormalWeb"/>
              <w:spacing w:before="0" w:beforeAutospacing="0" w:after="0" w:afterAutospacing="0"/>
              <w:jc w:val="center"/>
              <w:rPr>
                <w:color w:val="000000"/>
                <w:sz w:val="28"/>
                <w:szCs w:val="28"/>
              </w:rPr>
            </w:pPr>
            <w:r w:rsidRPr="005772EE">
              <w:rPr>
                <w:color w:val="000000"/>
                <w:sz w:val="28"/>
                <w:szCs w:val="28"/>
              </w:rPr>
              <w:t>4</w:t>
            </w:r>
          </w:p>
        </w:tc>
        <w:tc>
          <w:tcPr>
            <w:tcW w:w="1278" w:type="dxa"/>
          </w:tcPr>
          <w:p w:rsidR="002B77DF" w:rsidRPr="005772EE" w:rsidRDefault="002B77DF" w:rsidP="005772EE">
            <w:pPr>
              <w:pStyle w:val="NormalWeb"/>
              <w:spacing w:before="0" w:beforeAutospacing="0" w:after="0" w:afterAutospacing="0"/>
              <w:jc w:val="center"/>
              <w:rPr>
                <w:color w:val="000000"/>
                <w:sz w:val="28"/>
                <w:szCs w:val="28"/>
              </w:rPr>
            </w:pPr>
            <w:r w:rsidRPr="005772EE">
              <w:rPr>
                <w:color w:val="000000"/>
                <w:sz w:val="28"/>
                <w:szCs w:val="28"/>
              </w:rPr>
              <w:t>5</w:t>
            </w:r>
          </w:p>
        </w:tc>
      </w:tr>
      <w:tr w:rsidR="002B77DF" w:rsidRPr="005772EE" w:rsidTr="005772EE">
        <w:tc>
          <w:tcPr>
            <w:tcW w:w="3794" w:type="dxa"/>
          </w:tcPr>
          <w:p w:rsidR="002B77DF" w:rsidRPr="005772EE" w:rsidRDefault="002B77DF" w:rsidP="005772EE">
            <w:pPr>
              <w:shd w:val="clear" w:color="auto" w:fill="FFFFFF"/>
              <w:spacing w:after="0" w:line="240" w:lineRule="auto"/>
              <w:ind w:firstLine="34"/>
              <w:rPr>
                <w:rFonts w:ascii="Times New Roman" w:hAnsi="Times New Roman"/>
                <w:sz w:val="27"/>
                <w:szCs w:val="27"/>
                <w:lang w:eastAsia="ru-RU"/>
              </w:rPr>
            </w:pPr>
            <w:r w:rsidRPr="005772EE">
              <w:rPr>
                <w:rFonts w:ascii="Times New Roman" w:hAnsi="Times New Roman"/>
                <w:sz w:val="27"/>
                <w:szCs w:val="27"/>
                <w:lang w:eastAsia="ru-RU"/>
              </w:rPr>
              <w:t xml:space="preserve">19. Разделение ценностей и </w:t>
            </w:r>
            <w:r w:rsidRPr="005772EE">
              <w:rPr>
                <w:rFonts w:ascii="Times New Roman" w:hAnsi="Times New Roman"/>
                <w:spacing w:val="-3"/>
                <w:sz w:val="27"/>
                <w:szCs w:val="27"/>
                <w:lang w:eastAsia="ru-RU"/>
              </w:rPr>
              <w:t>принципов работы, принятых в ДОУ</w:t>
            </w:r>
          </w:p>
        </w:tc>
        <w:tc>
          <w:tcPr>
            <w:tcW w:w="1208" w:type="dxa"/>
          </w:tcPr>
          <w:p w:rsidR="002B77DF" w:rsidRPr="005772EE" w:rsidRDefault="002B77DF" w:rsidP="005772EE">
            <w:pPr>
              <w:pStyle w:val="NormalWeb"/>
              <w:spacing w:before="0" w:beforeAutospacing="0" w:after="0" w:afterAutospacing="0"/>
              <w:jc w:val="center"/>
              <w:rPr>
                <w:color w:val="000000"/>
                <w:sz w:val="28"/>
                <w:szCs w:val="28"/>
              </w:rPr>
            </w:pPr>
            <w:r w:rsidRPr="005772EE">
              <w:rPr>
                <w:color w:val="000000"/>
                <w:sz w:val="28"/>
                <w:szCs w:val="28"/>
              </w:rPr>
              <w:t>1</w:t>
            </w:r>
          </w:p>
        </w:tc>
        <w:tc>
          <w:tcPr>
            <w:tcW w:w="1123" w:type="dxa"/>
          </w:tcPr>
          <w:p w:rsidR="002B77DF" w:rsidRPr="005772EE" w:rsidRDefault="002B77DF" w:rsidP="005772EE">
            <w:pPr>
              <w:pStyle w:val="NormalWeb"/>
              <w:spacing w:before="0" w:beforeAutospacing="0" w:after="0" w:afterAutospacing="0"/>
              <w:jc w:val="center"/>
              <w:rPr>
                <w:color w:val="000000"/>
                <w:sz w:val="28"/>
                <w:szCs w:val="28"/>
              </w:rPr>
            </w:pPr>
            <w:r w:rsidRPr="005772EE">
              <w:rPr>
                <w:color w:val="000000"/>
                <w:sz w:val="28"/>
                <w:szCs w:val="28"/>
              </w:rPr>
              <w:t>2</w:t>
            </w:r>
          </w:p>
        </w:tc>
        <w:tc>
          <w:tcPr>
            <w:tcW w:w="1221" w:type="dxa"/>
          </w:tcPr>
          <w:p w:rsidR="002B77DF" w:rsidRPr="005772EE" w:rsidRDefault="002B77DF" w:rsidP="005772EE">
            <w:pPr>
              <w:pStyle w:val="NormalWeb"/>
              <w:spacing w:before="0" w:beforeAutospacing="0" w:after="0" w:afterAutospacing="0"/>
              <w:jc w:val="center"/>
              <w:rPr>
                <w:color w:val="000000"/>
                <w:sz w:val="28"/>
                <w:szCs w:val="28"/>
              </w:rPr>
            </w:pPr>
            <w:r w:rsidRPr="005772EE">
              <w:rPr>
                <w:color w:val="000000"/>
                <w:sz w:val="28"/>
                <w:szCs w:val="28"/>
              </w:rPr>
              <w:t>3</w:t>
            </w:r>
          </w:p>
        </w:tc>
        <w:tc>
          <w:tcPr>
            <w:tcW w:w="1123" w:type="dxa"/>
          </w:tcPr>
          <w:p w:rsidR="002B77DF" w:rsidRPr="005772EE" w:rsidRDefault="002B77DF" w:rsidP="005772EE">
            <w:pPr>
              <w:pStyle w:val="NormalWeb"/>
              <w:spacing w:before="0" w:beforeAutospacing="0" w:after="0" w:afterAutospacing="0"/>
              <w:jc w:val="center"/>
              <w:rPr>
                <w:color w:val="000000"/>
                <w:sz w:val="28"/>
                <w:szCs w:val="28"/>
              </w:rPr>
            </w:pPr>
            <w:r w:rsidRPr="005772EE">
              <w:rPr>
                <w:color w:val="000000"/>
                <w:sz w:val="28"/>
                <w:szCs w:val="28"/>
              </w:rPr>
              <w:t>4</w:t>
            </w:r>
          </w:p>
        </w:tc>
        <w:tc>
          <w:tcPr>
            <w:tcW w:w="1278" w:type="dxa"/>
          </w:tcPr>
          <w:p w:rsidR="002B77DF" w:rsidRPr="005772EE" w:rsidRDefault="002B77DF" w:rsidP="005772EE">
            <w:pPr>
              <w:pStyle w:val="NormalWeb"/>
              <w:spacing w:before="0" w:beforeAutospacing="0" w:after="0" w:afterAutospacing="0"/>
              <w:jc w:val="center"/>
              <w:rPr>
                <w:color w:val="000000"/>
                <w:sz w:val="28"/>
                <w:szCs w:val="28"/>
              </w:rPr>
            </w:pPr>
            <w:r w:rsidRPr="005772EE">
              <w:rPr>
                <w:color w:val="000000"/>
                <w:sz w:val="28"/>
                <w:szCs w:val="28"/>
              </w:rPr>
              <w:t>5</w:t>
            </w:r>
          </w:p>
        </w:tc>
      </w:tr>
      <w:tr w:rsidR="002B77DF" w:rsidRPr="005772EE" w:rsidTr="005772EE">
        <w:tc>
          <w:tcPr>
            <w:tcW w:w="3794" w:type="dxa"/>
          </w:tcPr>
          <w:p w:rsidR="002B77DF" w:rsidRPr="005772EE" w:rsidRDefault="002B77DF" w:rsidP="005772EE">
            <w:pPr>
              <w:shd w:val="clear" w:color="auto" w:fill="FFFFFF"/>
              <w:spacing w:after="0" w:line="240" w:lineRule="auto"/>
              <w:ind w:firstLine="34"/>
              <w:rPr>
                <w:rFonts w:ascii="Times New Roman" w:hAnsi="Times New Roman"/>
                <w:sz w:val="27"/>
                <w:szCs w:val="27"/>
                <w:lang w:eastAsia="ru-RU"/>
              </w:rPr>
            </w:pPr>
            <w:r w:rsidRPr="005772EE">
              <w:rPr>
                <w:rFonts w:ascii="Times New Roman" w:hAnsi="Times New Roman"/>
                <w:sz w:val="27"/>
                <w:szCs w:val="27"/>
                <w:lang w:eastAsia="ru-RU"/>
              </w:rPr>
              <w:t xml:space="preserve">20. Соответствие работы моим способностям </w:t>
            </w:r>
          </w:p>
        </w:tc>
        <w:tc>
          <w:tcPr>
            <w:tcW w:w="1208" w:type="dxa"/>
          </w:tcPr>
          <w:p w:rsidR="002B77DF" w:rsidRPr="005772EE" w:rsidRDefault="002B77DF" w:rsidP="005772EE">
            <w:pPr>
              <w:pStyle w:val="NormalWeb"/>
              <w:spacing w:before="0" w:beforeAutospacing="0" w:after="0" w:afterAutospacing="0"/>
              <w:jc w:val="center"/>
              <w:rPr>
                <w:color w:val="000000"/>
                <w:sz w:val="28"/>
                <w:szCs w:val="28"/>
              </w:rPr>
            </w:pPr>
            <w:r w:rsidRPr="005772EE">
              <w:rPr>
                <w:color w:val="000000"/>
                <w:sz w:val="28"/>
                <w:szCs w:val="28"/>
              </w:rPr>
              <w:t>1</w:t>
            </w:r>
          </w:p>
        </w:tc>
        <w:tc>
          <w:tcPr>
            <w:tcW w:w="1123" w:type="dxa"/>
          </w:tcPr>
          <w:p w:rsidR="002B77DF" w:rsidRPr="005772EE" w:rsidRDefault="002B77DF" w:rsidP="005772EE">
            <w:pPr>
              <w:pStyle w:val="NormalWeb"/>
              <w:spacing w:before="0" w:beforeAutospacing="0" w:after="0" w:afterAutospacing="0"/>
              <w:jc w:val="center"/>
              <w:rPr>
                <w:color w:val="000000"/>
                <w:sz w:val="28"/>
                <w:szCs w:val="28"/>
              </w:rPr>
            </w:pPr>
            <w:r w:rsidRPr="005772EE">
              <w:rPr>
                <w:color w:val="000000"/>
                <w:sz w:val="28"/>
                <w:szCs w:val="28"/>
              </w:rPr>
              <w:t>2</w:t>
            </w:r>
          </w:p>
        </w:tc>
        <w:tc>
          <w:tcPr>
            <w:tcW w:w="1221" w:type="dxa"/>
          </w:tcPr>
          <w:p w:rsidR="002B77DF" w:rsidRPr="005772EE" w:rsidRDefault="002B77DF" w:rsidP="005772EE">
            <w:pPr>
              <w:pStyle w:val="NormalWeb"/>
              <w:spacing w:before="0" w:beforeAutospacing="0" w:after="0" w:afterAutospacing="0"/>
              <w:jc w:val="center"/>
              <w:rPr>
                <w:color w:val="000000"/>
                <w:sz w:val="28"/>
                <w:szCs w:val="28"/>
              </w:rPr>
            </w:pPr>
            <w:r w:rsidRPr="005772EE">
              <w:rPr>
                <w:color w:val="000000"/>
                <w:sz w:val="28"/>
                <w:szCs w:val="28"/>
              </w:rPr>
              <w:t>3</w:t>
            </w:r>
          </w:p>
        </w:tc>
        <w:tc>
          <w:tcPr>
            <w:tcW w:w="1123" w:type="dxa"/>
          </w:tcPr>
          <w:p w:rsidR="002B77DF" w:rsidRPr="005772EE" w:rsidRDefault="002B77DF" w:rsidP="005772EE">
            <w:pPr>
              <w:pStyle w:val="NormalWeb"/>
              <w:spacing w:before="0" w:beforeAutospacing="0" w:after="0" w:afterAutospacing="0"/>
              <w:jc w:val="center"/>
              <w:rPr>
                <w:color w:val="000000"/>
                <w:sz w:val="28"/>
                <w:szCs w:val="28"/>
              </w:rPr>
            </w:pPr>
            <w:r w:rsidRPr="005772EE">
              <w:rPr>
                <w:color w:val="000000"/>
                <w:sz w:val="28"/>
                <w:szCs w:val="28"/>
              </w:rPr>
              <w:t>4</w:t>
            </w:r>
          </w:p>
        </w:tc>
        <w:tc>
          <w:tcPr>
            <w:tcW w:w="1278" w:type="dxa"/>
          </w:tcPr>
          <w:p w:rsidR="002B77DF" w:rsidRPr="005772EE" w:rsidRDefault="002B77DF" w:rsidP="005772EE">
            <w:pPr>
              <w:pStyle w:val="NormalWeb"/>
              <w:spacing w:before="0" w:beforeAutospacing="0" w:after="0" w:afterAutospacing="0"/>
              <w:jc w:val="center"/>
              <w:rPr>
                <w:color w:val="000000"/>
                <w:sz w:val="28"/>
                <w:szCs w:val="28"/>
              </w:rPr>
            </w:pPr>
            <w:r w:rsidRPr="005772EE">
              <w:rPr>
                <w:color w:val="000000"/>
                <w:sz w:val="28"/>
                <w:szCs w:val="28"/>
              </w:rPr>
              <w:t>5</w:t>
            </w:r>
          </w:p>
        </w:tc>
      </w:tr>
    </w:tbl>
    <w:p w:rsidR="002B77DF" w:rsidRPr="005A4C8E" w:rsidRDefault="002B77DF" w:rsidP="006E6E02">
      <w:pPr>
        <w:pStyle w:val="NormalWeb"/>
        <w:shd w:val="clear" w:color="auto" w:fill="FFFFFF"/>
        <w:spacing w:before="0" w:beforeAutospacing="0" w:after="0" w:afterAutospacing="0"/>
        <w:ind w:firstLine="584"/>
        <w:jc w:val="both"/>
        <w:rPr>
          <w:color w:val="000000"/>
          <w:sz w:val="28"/>
          <w:szCs w:val="28"/>
        </w:rPr>
      </w:pPr>
    </w:p>
    <w:p w:rsidR="002B77DF" w:rsidRPr="005A4C8E" w:rsidRDefault="002B77DF" w:rsidP="006E6E02">
      <w:pPr>
        <w:pStyle w:val="NormalWeb"/>
        <w:shd w:val="clear" w:color="auto" w:fill="FFFFFF"/>
        <w:spacing w:before="0" w:beforeAutospacing="0" w:after="0" w:afterAutospacing="0"/>
        <w:ind w:firstLine="584"/>
        <w:jc w:val="both"/>
        <w:rPr>
          <w:color w:val="000000"/>
          <w:sz w:val="28"/>
          <w:szCs w:val="28"/>
        </w:rPr>
      </w:pPr>
      <w:r w:rsidRPr="005A4C8E">
        <w:rPr>
          <w:b/>
          <w:bCs/>
          <w:color w:val="000000"/>
          <w:sz w:val="28"/>
          <w:szCs w:val="28"/>
        </w:rPr>
        <w:t>Обработка и оценка результатов</w:t>
      </w:r>
      <w:r w:rsidRPr="005A4C8E">
        <w:rPr>
          <w:color w:val="000000"/>
          <w:sz w:val="28"/>
          <w:szCs w:val="28"/>
        </w:rPr>
        <w:t>.</w:t>
      </w:r>
    </w:p>
    <w:p w:rsidR="002B77DF" w:rsidRDefault="002B77DF" w:rsidP="006E6E02">
      <w:pPr>
        <w:pStyle w:val="NormalWeb"/>
        <w:shd w:val="clear" w:color="auto" w:fill="FFFFFF"/>
        <w:spacing w:before="0" w:beforeAutospacing="0" w:after="0" w:afterAutospacing="0"/>
        <w:ind w:firstLine="584"/>
        <w:jc w:val="both"/>
        <w:rPr>
          <w:color w:val="000000"/>
          <w:sz w:val="28"/>
          <w:szCs w:val="28"/>
        </w:rPr>
      </w:pPr>
      <w:r w:rsidRPr="005A4C8E">
        <w:rPr>
          <w:color w:val="000000"/>
          <w:sz w:val="28"/>
          <w:szCs w:val="28"/>
        </w:rPr>
        <w:t>Суммируются баллы, отмеченные на бланке анкеты. По результатам обследования можно набрать от</w:t>
      </w:r>
      <w:r>
        <w:rPr>
          <w:color w:val="000000"/>
          <w:sz w:val="28"/>
          <w:szCs w:val="28"/>
        </w:rPr>
        <w:t xml:space="preserve"> 20 до 100 баллов:</w:t>
      </w:r>
    </w:p>
    <w:p w:rsidR="002B77DF" w:rsidRDefault="002B77DF" w:rsidP="006E6E02">
      <w:pPr>
        <w:pStyle w:val="NormalWeb"/>
        <w:shd w:val="clear" w:color="auto" w:fill="FFFFFF"/>
        <w:spacing w:before="0" w:beforeAutospacing="0" w:after="0" w:afterAutospacing="0"/>
        <w:ind w:firstLine="584"/>
        <w:jc w:val="both"/>
        <w:rPr>
          <w:color w:val="000000"/>
          <w:sz w:val="28"/>
          <w:szCs w:val="28"/>
        </w:rPr>
      </w:pPr>
      <w:r>
        <w:rPr>
          <w:color w:val="000000"/>
          <w:sz w:val="28"/>
          <w:szCs w:val="28"/>
        </w:rPr>
        <w:t>От 20 до 45    – низкий уровень удовлетворенности работой</w:t>
      </w:r>
    </w:p>
    <w:p w:rsidR="002B77DF" w:rsidRDefault="002B77DF" w:rsidP="006E6E02">
      <w:pPr>
        <w:pStyle w:val="NormalWeb"/>
        <w:shd w:val="clear" w:color="auto" w:fill="FFFFFF"/>
        <w:spacing w:before="0" w:beforeAutospacing="0" w:after="0" w:afterAutospacing="0"/>
        <w:ind w:firstLine="584"/>
        <w:jc w:val="both"/>
        <w:rPr>
          <w:color w:val="000000"/>
          <w:sz w:val="28"/>
          <w:szCs w:val="28"/>
        </w:rPr>
      </w:pPr>
      <w:r>
        <w:rPr>
          <w:color w:val="000000"/>
          <w:sz w:val="28"/>
          <w:szCs w:val="28"/>
        </w:rPr>
        <w:t>От 46 до -  74   - средний уровень удовлетворенности работой</w:t>
      </w:r>
    </w:p>
    <w:p w:rsidR="002B77DF" w:rsidRPr="005A4C8E" w:rsidRDefault="002B77DF" w:rsidP="006E6E02">
      <w:pPr>
        <w:pStyle w:val="NormalWeb"/>
        <w:shd w:val="clear" w:color="auto" w:fill="FFFFFF"/>
        <w:spacing w:before="0" w:beforeAutospacing="0" w:after="0" w:afterAutospacing="0"/>
        <w:ind w:firstLine="584"/>
        <w:jc w:val="both"/>
        <w:rPr>
          <w:color w:val="000000"/>
          <w:sz w:val="28"/>
          <w:szCs w:val="28"/>
        </w:rPr>
      </w:pPr>
      <w:r>
        <w:rPr>
          <w:color w:val="000000"/>
          <w:sz w:val="28"/>
          <w:szCs w:val="28"/>
        </w:rPr>
        <w:t>От  75  до 100 – высокий  уровень удовлетворенности работой</w:t>
      </w:r>
    </w:p>
    <w:p w:rsidR="002B77DF" w:rsidRPr="00CF766F" w:rsidRDefault="002B77DF" w:rsidP="006E6E02">
      <w:pPr>
        <w:shd w:val="clear" w:color="auto" w:fill="FFFFFF"/>
        <w:ind w:firstLine="4190"/>
        <w:rPr>
          <w:b/>
          <w:bCs/>
          <w:spacing w:val="-18"/>
          <w:sz w:val="28"/>
          <w:szCs w:val="28"/>
        </w:rPr>
      </w:pPr>
    </w:p>
    <w:p w:rsidR="002B77DF" w:rsidRDefault="002B77DF" w:rsidP="006E6E02">
      <w:pPr>
        <w:rPr>
          <w:b/>
          <w:sz w:val="28"/>
          <w:szCs w:val="28"/>
        </w:rPr>
      </w:pPr>
      <w:r>
        <w:rPr>
          <w:b/>
          <w:sz w:val="28"/>
          <w:szCs w:val="28"/>
        </w:rPr>
        <w:br w:type="page"/>
      </w:r>
    </w:p>
    <w:p w:rsidR="002B77DF" w:rsidRPr="006E6E02" w:rsidRDefault="002B77DF" w:rsidP="006E6E02">
      <w:pPr>
        <w:jc w:val="right"/>
        <w:rPr>
          <w:rFonts w:ascii="Times New Roman" w:hAnsi="Times New Roman"/>
          <w:b/>
          <w:sz w:val="28"/>
          <w:szCs w:val="28"/>
        </w:rPr>
      </w:pPr>
      <w:r w:rsidRPr="006E6E02">
        <w:rPr>
          <w:rFonts w:ascii="Times New Roman" w:hAnsi="Times New Roman"/>
          <w:b/>
          <w:sz w:val="28"/>
          <w:szCs w:val="28"/>
        </w:rPr>
        <w:t>Приложение 3</w:t>
      </w:r>
    </w:p>
    <w:p w:rsidR="002B77DF" w:rsidRDefault="002B77DF" w:rsidP="006E6E02">
      <w:pPr>
        <w:pStyle w:val="Heading2"/>
        <w:spacing w:before="0" w:beforeAutospacing="0" w:after="0" w:afterAutospacing="0"/>
        <w:jc w:val="center"/>
        <w:rPr>
          <w:sz w:val="28"/>
          <w:szCs w:val="28"/>
        </w:rPr>
      </w:pPr>
    </w:p>
    <w:p w:rsidR="002B77DF" w:rsidRDefault="002B77DF" w:rsidP="006E6E02">
      <w:pPr>
        <w:pStyle w:val="Heading2"/>
        <w:spacing w:before="0" w:beforeAutospacing="0" w:after="0" w:afterAutospacing="0"/>
        <w:jc w:val="center"/>
        <w:rPr>
          <w:sz w:val="28"/>
          <w:szCs w:val="28"/>
        </w:rPr>
      </w:pPr>
      <w:r w:rsidRPr="00CF766F">
        <w:rPr>
          <w:sz w:val="28"/>
          <w:szCs w:val="28"/>
        </w:rPr>
        <w:t xml:space="preserve">Анкета  «Выявление мотивации к успеху </w:t>
      </w:r>
    </w:p>
    <w:p w:rsidR="002B77DF" w:rsidRDefault="002B77DF" w:rsidP="006E6E02">
      <w:pPr>
        <w:pStyle w:val="Heading2"/>
        <w:spacing w:before="0" w:beforeAutospacing="0" w:after="0" w:afterAutospacing="0"/>
        <w:jc w:val="center"/>
        <w:rPr>
          <w:sz w:val="28"/>
          <w:szCs w:val="28"/>
        </w:rPr>
      </w:pPr>
      <w:r w:rsidRPr="00CF766F">
        <w:rPr>
          <w:sz w:val="28"/>
          <w:szCs w:val="28"/>
        </w:rPr>
        <w:t>или стремления избежать неудачи»</w:t>
      </w:r>
    </w:p>
    <w:p w:rsidR="002B77DF" w:rsidRPr="00CF766F" w:rsidRDefault="002B77DF" w:rsidP="006E6E02">
      <w:pPr>
        <w:pStyle w:val="Heading2"/>
        <w:spacing w:before="0" w:beforeAutospacing="0" w:after="0" w:afterAutospacing="0"/>
        <w:jc w:val="center"/>
        <w:rPr>
          <w:sz w:val="28"/>
          <w:szCs w:val="28"/>
        </w:rPr>
      </w:pPr>
    </w:p>
    <w:p w:rsidR="002B77DF" w:rsidRPr="00CF766F" w:rsidRDefault="002B77DF" w:rsidP="006E6E02">
      <w:pPr>
        <w:pStyle w:val="Heading2"/>
        <w:spacing w:before="0" w:beforeAutospacing="0" w:after="0" w:afterAutospacing="0"/>
        <w:ind w:firstLine="540"/>
        <w:jc w:val="both"/>
        <w:rPr>
          <w:b w:val="0"/>
          <w:sz w:val="28"/>
          <w:szCs w:val="28"/>
        </w:rPr>
      </w:pPr>
      <w:r w:rsidRPr="00CF766F">
        <w:rPr>
          <w:b w:val="0"/>
          <w:sz w:val="28"/>
          <w:szCs w:val="28"/>
        </w:rPr>
        <w:t>Уважаемые сотрудники, просим вас ответить на вопросы анкеты. По каждому пункту нужно выбрать тот вариант ответа («Да» или «Нет»), который отражает ваше  мнение, и поставить значок «Х» в соответствующей графе.</w:t>
      </w:r>
    </w:p>
    <w:p w:rsidR="002B77DF" w:rsidRPr="00CF766F" w:rsidRDefault="002B77DF" w:rsidP="006E6E02">
      <w:pPr>
        <w:pStyle w:val="Heading2"/>
        <w:spacing w:before="0" w:beforeAutospacing="0" w:after="0" w:afterAutospacing="0"/>
        <w:rPr>
          <w:sz w:val="28"/>
          <w:szCs w:val="28"/>
        </w:rPr>
      </w:pPr>
      <w:r w:rsidRPr="00CF766F">
        <w:rPr>
          <w:sz w:val="28"/>
          <w:szCs w:val="28"/>
        </w:rPr>
        <w:t xml:space="preserve">Вопросы к методике </w:t>
      </w:r>
    </w:p>
    <w:p w:rsidR="002B77DF" w:rsidRPr="00CF766F" w:rsidRDefault="002B77DF" w:rsidP="006E6E02">
      <w:pPr>
        <w:pStyle w:val="Heading2"/>
        <w:spacing w:before="0" w:beforeAutospacing="0" w:after="0" w:afterAutospacing="0"/>
        <w:rPr>
          <w:sz w:val="28"/>
          <w:szCs w:val="28"/>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8525"/>
        <w:gridCol w:w="396"/>
        <w:gridCol w:w="544"/>
      </w:tblGrid>
      <w:tr w:rsidR="002B77DF" w:rsidRPr="005772EE" w:rsidTr="000E6A3E">
        <w:trPr>
          <w:tblCellSpacing w:w="15" w:type="dxa"/>
        </w:trPr>
        <w:tc>
          <w:tcPr>
            <w:tcW w:w="0" w:type="auto"/>
          </w:tcPr>
          <w:p w:rsidR="002B77DF" w:rsidRPr="00CF766F" w:rsidRDefault="002B77DF" w:rsidP="000E6A3E">
            <w:pPr>
              <w:pStyle w:val="NormalWeb"/>
              <w:spacing w:before="0" w:beforeAutospacing="0" w:after="0" w:afterAutospacing="0"/>
              <w:rPr>
                <w:sz w:val="28"/>
                <w:szCs w:val="28"/>
              </w:rPr>
            </w:pPr>
            <w:r w:rsidRPr="00CF766F">
              <w:rPr>
                <w:sz w:val="28"/>
                <w:szCs w:val="28"/>
              </w:rPr>
              <w:t>Утверждения</w:t>
            </w:r>
          </w:p>
        </w:tc>
        <w:tc>
          <w:tcPr>
            <w:tcW w:w="0" w:type="auto"/>
          </w:tcPr>
          <w:p w:rsidR="002B77DF" w:rsidRPr="00CF766F" w:rsidRDefault="002B77DF" w:rsidP="000E6A3E">
            <w:pPr>
              <w:pStyle w:val="NormalWeb"/>
              <w:spacing w:before="0" w:beforeAutospacing="0" w:after="0" w:afterAutospacing="0"/>
              <w:rPr>
                <w:sz w:val="28"/>
                <w:szCs w:val="28"/>
              </w:rPr>
            </w:pPr>
            <w:r w:rsidRPr="00CF766F">
              <w:rPr>
                <w:sz w:val="28"/>
                <w:szCs w:val="28"/>
              </w:rPr>
              <w:t>Да</w:t>
            </w:r>
          </w:p>
        </w:tc>
        <w:tc>
          <w:tcPr>
            <w:tcW w:w="0" w:type="auto"/>
          </w:tcPr>
          <w:p w:rsidR="002B77DF" w:rsidRPr="00CF766F" w:rsidRDefault="002B77DF" w:rsidP="000E6A3E">
            <w:pPr>
              <w:pStyle w:val="NormalWeb"/>
              <w:spacing w:before="0" w:beforeAutospacing="0" w:after="0" w:afterAutospacing="0"/>
              <w:rPr>
                <w:sz w:val="28"/>
                <w:szCs w:val="28"/>
              </w:rPr>
            </w:pPr>
            <w:r w:rsidRPr="00CF766F">
              <w:rPr>
                <w:sz w:val="28"/>
                <w:szCs w:val="28"/>
              </w:rPr>
              <w:t>Нет</w:t>
            </w:r>
          </w:p>
        </w:tc>
      </w:tr>
      <w:tr w:rsidR="002B77DF" w:rsidRPr="005772EE" w:rsidTr="000E6A3E">
        <w:trPr>
          <w:tblCellSpacing w:w="15" w:type="dxa"/>
        </w:trPr>
        <w:tc>
          <w:tcPr>
            <w:tcW w:w="0" w:type="auto"/>
          </w:tcPr>
          <w:p w:rsidR="002B77DF" w:rsidRPr="00CF766F" w:rsidRDefault="002B77DF" w:rsidP="000E6A3E">
            <w:pPr>
              <w:pStyle w:val="NormalWeb"/>
              <w:spacing w:before="0" w:beforeAutospacing="0" w:after="0" w:afterAutospacing="0"/>
              <w:rPr>
                <w:sz w:val="28"/>
                <w:szCs w:val="28"/>
              </w:rPr>
            </w:pPr>
            <w:r w:rsidRPr="00CF766F">
              <w:rPr>
                <w:sz w:val="28"/>
                <w:szCs w:val="28"/>
              </w:rPr>
              <w:t xml:space="preserve">1. Начиная работу, я надеюсь на успех. </w:t>
            </w:r>
          </w:p>
        </w:tc>
        <w:tc>
          <w:tcPr>
            <w:tcW w:w="0" w:type="auto"/>
          </w:tcPr>
          <w:p w:rsidR="002B77DF" w:rsidRPr="005772EE" w:rsidRDefault="002B77DF" w:rsidP="000E6A3E">
            <w:pPr>
              <w:rPr>
                <w:sz w:val="28"/>
                <w:szCs w:val="28"/>
              </w:rPr>
            </w:pPr>
          </w:p>
        </w:tc>
        <w:tc>
          <w:tcPr>
            <w:tcW w:w="0" w:type="auto"/>
          </w:tcPr>
          <w:p w:rsidR="002B77DF" w:rsidRPr="005772EE" w:rsidRDefault="002B77DF" w:rsidP="000E6A3E">
            <w:pPr>
              <w:rPr>
                <w:sz w:val="28"/>
                <w:szCs w:val="28"/>
              </w:rPr>
            </w:pPr>
          </w:p>
        </w:tc>
      </w:tr>
      <w:tr w:rsidR="002B77DF" w:rsidRPr="005772EE" w:rsidTr="000E6A3E">
        <w:trPr>
          <w:tblCellSpacing w:w="15" w:type="dxa"/>
        </w:trPr>
        <w:tc>
          <w:tcPr>
            <w:tcW w:w="0" w:type="auto"/>
          </w:tcPr>
          <w:p w:rsidR="002B77DF" w:rsidRPr="00CF766F" w:rsidRDefault="002B77DF" w:rsidP="000E6A3E">
            <w:pPr>
              <w:pStyle w:val="NormalWeb"/>
              <w:spacing w:before="0" w:beforeAutospacing="0" w:after="0" w:afterAutospacing="0"/>
              <w:rPr>
                <w:sz w:val="28"/>
                <w:szCs w:val="28"/>
              </w:rPr>
            </w:pPr>
            <w:r w:rsidRPr="00CF766F">
              <w:rPr>
                <w:sz w:val="28"/>
                <w:szCs w:val="28"/>
              </w:rPr>
              <w:t xml:space="preserve">2. Я активен в работе. </w:t>
            </w:r>
          </w:p>
        </w:tc>
        <w:tc>
          <w:tcPr>
            <w:tcW w:w="0" w:type="auto"/>
          </w:tcPr>
          <w:p w:rsidR="002B77DF" w:rsidRPr="005772EE" w:rsidRDefault="002B77DF" w:rsidP="000E6A3E">
            <w:pPr>
              <w:rPr>
                <w:sz w:val="28"/>
                <w:szCs w:val="28"/>
              </w:rPr>
            </w:pPr>
          </w:p>
        </w:tc>
        <w:tc>
          <w:tcPr>
            <w:tcW w:w="0" w:type="auto"/>
          </w:tcPr>
          <w:p w:rsidR="002B77DF" w:rsidRPr="005772EE" w:rsidRDefault="002B77DF" w:rsidP="000E6A3E">
            <w:pPr>
              <w:rPr>
                <w:sz w:val="28"/>
                <w:szCs w:val="28"/>
              </w:rPr>
            </w:pPr>
          </w:p>
        </w:tc>
      </w:tr>
      <w:tr w:rsidR="002B77DF" w:rsidRPr="005772EE" w:rsidTr="000E6A3E">
        <w:trPr>
          <w:tblCellSpacing w:w="15" w:type="dxa"/>
        </w:trPr>
        <w:tc>
          <w:tcPr>
            <w:tcW w:w="0" w:type="auto"/>
          </w:tcPr>
          <w:p w:rsidR="002B77DF" w:rsidRPr="00CF766F" w:rsidRDefault="002B77DF" w:rsidP="000E6A3E">
            <w:pPr>
              <w:pStyle w:val="NormalWeb"/>
              <w:spacing w:before="0" w:beforeAutospacing="0" w:after="0" w:afterAutospacing="0"/>
              <w:rPr>
                <w:sz w:val="28"/>
                <w:szCs w:val="28"/>
              </w:rPr>
            </w:pPr>
            <w:r w:rsidRPr="00CF766F">
              <w:rPr>
                <w:sz w:val="28"/>
                <w:szCs w:val="28"/>
              </w:rPr>
              <w:t xml:space="preserve">3. Я стремлюсь к проявлению инициативы. </w:t>
            </w:r>
          </w:p>
        </w:tc>
        <w:tc>
          <w:tcPr>
            <w:tcW w:w="0" w:type="auto"/>
          </w:tcPr>
          <w:p w:rsidR="002B77DF" w:rsidRPr="005772EE" w:rsidRDefault="002B77DF" w:rsidP="000E6A3E">
            <w:pPr>
              <w:rPr>
                <w:sz w:val="28"/>
                <w:szCs w:val="28"/>
              </w:rPr>
            </w:pPr>
          </w:p>
        </w:tc>
        <w:tc>
          <w:tcPr>
            <w:tcW w:w="0" w:type="auto"/>
          </w:tcPr>
          <w:p w:rsidR="002B77DF" w:rsidRPr="005772EE" w:rsidRDefault="002B77DF" w:rsidP="000E6A3E">
            <w:pPr>
              <w:rPr>
                <w:sz w:val="28"/>
                <w:szCs w:val="28"/>
              </w:rPr>
            </w:pPr>
          </w:p>
        </w:tc>
      </w:tr>
      <w:tr w:rsidR="002B77DF" w:rsidRPr="005772EE" w:rsidTr="000E6A3E">
        <w:trPr>
          <w:tblCellSpacing w:w="15" w:type="dxa"/>
        </w:trPr>
        <w:tc>
          <w:tcPr>
            <w:tcW w:w="0" w:type="auto"/>
          </w:tcPr>
          <w:p w:rsidR="002B77DF" w:rsidRPr="00CF766F" w:rsidRDefault="002B77DF" w:rsidP="000E6A3E">
            <w:pPr>
              <w:pStyle w:val="NormalWeb"/>
              <w:spacing w:before="0" w:beforeAutospacing="0" w:after="0" w:afterAutospacing="0"/>
              <w:rPr>
                <w:sz w:val="28"/>
                <w:szCs w:val="28"/>
              </w:rPr>
            </w:pPr>
            <w:r w:rsidRPr="00CF766F">
              <w:rPr>
                <w:sz w:val="28"/>
                <w:szCs w:val="28"/>
              </w:rPr>
              <w:t xml:space="preserve">4. При поручении мне ответственных заданий я стараюсь по возможности найти причины отказа от них. </w:t>
            </w:r>
          </w:p>
        </w:tc>
        <w:tc>
          <w:tcPr>
            <w:tcW w:w="0" w:type="auto"/>
          </w:tcPr>
          <w:p w:rsidR="002B77DF" w:rsidRPr="005772EE" w:rsidRDefault="002B77DF" w:rsidP="000E6A3E">
            <w:pPr>
              <w:rPr>
                <w:sz w:val="28"/>
                <w:szCs w:val="28"/>
              </w:rPr>
            </w:pPr>
          </w:p>
        </w:tc>
        <w:tc>
          <w:tcPr>
            <w:tcW w:w="0" w:type="auto"/>
          </w:tcPr>
          <w:p w:rsidR="002B77DF" w:rsidRPr="005772EE" w:rsidRDefault="002B77DF" w:rsidP="000E6A3E">
            <w:pPr>
              <w:rPr>
                <w:sz w:val="28"/>
                <w:szCs w:val="28"/>
              </w:rPr>
            </w:pPr>
          </w:p>
        </w:tc>
      </w:tr>
      <w:tr w:rsidR="002B77DF" w:rsidRPr="005772EE" w:rsidTr="000E6A3E">
        <w:trPr>
          <w:tblCellSpacing w:w="15" w:type="dxa"/>
        </w:trPr>
        <w:tc>
          <w:tcPr>
            <w:tcW w:w="0" w:type="auto"/>
          </w:tcPr>
          <w:p w:rsidR="002B77DF" w:rsidRPr="00CF766F" w:rsidRDefault="002B77DF" w:rsidP="000E6A3E">
            <w:pPr>
              <w:pStyle w:val="NormalWeb"/>
              <w:spacing w:before="0" w:beforeAutospacing="0" w:after="0" w:afterAutospacing="0"/>
              <w:rPr>
                <w:sz w:val="28"/>
                <w:szCs w:val="28"/>
              </w:rPr>
            </w:pPr>
            <w:r w:rsidRPr="00CF766F">
              <w:rPr>
                <w:sz w:val="28"/>
                <w:szCs w:val="28"/>
              </w:rPr>
              <w:t xml:space="preserve">5. Я замечал за собой, что я выбираю либо слишком легкие задания, либо невыполнимые. </w:t>
            </w:r>
          </w:p>
        </w:tc>
        <w:tc>
          <w:tcPr>
            <w:tcW w:w="0" w:type="auto"/>
          </w:tcPr>
          <w:p w:rsidR="002B77DF" w:rsidRPr="005772EE" w:rsidRDefault="002B77DF" w:rsidP="000E6A3E">
            <w:pPr>
              <w:rPr>
                <w:sz w:val="28"/>
                <w:szCs w:val="28"/>
              </w:rPr>
            </w:pPr>
          </w:p>
        </w:tc>
        <w:tc>
          <w:tcPr>
            <w:tcW w:w="0" w:type="auto"/>
          </w:tcPr>
          <w:p w:rsidR="002B77DF" w:rsidRPr="005772EE" w:rsidRDefault="002B77DF" w:rsidP="000E6A3E">
            <w:pPr>
              <w:rPr>
                <w:sz w:val="28"/>
                <w:szCs w:val="28"/>
              </w:rPr>
            </w:pPr>
          </w:p>
        </w:tc>
      </w:tr>
      <w:tr w:rsidR="002B77DF" w:rsidRPr="005772EE" w:rsidTr="000E6A3E">
        <w:trPr>
          <w:tblCellSpacing w:w="15" w:type="dxa"/>
        </w:trPr>
        <w:tc>
          <w:tcPr>
            <w:tcW w:w="0" w:type="auto"/>
          </w:tcPr>
          <w:p w:rsidR="002B77DF" w:rsidRPr="00CF766F" w:rsidRDefault="002B77DF" w:rsidP="000E6A3E">
            <w:pPr>
              <w:pStyle w:val="NormalWeb"/>
              <w:spacing w:before="0" w:beforeAutospacing="0" w:after="0" w:afterAutospacing="0"/>
              <w:rPr>
                <w:sz w:val="28"/>
                <w:szCs w:val="28"/>
              </w:rPr>
            </w:pPr>
            <w:r w:rsidRPr="00CF766F">
              <w:rPr>
                <w:sz w:val="28"/>
                <w:szCs w:val="28"/>
              </w:rPr>
              <w:t xml:space="preserve">6. При встрече с препятствиями я, как правило, не отступаю и ищу способы их преодоления. </w:t>
            </w:r>
          </w:p>
        </w:tc>
        <w:tc>
          <w:tcPr>
            <w:tcW w:w="0" w:type="auto"/>
          </w:tcPr>
          <w:p w:rsidR="002B77DF" w:rsidRPr="005772EE" w:rsidRDefault="002B77DF" w:rsidP="000E6A3E">
            <w:pPr>
              <w:rPr>
                <w:sz w:val="28"/>
                <w:szCs w:val="28"/>
              </w:rPr>
            </w:pPr>
          </w:p>
        </w:tc>
        <w:tc>
          <w:tcPr>
            <w:tcW w:w="0" w:type="auto"/>
          </w:tcPr>
          <w:p w:rsidR="002B77DF" w:rsidRPr="005772EE" w:rsidRDefault="002B77DF" w:rsidP="000E6A3E">
            <w:pPr>
              <w:rPr>
                <w:sz w:val="28"/>
                <w:szCs w:val="28"/>
              </w:rPr>
            </w:pPr>
          </w:p>
        </w:tc>
      </w:tr>
      <w:tr w:rsidR="002B77DF" w:rsidRPr="005772EE" w:rsidTr="000E6A3E">
        <w:trPr>
          <w:tblCellSpacing w:w="15" w:type="dxa"/>
        </w:trPr>
        <w:tc>
          <w:tcPr>
            <w:tcW w:w="0" w:type="auto"/>
          </w:tcPr>
          <w:p w:rsidR="002B77DF" w:rsidRPr="00CF766F" w:rsidRDefault="002B77DF" w:rsidP="000E6A3E">
            <w:pPr>
              <w:pStyle w:val="NormalWeb"/>
              <w:spacing w:before="0" w:beforeAutospacing="0" w:after="0" w:afterAutospacing="0"/>
              <w:rPr>
                <w:sz w:val="28"/>
                <w:szCs w:val="28"/>
              </w:rPr>
            </w:pPr>
            <w:r w:rsidRPr="00CF766F">
              <w:rPr>
                <w:sz w:val="28"/>
                <w:szCs w:val="28"/>
              </w:rPr>
              <w:t xml:space="preserve">7. Когда после успехов идут неудачи, я склонен менять свой взгляд на прошлые достижения. </w:t>
            </w:r>
          </w:p>
        </w:tc>
        <w:tc>
          <w:tcPr>
            <w:tcW w:w="0" w:type="auto"/>
          </w:tcPr>
          <w:p w:rsidR="002B77DF" w:rsidRPr="005772EE" w:rsidRDefault="002B77DF" w:rsidP="000E6A3E">
            <w:pPr>
              <w:rPr>
                <w:sz w:val="28"/>
                <w:szCs w:val="28"/>
              </w:rPr>
            </w:pPr>
          </w:p>
        </w:tc>
        <w:tc>
          <w:tcPr>
            <w:tcW w:w="0" w:type="auto"/>
          </w:tcPr>
          <w:p w:rsidR="002B77DF" w:rsidRPr="005772EE" w:rsidRDefault="002B77DF" w:rsidP="000E6A3E">
            <w:pPr>
              <w:rPr>
                <w:sz w:val="28"/>
                <w:szCs w:val="28"/>
              </w:rPr>
            </w:pPr>
          </w:p>
        </w:tc>
      </w:tr>
      <w:tr w:rsidR="002B77DF" w:rsidRPr="005772EE" w:rsidTr="000E6A3E">
        <w:trPr>
          <w:tblCellSpacing w:w="15" w:type="dxa"/>
        </w:trPr>
        <w:tc>
          <w:tcPr>
            <w:tcW w:w="0" w:type="auto"/>
          </w:tcPr>
          <w:p w:rsidR="002B77DF" w:rsidRPr="00CF766F" w:rsidRDefault="002B77DF" w:rsidP="000E6A3E">
            <w:pPr>
              <w:pStyle w:val="NormalWeb"/>
              <w:spacing w:before="0" w:beforeAutospacing="0" w:after="0" w:afterAutospacing="0"/>
              <w:rPr>
                <w:sz w:val="28"/>
                <w:szCs w:val="28"/>
              </w:rPr>
            </w:pPr>
            <w:r w:rsidRPr="00CF766F">
              <w:rPr>
                <w:sz w:val="28"/>
                <w:szCs w:val="28"/>
              </w:rPr>
              <w:t xml:space="preserve">8. Эффективность моей работы в основном зависит от моей целеустремленности, а не от контроля со стороны руководства. </w:t>
            </w:r>
          </w:p>
        </w:tc>
        <w:tc>
          <w:tcPr>
            <w:tcW w:w="0" w:type="auto"/>
          </w:tcPr>
          <w:p w:rsidR="002B77DF" w:rsidRPr="005772EE" w:rsidRDefault="002B77DF" w:rsidP="000E6A3E">
            <w:pPr>
              <w:rPr>
                <w:sz w:val="28"/>
                <w:szCs w:val="28"/>
              </w:rPr>
            </w:pPr>
          </w:p>
        </w:tc>
        <w:tc>
          <w:tcPr>
            <w:tcW w:w="0" w:type="auto"/>
          </w:tcPr>
          <w:p w:rsidR="002B77DF" w:rsidRPr="005772EE" w:rsidRDefault="002B77DF" w:rsidP="000E6A3E">
            <w:pPr>
              <w:rPr>
                <w:sz w:val="28"/>
                <w:szCs w:val="28"/>
              </w:rPr>
            </w:pPr>
          </w:p>
        </w:tc>
      </w:tr>
      <w:tr w:rsidR="002B77DF" w:rsidRPr="005772EE" w:rsidTr="000E6A3E">
        <w:trPr>
          <w:tblCellSpacing w:w="15" w:type="dxa"/>
        </w:trPr>
        <w:tc>
          <w:tcPr>
            <w:tcW w:w="0" w:type="auto"/>
          </w:tcPr>
          <w:p w:rsidR="002B77DF" w:rsidRPr="00CF766F" w:rsidRDefault="002B77DF" w:rsidP="000E6A3E">
            <w:pPr>
              <w:pStyle w:val="NormalWeb"/>
              <w:spacing w:before="0" w:beforeAutospacing="0" w:after="0" w:afterAutospacing="0"/>
              <w:rPr>
                <w:sz w:val="28"/>
                <w:szCs w:val="28"/>
              </w:rPr>
            </w:pPr>
            <w:r w:rsidRPr="00CF766F">
              <w:rPr>
                <w:sz w:val="28"/>
                <w:szCs w:val="28"/>
              </w:rPr>
              <w:t xml:space="preserve">9. При выполнении достаточно трудных заданий в условиях дефицита времени я показываю худшие результаты, чем обычно. </w:t>
            </w:r>
          </w:p>
        </w:tc>
        <w:tc>
          <w:tcPr>
            <w:tcW w:w="0" w:type="auto"/>
          </w:tcPr>
          <w:p w:rsidR="002B77DF" w:rsidRPr="005772EE" w:rsidRDefault="002B77DF" w:rsidP="000E6A3E">
            <w:pPr>
              <w:rPr>
                <w:sz w:val="28"/>
                <w:szCs w:val="28"/>
              </w:rPr>
            </w:pPr>
          </w:p>
        </w:tc>
        <w:tc>
          <w:tcPr>
            <w:tcW w:w="0" w:type="auto"/>
          </w:tcPr>
          <w:p w:rsidR="002B77DF" w:rsidRPr="005772EE" w:rsidRDefault="002B77DF" w:rsidP="000E6A3E">
            <w:pPr>
              <w:rPr>
                <w:sz w:val="28"/>
                <w:szCs w:val="28"/>
              </w:rPr>
            </w:pPr>
          </w:p>
        </w:tc>
      </w:tr>
      <w:tr w:rsidR="002B77DF" w:rsidRPr="005772EE" w:rsidTr="000E6A3E">
        <w:trPr>
          <w:tblCellSpacing w:w="15" w:type="dxa"/>
        </w:trPr>
        <w:tc>
          <w:tcPr>
            <w:tcW w:w="0" w:type="auto"/>
          </w:tcPr>
          <w:p w:rsidR="002B77DF" w:rsidRPr="00CF766F" w:rsidRDefault="002B77DF" w:rsidP="000E6A3E">
            <w:pPr>
              <w:pStyle w:val="NormalWeb"/>
              <w:spacing w:before="0" w:beforeAutospacing="0" w:after="0" w:afterAutospacing="0"/>
              <w:rPr>
                <w:sz w:val="28"/>
                <w:szCs w:val="28"/>
              </w:rPr>
            </w:pPr>
            <w:r w:rsidRPr="00CF766F">
              <w:rPr>
                <w:sz w:val="28"/>
                <w:szCs w:val="28"/>
              </w:rPr>
              <w:t xml:space="preserve">10. Я склонен проявлять настойчивость в достижении цели. </w:t>
            </w:r>
          </w:p>
        </w:tc>
        <w:tc>
          <w:tcPr>
            <w:tcW w:w="0" w:type="auto"/>
          </w:tcPr>
          <w:p w:rsidR="002B77DF" w:rsidRPr="005772EE" w:rsidRDefault="002B77DF" w:rsidP="000E6A3E">
            <w:pPr>
              <w:rPr>
                <w:sz w:val="28"/>
                <w:szCs w:val="28"/>
              </w:rPr>
            </w:pPr>
          </w:p>
        </w:tc>
        <w:tc>
          <w:tcPr>
            <w:tcW w:w="0" w:type="auto"/>
          </w:tcPr>
          <w:p w:rsidR="002B77DF" w:rsidRPr="005772EE" w:rsidRDefault="002B77DF" w:rsidP="000E6A3E">
            <w:pPr>
              <w:rPr>
                <w:sz w:val="28"/>
                <w:szCs w:val="28"/>
              </w:rPr>
            </w:pPr>
          </w:p>
        </w:tc>
      </w:tr>
      <w:tr w:rsidR="002B77DF" w:rsidRPr="005772EE" w:rsidTr="000E6A3E">
        <w:trPr>
          <w:tblCellSpacing w:w="15" w:type="dxa"/>
        </w:trPr>
        <w:tc>
          <w:tcPr>
            <w:tcW w:w="0" w:type="auto"/>
          </w:tcPr>
          <w:p w:rsidR="002B77DF" w:rsidRPr="00CF766F" w:rsidRDefault="002B77DF" w:rsidP="000E6A3E">
            <w:pPr>
              <w:pStyle w:val="NormalWeb"/>
              <w:spacing w:before="0" w:beforeAutospacing="0" w:after="0" w:afterAutospacing="0"/>
              <w:rPr>
                <w:sz w:val="28"/>
                <w:szCs w:val="28"/>
              </w:rPr>
            </w:pPr>
            <w:r w:rsidRPr="00CF766F">
              <w:rPr>
                <w:sz w:val="28"/>
                <w:szCs w:val="28"/>
              </w:rPr>
              <w:t xml:space="preserve">11.Я склонен планировать свое будущее на достаточно отдаленную перспективу. </w:t>
            </w:r>
          </w:p>
        </w:tc>
        <w:tc>
          <w:tcPr>
            <w:tcW w:w="0" w:type="auto"/>
          </w:tcPr>
          <w:p w:rsidR="002B77DF" w:rsidRPr="005772EE" w:rsidRDefault="002B77DF" w:rsidP="000E6A3E">
            <w:pPr>
              <w:rPr>
                <w:sz w:val="28"/>
                <w:szCs w:val="28"/>
              </w:rPr>
            </w:pPr>
          </w:p>
        </w:tc>
        <w:tc>
          <w:tcPr>
            <w:tcW w:w="0" w:type="auto"/>
          </w:tcPr>
          <w:p w:rsidR="002B77DF" w:rsidRPr="005772EE" w:rsidRDefault="002B77DF" w:rsidP="000E6A3E">
            <w:pPr>
              <w:rPr>
                <w:sz w:val="28"/>
                <w:szCs w:val="28"/>
              </w:rPr>
            </w:pPr>
          </w:p>
        </w:tc>
      </w:tr>
      <w:tr w:rsidR="002B77DF" w:rsidRPr="005772EE" w:rsidTr="000E6A3E">
        <w:trPr>
          <w:tblCellSpacing w:w="15" w:type="dxa"/>
        </w:trPr>
        <w:tc>
          <w:tcPr>
            <w:tcW w:w="0" w:type="auto"/>
          </w:tcPr>
          <w:p w:rsidR="002B77DF" w:rsidRPr="00CF766F" w:rsidRDefault="002B77DF" w:rsidP="000E6A3E">
            <w:pPr>
              <w:pStyle w:val="NormalWeb"/>
              <w:spacing w:before="0" w:beforeAutospacing="0" w:after="0" w:afterAutospacing="0"/>
              <w:rPr>
                <w:sz w:val="28"/>
                <w:szCs w:val="28"/>
              </w:rPr>
            </w:pPr>
            <w:r w:rsidRPr="00CF766F">
              <w:rPr>
                <w:sz w:val="28"/>
                <w:szCs w:val="28"/>
              </w:rPr>
              <w:t xml:space="preserve">12. Если я рискую, то с расчетом. </w:t>
            </w:r>
          </w:p>
        </w:tc>
        <w:tc>
          <w:tcPr>
            <w:tcW w:w="0" w:type="auto"/>
          </w:tcPr>
          <w:p w:rsidR="002B77DF" w:rsidRPr="005772EE" w:rsidRDefault="002B77DF" w:rsidP="000E6A3E">
            <w:pPr>
              <w:rPr>
                <w:sz w:val="28"/>
                <w:szCs w:val="28"/>
              </w:rPr>
            </w:pPr>
          </w:p>
        </w:tc>
        <w:tc>
          <w:tcPr>
            <w:tcW w:w="0" w:type="auto"/>
          </w:tcPr>
          <w:p w:rsidR="002B77DF" w:rsidRPr="005772EE" w:rsidRDefault="002B77DF" w:rsidP="000E6A3E">
            <w:pPr>
              <w:rPr>
                <w:sz w:val="28"/>
                <w:szCs w:val="28"/>
              </w:rPr>
            </w:pPr>
          </w:p>
        </w:tc>
      </w:tr>
      <w:tr w:rsidR="002B77DF" w:rsidRPr="005772EE" w:rsidTr="000E6A3E">
        <w:trPr>
          <w:tblCellSpacing w:w="15" w:type="dxa"/>
        </w:trPr>
        <w:tc>
          <w:tcPr>
            <w:tcW w:w="0" w:type="auto"/>
          </w:tcPr>
          <w:p w:rsidR="002B77DF" w:rsidRPr="00CF766F" w:rsidRDefault="002B77DF" w:rsidP="000E6A3E">
            <w:pPr>
              <w:pStyle w:val="NormalWeb"/>
              <w:spacing w:before="0" w:beforeAutospacing="0" w:after="0" w:afterAutospacing="0"/>
              <w:rPr>
                <w:sz w:val="28"/>
                <w:szCs w:val="28"/>
              </w:rPr>
            </w:pPr>
            <w:r w:rsidRPr="00CF766F">
              <w:rPr>
                <w:sz w:val="28"/>
                <w:szCs w:val="28"/>
              </w:rPr>
              <w:t xml:space="preserve">13. Я не очень настойчив в достижении цели, особенно если отсутствует контроль со стороны начальства. </w:t>
            </w:r>
          </w:p>
        </w:tc>
        <w:tc>
          <w:tcPr>
            <w:tcW w:w="0" w:type="auto"/>
          </w:tcPr>
          <w:p w:rsidR="002B77DF" w:rsidRPr="005772EE" w:rsidRDefault="002B77DF" w:rsidP="000E6A3E">
            <w:pPr>
              <w:rPr>
                <w:sz w:val="28"/>
                <w:szCs w:val="28"/>
              </w:rPr>
            </w:pPr>
          </w:p>
        </w:tc>
        <w:tc>
          <w:tcPr>
            <w:tcW w:w="0" w:type="auto"/>
          </w:tcPr>
          <w:p w:rsidR="002B77DF" w:rsidRPr="005772EE" w:rsidRDefault="002B77DF" w:rsidP="000E6A3E">
            <w:pPr>
              <w:rPr>
                <w:sz w:val="28"/>
                <w:szCs w:val="28"/>
              </w:rPr>
            </w:pPr>
          </w:p>
        </w:tc>
      </w:tr>
      <w:tr w:rsidR="002B77DF" w:rsidRPr="005772EE" w:rsidTr="000E6A3E">
        <w:trPr>
          <w:tblCellSpacing w:w="15" w:type="dxa"/>
        </w:trPr>
        <w:tc>
          <w:tcPr>
            <w:tcW w:w="0" w:type="auto"/>
          </w:tcPr>
          <w:p w:rsidR="002B77DF" w:rsidRPr="00CF766F" w:rsidRDefault="002B77DF" w:rsidP="000E6A3E">
            <w:pPr>
              <w:pStyle w:val="NormalWeb"/>
              <w:spacing w:before="0" w:beforeAutospacing="0" w:after="0" w:afterAutospacing="0"/>
              <w:rPr>
                <w:sz w:val="28"/>
                <w:szCs w:val="28"/>
              </w:rPr>
            </w:pPr>
            <w:r w:rsidRPr="00CF766F">
              <w:rPr>
                <w:sz w:val="28"/>
                <w:szCs w:val="28"/>
              </w:rPr>
              <w:t xml:space="preserve">14. Я предпочитаю ставить перед собой достаточно трудные, но достижимые задачи. </w:t>
            </w:r>
          </w:p>
        </w:tc>
        <w:tc>
          <w:tcPr>
            <w:tcW w:w="0" w:type="auto"/>
          </w:tcPr>
          <w:p w:rsidR="002B77DF" w:rsidRPr="005772EE" w:rsidRDefault="002B77DF" w:rsidP="000E6A3E">
            <w:pPr>
              <w:rPr>
                <w:sz w:val="28"/>
                <w:szCs w:val="28"/>
              </w:rPr>
            </w:pPr>
          </w:p>
        </w:tc>
        <w:tc>
          <w:tcPr>
            <w:tcW w:w="0" w:type="auto"/>
          </w:tcPr>
          <w:p w:rsidR="002B77DF" w:rsidRPr="005772EE" w:rsidRDefault="002B77DF" w:rsidP="000E6A3E">
            <w:pPr>
              <w:rPr>
                <w:sz w:val="28"/>
                <w:szCs w:val="28"/>
              </w:rPr>
            </w:pPr>
          </w:p>
        </w:tc>
      </w:tr>
      <w:tr w:rsidR="002B77DF" w:rsidRPr="005772EE" w:rsidTr="000E6A3E">
        <w:trPr>
          <w:tblCellSpacing w:w="15" w:type="dxa"/>
        </w:trPr>
        <w:tc>
          <w:tcPr>
            <w:tcW w:w="0" w:type="auto"/>
          </w:tcPr>
          <w:p w:rsidR="002B77DF" w:rsidRPr="00CF766F" w:rsidRDefault="002B77DF" w:rsidP="000E6A3E">
            <w:pPr>
              <w:pStyle w:val="NormalWeb"/>
              <w:spacing w:before="0" w:beforeAutospacing="0" w:after="0" w:afterAutospacing="0"/>
              <w:rPr>
                <w:sz w:val="28"/>
                <w:szCs w:val="28"/>
              </w:rPr>
            </w:pPr>
            <w:r w:rsidRPr="00CF766F">
              <w:rPr>
                <w:sz w:val="28"/>
                <w:szCs w:val="28"/>
              </w:rPr>
              <w:t xml:space="preserve">15. В случае неудачи при выполнении задания мой интерес к нему падает. </w:t>
            </w:r>
          </w:p>
        </w:tc>
        <w:tc>
          <w:tcPr>
            <w:tcW w:w="0" w:type="auto"/>
          </w:tcPr>
          <w:p w:rsidR="002B77DF" w:rsidRPr="005772EE" w:rsidRDefault="002B77DF" w:rsidP="000E6A3E">
            <w:pPr>
              <w:rPr>
                <w:sz w:val="28"/>
                <w:szCs w:val="28"/>
              </w:rPr>
            </w:pPr>
          </w:p>
        </w:tc>
        <w:tc>
          <w:tcPr>
            <w:tcW w:w="0" w:type="auto"/>
          </w:tcPr>
          <w:p w:rsidR="002B77DF" w:rsidRPr="005772EE" w:rsidRDefault="002B77DF" w:rsidP="000E6A3E">
            <w:pPr>
              <w:rPr>
                <w:sz w:val="28"/>
                <w:szCs w:val="28"/>
              </w:rPr>
            </w:pPr>
          </w:p>
        </w:tc>
      </w:tr>
      <w:tr w:rsidR="002B77DF" w:rsidRPr="005772EE" w:rsidTr="000E6A3E">
        <w:trPr>
          <w:tblCellSpacing w:w="15" w:type="dxa"/>
        </w:trPr>
        <w:tc>
          <w:tcPr>
            <w:tcW w:w="0" w:type="auto"/>
          </w:tcPr>
          <w:p w:rsidR="002B77DF" w:rsidRDefault="002B77DF" w:rsidP="000E6A3E">
            <w:pPr>
              <w:pStyle w:val="NormalWeb"/>
              <w:spacing w:before="0" w:beforeAutospacing="0" w:after="0" w:afterAutospacing="0"/>
              <w:rPr>
                <w:sz w:val="28"/>
                <w:szCs w:val="28"/>
              </w:rPr>
            </w:pPr>
            <w:r w:rsidRPr="00CF766F">
              <w:rPr>
                <w:sz w:val="28"/>
                <w:szCs w:val="28"/>
              </w:rPr>
              <w:t xml:space="preserve">16. Если после неудач начинается полоса успехов, я забываю о своих неудачах. </w:t>
            </w:r>
          </w:p>
          <w:p w:rsidR="002B77DF" w:rsidRPr="00CF766F" w:rsidRDefault="002B77DF" w:rsidP="000E6A3E">
            <w:pPr>
              <w:pStyle w:val="NormalWeb"/>
              <w:spacing w:before="0" w:beforeAutospacing="0" w:after="0" w:afterAutospacing="0"/>
              <w:rPr>
                <w:sz w:val="28"/>
                <w:szCs w:val="28"/>
              </w:rPr>
            </w:pPr>
          </w:p>
        </w:tc>
        <w:tc>
          <w:tcPr>
            <w:tcW w:w="0" w:type="auto"/>
          </w:tcPr>
          <w:p w:rsidR="002B77DF" w:rsidRPr="005772EE" w:rsidRDefault="002B77DF" w:rsidP="000E6A3E">
            <w:pPr>
              <w:rPr>
                <w:sz w:val="28"/>
                <w:szCs w:val="28"/>
              </w:rPr>
            </w:pPr>
          </w:p>
        </w:tc>
        <w:tc>
          <w:tcPr>
            <w:tcW w:w="0" w:type="auto"/>
          </w:tcPr>
          <w:p w:rsidR="002B77DF" w:rsidRPr="005772EE" w:rsidRDefault="002B77DF" w:rsidP="000E6A3E">
            <w:pPr>
              <w:rPr>
                <w:sz w:val="28"/>
                <w:szCs w:val="28"/>
              </w:rPr>
            </w:pPr>
          </w:p>
        </w:tc>
      </w:tr>
      <w:tr w:rsidR="002B77DF" w:rsidRPr="005772EE" w:rsidTr="000E6A3E">
        <w:trPr>
          <w:tblCellSpacing w:w="15" w:type="dxa"/>
        </w:trPr>
        <w:tc>
          <w:tcPr>
            <w:tcW w:w="0" w:type="auto"/>
          </w:tcPr>
          <w:p w:rsidR="002B77DF" w:rsidRPr="00CF766F" w:rsidRDefault="002B77DF" w:rsidP="000E6A3E">
            <w:pPr>
              <w:pStyle w:val="NormalWeb"/>
              <w:spacing w:before="0" w:beforeAutospacing="0" w:after="0" w:afterAutospacing="0"/>
              <w:rPr>
                <w:sz w:val="28"/>
                <w:szCs w:val="28"/>
              </w:rPr>
            </w:pPr>
            <w:r w:rsidRPr="00CF766F">
              <w:rPr>
                <w:sz w:val="28"/>
                <w:szCs w:val="28"/>
              </w:rPr>
              <w:t xml:space="preserve">17. Я предпочитаю планировать свое будущее лишь на ближайшее время. </w:t>
            </w:r>
          </w:p>
        </w:tc>
        <w:tc>
          <w:tcPr>
            <w:tcW w:w="0" w:type="auto"/>
          </w:tcPr>
          <w:p w:rsidR="002B77DF" w:rsidRPr="005772EE" w:rsidRDefault="002B77DF" w:rsidP="000E6A3E">
            <w:pPr>
              <w:rPr>
                <w:sz w:val="28"/>
                <w:szCs w:val="28"/>
              </w:rPr>
            </w:pPr>
          </w:p>
        </w:tc>
        <w:tc>
          <w:tcPr>
            <w:tcW w:w="0" w:type="auto"/>
          </w:tcPr>
          <w:p w:rsidR="002B77DF" w:rsidRPr="005772EE" w:rsidRDefault="002B77DF" w:rsidP="000E6A3E">
            <w:pPr>
              <w:rPr>
                <w:sz w:val="28"/>
                <w:szCs w:val="28"/>
              </w:rPr>
            </w:pPr>
          </w:p>
        </w:tc>
      </w:tr>
      <w:tr w:rsidR="002B77DF" w:rsidRPr="005772EE" w:rsidTr="000E6A3E">
        <w:trPr>
          <w:tblCellSpacing w:w="15" w:type="dxa"/>
        </w:trPr>
        <w:tc>
          <w:tcPr>
            <w:tcW w:w="0" w:type="auto"/>
          </w:tcPr>
          <w:p w:rsidR="002B77DF" w:rsidRPr="00CF766F" w:rsidRDefault="002B77DF" w:rsidP="000E6A3E">
            <w:pPr>
              <w:pStyle w:val="NormalWeb"/>
              <w:spacing w:before="0" w:beforeAutospacing="0" w:after="0" w:afterAutospacing="0"/>
              <w:rPr>
                <w:sz w:val="28"/>
                <w:szCs w:val="28"/>
              </w:rPr>
            </w:pPr>
            <w:r w:rsidRPr="00CF766F">
              <w:rPr>
                <w:sz w:val="28"/>
                <w:szCs w:val="28"/>
              </w:rPr>
              <w:t xml:space="preserve">18. При работе в условиях дефицита времени я показываю лучшие результаты, даже если задания достаточно трудные. </w:t>
            </w:r>
          </w:p>
        </w:tc>
        <w:tc>
          <w:tcPr>
            <w:tcW w:w="0" w:type="auto"/>
          </w:tcPr>
          <w:p w:rsidR="002B77DF" w:rsidRPr="005772EE" w:rsidRDefault="002B77DF" w:rsidP="000E6A3E">
            <w:pPr>
              <w:rPr>
                <w:sz w:val="28"/>
                <w:szCs w:val="28"/>
              </w:rPr>
            </w:pPr>
          </w:p>
        </w:tc>
        <w:tc>
          <w:tcPr>
            <w:tcW w:w="0" w:type="auto"/>
          </w:tcPr>
          <w:p w:rsidR="002B77DF" w:rsidRPr="005772EE" w:rsidRDefault="002B77DF" w:rsidP="000E6A3E">
            <w:pPr>
              <w:rPr>
                <w:sz w:val="28"/>
                <w:szCs w:val="28"/>
              </w:rPr>
            </w:pPr>
          </w:p>
        </w:tc>
      </w:tr>
      <w:tr w:rsidR="002B77DF" w:rsidRPr="005772EE" w:rsidTr="000E6A3E">
        <w:trPr>
          <w:tblCellSpacing w:w="15" w:type="dxa"/>
        </w:trPr>
        <w:tc>
          <w:tcPr>
            <w:tcW w:w="0" w:type="auto"/>
          </w:tcPr>
          <w:p w:rsidR="002B77DF" w:rsidRPr="00CF766F" w:rsidRDefault="002B77DF" w:rsidP="000E6A3E">
            <w:pPr>
              <w:pStyle w:val="NormalWeb"/>
              <w:spacing w:before="0" w:beforeAutospacing="0" w:after="0" w:afterAutospacing="0"/>
              <w:rPr>
                <w:sz w:val="28"/>
                <w:szCs w:val="28"/>
              </w:rPr>
            </w:pPr>
            <w:r w:rsidRPr="00CF766F">
              <w:rPr>
                <w:sz w:val="28"/>
                <w:szCs w:val="28"/>
              </w:rPr>
              <w:t xml:space="preserve">19. В случае неудачи я, как правило, не отказываюсь от решения поставленной задачи. </w:t>
            </w:r>
          </w:p>
        </w:tc>
        <w:tc>
          <w:tcPr>
            <w:tcW w:w="0" w:type="auto"/>
          </w:tcPr>
          <w:p w:rsidR="002B77DF" w:rsidRPr="005772EE" w:rsidRDefault="002B77DF" w:rsidP="000E6A3E">
            <w:pPr>
              <w:rPr>
                <w:sz w:val="28"/>
                <w:szCs w:val="28"/>
              </w:rPr>
            </w:pPr>
          </w:p>
        </w:tc>
        <w:tc>
          <w:tcPr>
            <w:tcW w:w="0" w:type="auto"/>
          </w:tcPr>
          <w:p w:rsidR="002B77DF" w:rsidRPr="005772EE" w:rsidRDefault="002B77DF" w:rsidP="000E6A3E">
            <w:pPr>
              <w:rPr>
                <w:sz w:val="28"/>
                <w:szCs w:val="28"/>
              </w:rPr>
            </w:pPr>
          </w:p>
        </w:tc>
      </w:tr>
      <w:tr w:rsidR="002B77DF" w:rsidRPr="005772EE" w:rsidTr="000E6A3E">
        <w:trPr>
          <w:tblCellSpacing w:w="15" w:type="dxa"/>
        </w:trPr>
        <w:tc>
          <w:tcPr>
            <w:tcW w:w="0" w:type="auto"/>
          </w:tcPr>
          <w:p w:rsidR="002B77DF" w:rsidRPr="00CF766F" w:rsidRDefault="002B77DF" w:rsidP="000E6A3E">
            <w:pPr>
              <w:pStyle w:val="NormalWeb"/>
              <w:spacing w:before="0" w:beforeAutospacing="0" w:after="0" w:afterAutospacing="0"/>
              <w:rPr>
                <w:sz w:val="28"/>
                <w:szCs w:val="28"/>
              </w:rPr>
            </w:pPr>
            <w:r w:rsidRPr="00CF766F">
              <w:rPr>
                <w:sz w:val="28"/>
                <w:szCs w:val="28"/>
              </w:rPr>
              <w:t xml:space="preserve">20. Если я сам выбрал для себя задание, то в случае неудачи оно становится еще более интересным для меня. </w:t>
            </w:r>
          </w:p>
        </w:tc>
        <w:tc>
          <w:tcPr>
            <w:tcW w:w="0" w:type="auto"/>
          </w:tcPr>
          <w:p w:rsidR="002B77DF" w:rsidRPr="005772EE" w:rsidRDefault="002B77DF" w:rsidP="000E6A3E">
            <w:pPr>
              <w:rPr>
                <w:sz w:val="28"/>
                <w:szCs w:val="28"/>
              </w:rPr>
            </w:pPr>
          </w:p>
        </w:tc>
        <w:tc>
          <w:tcPr>
            <w:tcW w:w="0" w:type="auto"/>
          </w:tcPr>
          <w:p w:rsidR="002B77DF" w:rsidRPr="005772EE" w:rsidRDefault="002B77DF" w:rsidP="000E6A3E">
            <w:pPr>
              <w:rPr>
                <w:sz w:val="28"/>
                <w:szCs w:val="28"/>
              </w:rPr>
            </w:pPr>
          </w:p>
        </w:tc>
      </w:tr>
    </w:tbl>
    <w:p w:rsidR="002B77DF" w:rsidRDefault="002B77DF" w:rsidP="006E6E02">
      <w:pPr>
        <w:pStyle w:val="Heading2"/>
        <w:spacing w:before="0" w:beforeAutospacing="0" w:after="0" w:afterAutospacing="0"/>
        <w:rPr>
          <w:sz w:val="28"/>
          <w:szCs w:val="28"/>
        </w:rPr>
      </w:pPr>
    </w:p>
    <w:p w:rsidR="002B77DF" w:rsidRDefault="002B77DF" w:rsidP="006E6E02">
      <w:pPr>
        <w:pStyle w:val="Heading2"/>
        <w:spacing w:before="0" w:beforeAutospacing="0" w:after="0" w:afterAutospacing="0"/>
        <w:rPr>
          <w:sz w:val="28"/>
          <w:szCs w:val="28"/>
        </w:rPr>
      </w:pPr>
    </w:p>
    <w:p w:rsidR="002B77DF" w:rsidRPr="00CF766F" w:rsidRDefault="002B77DF" w:rsidP="006E6E02">
      <w:pPr>
        <w:pStyle w:val="Heading2"/>
        <w:spacing w:before="0" w:beforeAutospacing="0" w:after="0" w:afterAutospacing="0"/>
        <w:ind w:firstLine="709"/>
        <w:jc w:val="both"/>
        <w:rPr>
          <w:sz w:val="28"/>
          <w:szCs w:val="28"/>
        </w:rPr>
      </w:pPr>
      <w:r w:rsidRPr="00CF766F">
        <w:rPr>
          <w:sz w:val="28"/>
          <w:szCs w:val="28"/>
        </w:rPr>
        <w:t>Ключ к тесту</w:t>
      </w:r>
    </w:p>
    <w:p w:rsidR="002B77DF" w:rsidRDefault="002B77DF" w:rsidP="006E6E02">
      <w:pPr>
        <w:pStyle w:val="Heading2"/>
        <w:spacing w:before="0" w:beforeAutospacing="0" w:after="0" w:afterAutospacing="0"/>
        <w:ind w:firstLine="709"/>
        <w:jc w:val="both"/>
        <w:rPr>
          <w:b w:val="0"/>
          <w:sz w:val="28"/>
          <w:szCs w:val="28"/>
        </w:rPr>
      </w:pPr>
      <w:r w:rsidRPr="00CF766F">
        <w:rPr>
          <w:b w:val="0"/>
          <w:sz w:val="28"/>
          <w:szCs w:val="28"/>
        </w:rPr>
        <w:t xml:space="preserve">Один балл получают ответы «Да» </w:t>
      </w:r>
    </w:p>
    <w:p w:rsidR="002B77DF" w:rsidRDefault="002B77DF" w:rsidP="006E6E02">
      <w:pPr>
        <w:pStyle w:val="Heading2"/>
        <w:spacing w:before="0" w:beforeAutospacing="0" w:after="0" w:afterAutospacing="0"/>
        <w:ind w:firstLine="709"/>
        <w:jc w:val="both"/>
        <w:rPr>
          <w:b w:val="0"/>
          <w:sz w:val="28"/>
          <w:szCs w:val="28"/>
        </w:rPr>
      </w:pPr>
      <w:r w:rsidRPr="00CF766F">
        <w:rPr>
          <w:b w:val="0"/>
          <w:sz w:val="28"/>
          <w:szCs w:val="28"/>
        </w:rPr>
        <w:t xml:space="preserve">на утверждения 1-3, 6, 8, 10-12, 14, 16, 18-20 </w:t>
      </w:r>
    </w:p>
    <w:p w:rsidR="002B77DF" w:rsidRPr="00CF766F" w:rsidRDefault="002B77DF" w:rsidP="006E6E02">
      <w:pPr>
        <w:pStyle w:val="Heading2"/>
        <w:spacing w:before="0" w:beforeAutospacing="0" w:after="0" w:afterAutospacing="0"/>
        <w:ind w:firstLine="709"/>
        <w:jc w:val="both"/>
        <w:rPr>
          <w:b w:val="0"/>
          <w:sz w:val="28"/>
          <w:szCs w:val="28"/>
        </w:rPr>
      </w:pPr>
      <w:r w:rsidRPr="00CF766F">
        <w:rPr>
          <w:b w:val="0"/>
          <w:sz w:val="28"/>
          <w:szCs w:val="28"/>
        </w:rPr>
        <w:t xml:space="preserve">и ответы «нет» на утверждения 4, 5, 7, 9, 13, 15, 17,1. </w:t>
      </w:r>
    </w:p>
    <w:p w:rsidR="002B77DF" w:rsidRDefault="002B77DF" w:rsidP="006E6E02">
      <w:pPr>
        <w:pStyle w:val="Heading2"/>
        <w:spacing w:before="0" w:beforeAutospacing="0" w:after="0" w:afterAutospacing="0"/>
        <w:ind w:firstLine="709"/>
        <w:jc w:val="both"/>
        <w:rPr>
          <w:b w:val="0"/>
          <w:sz w:val="28"/>
          <w:szCs w:val="28"/>
        </w:rPr>
      </w:pPr>
    </w:p>
    <w:p w:rsidR="002B77DF" w:rsidRPr="00CF766F" w:rsidRDefault="002B77DF" w:rsidP="006E6E02">
      <w:pPr>
        <w:pStyle w:val="Heading2"/>
        <w:spacing w:before="0" w:beforeAutospacing="0" w:after="0" w:afterAutospacing="0"/>
        <w:ind w:firstLine="709"/>
        <w:jc w:val="both"/>
        <w:rPr>
          <w:b w:val="0"/>
          <w:sz w:val="28"/>
          <w:szCs w:val="28"/>
        </w:rPr>
      </w:pPr>
      <w:r w:rsidRPr="00CF766F">
        <w:rPr>
          <w:b w:val="0"/>
          <w:sz w:val="28"/>
          <w:szCs w:val="28"/>
        </w:rPr>
        <w:t>По результатам теста подсчитывается общее количество баллов:</w:t>
      </w:r>
    </w:p>
    <w:p w:rsidR="002B77DF" w:rsidRPr="00CF766F" w:rsidRDefault="002B77DF" w:rsidP="006E6E02">
      <w:pPr>
        <w:pStyle w:val="Heading2"/>
        <w:spacing w:before="0" w:beforeAutospacing="0" w:after="0" w:afterAutospacing="0"/>
        <w:ind w:firstLine="709"/>
        <w:jc w:val="both"/>
        <w:rPr>
          <w:b w:val="0"/>
          <w:sz w:val="28"/>
          <w:szCs w:val="28"/>
        </w:rPr>
      </w:pPr>
      <w:r w:rsidRPr="00CF766F">
        <w:rPr>
          <w:b w:val="0"/>
          <w:sz w:val="28"/>
          <w:szCs w:val="28"/>
        </w:rPr>
        <w:t>- от 1 до 7 баллов - для респондента характерна боязнь неудачи.</w:t>
      </w:r>
    </w:p>
    <w:p w:rsidR="002B77DF" w:rsidRPr="00CF766F" w:rsidRDefault="002B77DF" w:rsidP="006E6E02">
      <w:pPr>
        <w:pStyle w:val="Heading2"/>
        <w:spacing w:before="0" w:beforeAutospacing="0" w:after="0" w:afterAutospacing="0"/>
        <w:ind w:firstLine="709"/>
        <w:jc w:val="both"/>
        <w:rPr>
          <w:b w:val="0"/>
          <w:sz w:val="28"/>
          <w:szCs w:val="28"/>
        </w:rPr>
      </w:pPr>
      <w:r w:rsidRPr="00CF766F">
        <w:rPr>
          <w:b w:val="0"/>
          <w:sz w:val="28"/>
          <w:szCs w:val="28"/>
        </w:rPr>
        <w:t>- от 8 до 13 баллов - это свидетельствует о том, что для респондента характерно как стремление к успеху, так и избегание неудачи.</w:t>
      </w:r>
    </w:p>
    <w:p w:rsidR="002B77DF" w:rsidRPr="00CF766F" w:rsidRDefault="002B77DF" w:rsidP="006E6E02">
      <w:pPr>
        <w:pStyle w:val="Heading2"/>
        <w:spacing w:before="0" w:beforeAutospacing="0" w:after="0" w:afterAutospacing="0"/>
        <w:ind w:firstLine="709"/>
        <w:jc w:val="both"/>
        <w:rPr>
          <w:b w:val="0"/>
          <w:sz w:val="28"/>
          <w:szCs w:val="28"/>
        </w:rPr>
      </w:pPr>
      <w:r w:rsidRPr="00CF766F">
        <w:rPr>
          <w:b w:val="0"/>
          <w:sz w:val="28"/>
          <w:szCs w:val="28"/>
        </w:rPr>
        <w:t>- от 14 до 20 баллов - респондента отличает мотивация на успех.</w:t>
      </w:r>
    </w:p>
    <w:p w:rsidR="002B77DF" w:rsidRPr="000C221E" w:rsidRDefault="002B77DF" w:rsidP="000C221E">
      <w:pPr>
        <w:shd w:val="clear" w:color="auto" w:fill="FFFFFF"/>
        <w:rPr>
          <w:b/>
          <w:bCs/>
          <w:spacing w:val="-18"/>
          <w:sz w:val="28"/>
          <w:szCs w:val="28"/>
        </w:rPr>
      </w:pPr>
    </w:p>
    <w:sectPr w:rsidR="002B77DF" w:rsidRPr="000C221E" w:rsidSect="00B62931">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77DF" w:rsidRDefault="002B77DF" w:rsidP="003E1906">
      <w:pPr>
        <w:spacing w:after="0" w:line="240" w:lineRule="auto"/>
      </w:pPr>
      <w:r>
        <w:separator/>
      </w:r>
    </w:p>
  </w:endnote>
  <w:endnote w:type="continuationSeparator" w:id="0">
    <w:p w:rsidR="002B77DF" w:rsidRDefault="002B77DF" w:rsidP="003E19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7DF" w:rsidRDefault="002B77DF">
    <w:pPr>
      <w:pStyle w:val="Footer"/>
      <w:jc w:val="center"/>
    </w:pPr>
    <w:fldSimple w:instr="PAGE   \* MERGEFORMAT">
      <w:r>
        <w:rPr>
          <w:noProof/>
        </w:rPr>
        <w:t>1</w:t>
      </w:r>
    </w:fldSimple>
  </w:p>
  <w:p w:rsidR="002B77DF" w:rsidRDefault="002B77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77DF" w:rsidRDefault="002B77DF" w:rsidP="003E1906">
      <w:pPr>
        <w:spacing w:after="0" w:line="240" w:lineRule="auto"/>
      </w:pPr>
      <w:r>
        <w:separator/>
      </w:r>
    </w:p>
  </w:footnote>
  <w:footnote w:type="continuationSeparator" w:id="0">
    <w:p w:rsidR="002B77DF" w:rsidRDefault="002B77DF" w:rsidP="003E19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01E6886"/>
    <w:lvl w:ilvl="0">
      <w:numFmt w:val="bullet"/>
      <w:lvlText w:val="*"/>
      <w:lvlJc w:val="left"/>
    </w:lvl>
  </w:abstractNum>
  <w:abstractNum w:abstractNumId="1">
    <w:nsid w:val="008D3FFF"/>
    <w:multiLevelType w:val="hybridMultilevel"/>
    <w:tmpl w:val="76EEE634"/>
    <w:lvl w:ilvl="0" w:tplc="FC001EF4">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0482197A"/>
    <w:multiLevelType w:val="hybridMultilevel"/>
    <w:tmpl w:val="0E342CD4"/>
    <w:lvl w:ilvl="0" w:tplc="D1C4DC78">
      <w:start w:val="1"/>
      <w:numFmt w:val="decimal"/>
      <w:lvlText w:val="%1."/>
      <w:lvlJc w:val="left"/>
      <w:pPr>
        <w:ind w:left="1729" w:hanging="10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08C06BAD"/>
    <w:multiLevelType w:val="hybridMultilevel"/>
    <w:tmpl w:val="E74CEE26"/>
    <w:lvl w:ilvl="0" w:tplc="F622FAB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09B173F5"/>
    <w:multiLevelType w:val="multilevel"/>
    <w:tmpl w:val="E9EED974"/>
    <w:lvl w:ilvl="0">
      <w:start w:val="1"/>
      <w:numFmt w:val="decimal"/>
      <w:lvlText w:val="%1."/>
      <w:lvlJc w:val="left"/>
      <w:pPr>
        <w:ind w:left="525" w:hanging="52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nsid w:val="0C233ABD"/>
    <w:multiLevelType w:val="hybridMultilevel"/>
    <w:tmpl w:val="6E22B22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7571FE"/>
    <w:multiLevelType w:val="hybridMultilevel"/>
    <w:tmpl w:val="61300B28"/>
    <w:lvl w:ilvl="0" w:tplc="4F525C6E">
      <w:start w:val="1"/>
      <w:numFmt w:val="decimal"/>
      <w:lvlText w:val="%1."/>
      <w:lvlJc w:val="left"/>
      <w:pPr>
        <w:tabs>
          <w:tab w:val="num" w:pos="1070"/>
        </w:tabs>
        <w:ind w:left="1070" w:hanging="360"/>
      </w:pPr>
      <w:rPr>
        <w:rFonts w:cs="Times New Roman"/>
        <w:b w:val="0"/>
        <w:i w:val="0"/>
      </w:rPr>
    </w:lvl>
    <w:lvl w:ilvl="1" w:tplc="04190019">
      <w:start w:val="1"/>
      <w:numFmt w:val="decimal"/>
      <w:lvlText w:val="%2."/>
      <w:lvlJc w:val="left"/>
      <w:pPr>
        <w:tabs>
          <w:tab w:val="num" w:pos="1157"/>
        </w:tabs>
        <w:ind w:left="1157" w:hanging="360"/>
      </w:pPr>
      <w:rPr>
        <w:rFonts w:cs="Times New Roman"/>
      </w:rPr>
    </w:lvl>
    <w:lvl w:ilvl="2" w:tplc="0419001B">
      <w:start w:val="1"/>
      <w:numFmt w:val="decimal"/>
      <w:lvlText w:val="%3."/>
      <w:lvlJc w:val="left"/>
      <w:pPr>
        <w:tabs>
          <w:tab w:val="num" w:pos="1877"/>
        </w:tabs>
        <w:ind w:left="1877" w:hanging="360"/>
      </w:pPr>
      <w:rPr>
        <w:rFonts w:cs="Times New Roman"/>
      </w:rPr>
    </w:lvl>
    <w:lvl w:ilvl="3" w:tplc="0419000F">
      <w:start w:val="1"/>
      <w:numFmt w:val="decimal"/>
      <w:lvlText w:val="%4."/>
      <w:lvlJc w:val="left"/>
      <w:pPr>
        <w:tabs>
          <w:tab w:val="num" w:pos="2597"/>
        </w:tabs>
        <w:ind w:left="2597" w:hanging="360"/>
      </w:pPr>
      <w:rPr>
        <w:rFonts w:cs="Times New Roman"/>
      </w:rPr>
    </w:lvl>
    <w:lvl w:ilvl="4" w:tplc="04190019">
      <w:start w:val="1"/>
      <w:numFmt w:val="decimal"/>
      <w:lvlText w:val="%5."/>
      <w:lvlJc w:val="left"/>
      <w:pPr>
        <w:tabs>
          <w:tab w:val="num" w:pos="3317"/>
        </w:tabs>
        <w:ind w:left="3317" w:hanging="360"/>
      </w:pPr>
      <w:rPr>
        <w:rFonts w:cs="Times New Roman"/>
      </w:rPr>
    </w:lvl>
    <w:lvl w:ilvl="5" w:tplc="0419001B">
      <w:start w:val="1"/>
      <w:numFmt w:val="decimal"/>
      <w:lvlText w:val="%6."/>
      <w:lvlJc w:val="left"/>
      <w:pPr>
        <w:tabs>
          <w:tab w:val="num" w:pos="4037"/>
        </w:tabs>
        <w:ind w:left="4037" w:hanging="360"/>
      </w:pPr>
      <w:rPr>
        <w:rFonts w:cs="Times New Roman"/>
      </w:rPr>
    </w:lvl>
    <w:lvl w:ilvl="6" w:tplc="0419000F">
      <w:start w:val="1"/>
      <w:numFmt w:val="decimal"/>
      <w:lvlText w:val="%7."/>
      <w:lvlJc w:val="left"/>
      <w:pPr>
        <w:tabs>
          <w:tab w:val="num" w:pos="4757"/>
        </w:tabs>
        <w:ind w:left="4757" w:hanging="360"/>
      </w:pPr>
      <w:rPr>
        <w:rFonts w:cs="Times New Roman"/>
      </w:rPr>
    </w:lvl>
    <w:lvl w:ilvl="7" w:tplc="04190019">
      <w:start w:val="1"/>
      <w:numFmt w:val="decimal"/>
      <w:lvlText w:val="%8."/>
      <w:lvlJc w:val="left"/>
      <w:pPr>
        <w:tabs>
          <w:tab w:val="num" w:pos="5477"/>
        </w:tabs>
        <w:ind w:left="5477" w:hanging="360"/>
      </w:pPr>
      <w:rPr>
        <w:rFonts w:cs="Times New Roman"/>
      </w:rPr>
    </w:lvl>
    <w:lvl w:ilvl="8" w:tplc="0419001B">
      <w:start w:val="1"/>
      <w:numFmt w:val="decimal"/>
      <w:lvlText w:val="%9."/>
      <w:lvlJc w:val="left"/>
      <w:pPr>
        <w:tabs>
          <w:tab w:val="num" w:pos="6197"/>
        </w:tabs>
        <w:ind w:left="6197" w:hanging="360"/>
      </w:pPr>
      <w:rPr>
        <w:rFonts w:cs="Times New Roman"/>
      </w:rPr>
    </w:lvl>
  </w:abstractNum>
  <w:abstractNum w:abstractNumId="7">
    <w:nsid w:val="17246DBE"/>
    <w:multiLevelType w:val="hybridMultilevel"/>
    <w:tmpl w:val="71CADF7C"/>
    <w:lvl w:ilvl="0" w:tplc="D1C4DC78">
      <w:start w:val="1"/>
      <w:numFmt w:val="decimal"/>
      <w:lvlText w:val="%1."/>
      <w:lvlJc w:val="left"/>
      <w:pPr>
        <w:ind w:left="1729" w:hanging="10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1A492882"/>
    <w:multiLevelType w:val="hybridMultilevel"/>
    <w:tmpl w:val="82905924"/>
    <w:lvl w:ilvl="0" w:tplc="4F525C6E">
      <w:start w:val="1"/>
      <w:numFmt w:val="decimal"/>
      <w:lvlText w:val="%1."/>
      <w:lvlJc w:val="left"/>
      <w:pPr>
        <w:tabs>
          <w:tab w:val="num" w:pos="1070"/>
        </w:tabs>
        <w:ind w:left="1070" w:hanging="360"/>
      </w:pPr>
      <w:rPr>
        <w:rFonts w:cs="Times New Roman"/>
        <w:b w:val="0"/>
        <w:i w:val="0"/>
      </w:rPr>
    </w:lvl>
    <w:lvl w:ilvl="1" w:tplc="04190019">
      <w:start w:val="1"/>
      <w:numFmt w:val="decimal"/>
      <w:lvlText w:val="%2."/>
      <w:lvlJc w:val="left"/>
      <w:pPr>
        <w:tabs>
          <w:tab w:val="num" w:pos="1157"/>
        </w:tabs>
        <w:ind w:left="1157" w:hanging="360"/>
      </w:pPr>
      <w:rPr>
        <w:rFonts w:cs="Times New Roman"/>
      </w:rPr>
    </w:lvl>
    <w:lvl w:ilvl="2" w:tplc="0419001B">
      <w:start w:val="1"/>
      <w:numFmt w:val="decimal"/>
      <w:lvlText w:val="%3."/>
      <w:lvlJc w:val="left"/>
      <w:pPr>
        <w:tabs>
          <w:tab w:val="num" w:pos="1877"/>
        </w:tabs>
        <w:ind w:left="1877" w:hanging="360"/>
      </w:pPr>
      <w:rPr>
        <w:rFonts w:cs="Times New Roman"/>
      </w:rPr>
    </w:lvl>
    <w:lvl w:ilvl="3" w:tplc="0419000F">
      <w:start w:val="1"/>
      <w:numFmt w:val="decimal"/>
      <w:lvlText w:val="%4."/>
      <w:lvlJc w:val="left"/>
      <w:pPr>
        <w:tabs>
          <w:tab w:val="num" w:pos="2597"/>
        </w:tabs>
        <w:ind w:left="2597" w:hanging="360"/>
      </w:pPr>
      <w:rPr>
        <w:rFonts w:cs="Times New Roman"/>
      </w:rPr>
    </w:lvl>
    <w:lvl w:ilvl="4" w:tplc="04190019">
      <w:start w:val="1"/>
      <w:numFmt w:val="decimal"/>
      <w:lvlText w:val="%5."/>
      <w:lvlJc w:val="left"/>
      <w:pPr>
        <w:tabs>
          <w:tab w:val="num" w:pos="3317"/>
        </w:tabs>
        <w:ind w:left="3317" w:hanging="360"/>
      </w:pPr>
      <w:rPr>
        <w:rFonts w:cs="Times New Roman"/>
      </w:rPr>
    </w:lvl>
    <w:lvl w:ilvl="5" w:tplc="0419001B">
      <w:start w:val="1"/>
      <w:numFmt w:val="decimal"/>
      <w:lvlText w:val="%6."/>
      <w:lvlJc w:val="left"/>
      <w:pPr>
        <w:tabs>
          <w:tab w:val="num" w:pos="4037"/>
        </w:tabs>
        <w:ind w:left="4037" w:hanging="360"/>
      </w:pPr>
      <w:rPr>
        <w:rFonts w:cs="Times New Roman"/>
      </w:rPr>
    </w:lvl>
    <w:lvl w:ilvl="6" w:tplc="0419000F">
      <w:start w:val="1"/>
      <w:numFmt w:val="decimal"/>
      <w:lvlText w:val="%7."/>
      <w:lvlJc w:val="left"/>
      <w:pPr>
        <w:tabs>
          <w:tab w:val="num" w:pos="4757"/>
        </w:tabs>
        <w:ind w:left="4757" w:hanging="360"/>
      </w:pPr>
      <w:rPr>
        <w:rFonts w:cs="Times New Roman"/>
      </w:rPr>
    </w:lvl>
    <w:lvl w:ilvl="7" w:tplc="04190019">
      <w:start w:val="1"/>
      <w:numFmt w:val="decimal"/>
      <w:lvlText w:val="%8."/>
      <w:lvlJc w:val="left"/>
      <w:pPr>
        <w:tabs>
          <w:tab w:val="num" w:pos="5477"/>
        </w:tabs>
        <w:ind w:left="5477" w:hanging="360"/>
      </w:pPr>
      <w:rPr>
        <w:rFonts w:cs="Times New Roman"/>
      </w:rPr>
    </w:lvl>
    <w:lvl w:ilvl="8" w:tplc="0419001B">
      <w:start w:val="1"/>
      <w:numFmt w:val="decimal"/>
      <w:lvlText w:val="%9."/>
      <w:lvlJc w:val="left"/>
      <w:pPr>
        <w:tabs>
          <w:tab w:val="num" w:pos="6197"/>
        </w:tabs>
        <w:ind w:left="6197" w:hanging="360"/>
      </w:pPr>
      <w:rPr>
        <w:rFonts w:cs="Times New Roman"/>
      </w:rPr>
    </w:lvl>
  </w:abstractNum>
  <w:abstractNum w:abstractNumId="9">
    <w:nsid w:val="1F0668CD"/>
    <w:multiLevelType w:val="multilevel"/>
    <w:tmpl w:val="A0F8F9E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24EA5017"/>
    <w:multiLevelType w:val="multilevel"/>
    <w:tmpl w:val="9634B478"/>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25F60324"/>
    <w:multiLevelType w:val="multilevel"/>
    <w:tmpl w:val="EA007FC0"/>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288818F3"/>
    <w:multiLevelType w:val="multilevel"/>
    <w:tmpl w:val="9C18B75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2CC24439"/>
    <w:multiLevelType w:val="multilevel"/>
    <w:tmpl w:val="C08A001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
    <w:nsid w:val="370031AE"/>
    <w:multiLevelType w:val="hybridMultilevel"/>
    <w:tmpl w:val="F40E66CC"/>
    <w:lvl w:ilvl="0" w:tplc="7396CD94">
      <w:start w:val="1"/>
      <w:numFmt w:val="decimal"/>
      <w:lvlText w:val="%1."/>
      <w:lvlJc w:val="left"/>
      <w:pPr>
        <w:tabs>
          <w:tab w:val="num" w:pos="1070"/>
        </w:tabs>
        <w:ind w:left="1070" w:hanging="360"/>
      </w:pPr>
      <w:rPr>
        <w:rFonts w:cs="Times New Roman"/>
        <w:i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4A6C6494"/>
    <w:multiLevelType w:val="hybridMultilevel"/>
    <w:tmpl w:val="1C7E5D36"/>
    <w:lvl w:ilvl="0" w:tplc="7396CD94">
      <w:start w:val="1"/>
      <w:numFmt w:val="decimal"/>
      <w:lvlText w:val="%1."/>
      <w:lvlJc w:val="left"/>
      <w:pPr>
        <w:tabs>
          <w:tab w:val="num" w:pos="1070"/>
        </w:tabs>
        <w:ind w:left="1070" w:hanging="360"/>
      </w:pPr>
      <w:rPr>
        <w:rFonts w:cs="Times New Roman"/>
        <w:i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4D5C0186"/>
    <w:multiLevelType w:val="hybridMultilevel"/>
    <w:tmpl w:val="FD206562"/>
    <w:lvl w:ilvl="0" w:tplc="FDA06B8A">
      <w:start w:val="23"/>
      <w:numFmt w:val="decimal"/>
      <w:lvlText w:val="%1."/>
      <w:lvlJc w:val="left"/>
      <w:pPr>
        <w:ind w:left="1084" w:hanging="375"/>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7">
    <w:nsid w:val="4DC65FD7"/>
    <w:multiLevelType w:val="hybridMultilevel"/>
    <w:tmpl w:val="61300B28"/>
    <w:lvl w:ilvl="0" w:tplc="4F525C6E">
      <w:start w:val="1"/>
      <w:numFmt w:val="decimal"/>
      <w:lvlText w:val="%1."/>
      <w:lvlJc w:val="left"/>
      <w:pPr>
        <w:tabs>
          <w:tab w:val="num" w:pos="1070"/>
        </w:tabs>
        <w:ind w:left="1070" w:hanging="360"/>
      </w:pPr>
      <w:rPr>
        <w:rFonts w:cs="Times New Roman"/>
        <w:b w:val="0"/>
        <w:i w:val="0"/>
      </w:rPr>
    </w:lvl>
    <w:lvl w:ilvl="1" w:tplc="04190019">
      <w:start w:val="1"/>
      <w:numFmt w:val="decimal"/>
      <w:lvlText w:val="%2."/>
      <w:lvlJc w:val="left"/>
      <w:pPr>
        <w:tabs>
          <w:tab w:val="num" w:pos="1157"/>
        </w:tabs>
        <w:ind w:left="1157" w:hanging="360"/>
      </w:pPr>
      <w:rPr>
        <w:rFonts w:cs="Times New Roman"/>
      </w:rPr>
    </w:lvl>
    <w:lvl w:ilvl="2" w:tplc="0419001B">
      <w:start w:val="1"/>
      <w:numFmt w:val="decimal"/>
      <w:lvlText w:val="%3."/>
      <w:lvlJc w:val="left"/>
      <w:pPr>
        <w:tabs>
          <w:tab w:val="num" w:pos="1877"/>
        </w:tabs>
        <w:ind w:left="1877" w:hanging="360"/>
      </w:pPr>
      <w:rPr>
        <w:rFonts w:cs="Times New Roman"/>
      </w:rPr>
    </w:lvl>
    <w:lvl w:ilvl="3" w:tplc="0419000F">
      <w:start w:val="1"/>
      <w:numFmt w:val="decimal"/>
      <w:lvlText w:val="%4."/>
      <w:lvlJc w:val="left"/>
      <w:pPr>
        <w:tabs>
          <w:tab w:val="num" w:pos="2597"/>
        </w:tabs>
        <w:ind w:left="2597" w:hanging="360"/>
      </w:pPr>
      <w:rPr>
        <w:rFonts w:cs="Times New Roman"/>
      </w:rPr>
    </w:lvl>
    <w:lvl w:ilvl="4" w:tplc="04190019">
      <w:start w:val="1"/>
      <w:numFmt w:val="decimal"/>
      <w:lvlText w:val="%5."/>
      <w:lvlJc w:val="left"/>
      <w:pPr>
        <w:tabs>
          <w:tab w:val="num" w:pos="3317"/>
        </w:tabs>
        <w:ind w:left="3317" w:hanging="360"/>
      </w:pPr>
      <w:rPr>
        <w:rFonts w:cs="Times New Roman"/>
      </w:rPr>
    </w:lvl>
    <w:lvl w:ilvl="5" w:tplc="0419001B">
      <w:start w:val="1"/>
      <w:numFmt w:val="decimal"/>
      <w:lvlText w:val="%6."/>
      <w:lvlJc w:val="left"/>
      <w:pPr>
        <w:tabs>
          <w:tab w:val="num" w:pos="4037"/>
        </w:tabs>
        <w:ind w:left="4037" w:hanging="360"/>
      </w:pPr>
      <w:rPr>
        <w:rFonts w:cs="Times New Roman"/>
      </w:rPr>
    </w:lvl>
    <w:lvl w:ilvl="6" w:tplc="0419000F">
      <w:start w:val="1"/>
      <w:numFmt w:val="decimal"/>
      <w:lvlText w:val="%7."/>
      <w:lvlJc w:val="left"/>
      <w:pPr>
        <w:tabs>
          <w:tab w:val="num" w:pos="4757"/>
        </w:tabs>
        <w:ind w:left="4757" w:hanging="360"/>
      </w:pPr>
      <w:rPr>
        <w:rFonts w:cs="Times New Roman"/>
      </w:rPr>
    </w:lvl>
    <w:lvl w:ilvl="7" w:tplc="04190019">
      <w:start w:val="1"/>
      <w:numFmt w:val="decimal"/>
      <w:lvlText w:val="%8."/>
      <w:lvlJc w:val="left"/>
      <w:pPr>
        <w:tabs>
          <w:tab w:val="num" w:pos="5477"/>
        </w:tabs>
        <w:ind w:left="5477" w:hanging="360"/>
      </w:pPr>
      <w:rPr>
        <w:rFonts w:cs="Times New Roman"/>
      </w:rPr>
    </w:lvl>
    <w:lvl w:ilvl="8" w:tplc="0419001B">
      <w:start w:val="1"/>
      <w:numFmt w:val="decimal"/>
      <w:lvlText w:val="%9."/>
      <w:lvlJc w:val="left"/>
      <w:pPr>
        <w:tabs>
          <w:tab w:val="num" w:pos="6197"/>
        </w:tabs>
        <w:ind w:left="6197" w:hanging="360"/>
      </w:pPr>
      <w:rPr>
        <w:rFonts w:cs="Times New Roman"/>
      </w:rPr>
    </w:lvl>
  </w:abstractNum>
  <w:abstractNum w:abstractNumId="18">
    <w:nsid w:val="4FC46048"/>
    <w:multiLevelType w:val="hybridMultilevel"/>
    <w:tmpl w:val="52C2434E"/>
    <w:lvl w:ilvl="0" w:tplc="F618A270">
      <w:start w:val="1"/>
      <w:numFmt w:val="decimal"/>
      <w:lvlText w:val="%1."/>
      <w:lvlJc w:val="left"/>
      <w:pPr>
        <w:ind w:left="1144" w:hanging="360"/>
      </w:pPr>
      <w:rPr>
        <w:rFonts w:cs="Times New Roman"/>
      </w:rPr>
    </w:lvl>
    <w:lvl w:ilvl="1" w:tplc="04190019">
      <w:start w:val="1"/>
      <w:numFmt w:val="lowerLetter"/>
      <w:lvlText w:val="%2."/>
      <w:lvlJc w:val="left"/>
      <w:pPr>
        <w:ind w:left="1864" w:hanging="360"/>
      </w:pPr>
      <w:rPr>
        <w:rFonts w:cs="Times New Roman"/>
      </w:rPr>
    </w:lvl>
    <w:lvl w:ilvl="2" w:tplc="0419001B">
      <w:start w:val="1"/>
      <w:numFmt w:val="lowerRoman"/>
      <w:lvlText w:val="%3."/>
      <w:lvlJc w:val="right"/>
      <w:pPr>
        <w:ind w:left="2584" w:hanging="180"/>
      </w:pPr>
      <w:rPr>
        <w:rFonts w:cs="Times New Roman"/>
      </w:rPr>
    </w:lvl>
    <w:lvl w:ilvl="3" w:tplc="0419000F">
      <w:start w:val="1"/>
      <w:numFmt w:val="decimal"/>
      <w:lvlText w:val="%4."/>
      <w:lvlJc w:val="left"/>
      <w:pPr>
        <w:ind w:left="3304" w:hanging="360"/>
      </w:pPr>
      <w:rPr>
        <w:rFonts w:cs="Times New Roman"/>
      </w:rPr>
    </w:lvl>
    <w:lvl w:ilvl="4" w:tplc="04190019">
      <w:start w:val="1"/>
      <w:numFmt w:val="lowerLetter"/>
      <w:lvlText w:val="%5."/>
      <w:lvlJc w:val="left"/>
      <w:pPr>
        <w:ind w:left="4024" w:hanging="360"/>
      </w:pPr>
      <w:rPr>
        <w:rFonts w:cs="Times New Roman"/>
      </w:rPr>
    </w:lvl>
    <w:lvl w:ilvl="5" w:tplc="0419001B">
      <w:start w:val="1"/>
      <w:numFmt w:val="lowerRoman"/>
      <w:lvlText w:val="%6."/>
      <w:lvlJc w:val="right"/>
      <w:pPr>
        <w:ind w:left="4744" w:hanging="180"/>
      </w:pPr>
      <w:rPr>
        <w:rFonts w:cs="Times New Roman"/>
      </w:rPr>
    </w:lvl>
    <w:lvl w:ilvl="6" w:tplc="0419000F">
      <w:start w:val="1"/>
      <w:numFmt w:val="decimal"/>
      <w:lvlText w:val="%7."/>
      <w:lvlJc w:val="left"/>
      <w:pPr>
        <w:ind w:left="5464" w:hanging="360"/>
      </w:pPr>
      <w:rPr>
        <w:rFonts w:cs="Times New Roman"/>
      </w:rPr>
    </w:lvl>
    <w:lvl w:ilvl="7" w:tplc="04190019">
      <w:start w:val="1"/>
      <w:numFmt w:val="lowerLetter"/>
      <w:lvlText w:val="%8."/>
      <w:lvlJc w:val="left"/>
      <w:pPr>
        <w:ind w:left="6184" w:hanging="360"/>
      </w:pPr>
      <w:rPr>
        <w:rFonts w:cs="Times New Roman"/>
      </w:rPr>
    </w:lvl>
    <w:lvl w:ilvl="8" w:tplc="0419001B">
      <w:start w:val="1"/>
      <w:numFmt w:val="lowerRoman"/>
      <w:lvlText w:val="%9."/>
      <w:lvlJc w:val="right"/>
      <w:pPr>
        <w:ind w:left="6904" w:hanging="180"/>
      </w:pPr>
      <w:rPr>
        <w:rFonts w:cs="Times New Roman"/>
      </w:rPr>
    </w:lvl>
  </w:abstractNum>
  <w:abstractNum w:abstractNumId="19">
    <w:nsid w:val="535942AE"/>
    <w:multiLevelType w:val="hybridMultilevel"/>
    <w:tmpl w:val="61300B28"/>
    <w:lvl w:ilvl="0" w:tplc="4F525C6E">
      <w:start w:val="1"/>
      <w:numFmt w:val="decimal"/>
      <w:lvlText w:val="%1."/>
      <w:lvlJc w:val="left"/>
      <w:pPr>
        <w:tabs>
          <w:tab w:val="num" w:pos="1070"/>
        </w:tabs>
        <w:ind w:left="1070" w:hanging="360"/>
      </w:pPr>
      <w:rPr>
        <w:rFonts w:cs="Times New Roman"/>
        <w:b w:val="0"/>
        <w:i w:val="0"/>
      </w:rPr>
    </w:lvl>
    <w:lvl w:ilvl="1" w:tplc="04190019">
      <w:start w:val="1"/>
      <w:numFmt w:val="decimal"/>
      <w:lvlText w:val="%2."/>
      <w:lvlJc w:val="left"/>
      <w:pPr>
        <w:tabs>
          <w:tab w:val="num" w:pos="1157"/>
        </w:tabs>
        <w:ind w:left="1157" w:hanging="360"/>
      </w:pPr>
      <w:rPr>
        <w:rFonts w:cs="Times New Roman"/>
      </w:rPr>
    </w:lvl>
    <w:lvl w:ilvl="2" w:tplc="0419001B">
      <w:start w:val="1"/>
      <w:numFmt w:val="decimal"/>
      <w:lvlText w:val="%3."/>
      <w:lvlJc w:val="left"/>
      <w:pPr>
        <w:tabs>
          <w:tab w:val="num" w:pos="1877"/>
        </w:tabs>
        <w:ind w:left="1877" w:hanging="360"/>
      </w:pPr>
      <w:rPr>
        <w:rFonts w:cs="Times New Roman"/>
      </w:rPr>
    </w:lvl>
    <w:lvl w:ilvl="3" w:tplc="0419000F">
      <w:start w:val="1"/>
      <w:numFmt w:val="decimal"/>
      <w:lvlText w:val="%4."/>
      <w:lvlJc w:val="left"/>
      <w:pPr>
        <w:tabs>
          <w:tab w:val="num" w:pos="2597"/>
        </w:tabs>
        <w:ind w:left="2597" w:hanging="360"/>
      </w:pPr>
      <w:rPr>
        <w:rFonts w:cs="Times New Roman"/>
      </w:rPr>
    </w:lvl>
    <w:lvl w:ilvl="4" w:tplc="04190019">
      <w:start w:val="1"/>
      <w:numFmt w:val="decimal"/>
      <w:lvlText w:val="%5."/>
      <w:lvlJc w:val="left"/>
      <w:pPr>
        <w:tabs>
          <w:tab w:val="num" w:pos="3317"/>
        </w:tabs>
        <w:ind w:left="3317" w:hanging="360"/>
      </w:pPr>
      <w:rPr>
        <w:rFonts w:cs="Times New Roman"/>
      </w:rPr>
    </w:lvl>
    <w:lvl w:ilvl="5" w:tplc="0419001B">
      <w:start w:val="1"/>
      <w:numFmt w:val="decimal"/>
      <w:lvlText w:val="%6."/>
      <w:lvlJc w:val="left"/>
      <w:pPr>
        <w:tabs>
          <w:tab w:val="num" w:pos="4037"/>
        </w:tabs>
        <w:ind w:left="4037" w:hanging="360"/>
      </w:pPr>
      <w:rPr>
        <w:rFonts w:cs="Times New Roman"/>
      </w:rPr>
    </w:lvl>
    <w:lvl w:ilvl="6" w:tplc="0419000F">
      <w:start w:val="1"/>
      <w:numFmt w:val="decimal"/>
      <w:lvlText w:val="%7."/>
      <w:lvlJc w:val="left"/>
      <w:pPr>
        <w:tabs>
          <w:tab w:val="num" w:pos="4757"/>
        </w:tabs>
        <w:ind w:left="4757" w:hanging="360"/>
      </w:pPr>
      <w:rPr>
        <w:rFonts w:cs="Times New Roman"/>
      </w:rPr>
    </w:lvl>
    <w:lvl w:ilvl="7" w:tplc="04190019">
      <w:start w:val="1"/>
      <w:numFmt w:val="decimal"/>
      <w:lvlText w:val="%8."/>
      <w:lvlJc w:val="left"/>
      <w:pPr>
        <w:tabs>
          <w:tab w:val="num" w:pos="5477"/>
        </w:tabs>
        <w:ind w:left="5477" w:hanging="360"/>
      </w:pPr>
      <w:rPr>
        <w:rFonts w:cs="Times New Roman"/>
      </w:rPr>
    </w:lvl>
    <w:lvl w:ilvl="8" w:tplc="0419001B">
      <w:start w:val="1"/>
      <w:numFmt w:val="decimal"/>
      <w:lvlText w:val="%9."/>
      <w:lvlJc w:val="left"/>
      <w:pPr>
        <w:tabs>
          <w:tab w:val="num" w:pos="6197"/>
        </w:tabs>
        <w:ind w:left="6197" w:hanging="360"/>
      </w:pPr>
      <w:rPr>
        <w:rFonts w:cs="Times New Roman"/>
      </w:rPr>
    </w:lvl>
  </w:abstractNum>
  <w:abstractNum w:abstractNumId="20">
    <w:nsid w:val="575C1BFF"/>
    <w:multiLevelType w:val="hybridMultilevel"/>
    <w:tmpl w:val="97C26C98"/>
    <w:lvl w:ilvl="0" w:tplc="8C9477EA">
      <w:start w:val="1"/>
      <w:numFmt w:val="decimal"/>
      <w:lvlText w:val="%1."/>
      <w:lvlJc w:val="left"/>
      <w:pPr>
        <w:tabs>
          <w:tab w:val="num" w:pos="1211"/>
        </w:tabs>
        <w:ind w:left="1211"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5B73108A"/>
    <w:multiLevelType w:val="multilevel"/>
    <w:tmpl w:val="5B8808A0"/>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435"/>
        </w:tabs>
        <w:ind w:left="435" w:hanging="43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2">
    <w:nsid w:val="5BF16D8B"/>
    <w:multiLevelType w:val="multilevel"/>
    <w:tmpl w:val="611C02E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5CA90ADA"/>
    <w:multiLevelType w:val="hybridMultilevel"/>
    <w:tmpl w:val="71DA21E8"/>
    <w:lvl w:ilvl="0" w:tplc="0BA660BA">
      <w:start w:val="1"/>
      <w:numFmt w:val="decimal"/>
      <w:lvlText w:val="%1."/>
      <w:lvlJc w:val="left"/>
      <w:pPr>
        <w:tabs>
          <w:tab w:val="num" w:pos="1440"/>
        </w:tabs>
        <w:ind w:left="1440" w:hanging="360"/>
      </w:pPr>
      <w:rPr>
        <w:rFonts w:cs="Times New Roman"/>
        <w:color w:val="auto"/>
        <w:sz w:val="28"/>
        <w:szCs w:val="28"/>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4">
    <w:nsid w:val="60BF4C2D"/>
    <w:multiLevelType w:val="multilevel"/>
    <w:tmpl w:val="6262C886"/>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5">
    <w:nsid w:val="65F53A9E"/>
    <w:multiLevelType w:val="multilevel"/>
    <w:tmpl w:val="9820686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6">
    <w:nsid w:val="6A4C3D66"/>
    <w:multiLevelType w:val="hybridMultilevel"/>
    <w:tmpl w:val="F77040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FF26F0C"/>
    <w:multiLevelType w:val="multilevel"/>
    <w:tmpl w:val="D5F6CDCA"/>
    <w:lvl w:ilvl="0">
      <w:start w:val="1"/>
      <w:numFmt w:val="decimal"/>
      <w:lvlText w:val="%1."/>
      <w:lvlJc w:val="left"/>
      <w:pPr>
        <w:ind w:left="450" w:hanging="450"/>
      </w:pPr>
      <w:rPr>
        <w:rFonts w:cs="Times New Roman" w:hint="default"/>
        <w:color w:val="auto"/>
      </w:rPr>
    </w:lvl>
    <w:lvl w:ilvl="1">
      <w:start w:val="1"/>
      <w:numFmt w:val="decimal"/>
      <w:lvlText w:val="%1.%2."/>
      <w:lvlJc w:val="left"/>
      <w:pPr>
        <w:ind w:left="720" w:hanging="72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440" w:hanging="1440"/>
      </w:pPr>
      <w:rPr>
        <w:rFonts w:cs="Times New Roman" w:hint="default"/>
        <w:color w:val="auto"/>
      </w:rPr>
    </w:lvl>
    <w:lvl w:ilvl="6">
      <w:start w:val="1"/>
      <w:numFmt w:val="decimal"/>
      <w:lvlText w:val="%1.%2.%3.%4.%5.%6.%7."/>
      <w:lvlJc w:val="left"/>
      <w:pPr>
        <w:ind w:left="1800" w:hanging="1800"/>
      </w:pPr>
      <w:rPr>
        <w:rFonts w:cs="Times New Roman" w:hint="default"/>
        <w:color w:val="auto"/>
      </w:rPr>
    </w:lvl>
    <w:lvl w:ilvl="7">
      <w:start w:val="1"/>
      <w:numFmt w:val="decimal"/>
      <w:lvlText w:val="%1.%2.%3.%4.%5.%6.%7.%8."/>
      <w:lvlJc w:val="left"/>
      <w:pPr>
        <w:ind w:left="1800" w:hanging="1800"/>
      </w:pPr>
      <w:rPr>
        <w:rFonts w:cs="Times New Roman" w:hint="default"/>
        <w:color w:val="auto"/>
      </w:rPr>
    </w:lvl>
    <w:lvl w:ilvl="8">
      <w:start w:val="1"/>
      <w:numFmt w:val="decimal"/>
      <w:lvlText w:val="%1.%2.%3.%4.%5.%6.%7.%8.%9."/>
      <w:lvlJc w:val="left"/>
      <w:pPr>
        <w:ind w:left="2160" w:hanging="2160"/>
      </w:pPr>
      <w:rPr>
        <w:rFonts w:cs="Times New Roman" w:hint="default"/>
        <w:color w:val="auto"/>
      </w:rPr>
    </w:lvl>
  </w:abstractNum>
  <w:abstractNum w:abstractNumId="28">
    <w:nsid w:val="73CF1282"/>
    <w:multiLevelType w:val="hybridMultilevel"/>
    <w:tmpl w:val="73B6A630"/>
    <w:lvl w:ilvl="0" w:tplc="0419000F">
      <w:start w:val="1"/>
      <w:numFmt w:val="decimal"/>
      <w:lvlText w:val="%1."/>
      <w:lvlJc w:val="left"/>
      <w:pPr>
        <w:tabs>
          <w:tab w:val="num" w:pos="928"/>
        </w:tabs>
        <w:ind w:left="928" w:hanging="360"/>
      </w:pPr>
      <w:rPr>
        <w:rFonts w:cs="Times New Roman"/>
      </w:rPr>
    </w:lvl>
    <w:lvl w:ilvl="1" w:tplc="04190019">
      <w:start w:val="1"/>
      <w:numFmt w:val="decimal"/>
      <w:lvlText w:val="%2."/>
      <w:lvlJc w:val="left"/>
      <w:pPr>
        <w:tabs>
          <w:tab w:val="num" w:pos="1078"/>
        </w:tabs>
        <w:ind w:left="1078" w:hanging="360"/>
      </w:pPr>
      <w:rPr>
        <w:rFonts w:cs="Times New Roman"/>
      </w:rPr>
    </w:lvl>
    <w:lvl w:ilvl="2" w:tplc="0419001B">
      <w:start w:val="1"/>
      <w:numFmt w:val="decimal"/>
      <w:lvlText w:val="%3."/>
      <w:lvlJc w:val="left"/>
      <w:pPr>
        <w:tabs>
          <w:tab w:val="num" w:pos="1798"/>
        </w:tabs>
        <w:ind w:left="1798" w:hanging="360"/>
      </w:pPr>
      <w:rPr>
        <w:rFonts w:cs="Times New Roman"/>
      </w:rPr>
    </w:lvl>
    <w:lvl w:ilvl="3" w:tplc="0419000F">
      <w:start w:val="1"/>
      <w:numFmt w:val="decimal"/>
      <w:lvlText w:val="%4."/>
      <w:lvlJc w:val="left"/>
      <w:pPr>
        <w:tabs>
          <w:tab w:val="num" w:pos="2518"/>
        </w:tabs>
        <w:ind w:left="2518" w:hanging="360"/>
      </w:pPr>
      <w:rPr>
        <w:rFonts w:cs="Times New Roman"/>
      </w:rPr>
    </w:lvl>
    <w:lvl w:ilvl="4" w:tplc="04190019">
      <w:start w:val="1"/>
      <w:numFmt w:val="decimal"/>
      <w:lvlText w:val="%5."/>
      <w:lvlJc w:val="left"/>
      <w:pPr>
        <w:tabs>
          <w:tab w:val="num" w:pos="3238"/>
        </w:tabs>
        <w:ind w:left="3238" w:hanging="360"/>
      </w:pPr>
      <w:rPr>
        <w:rFonts w:cs="Times New Roman"/>
      </w:rPr>
    </w:lvl>
    <w:lvl w:ilvl="5" w:tplc="0419001B">
      <w:start w:val="1"/>
      <w:numFmt w:val="decimal"/>
      <w:lvlText w:val="%6."/>
      <w:lvlJc w:val="left"/>
      <w:pPr>
        <w:tabs>
          <w:tab w:val="num" w:pos="3958"/>
        </w:tabs>
        <w:ind w:left="3958" w:hanging="360"/>
      </w:pPr>
      <w:rPr>
        <w:rFonts w:cs="Times New Roman"/>
      </w:rPr>
    </w:lvl>
    <w:lvl w:ilvl="6" w:tplc="0419000F">
      <w:start w:val="1"/>
      <w:numFmt w:val="decimal"/>
      <w:lvlText w:val="%7."/>
      <w:lvlJc w:val="left"/>
      <w:pPr>
        <w:tabs>
          <w:tab w:val="num" w:pos="4678"/>
        </w:tabs>
        <w:ind w:left="4678" w:hanging="360"/>
      </w:pPr>
      <w:rPr>
        <w:rFonts w:cs="Times New Roman"/>
      </w:rPr>
    </w:lvl>
    <w:lvl w:ilvl="7" w:tplc="04190019">
      <w:start w:val="1"/>
      <w:numFmt w:val="decimal"/>
      <w:lvlText w:val="%8."/>
      <w:lvlJc w:val="left"/>
      <w:pPr>
        <w:tabs>
          <w:tab w:val="num" w:pos="5398"/>
        </w:tabs>
        <w:ind w:left="5398" w:hanging="360"/>
      </w:pPr>
      <w:rPr>
        <w:rFonts w:cs="Times New Roman"/>
      </w:rPr>
    </w:lvl>
    <w:lvl w:ilvl="8" w:tplc="0419001B">
      <w:start w:val="1"/>
      <w:numFmt w:val="decimal"/>
      <w:lvlText w:val="%9."/>
      <w:lvlJc w:val="left"/>
      <w:pPr>
        <w:tabs>
          <w:tab w:val="num" w:pos="6118"/>
        </w:tabs>
        <w:ind w:left="6118" w:hanging="360"/>
      </w:pPr>
      <w:rPr>
        <w:rFonts w:cs="Times New Roman"/>
      </w:rPr>
    </w:lvl>
  </w:abstractNum>
  <w:abstractNum w:abstractNumId="29">
    <w:nsid w:val="74886336"/>
    <w:multiLevelType w:val="hybridMultilevel"/>
    <w:tmpl w:val="EE7CCE98"/>
    <w:lvl w:ilvl="0" w:tplc="7396CD94">
      <w:start w:val="1"/>
      <w:numFmt w:val="decimal"/>
      <w:lvlText w:val="%1."/>
      <w:lvlJc w:val="left"/>
      <w:pPr>
        <w:tabs>
          <w:tab w:val="num" w:pos="1353"/>
        </w:tabs>
        <w:ind w:left="1353" w:hanging="360"/>
      </w:pPr>
      <w:rPr>
        <w:rFonts w:cs="Times New Roman"/>
        <w:i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nsid w:val="79660BC0"/>
    <w:multiLevelType w:val="multilevel"/>
    <w:tmpl w:val="D0EEE8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B2476CD"/>
    <w:multiLevelType w:val="hybridMultilevel"/>
    <w:tmpl w:val="53069CDE"/>
    <w:lvl w:ilvl="0" w:tplc="E7E290B8">
      <w:start w:val="3"/>
      <w:numFmt w:val="bullet"/>
      <w:lvlText w:val=""/>
      <w:lvlJc w:val="left"/>
      <w:pPr>
        <w:ind w:left="1069" w:hanging="360"/>
      </w:pPr>
      <w:rPr>
        <w:rFonts w:ascii="Symbol" w:eastAsia="Times New Roman"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1"/>
  </w:num>
  <w:num w:numId="2">
    <w:abstractNumId w:val="10"/>
  </w:num>
  <w:num w:numId="3">
    <w:abstractNumId w:val="9"/>
  </w:num>
  <w:num w:numId="4">
    <w:abstractNumId w:val="19"/>
  </w:num>
  <w:num w:numId="5">
    <w:abstractNumId w:val="4"/>
  </w:num>
  <w:num w:numId="6">
    <w:abstractNumId w:val="31"/>
  </w:num>
  <w:num w:numId="7">
    <w:abstractNumId w:val="19"/>
  </w:num>
  <w:num w:numId="8">
    <w:abstractNumId w:val="26"/>
  </w:num>
  <w:num w:numId="9">
    <w:abstractNumId w:val="13"/>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 w:ilvl="0">
        <w:start w:val="1"/>
        <w:numFmt w:val="bullet"/>
        <w:lvlText w:val=""/>
        <w:legacy w:legacy="1" w:legacySpace="0" w:legacyIndent="283"/>
        <w:lvlJc w:val="left"/>
        <w:pPr>
          <w:ind w:left="1003" w:hanging="283"/>
        </w:pPr>
        <w:rPr>
          <w:rFonts w:ascii="Symbol" w:hAnsi="Symbol" w:hint="default"/>
          <w:b w:val="0"/>
          <w:i w:val="0"/>
          <w:sz w:val="28"/>
          <w:u w:val="none"/>
        </w:rPr>
      </w:lvl>
    </w:lvlOverride>
  </w:num>
  <w:num w:numId="12">
    <w:abstractNumId w:val="21"/>
  </w:num>
  <w:num w:numId="13">
    <w:abstractNumId w:val="25"/>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22"/>
  </w:num>
  <w:num w:numId="17">
    <w:abstractNumId w:val="23"/>
  </w:num>
  <w:num w:numId="18">
    <w:abstractNumId w:val="24"/>
  </w:num>
  <w:num w:numId="19">
    <w:abstractNumId w:val="27"/>
  </w:num>
  <w:num w:numId="20">
    <w:abstractNumId w:val="7"/>
  </w:num>
  <w:num w:numId="21">
    <w:abstractNumId w:val="2"/>
  </w:num>
  <w:num w:numId="22">
    <w:abstractNumId w:val="15"/>
  </w:num>
  <w:num w:numId="23">
    <w:abstractNumId w:val="14"/>
  </w:num>
  <w:num w:numId="24">
    <w:abstractNumId w:val="29"/>
  </w:num>
  <w:num w:numId="25">
    <w:abstractNumId w:val="17"/>
  </w:num>
  <w:num w:numId="26">
    <w:abstractNumId w:val="8"/>
  </w:num>
  <w:num w:numId="27">
    <w:abstractNumId w:val="6"/>
  </w:num>
  <w:num w:numId="28">
    <w:abstractNumId w:val="1"/>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num>
  <w:num w:numId="36">
    <w:abstractNumId w:val="5"/>
  </w:num>
  <w:num w:numId="3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5108"/>
    <w:rsid w:val="00005702"/>
    <w:rsid w:val="00042487"/>
    <w:rsid w:val="000648D6"/>
    <w:rsid w:val="00065753"/>
    <w:rsid w:val="00071B36"/>
    <w:rsid w:val="0009776B"/>
    <w:rsid w:val="000A2931"/>
    <w:rsid w:val="000A2DA4"/>
    <w:rsid w:val="000B5F1D"/>
    <w:rsid w:val="000C221E"/>
    <w:rsid w:val="000C24E9"/>
    <w:rsid w:val="000E0293"/>
    <w:rsid w:val="000E1A81"/>
    <w:rsid w:val="000E6A3E"/>
    <w:rsid w:val="000F2A52"/>
    <w:rsid w:val="001024DD"/>
    <w:rsid w:val="00106160"/>
    <w:rsid w:val="00135A64"/>
    <w:rsid w:val="00173D38"/>
    <w:rsid w:val="001800A8"/>
    <w:rsid w:val="00180650"/>
    <w:rsid w:val="001912CA"/>
    <w:rsid w:val="001B1FF8"/>
    <w:rsid w:val="001B6CDA"/>
    <w:rsid w:val="001C0434"/>
    <w:rsid w:val="001D64A2"/>
    <w:rsid w:val="001F715D"/>
    <w:rsid w:val="00200F8F"/>
    <w:rsid w:val="00210E35"/>
    <w:rsid w:val="00222AC7"/>
    <w:rsid w:val="002471ED"/>
    <w:rsid w:val="00262A28"/>
    <w:rsid w:val="00270560"/>
    <w:rsid w:val="002A3442"/>
    <w:rsid w:val="002B0683"/>
    <w:rsid w:val="002B238A"/>
    <w:rsid w:val="002B2FFD"/>
    <w:rsid w:val="002B77DF"/>
    <w:rsid w:val="002D3B10"/>
    <w:rsid w:val="002E4A10"/>
    <w:rsid w:val="002E5203"/>
    <w:rsid w:val="00304412"/>
    <w:rsid w:val="0034407F"/>
    <w:rsid w:val="003668BE"/>
    <w:rsid w:val="0037194E"/>
    <w:rsid w:val="00376206"/>
    <w:rsid w:val="003777DE"/>
    <w:rsid w:val="003A740C"/>
    <w:rsid w:val="003C58C7"/>
    <w:rsid w:val="003D3EC8"/>
    <w:rsid w:val="003E0357"/>
    <w:rsid w:val="003E1906"/>
    <w:rsid w:val="003E3D2F"/>
    <w:rsid w:val="003E425E"/>
    <w:rsid w:val="003F3801"/>
    <w:rsid w:val="00402CC8"/>
    <w:rsid w:val="00405B28"/>
    <w:rsid w:val="00432148"/>
    <w:rsid w:val="004330F4"/>
    <w:rsid w:val="004B58E6"/>
    <w:rsid w:val="004B6603"/>
    <w:rsid w:val="004C051C"/>
    <w:rsid w:val="004C290F"/>
    <w:rsid w:val="004E3309"/>
    <w:rsid w:val="004E3830"/>
    <w:rsid w:val="004E783A"/>
    <w:rsid w:val="004F036A"/>
    <w:rsid w:val="00520F8F"/>
    <w:rsid w:val="005511EC"/>
    <w:rsid w:val="005772EE"/>
    <w:rsid w:val="00581354"/>
    <w:rsid w:val="00592C82"/>
    <w:rsid w:val="005A4C8E"/>
    <w:rsid w:val="005B69E8"/>
    <w:rsid w:val="005C4391"/>
    <w:rsid w:val="005D666F"/>
    <w:rsid w:val="005E3DC6"/>
    <w:rsid w:val="005F7C93"/>
    <w:rsid w:val="00603310"/>
    <w:rsid w:val="00614B52"/>
    <w:rsid w:val="006208B8"/>
    <w:rsid w:val="00631977"/>
    <w:rsid w:val="00633309"/>
    <w:rsid w:val="00657BC0"/>
    <w:rsid w:val="00660E8A"/>
    <w:rsid w:val="00661F69"/>
    <w:rsid w:val="00674909"/>
    <w:rsid w:val="00691549"/>
    <w:rsid w:val="006A5113"/>
    <w:rsid w:val="006C3068"/>
    <w:rsid w:val="006C4901"/>
    <w:rsid w:val="006C70F7"/>
    <w:rsid w:val="006E5FE3"/>
    <w:rsid w:val="006E6E02"/>
    <w:rsid w:val="006F044D"/>
    <w:rsid w:val="006F15BD"/>
    <w:rsid w:val="006F40D8"/>
    <w:rsid w:val="006F79A1"/>
    <w:rsid w:val="00717948"/>
    <w:rsid w:val="007209A6"/>
    <w:rsid w:val="00727635"/>
    <w:rsid w:val="007460C5"/>
    <w:rsid w:val="00760BE9"/>
    <w:rsid w:val="0077294D"/>
    <w:rsid w:val="0077417C"/>
    <w:rsid w:val="0079482C"/>
    <w:rsid w:val="007A79A3"/>
    <w:rsid w:val="007B02AC"/>
    <w:rsid w:val="007B1C22"/>
    <w:rsid w:val="007B41CC"/>
    <w:rsid w:val="007C0E17"/>
    <w:rsid w:val="007C5FED"/>
    <w:rsid w:val="007D1E8A"/>
    <w:rsid w:val="007D7923"/>
    <w:rsid w:val="007E39E5"/>
    <w:rsid w:val="007F3580"/>
    <w:rsid w:val="00882BC7"/>
    <w:rsid w:val="008846AD"/>
    <w:rsid w:val="008A6C38"/>
    <w:rsid w:val="008A7CFC"/>
    <w:rsid w:val="008C4611"/>
    <w:rsid w:val="008C6B83"/>
    <w:rsid w:val="008D60ED"/>
    <w:rsid w:val="008E300D"/>
    <w:rsid w:val="009029CB"/>
    <w:rsid w:val="00915520"/>
    <w:rsid w:val="0092190C"/>
    <w:rsid w:val="00931AB6"/>
    <w:rsid w:val="00944BC5"/>
    <w:rsid w:val="00946B7E"/>
    <w:rsid w:val="0097589E"/>
    <w:rsid w:val="00976DD9"/>
    <w:rsid w:val="00987263"/>
    <w:rsid w:val="00996788"/>
    <w:rsid w:val="009A7314"/>
    <w:rsid w:val="009D2ABD"/>
    <w:rsid w:val="009E3B98"/>
    <w:rsid w:val="009E6D79"/>
    <w:rsid w:val="009F6143"/>
    <w:rsid w:val="00A07E01"/>
    <w:rsid w:val="00A131BE"/>
    <w:rsid w:val="00A1690C"/>
    <w:rsid w:val="00A25CD6"/>
    <w:rsid w:val="00A43670"/>
    <w:rsid w:val="00A708C5"/>
    <w:rsid w:val="00A92E6E"/>
    <w:rsid w:val="00AB5559"/>
    <w:rsid w:val="00AC123A"/>
    <w:rsid w:val="00AC16BE"/>
    <w:rsid w:val="00AC4A20"/>
    <w:rsid w:val="00AE019F"/>
    <w:rsid w:val="00AE3364"/>
    <w:rsid w:val="00AE43A6"/>
    <w:rsid w:val="00AF6B80"/>
    <w:rsid w:val="00B0351A"/>
    <w:rsid w:val="00B0427D"/>
    <w:rsid w:val="00B07D03"/>
    <w:rsid w:val="00B12B87"/>
    <w:rsid w:val="00B21B23"/>
    <w:rsid w:val="00B247FB"/>
    <w:rsid w:val="00B41A1F"/>
    <w:rsid w:val="00B4280C"/>
    <w:rsid w:val="00B62931"/>
    <w:rsid w:val="00B87538"/>
    <w:rsid w:val="00B921DA"/>
    <w:rsid w:val="00B95108"/>
    <w:rsid w:val="00BA2E3C"/>
    <w:rsid w:val="00BA6E31"/>
    <w:rsid w:val="00BB26CF"/>
    <w:rsid w:val="00BC153C"/>
    <w:rsid w:val="00BD11D9"/>
    <w:rsid w:val="00BD290D"/>
    <w:rsid w:val="00BE3623"/>
    <w:rsid w:val="00BE7047"/>
    <w:rsid w:val="00BF25F1"/>
    <w:rsid w:val="00C00214"/>
    <w:rsid w:val="00C045CD"/>
    <w:rsid w:val="00C10792"/>
    <w:rsid w:val="00C1604D"/>
    <w:rsid w:val="00C21AFD"/>
    <w:rsid w:val="00C4535F"/>
    <w:rsid w:val="00C55452"/>
    <w:rsid w:val="00C61EBE"/>
    <w:rsid w:val="00C71CC2"/>
    <w:rsid w:val="00C71DB8"/>
    <w:rsid w:val="00C82A2F"/>
    <w:rsid w:val="00CA25F7"/>
    <w:rsid w:val="00CA2EA7"/>
    <w:rsid w:val="00CA7371"/>
    <w:rsid w:val="00CF766F"/>
    <w:rsid w:val="00D01231"/>
    <w:rsid w:val="00D41BA9"/>
    <w:rsid w:val="00D45E37"/>
    <w:rsid w:val="00D57C8A"/>
    <w:rsid w:val="00D6752C"/>
    <w:rsid w:val="00D71FEE"/>
    <w:rsid w:val="00D72A02"/>
    <w:rsid w:val="00D734C1"/>
    <w:rsid w:val="00D76E38"/>
    <w:rsid w:val="00DB1449"/>
    <w:rsid w:val="00DB4964"/>
    <w:rsid w:val="00DD66CA"/>
    <w:rsid w:val="00DF7A69"/>
    <w:rsid w:val="00E02448"/>
    <w:rsid w:val="00E1431F"/>
    <w:rsid w:val="00E26187"/>
    <w:rsid w:val="00E46C04"/>
    <w:rsid w:val="00E72D37"/>
    <w:rsid w:val="00E824D8"/>
    <w:rsid w:val="00E9077B"/>
    <w:rsid w:val="00EC0FAF"/>
    <w:rsid w:val="00EC1289"/>
    <w:rsid w:val="00EF4D28"/>
    <w:rsid w:val="00EF67E2"/>
    <w:rsid w:val="00F072E8"/>
    <w:rsid w:val="00F414DB"/>
    <w:rsid w:val="00F72DC8"/>
    <w:rsid w:val="00F72F52"/>
    <w:rsid w:val="00F82A01"/>
    <w:rsid w:val="00F912A5"/>
    <w:rsid w:val="00FB1773"/>
    <w:rsid w:val="00FB2E0B"/>
    <w:rsid w:val="00FB3CBF"/>
    <w:rsid w:val="00FB4A85"/>
    <w:rsid w:val="00FD352F"/>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uiPriority="39"/>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Cit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4D8"/>
    <w:pPr>
      <w:spacing w:after="200" w:line="276" w:lineRule="auto"/>
    </w:pPr>
    <w:rPr>
      <w:lang w:eastAsia="en-US"/>
    </w:rPr>
  </w:style>
  <w:style w:type="paragraph" w:styleId="Heading1">
    <w:name w:val="heading 1"/>
    <w:basedOn w:val="Normal"/>
    <w:next w:val="Normal"/>
    <w:link w:val="Heading1Char"/>
    <w:uiPriority w:val="99"/>
    <w:qFormat/>
    <w:locked/>
    <w:rsid w:val="002471ED"/>
    <w:pPr>
      <w:keepNext/>
      <w:spacing w:before="240" w:after="60"/>
      <w:outlineLvl w:val="0"/>
    </w:pPr>
    <w:rPr>
      <w:rFonts w:ascii="Arial" w:hAnsi="Arial" w:cs="Arial"/>
      <w:b/>
      <w:bCs/>
      <w:kern w:val="32"/>
      <w:sz w:val="32"/>
      <w:szCs w:val="32"/>
    </w:rPr>
  </w:style>
  <w:style w:type="paragraph" w:styleId="Heading2">
    <w:name w:val="heading 2"/>
    <w:basedOn w:val="Normal"/>
    <w:link w:val="Heading2Char"/>
    <w:uiPriority w:val="99"/>
    <w:qFormat/>
    <w:rsid w:val="006E5FE3"/>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Heading9">
    <w:name w:val="heading 9"/>
    <w:basedOn w:val="Normal"/>
    <w:next w:val="Normal"/>
    <w:link w:val="Heading9Char"/>
    <w:uiPriority w:val="99"/>
    <w:qFormat/>
    <w:rsid w:val="004330F4"/>
    <w:pPr>
      <w:keepNext/>
      <w:keepLines/>
      <w:spacing w:before="200" w:after="0"/>
      <w:outlineLvl w:val="8"/>
    </w:pPr>
    <w:rPr>
      <w:rFonts w:ascii="Cambria" w:eastAsia="Times New Roman" w:hAnsi="Cambria"/>
      <w:i/>
      <w:iCs/>
      <w:color w:val="404040"/>
      <w:sz w:val="20"/>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1F95"/>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9"/>
    <w:locked/>
    <w:rsid w:val="006E5FE3"/>
    <w:rPr>
      <w:rFonts w:ascii="Times New Roman" w:hAnsi="Times New Roman" w:cs="Times New Roman"/>
      <w:b/>
      <w:bCs/>
      <w:sz w:val="36"/>
      <w:szCs w:val="36"/>
      <w:lang w:eastAsia="ru-RU"/>
    </w:rPr>
  </w:style>
  <w:style w:type="character" w:customStyle="1" w:styleId="Heading9Char">
    <w:name w:val="Heading 9 Char"/>
    <w:basedOn w:val="DefaultParagraphFont"/>
    <w:link w:val="Heading9"/>
    <w:uiPriority w:val="99"/>
    <w:semiHidden/>
    <w:locked/>
    <w:rsid w:val="004330F4"/>
    <w:rPr>
      <w:rFonts w:ascii="Cambria" w:hAnsi="Cambria" w:cs="Times New Roman"/>
      <w:i/>
      <w:iCs/>
      <w:color w:val="404040"/>
      <w:sz w:val="20"/>
      <w:szCs w:val="20"/>
      <w:lang w:eastAsia="ru-RU"/>
    </w:rPr>
  </w:style>
  <w:style w:type="paragraph" w:styleId="NormalWeb">
    <w:name w:val="Normal (Web)"/>
    <w:basedOn w:val="Normal"/>
    <w:uiPriority w:val="99"/>
    <w:rsid w:val="00B9510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DefaultParagraphFont"/>
    <w:uiPriority w:val="99"/>
    <w:rsid w:val="00B95108"/>
    <w:rPr>
      <w:rFonts w:cs="Times New Roman"/>
    </w:rPr>
  </w:style>
  <w:style w:type="character" w:customStyle="1" w:styleId="c0">
    <w:name w:val="c0"/>
    <w:basedOn w:val="DefaultParagraphFont"/>
    <w:uiPriority w:val="99"/>
    <w:rsid w:val="00B95108"/>
    <w:rPr>
      <w:rFonts w:cs="Times New Roman"/>
    </w:rPr>
  </w:style>
  <w:style w:type="paragraph" w:styleId="BodyTextIndent">
    <w:name w:val="Body Text Indent"/>
    <w:basedOn w:val="Normal"/>
    <w:link w:val="BodyTextIndentChar"/>
    <w:uiPriority w:val="99"/>
    <w:rsid w:val="00B41A1F"/>
    <w:pPr>
      <w:spacing w:after="120" w:line="240" w:lineRule="auto"/>
      <w:ind w:left="283"/>
    </w:pPr>
    <w:rPr>
      <w:rFonts w:ascii="Times New Roman" w:eastAsia="Times New Roman" w:hAnsi="Times New Roman"/>
      <w:sz w:val="24"/>
      <w:szCs w:val="24"/>
      <w:lang w:eastAsia="ru-RU"/>
    </w:rPr>
  </w:style>
  <w:style w:type="character" w:customStyle="1" w:styleId="BodyTextIndentChar">
    <w:name w:val="Body Text Indent Char"/>
    <w:basedOn w:val="DefaultParagraphFont"/>
    <w:link w:val="BodyTextIndent"/>
    <w:uiPriority w:val="99"/>
    <w:locked/>
    <w:rsid w:val="00B41A1F"/>
    <w:rPr>
      <w:rFonts w:ascii="Times New Roman" w:hAnsi="Times New Roman" w:cs="Times New Roman"/>
      <w:sz w:val="24"/>
      <w:szCs w:val="24"/>
      <w:lang w:eastAsia="ru-RU"/>
    </w:rPr>
  </w:style>
  <w:style w:type="character" w:styleId="Hyperlink">
    <w:name w:val="Hyperlink"/>
    <w:basedOn w:val="DefaultParagraphFont"/>
    <w:uiPriority w:val="99"/>
    <w:rsid w:val="00B41A1F"/>
    <w:rPr>
      <w:rFonts w:cs="Times New Roman"/>
      <w:color w:val="0000FF"/>
      <w:u w:val="single"/>
    </w:rPr>
  </w:style>
  <w:style w:type="character" w:styleId="Emphasis">
    <w:name w:val="Emphasis"/>
    <w:basedOn w:val="DefaultParagraphFont"/>
    <w:uiPriority w:val="99"/>
    <w:qFormat/>
    <w:rsid w:val="00B41A1F"/>
    <w:rPr>
      <w:rFonts w:cs="Times New Roman"/>
      <w:i/>
      <w:iCs/>
    </w:rPr>
  </w:style>
  <w:style w:type="character" w:styleId="HTMLCite">
    <w:name w:val="HTML Cite"/>
    <w:basedOn w:val="DefaultParagraphFont"/>
    <w:uiPriority w:val="99"/>
    <w:rsid w:val="00B41A1F"/>
    <w:rPr>
      <w:rFonts w:cs="Times New Roman"/>
      <w:i/>
      <w:iCs/>
    </w:rPr>
  </w:style>
  <w:style w:type="paragraph" w:styleId="BodyText2">
    <w:name w:val="Body Text 2"/>
    <w:basedOn w:val="Normal"/>
    <w:link w:val="BodyText2Char"/>
    <w:uiPriority w:val="99"/>
    <w:semiHidden/>
    <w:rsid w:val="00B41A1F"/>
    <w:pPr>
      <w:spacing w:after="120" w:line="480" w:lineRule="auto"/>
    </w:pPr>
  </w:style>
  <w:style w:type="character" w:customStyle="1" w:styleId="BodyText2Char">
    <w:name w:val="Body Text 2 Char"/>
    <w:basedOn w:val="DefaultParagraphFont"/>
    <w:link w:val="BodyText2"/>
    <w:uiPriority w:val="99"/>
    <w:semiHidden/>
    <w:locked/>
    <w:rsid w:val="00B41A1F"/>
    <w:rPr>
      <w:rFonts w:cs="Times New Roman"/>
    </w:rPr>
  </w:style>
  <w:style w:type="table" w:styleId="TableGrid">
    <w:name w:val="Table Grid"/>
    <w:basedOn w:val="TableNormal"/>
    <w:uiPriority w:val="99"/>
    <w:rsid w:val="00B41A1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1">
    <w:name w:val="121"/>
    <w:basedOn w:val="Normal"/>
    <w:uiPriority w:val="99"/>
    <w:rsid w:val="002B0683"/>
    <w:pPr>
      <w:spacing w:before="100" w:beforeAutospacing="1" w:after="100" w:afterAutospacing="1" w:line="240" w:lineRule="auto"/>
    </w:pPr>
    <w:rPr>
      <w:rFonts w:ascii="Times New Roman" w:eastAsia="Times New Roman" w:hAnsi="Times New Roman"/>
      <w:sz w:val="24"/>
      <w:szCs w:val="24"/>
      <w:lang w:eastAsia="ru-RU"/>
    </w:rPr>
  </w:style>
  <w:style w:type="paragraph" w:styleId="ListParagraph">
    <w:name w:val="List Paragraph"/>
    <w:basedOn w:val="Normal"/>
    <w:uiPriority w:val="99"/>
    <w:qFormat/>
    <w:rsid w:val="004330F4"/>
    <w:pPr>
      <w:ind w:left="720"/>
      <w:contextualSpacing/>
    </w:pPr>
  </w:style>
  <w:style w:type="paragraph" w:styleId="NoSpacing">
    <w:name w:val="No Spacing"/>
    <w:uiPriority w:val="99"/>
    <w:qFormat/>
    <w:rsid w:val="004330F4"/>
    <w:rPr>
      <w:lang w:eastAsia="en-US"/>
    </w:rPr>
  </w:style>
  <w:style w:type="paragraph" w:styleId="FootnoteText">
    <w:name w:val="footnote text"/>
    <w:basedOn w:val="Normal"/>
    <w:link w:val="FootnoteTextChar"/>
    <w:uiPriority w:val="99"/>
    <w:semiHidden/>
    <w:rsid w:val="003E1906"/>
    <w:pPr>
      <w:autoSpaceDE w:val="0"/>
      <w:autoSpaceDN w:val="0"/>
      <w:adjustRightInd w:val="0"/>
      <w:spacing w:after="60" w:line="240" w:lineRule="auto"/>
      <w:jc w:val="both"/>
    </w:pPr>
    <w:rPr>
      <w:rFonts w:ascii="Arial" w:eastAsia="Times New Roman" w:hAnsi="Arial" w:cs="Arial"/>
      <w:sz w:val="16"/>
      <w:szCs w:val="16"/>
      <w:lang w:eastAsia="ru-RU"/>
    </w:rPr>
  </w:style>
  <w:style w:type="character" w:customStyle="1" w:styleId="FootnoteTextChar">
    <w:name w:val="Footnote Text Char"/>
    <w:basedOn w:val="DefaultParagraphFont"/>
    <w:link w:val="FootnoteText"/>
    <w:uiPriority w:val="99"/>
    <w:semiHidden/>
    <w:locked/>
    <w:rsid w:val="003E1906"/>
    <w:rPr>
      <w:rFonts w:ascii="Arial" w:hAnsi="Arial" w:cs="Arial"/>
      <w:sz w:val="16"/>
      <w:szCs w:val="16"/>
      <w:lang w:eastAsia="ru-RU"/>
    </w:rPr>
  </w:style>
  <w:style w:type="character" w:styleId="FootnoteReference">
    <w:name w:val="footnote reference"/>
    <w:basedOn w:val="DefaultParagraphFont"/>
    <w:uiPriority w:val="99"/>
    <w:semiHidden/>
    <w:rsid w:val="003E1906"/>
    <w:rPr>
      <w:rFonts w:ascii="Arial" w:hAnsi="Arial" w:cs="Times New Roman"/>
      <w:sz w:val="20"/>
      <w:vertAlign w:val="superscript"/>
    </w:rPr>
  </w:style>
  <w:style w:type="paragraph" w:styleId="TOC3">
    <w:name w:val="toc 3"/>
    <w:basedOn w:val="Normal"/>
    <w:next w:val="Normal"/>
    <w:autoRedefine/>
    <w:uiPriority w:val="99"/>
    <w:semiHidden/>
    <w:rsid w:val="003E1906"/>
    <w:pPr>
      <w:spacing w:after="100"/>
      <w:ind w:left="440"/>
    </w:pPr>
    <w:rPr>
      <w:rFonts w:eastAsia="Times New Roman" w:cs="Calibri"/>
      <w:lang w:eastAsia="ru-RU"/>
    </w:rPr>
  </w:style>
  <w:style w:type="paragraph" w:styleId="Header">
    <w:name w:val="header"/>
    <w:basedOn w:val="Normal"/>
    <w:link w:val="HeaderChar"/>
    <w:uiPriority w:val="99"/>
    <w:rsid w:val="004C290F"/>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4C290F"/>
    <w:rPr>
      <w:rFonts w:cs="Times New Roman"/>
    </w:rPr>
  </w:style>
  <w:style w:type="paragraph" w:styleId="Footer">
    <w:name w:val="footer"/>
    <w:basedOn w:val="Normal"/>
    <w:link w:val="FooterChar"/>
    <w:uiPriority w:val="99"/>
    <w:rsid w:val="004C290F"/>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4C290F"/>
    <w:rPr>
      <w:rFonts w:cs="Times New Roman"/>
    </w:rPr>
  </w:style>
</w:styles>
</file>

<file path=word/webSettings.xml><?xml version="1.0" encoding="utf-8"?>
<w:webSettings xmlns:r="http://schemas.openxmlformats.org/officeDocument/2006/relationships" xmlns:w="http://schemas.openxmlformats.org/wordprocessingml/2006/main">
  <w:divs>
    <w:div w:id="1402798161">
      <w:marLeft w:val="0"/>
      <w:marRight w:val="0"/>
      <w:marTop w:val="0"/>
      <w:marBottom w:val="0"/>
      <w:divBdr>
        <w:top w:val="none" w:sz="0" w:space="0" w:color="auto"/>
        <w:left w:val="none" w:sz="0" w:space="0" w:color="auto"/>
        <w:bottom w:val="none" w:sz="0" w:space="0" w:color="auto"/>
        <w:right w:val="none" w:sz="0" w:space="0" w:color="auto"/>
      </w:divBdr>
    </w:div>
    <w:div w:id="1402798163">
      <w:marLeft w:val="0"/>
      <w:marRight w:val="0"/>
      <w:marTop w:val="0"/>
      <w:marBottom w:val="0"/>
      <w:divBdr>
        <w:top w:val="none" w:sz="0" w:space="0" w:color="auto"/>
        <w:left w:val="none" w:sz="0" w:space="0" w:color="auto"/>
        <w:bottom w:val="none" w:sz="0" w:space="0" w:color="auto"/>
        <w:right w:val="none" w:sz="0" w:space="0" w:color="auto"/>
      </w:divBdr>
      <w:divsChild>
        <w:div w:id="1402798168">
          <w:marLeft w:val="720"/>
          <w:marRight w:val="720"/>
          <w:marTop w:val="100"/>
          <w:marBottom w:val="100"/>
          <w:divBdr>
            <w:top w:val="none" w:sz="0" w:space="0" w:color="auto"/>
            <w:left w:val="none" w:sz="0" w:space="0" w:color="auto"/>
            <w:bottom w:val="none" w:sz="0" w:space="0" w:color="auto"/>
            <w:right w:val="none" w:sz="0" w:space="0" w:color="auto"/>
          </w:divBdr>
        </w:div>
      </w:divsChild>
    </w:div>
    <w:div w:id="1402798164">
      <w:marLeft w:val="0"/>
      <w:marRight w:val="0"/>
      <w:marTop w:val="0"/>
      <w:marBottom w:val="0"/>
      <w:divBdr>
        <w:top w:val="none" w:sz="0" w:space="0" w:color="auto"/>
        <w:left w:val="none" w:sz="0" w:space="0" w:color="auto"/>
        <w:bottom w:val="none" w:sz="0" w:space="0" w:color="auto"/>
        <w:right w:val="none" w:sz="0" w:space="0" w:color="auto"/>
      </w:divBdr>
    </w:div>
    <w:div w:id="1402798166">
      <w:marLeft w:val="0"/>
      <w:marRight w:val="0"/>
      <w:marTop w:val="0"/>
      <w:marBottom w:val="0"/>
      <w:divBdr>
        <w:top w:val="none" w:sz="0" w:space="0" w:color="auto"/>
        <w:left w:val="none" w:sz="0" w:space="0" w:color="auto"/>
        <w:bottom w:val="none" w:sz="0" w:space="0" w:color="auto"/>
        <w:right w:val="none" w:sz="0" w:space="0" w:color="auto"/>
      </w:divBdr>
    </w:div>
    <w:div w:id="1402798169">
      <w:marLeft w:val="0"/>
      <w:marRight w:val="0"/>
      <w:marTop w:val="0"/>
      <w:marBottom w:val="0"/>
      <w:divBdr>
        <w:top w:val="none" w:sz="0" w:space="0" w:color="auto"/>
        <w:left w:val="none" w:sz="0" w:space="0" w:color="auto"/>
        <w:bottom w:val="none" w:sz="0" w:space="0" w:color="auto"/>
        <w:right w:val="none" w:sz="0" w:space="0" w:color="auto"/>
      </w:divBdr>
    </w:div>
    <w:div w:id="1402798170">
      <w:marLeft w:val="0"/>
      <w:marRight w:val="0"/>
      <w:marTop w:val="0"/>
      <w:marBottom w:val="0"/>
      <w:divBdr>
        <w:top w:val="none" w:sz="0" w:space="0" w:color="auto"/>
        <w:left w:val="none" w:sz="0" w:space="0" w:color="auto"/>
        <w:bottom w:val="none" w:sz="0" w:space="0" w:color="auto"/>
        <w:right w:val="none" w:sz="0" w:space="0" w:color="auto"/>
      </w:divBdr>
      <w:divsChild>
        <w:div w:id="1402798192">
          <w:marLeft w:val="0"/>
          <w:marRight w:val="0"/>
          <w:marTop w:val="0"/>
          <w:marBottom w:val="0"/>
          <w:divBdr>
            <w:top w:val="none" w:sz="0" w:space="0" w:color="auto"/>
            <w:left w:val="none" w:sz="0" w:space="0" w:color="auto"/>
            <w:bottom w:val="none" w:sz="0" w:space="0" w:color="auto"/>
            <w:right w:val="none" w:sz="0" w:space="0" w:color="auto"/>
          </w:divBdr>
          <w:divsChild>
            <w:div w:id="1402798165">
              <w:marLeft w:val="-225"/>
              <w:marRight w:val="-225"/>
              <w:marTop w:val="0"/>
              <w:marBottom w:val="0"/>
              <w:divBdr>
                <w:top w:val="none" w:sz="0" w:space="0" w:color="auto"/>
                <w:left w:val="none" w:sz="0" w:space="0" w:color="auto"/>
                <w:bottom w:val="none" w:sz="0" w:space="0" w:color="auto"/>
                <w:right w:val="none" w:sz="0" w:space="0" w:color="auto"/>
              </w:divBdr>
              <w:divsChild>
                <w:div w:id="1402798175">
                  <w:marLeft w:val="0"/>
                  <w:marRight w:val="0"/>
                  <w:marTop w:val="0"/>
                  <w:marBottom w:val="0"/>
                  <w:divBdr>
                    <w:top w:val="none" w:sz="0" w:space="0" w:color="auto"/>
                    <w:left w:val="none" w:sz="0" w:space="0" w:color="auto"/>
                    <w:bottom w:val="none" w:sz="0" w:space="0" w:color="auto"/>
                    <w:right w:val="none" w:sz="0" w:space="0" w:color="auto"/>
                  </w:divBdr>
                  <w:divsChild>
                    <w:div w:id="1402798190">
                      <w:marLeft w:val="0"/>
                      <w:marRight w:val="0"/>
                      <w:marTop w:val="0"/>
                      <w:marBottom w:val="0"/>
                      <w:divBdr>
                        <w:top w:val="none" w:sz="0" w:space="0" w:color="auto"/>
                        <w:left w:val="none" w:sz="0" w:space="0" w:color="auto"/>
                        <w:bottom w:val="none" w:sz="0" w:space="0" w:color="auto"/>
                        <w:right w:val="none" w:sz="0" w:space="0" w:color="auto"/>
                      </w:divBdr>
                      <w:divsChild>
                        <w:div w:id="1402798162">
                          <w:marLeft w:val="0"/>
                          <w:marRight w:val="0"/>
                          <w:marTop w:val="0"/>
                          <w:marBottom w:val="0"/>
                          <w:divBdr>
                            <w:top w:val="none" w:sz="0" w:space="0" w:color="auto"/>
                            <w:left w:val="none" w:sz="0" w:space="0" w:color="auto"/>
                            <w:bottom w:val="none" w:sz="0" w:space="0" w:color="auto"/>
                            <w:right w:val="none" w:sz="0" w:space="0" w:color="auto"/>
                          </w:divBdr>
                          <w:divsChild>
                            <w:div w:id="1402798179">
                              <w:marLeft w:val="0"/>
                              <w:marRight w:val="0"/>
                              <w:marTop w:val="0"/>
                              <w:marBottom w:val="0"/>
                              <w:divBdr>
                                <w:top w:val="none" w:sz="0" w:space="0" w:color="auto"/>
                                <w:left w:val="none" w:sz="0" w:space="0" w:color="auto"/>
                                <w:bottom w:val="none" w:sz="0" w:space="0" w:color="auto"/>
                                <w:right w:val="none" w:sz="0" w:space="0" w:color="auto"/>
                              </w:divBdr>
                              <w:divsChild>
                                <w:div w:id="140279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2798172">
      <w:marLeft w:val="0"/>
      <w:marRight w:val="0"/>
      <w:marTop w:val="0"/>
      <w:marBottom w:val="0"/>
      <w:divBdr>
        <w:top w:val="none" w:sz="0" w:space="0" w:color="auto"/>
        <w:left w:val="none" w:sz="0" w:space="0" w:color="auto"/>
        <w:bottom w:val="none" w:sz="0" w:space="0" w:color="auto"/>
        <w:right w:val="none" w:sz="0" w:space="0" w:color="auto"/>
      </w:divBdr>
    </w:div>
    <w:div w:id="1402798173">
      <w:marLeft w:val="0"/>
      <w:marRight w:val="0"/>
      <w:marTop w:val="0"/>
      <w:marBottom w:val="0"/>
      <w:divBdr>
        <w:top w:val="none" w:sz="0" w:space="0" w:color="auto"/>
        <w:left w:val="none" w:sz="0" w:space="0" w:color="auto"/>
        <w:bottom w:val="none" w:sz="0" w:space="0" w:color="auto"/>
        <w:right w:val="none" w:sz="0" w:space="0" w:color="auto"/>
      </w:divBdr>
    </w:div>
    <w:div w:id="1402798174">
      <w:marLeft w:val="0"/>
      <w:marRight w:val="0"/>
      <w:marTop w:val="0"/>
      <w:marBottom w:val="0"/>
      <w:divBdr>
        <w:top w:val="none" w:sz="0" w:space="0" w:color="auto"/>
        <w:left w:val="none" w:sz="0" w:space="0" w:color="auto"/>
        <w:bottom w:val="none" w:sz="0" w:space="0" w:color="auto"/>
        <w:right w:val="none" w:sz="0" w:space="0" w:color="auto"/>
      </w:divBdr>
    </w:div>
    <w:div w:id="1402798177">
      <w:marLeft w:val="0"/>
      <w:marRight w:val="0"/>
      <w:marTop w:val="0"/>
      <w:marBottom w:val="0"/>
      <w:divBdr>
        <w:top w:val="none" w:sz="0" w:space="0" w:color="auto"/>
        <w:left w:val="none" w:sz="0" w:space="0" w:color="auto"/>
        <w:bottom w:val="none" w:sz="0" w:space="0" w:color="auto"/>
        <w:right w:val="none" w:sz="0" w:space="0" w:color="auto"/>
      </w:divBdr>
    </w:div>
    <w:div w:id="1402798180">
      <w:marLeft w:val="0"/>
      <w:marRight w:val="0"/>
      <w:marTop w:val="0"/>
      <w:marBottom w:val="0"/>
      <w:divBdr>
        <w:top w:val="none" w:sz="0" w:space="0" w:color="auto"/>
        <w:left w:val="none" w:sz="0" w:space="0" w:color="auto"/>
        <w:bottom w:val="none" w:sz="0" w:space="0" w:color="auto"/>
        <w:right w:val="none" w:sz="0" w:space="0" w:color="auto"/>
      </w:divBdr>
    </w:div>
    <w:div w:id="1402798181">
      <w:marLeft w:val="0"/>
      <w:marRight w:val="0"/>
      <w:marTop w:val="0"/>
      <w:marBottom w:val="0"/>
      <w:divBdr>
        <w:top w:val="none" w:sz="0" w:space="0" w:color="auto"/>
        <w:left w:val="none" w:sz="0" w:space="0" w:color="auto"/>
        <w:bottom w:val="none" w:sz="0" w:space="0" w:color="auto"/>
        <w:right w:val="none" w:sz="0" w:space="0" w:color="auto"/>
      </w:divBdr>
    </w:div>
    <w:div w:id="1402798183">
      <w:marLeft w:val="0"/>
      <w:marRight w:val="0"/>
      <w:marTop w:val="0"/>
      <w:marBottom w:val="0"/>
      <w:divBdr>
        <w:top w:val="none" w:sz="0" w:space="0" w:color="auto"/>
        <w:left w:val="none" w:sz="0" w:space="0" w:color="auto"/>
        <w:bottom w:val="none" w:sz="0" w:space="0" w:color="auto"/>
        <w:right w:val="none" w:sz="0" w:space="0" w:color="auto"/>
      </w:divBdr>
      <w:divsChild>
        <w:div w:id="1402798184">
          <w:marLeft w:val="0"/>
          <w:marRight w:val="0"/>
          <w:marTop w:val="0"/>
          <w:marBottom w:val="0"/>
          <w:divBdr>
            <w:top w:val="none" w:sz="0" w:space="0" w:color="auto"/>
            <w:left w:val="none" w:sz="0" w:space="0" w:color="auto"/>
            <w:bottom w:val="none" w:sz="0" w:space="0" w:color="auto"/>
            <w:right w:val="none" w:sz="0" w:space="0" w:color="auto"/>
          </w:divBdr>
          <w:divsChild>
            <w:div w:id="1402798167">
              <w:marLeft w:val="-225"/>
              <w:marRight w:val="-225"/>
              <w:marTop w:val="0"/>
              <w:marBottom w:val="0"/>
              <w:divBdr>
                <w:top w:val="none" w:sz="0" w:space="0" w:color="auto"/>
                <w:left w:val="none" w:sz="0" w:space="0" w:color="auto"/>
                <w:bottom w:val="none" w:sz="0" w:space="0" w:color="auto"/>
                <w:right w:val="none" w:sz="0" w:space="0" w:color="auto"/>
              </w:divBdr>
              <w:divsChild>
                <w:div w:id="1402798182">
                  <w:marLeft w:val="0"/>
                  <w:marRight w:val="0"/>
                  <w:marTop w:val="0"/>
                  <w:marBottom w:val="0"/>
                  <w:divBdr>
                    <w:top w:val="none" w:sz="0" w:space="0" w:color="auto"/>
                    <w:left w:val="none" w:sz="0" w:space="0" w:color="auto"/>
                    <w:bottom w:val="none" w:sz="0" w:space="0" w:color="auto"/>
                    <w:right w:val="none" w:sz="0" w:space="0" w:color="auto"/>
                  </w:divBdr>
                  <w:divsChild>
                    <w:div w:id="1402798178">
                      <w:marLeft w:val="0"/>
                      <w:marRight w:val="0"/>
                      <w:marTop w:val="0"/>
                      <w:marBottom w:val="0"/>
                      <w:divBdr>
                        <w:top w:val="none" w:sz="0" w:space="0" w:color="auto"/>
                        <w:left w:val="none" w:sz="0" w:space="0" w:color="auto"/>
                        <w:bottom w:val="none" w:sz="0" w:space="0" w:color="auto"/>
                        <w:right w:val="none" w:sz="0" w:space="0" w:color="auto"/>
                      </w:divBdr>
                      <w:divsChild>
                        <w:div w:id="1402798189">
                          <w:marLeft w:val="0"/>
                          <w:marRight w:val="0"/>
                          <w:marTop w:val="0"/>
                          <w:marBottom w:val="0"/>
                          <w:divBdr>
                            <w:top w:val="none" w:sz="0" w:space="0" w:color="auto"/>
                            <w:left w:val="none" w:sz="0" w:space="0" w:color="auto"/>
                            <w:bottom w:val="none" w:sz="0" w:space="0" w:color="auto"/>
                            <w:right w:val="none" w:sz="0" w:space="0" w:color="auto"/>
                          </w:divBdr>
                          <w:divsChild>
                            <w:div w:id="1402798171">
                              <w:marLeft w:val="0"/>
                              <w:marRight w:val="0"/>
                              <w:marTop w:val="0"/>
                              <w:marBottom w:val="0"/>
                              <w:divBdr>
                                <w:top w:val="none" w:sz="0" w:space="0" w:color="auto"/>
                                <w:left w:val="none" w:sz="0" w:space="0" w:color="auto"/>
                                <w:bottom w:val="none" w:sz="0" w:space="0" w:color="auto"/>
                                <w:right w:val="none" w:sz="0" w:space="0" w:color="auto"/>
                              </w:divBdr>
                              <w:divsChild>
                                <w:div w:id="140279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2798185">
      <w:marLeft w:val="0"/>
      <w:marRight w:val="0"/>
      <w:marTop w:val="0"/>
      <w:marBottom w:val="0"/>
      <w:divBdr>
        <w:top w:val="none" w:sz="0" w:space="0" w:color="auto"/>
        <w:left w:val="none" w:sz="0" w:space="0" w:color="auto"/>
        <w:bottom w:val="none" w:sz="0" w:space="0" w:color="auto"/>
        <w:right w:val="none" w:sz="0" w:space="0" w:color="auto"/>
      </w:divBdr>
    </w:div>
    <w:div w:id="1402798186">
      <w:marLeft w:val="0"/>
      <w:marRight w:val="0"/>
      <w:marTop w:val="0"/>
      <w:marBottom w:val="0"/>
      <w:divBdr>
        <w:top w:val="none" w:sz="0" w:space="0" w:color="auto"/>
        <w:left w:val="none" w:sz="0" w:space="0" w:color="auto"/>
        <w:bottom w:val="none" w:sz="0" w:space="0" w:color="auto"/>
        <w:right w:val="none" w:sz="0" w:space="0" w:color="auto"/>
      </w:divBdr>
    </w:div>
    <w:div w:id="1402798187">
      <w:marLeft w:val="0"/>
      <w:marRight w:val="0"/>
      <w:marTop w:val="0"/>
      <w:marBottom w:val="0"/>
      <w:divBdr>
        <w:top w:val="none" w:sz="0" w:space="0" w:color="auto"/>
        <w:left w:val="none" w:sz="0" w:space="0" w:color="auto"/>
        <w:bottom w:val="none" w:sz="0" w:space="0" w:color="auto"/>
        <w:right w:val="none" w:sz="0" w:space="0" w:color="auto"/>
      </w:divBdr>
    </w:div>
    <w:div w:id="1402798188">
      <w:marLeft w:val="0"/>
      <w:marRight w:val="0"/>
      <w:marTop w:val="0"/>
      <w:marBottom w:val="0"/>
      <w:divBdr>
        <w:top w:val="none" w:sz="0" w:space="0" w:color="auto"/>
        <w:left w:val="none" w:sz="0" w:space="0" w:color="auto"/>
        <w:bottom w:val="none" w:sz="0" w:space="0" w:color="auto"/>
        <w:right w:val="none" w:sz="0" w:space="0" w:color="auto"/>
      </w:divBdr>
    </w:div>
    <w:div w:id="1402798193">
      <w:marLeft w:val="0"/>
      <w:marRight w:val="0"/>
      <w:marTop w:val="0"/>
      <w:marBottom w:val="0"/>
      <w:divBdr>
        <w:top w:val="none" w:sz="0" w:space="0" w:color="auto"/>
        <w:left w:val="none" w:sz="0" w:space="0" w:color="auto"/>
        <w:bottom w:val="none" w:sz="0" w:space="0" w:color="auto"/>
        <w:right w:val="none" w:sz="0" w:space="0" w:color="auto"/>
      </w:divBdr>
    </w:div>
    <w:div w:id="1402798194">
      <w:marLeft w:val="0"/>
      <w:marRight w:val="0"/>
      <w:marTop w:val="0"/>
      <w:marBottom w:val="0"/>
      <w:divBdr>
        <w:top w:val="none" w:sz="0" w:space="0" w:color="auto"/>
        <w:left w:val="none" w:sz="0" w:space="0" w:color="auto"/>
        <w:bottom w:val="none" w:sz="0" w:space="0" w:color="auto"/>
        <w:right w:val="none" w:sz="0" w:space="0" w:color="auto"/>
      </w:divBdr>
    </w:div>
    <w:div w:id="1402798195">
      <w:marLeft w:val="0"/>
      <w:marRight w:val="0"/>
      <w:marTop w:val="0"/>
      <w:marBottom w:val="0"/>
      <w:divBdr>
        <w:top w:val="none" w:sz="0" w:space="0" w:color="auto"/>
        <w:left w:val="none" w:sz="0" w:space="0" w:color="auto"/>
        <w:bottom w:val="none" w:sz="0" w:space="0" w:color="auto"/>
        <w:right w:val="none" w:sz="0" w:space="0" w:color="auto"/>
      </w:divBdr>
    </w:div>
    <w:div w:id="1402798196">
      <w:marLeft w:val="0"/>
      <w:marRight w:val="0"/>
      <w:marTop w:val="0"/>
      <w:marBottom w:val="0"/>
      <w:divBdr>
        <w:top w:val="none" w:sz="0" w:space="0" w:color="auto"/>
        <w:left w:val="none" w:sz="0" w:space="0" w:color="auto"/>
        <w:bottom w:val="none" w:sz="0" w:space="0" w:color="auto"/>
        <w:right w:val="none" w:sz="0" w:space="0" w:color="auto"/>
      </w:divBdr>
    </w:div>
    <w:div w:id="1402798197">
      <w:marLeft w:val="0"/>
      <w:marRight w:val="0"/>
      <w:marTop w:val="0"/>
      <w:marBottom w:val="0"/>
      <w:divBdr>
        <w:top w:val="none" w:sz="0" w:space="0" w:color="auto"/>
        <w:left w:val="none" w:sz="0" w:space="0" w:color="auto"/>
        <w:bottom w:val="none" w:sz="0" w:space="0" w:color="auto"/>
        <w:right w:val="none" w:sz="0" w:space="0" w:color="auto"/>
      </w:divBdr>
    </w:div>
    <w:div w:id="1402798198">
      <w:marLeft w:val="0"/>
      <w:marRight w:val="0"/>
      <w:marTop w:val="0"/>
      <w:marBottom w:val="0"/>
      <w:divBdr>
        <w:top w:val="none" w:sz="0" w:space="0" w:color="auto"/>
        <w:left w:val="none" w:sz="0" w:space="0" w:color="auto"/>
        <w:bottom w:val="none" w:sz="0" w:space="0" w:color="auto"/>
        <w:right w:val="none" w:sz="0" w:space="0" w:color="auto"/>
      </w:divBdr>
    </w:div>
    <w:div w:id="1402798199">
      <w:marLeft w:val="0"/>
      <w:marRight w:val="0"/>
      <w:marTop w:val="0"/>
      <w:marBottom w:val="0"/>
      <w:divBdr>
        <w:top w:val="none" w:sz="0" w:space="0" w:color="auto"/>
        <w:left w:val="none" w:sz="0" w:space="0" w:color="auto"/>
        <w:bottom w:val="none" w:sz="0" w:space="0" w:color="auto"/>
        <w:right w:val="none" w:sz="0" w:space="0" w:color="auto"/>
      </w:divBdr>
    </w:div>
    <w:div w:id="1402798200">
      <w:marLeft w:val="0"/>
      <w:marRight w:val="0"/>
      <w:marTop w:val="0"/>
      <w:marBottom w:val="0"/>
      <w:divBdr>
        <w:top w:val="none" w:sz="0" w:space="0" w:color="auto"/>
        <w:left w:val="none" w:sz="0" w:space="0" w:color="auto"/>
        <w:bottom w:val="none" w:sz="0" w:space="0" w:color="auto"/>
        <w:right w:val="none" w:sz="0" w:space="0" w:color="auto"/>
      </w:divBdr>
    </w:div>
    <w:div w:id="1402798201">
      <w:marLeft w:val="0"/>
      <w:marRight w:val="0"/>
      <w:marTop w:val="0"/>
      <w:marBottom w:val="0"/>
      <w:divBdr>
        <w:top w:val="none" w:sz="0" w:space="0" w:color="auto"/>
        <w:left w:val="none" w:sz="0" w:space="0" w:color="auto"/>
        <w:bottom w:val="none" w:sz="0" w:space="0" w:color="auto"/>
        <w:right w:val="none" w:sz="0" w:space="0" w:color="auto"/>
      </w:divBdr>
    </w:div>
    <w:div w:id="14027982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settings" Target="settings.xml"/><Relationship Id="rId7" Type="http://schemas.openxmlformats.org/officeDocument/2006/relationships/hyperlink" Target="http://www.sv-mus.narod.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hr-portal.ru/pages/motiv/motiv.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1269</TotalTime>
  <Pages>70</Pages>
  <Words>16479</Words>
  <Characters>-32766</Characters>
  <Application>Microsoft Office Outlook</Application>
  <DocSecurity>0</DocSecurity>
  <Lines>0</Lines>
  <Paragraphs>0</Paragraphs>
  <ScaleCrop>false</ScaleCrop>
  <Company>UralSOFT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cp:lastModifiedBy>
  <cp:revision>105</cp:revision>
  <dcterms:created xsi:type="dcterms:W3CDTF">2017-06-20T14:38:00Z</dcterms:created>
  <dcterms:modified xsi:type="dcterms:W3CDTF">2023-02-01T16:17:00Z</dcterms:modified>
</cp:coreProperties>
</file>