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BA" w:rsidRPr="00DD7301" w:rsidRDefault="006244BA" w:rsidP="006244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44BA" w:rsidRPr="00DD7301" w:rsidRDefault="006244BA" w:rsidP="006244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44BA" w:rsidRPr="00DD7301" w:rsidRDefault="006244BA" w:rsidP="006244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color="000000"/>
          <w:bdr w:val="nil"/>
        </w:rPr>
      </w:pPr>
    </w:p>
    <w:p w:rsidR="006244BA" w:rsidRDefault="006244BA" w:rsidP="006244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7301" w:rsidRDefault="00DD7301" w:rsidP="006244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7301" w:rsidRDefault="00DD7301" w:rsidP="006244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7301" w:rsidRDefault="00DD7301" w:rsidP="006244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7301" w:rsidRDefault="00DD7301" w:rsidP="006244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7301" w:rsidRDefault="00DD7301" w:rsidP="006244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7301" w:rsidRPr="00DD7301" w:rsidRDefault="00DD7301" w:rsidP="006244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44BA" w:rsidRPr="00DD7301" w:rsidRDefault="006244BA" w:rsidP="006244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44BA" w:rsidRPr="00DD7301" w:rsidRDefault="006244BA" w:rsidP="006244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44BA" w:rsidRPr="00DD7301" w:rsidRDefault="000A3CE2" w:rsidP="00DD7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color="000000"/>
          <w:bdr w:val="nil"/>
        </w:rPr>
      </w:pPr>
      <w:r w:rsidRPr="00DD7301">
        <w:rPr>
          <w:rFonts w:ascii="Times New Roman" w:eastAsia="Times New Roman" w:hAnsi="Times New Roman" w:cs="Times New Roman"/>
          <w:b/>
          <w:color w:val="000000"/>
          <w:sz w:val="32"/>
          <w:szCs w:val="24"/>
          <w:u w:color="000000"/>
          <w:bdr w:val="nil"/>
        </w:rPr>
        <w:t>Семейный</w:t>
      </w:r>
      <w:r w:rsidR="00086812" w:rsidRPr="00DD7301">
        <w:rPr>
          <w:rFonts w:ascii="Times New Roman" w:eastAsia="Times New Roman" w:hAnsi="Times New Roman" w:cs="Times New Roman"/>
          <w:b/>
          <w:color w:val="000000"/>
          <w:sz w:val="32"/>
          <w:szCs w:val="24"/>
          <w:u w:color="000000"/>
          <w:bdr w:val="nil"/>
        </w:rPr>
        <w:t xml:space="preserve"> </w:t>
      </w:r>
      <w:r w:rsidR="006244BA" w:rsidRPr="00DD7301">
        <w:rPr>
          <w:rFonts w:ascii="Times New Roman" w:eastAsia="Times New Roman" w:hAnsi="Times New Roman" w:cs="Times New Roman"/>
          <w:b/>
          <w:color w:val="000000"/>
          <w:sz w:val="32"/>
          <w:szCs w:val="24"/>
          <w:u w:color="000000"/>
          <w:bdr w:val="nil"/>
        </w:rPr>
        <w:t>архив</w:t>
      </w:r>
      <w:r w:rsidR="00086812" w:rsidRPr="00DD7301">
        <w:rPr>
          <w:rFonts w:ascii="Times New Roman" w:eastAsia="Times New Roman" w:hAnsi="Times New Roman" w:cs="Times New Roman"/>
          <w:b/>
          <w:color w:val="000000"/>
          <w:sz w:val="32"/>
          <w:szCs w:val="24"/>
          <w:u w:color="000000"/>
          <w:bdr w:val="nil"/>
        </w:rPr>
        <w:t xml:space="preserve"> </w:t>
      </w:r>
      <w:r w:rsidR="006244BA" w:rsidRPr="00DD7301">
        <w:rPr>
          <w:rFonts w:ascii="Times New Roman" w:eastAsia="Times New Roman" w:hAnsi="Times New Roman" w:cs="Times New Roman"/>
          <w:b/>
          <w:color w:val="000000"/>
          <w:sz w:val="32"/>
          <w:szCs w:val="24"/>
          <w:u w:color="000000"/>
          <w:bdr w:val="nil"/>
        </w:rPr>
        <w:t>Солоницыных</w:t>
      </w:r>
      <w:r w:rsidR="00086812" w:rsidRPr="00DD7301">
        <w:rPr>
          <w:rFonts w:ascii="Times New Roman" w:eastAsia="Times New Roman" w:hAnsi="Times New Roman" w:cs="Times New Roman"/>
          <w:b/>
          <w:color w:val="000000"/>
          <w:sz w:val="32"/>
          <w:szCs w:val="24"/>
          <w:u w:color="000000"/>
          <w:bdr w:val="nil"/>
        </w:rPr>
        <w:t xml:space="preserve"> </w:t>
      </w:r>
      <w:r w:rsidRPr="00DD7301">
        <w:rPr>
          <w:rFonts w:ascii="Times New Roman" w:eastAsia="Times New Roman" w:hAnsi="Times New Roman" w:cs="Times New Roman"/>
          <w:b/>
          <w:color w:val="000000"/>
          <w:sz w:val="32"/>
          <w:szCs w:val="24"/>
          <w:u w:color="000000"/>
          <w:bdr w:val="nil"/>
        </w:rPr>
        <w:t>как исторический источник</w:t>
      </w:r>
    </w:p>
    <w:p w:rsidR="006F3FA6" w:rsidRPr="00DD7301" w:rsidRDefault="006F3FA6" w:rsidP="00DD7301">
      <w:pPr>
        <w:pStyle w:val="5"/>
        <w:keepLines w:val="0"/>
        <w:pBdr>
          <w:top w:val="nil"/>
          <w:left w:val="nil"/>
          <w:bottom w:val="nil"/>
          <w:right w:val="nil"/>
          <w:between w:val="nil"/>
          <w:bar w:val="nil"/>
        </w:pBdr>
        <w:spacing w:before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bdr w:val="nil"/>
          <w:lang w:eastAsia="ru-RU"/>
        </w:rPr>
      </w:pPr>
      <w:r w:rsidRPr="00DD7301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bdr w:val="nil"/>
          <w:lang w:eastAsia="ru-RU"/>
        </w:rPr>
        <w:t>Исследовательская</w:t>
      </w:r>
      <w:r w:rsidR="00086812" w:rsidRPr="00DD7301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bdr w:val="nil"/>
          <w:lang w:eastAsia="ru-RU"/>
        </w:rPr>
        <w:t xml:space="preserve"> </w:t>
      </w:r>
      <w:r w:rsidR="006244BA" w:rsidRPr="00DD7301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bdr w:val="nil"/>
          <w:lang w:eastAsia="ru-RU"/>
        </w:rPr>
        <w:t>работа</w:t>
      </w:r>
    </w:p>
    <w:p w:rsidR="006244BA" w:rsidRPr="00DD7301" w:rsidRDefault="006F3FA6" w:rsidP="00DD7301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D7301">
        <w:rPr>
          <w:rFonts w:ascii="Times New Roman" w:eastAsia="Times New Roman" w:hAnsi="Times New Roman" w:cs="Times New Roman"/>
          <w:bCs/>
          <w:color w:val="000000"/>
          <w:sz w:val="28"/>
          <w:szCs w:val="24"/>
          <w:u w:color="000000"/>
          <w:bdr w:val="nil"/>
        </w:rPr>
        <w:t>Направление «</w:t>
      </w:r>
      <w:r w:rsidRPr="00DD7301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u w:color="000000"/>
          <w:bdr w:val="nil"/>
        </w:rPr>
        <w:t>История</w:t>
      </w:r>
      <w:r w:rsidRPr="00DD7301">
        <w:rPr>
          <w:rFonts w:ascii="Times New Roman" w:eastAsia="Times New Roman" w:hAnsi="Times New Roman" w:cs="Times New Roman"/>
          <w:bCs/>
          <w:color w:val="000000"/>
          <w:sz w:val="28"/>
          <w:szCs w:val="24"/>
          <w:u w:color="000000"/>
          <w:bdr w:val="nil"/>
        </w:rPr>
        <w:t>»</w:t>
      </w:r>
    </w:p>
    <w:p w:rsidR="006244BA" w:rsidRPr="00DD7301" w:rsidRDefault="006244BA" w:rsidP="006244BA">
      <w:pPr>
        <w:rPr>
          <w:rFonts w:ascii="Times New Roman" w:hAnsi="Times New Roman" w:cs="Times New Roman"/>
          <w:sz w:val="24"/>
          <w:szCs w:val="24"/>
        </w:rPr>
      </w:pPr>
    </w:p>
    <w:p w:rsidR="006244BA" w:rsidRPr="00DD7301" w:rsidRDefault="006244BA" w:rsidP="006244BA">
      <w:pPr>
        <w:ind w:firstLine="612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:rsidR="006F3FA6" w:rsidRPr="00DD7301" w:rsidRDefault="006F3FA6" w:rsidP="006244BA">
      <w:pPr>
        <w:ind w:firstLine="612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:rsidR="006F3FA6" w:rsidRPr="00DD7301" w:rsidRDefault="006F3FA6" w:rsidP="006244BA">
      <w:pPr>
        <w:ind w:firstLine="612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:rsidR="006F3FA6" w:rsidRPr="00DD7301" w:rsidRDefault="006F3FA6" w:rsidP="006244BA">
      <w:pPr>
        <w:ind w:firstLine="612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:rsidR="006F3FA6" w:rsidRPr="00DD7301" w:rsidRDefault="006F3FA6" w:rsidP="006244BA">
      <w:pPr>
        <w:ind w:firstLine="612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:rsidR="006F3FA6" w:rsidRPr="00DD7301" w:rsidRDefault="006F3FA6" w:rsidP="006244BA">
      <w:pPr>
        <w:ind w:firstLine="612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:rsidR="006F3FA6" w:rsidRPr="00DD7301" w:rsidRDefault="006F3FA6" w:rsidP="006244BA">
      <w:pPr>
        <w:ind w:firstLine="612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:rsidR="006F3FA6" w:rsidRDefault="006F3FA6" w:rsidP="006244BA">
      <w:pPr>
        <w:ind w:firstLine="6120"/>
        <w:rPr>
          <w:rFonts w:ascii="Times New Roman" w:hAnsi="Times New Roman" w:cs="Times New Roman"/>
          <w:sz w:val="24"/>
          <w:szCs w:val="24"/>
        </w:rPr>
      </w:pPr>
    </w:p>
    <w:p w:rsidR="00974CDC" w:rsidRPr="00DD7301" w:rsidRDefault="00974CDC" w:rsidP="006244BA">
      <w:pPr>
        <w:ind w:firstLine="6120"/>
        <w:rPr>
          <w:rFonts w:ascii="Times New Roman" w:hAnsi="Times New Roman" w:cs="Times New Roman"/>
          <w:sz w:val="24"/>
          <w:szCs w:val="24"/>
        </w:rPr>
      </w:pPr>
    </w:p>
    <w:p w:rsidR="00DD7301" w:rsidRPr="00DD7301" w:rsidRDefault="00DD7301" w:rsidP="006244BA">
      <w:pPr>
        <w:ind w:firstLine="6120"/>
        <w:rPr>
          <w:rFonts w:ascii="Times New Roman" w:hAnsi="Times New Roman" w:cs="Times New Roman"/>
          <w:sz w:val="24"/>
          <w:szCs w:val="24"/>
        </w:rPr>
      </w:pPr>
    </w:p>
    <w:p w:rsidR="00DD7301" w:rsidRPr="00DD7301" w:rsidRDefault="00DD7301" w:rsidP="006244BA">
      <w:pPr>
        <w:rPr>
          <w:rFonts w:ascii="Times New Roman" w:hAnsi="Times New Roman" w:cs="Times New Roman"/>
          <w:sz w:val="24"/>
          <w:szCs w:val="24"/>
        </w:rPr>
      </w:pPr>
    </w:p>
    <w:p w:rsidR="003F61FE" w:rsidRPr="00DD7301" w:rsidRDefault="006244BA" w:rsidP="006244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bdr w:val="nil"/>
        </w:rPr>
      </w:pPr>
      <w:r w:rsidRPr="00DD730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bdr w:val="nil"/>
        </w:rPr>
        <w:t>202</w:t>
      </w:r>
      <w:r w:rsidR="000A3CE2" w:rsidRPr="00DD730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bdr w:val="nil"/>
        </w:rPr>
        <w:t>3</w:t>
      </w:r>
    </w:p>
    <w:sdt>
      <w:sdtPr>
        <w:rPr>
          <w:rFonts w:ascii="Times New Roman" w:eastAsiaTheme="minorHAnsi" w:hAnsi="Times New Roman" w:cs="Times New Roman"/>
          <w:b w:val="0"/>
          <w:bCs w:val="0"/>
          <w:iCs w:val="0"/>
          <w:color w:val="auto"/>
          <w:sz w:val="24"/>
          <w:szCs w:val="24"/>
          <w:bdr w:val="none" w:sz="0" w:space="0" w:color="auto"/>
          <w:lang w:eastAsia="en-US"/>
        </w:rPr>
        <w:id w:val="-740173410"/>
        <w:docPartObj>
          <w:docPartGallery w:val="Table of Contents"/>
          <w:docPartUnique/>
        </w:docPartObj>
      </w:sdtPr>
      <w:sdtEndPr/>
      <w:sdtContent>
        <w:p w:rsidR="003F61FE" w:rsidRPr="00DD7301" w:rsidRDefault="003F61FE" w:rsidP="00E47E97">
          <w:pPr>
            <w:pStyle w:val="a8"/>
            <w:rPr>
              <w:rFonts w:ascii="Times New Roman" w:hAnsi="Times New Roman" w:cs="Times New Roman"/>
              <w:sz w:val="24"/>
              <w:szCs w:val="24"/>
            </w:rPr>
          </w:pPr>
          <w:r w:rsidRPr="00DD7301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4C07FD" w:rsidRPr="004C07FD" w:rsidRDefault="00A5434D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r w:rsidRPr="004C07FD">
            <w:rPr>
              <w:rFonts w:ascii="Times New Roman" w:hAnsi="Times New Roman" w:cs="Times New Roman"/>
              <w:b w:val="0"/>
              <w:bCs w:val="0"/>
              <w:caps w:val="0"/>
              <w:sz w:val="24"/>
              <w:szCs w:val="24"/>
            </w:rPr>
            <w:fldChar w:fldCharType="begin"/>
          </w:r>
          <w:r w:rsidRPr="004C07FD">
            <w:rPr>
              <w:rFonts w:ascii="Times New Roman" w:hAnsi="Times New Roman" w:cs="Times New Roman"/>
              <w:b w:val="0"/>
              <w:bCs w:val="0"/>
              <w:caps w:val="0"/>
              <w:sz w:val="24"/>
              <w:szCs w:val="24"/>
            </w:rPr>
            <w:instrText xml:space="preserve"> TOC \o "1-3" \h \z \u </w:instrText>
          </w:r>
          <w:r w:rsidRPr="004C07FD">
            <w:rPr>
              <w:rFonts w:ascii="Times New Roman" w:hAnsi="Times New Roman" w:cs="Times New Roman"/>
              <w:b w:val="0"/>
              <w:bCs w:val="0"/>
              <w:caps w:val="0"/>
              <w:sz w:val="24"/>
              <w:szCs w:val="24"/>
            </w:rPr>
            <w:fldChar w:fldCharType="separate"/>
          </w:r>
          <w:hyperlink w:anchor="_Toc125669264" w:history="1">
            <w:r w:rsidR="004C07FD" w:rsidRPr="004C07F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_Toc125669264 \h </w:instrTex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07FD" w:rsidRPr="004C07FD" w:rsidRDefault="00B7428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125669265" w:history="1">
            <w:r w:rsidR="004C07FD" w:rsidRPr="004C07F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Глава 1. Семейный архив. Основные принципы хранение материалов семейного архива Солоницыных.</w: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_Toc125669265 \h </w:instrTex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07FD" w:rsidRPr="004C07FD" w:rsidRDefault="00B74280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eastAsia="ru-RU"/>
            </w:rPr>
          </w:pPr>
          <w:hyperlink w:anchor="_Toc125669266" w:history="1">
            <w:r w:rsidR="004C07FD" w:rsidRPr="004C07F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1.1. Семейный архив как комплекс источников</w: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_Toc125669266 \h </w:instrTex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07FD" w:rsidRPr="004C07FD" w:rsidRDefault="00B74280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eastAsia="ru-RU"/>
            </w:rPr>
          </w:pPr>
          <w:hyperlink w:anchor="_Toc125669267" w:history="1">
            <w:r w:rsidR="004C07FD" w:rsidRPr="004C07F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1.2. Основные принципы хранения материалов семейного архива Солоницыных</w: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_Toc125669267 \h </w:instrTex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07FD" w:rsidRPr="004C07FD" w:rsidRDefault="00B7428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125669268" w:history="1">
            <w:r w:rsidR="004C07FD" w:rsidRPr="004C07F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Глава 2. Материалы семейного архива Солоницыных, связанные с жизнью П.В.Солоницына.</w: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_Toc125669268 \h </w:instrTex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07FD" w:rsidRPr="004C07FD" w:rsidRDefault="00B74280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eastAsia="ru-RU"/>
            </w:rPr>
          </w:pPr>
          <w:hyperlink w:anchor="_Toc125669269" w:history="1">
            <w:r w:rsidR="004C07FD" w:rsidRPr="004C07F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1.1. Документы официального происхождения</w: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_Toc125669269 \h </w:instrTex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07FD" w:rsidRPr="004C07FD" w:rsidRDefault="00B74280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eastAsia="ru-RU"/>
            </w:rPr>
          </w:pPr>
          <w:hyperlink w:anchor="_Toc125669270" w:history="1">
            <w:r w:rsidR="004C07FD" w:rsidRPr="004C07F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1.2. Использование комплексного подхода. Документы о военной службе, фотографии, семейные раритеты</w: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_Toc125669270 \h </w:instrTex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07FD" w:rsidRPr="004C07FD" w:rsidRDefault="00B7428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125669271" w:history="1">
            <w:r w:rsidR="004C07FD" w:rsidRPr="004C07F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Глава 3. Несоответствия, которые были выявлены в ходе исследования</w: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_Toc125669271 \h </w:instrTex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07FD" w:rsidRPr="004C07FD" w:rsidRDefault="00B7428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125669272" w:history="1">
            <w:r w:rsidR="004C07FD" w:rsidRPr="004C07F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_Toc125669272 \h </w:instrTex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07FD" w:rsidRPr="004C07FD" w:rsidRDefault="00B7428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125669273" w:history="1">
            <w:r w:rsidR="004C07FD" w:rsidRPr="004C07F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Список использованной литературы и источников</w: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_Toc125669273 \h </w:instrTex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07FD" w:rsidRPr="004C07FD" w:rsidRDefault="00B7428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125669274" w:history="1">
            <w:r w:rsidR="004C07FD" w:rsidRPr="004C07F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Приложение 1.</w: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_Toc125669274 \h </w:instrTex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4C07FD" w:rsidRPr="004C0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61FE" w:rsidRPr="00300F17" w:rsidRDefault="00A5434D" w:rsidP="003F61FE">
          <w:pPr>
            <w:rPr>
              <w:rFonts w:ascii="Times New Roman" w:hAnsi="Times New Roman" w:cs="Times New Roman"/>
              <w:sz w:val="24"/>
              <w:szCs w:val="24"/>
            </w:rPr>
          </w:pPr>
          <w:r w:rsidRPr="004C07FD">
            <w:rPr>
              <w:rFonts w:ascii="Times New Roman" w:hAnsi="Times New Roman" w:cs="Times New Roman"/>
              <w:b/>
              <w:bCs/>
              <w:caps/>
              <w:sz w:val="24"/>
              <w:szCs w:val="24"/>
            </w:rPr>
            <w:fldChar w:fldCharType="end"/>
          </w:r>
        </w:p>
      </w:sdtContent>
    </w:sdt>
    <w:p w:rsidR="003F61FE" w:rsidRPr="00DD7301" w:rsidRDefault="003F61FE" w:rsidP="00E47E97">
      <w:pPr>
        <w:pStyle w:val="1"/>
        <w:rPr>
          <w:sz w:val="24"/>
          <w:szCs w:val="24"/>
        </w:rPr>
      </w:pPr>
      <w:bookmarkStart w:id="0" w:name="_Toc125669264"/>
      <w:r w:rsidRPr="00DD7301">
        <w:rPr>
          <w:sz w:val="24"/>
          <w:szCs w:val="24"/>
        </w:rPr>
        <w:lastRenderedPageBreak/>
        <w:t>Введение</w:t>
      </w:r>
      <w:bookmarkEnd w:id="0"/>
    </w:p>
    <w:p w:rsidR="00DD7301" w:rsidRPr="00DD7301" w:rsidRDefault="003F61FE" w:rsidP="006B7005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D7301">
        <w:rPr>
          <w:color w:val="000000"/>
        </w:rPr>
        <w:t>Для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исследования</w:t>
      </w:r>
      <w:r w:rsidR="00086812" w:rsidRPr="00DD7301">
        <w:rPr>
          <w:color w:val="000000"/>
        </w:rPr>
        <w:t xml:space="preserve"> </w:t>
      </w:r>
      <w:r w:rsidR="009B7ED7" w:rsidRPr="00DD7301">
        <w:rPr>
          <w:color w:val="000000"/>
        </w:rPr>
        <w:t>биографии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человека</w:t>
      </w:r>
      <w:r w:rsidR="00DD7301">
        <w:rPr>
          <w:color w:val="000000"/>
        </w:rPr>
        <w:t xml:space="preserve"> </w:t>
      </w:r>
      <w:r w:rsidRPr="00DD7301">
        <w:rPr>
          <w:color w:val="000000"/>
        </w:rPr>
        <w:t>применяются</w:t>
      </w:r>
      <w:r w:rsidR="00086812" w:rsidRPr="00DD7301">
        <w:rPr>
          <w:color w:val="000000"/>
        </w:rPr>
        <w:t xml:space="preserve"> </w:t>
      </w:r>
      <w:r w:rsidR="009B7ED7" w:rsidRPr="00DD7301">
        <w:rPr>
          <w:color w:val="000000"/>
        </w:rPr>
        <w:t>разного</w:t>
      </w:r>
      <w:r w:rsidR="00086812" w:rsidRPr="00DD7301">
        <w:rPr>
          <w:color w:val="000000"/>
        </w:rPr>
        <w:t xml:space="preserve"> </w:t>
      </w:r>
      <w:r w:rsidR="009B7ED7" w:rsidRPr="00DD7301">
        <w:rPr>
          <w:color w:val="000000"/>
        </w:rPr>
        <w:t>вида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источники,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в</w:t>
      </w:r>
      <w:r w:rsidR="00086812" w:rsidRPr="00DD7301">
        <w:rPr>
          <w:color w:val="000000"/>
        </w:rPr>
        <w:t xml:space="preserve"> </w:t>
      </w:r>
      <w:r w:rsidR="00015676" w:rsidRPr="00DD7301">
        <w:rPr>
          <w:color w:val="000000"/>
        </w:rPr>
        <w:t>том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числе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материалы</w:t>
      </w:r>
      <w:r w:rsidR="00086812" w:rsidRPr="00DD7301">
        <w:rPr>
          <w:color w:val="000000"/>
        </w:rPr>
        <w:t xml:space="preserve"> </w:t>
      </w:r>
      <w:r w:rsidR="00DB3B1E" w:rsidRPr="00DD7301">
        <w:rPr>
          <w:color w:val="000000"/>
        </w:rPr>
        <w:t>семейного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архива.</w:t>
      </w:r>
      <w:r w:rsidR="00DD7301">
        <w:rPr>
          <w:color w:val="000000"/>
        </w:rPr>
        <w:t xml:space="preserve"> Семейный архив – уникальный по своему составу комплекс мат</w:t>
      </w:r>
      <w:r w:rsidR="00DD7301">
        <w:rPr>
          <w:color w:val="000000"/>
        </w:rPr>
        <w:t>е</w:t>
      </w:r>
      <w:r w:rsidR="00DD7301">
        <w:rPr>
          <w:color w:val="000000"/>
        </w:rPr>
        <w:t>риалов, который можно применять для получения первоначальных, доступных семье, данных о родственнике.</w:t>
      </w:r>
    </w:p>
    <w:p w:rsidR="003F61FE" w:rsidRPr="00DD7301" w:rsidRDefault="003F61FE" w:rsidP="00B40D02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D7301">
        <w:rPr>
          <w:b/>
          <w:color w:val="000000"/>
        </w:rPr>
        <w:t>Актуальность</w:t>
      </w:r>
      <w:r w:rsidR="00086812" w:rsidRPr="00DD7301">
        <w:rPr>
          <w:b/>
          <w:color w:val="000000"/>
        </w:rPr>
        <w:t xml:space="preserve"> </w:t>
      </w:r>
      <w:r w:rsidRPr="00DD7301">
        <w:rPr>
          <w:b/>
          <w:color w:val="000000"/>
        </w:rPr>
        <w:t>исследования</w:t>
      </w:r>
      <w:r w:rsidR="00086812" w:rsidRPr="00DD7301">
        <w:rPr>
          <w:b/>
          <w:color w:val="000000"/>
        </w:rPr>
        <w:t xml:space="preserve"> </w:t>
      </w:r>
      <w:r w:rsidRPr="00DD7301">
        <w:rPr>
          <w:color w:val="000000"/>
        </w:rPr>
        <w:t>определяется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тем,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что</w:t>
      </w:r>
      <w:r w:rsidR="00086812" w:rsidRPr="00DD7301">
        <w:rPr>
          <w:b/>
          <w:color w:val="000000"/>
        </w:rPr>
        <w:t xml:space="preserve"> </w:t>
      </w:r>
      <w:r w:rsidRPr="00DD7301">
        <w:rPr>
          <w:color w:val="000000"/>
        </w:rPr>
        <w:t>изуч</w:t>
      </w:r>
      <w:r w:rsidR="009B7ED7" w:rsidRPr="00DD7301">
        <w:rPr>
          <w:color w:val="000000"/>
        </w:rPr>
        <w:t>ение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биографи</w:t>
      </w:r>
      <w:r w:rsidR="009B7ED7" w:rsidRPr="00DD7301">
        <w:rPr>
          <w:color w:val="000000"/>
        </w:rPr>
        <w:t>и</w:t>
      </w:r>
      <w:r w:rsidR="00086812" w:rsidRPr="00DD7301">
        <w:rPr>
          <w:color w:val="000000"/>
        </w:rPr>
        <w:t xml:space="preserve"> </w:t>
      </w:r>
      <w:r w:rsidR="009B7ED7" w:rsidRPr="00DD7301">
        <w:rPr>
          <w:color w:val="000000"/>
        </w:rPr>
        <w:t>человека</w:t>
      </w:r>
      <w:r w:rsidR="00086812" w:rsidRPr="00DD7301">
        <w:rPr>
          <w:color w:val="000000"/>
        </w:rPr>
        <w:t xml:space="preserve"> </w:t>
      </w:r>
      <w:r w:rsidR="00015676" w:rsidRPr="00DD7301">
        <w:rPr>
          <w:color w:val="000000"/>
        </w:rPr>
        <w:t>по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и</w:t>
      </w:r>
      <w:r w:rsidRPr="00DD7301">
        <w:rPr>
          <w:color w:val="000000"/>
        </w:rPr>
        <w:t>с</w:t>
      </w:r>
      <w:r w:rsidRPr="00DD7301">
        <w:rPr>
          <w:color w:val="000000"/>
        </w:rPr>
        <w:t>точни</w:t>
      </w:r>
      <w:r w:rsidR="009B7ED7" w:rsidRPr="00DD7301">
        <w:rPr>
          <w:color w:val="000000"/>
        </w:rPr>
        <w:t>к</w:t>
      </w:r>
      <w:r w:rsidR="00015676" w:rsidRPr="00DD7301">
        <w:rPr>
          <w:color w:val="000000"/>
        </w:rPr>
        <w:t>ам</w:t>
      </w:r>
      <w:r w:rsidR="009B7ED7" w:rsidRPr="00DD7301">
        <w:rPr>
          <w:color w:val="000000"/>
        </w:rPr>
        <w:t>,</w:t>
      </w:r>
      <w:r w:rsidR="00086812" w:rsidRPr="00DD7301">
        <w:rPr>
          <w:color w:val="000000"/>
        </w:rPr>
        <w:t xml:space="preserve"> </w:t>
      </w:r>
      <w:r w:rsidR="009B7ED7" w:rsidRPr="00DD7301">
        <w:rPr>
          <w:color w:val="000000"/>
        </w:rPr>
        <w:t>которые</w:t>
      </w:r>
      <w:r w:rsidR="00086812" w:rsidRPr="00DD7301">
        <w:rPr>
          <w:color w:val="000000"/>
        </w:rPr>
        <w:t xml:space="preserve"> </w:t>
      </w:r>
      <w:r w:rsidR="009B7ED7" w:rsidRPr="00DD7301">
        <w:rPr>
          <w:color w:val="000000"/>
        </w:rPr>
        <w:t>оста</w:t>
      </w:r>
      <w:r w:rsidR="00015676" w:rsidRPr="00DD7301">
        <w:rPr>
          <w:color w:val="000000"/>
        </w:rPr>
        <w:t>ются</w:t>
      </w:r>
      <w:r w:rsidR="00086812" w:rsidRPr="00DD7301">
        <w:rPr>
          <w:color w:val="000000"/>
        </w:rPr>
        <w:t xml:space="preserve"> </w:t>
      </w:r>
      <w:r w:rsidR="009B7ED7" w:rsidRPr="00DD7301">
        <w:rPr>
          <w:color w:val="000000"/>
        </w:rPr>
        <w:t>после</w:t>
      </w:r>
      <w:r w:rsidR="00086812" w:rsidRPr="00DD7301">
        <w:rPr>
          <w:color w:val="000000"/>
        </w:rPr>
        <w:t xml:space="preserve"> </w:t>
      </w:r>
      <w:r w:rsidR="009B7ED7" w:rsidRPr="00DD7301">
        <w:rPr>
          <w:color w:val="000000"/>
        </w:rPr>
        <w:t>него,</w:t>
      </w:r>
      <w:r w:rsidR="00086812" w:rsidRPr="00DD7301">
        <w:rPr>
          <w:color w:val="000000"/>
        </w:rPr>
        <w:t xml:space="preserve"> </w:t>
      </w:r>
      <w:r w:rsidR="009B7ED7" w:rsidRPr="00DD7301">
        <w:rPr>
          <w:color w:val="000000"/>
        </w:rPr>
        <w:t>дает</w:t>
      </w:r>
      <w:r w:rsidR="00086812" w:rsidRPr="00DD7301">
        <w:rPr>
          <w:color w:val="000000"/>
        </w:rPr>
        <w:t xml:space="preserve"> </w:t>
      </w:r>
      <w:r w:rsidR="009B7ED7" w:rsidRPr="00DD7301">
        <w:rPr>
          <w:color w:val="000000"/>
        </w:rPr>
        <w:t>возможность</w:t>
      </w:r>
      <w:r w:rsidR="00015676" w:rsidRPr="00DD7301">
        <w:rPr>
          <w:color w:val="000000"/>
        </w:rPr>
        <w:t xml:space="preserve"> </w:t>
      </w:r>
      <w:r w:rsidR="00DD7301">
        <w:rPr>
          <w:color w:val="000000"/>
        </w:rPr>
        <w:t>нахождения</w:t>
      </w:r>
      <w:r w:rsidR="00086812" w:rsidRPr="00DD7301">
        <w:rPr>
          <w:color w:val="000000"/>
        </w:rPr>
        <w:t xml:space="preserve"> </w:t>
      </w:r>
      <w:r w:rsidR="00015676" w:rsidRPr="00DD7301">
        <w:rPr>
          <w:color w:val="000000"/>
        </w:rPr>
        <w:t>уникальной информ</w:t>
      </w:r>
      <w:r w:rsidR="00015676" w:rsidRPr="00DD7301">
        <w:rPr>
          <w:color w:val="000000"/>
        </w:rPr>
        <w:t>а</w:t>
      </w:r>
      <w:r w:rsidR="00015676" w:rsidRPr="00DD7301">
        <w:rPr>
          <w:color w:val="000000"/>
        </w:rPr>
        <w:t>ции</w:t>
      </w:r>
      <w:r w:rsidR="00086812" w:rsidRPr="00DD7301">
        <w:rPr>
          <w:color w:val="000000"/>
        </w:rPr>
        <w:t xml:space="preserve"> </w:t>
      </w:r>
      <w:r w:rsidR="00015676" w:rsidRPr="00DD7301">
        <w:rPr>
          <w:color w:val="000000"/>
        </w:rPr>
        <w:t xml:space="preserve">из </w:t>
      </w:r>
      <w:r w:rsidR="009B7ED7" w:rsidRPr="00DD7301">
        <w:rPr>
          <w:color w:val="000000"/>
        </w:rPr>
        <w:t>жизни</w:t>
      </w:r>
      <w:r w:rsidR="00086812" w:rsidRPr="00DD7301">
        <w:rPr>
          <w:color w:val="000000"/>
        </w:rPr>
        <w:t xml:space="preserve"> </w:t>
      </w:r>
      <w:r w:rsidR="009B7ED7" w:rsidRPr="00DD7301">
        <w:rPr>
          <w:color w:val="000000"/>
        </w:rPr>
        <w:t>одного</w:t>
      </w:r>
      <w:r w:rsidR="00086812" w:rsidRPr="00DD7301">
        <w:rPr>
          <w:color w:val="000000"/>
        </w:rPr>
        <w:t xml:space="preserve"> </w:t>
      </w:r>
      <w:r w:rsidR="00090C33" w:rsidRPr="00DD7301">
        <w:rPr>
          <w:color w:val="000000"/>
        </w:rPr>
        <w:t>человека</w:t>
      </w:r>
      <w:r w:rsidR="00DD7301">
        <w:rPr>
          <w:color w:val="000000"/>
        </w:rPr>
        <w:t>.</w:t>
      </w:r>
    </w:p>
    <w:p w:rsidR="00015676" w:rsidRPr="00DD7301" w:rsidRDefault="003F61FE" w:rsidP="00B40D02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D7301">
        <w:rPr>
          <w:color w:val="000000"/>
        </w:rPr>
        <w:t>Петр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Васильевич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Солоницын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является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праде</w:t>
      </w:r>
      <w:r w:rsidR="00090C33" w:rsidRPr="00DD7301">
        <w:rPr>
          <w:color w:val="000000"/>
        </w:rPr>
        <w:t>дом</w:t>
      </w:r>
      <w:r w:rsidR="00086812" w:rsidRPr="00DD7301">
        <w:rPr>
          <w:color w:val="000000"/>
        </w:rPr>
        <w:t xml:space="preserve"> </w:t>
      </w:r>
      <w:r w:rsidR="00392869" w:rsidRPr="00DD7301">
        <w:rPr>
          <w:color w:val="000000"/>
        </w:rPr>
        <w:t>автора</w:t>
      </w:r>
      <w:r w:rsidR="00015676" w:rsidRPr="00DD7301">
        <w:rPr>
          <w:color w:val="000000"/>
        </w:rPr>
        <w:t>.</w:t>
      </w:r>
    </w:p>
    <w:p w:rsidR="005C6BAD" w:rsidRPr="00DD7301" w:rsidRDefault="003F61FE" w:rsidP="00B40D02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D7301">
        <w:rPr>
          <w:b/>
        </w:rPr>
        <w:t>Цель</w:t>
      </w:r>
      <w:r w:rsidR="005C6BAD" w:rsidRPr="00DD7301">
        <w:t>:</w:t>
      </w:r>
      <w:r w:rsidR="00086812" w:rsidRPr="00DD7301">
        <w:t xml:space="preserve"> </w:t>
      </w:r>
      <w:r w:rsidR="00721BB2" w:rsidRPr="00DD7301">
        <w:t>И</w:t>
      </w:r>
      <w:r w:rsidR="00DB3B1E" w:rsidRPr="00DD7301">
        <w:rPr>
          <w:color w:val="000000"/>
        </w:rPr>
        <w:t>сследовать</w:t>
      </w:r>
      <w:r w:rsidR="00086812" w:rsidRPr="00DD7301">
        <w:rPr>
          <w:color w:val="000000"/>
        </w:rPr>
        <w:t xml:space="preserve"> </w:t>
      </w:r>
      <w:r w:rsidR="005C6BAD" w:rsidRPr="00DD7301">
        <w:rPr>
          <w:color w:val="000000"/>
        </w:rPr>
        <w:t>м</w:t>
      </w:r>
      <w:r w:rsidR="00DB3B1E" w:rsidRPr="00DD7301">
        <w:rPr>
          <w:color w:val="000000"/>
        </w:rPr>
        <w:t>атериалы</w:t>
      </w:r>
      <w:r w:rsidR="00086812" w:rsidRPr="00DD7301">
        <w:rPr>
          <w:color w:val="000000"/>
        </w:rPr>
        <w:t xml:space="preserve"> </w:t>
      </w:r>
      <w:r w:rsidR="000A3CE2" w:rsidRPr="00DD7301">
        <w:rPr>
          <w:color w:val="000000"/>
        </w:rPr>
        <w:t xml:space="preserve">созданного </w:t>
      </w:r>
      <w:r w:rsidR="00DB3B1E" w:rsidRPr="00DD7301">
        <w:rPr>
          <w:color w:val="000000"/>
        </w:rPr>
        <w:t>семейного</w:t>
      </w:r>
      <w:r w:rsidR="00086812" w:rsidRPr="00DD7301">
        <w:rPr>
          <w:color w:val="000000"/>
        </w:rPr>
        <w:t xml:space="preserve"> </w:t>
      </w:r>
      <w:r w:rsidR="00DB3B1E" w:rsidRPr="00DD7301">
        <w:rPr>
          <w:color w:val="000000"/>
        </w:rPr>
        <w:t>архива</w:t>
      </w:r>
      <w:r w:rsidR="00086812" w:rsidRPr="00DD7301">
        <w:rPr>
          <w:color w:val="000000"/>
        </w:rPr>
        <w:t xml:space="preserve"> </w:t>
      </w:r>
      <w:r w:rsidR="00DB3B1E" w:rsidRPr="00DD7301">
        <w:rPr>
          <w:color w:val="000000"/>
        </w:rPr>
        <w:t>Солоницы</w:t>
      </w:r>
      <w:r w:rsidR="00253F6C" w:rsidRPr="00DD7301">
        <w:rPr>
          <w:color w:val="000000"/>
        </w:rPr>
        <w:t>ных</w:t>
      </w:r>
      <w:r w:rsidR="00392869" w:rsidRPr="00DD7301">
        <w:rPr>
          <w:color w:val="000000"/>
        </w:rPr>
        <w:t>.</w:t>
      </w:r>
    </w:p>
    <w:p w:rsidR="003F61FE" w:rsidRPr="00AD1791" w:rsidRDefault="003F61FE" w:rsidP="00B40D02">
      <w:pPr>
        <w:pStyle w:val="a4"/>
        <w:spacing w:before="0" w:beforeAutospacing="0" w:after="0" w:afterAutospacing="0" w:line="360" w:lineRule="auto"/>
        <w:ind w:firstLine="567"/>
        <w:jc w:val="both"/>
      </w:pPr>
      <w:r w:rsidRPr="00AD1791">
        <w:rPr>
          <w:b/>
        </w:rPr>
        <w:t>Задачи</w:t>
      </w:r>
      <w:r w:rsidRPr="00AD1791">
        <w:t>:</w:t>
      </w:r>
    </w:p>
    <w:p w:rsidR="000A3CE2" w:rsidRPr="00AD1791" w:rsidRDefault="000A3CE2" w:rsidP="001012D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426"/>
        <w:jc w:val="both"/>
      </w:pPr>
      <w:r w:rsidRPr="00AD1791">
        <w:t>Составить описание принципов хранения материалов семейного архива.</w:t>
      </w:r>
    </w:p>
    <w:p w:rsidR="00991B22" w:rsidRPr="00AD1791" w:rsidRDefault="003F61FE" w:rsidP="001012D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426"/>
        <w:jc w:val="both"/>
      </w:pPr>
      <w:r w:rsidRPr="00AD1791">
        <w:t>Отобрать</w:t>
      </w:r>
      <w:r w:rsidR="00086812" w:rsidRPr="00AD1791">
        <w:t xml:space="preserve"> </w:t>
      </w:r>
      <w:r w:rsidRPr="00AD1791">
        <w:t>и</w:t>
      </w:r>
      <w:r w:rsidR="00086812" w:rsidRPr="00AD1791">
        <w:t xml:space="preserve"> </w:t>
      </w:r>
      <w:r w:rsidRPr="00AD1791">
        <w:t>систематизировать</w:t>
      </w:r>
      <w:r w:rsidR="00086812" w:rsidRPr="00AD1791">
        <w:t xml:space="preserve"> </w:t>
      </w:r>
      <w:r w:rsidRPr="00AD1791">
        <w:t>комплекс</w:t>
      </w:r>
      <w:r w:rsidR="00086812" w:rsidRPr="00AD1791">
        <w:t xml:space="preserve"> </w:t>
      </w:r>
      <w:r w:rsidRPr="00AD1791">
        <w:t>фотографий</w:t>
      </w:r>
      <w:r w:rsidR="00086812" w:rsidRPr="00AD1791">
        <w:t xml:space="preserve"> </w:t>
      </w:r>
      <w:r w:rsidRPr="00AD1791">
        <w:t>и</w:t>
      </w:r>
      <w:r w:rsidR="00086812" w:rsidRPr="00AD1791">
        <w:t xml:space="preserve"> </w:t>
      </w:r>
      <w:r w:rsidRPr="00AD1791">
        <w:t>личных</w:t>
      </w:r>
      <w:r w:rsidR="00086812" w:rsidRPr="00AD1791">
        <w:t xml:space="preserve"> </w:t>
      </w:r>
      <w:r w:rsidRPr="00AD1791">
        <w:t>документов</w:t>
      </w:r>
      <w:r w:rsidR="00E47E97" w:rsidRPr="00AD1791">
        <w:t>.</w:t>
      </w:r>
    </w:p>
    <w:p w:rsidR="003F61FE" w:rsidRPr="00AD1791" w:rsidRDefault="003F61FE" w:rsidP="001012D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426"/>
        <w:jc w:val="both"/>
      </w:pPr>
      <w:r w:rsidRPr="00AD1791">
        <w:t>Проанализировать</w:t>
      </w:r>
      <w:r w:rsidR="00086812" w:rsidRPr="00AD1791">
        <w:t xml:space="preserve"> </w:t>
      </w:r>
      <w:r w:rsidR="00253F6C" w:rsidRPr="00AD1791">
        <w:t>документы</w:t>
      </w:r>
      <w:r w:rsidR="00086812" w:rsidRPr="00AD1791">
        <w:t xml:space="preserve"> </w:t>
      </w:r>
      <w:r w:rsidR="00253F6C" w:rsidRPr="00AD1791">
        <w:t>о</w:t>
      </w:r>
      <w:r w:rsidR="00086812" w:rsidRPr="00AD1791">
        <w:t xml:space="preserve"> </w:t>
      </w:r>
      <w:r w:rsidR="00253F6C" w:rsidRPr="00AD1791">
        <w:t>военной</w:t>
      </w:r>
      <w:r w:rsidR="00086812" w:rsidRPr="00AD1791">
        <w:t xml:space="preserve"> </w:t>
      </w:r>
      <w:r w:rsidR="00253F6C" w:rsidRPr="00AD1791">
        <w:t>службе</w:t>
      </w:r>
      <w:r w:rsidR="00392869" w:rsidRPr="00AD1791">
        <w:t>,</w:t>
      </w:r>
      <w:r w:rsidR="00086812" w:rsidRPr="00AD1791">
        <w:t xml:space="preserve"> </w:t>
      </w:r>
      <w:r w:rsidR="00392869" w:rsidRPr="00AD1791">
        <w:t xml:space="preserve">вещественные источники </w:t>
      </w:r>
      <w:r w:rsidR="00253F6C" w:rsidRPr="00AD1791">
        <w:t>П.В.</w:t>
      </w:r>
      <w:r w:rsidRPr="00AD1791">
        <w:t>Солоницына</w:t>
      </w:r>
      <w:r w:rsidR="00086812" w:rsidRPr="00AD1791">
        <w:t xml:space="preserve"> </w:t>
      </w:r>
      <w:r w:rsidRPr="00AD1791">
        <w:t>и</w:t>
      </w:r>
      <w:r w:rsidR="00392869" w:rsidRPr="00AD1791">
        <w:t xml:space="preserve"> А.П.Солоницыной.</w:t>
      </w:r>
    </w:p>
    <w:p w:rsidR="003F61FE" w:rsidRPr="00AD1791" w:rsidRDefault="003F61FE" w:rsidP="00B40D02">
      <w:pPr>
        <w:pStyle w:val="a4"/>
        <w:spacing w:before="0" w:beforeAutospacing="0" w:after="0" w:afterAutospacing="0" w:line="360" w:lineRule="auto"/>
        <w:ind w:firstLine="567"/>
        <w:jc w:val="both"/>
      </w:pPr>
      <w:r w:rsidRPr="00AD1791">
        <w:rPr>
          <w:b/>
        </w:rPr>
        <w:t>Объект</w:t>
      </w:r>
      <w:r w:rsidR="00086812" w:rsidRPr="00AD1791">
        <w:rPr>
          <w:b/>
        </w:rPr>
        <w:t xml:space="preserve"> </w:t>
      </w:r>
      <w:r w:rsidRPr="00AD1791">
        <w:rPr>
          <w:b/>
        </w:rPr>
        <w:t>исследования</w:t>
      </w:r>
      <w:r w:rsidR="00086812" w:rsidRPr="00AD1791">
        <w:t xml:space="preserve"> </w:t>
      </w:r>
      <w:r w:rsidR="00253F6C" w:rsidRPr="00AD1791">
        <w:t>–</w:t>
      </w:r>
      <w:r w:rsidR="00086812" w:rsidRPr="00AD1791">
        <w:t xml:space="preserve"> </w:t>
      </w:r>
      <w:r w:rsidR="00253F6C" w:rsidRPr="00AD1791">
        <w:t>биография</w:t>
      </w:r>
      <w:r w:rsidR="00086812" w:rsidRPr="00AD1791">
        <w:t xml:space="preserve"> </w:t>
      </w:r>
      <w:r w:rsidR="00253F6C" w:rsidRPr="00AD1791">
        <w:t>П.В.</w:t>
      </w:r>
      <w:r w:rsidRPr="00AD1791">
        <w:t>Солоницына</w:t>
      </w:r>
      <w:r w:rsidR="00392869" w:rsidRPr="00AD1791">
        <w:t xml:space="preserve"> </w:t>
      </w:r>
    </w:p>
    <w:p w:rsidR="003F61FE" w:rsidRPr="00DD7301" w:rsidRDefault="003F61FE" w:rsidP="00B40D02">
      <w:pPr>
        <w:pStyle w:val="a4"/>
        <w:spacing w:before="0" w:beforeAutospacing="0" w:after="0" w:afterAutospacing="0" w:line="360" w:lineRule="auto"/>
        <w:ind w:firstLine="567"/>
        <w:jc w:val="both"/>
      </w:pPr>
      <w:r w:rsidRPr="00AD1791">
        <w:rPr>
          <w:b/>
        </w:rPr>
        <w:t>Предмет</w:t>
      </w:r>
      <w:r w:rsidR="00086812" w:rsidRPr="00AD1791">
        <w:rPr>
          <w:b/>
        </w:rPr>
        <w:t xml:space="preserve"> </w:t>
      </w:r>
      <w:r w:rsidRPr="00AD1791">
        <w:rPr>
          <w:b/>
        </w:rPr>
        <w:t>исследования</w:t>
      </w:r>
      <w:r w:rsidR="00086812" w:rsidRPr="00AD1791">
        <w:t xml:space="preserve"> </w:t>
      </w:r>
      <w:r w:rsidRPr="00AD1791">
        <w:t>–</w:t>
      </w:r>
      <w:r w:rsidR="00086812" w:rsidRPr="00AD1791">
        <w:t xml:space="preserve"> </w:t>
      </w:r>
      <w:r w:rsidRPr="00AD1791">
        <w:t>материалы</w:t>
      </w:r>
      <w:r w:rsidR="00086812" w:rsidRPr="00AD1791">
        <w:t xml:space="preserve"> </w:t>
      </w:r>
      <w:r w:rsidRPr="00AD1791">
        <w:t>семейного</w:t>
      </w:r>
      <w:r w:rsidR="00086812" w:rsidRPr="00AD1791">
        <w:t xml:space="preserve"> </w:t>
      </w:r>
      <w:r w:rsidRPr="00AD1791">
        <w:t>архива</w:t>
      </w:r>
      <w:r w:rsidR="00086812" w:rsidRPr="00AD1791">
        <w:t xml:space="preserve"> </w:t>
      </w:r>
      <w:r w:rsidRPr="00AD1791">
        <w:t>Солоницыных.</w:t>
      </w:r>
    </w:p>
    <w:p w:rsidR="003F61FE" w:rsidRPr="00DD7301" w:rsidRDefault="003F61FE" w:rsidP="00B40D02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D7301">
        <w:rPr>
          <w:b/>
          <w:color w:val="000000"/>
        </w:rPr>
        <w:t>Гипотеза</w:t>
      </w:r>
      <w:r w:rsidRPr="00DD7301">
        <w:rPr>
          <w:color w:val="000000"/>
        </w:rPr>
        <w:t>:</w:t>
      </w:r>
      <w:r w:rsidR="00086812" w:rsidRPr="00DD7301">
        <w:rPr>
          <w:color w:val="000000"/>
        </w:rPr>
        <w:t xml:space="preserve"> </w:t>
      </w:r>
      <w:r w:rsidR="00DD7301">
        <w:rPr>
          <w:color w:val="000000"/>
        </w:rPr>
        <w:t xml:space="preserve">Материалы семейного архива дают точную информацию по родственнику, </w:t>
      </w:r>
      <w:r w:rsidR="006B7005">
        <w:rPr>
          <w:color w:val="000000"/>
        </w:rPr>
        <w:t>я</w:t>
      </w:r>
      <w:r w:rsidR="006B7005">
        <w:rPr>
          <w:color w:val="000000"/>
        </w:rPr>
        <w:t>в</w:t>
      </w:r>
      <w:r w:rsidR="006B7005">
        <w:rPr>
          <w:color w:val="000000"/>
        </w:rPr>
        <w:t>ляются источником соответствующей реальности информации.</w:t>
      </w:r>
    </w:p>
    <w:p w:rsidR="003F61FE" w:rsidRPr="00DD7301" w:rsidRDefault="003F61FE" w:rsidP="00B40D02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D7301">
        <w:rPr>
          <w:color w:val="000000"/>
        </w:rPr>
        <w:t>В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работе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используются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следующие</w:t>
      </w:r>
      <w:r w:rsidR="00086812" w:rsidRPr="00DD7301">
        <w:rPr>
          <w:color w:val="000000"/>
        </w:rPr>
        <w:t xml:space="preserve"> </w:t>
      </w:r>
      <w:r w:rsidRPr="00DD7301">
        <w:rPr>
          <w:b/>
          <w:color w:val="000000"/>
        </w:rPr>
        <w:t>методы</w:t>
      </w:r>
      <w:r w:rsidR="00086812" w:rsidRPr="00DD7301">
        <w:rPr>
          <w:b/>
          <w:color w:val="000000"/>
        </w:rPr>
        <w:t xml:space="preserve"> </w:t>
      </w:r>
      <w:r w:rsidRPr="00DD7301">
        <w:rPr>
          <w:b/>
          <w:color w:val="000000"/>
        </w:rPr>
        <w:t>исследования</w:t>
      </w:r>
      <w:r w:rsidRPr="00DD7301">
        <w:rPr>
          <w:color w:val="000000"/>
        </w:rPr>
        <w:t>:</w:t>
      </w:r>
    </w:p>
    <w:p w:rsidR="003F61FE" w:rsidRPr="00DD7301" w:rsidRDefault="003F61FE" w:rsidP="00B40D02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DD7301">
        <w:rPr>
          <w:color w:val="000000"/>
        </w:rPr>
        <w:t>Анализ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(для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изучения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материала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Первой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мировой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войны,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известных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фактов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из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жизни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Петра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Васильевича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Солоницын</w:t>
      </w:r>
      <w:r w:rsidR="00090C33" w:rsidRPr="00DD7301">
        <w:rPr>
          <w:color w:val="000000"/>
        </w:rPr>
        <w:t>а</w:t>
      </w:r>
      <w:r w:rsidRPr="00DD7301">
        <w:rPr>
          <w:color w:val="000000"/>
        </w:rPr>
        <w:t>)</w:t>
      </w:r>
      <w:r w:rsidR="00E47E97" w:rsidRPr="00DD7301">
        <w:rPr>
          <w:color w:val="000000"/>
        </w:rPr>
        <w:t>.</w:t>
      </w:r>
    </w:p>
    <w:p w:rsidR="003F61FE" w:rsidRPr="00DD7301" w:rsidRDefault="003F61FE" w:rsidP="00B40D02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DD7301">
        <w:rPr>
          <w:color w:val="000000"/>
        </w:rPr>
        <w:t>Обобщение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(для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составления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полного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представления,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связанного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с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фактами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жизни</w:t>
      </w:r>
      <w:r w:rsidR="00086812" w:rsidRPr="00DD7301">
        <w:rPr>
          <w:color w:val="000000"/>
        </w:rPr>
        <w:t xml:space="preserve"> </w:t>
      </w:r>
      <w:r w:rsidR="00392869" w:rsidRPr="00DD7301">
        <w:rPr>
          <w:color w:val="000000"/>
        </w:rPr>
        <w:t>Петра Васильевича Солоницына).</w:t>
      </w:r>
    </w:p>
    <w:p w:rsidR="003F61FE" w:rsidRPr="00DD7301" w:rsidRDefault="003F61FE" w:rsidP="00B40D02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DD7301">
        <w:rPr>
          <w:color w:val="000000"/>
        </w:rPr>
        <w:t>Классификация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(для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формирования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групп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материалов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по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их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виду)</w:t>
      </w:r>
      <w:r w:rsidR="00E47E97" w:rsidRPr="00DD7301">
        <w:rPr>
          <w:color w:val="000000"/>
        </w:rPr>
        <w:t>.</w:t>
      </w:r>
    </w:p>
    <w:p w:rsidR="00D05EB9" w:rsidRPr="00DD7301" w:rsidRDefault="00D05EB9" w:rsidP="00EA7680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Краткий обзор литературы</w:t>
      </w: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97A99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</w:t>
      </w: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Рыков «Семейный архив как исторический источник»,</w:t>
      </w:r>
      <w:r w:rsidR="00E97A99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Н.Ф.Сгибнева «Семейные архивы как основа для создания электронного краеведческого ресу</w:t>
      </w:r>
      <w:r w:rsidR="00E97A99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97A99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са», </w:t>
      </w: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A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анные Историко-генеалогического </w:t>
      </w: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словаря-справочник</w:t>
      </w:r>
      <w:r w:rsidR="00EA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D17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4354" w:rsidRPr="00DD7301" w:rsidRDefault="00864354" w:rsidP="00B40D02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Степень изученности проблемы </w:t>
      </w: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не достаточной. До этого времени системат</w:t>
      </w: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изучения биографии отдельного человека</w:t>
      </w:r>
      <w:r w:rsidR="00991B22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строго</w:t>
      </w: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материалам семейного архива</w:t>
      </w:r>
      <w:r w:rsidR="00991B22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сопоставление полученной информации с материалами гос</w:t>
      </w:r>
      <w:r w:rsidR="0071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91B22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архивов</w:t>
      </w:r>
      <w:r w:rsidR="0030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производилось.</w:t>
      </w:r>
    </w:p>
    <w:p w:rsidR="00AE4F18" w:rsidRPr="00DD7301" w:rsidRDefault="00AE4F18" w:rsidP="00B40D02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Практическая значимость </w:t>
      </w:r>
      <w:r w:rsidR="006F7672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в </w:t>
      </w:r>
      <w:r w:rsidR="00991B22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6F7672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начальном формировании с</w:t>
      </w:r>
      <w:r w:rsidR="00991B22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F7672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мейного</w:t>
      </w:r>
      <w:r w:rsidR="00DA4C2C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архива. В будущем </w:t>
      </w: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</w:t>
      </w:r>
      <w:r w:rsidR="00991B22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использована </w:t>
      </w:r>
      <w:r w:rsidR="00EB1CC8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людьми, которые занимаются поиском данных</w:t>
      </w:r>
      <w:r w:rsidR="0071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2A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</w:t>
      </w:r>
      <w:r w:rsidR="0030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1CC8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</w:t>
      </w:r>
      <w:r w:rsidR="0030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венникам, в качестве «образца».</w:t>
      </w:r>
    </w:p>
    <w:p w:rsidR="0003306A" w:rsidRPr="00DD7301" w:rsidRDefault="0003306A" w:rsidP="00E47E97">
      <w:pPr>
        <w:pStyle w:val="1"/>
        <w:rPr>
          <w:sz w:val="24"/>
          <w:szCs w:val="24"/>
        </w:rPr>
      </w:pPr>
      <w:bookmarkStart w:id="1" w:name="_Toc125669265"/>
      <w:r w:rsidRPr="00DD7301">
        <w:rPr>
          <w:sz w:val="24"/>
          <w:szCs w:val="24"/>
        </w:rPr>
        <w:lastRenderedPageBreak/>
        <w:t>Глава</w:t>
      </w:r>
      <w:r w:rsidR="00086812" w:rsidRPr="00DD7301">
        <w:rPr>
          <w:sz w:val="24"/>
          <w:szCs w:val="24"/>
        </w:rPr>
        <w:t xml:space="preserve"> </w:t>
      </w:r>
      <w:r w:rsidR="00513C89" w:rsidRPr="00DD7301">
        <w:rPr>
          <w:sz w:val="24"/>
          <w:szCs w:val="24"/>
        </w:rPr>
        <w:t>1</w:t>
      </w:r>
      <w:r w:rsidRPr="00DD7301">
        <w:rPr>
          <w:sz w:val="24"/>
          <w:szCs w:val="24"/>
        </w:rPr>
        <w:t>.</w:t>
      </w:r>
      <w:r w:rsidR="00086812" w:rsidRPr="00DD7301">
        <w:rPr>
          <w:sz w:val="24"/>
          <w:szCs w:val="24"/>
        </w:rPr>
        <w:t xml:space="preserve"> </w:t>
      </w:r>
      <w:r w:rsidR="00513C89" w:rsidRPr="00DD7301">
        <w:rPr>
          <w:sz w:val="24"/>
          <w:szCs w:val="24"/>
        </w:rPr>
        <w:t>Семейный</w:t>
      </w:r>
      <w:r w:rsidR="00086812" w:rsidRPr="00DD7301">
        <w:rPr>
          <w:sz w:val="24"/>
          <w:szCs w:val="24"/>
        </w:rPr>
        <w:t xml:space="preserve"> </w:t>
      </w:r>
      <w:r w:rsidR="00513C89" w:rsidRPr="00DD7301">
        <w:rPr>
          <w:sz w:val="24"/>
          <w:szCs w:val="24"/>
        </w:rPr>
        <w:t>архив</w:t>
      </w:r>
      <w:r w:rsidR="00392869" w:rsidRPr="00DD7301">
        <w:rPr>
          <w:sz w:val="24"/>
          <w:szCs w:val="24"/>
        </w:rPr>
        <w:t>.</w:t>
      </w:r>
      <w:r w:rsidR="00086812" w:rsidRPr="00DD7301">
        <w:rPr>
          <w:sz w:val="24"/>
          <w:szCs w:val="24"/>
        </w:rPr>
        <w:t xml:space="preserve"> </w:t>
      </w:r>
      <w:r w:rsidR="00991B22" w:rsidRPr="00DD7301">
        <w:rPr>
          <w:sz w:val="24"/>
          <w:szCs w:val="24"/>
        </w:rPr>
        <w:t>Основные принципы хранение материалов семейного архива</w:t>
      </w:r>
      <w:r w:rsidR="000A3CE2" w:rsidRPr="00DD7301">
        <w:rPr>
          <w:sz w:val="24"/>
          <w:szCs w:val="24"/>
        </w:rPr>
        <w:t xml:space="preserve"> Солоницыных</w:t>
      </w:r>
      <w:r w:rsidR="00991B22" w:rsidRPr="00DD7301">
        <w:rPr>
          <w:sz w:val="24"/>
          <w:szCs w:val="24"/>
        </w:rPr>
        <w:t>.</w:t>
      </w:r>
      <w:bookmarkEnd w:id="1"/>
    </w:p>
    <w:p w:rsidR="00392869" w:rsidRPr="00DD7301" w:rsidRDefault="00392869" w:rsidP="00392869">
      <w:pPr>
        <w:pStyle w:val="2"/>
        <w:rPr>
          <w:sz w:val="24"/>
          <w:szCs w:val="24"/>
        </w:rPr>
      </w:pPr>
      <w:bookmarkStart w:id="2" w:name="_Toc125669266"/>
      <w:r w:rsidRPr="00DD7301">
        <w:rPr>
          <w:sz w:val="24"/>
          <w:szCs w:val="24"/>
        </w:rPr>
        <w:t>1.1. Семейный архив</w:t>
      </w:r>
      <w:r w:rsidR="000A3CE2" w:rsidRPr="00DD7301">
        <w:rPr>
          <w:sz w:val="24"/>
          <w:szCs w:val="24"/>
        </w:rPr>
        <w:t xml:space="preserve"> как комплекс источников</w:t>
      </w:r>
      <w:bookmarkEnd w:id="2"/>
    </w:p>
    <w:p w:rsidR="00E97A99" w:rsidRPr="00DD7301" w:rsidRDefault="00513C89" w:rsidP="00B40D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t>Семейный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архив</w:t>
      </w:r>
      <w:r w:rsidR="00593026" w:rsidRPr="00DD7301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086812" w:rsidRPr="00DD7301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</w:t>
      </w:r>
      <w:r w:rsidR="00086812"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635BFE"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особый </w:t>
      </w:r>
      <w:r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комплекс</w:t>
      </w:r>
      <w:r w:rsidR="00086812"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для</w:t>
      </w:r>
      <w:r w:rsidR="00086812"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организации</w:t>
      </w:r>
      <w:r w:rsidR="00086812"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материалов</w:t>
      </w:r>
      <w:r w:rsidR="00086812"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личного</w:t>
      </w:r>
      <w:r w:rsidR="00086812"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происхожд</w:t>
      </w:r>
      <w:r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е</w:t>
      </w:r>
      <w:r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ния.</w:t>
      </w:r>
      <w:r w:rsidR="00086812"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</w:t>
      </w:r>
      <w:r w:rsidR="00086812"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помощью</w:t>
      </w:r>
      <w:r w:rsidR="00086812"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материалов</w:t>
      </w:r>
      <w:r w:rsidR="00086812"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этого</w:t>
      </w:r>
      <w:r w:rsidR="00086812"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комплекса</w:t>
      </w:r>
      <w:r w:rsidR="00086812"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мы</w:t>
      </w:r>
      <w:r w:rsidR="00086812"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можем</w:t>
      </w:r>
      <w:r w:rsidR="00086812"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выявить</w:t>
      </w:r>
      <w:r w:rsidR="00086812"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новые</w:t>
      </w:r>
      <w:r w:rsidR="00086812"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или</w:t>
      </w:r>
      <w:r w:rsidR="00086812"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дополнить</w:t>
      </w:r>
      <w:r w:rsidR="00086812"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DD73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уже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имеющиеся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данные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о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жизни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отдельного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человека,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так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как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они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являются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свидетельством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соб</w:t>
      </w:r>
      <w:r w:rsidRPr="00DD7301">
        <w:rPr>
          <w:rFonts w:ascii="Times New Roman" w:hAnsi="Times New Roman" w:cs="Times New Roman"/>
          <w:sz w:val="24"/>
          <w:szCs w:val="24"/>
        </w:rPr>
        <w:t>ы</w:t>
      </w:r>
      <w:r w:rsidRPr="00DD7301">
        <w:rPr>
          <w:rFonts w:ascii="Times New Roman" w:hAnsi="Times New Roman" w:cs="Times New Roman"/>
          <w:sz w:val="24"/>
          <w:szCs w:val="24"/>
        </w:rPr>
        <w:t>тий,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происходивших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с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этим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человеком</w:t>
      </w:r>
      <w:r w:rsidR="00635BFE" w:rsidRPr="00DD7301">
        <w:rPr>
          <w:rFonts w:ascii="Times New Roman" w:hAnsi="Times New Roman" w:cs="Times New Roman"/>
          <w:sz w:val="24"/>
          <w:szCs w:val="24"/>
        </w:rPr>
        <w:t>.</w:t>
      </w:r>
    </w:p>
    <w:p w:rsidR="00767ECF" w:rsidRPr="00DD7301" w:rsidRDefault="00513C89" w:rsidP="00B40D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301">
        <w:rPr>
          <w:rFonts w:ascii="Times New Roman" w:hAnsi="Times New Roman" w:cs="Times New Roman"/>
          <w:sz w:val="24"/>
          <w:szCs w:val="24"/>
        </w:rPr>
        <w:t>В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="0015174E" w:rsidRPr="00DD7301">
        <w:rPr>
          <w:rFonts w:ascii="Times New Roman" w:hAnsi="Times New Roman" w:cs="Times New Roman"/>
          <w:sz w:val="24"/>
          <w:szCs w:val="24"/>
        </w:rPr>
        <w:t>ходе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="0015174E" w:rsidRPr="00DD7301">
        <w:rPr>
          <w:rFonts w:ascii="Times New Roman" w:hAnsi="Times New Roman" w:cs="Times New Roman"/>
          <w:sz w:val="24"/>
          <w:szCs w:val="24"/>
        </w:rPr>
        <w:t>исследования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="0015174E" w:rsidRPr="00DD7301">
        <w:rPr>
          <w:rFonts w:ascii="Times New Roman" w:hAnsi="Times New Roman" w:cs="Times New Roman"/>
          <w:sz w:val="24"/>
          <w:szCs w:val="24"/>
        </w:rPr>
        <w:t>биографии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="0015174E" w:rsidRPr="00DD7301">
        <w:rPr>
          <w:rFonts w:ascii="Times New Roman" w:hAnsi="Times New Roman" w:cs="Times New Roman"/>
          <w:sz w:val="24"/>
          <w:szCs w:val="24"/>
        </w:rPr>
        <w:t>П.В.</w:t>
      </w:r>
      <w:r w:rsidRPr="00DD7301">
        <w:rPr>
          <w:rFonts w:ascii="Times New Roman" w:hAnsi="Times New Roman" w:cs="Times New Roman"/>
          <w:sz w:val="24"/>
          <w:szCs w:val="24"/>
        </w:rPr>
        <w:t>Солоницына</w:t>
      </w:r>
      <w:r w:rsidR="00635BFE" w:rsidRPr="00DD7301">
        <w:rPr>
          <w:rFonts w:ascii="Times New Roman" w:hAnsi="Times New Roman" w:cs="Times New Roman"/>
          <w:sz w:val="24"/>
          <w:szCs w:val="24"/>
        </w:rPr>
        <w:t xml:space="preserve"> и А.П.Солоницыной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мы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привлекли</w:t>
      </w:r>
      <w:r w:rsidR="00E97A99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="00C83506" w:rsidRPr="00DD7301">
        <w:rPr>
          <w:rFonts w:ascii="Times New Roman" w:hAnsi="Times New Roman" w:cs="Times New Roman"/>
          <w:sz w:val="24"/>
          <w:szCs w:val="24"/>
        </w:rPr>
        <w:t>м</w:t>
      </w:r>
      <w:r w:rsidR="00C83506" w:rsidRPr="00DD7301">
        <w:rPr>
          <w:rFonts w:ascii="Times New Roman" w:hAnsi="Times New Roman" w:cs="Times New Roman"/>
          <w:sz w:val="24"/>
          <w:szCs w:val="24"/>
        </w:rPr>
        <w:t>а</w:t>
      </w:r>
      <w:r w:rsidR="00C83506" w:rsidRPr="00DD7301">
        <w:rPr>
          <w:rFonts w:ascii="Times New Roman" w:hAnsi="Times New Roman" w:cs="Times New Roman"/>
          <w:sz w:val="24"/>
          <w:szCs w:val="24"/>
        </w:rPr>
        <w:t>териалы семейного архива</w:t>
      </w:r>
      <w:r w:rsidR="00E97A99" w:rsidRPr="00DD7301">
        <w:rPr>
          <w:rFonts w:ascii="Times New Roman" w:hAnsi="Times New Roman" w:cs="Times New Roman"/>
          <w:sz w:val="24"/>
          <w:szCs w:val="24"/>
        </w:rPr>
        <w:t>.</w:t>
      </w:r>
      <w:r w:rsidR="00767ECF" w:rsidRPr="00DD7301">
        <w:rPr>
          <w:rFonts w:ascii="Times New Roman" w:hAnsi="Times New Roman" w:cs="Times New Roman"/>
          <w:sz w:val="24"/>
          <w:szCs w:val="24"/>
        </w:rPr>
        <w:t xml:space="preserve"> Используя работу</w:t>
      </w:r>
      <w:r w:rsidR="00E97A99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="00E97A99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Н.Ф.Сгибнев</w:t>
      </w:r>
      <w:r w:rsidR="00767ECF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E97A99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«Семейные архивы как основа для создания электронного краеведческого ресурса (по материалам отдела краеведческой лит</w:t>
      </w:r>
      <w:r w:rsidR="00E97A99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97A99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ратуры СОУНБ им. В. Г. Белинского)»</w:t>
      </w:r>
      <w:r w:rsidR="00C96174" w:rsidRPr="00DD7301">
        <w:rPr>
          <w:rStyle w:val="a9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2"/>
      </w:r>
      <w:r w:rsidR="00E97A99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ECF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67ECF" w:rsidRPr="00DD7301">
        <w:rPr>
          <w:rFonts w:ascii="Times New Roman" w:hAnsi="Times New Roman" w:cs="Times New Roman"/>
          <w:sz w:val="24"/>
          <w:szCs w:val="24"/>
        </w:rPr>
        <w:t>распределении документов</w:t>
      </w:r>
      <w:r w:rsidR="00767ECF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бы получили данную </w:t>
      </w:r>
      <w:r w:rsidR="00233DBB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классификацию</w:t>
      </w:r>
      <w:r w:rsidR="00863D2E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7ECF" w:rsidRPr="00DD7301" w:rsidRDefault="00767ECF" w:rsidP="00B40D02">
      <w:pPr>
        <w:pStyle w:val="a7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официального происхождения (свидетельства о рождении, браке, а</w:t>
      </w: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тестаты об окончании школы, удостоверения о наградах и присвоении званий, членские бил</w:t>
      </w: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трудовые книжки, грамоты)</w:t>
      </w:r>
    </w:p>
    <w:p w:rsidR="00767ECF" w:rsidRPr="00DD7301" w:rsidRDefault="00767ECF" w:rsidP="00B40D02">
      <w:pPr>
        <w:pStyle w:val="a7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личного происхождения (рукописи, письма, рисунки)</w:t>
      </w:r>
    </w:p>
    <w:p w:rsidR="00767ECF" w:rsidRPr="00DD7301" w:rsidRDefault="00767ECF" w:rsidP="00B40D02">
      <w:pPr>
        <w:pStyle w:val="a7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Автобиог</w:t>
      </w:r>
      <w:r w:rsidR="00EF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рафические документы (</w:t>
      </w: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записки, воспоминания, автобиографии)</w:t>
      </w:r>
    </w:p>
    <w:p w:rsidR="00767ECF" w:rsidRPr="00DD7301" w:rsidRDefault="00767ECF" w:rsidP="00B40D02">
      <w:pPr>
        <w:pStyle w:val="a7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Изобразительные документы (открытки, фотографии)</w:t>
      </w:r>
    </w:p>
    <w:p w:rsidR="00767ECF" w:rsidRPr="00DD7301" w:rsidRDefault="00767ECF" w:rsidP="00B40D02">
      <w:pPr>
        <w:pStyle w:val="a7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раритеты (медали, значки).</w:t>
      </w:r>
    </w:p>
    <w:p w:rsidR="003B0E62" w:rsidRPr="00DD7301" w:rsidRDefault="00767ECF" w:rsidP="00B40D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своем исследовании мы несколько изменили показанную выше классификацию. Во-первых, мы добавили такой тип документов, как материалы о во</w:t>
      </w:r>
      <w:r w:rsidR="00233DBB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службе, т.к. необходимо разграничивать личную и военную сферу жизни для того, чтобы не путать значимые биограф</w:t>
      </w:r>
      <w:r w:rsidR="00233DBB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события.</w:t>
      </w:r>
    </w:p>
    <w:p w:rsidR="00767ECF" w:rsidRPr="00DD7301" w:rsidRDefault="00767ECF" w:rsidP="00B40D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Во-вторых, мы </w:t>
      </w:r>
      <w:r w:rsidR="00233DBB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выделили в отдельную группу фотографии (отделили их от группы изо</w:t>
      </w:r>
      <w:r w:rsidR="00233DBB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233DBB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разительных источников), т.к. они могут обладать новой информацией, способной объяснить факты жизни родственника. </w:t>
      </w:r>
      <w:r w:rsidR="003B0E62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33DBB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ткрытки </w:t>
      </w:r>
      <w:r w:rsidR="003B0E62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свою очередь </w:t>
      </w:r>
      <w:r w:rsidR="00233DBB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подтверждают или дополняют известную информацию</w:t>
      </w:r>
      <w:r w:rsidR="00093B8B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они относятся к документам личного происхождения</w:t>
      </w:r>
      <w:r w:rsidR="00FA7839"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3B8B" w:rsidRPr="00DD7301" w:rsidRDefault="003B0E62" w:rsidP="00B40D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В-третьих, мы не можем причислить воспоминания к автобиографическим документам. В нашем случае это устный источник, «передаваемый из поколения в поколение». Он используе</w:t>
      </w: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целью подтверждения спорной информации, но он не является письменным, то есть док</w:t>
      </w: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зательным. Данный вид материала мы назвали «воспоминания».</w:t>
      </w:r>
    </w:p>
    <w:p w:rsidR="00635BFE" w:rsidRPr="00DD7301" w:rsidRDefault="00093B8B" w:rsidP="00B40D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официального, личного происхождения, фотографии, воспоминания мы об</w:t>
      </w: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DD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единили в группу «Материалы личного происхождения». </w:t>
      </w:r>
      <w:r w:rsidR="0015174E" w:rsidRPr="00DD7301">
        <w:rPr>
          <w:rFonts w:ascii="Times New Roman" w:hAnsi="Times New Roman" w:cs="Times New Roman"/>
          <w:sz w:val="24"/>
          <w:szCs w:val="24"/>
        </w:rPr>
        <w:t>Обоснованием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="0015174E" w:rsidRPr="00DD7301">
        <w:rPr>
          <w:rFonts w:ascii="Times New Roman" w:hAnsi="Times New Roman" w:cs="Times New Roman"/>
          <w:sz w:val="24"/>
          <w:szCs w:val="24"/>
        </w:rPr>
        <w:t>для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этого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="0015174E" w:rsidRPr="00DD7301">
        <w:rPr>
          <w:rFonts w:ascii="Times New Roman" w:hAnsi="Times New Roman" w:cs="Times New Roman"/>
          <w:sz w:val="24"/>
          <w:szCs w:val="24"/>
        </w:rPr>
        <w:t>служит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="00DA4C2C" w:rsidRPr="00DD7301">
        <w:rPr>
          <w:rFonts w:ascii="Times New Roman" w:hAnsi="Times New Roman" w:cs="Times New Roman"/>
          <w:sz w:val="24"/>
          <w:szCs w:val="24"/>
        </w:rPr>
        <w:t>хр</w:t>
      </w:r>
      <w:r w:rsidR="00DA4C2C" w:rsidRPr="00DD7301">
        <w:rPr>
          <w:rFonts w:ascii="Times New Roman" w:hAnsi="Times New Roman" w:cs="Times New Roman"/>
          <w:sz w:val="24"/>
          <w:szCs w:val="24"/>
        </w:rPr>
        <w:t>о</w:t>
      </w:r>
      <w:r w:rsidR="00DA4C2C" w:rsidRPr="00DD7301">
        <w:rPr>
          <w:rFonts w:ascii="Times New Roman" w:hAnsi="Times New Roman" w:cs="Times New Roman"/>
          <w:sz w:val="24"/>
          <w:szCs w:val="24"/>
        </w:rPr>
        <w:t>нологический принцип распределения документов:</w:t>
      </w:r>
      <w:r w:rsidR="0028021E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="0015174E" w:rsidRPr="00DD7301">
        <w:rPr>
          <w:rFonts w:ascii="Times New Roman" w:hAnsi="Times New Roman" w:cs="Times New Roman"/>
          <w:sz w:val="24"/>
          <w:szCs w:val="24"/>
        </w:rPr>
        <w:t>личн</w:t>
      </w:r>
      <w:r w:rsidR="00DA4C2C" w:rsidRPr="00DD7301">
        <w:rPr>
          <w:rFonts w:ascii="Times New Roman" w:hAnsi="Times New Roman" w:cs="Times New Roman"/>
          <w:sz w:val="24"/>
          <w:szCs w:val="24"/>
        </w:rPr>
        <w:t>ая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="0015174E" w:rsidRPr="00DD7301">
        <w:rPr>
          <w:rFonts w:ascii="Times New Roman" w:hAnsi="Times New Roman" w:cs="Times New Roman"/>
          <w:sz w:val="24"/>
          <w:szCs w:val="24"/>
        </w:rPr>
        <w:t>и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="0015174E" w:rsidRPr="00DD7301">
        <w:rPr>
          <w:rFonts w:ascii="Times New Roman" w:hAnsi="Times New Roman" w:cs="Times New Roman"/>
          <w:sz w:val="24"/>
          <w:szCs w:val="24"/>
        </w:rPr>
        <w:t>военн</w:t>
      </w:r>
      <w:r w:rsidR="00DA4C2C" w:rsidRPr="00DD7301">
        <w:rPr>
          <w:rFonts w:ascii="Times New Roman" w:hAnsi="Times New Roman" w:cs="Times New Roman"/>
          <w:sz w:val="24"/>
          <w:szCs w:val="24"/>
        </w:rPr>
        <w:t>ая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="0015174E" w:rsidRPr="00DD7301">
        <w:rPr>
          <w:rFonts w:ascii="Times New Roman" w:hAnsi="Times New Roman" w:cs="Times New Roman"/>
          <w:sz w:val="24"/>
          <w:szCs w:val="24"/>
        </w:rPr>
        <w:t>сфер</w:t>
      </w:r>
      <w:r w:rsidR="00DA4C2C" w:rsidRPr="00DD7301">
        <w:rPr>
          <w:rFonts w:ascii="Times New Roman" w:hAnsi="Times New Roman" w:cs="Times New Roman"/>
          <w:sz w:val="24"/>
          <w:szCs w:val="24"/>
        </w:rPr>
        <w:t>а</w:t>
      </w:r>
      <w:r w:rsidR="0015174E" w:rsidRPr="00DD7301">
        <w:rPr>
          <w:rFonts w:ascii="Times New Roman" w:hAnsi="Times New Roman" w:cs="Times New Roman"/>
          <w:sz w:val="24"/>
          <w:szCs w:val="24"/>
        </w:rPr>
        <w:t>.</w:t>
      </w:r>
    </w:p>
    <w:p w:rsidR="00EF1B28" w:rsidRPr="00DD7301" w:rsidRDefault="00EF1B28" w:rsidP="00EF1B28">
      <w:pPr>
        <w:pStyle w:val="2"/>
        <w:rPr>
          <w:sz w:val="24"/>
          <w:szCs w:val="24"/>
        </w:rPr>
      </w:pPr>
      <w:bookmarkStart w:id="3" w:name="_Toc125669267"/>
      <w:r w:rsidRPr="00DD7301">
        <w:rPr>
          <w:sz w:val="24"/>
          <w:szCs w:val="24"/>
        </w:rPr>
        <w:t>1.2. Основные принципы хранения материалов семейного архива Солоницыных</w:t>
      </w:r>
      <w:bookmarkEnd w:id="3"/>
    </w:p>
    <w:p w:rsidR="00EF1B28" w:rsidRPr="00DD7301" w:rsidRDefault="00EF1B28" w:rsidP="00EF1B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t>Используя свои методы хранения документов семейного архива и информацию из статьи</w:t>
      </w:r>
      <w:r w:rsidRPr="00DD7301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 w:rsidRPr="00DD7301">
        <w:rPr>
          <w:rFonts w:ascii="Times New Roman" w:hAnsi="Times New Roman" w:cs="Times New Roman"/>
          <w:sz w:val="24"/>
          <w:szCs w:val="24"/>
        </w:rPr>
        <w:t xml:space="preserve"> «Семейный архив. Как хранить документы, фотографии и старинные вещи дома» мы составили основные принципы хранения материалов семейного архива.</w:t>
      </w:r>
    </w:p>
    <w:p w:rsidR="00EF1B28" w:rsidRPr="00DD7301" w:rsidRDefault="00EF1B28" w:rsidP="00EF1B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t>Во-первых, все наши материалы хранятся в одном месте. Это необходимо для того, чтобы источники не потерялись. Данный принцип помогает при исследовании, когда все документы «перед глазами», можно установить связь между материалами.</w:t>
      </w:r>
    </w:p>
    <w:p w:rsidR="00EF1B28" w:rsidRPr="00DD7301" w:rsidRDefault="00EF1B28" w:rsidP="00EF1B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t>Это место всегда остается сухим, находится в темноте (т.к. под влиянием солнца написа</w:t>
      </w:r>
      <w:r w:rsidRPr="00DD7301">
        <w:rPr>
          <w:rFonts w:ascii="Times New Roman" w:hAnsi="Times New Roman" w:cs="Times New Roman"/>
          <w:sz w:val="24"/>
          <w:szCs w:val="24"/>
        </w:rPr>
        <w:t>н</w:t>
      </w:r>
      <w:r w:rsidRPr="00DD7301">
        <w:rPr>
          <w:rFonts w:ascii="Times New Roman" w:hAnsi="Times New Roman" w:cs="Times New Roman"/>
          <w:sz w:val="24"/>
          <w:szCs w:val="24"/>
        </w:rPr>
        <w:t>ный или напечатанный текст может выцвести, что может привести к ликвидации или искаж</w:t>
      </w:r>
      <w:r w:rsidRPr="00DD7301">
        <w:rPr>
          <w:rFonts w:ascii="Times New Roman" w:hAnsi="Times New Roman" w:cs="Times New Roman"/>
          <w:sz w:val="24"/>
          <w:szCs w:val="24"/>
        </w:rPr>
        <w:t>е</w:t>
      </w:r>
      <w:r w:rsidRPr="00DD7301">
        <w:rPr>
          <w:rFonts w:ascii="Times New Roman" w:hAnsi="Times New Roman" w:cs="Times New Roman"/>
          <w:sz w:val="24"/>
          <w:szCs w:val="24"/>
        </w:rPr>
        <w:t>нию информации), что делает возможным сохранение материалов семейного архива в более х</w:t>
      </w:r>
      <w:r w:rsidRPr="00DD7301">
        <w:rPr>
          <w:rFonts w:ascii="Times New Roman" w:hAnsi="Times New Roman" w:cs="Times New Roman"/>
          <w:sz w:val="24"/>
          <w:szCs w:val="24"/>
        </w:rPr>
        <w:t>о</w:t>
      </w:r>
      <w:r w:rsidRPr="00DD7301">
        <w:rPr>
          <w:rFonts w:ascii="Times New Roman" w:hAnsi="Times New Roman" w:cs="Times New Roman"/>
          <w:sz w:val="24"/>
          <w:szCs w:val="24"/>
        </w:rPr>
        <w:t>рошем качестве.</w:t>
      </w:r>
    </w:p>
    <w:p w:rsidR="00EF1B28" w:rsidRPr="00DD7301" w:rsidRDefault="00EF1B28" w:rsidP="00EF1B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t>Во-вторых, мы распределили материалы. Фотографии расположены в альбомах по хрон</w:t>
      </w:r>
      <w:r w:rsidRPr="00DD7301">
        <w:rPr>
          <w:rFonts w:ascii="Times New Roman" w:hAnsi="Times New Roman" w:cs="Times New Roman"/>
          <w:sz w:val="24"/>
          <w:szCs w:val="24"/>
        </w:rPr>
        <w:t>о</w:t>
      </w:r>
      <w:r w:rsidRPr="00DD7301">
        <w:rPr>
          <w:rFonts w:ascii="Times New Roman" w:hAnsi="Times New Roman" w:cs="Times New Roman"/>
          <w:sz w:val="24"/>
          <w:szCs w:val="24"/>
        </w:rPr>
        <w:t>логии и по сферам деятельности (военная, домашняя, рабочая, игровая и т.д.). Письма хранятся в конвертах, документы официального происхождения - в папках, так они не помнутся, и текст на сгибе будет сохранен. Ордена, медали (если имеется крепление) мы прикололи к небольшой подушке и затем положили в коробку. Благодаря такому способу, их края не погнуться и надписи в результате трения не сотрутся.</w:t>
      </w:r>
    </w:p>
    <w:p w:rsidR="00EF1B28" w:rsidRPr="00DD7301" w:rsidRDefault="00EF1B28" w:rsidP="00EF1B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t>В-третьих, мы создали электронную копию всей письменных документов. Если они к</w:t>
      </w:r>
      <w:r w:rsidRPr="00DD7301">
        <w:rPr>
          <w:rFonts w:ascii="Times New Roman" w:hAnsi="Times New Roman" w:cs="Times New Roman"/>
          <w:sz w:val="24"/>
          <w:szCs w:val="24"/>
        </w:rPr>
        <w:t>а</w:t>
      </w:r>
      <w:r w:rsidRPr="00DD7301">
        <w:rPr>
          <w:rFonts w:ascii="Times New Roman" w:hAnsi="Times New Roman" w:cs="Times New Roman"/>
          <w:sz w:val="24"/>
          <w:szCs w:val="24"/>
        </w:rPr>
        <w:t>ким-то образом исчезнут или потеряются, то вы будете обладать информацией, которую они содержат. Электронная копия не является оригиналом, но несет полный информационный р</w:t>
      </w:r>
      <w:r w:rsidRPr="00DD7301">
        <w:rPr>
          <w:rFonts w:ascii="Times New Roman" w:hAnsi="Times New Roman" w:cs="Times New Roman"/>
          <w:sz w:val="24"/>
          <w:szCs w:val="24"/>
        </w:rPr>
        <w:t>е</w:t>
      </w:r>
      <w:r w:rsidRPr="00DD7301">
        <w:rPr>
          <w:rFonts w:ascii="Times New Roman" w:hAnsi="Times New Roman" w:cs="Times New Roman"/>
          <w:sz w:val="24"/>
          <w:szCs w:val="24"/>
        </w:rPr>
        <w:t>сурс. Также если в ходе исследования нет необходимости несколько раз перебирать документы, то использование такой копии упрощает изучение.</w:t>
      </w:r>
    </w:p>
    <w:p w:rsidR="0015174E" w:rsidRDefault="00EF1B28" w:rsidP="00EF1B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t>Таким образом, к основным принципам хранения материалов семейного архива можно отнести следующее: правильный выбор места, способа хранения и создание электронных копий документов.</w:t>
      </w:r>
    </w:p>
    <w:p w:rsidR="00EF1B28" w:rsidRPr="00DD7301" w:rsidRDefault="00EF1B28" w:rsidP="00EF1B28">
      <w:pPr>
        <w:pStyle w:val="1"/>
        <w:rPr>
          <w:sz w:val="24"/>
          <w:szCs w:val="24"/>
        </w:rPr>
      </w:pPr>
      <w:bookmarkStart w:id="4" w:name="_Toc125669268"/>
      <w:r w:rsidRPr="00DD7301">
        <w:rPr>
          <w:sz w:val="24"/>
          <w:szCs w:val="24"/>
        </w:rPr>
        <w:lastRenderedPageBreak/>
        <w:t xml:space="preserve">Глава </w:t>
      </w:r>
      <w:r>
        <w:rPr>
          <w:sz w:val="24"/>
          <w:szCs w:val="24"/>
        </w:rPr>
        <w:t>2</w:t>
      </w:r>
      <w:r w:rsidRPr="00DD730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Материалы семейного архива Солоницыных, </w:t>
      </w:r>
      <w:r w:rsidR="00EA7680">
        <w:rPr>
          <w:sz w:val="24"/>
          <w:szCs w:val="24"/>
        </w:rPr>
        <w:t>св</w:t>
      </w:r>
      <w:r>
        <w:rPr>
          <w:sz w:val="24"/>
          <w:szCs w:val="24"/>
        </w:rPr>
        <w:t>язанные с жизнью П.В.Солоницына.</w:t>
      </w:r>
      <w:bookmarkEnd w:id="4"/>
    </w:p>
    <w:p w:rsidR="00EF1B28" w:rsidRPr="00DD7301" w:rsidRDefault="00EF1B28" w:rsidP="00EF1B28">
      <w:pPr>
        <w:pStyle w:val="2"/>
        <w:rPr>
          <w:sz w:val="24"/>
          <w:szCs w:val="24"/>
        </w:rPr>
      </w:pPr>
      <w:bookmarkStart w:id="5" w:name="_Toc125669269"/>
      <w:r w:rsidRPr="00DD7301">
        <w:rPr>
          <w:sz w:val="24"/>
          <w:szCs w:val="24"/>
        </w:rPr>
        <w:t xml:space="preserve">1.1. </w:t>
      </w:r>
      <w:r>
        <w:rPr>
          <w:sz w:val="24"/>
          <w:szCs w:val="24"/>
        </w:rPr>
        <w:t>Документы официального происхождения</w:t>
      </w:r>
      <w:bookmarkEnd w:id="5"/>
    </w:p>
    <w:p w:rsidR="00FE2A6F" w:rsidRDefault="00513C89" w:rsidP="00B40D02">
      <w:pPr>
        <w:spacing w:after="0" w:line="360" w:lineRule="auto"/>
        <w:ind w:firstLine="567"/>
        <w:jc w:val="both"/>
        <w:rPr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t>П.В.Солоницын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родился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1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декабря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1883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году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в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Вятской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губернии,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Орловского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уезда,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Ко</w:t>
      </w:r>
      <w:r w:rsidRPr="00DD7301">
        <w:rPr>
          <w:rFonts w:ascii="Times New Roman" w:hAnsi="Times New Roman" w:cs="Times New Roman"/>
          <w:sz w:val="24"/>
          <w:szCs w:val="24"/>
        </w:rPr>
        <w:t>в</w:t>
      </w:r>
      <w:r w:rsidRPr="00DD7301">
        <w:rPr>
          <w:rFonts w:ascii="Times New Roman" w:hAnsi="Times New Roman" w:cs="Times New Roman"/>
          <w:sz w:val="24"/>
          <w:szCs w:val="24"/>
        </w:rPr>
        <w:t>рижской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волости,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деревни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Солоницы</w:t>
      </w:r>
      <w:r w:rsidR="00FE2A6F">
        <w:rPr>
          <w:rFonts w:ascii="Times New Roman" w:hAnsi="Times New Roman" w:cs="Times New Roman"/>
          <w:sz w:val="24"/>
          <w:szCs w:val="24"/>
        </w:rPr>
        <w:t>ны</w:t>
      </w:r>
      <w:r w:rsidRPr="00DD7301">
        <w:rPr>
          <w:rFonts w:ascii="Times New Roman" w:hAnsi="Times New Roman" w:cs="Times New Roman"/>
          <w:sz w:val="24"/>
          <w:szCs w:val="24"/>
        </w:rPr>
        <w:t>.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="00F778A1">
        <w:rPr>
          <w:rFonts w:ascii="Times New Roman" w:hAnsi="Times New Roman" w:cs="Times New Roman"/>
          <w:sz w:val="24"/>
          <w:szCs w:val="24"/>
        </w:rPr>
        <w:t>И</w:t>
      </w:r>
      <w:r w:rsidR="00FE2A6F">
        <w:rPr>
          <w:rFonts w:ascii="Times New Roman" w:hAnsi="Times New Roman" w:cs="Times New Roman"/>
          <w:sz w:val="24"/>
          <w:szCs w:val="24"/>
        </w:rPr>
        <w:t xml:space="preserve">нформация проверена материалами </w:t>
      </w:r>
      <w:r w:rsidR="0010436F">
        <w:rPr>
          <w:rFonts w:ascii="Times New Roman" w:hAnsi="Times New Roman" w:cs="Times New Roman"/>
          <w:sz w:val="24"/>
          <w:szCs w:val="24"/>
        </w:rPr>
        <w:t>ЦДНИ ГАЯО (см. главу 3).</w:t>
      </w:r>
    </w:p>
    <w:p w:rsidR="00C46390" w:rsidRDefault="00FE2A6F" w:rsidP="00C463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A6F">
        <w:rPr>
          <w:rFonts w:ascii="Times New Roman" w:hAnsi="Times New Roman" w:cs="Times New Roman"/>
          <w:sz w:val="24"/>
          <w:szCs w:val="24"/>
        </w:rPr>
        <w:t>В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="00513C89" w:rsidRPr="00DD7301">
        <w:rPr>
          <w:rFonts w:ascii="Times New Roman" w:hAnsi="Times New Roman" w:cs="Times New Roman"/>
          <w:sz w:val="24"/>
          <w:szCs w:val="24"/>
        </w:rPr>
        <w:t>1910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="00513C89" w:rsidRPr="00DD7301">
        <w:rPr>
          <w:rFonts w:ascii="Times New Roman" w:hAnsi="Times New Roman" w:cs="Times New Roman"/>
          <w:sz w:val="24"/>
          <w:szCs w:val="24"/>
        </w:rPr>
        <w:t>году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="00513C89" w:rsidRPr="00DD7301">
        <w:rPr>
          <w:rFonts w:ascii="Times New Roman" w:hAnsi="Times New Roman" w:cs="Times New Roman"/>
          <w:sz w:val="24"/>
          <w:szCs w:val="24"/>
        </w:rPr>
        <w:t>Петр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="00513C89" w:rsidRPr="00DD7301">
        <w:rPr>
          <w:rFonts w:ascii="Times New Roman" w:hAnsi="Times New Roman" w:cs="Times New Roman"/>
          <w:sz w:val="24"/>
          <w:szCs w:val="24"/>
        </w:rPr>
        <w:t>Васильевич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="00513C89" w:rsidRPr="00DD7301">
        <w:rPr>
          <w:rFonts w:ascii="Times New Roman" w:hAnsi="Times New Roman" w:cs="Times New Roman"/>
          <w:sz w:val="24"/>
          <w:szCs w:val="24"/>
        </w:rPr>
        <w:t>женился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="00513C89" w:rsidRPr="00DD7301">
        <w:rPr>
          <w:rFonts w:ascii="Times New Roman" w:hAnsi="Times New Roman" w:cs="Times New Roman"/>
          <w:sz w:val="24"/>
          <w:szCs w:val="24"/>
        </w:rPr>
        <w:t>на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="00513C89" w:rsidRPr="00DD7301">
        <w:rPr>
          <w:rFonts w:ascii="Times New Roman" w:hAnsi="Times New Roman" w:cs="Times New Roman"/>
          <w:sz w:val="24"/>
          <w:szCs w:val="24"/>
        </w:rPr>
        <w:t>Александре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="00513C89" w:rsidRPr="00DD7301">
        <w:rPr>
          <w:rFonts w:ascii="Times New Roman" w:hAnsi="Times New Roman" w:cs="Times New Roman"/>
          <w:sz w:val="24"/>
          <w:szCs w:val="24"/>
        </w:rPr>
        <w:t>Ивановне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="00513C89" w:rsidRPr="00DD7301">
        <w:rPr>
          <w:rFonts w:ascii="Times New Roman" w:hAnsi="Times New Roman" w:cs="Times New Roman"/>
          <w:sz w:val="24"/>
          <w:szCs w:val="24"/>
        </w:rPr>
        <w:t>Корсаковой.</w:t>
      </w:r>
      <w:r w:rsidR="00086812" w:rsidRPr="00DD7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семейном архиве сохранилось </w:t>
      </w:r>
      <w:r w:rsidR="00C46390" w:rsidRPr="00DD7301">
        <w:rPr>
          <w:rFonts w:ascii="Times New Roman" w:hAnsi="Times New Roman" w:cs="Times New Roman"/>
          <w:sz w:val="24"/>
          <w:szCs w:val="24"/>
        </w:rPr>
        <w:t>Свидетельство о браке</w:t>
      </w:r>
      <w:r w:rsidR="00C46390" w:rsidRPr="00DD7301">
        <w:rPr>
          <w:rStyle w:val="a9"/>
          <w:rFonts w:ascii="Times New Roman" w:hAnsi="Times New Roman" w:cs="Times New Roman"/>
          <w:sz w:val="24"/>
          <w:szCs w:val="24"/>
        </w:rPr>
        <w:footnoteReference w:id="4"/>
      </w:r>
      <w:r w:rsidR="00C46390" w:rsidRPr="00DD7301">
        <w:rPr>
          <w:rFonts w:ascii="Times New Roman" w:hAnsi="Times New Roman" w:cs="Times New Roman"/>
          <w:sz w:val="24"/>
          <w:szCs w:val="24"/>
        </w:rPr>
        <w:t xml:space="preserve">. </w:t>
      </w:r>
      <w:r w:rsidR="00C46390">
        <w:rPr>
          <w:rFonts w:ascii="Times New Roman" w:hAnsi="Times New Roman" w:cs="Times New Roman"/>
          <w:sz w:val="24"/>
          <w:szCs w:val="24"/>
        </w:rPr>
        <w:t>Оно б</w:t>
      </w:r>
      <w:r w:rsidR="00C46390" w:rsidRPr="00DD7301">
        <w:rPr>
          <w:rFonts w:ascii="Times New Roman" w:hAnsi="Times New Roman" w:cs="Times New Roman"/>
          <w:sz w:val="24"/>
          <w:szCs w:val="24"/>
        </w:rPr>
        <w:t xml:space="preserve">ыло повторно выдано </w:t>
      </w:r>
      <w:r w:rsidR="00F778A1">
        <w:rPr>
          <w:rFonts w:ascii="Times New Roman" w:hAnsi="Times New Roman" w:cs="Times New Roman"/>
          <w:sz w:val="24"/>
          <w:szCs w:val="24"/>
        </w:rPr>
        <w:t>17.02.</w:t>
      </w:r>
      <w:r w:rsidR="00C46390" w:rsidRPr="00DD7301">
        <w:rPr>
          <w:rFonts w:ascii="Times New Roman" w:hAnsi="Times New Roman" w:cs="Times New Roman"/>
          <w:sz w:val="24"/>
          <w:szCs w:val="24"/>
        </w:rPr>
        <w:t>1969 в Киро</w:t>
      </w:r>
      <w:r w:rsidR="00C46390" w:rsidRPr="00DD7301">
        <w:rPr>
          <w:rFonts w:ascii="Times New Roman" w:hAnsi="Times New Roman" w:cs="Times New Roman"/>
          <w:sz w:val="24"/>
          <w:szCs w:val="24"/>
        </w:rPr>
        <w:t>в</w:t>
      </w:r>
      <w:r w:rsidR="00C46390" w:rsidRPr="00DD7301">
        <w:rPr>
          <w:rFonts w:ascii="Times New Roman" w:hAnsi="Times New Roman" w:cs="Times New Roman"/>
          <w:sz w:val="24"/>
          <w:szCs w:val="24"/>
        </w:rPr>
        <w:t>ском бюро ЗАГС города Ярославля (в 1962 году они переехали). В нем сообщается, что брак</w:t>
      </w:r>
      <w:r w:rsidR="00C46390" w:rsidRPr="00DD7301">
        <w:rPr>
          <w:rFonts w:ascii="Times New Roman" w:hAnsi="Times New Roman" w:cs="Times New Roman"/>
          <w:sz w:val="24"/>
          <w:szCs w:val="24"/>
        </w:rPr>
        <w:t>о</w:t>
      </w:r>
      <w:r w:rsidR="00C46390" w:rsidRPr="00DD7301">
        <w:rPr>
          <w:rFonts w:ascii="Times New Roman" w:hAnsi="Times New Roman" w:cs="Times New Roman"/>
          <w:sz w:val="24"/>
          <w:szCs w:val="24"/>
        </w:rPr>
        <w:t>сочетание 17</w:t>
      </w:r>
      <w:r w:rsidR="00F778A1">
        <w:rPr>
          <w:rFonts w:ascii="Times New Roman" w:hAnsi="Times New Roman" w:cs="Times New Roman"/>
          <w:sz w:val="24"/>
          <w:szCs w:val="24"/>
        </w:rPr>
        <w:t>.10.</w:t>
      </w:r>
      <w:r w:rsidR="00C46390" w:rsidRPr="00DD7301">
        <w:rPr>
          <w:rFonts w:ascii="Times New Roman" w:hAnsi="Times New Roman" w:cs="Times New Roman"/>
          <w:sz w:val="24"/>
          <w:szCs w:val="24"/>
        </w:rPr>
        <w:t>1910 года. На тот момент им было 26 и 22 года соответственно. Интересно, что выбран один и тот же день в году.</w:t>
      </w:r>
    </w:p>
    <w:p w:rsidR="00C46390" w:rsidRDefault="00C46390" w:rsidP="001043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1918 года П.В.Солоницын работал стрелочником </w:t>
      </w:r>
      <w:r w:rsidR="0010436F">
        <w:rPr>
          <w:rFonts w:ascii="Times New Roman" w:hAnsi="Times New Roman" w:cs="Times New Roman"/>
          <w:sz w:val="24"/>
          <w:szCs w:val="24"/>
        </w:rPr>
        <w:t xml:space="preserve">на станции Всполье г. Ярославля. </w:t>
      </w:r>
      <w:r w:rsidRPr="00DD7301">
        <w:rPr>
          <w:rFonts w:ascii="Times New Roman" w:hAnsi="Times New Roman" w:cs="Times New Roman"/>
          <w:sz w:val="24"/>
          <w:szCs w:val="24"/>
        </w:rPr>
        <w:t>Удостоверение личности Петра Васильевича</w:t>
      </w:r>
      <w:r w:rsidRPr="00DD7301">
        <w:rPr>
          <w:rStyle w:val="a9"/>
          <w:rFonts w:ascii="Times New Roman" w:hAnsi="Times New Roman" w:cs="Times New Roman"/>
          <w:sz w:val="24"/>
          <w:szCs w:val="24"/>
        </w:rPr>
        <w:footnoteReference w:id="5"/>
      </w:r>
      <w:r w:rsidRPr="00DD7301">
        <w:rPr>
          <w:rFonts w:ascii="Times New Roman" w:hAnsi="Times New Roman" w:cs="Times New Roman"/>
          <w:sz w:val="24"/>
          <w:szCs w:val="24"/>
        </w:rPr>
        <w:t>. Оно выдано 18 сентября 1918 года и действовало до 18 сентября 1923 года. В нем сообщается, что он был на движимой службе в должности стрелочника (профессия в железнодорожной сфере</w:t>
      </w:r>
      <w:r w:rsidR="00F778A1">
        <w:rPr>
          <w:rFonts w:ascii="Times New Roman" w:hAnsi="Times New Roman" w:cs="Times New Roman"/>
          <w:sz w:val="24"/>
          <w:szCs w:val="24"/>
        </w:rPr>
        <w:t>)</w:t>
      </w:r>
      <w:r w:rsidRPr="00DD7301">
        <w:rPr>
          <w:rFonts w:ascii="Times New Roman" w:hAnsi="Times New Roman" w:cs="Times New Roman"/>
          <w:sz w:val="24"/>
          <w:szCs w:val="24"/>
        </w:rPr>
        <w:t xml:space="preserve">. </w:t>
      </w:r>
      <w:r w:rsidR="00F778A1">
        <w:rPr>
          <w:rFonts w:ascii="Times New Roman" w:hAnsi="Times New Roman" w:cs="Times New Roman"/>
          <w:sz w:val="24"/>
          <w:szCs w:val="24"/>
        </w:rPr>
        <w:t>П</w:t>
      </w:r>
      <w:r w:rsidRPr="00DD7301">
        <w:rPr>
          <w:rFonts w:ascii="Times New Roman" w:hAnsi="Times New Roman" w:cs="Times New Roman"/>
          <w:sz w:val="24"/>
          <w:szCs w:val="24"/>
        </w:rPr>
        <w:t>осле Октябрьской революции 1917 года через год (1918) появились трудовые книжки</w:t>
      </w:r>
      <w:r w:rsidRPr="00DD7301">
        <w:rPr>
          <w:rStyle w:val="a9"/>
          <w:rFonts w:ascii="Times New Roman" w:hAnsi="Times New Roman" w:cs="Times New Roman"/>
          <w:sz w:val="24"/>
          <w:szCs w:val="24"/>
        </w:rPr>
        <w:footnoteReference w:id="6"/>
      </w:r>
      <w:r w:rsidRPr="00DD7301">
        <w:rPr>
          <w:rFonts w:ascii="Times New Roman" w:hAnsi="Times New Roman" w:cs="Times New Roman"/>
          <w:sz w:val="24"/>
          <w:szCs w:val="24"/>
        </w:rPr>
        <w:t>. Этот факт истории полностью отражается в би</w:t>
      </w:r>
      <w:r w:rsidRPr="00DD7301">
        <w:rPr>
          <w:rFonts w:ascii="Times New Roman" w:hAnsi="Times New Roman" w:cs="Times New Roman"/>
          <w:sz w:val="24"/>
          <w:szCs w:val="24"/>
        </w:rPr>
        <w:t>о</w:t>
      </w:r>
      <w:r w:rsidRPr="00DD7301">
        <w:rPr>
          <w:rFonts w:ascii="Times New Roman" w:hAnsi="Times New Roman" w:cs="Times New Roman"/>
          <w:sz w:val="24"/>
          <w:szCs w:val="24"/>
        </w:rPr>
        <w:t>графии Петра Васильевича. Мы имеем в наличии Трудовую книжку.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8A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анная информация 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ностью подтверждена материалами Дела П.В.Солоницына</w:t>
      </w:r>
      <w:r w:rsidR="00974CDC">
        <w:rPr>
          <w:rStyle w:val="a9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>, что говорит о точности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ции, полученной по материалам семейного архива.</w:t>
      </w:r>
    </w:p>
    <w:p w:rsidR="00EF1B28" w:rsidRDefault="00EF1B28" w:rsidP="00B913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ч</w:t>
      </w:r>
      <w:r w:rsidR="00B91334" w:rsidRPr="00DD7301">
        <w:rPr>
          <w:rFonts w:ascii="Times New Roman" w:hAnsi="Times New Roman" w:cs="Times New Roman"/>
          <w:sz w:val="24"/>
          <w:szCs w:val="24"/>
        </w:rPr>
        <w:t>ленский билет профессионального союза рабочих молочно-мясных совхозов центральных и южных областей</w:t>
      </w:r>
      <w:r w:rsidR="00B91334" w:rsidRPr="00DD7301">
        <w:rPr>
          <w:rStyle w:val="a9"/>
          <w:rFonts w:ascii="Times New Roman" w:hAnsi="Times New Roman" w:cs="Times New Roman"/>
          <w:sz w:val="24"/>
          <w:szCs w:val="24"/>
        </w:rPr>
        <w:footnoteReference w:id="8"/>
      </w:r>
      <w:r w:rsidR="00B91334" w:rsidRPr="00DD7301">
        <w:rPr>
          <w:rFonts w:ascii="Times New Roman" w:hAnsi="Times New Roman" w:cs="Times New Roman"/>
          <w:sz w:val="24"/>
          <w:szCs w:val="24"/>
        </w:rPr>
        <w:t>, мы видим, что Петр Васильевич имеет производственный стаж с 1895 года, с учетом того, что он родился в 1883 году, он начал трудиться с 12 лет. В должности плотника в 1937 году Петр Васильевич вступил в Профессиональный союз рабочих молочно-мясных совхозо</w:t>
      </w:r>
      <w:r w:rsidR="00300F17">
        <w:rPr>
          <w:rFonts w:ascii="Times New Roman" w:hAnsi="Times New Roman" w:cs="Times New Roman"/>
          <w:sz w:val="24"/>
          <w:szCs w:val="24"/>
        </w:rPr>
        <w:t>в центральных и южных областей.</w:t>
      </w:r>
    </w:p>
    <w:p w:rsidR="00B91334" w:rsidRPr="00DD7301" w:rsidRDefault="00B91334" w:rsidP="00B913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t>В Ярославском районном городском отделе социального обеспечения с 1936 года Петру Васильевичу была назначена пенсия по старости на сумму 350 рублей (пожизненно), о чем с</w:t>
      </w:r>
      <w:r w:rsidRPr="00DD7301">
        <w:rPr>
          <w:rFonts w:ascii="Times New Roman" w:hAnsi="Times New Roman" w:cs="Times New Roman"/>
          <w:sz w:val="24"/>
          <w:szCs w:val="24"/>
        </w:rPr>
        <w:t>о</w:t>
      </w:r>
      <w:r w:rsidRPr="00DD7301">
        <w:rPr>
          <w:rFonts w:ascii="Times New Roman" w:hAnsi="Times New Roman" w:cs="Times New Roman"/>
          <w:sz w:val="24"/>
          <w:szCs w:val="24"/>
        </w:rPr>
        <w:t>общает пенсионное удостоверение</w:t>
      </w:r>
      <w:r w:rsidRPr="00DD7301">
        <w:rPr>
          <w:rStyle w:val="a9"/>
          <w:rFonts w:ascii="Times New Roman" w:hAnsi="Times New Roman" w:cs="Times New Roman"/>
          <w:sz w:val="24"/>
          <w:szCs w:val="24"/>
        </w:rPr>
        <w:footnoteReference w:id="9"/>
      </w:r>
      <w:r w:rsidRPr="00DD7301">
        <w:rPr>
          <w:rFonts w:ascii="Times New Roman" w:hAnsi="Times New Roman" w:cs="Times New Roman"/>
          <w:sz w:val="24"/>
          <w:szCs w:val="24"/>
        </w:rPr>
        <w:t>. Для того времени – это была большая сумма.</w:t>
      </w:r>
    </w:p>
    <w:p w:rsidR="00B91334" w:rsidRPr="00DD7301" w:rsidRDefault="00B91334" w:rsidP="00B913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lastRenderedPageBreak/>
        <w:t>4 февраля 1969 года Солоницыной Александре Петровне от администрации комбината коммунальных предприятий было выдано удостоверение о регистрации могилы умершего С</w:t>
      </w:r>
      <w:r w:rsidRPr="00DD7301">
        <w:rPr>
          <w:rFonts w:ascii="Times New Roman" w:hAnsi="Times New Roman" w:cs="Times New Roman"/>
          <w:sz w:val="24"/>
          <w:szCs w:val="24"/>
        </w:rPr>
        <w:t>о</w:t>
      </w:r>
      <w:r w:rsidRPr="00DD7301">
        <w:rPr>
          <w:rFonts w:ascii="Times New Roman" w:hAnsi="Times New Roman" w:cs="Times New Roman"/>
          <w:sz w:val="24"/>
          <w:szCs w:val="24"/>
        </w:rPr>
        <w:t>лоницына П.В. на кладбище Северное в Ярославле</w:t>
      </w:r>
      <w:r w:rsidRPr="00DD7301">
        <w:rPr>
          <w:rStyle w:val="a9"/>
          <w:rFonts w:ascii="Times New Roman" w:hAnsi="Times New Roman" w:cs="Times New Roman"/>
          <w:sz w:val="24"/>
          <w:szCs w:val="24"/>
        </w:rPr>
        <w:footnoteReference w:id="10"/>
      </w:r>
      <w:r w:rsidR="00F50444">
        <w:rPr>
          <w:rFonts w:ascii="Times New Roman" w:hAnsi="Times New Roman" w:cs="Times New Roman"/>
          <w:sz w:val="24"/>
          <w:szCs w:val="24"/>
        </w:rPr>
        <w:t>.</w:t>
      </w:r>
    </w:p>
    <w:p w:rsidR="00B91334" w:rsidRDefault="00B91334" w:rsidP="00B913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t xml:space="preserve">Документальные источники оказались необходимыми в ходе </w:t>
      </w:r>
      <w:r>
        <w:rPr>
          <w:rFonts w:ascii="Times New Roman" w:hAnsi="Times New Roman" w:cs="Times New Roman"/>
          <w:sz w:val="24"/>
          <w:szCs w:val="24"/>
        </w:rPr>
        <w:t>исследования.</w:t>
      </w:r>
      <w:r w:rsidRPr="00DD7301">
        <w:rPr>
          <w:rFonts w:ascii="Times New Roman" w:hAnsi="Times New Roman" w:cs="Times New Roman"/>
          <w:sz w:val="24"/>
          <w:szCs w:val="24"/>
        </w:rPr>
        <w:t xml:space="preserve"> По ним мы отследили точные даты жизненных этапов, соединили с теми</w:t>
      </w:r>
      <w:r>
        <w:rPr>
          <w:rFonts w:ascii="Times New Roman" w:hAnsi="Times New Roman" w:cs="Times New Roman"/>
          <w:sz w:val="24"/>
          <w:szCs w:val="24"/>
        </w:rPr>
        <w:t xml:space="preserve"> что, </w:t>
      </w:r>
      <w:r w:rsidRPr="00DD7301">
        <w:rPr>
          <w:rFonts w:ascii="Times New Roman" w:hAnsi="Times New Roman" w:cs="Times New Roman"/>
          <w:sz w:val="24"/>
          <w:szCs w:val="24"/>
        </w:rPr>
        <w:t>уже известны, например, с воспоминаниями или общими фактами российской истории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7301">
        <w:rPr>
          <w:rFonts w:ascii="Times New Roman" w:hAnsi="Times New Roman" w:cs="Times New Roman"/>
          <w:sz w:val="24"/>
          <w:szCs w:val="24"/>
        </w:rPr>
        <w:t xml:space="preserve">В документах находится </w:t>
      </w:r>
      <w:r>
        <w:rPr>
          <w:rFonts w:ascii="Times New Roman" w:hAnsi="Times New Roman" w:cs="Times New Roman"/>
          <w:sz w:val="24"/>
          <w:szCs w:val="24"/>
        </w:rPr>
        <w:t>данные</w:t>
      </w:r>
      <w:r w:rsidRPr="00DD7301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DD7301">
        <w:rPr>
          <w:rFonts w:ascii="Times New Roman" w:hAnsi="Times New Roman" w:cs="Times New Roman"/>
          <w:sz w:val="24"/>
          <w:szCs w:val="24"/>
        </w:rPr>
        <w:t xml:space="preserve"> нельзя опровергнуть,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DD7301">
        <w:rPr>
          <w:rFonts w:ascii="Times New Roman" w:hAnsi="Times New Roman" w:cs="Times New Roman"/>
          <w:sz w:val="24"/>
          <w:szCs w:val="24"/>
        </w:rPr>
        <w:t>дополня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D7301">
        <w:rPr>
          <w:rFonts w:ascii="Times New Roman" w:hAnsi="Times New Roman" w:cs="Times New Roman"/>
          <w:sz w:val="24"/>
          <w:szCs w:val="24"/>
        </w:rPr>
        <w:t>т и обобща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D7301">
        <w:rPr>
          <w:rFonts w:ascii="Times New Roman" w:hAnsi="Times New Roman" w:cs="Times New Roman"/>
          <w:sz w:val="24"/>
          <w:szCs w:val="24"/>
        </w:rPr>
        <w:t xml:space="preserve">т имеющиеся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 w:rsidRPr="00DD7301">
        <w:rPr>
          <w:rFonts w:ascii="Times New Roman" w:hAnsi="Times New Roman" w:cs="Times New Roman"/>
          <w:sz w:val="24"/>
          <w:szCs w:val="24"/>
        </w:rPr>
        <w:t>.</w:t>
      </w:r>
    </w:p>
    <w:p w:rsidR="004A4BB8" w:rsidRPr="00DD7301" w:rsidRDefault="004C07FD" w:rsidP="004A4BB8">
      <w:pPr>
        <w:pStyle w:val="2"/>
        <w:rPr>
          <w:sz w:val="24"/>
          <w:szCs w:val="24"/>
        </w:rPr>
      </w:pPr>
      <w:bookmarkStart w:id="6" w:name="_Toc125669270"/>
      <w:r>
        <w:rPr>
          <w:sz w:val="24"/>
          <w:szCs w:val="24"/>
        </w:rPr>
        <w:t>1.2</w:t>
      </w:r>
      <w:r w:rsidR="004A4BB8" w:rsidRPr="00DD7301">
        <w:rPr>
          <w:sz w:val="24"/>
          <w:szCs w:val="24"/>
        </w:rPr>
        <w:t xml:space="preserve">. </w:t>
      </w:r>
      <w:r w:rsidR="00717B5A">
        <w:rPr>
          <w:sz w:val="24"/>
          <w:szCs w:val="24"/>
        </w:rPr>
        <w:t>Использование комплексного подхода. Документы о военной службе, фотографии, семейные раритеты</w:t>
      </w:r>
      <w:bookmarkEnd w:id="6"/>
    </w:p>
    <w:p w:rsidR="007D0E30" w:rsidRDefault="009A004D" w:rsidP="00B40D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D0E30">
        <w:rPr>
          <w:rFonts w:ascii="Times New Roman" w:hAnsi="Times New Roman" w:cs="Times New Roman"/>
          <w:sz w:val="24"/>
          <w:szCs w:val="24"/>
        </w:rPr>
        <w:t>ажны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D0E30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D0E30">
        <w:rPr>
          <w:rFonts w:ascii="Times New Roman" w:hAnsi="Times New Roman" w:cs="Times New Roman"/>
          <w:sz w:val="24"/>
          <w:szCs w:val="24"/>
        </w:rPr>
        <w:t xml:space="preserve"> в изучении биографии родственника является комплексный подход. Документы о военной службе, фотографии, Интернет-ресурсы вступают во взаимосвязь, всле</w:t>
      </w:r>
      <w:r w:rsidR="007D0E30">
        <w:rPr>
          <w:rFonts w:ascii="Times New Roman" w:hAnsi="Times New Roman" w:cs="Times New Roman"/>
          <w:sz w:val="24"/>
          <w:szCs w:val="24"/>
        </w:rPr>
        <w:t>д</w:t>
      </w:r>
      <w:r w:rsidR="007D0E30">
        <w:rPr>
          <w:rFonts w:ascii="Times New Roman" w:hAnsi="Times New Roman" w:cs="Times New Roman"/>
          <w:sz w:val="24"/>
          <w:szCs w:val="24"/>
        </w:rPr>
        <w:t>ствие чего появляется возможность для нахождения новой, уникальной информации.</w:t>
      </w:r>
    </w:p>
    <w:p w:rsidR="00290DB7" w:rsidRDefault="00290DB7" w:rsidP="00807B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имеем в наличии фотографию, на которой изображены супруги</w:t>
      </w:r>
      <w:r w:rsidRPr="00DD7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7301">
        <w:rPr>
          <w:rFonts w:ascii="Times New Roman" w:hAnsi="Times New Roman" w:cs="Times New Roman"/>
          <w:sz w:val="24"/>
          <w:szCs w:val="24"/>
        </w:rPr>
        <w:t>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7301">
        <w:rPr>
          <w:rFonts w:ascii="Times New Roman" w:hAnsi="Times New Roman" w:cs="Times New Roman"/>
          <w:sz w:val="24"/>
          <w:szCs w:val="24"/>
        </w:rPr>
        <w:t xml:space="preserve"> Ивано</w:t>
      </w:r>
      <w:r w:rsidRPr="00DD7301">
        <w:rPr>
          <w:rFonts w:ascii="Times New Roman" w:hAnsi="Times New Roman" w:cs="Times New Roman"/>
          <w:sz w:val="24"/>
          <w:szCs w:val="24"/>
        </w:rPr>
        <w:t>в</w:t>
      </w:r>
      <w:r w:rsidRPr="00DD730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7301">
        <w:rPr>
          <w:rFonts w:ascii="Times New Roman" w:hAnsi="Times New Roman" w:cs="Times New Roman"/>
          <w:sz w:val="24"/>
          <w:szCs w:val="24"/>
        </w:rPr>
        <w:t xml:space="preserve"> и Петр Васильевич. На задней стороне фотографии имеется подпись: «</w:t>
      </w:r>
      <w:proofErr w:type="spellStart"/>
      <w:r w:rsidRPr="00DD7301">
        <w:rPr>
          <w:rFonts w:ascii="Times New Roman" w:hAnsi="Times New Roman" w:cs="Times New Roman"/>
          <w:sz w:val="24"/>
          <w:szCs w:val="24"/>
        </w:rPr>
        <w:t>С.А.Дынкин</w:t>
      </w:r>
      <w:proofErr w:type="spellEnd"/>
      <w:r w:rsidRPr="00DD7301">
        <w:rPr>
          <w:rFonts w:ascii="Times New Roman" w:hAnsi="Times New Roman" w:cs="Times New Roman"/>
          <w:sz w:val="24"/>
          <w:szCs w:val="24"/>
        </w:rPr>
        <w:t>, г. См</w:t>
      </w:r>
      <w:r w:rsidRPr="00DD7301">
        <w:rPr>
          <w:rFonts w:ascii="Times New Roman" w:hAnsi="Times New Roman" w:cs="Times New Roman"/>
          <w:sz w:val="24"/>
          <w:szCs w:val="24"/>
        </w:rPr>
        <w:t>о</w:t>
      </w:r>
      <w:r w:rsidRPr="00DD7301">
        <w:rPr>
          <w:rFonts w:ascii="Times New Roman" w:hAnsi="Times New Roman" w:cs="Times New Roman"/>
          <w:sz w:val="24"/>
          <w:szCs w:val="24"/>
        </w:rPr>
        <w:t>ленск». В дореволюционном Смоленске на Большой Благовещенской</w:t>
      </w:r>
      <w:r w:rsidR="00F778A1">
        <w:rPr>
          <w:rFonts w:ascii="Times New Roman" w:hAnsi="Times New Roman" w:cs="Times New Roman"/>
          <w:sz w:val="24"/>
          <w:szCs w:val="24"/>
        </w:rPr>
        <w:t xml:space="preserve"> улице</w:t>
      </w:r>
      <w:r w:rsidRPr="00DD7301">
        <w:rPr>
          <w:rFonts w:ascii="Times New Roman" w:hAnsi="Times New Roman" w:cs="Times New Roman"/>
          <w:sz w:val="24"/>
          <w:szCs w:val="24"/>
        </w:rPr>
        <w:t>, в дом</w:t>
      </w:r>
      <w:r w:rsidR="00F778A1">
        <w:rPr>
          <w:rFonts w:ascii="Times New Roman" w:hAnsi="Times New Roman" w:cs="Times New Roman"/>
          <w:sz w:val="24"/>
          <w:szCs w:val="24"/>
        </w:rPr>
        <w:t>е</w:t>
      </w:r>
      <w:r w:rsidRPr="00DD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301">
        <w:rPr>
          <w:rFonts w:ascii="Times New Roman" w:hAnsi="Times New Roman" w:cs="Times New Roman"/>
          <w:sz w:val="24"/>
          <w:szCs w:val="24"/>
        </w:rPr>
        <w:t>Якубсона</w:t>
      </w:r>
      <w:proofErr w:type="spellEnd"/>
      <w:r w:rsidRPr="00DD7301">
        <w:rPr>
          <w:rFonts w:ascii="Times New Roman" w:hAnsi="Times New Roman" w:cs="Times New Roman"/>
          <w:sz w:val="24"/>
          <w:szCs w:val="24"/>
        </w:rPr>
        <w:t xml:space="preserve">, рядом с Мариинской женской гимназией работал фотограф - </w:t>
      </w:r>
      <w:proofErr w:type="spellStart"/>
      <w:r w:rsidRPr="00DD7301">
        <w:rPr>
          <w:rFonts w:ascii="Times New Roman" w:hAnsi="Times New Roman" w:cs="Times New Roman"/>
          <w:sz w:val="24"/>
          <w:szCs w:val="24"/>
        </w:rPr>
        <w:t>С.А.Дынкин</w:t>
      </w:r>
      <w:proofErr w:type="spellEnd"/>
      <w:r w:rsidRPr="00DD7301">
        <w:rPr>
          <w:rStyle w:val="a9"/>
          <w:rFonts w:ascii="Times New Roman" w:hAnsi="Times New Roman" w:cs="Times New Roman"/>
          <w:sz w:val="24"/>
          <w:szCs w:val="24"/>
        </w:rPr>
        <w:footnoteReference w:id="11"/>
      </w:r>
      <w:r w:rsidR="00300F17">
        <w:rPr>
          <w:rFonts w:ascii="Times New Roman" w:hAnsi="Times New Roman" w:cs="Times New Roman"/>
          <w:sz w:val="24"/>
          <w:szCs w:val="24"/>
        </w:rPr>
        <w:t>.</w:t>
      </w:r>
    </w:p>
    <w:p w:rsidR="001A1844" w:rsidRDefault="00290DB7" w:rsidP="00290D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t>На груди мужчины, возраст которого 35 лет, мы видим георгиевский крест. Медаль в с</w:t>
      </w:r>
      <w:r w:rsidRPr="00DD7301">
        <w:rPr>
          <w:rFonts w:ascii="Times New Roman" w:hAnsi="Times New Roman" w:cs="Times New Roman"/>
          <w:sz w:val="24"/>
          <w:szCs w:val="24"/>
        </w:rPr>
        <w:t>е</w:t>
      </w:r>
      <w:r w:rsidRPr="00DD7301">
        <w:rPr>
          <w:rFonts w:ascii="Times New Roman" w:hAnsi="Times New Roman" w:cs="Times New Roman"/>
          <w:sz w:val="24"/>
          <w:szCs w:val="24"/>
        </w:rPr>
        <w:t>мье не сохранилась, но имеется документ</w:t>
      </w:r>
      <w:r w:rsidRPr="00DD7301">
        <w:rPr>
          <w:rStyle w:val="a9"/>
          <w:rFonts w:ascii="Times New Roman" w:hAnsi="Times New Roman" w:cs="Times New Roman"/>
          <w:sz w:val="24"/>
          <w:szCs w:val="24"/>
        </w:rPr>
        <w:footnoteReference w:id="12"/>
      </w:r>
      <w:r w:rsidRPr="00DD7301">
        <w:rPr>
          <w:rFonts w:ascii="Times New Roman" w:hAnsi="Times New Roman" w:cs="Times New Roman"/>
          <w:sz w:val="24"/>
          <w:szCs w:val="24"/>
        </w:rPr>
        <w:t>, в котором говорится о награждении Георгиевским крестом 4 степени за отличия на реке Сан в октябре 1914 года. В историко-генеалогическом словаре-справочнике</w:t>
      </w:r>
      <w:r w:rsidRPr="00DD7301">
        <w:rPr>
          <w:rStyle w:val="a9"/>
          <w:rFonts w:ascii="Times New Roman" w:hAnsi="Times New Roman" w:cs="Times New Roman"/>
          <w:sz w:val="24"/>
          <w:szCs w:val="24"/>
        </w:rPr>
        <w:footnoteReference w:id="13"/>
      </w:r>
      <w:r w:rsidRPr="00DD7301">
        <w:rPr>
          <w:rFonts w:ascii="Times New Roman" w:hAnsi="Times New Roman" w:cs="Times New Roman"/>
          <w:sz w:val="24"/>
          <w:szCs w:val="24"/>
        </w:rPr>
        <w:t xml:space="preserve"> написано, что 15 сентября-26 октября 1914 года происходила </w:t>
      </w:r>
      <w:proofErr w:type="spellStart"/>
      <w:r w:rsidRPr="00DD7301">
        <w:rPr>
          <w:rFonts w:ascii="Times New Roman" w:hAnsi="Times New Roman" w:cs="Times New Roman"/>
          <w:sz w:val="24"/>
          <w:szCs w:val="24"/>
        </w:rPr>
        <w:t>Варша</w:t>
      </w:r>
      <w:r w:rsidRPr="00DD7301">
        <w:rPr>
          <w:rFonts w:ascii="Times New Roman" w:hAnsi="Times New Roman" w:cs="Times New Roman"/>
          <w:sz w:val="24"/>
          <w:szCs w:val="24"/>
        </w:rPr>
        <w:t>в</w:t>
      </w:r>
      <w:r w:rsidRPr="00DD7301">
        <w:rPr>
          <w:rFonts w:ascii="Times New Roman" w:hAnsi="Times New Roman" w:cs="Times New Roman"/>
          <w:sz w:val="24"/>
          <w:szCs w:val="24"/>
        </w:rPr>
        <w:t>ско-Ивангородска</w:t>
      </w:r>
      <w:r w:rsidR="00F778A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F778A1">
        <w:rPr>
          <w:rFonts w:ascii="Times New Roman" w:hAnsi="Times New Roman" w:cs="Times New Roman"/>
          <w:sz w:val="24"/>
          <w:szCs w:val="24"/>
        </w:rPr>
        <w:t xml:space="preserve"> операция в районе Ивангорода </w:t>
      </w:r>
      <w:r w:rsidRPr="00DD7301">
        <w:rPr>
          <w:rFonts w:ascii="Times New Roman" w:hAnsi="Times New Roman" w:cs="Times New Roman"/>
          <w:sz w:val="24"/>
          <w:szCs w:val="24"/>
        </w:rPr>
        <w:t xml:space="preserve">и Варшавы (река Висла — устье реки Сан). В результате этого сражения произошло крушение планов Германии на восточном фронте и её ослабление на западном фронте. </w:t>
      </w:r>
      <w:r w:rsidR="00F778A1">
        <w:rPr>
          <w:rFonts w:ascii="Times New Roman" w:hAnsi="Times New Roman" w:cs="Times New Roman"/>
          <w:sz w:val="24"/>
          <w:szCs w:val="24"/>
        </w:rPr>
        <w:t>Это</w:t>
      </w:r>
      <w:r w:rsidR="00300F17">
        <w:rPr>
          <w:rFonts w:ascii="Times New Roman" w:hAnsi="Times New Roman" w:cs="Times New Roman"/>
          <w:sz w:val="24"/>
          <w:szCs w:val="24"/>
        </w:rPr>
        <w:t xml:space="preserve"> </w:t>
      </w:r>
      <w:r w:rsidR="00717B5A">
        <w:rPr>
          <w:rFonts w:ascii="Times New Roman" w:hAnsi="Times New Roman" w:cs="Times New Roman"/>
          <w:sz w:val="24"/>
          <w:szCs w:val="24"/>
        </w:rPr>
        <w:t xml:space="preserve">информация даёт </w:t>
      </w:r>
      <w:r w:rsidR="001A1844">
        <w:rPr>
          <w:rFonts w:ascii="Times New Roman" w:hAnsi="Times New Roman" w:cs="Times New Roman"/>
          <w:sz w:val="24"/>
          <w:szCs w:val="24"/>
        </w:rPr>
        <w:t>представление</w:t>
      </w:r>
      <w:r w:rsidR="00717B5A">
        <w:rPr>
          <w:rFonts w:ascii="Times New Roman" w:hAnsi="Times New Roman" w:cs="Times New Roman"/>
          <w:sz w:val="24"/>
          <w:szCs w:val="24"/>
        </w:rPr>
        <w:t xml:space="preserve"> о</w:t>
      </w:r>
      <w:r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="001A1844">
        <w:rPr>
          <w:rFonts w:ascii="Times New Roman" w:hAnsi="Times New Roman" w:cs="Times New Roman"/>
          <w:sz w:val="24"/>
          <w:szCs w:val="24"/>
        </w:rPr>
        <w:t xml:space="preserve">том, за какие успехи </w:t>
      </w:r>
      <w:r w:rsidRPr="00DD7301">
        <w:rPr>
          <w:rFonts w:ascii="Times New Roman" w:hAnsi="Times New Roman" w:cs="Times New Roman"/>
          <w:sz w:val="24"/>
          <w:szCs w:val="24"/>
        </w:rPr>
        <w:t>сообщается командир</w:t>
      </w:r>
      <w:r w:rsidR="001A1844">
        <w:rPr>
          <w:rFonts w:ascii="Times New Roman" w:hAnsi="Times New Roman" w:cs="Times New Roman"/>
          <w:sz w:val="24"/>
          <w:szCs w:val="24"/>
        </w:rPr>
        <w:t>у</w:t>
      </w:r>
      <w:r w:rsidRPr="00DD7301">
        <w:rPr>
          <w:rFonts w:ascii="Times New Roman" w:hAnsi="Times New Roman" w:cs="Times New Roman"/>
          <w:sz w:val="24"/>
          <w:szCs w:val="24"/>
        </w:rPr>
        <w:t xml:space="preserve"> 278-й пехотного запасного полка</w:t>
      </w:r>
      <w:r w:rsidR="00300F17">
        <w:rPr>
          <w:rFonts w:ascii="Times New Roman" w:hAnsi="Times New Roman" w:cs="Times New Roman"/>
          <w:sz w:val="24"/>
          <w:szCs w:val="24"/>
        </w:rPr>
        <w:t>.</w:t>
      </w:r>
    </w:p>
    <w:p w:rsidR="00290DB7" w:rsidRDefault="001A1844" w:rsidP="00F504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смогли узнать</w:t>
      </w:r>
      <w:r w:rsidR="00300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медали, которая не сохранилась дома.</w:t>
      </w:r>
      <w:r w:rsidR="00F50444">
        <w:rPr>
          <w:rFonts w:ascii="Times New Roman" w:hAnsi="Times New Roman" w:cs="Times New Roman"/>
          <w:sz w:val="24"/>
          <w:szCs w:val="24"/>
        </w:rPr>
        <w:t xml:space="preserve"> </w:t>
      </w:r>
      <w:r w:rsidR="00290DB7" w:rsidRPr="00DD7301">
        <w:rPr>
          <w:rFonts w:ascii="Times New Roman" w:hAnsi="Times New Roman" w:cs="Times New Roman"/>
          <w:sz w:val="24"/>
          <w:szCs w:val="24"/>
        </w:rPr>
        <w:t>Найденные данные нужны также и для того, чтобы определить хронологические рамки создания фотографии - 1914-1917гг (с начала получения Георгиевского креста 4 степени до конца сущест</w:t>
      </w:r>
      <w:r w:rsidR="00300F17">
        <w:rPr>
          <w:rFonts w:ascii="Times New Roman" w:hAnsi="Times New Roman" w:cs="Times New Roman"/>
          <w:sz w:val="24"/>
          <w:szCs w:val="24"/>
        </w:rPr>
        <w:t xml:space="preserve">вования фотосалона </w:t>
      </w:r>
      <w:proofErr w:type="spellStart"/>
      <w:r w:rsidR="00300F17">
        <w:rPr>
          <w:rFonts w:ascii="Times New Roman" w:hAnsi="Times New Roman" w:cs="Times New Roman"/>
          <w:sz w:val="24"/>
          <w:szCs w:val="24"/>
        </w:rPr>
        <w:t>С.А.Дынкин</w:t>
      </w:r>
      <w:proofErr w:type="spellEnd"/>
      <w:r w:rsidR="00300F17">
        <w:rPr>
          <w:rFonts w:ascii="Times New Roman" w:hAnsi="Times New Roman" w:cs="Times New Roman"/>
          <w:sz w:val="24"/>
          <w:szCs w:val="24"/>
        </w:rPr>
        <w:t>).</w:t>
      </w:r>
    </w:p>
    <w:p w:rsidR="00717B5A" w:rsidRDefault="00717B5A" w:rsidP="009A004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290DB7" w:rsidRPr="00DD7301">
        <w:rPr>
          <w:rFonts w:ascii="Times New Roman" w:hAnsi="Times New Roman" w:cs="Times New Roman"/>
          <w:sz w:val="24"/>
          <w:szCs w:val="24"/>
        </w:rPr>
        <w:t xml:space="preserve"> сайте Памяти героев Великой войны находим информацию о ранении Петра Василь</w:t>
      </w:r>
      <w:r w:rsidR="00290DB7" w:rsidRPr="00DD7301">
        <w:rPr>
          <w:rFonts w:ascii="Times New Roman" w:hAnsi="Times New Roman" w:cs="Times New Roman"/>
          <w:sz w:val="24"/>
          <w:szCs w:val="24"/>
        </w:rPr>
        <w:t>е</w:t>
      </w:r>
      <w:r w:rsidR="00290DB7" w:rsidRPr="00DD7301">
        <w:rPr>
          <w:rFonts w:ascii="Times New Roman" w:hAnsi="Times New Roman" w:cs="Times New Roman"/>
          <w:sz w:val="24"/>
          <w:szCs w:val="24"/>
        </w:rPr>
        <w:t>вича</w:t>
      </w:r>
      <w:r w:rsidR="00290DB7" w:rsidRPr="00DD7301">
        <w:rPr>
          <w:rStyle w:val="a9"/>
          <w:rFonts w:ascii="Times New Roman" w:hAnsi="Times New Roman" w:cs="Times New Roman"/>
          <w:sz w:val="24"/>
          <w:szCs w:val="24"/>
        </w:rPr>
        <w:footnoteReference w:id="14"/>
      </w:r>
      <w:r w:rsidR="00290DB7" w:rsidRPr="00DD7301">
        <w:rPr>
          <w:rFonts w:ascii="Times New Roman" w:hAnsi="Times New Roman" w:cs="Times New Roman"/>
          <w:sz w:val="24"/>
          <w:szCs w:val="24"/>
        </w:rPr>
        <w:t xml:space="preserve">. Оказывается, что 28 февраля 1915 года П.В. Солоницын прибыл в городской лазарет №3 Польско-Литовского общества - города Смоленска (был ранен в палец левой руки). В том же словаре-справочнике, смотрим информацию об этом сражении. В период с </w:t>
      </w:r>
      <w:r w:rsidR="00290DB7" w:rsidRPr="00DD7301">
        <w:rPr>
          <w:rFonts w:ascii="Times New Roman" w:hAnsi="Times New Roman" w:cs="Times New Roman"/>
          <w:bCs/>
          <w:sz w:val="24"/>
          <w:szCs w:val="24"/>
        </w:rPr>
        <w:t xml:space="preserve">7 февраля по 17 марта на территории района населённого пункта </w:t>
      </w:r>
      <w:proofErr w:type="spellStart"/>
      <w:r w:rsidR="00290DB7" w:rsidRPr="00DD7301">
        <w:rPr>
          <w:rFonts w:ascii="Times New Roman" w:hAnsi="Times New Roman" w:cs="Times New Roman"/>
          <w:bCs/>
          <w:sz w:val="24"/>
          <w:szCs w:val="24"/>
        </w:rPr>
        <w:t>Прасныш</w:t>
      </w:r>
      <w:proofErr w:type="spellEnd"/>
      <w:r w:rsidR="00290DB7" w:rsidRPr="00DD7301">
        <w:rPr>
          <w:rFonts w:ascii="Times New Roman" w:hAnsi="Times New Roman" w:cs="Times New Roman"/>
          <w:bCs/>
          <w:sz w:val="24"/>
          <w:szCs w:val="24"/>
        </w:rPr>
        <w:t xml:space="preserve"> (современный город </w:t>
      </w:r>
      <w:proofErr w:type="spellStart"/>
      <w:r w:rsidR="00290DB7" w:rsidRPr="00DD7301">
        <w:rPr>
          <w:rFonts w:ascii="Times New Roman" w:hAnsi="Times New Roman" w:cs="Times New Roman"/>
          <w:bCs/>
          <w:sz w:val="24"/>
          <w:szCs w:val="24"/>
        </w:rPr>
        <w:t>Пшасныш</w:t>
      </w:r>
      <w:proofErr w:type="spellEnd"/>
      <w:r w:rsidR="00290DB7" w:rsidRPr="00DD7301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290DB7" w:rsidRPr="00DD7301">
        <w:rPr>
          <w:rFonts w:ascii="Times New Roman" w:hAnsi="Times New Roman" w:cs="Times New Roman"/>
          <w:sz w:val="24"/>
          <w:szCs w:val="24"/>
        </w:rPr>
        <w:t>Польше) состоялась Первая</w:t>
      </w:r>
      <w:r w:rsidR="00290DB7" w:rsidRPr="00DD7301">
        <w:rPr>
          <w:rFonts w:ascii="Times New Roman" w:hAnsi="Times New Roman" w:cs="Times New Roman"/>
          <w:bCs/>
          <w:sz w:val="24"/>
          <w:szCs w:val="24"/>
        </w:rPr>
        <w:t xml:space="preserve"> Праснышская операция (в ее результате планы германской армии по разгрому русской в Польше были сорваны, но в тоже время вторжение русских армий в В</w:t>
      </w:r>
      <w:r w:rsidR="00290DB7" w:rsidRPr="00DD7301">
        <w:rPr>
          <w:rFonts w:ascii="Times New Roman" w:hAnsi="Times New Roman" w:cs="Times New Roman"/>
          <w:bCs/>
          <w:sz w:val="24"/>
          <w:szCs w:val="24"/>
        </w:rPr>
        <w:t>о</w:t>
      </w:r>
      <w:r w:rsidR="00290DB7" w:rsidRPr="00DD7301">
        <w:rPr>
          <w:rFonts w:ascii="Times New Roman" w:hAnsi="Times New Roman" w:cs="Times New Roman"/>
          <w:bCs/>
          <w:sz w:val="24"/>
          <w:szCs w:val="24"/>
        </w:rPr>
        <w:t xml:space="preserve">сточную Пруссию также не состоялось). Скорее всего, именно в </w:t>
      </w:r>
      <w:r w:rsidR="00290DB7" w:rsidRPr="00DD7301">
        <w:rPr>
          <w:rFonts w:ascii="Times New Roman" w:hAnsi="Times New Roman" w:cs="Times New Roman"/>
          <w:sz w:val="24"/>
          <w:szCs w:val="24"/>
        </w:rPr>
        <w:t xml:space="preserve">Первой </w:t>
      </w:r>
      <w:proofErr w:type="spellStart"/>
      <w:r w:rsidR="00290DB7" w:rsidRPr="00DD7301">
        <w:rPr>
          <w:rFonts w:ascii="Times New Roman" w:hAnsi="Times New Roman" w:cs="Times New Roman"/>
          <w:bCs/>
          <w:sz w:val="24"/>
          <w:szCs w:val="24"/>
        </w:rPr>
        <w:t>Праснышской</w:t>
      </w:r>
      <w:proofErr w:type="spellEnd"/>
      <w:r w:rsidR="00290DB7" w:rsidRPr="00DD7301">
        <w:rPr>
          <w:rFonts w:ascii="Times New Roman" w:hAnsi="Times New Roman" w:cs="Times New Roman"/>
          <w:bCs/>
          <w:sz w:val="24"/>
          <w:szCs w:val="24"/>
        </w:rPr>
        <w:t xml:space="preserve"> опер</w:t>
      </w:r>
      <w:r w:rsidR="00290DB7" w:rsidRPr="00DD7301">
        <w:rPr>
          <w:rFonts w:ascii="Times New Roman" w:hAnsi="Times New Roman" w:cs="Times New Roman"/>
          <w:bCs/>
          <w:sz w:val="24"/>
          <w:szCs w:val="24"/>
        </w:rPr>
        <w:t>а</w:t>
      </w:r>
      <w:r w:rsidR="00290DB7" w:rsidRPr="00DD7301">
        <w:rPr>
          <w:rFonts w:ascii="Times New Roman" w:hAnsi="Times New Roman" w:cs="Times New Roman"/>
          <w:bCs/>
          <w:sz w:val="24"/>
          <w:szCs w:val="24"/>
        </w:rPr>
        <w:t>ции принимал участие Петр Васильевич Солоницын. После этого, можно с точностью сказать, что фотография сделана в 1915 году. Возможно, Александра Ивановна приехала в город с ц</w:t>
      </w:r>
      <w:r w:rsidR="00290DB7" w:rsidRPr="00DD7301">
        <w:rPr>
          <w:rFonts w:ascii="Times New Roman" w:hAnsi="Times New Roman" w:cs="Times New Roman"/>
          <w:bCs/>
          <w:sz w:val="24"/>
          <w:szCs w:val="24"/>
        </w:rPr>
        <w:t>е</w:t>
      </w:r>
      <w:r w:rsidR="00290DB7" w:rsidRPr="00DD7301">
        <w:rPr>
          <w:rFonts w:ascii="Times New Roman" w:hAnsi="Times New Roman" w:cs="Times New Roman"/>
          <w:bCs/>
          <w:sz w:val="24"/>
          <w:szCs w:val="24"/>
        </w:rPr>
        <w:t>лью навестить больного. Описывая изображение, важно заметить регламентированную позу молодых людей, торжественность обстановки и</w:t>
      </w:r>
      <w:r w:rsidR="00300F17">
        <w:rPr>
          <w:rFonts w:ascii="Times New Roman" w:hAnsi="Times New Roman" w:cs="Times New Roman"/>
          <w:bCs/>
          <w:sz w:val="24"/>
          <w:szCs w:val="24"/>
        </w:rPr>
        <w:t xml:space="preserve"> внешне хороший наряд супругов.</w:t>
      </w:r>
    </w:p>
    <w:p w:rsidR="00F10C5C" w:rsidRDefault="00290DB7" w:rsidP="009A004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Воспоминания позволяют удостоверить информацию о ранении Петра Васильевича в р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ку, т.к. его внук – Солоницын Игорь Александрович – хорошо помнит о проблемах с «</w:t>
      </w:r>
      <w:r w:rsidR="00F10C5C">
        <w:rPr>
          <w:rFonts w:ascii="Times New Roman" w:hAnsi="Times New Roman" w:cs="Times New Roman"/>
          <w:bCs/>
          <w:sz w:val="24"/>
          <w:szCs w:val="24"/>
        </w:rPr>
        <w:t>работой руки» деда в старости.</w:t>
      </w:r>
    </w:p>
    <w:p w:rsidR="00290DB7" w:rsidRPr="00290DB7" w:rsidRDefault="00290DB7" w:rsidP="00290D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Таким образом, мы узнали об участии прадеда в Варшавско-Ивангородской и Первой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Праснышской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операции, о том, что он </w:t>
      </w:r>
      <w:r w:rsidR="00F10C5C">
        <w:rPr>
          <w:rFonts w:ascii="Times New Roman" w:hAnsi="Times New Roman" w:cs="Times New Roman"/>
          <w:bCs/>
          <w:sz w:val="24"/>
          <w:szCs w:val="24"/>
        </w:rPr>
        <w:t>был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ран</w:t>
      </w:r>
      <w:r w:rsidR="00300F17">
        <w:rPr>
          <w:rFonts w:ascii="Times New Roman" w:hAnsi="Times New Roman" w:cs="Times New Roman"/>
          <w:bCs/>
          <w:sz w:val="24"/>
          <w:szCs w:val="24"/>
        </w:rPr>
        <w:t>ен и попал в лазарет Смоленска.</w:t>
      </w:r>
    </w:p>
    <w:p w:rsidR="007D0E30" w:rsidRDefault="007D0E30" w:rsidP="00B40D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являются важным иллюстрационным материалом. Изображения демонстр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руют детали жизни, внешность родственников, обстановку их места жительства и много других интересных сведений. Кроме этого, фотографии могут стать источником новой информации. Применяя дополнительные ресурсы, мы можем узнать факты из жизни родственника, которые не</w:t>
      </w:r>
      <w:r w:rsidR="00300F17">
        <w:rPr>
          <w:rFonts w:ascii="Times New Roman" w:hAnsi="Times New Roman" w:cs="Times New Roman"/>
          <w:sz w:val="24"/>
          <w:szCs w:val="24"/>
        </w:rPr>
        <w:t xml:space="preserve"> приставлены в семейном архиве.</w:t>
      </w:r>
    </w:p>
    <w:p w:rsidR="00290DB7" w:rsidRDefault="007D0E30" w:rsidP="00290D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фотографии «дают старт» изучению события, т.к. показывают его</w:t>
      </w:r>
      <w:r w:rsidR="00974CDC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емье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ступн</w:t>
      </w:r>
      <w:r w:rsidR="00290DB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DB7">
        <w:rPr>
          <w:rFonts w:ascii="Times New Roman" w:hAnsi="Times New Roman" w:cs="Times New Roman"/>
          <w:sz w:val="24"/>
          <w:szCs w:val="24"/>
        </w:rPr>
        <w:t xml:space="preserve">первоначальная информация по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290DB7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событи</w:t>
      </w:r>
      <w:r w:rsidR="00290DB7">
        <w:rPr>
          <w:rFonts w:ascii="Times New Roman" w:hAnsi="Times New Roman" w:cs="Times New Roman"/>
          <w:sz w:val="24"/>
          <w:szCs w:val="24"/>
        </w:rPr>
        <w:t>ю,</w:t>
      </w:r>
      <w:r>
        <w:rPr>
          <w:rFonts w:ascii="Times New Roman" w:hAnsi="Times New Roman" w:cs="Times New Roman"/>
          <w:sz w:val="24"/>
          <w:szCs w:val="24"/>
        </w:rPr>
        <w:t xml:space="preserve"> она может дополнять </w:t>
      </w:r>
      <w:r w:rsidR="00290DB7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дополнител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ными фактами, опираясь на это изображение.</w:t>
      </w:r>
    </w:p>
    <w:p w:rsidR="00F10C5C" w:rsidRDefault="00F10C5C" w:rsidP="00F10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C5C">
        <w:rPr>
          <w:rFonts w:ascii="Times New Roman" w:hAnsi="Times New Roman" w:cs="Times New Roman"/>
          <w:sz w:val="24"/>
          <w:szCs w:val="24"/>
        </w:rPr>
        <w:t>Также в Выписке Выписка из Действующей армии пехотного Остроленского полка им</w:t>
      </w:r>
      <w:r w:rsidRPr="00F10C5C">
        <w:rPr>
          <w:rFonts w:ascii="Times New Roman" w:hAnsi="Times New Roman" w:cs="Times New Roman"/>
          <w:sz w:val="24"/>
          <w:szCs w:val="24"/>
        </w:rPr>
        <w:t>е</w:t>
      </w:r>
      <w:r w:rsidRPr="00F10C5C">
        <w:rPr>
          <w:rFonts w:ascii="Times New Roman" w:hAnsi="Times New Roman" w:cs="Times New Roman"/>
          <w:sz w:val="24"/>
          <w:szCs w:val="24"/>
        </w:rPr>
        <w:t xml:space="preserve">ется указание на еще одно сражение, в котором с 5 по 8 мая 1915 года </w:t>
      </w:r>
      <w:r w:rsidR="00B91334">
        <w:rPr>
          <w:rFonts w:ascii="Times New Roman" w:hAnsi="Times New Roman" w:cs="Times New Roman"/>
          <w:sz w:val="24"/>
          <w:szCs w:val="24"/>
        </w:rPr>
        <w:t>участвовал</w:t>
      </w:r>
      <w:r w:rsidRPr="00F10C5C">
        <w:rPr>
          <w:rFonts w:ascii="Times New Roman" w:hAnsi="Times New Roman" w:cs="Times New Roman"/>
          <w:sz w:val="24"/>
          <w:szCs w:val="24"/>
        </w:rPr>
        <w:t xml:space="preserve"> Петр Васил</w:t>
      </w:r>
      <w:r w:rsidRPr="00F10C5C">
        <w:rPr>
          <w:rFonts w:ascii="Times New Roman" w:hAnsi="Times New Roman" w:cs="Times New Roman"/>
          <w:sz w:val="24"/>
          <w:szCs w:val="24"/>
        </w:rPr>
        <w:t>ь</w:t>
      </w:r>
      <w:r w:rsidRPr="00F10C5C">
        <w:rPr>
          <w:rFonts w:ascii="Times New Roman" w:hAnsi="Times New Roman" w:cs="Times New Roman"/>
          <w:sz w:val="24"/>
          <w:szCs w:val="24"/>
        </w:rPr>
        <w:t xml:space="preserve">евич. В Первой мировой войне со 2 мая по 30 сентября 1915 года на участке фронта Горлица — </w:t>
      </w:r>
      <w:proofErr w:type="spellStart"/>
      <w:r w:rsidRPr="00F10C5C">
        <w:rPr>
          <w:rFonts w:ascii="Times New Roman" w:hAnsi="Times New Roman" w:cs="Times New Roman"/>
          <w:sz w:val="24"/>
          <w:szCs w:val="24"/>
        </w:rPr>
        <w:t>Громника</w:t>
      </w:r>
      <w:proofErr w:type="spellEnd"/>
      <w:r w:rsidRPr="00F10C5C">
        <w:rPr>
          <w:rFonts w:ascii="Times New Roman" w:hAnsi="Times New Roman" w:cs="Times New Roman"/>
          <w:sz w:val="24"/>
          <w:szCs w:val="24"/>
        </w:rPr>
        <w:t xml:space="preserve"> (Галиция) происходил </w:t>
      </w:r>
      <w:proofErr w:type="spellStart"/>
      <w:r w:rsidRPr="00F10C5C">
        <w:rPr>
          <w:rFonts w:ascii="Times New Roman" w:hAnsi="Times New Roman" w:cs="Times New Roman"/>
          <w:sz w:val="24"/>
          <w:szCs w:val="24"/>
        </w:rPr>
        <w:t>Горлинский</w:t>
      </w:r>
      <w:proofErr w:type="spellEnd"/>
      <w:r w:rsidRPr="00F10C5C">
        <w:rPr>
          <w:rFonts w:ascii="Times New Roman" w:hAnsi="Times New Roman" w:cs="Times New Roman"/>
          <w:sz w:val="24"/>
          <w:szCs w:val="24"/>
        </w:rPr>
        <w:t xml:space="preserve"> прорыв</w:t>
      </w:r>
      <w:r w:rsidRPr="00F10C5C">
        <w:rPr>
          <w:rStyle w:val="a9"/>
          <w:rFonts w:ascii="Times New Roman" w:hAnsi="Times New Roman" w:cs="Times New Roman"/>
          <w:sz w:val="24"/>
          <w:szCs w:val="24"/>
        </w:rPr>
        <w:footnoteReference w:id="15"/>
      </w:r>
      <w:r w:rsidRPr="00F10C5C">
        <w:rPr>
          <w:rFonts w:ascii="Times New Roman" w:hAnsi="Times New Roman" w:cs="Times New Roman"/>
          <w:sz w:val="24"/>
          <w:szCs w:val="24"/>
        </w:rPr>
        <w:t>. Скорее всего, именно в этом событии принимал участие Петр Солоницын, где был награжден Георгиевской медалью 4 степени. В с</w:t>
      </w:r>
      <w:r w:rsidRPr="00F10C5C">
        <w:rPr>
          <w:rFonts w:ascii="Times New Roman" w:hAnsi="Times New Roman" w:cs="Times New Roman"/>
          <w:sz w:val="24"/>
          <w:szCs w:val="24"/>
        </w:rPr>
        <w:t>е</w:t>
      </w:r>
      <w:r w:rsidRPr="00F10C5C">
        <w:rPr>
          <w:rFonts w:ascii="Times New Roman" w:hAnsi="Times New Roman" w:cs="Times New Roman"/>
          <w:sz w:val="24"/>
          <w:szCs w:val="24"/>
        </w:rPr>
        <w:t>мейном архиве она сохранил</w:t>
      </w:r>
      <w:r w:rsidR="00974CDC">
        <w:rPr>
          <w:rFonts w:ascii="Times New Roman" w:hAnsi="Times New Roman" w:cs="Times New Roman"/>
          <w:sz w:val="24"/>
          <w:szCs w:val="24"/>
        </w:rPr>
        <w:t>ась и подписана «За храбрость».</w:t>
      </w:r>
    </w:p>
    <w:p w:rsidR="00B91334" w:rsidRPr="00DD7301" w:rsidRDefault="00B91334" w:rsidP="00B91334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lastRenderedPageBreak/>
        <w:t>Строевой пехотный устав 1915 года издания</w:t>
      </w:r>
      <w:r w:rsidRPr="00DD7301">
        <w:rPr>
          <w:rStyle w:val="a9"/>
          <w:rFonts w:ascii="Times New Roman" w:hAnsi="Times New Roman" w:cs="Times New Roman"/>
          <w:sz w:val="24"/>
          <w:szCs w:val="24"/>
        </w:rPr>
        <w:footnoteReference w:id="16"/>
      </w:r>
      <w:r w:rsidRPr="00DD7301">
        <w:rPr>
          <w:rFonts w:ascii="Times New Roman" w:hAnsi="Times New Roman" w:cs="Times New Roman"/>
          <w:sz w:val="24"/>
          <w:szCs w:val="24"/>
        </w:rPr>
        <w:t>– это документ, благодаря которому узнаю</w:t>
      </w:r>
      <w:r w:rsidRPr="00DD7301">
        <w:rPr>
          <w:rFonts w:ascii="Times New Roman" w:hAnsi="Times New Roman" w:cs="Times New Roman"/>
          <w:sz w:val="24"/>
          <w:szCs w:val="24"/>
        </w:rPr>
        <w:t>т</w:t>
      </w:r>
      <w:r w:rsidRPr="00DD7301">
        <w:rPr>
          <w:rFonts w:ascii="Times New Roman" w:hAnsi="Times New Roman" w:cs="Times New Roman"/>
          <w:sz w:val="24"/>
          <w:szCs w:val="24"/>
        </w:rPr>
        <w:t>ся правила ведения боя пехотой. Но из-за того, что сохранились только корочки, мы не можем взять информацию из самого документа, поэтому продолжаем исследование с использованием источников из Интернета. Устав имеет направленность на поднятие боевого духа, теория направлена на самое необходимое, что пригодно войне</w:t>
      </w:r>
      <w:r w:rsidRPr="00DD7301">
        <w:rPr>
          <w:rStyle w:val="a9"/>
          <w:rFonts w:ascii="Times New Roman" w:hAnsi="Times New Roman" w:cs="Times New Roman"/>
          <w:sz w:val="24"/>
          <w:szCs w:val="24"/>
        </w:rPr>
        <w:footnoteReference w:id="17"/>
      </w:r>
      <w:r w:rsidRPr="00DD7301">
        <w:rPr>
          <w:rFonts w:ascii="Times New Roman" w:hAnsi="Times New Roman" w:cs="Times New Roman"/>
          <w:sz w:val="24"/>
          <w:szCs w:val="24"/>
        </w:rPr>
        <w:t>.</w:t>
      </w:r>
    </w:p>
    <w:p w:rsidR="00B91334" w:rsidRPr="00F10C5C" w:rsidRDefault="00B91334" w:rsidP="00B913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t>Смотря сайт Памяти героев Великой войны</w:t>
      </w:r>
      <w:r w:rsidRPr="00DD7301">
        <w:rPr>
          <w:rStyle w:val="a9"/>
          <w:rFonts w:ascii="Times New Roman" w:hAnsi="Times New Roman" w:cs="Times New Roman"/>
          <w:sz w:val="24"/>
          <w:szCs w:val="24"/>
        </w:rPr>
        <w:footnoteReference w:id="18"/>
      </w:r>
      <w:r w:rsidRPr="00DD7301">
        <w:rPr>
          <w:rFonts w:ascii="Times New Roman" w:hAnsi="Times New Roman" w:cs="Times New Roman"/>
          <w:sz w:val="24"/>
          <w:szCs w:val="24"/>
        </w:rPr>
        <w:t xml:space="preserve">, мы нашли еще информацию. Во-первых, Петр Васильевич родился в Вятской губернии, Орловского уезда, Коврижской волости, деревни Солоницы. В настоящее время Вятская губерния – это Кировская область (на сайте был еще один человек с </w:t>
      </w:r>
      <w:proofErr w:type="gramStart"/>
      <w:r w:rsidRPr="00DD7301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DD7301">
        <w:rPr>
          <w:rFonts w:ascii="Times New Roman" w:hAnsi="Times New Roman" w:cs="Times New Roman"/>
          <w:sz w:val="24"/>
          <w:szCs w:val="24"/>
        </w:rPr>
        <w:t xml:space="preserve"> же фамилией, именем, отчеством, но по воспоминаниям именно Вятка была родиной Петра Васильевича, но точного места рождения ранее известно не было). Во-вторых, мы узнаем об еще одном событии в жизни человека. Из документа с этого сайта в 1917 году 11 ноября по причине болезни внутренних органов Петр Солоницын попал в лазарет в г</w:t>
      </w:r>
      <w:r w:rsidRPr="00DD7301">
        <w:rPr>
          <w:rFonts w:ascii="Times New Roman" w:hAnsi="Times New Roman" w:cs="Times New Roman"/>
          <w:sz w:val="24"/>
          <w:szCs w:val="24"/>
        </w:rPr>
        <w:t>о</w:t>
      </w:r>
      <w:r w:rsidRPr="00DD7301">
        <w:rPr>
          <w:rFonts w:ascii="Times New Roman" w:hAnsi="Times New Roman" w:cs="Times New Roman"/>
          <w:sz w:val="24"/>
          <w:szCs w:val="24"/>
        </w:rPr>
        <w:t>роде Брянск. В это время у него был чин фельдфебеля.</w:t>
      </w:r>
    </w:p>
    <w:p w:rsidR="00597C7C" w:rsidRPr="00DD7301" w:rsidRDefault="00B91334" w:rsidP="00597C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семейном архиве </w:t>
      </w:r>
      <w:r w:rsidR="00597C7C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сохран</w:t>
      </w:r>
      <w:r w:rsidR="00597C7C">
        <w:rPr>
          <w:rFonts w:ascii="Times New Roman" w:hAnsi="Times New Roman" w:cs="Times New Roman"/>
          <w:sz w:val="24"/>
          <w:szCs w:val="24"/>
        </w:rPr>
        <w:t xml:space="preserve">ились и следующие фотографии. </w:t>
      </w:r>
      <w:r w:rsidR="00597C7C" w:rsidRPr="00DD7301">
        <w:rPr>
          <w:rFonts w:ascii="Times New Roman" w:hAnsi="Times New Roman" w:cs="Times New Roman"/>
          <w:sz w:val="24"/>
          <w:szCs w:val="24"/>
        </w:rPr>
        <w:t>Фотографи</w:t>
      </w:r>
      <w:r w:rsidR="00AD1791">
        <w:rPr>
          <w:rFonts w:ascii="Times New Roman" w:hAnsi="Times New Roman" w:cs="Times New Roman"/>
          <w:sz w:val="24"/>
          <w:szCs w:val="24"/>
        </w:rPr>
        <w:t>и</w:t>
      </w:r>
      <w:r w:rsidR="00597C7C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="00F778A1">
        <w:rPr>
          <w:rFonts w:ascii="Times New Roman" w:hAnsi="Times New Roman" w:cs="Times New Roman"/>
          <w:sz w:val="24"/>
          <w:szCs w:val="24"/>
        </w:rPr>
        <w:t>прадеда</w:t>
      </w:r>
      <w:r w:rsidR="00597C7C" w:rsidRPr="00DD7301">
        <w:rPr>
          <w:rStyle w:val="a9"/>
          <w:rFonts w:ascii="Times New Roman" w:hAnsi="Times New Roman" w:cs="Times New Roman"/>
          <w:sz w:val="24"/>
          <w:szCs w:val="24"/>
        </w:rPr>
        <w:footnoteReference w:id="19"/>
      </w:r>
      <w:r w:rsidR="00AD1791">
        <w:rPr>
          <w:rFonts w:ascii="Times New Roman" w:hAnsi="Times New Roman" w:cs="Times New Roman"/>
          <w:sz w:val="24"/>
          <w:szCs w:val="24"/>
        </w:rPr>
        <w:t xml:space="preserve"> и прабабушки</w:t>
      </w:r>
      <w:r w:rsidR="00F778A1" w:rsidRPr="00DD7301">
        <w:rPr>
          <w:rStyle w:val="a9"/>
          <w:rFonts w:ascii="Times New Roman" w:hAnsi="Times New Roman" w:cs="Times New Roman"/>
          <w:sz w:val="24"/>
          <w:szCs w:val="24"/>
        </w:rPr>
        <w:footnoteReference w:id="20"/>
      </w:r>
      <w:r w:rsidR="00F778A1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="00597C7C" w:rsidRPr="00DD7301">
        <w:rPr>
          <w:rFonts w:ascii="Times New Roman" w:hAnsi="Times New Roman" w:cs="Times New Roman"/>
          <w:sz w:val="24"/>
          <w:szCs w:val="24"/>
        </w:rPr>
        <w:t>(см.</w:t>
      </w:r>
      <w:r w:rsidR="002A03CE">
        <w:rPr>
          <w:rFonts w:ascii="Times New Roman" w:hAnsi="Times New Roman" w:cs="Times New Roman"/>
          <w:sz w:val="24"/>
          <w:szCs w:val="24"/>
        </w:rPr>
        <w:t xml:space="preserve"> </w:t>
      </w:r>
      <w:r w:rsidR="00597C7C" w:rsidRPr="00DD7301">
        <w:rPr>
          <w:rFonts w:ascii="Times New Roman" w:hAnsi="Times New Roman" w:cs="Times New Roman"/>
          <w:sz w:val="24"/>
          <w:szCs w:val="24"/>
        </w:rPr>
        <w:t>рис.</w:t>
      </w:r>
      <w:r w:rsidR="002A03CE">
        <w:rPr>
          <w:rFonts w:ascii="Times New Roman" w:hAnsi="Times New Roman" w:cs="Times New Roman"/>
          <w:sz w:val="24"/>
          <w:szCs w:val="24"/>
        </w:rPr>
        <w:t xml:space="preserve"> 2 и 3</w:t>
      </w:r>
      <w:r w:rsidR="00597C7C" w:rsidRPr="00DD7301">
        <w:rPr>
          <w:rFonts w:ascii="Times New Roman" w:hAnsi="Times New Roman" w:cs="Times New Roman"/>
          <w:sz w:val="24"/>
          <w:szCs w:val="24"/>
        </w:rPr>
        <w:t>) сделан</w:t>
      </w:r>
      <w:r w:rsidR="00AD1791">
        <w:rPr>
          <w:rFonts w:ascii="Times New Roman" w:hAnsi="Times New Roman" w:cs="Times New Roman"/>
          <w:sz w:val="24"/>
          <w:szCs w:val="24"/>
        </w:rPr>
        <w:t>ы</w:t>
      </w:r>
      <w:r w:rsidR="00597C7C" w:rsidRPr="00DD7301">
        <w:rPr>
          <w:rFonts w:ascii="Times New Roman" w:hAnsi="Times New Roman" w:cs="Times New Roman"/>
          <w:sz w:val="24"/>
          <w:szCs w:val="24"/>
        </w:rPr>
        <w:t xml:space="preserve"> на дворе родового дома в деревне Бордуково, села Сар</w:t>
      </w:r>
      <w:r w:rsidR="00597C7C" w:rsidRPr="00DD7301">
        <w:rPr>
          <w:rFonts w:ascii="Times New Roman" w:hAnsi="Times New Roman" w:cs="Times New Roman"/>
          <w:sz w:val="24"/>
          <w:szCs w:val="24"/>
        </w:rPr>
        <w:t>а</w:t>
      </w:r>
      <w:r w:rsidR="00597C7C" w:rsidRPr="00DD7301">
        <w:rPr>
          <w:rFonts w:ascii="Times New Roman" w:hAnsi="Times New Roman" w:cs="Times New Roman"/>
          <w:sz w:val="24"/>
          <w:szCs w:val="24"/>
        </w:rPr>
        <w:t>фоново, Ярославской области. Неизвестный мастер запечатлел его приблизительно в 1955-1962 гг.</w:t>
      </w:r>
    </w:p>
    <w:p w:rsidR="00597C7C" w:rsidRDefault="00597C7C" w:rsidP="00597C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t>В 196</w:t>
      </w:r>
      <w:r w:rsidR="00AD1791">
        <w:rPr>
          <w:rFonts w:ascii="Times New Roman" w:hAnsi="Times New Roman" w:cs="Times New Roman"/>
          <w:sz w:val="24"/>
          <w:szCs w:val="24"/>
        </w:rPr>
        <w:t xml:space="preserve">0-х </w:t>
      </w:r>
      <w:r w:rsidRPr="00DD7301">
        <w:rPr>
          <w:rFonts w:ascii="Times New Roman" w:hAnsi="Times New Roman" w:cs="Times New Roman"/>
          <w:sz w:val="24"/>
          <w:szCs w:val="24"/>
        </w:rPr>
        <w:t>год</w:t>
      </w:r>
      <w:r w:rsidR="00AD1791">
        <w:rPr>
          <w:rFonts w:ascii="Times New Roman" w:hAnsi="Times New Roman" w:cs="Times New Roman"/>
          <w:sz w:val="24"/>
          <w:szCs w:val="24"/>
        </w:rPr>
        <w:t>ах</w:t>
      </w:r>
      <w:r w:rsidRPr="00DD7301">
        <w:rPr>
          <w:rFonts w:ascii="Times New Roman" w:hAnsi="Times New Roman" w:cs="Times New Roman"/>
          <w:sz w:val="24"/>
          <w:szCs w:val="24"/>
        </w:rPr>
        <w:t xml:space="preserve"> неизвестным мастером был сфотографирован дом</w:t>
      </w:r>
      <w:r w:rsidRPr="00DD7301">
        <w:rPr>
          <w:rStyle w:val="a9"/>
          <w:rFonts w:ascii="Times New Roman" w:hAnsi="Times New Roman" w:cs="Times New Roman"/>
          <w:sz w:val="24"/>
          <w:szCs w:val="24"/>
        </w:rPr>
        <w:footnoteReference w:id="21"/>
      </w:r>
      <w:r w:rsidRPr="00DD7301">
        <w:rPr>
          <w:rFonts w:ascii="Times New Roman" w:hAnsi="Times New Roman" w:cs="Times New Roman"/>
          <w:sz w:val="24"/>
          <w:szCs w:val="24"/>
        </w:rPr>
        <w:t>(см</w:t>
      </w:r>
      <w:proofErr w:type="gramStart"/>
      <w:r w:rsidRPr="00DD73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D7301">
        <w:rPr>
          <w:rFonts w:ascii="Times New Roman" w:hAnsi="Times New Roman" w:cs="Times New Roman"/>
          <w:sz w:val="24"/>
          <w:szCs w:val="24"/>
        </w:rPr>
        <w:t xml:space="preserve">ис.4) в деревне Бордуково, в своем последнем виде, в котором он находился в распоряжении Солоницыных, так как в 1962 году семья </w:t>
      </w:r>
      <w:r w:rsidR="00AD1791">
        <w:rPr>
          <w:rFonts w:ascii="Times New Roman" w:hAnsi="Times New Roman" w:cs="Times New Roman"/>
          <w:sz w:val="24"/>
          <w:szCs w:val="24"/>
        </w:rPr>
        <w:t xml:space="preserve">его продала и </w:t>
      </w:r>
      <w:r w:rsidRPr="00DD7301">
        <w:rPr>
          <w:rFonts w:ascii="Times New Roman" w:hAnsi="Times New Roman" w:cs="Times New Roman"/>
          <w:sz w:val="24"/>
          <w:szCs w:val="24"/>
        </w:rPr>
        <w:t>переехала в Ярославль.</w:t>
      </w:r>
    </w:p>
    <w:p w:rsidR="00597C7C" w:rsidRPr="00DD7301" w:rsidRDefault="00597C7C" w:rsidP="00597C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t>В исследовании фотоматериалы демонстрируют повседневную жизнь. Вначале обратимся к изображению дома. Большое помещение, сделанное из сосны (этот материал чаще всего и</w:t>
      </w:r>
      <w:r w:rsidRPr="00DD7301">
        <w:rPr>
          <w:rFonts w:ascii="Times New Roman" w:hAnsi="Times New Roman" w:cs="Times New Roman"/>
          <w:sz w:val="24"/>
          <w:szCs w:val="24"/>
        </w:rPr>
        <w:t>с</w:t>
      </w:r>
      <w:r w:rsidRPr="00DD7301">
        <w:rPr>
          <w:rFonts w:ascii="Times New Roman" w:hAnsi="Times New Roman" w:cs="Times New Roman"/>
          <w:sz w:val="24"/>
          <w:szCs w:val="24"/>
        </w:rPr>
        <w:t>пользовали в той местности), задний двор, березовый забор, который скрывал хозяйство от п</w:t>
      </w:r>
      <w:r w:rsidRPr="00DD7301">
        <w:rPr>
          <w:rFonts w:ascii="Times New Roman" w:hAnsi="Times New Roman" w:cs="Times New Roman"/>
          <w:sz w:val="24"/>
          <w:szCs w:val="24"/>
        </w:rPr>
        <w:t>о</w:t>
      </w:r>
      <w:r w:rsidR="00300F17">
        <w:rPr>
          <w:rFonts w:ascii="Times New Roman" w:hAnsi="Times New Roman" w:cs="Times New Roman"/>
          <w:sz w:val="24"/>
          <w:szCs w:val="24"/>
        </w:rPr>
        <w:t>сторонних глаз.</w:t>
      </w:r>
    </w:p>
    <w:p w:rsidR="00597C7C" w:rsidRPr="00597C7C" w:rsidRDefault="00597C7C" w:rsidP="00597C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301">
        <w:rPr>
          <w:rFonts w:ascii="Times New Roman" w:hAnsi="Times New Roman" w:cs="Times New Roman"/>
          <w:sz w:val="24"/>
          <w:szCs w:val="24"/>
        </w:rPr>
        <w:t>Петр Васильевич и Александра Ивановна одеты в типичные наряды для деревенской местности.</w:t>
      </w:r>
      <w:proofErr w:type="gramEnd"/>
      <w:r w:rsidRPr="00DD7301">
        <w:rPr>
          <w:rFonts w:ascii="Times New Roman" w:hAnsi="Times New Roman" w:cs="Times New Roman"/>
          <w:sz w:val="24"/>
          <w:szCs w:val="24"/>
        </w:rPr>
        <w:t xml:space="preserve"> Такой вывод можно сделать по неяркому цвету одежды. Она не парадная, рабочая, так как можно разглядеть небольшие потертости. Возможно, их застали во время работы (в ог</w:t>
      </w:r>
      <w:r w:rsidRPr="00DD7301">
        <w:rPr>
          <w:rFonts w:ascii="Times New Roman" w:hAnsi="Times New Roman" w:cs="Times New Roman"/>
          <w:sz w:val="24"/>
          <w:szCs w:val="24"/>
        </w:rPr>
        <w:t>о</w:t>
      </w:r>
      <w:r w:rsidRPr="00DD7301">
        <w:rPr>
          <w:rFonts w:ascii="Times New Roman" w:hAnsi="Times New Roman" w:cs="Times New Roman"/>
          <w:sz w:val="24"/>
          <w:szCs w:val="24"/>
        </w:rPr>
        <w:t>роде выращивали большое количество овощей, а также имели скотину, например, гусей, что мы видим на фотографии с Александрой Ивановной (см</w:t>
      </w:r>
      <w:proofErr w:type="gramStart"/>
      <w:r w:rsidRPr="00DD73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D7301">
        <w:rPr>
          <w:rFonts w:ascii="Times New Roman" w:hAnsi="Times New Roman" w:cs="Times New Roman"/>
          <w:sz w:val="24"/>
          <w:szCs w:val="24"/>
        </w:rPr>
        <w:t>ис.3).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C07FD">
        <w:rPr>
          <w:rFonts w:ascii="Times New Roman" w:hAnsi="Times New Roman" w:cs="Times New Roman"/>
          <w:sz w:val="24"/>
          <w:szCs w:val="24"/>
        </w:rPr>
        <w:t>Архивном</w:t>
      </w:r>
      <w:r w:rsidR="00300F17" w:rsidRPr="004C07FD">
        <w:rPr>
          <w:rFonts w:ascii="Times New Roman" w:hAnsi="Times New Roman" w:cs="Times New Roman"/>
          <w:sz w:val="24"/>
          <w:szCs w:val="24"/>
        </w:rPr>
        <w:t xml:space="preserve"> </w:t>
      </w:r>
      <w:r w:rsidRPr="004C07FD">
        <w:rPr>
          <w:rFonts w:ascii="Times New Roman" w:hAnsi="Times New Roman" w:cs="Times New Roman"/>
          <w:sz w:val="24"/>
          <w:szCs w:val="24"/>
        </w:rPr>
        <w:t>отделе управления д</w:t>
      </w:r>
      <w:r w:rsidRPr="004C07FD">
        <w:rPr>
          <w:rFonts w:ascii="Times New Roman" w:hAnsi="Times New Roman" w:cs="Times New Roman"/>
          <w:sz w:val="24"/>
          <w:szCs w:val="24"/>
        </w:rPr>
        <w:t>е</w:t>
      </w:r>
      <w:r w:rsidRPr="004C07FD">
        <w:rPr>
          <w:rFonts w:ascii="Times New Roman" w:hAnsi="Times New Roman" w:cs="Times New Roman"/>
          <w:sz w:val="24"/>
          <w:szCs w:val="24"/>
        </w:rPr>
        <w:lastRenderedPageBreak/>
        <w:t xml:space="preserve">лами администрации ЯМР была найдена </w:t>
      </w:r>
      <w:proofErr w:type="spellStart"/>
      <w:r w:rsidRPr="004C07FD">
        <w:rPr>
          <w:rFonts w:ascii="Times New Roman" w:hAnsi="Times New Roman" w:cs="Times New Roman"/>
          <w:sz w:val="24"/>
          <w:szCs w:val="24"/>
        </w:rPr>
        <w:t>похозяйственная</w:t>
      </w:r>
      <w:proofErr w:type="spellEnd"/>
      <w:r w:rsidRPr="004C07F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нижка по деревне Бордуково</w:t>
      </w:r>
      <w:r w:rsidR="00974CDC">
        <w:rPr>
          <w:rStyle w:val="a9"/>
          <w:rFonts w:ascii="Times New Roman" w:hAnsi="Times New Roman" w:cs="Times New Roman"/>
          <w:sz w:val="24"/>
          <w:szCs w:val="24"/>
        </w:rPr>
        <w:footnoteReference w:id="22"/>
      </w:r>
      <w:r>
        <w:rPr>
          <w:rFonts w:ascii="Times New Roman" w:hAnsi="Times New Roman" w:cs="Times New Roman"/>
          <w:sz w:val="24"/>
          <w:szCs w:val="24"/>
        </w:rPr>
        <w:t>, в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торой имелись данные по хозяйству Солоницыных. </w:t>
      </w:r>
      <w:r w:rsidRPr="00DD7301">
        <w:rPr>
          <w:rFonts w:ascii="Times New Roman" w:eastAsia="Times New Roman" w:hAnsi="Times New Roman" w:cs="Times New Roman"/>
          <w:sz w:val="24"/>
          <w:szCs w:val="24"/>
        </w:rPr>
        <w:t>На 1961 и 1962 год семья имела птицу всех возрастов в количестве 13 штук. Мы точно знаем, что в хозяйстве имелись гуси (см</w:t>
      </w:r>
      <w:proofErr w:type="gramStart"/>
      <w:r w:rsidRPr="00DD730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D7301">
        <w:rPr>
          <w:rFonts w:ascii="Times New Roman" w:eastAsia="Times New Roman" w:hAnsi="Times New Roman" w:cs="Times New Roman"/>
          <w:sz w:val="24"/>
          <w:szCs w:val="24"/>
        </w:rPr>
        <w:t>ис.3). Это подтверждает информацию о том, что фото Александры Ивановны сделано ближе к 1960-м г</w:t>
      </w:r>
      <w:r w:rsidRPr="00DD73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7301">
        <w:rPr>
          <w:rFonts w:ascii="Times New Roman" w:eastAsia="Times New Roman" w:hAnsi="Times New Roman" w:cs="Times New Roman"/>
          <w:sz w:val="24"/>
          <w:szCs w:val="24"/>
        </w:rPr>
        <w:t xml:space="preserve">дам. Также в саду росли яблони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>6 деревьев, крыжовник и малина.</w:t>
      </w:r>
    </w:p>
    <w:p w:rsidR="00597C7C" w:rsidRPr="00DD7301" w:rsidRDefault="00597C7C" w:rsidP="00597C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t xml:space="preserve">Остальные </w:t>
      </w:r>
      <w:r>
        <w:rPr>
          <w:rFonts w:ascii="Times New Roman" w:hAnsi="Times New Roman" w:cs="Times New Roman"/>
          <w:sz w:val="24"/>
          <w:szCs w:val="24"/>
        </w:rPr>
        <w:t>изображения</w:t>
      </w:r>
      <w:r w:rsidRPr="00DD7301">
        <w:rPr>
          <w:rFonts w:ascii="Times New Roman" w:hAnsi="Times New Roman" w:cs="Times New Roman"/>
          <w:sz w:val="24"/>
          <w:szCs w:val="24"/>
        </w:rPr>
        <w:t>, связанные с жизнью Петра Васильевича, во время переезда в Ярославль были утеряны.</w:t>
      </w:r>
    </w:p>
    <w:p w:rsidR="00597C7C" w:rsidRPr="00DD7301" w:rsidRDefault="00597C7C" w:rsidP="00807B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t>Обратимся к медалям</w:t>
      </w:r>
      <w:r w:rsidRPr="00DD7301">
        <w:rPr>
          <w:rStyle w:val="a9"/>
          <w:rFonts w:ascii="Times New Roman" w:hAnsi="Times New Roman" w:cs="Times New Roman"/>
          <w:sz w:val="24"/>
          <w:szCs w:val="24"/>
        </w:rPr>
        <w:footnoteReference w:id="23"/>
      </w:r>
      <w:r w:rsidRPr="00DD7301">
        <w:rPr>
          <w:rFonts w:ascii="Times New Roman" w:hAnsi="Times New Roman" w:cs="Times New Roman"/>
          <w:sz w:val="24"/>
          <w:szCs w:val="24"/>
        </w:rPr>
        <w:t>, к</w:t>
      </w:r>
      <w:r w:rsidR="00807B62">
        <w:rPr>
          <w:rFonts w:ascii="Times New Roman" w:hAnsi="Times New Roman" w:cs="Times New Roman"/>
          <w:sz w:val="24"/>
          <w:szCs w:val="24"/>
        </w:rPr>
        <w:t xml:space="preserve">оторые получил Петр Васильевич. </w:t>
      </w:r>
      <w:r w:rsidRPr="00DD7301">
        <w:rPr>
          <w:rFonts w:ascii="Times New Roman" w:hAnsi="Times New Roman" w:cs="Times New Roman"/>
          <w:sz w:val="24"/>
          <w:szCs w:val="24"/>
        </w:rPr>
        <w:t>Всего в архиве сохранилось 3 медали – с Первой Мировой Войны (с надписью «За усердие»</w:t>
      </w:r>
      <w:r w:rsidR="00974CDC">
        <w:rPr>
          <w:rFonts w:ascii="Times New Roman" w:hAnsi="Times New Roman" w:cs="Times New Roman"/>
          <w:sz w:val="24"/>
          <w:szCs w:val="24"/>
        </w:rPr>
        <w:t>,</w:t>
      </w:r>
      <w:r w:rsidRPr="00DD7301">
        <w:rPr>
          <w:rFonts w:ascii="Times New Roman" w:hAnsi="Times New Roman" w:cs="Times New Roman"/>
          <w:sz w:val="24"/>
          <w:szCs w:val="24"/>
        </w:rPr>
        <w:t xml:space="preserve"> Георгиевская медаль 4-й степ</w:t>
      </w:r>
      <w:r w:rsidRPr="00DD7301">
        <w:rPr>
          <w:rFonts w:ascii="Times New Roman" w:hAnsi="Times New Roman" w:cs="Times New Roman"/>
          <w:sz w:val="24"/>
          <w:szCs w:val="24"/>
        </w:rPr>
        <w:t>е</w:t>
      </w:r>
      <w:r w:rsidRPr="00DD7301">
        <w:rPr>
          <w:rFonts w:ascii="Times New Roman" w:hAnsi="Times New Roman" w:cs="Times New Roman"/>
          <w:sz w:val="24"/>
          <w:szCs w:val="24"/>
        </w:rPr>
        <w:t>ни</w:t>
      </w:r>
      <w:r w:rsidR="00974CDC">
        <w:rPr>
          <w:rFonts w:ascii="Times New Roman" w:hAnsi="Times New Roman" w:cs="Times New Roman"/>
          <w:sz w:val="24"/>
          <w:szCs w:val="24"/>
        </w:rPr>
        <w:t xml:space="preserve">) </w:t>
      </w:r>
      <w:r w:rsidRPr="00DD7301">
        <w:rPr>
          <w:rFonts w:ascii="Times New Roman" w:hAnsi="Times New Roman" w:cs="Times New Roman"/>
          <w:sz w:val="24"/>
          <w:szCs w:val="24"/>
        </w:rPr>
        <w:t xml:space="preserve">и медаль за </w:t>
      </w:r>
      <w:r w:rsidR="00974CDC">
        <w:rPr>
          <w:rFonts w:ascii="Times New Roman" w:hAnsi="Times New Roman" w:cs="Times New Roman"/>
          <w:sz w:val="24"/>
          <w:szCs w:val="24"/>
        </w:rPr>
        <w:t>трудовую</w:t>
      </w:r>
      <w:bookmarkStart w:id="7" w:name="_GoBack"/>
      <w:bookmarkEnd w:id="7"/>
      <w:r w:rsidRPr="00DD7301">
        <w:rPr>
          <w:rFonts w:ascii="Times New Roman" w:hAnsi="Times New Roman" w:cs="Times New Roman"/>
          <w:sz w:val="24"/>
          <w:szCs w:val="24"/>
        </w:rPr>
        <w:t xml:space="preserve"> деятельность во время Второй Мировой Войны на совхозе «Молот».</w:t>
      </w:r>
    </w:p>
    <w:p w:rsidR="00597C7C" w:rsidRPr="00DD7301" w:rsidRDefault="00597C7C" w:rsidP="00597C7C">
      <w:pPr>
        <w:pStyle w:val="a4"/>
        <w:spacing w:before="0" w:beforeAutospacing="0" w:after="0" w:afterAutospacing="0" w:line="360" w:lineRule="auto"/>
        <w:ind w:firstLine="567"/>
        <w:jc w:val="both"/>
      </w:pPr>
      <w:r w:rsidRPr="00DD7301">
        <w:t>О событиях, за успехи в которых Петр Васильевич Солоницын был награждён медалями «За усердие»</w:t>
      </w:r>
      <w:r w:rsidR="002A03CE">
        <w:rPr>
          <w:rStyle w:val="a9"/>
        </w:rPr>
        <w:footnoteReference w:id="24"/>
      </w:r>
      <w:r w:rsidRPr="00DD7301">
        <w:t xml:space="preserve"> и «За храбрость»</w:t>
      </w:r>
      <w:r w:rsidR="002A03CE">
        <w:rPr>
          <w:rStyle w:val="a9"/>
        </w:rPr>
        <w:footnoteReference w:id="25"/>
      </w:r>
      <w:r w:rsidRPr="00DD7301">
        <w:t xml:space="preserve"> (Георгиевская медаль 4 степени) писалось выше. Медаль «За усердие» вручена за службу во время </w:t>
      </w:r>
      <w:r w:rsidRPr="00DD7301">
        <w:rPr>
          <w:bCs/>
        </w:rPr>
        <w:t xml:space="preserve">Варшавско-Ивангородской операции(1914), </w:t>
      </w:r>
      <w:r w:rsidRPr="00DD7301">
        <w:t>медаль «За храбрость» дана за активное участие в Горлинском прорыве(1915).</w:t>
      </w:r>
    </w:p>
    <w:p w:rsidR="00597C7C" w:rsidRPr="00DD7301" w:rsidRDefault="00597C7C" w:rsidP="00597C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t xml:space="preserve">Во время Второй Мировой Войны Петр Васильевич Солоницын в армии не служил, так как </w:t>
      </w:r>
      <w:r w:rsidR="00F778A1">
        <w:rPr>
          <w:rFonts w:ascii="Times New Roman" w:hAnsi="Times New Roman" w:cs="Times New Roman"/>
          <w:sz w:val="24"/>
          <w:szCs w:val="24"/>
        </w:rPr>
        <w:t>на</w:t>
      </w:r>
      <w:r w:rsidRPr="00DD7301">
        <w:rPr>
          <w:rFonts w:ascii="Times New Roman" w:hAnsi="Times New Roman" w:cs="Times New Roman"/>
          <w:sz w:val="24"/>
          <w:szCs w:val="24"/>
        </w:rPr>
        <w:t xml:space="preserve"> 1941 году ему было 58 лет. Он был </w:t>
      </w:r>
      <w:r>
        <w:rPr>
          <w:rFonts w:ascii="Times New Roman" w:hAnsi="Times New Roman" w:cs="Times New Roman"/>
          <w:sz w:val="24"/>
          <w:szCs w:val="24"/>
        </w:rPr>
        <w:t>заведующим молочно-мясного отделения в</w:t>
      </w:r>
      <w:r w:rsidRPr="00DD7301">
        <w:rPr>
          <w:rFonts w:ascii="Times New Roman" w:hAnsi="Times New Roman" w:cs="Times New Roman"/>
          <w:sz w:val="24"/>
          <w:szCs w:val="24"/>
        </w:rPr>
        <w:t xml:space="preserve"> совхо</w:t>
      </w:r>
      <w:r>
        <w:rPr>
          <w:rFonts w:ascii="Times New Roman" w:hAnsi="Times New Roman" w:cs="Times New Roman"/>
          <w:sz w:val="24"/>
          <w:szCs w:val="24"/>
        </w:rPr>
        <w:t>зе</w:t>
      </w:r>
      <w:r w:rsidRPr="00DD7301">
        <w:rPr>
          <w:rFonts w:ascii="Times New Roman" w:hAnsi="Times New Roman" w:cs="Times New Roman"/>
          <w:sz w:val="24"/>
          <w:szCs w:val="24"/>
        </w:rPr>
        <w:t xml:space="preserve"> «Молот»</w:t>
      </w:r>
      <w:r>
        <w:rPr>
          <w:rFonts w:ascii="Times New Roman" w:hAnsi="Times New Roman" w:cs="Times New Roman"/>
          <w:sz w:val="24"/>
          <w:szCs w:val="24"/>
        </w:rPr>
        <w:t xml:space="preserve"> (эти данные являются воспоминаниями, </w:t>
      </w:r>
      <w:r w:rsidR="009A004D">
        <w:rPr>
          <w:rFonts w:ascii="Times New Roman" w:hAnsi="Times New Roman" w:cs="Times New Roman"/>
          <w:sz w:val="24"/>
          <w:szCs w:val="24"/>
        </w:rPr>
        <w:t>подтверждены</w:t>
      </w:r>
      <w:r>
        <w:rPr>
          <w:rFonts w:ascii="Times New Roman" w:hAnsi="Times New Roman" w:cs="Times New Roman"/>
          <w:sz w:val="24"/>
          <w:szCs w:val="24"/>
        </w:rPr>
        <w:t xml:space="preserve"> в Деле Петра Васильевича)</w:t>
      </w:r>
      <w:r w:rsidRPr="00DD7301">
        <w:rPr>
          <w:rFonts w:ascii="Times New Roman" w:hAnsi="Times New Roman" w:cs="Times New Roman"/>
          <w:sz w:val="24"/>
          <w:szCs w:val="24"/>
        </w:rPr>
        <w:t>. Труд был оценен и согласно приказу Президиума Верховного Совета СССР от 6 июня 1946 г</w:t>
      </w:r>
      <w:r w:rsidRPr="00DD7301">
        <w:rPr>
          <w:rFonts w:ascii="Times New Roman" w:hAnsi="Times New Roman" w:cs="Times New Roman"/>
          <w:sz w:val="24"/>
          <w:szCs w:val="24"/>
        </w:rPr>
        <w:t>о</w:t>
      </w:r>
      <w:r w:rsidRPr="00DD7301">
        <w:rPr>
          <w:rFonts w:ascii="Times New Roman" w:hAnsi="Times New Roman" w:cs="Times New Roman"/>
          <w:sz w:val="24"/>
          <w:szCs w:val="24"/>
        </w:rPr>
        <w:t>да награжден медалью «За доблестный труд в Великой О</w:t>
      </w:r>
      <w:r w:rsidR="00974CDC">
        <w:rPr>
          <w:rFonts w:ascii="Times New Roman" w:hAnsi="Times New Roman" w:cs="Times New Roman"/>
          <w:sz w:val="24"/>
          <w:szCs w:val="24"/>
        </w:rPr>
        <w:t>течественной Войне 1941-1945 гг.</w:t>
      </w:r>
      <w:r w:rsidR="002A03CE">
        <w:rPr>
          <w:rFonts w:ascii="Times New Roman" w:hAnsi="Times New Roman" w:cs="Times New Roman"/>
          <w:sz w:val="24"/>
          <w:szCs w:val="24"/>
        </w:rPr>
        <w:t>»</w:t>
      </w:r>
      <w:r w:rsidR="002A03CE">
        <w:rPr>
          <w:rStyle w:val="a9"/>
          <w:rFonts w:ascii="Times New Roman" w:hAnsi="Times New Roman" w:cs="Times New Roman"/>
          <w:sz w:val="24"/>
          <w:szCs w:val="24"/>
        </w:rPr>
        <w:footnoteReference w:id="26"/>
      </w:r>
      <w:r w:rsidRPr="00DD7301">
        <w:rPr>
          <w:rFonts w:ascii="Times New Roman" w:hAnsi="Times New Roman" w:cs="Times New Roman"/>
          <w:sz w:val="24"/>
          <w:szCs w:val="24"/>
        </w:rPr>
        <w:t xml:space="preserve"> за №15746 была вручена 3 июня 1946 года.</w:t>
      </w:r>
    </w:p>
    <w:p w:rsidR="00597C7C" w:rsidRDefault="00597C7C" w:rsidP="00597C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t>Медали - явный результат жизненных стараний Петра Васильевича. Держа их в руках, п</w:t>
      </w:r>
      <w:r w:rsidRPr="00DD7301">
        <w:rPr>
          <w:rFonts w:ascii="Times New Roman" w:hAnsi="Times New Roman" w:cs="Times New Roman"/>
          <w:sz w:val="24"/>
          <w:szCs w:val="24"/>
        </w:rPr>
        <w:t>о</w:t>
      </w:r>
      <w:r w:rsidRPr="00DD7301">
        <w:rPr>
          <w:rFonts w:ascii="Times New Roman" w:hAnsi="Times New Roman" w:cs="Times New Roman"/>
          <w:sz w:val="24"/>
          <w:szCs w:val="24"/>
        </w:rPr>
        <w:t>нимаем, что он стремился делать все на благо Родины, не жалел себя, работал на своё Отеч</w:t>
      </w:r>
      <w:r w:rsidRPr="00DD7301">
        <w:rPr>
          <w:rFonts w:ascii="Times New Roman" w:hAnsi="Times New Roman" w:cs="Times New Roman"/>
          <w:sz w:val="24"/>
          <w:szCs w:val="24"/>
        </w:rPr>
        <w:t>е</w:t>
      </w:r>
      <w:r w:rsidRPr="00DD7301">
        <w:rPr>
          <w:rFonts w:ascii="Times New Roman" w:hAnsi="Times New Roman" w:cs="Times New Roman"/>
          <w:sz w:val="24"/>
          <w:szCs w:val="24"/>
        </w:rPr>
        <w:t>ство.</w:t>
      </w:r>
    </w:p>
    <w:p w:rsidR="001A1844" w:rsidRPr="00300F17" w:rsidRDefault="001A1844" w:rsidP="00300F1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A1844">
        <w:rPr>
          <w:rFonts w:ascii="Times New Roman" w:hAnsi="Times New Roman" w:cs="Times New Roman"/>
          <w:bCs/>
          <w:sz w:val="24"/>
          <w:szCs w:val="28"/>
        </w:rPr>
        <w:t>Материалы личного происхождения являются доказательствами фактов биографии</w:t>
      </w:r>
      <w:r w:rsidR="002A03CE">
        <w:rPr>
          <w:rFonts w:ascii="Times New Roman" w:hAnsi="Times New Roman" w:cs="Times New Roman"/>
          <w:bCs/>
          <w:sz w:val="24"/>
          <w:szCs w:val="28"/>
        </w:rPr>
        <w:t>. Они поясняют</w:t>
      </w:r>
      <w:r w:rsidRPr="001A1844">
        <w:rPr>
          <w:rFonts w:ascii="Times New Roman" w:hAnsi="Times New Roman" w:cs="Times New Roman"/>
          <w:bCs/>
          <w:sz w:val="24"/>
          <w:szCs w:val="28"/>
        </w:rPr>
        <w:t xml:space="preserve"> друг друга, </w:t>
      </w:r>
      <w:r w:rsidR="00807B62">
        <w:rPr>
          <w:rFonts w:ascii="Times New Roman" w:hAnsi="Times New Roman" w:cs="Times New Roman"/>
          <w:bCs/>
          <w:sz w:val="24"/>
          <w:szCs w:val="28"/>
        </w:rPr>
        <w:t xml:space="preserve">Они </w:t>
      </w:r>
      <w:r w:rsidRPr="001A1844">
        <w:rPr>
          <w:rFonts w:ascii="Times New Roman" w:hAnsi="Times New Roman" w:cs="Times New Roman"/>
          <w:bCs/>
          <w:sz w:val="24"/>
          <w:szCs w:val="28"/>
        </w:rPr>
        <w:t>созда</w:t>
      </w:r>
      <w:r w:rsidR="00807B62">
        <w:rPr>
          <w:rFonts w:ascii="Times New Roman" w:hAnsi="Times New Roman" w:cs="Times New Roman"/>
          <w:bCs/>
          <w:sz w:val="24"/>
          <w:szCs w:val="28"/>
        </w:rPr>
        <w:t>ют</w:t>
      </w:r>
      <w:r w:rsidRPr="001A1844">
        <w:rPr>
          <w:rFonts w:ascii="Times New Roman" w:hAnsi="Times New Roman" w:cs="Times New Roman"/>
          <w:bCs/>
          <w:sz w:val="24"/>
          <w:szCs w:val="28"/>
        </w:rPr>
        <w:t xml:space="preserve"> основ</w:t>
      </w:r>
      <w:r w:rsidR="00807B62">
        <w:rPr>
          <w:rFonts w:ascii="Times New Roman" w:hAnsi="Times New Roman" w:cs="Times New Roman"/>
          <w:bCs/>
          <w:sz w:val="24"/>
          <w:szCs w:val="28"/>
        </w:rPr>
        <w:t>у</w:t>
      </w:r>
      <w:r w:rsidRPr="001A1844">
        <w:rPr>
          <w:rFonts w:ascii="Times New Roman" w:hAnsi="Times New Roman" w:cs="Times New Roman"/>
          <w:bCs/>
          <w:sz w:val="24"/>
          <w:szCs w:val="28"/>
        </w:rPr>
        <w:t xml:space="preserve">, на которой можно </w:t>
      </w:r>
      <w:r w:rsidR="00807B62">
        <w:rPr>
          <w:rFonts w:ascii="Times New Roman" w:hAnsi="Times New Roman" w:cs="Times New Roman"/>
          <w:bCs/>
          <w:sz w:val="24"/>
          <w:szCs w:val="28"/>
        </w:rPr>
        <w:t>продолжать изучение</w:t>
      </w:r>
      <w:r w:rsidRPr="001A1844">
        <w:rPr>
          <w:rFonts w:ascii="Times New Roman" w:hAnsi="Times New Roman" w:cs="Times New Roman"/>
          <w:bCs/>
          <w:sz w:val="24"/>
          <w:szCs w:val="28"/>
        </w:rPr>
        <w:t>. Например, материалами государственных архивов.</w:t>
      </w:r>
      <w:r w:rsidR="002A03CE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Фотографии демонстрируют жизнь родственника, я</w:t>
      </w:r>
      <w:r>
        <w:rPr>
          <w:rFonts w:ascii="Times New Roman" w:hAnsi="Times New Roman" w:cs="Times New Roman"/>
          <w:bCs/>
          <w:sz w:val="24"/>
          <w:szCs w:val="28"/>
        </w:rPr>
        <w:t>в</w:t>
      </w:r>
      <w:r>
        <w:rPr>
          <w:rFonts w:ascii="Times New Roman" w:hAnsi="Times New Roman" w:cs="Times New Roman"/>
          <w:bCs/>
          <w:sz w:val="24"/>
          <w:szCs w:val="28"/>
        </w:rPr>
        <w:t>ляются перспективным источником для нахождения дополнительной информации.</w:t>
      </w:r>
      <w:r w:rsidR="00807B62" w:rsidRPr="00807B62">
        <w:rPr>
          <w:rFonts w:ascii="Times New Roman" w:hAnsi="Times New Roman" w:cs="Times New Roman"/>
          <w:sz w:val="24"/>
          <w:szCs w:val="24"/>
        </w:rPr>
        <w:t xml:space="preserve"> </w:t>
      </w:r>
      <w:r w:rsidR="00807B62">
        <w:rPr>
          <w:rFonts w:ascii="Times New Roman" w:hAnsi="Times New Roman" w:cs="Times New Roman"/>
          <w:sz w:val="24"/>
          <w:szCs w:val="24"/>
        </w:rPr>
        <w:t>Документы о военной службе и семейные раритеты позволяют узнать события, в которых принимал уч</w:t>
      </w:r>
      <w:r w:rsidR="00807B62">
        <w:rPr>
          <w:rFonts w:ascii="Times New Roman" w:hAnsi="Times New Roman" w:cs="Times New Roman"/>
          <w:sz w:val="24"/>
          <w:szCs w:val="24"/>
        </w:rPr>
        <w:t>а</w:t>
      </w:r>
      <w:r w:rsidR="00807B62">
        <w:rPr>
          <w:rFonts w:ascii="Times New Roman" w:hAnsi="Times New Roman" w:cs="Times New Roman"/>
          <w:sz w:val="24"/>
          <w:szCs w:val="24"/>
        </w:rPr>
        <w:t>стие родственник, понять его жизненный путь. Медали помогают сохранить связь с родстве</w:t>
      </w:r>
      <w:r w:rsidR="00807B62">
        <w:rPr>
          <w:rFonts w:ascii="Times New Roman" w:hAnsi="Times New Roman" w:cs="Times New Roman"/>
          <w:sz w:val="24"/>
          <w:szCs w:val="24"/>
        </w:rPr>
        <w:t>н</w:t>
      </w:r>
      <w:r w:rsidR="00807B62">
        <w:rPr>
          <w:rFonts w:ascii="Times New Roman" w:hAnsi="Times New Roman" w:cs="Times New Roman"/>
          <w:sz w:val="24"/>
          <w:szCs w:val="24"/>
        </w:rPr>
        <w:t>ником, углубиться в атмосферу прошлого и увидеть историю «на своих руках».</w:t>
      </w:r>
    </w:p>
    <w:p w:rsidR="009A004D" w:rsidRPr="00DD7301" w:rsidRDefault="009A004D" w:rsidP="009A004D">
      <w:pPr>
        <w:pStyle w:val="1"/>
        <w:rPr>
          <w:sz w:val="24"/>
          <w:szCs w:val="24"/>
        </w:rPr>
      </w:pPr>
      <w:bookmarkStart w:id="8" w:name="_Toc125669271"/>
      <w:r w:rsidRPr="00DD7301">
        <w:rPr>
          <w:sz w:val="24"/>
          <w:szCs w:val="24"/>
        </w:rPr>
        <w:lastRenderedPageBreak/>
        <w:t xml:space="preserve">Глава </w:t>
      </w:r>
      <w:r w:rsidR="00F778A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DD7301">
        <w:rPr>
          <w:sz w:val="24"/>
          <w:szCs w:val="24"/>
        </w:rPr>
        <w:t>Несоответствия, которые были выявлены в ходе исследования</w:t>
      </w:r>
      <w:bookmarkEnd w:id="8"/>
    </w:p>
    <w:p w:rsidR="008F37E2" w:rsidRPr="00DD7301" w:rsidRDefault="008F37E2" w:rsidP="00B40D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t>Во время исследования материалов семейного архива были выявлены несоответствия. Они связаны с местом рождения Петра Васильевича Солоницына.</w:t>
      </w:r>
      <w:r w:rsidR="0028021E"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Pr="00DD7301">
        <w:rPr>
          <w:rFonts w:ascii="Times New Roman" w:hAnsi="Times New Roman" w:cs="Times New Roman"/>
          <w:sz w:val="24"/>
          <w:szCs w:val="24"/>
        </w:rPr>
        <w:t>На сайте поиска героев во</w:t>
      </w:r>
      <w:r w:rsidRPr="00DD7301">
        <w:rPr>
          <w:rFonts w:ascii="Times New Roman" w:hAnsi="Times New Roman" w:cs="Times New Roman"/>
          <w:sz w:val="24"/>
          <w:szCs w:val="24"/>
        </w:rPr>
        <w:t>й</w:t>
      </w:r>
      <w:r w:rsidRPr="00DD7301">
        <w:rPr>
          <w:rFonts w:ascii="Times New Roman" w:hAnsi="Times New Roman" w:cs="Times New Roman"/>
          <w:sz w:val="24"/>
          <w:szCs w:val="24"/>
        </w:rPr>
        <w:t>ны найдено два документа, в которых сообщается о том, что Петр Васильевич Солоницын р</w:t>
      </w:r>
      <w:r w:rsidRPr="00DD7301">
        <w:rPr>
          <w:rFonts w:ascii="Times New Roman" w:hAnsi="Times New Roman" w:cs="Times New Roman"/>
          <w:sz w:val="24"/>
          <w:szCs w:val="24"/>
        </w:rPr>
        <w:t>о</w:t>
      </w:r>
      <w:r w:rsidRPr="00DD7301">
        <w:rPr>
          <w:rFonts w:ascii="Times New Roman" w:hAnsi="Times New Roman" w:cs="Times New Roman"/>
          <w:sz w:val="24"/>
          <w:szCs w:val="24"/>
        </w:rPr>
        <w:t>дился в Вятской губернии, Орловском уезде, Коврижской волости, деревне Солоницыны. В другом документе на этом же сайте сказано, что некий Петр Васильевич Солоницын родился в Ярославской губернии, Ярославского уезда. Волость и деревня не указана. В Личной книжке</w:t>
      </w:r>
      <w:r w:rsidRPr="00DD7301">
        <w:rPr>
          <w:rStyle w:val="a9"/>
          <w:rFonts w:ascii="Times New Roman" w:hAnsi="Times New Roman" w:cs="Times New Roman"/>
          <w:sz w:val="24"/>
          <w:szCs w:val="24"/>
        </w:rPr>
        <w:footnoteReference w:id="27"/>
      </w:r>
      <w:r w:rsidRPr="00DD7301">
        <w:rPr>
          <w:rFonts w:ascii="Times New Roman" w:hAnsi="Times New Roman" w:cs="Times New Roman"/>
          <w:sz w:val="24"/>
          <w:szCs w:val="24"/>
        </w:rPr>
        <w:t xml:space="preserve"> </w:t>
      </w:r>
      <w:r w:rsidR="00F92832" w:rsidRPr="00DD73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8021E" w:rsidRPr="00DD7301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28021E" w:rsidRPr="00DD73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8021E" w:rsidRPr="00DD7301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28021E" w:rsidRPr="00DD7301">
        <w:rPr>
          <w:rFonts w:ascii="Times New Roman" w:hAnsi="Times New Roman" w:cs="Times New Roman"/>
          <w:sz w:val="24"/>
          <w:szCs w:val="24"/>
        </w:rPr>
        <w:t>.</w:t>
      </w:r>
      <w:r w:rsidR="00F92832" w:rsidRPr="00DD7301">
        <w:rPr>
          <w:rFonts w:ascii="Times New Roman" w:hAnsi="Times New Roman" w:cs="Times New Roman"/>
          <w:sz w:val="24"/>
          <w:szCs w:val="24"/>
        </w:rPr>
        <w:t xml:space="preserve"> 31)</w:t>
      </w:r>
      <w:r w:rsidRPr="00DD7301">
        <w:rPr>
          <w:rFonts w:ascii="Times New Roman" w:hAnsi="Times New Roman" w:cs="Times New Roman"/>
          <w:sz w:val="24"/>
          <w:szCs w:val="24"/>
        </w:rPr>
        <w:t>Петра Васильевича, находящейся в семейном архиве, также указано место рождения - Ярославская губерния, Ярославского района, села Сарафаново, деревни Бордуково.</w:t>
      </w:r>
    </w:p>
    <w:p w:rsidR="00D13E21" w:rsidRPr="00DD7301" w:rsidRDefault="008F37E2" w:rsidP="00B40D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t>Место рождения прадеда является важной информацией, т.к., исследуя военную сферу жизни, мы использовали информацию о том, что он родился в деревне Солоницыны, которая находится в Кировской области (ранее это Вятская губерния). Информация о месте рождения в Ярославской области выглядела более правдоподобной, потому что Петр Васильевич, по да</w:t>
      </w:r>
      <w:r w:rsidRPr="00DD7301">
        <w:rPr>
          <w:rFonts w:ascii="Times New Roman" w:hAnsi="Times New Roman" w:cs="Times New Roman"/>
          <w:sz w:val="24"/>
          <w:szCs w:val="24"/>
        </w:rPr>
        <w:t>н</w:t>
      </w:r>
      <w:r w:rsidRPr="00DD7301">
        <w:rPr>
          <w:rFonts w:ascii="Times New Roman" w:hAnsi="Times New Roman" w:cs="Times New Roman"/>
          <w:sz w:val="24"/>
          <w:szCs w:val="24"/>
        </w:rPr>
        <w:t>ным на тот момент времени, жил и работал в Ярославской области. Из всего объема информ</w:t>
      </w:r>
      <w:r w:rsidRPr="00DD7301">
        <w:rPr>
          <w:rFonts w:ascii="Times New Roman" w:hAnsi="Times New Roman" w:cs="Times New Roman"/>
          <w:sz w:val="24"/>
          <w:szCs w:val="24"/>
        </w:rPr>
        <w:t>а</w:t>
      </w:r>
      <w:r w:rsidRPr="00DD7301">
        <w:rPr>
          <w:rFonts w:ascii="Times New Roman" w:hAnsi="Times New Roman" w:cs="Times New Roman"/>
          <w:sz w:val="24"/>
          <w:szCs w:val="24"/>
        </w:rPr>
        <w:t>ции следовало, что мы изучали военную деятельность не нашего прадеда, а чужого человека, имеющего точности такое же ФИО.</w:t>
      </w:r>
    </w:p>
    <w:p w:rsidR="008F37E2" w:rsidRPr="00DD7301" w:rsidRDefault="008F37E2" w:rsidP="00B40D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t>ЦДНИ ГАЯО</w:t>
      </w:r>
      <w:r w:rsidR="00F92832" w:rsidRPr="00DD7301">
        <w:rPr>
          <w:rStyle w:val="a9"/>
          <w:rFonts w:ascii="Times New Roman" w:hAnsi="Times New Roman" w:cs="Times New Roman"/>
          <w:sz w:val="24"/>
          <w:szCs w:val="24"/>
        </w:rPr>
        <w:footnoteReference w:id="28"/>
      </w:r>
      <w:r w:rsidRPr="00DD7301">
        <w:rPr>
          <w:rFonts w:ascii="Times New Roman" w:hAnsi="Times New Roman" w:cs="Times New Roman"/>
          <w:sz w:val="24"/>
          <w:szCs w:val="24"/>
        </w:rPr>
        <w:t xml:space="preserve"> – архив, который хранит дела членов партии. Мы не знали, вступал ли Пётр Васильевич в партию.</w:t>
      </w:r>
    </w:p>
    <w:p w:rsidR="00F5132A" w:rsidRPr="00DD7301" w:rsidRDefault="00F5132A" w:rsidP="00B40D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t>Семейной информации по поводу партийной деятельности прадеда не сохранилось из-за того, что он и его дочка не рассказывали внуку и сыну Игорю Солоницыну об этом.</w:t>
      </w:r>
    </w:p>
    <w:p w:rsidR="00F5132A" w:rsidRPr="00DD7301" w:rsidRDefault="008F37E2" w:rsidP="00B40D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t>В этом архиве мы нашли Дело Солоницына Петра Васильевича</w:t>
      </w:r>
      <w:r w:rsidRPr="00DD7301">
        <w:rPr>
          <w:rStyle w:val="a9"/>
          <w:rFonts w:ascii="Times New Roman" w:hAnsi="Times New Roman" w:cs="Times New Roman"/>
          <w:sz w:val="24"/>
          <w:szCs w:val="24"/>
        </w:rPr>
        <w:footnoteReference w:id="29"/>
      </w:r>
      <w:r w:rsidRPr="00DD7301">
        <w:rPr>
          <w:rFonts w:ascii="Times New Roman" w:hAnsi="Times New Roman" w:cs="Times New Roman"/>
          <w:sz w:val="24"/>
          <w:szCs w:val="24"/>
        </w:rPr>
        <w:t xml:space="preserve"> на прием в члены ВКП (б) парторганизации совхоз</w:t>
      </w:r>
      <w:r w:rsidR="00863D2E" w:rsidRPr="00DD7301">
        <w:rPr>
          <w:rFonts w:ascii="Times New Roman" w:hAnsi="Times New Roman" w:cs="Times New Roman"/>
          <w:sz w:val="24"/>
          <w:szCs w:val="24"/>
        </w:rPr>
        <w:t>а «Молот».</w:t>
      </w:r>
    </w:p>
    <w:p w:rsidR="008F37E2" w:rsidRPr="00DD7301" w:rsidRDefault="008F37E2" w:rsidP="00B40D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t>В автобиографии подтверждается информация о рождении Петра Васильевича в Вятской губернии, Орловском уезде, Коврижской волости, деревне Солоницыны.</w:t>
      </w:r>
    </w:p>
    <w:p w:rsidR="008F37E2" w:rsidRPr="00DD7301" w:rsidRDefault="008F37E2" w:rsidP="00B40D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t>Таким образом, необходимо несколько раз перепроверять данные, найденные в Интернете и даже в семейном архиве. Раньше не всегда при заполнении документов различали место ро</w:t>
      </w:r>
      <w:r w:rsidRPr="00DD7301">
        <w:rPr>
          <w:rFonts w:ascii="Times New Roman" w:hAnsi="Times New Roman" w:cs="Times New Roman"/>
          <w:sz w:val="24"/>
          <w:szCs w:val="24"/>
        </w:rPr>
        <w:t>ж</w:t>
      </w:r>
      <w:r w:rsidRPr="00DD7301">
        <w:rPr>
          <w:rFonts w:ascii="Times New Roman" w:hAnsi="Times New Roman" w:cs="Times New Roman"/>
          <w:sz w:val="24"/>
          <w:szCs w:val="24"/>
        </w:rPr>
        <w:t>дения и место жительства. На момент, когда заполнялись документы, в которых написано о м</w:t>
      </w:r>
      <w:r w:rsidRPr="00DD7301">
        <w:rPr>
          <w:rFonts w:ascii="Times New Roman" w:hAnsi="Times New Roman" w:cs="Times New Roman"/>
          <w:sz w:val="24"/>
          <w:szCs w:val="24"/>
        </w:rPr>
        <w:t>е</w:t>
      </w:r>
      <w:r w:rsidRPr="00DD7301">
        <w:rPr>
          <w:rFonts w:ascii="Times New Roman" w:hAnsi="Times New Roman" w:cs="Times New Roman"/>
          <w:sz w:val="24"/>
          <w:szCs w:val="24"/>
        </w:rPr>
        <w:t>сте рождения Петра Васильевича в деревне Бордуково, прадед там проживал.</w:t>
      </w:r>
    </w:p>
    <w:p w:rsidR="00A1188C" w:rsidRPr="00DD7301" w:rsidRDefault="00A1188C" w:rsidP="00A1188C">
      <w:pPr>
        <w:pStyle w:val="1"/>
        <w:rPr>
          <w:sz w:val="24"/>
          <w:szCs w:val="24"/>
        </w:rPr>
      </w:pPr>
      <w:bookmarkStart w:id="9" w:name="_Toc125669272"/>
      <w:r w:rsidRPr="00DD7301">
        <w:rPr>
          <w:sz w:val="24"/>
          <w:szCs w:val="24"/>
        </w:rPr>
        <w:lastRenderedPageBreak/>
        <w:t>Заключение</w:t>
      </w:r>
      <w:bookmarkEnd w:id="9"/>
    </w:p>
    <w:p w:rsidR="00357F2B" w:rsidRDefault="00FB3A14" w:rsidP="00863D2E">
      <w:pPr>
        <w:pStyle w:val="a4"/>
        <w:spacing w:before="0" w:beforeAutospacing="0" w:after="0" w:afterAutospacing="0" w:line="360" w:lineRule="auto"/>
        <w:ind w:firstLine="567"/>
        <w:jc w:val="both"/>
      </w:pPr>
      <w:r w:rsidRPr="00DD7301">
        <w:rPr>
          <w:color w:val="000000"/>
        </w:rPr>
        <w:t>Во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время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выполнения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исследовательской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работы</w:t>
      </w:r>
      <w:r w:rsidR="00086812" w:rsidRPr="00DD7301">
        <w:rPr>
          <w:color w:val="000000"/>
        </w:rPr>
        <w:t xml:space="preserve"> </w:t>
      </w:r>
      <w:r w:rsidR="005629DF" w:rsidRPr="00DD7301">
        <w:rPr>
          <w:color w:val="000000"/>
        </w:rPr>
        <w:t>«</w:t>
      </w:r>
      <w:r w:rsidR="00286C91" w:rsidRPr="00DD7301">
        <w:t>Семейный архив Солоницыных как и</w:t>
      </w:r>
      <w:r w:rsidR="00286C91" w:rsidRPr="00DD7301">
        <w:t>с</w:t>
      </w:r>
      <w:r w:rsidR="00286C91" w:rsidRPr="00DD7301">
        <w:t>торический источник</w:t>
      </w:r>
      <w:r w:rsidR="005629DF" w:rsidRPr="00DD7301">
        <w:t>»</w:t>
      </w:r>
      <w:r w:rsidR="00086812" w:rsidRPr="00DD7301">
        <w:t xml:space="preserve"> </w:t>
      </w:r>
      <w:r w:rsidR="005629DF" w:rsidRPr="00DD7301">
        <w:t>мы</w:t>
      </w:r>
      <w:r w:rsidR="00086812" w:rsidRPr="00DD7301">
        <w:t xml:space="preserve"> </w:t>
      </w:r>
      <w:r w:rsidR="0010436F">
        <w:t>создавали семейный архив из разрозненного комплекса материалов: фотографий, личных и военных материалов.</w:t>
      </w:r>
      <w:r w:rsidR="00086812" w:rsidRPr="00DD7301">
        <w:t xml:space="preserve"> </w:t>
      </w:r>
      <w:r w:rsidR="005629DF" w:rsidRPr="00DD7301">
        <w:t>Каждый</w:t>
      </w:r>
      <w:r w:rsidR="00086812" w:rsidRPr="00DD7301">
        <w:t xml:space="preserve"> </w:t>
      </w:r>
      <w:r w:rsidR="005629DF" w:rsidRPr="00DD7301">
        <w:t>из</w:t>
      </w:r>
      <w:r w:rsidR="00086812" w:rsidRPr="00DD7301">
        <w:t xml:space="preserve"> </w:t>
      </w:r>
      <w:r w:rsidR="005629DF" w:rsidRPr="00DD7301">
        <w:t>источников</w:t>
      </w:r>
      <w:r w:rsidR="00086812" w:rsidRPr="00DD7301">
        <w:t xml:space="preserve"> </w:t>
      </w:r>
      <w:r w:rsidR="005629DF" w:rsidRPr="00DD7301">
        <w:t>дает</w:t>
      </w:r>
      <w:r w:rsidR="00086812" w:rsidRPr="00DD7301">
        <w:t xml:space="preserve"> </w:t>
      </w:r>
      <w:r w:rsidR="005629DF" w:rsidRPr="00DD7301">
        <w:t>нам</w:t>
      </w:r>
      <w:r w:rsidR="00086812" w:rsidRPr="00DD7301">
        <w:t xml:space="preserve"> </w:t>
      </w:r>
      <w:r w:rsidR="005629DF" w:rsidRPr="00DD7301">
        <w:t>информацию,</w:t>
      </w:r>
      <w:r w:rsidR="00086812" w:rsidRPr="00DD7301">
        <w:t xml:space="preserve"> </w:t>
      </w:r>
      <w:r w:rsidR="005629DF" w:rsidRPr="00DD7301">
        <w:t>с</w:t>
      </w:r>
      <w:r w:rsidR="00086812" w:rsidRPr="00DD7301">
        <w:t xml:space="preserve"> </w:t>
      </w:r>
      <w:r w:rsidR="005629DF" w:rsidRPr="00DD7301">
        <w:t>помощью</w:t>
      </w:r>
      <w:r w:rsidR="00086812" w:rsidRPr="00DD7301">
        <w:t xml:space="preserve"> </w:t>
      </w:r>
      <w:r w:rsidR="005629DF" w:rsidRPr="00DD7301">
        <w:t>которой</w:t>
      </w:r>
      <w:r w:rsidR="00086812" w:rsidRPr="00DD7301">
        <w:t xml:space="preserve"> </w:t>
      </w:r>
      <w:r w:rsidR="005629DF" w:rsidRPr="00DD7301">
        <w:t>находятся</w:t>
      </w:r>
      <w:r w:rsidR="00086812" w:rsidRPr="00DD7301">
        <w:t xml:space="preserve"> </w:t>
      </w:r>
      <w:r w:rsidR="00E623B5" w:rsidRPr="00DD7301">
        <w:t>дальнейшие</w:t>
      </w:r>
      <w:r w:rsidR="00086812" w:rsidRPr="00DD7301">
        <w:t xml:space="preserve"> </w:t>
      </w:r>
      <w:r w:rsidR="005629DF" w:rsidRPr="00DD7301">
        <w:t>данные.</w:t>
      </w:r>
      <w:r w:rsidR="00086812" w:rsidRPr="00DD7301">
        <w:t xml:space="preserve"> </w:t>
      </w:r>
      <w:r w:rsidR="005629DF" w:rsidRPr="00DD7301">
        <w:t>Документы</w:t>
      </w:r>
      <w:r w:rsidR="00086812" w:rsidRPr="00DD7301">
        <w:t xml:space="preserve"> </w:t>
      </w:r>
      <w:r w:rsidR="005629DF" w:rsidRPr="00DD7301">
        <w:t>и</w:t>
      </w:r>
      <w:r w:rsidR="00086812" w:rsidRPr="00DD7301">
        <w:t xml:space="preserve"> </w:t>
      </w:r>
      <w:r w:rsidR="005629DF" w:rsidRPr="00DD7301">
        <w:t>фотографии</w:t>
      </w:r>
      <w:r w:rsidR="00086812" w:rsidRPr="00DD7301">
        <w:t xml:space="preserve"> </w:t>
      </w:r>
      <w:r w:rsidR="00E623B5" w:rsidRPr="00DD7301">
        <w:t>являются</w:t>
      </w:r>
      <w:r w:rsidR="00086812" w:rsidRPr="00DD7301">
        <w:t xml:space="preserve"> </w:t>
      </w:r>
      <w:r w:rsidR="0010436F">
        <w:t>«</w:t>
      </w:r>
      <w:r w:rsidR="00E623B5" w:rsidRPr="00DD7301">
        <w:t>ста</w:t>
      </w:r>
      <w:r w:rsidR="00E623B5" w:rsidRPr="00DD7301">
        <w:t>р</w:t>
      </w:r>
      <w:r w:rsidR="00E623B5" w:rsidRPr="00DD7301">
        <w:t>том</w:t>
      </w:r>
      <w:r w:rsidR="0010436F">
        <w:t>»</w:t>
      </w:r>
      <w:r w:rsidR="00086812" w:rsidRPr="00DD7301">
        <w:t xml:space="preserve"> </w:t>
      </w:r>
      <w:r w:rsidR="00E623B5" w:rsidRPr="00DD7301">
        <w:t>по</w:t>
      </w:r>
      <w:r w:rsidR="00086812" w:rsidRPr="00DD7301">
        <w:t xml:space="preserve"> </w:t>
      </w:r>
      <w:r w:rsidR="00E623B5" w:rsidRPr="00DD7301">
        <w:t>изучению</w:t>
      </w:r>
      <w:r w:rsidR="00086812" w:rsidRPr="00DD7301">
        <w:t xml:space="preserve"> </w:t>
      </w:r>
      <w:r w:rsidR="00E623B5" w:rsidRPr="00DD7301">
        <w:t>биографии</w:t>
      </w:r>
      <w:r w:rsidR="00086812" w:rsidRPr="00DD7301">
        <w:t xml:space="preserve"> </w:t>
      </w:r>
      <w:r w:rsidR="00E623B5" w:rsidRPr="00DD7301">
        <w:t>отдельного</w:t>
      </w:r>
      <w:r w:rsidR="00086812" w:rsidRPr="00DD7301">
        <w:t xml:space="preserve"> </w:t>
      </w:r>
      <w:r w:rsidR="00E623B5" w:rsidRPr="00DD7301">
        <w:t>человека.</w:t>
      </w:r>
    </w:p>
    <w:p w:rsidR="0010436F" w:rsidRPr="00DD7301" w:rsidRDefault="0010436F" w:rsidP="00863D2E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t>Комплексный подход позволяет найти дополнительную информацию по родственнику, т.к. источники взаимосвязаны между собой.</w:t>
      </w:r>
    </w:p>
    <w:p w:rsidR="00FB3A14" w:rsidRPr="00DD7301" w:rsidRDefault="00357F2B" w:rsidP="00863D2E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D7301">
        <w:rPr>
          <w:color w:val="000000"/>
        </w:rPr>
        <w:t>Гипотеза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подтвердилась,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так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как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с</w:t>
      </w:r>
      <w:r w:rsidR="00086812" w:rsidRPr="00DD7301">
        <w:rPr>
          <w:color w:val="000000"/>
        </w:rPr>
        <w:t xml:space="preserve"> </w:t>
      </w:r>
      <w:r w:rsidRPr="00DD7301">
        <w:rPr>
          <w:color w:val="000000"/>
        </w:rPr>
        <w:t>помощью</w:t>
      </w:r>
      <w:r w:rsidR="00086812" w:rsidRPr="00DD7301">
        <w:rPr>
          <w:color w:val="000000"/>
        </w:rPr>
        <w:t xml:space="preserve"> </w:t>
      </w:r>
      <w:r w:rsidR="00AD1791">
        <w:rPr>
          <w:color w:val="000000"/>
        </w:rPr>
        <w:t xml:space="preserve">данные по </w:t>
      </w:r>
      <w:r w:rsidRPr="00DD7301">
        <w:rPr>
          <w:color w:val="000000"/>
        </w:rPr>
        <w:t>материал</w:t>
      </w:r>
      <w:r w:rsidR="00AD1791">
        <w:rPr>
          <w:color w:val="000000"/>
        </w:rPr>
        <w:t>ы семейного архива де</w:t>
      </w:r>
      <w:r w:rsidR="00AD1791">
        <w:rPr>
          <w:color w:val="000000"/>
        </w:rPr>
        <w:t>й</w:t>
      </w:r>
      <w:r w:rsidR="00AD1791">
        <w:rPr>
          <w:color w:val="000000"/>
        </w:rPr>
        <w:t>ствительно ока</w:t>
      </w:r>
      <w:r w:rsidR="00717B5A">
        <w:rPr>
          <w:color w:val="000000"/>
        </w:rPr>
        <w:t>зались точными, имеющие подтверждения в других источниках.</w:t>
      </w:r>
    </w:p>
    <w:p w:rsidR="00DC0BB4" w:rsidRPr="00DD7301" w:rsidRDefault="00DC0BB4" w:rsidP="00863D2E">
      <w:pPr>
        <w:pStyle w:val="a4"/>
        <w:spacing w:before="0" w:beforeAutospacing="0" w:after="0" w:afterAutospacing="0" w:line="360" w:lineRule="auto"/>
        <w:ind w:firstLine="567"/>
        <w:jc w:val="both"/>
      </w:pPr>
      <w:r w:rsidRPr="00DD7301">
        <w:t xml:space="preserve">В архиве ЦДНИ ГАЯО было найдено </w:t>
      </w:r>
      <w:r w:rsidR="008F37E2" w:rsidRPr="00DD7301">
        <w:t>дело Петра Васильевича Солоницына (Фонд 274, опись 3, дело 642), благодаря которому подтвердилась та информация, которую нашли, испол</w:t>
      </w:r>
      <w:r w:rsidR="008F37E2" w:rsidRPr="00DD7301">
        <w:t>ь</w:t>
      </w:r>
      <w:r w:rsidR="008F37E2" w:rsidRPr="00DD7301">
        <w:t>зуя семейный архив, а также устранили несоответствие, связанное с местом рождения прадеда.</w:t>
      </w:r>
    </w:p>
    <w:p w:rsidR="00DC0BB4" w:rsidRPr="00DD7301" w:rsidRDefault="00DC0BB4" w:rsidP="00863D2E">
      <w:pPr>
        <w:pStyle w:val="a4"/>
        <w:spacing w:before="0" w:beforeAutospacing="0" w:after="0" w:afterAutospacing="0" w:line="360" w:lineRule="auto"/>
        <w:ind w:firstLine="567"/>
        <w:jc w:val="both"/>
      </w:pPr>
      <w:r w:rsidRPr="00DD7301">
        <w:t xml:space="preserve">Изучение </w:t>
      </w:r>
      <w:r w:rsidR="008F37E2" w:rsidRPr="00DD7301">
        <w:t>материалов семейного архива</w:t>
      </w:r>
      <w:r w:rsidRPr="00DD7301">
        <w:t xml:space="preserve"> по Александре Петровне Солоницыной </w:t>
      </w:r>
      <w:r w:rsidR="008F37E2" w:rsidRPr="00DD7301">
        <w:t>дало большое количество информации. Мы узнали личную жизнь бабушки, ее профессиональную деятельность. Эти знания являются поводом для гордости.</w:t>
      </w:r>
    </w:p>
    <w:p w:rsidR="00AD5264" w:rsidRPr="00DD7301" w:rsidRDefault="00357F2B" w:rsidP="00863D2E">
      <w:pPr>
        <w:pStyle w:val="a4"/>
        <w:spacing w:before="0" w:beforeAutospacing="0" w:after="0" w:afterAutospacing="0" w:line="360" w:lineRule="auto"/>
        <w:ind w:firstLine="567"/>
        <w:jc w:val="both"/>
      </w:pPr>
      <w:r w:rsidRPr="00DD7301">
        <w:t>Все</w:t>
      </w:r>
      <w:r w:rsidR="00086812" w:rsidRPr="00DD7301">
        <w:t xml:space="preserve"> </w:t>
      </w:r>
      <w:r w:rsidRPr="00DD7301">
        <w:t>поставленные</w:t>
      </w:r>
      <w:r w:rsidR="00086812" w:rsidRPr="00DD7301">
        <w:t xml:space="preserve"> </w:t>
      </w:r>
      <w:r w:rsidRPr="00DD7301">
        <w:t>задачи</w:t>
      </w:r>
      <w:r w:rsidR="00086812" w:rsidRPr="00DD7301">
        <w:t xml:space="preserve"> </w:t>
      </w:r>
      <w:r w:rsidRPr="00DD7301">
        <w:t>выполнены,</w:t>
      </w:r>
      <w:r w:rsidR="00086812" w:rsidRPr="00DD7301">
        <w:t xml:space="preserve"> </w:t>
      </w:r>
      <w:r w:rsidRPr="00DD7301">
        <w:t>мы</w:t>
      </w:r>
      <w:r w:rsidR="00086812" w:rsidRPr="00DD7301">
        <w:t xml:space="preserve"> </w:t>
      </w:r>
      <w:r w:rsidRPr="00DD7301">
        <w:t>отобрали</w:t>
      </w:r>
      <w:r w:rsidR="00086812" w:rsidRPr="00DD7301">
        <w:t xml:space="preserve"> </w:t>
      </w:r>
      <w:r w:rsidRPr="00DD7301">
        <w:t>и</w:t>
      </w:r>
      <w:r w:rsidR="00086812" w:rsidRPr="00DD7301">
        <w:t xml:space="preserve"> </w:t>
      </w:r>
      <w:r w:rsidRPr="00DD7301">
        <w:t>систематизировали</w:t>
      </w:r>
      <w:r w:rsidR="00086812" w:rsidRPr="00DD7301">
        <w:t xml:space="preserve"> </w:t>
      </w:r>
      <w:r w:rsidRPr="00DD7301">
        <w:t>комплекс</w:t>
      </w:r>
      <w:r w:rsidR="00086812" w:rsidRPr="00DD7301">
        <w:t xml:space="preserve"> </w:t>
      </w:r>
      <w:r w:rsidRPr="00DD7301">
        <w:t>фот</w:t>
      </w:r>
      <w:r w:rsidRPr="00DD7301">
        <w:t>о</w:t>
      </w:r>
      <w:r w:rsidRPr="00DD7301">
        <w:t>графий,</w:t>
      </w:r>
      <w:r w:rsidR="00086812" w:rsidRPr="00DD7301">
        <w:t xml:space="preserve"> </w:t>
      </w:r>
      <w:r w:rsidRPr="00DD7301">
        <w:t>личных</w:t>
      </w:r>
      <w:r w:rsidR="00086812" w:rsidRPr="00DD7301">
        <w:t xml:space="preserve"> </w:t>
      </w:r>
      <w:r w:rsidRPr="00DD7301">
        <w:t>документов</w:t>
      </w:r>
      <w:r w:rsidR="00086812" w:rsidRPr="00DD7301">
        <w:t xml:space="preserve"> </w:t>
      </w:r>
      <w:r w:rsidRPr="00DD7301">
        <w:t>и</w:t>
      </w:r>
      <w:r w:rsidR="00086812" w:rsidRPr="00DD7301">
        <w:t xml:space="preserve"> </w:t>
      </w:r>
      <w:r w:rsidRPr="00DD7301">
        <w:t>материалы,</w:t>
      </w:r>
      <w:r w:rsidR="00086812" w:rsidRPr="00DD7301">
        <w:t xml:space="preserve"> </w:t>
      </w:r>
      <w:r w:rsidRPr="00DD7301">
        <w:t>связанные</w:t>
      </w:r>
      <w:r w:rsidR="00086812" w:rsidRPr="00DD7301">
        <w:t xml:space="preserve"> </w:t>
      </w:r>
      <w:r w:rsidRPr="00DD7301">
        <w:t>с</w:t>
      </w:r>
      <w:r w:rsidR="00086812" w:rsidRPr="00DD7301">
        <w:t xml:space="preserve"> </w:t>
      </w:r>
      <w:r w:rsidRPr="00DD7301">
        <w:t>военной</w:t>
      </w:r>
      <w:r w:rsidR="00086812" w:rsidRPr="00DD7301">
        <w:t xml:space="preserve"> </w:t>
      </w:r>
      <w:r w:rsidR="00AD5264" w:rsidRPr="00DD7301">
        <w:t>службой, составили описание принципов хранен</w:t>
      </w:r>
      <w:r w:rsidR="004C07FD">
        <w:t>ия материалов семейного архива.</w:t>
      </w:r>
    </w:p>
    <w:p w:rsidR="0010436F" w:rsidRPr="00DD7301" w:rsidRDefault="0010436F" w:rsidP="001043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D7301">
        <w:rPr>
          <w:rFonts w:ascii="Times New Roman" w:hAnsi="Times New Roman" w:cs="Times New Roman"/>
          <w:sz w:val="24"/>
          <w:szCs w:val="24"/>
        </w:rPr>
        <w:t>ы пришли к выводу, что семейный архив – это комплекс уникальных материалов. Эти источники необходимо систематизировать для нахождения большего количества информации.</w:t>
      </w:r>
    </w:p>
    <w:p w:rsidR="0010436F" w:rsidRPr="00DD7301" w:rsidRDefault="0010436F" w:rsidP="001043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t>Сохранение ценных документов и раритетов становится главной задачей каждой семьи. При правильно хранении материалов семейного архива они дольше будут оставаться информ</w:t>
      </w:r>
      <w:r w:rsidRPr="00DD7301">
        <w:rPr>
          <w:rFonts w:ascii="Times New Roman" w:hAnsi="Times New Roman" w:cs="Times New Roman"/>
          <w:sz w:val="24"/>
          <w:szCs w:val="24"/>
        </w:rPr>
        <w:t>а</w:t>
      </w:r>
      <w:r w:rsidRPr="00DD7301">
        <w:rPr>
          <w:rFonts w:ascii="Times New Roman" w:hAnsi="Times New Roman" w:cs="Times New Roman"/>
          <w:sz w:val="24"/>
          <w:szCs w:val="24"/>
        </w:rPr>
        <w:t>тивными (выцветание шрифта, его пропадания на сгибе и т.д. может их испортить). Поэтому мы составили три важных принципа хранения: необходимо выбрать правильное место, способ хранения и создать электронные копии документов.</w:t>
      </w:r>
    </w:p>
    <w:p w:rsidR="0010436F" w:rsidRPr="00DD7301" w:rsidRDefault="0010436F" w:rsidP="001043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t>Во время исследования биографии родственника по материалам семейного архива могут появиться несоответствия в найденной информации. Для того чтобы избежать дальнейших ошибок важно обратиться за дополнительной информацией, например, в государственный а</w:t>
      </w:r>
      <w:r w:rsidRPr="00DD7301">
        <w:rPr>
          <w:rFonts w:ascii="Times New Roman" w:hAnsi="Times New Roman" w:cs="Times New Roman"/>
          <w:sz w:val="24"/>
          <w:szCs w:val="24"/>
        </w:rPr>
        <w:t>р</w:t>
      </w:r>
      <w:r w:rsidRPr="00DD7301">
        <w:rPr>
          <w:rFonts w:ascii="Times New Roman" w:hAnsi="Times New Roman" w:cs="Times New Roman"/>
          <w:sz w:val="24"/>
          <w:szCs w:val="24"/>
        </w:rPr>
        <w:t>хив, как это сделали мы.</w:t>
      </w:r>
    </w:p>
    <w:p w:rsidR="009A004D" w:rsidRPr="00DD7301" w:rsidRDefault="003F61FE" w:rsidP="004C07FD">
      <w:pPr>
        <w:pStyle w:val="a4"/>
        <w:spacing w:before="0" w:beforeAutospacing="0" w:after="0" w:afterAutospacing="0" w:line="360" w:lineRule="auto"/>
        <w:ind w:firstLine="567"/>
        <w:jc w:val="both"/>
      </w:pPr>
      <w:r w:rsidRPr="00DD7301">
        <w:t>В</w:t>
      </w:r>
      <w:r w:rsidR="00086812" w:rsidRPr="00DD7301">
        <w:t xml:space="preserve"> </w:t>
      </w:r>
      <w:r w:rsidRPr="00DD7301">
        <w:t>дальнейшем</w:t>
      </w:r>
      <w:r w:rsidR="00086812" w:rsidRPr="00DD7301">
        <w:t xml:space="preserve"> </w:t>
      </w:r>
      <w:r w:rsidRPr="00DD7301">
        <w:t>планируем</w:t>
      </w:r>
      <w:r w:rsidR="00086812" w:rsidRPr="00DD7301">
        <w:t xml:space="preserve"> </w:t>
      </w:r>
      <w:r w:rsidRPr="00DD7301">
        <w:t>продолж</w:t>
      </w:r>
      <w:r w:rsidR="00305A72" w:rsidRPr="00DD7301">
        <w:t>и</w:t>
      </w:r>
      <w:r w:rsidRPr="00DD7301">
        <w:t>ть</w:t>
      </w:r>
      <w:r w:rsidR="00086812" w:rsidRPr="00DD7301">
        <w:t xml:space="preserve"> </w:t>
      </w:r>
      <w:r w:rsidRPr="00DD7301">
        <w:t>исследовать</w:t>
      </w:r>
      <w:r w:rsidR="00086812" w:rsidRPr="00DD7301">
        <w:t xml:space="preserve"> </w:t>
      </w:r>
      <w:r w:rsidR="00DE3DC4" w:rsidRPr="00DD7301">
        <w:t>биографию</w:t>
      </w:r>
      <w:r w:rsidR="00086812" w:rsidRPr="00DD7301">
        <w:t xml:space="preserve"> </w:t>
      </w:r>
      <w:r w:rsidR="005F0746" w:rsidRPr="00DD7301">
        <w:t>дочери</w:t>
      </w:r>
      <w:r w:rsidR="00086812" w:rsidRPr="00DD7301">
        <w:t xml:space="preserve"> </w:t>
      </w:r>
      <w:r w:rsidRPr="00DD7301">
        <w:t>Александр</w:t>
      </w:r>
      <w:r w:rsidR="005F0746" w:rsidRPr="00DD7301">
        <w:t>ы</w:t>
      </w:r>
      <w:r w:rsidR="00086812" w:rsidRPr="00DD7301">
        <w:t xml:space="preserve"> </w:t>
      </w:r>
      <w:r w:rsidRPr="00DD7301">
        <w:t>Пе</w:t>
      </w:r>
      <w:r w:rsidRPr="00DD7301">
        <w:t>т</w:t>
      </w:r>
      <w:r w:rsidRPr="00DD7301">
        <w:t>ровн</w:t>
      </w:r>
      <w:r w:rsidR="00286C91" w:rsidRPr="00DD7301">
        <w:t>ы</w:t>
      </w:r>
      <w:r w:rsidR="00086812" w:rsidRPr="00DD7301">
        <w:t xml:space="preserve"> </w:t>
      </w:r>
      <w:r w:rsidR="005F0746" w:rsidRPr="00DD7301">
        <w:t>Солоницыной</w:t>
      </w:r>
      <w:r w:rsidR="00086812" w:rsidRPr="00DD7301">
        <w:t xml:space="preserve"> </w:t>
      </w:r>
      <w:r w:rsidR="005F0746" w:rsidRPr="00DD7301">
        <w:t>по</w:t>
      </w:r>
      <w:r w:rsidR="00086812" w:rsidRPr="00DD7301">
        <w:t xml:space="preserve"> </w:t>
      </w:r>
      <w:r w:rsidR="005F0746" w:rsidRPr="00DD7301">
        <w:t>материалам</w:t>
      </w:r>
      <w:r w:rsidR="00286C91" w:rsidRPr="00DD7301">
        <w:t xml:space="preserve"> ЦДНИ ГАЯО.</w:t>
      </w:r>
    </w:p>
    <w:p w:rsidR="003F61FE" w:rsidRPr="00DD7301" w:rsidRDefault="003F61FE" w:rsidP="00E47E97">
      <w:pPr>
        <w:pStyle w:val="1"/>
        <w:rPr>
          <w:sz w:val="24"/>
          <w:szCs w:val="24"/>
        </w:rPr>
      </w:pPr>
      <w:bookmarkStart w:id="10" w:name="_Toc125669273"/>
      <w:r w:rsidRPr="00DD7301">
        <w:rPr>
          <w:sz w:val="24"/>
          <w:szCs w:val="24"/>
        </w:rPr>
        <w:lastRenderedPageBreak/>
        <w:t>Список</w:t>
      </w:r>
      <w:r w:rsidR="00086812" w:rsidRPr="00DD7301">
        <w:rPr>
          <w:sz w:val="24"/>
          <w:szCs w:val="24"/>
        </w:rPr>
        <w:t xml:space="preserve"> </w:t>
      </w:r>
      <w:r w:rsidRPr="00DD7301">
        <w:rPr>
          <w:sz w:val="24"/>
          <w:szCs w:val="24"/>
        </w:rPr>
        <w:t>использованной</w:t>
      </w:r>
      <w:r w:rsidR="00086812" w:rsidRPr="00DD7301">
        <w:rPr>
          <w:sz w:val="24"/>
          <w:szCs w:val="24"/>
        </w:rPr>
        <w:t xml:space="preserve"> </w:t>
      </w:r>
      <w:r w:rsidRPr="00DD7301">
        <w:rPr>
          <w:sz w:val="24"/>
          <w:szCs w:val="24"/>
        </w:rPr>
        <w:t>литературы</w:t>
      </w:r>
      <w:r w:rsidR="00086812" w:rsidRPr="00DD7301">
        <w:rPr>
          <w:sz w:val="24"/>
          <w:szCs w:val="24"/>
        </w:rPr>
        <w:t xml:space="preserve"> </w:t>
      </w:r>
      <w:r w:rsidRPr="00DD7301">
        <w:rPr>
          <w:sz w:val="24"/>
          <w:szCs w:val="24"/>
        </w:rPr>
        <w:t>и</w:t>
      </w:r>
      <w:r w:rsidR="00086812" w:rsidRPr="00DD7301">
        <w:rPr>
          <w:sz w:val="24"/>
          <w:szCs w:val="24"/>
        </w:rPr>
        <w:t xml:space="preserve"> </w:t>
      </w:r>
      <w:r w:rsidRPr="00DD7301">
        <w:rPr>
          <w:sz w:val="24"/>
          <w:szCs w:val="24"/>
        </w:rPr>
        <w:t>источников</w:t>
      </w:r>
      <w:bookmarkEnd w:id="10"/>
    </w:p>
    <w:p w:rsidR="0028021E" w:rsidRPr="00DD7301" w:rsidRDefault="0028021E" w:rsidP="001012D8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426"/>
        <w:jc w:val="both"/>
      </w:pPr>
      <w:r w:rsidRPr="00DD7301">
        <w:t>«Семейный архив» - программный комплекс для организации архивов личного прои</w:t>
      </w:r>
      <w:r w:rsidRPr="00DD7301">
        <w:t>с</w:t>
      </w:r>
      <w:r w:rsidRPr="00DD7301">
        <w:t>хождения: [Электронный ресурс] // Электронная библиотека «</w:t>
      </w:r>
      <w:proofErr w:type="spellStart"/>
      <w:r w:rsidRPr="00DD7301">
        <w:t>КиберЛенинка</w:t>
      </w:r>
      <w:proofErr w:type="spellEnd"/>
      <w:r w:rsidRPr="00DD7301">
        <w:t xml:space="preserve">». URL: </w:t>
      </w:r>
      <w:hyperlink r:id="rId9" w:history="1">
        <w:r w:rsidRPr="00DD7301">
          <w:t>https://cyberleninka.ru/article/n/semeynyy-arhiv-programmnyy-kompleks-dlya-organizatsii-arhivov-lichnogo-proishozhdeniya</w:t>
        </w:r>
      </w:hyperlink>
      <w:r w:rsidRPr="00DD7301">
        <w:t xml:space="preserve"> (Дата обращения: 15.10.2021).</w:t>
      </w:r>
    </w:p>
    <w:p w:rsidR="0028021E" w:rsidRPr="00DD7301" w:rsidRDefault="0028021E" w:rsidP="001012D8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426"/>
        <w:jc w:val="both"/>
      </w:pPr>
      <w:r w:rsidRPr="00DD7301">
        <w:rPr>
          <w:bCs/>
        </w:rPr>
        <w:t>Битвы, сражения, бои, операции:</w:t>
      </w:r>
      <w:r w:rsidRPr="00DD7301">
        <w:rPr>
          <w:rStyle w:val="aa"/>
          <w:b w:val="0"/>
        </w:rPr>
        <w:t xml:space="preserve"> 1914 — 1917 </w:t>
      </w:r>
      <w:proofErr w:type="spellStart"/>
      <w:proofErr w:type="gramStart"/>
      <w:r w:rsidRPr="00DD7301">
        <w:rPr>
          <w:rStyle w:val="aa"/>
          <w:b w:val="0"/>
        </w:rPr>
        <w:t>гг</w:t>
      </w:r>
      <w:proofErr w:type="spellEnd"/>
      <w:proofErr w:type="gramEnd"/>
      <w:r w:rsidRPr="00DD7301">
        <w:rPr>
          <w:rStyle w:val="aa"/>
          <w:b w:val="0"/>
        </w:rPr>
        <w:t xml:space="preserve">: </w:t>
      </w:r>
      <w:r w:rsidRPr="00DD7301">
        <w:t>[Электронный ресурс] // Историко-генеалогический словарь-справочник. URL:</w:t>
      </w:r>
      <w:r w:rsidRPr="00DD7301">
        <w:rPr>
          <w:rStyle w:val="aa"/>
        </w:rPr>
        <w:t xml:space="preserve"> </w:t>
      </w:r>
      <w:hyperlink r:id="rId10" w:history="1">
        <w:r w:rsidRPr="00DD7301">
          <w:rPr>
            <w:rStyle w:val="a3"/>
          </w:rPr>
          <w:t>http://www.defree.ru/publications/p01/p48.htm</w:t>
        </w:r>
      </w:hyperlink>
      <w:r w:rsidRPr="00DD7301">
        <w:t xml:space="preserve"> (Дата обращения: 12.02.2022).</w:t>
      </w:r>
    </w:p>
    <w:p w:rsidR="0028021E" w:rsidRPr="00DD7301" w:rsidRDefault="0028021E" w:rsidP="001012D8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426"/>
        <w:jc w:val="both"/>
      </w:pPr>
      <w:r w:rsidRPr="00DD7301">
        <w:rPr>
          <w:bCs/>
          <w:color w:val="000000" w:themeColor="text1"/>
          <w:shd w:val="clear" w:color="auto" w:fill="FFFFFF"/>
        </w:rPr>
        <w:t xml:space="preserve">Государственный архив Ярославской области: </w:t>
      </w:r>
      <w:r w:rsidRPr="00DD7301">
        <w:rPr>
          <w:bCs/>
        </w:rPr>
        <w:t xml:space="preserve">[Электронный ресурс] // Всероссийская перепись населения 1887 года. </w:t>
      </w:r>
      <w:r w:rsidRPr="00DD7301">
        <w:rPr>
          <w:lang w:val="en-US"/>
        </w:rPr>
        <w:t>URL</w:t>
      </w:r>
      <w:r w:rsidRPr="00DD7301">
        <w:t>: https://www.yararchive.ru/elib/ (Дата обращения: 20.10.2022).</w:t>
      </w:r>
    </w:p>
    <w:p w:rsidR="0028021E" w:rsidRPr="00DD7301" w:rsidRDefault="0028021E" w:rsidP="001012D8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426"/>
        <w:jc w:val="both"/>
      </w:pPr>
      <w:r w:rsidRPr="00DD7301">
        <w:t xml:space="preserve">Значение слова «фельдфебель»: </w:t>
      </w:r>
      <w:r w:rsidRPr="00DD7301">
        <w:rPr>
          <w:bCs/>
        </w:rPr>
        <w:t>[Электронный ресурс] // Карта слов и выражений ру</w:t>
      </w:r>
      <w:r w:rsidRPr="00DD7301">
        <w:rPr>
          <w:bCs/>
        </w:rPr>
        <w:t>с</w:t>
      </w:r>
      <w:r w:rsidRPr="00DD7301">
        <w:rPr>
          <w:bCs/>
        </w:rPr>
        <w:t xml:space="preserve">ского языка. </w:t>
      </w:r>
      <w:r w:rsidRPr="00DD7301">
        <w:rPr>
          <w:lang w:val="en-US"/>
        </w:rPr>
        <w:t>URL</w:t>
      </w:r>
      <w:r w:rsidRPr="00DD7301">
        <w:t xml:space="preserve">: </w:t>
      </w:r>
      <w:hyperlink r:id="rId11" w:history="1">
        <w:r w:rsidRPr="00DD7301">
          <w:rPr>
            <w:rStyle w:val="a3"/>
          </w:rPr>
          <w:t>https://kartaslov.ru/значение-слова/фельдфебель</w:t>
        </w:r>
      </w:hyperlink>
      <w:r w:rsidRPr="00DD7301">
        <w:t xml:space="preserve"> (Дата обращения: 05.03.2022).</w:t>
      </w:r>
    </w:p>
    <w:p w:rsidR="0028021E" w:rsidRPr="00DD7301" w:rsidRDefault="0028021E" w:rsidP="001012D8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426"/>
        <w:jc w:val="both"/>
      </w:pPr>
      <w:r w:rsidRPr="00DD7301">
        <w:rPr>
          <w:bCs/>
        </w:rPr>
        <w:t>Из истории паспортной системы в России: [Электронный ресурс] // История паспортной системы в России.</w:t>
      </w:r>
      <w:r w:rsidRPr="00DD7301">
        <w:t xml:space="preserve"> URL: </w:t>
      </w:r>
      <w:hyperlink r:id="rId12" w:history="1">
        <w:r w:rsidRPr="00DD7301">
          <w:rPr>
            <w:rStyle w:val="a3"/>
          </w:rPr>
          <w:t>https://pikabu.ru/story/istoriya_pasportnoy_sistemyi_v_rossii_2612303</w:t>
        </w:r>
      </w:hyperlink>
      <w:r w:rsidRPr="00DD7301">
        <w:t xml:space="preserve"> (Дата обращения: 12.02.2022).</w:t>
      </w:r>
    </w:p>
    <w:p w:rsidR="0028021E" w:rsidRPr="00DD7301" w:rsidRDefault="0028021E" w:rsidP="001012D8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426"/>
        <w:jc w:val="both"/>
      </w:pPr>
      <w:r w:rsidRPr="00DD7301">
        <w:rPr>
          <w:bCs/>
          <w:color w:val="000000" w:themeColor="text1"/>
          <w:shd w:val="clear" w:color="auto" w:fill="FFFFFF"/>
        </w:rPr>
        <w:t>Интернет-</w:t>
      </w:r>
      <w:r w:rsidRPr="00DD7301">
        <w:t>портал архивной службы Ярославской области: [Электронный ресурс] // А</w:t>
      </w:r>
      <w:r w:rsidRPr="00DD7301">
        <w:t>р</w:t>
      </w:r>
      <w:r w:rsidRPr="00DD7301">
        <w:t>хивный отдел управления делами администрации Ярославского муниципального района. URL: https://www.yar-archives.ru/archive-establishments/municipal-archives/yrarchive.html (Дата обращ</w:t>
      </w:r>
      <w:r w:rsidRPr="00DD7301">
        <w:t>е</w:t>
      </w:r>
      <w:r w:rsidRPr="00DD7301">
        <w:t>ния: 20.10.2022).</w:t>
      </w:r>
    </w:p>
    <w:p w:rsidR="0028021E" w:rsidRPr="00DD7301" w:rsidRDefault="0028021E" w:rsidP="001012D8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426"/>
        <w:jc w:val="both"/>
      </w:pPr>
      <w:r w:rsidRPr="00DD7301">
        <w:t xml:space="preserve"> </w:t>
      </w:r>
      <w:r w:rsidRPr="00DD7301">
        <w:rPr>
          <w:bCs/>
          <w:color w:val="000000" w:themeColor="text1"/>
          <w:shd w:val="clear" w:color="auto" w:fill="FFFFFF"/>
        </w:rPr>
        <w:t>Интернет-</w:t>
      </w:r>
      <w:r w:rsidRPr="00DD7301">
        <w:t>портал архивной службы Ярославской области: [Электронный ресурс] // Ф</w:t>
      </w:r>
      <w:r w:rsidRPr="00DD7301">
        <w:t>и</w:t>
      </w:r>
      <w:r w:rsidRPr="00DD7301">
        <w:t>лиал ГКУ ЯО «Государственный архив Ярославской области» — Центр документации нове</w:t>
      </w:r>
      <w:r w:rsidRPr="00DD7301">
        <w:t>й</w:t>
      </w:r>
      <w:r w:rsidRPr="00DD7301">
        <w:t>шей истории (ЦДНИ ГАЯО). URL: https://www.yar-archives.ru/archive-establishments/gosarchives.html (Дата обращения: 20.10.2022).</w:t>
      </w:r>
    </w:p>
    <w:p w:rsidR="0028021E" w:rsidRPr="00DD7301" w:rsidRDefault="0028021E" w:rsidP="001012D8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426"/>
        <w:jc w:val="both"/>
        <w:rPr>
          <w:color w:val="000000"/>
        </w:rPr>
      </w:pPr>
      <w:r w:rsidRPr="00DD7301">
        <w:rPr>
          <w:color w:val="000000"/>
        </w:rPr>
        <w:t>Как работать с историческими фотографиями. Интерпретация изображений: [Электро</w:t>
      </w:r>
      <w:r w:rsidRPr="00DD7301">
        <w:rPr>
          <w:color w:val="000000"/>
        </w:rPr>
        <w:t>н</w:t>
      </w:r>
      <w:r w:rsidRPr="00DD7301">
        <w:rPr>
          <w:color w:val="000000"/>
        </w:rPr>
        <w:t>ный ресурс] // Научно-популярный проект «Уроки истории. ХХ век». URL: https://urokiistorii.ru/article/1077 (Дата обращения: 02.12.2021).</w:t>
      </w:r>
    </w:p>
    <w:p w:rsidR="0028021E" w:rsidRPr="00DD7301" w:rsidRDefault="0028021E" w:rsidP="001012D8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284"/>
        <w:jc w:val="both"/>
      </w:pPr>
      <w:r w:rsidRPr="00DD7301">
        <w:t>Основание: Фонд 188, опись 2, дело 60. Архивный отдел управления делами админ</w:t>
      </w:r>
      <w:r w:rsidRPr="00DD7301">
        <w:t>и</w:t>
      </w:r>
      <w:r w:rsidRPr="00DD7301">
        <w:t>страции ЯМР, 1961.</w:t>
      </w:r>
    </w:p>
    <w:p w:rsidR="0028021E" w:rsidRPr="00DD7301" w:rsidRDefault="0028021E" w:rsidP="001012D8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284"/>
        <w:jc w:val="both"/>
      </w:pPr>
      <w:r w:rsidRPr="00DD7301">
        <w:t>Основание: Фонд 274, опись 3, дело 642. ГКУ ЯО ЦДНИ ГАЯО, 1942.</w:t>
      </w:r>
    </w:p>
    <w:p w:rsidR="0028021E" w:rsidRPr="00DD7301" w:rsidRDefault="0028021E" w:rsidP="001012D8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</w:rPr>
      </w:pPr>
      <w:r w:rsidRPr="00DD7301">
        <w:rPr>
          <w:color w:val="000000"/>
        </w:rPr>
        <w:t>Поиск героев войны: [Электронный ресурс] // Памяти героев Великой войны. URL: https://gwar.mil.ru/heroes/ (Дата обращения: 26.10.2021).</w:t>
      </w:r>
    </w:p>
    <w:p w:rsidR="0028021E" w:rsidRPr="00DD7301" w:rsidRDefault="0028021E" w:rsidP="001012D8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</w:rPr>
      </w:pPr>
      <w:r w:rsidRPr="00DD7301">
        <w:rPr>
          <w:color w:val="000000"/>
        </w:rPr>
        <w:t>Рыков А.В. Семейный архив как исторический источник. Ярославль, 2018. 7 с.</w:t>
      </w:r>
    </w:p>
    <w:p w:rsidR="0028021E" w:rsidRPr="00DD7301" w:rsidRDefault="0028021E" w:rsidP="001012D8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284"/>
        <w:jc w:val="both"/>
      </w:pPr>
      <w:r w:rsidRPr="00DD7301">
        <w:lastRenderedPageBreak/>
        <w:t>Сгибнева Н.Ф.: [Электронный ресурс] // «Семейные архивы как основа для создания электронного краеведческого ресурса (по материалам отдела краеведческой литературы С</w:t>
      </w:r>
      <w:r w:rsidRPr="00DD7301">
        <w:t>О</w:t>
      </w:r>
      <w:r w:rsidRPr="00DD7301">
        <w:t xml:space="preserve">УНБ им. В. Г. Белинского). URL: </w:t>
      </w:r>
      <w:hyperlink r:id="rId13" w:history="1">
        <w:r w:rsidRPr="00DD7301">
          <w:t>http://elib.uraic.ru/bitstream/123456789/15970/1/chupin_2014_14.pdf</w:t>
        </w:r>
      </w:hyperlink>
      <w:r w:rsidRPr="00DD7301">
        <w:t xml:space="preserve"> (Дата обращения: 26.11.2022).</w:t>
      </w:r>
    </w:p>
    <w:p w:rsidR="0028021E" w:rsidRPr="00DD7301" w:rsidRDefault="0028021E" w:rsidP="001012D8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284"/>
        <w:jc w:val="both"/>
      </w:pPr>
      <w:r w:rsidRPr="00DD7301">
        <w:t>Семейный архив. Как хранить документы, фотографии и старинные вещи дома: [Эле</w:t>
      </w:r>
      <w:r w:rsidRPr="00DD7301">
        <w:t>к</w:t>
      </w:r>
      <w:r w:rsidRPr="00DD7301">
        <w:t>тронный ресурс] // Ваш дом. URL: https://www.naminteresno.com/семейный-архив-как-хранить-документы/ (Дата обращения: 25.11.2022).</w:t>
      </w:r>
    </w:p>
    <w:p w:rsidR="0028021E" w:rsidRPr="00DD7301" w:rsidRDefault="0028021E" w:rsidP="001012D8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284"/>
        <w:jc w:val="both"/>
      </w:pPr>
      <w:r w:rsidRPr="00DD7301">
        <w:rPr>
          <w:bCs/>
        </w:rPr>
        <w:t>Строевой пехотный устав:</w:t>
      </w:r>
      <w:r w:rsidRPr="00DD7301">
        <w:rPr>
          <w:b/>
          <w:bCs/>
        </w:rPr>
        <w:t xml:space="preserve"> </w:t>
      </w:r>
      <w:r w:rsidRPr="00DD7301">
        <w:t xml:space="preserve">[Электронный ресурс] // Вооруженные силы Австро-Венгрии </w:t>
      </w:r>
      <w:r w:rsidRPr="00DD7301">
        <w:rPr>
          <w:iCs/>
        </w:rPr>
        <w:t>Генерального штаба.</w:t>
      </w:r>
      <w:r w:rsidRPr="00DD7301">
        <w:rPr>
          <w:i/>
          <w:iCs/>
        </w:rPr>
        <w:t xml:space="preserve"> </w:t>
      </w:r>
      <w:r w:rsidRPr="00DD7301">
        <w:t xml:space="preserve">URL: </w:t>
      </w:r>
      <w:hyperlink r:id="rId14" w:history="1">
        <w:r w:rsidRPr="00DD7301">
          <w:t>https://history.wikireading.ru/289622</w:t>
        </w:r>
      </w:hyperlink>
      <w:r w:rsidRPr="00DD7301">
        <w:t xml:space="preserve"> (Дата обращения: 12.02.2022).</w:t>
      </w:r>
    </w:p>
    <w:p w:rsidR="0028021E" w:rsidRPr="00DD7301" w:rsidRDefault="0028021E" w:rsidP="001012D8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284"/>
        <w:jc w:val="both"/>
        <w:rPr>
          <w:rStyle w:val="aa"/>
          <w:b w:val="0"/>
          <w:bCs w:val="0"/>
        </w:rPr>
      </w:pPr>
      <w:r w:rsidRPr="00DD7301">
        <w:t>Фотографы и фотоателье дореволюционного Смоленска: [Электронный ресурс] // Пут</w:t>
      </w:r>
      <w:r w:rsidRPr="00DD7301">
        <w:t>е</w:t>
      </w:r>
      <w:r w:rsidRPr="00DD7301">
        <w:t xml:space="preserve">водитель по старому Смоленску. URL: </w:t>
      </w:r>
      <w:hyperlink r:id="rId15" w:history="1">
        <w:r w:rsidRPr="00DD7301">
          <w:rPr>
            <w:rStyle w:val="a3"/>
          </w:rPr>
          <w:t>https://old-smolensk.ru/?p=7486</w:t>
        </w:r>
      </w:hyperlink>
      <w:r w:rsidRPr="00DD7301">
        <w:t xml:space="preserve"> (Дата обращения: 10.02.2022).</w:t>
      </w:r>
    </w:p>
    <w:p w:rsidR="001012D8" w:rsidRPr="00DD7301" w:rsidRDefault="0028021E" w:rsidP="001012D8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284"/>
        <w:jc w:val="both"/>
      </w:pPr>
      <w:r w:rsidRPr="00DD7301">
        <w:rPr>
          <w:bCs/>
          <w:color w:val="000000" w:themeColor="text1"/>
          <w:shd w:val="clear" w:color="auto" w:fill="FFFFFF"/>
        </w:rPr>
        <w:t xml:space="preserve">Членские Марки ВЦСПС: </w:t>
      </w:r>
      <w:r w:rsidRPr="00DD7301">
        <w:rPr>
          <w:bCs/>
        </w:rPr>
        <w:t xml:space="preserve">[Электронный ресурс] // </w:t>
      </w:r>
      <w:proofErr w:type="spellStart"/>
      <w:r w:rsidRPr="00DD7301">
        <w:rPr>
          <w:bCs/>
        </w:rPr>
        <w:t>Непочтовые</w:t>
      </w:r>
      <w:proofErr w:type="spellEnd"/>
      <w:r w:rsidRPr="00DD7301">
        <w:rPr>
          <w:bCs/>
        </w:rPr>
        <w:t xml:space="preserve"> марки. </w:t>
      </w:r>
      <w:r w:rsidRPr="00DD7301">
        <w:rPr>
          <w:lang w:val="en-US"/>
        </w:rPr>
        <w:t>URL</w:t>
      </w:r>
      <w:r w:rsidRPr="00DD7301">
        <w:t xml:space="preserve">: </w:t>
      </w:r>
      <w:hyperlink r:id="rId16" w:history="1">
        <w:r w:rsidRPr="00DD7301">
          <w:rPr>
            <w:rStyle w:val="a3"/>
            <w:lang w:val="en-US"/>
          </w:rPr>
          <w:t>http</w:t>
        </w:r>
        <w:r w:rsidRPr="00DD7301">
          <w:rPr>
            <w:rStyle w:val="a3"/>
          </w:rPr>
          <w:t>://</w:t>
        </w:r>
        <w:proofErr w:type="spellStart"/>
        <w:r w:rsidRPr="00DD7301">
          <w:rPr>
            <w:rStyle w:val="a3"/>
            <w:lang w:val="en-US"/>
          </w:rPr>
          <w:t>nepochta</w:t>
        </w:r>
        <w:proofErr w:type="spellEnd"/>
        <w:r w:rsidRPr="00DD7301">
          <w:rPr>
            <w:rStyle w:val="a3"/>
          </w:rPr>
          <w:t>.</w:t>
        </w:r>
        <w:proofErr w:type="spellStart"/>
        <w:r w:rsidRPr="00DD7301">
          <w:rPr>
            <w:rStyle w:val="a3"/>
            <w:lang w:val="en-US"/>
          </w:rPr>
          <w:t>ru</w:t>
        </w:r>
        <w:proofErr w:type="spellEnd"/>
        <w:r w:rsidRPr="00DD7301">
          <w:rPr>
            <w:rStyle w:val="a3"/>
          </w:rPr>
          <w:t>/</w:t>
        </w:r>
        <w:r w:rsidRPr="00DD7301">
          <w:rPr>
            <w:rStyle w:val="a3"/>
            <w:lang w:val="en-US"/>
          </w:rPr>
          <w:t>art</w:t>
        </w:r>
        <w:r w:rsidRPr="00DD7301">
          <w:rPr>
            <w:rStyle w:val="a3"/>
          </w:rPr>
          <w:t>/</w:t>
        </w:r>
        <w:r w:rsidRPr="00DD7301">
          <w:rPr>
            <w:rStyle w:val="a3"/>
            <w:lang w:val="en-US"/>
          </w:rPr>
          <w:t>s</w:t>
        </w:r>
        <w:r w:rsidRPr="00DD7301">
          <w:rPr>
            <w:rStyle w:val="a3"/>
          </w:rPr>
          <w:t>12.</w:t>
        </w:r>
        <w:r w:rsidRPr="00DD7301">
          <w:rPr>
            <w:rStyle w:val="a3"/>
            <w:lang w:val="en-US"/>
          </w:rPr>
          <w:t>html</w:t>
        </w:r>
      </w:hyperlink>
      <w:r w:rsidRPr="00DD7301">
        <w:t xml:space="preserve"> (Дата обращения: 05.03.2022).</w:t>
      </w:r>
    </w:p>
    <w:p w:rsidR="001012D8" w:rsidRPr="00DD7301" w:rsidRDefault="001012D8" w:rsidP="001012D8">
      <w:pPr>
        <w:pStyle w:val="a4"/>
        <w:spacing w:before="0" w:beforeAutospacing="0" w:after="0" w:afterAutospacing="0" w:line="360" w:lineRule="auto"/>
        <w:jc w:val="both"/>
      </w:pPr>
    </w:p>
    <w:p w:rsidR="00513C89" w:rsidRPr="00DD7301" w:rsidRDefault="00513C89" w:rsidP="00513C89">
      <w:pPr>
        <w:pStyle w:val="a4"/>
        <w:spacing w:before="0" w:beforeAutospacing="0" w:after="0" w:afterAutospacing="0" w:line="360" w:lineRule="auto"/>
        <w:ind w:left="284"/>
        <w:jc w:val="center"/>
      </w:pPr>
      <w:r w:rsidRPr="00DD7301">
        <w:rPr>
          <w:b/>
        </w:rPr>
        <w:t>Семейный</w:t>
      </w:r>
      <w:r w:rsidR="00086812" w:rsidRPr="00DD7301">
        <w:rPr>
          <w:b/>
        </w:rPr>
        <w:t xml:space="preserve"> </w:t>
      </w:r>
      <w:r w:rsidRPr="00DD7301">
        <w:rPr>
          <w:b/>
        </w:rPr>
        <w:t>архив</w:t>
      </w:r>
    </w:p>
    <w:p w:rsidR="0028021E" w:rsidRPr="00DD7301" w:rsidRDefault="0028021E" w:rsidP="00863D2E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426"/>
        <w:jc w:val="both"/>
        <w:rPr>
          <w:color w:val="000000"/>
        </w:rPr>
      </w:pPr>
      <w:r w:rsidRPr="00DD7301">
        <w:t>Березовский В.А. Строевой пехотный устав. Польша, 1915.</w:t>
      </w:r>
    </w:p>
    <w:p w:rsidR="0028021E" w:rsidRPr="00DD7301" w:rsidRDefault="0028021E" w:rsidP="00863D2E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426"/>
        <w:jc w:val="both"/>
        <w:rPr>
          <w:color w:val="000000"/>
        </w:rPr>
      </w:pPr>
      <w:r w:rsidRPr="00DD7301">
        <w:t>Выписка из Действующей армии за №3080 181 Пехотного Остроленского полка. 1916.</w:t>
      </w:r>
    </w:p>
    <w:p w:rsidR="0028021E" w:rsidRPr="00DD7301" w:rsidRDefault="0028021E" w:rsidP="00863D2E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426"/>
        <w:jc w:val="both"/>
        <w:rPr>
          <w:color w:val="000000"/>
        </w:rPr>
      </w:pPr>
      <w:r w:rsidRPr="00DD7301">
        <w:t>Георгиевская медаль 4-й степени, 1915.</w:t>
      </w:r>
    </w:p>
    <w:p w:rsidR="0028021E" w:rsidRPr="00DD7301" w:rsidRDefault="0028021E" w:rsidP="00863D2E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426"/>
        <w:jc w:val="both"/>
        <w:rPr>
          <w:color w:val="000000"/>
        </w:rPr>
      </w:pPr>
      <w:r w:rsidRPr="00DD7301">
        <w:rPr>
          <w:color w:val="333333"/>
          <w:shd w:val="clear" w:color="auto" w:fill="FFFFFF"/>
        </w:rPr>
        <w:t>Государственный документ, удостоверяющий личность и гражданство владельца. Яр</w:t>
      </w:r>
      <w:r w:rsidRPr="00DD7301">
        <w:rPr>
          <w:color w:val="333333"/>
          <w:shd w:val="clear" w:color="auto" w:fill="FFFFFF"/>
        </w:rPr>
        <w:t>о</w:t>
      </w:r>
      <w:r w:rsidRPr="00DD7301">
        <w:rPr>
          <w:color w:val="333333"/>
          <w:shd w:val="clear" w:color="auto" w:fill="FFFFFF"/>
        </w:rPr>
        <w:t>славль, 1918.</w:t>
      </w:r>
    </w:p>
    <w:p w:rsidR="0028021E" w:rsidRPr="00DD7301" w:rsidRDefault="0028021E" w:rsidP="001012D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</w:rPr>
      </w:pPr>
      <w:r w:rsidRPr="00DD7301">
        <w:t>Дынкин С.А. Фотография П.В.Солоницына и А.И.Солоницыной. Смоленск, 1915.</w:t>
      </w:r>
    </w:p>
    <w:p w:rsidR="0028021E" w:rsidRPr="00DD7301" w:rsidRDefault="0028021E" w:rsidP="001012D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284"/>
        <w:jc w:val="both"/>
      </w:pPr>
      <w:r w:rsidRPr="00DD7301">
        <w:t>Личная книжка. Ярославль, 1933.</w:t>
      </w:r>
    </w:p>
    <w:p w:rsidR="0028021E" w:rsidRPr="00DD7301" w:rsidRDefault="0028021E" w:rsidP="001012D8">
      <w:pPr>
        <w:pStyle w:val="a7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7301">
        <w:rPr>
          <w:rFonts w:ascii="Times New Roman" w:hAnsi="Times New Roman" w:cs="Times New Roman"/>
          <w:sz w:val="24"/>
          <w:szCs w:val="24"/>
        </w:rPr>
        <w:t>Медаль «За доблестный труд в Великой Отечественной Войне», 1946.</w:t>
      </w:r>
    </w:p>
    <w:p w:rsidR="0028021E" w:rsidRDefault="0028021E" w:rsidP="001012D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</w:rPr>
      </w:pPr>
      <w:r w:rsidRPr="00DD7301">
        <w:rPr>
          <w:color w:val="000000"/>
        </w:rPr>
        <w:t>Медаль «За усердие», 191</w:t>
      </w:r>
      <w:r w:rsidR="002A03CE">
        <w:rPr>
          <w:color w:val="000000"/>
        </w:rPr>
        <w:t>4</w:t>
      </w:r>
      <w:r w:rsidRPr="00DD7301">
        <w:rPr>
          <w:color w:val="000000"/>
        </w:rPr>
        <w:t>.</w:t>
      </w:r>
    </w:p>
    <w:p w:rsidR="002A03CE" w:rsidRPr="00DD7301" w:rsidRDefault="002A03CE" w:rsidP="001012D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</w:rPr>
      </w:pPr>
      <w:r>
        <w:rPr>
          <w:color w:val="000000"/>
        </w:rPr>
        <w:t>Медаль «За храбрость», 1915.</w:t>
      </w:r>
    </w:p>
    <w:p w:rsidR="0028021E" w:rsidRPr="00DD7301" w:rsidRDefault="0028021E" w:rsidP="001012D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</w:rPr>
      </w:pPr>
      <w:r w:rsidRPr="00DD7301">
        <w:t>Неизвестный мастер. Фотография А.И.Солоницыной. Ярославль, 1955-1962.</w:t>
      </w:r>
    </w:p>
    <w:p w:rsidR="0028021E" w:rsidRPr="00DD7301" w:rsidRDefault="0028021E" w:rsidP="001012D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</w:rPr>
      </w:pPr>
      <w:r w:rsidRPr="00DD7301">
        <w:t>Неизвестный мастер. Фотография дома в деревне Бордуково Ярославской области. Яр</w:t>
      </w:r>
      <w:r w:rsidRPr="00DD7301">
        <w:t>о</w:t>
      </w:r>
      <w:r w:rsidRPr="00DD7301">
        <w:t xml:space="preserve">славль, </w:t>
      </w:r>
      <w:r w:rsidR="00300F17">
        <w:t>1955-</w:t>
      </w:r>
      <w:r w:rsidRPr="00DD7301">
        <w:t>1962.</w:t>
      </w:r>
    </w:p>
    <w:p w:rsidR="0028021E" w:rsidRPr="00DD7301" w:rsidRDefault="0028021E" w:rsidP="001012D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</w:rPr>
      </w:pPr>
      <w:r w:rsidRPr="00DD7301">
        <w:t>Неизвестный мастер. Фотография П.В.Солоницына. Ярославль, 1955-1962.</w:t>
      </w:r>
    </w:p>
    <w:p w:rsidR="0028021E" w:rsidRPr="00DD7301" w:rsidRDefault="0028021E" w:rsidP="001012D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</w:rPr>
      </w:pPr>
      <w:r w:rsidRPr="00DD7301">
        <w:t>Пенсионное удостоверени</w:t>
      </w:r>
      <w:r w:rsidR="001012D8" w:rsidRPr="00DD7301">
        <w:t>е. Ярославль, 1936.</w:t>
      </w:r>
    </w:p>
    <w:p w:rsidR="0028021E" w:rsidRPr="00DD7301" w:rsidRDefault="0028021E" w:rsidP="001012D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</w:rPr>
      </w:pPr>
      <w:r w:rsidRPr="00DD7301">
        <w:t>Свидетельство о браке. Ярославль,1969.</w:t>
      </w:r>
    </w:p>
    <w:p w:rsidR="0028021E" w:rsidRPr="00DD7301" w:rsidRDefault="0028021E" w:rsidP="001012D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284"/>
        <w:jc w:val="both"/>
      </w:pPr>
      <w:r w:rsidRPr="00DD7301">
        <w:t xml:space="preserve">Удостоверение о регистрации могилы </w:t>
      </w:r>
      <w:proofErr w:type="gramStart"/>
      <w:r w:rsidRPr="00DD7301">
        <w:t>умершего</w:t>
      </w:r>
      <w:proofErr w:type="gramEnd"/>
      <w:r w:rsidRPr="00DD7301">
        <w:t xml:space="preserve"> П.В.Солоницына. Ярославль, 1969.</w:t>
      </w:r>
    </w:p>
    <w:p w:rsidR="0028021E" w:rsidRPr="00DD7301" w:rsidRDefault="0028021E" w:rsidP="001012D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</w:rPr>
      </w:pPr>
      <w:r w:rsidRPr="00DD7301">
        <w:t>Членский билет профессионального союза рабочих молочно-мясных совхозов централ</w:t>
      </w:r>
      <w:r w:rsidRPr="00DD7301">
        <w:t>ь</w:t>
      </w:r>
      <w:r w:rsidRPr="00DD7301">
        <w:t>ных и южных областей. Ярославль, 1937.</w:t>
      </w:r>
    </w:p>
    <w:p w:rsidR="00AD1791" w:rsidRDefault="00AD1791" w:rsidP="00AD1791">
      <w:pPr>
        <w:pStyle w:val="1"/>
        <w:rPr>
          <w:sz w:val="24"/>
          <w:szCs w:val="24"/>
        </w:rPr>
      </w:pPr>
      <w:bookmarkStart w:id="11" w:name="_Toc125669274"/>
      <w:r>
        <w:rPr>
          <w:sz w:val="24"/>
          <w:szCs w:val="24"/>
        </w:rPr>
        <w:lastRenderedPageBreak/>
        <w:t>Приложение 1</w:t>
      </w:r>
      <w:bookmarkEnd w:id="11"/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5832"/>
      </w:tblGrid>
      <w:tr w:rsidR="00300F17" w:rsidTr="00300F17">
        <w:tc>
          <w:tcPr>
            <w:tcW w:w="5068" w:type="dxa"/>
          </w:tcPr>
          <w:p w:rsidR="00300F17" w:rsidRDefault="00300F17" w:rsidP="00300F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Рисунок №1</w:t>
            </w:r>
          </w:p>
          <w:p w:rsidR="00300F17" w:rsidRDefault="00300F17" w:rsidP="00300F17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3AE4520C" wp14:editId="642C585F">
                  <wp:extent cx="2788874" cy="3914775"/>
                  <wp:effectExtent l="0" t="0" r="0" b="0"/>
                  <wp:docPr id="1073741872" name="Рисунок 1073741872" descr="изображение_viber_2022-02-14_17-18-29-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зображение_viber_2022-02-14_17-18-29-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111" cy="394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300F17" w:rsidRDefault="00300F17" w:rsidP="00300F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Рисунок №2</w:t>
            </w:r>
          </w:p>
          <w:p w:rsidR="00300F17" w:rsidRDefault="00300F17" w:rsidP="00300F17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4470F54" wp14:editId="0523C2B1">
                  <wp:extent cx="2415329" cy="3924300"/>
                  <wp:effectExtent l="0" t="0" r="4445" b="0"/>
                  <wp:docPr id="1073741873" name="Рисунок 1073741873" descr="изображение_viber_2022-02-14_17-18-29-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зображение_viber_2022-02-14_17-18-29-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658" cy="395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F17" w:rsidTr="00300F17">
        <w:tc>
          <w:tcPr>
            <w:tcW w:w="5068" w:type="dxa"/>
          </w:tcPr>
          <w:p w:rsidR="00300F17" w:rsidRDefault="00300F17" w:rsidP="00300F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Рисунок №3</w:t>
            </w:r>
          </w:p>
          <w:p w:rsidR="00300F17" w:rsidRDefault="00300F17" w:rsidP="00300F17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57FDE8CA" wp14:editId="42D86666">
                  <wp:extent cx="2438400" cy="3930315"/>
                  <wp:effectExtent l="0" t="0" r="0" b="0"/>
                  <wp:docPr id="1073741874" name="Рисунок 1073741874" descr="изображение_viber_2022-02-14_17-21-12-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изображение_viber_2022-02-14_17-21-12-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778" cy="394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300F17" w:rsidRPr="00300F17" w:rsidRDefault="00300F17" w:rsidP="00300F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Рисунок №4</w:t>
            </w:r>
          </w:p>
          <w:p w:rsidR="00300F17" w:rsidRDefault="00300F17" w:rsidP="00300F17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DD28CE" wp14:editId="797320D4">
                  <wp:extent cx="3825946" cy="2150583"/>
                  <wp:effectExtent l="0" t="0" r="3175" b="2540"/>
                  <wp:docPr id="1073741875" name="Рисунок 1073741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850414" cy="216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791" w:rsidRDefault="00AD1791" w:rsidP="00AD1791">
      <w:pPr>
        <w:rPr>
          <w:rFonts w:ascii="Times New Roman" w:hAnsi="Times New Roman" w:cs="Times New Roman"/>
          <w:sz w:val="28"/>
        </w:rPr>
      </w:pPr>
    </w:p>
    <w:sectPr w:rsidR="00AD1791" w:rsidSect="00EA7680">
      <w:headerReference w:type="default" r:id="rId21"/>
      <w:footerReference w:type="default" r:id="rId22"/>
      <w:pgSz w:w="11906" w:h="16838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80" w:rsidRDefault="00B74280" w:rsidP="003F61FE">
      <w:pPr>
        <w:spacing w:after="0" w:line="240" w:lineRule="auto"/>
      </w:pPr>
      <w:r>
        <w:separator/>
      </w:r>
    </w:p>
  </w:endnote>
  <w:endnote w:type="continuationSeparator" w:id="0">
    <w:p w:rsidR="00B74280" w:rsidRDefault="00B74280" w:rsidP="003F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naLightCT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3279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A7680" w:rsidRPr="00E47E97" w:rsidRDefault="00EA7680" w:rsidP="008277A9">
        <w:pPr>
          <w:pStyle w:val="af5"/>
          <w:jc w:val="center"/>
          <w:rPr>
            <w:rFonts w:ascii="Times New Roman" w:hAnsi="Times New Roman" w:cs="Times New Roman"/>
          </w:rPr>
        </w:pPr>
        <w:r w:rsidRPr="00E47E97">
          <w:rPr>
            <w:rFonts w:ascii="Times New Roman" w:hAnsi="Times New Roman" w:cs="Times New Roman"/>
          </w:rPr>
          <w:fldChar w:fldCharType="begin"/>
        </w:r>
        <w:r w:rsidRPr="00E47E97">
          <w:rPr>
            <w:rFonts w:ascii="Times New Roman" w:hAnsi="Times New Roman" w:cs="Times New Roman"/>
          </w:rPr>
          <w:instrText>PAGE   \* MERGEFORMAT</w:instrText>
        </w:r>
        <w:r w:rsidRPr="00E47E97">
          <w:rPr>
            <w:rFonts w:ascii="Times New Roman" w:hAnsi="Times New Roman" w:cs="Times New Roman"/>
          </w:rPr>
          <w:fldChar w:fldCharType="separate"/>
        </w:r>
        <w:r w:rsidR="00974CDC">
          <w:rPr>
            <w:rFonts w:ascii="Times New Roman" w:hAnsi="Times New Roman" w:cs="Times New Roman"/>
            <w:noProof/>
          </w:rPr>
          <w:t>9</w:t>
        </w:r>
        <w:r w:rsidRPr="00E47E9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80" w:rsidRDefault="00B74280" w:rsidP="003F61FE">
      <w:pPr>
        <w:spacing w:after="0" w:line="240" w:lineRule="auto"/>
      </w:pPr>
      <w:r>
        <w:separator/>
      </w:r>
    </w:p>
  </w:footnote>
  <w:footnote w:type="continuationSeparator" w:id="0">
    <w:p w:rsidR="00B74280" w:rsidRDefault="00B74280" w:rsidP="003F61FE">
      <w:pPr>
        <w:spacing w:after="0" w:line="240" w:lineRule="auto"/>
      </w:pPr>
      <w:r>
        <w:continuationSeparator/>
      </w:r>
    </w:p>
  </w:footnote>
  <w:footnote w:id="1">
    <w:p w:rsidR="00EA7680" w:rsidRPr="00EF1B28" w:rsidRDefault="00EA7680">
      <w:pPr>
        <w:pStyle w:val="a5"/>
        <w:rPr>
          <w:rFonts w:ascii="Times New Roman" w:hAnsi="Times New Roman" w:cs="Times New Roman"/>
          <w:sz w:val="22"/>
          <w:szCs w:val="22"/>
        </w:rPr>
      </w:pPr>
      <w:r w:rsidRPr="00EF1B28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EF1B28">
        <w:rPr>
          <w:rFonts w:ascii="Times New Roman" w:hAnsi="Times New Roman" w:cs="Times New Roman"/>
          <w:sz w:val="22"/>
          <w:szCs w:val="22"/>
        </w:rPr>
        <w:t xml:space="preserve"> «Семейный архив» - программный комплекс для организации архивов личного происхождения: [Эле</w:t>
      </w:r>
      <w:r w:rsidRPr="00EF1B28">
        <w:rPr>
          <w:rFonts w:ascii="Times New Roman" w:hAnsi="Times New Roman" w:cs="Times New Roman"/>
          <w:sz w:val="22"/>
          <w:szCs w:val="22"/>
        </w:rPr>
        <w:t>к</w:t>
      </w:r>
      <w:r w:rsidRPr="00EF1B28">
        <w:rPr>
          <w:rFonts w:ascii="Times New Roman" w:hAnsi="Times New Roman" w:cs="Times New Roman"/>
          <w:sz w:val="22"/>
          <w:szCs w:val="22"/>
        </w:rPr>
        <w:t>тронный ресурс] // Электронная библиотека «</w:t>
      </w:r>
      <w:proofErr w:type="spellStart"/>
      <w:r w:rsidRPr="00EF1B28">
        <w:rPr>
          <w:rFonts w:ascii="Times New Roman" w:hAnsi="Times New Roman" w:cs="Times New Roman"/>
          <w:sz w:val="22"/>
          <w:szCs w:val="22"/>
        </w:rPr>
        <w:t>КиберЛенинка</w:t>
      </w:r>
      <w:proofErr w:type="spellEnd"/>
      <w:r w:rsidRPr="00EF1B28">
        <w:rPr>
          <w:rFonts w:ascii="Times New Roman" w:hAnsi="Times New Roman" w:cs="Times New Roman"/>
          <w:sz w:val="22"/>
          <w:szCs w:val="22"/>
        </w:rPr>
        <w:t xml:space="preserve">». URL: </w:t>
      </w:r>
      <w:hyperlink r:id="rId1" w:history="1">
        <w:r w:rsidRPr="00EF1B28">
          <w:rPr>
            <w:rFonts w:ascii="Times New Roman" w:hAnsi="Times New Roman" w:cs="Times New Roman"/>
            <w:sz w:val="22"/>
            <w:szCs w:val="22"/>
          </w:rPr>
          <w:t>https://cyberleninka.ru/article/n/semeynyy-arhiv-programmnyy-kompleks-dlya-organizatsii-arhivov-lichnogo-proishozhdeniya</w:t>
        </w:r>
      </w:hyperlink>
      <w:r w:rsidRPr="00EF1B28">
        <w:rPr>
          <w:rFonts w:ascii="Times New Roman" w:hAnsi="Times New Roman" w:cs="Times New Roman"/>
          <w:sz w:val="22"/>
          <w:szCs w:val="22"/>
        </w:rPr>
        <w:t xml:space="preserve"> (Дата обращения: 15.10.2021).</w:t>
      </w:r>
    </w:p>
  </w:footnote>
  <w:footnote w:id="2">
    <w:p w:rsidR="00EA7680" w:rsidRPr="00FA7839" w:rsidRDefault="00EA7680" w:rsidP="00FA7839">
      <w:pPr>
        <w:pStyle w:val="a4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EF1B28">
        <w:rPr>
          <w:rStyle w:val="a9"/>
          <w:sz w:val="22"/>
          <w:szCs w:val="22"/>
        </w:rPr>
        <w:footnoteRef/>
      </w:r>
      <w:r w:rsidRPr="00EF1B28">
        <w:rPr>
          <w:sz w:val="22"/>
          <w:szCs w:val="22"/>
        </w:rPr>
        <w:t xml:space="preserve"> </w:t>
      </w:r>
      <w:r w:rsidRPr="00EF1B28">
        <w:rPr>
          <w:rFonts w:eastAsiaTheme="minorHAnsi"/>
          <w:sz w:val="22"/>
          <w:szCs w:val="22"/>
          <w:lang w:eastAsia="en-US"/>
        </w:rPr>
        <w:t>Сгибнева Н.Ф.: [Электронный ресурс] // Семейные архивы как основа для создания электронного кра</w:t>
      </w:r>
      <w:r w:rsidRPr="00EF1B28">
        <w:rPr>
          <w:rFonts w:eastAsiaTheme="minorHAnsi"/>
          <w:sz w:val="22"/>
          <w:szCs w:val="22"/>
          <w:lang w:eastAsia="en-US"/>
        </w:rPr>
        <w:t>е</w:t>
      </w:r>
      <w:r w:rsidRPr="00EF1B28">
        <w:rPr>
          <w:rFonts w:eastAsiaTheme="minorHAnsi"/>
          <w:sz w:val="22"/>
          <w:szCs w:val="22"/>
          <w:lang w:eastAsia="en-US"/>
        </w:rPr>
        <w:t xml:space="preserve">ведческого ресурса (по материалам отдела краеведческой литературы СОУНБ им. В.Г.Белинского). URL: </w:t>
      </w:r>
      <w:hyperlink r:id="rId2" w:history="1">
        <w:r w:rsidRPr="00EF1B28">
          <w:rPr>
            <w:rFonts w:eastAsiaTheme="minorHAnsi"/>
            <w:sz w:val="22"/>
            <w:szCs w:val="22"/>
            <w:lang w:eastAsia="en-US"/>
          </w:rPr>
          <w:t>http://elib.uraic.ru/bitstream/123456789/15970/1/chupin_2014_14.pdf</w:t>
        </w:r>
      </w:hyperlink>
      <w:r w:rsidRPr="00EF1B28">
        <w:rPr>
          <w:rFonts w:eastAsiaTheme="minorHAnsi"/>
          <w:sz w:val="22"/>
          <w:szCs w:val="22"/>
          <w:lang w:eastAsia="en-US"/>
        </w:rPr>
        <w:t xml:space="preserve"> (Дата обращения: 26.11.2022).</w:t>
      </w:r>
    </w:p>
  </w:footnote>
  <w:footnote w:id="3">
    <w:p w:rsidR="00EA7680" w:rsidRDefault="00EA7680" w:rsidP="00EF1B28">
      <w:pPr>
        <w:pStyle w:val="a4"/>
        <w:spacing w:before="0" w:beforeAutospacing="0" w:after="0" w:afterAutospacing="0"/>
        <w:jc w:val="both"/>
      </w:pPr>
      <w:r w:rsidRPr="00EF1B28">
        <w:rPr>
          <w:rStyle w:val="a9"/>
          <w:sz w:val="22"/>
        </w:rPr>
        <w:footnoteRef/>
      </w:r>
      <w:r w:rsidRPr="00EF1B28">
        <w:rPr>
          <w:sz w:val="22"/>
        </w:rPr>
        <w:t xml:space="preserve"> Семейный архив. Как хранить документы, фотографии и старинные вещи дома: [Электронный ресурс] // Ваш дом. URL: https://www.naminteresno.com/семейный-архив-как-хранить-документы/ (Дата обращ</w:t>
      </w:r>
      <w:r w:rsidRPr="00EF1B28">
        <w:rPr>
          <w:sz w:val="22"/>
        </w:rPr>
        <w:t>е</w:t>
      </w:r>
      <w:r w:rsidRPr="00EF1B28">
        <w:rPr>
          <w:sz w:val="22"/>
        </w:rPr>
        <w:t>ния: 25.11.2022).</w:t>
      </w:r>
    </w:p>
  </w:footnote>
  <w:footnote w:id="4">
    <w:p w:rsidR="00EA7680" w:rsidRPr="00EA7680" w:rsidRDefault="00EA7680" w:rsidP="00C46390">
      <w:pPr>
        <w:pStyle w:val="a5"/>
        <w:rPr>
          <w:sz w:val="22"/>
          <w:szCs w:val="22"/>
        </w:rPr>
      </w:pPr>
      <w:r w:rsidRPr="00EA7680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EA7680">
        <w:rPr>
          <w:rFonts w:ascii="Times New Roman" w:hAnsi="Times New Roman" w:cs="Times New Roman"/>
          <w:sz w:val="22"/>
          <w:szCs w:val="22"/>
        </w:rPr>
        <w:t xml:space="preserve"> Свидетельство о браке. Ярославль, 1969.</w:t>
      </w:r>
    </w:p>
  </w:footnote>
  <w:footnote w:id="5">
    <w:p w:rsidR="00EA7680" w:rsidRPr="00EA7680" w:rsidRDefault="00EA7680" w:rsidP="00C46390">
      <w:pPr>
        <w:pStyle w:val="a5"/>
        <w:rPr>
          <w:rFonts w:ascii="Times New Roman" w:hAnsi="Times New Roman" w:cs="Times New Roman"/>
          <w:sz w:val="22"/>
          <w:szCs w:val="22"/>
        </w:rPr>
      </w:pPr>
      <w:r w:rsidRPr="00EA7680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EA7680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EA7680">
        <w:rPr>
          <w:rFonts w:ascii="Times New Roman" w:hAnsi="Times New Roman" w:cs="Times New Roman"/>
          <w:sz w:val="22"/>
          <w:szCs w:val="22"/>
        </w:rPr>
        <w:t>Государственный документ, удостоверяющий личность и гражданство владельца. Ярославль, 1918.</w:t>
      </w:r>
    </w:p>
  </w:footnote>
  <w:footnote w:id="6">
    <w:p w:rsidR="00EA7680" w:rsidRPr="00EA7680" w:rsidRDefault="00EA7680" w:rsidP="00C46390">
      <w:pPr>
        <w:pStyle w:val="a5"/>
        <w:rPr>
          <w:rFonts w:ascii="Times New Roman" w:hAnsi="Times New Roman" w:cs="Times New Roman"/>
          <w:sz w:val="22"/>
          <w:szCs w:val="22"/>
        </w:rPr>
      </w:pPr>
      <w:r w:rsidRPr="00EA7680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EA7680">
        <w:rPr>
          <w:rFonts w:ascii="Times New Roman" w:hAnsi="Times New Roman" w:cs="Times New Roman"/>
          <w:sz w:val="22"/>
          <w:szCs w:val="22"/>
        </w:rPr>
        <w:t xml:space="preserve"> Из истории паспортной системы в России: [Электронный ресурс] // История паспортной системы в России. </w:t>
      </w:r>
      <w:r w:rsidRPr="00EA7680">
        <w:rPr>
          <w:rFonts w:ascii="Times New Roman" w:hAnsi="Times New Roman" w:cs="Times New Roman"/>
          <w:sz w:val="22"/>
          <w:szCs w:val="22"/>
          <w:lang w:val="en-US"/>
        </w:rPr>
        <w:t xml:space="preserve">URL: </w:t>
      </w:r>
      <w:hyperlink r:id="rId3" w:history="1">
        <w:r w:rsidRPr="00EA7680">
          <w:rPr>
            <w:rFonts w:ascii="Times New Roman" w:hAnsi="Times New Roman" w:cs="Times New Roman"/>
            <w:sz w:val="22"/>
            <w:szCs w:val="22"/>
            <w:lang w:val="en-US"/>
          </w:rPr>
          <w:t>https://pikabu.ru/story/istoriya_pasportnoy_sistemyi_v_rossii_2612303</w:t>
        </w:r>
      </w:hyperlink>
      <w:r w:rsidRPr="00EA768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EA7680">
        <w:rPr>
          <w:rFonts w:ascii="Times New Roman" w:hAnsi="Times New Roman" w:cs="Times New Roman"/>
          <w:sz w:val="22"/>
          <w:szCs w:val="22"/>
        </w:rPr>
        <w:t>(Дата обращения: 12.02.2022).</w:t>
      </w:r>
    </w:p>
  </w:footnote>
  <w:footnote w:id="7">
    <w:p w:rsidR="00974CDC" w:rsidRDefault="00974CDC">
      <w:pPr>
        <w:pStyle w:val="a5"/>
      </w:pPr>
      <w:r>
        <w:rPr>
          <w:rStyle w:val="a9"/>
        </w:rPr>
        <w:footnoteRef/>
      </w:r>
      <w:r>
        <w:t xml:space="preserve"> </w:t>
      </w:r>
      <w:r w:rsidRPr="00EA7680">
        <w:rPr>
          <w:rFonts w:ascii="Times New Roman" w:hAnsi="Times New Roman" w:cs="Times New Roman"/>
          <w:sz w:val="22"/>
          <w:szCs w:val="24"/>
        </w:rPr>
        <w:t>Основание: Фонд 274, опись 3, дело 642. ГКУ ЯО ЦДНИ ГАЯО, 1942.</w:t>
      </w:r>
    </w:p>
  </w:footnote>
  <w:footnote w:id="8">
    <w:p w:rsidR="00EA7680" w:rsidRDefault="00EA7680" w:rsidP="00B91334">
      <w:pPr>
        <w:pStyle w:val="a5"/>
        <w:rPr>
          <w:color w:val="000000"/>
        </w:rPr>
      </w:pPr>
      <w:r w:rsidRPr="00EA7680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EA7680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EA7680">
        <w:rPr>
          <w:rFonts w:ascii="Times New Roman" w:hAnsi="Times New Roman" w:cs="Times New Roman"/>
          <w:sz w:val="22"/>
          <w:szCs w:val="22"/>
        </w:rPr>
        <w:t>Членский билет профессионального союза рабочих молочно-мясных совхозов центральных и южных областей. Ярославль, 1937.</w:t>
      </w:r>
    </w:p>
  </w:footnote>
  <w:footnote w:id="9">
    <w:p w:rsidR="00EA7680" w:rsidRPr="00EA7680" w:rsidRDefault="00EA7680" w:rsidP="00B91334">
      <w:pPr>
        <w:pStyle w:val="a5"/>
        <w:rPr>
          <w:sz w:val="22"/>
          <w:szCs w:val="22"/>
        </w:rPr>
      </w:pPr>
      <w:r w:rsidRPr="00EA7680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EA7680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EA7680">
        <w:rPr>
          <w:rFonts w:ascii="Times New Roman" w:hAnsi="Times New Roman" w:cs="Times New Roman"/>
          <w:sz w:val="22"/>
          <w:szCs w:val="22"/>
        </w:rPr>
        <w:t>Пенсионное удостоверение. Ярославль, 1936.</w:t>
      </w:r>
    </w:p>
  </w:footnote>
  <w:footnote w:id="10">
    <w:p w:rsidR="00EA7680" w:rsidRPr="00EA7680" w:rsidRDefault="00EA7680" w:rsidP="00B91334">
      <w:pPr>
        <w:pStyle w:val="a4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EA7680">
        <w:rPr>
          <w:rStyle w:val="a9"/>
          <w:sz w:val="22"/>
          <w:szCs w:val="22"/>
        </w:rPr>
        <w:footnoteRef/>
      </w:r>
      <w:r w:rsidRPr="00EA7680">
        <w:rPr>
          <w:sz w:val="22"/>
          <w:szCs w:val="22"/>
        </w:rPr>
        <w:t xml:space="preserve"> </w:t>
      </w:r>
      <w:r w:rsidRPr="00EA7680">
        <w:rPr>
          <w:rFonts w:eastAsiaTheme="minorHAnsi"/>
          <w:sz w:val="22"/>
          <w:szCs w:val="22"/>
          <w:lang w:eastAsia="en-US"/>
        </w:rPr>
        <w:t xml:space="preserve">Удостоверение о регистрации могилы </w:t>
      </w:r>
      <w:proofErr w:type="gramStart"/>
      <w:r w:rsidRPr="00EA7680">
        <w:rPr>
          <w:rFonts w:eastAsiaTheme="minorHAnsi"/>
          <w:sz w:val="22"/>
          <w:szCs w:val="22"/>
          <w:lang w:eastAsia="en-US"/>
        </w:rPr>
        <w:t>умершего</w:t>
      </w:r>
      <w:proofErr w:type="gramEnd"/>
      <w:r w:rsidRPr="00EA7680">
        <w:rPr>
          <w:rFonts w:eastAsiaTheme="minorHAnsi"/>
          <w:sz w:val="22"/>
          <w:szCs w:val="22"/>
          <w:lang w:eastAsia="en-US"/>
        </w:rPr>
        <w:t>. Ярославль, 1969.</w:t>
      </w:r>
    </w:p>
  </w:footnote>
  <w:footnote w:id="11">
    <w:p w:rsidR="00EA7680" w:rsidRPr="00EA7680" w:rsidRDefault="00EA7680" w:rsidP="00290DB7">
      <w:pPr>
        <w:pStyle w:val="a4"/>
        <w:spacing w:before="0" w:beforeAutospacing="0" w:after="0" w:afterAutospacing="0"/>
        <w:jc w:val="both"/>
        <w:rPr>
          <w:rFonts w:eastAsiaTheme="minorHAnsi"/>
          <w:sz w:val="22"/>
          <w:lang w:eastAsia="en-US"/>
        </w:rPr>
      </w:pPr>
      <w:r w:rsidRPr="00EA7680">
        <w:rPr>
          <w:rFonts w:eastAsiaTheme="minorHAnsi"/>
          <w:sz w:val="22"/>
          <w:szCs w:val="22"/>
          <w:vertAlign w:val="superscript"/>
          <w:lang w:eastAsia="en-US"/>
        </w:rPr>
        <w:footnoteRef/>
      </w:r>
      <w:r w:rsidRPr="00EA7680">
        <w:rPr>
          <w:rFonts w:eastAsiaTheme="minorHAnsi"/>
          <w:sz w:val="22"/>
          <w:szCs w:val="22"/>
          <w:lang w:eastAsia="en-US"/>
        </w:rPr>
        <w:t xml:space="preserve">Фотографы и фотоателье дореволюционного Смоленска: [Электронный ресурс] // Путеводитель по старому Смоленску. URL: </w:t>
      </w:r>
      <w:hyperlink r:id="rId4" w:history="1">
        <w:r w:rsidRPr="00EA7680">
          <w:rPr>
            <w:rFonts w:eastAsiaTheme="minorHAnsi"/>
            <w:sz w:val="22"/>
            <w:szCs w:val="22"/>
            <w:lang w:eastAsia="en-US"/>
          </w:rPr>
          <w:t>https://old-smolensk.ru/?p=7486</w:t>
        </w:r>
      </w:hyperlink>
      <w:r w:rsidRPr="00EA7680">
        <w:rPr>
          <w:rFonts w:eastAsiaTheme="minorHAnsi"/>
          <w:sz w:val="22"/>
          <w:szCs w:val="22"/>
          <w:lang w:eastAsia="en-US"/>
        </w:rPr>
        <w:t xml:space="preserve"> (Дата: обращения 10.02.2022).</w:t>
      </w:r>
    </w:p>
  </w:footnote>
  <w:footnote w:id="12">
    <w:p w:rsidR="00EA7680" w:rsidRPr="00EA7680" w:rsidRDefault="00EA7680" w:rsidP="00290DB7">
      <w:pPr>
        <w:pStyle w:val="a4"/>
        <w:spacing w:before="0" w:beforeAutospacing="0" w:after="0" w:afterAutospacing="0"/>
        <w:jc w:val="both"/>
        <w:rPr>
          <w:color w:val="000000"/>
          <w:szCs w:val="28"/>
        </w:rPr>
      </w:pPr>
      <w:r w:rsidRPr="00EA7680">
        <w:rPr>
          <w:rFonts w:eastAsiaTheme="minorHAnsi"/>
          <w:sz w:val="22"/>
          <w:vertAlign w:val="superscript"/>
          <w:lang w:eastAsia="en-US"/>
        </w:rPr>
        <w:footnoteRef/>
      </w:r>
      <w:r w:rsidRPr="00EA7680">
        <w:rPr>
          <w:rFonts w:eastAsiaTheme="minorHAnsi"/>
          <w:sz w:val="22"/>
          <w:vertAlign w:val="superscript"/>
          <w:lang w:eastAsia="en-US"/>
        </w:rPr>
        <w:t xml:space="preserve"> </w:t>
      </w:r>
      <w:r w:rsidRPr="00EA7680">
        <w:rPr>
          <w:rFonts w:eastAsiaTheme="minorHAnsi"/>
          <w:sz w:val="22"/>
          <w:lang w:eastAsia="en-US"/>
        </w:rPr>
        <w:t>Выписка из Действующей армии за №3080 181 Пехотного Остроленского полка. 1916.</w:t>
      </w:r>
    </w:p>
  </w:footnote>
  <w:footnote w:id="13">
    <w:p w:rsidR="00EA7680" w:rsidRPr="00EA7680" w:rsidRDefault="00EA7680" w:rsidP="00290DB7">
      <w:pPr>
        <w:pStyle w:val="a4"/>
        <w:spacing w:before="0" w:beforeAutospacing="0" w:after="0" w:afterAutospacing="0"/>
        <w:jc w:val="both"/>
        <w:rPr>
          <w:rFonts w:eastAsiaTheme="minorHAnsi"/>
          <w:sz w:val="22"/>
          <w:lang w:eastAsia="en-US"/>
        </w:rPr>
      </w:pPr>
      <w:r w:rsidRPr="00EA7680">
        <w:rPr>
          <w:rFonts w:eastAsiaTheme="minorHAnsi"/>
          <w:sz w:val="22"/>
          <w:vertAlign w:val="superscript"/>
          <w:lang w:eastAsia="en-US"/>
        </w:rPr>
        <w:footnoteRef/>
      </w:r>
      <w:r w:rsidRPr="00EA7680">
        <w:rPr>
          <w:rFonts w:eastAsiaTheme="minorHAnsi"/>
          <w:sz w:val="22"/>
          <w:lang w:eastAsia="en-US"/>
        </w:rPr>
        <w:t xml:space="preserve"> </w:t>
      </w:r>
      <w:proofErr w:type="gramStart"/>
      <w:r w:rsidRPr="00EA7680">
        <w:rPr>
          <w:rFonts w:eastAsiaTheme="minorHAnsi"/>
          <w:sz w:val="22"/>
          <w:lang w:eastAsia="en-US"/>
        </w:rPr>
        <w:t>Битвы, сражения, бои, операции:</w:t>
      </w:r>
      <w:r w:rsidRPr="00EA7680">
        <w:rPr>
          <w:rFonts w:eastAsiaTheme="minorHAnsi"/>
          <w:bCs/>
          <w:sz w:val="22"/>
          <w:lang w:eastAsia="en-US"/>
        </w:rPr>
        <w:t xml:space="preserve"> 1914 — 1917 гг.: </w:t>
      </w:r>
      <w:r w:rsidRPr="00EA7680">
        <w:rPr>
          <w:rFonts w:eastAsiaTheme="minorHAnsi"/>
          <w:sz w:val="22"/>
          <w:lang w:eastAsia="en-US"/>
        </w:rPr>
        <w:t>[Электронный ресурс] // Историко-генеалогический словарь-справочник.</w:t>
      </w:r>
      <w:proofErr w:type="gramEnd"/>
      <w:r w:rsidRPr="00EA7680">
        <w:rPr>
          <w:rFonts w:eastAsiaTheme="minorHAnsi"/>
          <w:sz w:val="22"/>
          <w:lang w:eastAsia="en-US"/>
        </w:rPr>
        <w:t xml:space="preserve"> URL:</w:t>
      </w:r>
      <w:r w:rsidRPr="00EA7680">
        <w:rPr>
          <w:rFonts w:eastAsiaTheme="minorHAnsi"/>
          <w:b/>
          <w:bCs/>
          <w:sz w:val="22"/>
          <w:lang w:eastAsia="en-US"/>
        </w:rPr>
        <w:t xml:space="preserve"> </w:t>
      </w:r>
      <w:hyperlink r:id="rId5" w:history="1">
        <w:r w:rsidRPr="00EA7680">
          <w:rPr>
            <w:rFonts w:eastAsiaTheme="minorHAnsi"/>
            <w:sz w:val="22"/>
            <w:lang w:eastAsia="en-US"/>
          </w:rPr>
          <w:t>http://www.defree.ru/publications/p01/p48.htm</w:t>
        </w:r>
      </w:hyperlink>
      <w:r w:rsidRPr="00EA7680">
        <w:rPr>
          <w:rFonts w:eastAsiaTheme="minorHAnsi"/>
          <w:sz w:val="22"/>
          <w:lang w:eastAsia="en-US"/>
        </w:rPr>
        <w:t xml:space="preserve"> (Дата обращения: 12.02.2022).</w:t>
      </w:r>
    </w:p>
  </w:footnote>
  <w:footnote w:id="14">
    <w:p w:rsidR="00EA7680" w:rsidRPr="00EA7680" w:rsidRDefault="00EA7680" w:rsidP="00290DB7">
      <w:pPr>
        <w:pStyle w:val="a4"/>
        <w:spacing w:before="0" w:beforeAutospacing="0" w:after="0" w:afterAutospacing="0"/>
        <w:jc w:val="both"/>
        <w:rPr>
          <w:rFonts w:eastAsiaTheme="minorHAnsi"/>
          <w:sz w:val="22"/>
          <w:lang w:eastAsia="en-US"/>
        </w:rPr>
      </w:pPr>
      <w:r w:rsidRPr="00EA7680">
        <w:rPr>
          <w:rFonts w:eastAsiaTheme="minorHAnsi"/>
          <w:sz w:val="22"/>
          <w:vertAlign w:val="superscript"/>
          <w:lang w:eastAsia="en-US"/>
        </w:rPr>
        <w:footnoteRef/>
      </w:r>
      <w:r w:rsidRPr="00EA7680">
        <w:rPr>
          <w:rFonts w:eastAsiaTheme="minorHAnsi"/>
          <w:sz w:val="22"/>
          <w:lang w:eastAsia="en-US"/>
        </w:rPr>
        <w:t xml:space="preserve"> Поиск героев войны: [Электронный ресурс] // Памяти героев Великой войны. URL: https://gwar.mil.ru/heroes/ (Дата обращения: 26.10.2021).</w:t>
      </w:r>
    </w:p>
  </w:footnote>
  <w:footnote w:id="15">
    <w:p w:rsidR="00EA7680" w:rsidRPr="00EA7680" w:rsidRDefault="00EA7680" w:rsidP="00F10C5C">
      <w:pPr>
        <w:pStyle w:val="a4"/>
        <w:spacing w:before="0" w:beforeAutospacing="0" w:after="0" w:afterAutospacing="0"/>
        <w:jc w:val="both"/>
        <w:rPr>
          <w:sz w:val="22"/>
        </w:rPr>
      </w:pPr>
      <w:r w:rsidRPr="00EA7680">
        <w:rPr>
          <w:rStyle w:val="a9"/>
          <w:sz w:val="22"/>
        </w:rPr>
        <w:footnoteRef/>
      </w:r>
      <w:r w:rsidRPr="00EA7680">
        <w:rPr>
          <w:sz w:val="22"/>
        </w:rPr>
        <w:t xml:space="preserve"> </w:t>
      </w:r>
      <w:proofErr w:type="gramStart"/>
      <w:r w:rsidRPr="00EA7680">
        <w:rPr>
          <w:bCs/>
          <w:sz w:val="22"/>
        </w:rPr>
        <w:t>Битвы, сражения, бои, операции:</w:t>
      </w:r>
      <w:r w:rsidRPr="00EA7680">
        <w:rPr>
          <w:rStyle w:val="aa"/>
          <w:b w:val="0"/>
          <w:sz w:val="22"/>
        </w:rPr>
        <w:t xml:space="preserve"> 1914 — 1917 гг.: </w:t>
      </w:r>
      <w:r w:rsidRPr="00EA7680">
        <w:rPr>
          <w:sz w:val="22"/>
        </w:rPr>
        <w:t>[Электронный ресурс] // Историко-генеалогический словарь-справочник.</w:t>
      </w:r>
      <w:proofErr w:type="gramEnd"/>
      <w:r w:rsidRPr="00EA7680">
        <w:rPr>
          <w:sz w:val="22"/>
        </w:rPr>
        <w:t xml:space="preserve"> URL:</w:t>
      </w:r>
      <w:r w:rsidRPr="00EA7680">
        <w:rPr>
          <w:rStyle w:val="aa"/>
          <w:sz w:val="22"/>
        </w:rPr>
        <w:t xml:space="preserve"> </w:t>
      </w:r>
      <w:hyperlink r:id="rId6" w:history="1">
        <w:r w:rsidRPr="00EA7680">
          <w:rPr>
            <w:rStyle w:val="a3"/>
            <w:sz w:val="22"/>
          </w:rPr>
          <w:t>http://www.defree.ru/publications/p01/p48.htm</w:t>
        </w:r>
      </w:hyperlink>
      <w:r w:rsidRPr="00EA7680">
        <w:rPr>
          <w:sz w:val="22"/>
        </w:rPr>
        <w:t xml:space="preserve"> (Дата обращения: 12.02.2022).</w:t>
      </w:r>
    </w:p>
  </w:footnote>
  <w:footnote w:id="16">
    <w:p w:rsidR="00EA7680" w:rsidRPr="00EA7680" w:rsidRDefault="00EA7680" w:rsidP="00B91334">
      <w:pPr>
        <w:pStyle w:val="a4"/>
        <w:spacing w:before="0" w:beforeAutospacing="0" w:after="0" w:afterAutospacing="0"/>
        <w:jc w:val="both"/>
        <w:rPr>
          <w:color w:val="000000"/>
          <w:sz w:val="22"/>
        </w:rPr>
      </w:pPr>
      <w:r w:rsidRPr="00EA7680">
        <w:rPr>
          <w:color w:val="000000"/>
          <w:sz w:val="22"/>
          <w:vertAlign w:val="superscript"/>
        </w:rPr>
        <w:footnoteRef/>
      </w:r>
      <w:r w:rsidRPr="00EA7680">
        <w:rPr>
          <w:color w:val="000000"/>
          <w:sz w:val="22"/>
        </w:rPr>
        <w:t xml:space="preserve"> Березовский В.А. Строевой пехотный устав. Польша, 1915.</w:t>
      </w:r>
    </w:p>
  </w:footnote>
  <w:footnote w:id="17">
    <w:p w:rsidR="00EA7680" w:rsidRPr="009F4CA5" w:rsidRDefault="00EA7680" w:rsidP="00B91334">
      <w:pPr>
        <w:pStyle w:val="a4"/>
        <w:spacing w:before="0" w:beforeAutospacing="0" w:after="0" w:afterAutospacing="0"/>
        <w:rPr>
          <w:color w:val="000000"/>
        </w:rPr>
      </w:pPr>
      <w:r w:rsidRPr="00EA7680">
        <w:rPr>
          <w:color w:val="000000"/>
          <w:sz w:val="22"/>
          <w:vertAlign w:val="superscript"/>
        </w:rPr>
        <w:footnoteRef/>
      </w:r>
      <w:r w:rsidRPr="00EA7680">
        <w:rPr>
          <w:color w:val="000000"/>
          <w:sz w:val="22"/>
        </w:rPr>
        <w:t xml:space="preserve"> Строевой пехотный устав: [Электронный ресурс] // Вооруженные силы Австро-Венгрии Генерального штаба. URL: </w:t>
      </w:r>
      <w:hyperlink r:id="rId7" w:history="1">
        <w:r w:rsidRPr="00EA7680">
          <w:rPr>
            <w:color w:val="000000"/>
            <w:sz w:val="22"/>
          </w:rPr>
          <w:t>https://history.wikireading.ru/289622</w:t>
        </w:r>
      </w:hyperlink>
      <w:r w:rsidRPr="00EA7680">
        <w:rPr>
          <w:color w:val="000000"/>
          <w:sz w:val="22"/>
        </w:rPr>
        <w:t xml:space="preserve"> (Дата обращения: 12.02.2022).</w:t>
      </w:r>
    </w:p>
  </w:footnote>
  <w:footnote w:id="18">
    <w:p w:rsidR="00EA7680" w:rsidRPr="00EA7680" w:rsidRDefault="00EA7680" w:rsidP="00B91334">
      <w:pPr>
        <w:pStyle w:val="a4"/>
        <w:spacing w:before="0" w:beforeAutospacing="0" w:after="0" w:afterAutospacing="0"/>
        <w:rPr>
          <w:sz w:val="22"/>
        </w:rPr>
      </w:pPr>
      <w:r w:rsidRPr="00EA7680">
        <w:rPr>
          <w:color w:val="000000"/>
          <w:sz w:val="22"/>
          <w:vertAlign w:val="superscript"/>
        </w:rPr>
        <w:footnoteRef/>
      </w:r>
      <w:r w:rsidRPr="00EA7680">
        <w:rPr>
          <w:color w:val="000000"/>
          <w:sz w:val="22"/>
        </w:rPr>
        <w:t xml:space="preserve"> Поиск героев войны: [Электронный ресурс] // Памяти героев Великой войны. URL: https://gwar.mil.ru/heroes/ (Дата обращения: 26.10.2021).</w:t>
      </w:r>
    </w:p>
  </w:footnote>
  <w:footnote w:id="19">
    <w:p w:rsidR="00EA7680" w:rsidRPr="00EA7680" w:rsidRDefault="00EA7680" w:rsidP="00597C7C">
      <w:pPr>
        <w:pStyle w:val="a4"/>
        <w:spacing w:before="0" w:beforeAutospacing="0" w:after="0" w:afterAutospacing="0"/>
        <w:jc w:val="both"/>
        <w:rPr>
          <w:rFonts w:eastAsiaTheme="minorHAnsi"/>
          <w:sz w:val="22"/>
          <w:lang w:eastAsia="en-US"/>
        </w:rPr>
      </w:pPr>
      <w:r w:rsidRPr="00EA7680">
        <w:rPr>
          <w:rFonts w:eastAsiaTheme="minorHAnsi"/>
          <w:sz w:val="22"/>
          <w:vertAlign w:val="superscript"/>
          <w:lang w:eastAsia="en-US"/>
        </w:rPr>
        <w:footnoteRef/>
      </w:r>
      <w:r w:rsidRPr="00EA7680">
        <w:rPr>
          <w:rFonts w:eastAsiaTheme="minorHAnsi"/>
          <w:sz w:val="22"/>
          <w:lang w:eastAsia="en-US"/>
        </w:rPr>
        <w:t>Неизвестный мастер. Фотография П.В. Солоницына. Ярославль, 1955-1962.</w:t>
      </w:r>
    </w:p>
  </w:footnote>
  <w:footnote w:id="20">
    <w:p w:rsidR="00F778A1" w:rsidRPr="00EA7680" w:rsidRDefault="00F778A1" w:rsidP="00F778A1">
      <w:pPr>
        <w:pStyle w:val="a4"/>
        <w:spacing w:before="0" w:beforeAutospacing="0" w:after="0" w:afterAutospacing="0"/>
        <w:jc w:val="both"/>
        <w:rPr>
          <w:rFonts w:eastAsiaTheme="minorHAnsi"/>
          <w:sz w:val="22"/>
          <w:lang w:eastAsia="en-US"/>
        </w:rPr>
      </w:pPr>
      <w:r w:rsidRPr="00EA7680">
        <w:rPr>
          <w:rFonts w:eastAsiaTheme="minorHAnsi"/>
          <w:sz w:val="22"/>
          <w:vertAlign w:val="superscript"/>
          <w:lang w:eastAsia="en-US"/>
        </w:rPr>
        <w:footnoteRef/>
      </w:r>
      <w:r w:rsidRPr="00EA7680">
        <w:rPr>
          <w:rFonts w:eastAsiaTheme="minorHAnsi"/>
          <w:sz w:val="22"/>
          <w:lang w:eastAsia="en-US"/>
        </w:rPr>
        <w:t>Неизвестный мастер. Фотография А.И. Солоницына. Ярославль, 1955-1962.</w:t>
      </w:r>
    </w:p>
  </w:footnote>
  <w:footnote w:id="21">
    <w:p w:rsidR="00EA7680" w:rsidRDefault="00EA7680" w:rsidP="00597C7C">
      <w:pPr>
        <w:pStyle w:val="a4"/>
        <w:spacing w:before="0" w:beforeAutospacing="0" w:after="0" w:afterAutospacing="0"/>
        <w:jc w:val="both"/>
      </w:pPr>
      <w:r w:rsidRPr="00EA7680">
        <w:rPr>
          <w:rFonts w:eastAsiaTheme="minorHAnsi"/>
          <w:sz w:val="22"/>
          <w:vertAlign w:val="superscript"/>
          <w:lang w:eastAsia="en-US"/>
        </w:rPr>
        <w:footnoteRef/>
      </w:r>
      <w:r w:rsidRPr="00EA7680">
        <w:rPr>
          <w:rFonts w:eastAsiaTheme="minorHAnsi"/>
          <w:sz w:val="22"/>
          <w:lang w:eastAsia="en-US"/>
        </w:rPr>
        <w:t>Неизвестный мастер. Фотография дома в деревне Бордуково</w:t>
      </w:r>
      <w:r w:rsidR="00807B62">
        <w:rPr>
          <w:rFonts w:eastAsiaTheme="minorHAnsi"/>
          <w:sz w:val="22"/>
          <w:lang w:eastAsia="en-US"/>
        </w:rPr>
        <w:t xml:space="preserve"> </w:t>
      </w:r>
      <w:r w:rsidRPr="00EA7680">
        <w:rPr>
          <w:rFonts w:eastAsiaTheme="minorHAnsi"/>
          <w:sz w:val="22"/>
          <w:lang w:eastAsia="en-US"/>
        </w:rPr>
        <w:t>Яро</w:t>
      </w:r>
      <w:r w:rsidR="00300F17">
        <w:rPr>
          <w:rFonts w:eastAsiaTheme="minorHAnsi"/>
          <w:sz w:val="22"/>
          <w:lang w:eastAsia="en-US"/>
        </w:rPr>
        <w:t>славской области. Ярославль, 1955-1962</w:t>
      </w:r>
      <w:r w:rsidRPr="00EA7680">
        <w:rPr>
          <w:rFonts w:eastAsiaTheme="minorHAnsi"/>
          <w:sz w:val="22"/>
          <w:lang w:eastAsia="en-US"/>
        </w:rPr>
        <w:t>.</w:t>
      </w:r>
    </w:p>
  </w:footnote>
  <w:footnote w:id="22">
    <w:p w:rsidR="00974CDC" w:rsidRDefault="00974CDC" w:rsidP="00974CDC">
      <w:pPr>
        <w:pStyle w:val="a4"/>
        <w:spacing w:before="0" w:beforeAutospacing="0" w:after="0" w:afterAutospacing="0"/>
        <w:jc w:val="both"/>
      </w:pPr>
      <w:r w:rsidRPr="00974CDC">
        <w:rPr>
          <w:color w:val="000000"/>
          <w:sz w:val="22"/>
          <w:szCs w:val="22"/>
        </w:rPr>
        <w:footnoteRef/>
      </w:r>
      <w:r w:rsidRPr="00974CDC">
        <w:rPr>
          <w:color w:val="000000"/>
          <w:sz w:val="22"/>
          <w:szCs w:val="22"/>
        </w:rPr>
        <w:t xml:space="preserve"> </w:t>
      </w:r>
      <w:r w:rsidRPr="00974CDC">
        <w:rPr>
          <w:color w:val="000000"/>
          <w:sz w:val="22"/>
          <w:szCs w:val="22"/>
        </w:rPr>
        <w:t>Основание: Фонд 188, опись 2, дело 60. Архивный отдел управления делами администр</w:t>
      </w:r>
      <w:r w:rsidRPr="00974CDC">
        <w:rPr>
          <w:color w:val="000000"/>
          <w:sz w:val="22"/>
          <w:szCs w:val="22"/>
        </w:rPr>
        <w:t>а</w:t>
      </w:r>
      <w:r w:rsidRPr="00974CDC">
        <w:rPr>
          <w:color w:val="000000"/>
          <w:sz w:val="22"/>
          <w:szCs w:val="22"/>
        </w:rPr>
        <w:t>ции ЯМР, 1961.</w:t>
      </w:r>
    </w:p>
  </w:footnote>
  <w:footnote w:id="23">
    <w:p w:rsidR="00EA7680" w:rsidRPr="002A03CE" w:rsidRDefault="00EA7680" w:rsidP="002A03CE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A03CE">
        <w:rPr>
          <w:rStyle w:val="a9"/>
          <w:sz w:val="22"/>
          <w:szCs w:val="22"/>
        </w:rPr>
        <w:footnoteRef/>
      </w:r>
      <w:r w:rsidRPr="002A03CE">
        <w:rPr>
          <w:sz w:val="22"/>
          <w:szCs w:val="22"/>
        </w:rPr>
        <w:t xml:space="preserve"> </w:t>
      </w:r>
      <w:r w:rsidRPr="002A03CE">
        <w:rPr>
          <w:color w:val="000000"/>
          <w:sz w:val="22"/>
          <w:szCs w:val="22"/>
        </w:rPr>
        <w:t>Рыков А.В. Семейный архив как исторический источник. Ярославль, 2018. 7 с.</w:t>
      </w:r>
    </w:p>
  </w:footnote>
  <w:footnote w:id="24">
    <w:p w:rsidR="002A03CE" w:rsidRPr="002A03CE" w:rsidRDefault="002A03CE" w:rsidP="002A03CE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A03CE">
        <w:rPr>
          <w:rStyle w:val="a9"/>
          <w:sz w:val="22"/>
          <w:szCs w:val="22"/>
        </w:rPr>
        <w:footnoteRef/>
      </w:r>
      <w:r w:rsidRPr="002A03CE">
        <w:rPr>
          <w:sz w:val="22"/>
          <w:szCs w:val="22"/>
        </w:rPr>
        <w:t xml:space="preserve"> </w:t>
      </w:r>
      <w:r w:rsidRPr="002A03CE">
        <w:rPr>
          <w:color w:val="000000"/>
          <w:sz w:val="22"/>
          <w:szCs w:val="22"/>
        </w:rPr>
        <w:t>Медаль «За усердие», 1914.</w:t>
      </w:r>
    </w:p>
  </w:footnote>
  <w:footnote w:id="25">
    <w:p w:rsidR="002A03CE" w:rsidRPr="002A03CE" w:rsidRDefault="002A03CE" w:rsidP="002A03C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A03CE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2A03CE">
        <w:rPr>
          <w:rFonts w:ascii="Times New Roman" w:hAnsi="Times New Roman" w:cs="Times New Roman"/>
          <w:sz w:val="22"/>
          <w:szCs w:val="22"/>
        </w:rPr>
        <w:t xml:space="preserve"> </w:t>
      </w:r>
      <w:r w:rsidRPr="002A03CE">
        <w:rPr>
          <w:rFonts w:ascii="Times New Roman" w:hAnsi="Times New Roman" w:cs="Times New Roman"/>
          <w:color w:val="000000"/>
          <w:sz w:val="22"/>
          <w:szCs w:val="22"/>
        </w:rPr>
        <w:t>Медаль «За храбрость», 1915.</w:t>
      </w:r>
    </w:p>
  </w:footnote>
  <w:footnote w:id="26">
    <w:p w:rsidR="002A03CE" w:rsidRPr="00807B62" w:rsidRDefault="002A03CE" w:rsidP="00807B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03CE">
        <w:rPr>
          <w:rStyle w:val="a9"/>
          <w:rFonts w:ascii="Times New Roman" w:hAnsi="Times New Roman" w:cs="Times New Roman"/>
        </w:rPr>
        <w:footnoteRef/>
      </w:r>
      <w:r w:rsidRPr="002A03CE">
        <w:rPr>
          <w:rFonts w:ascii="Times New Roman" w:hAnsi="Times New Roman" w:cs="Times New Roman"/>
        </w:rPr>
        <w:t xml:space="preserve"> Медаль «За доблестный труд в Великой Отечественной Войне», 1946.</w:t>
      </w:r>
    </w:p>
  </w:footnote>
  <w:footnote w:id="27">
    <w:p w:rsidR="00EA7680" w:rsidRDefault="00EA7680" w:rsidP="008F37E2">
      <w:pPr>
        <w:pStyle w:val="a4"/>
        <w:spacing w:before="0" w:beforeAutospacing="0" w:after="0" w:afterAutospacing="0"/>
      </w:pPr>
      <w:r w:rsidRPr="00EA7680">
        <w:rPr>
          <w:rStyle w:val="a9"/>
          <w:sz w:val="22"/>
        </w:rPr>
        <w:footnoteRef/>
      </w:r>
      <w:r w:rsidRPr="00EA7680">
        <w:rPr>
          <w:sz w:val="22"/>
        </w:rPr>
        <w:t xml:space="preserve"> Личная книжка. Ярославль, 1933.</w:t>
      </w:r>
    </w:p>
  </w:footnote>
  <w:footnote w:id="28">
    <w:p w:rsidR="00EA7680" w:rsidRPr="00EA7680" w:rsidRDefault="00EA7680" w:rsidP="00863D2E">
      <w:pPr>
        <w:pStyle w:val="a4"/>
        <w:spacing w:before="0" w:beforeAutospacing="0" w:after="0" w:afterAutospacing="0"/>
        <w:jc w:val="both"/>
        <w:rPr>
          <w:sz w:val="22"/>
        </w:rPr>
      </w:pPr>
      <w:r w:rsidRPr="00EA7680">
        <w:rPr>
          <w:rStyle w:val="a9"/>
          <w:sz w:val="22"/>
        </w:rPr>
        <w:footnoteRef/>
      </w:r>
      <w:r w:rsidRPr="00EA7680">
        <w:rPr>
          <w:sz w:val="22"/>
        </w:rPr>
        <w:t xml:space="preserve"> </w:t>
      </w:r>
      <w:r w:rsidRPr="00EA7680">
        <w:rPr>
          <w:bCs/>
          <w:color w:val="000000" w:themeColor="text1"/>
          <w:sz w:val="22"/>
          <w:shd w:val="clear" w:color="auto" w:fill="FFFFFF"/>
        </w:rPr>
        <w:t>Интернет-</w:t>
      </w:r>
      <w:r w:rsidRPr="00EA7680">
        <w:rPr>
          <w:sz w:val="22"/>
        </w:rPr>
        <w:t>портал архивной службы Ярославской области: [Электронный ресурс] // Филиал ГКУ ЯО «Государственный архив Ярославской области» — Центр документации новейшей истории (ЦДНИ ГАЯО). URL: https://www.yar-archives.ru/archive-establishments/gosarchives.html (Дата обращения: 20.10.2022).</w:t>
      </w:r>
    </w:p>
  </w:footnote>
  <w:footnote w:id="29">
    <w:p w:rsidR="00EA7680" w:rsidRDefault="00EA7680" w:rsidP="00863D2E">
      <w:pPr>
        <w:pStyle w:val="a5"/>
        <w:jc w:val="both"/>
      </w:pPr>
      <w:r w:rsidRPr="00EA7680">
        <w:rPr>
          <w:rStyle w:val="a9"/>
          <w:rFonts w:ascii="Times New Roman" w:hAnsi="Times New Roman" w:cs="Times New Roman"/>
          <w:sz w:val="22"/>
          <w:szCs w:val="24"/>
        </w:rPr>
        <w:footnoteRef/>
      </w:r>
      <w:r w:rsidRPr="00EA7680">
        <w:rPr>
          <w:rFonts w:ascii="Times New Roman" w:hAnsi="Times New Roman" w:cs="Times New Roman"/>
          <w:sz w:val="22"/>
          <w:szCs w:val="24"/>
        </w:rPr>
        <w:t xml:space="preserve"> Основание: Фонд 274, опись 3, дело 642. ГКУ ЯО ЦДНИ ГАЯО, 1942.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80" w:rsidRPr="008277A9" w:rsidRDefault="00EA7680" w:rsidP="00593DE5">
    <w:pPr>
      <w:jc w:val="both"/>
      <w:rPr>
        <w:rFonts w:ascii="Times New Roman" w:hAnsi="Times New Roman" w:cs="Times New Roman"/>
        <w:sz w:val="24"/>
        <w:szCs w:val="24"/>
      </w:rPr>
    </w:pPr>
    <w:r w:rsidRPr="008277A9">
      <w:rPr>
        <w:rFonts w:ascii="Times New Roman" w:hAnsi="Times New Roman" w:cs="Times New Roman"/>
        <w:sz w:val="24"/>
        <w:szCs w:val="24"/>
      </w:rPr>
      <w:t xml:space="preserve">Солоницына Л.И. </w:t>
    </w:r>
    <w:r>
      <w:rPr>
        <w:rFonts w:ascii="Times New Roman" w:hAnsi="Times New Roman" w:cs="Times New Roman"/>
        <w:sz w:val="24"/>
        <w:szCs w:val="24"/>
      </w:rPr>
      <w:t>Семейный архив</w:t>
    </w:r>
    <w:r w:rsidRPr="008277A9">
      <w:rPr>
        <w:rFonts w:ascii="Times New Roman" w:hAnsi="Times New Roman" w:cs="Times New Roman"/>
        <w:sz w:val="24"/>
        <w:szCs w:val="24"/>
      </w:rPr>
      <w:t xml:space="preserve"> Солоницыных как </w:t>
    </w:r>
    <w:r>
      <w:rPr>
        <w:rFonts w:ascii="Times New Roman" w:hAnsi="Times New Roman" w:cs="Times New Roman"/>
        <w:sz w:val="24"/>
        <w:szCs w:val="24"/>
      </w:rPr>
      <w:t>исторический источник,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9AA"/>
    <w:multiLevelType w:val="hybridMultilevel"/>
    <w:tmpl w:val="9768E2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D6350F5"/>
    <w:multiLevelType w:val="hybridMultilevel"/>
    <w:tmpl w:val="6546B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F2105"/>
    <w:multiLevelType w:val="hybridMultilevel"/>
    <w:tmpl w:val="6546B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428B6"/>
    <w:multiLevelType w:val="hybridMultilevel"/>
    <w:tmpl w:val="0366B64C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15F6"/>
    <w:multiLevelType w:val="hybridMultilevel"/>
    <w:tmpl w:val="5756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90031"/>
    <w:multiLevelType w:val="hybridMultilevel"/>
    <w:tmpl w:val="0366B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61858"/>
    <w:multiLevelType w:val="hybridMultilevel"/>
    <w:tmpl w:val="1058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42CB5"/>
    <w:multiLevelType w:val="hybridMultilevel"/>
    <w:tmpl w:val="C1AA0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D6774A6"/>
    <w:multiLevelType w:val="hybridMultilevel"/>
    <w:tmpl w:val="B5B0A4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1536820"/>
    <w:multiLevelType w:val="hybridMultilevel"/>
    <w:tmpl w:val="1058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55C95"/>
    <w:multiLevelType w:val="hybridMultilevel"/>
    <w:tmpl w:val="1058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B620E"/>
    <w:multiLevelType w:val="hybridMultilevel"/>
    <w:tmpl w:val="D9B24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679628A"/>
    <w:multiLevelType w:val="hybridMultilevel"/>
    <w:tmpl w:val="44CCB7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6CA3CEE"/>
    <w:multiLevelType w:val="hybridMultilevel"/>
    <w:tmpl w:val="59F0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55976"/>
    <w:multiLevelType w:val="multilevel"/>
    <w:tmpl w:val="82602F0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0147F0D"/>
    <w:multiLevelType w:val="hybridMultilevel"/>
    <w:tmpl w:val="CD0A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7112D"/>
    <w:multiLevelType w:val="hybridMultilevel"/>
    <w:tmpl w:val="3D4C0D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A7032F"/>
    <w:multiLevelType w:val="hybridMultilevel"/>
    <w:tmpl w:val="9CC48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5"/>
  </w:num>
  <w:num w:numId="8">
    <w:abstractNumId w:val="13"/>
  </w:num>
  <w:num w:numId="9">
    <w:abstractNumId w:val="3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5"/>
  </w:num>
  <w:num w:numId="15">
    <w:abstractNumId w:val="6"/>
  </w:num>
  <w:num w:numId="16">
    <w:abstractNumId w:val="10"/>
  </w:num>
  <w:num w:numId="17">
    <w:abstractNumId w:val="9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FE"/>
    <w:rsid w:val="00002C93"/>
    <w:rsid w:val="00007EB9"/>
    <w:rsid w:val="000136A9"/>
    <w:rsid w:val="00015676"/>
    <w:rsid w:val="00020A81"/>
    <w:rsid w:val="00021EAB"/>
    <w:rsid w:val="0003306A"/>
    <w:rsid w:val="00051C80"/>
    <w:rsid w:val="000521BA"/>
    <w:rsid w:val="000615FB"/>
    <w:rsid w:val="00062A94"/>
    <w:rsid w:val="00070EE4"/>
    <w:rsid w:val="00080222"/>
    <w:rsid w:val="00086812"/>
    <w:rsid w:val="00086AA7"/>
    <w:rsid w:val="00090C33"/>
    <w:rsid w:val="00093B8B"/>
    <w:rsid w:val="000A3CE2"/>
    <w:rsid w:val="000C15E2"/>
    <w:rsid w:val="000C698E"/>
    <w:rsid w:val="000D6A0B"/>
    <w:rsid w:val="00100D20"/>
    <w:rsid w:val="001012D8"/>
    <w:rsid w:val="00103311"/>
    <w:rsid w:val="0010436F"/>
    <w:rsid w:val="001253D5"/>
    <w:rsid w:val="001323F7"/>
    <w:rsid w:val="001358E7"/>
    <w:rsid w:val="00143401"/>
    <w:rsid w:val="00144EBD"/>
    <w:rsid w:val="00146D0A"/>
    <w:rsid w:val="0015174E"/>
    <w:rsid w:val="00151CBA"/>
    <w:rsid w:val="00156DBF"/>
    <w:rsid w:val="00165BB7"/>
    <w:rsid w:val="0016670B"/>
    <w:rsid w:val="00175ADD"/>
    <w:rsid w:val="00182160"/>
    <w:rsid w:val="00195110"/>
    <w:rsid w:val="001A1844"/>
    <w:rsid w:val="001B655B"/>
    <w:rsid w:val="001C06E1"/>
    <w:rsid w:val="001F3720"/>
    <w:rsid w:val="001F701F"/>
    <w:rsid w:val="00214382"/>
    <w:rsid w:val="00224915"/>
    <w:rsid w:val="00225A84"/>
    <w:rsid w:val="00231B01"/>
    <w:rsid w:val="00233DBB"/>
    <w:rsid w:val="00250A7A"/>
    <w:rsid w:val="00251504"/>
    <w:rsid w:val="00253F6C"/>
    <w:rsid w:val="00272661"/>
    <w:rsid w:val="0028021E"/>
    <w:rsid w:val="00286C91"/>
    <w:rsid w:val="00290DB7"/>
    <w:rsid w:val="002924D7"/>
    <w:rsid w:val="002A03CE"/>
    <w:rsid w:val="002B0EB2"/>
    <w:rsid w:val="002D0661"/>
    <w:rsid w:val="002E6701"/>
    <w:rsid w:val="002F631C"/>
    <w:rsid w:val="00300F17"/>
    <w:rsid w:val="0030155C"/>
    <w:rsid w:val="00305513"/>
    <w:rsid w:val="00305A72"/>
    <w:rsid w:val="00346841"/>
    <w:rsid w:val="00352461"/>
    <w:rsid w:val="00357F2B"/>
    <w:rsid w:val="00366BB2"/>
    <w:rsid w:val="00370513"/>
    <w:rsid w:val="00372F13"/>
    <w:rsid w:val="003776BA"/>
    <w:rsid w:val="00392869"/>
    <w:rsid w:val="003A0EC7"/>
    <w:rsid w:val="003A529E"/>
    <w:rsid w:val="003B0E62"/>
    <w:rsid w:val="003C7972"/>
    <w:rsid w:val="003E7B4A"/>
    <w:rsid w:val="003E7E50"/>
    <w:rsid w:val="003F61FE"/>
    <w:rsid w:val="00400299"/>
    <w:rsid w:val="00405347"/>
    <w:rsid w:val="00407E68"/>
    <w:rsid w:val="00417113"/>
    <w:rsid w:val="004179A4"/>
    <w:rsid w:val="0042669C"/>
    <w:rsid w:val="004311D1"/>
    <w:rsid w:val="00457292"/>
    <w:rsid w:val="004818BC"/>
    <w:rsid w:val="00486A3D"/>
    <w:rsid w:val="004965B4"/>
    <w:rsid w:val="004A165E"/>
    <w:rsid w:val="004A1C17"/>
    <w:rsid w:val="004A4BB8"/>
    <w:rsid w:val="004A5393"/>
    <w:rsid w:val="004B1AC9"/>
    <w:rsid w:val="004C07FD"/>
    <w:rsid w:val="004C5EF7"/>
    <w:rsid w:val="004C7156"/>
    <w:rsid w:val="004E2060"/>
    <w:rsid w:val="004E636F"/>
    <w:rsid w:val="00512F9C"/>
    <w:rsid w:val="00513C89"/>
    <w:rsid w:val="00522241"/>
    <w:rsid w:val="00531AD4"/>
    <w:rsid w:val="00547CB1"/>
    <w:rsid w:val="005571D2"/>
    <w:rsid w:val="005629DF"/>
    <w:rsid w:val="00564E23"/>
    <w:rsid w:val="00584746"/>
    <w:rsid w:val="00590F1E"/>
    <w:rsid w:val="00593026"/>
    <w:rsid w:val="00593DE5"/>
    <w:rsid w:val="00597C7C"/>
    <w:rsid w:val="005A57A3"/>
    <w:rsid w:val="005B6AD1"/>
    <w:rsid w:val="005C6BAD"/>
    <w:rsid w:val="005D7EE9"/>
    <w:rsid w:val="005E5CC5"/>
    <w:rsid w:val="005F0746"/>
    <w:rsid w:val="006244BA"/>
    <w:rsid w:val="00634635"/>
    <w:rsid w:val="00635BFE"/>
    <w:rsid w:val="006429FF"/>
    <w:rsid w:val="00654615"/>
    <w:rsid w:val="00657BCE"/>
    <w:rsid w:val="0067541B"/>
    <w:rsid w:val="00680D90"/>
    <w:rsid w:val="00687717"/>
    <w:rsid w:val="006A16AE"/>
    <w:rsid w:val="006B7005"/>
    <w:rsid w:val="006D0869"/>
    <w:rsid w:val="006E268A"/>
    <w:rsid w:val="006F3FA6"/>
    <w:rsid w:val="006F7672"/>
    <w:rsid w:val="007049B4"/>
    <w:rsid w:val="0070522F"/>
    <w:rsid w:val="007053AB"/>
    <w:rsid w:val="00707E76"/>
    <w:rsid w:val="00717B5A"/>
    <w:rsid w:val="00721BB2"/>
    <w:rsid w:val="007335B9"/>
    <w:rsid w:val="0073786D"/>
    <w:rsid w:val="00742D4D"/>
    <w:rsid w:val="00743015"/>
    <w:rsid w:val="00743203"/>
    <w:rsid w:val="007468E5"/>
    <w:rsid w:val="0075294F"/>
    <w:rsid w:val="007531BD"/>
    <w:rsid w:val="007601C5"/>
    <w:rsid w:val="00765397"/>
    <w:rsid w:val="00767C65"/>
    <w:rsid w:val="00767ECF"/>
    <w:rsid w:val="0077266C"/>
    <w:rsid w:val="007726AF"/>
    <w:rsid w:val="00774411"/>
    <w:rsid w:val="00781CFA"/>
    <w:rsid w:val="00797AC9"/>
    <w:rsid w:val="007B2B8D"/>
    <w:rsid w:val="007D0E30"/>
    <w:rsid w:val="007D2211"/>
    <w:rsid w:val="007D28D1"/>
    <w:rsid w:val="007D41C4"/>
    <w:rsid w:val="007D58F4"/>
    <w:rsid w:val="00803A2E"/>
    <w:rsid w:val="0080494F"/>
    <w:rsid w:val="00807B62"/>
    <w:rsid w:val="00824C4D"/>
    <w:rsid w:val="00826C7C"/>
    <w:rsid w:val="008277A9"/>
    <w:rsid w:val="008323F6"/>
    <w:rsid w:val="008324A3"/>
    <w:rsid w:val="00850177"/>
    <w:rsid w:val="0085270B"/>
    <w:rsid w:val="00860D90"/>
    <w:rsid w:val="00863D2E"/>
    <w:rsid w:val="00864354"/>
    <w:rsid w:val="008744DB"/>
    <w:rsid w:val="008830A5"/>
    <w:rsid w:val="00891211"/>
    <w:rsid w:val="00895EB4"/>
    <w:rsid w:val="00895ED5"/>
    <w:rsid w:val="00897880"/>
    <w:rsid w:val="008A08D1"/>
    <w:rsid w:val="008A2854"/>
    <w:rsid w:val="008A3246"/>
    <w:rsid w:val="008B622B"/>
    <w:rsid w:val="008D4885"/>
    <w:rsid w:val="008E05E4"/>
    <w:rsid w:val="008F37E2"/>
    <w:rsid w:val="009048DE"/>
    <w:rsid w:val="00910D4C"/>
    <w:rsid w:val="009631D1"/>
    <w:rsid w:val="00974CDC"/>
    <w:rsid w:val="00991B22"/>
    <w:rsid w:val="009A004D"/>
    <w:rsid w:val="009A4D1A"/>
    <w:rsid w:val="009B1DC2"/>
    <w:rsid w:val="009B7ED7"/>
    <w:rsid w:val="009D4AE3"/>
    <w:rsid w:val="009E10C5"/>
    <w:rsid w:val="009E6031"/>
    <w:rsid w:val="009E76B9"/>
    <w:rsid w:val="009F057E"/>
    <w:rsid w:val="009F229B"/>
    <w:rsid w:val="009F4A18"/>
    <w:rsid w:val="009F4C57"/>
    <w:rsid w:val="009F4CA5"/>
    <w:rsid w:val="009F7AA8"/>
    <w:rsid w:val="00A01730"/>
    <w:rsid w:val="00A1188C"/>
    <w:rsid w:val="00A148A1"/>
    <w:rsid w:val="00A31108"/>
    <w:rsid w:val="00A53C50"/>
    <w:rsid w:val="00A5434D"/>
    <w:rsid w:val="00A65B82"/>
    <w:rsid w:val="00A70FA3"/>
    <w:rsid w:val="00A71395"/>
    <w:rsid w:val="00A71487"/>
    <w:rsid w:val="00A75989"/>
    <w:rsid w:val="00A76AD7"/>
    <w:rsid w:val="00A86B9F"/>
    <w:rsid w:val="00A86C9E"/>
    <w:rsid w:val="00A95AFB"/>
    <w:rsid w:val="00A96DD0"/>
    <w:rsid w:val="00AA0774"/>
    <w:rsid w:val="00AD1791"/>
    <w:rsid w:val="00AD5264"/>
    <w:rsid w:val="00AD7844"/>
    <w:rsid w:val="00AE06EC"/>
    <w:rsid w:val="00AE4F18"/>
    <w:rsid w:val="00AF24DD"/>
    <w:rsid w:val="00B022E0"/>
    <w:rsid w:val="00B15469"/>
    <w:rsid w:val="00B22B63"/>
    <w:rsid w:val="00B27A9D"/>
    <w:rsid w:val="00B3162E"/>
    <w:rsid w:val="00B3644F"/>
    <w:rsid w:val="00B40D02"/>
    <w:rsid w:val="00B51C71"/>
    <w:rsid w:val="00B74280"/>
    <w:rsid w:val="00B91334"/>
    <w:rsid w:val="00B95CCC"/>
    <w:rsid w:val="00BA734C"/>
    <w:rsid w:val="00BC0DA1"/>
    <w:rsid w:val="00BE65E7"/>
    <w:rsid w:val="00BF1363"/>
    <w:rsid w:val="00BF234F"/>
    <w:rsid w:val="00BF2852"/>
    <w:rsid w:val="00BF3AB4"/>
    <w:rsid w:val="00C0372B"/>
    <w:rsid w:val="00C155E7"/>
    <w:rsid w:val="00C44325"/>
    <w:rsid w:val="00C45900"/>
    <w:rsid w:val="00C46390"/>
    <w:rsid w:val="00C75B2A"/>
    <w:rsid w:val="00C76170"/>
    <w:rsid w:val="00C83506"/>
    <w:rsid w:val="00C83A56"/>
    <w:rsid w:val="00C84C48"/>
    <w:rsid w:val="00C84D93"/>
    <w:rsid w:val="00C92D5C"/>
    <w:rsid w:val="00C96174"/>
    <w:rsid w:val="00CA330D"/>
    <w:rsid w:val="00CA4EB1"/>
    <w:rsid w:val="00CB2F1B"/>
    <w:rsid w:val="00CC107D"/>
    <w:rsid w:val="00CD1D30"/>
    <w:rsid w:val="00CF6FD1"/>
    <w:rsid w:val="00D057B9"/>
    <w:rsid w:val="00D05EB9"/>
    <w:rsid w:val="00D13D95"/>
    <w:rsid w:val="00D13E21"/>
    <w:rsid w:val="00D63D6C"/>
    <w:rsid w:val="00D664DA"/>
    <w:rsid w:val="00D74379"/>
    <w:rsid w:val="00DA3FFE"/>
    <w:rsid w:val="00DA4C2C"/>
    <w:rsid w:val="00DB3B1E"/>
    <w:rsid w:val="00DC0BB4"/>
    <w:rsid w:val="00DC22BB"/>
    <w:rsid w:val="00DD6730"/>
    <w:rsid w:val="00DD7301"/>
    <w:rsid w:val="00DD7DDF"/>
    <w:rsid w:val="00DE3DC4"/>
    <w:rsid w:val="00DE612D"/>
    <w:rsid w:val="00DF4A85"/>
    <w:rsid w:val="00E02750"/>
    <w:rsid w:val="00E036AE"/>
    <w:rsid w:val="00E3408C"/>
    <w:rsid w:val="00E47E97"/>
    <w:rsid w:val="00E606E0"/>
    <w:rsid w:val="00E623B5"/>
    <w:rsid w:val="00E63D69"/>
    <w:rsid w:val="00E72D70"/>
    <w:rsid w:val="00E76FB9"/>
    <w:rsid w:val="00E839EC"/>
    <w:rsid w:val="00E91A53"/>
    <w:rsid w:val="00E976D7"/>
    <w:rsid w:val="00E97A99"/>
    <w:rsid w:val="00EA7680"/>
    <w:rsid w:val="00EB1CC8"/>
    <w:rsid w:val="00EB2272"/>
    <w:rsid w:val="00EC5D64"/>
    <w:rsid w:val="00ED7692"/>
    <w:rsid w:val="00EF0D2C"/>
    <w:rsid w:val="00EF1B28"/>
    <w:rsid w:val="00F10C5C"/>
    <w:rsid w:val="00F1648B"/>
    <w:rsid w:val="00F45A0E"/>
    <w:rsid w:val="00F50444"/>
    <w:rsid w:val="00F5132A"/>
    <w:rsid w:val="00F51EFE"/>
    <w:rsid w:val="00F778A1"/>
    <w:rsid w:val="00F8061E"/>
    <w:rsid w:val="00F92832"/>
    <w:rsid w:val="00FA08EC"/>
    <w:rsid w:val="00FA7839"/>
    <w:rsid w:val="00FB2BFB"/>
    <w:rsid w:val="00FB3A14"/>
    <w:rsid w:val="00FC7111"/>
    <w:rsid w:val="00FD7F67"/>
    <w:rsid w:val="00FE170E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FE"/>
  </w:style>
  <w:style w:type="paragraph" w:styleId="1">
    <w:name w:val="heading 1"/>
    <w:basedOn w:val="a"/>
    <w:link w:val="10"/>
    <w:autoRedefine/>
    <w:uiPriority w:val="9"/>
    <w:rsid w:val="00E47E97"/>
    <w:pPr>
      <w:pageBreakBefore/>
      <w:widowControl w:val="0"/>
      <w:suppressAutoHyphens/>
      <w:spacing w:before="360" w:after="240" w:line="360" w:lineRule="auto"/>
      <w:jc w:val="center"/>
      <w:textAlignment w:val="top"/>
      <w:outlineLvl w:val="0"/>
    </w:pPr>
    <w:rPr>
      <w:rFonts w:ascii="Times New Roman" w:eastAsia="Times New Roman" w:hAnsi="Times New Roman" w:cs="Times New Roman"/>
      <w:b/>
      <w:bCs/>
      <w:iCs/>
      <w:color w:val="000000"/>
      <w:kern w:val="36"/>
      <w:sz w:val="40"/>
      <w:szCs w:val="27"/>
      <w:bdr w:val="none" w:sz="0" w:space="0" w:color="auto" w:frame="1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rsid w:val="006244BA"/>
    <w:pPr>
      <w:keepNext/>
      <w:keepLines/>
      <w:widowControl w:val="0"/>
      <w:suppressAutoHyphens/>
      <w:spacing w:before="240" w:after="120" w:line="360" w:lineRule="auto"/>
      <w:jc w:val="center"/>
      <w:outlineLvl w:val="1"/>
    </w:pPr>
    <w:rPr>
      <w:rFonts w:ascii="Times New Roman" w:eastAsiaTheme="majorEastAsia" w:hAnsi="Times New Roman" w:cs="Times New Roman"/>
      <w:b/>
      <w:bCs/>
      <w:sz w:val="32"/>
      <w:szCs w:val="40"/>
    </w:rPr>
  </w:style>
  <w:style w:type="paragraph" w:styleId="4">
    <w:name w:val="heading 4"/>
    <w:basedOn w:val="a"/>
    <w:next w:val="a"/>
    <w:link w:val="40"/>
    <w:unhideWhenUsed/>
    <w:qFormat/>
    <w:rsid w:val="00D664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664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4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E97"/>
    <w:rPr>
      <w:rFonts w:ascii="Times New Roman" w:eastAsia="Times New Roman" w:hAnsi="Times New Roman" w:cs="Times New Roman"/>
      <w:b/>
      <w:bCs/>
      <w:iCs/>
      <w:color w:val="000000"/>
      <w:kern w:val="36"/>
      <w:sz w:val="40"/>
      <w:szCs w:val="27"/>
      <w:bdr w:val="none" w:sz="0" w:space="0" w:color="auto" w:frame="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44BA"/>
    <w:rPr>
      <w:rFonts w:ascii="Times New Roman" w:eastAsiaTheme="majorEastAsia" w:hAnsi="Times New Roman" w:cs="Times New Roman"/>
      <w:b/>
      <w:bCs/>
      <w:sz w:val="32"/>
      <w:szCs w:val="40"/>
    </w:rPr>
  </w:style>
  <w:style w:type="character" w:styleId="a3">
    <w:name w:val="Hyperlink"/>
    <w:basedOn w:val="a0"/>
    <w:uiPriority w:val="99"/>
    <w:unhideWhenUsed/>
    <w:rsid w:val="003F61FE"/>
    <w:rPr>
      <w:color w:val="0000FF"/>
      <w:u w:val="single"/>
    </w:rPr>
  </w:style>
  <w:style w:type="paragraph" w:styleId="a4">
    <w:name w:val="Normal (Web)"/>
    <w:basedOn w:val="a"/>
    <w:unhideWhenUsed/>
    <w:rsid w:val="003F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F61FE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3F61FE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3F61F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F61FE"/>
    <w:rPr>
      <w:sz w:val="20"/>
      <w:szCs w:val="20"/>
    </w:rPr>
  </w:style>
  <w:style w:type="paragraph" w:styleId="a7">
    <w:name w:val="List Paragraph"/>
    <w:basedOn w:val="a"/>
    <w:uiPriority w:val="34"/>
    <w:qFormat/>
    <w:rsid w:val="003F61FE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3F61FE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9">
    <w:name w:val="footnote reference"/>
    <w:basedOn w:val="a0"/>
    <w:uiPriority w:val="99"/>
    <w:semiHidden/>
    <w:unhideWhenUsed/>
    <w:rsid w:val="003F61FE"/>
    <w:rPr>
      <w:vertAlign w:val="superscript"/>
    </w:rPr>
  </w:style>
  <w:style w:type="character" w:styleId="aa">
    <w:name w:val="Strong"/>
    <w:basedOn w:val="a0"/>
    <w:uiPriority w:val="22"/>
    <w:qFormat/>
    <w:rsid w:val="003F61F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61F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155E7"/>
    <w:pPr>
      <w:spacing w:after="0" w:line="240" w:lineRule="auto"/>
    </w:pPr>
  </w:style>
  <w:style w:type="character" w:styleId="ae">
    <w:name w:val="Emphasis"/>
    <w:basedOn w:val="a0"/>
    <w:uiPriority w:val="20"/>
    <w:qFormat/>
    <w:rsid w:val="0016670B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FD7F6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664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64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64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header"/>
    <w:link w:val="af1"/>
    <w:uiPriority w:val="99"/>
    <w:rsid w:val="00D664D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D664DA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f2">
    <w:name w:val="Body Text"/>
    <w:link w:val="af3"/>
    <w:rsid w:val="00D664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nnaLightCTT" w:eastAsia="AnnaLightCTT" w:hAnsi="AnnaLightCTT" w:cs="AnnaLightCTT"/>
      <w:b/>
      <w:bCs/>
      <w:color w:val="000000"/>
      <w:sz w:val="44"/>
      <w:szCs w:val="44"/>
      <w:u w:color="000000"/>
      <w:bdr w:val="nil"/>
      <w:lang w:eastAsia="ru-RU"/>
    </w:rPr>
  </w:style>
  <w:style w:type="character" w:customStyle="1" w:styleId="af3">
    <w:name w:val="Основной текст Знак"/>
    <w:basedOn w:val="a0"/>
    <w:link w:val="af2"/>
    <w:rsid w:val="00D664DA"/>
    <w:rPr>
      <w:rFonts w:ascii="AnnaLightCTT" w:eastAsia="AnnaLightCTT" w:hAnsi="AnnaLightCTT" w:cs="AnnaLightCTT"/>
      <w:b/>
      <w:bCs/>
      <w:color w:val="000000"/>
      <w:sz w:val="44"/>
      <w:szCs w:val="44"/>
      <w:u w:color="000000"/>
      <w:bdr w:val="nil"/>
      <w:lang w:eastAsia="ru-RU"/>
    </w:rPr>
  </w:style>
  <w:style w:type="table" w:styleId="af4">
    <w:name w:val="Table Grid"/>
    <w:basedOn w:val="a1"/>
    <w:uiPriority w:val="59"/>
    <w:rsid w:val="0065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uiPriority w:val="99"/>
    <w:unhideWhenUsed/>
    <w:rsid w:val="00827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277A9"/>
  </w:style>
  <w:style w:type="paragraph" w:styleId="3">
    <w:name w:val="toc 3"/>
    <w:basedOn w:val="a"/>
    <w:next w:val="a"/>
    <w:autoRedefine/>
    <w:uiPriority w:val="39"/>
    <w:unhideWhenUsed/>
    <w:rsid w:val="00A5434D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5434D"/>
    <w:pPr>
      <w:spacing w:after="0"/>
      <w:ind w:left="66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A5434D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5434D"/>
    <w:pPr>
      <w:spacing w:after="0"/>
      <w:ind w:left="1100"/>
    </w:pPr>
    <w:rPr>
      <w:rFonts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A5434D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5434D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5434D"/>
    <w:pPr>
      <w:spacing w:after="0"/>
      <w:ind w:left="1760"/>
    </w:pPr>
    <w:rPr>
      <w:rFonts w:cstheme="minorHAns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366BB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66BB2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66BB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66BB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66B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FE"/>
  </w:style>
  <w:style w:type="paragraph" w:styleId="1">
    <w:name w:val="heading 1"/>
    <w:basedOn w:val="a"/>
    <w:link w:val="10"/>
    <w:autoRedefine/>
    <w:uiPriority w:val="9"/>
    <w:rsid w:val="00E47E97"/>
    <w:pPr>
      <w:pageBreakBefore/>
      <w:widowControl w:val="0"/>
      <w:suppressAutoHyphens/>
      <w:spacing w:before="360" w:after="240" w:line="360" w:lineRule="auto"/>
      <w:jc w:val="center"/>
      <w:textAlignment w:val="top"/>
      <w:outlineLvl w:val="0"/>
    </w:pPr>
    <w:rPr>
      <w:rFonts w:ascii="Times New Roman" w:eastAsia="Times New Roman" w:hAnsi="Times New Roman" w:cs="Times New Roman"/>
      <w:b/>
      <w:bCs/>
      <w:iCs/>
      <w:color w:val="000000"/>
      <w:kern w:val="36"/>
      <w:sz w:val="40"/>
      <w:szCs w:val="27"/>
      <w:bdr w:val="none" w:sz="0" w:space="0" w:color="auto" w:frame="1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rsid w:val="006244BA"/>
    <w:pPr>
      <w:keepNext/>
      <w:keepLines/>
      <w:widowControl w:val="0"/>
      <w:suppressAutoHyphens/>
      <w:spacing w:before="240" w:after="120" w:line="360" w:lineRule="auto"/>
      <w:jc w:val="center"/>
      <w:outlineLvl w:val="1"/>
    </w:pPr>
    <w:rPr>
      <w:rFonts w:ascii="Times New Roman" w:eastAsiaTheme="majorEastAsia" w:hAnsi="Times New Roman" w:cs="Times New Roman"/>
      <w:b/>
      <w:bCs/>
      <w:sz w:val="32"/>
      <w:szCs w:val="40"/>
    </w:rPr>
  </w:style>
  <w:style w:type="paragraph" w:styleId="4">
    <w:name w:val="heading 4"/>
    <w:basedOn w:val="a"/>
    <w:next w:val="a"/>
    <w:link w:val="40"/>
    <w:unhideWhenUsed/>
    <w:qFormat/>
    <w:rsid w:val="00D664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664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4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E97"/>
    <w:rPr>
      <w:rFonts w:ascii="Times New Roman" w:eastAsia="Times New Roman" w:hAnsi="Times New Roman" w:cs="Times New Roman"/>
      <w:b/>
      <w:bCs/>
      <w:iCs/>
      <w:color w:val="000000"/>
      <w:kern w:val="36"/>
      <w:sz w:val="40"/>
      <w:szCs w:val="27"/>
      <w:bdr w:val="none" w:sz="0" w:space="0" w:color="auto" w:frame="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44BA"/>
    <w:rPr>
      <w:rFonts w:ascii="Times New Roman" w:eastAsiaTheme="majorEastAsia" w:hAnsi="Times New Roman" w:cs="Times New Roman"/>
      <w:b/>
      <w:bCs/>
      <w:sz w:val="32"/>
      <w:szCs w:val="40"/>
    </w:rPr>
  </w:style>
  <w:style w:type="character" w:styleId="a3">
    <w:name w:val="Hyperlink"/>
    <w:basedOn w:val="a0"/>
    <w:uiPriority w:val="99"/>
    <w:unhideWhenUsed/>
    <w:rsid w:val="003F61FE"/>
    <w:rPr>
      <w:color w:val="0000FF"/>
      <w:u w:val="single"/>
    </w:rPr>
  </w:style>
  <w:style w:type="paragraph" w:styleId="a4">
    <w:name w:val="Normal (Web)"/>
    <w:basedOn w:val="a"/>
    <w:unhideWhenUsed/>
    <w:rsid w:val="003F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F61FE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3F61FE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3F61F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F61FE"/>
    <w:rPr>
      <w:sz w:val="20"/>
      <w:szCs w:val="20"/>
    </w:rPr>
  </w:style>
  <w:style w:type="paragraph" w:styleId="a7">
    <w:name w:val="List Paragraph"/>
    <w:basedOn w:val="a"/>
    <w:uiPriority w:val="34"/>
    <w:qFormat/>
    <w:rsid w:val="003F61FE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3F61FE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9">
    <w:name w:val="footnote reference"/>
    <w:basedOn w:val="a0"/>
    <w:uiPriority w:val="99"/>
    <w:semiHidden/>
    <w:unhideWhenUsed/>
    <w:rsid w:val="003F61FE"/>
    <w:rPr>
      <w:vertAlign w:val="superscript"/>
    </w:rPr>
  </w:style>
  <w:style w:type="character" w:styleId="aa">
    <w:name w:val="Strong"/>
    <w:basedOn w:val="a0"/>
    <w:uiPriority w:val="22"/>
    <w:qFormat/>
    <w:rsid w:val="003F61F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61F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155E7"/>
    <w:pPr>
      <w:spacing w:after="0" w:line="240" w:lineRule="auto"/>
    </w:pPr>
  </w:style>
  <w:style w:type="character" w:styleId="ae">
    <w:name w:val="Emphasis"/>
    <w:basedOn w:val="a0"/>
    <w:uiPriority w:val="20"/>
    <w:qFormat/>
    <w:rsid w:val="0016670B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FD7F6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664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64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64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header"/>
    <w:link w:val="af1"/>
    <w:uiPriority w:val="99"/>
    <w:rsid w:val="00D664D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D664DA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f2">
    <w:name w:val="Body Text"/>
    <w:link w:val="af3"/>
    <w:rsid w:val="00D664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nnaLightCTT" w:eastAsia="AnnaLightCTT" w:hAnsi="AnnaLightCTT" w:cs="AnnaLightCTT"/>
      <w:b/>
      <w:bCs/>
      <w:color w:val="000000"/>
      <w:sz w:val="44"/>
      <w:szCs w:val="44"/>
      <w:u w:color="000000"/>
      <w:bdr w:val="nil"/>
      <w:lang w:eastAsia="ru-RU"/>
    </w:rPr>
  </w:style>
  <w:style w:type="character" w:customStyle="1" w:styleId="af3">
    <w:name w:val="Основной текст Знак"/>
    <w:basedOn w:val="a0"/>
    <w:link w:val="af2"/>
    <w:rsid w:val="00D664DA"/>
    <w:rPr>
      <w:rFonts w:ascii="AnnaLightCTT" w:eastAsia="AnnaLightCTT" w:hAnsi="AnnaLightCTT" w:cs="AnnaLightCTT"/>
      <w:b/>
      <w:bCs/>
      <w:color w:val="000000"/>
      <w:sz w:val="44"/>
      <w:szCs w:val="44"/>
      <w:u w:color="000000"/>
      <w:bdr w:val="nil"/>
      <w:lang w:eastAsia="ru-RU"/>
    </w:rPr>
  </w:style>
  <w:style w:type="table" w:styleId="af4">
    <w:name w:val="Table Grid"/>
    <w:basedOn w:val="a1"/>
    <w:uiPriority w:val="59"/>
    <w:rsid w:val="0065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uiPriority w:val="99"/>
    <w:unhideWhenUsed/>
    <w:rsid w:val="00827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277A9"/>
  </w:style>
  <w:style w:type="paragraph" w:styleId="3">
    <w:name w:val="toc 3"/>
    <w:basedOn w:val="a"/>
    <w:next w:val="a"/>
    <w:autoRedefine/>
    <w:uiPriority w:val="39"/>
    <w:unhideWhenUsed/>
    <w:rsid w:val="00A5434D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5434D"/>
    <w:pPr>
      <w:spacing w:after="0"/>
      <w:ind w:left="66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A5434D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5434D"/>
    <w:pPr>
      <w:spacing w:after="0"/>
      <w:ind w:left="1100"/>
    </w:pPr>
    <w:rPr>
      <w:rFonts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A5434D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5434D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5434D"/>
    <w:pPr>
      <w:spacing w:after="0"/>
      <w:ind w:left="1760"/>
    </w:pPr>
    <w:rPr>
      <w:rFonts w:cstheme="minorHAns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366BB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66BB2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66BB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66BB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66B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.uraic.ru/bitstream/123456789/15970/1/chupin_2014_14.pdf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pikabu.ru/story/istoriya_pasportnoy_sistemyi_v_rossii_2612303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nepochta.ru/art/s12.html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rtaslov.ru/&#1079;&#1085;&#1072;&#1095;&#1077;&#1085;&#1080;&#1077;-&#1089;&#1083;&#1086;&#1074;&#1072;/&#1092;&#1077;&#1083;&#1100;&#1076;&#1092;&#1077;&#1073;&#1077;&#1083;&#1100;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ld-smolensk.ru/?p=748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efree.ru/publications/p01/p48.htm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cyberleninka.ru/article/n/semeynyy-arhiv-programmnyy-kompleks-dlya-organizatsii-arhivov-lichnogo-proishozhdeniya" TargetMode="External"/><Relationship Id="rId14" Type="http://schemas.openxmlformats.org/officeDocument/2006/relationships/hyperlink" Target="https://history.wikireading.ru/289622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ikabu.ru/story/istoriya_pasportnoy_sistemyi_v_rossii_2612303" TargetMode="External"/><Relationship Id="rId7" Type="http://schemas.openxmlformats.org/officeDocument/2006/relationships/hyperlink" Target="https://history.wikireading.ru/289622" TargetMode="External"/><Relationship Id="rId2" Type="http://schemas.openxmlformats.org/officeDocument/2006/relationships/hyperlink" Target="http://elib.uraic.ru/bitstream/123456789/15970/1/chupin_2014_14.pdf" TargetMode="External"/><Relationship Id="rId1" Type="http://schemas.openxmlformats.org/officeDocument/2006/relationships/hyperlink" Target="https://cyberleninka.ru/article/n/semeynyy-arhiv-programmnyy-kompleks-dlya-organizatsii-arhivov-lichnogo-proishozhdeniya" TargetMode="External"/><Relationship Id="rId6" Type="http://schemas.openxmlformats.org/officeDocument/2006/relationships/hyperlink" Target="http://www.defree.ru/publications/p01/p48.htm" TargetMode="External"/><Relationship Id="rId5" Type="http://schemas.openxmlformats.org/officeDocument/2006/relationships/hyperlink" Target="http://www.defree.ru/publications/p01/p48.htm" TargetMode="External"/><Relationship Id="rId4" Type="http://schemas.openxmlformats.org/officeDocument/2006/relationships/hyperlink" Target="https://old-smolensk.ru/?p=7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02E7-16EA-49E6-B9E9-C5FDC7FD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6117</TotalTime>
  <Pages>1</Pages>
  <Words>4226</Words>
  <Characters>24090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10</cp:revision>
  <cp:lastPrinted>2023-01-17T17:41:00Z</cp:lastPrinted>
  <dcterms:created xsi:type="dcterms:W3CDTF">2022-11-28T19:16:00Z</dcterms:created>
  <dcterms:modified xsi:type="dcterms:W3CDTF">2023-01-29T09:05:00Z</dcterms:modified>
</cp:coreProperties>
</file>