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КОМИТЕТ ПО ОБРАЗОВАНИЮ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АДМИНИСТРАЦИИ ГОРОДСКОГО ОКРУГА «ГОРОД КАЛИНИНГРАД»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МАОУ гимназия № 32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u w:color="404040"/>
        </w:rPr>
      </w:pPr>
      <w:r w:rsidRPr="00DD0744">
        <w:rPr>
          <w:rFonts w:ascii="Times New Roman" w:hAnsi="Times New Roman"/>
          <w:sz w:val="28"/>
          <w:szCs w:val="28"/>
          <w:u w:color="404040"/>
        </w:rPr>
        <w:t>“</w:t>
      </w:r>
      <w:r w:rsidR="006C300F">
        <w:rPr>
          <w:rFonts w:ascii="Times New Roman" w:hAnsi="Times New Roman"/>
          <w:sz w:val="34"/>
          <w:szCs w:val="34"/>
          <w:u w:color="404040"/>
        </w:rPr>
        <w:t>Использование англицизмов в речи русских подростков</w:t>
      </w:r>
      <w:r w:rsidRPr="00DD0744">
        <w:rPr>
          <w:rFonts w:ascii="Times New Roman" w:hAnsi="Times New Roman"/>
          <w:sz w:val="34"/>
          <w:szCs w:val="34"/>
          <w:u w:color="404040"/>
        </w:rPr>
        <w:t>”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Исследовательская работа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Выполнила ученица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 w:rsidRPr="00DD0744">
        <w:rPr>
          <w:rFonts w:ascii="Times New Roman" w:hAnsi="Times New Roman"/>
          <w:sz w:val="28"/>
          <w:szCs w:val="28"/>
          <w:u w:color="404040"/>
        </w:rPr>
        <w:t>1</w:t>
      </w:r>
      <w:r w:rsidR="009A164D" w:rsidRPr="006C300F">
        <w:rPr>
          <w:rFonts w:ascii="Times New Roman" w:hAnsi="Times New Roman"/>
          <w:sz w:val="28"/>
          <w:szCs w:val="28"/>
          <w:u w:color="404040"/>
        </w:rPr>
        <w:t>1</w:t>
      </w:r>
      <w:r>
        <w:rPr>
          <w:rFonts w:ascii="Times New Roman" w:hAnsi="Times New Roman"/>
          <w:sz w:val="28"/>
          <w:szCs w:val="28"/>
          <w:u w:color="404040"/>
        </w:rPr>
        <w:t xml:space="preserve"> «Г» класса 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МАОУ гимназии №32 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Гапоненко Ксения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Научный руководитель: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Мичкасова </w:t>
      </w:r>
      <w:proofErr w:type="spellStart"/>
      <w:r>
        <w:rPr>
          <w:rFonts w:ascii="Times New Roman" w:hAnsi="Times New Roman"/>
          <w:sz w:val="28"/>
          <w:szCs w:val="28"/>
          <w:u w:color="404040"/>
        </w:rPr>
        <w:t>Руфина</w:t>
      </w:r>
      <w:proofErr w:type="spellEnd"/>
      <w:r>
        <w:rPr>
          <w:rFonts w:ascii="Times New Roman" w:hAnsi="Times New Roman"/>
          <w:sz w:val="28"/>
          <w:szCs w:val="28"/>
          <w:u w:color="40404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404040"/>
        </w:rPr>
        <w:t>Наилевна</w:t>
      </w:r>
      <w:proofErr w:type="spellEnd"/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right"/>
        <w:rPr>
          <w:rFonts w:ascii="Calibri" w:eastAsia="Calibri" w:hAnsi="Calibri" w:cs="Calibri"/>
          <w:sz w:val="22"/>
          <w:szCs w:val="22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Calibri" w:eastAsia="Calibri" w:hAnsi="Calibri" w:cs="Calibri"/>
          <w:sz w:val="22"/>
          <w:szCs w:val="22"/>
          <w:u w:color="40404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Калининград</w:t>
      </w:r>
    </w:p>
    <w:p w:rsidR="00626379" w:rsidRPr="006C300F" w:rsidRDefault="009A164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202</w:t>
      </w:r>
      <w:r w:rsidRPr="006C300F">
        <w:rPr>
          <w:rFonts w:ascii="Times New Roman" w:hAnsi="Times New Roman"/>
          <w:sz w:val="28"/>
          <w:szCs w:val="28"/>
          <w:u w:color="404040"/>
        </w:rPr>
        <w:t>3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40404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404040"/>
        </w:rPr>
      </w:pPr>
      <w:r>
        <w:rPr>
          <w:rFonts w:ascii="Times New Roman" w:hAnsi="Times New Roman"/>
          <w:b/>
          <w:bCs/>
          <w:sz w:val="28"/>
          <w:szCs w:val="28"/>
          <w:u w:color="404040"/>
        </w:rPr>
        <w:lastRenderedPageBreak/>
        <w:t>СОДЕРЖАНИЕ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40404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Введение</w:t>
      </w:r>
      <w:proofErr w:type="gramStart"/>
      <w:r>
        <w:rPr>
          <w:rFonts w:ascii="Times New Roman" w:hAnsi="Times New Roman"/>
          <w:sz w:val="28"/>
          <w:szCs w:val="28"/>
          <w:u w:color="404040"/>
        </w:rPr>
        <w:t xml:space="preserve">                                                                                             С</w:t>
      </w:r>
      <w:proofErr w:type="gramEnd"/>
      <w:r>
        <w:rPr>
          <w:rFonts w:ascii="Times New Roman" w:hAnsi="Times New Roman"/>
          <w:sz w:val="28"/>
          <w:szCs w:val="28"/>
          <w:u w:color="404040"/>
        </w:rPr>
        <w:t>тр. 3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Глава </w:t>
      </w:r>
      <w:r>
        <w:rPr>
          <w:rFonts w:ascii="Times New Roman" w:hAnsi="Times New Roman"/>
          <w:sz w:val="28"/>
          <w:szCs w:val="28"/>
          <w:u w:color="404040"/>
          <w:lang w:val="en-US"/>
        </w:rPr>
        <w:t>I</w:t>
      </w:r>
      <w:r>
        <w:rPr>
          <w:rFonts w:ascii="Times New Roman" w:hAnsi="Times New Roman"/>
          <w:sz w:val="28"/>
          <w:szCs w:val="28"/>
          <w:u w:color="404040"/>
        </w:rPr>
        <w:t>. Что такое англицизм?                                                          Стр. 5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Глава </w:t>
      </w:r>
      <w:r>
        <w:rPr>
          <w:rFonts w:ascii="Times New Roman" w:hAnsi="Times New Roman"/>
          <w:sz w:val="28"/>
          <w:szCs w:val="28"/>
          <w:u w:color="404040"/>
          <w:lang w:val="en-US"/>
        </w:rPr>
        <w:t>II</w:t>
      </w:r>
      <w:r>
        <w:rPr>
          <w:rFonts w:ascii="Times New Roman" w:hAnsi="Times New Roman"/>
          <w:sz w:val="28"/>
          <w:szCs w:val="28"/>
          <w:u w:color="404040"/>
        </w:rPr>
        <w:t>. Использование англицизмов в речи подростка</w:t>
      </w:r>
      <w:proofErr w:type="gramStart"/>
      <w:r>
        <w:rPr>
          <w:rFonts w:ascii="Times New Roman" w:hAnsi="Times New Roman"/>
          <w:sz w:val="28"/>
          <w:szCs w:val="28"/>
          <w:u w:color="404040"/>
        </w:rPr>
        <w:t xml:space="preserve">               С</w:t>
      </w:r>
      <w:proofErr w:type="gramEnd"/>
      <w:r>
        <w:rPr>
          <w:rFonts w:ascii="Times New Roman" w:hAnsi="Times New Roman"/>
          <w:sz w:val="28"/>
          <w:szCs w:val="28"/>
          <w:u w:color="404040"/>
        </w:rPr>
        <w:t>тр. 7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Заключение</w:t>
      </w:r>
      <w:proofErr w:type="gramStart"/>
      <w:r>
        <w:rPr>
          <w:rFonts w:ascii="Times New Roman" w:hAnsi="Times New Roman"/>
          <w:sz w:val="28"/>
          <w:szCs w:val="28"/>
          <w:u w:color="404040"/>
        </w:rPr>
        <w:t xml:space="preserve">                                                                                        С</w:t>
      </w:r>
      <w:proofErr w:type="gramEnd"/>
      <w:r>
        <w:rPr>
          <w:rFonts w:ascii="Times New Roman" w:hAnsi="Times New Roman"/>
          <w:sz w:val="28"/>
          <w:szCs w:val="28"/>
          <w:u w:color="404040"/>
        </w:rPr>
        <w:t>тр. 11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Список литературы</w:t>
      </w:r>
      <w:proofErr w:type="gramStart"/>
      <w:r>
        <w:rPr>
          <w:rFonts w:ascii="Times New Roman" w:hAnsi="Times New Roman"/>
          <w:sz w:val="28"/>
          <w:szCs w:val="28"/>
          <w:u w:color="404040"/>
        </w:rPr>
        <w:t xml:space="preserve">                                                                           С</w:t>
      </w:r>
      <w:proofErr w:type="gramEnd"/>
      <w:r>
        <w:rPr>
          <w:rFonts w:ascii="Times New Roman" w:hAnsi="Times New Roman"/>
          <w:sz w:val="28"/>
          <w:szCs w:val="28"/>
          <w:u w:color="404040"/>
        </w:rPr>
        <w:t>тр. 12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  <w:u w:color="404040"/>
        </w:rPr>
        <w:t xml:space="preserve">                                                                                       С</w:t>
      </w:r>
      <w:proofErr w:type="gramEnd"/>
      <w:r>
        <w:rPr>
          <w:rFonts w:ascii="Times New Roman" w:hAnsi="Times New Roman"/>
          <w:sz w:val="28"/>
          <w:szCs w:val="28"/>
          <w:u w:color="404040"/>
        </w:rPr>
        <w:t>тр. 13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73229C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2</w:t>
      </w:r>
    </w:p>
    <w:p w:rsidR="00626379" w:rsidRDefault="0073229C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color="404040"/>
        </w:rPr>
      </w:pPr>
      <w:r>
        <w:rPr>
          <w:rFonts w:ascii="Times New Roman" w:hAnsi="Times New Roman"/>
          <w:b/>
          <w:bCs/>
          <w:sz w:val="28"/>
          <w:szCs w:val="28"/>
          <w:u w:color="404040"/>
        </w:rPr>
        <w:lastRenderedPageBreak/>
        <w:t>ВВЕДЕНИЕ</w:t>
      </w:r>
    </w:p>
    <w:p w:rsidR="00DD0744" w:rsidRDefault="00DD0744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404040"/>
        </w:rPr>
      </w:pPr>
    </w:p>
    <w:p w:rsidR="00626379" w:rsidRDefault="0073229C" w:rsidP="00DD0744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u w:color="404040"/>
          <w:shd w:val="clear" w:color="auto" w:fill="FEFFFE"/>
        </w:rPr>
        <w:t xml:space="preserve">       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EFFFE"/>
        </w:rPr>
        <w:t>Язык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 — это </w:t>
      </w:r>
      <w:r w:rsidRPr="00DD0744">
        <w:rPr>
          <w:rFonts w:ascii="Times New Roman" w:hAnsi="Times New Roman"/>
          <w:sz w:val="28"/>
          <w:szCs w:val="28"/>
          <w:shd w:val="clear" w:color="auto" w:fill="FEFFFE"/>
        </w:rPr>
        <w:t>знаковая система</w:t>
      </w:r>
      <w:r>
        <w:rPr>
          <w:rFonts w:ascii="Times New Roman" w:hAnsi="Times New Roman"/>
          <w:sz w:val="28"/>
          <w:szCs w:val="28"/>
          <w:shd w:val="clear" w:color="auto" w:fill="FEFFFE"/>
        </w:rPr>
        <w:t>, посредством которой осуществляется человеческое общение на различных уровнях коммуникации, включая операции мышления, приобретение, хранение, преобразование и передачу информации. Язык играет ведущую роль в формировании и развитии человеческого сознания, одновременно язык выступает основным средством коммуникации, обеспечивая приобретение, накопление, хранение, преобразование и передачу знаний.</w:t>
      </w:r>
      <w:r>
        <w:rPr>
          <w:rFonts w:ascii="Times New Roman" w:hAnsi="Times New Roman"/>
          <w:sz w:val="28"/>
          <w:szCs w:val="28"/>
          <w:u w:color="404040"/>
          <w:shd w:val="clear" w:color="auto" w:fill="FEFFFE"/>
        </w:rPr>
        <w:t xml:space="preserve"> </w:t>
      </w:r>
      <w:r w:rsidRPr="00DD0744">
        <w:rPr>
          <w:rFonts w:ascii="Times New Roman" w:hAnsi="Times New Roman"/>
          <w:sz w:val="28"/>
          <w:szCs w:val="28"/>
          <w:u w:color="404040"/>
          <w:shd w:val="clear" w:color="auto" w:fill="FEFFFE"/>
        </w:rPr>
        <w:t>Английский язык, в свою очередь, считается языком интернациональным</w:t>
      </w:r>
      <w:r>
        <w:rPr>
          <w:rFonts w:ascii="Times New Roman" w:hAnsi="Times New Roman"/>
          <w:sz w:val="28"/>
          <w:szCs w:val="28"/>
          <w:u w:color="404040"/>
          <w:shd w:val="clear" w:color="auto" w:fill="FEFFFE"/>
        </w:rPr>
        <w:t xml:space="preserve">: куда бы мы ни приехали, найдутся люди, знающие хотя бы основы английского языка.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касается изучения английского языка в России, то здесь показатели не очень высокие: от силы 15% выпускников российских вузов знают английский на более-менее свободном уровне, и всего лишь 5% населения свободно владеют языком. Несмотря на это, огромное количество подростков используют в своей речи англицизмы и заимствованные слова. Получается, что серьезное влияние английского языка заставляет их заменять уже существующие русские слова на более «интересные и крутые» английские эквиваленты. Поэтому я задала себе несколько вопросов, на которые вскоре я найду ответ:</w:t>
      </w:r>
    </w:p>
    <w:p w:rsidR="00626379" w:rsidRDefault="0073229C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— Что такое англицизм? Как они появились в русском языке? </w:t>
      </w:r>
    </w:p>
    <w:p w:rsidR="00626379" w:rsidRDefault="0073229C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— Насколько сильно англицизмы влияют на речь подростков? </w:t>
      </w:r>
    </w:p>
    <w:p w:rsidR="00626379" w:rsidRDefault="0073229C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— Как часто они употребляются в речи моих сверстников? Почему?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b/>
          <w:bCs/>
          <w:sz w:val="28"/>
          <w:szCs w:val="28"/>
          <w:u w:color="404040"/>
        </w:rPr>
        <w:t>Актуальность</w:t>
      </w:r>
      <w:r>
        <w:rPr>
          <w:rFonts w:ascii="Times New Roman" w:hAnsi="Times New Roman"/>
          <w:sz w:val="28"/>
          <w:szCs w:val="28"/>
          <w:u w:color="404040"/>
        </w:rPr>
        <w:t xml:space="preserve"> темы моей работы определяется тем, что в настоящее время взрослым практически не понять то, о чем говорят подростки, из-за сленга и англицизмов. На сегодняшний день многие подростки употребляют в своей речи англицизмы и слова, чаще всего не зная их точное значение и происхождение, тем самым пренебрегая изобилием русского языка.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73229C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3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u w:color="404040"/>
        </w:rPr>
        <w:lastRenderedPageBreak/>
        <w:t xml:space="preserve">Проблема </w:t>
      </w:r>
      <w:proofErr w:type="gramStart"/>
      <w:r>
        <w:rPr>
          <w:rFonts w:ascii="Times New Roman" w:hAnsi="Times New Roman"/>
          <w:b/>
          <w:bCs/>
          <w:sz w:val="28"/>
          <w:szCs w:val="28"/>
          <w:u w:color="404040"/>
        </w:rPr>
        <w:t>исследования</w:t>
      </w:r>
      <w:proofErr w:type="gramEnd"/>
      <w:r>
        <w:rPr>
          <w:rFonts w:ascii="Times New Roman" w:hAnsi="Times New Roman"/>
          <w:sz w:val="28"/>
          <w:szCs w:val="28"/>
          <w:u w:color="404040"/>
        </w:rPr>
        <w:t>: каким образом частота использования англицизмов в речи подростков будет влиять на их красноречивость и на богатство русского языка.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Основная </w:t>
      </w:r>
      <w:r>
        <w:rPr>
          <w:rFonts w:ascii="Times New Roman" w:hAnsi="Times New Roman"/>
          <w:b/>
          <w:bCs/>
          <w:sz w:val="28"/>
          <w:szCs w:val="28"/>
          <w:u w:color="404040"/>
        </w:rPr>
        <w:t>цель работы</w:t>
      </w:r>
      <w:r>
        <w:rPr>
          <w:rFonts w:ascii="Times New Roman" w:hAnsi="Times New Roman"/>
          <w:sz w:val="28"/>
          <w:szCs w:val="28"/>
          <w:u w:color="404040"/>
        </w:rPr>
        <w:t xml:space="preserve"> - изучить частоту и причину употребления англицизмов в речи учащихся среднего звена школы, собрать материал для создания диаграмм и найти слова русского языка на замену английских эквивалентов.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Для достижения этой цели я ставлю перед собой следующие </w:t>
      </w:r>
      <w:r>
        <w:rPr>
          <w:rFonts w:ascii="Times New Roman" w:hAnsi="Times New Roman"/>
          <w:b/>
          <w:bCs/>
          <w:sz w:val="28"/>
          <w:szCs w:val="28"/>
          <w:u w:color="404040"/>
        </w:rPr>
        <w:t>задачи</w:t>
      </w:r>
      <w:r>
        <w:rPr>
          <w:rFonts w:ascii="Times New Roman" w:hAnsi="Times New Roman"/>
          <w:sz w:val="28"/>
          <w:szCs w:val="28"/>
          <w:u w:color="404040"/>
        </w:rPr>
        <w:t>: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1) изучить литературу и Интернет-ресурсы по теме исследования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2) провести опрос учащихся 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3) описать результаты, сделать выводы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b/>
          <w:bCs/>
          <w:sz w:val="28"/>
          <w:szCs w:val="28"/>
          <w:u w:color="404040"/>
        </w:rPr>
        <w:t>Гипотеза</w:t>
      </w:r>
      <w:r>
        <w:rPr>
          <w:rFonts w:ascii="Times New Roman" w:hAnsi="Times New Roman"/>
          <w:sz w:val="28"/>
          <w:szCs w:val="28"/>
          <w:u w:color="404040"/>
        </w:rPr>
        <w:t xml:space="preserve">: школьники слишком часто используют англицизмы и заимствованные слова, причиной чему может быть использование социальных сетей; просмотр и прослушивание английских фильмов, песен и книг; изучение английского языка на постоянной основе. </w:t>
      </w:r>
    </w:p>
    <w:bookmarkEnd w:id="0"/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b/>
          <w:bCs/>
          <w:sz w:val="28"/>
          <w:szCs w:val="28"/>
          <w:u w:color="404040"/>
        </w:rPr>
        <w:t>Методы исследования</w:t>
      </w:r>
      <w:r>
        <w:rPr>
          <w:rFonts w:ascii="Times New Roman" w:hAnsi="Times New Roman"/>
          <w:sz w:val="28"/>
          <w:szCs w:val="28"/>
          <w:u w:color="404040"/>
        </w:rPr>
        <w:t xml:space="preserve">: </w:t>
      </w:r>
    </w:p>
    <w:p w:rsidR="00626379" w:rsidRDefault="0073229C">
      <w:pPr>
        <w:pStyle w:val="a7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Анализ литературы </w:t>
      </w:r>
    </w:p>
    <w:p w:rsidR="00626379" w:rsidRDefault="0073229C">
      <w:pPr>
        <w:pStyle w:val="a7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404040"/>
        </w:rPr>
        <w:t xml:space="preserve">Классификация изученного материала </w:t>
      </w:r>
    </w:p>
    <w:p w:rsidR="00626379" w:rsidRDefault="0073229C">
      <w:pPr>
        <w:pStyle w:val="a7"/>
        <w:numPr>
          <w:ilvl w:val="0"/>
          <w:numId w:val="2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404040"/>
        </w:rPr>
        <w:t>Анкетирование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404040"/>
        </w:rPr>
      </w:pPr>
    </w:p>
    <w:p w:rsidR="00626379" w:rsidRDefault="0073229C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404040"/>
        </w:rPr>
      </w:pPr>
      <w:r>
        <w:rPr>
          <w:rFonts w:ascii="Times New Roman" w:hAnsi="Times New Roman"/>
          <w:sz w:val="28"/>
          <w:szCs w:val="28"/>
          <w:u w:color="404040"/>
        </w:rPr>
        <w:t>4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404040"/>
        </w:rPr>
      </w:pPr>
      <w:r>
        <w:rPr>
          <w:rFonts w:ascii="Times New Roman" w:hAnsi="Times New Roman"/>
          <w:b/>
          <w:bCs/>
          <w:sz w:val="28"/>
          <w:szCs w:val="28"/>
          <w:u w:color="404040"/>
        </w:rPr>
        <w:lastRenderedPageBreak/>
        <w:t xml:space="preserve">ГЛАВА </w:t>
      </w:r>
      <w:r>
        <w:rPr>
          <w:rFonts w:ascii="Times New Roman" w:hAnsi="Times New Roman"/>
          <w:b/>
          <w:bCs/>
          <w:sz w:val="28"/>
          <w:szCs w:val="28"/>
          <w:u w:color="404040"/>
          <w:lang w:val="en-US"/>
        </w:rPr>
        <w:t>I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404040"/>
        </w:rPr>
      </w:pPr>
      <w:r>
        <w:rPr>
          <w:rFonts w:ascii="Times New Roman" w:hAnsi="Times New Roman"/>
          <w:b/>
          <w:bCs/>
          <w:sz w:val="28"/>
          <w:szCs w:val="28"/>
          <w:u w:color="404040"/>
        </w:rPr>
        <w:t>ЧТО ТАКОЕ АНГЛИЦИЗМ?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40404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404040"/>
        </w:rPr>
        <w:t xml:space="preserve">Англицизм </w:t>
      </w:r>
      <w:r w:rsidRPr="00DD0744">
        <w:rPr>
          <w:rFonts w:ascii="Times New Roman" w:hAnsi="Times New Roman"/>
          <w:b/>
          <w:bCs/>
          <w:sz w:val="28"/>
          <w:szCs w:val="28"/>
          <w:u w:color="404040"/>
        </w:rPr>
        <w:t xml:space="preserve">— </w:t>
      </w:r>
      <w:r>
        <w:rPr>
          <w:rFonts w:ascii="Times New Roman" w:hAnsi="Times New Roman"/>
          <w:b/>
          <w:bCs/>
          <w:sz w:val="28"/>
          <w:szCs w:val="28"/>
          <w:u w:color="404040"/>
        </w:rPr>
        <w:t xml:space="preserve">слово или оборот речи, заимствованные из английского языка. </w:t>
      </w:r>
      <w:r>
        <w:rPr>
          <w:rFonts w:ascii="Times New Roman" w:hAnsi="Times New Roman"/>
          <w:sz w:val="28"/>
          <w:szCs w:val="28"/>
          <w:u w:color="404040"/>
        </w:rPr>
        <w:t xml:space="preserve">Именно такое определение даётся этому феномену в толковом словаре русского языка С. И. Ожегова. </w:t>
      </w:r>
      <w:proofErr w:type="gramStart"/>
      <w:r>
        <w:rPr>
          <w:rFonts w:ascii="Times New Roman" w:hAnsi="Times New Roman"/>
          <w:sz w:val="28"/>
          <w:szCs w:val="28"/>
          <w:u w:color="404040"/>
        </w:rPr>
        <w:t>Говоря о происхождении англицизмов и о причинах их появления, мне бы хотелось отметить, что а</w:t>
      </w:r>
      <w:r>
        <w:rPr>
          <w:rFonts w:ascii="Times New Roman" w:hAnsi="Times New Roman"/>
          <w:sz w:val="28"/>
          <w:szCs w:val="28"/>
          <w:u w:color="000000"/>
        </w:rPr>
        <w:t xml:space="preserve">нглицизмы начали проникать в русский язык на рубеже </w:t>
      </w:r>
      <w:hyperlink r:id="rId8" w:history="1">
        <w:r>
          <w:rPr>
            <w:rStyle w:val="Hyperlink0"/>
            <w:rFonts w:ascii="Times New Roman" w:hAnsi="Times New Roman"/>
            <w:sz w:val="28"/>
            <w:szCs w:val="28"/>
            <w:u w:color="000000"/>
          </w:rPr>
          <w:t>XVIII</w:t>
        </w:r>
      </w:hyperlink>
      <w:r>
        <w:rPr>
          <w:rStyle w:val="Hyperlink0"/>
          <w:rFonts w:ascii="Times New Roman" w:hAnsi="Times New Roman"/>
          <w:sz w:val="28"/>
          <w:szCs w:val="28"/>
          <w:u w:color="000000"/>
        </w:rPr>
        <w:t>—</w:t>
      </w:r>
      <w:hyperlink r:id="rId9" w:history="1">
        <w:r>
          <w:rPr>
            <w:rStyle w:val="Hyperlink0"/>
            <w:rFonts w:ascii="Times New Roman" w:hAnsi="Times New Roman"/>
            <w:sz w:val="28"/>
            <w:szCs w:val="28"/>
            <w:u w:color="000000"/>
          </w:rPr>
          <w:t>XIX веков</w:t>
        </w:r>
      </w:hyperlink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, но их приток в лексику русского языка оставался не очень значительным кроме сферы </w:t>
      </w:r>
      <w:hyperlink r:id="rId10" w:history="1">
        <w:r>
          <w:rPr>
            <w:rStyle w:val="Hyperlink0"/>
            <w:rFonts w:ascii="Times New Roman" w:hAnsi="Times New Roman"/>
            <w:sz w:val="28"/>
            <w:szCs w:val="28"/>
            <w:u w:color="000000"/>
          </w:rPr>
          <w:t>спорта</w:t>
        </w:r>
      </w:hyperlink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Если углубляться в историю, то самые первые англицизмы вошли в состав русского языка в эпоху правления Петра </w:t>
      </w:r>
      <w:r>
        <w:rPr>
          <w:rStyle w:val="Hyperlink0"/>
          <w:rFonts w:ascii="Times New Roman" w:hAnsi="Times New Roman"/>
          <w:sz w:val="28"/>
          <w:szCs w:val="28"/>
          <w:u w:color="000000"/>
          <w:lang w:val="en-US"/>
        </w:rPr>
        <w:t>I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>, что было обусловлено</w:t>
      </w:r>
      <w:proofErr w:type="gram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бурными преобразованиями в политическом и экономическом устройстве государства, подъемом в развитии науки и просвещения. </w:t>
      </w:r>
      <w:proofErr w:type="gramStart"/>
      <w:r>
        <w:rPr>
          <w:rStyle w:val="Hyperlink0"/>
          <w:rFonts w:ascii="Times New Roman" w:hAnsi="Times New Roman"/>
          <w:sz w:val="28"/>
          <w:szCs w:val="28"/>
          <w:u w:color="000000"/>
        </w:rPr>
        <w:t>Основная масса новых слов имела немецкое, французское и голландское происхождение, из английского языка были взяты термины, имеющие отношение к морскому делу: яхта, катер, баржа, шхуна и др. Из английского языка в речь россиян вошли некоторые слова из сферы общественных понятий (бойкот, клуб, митинг, лидер и др.), кулинарии (кекс, пудинг и др.), обиходно бытовой лексики (вокзал, плед, пиджак и др.), спорта</w:t>
      </w:r>
      <w:proofErr w:type="gram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(футбол, баскетбол, спорт, финиш и др.). Падение «железного занавеса» в конце 80-х годов положило начало вовлечению англицизмов в русский язык, именно они становятся основным источником его обогащения. 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gramStart"/>
      <w:r>
        <w:rPr>
          <w:rStyle w:val="Hyperlink0"/>
          <w:rFonts w:ascii="Times New Roman" w:hAnsi="Times New Roman"/>
          <w:sz w:val="28"/>
          <w:szCs w:val="28"/>
          <w:u w:color="000000"/>
        </w:rPr>
        <w:t>Что</w:t>
      </w:r>
      <w:proofErr w:type="gram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говоря о причинах появления в нашей речи заимствований из английского языка, то хочется отметить, что они очень разнообразны. Чаще всего такие слова требуются для обозначения новых предметов или реалий, появляющихся в различных сферах жизни общества (компьютер, менеджмент, брэнд, маркетинг и др.); 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Hyperlink0"/>
          <w:rFonts w:ascii="Times New Roman" w:hAnsi="Times New Roman"/>
          <w:sz w:val="28"/>
          <w:szCs w:val="28"/>
          <w:u w:color="000000"/>
        </w:rPr>
        <w:t>5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Hyperlink0"/>
          <w:rFonts w:ascii="Times New Roman" w:hAnsi="Times New Roman"/>
          <w:sz w:val="28"/>
          <w:szCs w:val="28"/>
          <w:u w:color="000000"/>
        </w:rPr>
        <w:lastRenderedPageBreak/>
        <w:t>это особенно заметно в узкоспециализированной профессиональной лексике, где абсолютное большинство научных терминов имеют английское происхождение и звучат сегодня одинаково во многих европейских языках.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       Следующая языковая причина использования английских заимствований — естественное стремление носителей русского языка сделать его проще, заменив словосочетание более лаконичным англицизмом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>-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аналогом (подводное плавание — дайвинг, путешествие на пароходе— </w:t>
      </w:r>
      <w:proofErr w:type="gramStart"/>
      <w:r>
        <w:rPr>
          <w:rStyle w:val="Hyperlink0"/>
          <w:rFonts w:ascii="Times New Roman" w:hAnsi="Times New Roman"/>
          <w:sz w:val="28"/>
          <w:szCs w:val="28"/>
          <w:u w:color="000000"/>
        </w:rPr>
        <w:t>кр</w:t>
      </w:r>
      <w:proofErr w:type="gram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уиз, автомобильная дорога- автотрасса, положение объекта в списке аналогов-рейтинг и др.). 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Hyperlink0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       И наконец, сегодня принято говорить о своеобразной «моде» на использование английских и американских слов и выражений, особенно среди российской молодежи.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Как раз-таки об этой 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>"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>моде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>"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пойдёт речь в моем проекте. Люди хотят выглядеть современными и употребляют в русской речи привлекательные англицизмы: шопинг, 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перформанс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, шоу, бойфренд, секьюрити и т. д. Знакомясь с примерами англицизмов в русском языке, можно выделить некоторые типичные признаки в образовании английских слов. Наиболее распространенными созвучиями звуков в англицизмах являются сочетания букв: 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«Дж» или «</w:t>
      </w:r>
      <w:proofErr w:type="spellStart"/>
      <w:r>
        <w:rPr>
          <w:rFonts w:ascii="Times New Roman" w:hAnsi="Times New Roman"/>
          <w:sz w:val="28"/>
          <w:szCs w:val="28"/>
        </w:rPr>
        <w:t>тч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бэйдж</w:t>
      </w:r>
      <w:proofErr w:type="spellEnd"/>
      <w:r>
        <w:rPr>
          <w:rFonts w:ascii="Times New Roman" w:hAnsi="Times New Roman"/>
          <w:sz w:val="28"/>
          <w:szCs w:val="28"/>
        </w:rPr>
        <w:t>, джемпер, гаджет, имидж, пейджер, джинсы.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Суффиксы «</w:t>
      </w:r>
      <w:r w:rsidRPr="00DD074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er</w:t>
      </w:r>
      <w:r w:rsidRPr="00DD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» или «</w:t>
      </w:r>
      <w:r w:rsidRPr="00DD074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DD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: инвестор, провайдер,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 «</w:t>
      </w:r>
      <w:r w:rsidRPr="00DD0744"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ment</w:t>
      </w:r>
      <w:proofErr w:type="spellEnd"/>
      <w:r w:rsidRPr="00DD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>: апартамент, аккомпанемент, менеджмент, аргумент.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 «</w:t>
      </w:r>
      <w:r w:rsidRPr="00DD0744"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DD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: дайвинг, маркетинг, сёрфинг, кёрлинг. 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Прибавление слова «</w:t>
      </w:r>
      <w:r w:rsidRPr="00DD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</w:t>
      </w:r>
      <w:r w:rsidRPr="00DD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: бизнесмен, полисмен, спортсмен, шоумен. 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Прибавление окончаний «</w:t>
      </w:r>
      <w:proofErr w:type="gramStart"/>
      <w:r>
        <w:rPr>
          <w:rFonts w:ascii="Times New Roman" w:hAnsi="Times New Roman"/>
          <w:sz w:val="28"/>
          <w:szCs w:val="28"/>
        </w:rPr>
        <w:t>ай</w:t>
      </w:r>
      <w:proofErr w:type="gramEnd"/>
      <w:r>
        <w:rPr>
          <w:rFonts w:ascii="Times New Roman" w:hAnsi="Times New Roman"/>
          <w:sz w:val="28"/>
          <w:szCs w:val="28"/>
        </w:rPr>
        <w:t xml:space="preserve">», «ей»: дисплей, е-мейл, интерфейс, онлайн, сайт, спрей. </w:t>
      </w:r>
    </w:p>
    <w:p w:rsidR="00626379" w:rsidRDefault="00626379">
      <w:pPr>
        <w:pStyle w:val="a7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379" w:rsidRDefault="00626379">
      <w:pPr>
        <w:pStyle w:val="a7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379" w:rsidRDefault="00626379">
      <w:pPr>
        <w:pStyle w:val="a7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379" w:rsidRDefault="0073229C" w:rsidP="00DD0744">
      <w:pPr>
        <w:pStyle w:val="a7"/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  <w:u w:color="404040"/>
        </w:rPr>
      </w:pPr>
      <w:r>
        <w:rPr>
          <w:rStyle w:val="a8"/>
          <w:rFonts w:ascii="Times New Roman" w:hAnsi="Times New Roman"/>
          <w:b/>
          <w:bCs/>
          <w:sz w:val="28"/>
          <w:szCs w:val="28"/>
          <w:u w:color="404040"/>
        </w:rPr>
        <w:lastRenderedPageBreak/>
        <w:t xml:space="preserve">ГЛАВА </w:t>
      </w:r>
      <w:r>
        <w:rPr>
          <w:rStyle w:val="a8"/>
          <w:rFonts w:ascii="Times New Roman" w:hAnsi="Times New Roman"/>
          <w:b/>
          <w:bCs/>
          <w:sz w:val="28"/>
          <w:szCs w:val="28"/>
          <w:u w:color="404040"/>
          <w:lang w:val="en-US"/>
        </w:rPr>
        <w:t>II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Style w:val="a8"/>
          <w:rFonts w:ascii="Times New Roman" w:hAnsi="Times New Roman"/>
          <w:b/>
          <w:bCs/>
          <w:sz w:val="28"/>
          <w:szCs w:val="28"/>
          <w:u w:color="404040"/>
        </w:rPr>
        <w:t>ИСПОЛЬЗОВАНИЕ АНГЛИЦИЗМОВ В РЕЧИ ПОДРОСТКА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Для того чтобы выяснить, используют ли в своей речи ученики 10 классов английские идиомы, я провела анкетирование. В опросе приняли участие 35 учащихся. Ученикам были заданы следующие вопросы: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Знаете ли Вы, что такое англицизм?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Используете ли Вы их в своей речи?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gramStart"/>
      <w:r>
        <w:rPr>
          <w:rFonts w:ascii="Times New Roman" w:hAnsi="Times New Roman"/>
          <w:sz w:val="28"/>
          <w:szCs w:val="28"/>
          <w:u w:color="000000"/>
        </w:rPr>
        <w:t>Приведите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пожалуйста несколько примеров англицизмов.</w:t>
      </w:r>
    </w:p>
    <w:p w:rsidR="00626379" w:rsidRDefault="0073229C">
      <w:pPr>
        <w:pStyle w:val="a7"/>
        <w:numPr>
          <w:ilvl w:val="0"/>
          <w:numId w:val="4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Почему Вы их используете?</w:t>
      </w:r>
    </w:p>
    <w:p w:rsidR="00626379" w:rsidRDefault="0073229C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По результатам анкетирования я могу подтвердить то, что зачастую ученики могут использовать заимствованные слова, даже не зная их точного значения. Отдельное внимание хочется уделить тому факту, что очень маленький процент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не использует англицизмы в своей речи. Это подтверждает мою гипотезу о том, что англицизмы в современном мире настолько вездесущи, что их очень сложно избегать. Статистика показывает, что 60% опрошенных знают и понимают такой феномен, как «англицизм». Однако 25,7% учеников используют англицизмы в своей речи, до конца не понимая их значения. Очень интересно то, что только 48,6% подростков использует в своей речи англицизмы на постоянной основе и лишь 11,4% опрошенных не использует их вообще.</w:t>
      </w:r>
      <w:r w:rsidR="00DD0744" w:rsidRPr="00DD0744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Подробные результаты анкетирования представлены в виде диаграмм и таблицы (см. приложение).</w:t>
      </w:r>
    </w:p>
    <w:p w:rsidR="00DD0744" w:rsidRDefault="0073229C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Проанализировав всю статистику, я приняла решение разработать некий словарь модных и заимствованных слов в речи подростка. Такой сборни</w:t>
      </w:r>
      <w:r w:rsidR="00DD0744">
        <w:rPr>
          <w:rFonts w:ascii="Times New Roman" w:hAnsi="Times New Roman"/>
          <w:sz w:val="28"/>
          <w:szCs w:val="28"/>
          <w:u w:color="000000"/>
        </w:rPr>
        <w:t>чек</w:t>
      </w:r>
      <w:r>
        <w:rPr>
          <w:rFonts w:ascii="Times New Roman" w:hAnsi="Times New Roman"/>
          <w:sz w:val="28"/>
          <w:szCs w:val="28"/>
          <w:u w:color="000000"/>
        </w:rPr>
        <w:t xml:space="preserve"> будет полезен не только сверстникам, не использующим англицизмы, но и взрослым, которые так часто не понимают, о чём говорит молодёжь. </w:t>
      </w:r>
      <w:r w:rsidR="00DD0744">
        <w:rPr>
          <w:rFonts w:ascii="Times New Roman" w:hAnsi="Times New Roman"/>
          <w:sz w:val="28"/>
          <w:szCs w:val="28"/>
          <w:u w:color="000000"/>
        </w:rPr>
        <w:t>С</w:t>
      </w:r>
      <w:r>
        <w:rPr>
          <w:rFonts w:ascii="Times New Roman" w:hAnsi="Times New Roman"/>
          <w:sz w:val="28"/>
          <w:szCs w:val="28"/>
          <w:u w:color="000000"/>
        </w:rPr>
        <w:t>лова для сборника я взяла из результатов своего опроса, к тому же добавила наиболее популярные на данный момент заимствованные слова.</w:t>
      </w:r>
    </w:p>
    <w:p w:rsidR="00626379" w:rsidRDefault="0073229C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7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lastRenderedPageBreak/>
        <w:t>Буллинг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gram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(</w:t>
      </w:r>
      <w:r w:rsidRPr="00DD0744"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proofErr w:type="gram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bullying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)</w:t>
      </w:r>
      <w:r>
        <w:rPr>
          <w:rFonts w:ascii="Times New Roman" w:hAnsi="Times New Roman"/>
          <w:sz w:val="28"/>
          <w:szCs w:val="28"/>
          <w:u w:color="000000"/>
        </w:rPr>
        <w:t xml:space="preserve"> — пример использования: «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Школьный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буллинг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может плохо отразиться на самооценке подростка».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Фейк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fake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что-либо лживое, не соответствующее действительности, поддельное. Пример использования: «Это фото в сети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фейк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Фейл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fail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- неудача, оплошность. Пример использования: «Премьера фильма обернулась настоящим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фейлом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». 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Вайб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vibe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атмосфера, настроение; какое-либо ощущение от человека, места, мероприятия. Пример использования; «Мне понравился её последний альбом, чувствуется новый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вайб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и посыл». 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Изи, на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изи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proofErr w:type="gram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е</w:t>
      </w:r>
      <w:proofErr w:type="gram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asy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sz w:val="28"/>
          <w:szCs w:val="28"/>
          <w:u w:color="000000"/>
        </w:rPr>
        <w:t xml:space="preserve">— легко, без труда. Пример использования: «Я сдал тест по математике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изи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Мерч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merch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or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merchandise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товары, которые выпускаются с символикой (логотипом) определённого бренда, музыкальной группы, фильма, компьютерной игры, известной личности и т.п. Пример использования: «Почему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мерч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этой группы теперь такой дорогой?»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 xml:space="preserve"> .</w:t>
      </w:r>
      <w:proofErr w:type="gramEnd"/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Хайп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һуре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 w:rsidRPr="00DD0744">
        <w:rPr>
          <w:rFonts w:ascii="Times New Roman" w:hAnsi="Times New Roman"/>
          <w:sz w:val="28"/>
          <w:szCs w:val="28"/>
          <w:u w:color="000000"/>
        </w:rPr>
        <w:t>—</w:t>
      </w:r>
      <w:r>
        <w:rPr>
          <w:rFonts w:ascii="Times New Roman" w:hAnsi="Times New Roman"/>
          <w:sz w:val="28"/>
          <w:szCs w:val="28"/>
          <w:u w:color="000000"/>
        </w:rPr>
        <w:t xml:space="preserve"> шумиха вокруг какого-либо события</w:t>
      </w:r>
      <w:r w:rsidRPr="00DD0744"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возможная интерпретация: грязная слава. Производными словами являются глагол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хайпить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 (создавать ажиотаж вокруг чего-то, привлекать внимание) и прилагательное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хайповый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» (находящийся в тренде, модный). Пример использования: «Эта игра сейчас такая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хайповая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Агриться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to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angry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 w:rsidRPr="00DD0744">
        <w:rPr>
          <w:rFonts w:ascii="Times New Roman" w:hAnsi="Times New Roman"/>
          <w:sz w:val="28"/>
          <w:szCs w:val="28"/>
          <w:u w:color="000000"/>
        </w:rPr>
        <w:t xml:space="preserve">— </w:t>
      </w:r>
      <w:r>
        <w:rPr>
          <w:rFonts w:ascii="Times New Roman" w:hAnsi="Times New Roman"/>
          <w:sz w:val="28"/>
          <w:szCs w:val="28"/>
          <w:u w:color="000000"/>
        </w:rPr>
        <w:t xml:space="preserve">злиться, раздражаться. Пример использования: «Ребят, хватит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агриться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!».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Криповый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с</w:t>
      </w:r>
      <w:proofErr w:type="gram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r</w:t>
      </w:r>
      <w:proofErr w:type="gram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ееру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страшный, пугающий. Пример использования: «Посмотрел один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криповый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фильм, теперь не смогу уснуть».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Кринжовый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proofErr w:type="gram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с</w:t>
      </w:r>
      <w:proofErr w:type="gram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ringe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 —</w:t>
      </w:r>
      <w:r>
        <w:rPr>
          <w:rFonts w:ascii="Times New Roman" w:hAnsi="Times New Roman"/>
          <w:sz w:val="28"/>
          <w:szCs w:val="28"/>
          <w:u w:color="000000"/>
        </w:rPr>
        <w:t xml:space="preserve"> вызывающий чувство неловкости, «испанский стыд». Пример использования: «Этот трейлер был очень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кринжовым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</w:p>
    <w:p w:rsidR="00DD0744" w:rsidRDefault="00DD0744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</w:p>
    <w:p w:rsidR="00DD0744" w:rsidRDefault="00DD0744" w:rsidP="00DD074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8</w:t>
      </w:r>
    </w:p>
    <w:p w:rsidR="00DD0744" w:rsidRPr="00DD0744" w:rsidRDefault="0073229C" w:rsidP="00DD0744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lastRenderedPageBreak/>
        <w:t>Лайкать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to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Style w:val="a8"/>
          <w:rFonts w:ascii="Times New Roman" w:hAnsi="Times New Roman"/>
          <w:b/>
          <w:bCs/>
          <w:sz w:val="28"/>
          <w:szCs w:val="28"/>
          <w:u w:color="000000"/>
          <w:lang w:val="en-US"/>
        </w:rPr>
        <w:t>l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ike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нравиться. Пример использования: «Я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лайкнул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все их посты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соцсетях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  <w:r w:rsidR="00DD0744"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Лайтовый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light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легкий, приятный. Пример использования: «С тобой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лайтово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Хейтить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to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hate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ненавидеть, ругать. Пример использования: «Игроки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захейтили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последнее обновление».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Чекать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to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check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проверять, изучать. Пример использования: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Чекни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его страницу в Википедии».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Чиллить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to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chill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пассивно отдыхать, расслабляться. Пример использования: «Мы с друзьями круто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чиллили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кафе». Производное существительное 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чилл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Флексить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to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Style w:val="a8"/>
          <w:rFonts w:ascii="Times New Roman" w:hAnsi="Times New Roman"/>
          <w:b/>
          <w:bCs/>
          <w:sz w:val="28"/>
          <w:szCs w:val="28"/>
          <w:u w:color="000000"/>
          <w:lang w:val="en-US"/>
        </w:rPr>
        <w:t>flex</w:t>
      </w:r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танцевать, веселиться, отдыхать. Пример использования: «Вчера мы с друзьями весь вечер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флексили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клубе».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Трабл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trouble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траблы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мн.ч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.) — проблема, неприятность. Пример использования: «У меня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траблы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 ЕГЭ по химии».  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Краш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proofErr w:type="spellStart"/>
      <w:proofErr w:type="gram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с</w:t>
      </w:r>
      <w:proofErr w:type="gram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rash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)</w:t>
      </w:r>
      <w:r>
        <w:rPr>
          <w:rFonts w:ascii="Times New Roman" w:hAnsi="Times New Roman"/>
          <w:sz w:val="28"/>
          <w:szCs w:val="28"/>
          <w:u w:color="000000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краши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мн.ч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.) — человек, который вам нравится. Пример использования: «Этот актёр — настоящий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краш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РОФЛ (ROFL —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Rolling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on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the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>floor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  <w:u w:color="000000"/>
        </w:rPr>
        <w:t xml:space="preserve"> — катаюсь по полу от смеха)</w:t>
      </w:r>
      <w:r>
        <w:rPr>
          <w:rFonts w:ascii="Times New Roman" w:hAnsi="Times New Roman"/>
          <w:sz w:val="28"/>
          <w:szCs w:val="28"/>
          <w:u w:color="000000"/>
        </w:rPr>
        <w:t xml:space="preserve"> — шутка. Производным словом является глагол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рофлить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» — подшучивать над кем-то, саркастически насмехаться. Пример использования: «Это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рофл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? Звучит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несмешно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». 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ЛОЛ (LOL —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Laughing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out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loud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— громко смеяться вслух)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>— реакция на очень смешную шутку.</w:t>
      </w:r>
      <w:r w:rsidR="00105874" w:rsidRPr="00105874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105874">
        <w:rPr>
          <w:rFonts w:ascii="Times New Roman" w:hAnsi="Times New Roman"/>
          <w:sz w:val="28"/>
          <w:szCs w:val="28"/>
          <w:u w:color="000000"/>
        </w:rPr>
        <w:t>Пример использования</w:t>
      </w:r>
      <w:r w:rsidR="00105874">
        <w:rPr>
          <w:rFonts w:ascii="Times New Roman" w:hAnsi="Times New Roman"/>
          <w:sz w:val="28"/>
          <w:szCs w:val="28"/>
          <w:u w:color="000000"/>
          <w:lang w:val="en-US"/>
        </w:rPr>
        <w:t>:</w:t>
      </w:r>
      <w:r w:rsidR="00105874">
        <w:rPr>
          <w:rFonts w:ascii="Times New Roman" w:hAnsi="Times New Roman"/>
          <w:sz w:val="28"/>
          <w:szCs w:val="28"/>
          <w:u w:color="000000"/>
        </w:rPr>
        <w:t xml:space="preserve"> «Лол</w:t>
      </w:r>
      <w:r w:rsidR="00105874">
        <w:rPr>
          <w:rFonts w:ascii="Times New Roman" w:hAnsi="Times New Roman"/>
          <w:sz w:val="28"/>
          <w:szCs w:val="28"/>
          <w:u w:color="000000"/>
          <w:lang w:val="en-US"/>
        </w:rPr>
        <w:t>,</w:t>
      </w:r>
      <w:r w:rsidR="00105874">
        <w:rPr>
          <w:rFonts w:ascii="Times New Roman" w:hAnsi="Times New Roman"/>
          <w:sz w:val="28"/>
          <w:szCs w:val="28"/>
          <w:u w:color="000000"/>
        </w:rPr>
        <w:t xml:space="preserve"> это видео такое смешное!»</w:t>
      </w:r>
    </w:p>
    <w:p w:rsidR="00626379" w:rsidRPr="00DD0744" w:rsidRDefault="0073229C">
      <w:pPr>
        <w:pStyle w:val="a7"/>
        <w:numPr>
          <w:ilvl w:val="0"/>
          <w:numId w:val="6"/>
        </w:numPr>
        <w:spacing w:before="0" w:line="360" w:lineRule="auto"/>
        <w:rPr>
          <w:rStyle w:val="Hyperlink0"/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Абьюз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to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abuse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) 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>негативное влияние на другого человека, подавление его. Производное прилагательное — «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абьюзивный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». Пример использования: «Она наконец-то ушла от своего 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абьюзивного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парня».</w:t>
      </w:r>
    </w:p>
    <w:p w:rsidR="00DD0744" w:rsidRPr="00105874" w:rsidRDefault="00105874" w:rsidP="0010587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9</w:t>
      </w:r>
    </w:p>
    <w:p w:rsidR="00DD0744" w:rsidRDefault="00DD0744" w:rsidP="00DD0744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>Треш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trash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) 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ужас, кошмар. Больше похоже на междометие. Пример использования: «Тест был такой сложный, 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треш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>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Апгрейд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to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upgrade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) 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>модернизация, улучшение чего-либо. Производный глагол — «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апгрейднуться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>». Пример использования: «Ого! Ты перекрасила волосы. Вот это апгрейд».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Тимиться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team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mate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>)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 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>создавать команду, играть за одну команду в компьютерных играх. Пример использования: «Он с моим лучшим другом».</w:t>
      </w:r>
    </w:p>
    <w:p w:rsidR="00626379" w:rsidRDefault="0073229C" w:rsidP="00DD0744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Триггерить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to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trigger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) 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вызывать неприятные эмоции или воспоминания у человека. Пример использования: «Его слова 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триггерят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меня, я сразу вспоминаю ту драку».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Юзать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to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use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>)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 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пользоваться, использовать. Пример использования: «Сейчас мы 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юзаем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учебники для подготовки к экзамену».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Фиксить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to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fix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) 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исправлять, чинить. Пример использования: «Я 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пофиксила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твою игру».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Тестить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to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test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>)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 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подвергать проверке, тестировать, испытывать. Пример использования: «Я недавно 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тестила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новую тушь, она мне так понравилась». </w:t>
      </w:r>
    </w:p>
    <w:p w:rsidR="00626379" w:rsidRDefault="0073229C">
      <w:pPr>
        <w:pStyle w:val="a7"/>
        <w:numPr>
          <w:ilvl w:val="0"/>
          <w:numId w:val="6"/>
        </w:numPr>
        <w:spacing w:before="0" w:line="360" w:lineRule="auto"/>
        <w:rPr>
          <w:rFonts w:ascii="Times New Roman" w:hAnsi="Times New Roman"/>
          <w:b/>
          <w:bCs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Фидбэк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feedback</w:t>
      </w:r>
      <w:r w:rsidRPr="00DD0744">
        <w:rPr>
          <w:rFonts w:ascii="Times New Roman" w:hAnsi="Times New Roman"/>
          <w:b/>
          <w:bCs/>
          <w:sz w:val="28"/>
          <w:szCs w:val="28"/>
          <w:u w:color="000000"/>
        </w:rPr>
        <w:t xml:space="preserve">) </w:t>
      </w:r>
      <w:r w:rsidRPr="00DD0744">
        <w:rPr>
          <w:rStyle w:val="Hyperlink0"/>
          <w:rFonts w:ascii="Times New Roman" w:hAnsi="Times New Roman"/>
          <w:sz w:val="28"/>
          <w:szCs w:val="28"/>
          <w:u w:color="000000"/>
        </w:rPr>
        <w:t xml:space="preserve">— </w:t>
      </w:r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обратная связь, отдача. Пример использования: «Я всегда получаю </w:t>
      </w:r>
      <w:proofErr w:type="spellStart"/>
      <w:r>
        <w:rPr>
          <w:rStyle w:val="Hyperlink0"/>
          <w:rFonts w:ascii="Times New Roman" w:hAnsi="Times New Roman"/>
          <w:sz w:val="28"/>
          <w:szCs w:val="28"/>
          <w:u w:color="000000"/>
        </w:rPr>
        <w:t>фидбэк</w:t>
      </w:r>
      <w:proofErr w:type="spellEnd"/>
      <w:r>
        <w:rPr>
          <w:rStyle w:val="Hyperlink0"/>
          <w:rFonts w:ascii="Times New Roman" w:hAnsi="Times New Roman"/>
          <w:sz w:val="28"/>
          <w:szCs w:val="28"/>
          <w:u w:color="000000"/>
        </w:rPr>
        <w:t xml:space="preserve"> от аудитории, когда выкладываю новую фотографию».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73229C" w:rsidP="0010587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105874">
        <w:rPr>
          <w:rFonts w:ascii="Times New Roman" w:hAnsi="Times New Roman"/>
          <w:sz w:val="28"/>
          <w:szCs w:val="28"/>
          <w:u w:color="000000"/>
        </w:rPr>
        <w:t>10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 xml:space="preserve">ЗАКЛЮЧЕНИЕ 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F32B8" w:rsidRPr="009A164D" w:rsidRDefault="00105874" w:rsidP="005F32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Работа рассматривает лишь один из аспектов проблемы</w:t>
      </w:r>
      <w:r w:rsidR="005F32B8" w:rsidRPr="005F32B8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 w:rsidR="005F32B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Исследования в этом направлении могут быть продолжены</w:t>
      </w:r>
      <w:r w:rsidR="005F32B8" w:rsidRPr="005F32B8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 w:rsidR="005F32B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Это могло бы быть изучение использования англицизмов не только в речи подростка</w:t>
      </w:r>
      <w:r w:rsidR="005F32B8" w:rsidRPr="005F32B8">
        <w:rPr>
          <w:rFonts w:ascii="Times New Roman" w:eastAsia="Times New Roman" w:hAnsi="Times New Roman" w:cs="Times New Roman"/>
          <w:sz w:val="28"/>
          <w:szCs w:val="28"/>
          <w:u w:color="000000"/>
        </w:rPr>
        <w:t>,</w:t>
      </w:r>
      <w:r w:rsidR="005F32B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но и в речи взрослого человека</w:t>
      </w:r>
      <w:r w:rsidR="005F32B8" w:rsidRPr="005F32B8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 w:rsidR="005F32B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 процессе работы я ознакомилась с историей возникновения и отличительными чертами англицизмов</w:t>
      </w:r>
      <w:r w:rsidR="005F32B8" w:rsidRPr="005F32B8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 w:rsidR="005F32B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Объектом моего исследования стал </w:t>
      </w:r>
      <w:proofErr w:type="spellStart"/>
      <w:r w:rsidR="005F32B8">
        <w:rPr>
          <w:rFonts w:ascii="Times New Roman" w:eastAsia="Times New Roman" w:hAnsi="Times New Roman" w:cs="Times New Roman"/>
          <w:sz w:val="28"/>
          <w:szCs w:val="28"/>
          <w:u w:color="000000"/>
        </w:rPr>
        <w:t>слэнг</w:t>
      </w:r>
      <w:proofErr w:type="spellEnd"/>
      <w:r w:rsidR="005F32B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подростков</w:t>
      </w:r>
      <w:r w:rsidR="005F32B8" w:rsidRPr="009A164D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5F32B8" w:rsidRDefault="005F32B8" w:rsidP="005F32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5F32B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На сегодняшний день мы все чаще и чаще сталкиваемся с заимствованными из разных языков словами</w:t>
      </w:r>
      <w:r w:rsidR="0073229C"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особенно часто с англицизмами</w:t>
      </w:r>
      <w:r w:rsidR="0073229C"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Своей работой мне хотелось привлечь внимание сверстников к проблеме правильного употребления англицизмов в устной речи</w:t>
      </w:r>
      <w:r w:rsidR="0073229C"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Результаты практической части моей работы показали</w:t>
      </w:r>
      <w:r w:rsidR="0073229C"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что учащиеся 10 класса очень часто используют в своей речи заимствованные слова</w:t>
      </w:r>
      <w:r w:rsidR="0073229C"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чаще всего даже не понимая их точного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значения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что подтверждает мою гипотезу</w:t>
      </w:r>
      <w:r w:rsidR="0073229C"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73229C" w:rsidRPr="0073229C" w:rsidRDefault="0073229C" w:rsidP="005F32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Хотелось бы отметить тот факт</w:t>
      </w:r>
      <w:r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что до поры до времени англицизмы и другие заимствованные слова будут неотъемлемой частью нашей жизни</w:t>
      </w:r>
      <w:r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именно поэтому очень важно распознавать и понимать их в речи друг друга</w:t>
      </w:r>
      <w:r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Я надеюсь</w:t>
      </w:r>
      <w:r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что моя исследовательская работа была полезной и теперь понимать слэнг юного поколения будет гораздо легче</w:t>
      </w:r>
      <w:r w:rsidRPr="0073229C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5F32B8" w:rsidRPr="005F32B8" w:rsidRDefault="005F32B8" w:rsidP="0010587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F32B8" w:rsidRPr="005F32B8" w:rsidRDefault="005F32B8" w:rsidP="0010587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Pr="005F32B8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Pr="005F32B8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Pr="005F32B8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Pr="005F32B8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Pr="005F32B8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Pr="005F32B8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Pr="005F32B8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73229C" w:rsidP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11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 xml:space="preserve">СПИСОК ЛИТЕРАТУРЫ </w:t>
      </w:r>
    </w:p>
    <w:p w:rsidR="00105874" w:rsidRDefault="0010587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26379" w:rsidRDefault="00D228BB">
      <w:pPr>
        <w:pStyle w:val="a7"/>
        <w:numPr>
          <w:ilvl w:val="0"/>
          <w:numId w:val="8"/>
        </w:num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hyperlink r:id="rId11" w:history="1">
        <w:r w:rsidR="0073229C">
          <w:rPr>
            <w:rStyle w:val="Hyperlink1"/>
            <w:rFonts w:ascii="Times New Roman" w:hAnsi="Times New Roman"/>
            <w:sz w:val="28"/>
            <w:szCs w:val="28"/>
            <w:u w:color="000000"/>
          </w:rPr>
          <w:t>https://ru.wikipedia.org/wiki/Англицизмы</w:t>
        </w:r>
      </w:hyperlink>
    </w:p>
    <w:p w:rsidR="00626379" w:rsidRDefault="0073229C">
      <w:pPr>
        <w:pStyle w:val="a7"/>
        <w:numPr>
          <w:ilvl w:val="0"/>
          <w:numId w:val="8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Е. К. Абакумова «Причины и источники появления англицизмов»</w:t>
      </w:r>
    </w:p>
    <w:p w:rsidR="00626379" w:rsidRDefault="0073229C">
      <w:pPr>
        <w:pStyle w:val="a7"/>
        <w:numPr>
          <w:ilvl w:val="0"/>
          <w:numId w:val="8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Н. В.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Чигина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К. С.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Лескина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«Англицизмы в современном русском языке»</w:t>
      </w:r>
    </w:p>
    <w:p w:rsidR="00626379" w:rsidRDefault="00D228BB">
      <w:pPr>
        <w:pStyle w:val="a7"/>
        <w:numPr>
          <w:ilvl w:val="0"/>
          <w:numId w:val="8"/>
        </w:numPr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hyperlink r:id="rId12" w:history="1">
        <w:r w:rsidR="0073229C">
          <w:rPr>
            <w:rStyle w:val="Hyperlink1"/>
            <w:rFonts w:ascii="Times New Roman" w:hAnsi="Times New Roman"/>
            <w:sz w:val="28"/>
            <w:szCs w:val="28"/>
            <w:u w:color="000000"/>
          </w:rPr>
          <w:t>https://www.wallstreetenglish.ru/blog/anglitsizmy-v-russkoy-rechi/</w:t>
        </w:r>
      </w:hyperlink>
    </w:p>
    <w:p w:rsidR="00626379" w:rsidRDefault="0073229C">
      <w:pPr>
        <w:pStyle w:val="a7"/>
        <w:numPr>
          <w:ilvl w:val="0"/>
          <w:numId w:val="8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Толковый словарь русского языка С. И. Ожегова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73229C" w:rsidP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12</w:t>
      </w:r>
    </w:p>
    <w:p w:rsidR="00626379" w:rsidRDefault="00732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>ПРИЛОЖЕНИЕ</w:t>
      </w: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626379" w:rsidRDefault="00105874">
      <w:pPr>
        <w:pStyle w:val="a7"/>
        <w:numPr>
          <w:ilvl w:val="0"/>
          <w:numId w:val="9"/>
        </w:numPr>
        <w:spacing w:before="0" w:line="36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-6407</wp:posOffset>
                </wp:positionH>
                <wp:positionV relativeFrom="line">
                  <wp:posOffset>3905885</wp:posOffset>
                </wp:positionV>
                <wp:extent cx="3175000" cy="3105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Используете ли Вы их в своей речи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10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26379" w:rsidRDefault="0073229C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Используете ли Вы их в своей речи?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Используете ли Вы их в своей речи?" style="position:absolute;left:0;text-align:left;margin-left:-.5pt;margin-top:307.55pt;width:250pt;height:24.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" filled="f" stroked="f" strokeweight="1pt">
                <v:stroke miterlimit="4"/>
                <v:textbox inset="4pt,4pt,4pt,4pt">
                  <w:txbxContent>
                    <w:p w:rsidR="00626379" w:rsidRDefault="0073229C">
                      <w:pPr>
                        <w:pStyle w:val="a9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Используете ли Вы их в своей речи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?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w:drawing>
          <wp:anchor distT="0" distB="0" distL="152400" distR="152400" simplePos="0" relativeHeight="251661312" behindDoc="0" locked="0" layoutInCell="1" allowOverlap="1">
            <wp:simplePos x="0" y="0"/>
            <wp:positionH relativeFrom="margin">
              <wp:posOffset>-283210</wp:posOffset>
            </wp:positionH>
            <wp:positionV relativeFrom="line">
              <wp:posOffset>4470960</wp:posOffset>
            </wp:positionV>
            <wp:extent cx="5444133" cy="3147759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-501726</wp:posOffset>
            </wp:positionH>
            <wp:positionV relativeFrom="line">
              <wp:posOffset>494665</wp:posOffset>
            </wp:positionV>
            <wp:extent cx="6973989" cy="3246350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9C">
        <w:rPr>
          <w:rFonts w:ascii="Times New Roman" w:hAnsi="Times New Roman"/>
          <w:sz w:val="28"/>
          <w:szCs w:val="28"/>
          <w:u w:color="000000"/>
        </w:rPr>
        <w:t>Знаете ли Вы, что такое англицизм?</w:t>
      </w:r>
      <w:r w:rsidR="0073229C"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1560675</wp:posOffset>
                </wp:positionH>
                <wp:positionV relativeFrom="line">
                  <wp:posOffset>8353731</wp:posOffset>
                </wp:positionV>
                <wp:extent cx="3209236" cy="350397"/>
                <wp:effectExtent l="0" t="0" r="0" b="0"/>
                <wp:wrapTopAndBottom distT="152400" distB="152400"/>
                <wp:docPr id="1073741825" name="officeArt object" descr="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36" cy="3503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26379" w:rsidRDefault="0073229C">
                            <w:pPr>
                              <w:pStyle w:val="a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626379" w:rsidRDefault="00626379">
                            <w:pPr>
                              <w:pStyle w:val="a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6379" w:rsidRDefault="00626379">
                            <w:pPr>
                              <w:pStyle w:val="a9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27" type="#_x0000_t202" alt="13" style="position:absolute;left:0;text-align:left;margin-left:122.9pt;margin-top:657.75pt;width:252.7pt;height:27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" filled="f" stroked="f" strokeweight="1pt">
                <v:stroke miterlimit="4"/>
                <v:textbox inset="4pt,4pt,4pt,4pt">
                  <w:txbxContent>
                    <w:p w:rsidR="00626379" w:rsidRDefault="0073229C">
                      <w:pPr>
                        <w:pStyle w:val="a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</w:t>
                      </w:r>
                    </w:p>
                    <w:p w:rsidR="00626379" w:rsidRDefault="00626379">
                      <w:pPr>
                        <w:pStyle w:val="a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6379" w:rsidRDefault="00626379">
                      <w:pPr>
                        <w:pStyle w:val="a9"/>
                        <w:jc w:val="center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95"/>
        <w:gridCol w:w="3719"/>
        <w:gridCol w:w="4213"/>
      </w:tblGrid>
      <w:tr w:rsidR="00626379">
        <w:trPr>
          <w:trHeight w:val="673"/>
          <w:tblHeader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3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№ ответа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3"/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Пожалуйста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приведите примеры англицизмов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3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Почему Вы их используете?</w:t>
            </w:r>
          </w:p>
        </w:tc>
      </w:tr>
      <w:tr w:rsidR="00626379">
        <w:tblPrEx>
          <w:shd w:val="clear" w:color="auto" w:fill="auto"/>
        </w:tblPrEx>
        <w:trPr>
          <w:trHeight w:val="658"/>
        </w:trPr>
        <w:tc>
          <w:tcPr>
            <w:tcW w:w="1695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Сори,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рофл</w:t>
            </w:r>
            <w:proofErr w:type="spellEnd"/>
          </w:p>
        </w:tc>
        <w:tc>
          <w:tcPr>
            <w:tcW w:w="4213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Дань моде</w:t>
            </w:r>
          </w:p>
        </w:tc>
      </w:tr>
      <w:tr w:rsidR="00626379" w:rsidRPr="006C300F">
        <w:tblPrEx>
          <w:shd w:val="clear" w:color="auto" w:fill="auto"/>
        </w:tblPrEx>
        <w:trPr>
          <w:trHeight w:val="658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Рофл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кринж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треш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Это упрощает коммуникацию с людьми, а также приносит что-то новое в разговор</w:t>
            </w:r>
          </w:p>
        </w:tc>
      </w:tr>
      <w:tr w:rsidR="00626379">
        <w:tblPrEx>
          <w:shd w:val="clear" w:color="auto" w:fill="auto"/>
        </w:tblPrEx>
        <w:trPr>
          <w:trHeight w:val="673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Трансфер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Это удобно)</w:t>
            </w:r>
            <w:proofErr w:type="gramEnd"/>
          </w:p>
        </w:tc>
      </w:tr>
      <w:tr w:rsidR="00626379">
        <w:tblPrEx>
          <w:shd w:val="clear" w:color="auto" w:fill="auto"/>
        </w:tblPrEx>
        <w:trPr>
          <w:trHeight w:val="658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Инсайд, мессенджер,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эдитор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Удобные, простые </w:t>
            </w:r>
          </w:p>
        </w:tc>
      </w:tr>
      <w:tr w:rsidR="00626379" w:rsidRPr="006C300F">
        <w:tblPrEx>
          <w:shd w:val="clear" w:color="auto" w:fill="auto"/>
        </w:tblPrEx>
        <w:trPr>
          <w:trHeight w:val="673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Джемпер, браузер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Соответствуют тому, что хочу сказать, иногда помогают точнее описать что-либо</w:t>
            </w:r>
          </w:p>
        </w:tc>
      </w:tr>
      <w:tr w:rsidR="00626379">
        <w:tblPrEx>
          <w:shd w:val="clear" w:color="auto" w:fill="auto"/>
        </w:tblPrEx>
        <w:trPr>
          <w:trHeight w:val="658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Краш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чиллить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Потому что модно</w:t>
            </w:r>
          </w:p>
        </w:tc>
      </w:tr>
      <w:tr w:rsidR="00626379" w:rsidRPr="006C300F">
        <w:tblPrEx>
          <w:shd w:val="clear" w:color="auto" w:fill="auto"/>
        </w:tblPrEx>
        <w:trPr>
          <w:trHeight w:val="658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Абьюз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могу подобрать русский эквивалент </w:t>
            </w:r>
          </w:p>
        </w:tc>
      </w:tr>
      <w:tr w:rsidR="00626379">
        <w:tblPrEx>
          <w:shd w:val="clear" w:color="auto" w:fill="auto"/>
        </w:tblPrEx>
        <w:trPr>
          <w:trHeight w:val="665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Треш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кринж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Жизнь такова</w:t>
            </w:r>
          </w:p>
        </w:tc>
      </w:tr>
      <w:tr w:rsidR="00626379">
        <w:tblPrEx>
          <w:shd w:val="clear" w:color="auto" w:fill="auto"/>
        </w:tblPrEx>
        <w:trPr>
          <w:trHeight w:val="673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Трансфер, мессенджер, спикер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Прочно вошли в обиход </w:t>
            </w:r>
          </w:p>
        </w:tc>
      </w:tr>
      <w:tr w:rsidR="00626379">
        <w:tblPrEx>
          <w:shd w:val="clear" w:color="auto" w:fill="auto"/>
        </w:tblPrEx>
        <w:trPr>
          <w:trHeight w:val="642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Апгрейд,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Они удобны и современны </w:t>
            </w:r>
          </w:p>
        </w:tc>
      </w:tr>
      <w:tr w:rsidR="00626379">
        <w:tblPrEx>
          <w:shd w:val="clear" w:color="auto" w:fill="auto"/>
        </w:tblPrEx>
        <w:trPr>
          <w:trHeight w:val="658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Онлайн, офлайн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Удобные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произношении</w:t>
            </w:r>
          </w:p>
        </w:tc>
      </w:tr>
      <w:tr w:rsidR="00626379">
        <w:tblPrEx>
          <w:shd w:val="clear" w:color="auto" w:fill="auto"/>
        </w:tblPrEx>
        <w:trPr>
          <w:trHeight w:val="665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Затрудняюсь ответить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Затрудняюсь ответить</w:t>
            </w:r>
          </w:p>
        </w:tc>
      </w:tr>
      <w:tr w:rsidR="00626379">
        <w:tblPrEx>
          <w:shd w:val="clear" w:color="auto" w:fill="auto"/>
        </w:tblPrEx>
        <w:trPr>
          <w:trHeight w:val="673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Триггерить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тимиться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кэмперство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Это модно</w:t>
            </w:r>
          </w:p>
        </w:tc>
      </w:tr>
      <w:tr w:rsidR="00626379">
        <w:tblPrEx>
          <w:shd w:val="clear" w:color="auto" w:fill="auto"/>
        </w:tblPrEx>
        <w:trPr>
          <w:trHeight w:val="658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испоьзую</w:t>
            </w:r>
            <w:proofErr w:type="spellEnd"/>
          </w:p>
        </w:tc>
      </w:tr>
      <w:tr w:rsidR="00626379">
        <w:tblPrEx>
          <w:shd w:val="clear" w:color="auto" w:fill="auto"/>
        </w:tblPrEx>
        <w:trPr>
          <w:trHeight w:val="650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Офлайн,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кринж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хайп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Первые приходят на ум</w:t>
            </w:r>
          </w:p>
        </w:tc>
      </w:tr>
      <w:tr w:rsidR="00626379">
        <w:tblPrEx>
          <w:shd w:val="clear" w:color="auto" w:fill="auto"/>
        </w:tblPrEx>
        <w:trPr>
          <w:trHeight w:val="775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Кринж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Удобно</w:t>
            </w:r>
          </w:p>
        </w:tc>
      </w:tr>
      <w:tr w:rsidR="00626379">
        <w:tblPrEx>
          <w:shd w:val="clear" w:color="auto" w:fill="auto"/>
        </w:tblPrEx>
        <w:trPr>
          <w:trHeight w:val="650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Затрудняюсь ответить </w:t>
            </w:r>
          </w:p>
        </w:tc>
      </w:tr>
      <w:tr w:rsidR="00626379">
        <w:tblPrEx>
          <w:shd w:val="clear" w:color="auto" w:fill="auto"/>
        </w:tblPrEx>
        <w:trPr>
          <w:trHeight w:val="642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Хай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лол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Звучит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хайпово</w:t>
            </w:r>
            <w:proofErr w:type="spellEnd"/>
          </w:p>
        </w:tc>
      </w:tr>
      <w:tr w:rsidR="00626379">
        <w:tblPrEx>
          <w:shd w:val="clear" w:color="auto" w:fill="auto"/>
        </w:tblPrEx>
        <w:trPr>
          <w:trHeight w:val="681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Чиллить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Мода такая)</w:t>
            </w:r>
            <w:proofErr w:type="gramEnd"/>
          </w:p>
        </w:tc>
      </w:tr>
      <w:tr w:rsidR="00626379">
        <w:tblPrEx>
          <w:shd w:val="clear" w:color="auto" w:fill="auto"/>
        </w:tblPrEx>
        <w:trPr>
          <w:trHeight w:val="689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Стараюсь не использовать</w:t>
            </w:r>
          </w:p>
        </w:tc>
      </w:tr>
      <w:tr w:rsidR="00626379" w:rsidRPr="006C300F">
        <w:tblPrEx>
          <w:shd w:val="clear" w:color="auto" w:fill="auto"/>
        </w:tblPrEx>
        <w:trPr>
          <w:trHeight w:val="642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Спикер, мессенджер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Диалог звучит ярче и необычнее </w:t>
            </w:r>
          </w:p>
        </w:tc>
      </w:tr>
      <w:tr w:rsidR="00626379">
        <w:tblPrEx>
          <w:shd w:val="clear" w:color="auto" w:fill="auto"/>
        </w:tblPrEx>
        <w:trPr>
          <w:trHeight w:val="697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треш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Удобно </w:t>
            </w:r>
          </w:p>
        </w:tc>
      </w:tr>
      <w:tr w:rsidR="00626379">
        <w:tblPrEx>
          <w:shd w:val="clear" w:color="auto" w:fill="auto"/>
        </w:tblPrEx>
        <w:trPr>
          <w:trHeight w:val="673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Юзать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фиксить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Удобнее, они быстрее проговариваются </w:t>
            </w:r>
          </w:p>
        </w:tc>
      </w:tr>
      <w:tr w:rsidR="00626379" w:rsidRPr="006C300F">
        <w:tblPrEx>
          <w:shd w:val="clear" w:color="auto" w:fill="auto"/>
        </w:tblPrEx>
        <w:trPr>
          <w:trHeight w:val="650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Армрестлинг, ток-шоу, креативный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Во время речи я не особо задумываюсь над причиной использования</w:t>
            </w:r>
          </w:p>
        </w:tc>
      </w:tr>
      <w:tr w:rsidR="00626379" w:rsidRPr="006C300F">
        <w:tblPrEx>
          <w:shd w:val="clear" w:color="auto" w:fill="auto"/>
        </w:tblPrEx>
        <w:trPr>
          <w:trHeight w:val="626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Джентельмен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мейкап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Упрощают речь, эмоционально окрашивают её</w:t>
            </w:r>
          </w:p>
        </w:tc>
      </w:tr>
      <w:tr w:rsidR="00626379" w:rsidRPr="006C300F">
        <w:tblPrEx>
          <w:shd w:val="clear" w:color="auto" w:fill="auto"/>
        </w:tblPrEx>
        <w:trPr>
          <w:trHeight w:val="705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Инсайд, мессенджер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Они стали частью моей повседневной речи</w:t>
            </w:r>
          </w:p>
        </w:tc>
      </w:tr>
      <w:tr w:rsidR="00626379">
        <w:tblPrEx>
          <w:shd w:val="clear" w:color="auto" w:fill="auto"/>
        </w:tblPrEx>
        <w:trPr>
          <w:trHeight w:val="658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Чекать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Нравится использовать</w:t>
            </w:r>
          </w:p>
        </w:tc>
      </w:tr>
      <w:tr w:rsidR="00626379" w:rsidRPr="006C300F">
        <w:tblPrEx>
          <w:shd w:val="clear" w:color="auto" w:fill="auto"/>
        </w:tblPrEx>
        <w:trPr>
          <w:trHeight w:val="681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Краш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Это хорошо вписывается в речь</w:t>
            </w:r>
          </w:p>
        </w:tc>
      </w:tr>
      <w:tr w:rsidR="00626379">
        <w:tblPrEx>
          <w:shd w:val="clear" w:color="auto" w:fill="auto"/>
        </w:tblPrEx>
        <w:trPr>
          <w:trHeight w:val="665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Кринж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рофл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треш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Классно звучит</w:t>
            </w:r>
          </w:p>
        </w:tc>
      </w:tr>
      <w:tr w:rsidR="00626379">
        <w:tblPrEx>
          <w:shd w:val="clear" w:color="auto" w:fill="auto"/>
        </w:tblPrEx>
        <w:trPr>
          <w:trHeight w:val="822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Фиксить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тестить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чекать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Удобно</w:t>
            </w:r>
          </w:p>
        </w:tc>
      </w:tr>
      <w:tr w:rsidR="00626379" w:rsidRPr="006C300F">
        <w:tblPrEx>
          <w:shd w:val="clear" w:color="auto" w:fill="auto"/>
        </w:tblPrEx>
        <w:trPr>
          <w:trHeight w:val="909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Фидбэк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спикер, тайм-аут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Потому что не могу найти альтернативное слово с таким же значением в русском языке </w:t>
            </w:r>
          </w:p>
        </w:tc>
      </w:tr>
      <w:tr w:rsidR="00626379">
        <w:tblPrEx>
          <w:shd w:val="clear" w:color="auto" w:fill="auto"/>
        </w:tblPrEx>
        <w:trPr>
          <w:trHeight w:val="651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Сорян</w:t>
            </w:r>
            <w:proofErr w:type="spellEnd"/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Привычка)</w:t>
            </w:r>
            <w:proofErr w:type="gramEnd"/>
          </w:p>
        </w:tc>
      </w:tr>
      <w:tr w:rsidR="00626379" w:rsidRPr="006C300F">
        <w:tblPrEx>
          <w:shd w:val="clear" w:color="auto" w:fill="auto"/>
        </w:tblPrEx>
        <w:trPr>
          <w:trHeight w:val="920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Скрапбукинг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Наиболее полно отражают феномены современной жизни </w:t>
            </w:r>
          </w:p>
        </w:tc>
      </w:tr>
      <w:tr w:rsidR="00626379" w:rsidRPr="006C300F">
        <w:tblPrEx>
          <w:shd w:val="clear" w:color="auto" w:fill="auto"/>
        </w:tblPrEx>
        <w:trPr>
          <w:trHeight w:val="955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Спикер, Интернет, файл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Лингвистика вынуждает, на самом деле, многие из них уже плотно вошли в нашу жизнь</w:t>
            </w:r>
          </w:p>
        </w:tc>
      </w:tr>
      <w:tr w:rsidR="00626379" w:rsidRPr="006C300F">
        <w:tblPrEx>
          <w:shd w:val="clear" w:color="auto" w:fill="auto"/>
        </w:tblPrEx>
        <w:trPr>
          <w:trHeight w:val="885"/>
        </w:trPr>
        <w:tc>
          <w:tcPr>
            <w:tcW w:w="169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7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Инсайд</w:t>
            </w:r>
          </w:p>
        </w:tc>
        <w:tc>
          <w:tcPr>
            <w:tcW w:w="42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379" w:rsidRDefault="0073229C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Это неизбежно.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Язык меняется, мы должны включать в свой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вокабуляр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новые слова</w:t>
            </w:r>
            <w:proofErr w:type="gramEnd"/>
          </w:p>
        </w:tc>
      </w:tr>
    </w:tbl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626379" w:rsidRDefault="00626379" w:rsidP="0010587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</w:pPr>
    </w:p>
    <w:sectPr w:rsidR="00626379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C6" w:rsidRDefault="0073229C">
      <w:r>
        <w:separator/>
      </w:r>
    </w:p>
  </w:endnote>
  <w:endnote w:type="continuationSeparator" w:id="0">
    <w:p w:rsidR="009229C6" w:rsidRDefault="007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79" w:rsidRDefault="0062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C6" w:rsidRDefault="0073229C">
      <w:r>
        <w:separator/>
      </w:r>
    </w:p>
  </w:footnote>
  <w:footnote w:type="continuationSeparator" w:id="0">
    <w:p w:rsidR="009229C6" w:rsidRDefault="0073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79" w:rsidRDefault="006263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F1F"/>
    <w:multiLevelType w:val="hybridMultilevel"/>
    <w:tmpl w:val="76066792"/>
    <w:numStyleLink w:val="a"/>
  </w:abstractNum>
  <w:abstractNum w:abstractNumId="1">
    <w:nsid w:val="227052C0"/>
    <w:multiLevelType w:val="hybridMultilevel"/>
    <w:tmpl w:val="9C30451C"/>
    <w:lvl w:ilvl="0" w:tplc="A0042D0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C697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6806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CE49C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E840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CC06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C327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832E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C263F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2E7704"/>
    <w:multiLevelType w:val="hybridMultilevel"/>
    <w:tmpl w:val="B262DE18"/>
    <w:numStyleLink w:val="a0"/>
  </w:abstractNum>
  <w:abstractNum w:abstractNumId="3">
    <w:nsid w:val="47252C32"/>
    <w:multiLevelType w:val="hybridMultilevel"/>
    <w:tmpl w:val="6D28064A"/>
    <w:numStyleLink w:val="1"/>
  </w:abstractNum>
  <w:abstractNum w:abstractNumId="4">
    <w:nsid w:val="59462A10"/>
    <w:multiLevelType w:val="hybridMultilevel"/>
    <w:tmpl w:val="B262DE18"/>
    <w:styleLink w:val="a0"/>
    <w:lvl w:ilvl="0" w:tplc="C624111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472C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0F6F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C764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4FA3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899B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0F57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47F2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83C8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5A2461B"/>
    <w:multiLevelType w:val="hybridMultilevel"/>
    <w:tmpl w:val="76066792"/>
    <w:styleLink w:val="a"/>
    <w:lvl w:ilvl="0" w:tplc="EA52CA7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E32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E4266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D225DC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A02ED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B2C05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60EF0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9CE6D58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9C95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69CA38F6"/>
    <w:multiLevelType w:val="hybridMultilevel"/>
    <w:tmpl w:val="F8B6F68C"/>
    <w:styleLink w:val="a1"/>
    <w:lvl w:ilvl="0" w:tplc="F1328FFE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6D50F96A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0E5672A2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3D3A30BA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D93A09B6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E58CD846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B762C9B2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6AE09724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B66A73DC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7">
    <w:nsid w:val="72197A93"/>
    <w:multiLevelType w:val="hybridMultilevel"/>
    <w:tmpl w:val="F8B6F68C"/>
    <w:numStyleLink w:val="a1"/>
  </w:abstractNum>
  <w:abstractNum w:abstractNumId="8">
    <w:nsid w:val="7D1731FB"/>
    <w:multiLevelType w:val="hybridMultilevel"/>
    <w:tmpl w:val="6D28064A"/>
    <w:styleLink w:val="1"/>
    <w:lvl w:ilvl="0" w:tplc="A65CB4A0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A4F7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62718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8690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8AA3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C9A6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29F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F63B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626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3"/>
    </w:lvlOverride>
  </w:num>
  <w:num w:numId="11">
    <w:abstractNumId w:val="1"/>
  </w:num>
  <w:num w:numId="1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79"/>
    <w:rsid w:val="00105874"/>
    <w:rsid w:val="005F32B8"/>
    <w:rsid w:val="00626379"/>
    <w:rsid w:val="006C300F"/>
    <w:rsid w:val="0073229C"/>
    <w:rsid w:val="009229C6"/>
    <w:rsid w:val="009A164D"/>
    <w:rsid w:val="00D228BB"/>
    <w:rsid w:val="00D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b w:val="0"/>
      <w:bCs w:val="0"/>
    </w:rPr>
  </w:style>
  <w:style w:type="numbering" w:customStyle="1" w:styleId="a1">
    <w:name w:val="Большой пункт"/>
    <w:pPr>
      <w:numPr>
        <w:numId w:val="3"/>
      </w:numPr>
    </w:pPr>
  </w:style>
  <w:style w:type="numbering" w:customStyle="1" w:styleId="a">
    <w:name w:val="Пункт"/>
    <w:pPr>
      <w:numPr>
        <w:numId w:val="5"/>
      </w:numPr>
    </w:pPr>
  </w:style>
  <w:style w:type="character" w:customStyle="1" w:styleId="Hyperlink1">
    <w:name w:val="Hyperlink.1"/>
    <w:basedOn w:val="a6"/>
    <w:rPr>
      <w:u w:val="single"/>
    </w:rPr>
  </w:style>
  <w:style w:type="numbering" w:customStyle="1" w:styleId="a0">
    <w:name w:val="С числами"/>
    <w:pPr>
      <w:numPr>
        <w:numId w:val="7"/>
      </w:numPr>
    </w:p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Стиль таблицы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b w:val="0"/>
      <w:bCs w:val="0"/>
    </w:rPr>
  </w:style>
  <w:style w:type="numbering" w:customStyle="1" w:styleId="a1">
    <w:name w:val="Большой пункт"/>
    <w:pPr>
      <w:numPr>
        <w:numId w:val="3"/>
      </w:numPr>
    </w:pPr>
  </w:style>
  <w:style w:type="numbering" w:customStyle="1" w:styleId="a">
    <w:name w:val="Пункт"/>
    <w:pPr>
      <w:numPr>
        <w:numId w:val="5"/>
      </w:numPr>
    </w:pPr>
  </w:style>
  <w:style w:type="character" w:customStyle="1" w:styleId="Hyperlink1">
    <w:name w:val="Hyperlink.1"/>
    <w:basedOn w:val="a6"/>
    <w:rPr>
      <w:u w:val="single"/>
    </w:rPr>
  </w:style>
  <w:style w:type="numbering" w:customStyle="1" w:styleId="a0">
    <w:name w:val="С числами"/>
    <w:pPr>
      <w:numPr>
        <w:numId w:val="7"/>
      </w:numPr>
    </w:p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Стиль таблицы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VIII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allstreetenglish.ru/blog/anglitsizmy-v-russkoy-rech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D%D0%B3%D0%BB%D0%B8%D1%86%D0%B8%D0%B7%D0%BC%D1%8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1%D0%BF%D0%BE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XIX_%D0%B2%D0%B5%D0%BA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5.0000000000000001E-3"/>
          <c:y val="3.2855099999999998E-2"/>
          <c:w val="0.55919600000000003"/>
          <c:h val="0.95464499999999997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 1</c:v>
                </c:pt>
              </c:strCache>
            </c:strRef>
          </c:tx>
          <c:spPr>
            <a:gradFill flip="none" rotWithShape="1">
              <a:gsLst>
                <a:gs pos="0">
                  <a:srgbClr val="FFD9A8"/>
                </a:gs>
                <a:gs pos="100000">
                  <a:srgbClr val="FFAB01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explosion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DF-3846-BE78-5AD78A1293C8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93E3FD"/>
                  </a:gs>
                  <a:gs pos="100000">
                    <a:srgbClr val="01C7FC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DF-3846-BE78-5AD78A1293C8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F4A4C0"/>
                  </a:gs>
                  <a:gs pos="100000">
                    <a:srgbClr val="E63B7A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DF-3846-BE78-5AD78A1293C8}"/>
              </c:ext>
            </c:extLst>
          </c:dPt>
          <c:dLbls>
            <c:dLbl>
              <c:idx val="0"/>
              <c:numFmt formatCode="#,##0.0%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FFFFFF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%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FFFFFF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.0%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FFFFFF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u="none" strike="noStrike">
                    <a:solidFill>
                      <a:srgbClr val="FFFFFF"/>
                    </a:solidFill>
                    <a:latin typeface="Times New Roman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Да, постоянно</c:v>
                </c:pt>
                <c:pt idx="1">
                  <c:v>Иногда</c:v>
                </c:pt>
                <c:pt idx="2">
                  <c:v>Нет, никогда не использую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2DF-3846-BE78-5AD78A129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55183000000000004"/>
          <c:y val="0"/>
          <c:w val="0.44817000000000001"/>
          <c:h val="0.16685700000000001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Helvetica Neue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5.0000000000000001E-3"/>
          <c:y val="5.7411400000000001E-2"/>
          <c:w val="0.43876900000000002"/>
          <c:h val="0.93008900000000005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 1</c:v>
                </c:pt>
              </c:strCache>
            </c:strRef>
          </c:tx>
          <c:spPr>
            <a:gradFill flip="none" rotWithShape="1">
              <a:gsLst>
                <a:gs pos="0">
                  <a:srgbClr val="CDE8B5"/>
                </a:gs>
                <a:gs pos="100000">
                  <a:srgbClr val="76BB4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322-4448-A004-5F32791BC97E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B18CFE"/>
                  </a:gs>
                  <a:gs pos="100000">
                    <a:srgbClr val="D9C9FE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22-4448-A004-5F32791BC97E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chemeClr val="accent1">
                      <a:lumOff val="16847"/>
                    </a:schemeClr>
                  </a:gs>
                  <a:gs pos="100000">
                    <a:schemeClr val="accent1">
                      <a:lumOff val="-13575"/>
                    </a:schemeClr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22-4448-A004-5F32791BC97E}"/>
              </c:ext>
            </c:extLst>
          </c:dPt>
          <c:dLbls>
            <c:dLbl>
              <c:idx val="0"/>
              <c:numFmt formatCode="#,##0%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FFFFFF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#,##0.0%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FFFFFF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#,##0.0%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FFFFFF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#,##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u="none" strike="noStrike">
                    <a:solidFill>
                      <a:srgbClr val="FFFFFF"/>
                    </a:solidFill>
                    <a:latin typeface="Times New Roman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Да, знаю</c:v>
                </c:pt>
                <c:pt idx="1">
                  <c:v>Нет, не знаю</c:v>
                </c:pt>
                <c:pt idx="2">
                  <c:v>Слышал(-а), но сомневаюсь, что понимаю их значение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322-4448-A004-5F32791BC9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3644061793313898"/>
          <c:y val="0"/>
          <c:w val="0.59370709693887047"/>
          <c:h val="0.16254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Helvetica Neue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МичкасоваРН</cp:lastModifiedBy>
  <cp:revision>5</cp:revision>
  <dcterms:created xsi:type="dcterms:W3CDTF">2022-04-12T15:01:00Z</dcterms:created>
  <dcterms:modified xsi:type="dcterms:W3CDTF">2023-01-23T11:10:00Z</dcterms:modified>
</cp:coreProperties>
</file>