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Normal"/>
        <w:spacing w:after="0" w:line="360" w:lineRule="auto"/>
        <w:ind w:firstLine="732"/>
        <w:jc w:val="both"/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</w:pP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>Тема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: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“Закрепление изученного”</w:t>
      </w:r>
    </w:p>
    <w:p>
      <w:pPr>
        <w:pStyle w:val="Normal"/>
        <w:spacing w:after="0" w:line="360" w:lineRule="auto"/>
        <w:ind w:firstLine="732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</w:pP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>Цел</w:t>
      </w: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>ь</w:t>
      </w: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>: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закрепить полученные знания.</w:t>
      </w:r>
    </w:p>
    <w:p>
      <w:pPr>
        <w:pStyle w:val="Normal"/>
        <w:spacing w:after="0" w:line="360" w:lineRule="auto"/>
        <w:ind w:firstLine="732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32"/>
          <w:szCs w:val="32"/>
          <w:u w:val="none"/>
          <w:lang w:val="ru-RU"/>
        </w:rPr>
        <w:t>Задачи: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з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акрепить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знания состава изученных чисел, умение сравнивать числа от 1 до 7, умение называть числа в порядке увеличения и в порядке уменьшения;</w:t>
      </w:r>
    </w:p>
    <w:p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развивать умственные способности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, мыслительные операции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,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 речь, творческие способности учащихся;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способствовать формированию положител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ьной учебной мотивации, воспиты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вать чувства взаимопомощи и взаимоподдержки  в коллективе.</w:t>
      </w:r>
    </w:p>
    <w:p>
      <w:pPr>
        <w:pStyle w:val="Normal"/>
        <w:spacing w:after="0" w:line="360" w:lineRule="auto"/>
        <w:ind w:firstLine="732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</w:pP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>Оборудов</w:t>
      </w: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>ание</w:t>
      </w:r>
      <w:r>
        <w:rPr>
          <w:rFonts w:ascii="Times New Roman" w:cs="Times New Roman" w:hAnsi="Times New Roman"/>
          <w:b/>
          <w:i w:val="off"/>
          <w:iCs w:val="off"/>
          <w:sz w:val="32"/>
          <w:szCs w:val="32"/>
          <w:u w:val="none"/>
        </w:rPr>
        <w:t xml:space="preserve">: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32"/>
          <w:szCs w:val="32"/>
          <w:u w:val="none"/>
          <w:lang w:val="ru-RU"/>
        </w:rPr>
        <w:t>презентация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32"/>
          <w:szCs w:val="32"/>
          <w:u w:val="none"/>
        </w:rPr>
        <w:t>,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изображения следов Маши,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 карточки с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цифрами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 xml:space="preserve">,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учебн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ое пособие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 xml:space="preserve">, тетрадь на печатной основе,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в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еера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 xml:space="preserve">, 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</w:rPr>
        <w:t>шнурочки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, цветные карандаши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  <w:t>.</w:t>
      </w:r>
    </w:p>
    <w:p>
      <w:pPr>
        <w:pStyle w:val="Normal"/>
        <w:spacing w:after="0" w:line="360" w:lineRule="auto"/>
        <w:ind w:firstLine="732"/>
        <w:jc w:val="both"/>
        <w:rPr>
          <w:rFonts w:ascii="Times New Roman" w:cs="Times New Roman" w:hAnsi="Times New Roman"/>
          <w:i w:val="off"/>
          <w:iCs w:val="off"/>
          <w:sz w:val="32"/>
          <w:szCs w:val="32"/>
          <w:u w:val="none"/>
          <w:lang w:val="ru-RU"/>
        </w:rPr>
      </w:pPr>
    </w:p>
    <w:p>
      <w:pPr>
        <w:pStyle w:val="Normal"/>
        <w:spacing w:after="0" w:line="360" w:lineRule="auto"/>
        <w:ind w:firstLine="732"/>
        <w:jc w:val="both"/>
        <w:rPr>
          <w:rFonts w:ascii="Times New Roman" w:cs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32"/>
          <w:szCs w:val="32"/>
          <w:u w:val="none"/>
          <w:lang w:val="ru-RU"/>
        </w:rPr>
        <w:t>1. Организационный момен</w:t>
      </w:r>
      <w:r>
        <w:rPr>
          <w:rFonts w:ascii="Times New Roman" w:cs="Times New Roman" w:hAnsi="Times New Roman"/>
          <w:b/>
          <w:bCs/>
          <w:sz w:val="32"/>
          <w:szCs w:val="32"/>
          <w:lang w:val="ru-RU"/>
        </w:rPr>
        <w:t>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696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Прозвенел звонок для нас.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Все зашли спокойно в класс.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Встали все у парт красиво,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Поздоровались учтиво.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Тихо сели, спинки прямо.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Вижу, класс наш хоть куда.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Мы начнём урок, друзья.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Будем отвечать активно,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Хорошо себя вести,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Чтобы гости дорогие.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Захотели вновь прийти!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ru-RU"/>
        </w:rPr>
        <w:t xml:space="preserve">А сейчас ребята, вы, пожалуйста, поприветствуйте друг друга и пожелайте удачи, </w:t>
      </w: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en-US"/>
        </w:rPr>
        <w:t xml:space="preserve"> к</w:t>
      </w: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ru-RU"/>
        </w:rPr>
        <w:t>а</w:t>
      </w: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en-US"/>
        </w:rPr>
        <w:t>са</w:t>
      </w: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ru-RU"/>
        </w:rPr>
        <w:t>ясь</w:t>
      </w: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en-US"/>
        </w:rPr>
        <w:t xml:space="preserve"> пальцев рук своего соседа, начиная с больших и </w:t>
      </w:r>
      <w:r>
        <w:rPr>
          <w:rFonts w:ascii="Times New Roman" w:cs="Times New Roman" w:hAnsi="Times New Roman"/>
          <w:i w:val="off"/>
          <w:iCs w:val="off"/>
          <w:color w:val="000000"/>
          <w:sz w:val="32"/>
          <w:szCs w:val="32"/>
          <w:rtl w:val="off"/>
          <w:lang w:val="ru-RU"/>
        </w:rPr>
        <w:t>проговаривая: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  <w:t>желаю (соприкасаются большими пальцами)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  <w:t>успеха (указательными)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  <w:t>большого (средними)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  <w:t>во всём (безымянными)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  <w:t>и везде (мизинцами).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 w:val="off"/>
          <w:bCs w:val="off"/>
          <w:sz w:val="32"/>
          <w:szCs w:val="32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ru-RU"/>
        </w:rPr>
        <w:t>Привет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32"/>
          <w:szCs w:val="32"/>
          <w:rtl w:val="off"/>
          <w:lang w:val="en-US"/>
        </w:rPr>
        <w:t>! (прикосновение всей ладонью)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2. Сообщение темы и цели урок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а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Послушайте стихотворение и подумайте, какая цель сегодняшнего урока.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right="0" w:firstLine="708"/>
        <w:jc w:val="left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Урок “Закрепление”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right="0" w:firstLine="708"/>
        <w:jc w:val="left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 xml:space="preserve">Даёт нам понять,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right="0" w:firstLine="708"/>
        <w:jc w:val="left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Что мы умеем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right="0" w:firstLine="708"/>
        <w:jc w:val="lef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И что должны знать.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right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(ответы учеников)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Действительно, сегодня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на уроке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будем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закреп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лять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все знания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о числах от 1 до 7.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И так, приступим. Отгадайте ребус, что любят смотреть дети и даже взрослые. (Мультфильм) (слайд 1)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На уроке мы вместе создадим новую серию мультфильма. А как наш мультфильм называется и кто главный герой, вы узнаете, отгадав загадку: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Наша девочка с хитринкой —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Забралась она в корзинку.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За плечами у медведя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С пирожками вместе едет.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Как смешно на них смотреть —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Это …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(Маша и медведь) (слайд 2)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Как называется мультфильм? Кто главная героиня?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Что ж, в добрый путь, приступим к созданию мультфильма.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Представьте, что Маша ушла из дома и попала в запутанный лес (слайд 3).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440" w:right="0" w:firstLine="0"/>
        <w:jc w:val="both"/>
        <w:rPr>
          <w:rFonts w:ascii="Times New Roman" w:cs="Times New Roman" w:hAnsi="Times New Roman"/>
          <w:b w:val="off"/>
          <w:bCs w:val="off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32"/>
          <w:szCs w:val="32"/>
          <w:rtl w:val="off"/>
          <w:lang w:val="ru-RU"/>
        </w:rPr>
        <w:t xml:space="preserve">Что бы легче нам было представить, выполним разминку. 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32"/>
          <w:szCs w:val="32"/>
          <w:lang w:val="ru-RU"/>
        </w:rPr>
        <w:t>3. Разминка.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Руки как ветки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,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А мы как деревья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Сейчас то мы точно в лесу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Мы руки поднимем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,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И резко опус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 xml:space="preserve">каем </w:t>
      </w:r>
      <w:r>
        <w:rPr>
          <w:rFonts w:ascii="Times New Roman" w:cs="Times New Roman" w:hAnsi="Times New Roman"/>
          <w:i w:val="off"/>
          <w:iCs w:val="off"/>
          <w:sz w:val="32"/>
          <w:szCs w:val="32"/>
        </w:rPr>
        <w:t>-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Так ветер сбивает росу.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Чуть в сторону руки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И плавно помашем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Так в небе летят журавли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И как они сядут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Мы тоже покажем</w:t>
      </w:r>
      <w:r>
        <w:rPr>
          <w:rFonts w:ascii="Times New Roman" w:cs="Times New Roman" w:hAnsi="Times New Roman"/>
          <w:i w:val="off"/>
          <w:iCs w:val="off"/>
          <w:sz w:val="32"/>
          <w:szCs w:val="32"/>
          <w:lang w:val="ru-RU"/>
        </w:rPr>
        <w:t>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i w:val="off"/>
          <w:iCs w:val="off"/>
          <w:sz w:val="32"/>
          <w:szCs w:val="32"/>
        </w:rPr>
      </w:pPr>
      <w:r>
        <w:rPr>
          <w:rFonts w:ascii="Times New Roman" w:cs="Times New Roman" w:hAnsi="Times New Roman"/>
          <w:i w:val="off"/>
          <w:iCs w:val="off"/>
          <w:sz w:val="32"/>
          <w:szCs w:val="32"/>
        </w:rPr>
        <w:t>Как крылышки сложат они.</w:t>
      </w:r>
    </w:p>
    <w:p>
      <w:pPr>
        <w:pStyle w:val="Normal"/>
        <w:spacing w:line="276" w:lineRule="auto"/>
        <w:ind w:firstLine="456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Давайте вместе поможем Маше вернуться домой. </w:t>
      </w:r>
    </w:p>
    <w:p>
      <w:pPr>
        <w:pStyle w:val="Normal"/>
        <w:spacing w:after="0" w:line="360" w:lineRule="auto"/>
        <w:ind w:firstLine="456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Ой, п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осмотрите, Маша после себя оставила следы, но следы не простые, в них есть задания. Выполнив их, вы сможете Маше помочь. Для этого понадобятся ваши знания и умение работать вместе.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 xml:space="preserve">4. 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Устный счёт.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Первый след “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Устный счёт”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. Подготовьте, пожалуйста, веера цифр (слайд 4).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1) Поиграем в молчанку, показывайте только ответ.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2 + 1, 3 + 2, 5 + 2, 7 - 3, 4 - 2, 2 -1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2) Уменьшите: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7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1,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5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1, 6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1,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4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1.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Увеличьте: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6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1,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4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на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1,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5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1,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3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на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1.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3)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Расставьте числа (1, 2, 3, 4, 5, 6, 7) 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в порядке возрастания, убывания.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  <w:t xml:space="preserve">4) </w:t>
      </w: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ru-RU"/>
        </w:rPr>
        <w:t>С</w:t>
      </w: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ru-RU"/>
        </w:rPr>
        <w:t>равните числа: 3 и 1, 6 и 4, 2 и 3, 7 и 5, 6 и 6.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5)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Р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ассмотрите мишку. Из каких геометрических фигур он состоит? (Круг, треугольник,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прямоугольник) (слайд 5).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Сколько кругов? Сколько треугольников? Сколько прямоугольников?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сколько больше кругов, чем треугольников?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На сколько меньше прямоугольников, чем кругов?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6)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А сейчас, пожалуйста, приготовьте шнурочки. Им будете выкладывать ответ.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Маша съела 1 банку варенья, а Миша - 2. Сколько всего банок варенья они съели?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7)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А сейчас, внимание, логическая задачка.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На полянке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сидят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мишки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. У всех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мишек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2 пары ушек. Сколько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мишек на полянке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? (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Двое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ru-RU"/>
        </w:rPr>
        <w:t xml:space="preserve">- Молодцы, первый след вы прошли. Давайте ещё раз повторим. Что значит уменьшить число на 1? Увеличить число на 1? Что такое порядок возрастания и убывания?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5. Повторение и закрепление изученного.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Работа в группах.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708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 xml:space="preserve">Следующий след 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>“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Решение примеров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>”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.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Шла Маша по тропинке и удивилась цветку (слайд 6).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Цветок не простой, а с примерами.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Первому ряду нужно выбрать лепестки с примерами, где ответ 5, второму ряду - с ответом 6, третьему - с ответом 7. Будьте внимательны, есть лишний пример. И так, подходим все к парте, работаем, помним, как нужно работать в группе. На всё 3 минуты.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Проверим, если “да” - поднимайте зелёный класс, если “нет” - красный.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Молодцы, следующий след вы прошли. Выполнив это задание вы повторили и закрепили счёт.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 xml:space="preserve">Следующий след называется “Состав чисел”.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Шла Маша шла и увидела пчёл (слайд 7).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Давайте пчёлкам поможем и заполним соты числами, чтобы наша Маша угостилась мёдом. В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спомним, из чего состоят числа, хором проговорим.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Вспомнили, а сейчас, пожалуйста, выполните в парах похожее задание (слайд 8). Откройте тетрадь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на странице 3</w:t>
      </w:r>
      <w:r>
        <w:rPr>
          <w:rFonts w:ascii="Times New Roman" w:cs="Times New Roman" w:hAnsi="Times New Roman"/>
          <w:color w:val="000000"/>
          <w:sz w:val="32"/>
          <w:szCs w:val="32"/>
          <w:highlight w:val="none"/>
          <w:rtl w:val="off"/>
          <w:lang w:val="ru-RU"/>
        </w:rPr>
        <w:t>5</w:t>
      </w:r>
      <w:r>
        <w:rPr>
          <w:rFonts w:ascii="Times New Roman" w:cs="Times New Roman" w:hAnsi="Times New Roman"/>
          <w:color w:val="000000"/>
          <w:sz w:val="32"/>
          <w:szCs w:val="32"/>
          <w:highlight w:val="none"/>
          <w:rtl w:val="off"/>
          <w:lang w:val="ru-RU"/>
        </w:rPr>
        <w:t>,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 задание номер 3. Проговорим вместе стихотворение “Я тетрадочку открою...”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Нужно написать число, чтобы получился ответ 7. Выполняем в парах, на всё 3 минуты.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Проверим, если “да” - поднимайте зелёный класс, если “нет” - красный.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Чья пара выполнила правильно, то от Маши получит волшебный карандашик.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Отлично, ещё на один шаг оказались ближе к Маше. Выполнив это задание повторили состав числа.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6. Физкультминутка.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Ой, посмотрите, у Маши зазвонил телефон и она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 говорит, что нам нужно отдохнуть (слайд 9).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 xml:space="preserve">Следующий след называется 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>“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Физкультминутка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>”.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72"/>
        <w:jc w:val="both"/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 xml:space="preserve">Прыг да скок, как </w:t>
      </w: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>воробьишки</w:t>
      </w:r>
    </w:p>
    <w:p>
      <w:pPr>
        <w:pStyle w:val="NoSpacing"/>
        <w:spacing w:after="0" w:line="360"/>
        <w:ind w:firstLine="672"/>
        <w:jc w:val="both"/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>Мы прискачем близко к Мишке.</w:t>
      </w:r>
    </w:p>
    <w:p>
      <w:pPr>
        <w:pStyle w:val="NoSpacing"/>
        <w:spacing w:after="0" w:line="360"/>
        <w:ind w:firstLine="672"/>
        <w:jc w:val="both"/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>Приседаем, как лягушки –</w:t>
      </w:r>
    </w:p>
    <w:p>
      <w:pPr>
        <w:pStyle w:val="NoSpacing"/>
        <w:spacing w:after="0" w:line="360"/>
        <w:ind w:firstLine="672"/>
        <w:jc w:val="both"/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>Мишка мёда даст покушать.</w:t>
      </w:r>
    </w:p>
    <w:p>
      <w:pPr>
        <w:pStyle w:val="NoSpacing"/>
        <w:spacing w:after="0" w:line="360"/>
        <w:ind w:firstLine="672"/>
        <w:jc w:val="both"/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>Наклонились вправо, влево</w:t>
      </w: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 xml:space="preserve"> –</w:t>
      </w:r>
    </w:p>
    <w:p>
      <w:pPr>
        <w:pStyle w:val="NoSpacing"/>
        <w:spacing w:after="0" w:line="360"/>
        <w:ind w:firstLine="672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32"/>
          <w:szCs w:val="32"/>
        </w:rPr>
        <w:t>Побежали к Мишке смело.</w:t>
      </w:r>
    </w:p>
    <w:p>
      <w:pPr>
        <w:pStyle w:val="NoSpacing"/>
        <w:spacing w:after="0" w:line="360"/>
        <w:ind w:firstLine="672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b/>
          <w:bCs/>
          <w:i w:val="off"/>
          <w:iCs w:val="off"/>
          <w:color w:val="000000"/>
          <w:sz w:val="32"/>
          <w:szCs w:val="32"/>
          <w:rtl w:val="off"/>
          <w:lang w:val="ru-RU"/>
        </w:rPr>
        <w:t>Работа по учебнику.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И так, идём дальше. 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 xml:space="preserve">Следующий след называется “Составление математических рассказов”.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Утомилась Маша идти и захотелось ей перекусить вкусным (слайд 10). Откройте, пожалуйста, учебник на странице 65, задание номер 6. (слайд 11). Девочкам нужно решить первую задачу, мальчикам - вторую. Девочки составляют рассказ со словами “было” и “стало”. У вас задача про пирожные. Мальчики составляют рассказ со словами “было” и “съели”. У вас задача про пирожки.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Проверим, если “да” - поднимайте зелёный класс, если “нет” - красный.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И так, слушаем рассказ. Что значит число 5? Что значит число 2? Что мы можем найти? С помощью какого знака, мы покажем найдём сколько всего? Кто может выйти и записать пример? И так, сколько всего пирожных?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Что значит число 7? Что значит число 2? Что мы можем найти? С помощью какого знака, мы покажем, что 2 пирожка съели? Кто может выйти и записать пример? И так, сколько осталось?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Супер, выполнив это задание вы повторили как составить и решить математический рассказ по картинкам.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Самостоятельная работа.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Продолжаем путь. Маша в лесу встретила рыбку, но рыбку не простую, а золотую, которая исполняет желания (слайд 12). Вы уже знаете, что Маша очень хочет попасть домой. Давайте приложим все усилия и поработаем самостоятельно.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 xml:space="preserve">Как вы и поняли, следующий след 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>“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Самостоятельная работа</w:t>
      </w: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en-US"/>
        </w:rPr>
        <w:t>”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У вас на партах листочек с цифрами 1, 2, 3, 4, 5, 6, 7.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</w:rPr>
        <w:t xml:space="preserve">– Закрасьте красным цветом число, которое больше </w:t>
      </w:r>
      <w:r>
        <w:rPr>
          <w:rFonts w:ascii="Times New Roman" w:cs="Times New Roman" w:hAnsi="Times New Roman"/>
          <w:sz w:val="32"/>
          <w:szCs w:val="32"/>
          <w:lang w:val="ru-RU"/>
        </w:rPr>
        <w:t>2-ух</w:t>
      </w:r>
      <w:r>
        <w:rPr>
          <w:rFonts w:ascii="Times New Roman" w:cs="Times New Roman" w:hAnsi="Times New Roman"/>
          <w:sz w:val="32"/>
          <w:szCs w:val="32"/>
        </w:rPr>
        <w:t xml:space="preserve"> на </w:t>
      </w:r>
      <w:r>
        <w:rPr>
          <w:rFonts w:ascii="Times New Roman" w:cs="Times New Roman" w:hAnsi="Times New Roman"/>
          <w:sz w:val="32"/>
          <w:szCs w:val="32"/>
          <w:lang w:val="ru-RU"/>
        </w:rPr>
        <w:t xml:space="preserve">1.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Закрасьте, </w:t>
      </w:r>
      <w:r>
        <w:rPr>
          <w:rFonts w:ascii="Times New Roman" w:cs="Times New Roman" w:hAnsi="Times New Roman"/>
          <w:sz w:val="32"/>
          <w:szCs w:val="32"/>
          <w:lang w:val="ru-RU"/>
        </w:rPr>
        <w:t>жёлтым</w:t>
      </w:r>
      <w:r>
        <w:rPr>
          <w:rFonts w:ascii="Times New Roman" w:cs="Times New Roman" w:hAnsi="Times New Roman"/>
          <w:sz w:val="32"/>
          <w:szCs w:val="32"/>
        </w:rPr>
        <w:t xml:space="preserve"> цветом число, со</w:t>
      </w:r>
      <w:r>
        <w:rPr>
          <w:rFonts w:ascii="Times New Roman" w:cs="Times New Roman" w:hAnsi="Times New Roman"/>
          <w:sz w:val="32"/>
          <w:szCs w:val="32"/>
          <w:lang w:val="ru-RU"/>
        </w:rPr>
        <w:t xml:space="preserve">став числа которого 4 и 2.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– Закрасьте зел</w:t>
      </w:r>
      <w:r>
        <w:rPr>
          <w:rFonts w:ascii="Times New Roman" w:cs="Times New Roman" w:hAnsi="Times New Roman"/>
          <w:sz w:val="32"/>
          <w:szCs w:val="32"/>
          <w:lang w:val="ru-RU"/>
        </w:rPr>
        <w:t>ё</w:t>
      </w:r>
      <w:r>
        <w:rPr>
          <w:rFonts w:ascii="Times New Roman" w:cs="Times New Roman" w:hAnsi="Times New Roman"/>
          <w:sz w:val="32"/>
          <w:szCs w:val="32"/>
        </w:rPr>
        <w:t xml:space="preserve">ным цветом число, которое получится, если к числу 5 прибавить </w:t>
      </w:r>
      <w:r>
        <w:rPr>
          <w:rFonts w:ascii="Times New Roman" w:cs="Times New Roman" w:hAnsi="Times New Roman"/>
          <w:sz w:val="32"/>
          <w:szCs w:val="32"/>
          <w:lang w:val="ru-RU"/>
        </w:rPr>
        <w:t xml:space="preserve">2.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</w:rPr>
        <w:t xml:space="preserve">– Обведите в круг число, которое получится, если </w:t>
      </w:r>
      <w:r>
        <w:rPr>
          <w:rFonts w:ascii="Times New Roman" w:cs="Times New Roman" w:hAnsi="Times New Roman"/>
          <w:sz w:val="32"/>
          <w:szCs w:val="32"/>
          <w:lang w:val="ru-RU"/>
        </w:rPr>
        <w:t>к 2-ум прибавить 3.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– Обведите в квадрат число, которое получится</w:t>
      </w:r>
      <w:r>
        <w:rPr>
          <w:rFonts w:ascii="Times New Roman" w:cs="Times New Roman" w:hAnsi="Times New Roman"/>
          <w:sz w:val="32"/>
          <w:szCs w:val="32"/>
          <w:lang w:val="ru-RU"/>
        </w:rPr>
        <w:t xml:space="preserve">, если из </w:t>
      </w:r>
      <w:r>
        <w:rPr>
          <w:rFonts w:ascii="Times New Roman" w:cs="Times New Roman" w:hAnsi="Times New Roman"/>
          <w:sz w:val="32"/>
          <w:szCs w:val="32"/>
          <w:lang w:val="ru-RU"/>
        </w:rPr>
        <w:t>7</w:t>
      </w:r>
      <w:r>
        <w:rPr>
          <w:rFonts w:ascii="Times New Roman" w:cs="Times New Roman" w:hAnsi="Times New Roman"/>
          <w:sz w:val="32"/>
          <w:szCs w:val="32"/>
          <w:lang w:val="ru-RU"/>
        </w:rPr>
        <w:t xml:space="preserve"> отнять </w:t>
      </w:r>
      <w:r>
        <w:rPr>
          <w:rFonts w:ascii="Times New Roman" w:cs="Times New Roman" w:hAnsi="Times New Roman"/>
          <w:sz w:val="32"/>
          <w:szCs w:val="32"/>
        </w:rPr>
        <w:t>3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683" w:right="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 xml:space="preserve">- Какие числа у вас остались?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- А сейчас проверьте с ответами на доске.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Встаньте те, у кого не было ошибок, кто допустил 1 или 2 ошибки.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683" w:right="0" w:firstLine="0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- Замечательно, вот мы и добрались до Маши 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683" w:right="0" w:firstLine="0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7. Итог урока.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683" w:right="0" w:firstLine="0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Давайте подведем итог урока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.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Цель урока достигнута? Вспомните, какие знания закрепили?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Создали новую серию про Машу. Наши гости эту серию посмотрели. А сейчас давайте посмотрим, сколько наш мультфильм и Маша заработал лайков и сердечек. Посчитайте. Девочки считают сердечки, мальчики - лайки (слайд 13).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>Благодаря вашей работе на уроке Маша смогла вернуться домой. (слайд 14). Я и вам желаю никогда не блуждать по лесу.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32"/>
          <w:szCs w:val="32"/>
          <w:rtl w:val="off"/>
          <w:lang w:val="ru-RU"/>
        </w:rPr>
        <w:t>8. Рефлексия.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Оцените, пожалуйста, свою работу на уроке. Давайте заполним бочонки знаний. В первый бочонок прикрепите магнит, если у вас всё получилось на уроке, во второй бочонок - если у вас возникали трудности на уроке и вы с ними справились, в третий бочонок - если у вас ничего не получилось, всё казалось сложным. 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ru-RU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84"/>
        <w:jc w:val="both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Маша благодарит вас за помощь и дарит в подарок раскраски с её изображением.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84"/>
        <w:jc w:val="both"/>
        <w:rPr>
          <w:rFonts w:ascii="Times New Roman" w:cs="Times New Roman" w:hAnsi="Times New Roman"/>
          <w:sz w:val="32"/>
          <w:szCs w:val="32"/>
          <w:lang w:val="ru-RU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С нашей Машей мы не прощаемся, дома вы подумаете и скажете, в какую историю ещё попадёт наша Маша, а на следующем уроке мы обсудим.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683" w:right="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ru-RU"/>
        </w:rPr>
        <w:t>Свой урок хочу закончить таким стихотворением: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Хорошо вы потрудились,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Вам пора и отдыхать.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84"/>
        <w:jc w:val="both"/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Переменку веселитесь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 w:firstLine="684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>И начнем урок опять.</w:t>
      </w:r>
      <w:r>
        <w:rPr>
          <w:rFonts w:ascii="Times New Roman" w:cs="Times New Roman" w:hAnsi="Times New Roman"/>
          <w:color w:val="000000"/>
          <w:sz w:val="32"/>
          <w:szCs w:val="32"/>
          <w:rtl w:val="off"/>
          <w:lang w:val="en-US"/>
        </w:rPr>
        <w:t xml:space="preserve"> 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1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1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2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2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2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2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2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2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Блажевич</dc:creator>
  <cp:lastModifiedBy>Евгения Блажевич</cp:lastModifiedBy>
</cp:coreProperties>
</file>