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4A" w:rsidRDefault="00811F5B" w:rsidP="00AC5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«Бузулукский строительный колледж»</w:t>
      </w:r>
    </w:p>
    <w:p w:rsidR="00AC514A" w:rsidRDefault="00AC514A" w:rsidP="00AC51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14A" w:rsidRDefault="00AC514A" w:rsidP="00AC51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14A" w:rsidRDefault="00AC514A" w:rsidP="00AC51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14A" w:rsidRDefault="00AC514A" w:rsidP="00AC51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14A" w:rsidRDefault="00AC514A" w:rsidP="00AC51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14A" w:rsidRDefault="00AC514A" w:rsidP="00AC51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14A" w:rsidRDefault="00AC514A" w:rsidP="00AC51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14A" w:rsidRDefault="00AC514A" w:rsidP="00AC51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14A" w:rsidRDefault="00AC514A" w:rsidP="00AC51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3DD" w:rsidRPr="00AC514A" w:rsidRDefault="00AC514A" w:rsidP="00AC51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14A">
        <w:rPr>
          <w:rFonts w:ascii="Times New Roman" w:hAnsi="Times New Roman" w:cs="Times New Roman"/>
          <w:sz w:val="24"/>
          <w:szCs w:val="24"/>
        </w:rPr>
        <w:t>Сочинение на тему:</w:t>
      </w:r>
    </w:p>
    <w:p w:rsidR="00AC514A" w:rsidRDefault="00AC514A" w:rsidP="00AC51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14A">
        <w:rPr>
          <w:rFonts w:ascii="Times New Roman" w:hAnsi="Times New Roman" w:cs="Times New Roman"/>
          <w:sz w:val="24"/>
          <w:szCs w:val="24"/>
        </w:rPr>
        <w:t>«С русским языком можно творить чудеса»</w:t>
      </w:r>
    </w:p>
    <w:p w:rsidR="00AC514A" w:rsidRDefault="00AC514A" w:rsidP="00AC51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14A" w:rsidRDefault="00AC514A" w:rsidP="00AC51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14A" w:rsidRDefault="00AC514A" w:rsidP="00AC51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14A" w:rsidRDefault="00AC514A" w:rsidP="00AC51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14A" w:rsidRDefault="00AC514A" w:rsidP="00AC51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14A" w:rsidRDefault="00AC514A" w:rsidP="00AC51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14A" w:rsidRDefault="00AC514A" w:rsidP="00AC51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14A" w:rsidRDefault="00AC514A" w:rsidP="00AC51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14A" w:rsidRDefault="00AC514A" w:rsidP="00AC51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</w:t>
      </w:r>
    </w:p>
    <w:p w:rsidR="00AC514A" w:rsidRDefault="00AC514A" w:rsidP="00AC51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студентка 155 «П» группы</w:t>
      </w:r>
    </w:p>
    <w:p w:rsidR="00AC514A" w:rsidRDefault="00AC514A" w:rsidP="00AC51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Мочалова Алёна</w:t>
      </w:r>
    </w:p>
    <w:p w:rsidR="00AC514A" w:rsidRDefault="00AC514A" w:rsidP="00AC51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514A" w:rsidRDefault="00AC514A" w:rsidP="00AC51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514A" w:rsidRDefault="00AC514A" w:rsidP="00AC51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514A" w:rsidRDefault="00AC514A" w:rsidP="00AC51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514A" w:rsidRDefault="00AC514A" w:rsidP="00AC51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514A" w:rsidRDefault="00AC514A" w:rsidP="00AC51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514A" w:rsidRDefault="00AC514A" w:rsidP="00AC51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AC514A" w:rsidRPr="00811F5B" w:rsidRDefault="00AC514A" w:rsidP="00811F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F5B">
        <w:rPr>
          <w:rFonts w:ascii="Times New Roman" w:hAnsi="Times New Roman" w:cs="Times New Roman"/>
          <w:b/>
          <w:sz w:val="24"/>
          <w:szCs w:val="24"/>
        </w:rPr>
        <w:lastRenderedPageBreak/>
        <w:t>Сочинение</w:t>
      </w:r>
    </w:p>
    <w:p w:rsidR="00C71605" w:rsidRPr="00811F5B" w:rsidRDefault="00AC514A" w:rsidP="00811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F5B">
        <w:rPr>
          <w:rFonts w:ascii="Times New Roman" w:hAnsi="Times New Roman" w:cs="Times New Roman"/>
          <w:sz w:val="24"/>
          <w:szCs w:val="24"/>
        </w:rPr>
        <w:t>Русский – это язык международного общения. Уже сколько веков именно русский язык служит важнейшей основой взаимопонимания между народами многонациональной России и других близлежащих государств. Совершенное владение русским языком не только духовно обогащает человека, но и делает его причастным к великим достояниям русской культуры.</w:t>
      </w:r>
      <w:r w:rsidRPr="00811F5B">
        <w:rPr>
          <w:rFonts w:ascii="Times New Roman" w:hAnsi="Times New Roman" w:cs="Times New Roman"/>
          <w:sz w:val="24"/>
          <w:szCs w:val="24"/>
        </w:rPr>
        <w:t xml:space="preserve"> </w:t>
      </w:r>
      <w:r w:rsidRPr="00811F5B">
        <w:rPr>
          <w:rFonts w:ascii="Times New Roman" w:hAnsi="Times New Roman" w:cs="Times New Roman"/>
          <w:sz w:val="24"/>
          <w:szCs w:val="24"/>
        </w:rPr>
        <w:t>С русским языком можно творить чудеса. Нет ничего такого в окружающей нас жизни и в нашем сознании, чего нельзя было бы передать русским словом. И</w:t>
      </w:r>
      <w:r w:rsidRPr="00811F5B">
        <w:rPr>
          <w:rFonts w:ascii="Times New Roman" w:hAnsi="Times New Roman" w:cs="Times New Roman"/>
          <w:sz w:val="24"/>
          <w:szCs w:val="24"/>
        </w:rPr>
        <w:t xml:space="preserve"> звучание музыки, и </w:t>
      </w:r>
      <w:r w:rsidRPr="00811F5B">
        <w:rPr>
          <w:rFonts w:ascii="Times New Roman" w:hAnsi="Times New Roman" w:cs="Times New Roman"/>
          <w:sz w:val="24"/>
          <w:szCs w:val="24"/>
        </w:rPr>
        <w:t xml:space="preserve"> </w:t>
      </w:r>
      <w:r w:rsidRPr="00811F5B">
        <w:rPr>
          <w:rFonts w:ascii="Times New Roman" w:hAnsi="Times New Roman" w:cs="Times New Roman"/>
          <w:sz w:val="24"/>
          <w:szCs w:val="24"/>
        </w:rPr>
        <w:t>блеск красок, и шум</w:t>
      </w:r>
      <w:r w:rsidRPr="00811F5B">
        <w:rPr>
          <w:rFonts w:ascii="Times New Roman" w:hAnsi="Times New Roman" w:cs="Times New Roman"/>
          <w:sz w:val="24"/>
          <w:szCs w:val="24"/>
        </w:rPr>
        <w:t xml:space="preserve">, и тяжелое громыхание грозы, и детский </w:t>
      </w:r>
      <w:r w:rsidRPr="00811F5B">
        <w:rPr>
          <w:rFonts w:ascii="Times New Roman" w:hAnsi="Times New Roman" w:cs="Times New Roman"/>
          <w:sz w:val="24"/>
          <w:szCs w:val="24"/>
        </w:rPr>
        <w:t xml:space="preserve">лепет. </w:t>
      </w:r>
      <w:r w:rsidRPr="00811F5B">
        <w:rPr>
          <w:rFonts w:ascii="Times New Roman" w:hAnsi="Times New Roman" w:cs="Times New Roman"/>
          <w:sz w:val="24"/>
          <w:szCs w:val="24"/>
        </w:rPr>
        <w:t>Это – язык, который может передать любое конкретное понятие в любой конкретной ситуации. На этом языке можно выразить любое чувство – от любви до ненависти</w:t>
      </w:r>
      <w:proofErr w:type="gramStart"/>
      <w:r w:rsidRPr="00811F5B">
        <w:rPr>
          <w:rFonts w:ascii="Times New Roman" w:hAnsi="Times New Roman" w:cs="Times New Roman"/>
          <w:sz w:val="24"/>
          <w:szCs w:val="24"/>
        </w:rPr>
        <w:t xml:space="preserve"> </w:t>
      </w:r>
      <w:r w:rsidR="00C71605" w:rsidRPr="00811F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1F5B">
        <w:rPr>
          <w:rFonts w:ascii="Times New Roman" w:hAnsi="Times New Roman" w:cs="Times New Roman"/>
          <w:sz w:val="24"/>
          <w:szCs w:val="24"/>
        </w:rPr>
        <w:t>Все передас</w:t>
      </w:r>
      <w:r w:rsidR="00C71605" w:rsidRPr="00811F5B">
        <w:rPr>
          <w:rFonts w:ascii="Times New Roman" w:hAnsi="Times New Roman" w:cs="Times New Roman"/>
          <w:sz w:val="24"/>
          <w:szCs w:val="24"/>
        </w:rPr>
        <w:t xml:space="preserve">т слово, потому что слово </w:t>
      </w:r>
      <w:r w:rsidR="00811F5B" w:rsidRPr="00811F5B">
        <w:rPr>
          <w:rFonts w:ascii="Times New Roman" w:hAnsi="Times New Roman" w:cs="Times New Roman"/>
          <w:sz w:val="24"/>
          <w:szCs w:val="24"/>
        </w:rPr>
        <w:t>-</w:t>
      </w:r>
      <w:r w:rsidRPr="00811F5B">
        <w:rPr>
          <w:rFonts w:ascii="Times New Roman" w:hAnsi="Times New Roman" w:cs="Times New Roman"/>
          <w:sz w:val="24"/>
          <w:szCs w:val="24"/>
        </w:rPr>
        <w:t xml:space="preserve"> музыка мысли. Умейте говорить, умейте мыслить, умейте чувст</w:t>
      </w:r>
      <w:r w:rsidR="00C71605" w:rsidRPr="00811F5B">
        <w:rPr>
          <w:rFonts w:ascii="Times New Roman" w:hAnsi="Times New Roman" w:cs="Times New Roman"/>
          <w:sz w:val="24"/>
          <w:szCs w:val="24"/>
        </w:rPr>
        <w:t xml:space="preserve">вовать.  Чувствовать </w:t>
      </w:r>
      <w:r w:rsidRPr="00811F5B">
        <w:rPr>
          <w:rFonts w:ascii="Times New Roman" w:hAnsi="Times New Roman" w:cs="Times New Roman"/>
          <w:sz w:val="24"/>
          <w:szCs w:val="24"/>
        </w:rPr>
        <w:t xml:space="preserve"> не умом, а душой. В этом и заключается вся прелесть и притягательность нашей речи.</w:t>
      </w:r>
      <w:r w:rsidRPr="00811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605" w:rsidRPr="00811F5B" w:rsidRDefault="00C71605" w:rsidP="00811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F5B">
        <w:rPr>
          <w:rFonts w:ascii="Times New Roman" w:hAnsi="Times New Roman" w:cs="Times New Roman"/>
          <w:sz w:val="24"/>
          <w:szCs w:val="24"/>
        </w:rPr>
        <w:t xml:space="preserve">У </w:t>
      </w:r>
      <w:r w:rsidRPr="00811F5B">
        <w:rPr>
          <w:rFonts w:ascii="Times New Roman" w:hAnsi="Times New Roman" w:cs="Times New Roman"/>
          <w:sz w:val="24"/>
          <w:szCs w:val="24"/>
        </w:rPr>
        <w:t>нас есть слова и выражения, которые помогают нам ощутить всю полноту, всю красоту и обаяние нашей Родины, понять ее язык.</w:t>
      </w:r>
      <w:r w:rsidRPr="00811F5B">
        <w:rPr>
          <w:rFonts w:ascii="Times New Roman" w:hAnsi="Times New Roman" w:cs="Times New Roman"/>
          <w:sz w:val="24"/>
          <w:szCs w:val="24"/>
        </w:rPr>
        <w:t xml:space="preserve"> </w:t>
      </w:r>
      <w:r w:rsidRPr="00811F5B">
        <w:rPr>
          <w:rFonts w:ascii="Times New Roman" w:hAnsi="Times New Roman" w:cs="Times New Roman"/>
          <w:sz w:val="24"/>
          <w:szCs w:val="24"/>
        </w:rPr>
        <w:t xml:space="preserve">Мы понимаем, что у каждого слова есть свои корни и есть глубокий смысл, который на первый взгляд даже не виден. Но если </w:t>
      </w:r>
      <w:proofErr w:type="gramStart"/>
      <w:r w:rsidRPr="00811F5B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811F5B">
        <w:rPr>
          <w:rFonts w:ascii="Times New Roman" w:hAnsi="Times New Roman" w:cs="Times New Roman"/>
          <w:sz w:val="24"/>
          <w:szCs w:val="24"/>
        </w:rPr>
        <w:t xml:space="preserve"> задумываться над словами, это откроет их смысл, и мы уже будем произносить слова не машинально, а вдумываясь в то, о чем идет речь, и улавливать не поверхностный смысл, а глубокий.</w:t>
      </w:r>
    </w:p>
    <w:p w:rsidR="00C71605" w:rsidRPr="00811F5B" w:rsidRDefault="00AC514A" w:rsidP="00811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F5B">
        <w:rPr>
          <w:rFonts w:ascii="Times New Roman" w:hAnsi="Times New Roman" w:cs="Times New Roman"/>
          <w:sz w:val="24"/>
          <w:szCs w:val="24"/>
        </w:rPr>
        <w:t>Русский язык – народен. Он является наилучшим выражением сущности русского человека.</w:t>
      </w:r>
      <w:r w:rsidRPr="00811F5B">
        <w:rPr>
          <w:rFonts w:ascii="Times New Roman" w:hAnsi="Times New Roman" w:cs="Times New Roman"/>
          <w:sz w:val="24"/>
          <w:szCs w:val="24"/>
        </w:rPr>
        <w:t xml:space="preserve"> </w:t>
      </w:r>
      <w:r w:rsidRPr="00811F5B">
        <w:rPr>
          <w:rFonts w:ascii="Times New Roman" w:hAnsi="Times New Roman" w:cs="Times New Roman"/>
          <w:sz w:val="24"/>
          <w:szCs w:val="24"/>
        </w:rPr>
        <w:t>Русский язык недаром называют великим и могучим. Он восхищает</w:t>
      </w:r>
      <w:r w:rsidR="00C71605" w:rsidRPr="00811F5B">
        <w:rPr>
          <w:rFonts w:ascii="Times New Roman" w:hAnsi="Times New Roman" w:cs="Times New Roman"/>
          <w:sz w:val="24"/>
          <w:szCs w:val="24"/>
        </w:rPr>
        <w:t xml:space="preserve"> и удивляет. Даже </w:t>
      </w:r>
      <w:r w:rsidRPr="00811F5B">
        <w:rPr>
          <w:rFonts w:ascii="Times New Roman" w:hAnsi="Times New Roman" w:cs="Times New Roman"/>
          <w:sz w:val="24"/>
          <w:szCs w:val="24"/>
        </w:rPr>
        <w:t>каждый год</w:t>
      </w:r>
      <w:r w:rsidR="00C71605" w:rsidRPr="00811F5B">
        <w:rPr>
          <w:rFonts w:ascii="Times New Roman" w:hAnsi="Times New Roman" w:cs="Times New Roman"/>
          <w:sz w:val="24"/>
          <w:szCs w:val="24"/>
        </w:rPr>
        <w:t xml:space="preserve"> в школе, колледже </w:t>
      </w:r>
      <w:r w:rsidRPr="00811F5B">
        <w:rPr>
          <w:rFonts w:ascii="Times New Roman" w:hAnsi="Times New Roman" w:cs="Times New Roman"/>
          <w:sz w:val="24"/>
          <w:szCs w:val="24"/>
        </w:rPr>
        <w:t>мы учим язык, каждый раз узнавая о нём что-то новое и обогащая словарный запас, говорит о том, что русский - это невероятный язык. Я очень горжусь тем, что говорю по-русски. Это мой родной язык, поэтому меня радует, что я являюсь носителем огромной части русской культуры.</w:t>
      </w:r>
      <w:r w:rsidR="00C71605" w:rsidRPr="00811F5B">
        <w:rPr>
          <w:rFonts w:ascii="Times New Roman" w:hAnsi="Times New Roman" w:cs="Times New Roman"/>
          <w:sz w:val="24"/>
          <w:szCs w:val="24"/>
        </w:rPr>
        <w:t xml:space="preserve"> Я </w:t>
      </w:r>
      <w:r w:rsidR="00C71605" w:rsidRPr="00811F5B">
        <w:rPr>
          <w:rFonts w:ascii="Times New Roman" w:hAnsi="Times New Roman" w:cs="Times New Roman"/>
          <w:sz w:val="24"/>
          <w:szCs w:val="24"/>
        </w:rPr>
        <w:t>уверен</w:t>
      </w:r>
      <w:r w:rsidR="00C71605" w:rsidRPr="00811F5B">
        <w:rPr>
          <w:rFonts w:ascii="Times New Roman" w:hAnsi="Times New Roman" w:cs="Times New Roman"/>
          <w:sz w:val="24"/>
          <w:szCs w:val="24"/>
        </w:rPr>
        <w:t>а</w:t>
      </w:r>
      <w:r w:rsidR="00C71605" w:rsidRPr="00811F5B">
        <w:rPr>
          <w:rFonts w:ascii="Times New Roman" w:hAnsi="Times New Roman" w:cs="Times New Roman"/>
          <w:sz w:val="24"/>
          <w:szCs w:val="24"/>
        </w:rPr>
        <w:t xml:space="preserve">, что можно написать интереснейшую книгу не только </w:t>
      </w:r>
      <w:proofErr w:type="gramStart"/>
      <w:r w:rsidR="00C71605" w:rsidRPr="00811F5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71605" w:rsidRPr="00811F5B">
        <w:rPr>
          <w:rFonts w:ascii="Times New Roman" w:hAnsi="Times New Roman" w:cs="Times New Roman"/>
          <w:sz w:val="24"/>
          <w:szCs w:val="24"/>
        </w:rPr>
        <w:t xml:space="preserve"> всем русском языке, но даже об одном каком-нибудь слове, особенно если это слово овеяно народной поэзией, сказанием, сказкой или определяет черты народного уклада.</w:t>
      </w:r>
      <w:r w:rsidR="00811F5B" w:rsidRPr="00811F5B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="00811F5B" w:rsidRPr="00811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Мне как носительнице великой русской культуры больше всего нравятся слова </w:t>
      </w:r>
      <w:proofErr w:type="spellStart"/>
      <w:r w:rsidR="00811F5B" w:rsidRPr="00811F5B">
        <w:rPr>
          <w:rFonts w:ascii="Times New Roman" w:hAnsi="Times New Roman" w:cs="Times New Roman"/>
          <w:sz w:val="24"/>
          <w:szCs w:val="24"/>
          <w:shd w:val="clear" w:color="auto" w:fill="FFFFFF"/>
        </w:rPr>
        <w:t>Проспера</w:t>
      </w:r>
      <w:proofErr w:type="spellEnd"/>
      <w:r w:rsidR="00811F5B" w:rsidRPr="00811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Мериме о русском языке: </w:t>
      </w:r>
      <w:proofErr w:type="gramStart"/>
      <w:r w:rsidR="00811F5B" w:rsidRPr="00811F5B">
        <w:rPr>
          <w:rFonts w:ascii="Times New Roman" w:hAnsi="Times New Roman" w:cs="Times New Roman"/>
          <w:sz w:val="24"/>
          <w:szCs w:val="24"/>
          <w:shd w:val="clear" w:color="auto" w:fill="FFFFFF"/>
        </w:rPr>
        <w:t>«Богатый, звучный, живой, отличающийся гибкостью ударений и бесконечно разнообразный в звукоподражаниях, способный к передаче тончайших оттенков, наделенный, подобно греческому, почти безграничной творческой мыслью, русский язык кажется нам созданным для поэзии».</w:t>
      </w:r>
      <w:proofErr w:type="gramEnd"/>
    </w:p>
    <w:p w:rsidR="00AC514A" w:rsidRPr="00811F5B" w:rsidRDefault="00AC514A" w:rsidP="00811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514A" w:rsidRPr="00811F5B" w:rsidRDefault="00AC514A" w:rsidP="00811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514A" w:rsidRPr="00811F5B" w:rsidRDefault="00AC514A" w:rsidP="00811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514A" w:rsidRPr="00AC514A" w:rsidRDefault="00AC514A" w:rsidP="00AC51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514A" w:rsidRPr="00AC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27"/>
    <w:rsid w:val="00330327"/>
    <w:rsid w:val="00811F5B"/>
    <w:rsid w:val="00AC514A"/>
    <w:rsid w:val="00C71605"/>
    <w:rsid w:val="00E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P7k</dc:creator>
  <cp:keywords/>
  <dc:description/>
  <cp:lastModifiedBy>P7k</cp:lastModifiedBy>
  <cp:revision>2</cp:revision>
  <dcterms:created xsi:type="dcterms:W3CDTF">2022-12-07T11:20:00Z</dcterms:created>
  <dcterms:modified xsi:type="dcterms:W3CDTF">2022-12-07T11:47:00Z</dcterms:modified>
</cp:coreProperties>
</file>