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BB" w:rsidRPr="007C1652" w:rsidRDefault="007101BB" w:rsidP="007101BB">
      <w:pPr>
        <w:spacing w:after="0" w:line="240" w:lineRule="auto"/>
        <w:jc w:val="center"/>
        <w:rPr>
          <w:rFonts w:ascii="Times New Roman" w:eastAsia="Times New Roman" w:hAnsi="Times New Roman" w:cs="Times New Roman"/>
          <w:b/>
          <w:sz w:val="24"/>
          <w:szCs w:val="24"/>
        </w:rPr>
      </w:pPr>
      <w:r w:rsidRPr="007C1652">
        <w:rPr>
          <w:rFonts w:ascii="Times New Roman" w:eastAsia="Calibri" w:hAnsi="Times New Roman" w:cs="Calibri"/>
          <w:sz w:val="24"/>
          <w:szCs w:val="24"/>
          <w:lang w:eastAsia="ar-SA"/>
        </w:rPr>
        <w:t>Департамент образования администрации города Липецка</w:t>
      </w:r>
    </w:p>
    <w:p w:rsidR="007101BB" w:rsidRPr="007C1652" w:rsidRDefault="007101BB" w:rsidP="007101BB">
      <w:pPr>
        <w:spacing w:after="0" w:line="240" w:lineRule="auto"/>
        <w:jc w:val="center"/>
        <w:rPr>
          <w:rFonts w:ascii="Times New Roman" w:eastAsia="Calibri" w:hAnsi="Times New Roman" w:cs="Calibri"/>
          <w:sz w:val="24"/>
          <w:szCs w:val="24"/>
          <w:lang w:eastAsia="ar-SA"/>
        </w:rPr>
      </w:pPr>
      <w:r w:rsidRPr="007C1652">
        <w:rPr>
          <w:rFonts w:ascii="Times New Roman" w:eastAsia="Calibri" w:hAnsi="Times New Roman" w:cs="Calibri"/>
          <w:sz w:val="24"/>
          <w:szCs w:val="24"/>
          <w:lang w:eastAsia="ar-SA"/>
        </w:rPr>
        <w:t>Муниципальное бюджетное образовательное учреждение</w:t>
      </w:r>
    </w:p>
    <w:p w:rsidR="007101BB" w:rsidRPr="007C1652" w:rsidRDefault="007101BB" w:rsidP="007101BB">
      <w:pPr>
        <w:spacing w:after="0" w:line="240" w:lineRule="auto"/>
        <w:jc w:val="center"/>
        <w:rPr>
          <w:rFonts w:ascii="Times New Roman" w:eastAsia="Calibri" w:hAnsi="Times New Roman" w:cs="Calibri"/>
          <w:sz w:val="24"/>
          <w:szCs w:val="24"/>
          <w:lang w:eastAsia="ar-SA"/>
        </w:rPr>
      </w:pPr>
      <w:r w:rsidRPr="007C1652">
        <w:rPr>
          <w:rFonts w:ascii="Times New Roman" w:eastAsia="Calibri" w:hAnsi="Times New Roman" w:cs="Calibri"/>
          <w:sz w:val="24"/>
          <w:szCs w:val="24"/>
          <w:lang w:eastAsia="ar-SA"/>
        </w:rPr>
        <w:t>дополнительного образования</w:t>
      </w:r>
    </w:p>
    <w:p w:rsidR="007101BB" w:rsidRPr="007C1652" w:rsidRDefault="007101BB" w:rsidP="007101BB">
      <w:pPr>
        <w:spacing w:after="0" w:line="240" w:lineRule="auto"/>
        <w:jc w:val="center"/>
        <w:rPr>
          <w:rFonts w:ascii="Times New Roman" w:eastAsia="Calibri" w:hAnsi="Times New Roman" w:cs="Calibri"/>
          <w:sz w:val="24"/>
          <w:szCs w:val="24"/>
          <w:lang w:eastAsia="ar-SA"/>
        </w:rPr>
      </w:pPr>
      <w:r w:rsidRPr="007C1652">
        <w:rPr>
          <w:rFonts w:ascii="Times New Roman" w:eastAsia="Calibri" w:hAnsi="Times New Roman" w:cs="Calibri"/>
          <w:sz w:val="24"/>
          <w:szCs w:val="24"/>
          <w:lang w:eastAsia="ar-SA"/>
        </w:rPr>
        <w:t>Центр развития творчества «Сокол» г. Липецка</w:t>
      </w:r>
    </w:p>
    <w:p w:rsidR="007101BB" w:rsidRPr="007C1652" w:rsidRDefault="007101BB" w:rsidP="007101BB">
      <w:pPr>
        <w:spacing w:after="0" w:line="240" w:lineRule="auto"/>
        <w:rPr>
          <w:rFonts w:ascii="Calibri" w:eastAsia="Times New Roman" w:hAnsi="Calibri" w:cs="Times New Roman"/>
          <w:b/>
          <w:sz w:val="32"/>
          <w:lang w:eastAsia="ar-SA"/>
        </w:rPr>
      </w:pPr>
    </w:p>
    <w:p w:rsidR="007101BB" w:rsidRPr="007C1652" w:rsidRDefault="007101BB" w:rsidP="007101BB">
      <w:pPr>
        <w:spacing w:after="0" w:line="240" w:lineRule="auto"/>
        <w:rPr>
          <w:rFonts w:ascii="Calibri" w:eastAsia="Calibri" w:hAnsi="Calibri" w:cs="Times New Roman"/>
          <w:b/>
          <w:sz w:val="32"/>
          <w:lang w:eastAsia="ar-SA"/>
        </w:rPr>
      </w:pPr>
    </w:p>
    <w:p w:rsidR="007101BB" w:rsidRDefault="007101BB" w:rsidP="007101BB">
      <w:pPr>
        <w:spacing w:after="0" w:line="240" w:lineRule="auto"/>
        <w:rPr>
          <w:rFonts w:ascii="Times New Roman" w:eastAsia="Calibri" w:hAnsi="Times New Roman" w:cs="Calibri"/>
          <w:b/>
          <w:sz w:val="36"/>
          <w:lang w:eastAsia="ar-SA"/>
        </w:rPr>
      </w:pPr>
    </w:p>
    <w:p w:rsidR="007101BB" w:rsidRDefault="007101BB" w:rsidP="007101BB">
      <w:pPr>
        <w:spacing w:after="0" w:line="240" w:lineRule="auto"/>
        <w:rPr>
          <w:rFonts w:ascii="Times New Roman" w:eastAsia="Calibri" w:hAnsi="Times New Roman" w:cs="Calibri"/>
          <w:b/>
          <w:sz w:val="36"/>
          <w:lang w:eastAsia="ar-SA"/>
        </w:rPr>
      </w:pPr>
    </w:p>
    <w:p w:rsidR="007101BB" w:rsidRDefault="007101BB" w:rsidP="007101BB">
      <w:pPr>
        <w:spacing w:after="0" w:line="240" w:lineRule="auto"/>
        <w:rPr>
          <w:rFonts w:ascii="Times New Roman" w:eastAsia="Calibri" w:hAnsi="Times New Roman" w:cs="Calibri"/>
          <w:b/>
          <w:sz w:val="36"/>
          <w:lang w:eastAsia="ar-SA"/>
        </w:rPr>
      </w:pPr>
    </w:p>
    <w:p w:rsidR="007101BB" w:rsidRDefault="007101BB" w:rsidP="007101BB">
      <w:pPr>
        <w:spacing w:after="0" w:line="240" w:lineRule="auto"/>
        <w:rPr>
          <w:rFonts w:ascii="Times New Roman" w:eastAsia="Calibri" w:hAnsi="Times New Roman" w:cs="Calibri"/>
          <w:b/>
          <w:sz w:val="36"/>
          <w:lang w:eastAsia="ar-SA"/>
        </w:rPr>
      </w:pPr>
    </w:p>
    <w:p w:rsidR="007101BB" w:rsidRDefault="007101BB" w:rsidP="007101BB">
      <w:pPr>
        <w:spacing w:after="0" w:line="240" w:lineRule="auto"/>
        <w:rPr>
          <w:rFonts w:ascii="Times New Roman" w:eastAsia="Calibri" w:hAnsi="Times New Roman" w:cs="Calibri"/>
          <w:b/>
          <w:sz w:val="36"/>
          <w:lang w:eastAsia="ar-SA"/>
        </w:rPr>
      </w:pPr>
    </w:p>
    <w:p w:rsidR="007101BB" w:rsidRDefault="007101BB" w:rsidP="007101BB">
      <w:pPr>
        <w:spacing w:after="0" w:line="240" w:lineRule="auto"/>
        <w:rPr>
          <w:rFonts w:ascii="Times New Roman" w:eastAsia="Calibri" w:hAnsi="Times New Roman" w:cs="Calibri"/>
          <w:b/>
          <w:sz w:val="36"/>
          <w:lang w:eastAsia="ar-SA"/>
        </w:rPr>
      </w:pPr>
    </w:p>
    <w:p w:rsidR="007101BB" w:rsidRDefault="007101BB" w:rsidP="007101BB">
      <w:pPr>
        <w:spacing w:after="0" w:line="240" w:lineRule="auto"/>
        <w:rPr>
          <w:rFonts w:ascii="Times New Roman" w:eastAsia="Calibri" w:hAnsi="Times New Roman" w:cs="Calibri"/>
          <w:b/>
          <w:sz w:val="36"/>
          <w:lang w:eastAsia="ar-SA"/>
        </w:rPr>
      </w:pPr>
    </w:p>
    <w:p w:rsidR="007101BB" w:rsidRPr="007C1652" w:rsidRDefault="007101BB" w:rsidP="007101BB">
      <w:pPr>
        <w:spacing w:after="0" w:line="240" w:lineRule="auto"/>
        <w:rPr>
          <w:rFonts w:ascii="Times New Roman" w:eastAsia="Calibri" w:hAnsi="Times New Roman" w:cs="Calibri"/>
          <w:b/>
          <w:sz w:val="36"/>
          <w:lang w:eastAsia="ar-SA"/>
        </w:rPr>
      </w:pPr>
      <w:bookmarkStart w:id="0" w:name="_GoBack"/>
      <w:bookmarkEnd w:id="0"/>
    </w:p>
    <w:p w:rsidR="007101BB" w:rsidRPr="007C1652" w:rsidRDefault="007101BB" w:rsidP="007101BB">
      <w:pPr>
        <w:spacing w:after="0" w:line="240" w:lineRule="auto"/>
        <w:jc w:val="center"/>
        <w:rPr>
          <w:rFonts w:ascii="Times New Roman" w:eastAsia="Calibri" w:hAnsi="Times New Roman" w:cs="Calibri"/>
          <w:b/>
          <w:sz w:val="36"/>
          <w:lang w:eastAsia="ar-SA"/>
        </w:rPr>
      </w:pPr>
      <w:r w:rsidRPr="007C1652">
        <w:rPr>
          <w:rFonts w:ascii="Times New Roman" w:eastAsia="Calibri" w:hAnsi="Times New Roman" w:cs="Calibri"/>
          <w:b/>
          <w:sz w:val="36"/>
          <w:lang w:eastAsia="ar-SA"/>
        </w:rPr>
        <w:t>Дополнительная общеобразовательная</w:t>
      </w:r>
    </w:p>
    <w:p w:rsidR="007101BB" w:rsidRPr="007C1652" w:rsidRDefault="007101BB" w:rsidP="007101BB">
      <w:pPr>
        <w:spacing w:after="0" w:line="240" w:lineRule="auto"/>
        <w:jc w:val="center"/>
        <w:rPr>
          <w:rFonts w:ascii="Times New Roman" w:eastAsia="Calibri" w:hAnsi="Times New Roman" w:cs="Calibri"/>
          <w:b/>
          <w:bCs/>
          <w:sz w:val="36"/>
          <w:lang w:eastAsia="ar-SA"/>
        </w:rPr>
      </w:pPr>
      <w:r w:rsidRPr="007C1652">
        <w:rPr>
          <w:rFonts w:ascii="Times New Roman" w:eastAsia="Calibri" w:hAnsi="Times New Roman" w:cs="Calibri"/>
          <w:b/>
          <w:bCs/>
          <w:sz w:val="36"/>
          <w:lang w:eastAsia="ar-SA"/>
        </w:rPr>
        <w:t>(общеразвивающая) программа</w:t>
      </w:r>
    </w:p>
    <w:p w:rsidR="007101BB" w:rsidRPr="007C1652" w:rsidRDefault="007101BB" w:rsidP="007101BB">
      <w:pPr>
        <w:spacing w:after="0" w:line="240" w:lineRule="auto"/>
        <w:jc w:val="center"/>
        <w:rPr>
          <w:rFonts w:ascii="Times New Roman" w:eastAsia="Calibri" w:hAnsi="Times New Roman" w:cs="Calibri"/>
          <w:b/>
          <w:sz w:val="36"/>
          <w:szCs w:val="44"/>
          <w:lang w:eastAsia="en-US"/>
        </w:rPr>
      </w:pPr>
      <w:r w:rsidRPr="007C1652">
        <w:rPr>
          <w:rFonts w:ascii="Times New Roman" w:eastAsia="Calibri" w:hAnsi="Times New Roman" w:cs="Calibri"/>
          <w:b/>
          <w:sz w:val="36"/>
          <w:szCs w:val="44"/>
          <w:lang w:eastAsia="en-US"/>
        </w:rPr>
        <w:t>«Через сказку к знаниям»</w:t>
      </w:r>
    </w:p>
    <w:p w:rsidR="007101BB" w:rsidRPr="007C1652" w:rsidRDefault="007101BB" w:rsidP="007101BB">
      <w:pPr>
        <w:spacing w:after="0" w:line="240" w:lineRule="auto"/>
        <w:jc w:val="center"/>
        <w:rPr>
          <w:rFonts w:ascii="Calibri" w:eastAsia="Calibri" w:hAnsi="Calibri" w:cs="Calibri"/>
          <w:bCs/>
          <w:lang w:eastAsia="ar-SA"/>
        </w:rPr>
      </w:pPr>
      <w:r w:rsidRPr="007C1652">
        <w:rPr>
          <w:rFonts w:ascii="Times New Roman" w:eastAsia="Calibri" w:hAnsi="Times New Roman" w:cs="Calibri"/>
          <w:bCs/>
          <w:sz w:val="36"/>
          <w:lang w:eastAsia="ar-SA"/>
        </w:rPr>
        <w:t>социально-</w:t>
      </w:r>
      <w:r>
        <w:rPr>
          <w:rFonts w:ascii="Times New Roman" w:eastAsia="Calibri" w:hAnsi="Times New Roman" w:cs="Calibri"/>
          <w:bCs/>
          <w:sz w:val="36"/>
          <w:lang w:eastAsia="ar-SA"/>
        </w:rPr>
        <w:t>гуманитарной</w:t>
      </w:r>
      <w:r w:rsidRPr="007C1652">
        <w:rPr>
          <w:rFonts w:ascii="Times New Roman" w:eastAsia="Calibri" w:hAnsi="Times New Roman" w:cs="Calibri"/>
          <w:bCs/>
          <w:sz w:val="36"/>
          <w:lang w:eastAsia="ar-SA"/>
        </w:rPr>
        <w:t xml:space="preserve"> направленности</w:t>
      </w:r>
    </w:p>
    <w:p w:rsidR="007101BB" w:rsidRPr="007C1652" w:rsidRDefault="007101BB" w:rsidP="007101BB">
      <w:pPr>
        <w:spacing w:after="0" w:line="240" w:lineRule="auto"/>
        <w:rPr>
          <w:rFonts w:ascii="Calibri" w:eastAsia="Calibri" w:hAnsi="Calibri" w:cs="Calibri"/>
          <w:sz w:val="32"/>
          <w:lang w:eastAsia="ar-SA"/>
        </w:rPr>
      </w:pPr>
    </w:p>
    <w:p w:rsidR="007101BB" w:rsidRPr="007C1652" w:rsidRDefault="007101BB" w:rsidP="007101BB">
      <w:pPr>
        <w:spacing w:after="0" w:line="240" w:lineRule="auto"/>
        <w:rPr>
          <w:rFonts w:ascii="Calibri" w:eastAsia="Calibri" w:hAnsi="Calibri" w:cs="Calibri"/>
          <w:sz w:val="32"/>
          <w:lang w:eastAsia="ar-SA"/>
        </w:rPr>
      </w:pPr>
    </w:p>
    <w:p w:rsidR="007101BB" w:rsidRPr="007C1652" w:rsidRDefault="007101BB" w:rsidP="007101BB">
      <w:pPr>
        <w:spacing w:after="0" w:line="240" w:lineRule="auto"/>
        <w:jc w:val="right"/>
        <w:rPr>
          <w:rFonts w:ascii="Times New Roman" w:eastAsia="Calibri" w:hAnsi="Times New Roman" w:cs="Calibri"/>
          <w:sz w:val="28"/>
          <w:szCs w:val="28"/>
          <w:lang w:eastAsia="ar-SA"/>
        </w:rPr>
      </w:pPr>
    </w:p>
    <w:p w:rsidR="007101BB" w:rsidRPr="007C1652" w:rsidRDefault="007101BB" w:rsidP="007101BB">
      <w:pPr>
        <w:spacing w:after="0" w:line="240" w:lineRule="auto"/>
        <w:jc w:val="right"/>
        <w:rPr>
          <w:rFonts w:ascii="Times New Roman" w:eastAsia="Calibri" w:hAnsi="Times New Roman" w:cs="Calibri"/>
          <w:sz w:val="28"/>
          <w:szCs w:val="28"/>
          <w:lang w:eastAsia="ar-SA"/>
        </w:rPr>
      </w:pPr>
    </w:p>
    <w:p w:rsidR="007101BB" w:rsidRPr="007C1652" w:rsidRDefault="007101BB" w:rsidP="007101BB">
      <w:pPr>
        <w:spacing w:after="0" w:line="240" w:lineRule="auto"/>
        <w:jc w:val="right"/>
        <w:rPr>
          <w:rFonts w:ascii="Times New Roman" w:eastAsia="Calibri" w:hAnsi="Times New Roman" w:cs="Calibri"/>
          <w:sz w:val="28"/>
          <w:szCs w:val="28"/>
          <w:lang w:eastAsia="ar-SA"/>
        </w:rPr>
      </w:pPr>
      <w:r w:rsidRPr="007C1652">
        <w:rPr>
          <w:rFonts w:ascii="Times New Roman" w:eastAsia="Calibri" w:hAnsi="Times New Roman" w:cs="Calibri"/>
          <w:sz w:val="28"/>
          <w:szCs w:val="28"/>
          <w:lang w:eastAsia="ar-SA"/>
        </w:rPr>
        <w:t>Возраст обучающихся: 4-6 лет</w:t>
      </w:r>
    </w:p>
    <w:p w:rsidR="007101BB" w:rsidRPr="007C1652" w:rsidRDefault="007101BB" w:rsidP="007101BB">
      <w:pPr>
        <w:spacing w:after="0" w:line="240" w:lineRule="auto"/>
        <w:jc w:val="right"/>
        <w:rPr>
          <w:rFonts w:ascii="Times New Roman" w:eastAsia="Calibri" w:hAnsi="Times New Roman" w:cs="Calibri"/>
          <w:sz w:val="28"/>
          <w:szCs w:val="28"/>
          <w:lang w:eastAsia="ar-SA"/>
        </w:rPr>
      </w:pPr>
      <w:r w:rsidRPr="007C1652">
        <w:rPr>
          <w:rFonts w:ascii="Times New Roman" w:eastAsia="Calibri" w:hAnsi="Times New Roman" w:cs="Calibri"/>
          <w:sz w:val="28"/>
          <w:szCs w:val="28"/>
          <w:lang w:eastAsia="ar-SA"/>
        </w:rPr>
        <w:t xml:space="preserve">Срок обучения: 2 года </w:t>
      </w:r>
    </w:p>
    <w:p w:rsidR="007101BB" w:rsidRPr="007C1652" w:rsidRDefault="007101BB" w:rsidP="007101BB">
      <w:pPr>
        <w:spacing w:after="0" w:line="240" w:lineRule="auto"/>
        <w:rPr>
          <w:rFonts w:ascii="Calibri" w:eastAsia="Calibri" w:hAnsi="Calibri" w:cs="Calibri"/>
          <w:sz w:val="28"/>
          <w:szCs w:val="28"/>
          <w:lang w:eastAsia="ar-SA"/>
        </w:rPr>
      </w:pPr>
    </w:p>
    <w:p w:rsidR="007101BB" w:rsidRPr="007C1652" w:rsidRDefault="007101BB" w:rsidP="007101BB">
      <w:pPr>
        <w:spacing w:after="0" w:line="240" w:lineRule="auto"/>
        <w:rPr>
          <w:rFonts w:ascii="Calibri" w:eastAsia="Calibri" w:hAnsi="Calibri" w:cs="Calibri"/>
          <w:sz w:val="28"/>
          <w:szCs w:val="28"/>
          <w:lang w:eastAsia="ar-SA"/>
        </w:rPr>
      </w:pPr>
    </w:p>
    <w:p w:rsidR="007101BB" w:rsidRPr="007C1652" w:rsidRDefault="007101BB" w:rsidP="007101BB">
      <w:pPr>
        <w:spacing w:after="0" w:line="240" w:lineRule="auto"/>
        <w:rPr>
          <w:rFonts w:ascii="Calibri" w:eastAsia="Calibri" w:hAnsi="Calibri" w:cs="Calibri"/>
          <w:sz w:val="28"/>
          <w:szCs w:val="28"/>
          <w:lang w:eastAsia="ar-SA"/>
        </w:rPr>
      </w:pPr>
    </w:p>
    <w:p w:rsidR="007101BB" w:rsidRPr="007C1652" w:rsidRDefault="007101BB" w:rsidP="007101BB">
      <w:pPr>
        <w:spacing w:after="0" w:line="240" w:lineRule="auto"/>
        <w:rPr>
          <w:rFonts w:ascii="Calibri" w:eastAsia="Calibri" w:hAnsi="Calibri" w:cs="Calibri"/>
          <w:sz w:val="28"/>
          <w:szCs w:val="28"/>
          <w:lang w:eastAsia="ar-SA"/>
        </w:rPr>
      </w:pPr>
    </w:p>
    <w:p w:rsidR="007101BB" w:rsidRPr="007C1652" w:rsidRDefault="007101BB" w:rsidP="007101BB">
      <w:pPr>
        <w:spacing w:after="0" w:line="240" w:lineRule="auto"/>
        <w:rPr>
          <w:rFonts w:ascii="Calibri" w:eastAsia="Calibri" w:hAnsi="Calibri" w:cs="Calibri"/>
          <w:sz w:val="28"/>
          <w:szCs w:val="28"/>
          <w:lang w:eastAsia="ar-SA"/>
        </w:rPr>
      </w:pPr>
    </w:p>
    <w:p w:rsidR="007101BB" w:rsidRPr="007C1652" w:rsidRDefault="007101BB" w:rsidP="007101BB">
      <w:pPr>
        <w:spacing w:after="0" w:line="240" w:lineRule="auto"/>
        <w:jc w:val="right"/>
        <w:rPr>
          <w:rFonts w:ascii="Times New Roman" w:eastAsia="Calibri" w:hAnsi="Times New Roman" w:cs="Calibri"/>
          <w:sz w:val="28"/>
          <w:szCs w:val="28"/>
          <w:lang w:eastAsia="ar-SA"/>
        </w:rPr>
      </w:pPr>
      <w:r w:rsidRPr="007C1652">
        <w:rPr>
          <w:rFonts w:ascii="Times New Roman" w:eastAsia="Calibri" w:hAnsi="Times New Roman" w:cs="Calibri"/>
          <w:sz w:val="28"/>
          <w:szCs w:val="28"/>
          <w:lang w:eastAsia="ar-SA"/>
        </w:rPr>
        <w:t>Автор-составитель:</w:t>
      </w:r>
    </w:p>
    <w:p w:rsidR="007101BB" w:rsidRPr="007C1652" w:rsidRDefault="007101BB" w:rsidP="007101BB">
      <w:pPr>
        <w:spacing w:after="0" w:line="240" w:lineRule="auto"/>
        <w:jc w:val="right"/>
        <w:rPr>
          <w:rFonts w:ascii="Times New Roman" w:eastAsia="Calibri" w:hAnsi="Times New Roman" w:cs="Calibri"/>
          <w:sz w:val="28"/>
          <w:szCs w:val="28"/>
          <w:lang w:eastAsia="ar-SA"/>
        </w:rPr>
      </w:pPr>
      <w:r w:rsidRPr="007C1652">
        <w:rPr>
          <w:rFonts w:ascii="Times New Roman" w:eastAsia="Calibri" w:hAnsi="Times New Roman" w:cs="Calibri"/>
          <w:sz w:val="28"/>
          <w:szCs w:val="28"/>
          <w:lang w:eastAsia="ar-SA"/>
        </w:rPr>
        <w:t>Чиж Наталья Алексеевна,</w:t>
      </w:r>
    </w:p>
    <w:p w:rsidR="007101BB" w:rsidRPr="007C1652" w:rsidRDefault="007101BB" w:rsidP="007101BB">
      <w:pPr>
        <w:spacing w:after="0" w:line="240" w:lineRule="auto"/>
        <w:jc w:val="right"/>
        <w:rPr>
          <w:rFonts w:ascii="Calibri" w:eastAsia="Calibri" w:hAnsi="Calibri" w:cs="Calibri"/>
          <w:sz w:val="28"/>
          <w:szCs w:val="28"/>
          <w:lang w:eastAsia="ar-SA"/>
        </w:rPr>
      </w:pPr>
      <w:r w:rsidRPr="007C1652">
        <w:rPr>
          <w:rFonts w:ascii="Times New Roman" w:eastAsia="Calibri" w:hAnsi="Times New Roman" w:cs="Calibri"/>
          <w:sz w:val="28"/>
          <w:szCs w:val="28"/>
          <w:lang w:eastAsia="ar-SA"/>
        </w:rPr>
        <w:t xml:space="preserve">педагог дополнительного образования </w:t>
      </w:r>
    </w:p>
    <w:p w:rsidR="007101BB" w:rsidRPr="007C1652" w:rsidRDefault="007101BB" w:rsidP="007101BB">
      <w:pPr>
        <w:spacing w:after="0" w:line="240" w:lineRule="auto"/>
        <w:rPr>
          <w:rFonts w:ascii="Calibri" w:eastAsia="Calibri" w:hAnsi="Calibri" w:cs="Calibri"/>
          <w:sz w:val="28"/>
          <w:szCs w:val="28"/>
          <w:lang w:eastAsia="ar-SA"/>
        </w:rPr>
      </w:pPr>
    </w:p>
    <w:p w:rsidR="007101BB" w:rsidRPr="007C1652" w:rsidRDefault="007101BB" w:rsidP="007101BB">
      <w:pPr>
        <w:spacing w:after="0" w:line="240" w:lineRule="auto"/>
        <w:rPr>
          <w:rFonts w:ascii="Calibri" w:eastAsia="Calibri" w:hAnsi="Calibri" w:cs="Calibri"/>
          <w:sz w:val="28"/>
          <w:szCs w:val="28"/>
          <w:lang w:eastAsia="ar-SA"/>
        </w:rPr>
      </w:pPr>
    </w:p>
    <w:p w:rsidR="007101BB" w:rsidRPr="007C1652" w:rsidRDefault="007101BB" w:rsidP="007101BB">
      <w:pPr>
        <w:spacing w:after="0" w:line="240" w:lineRule="auto"/>
        <w:rPr>
          <w:rFonts w:ascii="Calibri" w:eastAsia="Calibri" w:hAnsi="Calibri" w:cs="Calibri"/>
          <w:sz w:val="32"/>
          <w:lang w:eastAsia="ar-SA"/>
        </w:rPr>
      </w:pPr>
    </w:p>
    <w:p w:rsidR="007101BB" w:rsidRPr="007C1652" w:rsidRDefault="007101BB" w:rsidP="007101BB">
      <w:pPr>
        <w:spacing w:after="0" w:line="240" w:lineRule="auto"/>
        <w:rPr>
          <w:rFonts w:ascii="Calibri" w:eastAsia="Calibri" w:hAnsi="Calibri" w:cs="Calibri"/>
          <w:sz w:val="32"/>
          <w:lang w:eastAsia="ar-SA"/>
        </w:rPr>
      </w:pPr>
    </w:p>
    <w:p w:rsidR="007101BB" w:rsidRPr="007C1652" w:rsidRDefault="007101BB" w:rsidP="007101BB">
      <w:pPr>
        <w:spacing w:after="0" w:line="240" w:lineRule="auto"/>
        <w:rPr>
          <w:rFonts w:ascii="Calibri" w:eastAsia="Calibri" w:hAnsi="Calibri" w:cs="Calibri"/>
          <w:sz w:val="32"/>
          <w:lang w:eastAsia="ar-SA"/>
        </w:rPr>
      </w:pPr>
    </w:p>
    <w:p w:rsidR="007101BB" w:rsidRPr="007C1652" w:rsidRDefault="007101BB" w:rsidP="007101BB">
      <w:pPr>
        <w:spacing w:after="0" w:line="240" w:lineRule="auto"/>
        <w:rPr>
          <w:rFonts w:ascii="Calibri" w:eastAsia="Calibri" w:hAnsi="Calibri" w:cs="Calibri"/>
          <w:sz w:val="32"/>
          <w:lang w:eastAsia="ar-SA"/>
        </w:rPr>
      </w:pPr>
    </w:p>
    <w:p w:rsidR="007101BB" w:rsidRPr="007C1652" w:rsidRDefault="007101BB" w:rsidP="007101BB">
      <w:pPr>
        <w:spacing w:after="0" w:line="240" w:lineRule="auto"/>
        <w:rPr>
          <w:rFonts w:ascii="Calibri" w:eastAsia="Calibri" w:hAnsi="Calibri" w:cs="Calibri"/>
          <w:sz w:val="32"/>
          <w:lang w:eastAsia="ar-SA"/>
        </w:rPr>
      </w:pPr>
    </w:p>
    <w:p w:rsidR="007101BB" w:rsidRPr="007101BB" w:rsidRDefault="007101BB" w:rsidP="007101BB">
      <w:pPr>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 Липецк, 2022 г</w:t>
      </w:r>
    </w:p>
    <w:p w:rsidR="00CB6842" w:rsidRDefault="00F97836" w:rsidP="00C56989">
      <w:pPr>
        <w:spacing w:line="240" w:lineRule="auto"/>
        <w:ind w:left="567"/>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rsidR="00F97836" w:rsidRDefault="00F97836" w:rsidP="007803A1">
      <w:pPr>
        <w:pStyle w:val="a3"/>
        <w:numPr>
          <w:ilvl w:val="0"/>
          <w:numId w:val="27"/>
        </w:numPr>
        <w:spacing w:line="240" w:lineRule="auto"/>
        <w:ind w:left="567"/>
        <w:jc w:val="both"/>
        <w:rPr>
          <w:rFonts w:ascii="Times New Roman" w:eastAsia="Calibri" w:hAnsi="Times New Roman" w:cs="Times New Roman"/>
          <w:b/>
          <w:sz w:val="28"/>
          <w:szCs w:val="28"/>
        </w:rPr>
      </w:pPr>
      <w:r>
        <w:rPr>
          <w:rFonts w:ascii="Times New Roman" w:eastAsia="Calibri" w:hAnsi="Times New Roman" w:cs="Times New Roman"/>
          <w:b/>
          <w:sz w:val="28"/>
          <w:szCs w:val="28"/>
        </w:rPr>
        <w:t>Комплекс основных характеристик</w:t>
      </w:r>
    </w:p>
    <w:p w:rsidR="00F97836" w:rsidRDefault="00F97836" w:rsidP="000F6B97">
      <w:pPr>
        <w:pStyle w:val="a3"/>
        <w:numPr>
          <w:ilvl w:val="1"/>
          <w:numId w:val="27"/>
        </w:numPr>
        <w:ind w:left="567"/>
        <w:jc w:val="both"/>
        <w:rPr>
          <w:rFonts w:ascii="Times New Roman" w:eastAsia="Calibri" w:hAnsi="Times New Roman" w:cs="Times New Roman"/>
          <w:sz w:val="28"/>
          <w:szCs w:val="28"/>
        </w:rPr>
      </w:pPr>
      <w:r w:rsidRPr="00F97836">
        <w:rPr>
          <w:rFonts w:ascii="Times New Roman" w:eastAsia="Calibri" w:hAnsi="Times New Roman" w:cs="Times New Roman"/>
          <w:sz w:val="28"/>
          <w:szCs w:val="28"/>
        </w:rPr>
        <w:t>Пояснительная записка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DC7C69">
        <w:rPr>
          <w:rFonts w:ascii="Times New Roman" w:eastAsia="Calibri" w:hAnsi="Times New Roman" w:cs="Times New Roman"/>
          <w:sz w:val="28"/>
          <w:szCs w:val="28"/>
        </w:rPr>
        <w:tab/>
      </w:r>
      <w:r>
        <w:rPr>
          <w:rFonts w:ascii="Times New Roman" w:eastAsia="Calibri" w:hAnsi="Times New Roman" w:cs="Times New Roman"/>
          <w:sz w:val="28"/>
          <w:szCs w:val="28"/>
        </w:rPr>
        <w:t>4</w:t>
      </w:r>
    </w:p>
    <w:p w:rsidR="00F97836" w:rsidRDefault="00F97836" w:rsidP="000F6B97">
      <w:pPr>
        <w:pStyle w:val="a3"/>
        <w:numPr>
          <w:ilvl w:val="1"/>
          <w:numId w:val="27"/>
        </w:numPr>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Цели и задачи программы</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DC7C69">
        <w:rPr>
          <w:rFonts w:ascii="Times New Roman" w:eastAsia="Calibri" w:hAnsi="Times New Roman" w:cs="Times New Roman"/>
          <w:sz w:val="28"/>
          <w:szCs w:val="28"/>
        </w:rPr>
        <w:tab/>
      </w:r>
      <w:r>
        <w:rPr>
          <w:rFonts w:ascii="Times New Roman" w:eastAsia="Calibri" w:hAnsi="Times New Roman" w:cs="Times New Roman"/>
          <w:sz w:val="28"/>
          <w:szCs w:val="28"/>
        </w:rPr>
        <w:t>7</w:t>
      </w:r>
    </w:p>
    <w:p w:rsidR="00F97836" w:rsidRDefault="00F97836" w:rsidP="000F6B97">
      <w:pPr>
        <w:pStyle w:val="a3"/>
        <w:numPr>
          <w:ilvl w:val="1"/>
          <w:numId w:val="27"/>
        </w:numPr>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Принципы реализации</w:t>
      </w:r>
      <w:r w:rsidR="007803A1">
        <w:rPr>
          <w:rFonts w:ascii="Times New Roman" w:eastAsia="Calibri" w:hAnsi="Times New Roman" w:cs="Times New Roman"/>
          <w:sz w:val="28"/>
          <w:szCs w:val="28"/>
        </w:rPr>
        <w:t xml:space="preserve"> и логика</w:t>
      </w:r>
      <w:r w:rsidR="000F6B97">
        <w:rPr>
          <w:rFonts w:ascii="Times New Roman" w:eastAsia="Calibri" w:hAnsi="Times New Roman" w:cs="Times New Roman"/>
          <w:sz w:val="28"/>
          <w:szCs w:val="28"/>
        </w:rPr>
        <w:t xml:space="preserve"> Программы</w:t>
      </w:r>
      <w:r w:rsidR="000F6B97">
        <w:rPr>
          <w:rFonts w:ascii="Times New Roman" w:eastAsia="Calibri" w:hAnsi="Times New Roman" w:cs="Times New Roman"/>
          <w:sz w:val="28"/>
          <w:szCs w:val="28"/>
        </w:rPr>
        <w:tab/>
      </w:r>
      <w:r w:rsidR="000F6B97">
        <w:rPr>
          <w:rFonts w:ascii="Times New Roman" w:eastAsia="Calibri" w:hAnsi="Times New Roman" w:cs="Times New Roman"/>
          <w:sz w:val="28"/>
          <w:szCs w:val="28"/>
        </w:rPr>
        <w:tab/>
      </w:r>
      <w:r w:rsidR="00DC7C69">
        <w:rPr>
          <w:rFonts w:ascii="Times New Roman" w:eastAsia="Calibri" w:hAnsi="Times New Roman" w:cs="Times New Roman"/>
          <w:sz w:val="28"/>
          <w:szCs w:val="28"/>
        </w:rPr>
        <w:tab/>
      </w:r>
      <w:r>
        <w:rPr>
          <w:rFonts w:ascii="Times New Roman" w:eastAsia="Calibri" w:hAnsi="Times New Roman" w:cs="Times New Roman"/>
          <w:sz w:val="28"/>
          <w:szCs w:val="28"/>
        </w:rPr>
        <w:t>8</w:t>
      </w:r>
    </w:p>
    <w:p w:rsidR="00F97836" w:rsidRDefault="00F97836" w:rsidP="000F6B97">
      <w:pPr>
        <w:pStyle w:val="a3"/>
        <w:numPr>
          <w:ilvl w:val="1"/>
          <w:numId w:val="27"/>
        </w:numPr>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Планируемые результаты</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DC7C69">
        <w:rPr>
          <w:rFonts w:ascii="Times New Roman" w:eastAsia="Calibri" w:hAnsi="Times New Roman" w:cs="Times New Roman"/>
          <w:sz w:val="28"/>
          <w:szCs w:val="28"/>
        </w:rPr>
        <w:tab/>
      </w:r>
      <w:r w:rsidR="00D22E5E">
        <w:rPr>
          <w:rFonts w:ascii="Times New Roman" w:eastAsia="Calibri" w:hAnsi="Times New Roman" w:cs="Times New Roman"/>
          <w:sz w:val="28"/>
          <w:szCs w:val="28"/>
        </w:rPr>
        <w:t>9</w:t>
      </w:r>
    </w:p>
    <w:p w:rsidR="00F97836" w:rsidRDefault="00F97836" w:rsidP="000F6B97">
      <w:pPr>
        <w:pStyle w:val="a3"/>
        <w:numPr>
          <w:ilvl w:val="1"/>
          <w:numId w:val="27"/>
        </w:numPr>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Содержание Программы</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DC7C69">
        <w:rPr>
          <w:rFonts w:ascii="Times New Roman" w:eastAsia="Calibri" w:hAnsi="Times New Roman" w:cs="Times New Roman"/>
          <w:sz w:val="28"/>
          <w:szCs w:val="28"/>
        </w:rPr>
        <w:tab/>
      </w:r>
      <w:r w:rsidR="00D22E5E">
        <w:rPr>
          <w:rFonts w:ascii="Times New Roman" w:eastAsia="Calibri" w:hAnsi="Times New Roman" w:cs="Times New Roman"/>
          <w:sz w:val="28"/>
          <w:szCs w:val="28"/>
        </w:rPr>
        <w:t>10</w:t>
      </w:r>
    </w:p>
    <w:p w:rsidR="00F97836" w:rsidRDefault="00F97836" w:rsidP="000F6B97">
      <w:pPr>
        <w:pStyle w:val="a3"/>
        <w:numPr>
          <w:ilvl w:val="2"/>
          <w:numId w:val="27"/>
        </w:numPr>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год обучения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DC7C69">
        <w:rPr>
          <w:rFonts w:ascii="Times New Roman" w:eastAsia="Calibri" w:hAnsi="Times New Roman" w:cs="Times New Roman"/>
          <w:sz w:val="28"/>
          <w:szCs w:val="28"/>
        </w:rPr>
        <w:tab/>
      </w:r>
      <w:r w:rsidR="00D22E5E">
        <w:rPr>
          <w:rFonts w:ascii="Times New Roman" w:eastAsia="Calibri" w:hAnsi="Times New Roman" w:cs="Times New Roman"/>
          <w:sz w:val="28"/>
          <w:szCs w:val="28"/>
        </w:rPr>
        <w:t>10</w:t>
      </w:r>
    </w:p>
    <w:p w:rsidR="00F97836" w:rsidRDefault="00F97836" w:rsidP="000F6B97">
      <w:pPr>
        <w:pStyle w:val="a3"/>
        <w:numPr>
          <w:ilvl w:val="2"/>
          <w:numId w:val="27"/>
        </w:numPr>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Второй год обучения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DC7C69">
        <w:rPr>
          <w:rFonts w:ascii="Times New Roman" w:eastAsia="Calibri" w:hAnsi="Times New Roman" w:cs="Times New Roman"/>
          <w:sz w:val="28"/>
          <w:szCs w:val="28"/>
        </w:rPr>
        <w:tab/>
      </w:r>
      <w:r w:rsidR="00305DB8">
        <w:rPr>
          <w:rFonts w:ascii="Times New Roman" w:eastAsia="Calibri" w:hAnsi="Times New Roman" w:cs="Times New Roman"/>
          <w:sz w:val="28"/>
          <w:szCs w:val="28"/>
        </w:rPr>
        <w:t>15</w:t>
      </w:r>
    </w:p>
    <w:p w:rsidR="00F97836" w:rsidRPr="00305DB8" w:rsidRDefault="00F97836" w:rsidP="000F6B97">
      <w:pPr>
        <w:pStyle w:val="a3"/>
        <w:numPr>
          <w:ilvl w:val="0"/>
          <w:numId w:val="27"/>
        </w:numPr>
        <w:ind w:left="567"/>
        <w:jc w:val="both"/>
        <w:rPr>
          <w:rFonts w:ascii="Times New Roman" w:eastAsia="Calibri" w:hAnsi="Times New Roman" w:cs="Times New Roman"/>
          <w:b/>
          <w:sz w:val="28"/>
          <w:szCs w:val="28"/>
        </w:rPr>
      </w:pPr>
      <w:r w:rsidRPr="00305DB8">
        <w:rPr>
          <w:rFonts w:ascii="Times New Roman" w:eastAsia="Calibri" w:hAnsi="Times New Roman" w:cs="Times New Roman"/>
          <w:b/>
          <w:sz w:val="28"/>
          <w:szCs w:val="28"/>
        </w:rPr>
        <w:t>Комплекс организационно-педагогических условий</w:t>
      </w:r>
      <w:r w:rsidRPr="00305DB8">
        <w:rPr>
          <w:rFonts w:ascii="Times New Roman" w:eastAsia="Calibri" w:hAnsi="Times New Roman" w:cs="Times New Roman"/>
          <w:b/>
          <w:sz w:val="28"/>
          <w:szCs w:val="28"/>
        </w:rPr>
        <w:tab/>
      </w:r>
      <w:r w:rsidR="00CB3345">
        <w:rPr>
          <w:rFonts w:ascii="Times New Roman" w:eastAsia="Calibri" w:hAnsi="Times New Roman" w:cs="Times New Roman"/>
          <w:sz w:val="28"/>
          <w:szCs w:val="28"/>
        </w:rPr>
        <w:t>17</w:t>
      </w:r>
    </w:p>
    <w:p w:rsidR="00F97836" w:rsidRDefault="00F97836" w:rsidP="000F6B97">
      <w:pPr>
        <w:pStyle w:val="a3"/>
        <w:numPr>
          <w:ilvl w:val="1"/>
          <w:numId w:val="27"/>
        </w:numPr>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Календарный учебный график</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DC7C69">
        <w:rPr>
          <w:rFonts w:ascii="Times New Roman" w:eastAsia="Calibri" w:hAnsi="Times New Roman" w:cs="Times New Roman"/>
          <w:sz w:val="28"/>
          <w:szCs w:val="28"/>
        </w:rPr>
        <w:tab/>
      </w:r>
      <w:r w:rsidR="00CB3345">
        <w:rPr>
          <w:rFonts w:ascii="Times New Roman" w:eastAsia="Calibri" w:hAnsi="Times New Roman" w:cs="Times New Roman"/>
          <w:sz w:val="28"/>
          <w:szCs w:val="28"/>
        </w:rPr>
        <w:t>17</w:t>
      </w:r>
    </w:p>
    <w:p w:rsidR="00F97836" w:rsidRDefault="00F97836" w:rsidP="000F6B97">
      <w:pPr>
        <w:pStyle w:val="a3"/>
        <w:numPr>
          <w:ilvl w:val="1"/>
          <w:numId w:val="27"/>
        </w:numPr>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Условия реализации программы</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DC7C69">
        <w:rPr>
          <w:rFonts w:ascii="Times New Roman" w:eastAsia="Calibri" w:hAnsi="Times New Roman" w:cs="Times New Roman"/>
          <w:sz w:val="28"/>
          <w:szCs w:val="28"/>
        </w:rPr>
        <w:tab/>
      </w:r>
      <w:r w:rsidR="00CB3345">
        <w:rPr>
          <w:rFonts w:ascii="Times New Roman" w:eastAsia="Calibri" w:hAnsi="Times New Roman" w:cs="Times New Roman"/>
          <w:sz w:val="28"/>
          <w:szCs w:val="28"/>
        </w:rPr>
        <w:t>19</w:t>
      </w:r>
    </w:p>
    <w:p w:rsidR="00F97836" w:rsidRDefault="00F97836" w:rsidP="000F6B97">
      <w:pPr>
        <w:pStyle w:val="a3"/>
        <w:numPr>
          <w:ilvl w:val="1"/>
          <w:numId w:val="27"/>
        </w:numPr>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Формы и методы аттестации</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00DC7C69">
        <w:rPr>
          <w:rFonts w:ascii="Times New Roman" w:eastAsia="Calibri" w:hAnsi="Times New Roman" w:cs="Times New Roman"/>
          <w:sz w:val="28"/>
          <w:szCs w:val="28"/>
        </w:rPr>
        <w:tab/>
      </w:r>
      <w:r w:rsidR="00CB3345">
        <w:rPr>
          <w:rFonts w:ascii="Times New Roman" w:eastAsia="Calibri" w:hAnsi="Times New Roman" w:cs="Times New Roman"/>
          <w:sz w:val="28"/>
          <w:szCs w:val="28"/>
        </w:rPr>
        <w:t>21</w:t>
      </w:r>
    </w:p>
    <w:p w:rsidR="00F97836" w:rsidRPr="00305DB8" w:rsidRDefault="00F97836" w:rsidP="000F6B97">
      <w:pPr>
        <w:pStyle w:val="a3"/>
        <w:numPr>
          <w:ilvl w:val="0"/>
          <w:numId w:val="27"/>
        </w:numPr>
        <w:ind w:left="567"/>
        <w:jc w:val="both"/>
        <w:rPr>
          <w:rFonts w:ascii="Times New Roman" w:eastAsia="Calibri" w:hAnsi="Times New Roman" w:cs="Times New Roman"/>
          <w:b/>
          <w:sz w:val="28"/>
          <w:szCs w:val="28"/>
        </w:rPr>
      </w:pPr>
      <w:r w:rsidRPr="00305DB8">
        <w:rPr>
          <w:rFonts w:ascii="Times New Roman" w:eastAsia="Calibri" w:hAnsi="Times New Roman" w:cs="Times New Roman"/>
          <w:b/>
          <w:sz w:val="28"/>
          <w:szCs w:val="28"/>
        </w:rPr>
        <w:t>Учебно–информационное обеспечение</w:t>
      </w:r>
      <w:r w:rsidRPr="00305DB8">
        <w:rPr>
          <w:rFonts w:ascii="Times New Roman" w:eastAsia="Calibri" w:hAnsi="Times New Roman" w:cs="Times New Roman"/>
          <w:b/>
          <w:sz w:val="28"/>
          <w:szCs w:val="28"/>
        </w:rPr>
        <w:tab/>
      </w:r>
      <w:r w:rsidRPr="00305DB8">
        <w:rPr>
          <w:rFonts w:ascii="Times New Roman" w:eastAsia="Calibri" w:hAnsi="Times New Roman" w:cs="Times New Roman"/>
          <w:b/>
          <w:sz w:val="28"/>
          <w:szCs w:val="28"/>
        </w:rPr>
        <w:tab/>
      </w:r>
      <w:r w:rsidRPr="00305DB8">
        <w:rPr>
          <w:rFonts w:ascii="Times New Roman" w:eastAsia="Calibri" w:hAnsi="Times New Roman" w:cs="Times New Roman"/>
          <w:b/>
          <w:sz w:val="28"/>
          <w:szCs w:val="28"/>
        </w:rPr>
        <w:tab/>
      </w:r>
      <w:r w:rsidRPr="00305DB8">
        <w:rPr>
          <w:rFonts w:ascii="Times New Roman" w:eastAsia="Calibri" w:hAnsi="Times New Roman" w:cs="Times New Roman"/>
          <w:b/>
          <w:sz w:val="28"/>
          <w:szCs w:val="28"/>
        </w:rPr>
        <w:tab/>
      </w:r>
      <w:r w:rsidR="00CB3345">
        <w:rPr>
          <w:rFonts w:ascii="Times New Roman" w:eastAsia="Calibri" w:hAnsi="Times New Roman" w:cs="Times New Roman"/>
          <w:sz w:val="28"/>
          <w:szCs w:val="28"/>
        </w:rPr>
        <w:t>26</w:t>
      </w:r>
    </w:p>
    <w:p w:rsidR="00F97836" w:rsidRDefault="00F97836" w:rsidP="000F6B97">
      <w:pPr>
        <w:pStyle w:val="a3"/>
        <w:numPr>
          <w:ilvl w:val="1"/>
          <w:numId w:val="27"/>
        </w:numPr>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нормативно-правовых актов и докуме</w:t>
      </w:r>
      <w:r w:rsidR="00DC7C69">
        <w:rPr>
          <w:rFonts w:ascii="Times New Roman" w:eastAsia="Calibri" w:hAnsi="Times New Roman" w:cs="Times New Roman"/>
          <w:sz w:val="28"/>
          <w:szCs w:val="28"/>
        </w:rPr>
        <w:t>н</w:t>
      </w:r>
      <w:r>
        <w:rPr>
          <w:rFonts w:ascii="Times New Roman" w:eastAsia="Calibri" w:hAnsi="Times New Roman" w:cs="Times New Roman"/>
          <w:sz w:val="28"/>
          <w:szCs w:val="28"/>
        </w:rPr>
        <w:t>тации</w:t>
      </w:r>
      <w:r>
        <w:rPr>
          <w:rFonts w:ascii="Times New Roman" w:eastAsia="Calibri" w:hAnsi="Times New Roman" w:cs="Times New Roman"/>
          <w:sz w:val="28"/>
          <w:szCs w:val="28"/>
        </w:rPr>
        <w:tab/>
      </w:r>
      <w:r w:rsidR="00CB3345">
        <w:rPr>
          <w:rFonts w:ascii="Times New Roman" w:eastAsia="Calibri" w:hAnsi="Times New Roman" w:cs="Times New Roman"/>
          <w:sz w:val="28"/>
          <w:szCs w:val="28"/>
        </w:rPr>
        <w:t>26</w:t>
      </w:r>
    </w:p>
    <w:p w:rsidR="00F97836" w:rsidRDefault="00F97836" w:rsidP="000F6B97">
      <w:pPr>
        <w:pStyle w:val="a3"/>
        <w:numPr>
          <w:ilvl w:val="1"/>
          <w:numId w:val="27"/>
        </w:numPr>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Список литературы</w:t>
      </w:r>
      <w:r w:rsidR="00305DB8">
        <w:rPr>
          <w:rFonts w:ascii="Times New Roman" w:eastAsia="Calibri" w:hAnsi="Times New Roman" w:cs="Times New Roman"/>
          <w:sz w:val="28"/>
          <w:szCs w:val="28"/>
        </w:rPr>
        <w:tab/>
      </w:r>
      <w:r w:rsidR="00305DB8">
        <w:rPr>
          <w:rFonts w:ascii="Times New Roman" w:eastAsia="Calibri" w:hAnsi="Times New Roman" w:cs="Times New Roman"/>
          <w:sz w:val="28"/>
          <w:szCs w:val="28"/>
        </w:rPr>
        <w:tab/>
      </w:r>
      <w:r w:rsidR="00305DB8">
        <w:rPr>
          <w:rFonts w:ascii="Times New Roman" w:eastAsia="Calibri" w:hAnsi="Times New Roman" w:cs="Times New Roman"/>
          <w:sz w:val="28"/>
          <w:szCs w:val="28"/>
        </w:rPr>
        <w:tab/>
      </w:r>
      <w:r w:rsidR="00305DB8">
        <w:rPr>
          <w:rFonts w:ascii="Times New Roman" w:eastAsia="Calibri" w:hAnsi="Times New Roman" w:cs="Times New Roman"/>
          <w:sz w:val="28"/>
          <w:szCs w:val="28"/>
        </w:rPr>
        <w:tab/>
      </w:r>
      <w:r w:rsidR="00305DB8">
        <w:rPr>
          <w:rFonts w:ascii="Times New Roman" w:eastAsia="Calibri" w:hAnsi="Times New Roman" w:cs="Times New Roman"/>
          <w:sz w:val="28"/>
          <w:szCs w:val="28"/>
        </w:rPr>
        <w:tab/>
      </w:r>
      <w:r w:rsidR="00305DB8">
        <w:rPr>
          <w:rFonts w:ascii="Times New Roman" w:eastAsia="Calibri" w:hAnsi="Times New Roman" w:cs="Times New Roman"/>
          <w:sz w:val="28"/>
          <w:szCs w:val="28"/>
        </w:rPr>
        <w:tab/>
      </w:r>
      <w:r w:rsidR="00DC7C69">
        <w:rPr>
          <w:rFonts w:ascii="Times New Roman" w:eastAsia="Calibri" w:hAnsi="Times New Roman" w:cs="Times New Roman"/>
          <w:sz w:val="28"/>
          <w:szCs w:val="28"/>
        </w:rPr>
        <w:tab/>
      </w:r>
      <w:r w:rsidR="00D22E5E">
        <w:rPr>
          <w:rFonts w:ascii="Times New Roman" w:eastAsia="Calibri" w:hAnsi="Times New Roman" w:cs="Times New Roman"/>
          <w:sz w:val="28"/>
          <w:szCs w:val="28"/>
        </w:rPr>
        <w:t>3</w:t>
      </w:r>
      <w:r w:rsidR="00CB3345">
        <w:rPr>
          <w:rFonts w:ascii="Times New Roman" w:eastAsia="Calibri" w:hAnsi="Times New Roman" w:cs="Times New Roman"/>
          <w:sz w:val="28"/>
          <w:szCs w:val="28"/>
        </w:rPr>
        <w:t>0</w:t>
      </w:r>
    </w:p>
    <w:p w:rsidR="00F97836" w:rsidRPr="00F97836" w:rsidRDefault="00F97836" w:rsidP="00F97836">
      <w:pPr>
        <w:spacing w:line="240" w:lineRule="auto"/>
        <w:ind w:left="567"/>
        <w:jc w:val="both"/>
        <w:rPr>
          <w:rFonts w:ascii="Times New Roman" w:eastAsia="Calibri" w:hAnsi="Times New Roman" w:cs="Times New Roman"/>
          <w:sz w:val="28"/>
          <w:szCs w:val="28"/>
        </w:rPr>
      </w:pPr>
    </w:p>
    <w:p w:rsidR="00F97836" w:rsidRPr="00F97836" w:rsidRDefault="00F97836" w:rsidP="00F97836">
      <w:pPr>
        <w:spacing w:line="240" w:lineRule="auto"/>
        <w:ind w:left="567"/>
        <w:jc w:val="both"/>
        <w:rPr>
          <w:rFonts w:ascii="Times New Roman" w:eastAsia="Calibri" w:hAnsi="Times New Roman" w:cs="Times New Roman"/>
          <w:sz w:val="28"/>
          <w:szCs w:val="28"/>
        </w:rPr>
      </w:pPr>
    </w:p>
    <w:p w:rsidR="00CB6842" w:rsidRDefault="00CB6842" w:rsidP="00EF3122">
      <w:pPr>
        <w:spacing w:line="240" w:lineRule="auto"/>
        <w:ind w:left="567"/>
        <w:jc w:val="both"/>
        <w:rPr>
          <w:rFonts w:ascii="Times New Roman" w:eastAsia="Calibri" w:hAnsi="Times New Roman" w:cs="Times New Roman"/>
          <w:b/>
          <w:sz w:val="28"/>
          <w:szCs w:val="28"/>
        </w:rPr>
      </w:pPr>
    </w:p>
    <w:p w:rsidR="00CB6842" w:rsidRDefault="00CB6842" w:rsidP="00EF3122">
      <w:pPr>
        <w:spacing w:line="240" w:lineRule="auto"/>
        <w:ind w:left="567"/>
        <w:jc w:val="both"/>
        <w:rPr>
          <w:rFonts w:ascii="Times New Roman" w:eastAsia="Calibri" w:hAnsi="Times New Roman" w:cs="Times New Roman"/>
          <w:b/>
          <w:sz w:val="28"/>
          <w:szCs w:val="28"/>
        </w:rPr>
      </w:pPr>
    </w:p>
    <w:p w:rsidR="00CB6842" w:rsidRDefault="00CB6842" w:rsidP="00EF3122">
      <w:pPr>
        <w:spacing w:line="240" w:lineRule="auto"/>
        <w:ind w:left="567"/>
        <w:jc w:val="both"/>
        <w:rPr>
          <w:rFonts w:ascii="Times New Roman" w:eastAsia="Calibri" w:hAnsi="Times New Roman" w:cs="Times New Roman"/>
          <w:b/>
          <w:sz w:val="28"/>
          <w:szCs w:val="28"/>
        </w:rPr>
      </w:pPr>
    </w:p>
    <w:p w:rsidR="00CB6842" w:rsidRDefault="00CB6842" w:rsidP="00EF3122">
      <w:pPr>
        <w:spacing w:line="240" w:lineRule="auto"/>
        <w:ind w:left="567"/>
        <w:jc w:val="both"/>
        <w:rPr>
          <w:rFonts w:ascii="Times New Roman" w:eastAsia="Calibri" w:hAnsi="Times New Roman" w:cs="Times New Roman"/>
          <w:b/>
          <w:sz w:val="28"/>
          <w:szCs w:val="28"/>
        </w:rPr>
      </w:pPr>
    </w:p>
    <w:p w:rsidR="00CB6842" w:rsidRDefault="00CB6842" w:rsidP="00EF3122">
      <w:pPr>
        <w:spacing w:line="240" w:lineRule="auto"/>
        <w:ind w:left="567"/>
        <w:jc w:val="both"/>
        <w:rPr>
          <w:rFonts w:ascii="Times New Roman" w:eastAsia="Calibri" w:hAnsi="Times New Roman" w:cs="Times New Roman"/>
          <w:b/>
          <w:sz w:val="28"/>
          <w:szCs w:val="28"/>
        </w:rPr>
      </w:pPr>
    </w:p>
    <w:p w:rsidR="00CB6842" w:rsidRDefault="00CB6842" w:rsidP="00EF3122">
      <w:pPr>
        <w:spacing w:line="240" w:lineRule="auto"/>
        <w:ind w:left="567"/>
        <w:jc w:val="both"/>
        <w:rPr>
          <w:rFonts w:ascii="Times New Roman" w:eastAsia="Calibri" w:hAnsi="Times New Roman" w:cs="Times New Roman"/>
          <w:b/>
          <w:sz w:val="28"/>
          <w:szCs w:val="28"/>
        </w:rPr>
      </w:pPr>
    </w:p>
    <w:p w:rsidR="00CB6842" w:rsidRDefault="00CB6842" w:rsidP="00EF3122">
      <w:pPr>
        <w:spacing w:line="240" w:lineRule="auto"/>
        <w:ind w:left="567"/>
        <w:jc w:val="both"/>
        <w:rPr>
          <w:rFonts w:ascii="Times New Roman" w:eastAsia="Calibri" w:hAnsi="Times New Roman" w:cs="Times New Roman"/>
          <w:b/>
          <w:sz w:val="28"/>
          <w:szCs w:val="28"/>
        </w:rPr>
      </w:pPr>
    </w:p>
    <w:p w:rsidR="00CB6842" w:rsidRDefault="00CB6842" w:rsidP="00EF3122">
      <w:pPr>
        <w:spacing w:line="240" w:lineRule="auto"/>
        <w:ind w:left="567"/>
        <w:jc w:val="both"/>
        <w:rPr>
          <w:rFonts w:ascii="Times New Roman" w:eastAsia="Calibri" w:hAnsi="Times New Roman" w:cs="Times New Roman"/>
          <w:b/>
          <w:sz w:val="28"/>
          <w:szCs w:val="28"/>
        </w:rPr>
      </w:pPr>
    </w:p>
    <w:p w:rsidR="00F364C1" w:rsidRDefault="00F364C1" w:rsidP="00EF3122">
      <w:pPr>
        <w:spacing w:after="0" w:line="240" w:lineRule="auto"/>
        <w:ind w:left="567"/>
        <w:jc w:val="both"/>
        <w:rPr>
          <w:rFonts w:ascii="Times New Roman" w:hAnsi="Times New Roman" w:cs="Times New Roman"/>
          <w:i/>
          <w:sz w:val="28"/>
          <w:szCs w:val="28"/>
        </w:rPr>
      </w:pPr>
    </w:p>
    <w:p w:rsidR="00F364C1" w:rsidRDefault="00F364C1" w:rsidP="00EF3122">
      <w:pPr>
        <w:spacing w:after="0" w:line="240" w:lineRule="auto"/>
        <w:ind w:left="567"/>
        <w:jc w:val="both"/>
        <w:rPr>
          <w:rFonts w:ascii="Times New Roman" w:hAnsi="Times New Roman" w:cs="Times New Roman"/>
          <w:i/>
          <w:sz w:val="28"/>
          <w:szCs w:val="28"/>
        </w:rPr>
      </w:pPr>
    </w:p>
    <w:p w:rsidR="00C56989" w:rsidRDefault="00C56989" w:rsidP="00CB684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br w:type="page"/>
      </w:r>
    </w:p>
    <w:p w:rsidR="003145F6" w:rsidRPr="00664F76" w:rsidRDefault="00C52B6E" w:rsidP="00EF3122">
      <w:pPr>
        <w:spacing w:after="0" w:line="240" w:lineRule="auto"/>
        <w:ind w:left="567"/>
        <w:jc w:val="right"/>
        <w:rPr>
          <w:rFonts w:ascii="Times New Roman" w:hAnsi="Times New Roman" w:cs="Times New Roman"/>
          <w:i/>
          <w:sz w:val="28"/>
          <w:szCs w:val="28"/>
        </w:rPr>
      </w:pPr>
      <w:r w:rsidRPr="00664F76">
        <w:rPr>
          <w:rFonts w:ascii="Times New Roman" w:hAnsi="Times New Roman" w:cs="Times New Roman"/>
          <w:i/>
          <w:sz w:val="28"/>
          <w:szCs w:val="28"/>
        </w:rPr>
        <w:lastRenderedPageBreak/>
        <w:t>Детство</w:t>
      </w:r>
      <w:r w:rsidR="00FF44CF" w:rsidRPr="00664F76">
        <w:rPr>
          <w:rFonts w:ascii="Times New Roman" w:hAnsi="Times New Roman" w:cs="Times New Roman"/>
          <w:i/>
          <w:sz w:val="28"/>
          <w:szCs w:val="28"/>
        </w:rPr>
        <w:t>,</w:t>
      </w:r>
      <w:r w:rsidRPr="00664F76">
        <w:rPr>
          <w:rFonts w:ascii="Times New Roman" w:hAnsi="Times New Roman" w:cs="Times New Roman"/>
          <w:i/>
          <w:sz w:val="28"/>
          <w:szCs w:val="28"/>
        </w:rPr>
        <w:t xml:space="preserve"> как почва, в которую падают семена.</w:t>
      </w:r>
    </w:p>
    <w:p w:rsidR="007E3348" w:rsidRDefault="00C52B6E" w:rsidP="00EF3122">
      <w:pPr>
        <w:spacing w:after="0" w:line="240" w:lineRule="auto"/>
        <w:ind w:left="567"/>
        <w:jc w:val="right"/>
        <w:rPr>
          <w:rFonts w:ascii="Times New Roman" w:hAnsi="Times New Roman" w:cs="Times New Roman"/>
          <w:i/>
          <w:sz w:val="28"/>
          <w:szCs w:val="28"/>
        </w:rPr>
      </w:pPr>
      <w:r w:rsidRPr="00664F76">
        <w:rPr>
          <w:rFonts w:ascii="Times New Roman" w:hAnsi="Times New Roman" w:cs="Times New Roman"/>
          <w:i/>
          <w:sz w:val="28"/>
          <w:szCs w:val="28"/>
        </w:rPr>
        <w:t>Они крохотные, их не видно, но они есть.</w:t>
      </w:r>
      <w:r w:rsidR="007E3348">
        <w:rPr>
          <w:rFonts w:ascii="Times New Roman" w:hAnsi="Times New Roman" w:cs="Times New Roman"/>
          <w:i/>
          <w:sz w:val="28"/>
          <w:szCs w:val="28"/>
        </w:rPr>
        <w:t xml:space="preserve"> </w:t>
      </w:r>
      <w:r w:rsidRPr="00664F76">
        <w:rPr>
          <w:rFonts w:ascii="Times New Roman" w:hAnsi="Times New Roman" w:cs="Times New Roman"/>
          <w:i/>
          <w:sz w:val="28"/>
          <w:szCs w:val="28"/>
        </w:rPr>
        <w:t xml:space="preserve">Потом они </w:t>
      </w:r>
    </w:p>
    <w:p w:rsidR="003145F6" w:rsidRPr="00664F76" w:rsidRDefault="00C52B6E" w:rsidP="00EF3122">
      <w:pPr>
        <w:spacing w:after="0" w:line="240" w:lineRule="auto"/>
        <w:ind w:left="567"/>
        <w:jc w:val="right"/>
        <w:rPr>
          <w:rFonts w:ascii="Times New Roman" w:hAnsi="Times New Roman" w:cs="Times New Roman"/>
          <w:i/>
          <w:sz w:val="28"/>
          <w:szCs w:val="28"/>
        </w:rPr>
      </w:pPr>
      <w:r w:rsidRPr="00664F76">
        <w:rPr>
          <w:rFonts w:ascii="Times New Roman" w:hAnsi="Times New Roman" w:cs="Times New Roman"/>
          <w:i/>
          <w:sz w:val="28"/>
          <w:szCs w:val="28"/>
        </w:rPr>
        <w:t>начинают прорастать.</w:t>
      </w:r>
      <w:r w:rsidR="007E3348">
        <w:rPr>
          <w:rFonts w:ascii="Times New Roman" w:hAnsi="Times New Roman" w:cs="Times New Roman"/>
          <w:i/>
          <w:sz w:val="28"/>
          <w:szCs w:val="28"/>
        </w:rPr>
        <w:t xml:space="preserve"> </w:t>
      </w:r>
      <w:r w:rsidRPr="00664F76">
        <w:rPr>
          <w:rFonts w:ascii="Times New Roman" w:hAnsi="Times New Roman" w:cs="Times New Roman"/>
          <w:i/>
          <w:sz w:val="28"/>
          <w:szCs w:val="28"/>
        </w:rPr>
        <w:t>Биография человеческой души,</w:t>
      </w:r>
    </w:p>
    <w:p w:rsidR="003145F6" w:rsidRPr="00664F76" w:rsidRDefault="00C52B6E" w:rsidP="00EF3122">
      <w:pPr>
        <w:spacing w:after="0" w:line="240" w:lineRule="auto"/>
        <w:ind w:left="567"/>
        <w:jc w:val="right"/>
        <w:rPr>
          <w:rFonts w:ascii="Times New Roman" w:hAnsi="Times New Roman" w:cs="Times New Roman"/>
          <w:i/>
          <w:sz w:val="28"/>
          <w:szCs w:val="28"/>
        </w:rPr>
      </w:pPr>
      <w:r w:rsidRPr="00664F76">
        <w:rPr>
          <w:rFonts w:ascii="Times New Roman" w:hAnsi="Times New Roman" w:cs="Times New Roman"/>
          <w:i/>
          <w:sz w:val="28"/>
          <w:szCs w:val="28"/>
        </w:rPr>
        <w:t>человеческого сердца – это прорастание семян,</w:t>
      </w:r>
    </w:p>
    <w:p w:rsidR="007E3348" w:rsidRDefault="00C52B6E" w:rsidP="00EF3122">
      <w:pPr>
        <w:spacing w:after="0" w:line="240" w:lineRule="auto"/>
        <w:ind w:left="567"/>
        <w:jc w:val="right"/>
        <w:rPr>
          <w:rFonts w:ascii="Times New Roman" w:hAnsi="Times New Roman" w:cs="Times New Roman"/>
          <w:i/>
          <w:sz w:val="28"/>
          <w:szCs w:val="28"/>
        </w:rPr>
      </w:pPr>
      <w:r w:rsidRPr="00664F76">
        <w:rPr>
          <w:rFonts w:ascii="Times New Roman" w:hAnsi="Times New Roman" w:cs="Times New Roman"/>
          <w:i/>
          <w:sz w:val="28"/>
          <w:szCs w:val="28"/>
        </w:rPr>
        <w:t>развитие их в крепкие, большие растения.</w:t>
      </w:r>
      <w:r w:rsidR="007E3348">
        <w:rPr>
          <w:rFonts w:ascii="Times New Roman" w:hAnsi="Times New Roman" w:cs="Times New Roman"/>
          <w:i/>
          <w:sz w:val="28"/>
          <w:szCs w:val="28"/>
        </w:rPr>
        <w:t xml:space="preserve"> </w:t>
      </w:r>
      <w:r w:rsidRPr="00664F76">
        <w:rPr>
          <w:rFonts w:ascii="Times New Roman" w:hAnsi="Times New Roman" w:cs="Times New Roman"/>
          <w:i/>
          <w:sz w:val="28"/>
          <w:szCs w:val="28"/>
        </w:rPr>
        <w:t xml:space="preserve">Некоторые </w:t>
      </w:r>
    </w:p>
    <w:p w:rsidR="007E3348" w:rsidRDefault="00C52B6E" w:rsidP="00EF3122">
      <w:pPr>
        <w:spacing w:after="0" w:line="240" w:lineRule="auto"/>
        <w:ind w:left="567"/>
        <w:jc w:val="right"/>
        <w:rPr>
          <w:rFonts w:ascii="Times New Roman" w:hAnsi="Times New Roman" w:cs="Times New Roman"/>
          <w:i/>
          <w:sz w:val="28"/>
          <w:szCs w:val="28"/>
        </w:rPr>
      </w:pPr>
      <w:r w:rsidRPr="00664F76">
        <w:rPr>
          <w:rFonts w:ascii="Times New Roman" w:hAnsi="Times New Roman" w:cs="Times New Roman"/>
          <w:i/>
          <w:sz w:val="28"/>
          <w:szCs w:val="28"/>
        </w:rPr>
        <w:t xml:space="preserve">становятся чистыми и </w:t>
      </w:r>
      <w:r w:rsidR="007E3348">
        <w:rPr>
          <w:rFonts w:ascii="Times New Roman" w:hAnsi="Times New Roman" w:cs="Times New Roman"/>
          <w:i/>
          <w:sz w:val="28"/>
          <w:szCs w:val="28"/>
        </w:rPr>
        <w:t xml:space="preserve">яркими цветами, </w:t>
      </w:r>
      <w:r w:rsidRPr="00664F76">
        <w:rPr>
          <w:rFonts w:ascii="Times New Roman" w:hAnsi="Times New Roman" w:cs="Times New Roman"/>
          <w:i/>
          <w:sz w:val="28"/>
          <w:szCs w:val="28"/>
        </w:rPr>
        <w:t xml:space="preserve">некоторые – </w:t>
      </w:r>
    </w:p>
    <w:p w:rsidR="00C52B6E" w:rsidRPr="00664F76" w:rsidRDefault="00C52B6E" w:rsidP="00EF3122">
      <w:pPr>
        <w:spacing w:after="0" w:line="240" w:lineRule="auto"/>
        <w:ind w:left="567"/>
        <w:jc w:val="right"/>
        <w:rPr>
          <w:rFonts w:ascii="Times New Roman" w:hAnsi="Times New Roman" w:cs="Times New Roman"/>
          <w:i/>
          <w:sz w:val="28"/>
          <w:szCs w:val="28"/>
        </w:rPr>
      </w:pPr>
      <w:r w:rsidRPr="00664F76">
        <w:rPr>
          <w:rFonts w:ascii="Times New Roman" w:hAnsi="Times New Roman" w:cs="Times New Roman"/>
          <w:i/>
          <w:sz w:val="28"/>
          <w:szCs w:val="28"/>
        </w:rPr>
        <w:t>хлебными колосьями,</w:t>
      </w:r>
      <w:r w:rsidR="007E3348">
        <w:rPr>
          <w:rFonts w:ascii="Times New Roman" w:hAnsi="Times New Roman" w:cs="Times New Roman"/>
          <w:i/>
          <w:sz w:val="28"/>
          <w:szCs w:val="28"/>
        </w:rPr>
        <w:t xml:space="preserve"> </w:t>
      </w:r>
      <w:r w:rsidR="00F364C1">
        <w:rPr>
          <w:rFonts w:ascii="Times New Roman" w:hAnsi="Times New Roman" w:cs="Times New Roman"/>
          <w:i/>
          <w:sz w:val="28"/>
          <w:szCs w:val="28"/>
        </w:rPr>
        <w:t>некоторые – злым чертополохом</w:t>
      </w:r>
      <w:r w:rsidRPr="00664F76">
        <w:rPr>
          <w:rFonts w:ascii="Times New Roman" w:hAnsi="Times New Roman" w:cs="Times New Roman"/>
          <w:i/>
          <w:sz w:val="28"/>
          <w:szCs w:val="28"/>
        </w:rPr>
        <w:t>.</w:t>
      </w:r>
    </w:p>
    <w:p w:rsidR="00C52B6E" w:rsidRPr="00664F76" w:rsidRDefault="00F364C1" w:rsidP="00EF3122">
      <w:pPr>
        <w:spacing w:after="0" w:line="240" w:lineRule="auto"/>
        <w:ind w:left="567"/>
        <w:jc w:val="right"/>
        <w:rPr>
          <w:rFonts w:ascii="Times New Roman" w:hAnsi="Times New Roman" w:cs="Times New Roman"/>
          <w:i/>
          <w:sz w:val="28"/>
          <w:szCs w:val="28"/>
        </w:rPr>
      </w:pPr>
      <w:r>
        <w:rPr>
          <w:rFonts w:ascii="Times New Roman" w:hAnsi="Times New Roman" w:cs="Times New Roman"/>
          <w:i/>
          <w:sz w:val="28"/>
          <w:szCs w:val="28"/>
        </w:rPr>
        <w:t>Владимир Солоухин</w:t>
      </w:r>
    </w:p>
    <w:p w:rsidR="002C24C3" w:rsidRDefault="002C24C3" w:rsidP="00EF3122">
      <w:pPr>
        <w:spacing w:after="0" w:line="240" w:lineRule="auto"/>
        <w:ind w:left="567"/>
        <w:jc w:val="both"/>
        <w:rPr>
          <w:rFonts w:ascii="Times New Roman" w:hAnsi="Times New Roman" w:cs="Times New Roman"/>
          <w:b/>
          <w:sz w:val="28"/>
          <w:szCs w:val="28"/>
        </w:rPr>
      </w:pPr>
    </w:p>
    <w:p w:rsidR="00953D57" w:rsidRPr="001A492D" w:rsidRDefault="00953D57" w:rsidP="00646100">
      <w:pPr>
        <w:pStyle w:val="a3"/>
        <w:numPr>
          <w:ilvl w:val="0"/>
          <w:numId w:val="24"/>
        </w:numPr>
        <w:spacing w:after="0" w:line="240" w:lineRule="auto"/>
        <w:ind w:left="0"/>
        <w:jc w:val="center"/>
        <w:rPr>
          <w:rFonts w:ascii="Times New Roman" w:hAnsi="Times New Roman" w:cs="Times New Roman"/>
          <w:b/>
          <w:sz w:val="28"/>
          <w:szCs w:val="28"/>
        </w:rPr>
      </w:pPr>
      <w:r w:rsidRPr="00953D57">
        <w:rPr>
          <w:rFonts w:ascii="Times New Roman" w:eastAsia="Calibri" w:hAnsi="Times New Roman" w:cs="Times New Roman"/>
          <w:b/>
          <w:sz w:val="28"/>
          <w:szCs w:val="28"/>
        </w:rPr>
        <w:t>Комплекс основных характеристик</w:t>
      </w:r>
    </w:p>
    <w:p w:rsidR="001A492D" w:rsidRPr="00953D57" w:rsidRDefault="001A492D" w:rsidP="00646100">
      <w:pPr>
        <w:pStyle w:val="a3"/>
        <w:spacing w:after="0" w:line="240" w:lineRule="auto"/>
        <w:ind w:left="0"/>
        <w:jc w:val="both"/>
        <w:rPr>
          <w:rFonts w:ascii="Times New Roman" w:hAnsi="Times New Roman" w:cs="Times New Roman"/>
          <w:b/>
          <w:sz w:val="28"/>
          <w:szCs w:val="28"/>
        </w:rPr>
      </w:pPr>
    </w:p>
    <w:p w:rsidR="002C24C3" w:rsidRPr="001A492D" w:rsidRDefault="00EF484F" w:rsidP="00646100">
      <w:pPr>
        <w:pStyle w:val="a3"/>
        <w:numPr>
          <w:ilvl w:val="1"/>
          <w:numId w:val="26"/>
        </w:numPr>
        <w:spacing w:after="0" w:line="240" w:lineRule="auto"/>
        <w:ind w:left="0"/>
        <w:jc w:val="center"/>
        <w:rPr>
          <w:rFonts w:ascii="Times New Roman" w:hAnsi="Times New Roman" w:cs="Times New Roman"/>
          <w:b/>
          <w:sz w:val="28"/>
          <w:szCs w:val="28"/>
        </w:rPr>
      </w:pPr>
      <w:r w:rsidRPr="001A492D">
        <w:rPr>
          <w:rFonts w:ascii="Times New Roman" w:hAnsi="Times New Roman" w:cs="Times New Roman"/>
          <w:b/>
          <w:sz w:val="28"/>
          <w:szCs w:val="28"/>
        </w:rPr>
        <w:t>Пояснительная записка</w:t>
      </w:r>
    </w:p>
    <w:p w:rsidR="00D30BBE" w:rsidRDefault="00D30BBE" w:rsidP="00646100">
      <w:pPr>
        <w:spacing w:after="0" w:line="240" w:lineRule="auto"/>
        <w:jc w:val="both"/>
        <w:rPr>
          <w:rFonts w:ascii="Times New Roman" w:hAnsi="Times New Roman" w:cs="Times New Roman"/>
          <w:sz w:val="28"/>
          <w:szCs w:val="28"/>
        </w:rPr>
      </w:pPr>
    </w:p>
    <w:p w:rsidR="00EF484F" w:rsidRDefault="00EF484F" w:rsidP="00646100">
      <w:pPr>
        <w:spacing w:after="0" w:line="240" w:lineRule="auto"/>
        <w:ind w:firstLine="708"/>
        <w:jc w:val="both"/>
        <w:rPr>
          <w:rFonts w:ascii="Times New Roman" w:hAnsi="Times New Roman" w:cs="Times New Roman"/>
          <w:sz w:val="28"/>
          <w:szCs w:val="28"/>
        </w:rPr>
      </w:pPr>
      <w:r w:rsidRPr="00EF484F">
        <w:rPr>
          <w:rFonts w:ascii="Times New Roman" w:eastAsia="Calibri" w:hAnsi="Times New Roman" w:cs="Times New Roman"/>
          <w:sz w:val="28"/>
          <w:szCs w:val="28"/>
          <w:lang w:eastAsia="en-US"/>
        </w:rPr>
        <w:t>Дополнительная общеобразовательная (общеразвивающая) программа «</w:t>
      </w:r>
      <w:r>
        <w:rPr>
          <w:rFonts w:ascii="Times New Roman" w:eastAsia="Calibri" w:hAnsi="Times New Roman" w:cs="Times New Roman"/>
          <w:sz w:val="28"/>
          <w:szCs w:val="28"/>
          <w:lang w:eastAsia="en-US"/>
        </w:rPr>
        <w:t>Через сказку к знаниям»</w:t>
      </w:r>
      <w:r w:rsidRPr="00EF484F">
        <w:rPr>
          <w:rFonts w:ascii="Times New Roman" w:eastAsia="Calibri" w:hAnsi="Times New Roman" w:cs="Times New Roman"/>
          <w:sz w:val="28"/>
          <w:szCs w:val="28"/>
          <w:lang w:eastAsia="en-US"/>
        </w:rPr>
        <w:t xml:space="preserve"> (далее – Программа) имеет </w:t>
      </w:r>
      <w:r w:rsidR="00EF3122">
        <w:rPr>
          <w:rFonts w:ascii="Times New Roman" w:eastAsia="Calibri" w:hAnsi="Times New Roman" w:cs="Times New Roman"/>
          <w:b/>
          <w:sz w:val="28"/>
          <w:szCs w:val="28"/>
          <w:lang w:eastAsia="en-US"/>
        </w:rPr>
        <w:t>социально-гуманитарную</w:t>
      </w:r>
      <w:r w:rsidRPr="00EF484F">
        <w:rPr>
          <w:rFonts w:ascii="Times New Roman" w:eastAsia="Calibri" w:hAnsi="Times New Roman" w:cs="Times New Roman"/>
          <w:b/>
          <w:sz w:val="28"/>
          <w:szCs w:val="28"/>
          <w:lang w:eastAsia="en-US"/>
        </w:rPr>
        <w:t xml:space="preserve"> направленность</w:t>
      </w:r>
      <w:r w:rsidRPr="00EF484F">
        <w:rPr>
          <w:rFonts w:ascii="Times New Roman" w:eastAsia="Calibri" w:hAnsi="Times New Roman" w:cs="Times New Roman"/>
          <w:sz w:val="28"/>
          <w:szCs w:val="28"/>
          <w:lang w:eastAsia="en-US"/>
        </w:rPr>
        <w:t xml:space="preserve"> и нацелена на воспитание</w:t>
      </w:r>
      <w:r>
        <w:rPr>
          <w:rFonts w:ascii="Times New Roman" w:eastAsia="Calibri" w:hAnsi="Times New Roman" w:cs="Times New Roman"/>
          <w:sz w:val="28"/>
          <w:szCs w:val="28"/>
          <w:lang w:eastAsia="en-US"/>
        </w:rPr>
        <w:t>.</w:t>
      </w:r>
    </w:p>
    <w:p w:rsidR="00CF6D78" w:rsidRPr="006D557D" w:rsidRDefault="005D159D" w:rsidP="00646100">
      <w:pPr>
        <w:spacing w:after="0" w:line="240" w:lineRule="auto"/>
        <w:ind w:firstLine="708"/>
        <w:jc w:val="both"/>
        <w:rPr>
          <w:rFonts w:ascii="Times New Roman" w:hAnsi="Times New Roman" w:cs="Times New Roman"/>
          <w:sz w:val="28"/>
          <w:szCs w:val="28"/>
        </w:rPr>
      </w:pPr>
      <w:r w:rsidRPr="006D557D">
        <w:rPr>
          <w:rFonts w:ascii="Times New Roman" w:hAnsi="Times New Roman" w:cs="Times New Roman"/>
          <w:sz w:val="28"/>
          <w:szCs w:val="28"/>
        </w:rPr>
        <w:t>Путь, который проходит ребенок в своем развитии в дошкольные годы, огромен. За это время он приобретает значительно больше, чем за всю последующую жизнь. На протяжении дошкольного детства «складывается» человек. Те изменения, которые происходят в развитии ума ребенка-дошкольника, удивительны и неуловимы. Тем не менее</w:t>
      </w:r>
      <w:r w:rsidR="003769C7" w:rsidRPr="006D557D">
        <w:rPr>
          <w:rFonts w:ascii="Times New Roman" w:hAnsi="Times New Roman" w:cs="Times New Roman"/>
          <w:sz w:val="28"/>
          <w:szCs w:val="28"/>
        </w:rPr>
        <w:t>,</w:t>
      </w:r>
      <w:r w:rsidRPr="006D557D">
        <w:rPr>
          <w:rFonts w:ascii="Times New Roman" w:hAnsi="Times New Roman" w:cs="Times New Roman"/>
          <w:sz w:val="28"/>
          <w:szCs w:val="28"/>
        </w:rPr>
        <w:t xml:space="preserve"> это «удивительное» и «неуловимое» надо увидеть и понять</w:t>
      </w:r>
      <w:r w:rsidR="00C52B6E" w:rsidRPr="006D557D">
        <w:rPr>
          <w:rFonts w:ascii="Times New Roman" w:hAnsi="Times New Roman" w:cs="Times New Roman"/>
          <w:sz w:val="28"/>
          <w:szCs w:val="28"/>
        </w:rPr>
        <w:t>.</w:t>
      </w:r>
    </w:p>
    <w:p w:rsidR="000B04A0" w:rsidRDefault="003C5F19" w:rsidP="00646100">
      <w:pPr>
        <w:spacing w:after="0" w:line="240" w:lineRule="auto"/>
        <w:ind w:firstLine="708"/>
        <w:jc w:val="both"/>
        <w:rPr>
          <w:rFonts w:ascii="Times New Roman" w:hAnsi="Times New Roman" w:cs="Times New Roman"/>
          <w:sz w:val="28"/>
          <w:szCs w:val="28"/>
        </w:rPr>
      </w:pPr>
      <w:r w:rsidRPr="006D557D">
        <w:rPr>
          <w:rFonts w:ascii="Times New Roman" w:hAnsi="Times New Roman" w:cs="Times New Roman"/>
          <w:sz w:val="28"/>
          <w:szCs w:val="28"/>
        </w:rPr>
        <w:t>В</w:t>
      </w:r>
      <w:r w:rsidR="00EB3A23" w:rsidRPr="006D557D">
        <w:rPr>
          <w:rFonts w:ascii="Times New Roman" w:hAnsi="Times New Roman" w:cs="Times New Roman"/>
          <w:sz w:val="28"/>
          <w:szCs w:val="28"/>
        </w:rPr>
        <w:t>ажно понимать, что в</w:t>
      </w:r>
      <w:r w:rsidRPr="006D557D">
        <w:rPr>
          <w:rFonts w:ascii="Times New Roman" w:hAnsi="Times New Roman" w:cs="Times New Roman"/>
          <w:sz w:val="28"/>
          <w:szCs w:val="28"/>
        </w:rPr>
        <w:t xml:space="preserve"> дошкольный период начинает зарождаться личность человека,</w:t>
      </w:r>
      <w:r w:rsidR="0020251B">
        <w:rPr>
          <w:rFonts w:ascii="Times New Roman" w:hAnsi="Times New Roman" w:cs="Times New Roman"/>
          <w:sz w:val="28"/>
          <w:szCs w:val="28"/>
        </w:rPr>
        <w:t xml:space="preserve"> </w:t>
      </w:r>
      <w:r w:rsidR="00EB2FAE">
        <w:rPr>
          <w:rFonts w:ascii="Times New Roman" w:hAnsi="Times New Roman" w:cs="Times New Roman"/>
          <w:sz w:val="28"/>
          <w:szCs w:val="28"/>
        </w:rPr>
        <w:t>активно развиваются</w:t>
      </w:r>
      <w:r w:rsidR="0020251B">
        <w:rPr>
          <w:rFonts w:ascii="Times New Roman" w:hAnsi="Times New Roman" w:cs="Times New Roman"/>
          <w:sz w:val="28"/>
          <w:szCs w:val="28"/>
        </w:rPr>
        <w:t xml:space="preserve"> эмоциональная</w:t>
      </w:r>
      <w:r w:rsidRPr="006D557D">
        <w:rPr>
          <w:rFonts w:ascii="Times New Roman" w:hAnsi="Times New Roman" w:cs="Times New Roman"/>
          <w:sz w:val="28"/>
          <w:szCs w:val="28"/>
        </w:rPr>
        <w:t xml:space="preserve">, </w:t>
      </w:r>
      <w:r w:rsidR="0020251B">
        <w:rPr>
          <w:rFonts w:ascii="Times New Roman" w:hAnsi="Times New Roman" w:cs="Times New Roman"/>
          <w:sz w:val="28"/>
          <w:szCs w:val="28"/>
        </w:rPr>
        <w:t>познавательная, коммуникативная сферы. И</w:t>
      </w:r>
      <w:r w:rsidR="0020251B" w:rsidRPr="006D557D">
        <w:rPr>
          <w:rFonts w:ascii="Times New Roman" w:hAnsi="Times New Roman" w:cs="Times New Roman"/>
          <w:sz w:val="28"/>
          <w:szCs w:val="28"/>
        </w:rPr>
        <w:t>менно в этом возрасте формируется тот сравнительно устойчивый внутренний мир, который дает основание называть ребенка личностью.</w:t>
      </w:r>
    </w:p>
    <w:p w:rsidR="0096535D" w:rsidRDefault="0020251B" w:rsidP="006461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воспитать успешную личность, современный педаго</w:t>
      </w:r>
      <w:r w:rsidR="0096535D">
        <w:rPr>
          <w:rFonts w:ascii="Times New Roman" w:hAnsi="Times New Roman" w:cs="Times New Roman"/>
          <w:sz w:val="28"/>
          <w:szCs w:val="28"/>
        </w:rPr>
        <w:t xml:space="preserve">г должен </w:t>
      </w:r>
      <w:r w:rsidR="00352061">
        <w:rPr>
          <w:rFonts w:ascii="Times New Roman" w:hAnsi="Times New Roman" w:cs="Times New Roman"/>
          <w:sz w:val="28"/>
          <w:szCs w:val="28"/>
        </w:rPr>
        <w:t>заботиться</w:t>
      </w:r>
      <w:r>
        <w:rPr>
          <w:rFonts w:ascii="Times New Roman" w:hAnsi="Times New Roman" w:cs="Times New Roman"/>
          <w:sz w:val="28"/>
          <w:szCs w:val="28"/>
        </w:rPr>
        <w:t xml:space="preserve"> </w:t>
      </w:r>
      <w:r w:rsidR="0096535D">
        <w:rPr>
          <w:rFonts w:ascii="Times New Roman" w:hAnsi="Times New Roman" w:cs="Times New Roman"/>
          <w:sz w:val="28"/>
          <w:szCs w:val="28"/>
        </w:rPr>
        <w:t xml:space="preserve">о </w:t>
      </w:r>
      <w:r>
        <w:rPr>
          <w:rFonts w:ascii="Times New Roman" w:hAnsi="Times New Roman" w:cs="Times New Roman"/>
          <w:sz w:val="28"/>
          <w:szCs w:val="28"/>
        </w:rPr>
        <w:t>психологическо</w:t>
      </w:r>
      <w:r w:rsidR="0096535D">
        <w:rPr>
          <w:rFonts w:ascii="Times New Roman" w:hAnsi="Times New Roman" w:cs="Times New Roman"/>
          <w:sz w:val="28"/>
          <w:szCs w:val="28"/>
        </w:rPr>
        <w:t>м</w:t>
      </w:r>
      <w:r>
        <w:rPr>
          <w:rFonts w:ascii="Times New Roman" w:hAnsi="Times New Roman" w:cs="Times New Roman"/>
          <w:sz w:val="28"/>
          <w:szCs w:val="28"/>
        </w:rPr>
        <w:t xml:space="preserve"> здоровье </w:t>
      </w:r>
      <w:r w:rsidR="0096535D">
        <w:rPr>
          <w:rFonts w:ascii="Times New Roman" w:hAnsi="Times New Roman" w:cs="Times New Roman"/>
          <w:sz w:val="28"/>
          <w:szCs w:val="28"/>
        </w:rPr>
        <w:t xml:space="preserve">ребенка, которое </w:t>
      </w:r>
      <w:r>
        <w:rPr>
          <w:rFonts w:ascii="Times New Roman" w:hAnsi="Times New Roman" w:cs="Times New Roman"/>
          <w:sz w:val="28"/>
          <w:szCs w:val="28"/>
        </w:rPr>
        <w:t xml:space="preserve">является необходимым условием полноценного функционирования и развития человека в процессе его жизнедеятельности. </w:t>
      </w:r>
      <w:r w:rsidR="0096535D">
        <w:rPr>
          <w:rFonts w:ascii="Times New Roman" w:hAnsi="Times New Roman" w:cs="Times New Roman"/>
          <w:sz w:val="28"/>
          <w:szCs w:val="28"/>
        </w:rPr>
        <w:t>Психологически здоровый человек – это спонтанный и творческий, жизнерадостный и веселый, открытый и познающий себя и окружающий мир, не только разумом, но и чувствами и интуицией.</w:t>
      </w:r>
    </w:p>
    <w:p w:rsidR="001762C3" w:rsidRPr="000C03E4" w:rsidRDefault="001762C3" w:rsidP="001762C3">
      <w:pPr>
        <w:spacing w:after="0" w:line="240" w:lineRule="auto"/>
        <w:ind w:firstLine="708"/>
        <w:jc w:val="both"/>
        <w:rPr>
          <w:rFonts w:ascii="Times New Roman" w:eastAsia="Times New Roman" w:hAnsi="Times New Roman" w:cs="Times New Roman"/>
          <w:sz w:val="28"/>
          <w:szCs w:val="28"/>
        </w:rPr>
      </w:pPr>
      <w:r w:rsidRPr="000C03E4">
        <w:rPr>
          <w:rFonts w:ascii="Times New Roman" w:eastAsia="Times New Roman" w:hAnsi="Times New Roman" w:cs="Times New Roman"/>
          <w:sz w:val="28"/>
          <w:szCs w:val="28"/>
        </w:rPr>
        <w:t xml:space="preserve">В основу </w:t>
      </w:r>
      <w:r>
        <w:rPr>
          <w:rFonts w:ascii="Times New Roman" w:eastAsia="Times New Roman" w:hAnsi="Times New Roman" w:cs="Times New Roman"/>
          <w:sz w:val="28"/>
          <w:szCs w:val="28"/>
        </w:rPr>
        <w:t>П</w:t>
      </w:r>
      <w:r w:rsidRPr="000C03E4">
        <w:rPr>
          <w:rFonts w:ascii="Times New Roman" w:eastAsia="Times New Roman" w:hAnsi="Times New Roman" w:cs="Times New Roman"/>
          <w:sz w:val="28"/>
          <w:szCs w:val="28"/>
        </w:rPr>
        <w:t>рограммы положен опыт проведения развивающих занятий с детьми  в объединении «</w:t>
      </w:r>
      <w:r>
        <w:rPr>
          <w:rFonts w:ascii="Times New Roman" w:eastAsia="Times New Roman" w:hAnsi="Times New Roman" w:cs="Times New Roman"/>
          <w:sz w:val="28"/>
          <w:szCs w:val="28"/>
        </w:rPr>
        <w:t xml:space="preserve">Сказкотерапия» для обучающихся 4 </w:t>
      </w:r>
      <w:r w:rsidRPr="000C03E4">
        <w:rPr>
          <w:rFonts w:ascii="Times New Roman" w:eastAsia="Times New Roman" w:hAnsi="Times New Roman" w:cs="Times New Roman"/>
          <w:sz w:val="28"/>
          <w:szCs w:val="28"/>
        </w:rPr>
        <w:t>-6 лет.</w:t>
      </w:r>
    </w:p>
    <w:p w:rsidR="001762C3" w:rsidRPr="00EF484F" w:rsidRDefault="001762C3" w:rsidP="001762C3">
      <w:pPr>
        <w:spacing w:before="240" w:after="0" w:line="240" w:lineRule="auto"/>
        <w:ind w:firstLine="567"/>
        <w:jc w:val="both"/>
        <w:rPr>
          <w:rFonts w:ascii="Times New Roman" w:eastAsia="Times New Roman" w:hAnsi="Times New Roman" w:cs="Times New Roman"/>
          <w:color w:val="000000"/>
          <w:sz w:val="28"/>
          <w:szCs w:val="28"/>
        </w:rPr>
      </w:pPr>
      <w:r w:rsidRPr="00EF484F">
        <w:rPr>
          <w:rFonts w:ascii="Times New Roman" w:eastAsia="Calibri" w:hAnsi="Times New Roman" w:cs="Times New Roman"/>
          <w:b/>
          <w:sz w:val="28"/>
          <w:szCs w:val="28"/>
        </w:rPr>
        <w:t>Программа разработана на основе нормативно-правовых актов и документов</w:t>
      </w:r>
      <w:r w:rsidRPr="00EF484F">
        <w:rPr>
          <w:rFonts w:ascii="Times New Roman" w:eastAsia="Calibri" w:hAnsi="Times New Roman" w:cs="Times New Roman"/>
          <w:sz w:val="28"/>
          <w:szCs w:val="28"/>
        </w:rPr>
        <w:t>, главными из которых являются</w:t>
      </w:r>
      <w:r w:rsidRPr="00EF484F">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Конвен</w:t>
      </w:r>
      <w:r w:rsidRPr="00EF484F">
        <w:rPr>
          <w:rFonts w:ascii="Times New Roman" w:eastAsia="Calibri" w:hAnsi="Times New Roman" w:cs="Times New Roman"/>
          <w:sz w:val="28"/>
          <w:szCs w:val="28"/>
        </w:rPr>
        <w:t>ция о правах ребенка,</w:t>
      </w:r>
      <w:r w:rsidRPr="00EF484F">
        <w:rPr>
          <w:rFonts w:ascii="Times New Roman" w:eastAsia="Calibri" w:hAnsi="Times New Roman" w:cs="Times New Roman"/>
          <w:b/>
          <w:sz w:val="28"/>
          <w:szCs w:val="28"/>
        </w:rPr>
        <w:t xml:space="preserve"> </w:t>
      </w:r>
      <w:r w:rsidRPr="00EF484F">
        <w:rPr>
          <w:rFonts w:ascii="Times New Roman" w:eastAsia="Times New Roman" w:hAnsi="Times New Roman" w:cs="Times New Roman"/>
          <w:color w:val="000000"/>
          <w:sz w:val="28"/>
          <w:szCs w:val="28"/>
        </w:rPr>
        <w:t>Федеральный Закон «Об образовании в Российской Федерации» (от 29.12.2012 № 273-ФЗ). Остальные документы указаны в разделе «Учебно-информационное обеспечение программы».</w:t>
      </w:r>
    </w:p>
    <w:p w:rsidR="00EF484F" w:rsidRPr="004A0497" w:rsidRDefault="004A0497" w:rsidP="004A0497">
      <w:pPr>
        <w:spacing w:after="0" w:line="240" w:lineRule="auto"/>
        <w:ind w:firstLine="567"/>
        <w:jc w:val="both"/>
        <w:rPr>
          <w:rFonts w:ascii="Times New Roman" w:eastAsia="Times New Roman" w:hAnsi="Times New Roman" w:cs="Times New Roman"/>
          <w:sz w:val="28"/>
          <w:szCs w:val="28"/>
        </w:rPr>
      </w:pPr>
      <w:r w:rsidRPr="006D7886">
        <w:rPr>
          <w:rFonts w:ascii="Times New Roman" w:eastAsia="Times New Roman" w:hAnsi="Times New Roman" w:cs="Times New Roman"/>
          <w:b/>
          <w:sz w:val="28"/>
          <w:szCs w:val="28"/>
        </w:rPr>
        <w:t xml:space="preserve">Новизна </w:t>
      </w:r>
      <w:r w:rsidRPr="006D7886">
        <w:rPr>
          <w:rFonts w:ascii="Times New Roman" w:eastAsia="Times New Roman" w:hAnsi="Times New Roman" w:cs="Times New Roman"/>
          <w:sz w:val="28"/>
          <w:szCs w:val="28"/>
        </w:rPr>
        <w:t xml:space="preserve">данной </w:t>
      </w:r>
      <w:r>
        <w:rPr>
          <w:rFonts w:ascii="Times New Roman" w:eastAsia="Times New Roman" w:hAnsi="Times New Roman" w:cs="Times New Roman"/>
          <w:sz w:val="28"/>
          <w:szCs w:val="28"/>
        </w:rPr>
        <w:t>П</w:t>
      </w:r>
      <w:r w:rsidRPr="006D7886">
        <w:rPr>
          <w:rFonts w:ascii="Times New Roman" w:eastAsia="Times New Roman" w:hAnsi="Times New Roman" w:cs="Times New Roman"/>
          <w:sz w:val="28"/>
          <w:szCs w:val="28"/>
        </w:rPr>
        <w:t>рограммы опирается на понимание приоритетности воспитательной работы, направленной на развитие интеллекта ребёнка, его морально-волевых и нравственных качеств.</w:t>
      </w:r>
      <w:r w:rsidR="00402BA8">
        <w:rPr>
          <w:rFonts w:ascii="Times New Roman" w:eastAsia="Times New Roman" w:hAnsi="Times New Roman" w:cs="Times New Roman"/>
          <w:sz w:val="28"/>
          <w:szCs w:val="28"/>
        </w:rPr>
        <w:t xml:space="preserve"> Сочетание </w:t>
      </w:r>
      <w:r w:rsidR="00246BC2">
        <w:rPr>
          <w:rFonts w:ascii="Times New Roman" w:eastAsia="Times New Roman" w:hAnsi="Times New Roman" w:cs="Times New Roman"/>
          <w:sz w:val="28"/>
          <w:szCs w:val="28"/>
        </w:rPr>
        <w:t xml:space="preserve">дидактических, </w:t>
      </w:r>
      <w:r w:rsidR="00402BA8">
        <w:rPr>
          <w:rFonts w:ascii="Times New Roman" w:eastAsia="Times New Roman" w:hAnsi="Times New Roman" w:cs="Times New Roman"/>
          <w:sz w:val="28"/>
          <w:szCs w:val="28"/>
        </w:rPr>
        <w:lastRenderedPageBreak/>
        <w:t>игровых, здоровьесберегающих</w:t>
      </w:r>
      <w:r w:rsidR="00246BC2">
        <w:rPr>
          <w:rFonts w:ascii="Times New Roman" w:eastAsia="Times New Roman" w:hAnsi="Times New Roman" w:cs="Times New Roman"/>
          <w:sz w:val="28"/>
          <w:szCs w:val="28"/>
        </w:rPr>
        <w:t xml:space="preserve"> технологий и </w:t>
      </w:r>
      <w:r w:rsidR="00402BA8">
        <w:rPr>
          <w:rFonts w:ascii="Times New Roman" w:eastAsia="Times New Roman" w:hAnsi="Times New Roman" w:cs="Times New Roman"/>
          <w:sz w:val="28"/>
          <w:szCs w:val="28"/>
        </w:rPr>
        <w:t>современных направлений психологии (сказкотерапия, арт-терапия, музыкатер</w:t>
      </w:r>
      <w:r w:rsidR="00094963">
        <w:rPr>
          <w:rFonts w:ascii="Times New Roman" w:eastAsia="Times New Roman" w:hAnsi="Times New Roman" w:cs="Times New Roman"/>
          <w:sz w:val="28"/>
          <w:szCs w:val="28"/>
        </w:rPr>
        <w:t>ап</w:t>
      </w:r>
      <w:r w:rsidR="00402BA8">
        <w:rPr>
          <w:rFonts w:ascii="Times New Roman" w:eastAsia="Times New Roman" w:hAnsi="Times New Roman" w:cs="Times New Roman"/>
          <w:sz w:val="28"/>
          <w:szCs w:val="28"/>
        </w:rPr>
        <w:t>ия</w:t>
      </w:r>
      <w:r w:rsidR="0021206B">
        <w:rPr>
          <w:rFonts w:ascii="Times New Roman" w:eastAsia="Times New Roman" w:hAnsi="Times New Roman" w:cs="Times New Roman"/>
          <w:sz w:val="28"/>
          <w:szCs w:val="28"/>
        </w:rPr>
        <w:t xml:space="preserve"> и др.</w:t>
      </w:r>
      <w:r w:rsidR="00402BA8">
        <w:rPr>
          <w:rFonts w:ascii="Times New Roman" w:eastAsia="Times New Roman" w:hAnsi="Times New Roman" w:cs="Times New Roman"/>
          <w:sz w:val="28"/>
          <w:szCs w:val="28"/>
        </w:rPr>
        <w:t>)</w:t>
      </w:r>
      <w:r w:rsidR="00246BC2">
        <w:rPr>
          <w:rFonts w:ascii="Times New Roman" w:eastAsia="Times New Roman" w:hAnsi="Times New Roman" w:cs="Times New Roman"/>
          <w:sz w:val="28"/>
          <w:szCs w:val="28"/>
        </w:rPr>
        <w:t xml:space="preserve"> </w:t>
      </w:r>
      <w:r w:rsidR="0021206B">
        <w:rPr>
          <w:rFonts w:ascii="Times New Roman" w:eastAsia="Times New Roman" w:hAnsi="Times New Roman" w:cs="Times New Roman"/>
          <w:sz w:val="28"/>
          <w:szCs w:val="28"/>
        </w:rPr>
        <w:t xml:space="preserve">определяет </w:t>
      </w:r>
      <w:r w:rsidR="00246BC2">
        <w:rPr>
          <w:rFonts w:ascii="Times New Roman" w:eastAsia="Times New Roman" w:hAnsi="Times New Roman" w:cs="Times New Roman"/>
          <w:sz w:val="28"/>
          <w:szCs w:val="28"/>
        </w:rPr>
        <w:t>уникальность Программы и созда</w:t>
      </w:r>
      <w:r w:rsidR="0021206B">
        <w:rPr>
          <w:rFonts w:ascii="Times New Roman" w:eastAsia="Times New Roman" w:hAnsi="Times New Roman" w:cs="Times New Roman"/>
          <w:sz w:val="28"/>
          <w:szCs w:val="28"/>
        </w:rPr>
        <w:t>е</w:t>
      </w:r>
      <w:r w:rsidR="00246BC2">
        <w:rPr>
          <w:rFonts w:ascii="Times New Roman" w:eastAsia="Times New Roman" w:hAnsi="Times New Roman" w:cs="Times New Roman"/>
          <w:sz w:val="28"/>
          <w:szCs w:val="28"/>
        </w:rPr>
        <w:t>т идеальный тандем для достижения цели и задач Программы.</w:t>
      </w:r>
    </w:p>
    <w:p w:rsidR="009B083A" w:rsidRDefault="00EF484F" w:rsidP="00646100">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Актуальность</w:t>
      </w:r>
    </w:p>
    <w:p w:rsidR="005D7092" w:rsidRPr="00246BC2" w:rsidRDefault="000C6398" w:rsidP="00246BC2">
      <w:pPr>
        <w:spacing w:after="0" w:line="240" w:lineRule="auto"/>
        <w:ind w:firstLine="708"/>
        <w:jc w:val="both"/>
        <w:rPr>
          <w:rFonts w:ascii="Times New Roman" w:hAnsi="Times New Roman" w:cs="Times New Roman"/>
          <w:sz w:val="28"/>
          <w:szCs w:val="28"/>
        </w:rPr>
      </w:pPr>
      <w:r w:rsidRPr="000C6398">
        <w:rPr>
          <w:rFonts w:ascii="Times New Roman" w:eastAsia="Times New Roman" w:hAnsi="Times New Roman" w:cs="Times New Roman"/>
          <w:sz w:val="28"/>
          <w:szCs w:val="28"/>
        </w:rPr>
        <w:t xml:space="preserve">Тема </w:t>
      </w:r>
      <w:r>
        <w:rPr>
          <w:rFonts w:ascii="Times New Roman" w:eastAsia="Times New Roman" w:hAnsi="Times New Roman" w:cs="Times New Roman"/>
          <w:sz w:val="28"/>
          <w:szCs w:val="28"/>
        </w:rPr>
        <w:t>гармоничного развития ребенка всегда актуальна. За последние двадцать лет в нашем обществе произошли огромные изменения: глобальная компьютеризация, огромное количество информации. Все это отразилось на развитии подрастающего поколения.</w:t>
      </w:r>
      <w:r w:rsidR="00A760B0">
        <w:rPr>
          <w:rFonts w:ascii="Times New Roman" w:eastAsia="Times New Roman" w:hAnsi="Times New Roman" w:cs="Times New Roman"/>
          <w:sz w:val="28"/>
          <w:szCs w:val="28"/>
        </w:rPr>
        <w:t xml:space="preserve"> Как</w:t>
      </w:r>
      <w:r w:rsidR="00EF3122">
        <w:rPr>
          <w:rFonts w:ascii="Times New Roman" w:eastAsia="Times New Roman" w:hAnsi="Times New Roman" w:cs="Times New Roman"/>
          <w:sz w:val="28"/>
          <w:szCs w:val="28"/>
        </w:rPr>
        <w:t xml:space="preserve"> показывает педагогический опыт</w:t>
      </w:r>
      <w:r>
        <w:rPr>
          <w:rFonts w:ascii="Times New Roman" w:eastAsia="Times New Roman" w:hAnsi="Times New Roman" w:cs="Times New Roman"/>
          <w:sz w:val="28"/>
          <w:szCs w:val="28"/>
        </w:rPr>
        <w:t xml:space="preserve"> </w:t>
      </w:r>
      <w:r w:rsidR="00A760B0">
        <w:rPr>
          <w:rFonts w:ascii="Times New Roman" w:eastAsia="Times New Roman" w:hAnsi="Times New Roman" w:cs="Times New Roman"/>
          <w:sz w:val="28"/>
          <w:szCs w:val="28"/>
        </w:rPr>
        <w:t>д</w:t>
      </w:r>
      <w:r>
        <w:rPr>
          <w:rFonts w:ascii="Times New Roman" w:eastAsia="Times New Roman" w:hAnsi="Times New Roman" w:cs="Times New Roman"/>
          <w:sz w:val="28"/>
          <w:szCs w:val="28"/>
        </w:rPr>
        <w:t>ошкольники разучились играть друг с другом, а, как известно, игра их основной вид деятельности. Игры стали виртуальными. Все это оставляет негативный отпечаток на формировании всех психологических сфер ребенка. Часто отмечается задержка речи, не соответствие развития ребенка его возрасту. Дети не умеют взаимодействовать друг с другом, не умеют договариваться</w:t>
      </w:r>
      <w:r w:rsidR="005D7092">
        <w:rPr>
          <w:rFonts w:ascii="Times New Roman" w:eastAsia="Times New Roman" w:hAnsi="Times New Roman" w:cs="Times New Roman"/>
          <w:sz w:val="28"/>
          <w:szCs w:val="28"/>
        </w:rPr>
        <w:t>, боят</w:t>
      </w:r>
      <w:r>
        <w:rPr>
          <w:rFonts w:ascii="Times New Roman" w:eastAsia="Times New Roman" w:hAnsi="Times New Roman" w:cs="Times New Roman"/>
          <w:sz w:val="28"/>
          <w:szCs w:val="28"/>
        </w:rPr>
        <w:t xml:space="preserve">ся общения, не умеют </w:t>
      </w:r>
      <w:r w:rsidR="005D7092">
        <w:rPr>
          <w:rFonts w:ascii="Times New Roman" w:eastAsia="Times New Roman" w:hAnsi="Times New Roman" w:cs="Times New Roman"/>
          <w:sz w:val="28"/>
          <w:szCs w:val="28"/>
        </w:rPr>
        <w:t>сопереживать</w:t>
      </w:r>
      <w:r>
        <w:rPr>
          <w:rFonts w:ascii="Times New Roman" w:eastAsia="Times New Roman" w:hAnsi="Times New Roman" w:cs="Times New Roman"/>
          <w:sz w:val="28"/>
          <w:szCs w:val="28"/>
        </w:rPr>
        <w:t xml:space="preserve">, </w:t>
      </w:r>
      <w:r w:rsidR="005D7092">
        <w:rPr>
          <w:rFonts w:ascii="Times New Roman" w:eastAsia="Times New Roman" w:hAnsi="Times New Roman" w:cs="Times New Roman"/>
          <w:sz w:val="28"/>
          <w:szCs w:val="28"/>
        </w:rPr>
        <w:t>не имеют познавательной мотивации. Все это, в последствии, может привести дисгармонии в развитии дошкольника.</w:t>
      </w:r>
      <w:r w:rsidR="00246BC2" w:rsidRPr="00246BC2">
        <w:rPr>
          <w:rFonts w:ascii="Times New Roman" w:hAnsi="Times New Roman" w:cs="Times New Roman"/>
          <w:sz w:val="28"/>
          <w:szCs w:val="28"/>
        </w:rPr>
        <w:t xml:space="preserve"> </w:t>
      </w:r>
      <w:r w:rsidR="00246BC2">
        <w:rPr>
          <w:rFonts w:ascii="Times New Roman" w:hAnsi="Times New Roman" w:cs="Times New Roman"/>
          <w:sz w:val="28"/>
          <w:szCs w:val="28"/>
        </w:rPr>
        <w:t xml:space="preserve">При этом повышается </w:t>
      </w:r>
      <w:r w:rsidR="00246BC2" w:rsidRPr="006D557D">
        <w:rPr>
          <w:rFonts w:ascii="Times New Roman" w:hAnsi="Times New Roman" w:cs="Times New Roman"/>
          <w:sz w:val="28"/>
          <w:szCs w:val="28"/>
        </w:rPr>
        <w:t>уров</w:t>
      </w:r>
      <w:r w:rsidR="00246BC2">
        <w:rPr>
          <w:rFonts w:ascii="Times New Roman" w:hAnsi="Times New Roman" w:cs="Times New Roman"/>
          <w:sz w:val="28"/>
          <w:szCs w:val="28"/>
        </w:rPr>
        <w:t>е</w:t>
      </w:r>
      <w:r w:rsidR="00246BC2" w:rsidRPr="006D557D">
        <w:rPr>
          <w:rFonts w:ascii="Times New Roman" w:hAnsi="Times New Roman" w:cs="Times New Roman"/>
          <w:sz w:val="28"/>
          <w:szCs w:val="28"/>
        </w:rPr>
        <w:t>н</w:t>
      </w:r>
      <w:r w:rsidR="00246BC2">
        <w:rPr>
          <w:rFonts w:ascii="Times New Roman" w:hAnsi="Times New Roman" w:cs="Times New Roman"/>
          <w:sz w:val="28"/>
          <w:szCs w:val="28"/>
        </w:rPr>
        <w:t>ь</w:t>
      </w:r>
      <w:r w:rsidR="00246BC2" w:rsidRPr="006D557D">
        <w:rPr>
          <w:rFonts w:ascii="Times New Roman" w:hAnsi="Times New Roman" w:cs="Times New Roman"/>
          <w:sz w:val="28"/>
          <w:szCs w:val="28"/>
        </w:rPr>
        <w:t xml:space="preserve"> социальных требований и ожиданий общества в отношении подрастающего поколения</w:t>
      </w:r>
      <w:r w:rsidR="00246BC2">
        <w:rPr>
          <w:rFonts w:ascii="Times New Roman" w:hAnsi="Times New Roman" w:cs="Times New Roman"/>
          <w:sz w:val="28"/>
          <w:szCs w:val="28"/>
        </w:rPr>
        <w:t>.</w:t>
      </w:r>
      <w:r w:rsidR="00246BC2" w:rsidRPr="006D557D">
        <w:rPr>
          <w:rFonts w:ascii="Times New Roman" w:hAnsi="Times New Roman" w:cs="Times New Roman"/>
          <w:sz w:val="28"/>
          <w:szCs w:val="28"/>
        </w:rPr>
        <w:t xml:space="preserve"> Поэтому составление новых</w:t>
      </w:r>
      <w:r w:rsidR="00246BC2">
        <w:rPr>
          <w:rFonts w:ascii="Times New Roman" w:hAnsi="Times New Roman" w:cs="Times New Roman"/>
          <w:sz w:val="28"/>
          <w:szCs w:val="28"/>
        </w:rPr>
        <w:t>,</w:t>
      </w:r>
      <w:r w:rsidR="00246BC2" w:rsidRPr="006D557D">
        <w:rPr>
          <w:rFonts w:ascii="Times New Roman" w:hAnsi="Times New Roman" w:cs="Times New Roman"/>
          <w:sz w:val="28"/>
          <w:szCs w:val="28"/>
        </w:rPr>
        <w:t xml:space="preserve"> более совершенных развивающих программ для </w:t>
      </w:r>
      <w:r w:rsidR="00246BC2">
        <w:rPr>
          <w:rFonts w:ascii="Times New Roman" w:hAnsi="Times New Roman" w:cs="Times New Roman"/>
          <w:sz w:val="28"/>
          <w:szCs w:val="28"/>
        </w:rPr>
        <w:t>обучающихся дошкольного возраста</w:t>
      </w:r>
      <w:r w:rsidR="00246BC2" w:rsidRPr="006D557D">
        <w:rPr>
          <w:rFonts w:ascii="Times New Roman" w:hAnsi="Times New Roman" w:cs="Times New Roman"/>
          <w:sz w:val="28"/>
          <w:szCs w:val="28"/>
        </w:rPr>
        <w:t xml:space="preserve"> всегда </w:t>
      </w:r>
      <w:r w:rsidR="00246BC2" w:rsidRPr="00352061">
        <w:rPr>
          <w:rFonts w:ascii="Times New Roman" w:hAnsi="Times New Roman" w:cs="Times New Roman"/>
          <w:sz w:val="28"/>
          <w:szCs w:val="28"/>
        </w:rPr>
        <w:t xml:space="preserve">актуально </w:t>
      </w:r>
      <w:r w:rsidR="00246BC2">
        <w:rPr>
          <w:rFonts w:ascii="Times New Roman" w:hAnsi="Times New Roman" w:cs="Times New Roman"/>
          <w:sz w:val="28"/>
          <w:szCs w:val="28"/>
        </w:rPr>
        <w:t>и востребовано.</w:t>
      </w:r>
    </w:p>
    <w:p w:rsidR="00402BA8" w:rsidRDefault="00402BA8" w:rsidP="00402BA8">
      <w:pPr>
        <w:spacing w:after="0" w:line="240" w:lineRule="auto"/>
        <w:ind w:firstLine="708"/>
        <w:jc w:val="both"/>
        <w:rPr>
          <w:rFonts w:ascii="Times New Roman" w:hAnsi="Times New Roman" w:cs="Times New Roman"/>
          <w:b/>
          <w:sz w:val="28"/>
          <w:szCs w:val="28"/>
        </w:rPr>
      </w:pPr>
      <w:r w:rsidRPr="00246BC2">
        <w:rPr>
          <w:rFonts w:ascii="Times New Roman" w:hAnsi="Times New Roman" w:cs="Times New Roman"/>
          <w:b/>
          <w:sz w:val="28"/>
          <w:szCs w:val="28"/>
        </w:rPr>
        <w:t>Педагогическая ц</w:t>
      </w:r>
      <w:r w:rsidR="00246BC2">
        <w:rPr>
          <w:rFonts w:ascii="Times New Roman" w:hAnsi="Times New Roman" w:cs="Times New Roman"/>
          <w:b/>
          <w:sz w:val="28"/>
          <w:szCs w:val="28"/>
        </w:rPr>
        <w:t>е</w:t>
      </w:r>
      <w:r w:rsidR="00246BC2" w:rsidRPr="00246BC2">
        <w:rPr>
          <w:rFonts w:ascii="Times New Roman" w:hAnsi="Times New Roman" w:cs="Times New Roman"/>
          <w:b/>
          <w:sz w:val="28"/>
          <w:szCs w:val="28"/>
        </w:rPr>
        <w:t>лесообразность</w:t>
      </w:r>
    </w:p>
    <w:p w:rsidR="00246BC2" w:rsidRPr="007803A1" w:rsidRDefault="00246BC2" w:rsidP="007803A1">
      <w:pPr>
        <w:rPr>
          <w:rFonts w:ascii="Times New Roman" w:hAnsi="Times New Roman" w:cs="Times New Roman"/>
          <w:sz w:val="28"/>
          <w:szCs w:val="28"/>
        </w:rPr>
      </w:pPr>
      <w:r w:rsidRPr="00246BC2">
        <w:rPr>
          <w:rFonts w:ascii="Times New Roman" w:hAnsi="Times New Roman" w:cs="Times New Roman"/>
          <w:sz w:val="28"/>
          <w:szCs w:val="28"/>
        </w:rPr>
        <w:t>Программа педагогически целесообразна так как в ее основе лежит основной вид деятельности дошкольников – игра. Именно через игру происходит естественное психологическое развитие ребенка, развитие его интеллекта, ценностных личностных качеств. Развивающие игры способствуют формированию необходимых для жизнедеятельности умений и навыков, например, удерживать внимание, быть усидчивым</w:t>
      </w:r>
      <w:r>
        <w:rPr>
          <w:rFonts w:ascii="Times New Roman" w:hAnsi="Times New Roman" w:cs="Times New Roman"/>
          <w:sz w:val="28"/>
          <w:szCs w:val="28"/>
        </w:rPr>
        <w:t xml:space="preserve">, развивать мышление и воображение и др. </w:t>
      </w:r>
    </w:p>
    <w:p w:rsidR="0078729F" w:rsidRPr="001A492D" w:rsidRDefault="006D7886" w:rsidP="00824F0A">
      <w:pPr>
        <w:spacing w:after="0" w:line="240" w:lineRule="auto"/>
        <w:ind w:firstLine="567"/>
        <w:jc w:val="both"/>
        <w:rPr>
          <w:rFonts w:ascii="Times New Roman" w:eastAsia="Times New Roman" w:hAnsi="Times New Roman" w:cs="Times New Roman"/>
          <w:sz w:val="28"/>
          <w:szCs w:val="28"/>
        </w:rPr>
      </w:pPr>
      <w:r w:rsidRPr="00824F0A">
        <w:rPr>
          <w:rFonts w:ascii="Times New Roman" w:eastAsia="Times New Roman" w:hAnsi="Times New Roman" w:cs="Times New Roman"/>
          <w:b/>
          <w:sz w:val="28"/>
          <w:szCs w:val="28"/>
        </w:rPr>
        <w:t>Отличительн</w:t>
      </w:r>
      <w:r w:rsidR="00824F0A">
        <w:rPr>
          <w:rFonts w:ascii="Times New Roman" w:eastAsia="Times New Roman" w:hAnsi="Times New Roman" w:cs="Times New Roman"/>
          <w:b/>
          <w:sz w:val="28"/>
          <w:szCs w:val="28"/>
        </w:rPr>
        <w:t>ой</w:t>
      </w:r>
      <w:r w:rsidRPr="00824F0A">
        <w:rPr>
          <w:rFonts w:ascii="Times New Roman" w:eastAsia="Times New Roman" w:hAnsi="Times New Roman" w:cs="Times New Roman"/>
          <w:b/>
          <w:sz w:val="28"/>
          <w:szCs w:val="28"/>
        </w:rPr>
        <w:t xml:space="preserve"> </w:t>
      </w:r>
      <w:r w:rsidR="00824F0A" w:rsidRPr="00824F0A">
        <w:rPr>
          <w:rFonts w:ascii="Times New Roman" w:eastAsia="Times New Roman" w:hAnsi="Times New Roman" w:cs="Times New Roman"/>
          <w:b/>
          <w:sz w:val="28"/>
          <w:szCs w:val="28"/>
        </w:rPr>
        <w:t>особенность</w:t>
      </w:r>
      <w:r w:rsidR="00824F0A">
        <w:rPr>
          <w:rFonts w:ascii="Times New Roman" w:eastAsia="Times New Roman" w:hAnsi="Times New Roman" w:cs="Times New Roman"/>
          <w:b/>
          <w:sz w:val="28"/>
          <w:szCs w:val="28"/>
        </w:rPr>
        <w:t>ю</w:t>
      </w:r>
      <w:r w:rsidR="00824F0A">
        <w:rPr>
          <w:rFonts w:ascii="Times New Roman" w:eastAsia="Times New Roman" w:hAnsi="Times New Roman" w:cs="Times New Roman"/>
          <w:sz w:val="28"/>
          <w:szCs w:val="28"/>
        </w:rPr>
        <w:t xml:space="preserve"> П</w:t>
      </w:r>
      <w:r w:rsidRPr="000C03E4">
        <w:rPr>
          <w:rFonts w:ascii="Times New Roman" w:eastAsia="Times New Roman" w:hAnsi="Times New Roman" w:cs="Times New Roman"/>
          <w:sz w:val="28"/>
          <w:szCs w:val="28"/>
        </w:rPr>
        <w:t xml:space="preserve">рограммы является </w:t>
      </w:r>
      <w:r>
        <w:rPr>
          <w:rFonts w:ascii="Times New Roman" w:eastAsia="Times New Roman" w:hAnsi="Times New Roman" w:cs="Times New Roman"/>
          <w:sz w:val="28"/>
          <w:szCs w:val="28"/>
        </w:rPr>
        <w:t xml:space="preserve">ее общедоступность и общеполезность. Программа долговременная, доступная для любого дошкольника и включает в себя множество курсов, каждый из которых имеет определённую цель. Таким образом, </w:t>
      </w:r>
      <w:r w:rsidR="005D55B6">
        <w:rPr>
          <w:rFonts w:ascii="Times New Roman" w:eastAsia="Times New Roman" w:hAnsi="Times New Roman" w:cs="Times New Roman"/>
          <w:sz w:val="28"/>
          <w:szCs w:val="28"/>
        </w:rPr>
        <w:t>обучающийся</w:t>
      </w:r>
      <w:r>
        <w:rPr>
          <w:rFonts w:ascii="Times New Roman" w:eastAsia="Times New Roman" w:hAnsi="Times New Roman" w:cs="Times New Roman"/>
          <w:sz w:val="28"/>
          <w:szCs w:val="28"/>
        </w:rPr>
        <w:t xml:space="preserve">, который успешно прошел всю </w:t>
      </w:r>
      <w:r w:rsidR="00824F0A">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рограмму </w:t>
      </w:r>
      <w:r w:rsidR="0021206B">
        <w:rPr>
          <w:rFonts w:ascii="Times New Roman" w:eastAsia="Times New Roman" w:hAnsi="Times New Roman" w:cs="Times New Roman"/>
          <w:sz w:val="28"/>
          <w:szCs w:val="28"/>
        </w:rPr>
        <w:t xml:space="preserve">не только совершенствует познавательные процессы, но и </w:t>
      </w:r>
      <w:r>
        <w:rPr>
          <w:rFonts w:ascii="Times New Roman" w:eastAsia="Times New Roman" w:hAnsi="Times New Roman" w:cs="Times New Roman"/>
          <w:sz w:val="28"/>
          <w:szCs w:val="28"/>
        </w:rPr>
        <w:t xml:space="preserve">решает проблемы психологического характера, которые </w:t>
      </w:r>
      <w:r w:rsidR="0021206B">
        <w:rPr>
          <w:rFonts w:ascii="Times New Roman" w:eastAsia="Times New Roman" w:hAnsi="Times New Roman" w:cs="Times New Roman"/>
          <w:sz w:val="28"/>
          <w:szCs w:val="28"/>
        </w:rPr>
        <w:t xml:space="preserve">возможно </w:t>
      </w:r>
      <w:r>
        <w:rPr>
          <w:rFonts w:ascii="Times New Roman" w:eastAsia="Times New Roman" w:hAnsi="Times New Roman" w:cs="Times New Roman"/>
          <w:sz w:val="28"/>
          <w:szCs w:val="28"/>
        </w:rPr>
        <w:t>у него были (тревожность, агрес</w:t>
      </w:r>
      <w:r w:rsidR="0021206B">
        <w:rPr>
          <w:rFonts w:ascii="Times New Roman" w:eastAsia="Times New Roman" w:hAnsi="Times New Roman" w:cs="Times New Roman"/>
          <w:sz w:val="28"/>
          <w:szCs w:val="28"/>
        </w:rPr>
        <w:t xml:space="preserve">сия, застенчивость и др.), </w:t>
      </w:r>
      <w:r>
        <w:rPr>
          <w:rFonts w:ascii="Times New Roman" w:eastAsia="Times New Roman" w:hAnsi="Times New Roman" w:cs="Times New Roman"/>
          <w:sz w:val="28"/>
          <w:szCs w:val="28"/>
        </w:rPr>
        <w:t xml:space="preserve">имеет возможность всестороннего развития </w:t>
      </w:r>
      <w:r w:rsidR="00585E66">
        <w:rPr>
          <w:rFonts w:ascii="Times New Roman" w:eastAsia="Times New Roman" w:hAnsi="Times New Roman" w:cs="Times New Roman"/>
          <w:sz w:val="28"/>
          <w:szCs w:val="28"/>
        </w:rPr>
        <w:t>в течение двух лет, формирует и</w:t>
      </w:r>
      <w:r>
        <w:rPr>
          <w:rFonts w:ascii="Times New Roman" w:eastAsia="Times New Roman" w:hAnsi="Times New Roman" w:cs="Times New Roman"/>
          <w:sz w:val="28"/>
          <w:szCs w:val="28"/>
        </w:rPr>
        <w:t xml:space="preserve"> поддерживает</w:t>
      </w:r>
      <w:r w:rsidR="001A492D">
        <w:rPr>
          <w:rFonts w:ascii="Times New Roman" w:eastAsia="Times New Roman" w:hAnsi="Times New Roman" w:cs="Times New Roman"/>
          <w:sz w:val="28"/>
          <w:szCs w:val="28"/>
        </w:rPr>
        <w:t xml:space="preserve"> свое психологическое здоровье.</w:t>
      </w:r>
    </w:p>
    <w:p w:rsidR="00F73B36" w:rsidRDefault="00F73B36" w:rsidP="00F73B36">
      <w:pPr>
        <w:spacing w:after="0" w:line="240" w:lineRule="auto"/>
        <w:ind w:firstLine="567"/>
        <w:jc w:val="both"/>
        <w:rPr>
          <w:rFonts w:ascii="Times New Roman" w:eastAsia="Times New Roman" w:hAnsi="Times New Roman" w:cs="Times New Roman"/>
          <w:b/>
          <w:sz w:val="28"/>
          <w:szCs w:val="28"/>
        </w:rPr>
      </w:pPr>
      <w:r w:rsidRPr="0047505B">
        <w:rPr>
          <w:rFonts w:ascii="Times New Roman" w:eastAsia="Times New Roman" w:hAnsi="Times New Roman" w:cs="Times New Roman"/>
          <w:b/>
          <w:sz w:val="28"/>
          <w:szCs w:val="28"/>
        </w:rPr>
        <w:t>Адресат программы</w:t>
      </w:r>
    </w:p>
    <w:p w:rsidR="007803A1" w:rsidRPr="007803A1" w:rsidRDefault="007803A1" w:rsidP="00F73B36">
      <w:pPr>
        <w:spacing w:after="0" w:line="240" w:lineRule="auto"/>
        <w:ind w:firstLine="567"/>
        <w:jc w:val="both"/>
        <w:rPr>
          <w:rFonts w:ascii="Times New Roman" w:eastAsia="Times New Roman" w:hAnsi="Times New Roman" w:cs="Times New Roman"/>
          <w:sz w:val="28"/>
          <w:szCs w:val="28"/>
        </w:rPr>
      </w:pPr>
      <w:r w:rsidRPr="007803A1">
        <w:rPr>
          <w:rFonts w:ascii="Times New Roman" w:eastAsia="Times New Roman" w:hAnsi="Times New Roman" w:cs="Times New Roman"/>
          <w:sz w:val="28"/>
          <w:szCs w:val="28"/>
        </w:rPr>
        <w:t xml:space="preserve">Настоящая Программа рассчитана на обучение всех желающих в возрасте от </w:t>
      </w:r>
      <w:r>
        <w:rPr>
          <w:rFonts w:ascii="Times New Roman" w:eastAsia="Times New Roman" w:hAnsi="Times New Roman" w:cs="Times New Roman"/>
          <w:sz w:val="28"/>
          <w:szCs w:val="28"/>
        </w:rPr>
        <w:t>4</w:t>
      </w:r>
      <w:r w:rsidRPr="007803A1">
        <w:rPr>
          <w:rFonts w:ascii="Times New Roman" w:eastAsia="Times New Roman" w:hAnsi="Times New Roman" w:cs="Times New Roman"/>
          <w:sz w:val="28"/>
          <w:szCs w:val="28"/>
        </w:rPr>
        <w:t xml:space="preserve"> до </w:t>
      </w:r>
      <w:r>
        <w:rPr>
          <w:rFonts w:ascii="Times New Roman" w:eastAsia="Times New Roman" w:hAnsi="Times New Roman" w:cs="Times New Roman"/>
          <w:sz w:val="28"/>
          <w:szCs w:val="28"/>
        </w:rPr>
        <w:t>6</w:t>
      </w:r>
      <w:r w:rsidRPr="007803A1">
        <w:rPr>
          <w:rFonts w:ascii="Times New Roman" w:eastAsia="Times New Roman" w:hAnsi="Times New Roman" w:cs="Times New Roman"/>
          <w:sz w:val="28"/>
          <w:szCs w:val="28"/>
        </w:rPr>
        <w:t xml:space="preserve"> года, без предварительного отбора обучающихся по заявлению родителей (законных представителей) или лица их заменяющего, </w:t>
      </w:r>
      <w:r w:rsidRPr="007803A1">
        <w:rPr>
          <w:rFonts w:ascii="Times New Roman" w:eastAsia="Times New Roman" w:hAnsi="Times New Roman" w:cs="Times New Roman"/>
          <w:sz w:val="28"/>
          <w:szCs w:val="28"/>
        </w:rPr>
        <w:lastRenderedPageBreak/>
        <w:t>проживающие в городе Липецке и в близлежащих селах, не имеющих противопоказаний по состоянию здоровья.</w:t>
      </w:r>
    </w:p>
    <w:p w:rsidR="007803A1" w:rsidRPr="007803A1" w:rsidRDefault="007803A1" w:rsidP="0021206B">
      <w:pPr>
        <w:spacing w:after="0" w:line="240" w:lineRule="auto"/>
        <w:ind w:firstLine="567"/>
        <w:jc w:val="both"/>
        <w:rPr>
          <w:rFonts w:ascii="Times New Roman" w:eastAsia="Times New Roman" w:hAnsi="Times New Roman" w:cs="Times New Roman"/>
          <w:b/>
          <w:bCs/>
          <w:color w:val="000000"/>
          <w:sz w:val="28"/>
          <w:szCs w:val="28"/>
        </w:rPr>
      </w:pPr>
      <w:r w:rsidRPr="007803A1">
        <w:rPr>
          <w:rFonts w:ascii="Times New Roman" w:eastAsia="Times New Roman" w:hAnsi="Times New Roman" w:cs="Times New Roman"/>
          <w:b/>
          <w:bCs/>
          <w:color w:val="000000"/>
          <w:sz w:val="28"/>
          <w:szCs w:val="28"/>
        </w:rPr>
        <w:t xml:space="preserve">Срок освоения программы и объем </w:t>
      </w:r>
    </w:p>
    <w:p w:rsidR="007803A1" w:rsidRPr="007803A1" w:rsidRDefault="007803A1" w:rsidP="0021206B">
      <w:pPr>
        <w:spacing w:after="0" w:line="240" w:lineRule="auto"/>
        <w:ind w:firstLine="567"/>
        <w:jc w:val="both"/>
        <w:rPr>
          <w:rFonts w:ascii="Times New Roman" w:eastAsia="Times New Roman" w:hAnsi="Times New Roman" w:cs="Times New Roman"/>
          <w:bCs/>
          <w:color w:val="000000"/>
          <w:sz w:val="28"/>
          <w:szCs w:val="28"/>
        </w:rPr>
      </w:pPr>
      <w:r w:rsidRPr="007803A1">
        <w:rPr>
          <w:rFonts w:ascii="Times New Roman" w:eastAsia="Times New Roman" w:hAnsi="Times New Roman" w:cs="Times New Roman"/>
          <w:bCs/>
          <w:color w:val="000000"/>
          <w:sz w:val="28"/>
          <w:szCs w:val="28"/>
        </w:rPr>
        <w:t xml:space="preserve">Программа рассчитана на </w:t>
      </w:r>
      <w:r>
        <w:rPr>
          <w:rFonts w:ascii="Times New Roman" w:eastAsia="Times New Roman" w:hAnsi="Times New Roman" w:cs="Times New Roman"/>
          <w:bCs/>
          <w:color w:val="000000"/>
          <w:sz w:val="28"/>
          <w:szCs w:val="28"/>
        </w:rPr>
        <w:t>2</w:t>
      </w:r>
      <w:r w:rsidRPr="007803A1">
        <w:rPr>
          <w:rFonts w:ascii="Times New Roman" w:eastAsia="Times New Roman" w:hAnsi="Times New Roman" w:cs="Times New Roman"/>
          <w:bCs/>
          <w:color w:val="000000"/>
          <w:sz w:val="28"/>
          <w:szCs w:val="28"/>
        </w:rPr>
        <w:t xml:space="preserve"> год</w:t>
      </w:r>
      <w:r>
        <w:rPr>
          <w:rFonts w:ascii="Times New Roman" w:eastAsia="Times New Roman" w:hAnsi="Times New Roman" w:cs="Times New Roman"/>
          <w:bCs/>
          <w:color w:val="000000"/>
          <w:sz w:val="28"/>
          <w:szCs w:val="28"/>
        </w:rPr>
        <w:t>а</w:t>
      </w:r>
      <w:r w:rsidRPr="007803A1">
        <w:rPr>
          <w:rFonts w:ascii="Times New Roman" w:eastAsia="Times New Roman" w:hAnsi="Times New Roman" w:cs="Times New Roman"/>
          <w:bCs/>
          <w:color w:val="000000"/>
          <w:sz w:val="28"/>
          <w:szCs w:val="28"/>
        </w:rPr>
        <w:t xml:space="preserve"> обучения. Общее количество часов в год – </w:t>
      </w:r>
      <w:r w:rsidR="00E6680E">
        <w:rPr>
          <w:rFonts w:ascii="Times New Roman" w:eastAsia="Times New Roman" w:hAnsi="Times New Roman" w:cs="Times New Roman"/>
          <w:bCs/>
          <w:color w:val="000000"/>
          <w:sz w:val="28"/>
          <w:szCs w:val="28"/>
        </w:rPr>
        <w:t>72 часа, в неделю – 2</w:t>
      </w:r>
      <w:r w:rsidRPr="007803A1">
        <w:rPr>
          <w:rFonts w:ascii="Times New Roman" w:eastAsia="Times New Roman" w:hAnsi="Times New Roman" w:cs="Times New Roman"/>
          <w:bCs/>
          <w:color w:val="000000"/>
          <w:sz w:val="28"/>
          <w:szCs w:val="28"/>
        </w:rPr>
        <w:t xml:space="preserve"> час</w:t>
      </w:r>
      <w:r w:rsidR="00E6680E">
        <w:rPr>
          <w:rFonts w:ascii="Times New Roman" w:eastAsia="Times New Roman" w:hAnsi="Times New Roman" w:cs="Times New Roman"/>
          <w:bCs/>
          <w:color w:val="000000"/>
          <w:sz w:val="28"/>
          <w:szCs w:val="28"/>
        </w:rPr>
        <w:t>а</w:t>
      </w:r>
      <w:r w:rsidRPr="007803A1">
        <w:rPr>
          <w:rFonts w:ascii="Times New Roman" w:eastAsia="Times New Roman" w:hAnsi="Times New Roman" w:cs="Times New Roman"/>
          <w:bCs/>
          <w:color w:val="000000"/>
          <w:sz w:val="28"/>
          <w:szCs w:val="28"/>
        </w:rPr>
        <w:t>.</w:t>
      </w:r>
    </w:p>
    <w:p w:rsidR="007803A1" w:rsidRPr="007803A1" w:rsidRDefault="007803A1" w:rsidP="007803A1">
      <w:pPr>
        <w:spacing w:after="0" w:line="240" w:lineRule="auto"/>
        <w:jc w:val="both"/>
        <w:rPr>
          <w:rFonts w:ascii="Times New Roman" w:eastAsia="Times New Roman" w:hAnsi="Times New Roman" w:cs="Times New Roman"/>
          <w:bCs/>
          <w:color w:val="000000"/>
          <w:sz w:val="28"/>
          <w:szCs w:val="28"/>
        </w:rPr>
      </w:pPr>
      <w:r w:rsidRPr="007803A1">
        <w:rPr>
          <w:rFonts w:ascii="Times New Roman" w:eastAsia="Times New Roman" w:hAnsi="Times New Roman" w:cs="Times New Roman"/>
          <w:bCs/>
          <w:color w:val="000000"/>
          <w:sz w:val="28"/>
          <w:szCs w:val="28"/>
        </w:rPr>
        <w:t>Количество детей в гр</w:t>
      </w:r>
      <w:r>
        <w:rPr>
          <w:rFonts w:ascii="Times New Roman" w:eastAsia="Times New Roman" w:hAnsi="Times New Roman" w:cs="Times New Roman"/>
          <w:bCs/>
          <w:color w:val="000000"/>
          <w:sz w:val="28"/>
          <w:szCs w:val="28"/>
        </w:rPr>
        <w:t xml:space="preserve">уппе составляет </w:t>
      </w:r>
      <w:r w:rsidRPr="007803A1">
        <w:rPr>
          <w:rFonts w:ascii="Times New Roman" w:eastAsia="Times New Roman" w:hAnsi="Times New Roman" w:cs="Times New Roman"/>
          <w:bCs/>
          <w:color w:val="000000"/>
          <w:sz w:val="28"/>
          <w:szCs w:val="28"/>
        </w:rPr>
        <w:t xml:space="preserve">12 человек. </w:t>
      </w:r>
    </w:p>
    <w:p w:rsidR="007803A1" w:rsidRPr="007803A1" w:rsidRDefault="007803A1" w:rsidP="007803A1">
      <w:pPr>
        <w:spacing w:after="0" w:line="240" w:lineRule="auto"/>
        <w:jc w:val="both"/>
        <w:rPr>
          <w:rFonts w:ascii="Times New Roman" w:eastAsia="Times New Roman" w:hAnsi="Times New Roman" w:cs="Times New Roman"/>
          <w:bCs/>
          <w:color w:val="000000"/>
          <w:sz w:val="28"/>
          <w:szCs w:val="28"/>
        </w:rPr>
      </w:pPr>
      <w:r w:rsidRPr="007803A1">
        <w:rPr>
          <w:rFonts w:ascii="Times New Roman" w:eastAsia="Times New Roman" w:hAnsi="Times New Roman" w:cs="Times New Roman"/>
          <w:bCs/>
          <w:color w:val="000000"/>
          <w:sz w:val="28"/>
          <w:szCs w:val="28"/>
        </w:rPr>
        <w:t xml:space="preserve">Занятия проводятся в групповой форме </w:t>
      </w:r>
      <w:r w:rsidR="00E6680E">
        <w:rPr>
          <w:rFonts w:ascii="Times New Roman" w:eastAsia="Times New Roman" w:hAnsi="Times New Roman" w:cs="Times New Roman"/>
          <w:bCs/>
          <w:color w:val="000000"/>
          <w:sz w:val="28"/>
          <w:szCs w:val="28"/>
        </w:rPr>
        <w:t>2</w:t>
      </w:r>
      <w:r w:rsidRPr="007803A1">
        <w:rPr>
          <w:rFonts w:ascii="Times New Roman" w:eastAsia="Times New Roman" w:hAnsi="Times New Roman" w:cs="Times New Roman"/>
          <w:bCs/>
          <w:color w:val="000000"/>
          <w:sz w:val="28"/>
          <w:szCs w:val="28"/>
        </w:rPr>
        <w:t xml:space="preserve"> раз в неделю по одному часу. </w:t>
      </w:r>
    </w:p>
    <w:p w:rsidR="00F73B36" w:rsidRPr="0047505B" w:rsidRDefault="00F73B36" w:rsidP="00646100">
      <w:pPr>
        <w:spacing w:after="0" w:line="240" w:lineRule="auto"/>
        <w:jc w:val="both"/>
        <w:rPr>
          <w:rFonts w:ascii="Times New Roman" w:eastAsia="Times New Roman" w:hAnsi="Times New Roman" w:cs="Times New Roman"/>
          <w:color w:val="000000"/>
          <w:sz w:val="28"/>
          <w:szCs w:val="28"/>
        </w:rPr>
      </w:pPr>
    </w:p>
    <w:p w:rsidR="0021206B" w:rsidRDefault="0021206B" w:rsidP="00F73B36">
      <w:pPr>
        <w:spacing w:after="0" w:line="240" w:lineRule="auto"/>
        <w:jc w:val="both"/>
        <w:rPr>
          <w:rFonts w:ascii="Times New Roman" w:eastAsia="Times New Roman" w:hAnsi="Times New Roman" w:cs="Times New Roman"/>
          <w:b/>
          <w:sz w:val="28"/>
          <w:szCs w:val="28"/>
        </w:rPr>
      </w:pPr>
    </w:p>
    <w:p w:rsidR="0021206B" w:rsidRDefault="0021206B" w:rsidP="00F73B36">
      <w:pPr>
        <w:spacing w:after="0" w:line="240" w:lineRule="auto"/>
        <w:jc w:val="both"/>
        <w:rPr>
          <w:rFonts w:ascii="Times New Roman" w:eastAsia="Times New Roman" w:hAnsi="Times New Roman" w:cs="Times New Roman"/>
          <w:b/>
          <w:sz w:val="28"/>
          <w:szCs w:val="28"/>
        </w:rPr>
        <w:sectPr w:rsidR="0021206B" w:rsidSect="00B76D98">
          <w:headerReference w:type="default" r:id="rId8"/>
          <w:footerReference w:type="default" r:id="rId9"/>
          <w:pgSz w:w="11906" w:h="16838"/>
          <w:pgMar w:top="426" w:right="991" w:bottom="709" w:left="1560" w:header="708" w:footer="708" w:gutter="0"/>
          <w:pgNumType w:start="2"/>
          <w:cols w:space="708"/>
          <w:docGrid w:linePitch="360"/>
        </w:sectPr>
      </w:pPr>
    </w:p>
    <w:p w:rsidR="00953D57" w:rsidRPr="001A492D" w:rsidRDefault="001A492D" w:rsidP="00646100">
      <w:pPr>
        <w:pStyle w:val="a3"/>
        <w:numPr>
          <w:ilvl w:val="1"/>
          <w:numId w:val="26"/>
        </w:numPr>
        <w:shd w:val="clear" w:color="auto" w:fill="FFFFFF"/>
        <w:spacing w:after="150" w:line="240" w:lineRule="auto"/>
        <w:ind w:left="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Цели и задачи Программы</w:t>
      </w:r>
    </w:p>
    <w:p w:rsidR="00953D57" w:rsidRPr="006D557D" w:rsidRDefault="00953D57" w:rsidP="00646100">
      <w:pPr>
        <w:spacing w:line="240" w:lineRule="auto"/>
        <w:jc w:val="both"/>
        <w:rPr>
          <w:rFonts w:ascii="Times New Roman" w:hAnsi="Times New Roman" w:cs="Times New Roman"/>
          <w:sz w:val="28"/>
          <w:szCs w:val="28"/>
        </w:rPr>
      </w:pPr>
      <w:r w:rsidRPr="006D557D">
        <w:rPr>
          <w:rFonts w:ascii="Times New Roman" w:hAnsi="Times New Roman" w:cs="Times New Roman"/>
          <w:b/>
          <w:sz w:val="28"/>
          <w:szCs w:val="28"/>
        </w:rPr>
        <w:t>Цель</w:t>
      </w:r>
      <w:r w:rsidRPr="006D557D">
        <w:rPr>
          <w:rFonts w:ascii="Times New Roman" w:hAnsi="Times New Roman" w:cs="Times New Roman"/>
          <w:sz w:val="28"/>
          <w:szCs w:val="28"/>
        </w:rPr>
        <w:t xml:space="preserve">– создание условий для </w:t>
      </w:r>
      <w:r w:rsidR="007803A1">
        <w:rPr>
          <w:rFonts w:ascii="Times New Roman" w:hAnsi="Times New Roman" w:cs="Times New Roman"/>
          <w:sz w:val="28"/>
          <w:szCs w:val="28"/>
        </w:rPr>
        <w:t>оптимального развития познавательной, эмоционально-волевой и коммуникативной сферы обучающихся.</w:t>
      </w:r>
    </w:p>
    <w:p w:rsidR="00953D57" w:rsidRDefault="00953D57" w:rsidP="00646100">
      <w:pPr>
        <w:spacing w:after="0" w:line="240" w:lineRule="auto"/>
        <w:jc w:val="both"/>
        <w:rPr>
          <w:rFonts w:ascii="Times New Roman" w:hAnsi="Times New Roman" w:cs="Times New Roman"/>
          <w:b/>
          <w:sz w:val="28"/>
          <w:szCs w:val="28"/>
        </w:rPr>
      </w:pPr>
      <w:r w:rsidRPr="00B710D8">
        <w:rPr>
          <w:rFonts w:ascii="Times New Roman" w:hAnsi="Times New Roman" w:cs="Times New Roman"/>
          <w:b/>
          <w:sz w:val="28"/>
          <w:szCs w:val="28"/>
        </w:rPr>
        <w:t>Задачи:</w:t>
      </w:r>
    </w:p>
    <w:p w:rsidR="00953D57" w:rsidRPr="0021206B" w:rsidRDefault="00953D57" w:rsidP="00646100">
      <w:pPr>
        <w:spacing w:after="0" w:line="240" w:lineRule="auto"/>
        <w:jc w:val="both"/>
        <w:rPr>
          <w:rFonts w:ascii="Times New Roman" w:eastAsia="Times New Roman" w:hAnsi="Times New Roman" w:cs="Times New Roman"/>
          <w:b/>
          <w:i/>
          <w:sz w:val="28"/>
          <w:szCs w:val="28"/>
        </w:rPr>
      </w:pPr>
      <w:r w:rsidRPr="0021206B">
        <w:rPr>
          <w:rFonts w:ascii="Times New Roman" w:eastAsia="Times New Roman" w:hAnsi="Times New Roman" w:cs="Times New Roman"/>
          <w:b/>
          <w:i/>
          <w:sz w:val="28"/>
          <w:szCs w:val="28"/>
        </w:rPr>
        <w:t>Обучающие:</w:t>
      </w:r>
    </w:p>
    <w:p w:rsidR="00953D57" w:rsidRPr="0057340B" w:rsidRDefault="00953D57" w:rsidP="00F73B36">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Обучить ум</w:t>
      </w:r>
      <w:r w:rsidR="00585E66">
        <w:rPr>
          <w:rFonts w:ascii="Times New Roman" w:eastAsia="Times New Roman" w:hAnsi="Times New Roman" w:cs="Times New Roman"/>
          <w:sz w:val="28"/>
          <w:szCs w:val="28"/>
        </w:rPr>
        <w:t>ению конструктивного поведения,</w:t>
      </w:r>
      <w:r w:rsidR="00646100">
        <w:rPr>
          <w:rFonts w:ascii="Times New Roman" w:eastAsia="Times New Roman" w:hAnsi="Times New Roman" w:cs="Times New Roman"/>
          <w:sz w:val="28"/>
          <w:szCs w:val="28"/>
        </w:rPr>
        <w:t xml:space="preserve"> при решении проблемной </w:t>
      </w:r>
      <w:r w:rsidRPr="0057340B">
        <w:rPr>
          <w:rFonts w:ascii="Times New Roman" w:eastAsia="Times New Roman" w:hAnsi="Times New Roman" w:cs="Times New Roman"/>
          <w:sz w:val="28"/>
          <w:szCs w:val="28"/>
        </w:rPr>
        <w:t>ситуации.</w:t>
      </w:r>
    </w:p>
    <w:p w:rsidR="00953D57" w:rsidRDefault="00953D57" w:rsidP="00F73B36">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Обучить умению согласовывать свои действия с другими.</w:t>
      </w:r>
    </w:p>
    <w:p w:rsidR="00953D57" w:rsidRPr="0057340B" w:rsidRDefault="00953D57" w:rsidP="00F73B36">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положительному самоотношению и принятию других людей.</w:t>
      </w:r>
    </w:p>
    <w:p w:rsidR="00953D57" w:rsidRPr="0021206B" w:rsidRDefault="00953D57" w:rsidP="00F73B36">
      <w:pPr>
        <w:spacing w:line="240" w:lineRule="auto"/>
        <w:contextualSpacing/>
        <w:jc w:val="both"/>
        <w:rPr>
          <w:rFonts w:ascii="Times New Roman" w:eastAsia="Times New Roman" w:hAnsi="Times New Roman" w:cs="Times New Roman"/>
          <w:b/>
          <w:i/>
          <w:sz w:val="28"/>
          <w:szCs w:val="28"/>
        </w:rPr>
      </w:pPr>
      <w:r w:rsidRPr="0021206B">
        <w:rPr>
          <w:rFonts w:ascii="Times New Roman" w:eastAsia="Times New Roman" w:hAnsi="Times New Roman" w:cs="Times New Roman"/>
          <w:b/>
          <w:i/>
          <w:sz w:val="28"/>
          <w:szCs w:val="28"/>
        </w:rPr>
        <w:t>Развивающие:</w:t>
      </w:r>
    </w:p>
    <w:p w:rsidR="00953D57" w:rsidRPr="0057340B" w:rsidRDefault="00953D57" w:rsidP="00F73B36">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Развить самосознание.</w:t>
      </w:r>
    </w:p>
    <w:p w:rsidR="00953D57" w:rsidRPr="0057340B" w:rsidRDefault="00585E66" w:rsidP="00F73B36">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Развить нравственные и этические </w:t>
      </w:r>
      <w:r w:rsidR="00953D57" w:rsidRPr="0057340B">
        <w:rPr>
          <w:rFonts w:ascii="Times New Roman" w:eastAsia="Times New Roman" w:hAnsi="Times New Roman" w:cs="Times New Roman"/>
          <w:sz w:val="28"/>
          <w:szCs w:val="28"/>
        </w:rPr>
        <w:t>нормы поведения.</w:t>
      </w:r>
    </w:p>
    <w:p w:rsidR="00953D57" w:rsidRDefault="00953D57" w:rsidP="00F73B36">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Развить познавательные процессы.</w:t>
      </w:r>
    </w:p>
    <w:p w:rsidR="00953D57" w:rsidRPr="00EF3122" w:rsidRDefault="00953D57" w:rsidP="00F73B36">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Развить эмоциональную сферу.</w:t>
      </w:r>
    </w:p>
    <w:p w:rsidR="00953D57" w:rsidRPr="0021206B" w:rsidRDefault="00953D57" w:rsidP="00F73B36">
      <w:pPr>
        <w:spacing w:line="240" w:lineRule="auto"/>
        <w:contextualSpacing/>
        <w:jc w:val="both"/>
        <w:rPr>
          <w:rFonts w:ascii="Times New Roman" w:eastAsia="Times New Roman" w:hAnsi="Times New Roman" w:cs="Times New Roman"/>
          <w:b/>
          <w:i/>
          <w:sz w:val="28"/>
          <w:szCs w:val="28"/>
        </w:rPr>
      </w:pPr>
      <w:r w:rsidRPr="0021206B">
        <w:rPr>
          <w:rFonts w:ascii="Times New Roman" w:eastAsia="Times New Roman" w:hAnsi="Times New Roman" w:cs="Times New Roman"/>
          <w:b/>
          <w:i/>
          <w:sz w:val="28"/>
          <w:szCs w:val="28"/>
        </w:rPr>
        <w:t>Воспитательные:</w:t>
      </w:r>
    </w:p>
    <w:p w:rsidR="00953D57" w:rsidRDefault="00953D57" w:rsidP="00F73B36">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Воспитать чувство эмпатии.</w:t>
      </w:r>
    </w:p>
    <w:p w:rsidR="00953D57" w:rsidRDefault="00585E66" w:rsidP="00F73B36">
      <w:pPr>
        <w:widowControl w:val="0"/>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Воспитать </w:t>
      </w:r>
      <w:r w:rsidR="00953D57">
        <w:rPr>
          <w:rFonts w:ascii="Times New Roman" w:eastAsia="Times New Roman" w:hAnsi="Times New Roman" w:cs="Times New Roman"/>
          <w:sz w:val="28"/>
          <w:szCs w:val="28"/>
        </w:rPr>
        <w:t>потребность в саморазвитиии.</w:t>
      </w:r>
    </w:p>
    <w:p w:rsidR="0021206B" w:rsidRPr="00D22E5E" w:rsidRDefault="0021206B" w:rsidP="00D22E5E">
      <w:pPr>
        <w:pStyle w:val="a3"/>
        <w:numPr>
          <w:ilvl w:val="0"/>
          <w:numId w:val="6"/>
        </w:numPr>
        <w:rPr>
          <w:rFonts w:ascii="Times New Roman" w:eastAsia="Times New Roman" w:hAnsi="Times New Roman" w:cs="Times New Roman"/>
          <w:sz w:val="28"/>
          <w:szCs w:val="28"/>
        </w:rPr>
        <w:sectPr w:rsidR="0021206B" w:rsidRPr="00D22E5E" w:rsidSect="0021206B">
          <w:pgSz w:w="11906" w:h="16838"/>
          <w:pgMar w:top="426" w:right="991" w:bottom="709" w:left="1560" w:header="708" w:footer="708" w:gutter="0"/>
          <w:cols w:space="708"/>
          <w:docGrid w:linePitch="360"/>
        </w:sectPr>
      </w:pPr>
      <w:r w:rsidRPr="0021206B">
        <w:rPr>
          <w:rFonts w:ascii="Times New Roman" w:eastAsia="Times New Roman" w:hAnsi="Times New Roman" w:cs="Times New Roman"/>
          <w:sz w:val="28"/>
          <w:szCs w:val="28"/>
        </w:rPr>
        <w:t>Воспитать чувство уважения к сверстникам и педагогу.</w:t>
      </w:r>
    </w:p>
    <w:p w:rsidR="007803A1" w:rsidRDefault="007803A1" w:rsidP="00F73B36">
      <w:pPr>
        <w:shd w:val="clear" w:color="auto" w:fill="FFFFFF"/>
        <w:spacing w:after="150" w:line="240" w:lineRule="auto"/>
        <w:jc w:val="both"/>
        <w:rPr>
          <w:rFonts w:ascii="Times New Roman" w:eastAsia="Times New Roman" w:hAnsi="Times New Roman" w:cs="Times New Roman"/>
          <w:b/>
          <w:color w:val="000000"/>
          <w:sz w:val="28"/>
          <w:szCs w:val="28"/>
        </w:rPr>
      </w:pPr>
    </w:p>
    <w:p w:rsidR="001A492D" w:rsidRDefault="00EF484F" w:rsidP="00646100">
      <w:pPr>
        <w:pStyle w:val="a3"/>
        <w:numPr>
          <w:ilvl w:val="1"/>
          <w:numId w:val="26"/>
        </w:numPr>
        <w:spacing w:before="240" w:after="0" w:line="240" w:lineRule="auto"/>
        <w:ind w:left="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Принципы реализации</w:t>
      </w:r>
      <w:r w:rsidR="001A492D">
        <w:rPr>
          <w:rFonts w:ascii="Times New Roman" w:eastAsia="Calibri" w:hAnsi="Times New Roman" w:cs="Times New Roman"/>
          <w:b/>
          <w:bCs/>
          <w:sz w:val="28"/>
          <w:szCs w:val="28"/>
        </w:rPr>
        <w:t xml:space="preserve"> Программы</w:t>
      </w:r>
    </w:p>
    <w:p w:rsidR="001A492D" w:rsidRPr="001A492D" w:rsidRDefault="001A492D" w:rsidP="00646100">
      <w:pPr>
        <w:spacing w:after="0" w:line="240" w:lineRule="auto"/>
        <w:jc w:val="both"/>
        <w:rPr>
          <w:rFonts w:ascii="Times New Roman" w:eastAsia="Calibri" w:hAnsi="Times New Roman" w:cs="Times New Roman"/>
          <w:b/>
          <w:bCs/>
          <w:sz w:val="28"/>
          <w:szCs w:val="28"/>
        </w:rPr>
      </w:pPr>
      <w:r w:rsidRPr="001A492D">
        <w:rPr>
          <w:rFonts w:ascii="Times New Roman" w:eastAsia="Calibri" w:hAnsi="Times New Roman" w:cs="Times New Roman"/>
          <w:bCs/>
          <w:sz w:val="28"/>
          <w:szCs w:val="28"/>
        </w:rPr>
        <w:t xml:space="preserve">Реализация </w:t>
      </w:r>
      <w:r w:rsidR="00F73B36">
        <w:rPr>
          <w:rFonts w:ascii="Times New Roman" w:eastAsia="Calibri" w:hAnsi="Times New Roman" w:cs="Times New Roman"/>
          <w:bCs/>
          <w:sz w:val="28"/>
          <w:szCs w:val="28"/>
        </w:rPr>
        <w:t>П</w:t>
      </w:r>
      <w:r w:rsidRPr="001A492D">
        <w:rPr>
          <w:rFonts w:ascii="Times New Roman" w:eastAsia="Calibri" w:hAnsi="Times New Roman" w:cs="Times New Roman"/>
          <w:bCs/>
          <w:sz w:val="28"/>
          <w:szCs w:val="28"/>
        </w:rPr>
        <w:t>рограммы проводится в соответствии с основными педагогическими принципами</w:t>
      </w:r>
      <w:r w:rsidRPr="001A492D">
        <w:rPr>
          <w:rFonts w:ascii="Times New Roman" w:eastAsia="Calibri" w:hAnsi="Times New Roman" w:cs="Times New Roman"/>
          <w:b/>
          <w:bCs/>
          <w:sz w:val="28"/>
          <w:szCs w:val="28"/>
        </w:rPr>
        <w:t>:</w:t>
      </w:r>
    </w:p>
    <w:p w:rsidR="00953D57" w:rsidRPr="00953D57" w:rsidRDefault="00953D57" w:rsidP="00646100">
      <w:pPr>
        <w:shd w:val="clear" w:color="auto" w:fill="FFFFFF"/>
        <w:spacing w:after="150" w:line="240" w:lineRule="auto"/>
        <w:jc w:val="both"/>
        <w:rPr>
          <w:rFonts w:ascii="Times New Roman" w:eastAsia="Times New Roman" w:hAnsi="Times New Roman" w:cs="Times New Roman"/>
          <w:color w:val="000000"/>
          <w:sz w:val="28"/>
          <w:szCs w:val="28"/>
        </w:rPr>
      </w:pPr>
      <w:r w:rsidRPr="00953D57">
        <w:rPr>
          <w:rFonts w:ascii="Times New Roman" w:eastAsia="Times New Roman" w:hAnsi="Times New Roman" w:cs="Times New Roman"/>
          <w:color w:val="000000"/>
          <w:sz w:val="28"/>
          <w:szCs w:val="28"/>
        </w:rPr>
        <w:t>- принцип добровольности;</w:t>
      </w:r>
    </w:p>
    <w:p w:rsidR="00953D57" w:rsidRPr="00953D57" w:rsidRDefault="00953D57" w:rsidP="00646100">
      <w:pPr>
        <w:shd w:val="clear" w:color="auto" w:fill="FFFFFF"/>
        <w:spacing w:after="150" w:line="240" w:lineRule="auto"/>
        <w:jc w:val="both"/>
        <w:rPr>
          <w:rFonts w:ascii="Times New Roman" w:eastAsia="Times New Roman" w:hAnsi="Times New Roman" w:cs="Times New Roman"/>
          <w:color w:val="000000"/>
          <w:sz w:val="28"/>
          <w:szCs w:val="28"/>
        </w:rPr>
      </w:pPr>
      <w:r w:rsidRPr="00953D57">
        <w:rPr>
          <w:rFonts w:ascii="Times New Roman" w:eastAsia="Times New Roman" w:hAnsi="Times New Roman" w:cs="Times New Roman"/>
          <w:color w:val="000000"/>
          <w:sz w:val="28"/>
          <w:szCs w:val="28"/>
        </w:rPr>
        <w:t xml:space="preserve">- принцип индивидуализации предполагает учёт возраста, учёт типа детско-родительских отношений, уровня общего состояния </w:t>
      </w:r>
      <w:r w:rsidR="005D55B6">
        <w:rPr>
          <w:rFonts w:ascii="Times New Roman" w:eastAsia="Times New Roman" w:hAnsi="Times New Roman" w:cs="Times New Roman"/>
          <w:color w:val="000000"/>
          <w:sz w:val="28"/>
          <w:szCs w:val="28"/>
        </w:rPr>
        <w:t>обучающегося</w:t>
      </w:r>
      <w:r w:rsidRPr="00953D57">
        <w:rPr>
          <w:rFonts w:ascii="Times New Roman" w:eastAsia="Times New Roman" w:hAnsi="Times New Roman" w:cs="Times New Roman"/>
          <w:color w:val="000000"/>
          <w:sz w:val="28"/>
          <w:szCs w:val="28"/>
        </w:rPr>
        <w:t>;</w:t>
      </w:r>
    </w:p>
    <w:p w:rsidR="00953D57" w:rsidRPr="00953D57" w:rsidRDefault="00953D57" w:rsidP="00646100">
      <w:pPr>
        <w:shd w:val="clear" w:color="auto" w:fill="FFFFFF"/>
        <w:spacing w:after="150" w:line="240" w:lineRule="auto"/>
        <w:jc w:val="both"/>
        <w:rPr>
          <w:rFonts w:ascii="Times New Roman" w:eastAsia="Times New Roman" w:hAnsi="Times New Roman" w:cs="Times New Roman"/>
          <w:color w:val="000000"/>
          <w:sz w:val="28"/>
          <w:szCs w:val="28"/>
        </w:rPr>
      </w:pPr>
      <w:r w:rsidRPr="00953D57">
        <w:rPr>
          <w:rFonts w:ascii="Times New Roman" w:eastAsia="Times New Roman" w:hAnsi="Times New Roman" w:cs="Times New Roman"/>
          <w:color w:val="000000"/>
          <w:sz w:val="28"/>
          <w:szCs w:val="28"/>
        </w:rPr>
        <w:t xml:space="preserve">- принцип доступности – </w:t>
      </w:r>
      <w:r w:rsidR="00585E66">
        <w:rPr>
          <w:rFonts w:ascii="Times New Roman" w:eastAsia="Times New Roman" w:hAnsi="Times New Roman" w:cs="Times New Roman"/>
          <w:color w:val="000000"/>
          <w:sz w:val="28"/>
          <w:szCs w:val="28"/>
        </w:rPr>
        <w:t>осуществляется в соответствии с</w:t>
      </w:r>
      <w:r w:rsidRPr="00953D57">
        <w:rPr>
          <w:rFonts w:ascii="Times New Roman" w:eastAsia="Times New Roman" w:hAnsi="Times New Roman" w:cs="Times New Roman"/>
          <w:color w:val="000000"/>
          <w:sz w:val="28"/>
          <w:szCs w:val="28"/>
        </w:rPr>
        <w:t xml:space="preserve"> уровнем психологических особенностей </w:t>
      </w:r>
      <w:r w:rsidR="005D55B6">
        <w:rPr>
          <w:rFonts w:ascii="Times New Roman" w:eastAsia="Times New Roman" w:hAnsi="Times New Roman" w:cs="Times New Roman"/>
          <w:color w:val="000000"/>
          <w:sz w:val="28"/>
          <w:szCs w:val="28"/>
        </w:rPr>
        <w:t>обучающихся</w:t>
      </w:r>
      <w:r w:rsidRPr="00953D57">
        <w:rPr>
          <w:rFonts w:ascii="Times New Roman" w:eastAsia="Times New Roman" w:hAnsi="Times New Roman" w:cs="Times New Roman"/>
          <w:color w:val="000000"/>
          <w:sz w:val="28"/>
          <w:szCs w:val="28"/>
        </w:rPr>
        <w:t>;</w:t>
      </w:r>
    </w:p>
    <w:p w:rsidR="00953D57" w:rsidRPr="00953D57" w:rsidRDefault="00953D57" w:rsidP="00646100">
      <w:pPr>
        <w:shd w:val="clear" w:color="auto" w:fill="FFFFFF"/>
        <w:spacing w:after="150" w:line="240" w:lineRule="auto"/>
        <w:jc w:val="both"/>
        <w:rPr>
          <w:rFonts w:ascii="Times New Roman" w:eastAsia="Times New Roman" w:hAnsi="Times New Roman" w:cs="Times New Roman"/>
          <w:color w:val="000000"/>
          <w:sz w:val="28"/>
          <w:szCs w:val="28"/>
        </w:rPr>
      </w:pPr>
      <w:r w:rsidRPr="00953D57">
        <w:rPr>
          <w:rFonts w:ascii="Times New Roman" w:eastAsia="Times New Roman" w:hAnsi="Times New Roman" w:cs="Times New Roman"/>
          <w:color w:val="000000"/>
          <w:sz w:val="28"/>
          <w:szCs w:val="28"/>
        </w:rPr>
        <w:t>- принцип наглядности - демонстрация упражнений, игр подтверждает объяснение и помогает ребёнку их правильно выполнять;</w:t>
      </w:r>
    </w:p>
    <w:p w:rsidR="00953D57" w:rsidRPr="00953D57" w:rsidRDefault="00953D57" w:rsidP="00646100">
      <w:pPr>
        <w:shd w:val="clear" w:color="auto" w:fill="FFFFFF"/>
        <w:spacing w:after="150" w:line="240" w:lineRule="auto"/>
        <w:jc w:val="both"/>
        <w:rPr>
          <w:rFonts w:ascii="Times New Roman" w:eastAsia="Times New Roman" w:hAnsi="Times New Roman" w:cs="Times New Roman"/>
          <w:color w:val="000000"/>
          <w:sz w:val="28"/>
          <w:szCs w:val="28"/>
        </w:rPr>
      </w:pPr>
      <w:r w:rsidRPr="00953D57">
        <w:rPr>
          <w:rFonts w:ascii="Times New Roman" w:eastAsia="Times New Roman" w:hAnsi="Times New Roman" w:cs="Times New Roman"/>
          <w:color w:val="000000"/>
          <w:sz w:val="28"/>
          <w:szCs w:val="28"/>
        </w:rPr>
        <w:t>- принцип систематичности и последовательности заключается в непрерывности, регулярности, планомерности процесса, в котором реализуются задачи коррекционно-развивающей работы;</w:t>
      </w:r>
    </w:p>
    <w:p w:rsidR="00953D57" w:rsidRDefault="00953D57" w:rsidP="00646100">
      <w:pPr>
        <w:shd w:val="clear" w:color="auto" w:fill="FFFFFF"/>
        <w:spacing w:after="150" w:line="240" w:lineRule="auto"/>
        <w:jc w:val="both"/>
        <w:rPr>
          <w:rFonts w:ascii="Times New Roman" w:eastAsia="Times New Roman" w:hAnsi="Times New Roman" w:cs="Times New Roman"/>
          <w:color w:val="000000"/>
          <w:sz w:val="28"/>
          <w:szCs w:val="28"/>
        </w:rPr>
      </w:pPr>
      <w:r w:rsidRPr="00953D57">
        <w:rPr>
          <w:rFonts w:ascii="Times New Roman" w:eastAsia="Times New Roman" w:hAnsi="Times New Roman" w:cs="Times New Roman"/>
          <w:color w:val="000000"/>
          <w:sz w:val="28"/>
          <w:szCs w:val="28"/>
        </w:rPr>
        <w:t>- принцип оздоровительной направленности обеспечивает оптимизацию двигательной активности детей, укрепление психологического здоровья, совершенствование физиологических и психических функций организма.</w:t>
      </w:r>
    </w:p>
    <w:p w:rsidR="005F77BA" w:rsidRPr="005F77BA" w:rsidRDefault="005F77BA" w:rsidP="005F77BA">
      <w:pPr>
        <w:shd w:val="clear" w:color="auto" w:fill="FFFFFF"/>
        <w:spacing w:after="150" w:line="240" w:lineRule="auto"/>
        <w:jc w:val="both"/>
        <w:rPr>
          <w:rFonts w:ascii="Times New Roman" w:eastAsia="Times New Roman" w:hAnsi="Times New Roman" w:cs="Times New Roman"/>
          <w:b/>
          <w:color w:val="000000"/>
          <w:sz w:val="28"/>
          <w:szCs w:val="28"/>
        </w:rPr>
      </w:pPr>
      <w:r w:rsidRPr="005F77BA">
        <w:rPr>
          <w:rFonts w:ascii="Times New Roman" w:eastAsia="Times New Roman" w:hAnsi="Times New Roman" w:cs="Times New Roman"/>
          <w:b/>
          <w:color w:val="000000"/>
          <w:sz w:val="28"/>
          <w:szCs w:val="28"/>
        </w:rPr>
        <w:t>Логика Программы:</w:t>
      </w:r>
    </w:p>
    <w:p w:rsidR="00E60E67" w:rsidRDefault="005F77BA" w:rsidP="005F77BA">
      <w:pPr>
        <w:spacing w:after="0" w:line="240" w:lineRule="auto"/>
        <w:ind w:firstLine="567"/>
        <w:jc w:val="both"/>
        <w:rPr>
          <w:rFonts w:ascii="Times New Roman" w:eastAsia="Calibri" w:hAnsi="Times New Roman" w:cs="Times New Roman"/>
          <w:sz w:val="28"/>
          <w:szCs w:val="28"/>
          <w:lang w:eastAsia="en-US"/>
        </w:rPr>
      </w:pPr>
      <w:r w:rsidRPr="005F77BA">
        <w:rPr>
          <w:rFonts w:ascii="Times New Roman" w:eastAsia="Calibri" w:hAnsi="Times New Roman" w:cs="Times New Roman"/>
          <w:b/>
          <w:sz w:val="28"/>
          <w:szCs w:val="28"/>
          <w:lang w:eastAsia="en-US"/>
        </w:rPr>
        <w:t>Стартовый уровень</w:t>
      </w:r>
      <w:r w:rsidRPr="005F77BA">
        <w:rPr>
          <w:rFonts w:ascii="Times New Roman" w:eastAsia="Calibri" w:hAnsi="Times New Roman" w:cs="Times New Roman"/>
          <w:sz w:val="28"/>
          <w:szCs w:val="28"/>
          <w:lang w:eastAsia="en-US"/>
        </w:rPr>
        <w:t xml:space="preserve"> (1 год обучения) – это адаптация учащихся к обучению в </w:t>
      </w:r>
      <w:r>
        <w:rPr>
          <w:rFonts w:ascii="Times New Roman" w:eastAsia="Calibri" w:hAnsi="Times New Roman" w:cs="Times New Roman"/>
          <w:sz w:val="28"/>
          <w:szCs w:val="28"/>
          <w:lang w:eastAsia="en-US"/>
        </w:rPr>
        <w:t>объединении</w:t>
      </w:r>
      <w:r w:rsidRPr="005F77BA">
        <w:rPr>
          <w:rFonts w:ascii="Times New Roman" w:eastAsia="Calibri" w:hAnsi="Times New Roman" w:cs="Times New Roman"/>
          <w:sz w:val="28"/>
          <w:szCs w:val="28"/>
          <w:lang w:eastAsia="en-US"/>
        </w:rPr>
        <w:t>, где</w:t>
      </w:r>
      <w:r w:rsidRPr="005F77BA">
        <w:rPr>
          <w:rFonts w:ascii="Times New Roman" w:eastAsia="Times New Roman" w:hAnsi="Times New Roman" w:cs="Times New Roman"/>
          <w:sz w:val="24"/>
          <w:szCs w:val="24"/>
        </w:rPr>
        <w:t xml:space="preserve"> </w:t>
      </w:r>
      <w:r>
        <w:rPr>
          <w:rFonts w:ascii="Times New Roman" w:eastAsia="Calibri" w:hAnsi="Times New Roman" w:cs="Times New Roman"/>
          <w:sz w:val="28"/>
          <w:szCs w:val="28"/>
          <w:lang w:eastAsia="en-US"/>
        </w:rPr>
        <w:t>дошкольники</w:t>
      </w:r>
      <w:r w:rsidRPr="005F77BA">
        <w:rPr>
          <w:rFonts w:ascii="Times New Roman" w:eastAsia="Calibri" w:hAnsi="Times New Roman" w:cs="Times New Roman"/>
          <w:sz w:val="28"/>
          <w:szCs w:val="28"/>
          <w:lang w:eastAsia="en-US"/>
        </w:rPr>
        <w:t xml:space="preserve"> в течение года </w:t>
      </w:r>
      <w:r w:rsidR="00F14476">
        <w:rPr>
          <w:rFonts w:ascii="Times New Roman" w:eastAsia="Calibri" w:hAnsi="Times New Roman" w:cs="Times New Roman"/>
          <w:sz w:val="28"/>
          <w:szCs w:val="28"/>
          <w:lang w:eastAsia="en-US"/>
        </w:rPr>
        <w:t>развивают основные психологические процессы.</w:t>
      </w:r>
    </w:p>
    <w:p w:rsidR="002136F3" w:rsidRDefault="005F77BA" w:rsidP="005F77BA">
      <w:pPr>
        <w:spacing w:after="0" w:line="240" w:lineRule="auto"/>
        <w:ind w:firstLine="567"/>
        <w:jc w:val="both"/>
        <w:rPr>
          <w:rFonts w:ascii="Times New Roman" w:eastAsia="Calibri" w:hAnsi="Times New Roman" w:cs="Times New Roman"/>
          <w:sz w:val="28"/>
          <w:szCs w:val="28"/>
          <w:lang w:eastAsia="en-US"/>
        </w:rPr>
      </w:pPr>
      <w:r w:rsidRPr="005F77BA">
        <w:rPr>
          <w:rFonts w:ascii="Times New Roman" w:eastAsia="Calibri" w:hAnsi="Times New Roman" w:cs="Times New Roman"/>
          <w:sz w:val="28"/>
          <w:szCs w:val="28"/>
          <w:lang w:eastAsia="en-US"/>
        </w:rPr>
        <w:t xml:space="preserve">Объем часов на этом уровне </w:t>
      </w:r>
      <w:r w:rsidR="00094963">
        <w:rPr>
          <w:rFonts w:ascii="Times New Roman" w:eastAsia="Calibri" w:hAnsi="Times New Roman" w:cs="Times New Roman"/>
          <w:sz w:val="28"/>
          <w:szCs w:val="28"/>
          <w:lang w:eastAsia="en-US"/>
        </w:rPr>
        <w:t>72 часа</w:t>
      </w:r>
      <w:r w:rsidR="002136F3">
        <w:rPr>
          <w:rFonts w:ascii="Times New Roman" w:eastAsia="Calibri" w:hAnsi="Times New Roman" w:cs="Times New Roman"/>
          <w:sz w:val="28"/>
          <w:szCs w:val="28"/>
          <w:lang w:eastAsia="en-US"/>
        </w:rPr>
        <w:t xml:space="preserve"> в </w:t>
      </w:r>
      <w:r w:rsidRPr="005F77BA">
        <w:rPr>
          <w:rFonts w:ascii="Times New Roman" w:eastAsia="Calibri" w:hAnsi="Times New Roman" w:cs="Times New Roman"/>
          <w:sz w:val="28"/>
          <w:szCs w:val="28"/>
          <w:lang w:eastAsia="en-US"/>
        </w:rPr>
        <w:t>год. Контингент учащихся наб</w:t>
      </w:r>
      <w:r w:rsidR="002136F3">
        <w:rPr>
          <w:rFonts w:ascii="Times New Roman" w:eastAsia="Calibri" w:hAnsi="Times New Roman" w:cs="Times New Roman"/>
          <w:sz w:val="28"/>
          <w:szCs w:val="28"/>
          <w:lang w:eastAsia="en-US"/>
        </w:rPr>
        <w:t xml:space="preserve">ирается без конкурсного набора в возрасте 4-5 лет. </w:t>
      </w:r>
    </w:p>
    <w:p w:rsidR="005F77BA" w:rsidRPr="005F77BA" w:rsidRDefault="005F77BA" w:rsidP="005F77BA">
      <w:pPr>
        <w:spacing w:after="0" w:line="240" w:lineRule="auto"/>
        <w:ind w:firstLine="567"/>
        <w:jc w:val="both"/>
        <w:rPr>
          <w:rFonts w:ascii="Times New Roman" w:eastAsia="Calibri" w:hAnsi="Times New Roman" w:cs="Times New Roman"/>
          <w:sz w:val="28"/>
          <w:szCs w:val="28"/>
          <w:lang w:eastAsia="en-US"/>
        </w:rPr>
      </w:pPr>
      <w:r w:rsidRPr="005F77BA">
        <w:rPr>
          <w:rFonts w:ascii="Times New Roman" w:eastAsia="Calibri" w:hAnsi="Times New Roman" w:cs="Times New Roman"/>
          <w:sz w:val="28"/>
          <w:szCs w:val="28"/>
          <w:lang w:eastAsia="en-US"/>
        </w:rPr>
        <w:t xml:space="preserve">Назначение уровня – выявление </w:t>
      </w:r>
      <w:r w:rsidR="00F14476">
        <w:rPr>
          <w:rFonts w:ascii="Times New Roman" w:eastAsia="Calibri" w:hAnsi="Times New Roman" w:cs="Times New Roman"/>
          <w:sz w:val="28"/>
          <w:szCs w:val="28"/>
          <w:lang w:eastAsia="en-US"/>
        </w:rPr>
        <w:t xml:space="preserve">уровня общего развития обучающихся, развитие познавательных процессов </w:t>
      </w:r>
      <w:r w:rsidRPr="005F77BA">
        <w:rPr>
          <w:rFonts w:ascii="Times New Roman" w:eastAsia="Calibri" w:hAnsi="Times New Roman" w:cs="Times New Roman"/>
          <w:sz w:val="28"/>
          <w:szCs w:val="28"/>
          <w:lang w:eastAsia="en-US"/>
        </w:rPr>
        <w:t xml:space="preserve">и развитие потенциальных возможностей учащихся с учетом их индивидуальных способностей, формирование у них устойчивого интереса к </w:t>
      </w:r>
      <w:r w:rsidR="00F14476">
        <w:rPr>
          <w:rFonts w:ascii="Times New Roman" w:eastAsia="Calibri" w:hAnsi="Times New Roman" w:cs="Times New Roman"/>
          <w:sz w:val="28"/>
          <w:szCs w:val="28"/>
          <w:lang w:eastAsia="en-US"/>
        </w:rPr>
        <w:t>процессу обучения. Формирования ценных личностных качеств, устранение нежелательных психологических особенностей (тревожность, агрессия и т.п.)</w:t>
      </w:r>
      <w:r w:rsidR="002E15C0">
        <w:rPr>
          <w:rFonts w:ascii="Times New Roman" w:eastAsia="Calibri" w:hAnsi="Times New Roman" w:cs="Times New Roman"/>
          <w:sz w:val="28"/>
          <w:szCs w:val="28"/>
          <w:lang w:eastAsia="en-US"/>
        </w:rPr>
        <w:t xml:space="preserve"> Развитие эмоционально-волевой сферы.</w:t>
      </w:r>
    </w:p>
    <w:p w:rsidR="002E15C0" w:rsidRDefault="005F77BA" w:rsidP="005F77BA">
      <w:pPr>
        <w:spacing w:after="0" w:line="240" w:lineRule="auto"/>
        <w:ind w:firstLine="540"/>
        <w:jc w:val="both"/>
        <w:rPr>
          <w:rFonts w:ascii="Times New Roman" w:eastAsia="Calibri" w:hAnsi="Times New Roman" w:cs="Times New Roman"/>
          <w:bCs/>
          <w:iCs/>
          <w:sz w:val="28"/>
          <w:szCs w:val="28"/>
        </w:rPr>
      </w:pPr>
      <w:r w:rsidRPr="005F77BA">
        <w:rPr>
          <w:rFonts w:ascii="Times New Roman" w:eastAsia="Calibri" w:hAnsi="Times New Roman" w:cs="Times New Roman"/>
          <w:b/>
          <w:bCs/>
          <w:iCs/>
          <w:sz w:val="28"/>
          <w:szCs w:val="28"/>
        </w:rPr>
        <w:t xml:space="preserve">Базовый уровень </w:t>
      </w:r>
      <w:r w:rsidRPr="005F77BA">
        <w:rPr>
          <w:rFonts w:ascii="Times New Roman" w:eastAsia="Calibri" w:hAnsi="Times New Roman" w:cs="Times New Roman"/>
          <w:bCs/>
          <w:iCs/>
          <w:sz w:val="28"/>
          <w:szCs w:val="28"/>
        </w:rPr>
        <w:t xml:space="preserve">(2 год обучения) </w:t>
      </w:r>
      <w:r w:rsidRPr="005F77BA">
        <w:rPr>
          <w:rFonts w:ascii="Times New Roman" w:eastAsia="Calibri" w:hAnsi="Times New Roman" w:cs="Times New Roman"/>
          <w:sz w:val="28"/>
          <w:szCs w:val="28"/>
          <w:lang w:eastAsia="en-US"/>
        </w:rPr>
        <w:t>–</w:t>
      </w:r>
      <w:r w:rsidR="000D2689">
        <w:rPr>
          <w:rFonts w:ascii="Times New Roman" w:eastAsia="Calibri" w:hAnsi="Times New Roman" w:cs="Times New Roman"/>
          <w:bCs/>
          <w:iCs/>
          <w:sz w:val="28"/>
          <w:szCs w:val="28"/>
        </w:rPr>
        <w:t xml:space="preserve"> </w:t>
      </w:r>
      <w:r w:rsidR="002E15C0">
        <w:rPr>
          <w:rFonts w:ascii="Times New Roman" w:eastAsia="Calibri" w:hAnsi="Times New Roman" w:cs="Times New Roman"/>
          <w:bCs/>
          <w:iCs/>
          <w:sz w:val="28"/>
          <w:szCs w:val="28"/>
        </w:rPr>
        <w:t>продолжение развития познавательных процессов, коммуникативных навыков. Формирование мотивации к саморазвитию.</w:t>
      </w:r>
      <w:r w:rsidR="000D2689">
        <w:rPr>
          <w:rFonts w:ascii="Times New Roman" w:eastAsia="Calibri" w:hAnsi="Times New Roman" w:cs="Times New Roman"/>
          <w:bCs/>
          <w:iCs/>
          <w:sz w:val="28"/>
          <w:szCs w:val="28"/>
        </w:rPr>
        <w:t xml:space="preserve"> </w:t>
      </w:r>
    </w:p>
    <w:p w:rsidR="002E15C0" w:rsidRDefault="005F77BA" w:rsidP="005F77BA">
      <w:pPr>
        <w:spacing w:after="0" w:line="240" w:lineRule="auto"/>
        <w:ind w:firstLine="540"/>
        <w:jc w:val="both"/>
        <w:rPr>
          <w:rFonts w:ascii="Times New Roman" w:eastAsia="Calibri" w:hAnsi="Times New Roman" w:cs="Times New Roman"/>
          <w:bCs/>
          <w:iCs/>
          <w:sz w:val="28"/>
          <w:szCs w:val="28"/>
        </w:rPr>
      </w:pPr>
      <w:r w:rsidRPr="005F77BA">
        <w:rPr>
          <w:rFonts w:ascii="Times New Roman" w:eastAsia="Times New Roman" w:hAnsi="Times New Roman" w:cs="Times New Roman"/>
          <w:sz w:val="28"/>
          <w:szCs w:val="28"/>
        </w:rPr>
        <w:t xml:space="preserve">По итогам мониторинга группы учащихся, перешедшие на базовый уровень освоения Программы, </w:t>
      </w:r>
      <w:r w:rsidRPr="005F77BA">
        <w:rPr>
          <w:rFonts w:ascii="Times New Roman" w:eastAsia="Calibri" w:hAnsi="Times New Roman" w:cs="Times New Roman"/>
          <w:sz w:val="28"/>
          <w:szCs w:val="28"/>
          <w:lang w:eastAsia="en-US"/>
        </w:rPr>
        <w:t xml:space="preserve">формируется, как правило, из </w:t>
      </w:r>
      <w:r w:rsidR="00094963">
        <w:rPr>
          <w:rFonts w:ascii="Times New Roman" w:eastAsia="Calibri" w:hAnsi="Times New Roman" w:cs="Times New Roman"/>
          <w:sz w:val="28"/>
          <w:szCs w:val="28"/>
          <w:lang w:eastAsia="en-US"/>
        </w:rPr>
        <w:t>обучающихся,</w:t>
      </w:r>
      <w:r w:rsidRPr="005F77BA">
        <w:rPr>
          <w:rFonts w:ascii="Times New Roman" w:eastAsia="Calibri" w:hAnsi="Times New Roman" w:cs="Times New Roman"/>
          <w:sz w:val="28"/>
          <w:szCs w:val="28"/>
          <w:lang w:eastAsia="en-US"/>
        </w:rPr>
        <w:t xml:space="preserve"> успешно освоивших стартовый </w:t>
      </w:r>
      <w:r w:rsidRPr="005F77BA">
        <w:rPr>
          <w:rFonts w:ascii="Times New Roman" w:eastAsia="Times New Roman" w:hAnsi="Times New Roman" w:cs="Times New Roman"/>
          <w:sz w:val="28"/>
          <w:szCs w:val="28"/>
        </w:rPr>
        <w:t>уровень</w:t>
      </w:r>
      <w:r w:rsidRPr="005F77BA">
        <w:rPr>
          <w:rFonts w:ascii="Times New Roman" w:eastAsia="Calibri" w:hAnsi="Times New Roman" w:cs="Times New Roman"/>
          <w:sz w:val="28"/>
          <w:szCs w:val="28"/>
          <w:lang w:eastAsia="en-US"/>
        </w:rPr>
        <w:t xml:space="preserve"> обучения, имеющ</w:t>
      </w:r>
      <w:r w:rsidR="002E15C0">
        <w:rPr>
          <w:rFonts w:ascii="Times New Roman" w:eastAsia="Calibri" w:hAnsi="Times New Roman" w:cs="Times New Roman"/>
          <w:sz w:val="28"/>
          <w:szCs w:val="28"/>
          <w:lang w:eastAsia="en-US"/>
        </w:rPr>
        <w:t xml:space="preserve">их желание дальнейшего развития. </w:t>
      </w:r>
      <w:r w:rsidRPr="005F77BA">
        <w:rPr>
          <w:rFonts w:ascii="Times New Roman" w:eastAsia="Calibri" w:hAnsi="Times New Roman" w:cs="Times New Roman"/>
          <w:sz w:val="28"/>
          <w:szCs w:val="28"/>
          <w:lang w:eastAsia="en-US"/>
        </w:rPr>
        <w:t xml:space="preserve">Объем часов на этом уровне (2 </w:t>
      </w:r>
      <w:r w:rsidRPr="005F77BA">
        <w:rPr>
          <w:rFonts w:ascii="Times New Roman" w:eastAsia="Calibri" w:hAnsi="Times New Roman" w:cs="Times New Roman"/>
          <w:bCs/>
          <w:iCs/>
          <w:sz w:val="28"/>
          <w:szCs w:val="28"/>
        </w:rPr>
        <w:t xml:space="preserve">год обучения) </w:t>
      </w:r>
      <w:r w:rsidR="00094963">
        <w:rPr>
          <w:rFonts w:ascii="Times New Roman" w:eastAsia="Calibri" w:hAnsi="Times New Roman" w:cs="Times New Roman"/>
          <w:bCs/>
          <w:iCs/>
          <w:sz w:val="28"/>
          <w:szCs w:val="28"/>
        </w:rPr>
        <w:t>72 часа</w:t>
      </w:r>
      <w:r w:rsidRPr="005F77BA">
        <w:rPr>
          <w:rFonts w:ascii="Times New Roman" w:eastAsia="Calibri" w:hAnsi="Times New Roman" w:cs="Times New Roman"/>
          <w:bCs/>
          <w:iCs/>
          <w:sz w:val="28"/>
          <w:szCs w:val="28"/>
        </w:rPr>
        <w:t xml:space="preserve"> в год. </w:t>
      </w:r>
    </w:p>
    <w:p w:rsidR="00AC0030" w:rsidRDefault="005F77BA" w:rsidP="00264368">
      <w:pPr>
        <w:spacing w:after="0" w:line="240" w:lineRule="auto"/>
        <w:ind w:firstLine="540"/>
        <w:jc w:val="both"/>
        <w:rPr>
          <w:rFonts w:ascii="Times New Roman" w:eastAsia="Calibri" w:hAnsi="Times New Roman" w:cs="Times New Roman"/>
          <w:sz w:val="28"/>
          <w:szCs w:val="28"/>
          <w:lang w:eastAsia="en-US"/>
        </w:rPr>
      </w:pPr>
      <w:r w:rsidRPr="005F77BA">
        <w:rPr>
          <w:rFonts w:ascii="Times New Roman" w:eastAsia="Calibri" w:hAnsi="Times New Roman" w:cs="Times New Roman"/>
          <w:sz w:val="28"/>
          <w:szCs w:val="28"/>
          <w:lang w:eastAsia="en-US"/>
        </w:rPr>
        <w:t xml:space="preserve">В группы </w:t>
      </w:r>
      <w:r w:rsidRPr="005F77BA">
        <w:rPr>
          <w:rFonts w:ascii="Times New Roman" w:eastAsia="Calibri" w:hAnsi="Times New Roman" w:cs="Times New Roman"/>
          <w:b/>
          <w:sz w:val="28"/>
          <w:szCs w:val="28"/>
          <w:lang w:eastAsia="en-US"/>
        </w:rPr>
        <w:t>стартового и базовый уровней</w:t>
      </w:r>
      <w:r w:rsidRPr="005F77BA">
        <w:rPr>
          <w:rFonts w:ascii="Times New Roman" w:eastAsia="Calibri" w:hAnsi="Times New Roman" w:cs="Times New Roman"/>
          <w:sz w:val="28"/>
          <w:szCs w:val="28"/>
          <w:lang w:eastAsia="en-US"/>
        </w:rPr>
        <w:t xml:space="preserve"> обучения могут быть зачислены учащиеся (в т. ч. в середине учебного года), не занимающиеся  ранее в этой группе, но успешно прошедшие собеседов</w:t>
      </w:r>
      <w:r w:rsidR="00264368">
        <w:rPr>
          <w:rFonts w:ascii="Times New Roman" w:eastAsia="Calibri" w:hAnsi="Times New Roman" w:cs="Times New Roman"/>
          <w:sz w:val="28"/>
          <w:szCs w:val="28"/>
          <w:lang w:eastAsia="en-US"/>
        </w:rPr>
        <w:t>ание</w:t>
      </w:r>
      <w:r w:rsidR="00094963">
        <w:rPr>
          <w:rFonts w:ascii="Times New Roman" w:eastAsia="Calibri" w:hAnsi="Times New Roman" w:cs="Times New Roman"/>
          <w:sz w:val="28"/>
          <w:szCs w:val="28"/>
          <w:lang w:eastAsia="en-US"/>
        </w:rPr>
        <w:t>.</w:t>
      </w:r>
    </w:p>
    <w:p w:rsidR="00D50884" w:rsidRDefault="00BD4919" w:rsidP="00646100">
      <w:pPr>
        <w:pStyle w:val="a3"/>
        <w:numPr>
          <w:ilvl w:val="1"/>
          <w:numId w:val="26"/>
        </w:numPr>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w:t>
      </w:r>
      <w:r w:rsidR="001A492D">
        <w:rPr>
          <w:rFonts w:ascii="Times New Roman" w:hAnsi="Times New Roman" w:cs="Times New Roman"/>
          <w:b/>
          <w:sz w:val="28"/>
          <w:szCs w:val="28"/>
        </w:rPr>
        <w:t xml:space="preserve"> Программы</w:t>
      </w:r>
    </w:p>
    <w:p w:rsidR="002E15C0" w:rsidRDefault="002E15C0" w:rsidP="00D5310F">
      <w:pPr>
        <w:pStyle w:val="a3"/>
        <w:spacing w:after="0" w:line="240" w:lineRule="auto"/>
        <w:ind w:left="567" w:right="85"/>
        <w:rPr>
          <w:rFonts w:ascii="Times New Roman" w:eastAsia="Times New Roman" w:hAnsi="Times New Roman" w:cs="Times New Roman"/>
          <w:sz w:val="28"/>
          <w:szCs w:val="28"/>
        </w:rPr>
      </w:pPr>
      <w:r w:rsidRPr="008D00CC">
        <w:rPr>
          <w:rFonts w:ascii="Times New Roman" w:eastAsia="Times New Roman" w:hAnsi="Times New Roman" w:cs="Times New Roman"/>
          <w:sz w:val="28"/>
          <w:szCs w:val="28"/>
        </w:rPr>
        <w:t>Результатом освоения Программы является достижение учащимися следующих предметных, личностных и метапредметных результатов:</w:t>
      </w:r>
    </w:p>
    <w:tbl>
      <w:tblPr>
        <w:tblStyle w:val="a4"/>
        <w:tblpPr w:leftFromText="180" w:rightFromText="180" w:vertAnchor="text" w:horzAnchor="margin" w:tblpY="717"/>
        <w:tblW w:w="0" w:type="auto"/>
        <w:tblLook w:val="04A0" w:firstRow="1" w:lastRow="0" w:firstColumn="1" w:lastColumn="0" w:noHBand="0" w:noVBand="1"/>
      </w:tblPr>
      <w:tblGrid>
        <w:gridCol w:w="2943"/>
        <w:gridCol w:w="3261"/>
        <w:gridCol w:w="658"/>
        <w:gridCol w:w="2709"/>
      </w:tblGrid>
      <w:tr w:rsidR="002E15C0" w:rsidTr="006D60CA">
        <w:tc>
          <w:tcPr>
            <w:tcW w:w="9571" w:type="dxa"/>
            <w:gridSpan w:val="4"/>
          </w:tcPr>
          <w:p w:rsidR="002E15C0" w:rsidRPr="002E15C0" w:rsidRDefault="002E15C0" w:rsidP="006D60CA">
            <w:pPr>
              <w:spacing w:line="0" w:lineRule="atLeast"/>
              <w:ind w:right="85"/>
              <w:jc w:val="center"/>
              <w:rPr>
                <w:rFonts w:ascii="Times New Roman" w:hAnsi="Times New Roman" w:cs="Times New Roman"/>
                <w:sz w:val="24"/>
                <w:szCs w:val="24"/>
              </w:rPr>
            </w:pPr>
            <w:r w:rsidRPr="002E15C0">
              <w:rPr>
                <w:rFonts w:ascii="Times New Roman" w:hAnsi="Times New Roman" w:cs="Times New Roman"/>
                <w:sz w:val="24"/>
                <w:szCs w:val="24"/>
              </w:rPr>
              <w:t>Предметные результаты</w:t>
            </w:r>
          </w:p>
        </w:tc>
      </w:tr>
      <w:tr w:rsidR="002E15C0" w:rsidTr="006D60CA">
        <w:trPr>
          <w:trHeight w:val="300"/>
        </w:trPr>
        <w:tc>
          <w:tcPr>
            <w:tcW w:w="2943" w:type="dxa"/>
            <w:vMerge w:val="restart"/>
          </w:tcPr>
          <w:p w:rsidR="002E15C0" w:rsidRPr="00C06F0C" w:rsidRDefault="002E15C0" w:rsidP="006D60CA">
            <w:pPr>
              <w:spacing w:line="0" w:lineRule="atLeast"/>
              <w:ind w:right="85"/>
              <w:rPr>
                <w:rFonts w:ascii="Times New Roman" w:hAnsi="Times New Roman" w:cs="Times New Roman"/>
                <w:sz w:val="24"/>
                <w:szCs w:val="24"/>
              </w:rPr>
            </w:pPr>
            <w:r w:rsidRPr="00C06F0C">
              <w:rPr>
                <w:rFonts w:ascii="Times New Roman" w:hAnsi="Times New Roman" w:cs="Times New Roman"/>
                <w:sz w:val="24"/>
                <w:szCs w:val="24"/>
              </w:rPr>
              <w:t>в познавательной  и творческой сфере</w:t>
            </w:r>
          </w:p>
        </w:tc>
        <w:tc>
          <w:tcPr>
            <w:tcW w:w="3919" w:type="dxa"/>
            <w:gridSpan w:val="2"/>
          </w:tcPr>
          <w:p w:rsidR="002E15C0" w:rsidRDefault="002E15C0"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Стартовый уровень</w:t>
            </w:r>
          </w:p>
          <w:p w:rsidR="002E15C0" w:rsidRPr="00C06F0C" w:rsidRDefault="002E15C0" w:rsidP="006D60CA">
            <w:pPr>
              <w:spacing w:line="0" w:lineRule="atLeast"/>
              <w:ind w:right="85"/>
              <w:rPr>
                <w:rFonts w:ascii="Times New Roman" w:hAnsi="Times New Roman" w:cs="Times New Roman"/>
                <w:sz w:val="24"/>
                <w:szCs w:val="24"/>
              </w:rPr>
            </w:pPr>
          </w:p>
        </w:tc>
        <w:tc>
          <w:tcPr>
            <w:tcW w:w="2709" w:type="dxa"/>
          </w:tcPr>
          <w:p w:rsidR="002E15C0" w:rsidRDefault="002E15C0"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Базовый уровень</w:t>
            </w:r>
          </w:p>
        </w:tc>
      </w:tr>
      <w:tr w:rsidR="002E15C0" w:rsidTr="006D60CA">
        <w:trPr>
          <w:trHeight w:val="1080"/>
        </w:trPr>
        <w:tc>
          <w:tcPr>
            <w:tcW w:w="2943" w:type="dxa"/>
            <w:vMerge/>
          </w:tcPr>
          <w:p w:rsidR="002E15C0" w:rsidRPr="00C06F0C" w:rsidRDefault="002E15C0" w:rsidP="006D60CA">
            <w:pPr>
              <w:spacing w:line="0" w:lineRule="atLeast"/>
              <w:ind w:right="85"/>
              <w:rPr>
                <w:rFonts w:ascii="Times New Roman" w:hAnsi="Times New Roman" w:cs="Times New Roman"/>
                <w:sz w:val="24"/>
                <w:szCs w:val="24"/>
              </w:rPr>
            </w:pPr>
          </w:p>
        </w:tc>
        <w:tc>
          <w:tcPr>
            <w:tcW w:w="3919" w:type="dxa"/>
            <w:gridSpan w:val="2"/>
          </w:tcPr>
          <w:p w:rsidR="006D60CA" w:rsidRDefault="006D60CA"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развитие познавательных процессов не ниже среднего показателя.</w:t>
            </w:r>
          </w:p>
          <w:p w:rsidR="002E15C0" w:rsidRPr="002E15C0" w:rsidRDefault="002E15C0" w:rsidP="006D60CA">
            <w:pPr>
              <w:pStyle w:val="a3"/>
              <w:ind w:left="0"/>
              <w:rPr>
                <w:rFonts w:ascii="Times New Roman" w:hAnsi="Times New Roman" w:cs="Times New Roman"/>
                <w:sz w:val="24"/>
                <w:szCs w:val="24"/>
              </w:rPr>
            </w:pPr>
            <w:r>
              <w:rPr>
                <w:rFonts w:ascii="Times New Roman" w:hAnsi="Times New Roman" w:cs="Times New Roman"/>
                <w:sz w:val="24"/>
                <w:szCs w:val="24"/>
              </w:rPr>
              <w:t>- о</w:t>
            </w:r>
            <w:r w:rsidRPr="002E15C0">
              <w:rPr>
                <w:rFonts w:ascii="Times New Roman" w:hAnsi="Times New Roman" w:cs="Times New Roman"/>
                <w:sz w:val="24"/>
                <w:szCs w:val="24"/>
              </w:rPr>
              <w:t xml:space="preserve">бучающиеся </w:t>
            </w:r>
            <w:r>
              <w:rPr>
                <w:rFonts w:ascii="Times New Roman" w:hAnsi="Times New Roman" w:cs="Times New Roman"/>
                <w:sz w:val="24"/>
                <w:szCs w:val="24"/>
              </w:rPr>
              <w:t>знают</w:t>
            </w:r>
            <w:r w:rsidRPr="002E15C0">
              <w:rPr>
                <w:rFonts w:ascii="Times New Roman" w:hAnsi="Times New Roman" w:cs="Times New Roman"/>
                <w:sz w:val="24"/>
                <w:szCs w:val="24"/>
              </w:rPr>
              <w:t xml:space="preserve"> основные эмоции, уметь их изображать</w:t>
            </w:r>
            <w:r>
              <w:rPr>
                <w:rFonts w:ascii="Times New Roman" w:hAnsi="Times New Roman" w:cs="Times New Roman"/>
                <w:sz w:val="24"/>
                <w:szCs w:val="24"/>
              </w:rPr>
              <w:t>,</w:t>
            </w:r>
          </w:p>
          <w:p w:rsidR="002E15C0" w:rsidRPr="002E15C0" w:rsidRDefault="002E15C0"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о</w:t>
            </w:r>
            <w:r w:rsidRPr="002E15C0">
              <w:rPr>
                <w:rFonts w:ascii="Times New Roman" w:hAnsi="Times New Roman" w:cs="Times New Roman"/>
                <w:sz w:val="24"/>
                <w:szCs w:val="24"/>
              </w:rPr>
              <w:t xml:space="preserve">бучающиеся </w:t>
            </w:r>
            <w:r>
              <w:rPr>
                <w:rFonts w:ascii="Times New Roman" w:hAnsi="Times New Roman" w:cs="Times New Roman"/>
                <w:sz w:val="24"/>
                <w:szCs w:val="24"/>
              </w:rPr>
              <w:t>знают</w:t>
            </w:r>
            <w:r w:rsidRPr="002E15C0">
              <w:rPr>
                <w:rFonts w:ascii="Times New Roman" w:hAnsi="Times New Roman" w:cs="Times New Roman"/>
                <w:sz w:val="24"/>
                <w:szCs w:val="24"/>
              </w:rPr>
              <w:t xml:space="preserve"> основные цвета, называть геометрические формы, называть </w:t>
            </w:r>
            <w:r w:rsidR="002A67B2">
              <w:rPr>
                <w:rFonts w:ascii="Times New Roman" w:hAnsi="Times New Roman" w:cs="Times New Roman"/>
                <w:sz w:val="24"/>
                <w:szCs w:val="24"/>
              </w:rPr>
              <w:t>противоположные слова по смыслу,</w:t>
            </w:r>
          </w:p>
          <w:p w:rsidR="002E15C0" w:rsidRDefault="002A67B2"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самостоятельное выполнение пальчиковых игр.</w:t>
            </w:r>
          </w:p>
        </w:tc>
        <w:tc>
          <w:tcPr>
            <w:tcW w:w="2709" w:type="dxa"/>
          </w:tcPr>
          <w:p w:rsidR="002E15C0" w:rsidRDefault="002A67B2"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широкий кругозор,</w:t>
            </w:r>
          </w:p>
          <w:p w:rsidR="002A67B2" w:rsidRDefault="002A67B2"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xml:space="preserve">- развитие познавательных процессов </w:t>
            </w:r>
            <w:r w:rsidR="006D60CA">
              <w:rPr>
                <w:rFonts w:ascii="Times New Roman" w:hAnsi="Times New Roman" w:cs="Times New Roman"/>
                <w:sz w:val="24"/>
                <w:szCs w:val="24"/>
              </w:rPr>
              <w:t>выше</w:t>
            </w:r>
            <w:r>
              <w:rPr>
                <w:rFonts w:ascii="Times New Roman" w:hAnsi="Times New Roman" w:cs="Times New Roman"/>
                <w:sz w:val="24"/>
                <w:szCs w:val="24"/>
              </w:rPr>
              <w:t xml:space="preserve"> среднего</w:t>
            </w:r>
            <w:r w:rsidR="006D60CA">
              <w:rPr>
                <w:rFonts w:ascii="Times New Roman" w:hAnsi="Times New Roman" w:cs="Times New Roman"/>
                <w:sz w:val="24"/>
                <w:szCs w:val="24"/>
              </w:rPr>
              <w:t xml:space="preserve"> показателя.</w:t>
            </w:r>
          </w:p>
          <w:p w:rsidR="002A67B2" w:rsidRPr="00C06F0C" w:rsidRDefault="002A67B2" w:rsidP="006D60CA">
            <w:pPr>
              <w:spacing w:line="0" w:lineRule="atLeast"/>
              <w:ind w:right="85"/>
              <w:rPr>
                <w:rFonts w:ascii="Times New Roman" w:hAnsi="Times New Roman" w:cs="Times New Roman"/>
                <w:sz w:val="24"/>
                <w:szCs w:val="24"/>
              </w:rPr>
            </w:pPr>
          </w:p>
        </w:tc>
      </w:tr>
      <w:tr w:rsidR="002E15C0" w:rsidTr="006D60CA">
        <w:tc>
          <w:tcPr>
            <w:tcW w:w="2943" w:type="dxa"/>
          </w:tcPr>
          <w:p w:rsidR="002E15C0" w:rsidRPr="00C06F0C" w:rsidRDefault="002E15C0" w:rsidP="006D60CA">
            <w:pPr>
              <w:spacing w:line="0" w:lineRule="atLeast"/>
              <w:ind w:right="85"/>
              <w:rPr>
                <w:rFonts w:ascii="Times New Roman" w:hAnsi="Times New Roman" w:cs="Times New Roman"/>
                <w:sz w:val="24"/>
                <w:szCs w:val="24"/>
              </w:rPr>
            </w:pPr>
            <w:r w:rsidRPr="00C06F0C">
              <w:rPr>
                <w:rFonts w:ascii="Times New Roman" w:hAnsi="Times New Roman" w:cs="Times New Roman"/>
                <w:sz w:val="24"/>
                <w:szCs w:val="24"/>
              </w:rPr>
              <w:t>в сфере общения и кооперации общения</w:t>
            </w:r>
          </w:p>
        </w:tc>
        <w:tc>
          <w:tcPr>
            <w:tcW w:w="3919" w:type="dxa"/>
            <w:gridSpan w:val="2"/>
            <w:tcBorders>
              <w:bottom w:val="single" w:sz="4" w:space="0" w:color="auto"/>
            </w:tcBorders>
          </w:tcPr>
          <w:p w:rsidR="00264368" w:rsidRDefault="00264368"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владение нормами этического поведения в обществе,</w:t>
            </w:r>
          </w:p>
          <w:p w:rsidR="00264368" w:rsidRDefault="00264368"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умение слушать педагога и выполнять его задания</w:t>
            </w:r>
          </w:p>
          <w:p w:rsidR="002E15C0" w:rsidRPr="00C06F0C" w:rsidRDefault="002E15C0" w:rsidP="006D60CA">
            <w:pPr>
              <w:spacing w:line="0" w:lineRule="atLeast"/>
              <w:ind w:right="85"/>
              <w:jc w:val="both"/>
              <w:rPr>
                <w:rFonts w:ascii="Times New Roman" w:hAnsi="Times New Roman" w:cs="Times New Roman"/>
                <w:sz w:val="24"/>
                <w:szCs w:val="24"/>
              </w:rPr>
            </w:pPr>
          </w:p>
        </w:tc>
        <w:tc>
          <w:tcPr>
            <w:tcW w:w="2709" w:type="dxa"/>
            <w:tcBorders>
              <w:bottom w:val="single" w:sz="4" w:space="0" w:color="auto"/>
            </w:tcBorders>
          </w:tcPr>
          <w:p w:rsidR="002E15C0" w:rsidRPr="00C06F0C" w:rsidRDefault="00264368"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уметь самостоятельно организовать игру.</w:t>
            </w:r>
          </w:p>
        </w:tc>
      </w:tr>
      <w:tr w:rsidR="002E15C0" w:rsidTr="006D60CA">
        <w:tc>
          <w:tcPr>
            <w:tcW w:w="2943" w:type="dxa"/>
          </w:tcPr>
          <w:p w:rsidR="002E15C0" w:rsidRPr="00C06F0C" w:rsidRDefault="002E15C0" w:rsidP="006D60CA">
            <w:pPr>
              <w:spacing w:line="0" w:lineRule="atLeast"/>
              <w:ind w:right="85"/>
              <w:rPr>
                <w:rFonts w:ascii="Times New Roman" w:hAnsi="Times New Roman" w:cs="Times New Roman"/>
                <w:sz w:val="24"/>
                <w:szCs w:val="24"/>
              </w:rPr>
            </w:pPr>
            <w:r w:rsidRPr="00C06F0C">
              <w:rPr>
                <w:rFonts w:ascii="Times New Roman" w:hAnsi="Times New Roman" w:cs="Times New Roman"/>
                <w:sz w:val="24"/>
                <w:szCs w:val="24"/>
              </w:rPr>
              <w:t>в ценностно-смысловой сферы личности</w:t>
            </w:r>
          </w:p>
        </w:tc>
        <w:tc>
          <w:tcPr>
            <w:tcW w:w="3919" w:type="dxa"/>
            <w:gridSpan w:val="2"/>
            <w:tcBorders>
              <w:bottom w:val="nil"/>
            </w:tcBorders>
          </w:tcPr>
          <w:p w:rsidR="002E15C0" w:rsidRPr="00C06F0C" w:rsidRDefault="00264368" w:rsidP="006D60CA">
            <w:pPr>
              <w:spacing w:line="0" w:lineRule="atLeast"/>
              <w:ind w:right="85"/>
              <w:jc w:val="both"/>
              <w:rPr>
                <w:rFonts w:ascii="Times New Roman" w:hAnsi="Times New Roman" w:cs="Times New Roman"/>
                <w:sz w:val="24"/>
                <w:szCs w:val="24"/>
              </w:rPr>
            </w:pPr>
            <w:r>
              <w:rPr>
                <w:rFonts w:ascii="Times New Roman" w:hAnsi="Times New Roman" w:cs="Times New Roman"/>
                <w:sz w:val="24"/>
                <w:szCs w:val="24"/>
              </w:rPr>
              <w:t>- познавательная мотивация</w:t>
            </w:r>
          </w:p>
        </w:tc>
        <w:tc>
          <w:tcPr>
            <w:tcW w:w="2709" w:type="dxa"/>
            <w:tcBorders>
              <w:bottom w:val="nil"/>
            </w:tcBorders>
          </w:tcPr>
          <w:p w:rsidR="002E15C0" w:rsidRPr="00C06F0C" w:rsidRDefault="00AA5B8B"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о</w:t>
            </w:r>
            <w:r w:rsidR="00264368">
              <w:rPr>
                <w:rFonts w:ascii="Times New Roman" w:hAnsi="Times New Roman" w:cs="Times New Roman"/>
                <w:sz w:val="24"/>
                <w:szCs w:val="24"/>
              </w:rPr>
              <w:t>сознание собственной уникальности</w:t>
            </w:r>
          </w:p>
        </w:tc>
      </w:tr>
      <w:tr w:rsidR="002E15C0" w:rsidTr="006D60CA">
        <w:tc>
          <w:tcPr>
            <w:tcW w:w="6862" w:type="dxa"/>
            <w:gridSpan w:val="3"/>
          </w:tcPr>
          <w:p w:rsidR="002E15C0" w:rsidRPr="002E15C0" w:rsidRDefault="002E15C0" w:rsidP="006D60CA">
            <w:pPr>
              <w:spacing w:line="0" w:lineRule="atLeast"/>
              <w:ind w:right="85"/>
              <w:jc w:val="center"/>
              <w:rPr>
                <w:rFonts w:ascii="Times New Roman" w:hAnsi="Times New Roman" w:cs="Times New Roman"/>
                <w:sz w:val="24"/>
                <w:szCs w:val="24"/>
              </w:rPr>
            </w:pPr>
            <w:r w:rsidRPr="002E15C0">
              <w:rPr>
                <w:rFonts w:ascii="Times New Roman" w:hAnsi="Times New Roman" w:cs="Times New Roman"/>
                <w:sz w:val="24"/>
                <w:szCs w:val="24"/>
              </w:rPr>
              <w:t>Личностные результаты</w:t>
            </w:r>
          </w:p>
        </w:tc>
        <w:tc>
          <w:tcPr>
            <w:tcW w:w="2709" w:type="dxa"/>
          </w:tcPr>
          <w:p w:rsidR="002E15C0" w:rsidRDefault="002E15C0" w:rsidP="006D60CA">
            <w:pPr>
              <w:spacing w:line="0" w:lineRule="atLeast"/>
              <w:ind w:right="85"/>
              <w:jc w:val="center"/>
              <w:rPr>
                <w:rFonts w:ascii="Times New Roman" w:hAnsi="Times New Roman" w:cs="Times New Roman"/>
                <w:sz w:val="28"/>
                <w:szCs w:val="28"/>
              </w:rPr>
            </w:pPr>
          </w:p>
        </w:tc>
      </w:tr>
      <w:tr w:rsidR="002E15C0" w:rsidTr="006D60CA">
        <w:tc>
          <w:tcPr>
            <w:tcW w:w="2943" w:type="dxa"/>
          </w:tcPr>
          <w:p w:rsidR="002E15C0" w:rsidRPr="00C06F0C" w:rsidRDefault="002E15C0" w:rsidP="006D60CA">
            <w:pPr>
              <w:spacing w:line="0" w:lineRule="atLeast"/>
              <w:ind w:right="85"/>
              <w:rPr>
                <w:rFonts w:ascii="Times New Roman" w:hAnsi="Times New Roman" w:cs="Times New Roman"/>
                <w:sz w:val="24"/>
                <w:szCs w:val="24"/>
              </w:rPr>
            </w:pPr>
            <w:r w:rsidRPr="00C06F0C">
              <w:rPr>
                <w:rFonts w:ascii="Times New Roman" w:hAnsi="Times New Roman" w:cs="Times New Roman"/>
                <w:sz w:val="24"/>
                <w:szCs w:val="24"/>
              </w:rPr>
              <w:t>в познавательной  и творческой сфере</w:t>
            </w:r>
          </w:p>
        </w:tc>
        <w:tc>
          <w:tcPr>
            <w:tcW w:w="3919" w:type="dxa"/>
            <w:gridSpan w:val="2"/>
          </w:tcPr>
          <w:p w:rsidR="002E15C0" w:rsidRDefault="002A67B2"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умение контролировать свое поведение.</w:t>
            </w:r>
          </w:p>
          <w:p w:rsidR="002A67B2" w:rsidRPr="00C06F0C" w:rsidRDefault="002A67B2"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развитие уровня интеллекта не ниже среднего.</w:t>
            </w:r>
          </w:p>
        </w:tc>
        <w:tc>
          <w:tcPr>
            <w:tcW w:w="2709" w:type="dxa"/>
          </w:tcPr>
          <w:p w:rsidR="002A67B2" w:rsidRPr="00C06F0C" w:rsidRDefault="002A67B2"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xml:space="preserve">- развитие мелкой моторики </w:t>
            </w:r>
            <w:r w:rsidR="006D60CA">
              <w:rPr>
                <w:rFonts w:ascii="Times New Roman" w:hAnsi="Times New Roman" w:cs="Times New Roman"/>
                <w:sz w:val="24"/>
                <w:szCs w:val="24"/>
              </w:rPr>
              <w:t>выше</w:t>
            </w:r>
            <w:r>
              <w:rPr>
                <w:rFonts w:ascii="Times New Roman" w:hAnsi="Times New Roman" w:cs="Times New Roman"/>
                <w:sz w:val="24"/>
                <w:szCs w:val="24"/>
              </w:rPr>
              <w:t xml:space="preserve"> среднего</w:t>
            </w:r>
            <w:r w:rsidR="006D60CA">
              <w:rPr>
                <w:rFonts w:ascii="Times New Roman" w:hAnsi="Times New Roman" w:cs="Times New Roman"/>
                <w:sz w:val="24"/>
                <w:szCs w:val="24"/>
              </w:rPr>
              <w:t xml:space="preserve"> показателя.</w:t>
            </w:r>
          </w:p>
        </w:tc>
      </w:tr>
      <w:tr w:rsidR="002E15C0" w:rsidTr="006D60CA">
        <w:tc>
          <w:tcPr>
            <w:tcW w:w="2943" w:type="dxa"/>
          </w:tcPr>
          <w:p w:rsidR="002E15C0" w:rsidRPr="00C06F0C" w:rsidRDefault="002E15C0" w:rsidP="006D60CA">
            <w:pPr>
              <w:spacing w:line="0" w:lineRule="atLeast"/>
              <w:ind w:right="85"/>
              <w:rPr>
                <w:rFonts w:ascii="Times New Roman" w:hAnsi="Times New Roman" w:cs="Times New Roman"/>
                <w:sz w:val="24"/>
                <w:szCs w:val="24"/>
              </w:rPr>
            </w:pPr>
            <w:r w:rsidRPr="00C06F0C">
              <w:rPr>
                <w:rFonts w:ascii="Times New Roman" w:hAnsi="Times New Roman" w:cs="Times New Roman"/>
                <w:sz w:val="24"/>
                <w:szCs w:val="24"/>
              </w:rPr>
              <w:t>в сфере общения и кооперации общения</w:t>
            </w:r>
          </w:p>
        </w:tc>
        <w:tc>
          <w:tcPr>
            <w:tcW w:w="3919" w:type="dxa"/>
            <w:gridSpan w:val="2"/>
          </w:tcPr>
          <w:p w:rsidR="002E15C0" w:rsidRPr="00C06F0C" w:rsidRDefault="002A67B2"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xml:space="preserve">- </w:t>
            </w:r>
            <w:r w:rsidRPr="002A67B2">
              <w:rPr>
                <w:rFonts w:ascii="Times New Roman" w:hAnsi="Times New Roman" w:cs="Times New Roman"/>
                <w:sz w:val="24"/>
                <w:szCs w:val="24"/>
              </w:rPr>
              <w:t>сопоставл</w:t>
            </w:r>
            <w:r>
              <w:rPr>
                <w:rFonts w:ascii="Times New Roman" w:hAnsi="Times New Roman" w:cs="Times New Roman"/>
                <w:sz w:val="24"/>
                <w:szCs w:val="24"/>
              </w:rPr>
              <w:t>ение</w:t>
            </w:r>
            <w:r w:rsidRPr="002A67B2">
              <w:rPr>
                <w:rFonts w:ascii="Times New Roman" w:hAnsi="Times New Roman" w:cs="Times New Roman"/>
                <w:sz w:val="24"/>
                <w:szCs w:val="24"/>
              </w:rPr>
              <w:t xml:space="preserve"> свои</w:t>
            </w:r>
            <w:r>
              <w:rPr>
                <w:rFonts w:ascii="Times New Roman" w:hAnsi="Times New Roman" w:cs="Times New Roman"/>
                <w:sz w:val="24"/>
                <w:szCs w:val="24"/>
              </w:rPr>
              <w:t>х</w:t>
            </w:r>
            <w:r w:rsidRPr="002A67B2">
              <w:rPr>
                <w:rFonts w:ascii="Times New Roman" w:hAnsi="Times New Roman" w:cs="Times New Roman"/>
                <w:sz w:val="24"/>
                <w:szCs w:val="24"/>
              </w:rPr>
              <w:t xml:space="preserve"> действи</w:t>
            </w:r>
            <w:r>
              <w:rPr>
                <w:rFonts w:ascii="Times New Roman" w:hAnsi="Times New Roman" w:cs="Times New Roman"/>
                <w:sz w:val="24"/>
                <w:szCs w:val="24"/>
              </w:rPr>
              <w:t>й</w:t>
            </w:r>
            <w:r w:rsidRPr="002A67B2">
              <w:rPr>
                <w:rFonts w:ascii="Times New Roman" w:hAnsi="Times New Roman" w:cs="Times New Roman"/>
                <w:sz w:val="24"/>
                <w:szCs w:val="24"/>
              </w:rPr>
              <w:t xml:space="preserve"> с действиями других членов коллектива.</w:t>
            </w:r>
          </w:p>
        </w:tc>
        <w:tc>
          <w:tcPr>
            <w:tcW w:w="2709" w:type="dxa"/>
          </w:tcPr>
          <w:p w:rsidR="002E15C0" w:rsidRPr="00C06F0C" w:rsidRDefault="002A67B2"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высокий уровень р</w:t>
            </w:r>
            <w:r w:rsidR="006D60CA">
              <w:rPr>
                <w:rFonts w:ascii="Times New Roman" w:hAnsi="Times New Roman" w:cs="Times New Roman"/>
                <w:sz w:val="24"/>
                <w:szCs w:val="24"/>
              </w:rPr>
              <w:t>азвития коммуникативных навыков.</w:t>
            </w:r>
          </w:p>
        </w:tc>
      </w:tr>
      <w:tr w:rsidR="002E15C0" w:rsidTr="006D60CA">
        <w:tc>
          <w:tcPr>
            <w:tcW w:w="2943" w:type="dxa"/>
          </w:tcPr>
          <w:p w:rsidR="002E15C0" w:rsidRPr="00C06F0C" w:rsidRDefault="002E15C0" w:rsidP="006D60CA">
            <w:pPr>
              <w:spacing w:line="0" w:lineRule="atLeast"/>
              <w:ind w:right="85"/>
              <w:rPr>
                <w:rFonts w:ascii="Times New Roman" w:hAnsi="Times New Roman" w:cs="Times New Roman"/>
                <w:sz w:val="24"/>
                <w:szCs w:val="24"/>
              </w:rPr>
            </w:pPr>
            <w:r w:rsidRPr="00C06F0C">
              <w:rPr>
                <w:rFonts w:ascii="Times New Roman" w:hAnsi="Times New Roman" w:cs="Times New Roman"/>
                <w:sz w:val="24"/>
                <w:szCs w:val="24"/>
              </w:rPr>
              <w:t>в ценностно-смысловой сферы личности</w:t>
            </w:r>
          </w:p>
        </w:tc>
        <w:tc>
          <w:tcPr>
            <w:tcW w:w="3919" w:type="dxa"/>
            <w:gridSpan w:val="2"/>
          </w:tcPr>
          <w:p w:rsidR="002E15C0" w:rsidRDefault="002A67B2"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отсутствие тревожности</w:t>
            </w:r>
          </w:p>
          <w:p w:rsidR="002A67B2" w:rsidRPr="00C06F0C" w:rsidRDefault="002A67B2"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отсутствие агрессивного поведения</w:t>
            </w:r>
          </w:p>
        </w:tc>
        <w:tc>
          <w:tcPr>
            <w:tcW w:w="2709" w:type="dxa"/>
          </w:tcPr>
          <w:p w:rsidR="002E15C0" w:rsidRPr="00C06F0C" w:rsidRDefault="00264368"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развитие эмоционального интеллекта не ниже среднего</w:t>
            </w:r>
          </w:p>
        </w:tc>
      </w:tr>
      <w:tr w:rsidR="002E15C0" w:rsidTr="006D60CA">
        <w:tc>
          <w:tcPr>
            <w:tcW w:w="6862" w:type="dxa"/>
            <w:gridSpan w:val="3"/>
          </w:tcPr>
          <w:p w:rsidR="002E15C0" w:rsidRPr="00264368" w:rsidRDefault="002E15C0" w:rsidP="006D60CA">
            <w:pPr>
              <w:spacing w:line="0" w:lineRule="atLeast"/>
              <w:ind w:right="85"/>
              <w:jc w:val="center"/>
              <w:rPr>
                <w:rFonts w:ascii="Times New Roman" w:hAnsi="Times New Roman" w:cs="Times New Roman"/>
                <w:sz w:val="24"/>
                <w:szCs w:val="24"/>
              </w:rPr>
            </w:pPr>
            <w:r w:rsidRPr="00264368">
              <w:rPr>
                <w:rFonts w:ascii="Times New Roman" w:hAnsi="Times New Roman" w:cs="Times New Roman"/>
                <w:sz w:val="24"/>
                <w:szCs w:val="24"/>
              </w:rPr>
              <w:t>Метапредметные результаты</w:t>
            </w:r>
          </w:p>
        </w:tc>
        <w:tc>
          <w:tcPr>
            <w:tcW w:w="2709" w:type="dxa"/>
          </w:tcPr>
          <w:p w:rsidR="002E15C0" w:rsidRPr="00264368" w:rsidRDefault="002E15C0" w:rsidP="006D60CA">
            <w:pPr>
              <w:spacing w:line="0" w:lineRule="atLeast"/>
              <w:ind w:right="85"/>
              <w:jc w:val="center"/>
              <w:rPr>
                <w:rFonts w:ascii="Times New Roman" w:hAnsi="Times New Roman" w:cs="Times New Roman"/>
                <w:sz w:val="24"/>
                <w:szCs w:val="24"/>
              </w:rPr>
            </w:pPr>
          </w:p>
        </w:tc>
      </w:tr>
      <w:tr w:rsidR="002E15C0" w:rsidTr="006D60CA">
        <w:tc>
          <w:tcPr>
            <w:tcW w:w="2943" w:type="dxa"/>
          </w:tcPr>
          <w:p w:rsidR="002E15C0" w:rsidRPr="00264368" w:rsidRDefault="002E15C0" w:rsidP="006D60CA">
            <w:pPr>
              <w:spacing w:line="0" w:lineRule="atLeast"/>
              <w:ind w:right="85"/>
              <w:jc w:val="both"/>
              <w:rPr>
                <w:rFonts w:ascii="Times New Roman" w:hAnsi="Times New Roman" w:cs="Times New Roman"/>
                <w:sz w:val="24"/>
                <w:szCs w:val="24"/>
              </w:rPr>
            </w:pPr>
            <w:r w:rsidRPr="00264368">
              <w:rPr>
                <w:rFonts w:ascii="Times New Roman" w:hAnsi="Times New Roman" w:cs="Times New Roman"/>
                <w:sz w:val="24"/>
                <w:szCs w:val="24"/>
              </w:rPr>
              <w:t xml:space="preserve">Познавательные </w:t>
            </w:r>
          </w:p>
        </w:tc>
        <w:tc>
          <w:tcPr>
            <w:tcW w:w="3261" w:type="dxa"/>
          </w:tcPr>
          <w:p w:rsidR="002E15C0" w:rsidRPr="00264368" w:rsidRDefault="002E15C0" w:rsidP="006D60CA">
            <w:pPr>
              <w:spacing w:line="0" w:lineRule="atLeast"/>
              <w:ind w:right="85"/>
              <w:jc w:val="both"/>
              <w:rPr>
                <w:rFonts w:ascii="Times New Roman" w:hAnsi="Times New Roman" w:cs="Times New Roman"/>
                <w:sz w:val="24"/>
                <w:szCs w:val="24"/>
              </w:rPr>
            </w:pPr>
            <w:r w:rsidRPr="00264368">
              <w:rPr>
                <w:rFonts w:ascii="Times New Roman" w:hAnsi="Times New Roman" w:cs="Times New Roman"/>
                <w:sz w:val="24"/>
                <w:szCs w:val="24"/>
              </w:rPr>
              <w:t xml:space="preserve">Коммуникативные </w:t>
            </w:r>
          </w:p>
        </w:tc>
        <w:tc>
          <w:tcPr>
            <w:tcW w:w="3367" w:type="dxa"/>
            <w:gridSpan w:val="2"/>
          </w:tcPr>
          <w:p w:rsidR="002E15C0" w:rsidRPr="00264368" w:rsidRDefault="002E15C0" w:rsidP="006D60CA">
            <w:pPr>
              <w:spacing w:line="0" w:lineRule="atLeast"/>
              <w:ind w:right="85"/>
              <w:jc w:val="both"/>
              <w:rPr>
                <w:rFonts w:ascii="Times New Roman" w:hAnsi="Times New Roman" w:cs="Times New Roman"/>
                <w:sz w:val="24"/>
                <w:szCs w:val="24"/>
              </w:rPr>
            </w:pPr>
            <w:r w:rsidRPr="00264368">
              <w:rPr>
                <w:rFonts w:ascii="Times New Roman" w:hAnsi="Times New Roman" w:cs="Times New Roman"/>
                <w:sz w:val="24"/>
                <w:szCs w:val="24"/>
              </w:rPr>
              <w:t xml:space="preserve">Регулятивные </w:t>
            </w:r>
          </w:p>
        </w:tc>
      </w:tr>
      <w:tr w:rsidR="002E15C0" w:rsidTr="006D60CA">
        <w:tc>
          <w:tcPr>
            <w:tcW w:w="2943" w:type="dxa"/>
          </w:tcPr>
          <w:p w:rsidR="002E15C0" w:rsidRDefault="00264368"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xml:space="preserve">- формирование устойчивого </w:t>
            </w:r>
            <w:r w:rsidR="002E15C0">
              <w:rPr>
                <w:rFonts w:ascii="Times New Roman" w:hAnsi="Times New Roman" w:cs="Times New Roman"/>
                <w:sz w:val="24"/>
                <w:szCs w:val="24"/>
              </w:rPr>
              <w:t>интерес</w:t>
            </w:r>
            <w:r>
              <w:rPr>
                <w:rFonts w:ascii="Times New Roman" w:hAnsi="Times New Roman" w:cs="Times New Roman"/>
                <w:sz w:val="24"/>
                <w:szCs w:val="24"/>
              </w:rPr>
              <w:t>а</w:t>
            </w:r>
            <w:r w:rsidR="002E15C0">
              <w:rPr>
                <w:rFonts w:ascii="Times New Roman" w:hAnsi="Times New Roman" w:cs="Times New Roman"/>
                <w:sz w:val="24"/>
                <w:szCs w:val="24"/>
              </w:rPr>
              <w:t xml:space="preserve"> к </w:t>
            </w:r>
            <w:r>
              <w:rPr>
                <w:rFonts w:ascii="Times New Roman" w:hAnsi="Times New Roman" w:cs="Times New Roman"/>
                <w:sz w:val="24"/>
                <w:szCs w:val="24"/>
              </w:rPr>
              <w:t>обучению и получению новых знаний.</w:t>
            </w:r>
          </w:p>
          <w:p w:rsidR="002E15C0" w:rsidRPr="00C06F0C" w:rsidRDefault="00264368"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развитие интереса к раскрытию смысла сюжетов сказочной литературы.</w:t>
            </w:r>
          </w:p>
        </w:tc>
        <w:tc>
          <w:tcPr>
            <w:tcW w:w="3261" w:type="dxa"/>
          </w:tcPr>
          <w:p w:rsidR="002E15C0" w:rsidRDefault="002E15C0"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xml:space="preserve">- </w:t>
            </w:r>
            <w:r w:rsidR="00AA5B8B">
              <w:rPr>
                <w:rFonts w:ascii="Times New Roman" w:hAnsi="Times New Roman" w:cs="Times New Roman"/>
                <w:sz w:val="24"/>
                <w:szCs w:val="24"/>
              </w:rPr>
              <w:t>умение легко адаптироваться новым жизненным условиям,</w:t>
            </w:r>
          </w:p>
          <w:p w:rsidR="00AA5B8B" w:rsidRPr="00C06F0C" w:rsidRDefault="00AA5B8B"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умение вести диалог со сверстниками и со взрослыми.</w:t>
            </w:r>
          </w:p>
        </w:tc>
        <w:tc>
          <w:tcPr>
            <w:tcW w:w="3367" w:type="dxa"/>
            <w:gridSpan w:val="2"/>
          </w:tcPr>
          <w:p w:rsidR="002E15C0" w:rsidRDefault="002E15C0"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адекватное реагирование на замечания взрослых,</w:t>
            </w:r>
          </w:p>
          <w:p w:rsidR="002E15C0" w:rsidRDefault="002E15C0" w:rsidP="006D60CA">
            <w:pPr>
              <w:spacing w:line="0" w:lineRule="atLeast"/>
              <w:ind w:right="85"/>
              <w:rPr>
                <w:rFonts w:ascii="Times New Roman" w:hAnsi="Times New Roman" w:cs="Times New Roman"/>
                <w:sz w:val="24"/>
                <w:szCs w:val="24"/>
              </w:rPr>
            </w:pPr>
            <w:r>
              <w:rPr>
                <w:rFonts w:ascii="Times New Roman" w:hAnsi="Times New Roman" w:cs="Times New Roman"/>
                <w:sz w:val="24"/>
                <w:szCs w:val="24"/>
              </w:rPr>
              <w:t xml:space="preserve">- осознание </w:t>
            </w:r>
            <w:r w:rsidR="00AA5B8B">
              <w:rPr>
                <w:rFonts w:ascii="Times New Roman" w:hAnsi="Times New Roman" w:cs="Times New Roman"/>
                <w:sz w:val="24"/>
                <w:szCs w:val="24"/>
              </w:rPr>
              <w:t>собственных эмоций и их регуляция.</w:t>
            </w:r>
          </w:p>
        </w:tc>
      </w:tr>
    </w:tbl>
    <w:p w:rsidR="00AA5B8B" w:rsidRDefault="00AA5B8B" w:rsidP="00646100">
      <w:pPr>
        <w:pStyle w:val="a3"/>
        <w:spacing w:after="0" w:line="240" w:lineRule="auto"/>
        <w:ind w:left="0"/>
        <w:jc w:val="both"/>
        <w:rPr>
          <w:rFonts w:ascii="Times New Roman" w:hAnsi="Times New Roman" w:cs="Times New Roman"/>
          <w:b/>
          <w:sz w:val="28"/>
          <w:szCs w:val="28"/>
        </w:rPr>
        <w:sectPr w:rsidR="00AA5B8B" w:rsidSect="0021206B">
          <w:pgSz w:w="11906" w:h="16838"/>
          <w:pgMar w:top="426" w:right="991" w:bottom="709" w:left="1560" w:header="708" w:footer="708" w:gutter="0"/>
          <w:cols w:space="708"/>
          <w:docGrid w:linePitch="360"/>
        </w:sectPr>
      </w:pPr>
    </w:p>
    <w:p w:rsidR="00BD4919" w:rsidRDefault="00BD4919" w:rsidP="00585E66">
      <w:pPr>
        <w:spacing w:after="0" w:line="240" w:lineRule="auto"/>
        <w:jc w:val="both"/>
        <w:rPr>
          <w:rFonts w:ascii="Times New Roman" w:eastAsia="Calibri" w:hAnsi="Times New Roman" w:cs="Times New Roman"/>
          <w:b/>
          <w:sz w:val="28"/>
          <w:szCs w:val="28"/>
        </w:rPr>
      </w:pPr>
    </w:p>
    <w:p w:rsidR="00E11006" w:rsidRPr="00305DB8" w:rsidRDefault="00305DB8" w:rsidP="00305DB8">
      <w:pPr>
        <w:pStyle w:val="a3"/>
        <w:numPr>
          <w:ilvl w:val="1"/>
          <w:numId w:val="20"/>
        </w:numPr>
        <w:spacing w:after="0" w:line="240" w:lineRule="auto"/>
        <w:jc w:val="center"/>
        <w:rPr>
          <w:rFonts w:ascii="Times New Roman" w:eastAsia="Calibri" w:hAnsi="Times New Roman" w:cs="Times New Roman"/>
          <w:b/>
          <w:sz w:val="28"/>
          <w:szCs w:val="28"/>
        </w:rPr>
      </w:pPr>
      <w:r w:rsidRPr="00305DB8">
        <w:rPr>
          <w:rFonts w:ascii="Times New Roman" w:eastAsia="Calibri" w:hAnsi="Times New Roman" w:cs="Times New Roman"/>
          <w:b/>
          <w:sz w:val="28"/>
          <w:szCs w:val="28"/>
        </w:rPr>
        <w:t>Содержание программы</w:t>
      </w:r>
    </w:p>
    <w:p w:rsidR="0057340B" w:rsidRPr="00305DB8" w:rsidRDefault="0057340B" w:rsidP="00305DB8">
      <w:pPr>
        <w:pStyle w:val="a3"/>
        <w:numPr>
          <w:ilvl w:val="2"/>
          <w:numId w:val="20"/>
        </w:numPr>
        <w:spacing w:after="0" w:line="240" w:lineRule="auto"/>
        <w:jc w:val="center"/>
        <w:rPr>
          <w:rFonts w:ascii="Times New Roman" w:eastAsia="Calibri" w:hAnsi="Times New Roman" w:cs="Times New Roman"/>
          <w:b/>
          <w:sz w:val="28"/>
          <w:szCs w:val="28"/>
        </w:rPr>
      </w:pPr>
      <w:r w:rsidRPr="00305DB8">
        <w:rPr>
          <w:rFonts w:ascii="Times New Roman" w:eastAsia="Calibri" w:hAnsi="Times New Roman" w:cs="Times New Roman"/>
          <w:b/>
          <w:sz w:val="28"/>
          <w:szCs w:val="28"/>
        </w:rPr>
        <w:t>Учебный план (первый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8"/>
        <w:gridCol w:w="1134"/>
        <w:gridCol w:w="1276"/>
        <w:gridCol w:w="1134"/>
        <w:gridCol w:w="2268"/>
      </w:tblGrid>
      <w:tr w:rsidR="007E0CD9" w:rsidRPr="00AE1514" w:rsidTr="000807AE">
        <w:trPr>
          <w:trHeight w:val="456"/>
        </w:trPr>
        <w:tc>
          <w:tcPr>
            <w:tcW w:w="534" w:type="dxa"/>
            <w:vMerge w:val="restart"/>
          </w:tcPr>
          <w:p w:rsidR="007E0CD9" w:rsidRPr="00AE1514" w:rsidRDefault="007E0CD9" w:rsidP="00EF3122">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w:t>
            </w:r>
          </w:p>
        </w:tc>
        <w:tc>
          <w:tcPr>
            <w:tcW w:w="3118" w:type="dxa"/>
            <w:vMerge w:val="restart"/>
          </w:tcPr>
          <w:p w:rsidR="007E0CD9" w:rsidRPr="00AE1514" w:rsidRDefault="007E0CD9" w:rsidP="00EF3122">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Курсы</w:t>
            </w:r>
          </w:p>
        </w:tc>
        <w:tc>
          <w:tcPr>
            <w:tcW w:w="1134" w:type="dxa"/>
            <w:vMerge w:val="restart"/>
          </w:tcPr>
          <w:p w:rsidR="007E0CD9" w:rsidRPr="00AE1514" w:rsidRDefault="007E0CD9" w:rsidP="00585E66">
            <w:pPr>
              <w:widowControl w:val="0"/>
              <w:autoSpaceDE w:val="0"/>
              <w:autoSpaceDN w:val="0"/>
              <w:adjustRightInd w:val="0"/>
              <w:spacing w:after="0" w:line="240" w:lineRule="auto"/>
              <w:ind w:left="184"/>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Кол-во</w:t>
            </w:r>
          </w:p>
          <w:p w:rsidR="007E0CD9" w:rsidRPr="00AE1514" w:rsidRDefault="007E0CD9" w:rsidP="00585E66">
            <w:pPr>
              <w:widowControl w:val="0"/>
              <w:autoSpaceDE w:val="0"/>
              <w:autoSpaceDN w:val="0"/>
              <w:adjustRightInd w:val="0"/>
              <w:spacing w:after="0" w:line="240" w:lineRule="auto"/>
              <w:ind w:left="184"/>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часов</w:t>
            </w:r>
          </w:p>
        </w:tc>
        <w:tc>
          <w:tcPr>
            <w:tcW w:w="2410" w:type="dxa"/>
            <w:gridSpan w:val="2"/>
          </w:tcPr>
          <w:p w:rsidR="007E0CD9" w:rsidRPr="00AE1514" w:rsidRDefault="007E0CD9" w:rsidP="00EF3122">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В том числе</w:t>
            </w:r>
          </w:p>
        </w:tc>
        <w:tc>
          <w:tcPr>
            <w:tcW w:w="2268" w:type="dxa"/>
            <w:vMerge w:val="restart"/>
          </w:tcPr>
          <w:p w:rsidR="007E0CD9" w:rsidRPr="00AE1514" w:rsidRDefault="007E0CD9" w:rsidP="00780638">
            <w:pPr>
              <w:widowControl w:val="0"/>
              <w:autoSpaceDE w:val="0"/>
              <w:autoSpaceDN w:val="0"/>
              <w:adjustRightInd w:val="0"/>
              <w:spacing w:after="0" w:line="240" w:lineRule="auto"/>
              <w:ind w:left="172"/>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Формы аттестации,</w:t>
            </w:r>
          </w:p>
          <w:p w:rsidR="007E0CD9" w:rsidRPr="00AE1514" w:rsidRDefault="007E0CD9" w:rsidP="00780638">
            <w:pPr>
              <w:widowControl w:val="0"/>
              <w:autoSpaceDE w:val="0"/>
              <w:autoSpaceDN w:val="0"/>
              <w:adjustRightInd w:val="0"/>
              <w:spacing w:after="0" w:line="240" w:lineRule="auto"/>
              <w:ind w:left="172"/>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контроля</w:t>
            </w:r>
          </w:p>
        </w:tc>
      </w:tr>
      <w:tr w:rsidR="007E0CD9" w:rsidRPr="00AE1514" w:rsidTr="000807AE">
        <w:trPr>
          <w:trHeight w:val="495"/>
        </w:trPr>
        <w:tc>
          <w:tcPr>
            <w:tcW w:w="534" w:type="dxa"/>
            <w:vMerge/>
          </w:tcPr>
          <w:p w:rsidR="007E0CD9" w:rsidRPr="00AE1514" w:rsidRDefault="007E0CD9" w:rsidP="00EF3122">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3118" w:type="dxa"/>
            <w:vMerge/>
          </w:tcPr>
          <w:p w:rsidR="007E0CD9" w:rsidRPr="00AE1514" w:rsidRDefault="007E0CD9" w:rsidP="00EF3122">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1134" w:type="dxa"/>
            <w:vMerge/>
          </w:tcPr>
          <w:p w:rsidR="007E0CD9" w:rsidRPr="00AE1514" w:rsidRDefault="007E0CD9" w:rsidP="00EF3122">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c>
          <w:tcPr>
            <w:tcW w:w="1276" w:type="dxa"/>
          </w:tcPr>
          <w:p w:rsidR="007E0CD9" w:rsidRPr="00AE1514" w:rsidRDefault="007E0CD9" w:rsidP="00780638">
            <w:pPr>
              <w:widowControl w:val="0"/>
              <w:autoSpaceDE w:val="0"/>
              <w:autoSpaceDN w:val="0"/>
              <w:adjustRightInd w:val="0"/>
              <w:spacing w:after="0" w:line="240" w:lineRule="auto"/>
              <w:ind w:left="36"/>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теоретических</w:t>
            </w:r>
          </w:p>
        </w:tc>
        <w:tc>
          <w:tcPr>
            <w:tcW w:w="1134" w:type="dxa"/>
          </w:tcPr>
          <w:p w:rsidR="007E0CD9" w:rsidRPr="00AE1514" w:rsidRDefault="007E0CD9" w:rsidP="00780638">
            <w:pPr>
              <w:widowControl w:val="0"/>
              <w:autoSpaceDE w:val="0"/>
              <w:autoSpaceDN w:val="0"/>
              <w:adjustRightInd w:val="0"/>
              <w:spacing w:after="0" w:line="240" w:lineRule="auto"/>
              <w:ind w:left="37"/>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практических</w:t>
            </w:r>
          </w:p>
        </w:tc>
        <w:tc>
          <w:tcPr>
            <w:tcW w:w="2268" w:type="dxa"/>
            <w:vMerge/>
          </w:tcPr>
          <w:p w:rsidR="007E0CD9" w:rsidRPr="00AE1514" w:rsidRDefault="007E0CD9" w:rsidP="00EF3122">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p>
        </w:tc>
      </w:tr>
    </w:tbl>
    <w:tbl>
      <w:tblPr>
        <w:tblStyle w:val="2"/>
        <w:tblW w:w="0" w:type="auto"/>
        <w:tblLayout w:type="fixed"/>
        <w:tblLook w:val="04A0" w:firstRow="1" w:lastRow="0" w:firstColumn="1" w:lastColumn="0" w:noHBand="0" w:noVBand="1"/>
      </w:tblPr>
      <w:tblGrid>
        <w:gridCol w:w="540"/>
        <w:gridCol w:w="3112"/>
        <w:gridCol w:w="1134"/>
        <w:gridCol w:w="1276"/>
        <w:gridCol w:w="1134"/>
        <w:gridCol w:w="2268"/>
      </w:tblGrid>
      <w:tr w:rsidR="00584644" w:rsidRPr="00AE1514" w:rsidTr="000807AE">
        <w:tc>
          <w:tcPr>
            <w:tcW w:w="540" w:type="dxa"/>
          </w:tcPr>
          <w:p w:rsidR="00584644" w:rsidRPr="00AE1514" w:rsidRDefault="00584644" w:rsidP="00EF3122">
            <w:pPr>
              <w:ind w:left="567"/>
              <w:jc w:val="both"/>
              <w:rPr>
                <w:sz w:val="24"/>
                <w:szCs w:val="24"/>
              </w:rPr>
            </w:pPr>
            <w:r w:rsidRPr="00AE1514">
              <w:rPr>
                <w:sz w:val="24"/>
                <w:szCs w:val="24"/>
              </w:rPr>
              <w:t>1.</w:t>
            </w:r>
          </w:p>
        </w:tc>
        <w:tc>
          <w:tcPr>
            <w:tcW w:w="3112" w:type="dxa"/>
          </w:tcPr>
          <w:p w:rsidR="008D4E85" w:rsidRDefault="008D4E85" w:rsidP="00EF3122">
            <w:pPr>
              <w:ind w:left="567"/>
              <w:jc w:val="both"/>
              <w:rPr>
                <w:sz w:val="24"/>
                <w:szCs w:val="24"/>
              </w:rPr>
            </w:pPr>
            <w:r w:rsidRPr="008D4E85">
              <w:rPr>
                <w:sz w:val="24"/>
                <w:szCs w:val="24"/>
              </w:rPr>
              <w:t>Введение в образовательную программу.</w:t>
            </w:r>
          </w:p>
          <w:p w:rsidR="00584644" w:rsidRPr="00AE1514" w:rsidRDefault="001B22E9" w:rsidP="00EF3122">
            <w:pPr>
              <w:ind w:left="567"/>
              <w:jc w:val="both"/>
              <w:rPr>
                <w:sz w:val="24"/>
                <w:szCs w:val="24"/>
              </w:rPr>
            </w:pPr>
            <w:r>
              <w:rPr>
                <w:sz w:val="24"/>
                <w:szCs w:val="24"/>
              </w:rPr>
              <w:t>Давайте познакомимся!</w:t>
            </w:r>
          </w:p>
        </w:tc>
        <w:tc>
          <w:tcPr>
            <w:tcW w:w="1134" w:type="dxa"/>
          </w:tcPr>
          <w:p w:rsidR="00584644" w:rsidRPr="00AE1514" w:rsidRDefault="00094963" w:rsidP="00EF3122">
            <w:pPr>
              <w:ind w:left="567"/>
              <w:jc w:val="both"/>
              <w:rPr>
                <w:sz w:val="24"/>
                <w:szCs w:val="24"/>
              </w:rPr>
            </w:pPr>
            <w:r>
              <w:rPr>
                <w:sz w:val="24"/>
                <w:szCs w:val="24"/>
              </w:rPr>
              <w:t>6</w:t>
            </w:r>
            <w:r w:rsidR="00127C35">
              <w:rPr>
                <w:sz w:val="24"/>
                <w:szCs w:val="24"/>
              </w:rPr>
              <w:t xml:space="preserve"> </w:t>
            </w:r>
          </w:p>
        </w:tc>
        <w:tc>
          <w:tcPr>
            <w:tcW w:w="1276" w:type="dxa"/>
          </w:tcPr>
          <w:p w:rsidR="00584644" w:rsidRPr="00AE1514" w:rsidRDefault="009138E5" w:rsidP="00EF3122">
            <w:pPr>
              <w:ind w:left="567"/>
              <w:jc w:val="both"/>
              <w:rPr>
                <w:sz w:val="24"/>
                <w:szCs w:val="24"/>
              </w:rPr>
            </w:pPr>
            <w:r w:rsidRPr="00AE1514">
              <w:rPr>
                <w:sz w:val="24"/>
                <w:szCs w:val="24"/>
              </w:rPr>
              <w:t>2</w:t>
            </w:r>
          </w:p>
        </w:tc>
        <w:tc>
          <w:tcPr>
            <w:tcW w:w="1134" w:type="dxa"/>
          </w:tcPr>
          <w:p w:rsidR="00584644" w:rsidRPr="00AE1514" w:rsidRDefault="00094963" w:rsidP="00EF3122">
            <w:pPr>
              <w:ind w:left="567"/>
              <w:jc w:val="both"/>
              <w:rPr>
                <w:sz w:val="24"/>
                <w:szCs w:val="24"/>
              </w:rPr>
            </w:pPr>
            <w:r>
              <w:rPr>
                <w:sz w:val="24"/>
                <w:szCs w:val="24"/>
              </w:rPr>
              <w:t>4</w:t>
            </w:r>
          </w:p>
        </w:tc>
        <w:tc>
          <w:tcPr>
            <w:tcW w:w="2268" w:type="dxa"/>
          </w:tcPr>
          <w:p w:rsidR="00584644" w:rsidRPr="00AE1514" w:rsidRDefault="00F97F54" w:rsidP="00EF3122">
            <w:pPr>
              <w:ind w:left="567"/>
              <w:jc w:val="both"/>
              <w:rPr>
                <w:sz w:val="24"/>
                <w:szCs w:val="24"/>
              </w:rPr>
            </w:pPr>
            <w:r>
              <w:rPr>
                <w:rFonts w:eastAsia="Calibri"/>
                <w:sz w:val="24"/>
                <w:szCs w:val="24"/>
                <w:lang w:eastAsia="en-US"/>
              </w:rPr>
              <w:t>Наблюдение</w:t>
            </w:r>
          </w:p>
        </w:tc>
      </w:tr>
      <w:tr w:rsidR="00584644" w:rsidRPr="00AE1514" w:rsidTr="000807AE">
        <w:tc>
          <w:tcPr>
            <w:tcW w:w="540" w:type="dxa"/>
          </w:tcPr>
          <w:p w:rsidR="00584644" w:rsidRPr="00AE1514" w:rsidRDefault="00584644" w:rsidP="00EF3122">
            <w:pPr>
              <w:ind w:left="567"/>
              <w:jc w:val="both"/>
              <w:rPr>
                <w:sz w:val="24"/>
                <w:szCs w:val="24"/>
              </w:rPr>
            </w:pPr>
            <w:r w:rsidRPr="00AE1514">
              <w:rPr>
                <w:sz w:val="24"/>
                <w:szCs w:val="24"/>
              </w:rPr>
              <w:t>2.</w:t>
            </w:r>
          </w:p>
        </w:tc>
        <w:tc>
          <w:tcPr>
            <w:tcW w:w="3112" w:type="dxa"/>
          </w:tcPr>
          <w:p w:rsidR="00584644" w:rsidRPr="00AE1514" w:rsidRDefault="00605F20" w:rsidP="00EF3122">
            <w:pPr>
              <w:ind w:left="567"/>
              <w:jc w:val="both"/>
              <w:rPr>
                <w:sz w:val="24"/>
                <w:szCs w:val="24"/>
              </w:rPr>
            </w:pPr>
            <w:r>
              <w:rPr>
                <w:sz w:val="24"/>
                <w:szCs w:val="24"/>
              </w:rPr>
              <w:t>Через сказку к знаниям.</w:t>
            </w:r>
          </w:p>
        </w:tc>
        <w:tc>
          <w:tcPr>
            <w:tcW w:w="1134" w:type="dxa"/>
          </w:tcPr>
          <w:p w:rsidR="00584644" w:rsidRPr="00AE1514" w:rsidRDefault="0058528E" w:rsidP="00765EC1">
            <w:pPr>
              <w:ind w:left="567"/>
              <w:jc w:val="both"/>
              <w:rPr>
                <w:sz w:val="24"/>
                <w:szCs w:val="24"/>
              </w:rPr>
            </w:pPr>
            <w:r>
              <w:rPr>
                <w:sz w:val="24"/>
                <w:szCs w:val="24"/>
              </w:rPr>
              <w:t>5</w:t>
            </w:r>
            <w:r w:rsidR="00765EC1">
              <w:rPr>
                <w:sz w:val="24"/>
                <w:szCs w:val="24"/>
              </w:rPr>
              <w:t>0</w:t>
            </w:r>
          </w:p>
        </w:tc>
        <w:tc>
          <w:tcPr>
            <w:tcW w:w="1276" w:type="dxa"/>
          </w:tcPr>
          <w:p w:rsidR="00584644" w:rsidRPr="00AE1514" w:rsidRDefault="0058528E" w:rsidP="00EF3122">
            <w:pPr>
              <w:ind w:left="567"/>
              <w:jc w:val="both"/>
              <w:rPr>
                <w:sz w:val="24"/>
                <w:szCs w:val="24"/>
              </w:rPr>
            </w:pPr>
            <w:r>
              <w:rPr>
                <w:sz w:val="24"/>
                <w:szCs w:val="24"/>
              </w:rPr>
              <w:t>10</w:t>
            </w:r>
          </w:p>
        </w:tc>
        <w:tc>
          <w:tcPr>
            <w:tcW w:w="1134" w:type="dxa"/>
          </w:tcPr>
          <w:p w:rsidR="00584644" w:rsidRPr="00AE1514" w:rsidRDefault="0058528E" w:rsidP="00765EC1">
            <w:pPr>
              <w:ind w:left="567"/>
              <w:jc w:val="both"/>
              <w:rPr>
                <w:sz w:val="24"/>
                <w:szCs w:val="24"/>
              </w:rPr>
            </w:pPr>
            <w:r>
              <w:rPr>
                <w:sz w:val="24"/>
                <w:szCs w:val="24"/>
              </w:rPr>
              <w:t>4</w:t>
            </w:r>
            <w:r w:rsidR="00765EC1">
              <w:rPr>
                <w:sz w:val="24"/>
                <w:szCs w:val="24"/>
              </w:rPr>
              <w:t>0</w:t>
            </w:r>
          </w:p>
        </w:tc>
        <w:tc>
          <w:tcPr>
            <w:tcW w:w="2268" w:type="dxa"/>
          </w:tcPr>
          <w:p w:rsidR="00F8109D" w:rsidRPr="00AE1514" w:rsidRDefault="00F8109D" w:rsidP="00780638">
            <w:pPr>
              <w:ind w:left="31"/>
              <w:jc w:val="both"/>
              <w:rPr>
                <w:rFonts w:eastAsia="Calibri"/>
                <w:sz w:val="24"/>
                <w:szCs w:val="24"/>
                <w:lang w:eastAsia="en-US"/>
              </w:rPr>
            </w:pPr>
            <w:r w:rsidRPr="00AE1514">
              <w:rPr>
                <w:rFonts w:eastAsia="Calibri"/>
                <w:sz w:val="24"/>
                <w:szCs w:val="24"/>
                <w:lang w:eastAsia="en-US"/>
              </w:rPr>
              <w:t>Текущий контроль (</w:t>
            </w:r>
            <w:r w:rsidR="00F97F54">
              <w:rPr>
                <w:rFonts w:eastAsia="Calibri"/>
                <w:sz w:val="24"/>
                <w:szCs w:val="24"/>
                <w:lang w:eastAsia="en-US"/>
              </w:rPr>
              <w:t>беседа</w:t>
            </w:r>
            <w:r w:rsidRPr="00AE1514">
              <w:rPr>
                <w:rFonts w:eastAsia="Calibri"/>
                <w:sz w:val="24"/>
                <w:szCs w:val="24"/>
                <w:lang w:eastAsia="en-US"/>
              </w:rPr>
              <w:t>, наблюдение,</w:t>
            </w:r>
          </w:p>
          <w:p w:rsidR="00584644" w:rsidRPr="00AE1514" w:rsidRDefault="00F8109D" w:rsidP="00780638">
            <w:pPr>
              <w:ind w:left="31"/>
              <w:jc w:val="both"/>
              <w:rPr>
                <w:sz w:val="24"/>
                <w:szCs w:val="24"/>
              </w:rPr>
            </w:pPr>
            <w:r w:rsidRPr="00AE1514">
              <w:rPr>
                <w:rFonts w:eastAsia="Calibri"/>
                <w:sz w:val="24"/>
                <w:szCs w:val="24"/>
                <w:lang w:eastAsia="en-US"/>
              </w:rPr>
              <w:t>диагностика)</w:t>
            </w:r>
          </w:p>
        </w:tc>
      </w:tr>
      <w:tr w:rsidR="00584644" w:rsidRPr="00AE1514" w:rsidTr="000807AE">
        <w:tc>
          <w:tcPr>
            <w:tcW w:w="540" w:type="dxa"/>
          </w:tcPr>
          <w:p w:rsidR="00584644" w:rsidRPr="00AE1514" w:rsidRDefault="00584644" w:rsidP="00EF3122">
            <w:pPr>
              <w:ind w:left="567"/>
              <w:jc w:val="both"/>
              <w:rPr>
                <w:sz w:val="24"/>
                <w:szCs w:val="24"/>
              </w:rPr>
            </w:pPr>
            <w:r w:rsidRPr="00AE1514">
              <w:rPr>
                <w:sz w:val="24"/>
                <w:szCs w:val="24"/>
              </w:rPr>
              <w:t>3</w:t>
            </w:r>
          </w:p>
        </w:tc>
        <w:tc>
          <w:tcPr>
            <w:tcW w:w="3112" w:type="dxa"/>
          </w:tcPr>
          <w:p w:rsidR="00584644" w:rsidRPr="00AE1514" w:rsidRDefault="00584644" w:rsidP="00EF3122">
            <w:pPr>
              <w:ind w:left="567"/>
              <w:jc w:val="both"/>
              <w:rPr>
                <w:sz w:val="24"/>
                <w:szCs w:val="24"/>
              </w:rPr>
            </w:pPr>
            <w:r w:rsidRPr="00AE1514">
              <w:rPr>
                <w:sz w:val="24"/>
                <w:szCs w:val="24"/>
              </w:rPr>
              <w:t>Развитие эмоциональной сферы</w:t>
            </w:r>
            <w:r w:rsidR="00605F20">
              <w:rPr>
                <w:sz w:val="24"/>
                <w:szCs w:val="24"/>
              </w:rPr>
              <w:t>.</w:t>
            </w:r>
          </w:p>
        </w:tc>
        <w:tc>
          <w:tcPr>
            <w:tcW w:w="1134" w:type="dxa"/>
          </w:tcPr>
          <w:p w:rsidR="00584644" w:rsidRPr="00AE1514" w:rsidRDefault="0058528E" w:rsidP="00EF3122">
            <w:pPr>
              <w:ind w:left="567"/>
              <w:jc w:val="both"/>
              <w:rPr>
                <w:sz w:val="24"/>
                <w:szCs w:val="24"/>
              </w:rPr>
            </w:pPr>
            <w:r>
              <w:rPr>
                <w:sz w:val="24"/>
                <w:szCs w:val="24"/>
              </w:rPr>
              <w:t>8</w:t>
            </w:r>
          </w:p>
        </w:tc>
        <w:tc>
          <w:tcPr>
            <w:tcW w:w="1276" w:type="dxa"/>
          </w:tcPr>
          <w:p w:rsidR="00584644" w:rsidRPr="00AE1514" w:rsidRDefault="0058528E" w:rsidP="00EF3122">
            <w:pPr>
              <w:ind w:left="567"/>
              <w:jc w:val="both"/>
              <w:rPr>
                <w:sz w:val="24"/>
                <w:szCs w:val="24"/>
              </w:rPr>
            </w:pPr>
            <w:r>
              <w:rPr>
                <w:sz w:val="24"/>
                <w:szCs w:val="24"/>
              </w:rPr>
              <w:t>2</w:t>
            </w:r>
          </w:p>
        </w:tc>
        <w:tc>
          <w:tcPr>
            <w:tcW w:w="1134" w:type="dxa"/>
          </w:tcPr>
          <w:p w:rsidR="00584644" w:rsidRPr="00AE1514" w:rsidRDefault="0058528E" w:rsidP="00EF3122">
            <w:pPr>
              <w:ind w:left="567"/>
              <w:jc w:val="both"/>
              <w:rPr>
                <w:sz w:val="24"/>
                <w:szCs w:val="24"/>
              </w:rPr>
            </w:pPr>
            <w:r>
              <w:rPr>
                <w:sz w:val="24"/>
                <w:szCs w:val="24"/>
              </w:rPr>
              <w:t>6</w:t>
            </w:r>
          </w:p>
        </w:tc>
        <w:tc>
          <w:tcPr>
            <w:tcW w:w="2268" w:type="dxa"/>
          </w:tcPr>
          <w:p w:rsidR="00F97F54" w:rsidRPr="00AE1514" w:rsidRDefault="00F97F54" w:rsidP="00780638">
            <w:pPr>
              <w:ind w:left="31"/>
              <w:jc w:val="both"/>
              <w:rPr>
                <w:rFonts w:eastAsia="Calibri"/>
                <w:sz w:val="24"/>
                <w:szCs w:val="24"/>
                <w:lang w:eastAsia="en-US"/>
              </w:rPr>
            </w:pPr>
            <w:r w:rsidRPr="00AE1514">
              <w:rPr>
                <w:rFonts w:eastAsia="Calibri"/>
                <w:sz w:val="24"/>
                <w:szCs w:val="24"/>
                <w:lang w:eastAsia="en-US"/>
              </w:rPr>
              <w:t>Текущий контроль (</w:t>
            </w:r>
            <w:r>
              <w:rPr>
                <w:rFonts w:eastAsia="Calibri"/>
                <w:sz w:val="24"/>
                <w:szCs w:val="24"/>
                <w:lang w:eastAsia="en-US"/>
              </w:rPr>
              <w:t>беседа</w:t>
            </w:r>
            <w:r w:rsidRPr="00AE1514">
              <w:rPr>
                <w:rFonts w:eastAsia="Calibri"/>
                <w:sz w:val="24"/>
                <w:szCs w:val="24"/>
                <w:lang w:eastAsia="en-US"/>
              </w:rPr>
              <w:t>, наблюдение,</w:t>
            </w:r>
          </w:p>
          <w:p w:rsidR="00584644" w:rsidRPr="00AE1514" w:rsidRDefault="00F97F54" w:rsidP="00780638">
            <w:pPr>
              <w:ind w:left="31"/>
              <w:jc w:val="both"/>
              <w:rPr>
                <w:sz w:val="24"/>
                <w:szCs w:val="24"/>
              </w:rPr>
            </w:pPr>
            <w:r w:rsidRPr="00AE1514">
              <w:rPr>
                <w:rFonts w:eastAsia="Calibri"/>
                <w:sz w:val="24"/>
                <w:szCs w:val="24"/>
                <w:lang w:eastAsia="en-US"/>
              </w:rPr>
              <w:t>диагностика)</w:t>
            </w:r>
          </w:p>
        </w:tc>
      </w:tr>
      <w:tr w:rsidR="00605F20" w:rsidRPr="00AE1514" w:rsidTr="000807AE">
        <w:tc>
          <w:tcPr>
            <w:tcW w:w="540" w:type="dxa"/>
          </w:tcPr>
          <w:p w:rsidR="00605F20" w:rsidRPr="00AE1514" w:rsidRDefault="00605F20" w:rsidP="00EF3122">
            <w:pPr>
              <w:ind w:left="567"/>
              <w:jc w:val="both"/>
              <w:rPr>
                <w:sz w:val="24"/>
                <w:szCs w:val="24"/>
              </w:rPr>
            </w:pPr>
            <w:r>
              <w:rPr>
                <w:sz w:val="24"/>
                <w:szCs w:val="24"/>
              </w:rPr>
              <w:t>4.</w:t>
            </w:r>
          </w:p>
        </w:tc>
        <w:tc>
          <w:tcPr>
            <w:tcW w:w="3112" w:type="dxa"/>
          </w:tcPr>
          <w:p w:rsidR="00605F20" w:rsidRPr="00AE1514" w:rsidRDefault="00605F20" w:rsidP="00EF3122">
            <w:pPr>
              <w:ind w:left="567"/>
              <w:jc w:val="both"/>
              <w:rPr>
                <w:sz w:val="24"/>
                <w:szCs w:val="24"/>
              </w:rPr>
            </w:pPr>
            <w:r w:rsidRPr="00AE1514">
              <w:rPr>
                <w:sz w:val="24"/>
                <w:szCs w:val="24"/>
              </w:rPr>
              <w:t>Сказкотерапевтические занятия</w:t>
            </w:r>
            <w:r>
              <w:rPr>
                <w:sz w:val="24"/>
                <w:szCs w:val="24"/>
              </w:rPr>
              <w:t>.</w:t>
            </w:r>
          </w:p>
        </w:tc>
        <w:tc>
          <w:tcPr>
            <w:tcW w:w="1134" w:type="dxa"/>
          </w:tcPr>
          <w:p w:rsidR="00605F20" w:rsidRPr="00AE1514" w:rsidRDefault="0058528E" w:rsidP="00094963">
            <w:pPr>
              <w:ind w:left="567"/>
              <w:jc w:val="both"/>
              <w:rPr>
                <w:sz w:val="24"/>
                <w:szCs w:val="24"/>
              </w:rPr>
            </w:pPr>
            <w:r>
              <w:rPr>
                <w:sz w:val="24"/>
                <w:szCs w:val="24"/>
              </w:rPr>
              <w:t>8</w:t>
            </w:r>
          </w:p>
        </w:tc>
        <w:tc>
          <w:tcPr>
            <w:tcW w:w="1276" w:type="dxa"/>
          </w:tcPr>
          <w:p w:rsidR="00605F20" w:rsidRPr="00AE1514" w:rsidRDefault="0058528E" w:rsidP="00EF3122">
            <w:pPr>
              <w:ind w:left="567"/>
              <w:jc w:val="both"/>
              <w:rPr>
                <w:sz w:val="24"/>
                <w:szCs w:val="24"/>
              </w:rPr>
            </w:pPr>
            <w:r>
              <w:rPr>
                <w:sz w:val="24"/>
                <w:szCs w:val="24"/>
              </w:rPr>
              <w:t>2</w:t>
            </w:r>
          </w:p>
        </w:tc>
        <w:tc>
          <w:tcPr>
            <w:tcW w:w="1134" w:type="dxa"/>
          </w:tcPr>
          <w:p w:rsidR="00605F20" w:rsidRPr="00AE1514" w:rsidRDefault="0058528E" w:rsidP="00094963">
            <w:pPr>
              <w:ind w:left="567"/>
              <w:jc w:val="both"/>
              <w:rPr>
                <w:sz w:val="24"/>
                <w:szCs w:val="24"/>
              </w:rPr>
            </w:pPr>
            <w:r>
              <w:rPr>
                <w:sz w:val="24"/>
                <w:szCs w:val="24"/>
              </w:rPr>
              <w:t>8</w:t>
            </w:r>
          </w:p>
        </w:tc>
        <w:tc>
          <w:tcPr>
            <w:tcW w:w="2268" w:type="dxa"/>
          </w:tcPr>
          <w:p w:rsidR="00605F20" w:rsidRPr="00AE1514" w:rsidRDefault="009129B5" w:rsidP="00780638">
            <w:pPr>
              <w:ind w:left="31"/>
              <w:jc w:val="both"/>
              <w:rPr>
                <w:sz w:val="24"/>
                <w:szCs w:val="24"/>
              </w:rPr>
            </w:pPr>
            <w:r>
              <w:rPr>
                <w:sz w:val="24"/>
                <w:szCs w:val="24"/>
              </w:rPr>
              <w:t xml:space="preserve">Промежуточная </w:t>
            </w:r>
            <w:r w:rsidR="00F97F54" w:rsidRPr="00AE1514">
              <w:rPr>
                <w:sz w:val="24"/>
                <w:szCs w:val="24"/>
              </w:rPr>
              <w:t xml:space="preserve"> аттестация</w:t>
            </w:r>
            <w:r w:rsidR="00F97F54">
              <w:rPr>
                <w:sz w:val="24"/>
                <w:szCs w:val="24"/>
              </w:rPr>
              <w:t xml:space="preserve"> Игровая программа</w:t>
            </w:r>
            <w:r>
              <w:rPr>
                <w:sz w:val="24"/>
                <w:szCs w:val="24"/>
              </w:rPr>
              <w:t>.</w:t>
            </w:r>
          </w:p>
        </w:tc>
      </w:tr>
      <w:tr w:rsidR="00584644" w:rsidRPr="00AE1514" w:rsidTr="000807AE">
        <w:tc>
          <w:tcPr>
            <w:tcW w:w="540" w:type="dxa"/>
          </w:tcPr>
          <w:p w:rsidR="00584644" w:rsidRPr="00AE1514" w:rsidRDefault="00584644" w:rsidP="00EF3122">
            <w:pPr>
              <w:ind w:left="567"/>
              <w:jc w:val="both"/>
              <w:rPr>
                <w:sz w:val="24"/>
                <w:szCs w:val="24"/>
              </w:rPr>
            </w:pPr>
          </w:p>
        </w:tc>
        <w:tc>
          <w:tcPr>
            <w:tcW w:w="3112" w:type="dxa"/>
          </w:tcPr>
          <w:p w:rsidR="00584644" w:rsidRPr="00AE1514" w:rsidRDefault="00584644" w:rsidP="00EF3122">
            <w:pPr>
              <w:ind w:left="567"/>
              <w:jc w:val="both"/>
              <w:rPr>
                <w:sz w:val="24"/>
                <w:szCs w:val="24"/>
              </w:rPr>
            </w:pPr>
            <w:r w:rsidRPr="00AE1514">
              <w:rPr>
                <w:sz w:val="24"/>
                <w:szCs w:val="24"/>
              </w:rPr>
              <w:t>Итого:</w:t>
            </w:r>
          </w:p>
        </w:tc>
        <w:tc>
          <w:tcPr>
            <w:tcW w:w="1134" w:type="dxa"/>
          </w:tcPr>
          <w:p w:rsidR="00584644" w:rsidRPr="00AE1514" w:rsidRDefault="0058528E" w:rsidP="00765EC1">
            <w:pPr>
              <w:ind w:left="567"/>
              <w:jc w:val="both"/>
              <w:rPr>
                <w:sz w:val="24"/>
                <w:szCs w:val="24"/>
              </w:rPr>
            </w:pPr>
            <w:r>
              <w:rPr>
                <w:sz w:val="24"/>
                <w:szCs w:val="24"/>
              </w:rPr>
              <w:t>7</w:t>
            </w:r>
            <w:r w:rsidR="00765EC1">
              <w:rPr>
                <w:sz w:val="24"/>
                <w:szCs w:val="24"/>
              </w:rPr>
              <w:t>2</w:t>
            </w:r>
          </w:p>
        </w:tc>
        <w:tc>
          <w:tcPr>
            <w:tcW w:w="1276" w:type="dxa"/>
          </w:tcPr>
          <w:p w:rsidR="00584644" w:rsidRPr="00AE1514" w:rsidRDefault="00094963" w:rsidP="0058528E">
            <w:pPr>
              <w:ind w:left="567"/>
              <w:jc w:val="both"/>
              <w:rPr>
                <w:sz w:val="24"/>
                <w:szCs w:val="24"/>
              </w:rPr>
            </w:pPr>
            <w:r>
              <w:rPr>
                <w:sz w:val="24"/>
                <w:szCs w:val="24"/>
              </w:rPr>
              <w:t>1</w:t>
            </w:r>
            <w:r w:rsidR="0058528E">
              <w:rPr>
                <w:sz w:val="24"/>
                <w:szCs w:val="24"/>
              </w:rPr>
              <w:t>6</w:t>
            </w:r>
          </w:p>
        </w:tc>
        <w:tc>
          <w:tcPr>
            <w:tcW w:w="1134" w:type="dxa"/>
          </w:tcPr>
          <w:p w:rsidR="00584644" w:rsidRPr="00AE1514" w:rsidRDefault="00094963" w:rsidP="00765EC1">
            <w:pPr>
              <w:ind w:left="567"/>
              <w:jc w:val="both"/>
              <w:rPr>
                <w:sz w:val="24"/>
                <w:szCs w:val="24"/>
              </w:rPr>
            </w:pPr>
            <w:r>
              <w:rPr>
                <w:sz w:val="24"/>
                <w:szCs w:val="24"/>
              </w:rPr>
              <w:t>5</w:t>
            </w:r>
            <w:r w:rsidR="00765EC1">
              <w:rPr>
                <w:sz w:val="24"/>
                <w:szCs w:val="24"/>
              </w:rPr>
              <w:t>6</w:t>
            </w:r>
          </w:p>
        </w:tc>
        <w:tc>
          <w:tcPr>
            <w:tcW w:w="2268" w:type="dxa"/>
          </w:tcPr>
          <w:p w:rsidR="00584644" w:rsidRPr="00AE1514" w:rsidRDefault="00584644" w:rsidP="00EF3122">
            <w:pPr>
              <w:ind w:left="567"/>
              <w:jc w:val="both"/>
              <w:rPr>
                <w:sz w:val="24"/>
                <w:szCs w:val="24"/>
              </w:rPr>
            </w:pPr>
          </w:p>
        </w:tc>
      </w:tr>
    </w:tbl>
    <w:p w:rsidR="00EF484F" w:rsidRDefault="00EF484F" w:rsidP="00EF3122">
      <w:pPr>
        <w:spacing w:after="0" w:line="240" w:lineRule="auto"/>
        <w:ind w:left="567"/>
        <w:jc w:val="both"/>
        <w:rPr>
          <w:rFonts w:ascii="Times New Roman" w:hAnsi="Times New Roman" w:cs="Times New Roman"/>
          <w:b/>
          <w:sz w:val="28"/>
          <w:szCs w:val="28"/>
        </w:rPr>
      </w:pPr>
    </w:p>
    <w:p w:rsidR="00A07F51" w:rsidRPr="006D557D" w:rsidRDefault="00EA0C57" w:rsidP="006461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Содержание занятий.</w:t>
      </w:r>
    </w:p>
    <w:p w:rsidR="00A07F51" w:rsidRDefault="007E0CD9" w:rsidP="0064610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Курс</w:t>
      </w:r>
      <w:r w:rsidR="00A07F51" w:rsidRPr="006D557D">
        <w:rPr>
          <w:rFonts w:ascii="Times New Roman" w:hAnsi="Times New Roman" w:cs="Times New Roman"/>
          <w:b/>
          <w:sz w:val="28"/>
          <w:szCs w:val="28"/>
        </w:rPr>
        <w:t xml:space="preserve"> №1</w:t>
      </w:r>
      <w:r w:rsidR="00E450F9">
        <w:rPr>
          <w:rFonts w:ascii="Times New Roman" w:hAnsi="Times New Roman" w:cs="Times New Roman"/>
          <w:b/>
          <w:sz w:val="28"/>
          <w:szCs w:val="28"/>
        </w:rPr>
        <w:t xml:space="preserve">. </w:t>
      </w:r>
      <w:r w:rsidR="00EA0C57">
        <w:rPr>
          <w:rFonts w:ascii="Times New Roman" w:hAnsi="Times New Roman" w:cs="Times New Roman"/>
          <w:b/>
          <w:sz w:val="28"/>
          <w:szCs w:val="28"/>
        </w:rPr>
        <w:t xml:space="preserve"> </w:t>
      </w:r>
      <w:r w:rsidR="00925846">
        <w:rPr>
          <w:rFonts w:ascii="Times New Roman" w:hAnsi="Times New Roman" w:cs="Times New Roman"/>
          <w:b/>
          <w:sz w:val="28"/>
          <w:szCs w:val="28"/>
        </w:rPr>
        <w:t>«</w:t>
      </w:r>
      <w:r w:rsidR="001B22E9">
        <w:rPr>
          <w:rFonts w:ascii="Times New Roman" w:hAnsi="Times New Roman" w:cs="Times New Roman"/>
          <w:b/>
          <w:sz w:val="28"/>
          <w:szCs w:val="28"/>
          <w:u w:val="single"/>
        </w:rPr>
        <w:t>Давайте познакомимся!</w:t>
      </w:r>
      <w:r w:rsidR="00925846">
        <w:rPr>
          <w:rFonts w:ascii="Times New Roman" w:hAnsi="Times New Roman" w:cs="Times New Roman"/>
          <w:b/>
          <w:sz w:val="28"/>
          <w:szCs w:val="28"/>
          <w:u w:val="single"/>
        </w:rPr>
        <w:t>»</w:t>
      </w:r>
    </w:p>
    <w:p w:rsidR="008D4E85" w:rsidRDefault="008D4E85" w:rsidP="0064610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Теория:</w:t>
      </w:r>
    </w:p>
    <w:p w:rsidR="001B22E9" w:rsidRPr="001B22E9" w:rsidRDefault="001B22E9"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Занятия направлены на адаптацию </w:t>
      </w:r>
      <w:r w:rsidR="005D55B6">
        <w:rPr>
          <w:rFonts w:ascii="Times New Roman" w:hAnsi="Times New Roman" w:cs="Times New Roman"/>
          <w:sz w:val="28"/>
          <w:szCs w:val="28"/>
        </w:rPr>
        <w:t>обучающихся</w:t>
      </w:r>
      <w:r>
        <w:rPr>
          <w:rFonts w:ascii="Times New Roman" w:hAnsi="Times New Roman" w:cs="Times New Roman"/>
          <w:sz w:val="28"/>
          <w:szCs w:val="28"/>
        </w:rPr>
        <w:t xml:space="preserve"> к групповым занятиям. Основная задача этого курса снять эмо</w:t>
      </w:r>
      <w:r w:rsidR="00F850FC">
        <w:rPr>
          <w:rFonts w:ascii="Times New Roman" w:hAnsi="Times New Roman" w:cs="Times New Roman"/>
          <w:sz w:val="28"/>
          <w:szCs w:val="28"/>
        </w:rPr>
        <w:t xml:space="preserve">циональное напряжение у детей, </w:t>
      </w:r>
      <w:r>
        <w:rPr>
          <w:rFonts w:ascii="Times New Roman" w:hAnsi="Times New Roman" w:cs="Times New Roman"/>
          <w:sz w:val="28"/>
          <w:szCs w:val="28"/>
        </w:rPr>
        <w:t xml:space="preserve">настроить на продолжительную и плодотворную работу </w:t>
      </w:r>
      <w:r w:rsidR="00F850FC">
        <w:rPr>
          <w:rFonts w:ascii="Times New Roman" w:hAnsi="Times New Roman" w:cs="Times New Roman"/>
          <w:sz w:val="28"/>
          <w:szCs w:val="28"/>
        </w:rPr>
        <w:t>в течение года и установить благоприятную психологическую атмосферу в группе.</w:t>
      </w:r>
    </w:p>
    <w:p w:rsidR="008D4E85" w:rsidRPr="008D4E85" w:rsidRDefault="008D4E85" w:rsidP="00646100">
      <w:pPr>
        <w:spacing w:after="0" w:line="240" w:lineRule="auto"/>
        <w:jc w:val="both"/>
        <w:rPr>
          <w:rFonts w:ascii="Times New Roman" w:hAnsi="Times New Roman" w:cs="Times New Roman"/>
          <w:b/>
          <w:sz w:val="28"/>
          <w:szCs w:val="28"/>
          <w:u w:val="single"/>
        </w:rPr>
      </w:pPr>
      <w:r w:rsidRPr="008D4E85">
        <w:rPr>
          <w:rFonts w:ascii="Times New Roman" w:hAnsi="Times New Roman" w:cs="Times New Roman"/>
          <w:b/>
          <w:sz w:val="28"/>
          <w:szCs w:val="28"/>
          <w:u w:val="single"/>
        </w:rPr>
        <w:t>Практика:</w:t>
      </w:r>
    </w:p>
    <w:p w:rsidR="00735D00" w:rsidRDefault="00735D00" w:rsidP="00F73B36">
      <w:pPr>
        <w:spacing w:after="0" w:line="240" w:lineRule="auto"/>
        <w:jc w:val="both"/>
        <w:rPr>
          <w:rFonts w:ascii="Times New Roman" w:hAnsi="Times New Roman" w:cs="Times New Roman"/>
          <w:sz w:val="28"/>
          <w:szCs w:val="28"/>
          <w:u w:val="single"/>
        </w:rPr>
      </w:pPr>
      <w:r w:rsidRPr="006D557D">
        <w:rPr>
          <w:rFonts w:ascii="Times New Roman" w:hAnsi="Times New Roman" w:cs="Times New Roman"/>
          <w:sz w:val="28"/>
          <w:szCs w:val="28"/>
          <w:u w:val="single"/>
        </w:rPr>
        <w:t>Занятие №1</w:t>
      </w:r>
    </w:p>
    <w:p w:rsidR="00F850FC" w:rsidRDefault="00F850FC"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 упражнений на развитие мелкой моторики: «День-ночь», «Замочки», «Зайчики», «Ножнички», «Паучки».</w:t>
      </w:r>
    </w:p>
    <w:p w:rsidR="00F850FC" w:rsidRPr="00F850FC" w:rsidRDefault="00F850FC"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«Любопытный мячик», «Воздушный шарик», «Паровозик».</w:t>
      </w:r>
    </w:p>
    <w:p w:rsidR="00475060" w:rsidRDefault="00475060" w:rsidP="00F73B36">
      <w:pPr>
        <w:spacing w:after="0" w:line="240" w:lineRule="auto"/>
        <w:jc w:val="both"/>
        <w:rPr>
          <w:rFonts w:ascii="Times New Roman" w:hAnsi="Times New Roman" w:cs="Times New Roman"/>
          <w:sz w:val="28"/>
          <w:szCs w:val="28"/>
          <w:u w:val="single"/>
        </w:rPr>
      </w:pPr>
      <w:r w:rsidRPr="006D557D">
        <w:rPr>
          <w:rFonts w:ascii="Times New Roman" w:hAnsi="Times New Roman" w:cs="Times New Roman"/>
          <w:sz w:val="28"/>
          <w:szCs w:val="28"/>
          <w:u w:val="single"/>
        </w:rPr>
        <w:t>Занятие №2</w:t>
      </w:r>
    </w:p>
    <w:p w:rsidR="00F850FC" w:rsidRPr="00B72D6D" w:rsidRDefault="00F850FC"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 упражнений на развитие мелкой моторики: «День-ночь», «Замочки», «Зайчики», «Ножнички», «Паучки»</w:t>
      </w:r>
      <w:r w:rsidR="00B72D6D">
        <w:rPr>
          <w:rFonts w:ascii="Times New Roman" w:hAnsi="Times New Roman" w:cs="Times New Roman"/>
          <w:sz w:val="28"/>
          <w:szCs w:val="28"/>
        </w:rPr>
        <w:t>.</w:t>
      </w:r>
    </w:p>
    <w:p w:rsidR="003A14EC" w:rsidRDefault="003A14EC"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t xml:space="preserve">Психогимнастические </w:t>
      </w:r>
      <w:r w:rsidR="00475060" w:rsidRPr="006D557D">
        <w:rPr>
          <w:rFonts w:ascii="Times New Roman" w:hAnsi="Times New Roman" w:cs="Times New Roman"/>
          <w:sz w:val="28"/>
          <w:szCs w:val="28"/>
        </w:rPr>
        <w:t>упражнения</w:t>
      </w:r>
      <w:r w:rsidR="00B72D6D">
        <w:rPr>
          <w:rFonts w:ascii="Times New Roman" w:hAnsi="Times New Roman" w:cs="Times New Roman"/>
          <w:sz w:val="28"/>
          <w:szCs w:val="28"/>
        </w:rPr>
        <w:t xml:space="preserve">: </w:t>
      </w:r>
      <w:r w:rsidRPr="006D557D">
        <w:rPr>
          <w:rFonts w:ascii="Times New Roman" w:hAnsi="Times New Roman" w:cs="Times New Roman"/>
          <w:sz w:val="28"/>
          <w:szCs w:val="28"/>
        </w:rPr>
        <w:t>«Тим и Том», «Медвежата выздорове</w:t>
      </w:r>
      <w:r w:rsidR="00F71E38" w:rsidRPr="006D557D">
        <w:rPr>
          <w:rFonts w:ascii="Times New Roman" w:hAnsi="Times New Roman" w:cs="Times New Roman"/>
          <w:sz w:val="28"/>
          <w:szCs w:val="28"/>
        </w:rPr>
        <w:t>ли», «Король Борови</w:t>
      </w:r>
      <w:r w:rsidR="00B72D6D">
        <w:rPr>
          <w:rFonts w:ascii="Times New Roman" w:hAnsi="Times New Roman" w:cs="Times New Roman"/>
          <w:sz w:val="28"/>
          <w:szCs w:val="28"/>
        </w:rPr>
        <w:t>к не в духе», «Веселые котята».</w:t>
      </w:r>
    </w:p>
    <w:p w:rsidR="00475060" w:rsidRDefault="00475060" w:rsidP="00F73B36">
      <w:pPr>
        <w:spacing w:after="0" w:line="240" w:lineRule="auto"/>
        <w:jc w:val="both"/>
        <w:rPr>
          <w:rFonts w:ascii="Times New Roman" w:hAnsi="Times New Roman" w:cs="Times New Roman"/>
          <w:sz w:val="28"/>
          <w:szCs w:val="28"/>
          <w:u w:val="single"/>
        </w:rPr>
      </w:pPr>
      <w:r w:rsidRPr="006D557D">
        <w:rPr>
          <w:rFonts w:ascii="Times New Roman" w:hAnsi="Times New Roman" w:cs="Times New Roman"/>
          <w:sz w:val="28"/>
          <w:szCs w:val="28"/>
          <w:u w:val="single"/>
        </w:rPr>
        <w:t>Занятие №3</w:t>
      </w:r>
    </w:p>
    <w:p w:rsidR="00B72D6D" w:rsidRDefault="00B72D6D"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 упражнений на развитие мелкой моторики: «День-ночь», «Замочки», «Зайчики», «Ножнички», «Паучки».</w:t>
      </w:r>
    </w:p>
    <w:p w:rsidR="00B72D6D" w:rsidRPr="00B72D6D" w:rsidRDefault="00B72D6D"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«Отгадай загадки», «Чьи голоса», «Деревья», «Цветочная полянка», «Дождь», «Сова и зайцы».</w:t>
      </w:r>
    </w:p>
    <w:p w:rsidR="00B72D6D" w:rsidRDefault="00475060"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u w:val="single"/>
        </w:rPr>
        <w:t>Занятие №4</w:t>
      </w:r>
    </w:p>
    <w:p w:rsidR="00B72D6D" w:rsidRDefault="00B72D6D"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Комплекс упражнений на развитие мелкой моторики: «День-ночь», «Замочки», «Зайчики», «Ножнички», «Паучки».</w:t>
      </w:r>
    </w:p>
    <w:p w:rsidR="00B72D6D" w:rsidRDefault="00B72D6D"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«Маленькие и большие волны», «Игра с волной», «Ласковое солнышко», «Акула», «Морские жители».</w:t>
      </w:r>
    </w:p>
    <w:p w:rsidR="00BF66B7" w:rsidRDefault="00D63DB8" w:rsidP="00F73B36">
      <w:pPr>
        <w:spacing w:after="0" w:line="240" w:lineRule="auto"/>
        <w:jc w:val="both"/>
        <w:rPr>
          <w:rFonts w:ascii="Times New Roman" w:hAnsi="Times New Roman" w:cs="Times New Roman"/>
          <w:sz w:val="28"/>
          <w:szCs w:val="28"/>
          <w:u w:val="single"/>
        </w:rPr>
      </w:pPr>
      <w:r w:rsidRPr="00D63DB8">
        <w:rPr>
          <w:rFonts w:ascii="Times New Roman" w:hAnsi="Times New Roman" w:cs="Times New Roman"/>
          <w:sz w:val="28"/>
          <w:szCs w:val="28"/>
          <w:u w:val="single"/>
        </w:rPr>
        <w:t>Занятие№5</w:t>
      </w:r>
    </w:p>
    <w:p w:rsidR="00B72D6D" w:rsidRDefault="00B72D6D"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 упражнений на развитие мелкой моторики: «День-ночь», «Замочки», «Зайчики», «Ножнички», «Паучки».</w:t>
      </w:r>
      <w:r w:rsidR="00F73B36">
        <w:rPr>
          <w:rFonts w:ascii="Times New Roman" w:hAnsi="Times New Roman" w:cs="Times New Roman"/>
          <w:sz w:val="28"/>
          <w:szCs w:val="28"/>
        </w:rPr>
        <w:t xml:space="preserve"> </w:t>
      </w:r>
      <w:r>
        <w:rPr>
          <w:rFonts w:ascii="Times New Roman" w:hAnsi="Times New Roman" w:cs="Times New Roman"/>
          <w:sz w:val="28"/>
          <w:szCs w:val="28"/>
        </w:rPr>
        <w:t>Упражнение: «Любопытный мячик»</w:t>
      </w:r>
      <w:r w:rsidR="00F73B36">
        <w:rPr>
          <w:rFonts w:ascii="Times New Roman" w:hAnsi="Times New Roman" w:cs="Times New Roman"/>
          <w:sz w:val="28"/>
          <w:szCs w:val="28"/>
        </w:rPr>
        <w:t>.</w:t>
      </w:r>
    </w:p>
    <w:p w:rsidR="0096751D" w:rsidRPr="0096751D" w:rsidRDefault="0096751D" w:rsidP="00F73B36">
      <w:pPr>
        <w:spacing w:after="0" w:line="240" w:lineRule="auto"/>
        <w:jc w:val="both"/>
        <w:rPr>
          <w:rFonts w:ascii="Times New Roman" w:hAnsi="Times New Roman" w:cs="Times New Roman"/>
          <w:sz w:val="28"/>
          <w:szCs w:val="28"/>
          <w:u w:val="single"/>
        </w:rPr>
      </w:pPr>
      <w:r w:rsidRPr="0096751D">
        <w:rPr>
          <w:rFonts w:ascii="Times New Roman" w:hAnsi="Times New Roman" w:cs="Times New Roman"/>
          <w:sz w:val="28"/>
          <w:szCs w:val="28"/>
          <w:u w:val="single"/>
        </w:rPr>
        <w:t>Занятие №6</w:t>
      </w:r>
    </w:p>
    <w:p w:rsidR="00B72D6D" w:rsidRDefault="00B72D6D"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Текущий контроль. Диагностика личностных особенностей дошкольников, наличие эмоционального напряжения. Методика «Рисунок человека». Диагностика общей осведомленности дошкольника (интервью).</w:t>
      </w:r>
    </w:p>
    <w:p w:rsidR="00605F20" w:rsidRPr="00925846" w:rsidRDefault="00605F20" w:rsidP="00646100">
      <w:pPr>
        <w:spacing w:after="0" w:line="240" w:lineRule="auto"/>
        <w:jc w:val="both"/>
        <w:rPr>
          <w:rFonts w:ascii="Times New Roman" w:hAnsi="Times New Roman" w:cs="Times New Roman"/>
          <w:b/>
          <w:sz w:val="28"/>
          <w:szCs w:val="28"/>
          <w:u w:val="single"/>
        </w:rPr>
      </w:pPr>
      <w:r w:rsidRPr="00925846">
        <w:rPr>
          <w:rFonts w:ascii="Times New Roman" w:hAnsi="Times New Roman" w:cs="Times New Roman"/>
          <w:b/>
          <w:sz w:val="28"/>
          <w:szCs w:val="28"/>
          <w:u w:val="single"/>
        </w:rPr>
        <w:t>Курс №</w:t>
      </w:r>
      <w:r>
        <w:rPr>
          <w:rFonts w:ascii="Times New Roman" w:hAnsi="Times New Roman" w:cs="Times New Roman"/>
          <w:b/>
          <w:sz w:val="28"/>
          <w:szCs w:val="28"/>
          <w:u w:val="single"/>
        </w:rPr>
        <w:t>2</w:t>
      </w:r>
      <w:r w:rsidRPr="00925846">
        <w:rPr>
          <w:rFonts w:ascii="Times New Roman" w:hAnsi="Times New Roman" w:cs="Times New Roman"/>
          <w:b/>
          <w:sz w:val="28"/>
          <w:szCs w:val="28"/>
          <w:u w:val="single"/>
        </w:rPr>
        <w:t>. Через сказку к знаниям.</w:t>
      </w:r>
    </w:p>
    <w:p w:rsidR="00605F20" w:rsidRDefault="00605F20" w:rsidP="00646100">
      <w:pPr>
        <w:spacing w:after="0" w:line="240" w:lineRule="auto"/>
        <w:jc w:val="both"/>
        <w:rPr>
          <w:rFonts w:ascii="Times New Roman" w:hAnsi="Times New Roman" w:cs="Times New Roman"/>
          <w:b/>
          <w:sz w:val="28"/>
          <w:szCs w:val="28"/>
          <w:u w:val="single"/>
        </w:rPr>
      </w:pPr>
      <w:r w:rsidRPr="00925846">
        <w:rPr>
          <w:rFonts w:ascii="Times New Roman" w:hAnsi="Times New Roman" w:cs="Times New Roman"/>
          <w:b/>
          <w:sz w:val="28"/>
          <w:szCs w:val="28"/>
          <w:u w:val="single"/>
        </w:rPr>
        <w:t>Теория:</w:t>
      </w:r>
    </w:p>
    <w:p w:rsidR="00605F20" w:rsidRDefault="00605F20"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задачи этого курса развитие познавательных процессов и творческого мышления у дошкольников с помощью игры. </w:t>
      </w:r>
      <w:r w:rsidR="005D55B6">
        <w:rPr>
          <w:rFonts w:ascii="Times New Roman" w:hAnsi="Times New Roman" w:cs="Times New Roman"/>
          <w:sz w:val="28"/>
          <w:szCs w:val="28"/>
        </w:rPr>
        <w:t>Обучающиеся</w:t>
      </w:r>
      <w:r>
        <w:rPr>
          <w:rFonts w:ascii="Times New Roman" w:hAnsi="Times New Roman" w:cs="Times New Roman"/>
          <w:sz w:val="28"/>
          <w:szCs w:val="28"/>
        </w:rPr>
        <w:t xml:space="preserve"> на занятиях встречаются с различными сказочными персонажами и преодолевают с ними препятствия. Проявляя внимательность, смекалку, творческий подход.</w:t>
      </w:r>
    </w:p>
    <w:p w:rsidR="00605F20" w:rsidRDefault="00605F20" w:rsidP="00646100">
      <w:pPr>
        <w:spacing w:after="0" w:line="240" w:lineRule="auto"/>
        <w:jc w:val="both"/>
        <w:rPr>
          <w:rFonts w:ascii="Times New Roman" w:hAnsi="Times New Roman" w:cs="Times New Roman"/>
          <w:b/>
          <w:sz w:val="28"/>
          <w:szCs w:val="28"/>
          <w:u w:val="single"/>
        </w:rPr>
      </w:pPr>
      <w:r w:rsidRPr="00925846">
        <w:rPr>
          <w:rFonts w:ascii="Times New Roman" w:hAnsi="Times New Roman" w:cs="Times New Roman"/>
          <w:b/>
          <w:sz w:val="28"/>
          <w:szCs w:val="28"/>
          <w:u w:val="single"/>
        </w:rPr>
        <w:t>Практика:</w:t>
      </w:r>
    </w:p>
    <w:p w:rsidR="006D60CA" w:rsidRDefault="006D60CA" w:rsidP="00646100">
      <w:pPr>
        <w:spacing w:after="0" w:line="240" w:lineRule="auto"/>
        <w:jc w:val="both"/>
        <w:rPr>
          <w:rFonts w:ascii="Times New Roman" w:hAnsi="Times New Roman" w:cs="Times New Roman"/>
          <w:b/>
          <w:sz w:val="28"/>
          <w:szCs w:val="28"/>
          <w:u w:val="single"/>
        </w:rPr>
      </w:pPr>
    </w:p>
    <w:p w:rsidR="006D60CA" w:rsidRPr="00316122" w:rsidRDefault="00316122" w:rsidP="0064610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Занятия</w:t>
      </w:r>
      <w:r w:rsidRPr="00316122">
        <w:rPr>
          <w:rFonts w:ascii="Times New Roman" w:hAnsi="Times New Roman" w:cs="Times New Roman"/>
          <w:sz w:val="28"/>
          <w:szCs w:val="28"/>
          <w:u w:val="single"/>
        </w:rPr>
        <w:t xml:space="preserve"> №1</w:t>
      </w:r>
      <w:r>
        <w:rPr>
          <w:rFonts w:ascii="Times New Roman" w:hAnsi="Times New Roman" w:cs="Times New Roman"/>
          <w:sz w:val="28"/>
          <w:szCs w:val="28"/>
          <w:u w:val="single"/>
        </w:rPr>
        <w:t>-4 «На ферме»</w:t>
      </w:r>
    </w:p>
    <w:p w:rsidR="00316122" w:rsidRDefault="008D1119"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Тематика: и</w:t>
      </w:r>
      <w:r w:rsidR="00316122">
        <w:rPr>
          <w:rFonts w:ascii="Times New Roman" w:hAnsi="Times New Roman" w:cs="Times New Roman"/>
          <w:sz w:val="28"/>
          <w:szCs w:val="28"/>
        </w:rPr>
        <w:t>зучение домашних животных, домашних птиц и названия их детенышей. Изучение овощей и фруктов, обучение умению их различать. Упражнения: «Угадай, что в мешочке?», «Овощи – фрукты», «Что пропало?», «На птичьем дворе».</w:t>
      </w:r>
    </w:p>
    <w:p w:rsidR="00316122" w:rsidRDefault="00316122" w:rsidP="00646100">
      <w:pPr>
        <w:spacing w:after="0" w:line="240" w:lineRule="auto"/>
        <w:jc w:val="both"/>
        <w:rPr>
          <w:rFonts w:ascii="Times New Roman" w:hAnsi="Times New Roman" w:cs="Times New Roman"/>
          <w:sz w:val="28"/>
          <w:szCs w:val="28"/>
          <w:u w:val="single"/>
        </w:rPr>
      </w:pPr>
      <w:r w:rsidRPr="00316122">
        <w:rPr>
          <w:rFonts w:ascii="Times New Roman" w:hAnsi="Times New Roman" w:cs="Times New Roman"/>
          <w:sz w:val="28"/>
          <w:szCs w:val="28"/>
          <w:u w:val="single"/>
        </w:rPr>
        <w:t>Занятия №5-12 «Игры с Незнайкой»</w:t>
      </w:r>
    </w:p>
    <w:p w:rsidR="00316122" w:rsidRDefault="008D1119"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Тематика: геометрические фигуры, цвета радуги, правила поведения в обществе. </w:t>
      </w:r>
      <w:r w:rsidR="00316122">
        <w:rPr>
          <w:rFonts w:ascii="Times New Roman" w:hAnsi="Times New Roman" w:cs="Times New Roman"/>
          <w:sz w:val="28"/>
          <w:szCs w:val="28"/>
        </w:rPr>
        <w:t>Упражнения «</w:t>
      </w:r>
      <w:r w:rsidR="00C040BA">
        <w:rPr>
          <w:rFonts w:ascii="Times New Roman" w:hAnsi="Times New Roman" w:cs="Times New Roman"/>
          <w:sz w:val="28"/>
          <w:szCs w:val="28"/>
        </w:rPr>
        <w:t>П</w:t>
      </w:r>
      <w:r w:rsidR="00316122">
        <w:rPr>
          <w:rFonts w:ascii="Times New Roman" w:hAnsi="Times New Roman" w:cs="Times New Roman"/>
          <w:sz w:val="28"/>
          <w:szCs w:val="28"/>
        </w:rPr>
        <w:t>родолжи ряд», «Убери лишнее», «Все цвета радуги», «Назови противоположное по значению слово», «Кто прав?» «Заштрихуй фигуру», «Собери картинку».</w:t>
      </w:r>
    </w:p>
    <w:p w:rsidR="00316122" w:rsidRPr="00316122" w:rsidRDefault="00316122" w:rsidP="00646100">
      <w:pPr>
        <w:spacing w:after="0" w:line="240" w:lineRule="auto"/>
        <w:jc w:val="both"/>
        <w:rPr>
          <w:rFonts w:ascii="Times New Roman" w:hAnsi="Times New Roman" w:cs="Times New Roman"/>
          <w:sz w:val="28"/>
          <w:szCs w:val="28"/>
          <w:u w:val="single"/>
        </w:rPr>
      </w:pPr>
      <w:r w:rsidRPr="00316122">
        <w:rPr>
          <w:rFonts w:ascii="Times New Roman" w:hAnsi="Times New Roman" w:cs="Times New Roman"/>
          <w:sz w:val="28"/>
          <w:szCs w:val="28"/>
          <w:u w:val="single"/>
        </w:rPr>
        <w:t>Занятия №13-20 «Сказочный лес»</w:t>
      </w:r>
    </w:p>
    <w:p w:rsidR="00316122" w:rsidRDefault="008D1119"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Тематика: и</w:t>
      </w:r>
      <w:r w:rsidR="00316122" w:rsidRPr="00316122">
        <w:rPr>
          <w:rFonts w:ascii="Times New Roman" w:hAnsi="Times New Roman" w:cs="Times New Roman"/>
          <w:sz w:val="28"/>
          <w:szCs w:val="28"/>
        </w:rPr>
        <w:t xml:space="preserve">зучение флоры и фауны </w:t>
      </w:r>
      <w:r>
        <w:rPr>
          <w:rFonts w:ascii="Times New Roman" w:hAnsi="Times New Roman" w:cs="Times New Roman"/>
          <w:sz w:val="28"/>
          <w:szCs w:val="28"/>
        </w:rPr>
        <w:t>леса, правила поведения в лесу.</w:t>
      </w:r>
      <w:r w:rsidR="00316122">
        <w:rPr>
          <w:rFonts w:ascii="Times New Roman" w:hAnsi="Times New Roman" w:cs="Times New Roman"/>
          <w:sz w:val="28"/>
          <w:szCs w:val="28"/>
        </w:rPr>
        <w:t xml:space="preserve"> Упражнения «Продолжи ряд», «Найди противоположность», </w:t>
      </w:r>
      <w:r w:rsidR="00C040BA">
        <w:rPr>
          <w:rFonts w:ascii="Times New Roman" w:hAnsi="Times New Roman" w:cs="Times New Roman"/>
          <w:sz w:val="28"/>
          <w:szCs w:val="28"/>
        </w:rPr>
        <w:t>«Убери лишнее», «Ошибки Бабы Яги», «Дикие животные – домашние животные», «Бусы для Бабы-Яги».</w:t>
      </w:r>
    </w:p>
    <w:p w:rsidR="00C040BA" w:rsidRPr="008D1119" w:rsidRDefault="00C040BA" w:rsidP="00646100">
      <w:pPr>
        <w:spacing w:after="0" w:line="240" w:lineRule="auto"/>
        <w:jc w:val="both"/>
        <w:rPr>
          <w:rFonts w:ascii="Times New Roman" w:hAnsi="Times New Roman" w:cs="Times New Roman"/>
          <w:sz w:val="28"/>
          <w:szCs w:val="28"/>
          <w:u w:val="single"/>
        </w:rPr>
      </w:pPr>
      <w:r w:rsidRPr="008D1119">
        <w:rPr>
          <w:rFonts w:ascii="Times New Roman" w:hAnsi="Times New Roman" w:cs="Times New Roman"/>
          <w:sz w:val="28"/>
          <w:szCs w:val="28"/>
          <w:u w:val="single"/>
        </w:rPr>
        <w:t>Занятия №21-28 «Зимние приключения».</w:t>
      </w:r>
    </w:p>
    <w:p w:rsidR="00C040BA" w:rsidRDefault="008D1119"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Тематика: времена года, природа зимой, профилактика простудных заболеваний, названия месяцев, Новый год. Упражнения: «Что пропало?», «Назови месяц», «Продолжи ряд», «Лишняя снежинка».</w:t>
      </w:r>
    </w:p>
    <w:p w:rsidR="008D1119" w:rsidRPr="008D1119" w:rsidRDefault="008D1119" w:rsidP="00646100">
      <w:pPr>
        <w:spacing w:after="0" w:line="240" w:lineRule="auto"/>
        <w:jc w:val="both"/>
        <w:rPr>
          <w:rFonts w:ascii="Times New Roman" w:hAnsi="Times New Roman" w:cs="Times New Roman"/>
          <w:sz w:val="28"/>
          <w:szCs w:val="28"/>
          <w:u w:val="single"/>
        </w:rPr>
      </w:pPr>
      <w:r w:rsidRPr="008D1119">
        <w:rPr>
          <w:rFonts w:ascii="Times New Roman" w:hAnsi="Times New Roman" w:cs="Times New Roman"/>
          <w:sz w:val="28"/>
          <w:szCs w:val="28"/>
          <w:u w:val="single"/>
        </w:rPr>
        <w:t>Занятия №29-35 «Кот ученый знает все!»</w:t>
      </w:r>
    </w:p>
    <w:p w:rsidR="008D1119" w:rsidRDefault="004E7439"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Тематика: времена года, отличие городской жизни от деревенской, правила поведения в гостях. Упражнения: «Назови слово», «Продолжи ряд», «Что сначала, а что потом», «Лабиринт».</w:t>
      </w:r>
    </w:p>
    <w:p w:rsidR="004E7439" w:rsidRPr="004E7439" w:rsidRDefault="004E7439" w:rsidP="00646100">
      <w:pPr>
        <w:spacing w:after="0" w:line="240" w:lineRule="auto"/>
        <w:jc w:val="both"/>
        <w:rPr>
          <w:rFonts w:ascii="Times New Roman" w:hAnsi="Times New Roman" w:cs="Times New Roman"/>
          <w:sz w:val="28"/>
          <w:szCs w:val="28"/>
          <w:u w:val="single"/>
        </w:rPr>
      </w:pPr>
      <w:r w:rsidRPr="004E7439">
        <w:rPr>
          <w:rFonts w:ascii="Times New Roman" w:hAnsi="Times New Roman" w:cs="Times New Roman"/>
          <w:sz w:val="28"/>
          <w:szCs w:val="28"/>
          <w:u w:val="single"/>
        </w:rPr>
        <w:t>Занятия №36-43 «В царстве Несмеяны».</w:t>
      </w:r>
    </w:p>
    <w:p w:rsidR="004E7439" w:rsidRDefault="004E7439"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Тематика: похвала, настроение, этика приема гостей, космос, женская красота. Упражнения: «Украшения для Несмеяны», «Что пропало?», «Лабиринт», «Продолжи ряд», «Убери лишний предмет.</w:t>
      </w:r>
    </w:p>
    <w:p w:rsidR="004E7439" w:rsidRPr="0058528E" w:rsidRDefault="004E7439" w:rsidP="00646100">
      <w:pPr>
        <w:spacing w:after="0" w:line="240" w:lineRule="auto"/>
        <w:jc w:val="both"/>
        <w:rPr>
          <w:rFonts w:ascii="Times New Roman" w:hAnsi="Times New Roman" w:cs="Times New Roman"/>
          <w:sz w:val="28"/>
          <w:szCs w:val="28"/>
          <w:u w:val="single"/>
        </w:rPr>
      </w:pPr>
      <w:r w:rsidRPr="0058528E">
        <w:rPr>
          <w:rFonts w:ascii="Times New Roman" w:hAnsi="Times New Roman" w:cs="Times New Roman"/>
          <w:sz w:val="28"/>
          <w:szCs w:val="28"/>
          <w:u w:val="single"/>
        </w:rPr>
        <w:t xml:space="preserve">Занятия № </w:t>
      </w:r>
      <w:r w:rsidR="0058528E" w:rsidRPr="0058528E">
        <w:rPr>
          <w:rFonts w:ascii="Times New Roman" w:hAnsi="Times New Roman" w:cs="Times New Roman"/>
          <w:sz w:val="28"/>
          <w:szCs w:val="28"/>
          <w:u w:val="single"/>
        </w:rPr>
        <w:t>44-51 «Задания Знайки».</w:t>
      </w:r>
    </w:p>
    <w:p w:rsidR="0058528E" w:rsidRDefault="0058528E"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Тематика: части, света, время суток, дружба, интеллект. Упражнения: «Лабиринт», «Найди ошибки», «Штриховка», «Продолжи ряд2.</w:t>
      </w:r>
    </w:p>
    <w:p w:rsidR="004E7439" w:rsidRPr="00316122" w:rsidRDefault="004E7439" w:rsidP="00646100">
      <w:pPr>
        <w:spacing w:after="0" w:line="240" w:lineRule="auto"/>
        <w:jc w:val="both"/>
        <w:rPr>
          <w:rFonts w:ascii="Times New Roman" w:hAnsi="Times New Roman" w:cs="Times New Roman"/>
          <w:sz w:val="28"/>
          <w:szCs w:val="28"/>
        </w:rPr>
      </w:pPr>
    </w:p>
    <w:p w:rsidR="00923B12" w:rsidRDefault="007E0CD9" w:rsidP="0064610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Курс</w:t>
      </w:r>
      <w:r w:rsidR="00866FF7" w:rsidRPr="006D557D">
        <w:rPr>
          <w:rFonts w:ascii="Times New Roman" w:hAnsi="Times New Roman" w:cs="Times New Roman"/>
          <w:b/>
          <w:sz w:val="28"/>
          <w:szCs w:val="28"/>
        </w:rPr>
        <w:t xml:space="preserve"> №3</w:t>
      </w:r>
      <w:r w:rsidR="00E450F9">
        <w:rPr>
          <w:rFonts w:ascii="Times New Roman" w:hAnsi="Times New Roman" w:cs="Times New Roman"/>
          <w:b/>
          <w:sz w:val="28"/>
          <w:szCs w:val="28"/>
        </w:rPr>
        <w:t xml:space="preserve">. </w:t>
      </w:r>
      <w:r w:rsidR="00E14469">
        <w:rPr>
          <w:rFonts w:ascii="Times New Roman" w:hAnsi="Times New Roman" w:cs="Times New Roman"/>
          <w:b/>
          <w:sz w:val="28"/>
          <w:szCs w:val="28"/>
        </w:rPr>
        <w:t xml:space="preserve"> </w:t>
      </w:r>
      <w:r w:rsidR="00E14469" w:rsidRPr="00E14469">
        <w:rPr>
          <w:rFonts w:ascii="Times New Roman" w:hAnsi="Times New Roman" w:cs="Times New Roman"/>
          <w:b/>
          <w:sz w:val="28"/>
          <w:szCs w:val="28"/>
          <w:u w:val="single"/>
        </w:rPr>
        <w:t xml:space="preserve"> </w:t>
      </w:r>
      <w:r w:rsidR="00E14469" w:rsidRPr="006D557D">
        <w:rPr>
          <w:rFonts w:ascii="Times New Roman" w:hAnsi="Times New Roman" w:cs="Times New Roman"/>
          <w:b/>
          <w:sz w:val="28"/>
          <w:szCs w:val="28"/>
          <w:u w:val="single"/>
        </w:rPr>
        <w:t>«Волшебная страна чувств».</w:t>
      </w:r>
    </w:p>
    <w:p w:rsidR="008D4E85" w:rsidRPr="00E14469" w:rsidRDefault="008D4E85" w:rsidP="00EF3122">
      <w:pPr>
        <w:spacing w:after="0" w:line="240" w:lineRule="auto"/>
        <w:ind w:left="567"/>
        <w:jc w:val="both"/>
        <w:rPr>
          <w:rFonts w:ascii="Times New Roman" w:hAnsi="Times New Roman" w:cs="Times New Roman"/>
          <w:b/>
          <w:sz w:val="28"/>
          <w:szCs w:val="28"/>
          <w:u w:val="single"/>
        </w:rPr>
      </w:pPr>
      <w:r>
        <w:rPr>
          <w:rFonts w:ascii="Times New Roman" w:hAnsi="Times New Roman" w:cs="Times New Roman"/>
          <w:b/>
          <w:sz w:val="28"/>
          <w:szCs w:val="28"/>
          <w:u w:val="single"/>
        </w:rPr>
        <w:t>Теория:</w:t>
      </w:r>
    </w:p>
    <w:p w:rsidR="0030422F" w:rsidRDefault="00925846"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этого курса - </w:t>
      </w:r>
      <w:r w:rsidR="00433F3C" w:rsidRPr="006D557D">
        <w:rPr>
          <w:rFonts w:ascii="Times New Roman" w:hAnsi="Times New Roman" w:cs="Times New Roman"/>
          <w:sz w:val="28"/>
          <w:szCs w:val="28"/>
        </w:rPr>
        <w:t xml:space="preserve">развитие эмоционально-волевой сферы, а также воображения и творческого мышления. </w:t>
      </w:r>
      <w:r w:rsidR="005D55B6">
        <w:rPr>
          <w:rFonts w:ascii="Times New Roman" w:hAnsi="Times New Roman" w:cs="Times New Roman"/>
          <w:sz w:val="28"/>
          <w:szCs w:val="28"/>
        </w:rPr>
        <w:t>Обучающиеся</w:t>
      </w:r>
      <w:r w:rsidR="00433F3C" w:rsidRPr="006D557D">
        <w:rPr>
          <w:rFonts w:ascii="Times New Roman" w:hAnsi="Times New Roman" w:cs="Times New Roman"/>
          <w:sz w:val="28"/>
          <w:szCs w:val="28"/>
        </w:rPr>
        <w:t xml:space="preserve"> путешествуют по Волшебной стране чувств, знакомятся с ее жителями (чувствами)</w:t>
      </w:r>
      <w:r w:rsidR="008B724A" w:rsidRPr="006D557D">
        <w:rPr>
          <w:rFonts w:ascii="Times New Roman" w:hAnsi="Times New Roman" w:cs="Times New Roman"/>
          <w:sz w:val="28"/>
          <w:szCs w:val="28"/>
        </w:rPr>
        <w:t>. Учатся понимать и</w:t>
      </w:r>
      <w:r w:rsidR="006E4968">
        <w:rPr>
          <w:rFonts w:ascii="Times New Roman" w:hAnsi="Times New Roman" w:cs="Times New Roman"/>
          <w:sz w:val="28"/>
          <w:szCs w:val="28"/>
        </w:rPr>
        <w:t xml:space="preserve"> осознавать собственные эмоции.</w:t>
      </w:r>
    </w:p>
    <w:p w:rsidR="008D4E85" w:rsidRPr="008D4E85" w:rsidRDefault="008D4E85" w:rsidP="00646100">
      <w:pPr>
        <w:spacing w:after="0" w:line="240" w:lineRule="auto"/>
        <w:jc w:val="both"/>
        <w:rPr>
          <w:rFonts w:ascii="Times New Roman" w:hAnsi="Times New Roman" w:cs="Times New Roman"/>
          <w:b/>
          <w:sz w:val="28"/>
          <w:szCs w:val="28"/>
          <w:u w:val="single"/>
        </w:rPr>
      </w:pPr>
      <w:r w:rsidRPr="008D4E85">
        <w:rPr>
          <w:rFonts w:ascii="Times New Roman" w:hAnsi="Times New Roman" w:cs="Times New Roman"/>
          <w:b/>
          <w:sz w:val="28"/>
          <w:szCs w:val="28"/>
          <w:u w:val="single"/>
        </w:rPr>
        <w:t>Практика:</w:t>
      </w:r>
    </w:p>
    <w:p w:rsidR="00E0107F" w:rsidRPr="006D557D" w:rsidRDefault="00F62325" w:rsidP="00F73B36">
      <w:pPr>
        <w:spacing w:after="0" w:line="240" w:lineRule="auto"/>
        <w:jc w:val="both"/>
        <w:rPr>
          <w:rFonts w:ascii="Times New Roman" w:hAnsi="Times New Roman" w:cs="Times New Roman"/>
          <w:sz w:val="28"/>
          <w:szCs w:val="28"/>
          <w:u w:val="single"/>
        </w:rPr>
      </w:pPr>
      <w:r w:rsidRPr="006D557D">
        <w:rPr>
          <w:rFonts w:ascii="Times New Roman" w:hAnsi="Times New Roman" w:cs="Times New Roman"/>
          <w:sz w:val="28"/>
          <w:szCs w:val="28"/>
          <w:u w:val="single"/>
        </w:rPr>
        <w:t>Занятие №1 «Вхождение в Волшебную страну чувств».</w:t>
      </w:r>
    </w:p>
    <w:p w:rsidR="0030422F" w:rsidRPr="006D557D" w:rsidRDefault="0005143D"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t xml:space="preserve">Беседа о </w:t>
      </w:r>
      <w:r w:rsidR="0030422F">
        <w:rPr>
          <w:rFonts w:ascii="Times New Roman" w:hAnsi="Times New Roman" w:cs="Times New Roman"/>
          <w:sz w:val="28"/>
          <w:szCs w:val="28"/>
        </w:rPr>
        <w:t>«</w:t>
      </w:r>
      <w:r w:rsidRPr="006D557D">
        <w:rPr>
          <w:rFonts w:ascii="Times New Roman" w:hAnsi="Times New Roman" w:cs="Times New Roman"/>
          <w:sz w:val="28"/>
          <w:szCs w:val="28"/>
        </w:rPr>
        <w:t>Волшебной стране чувств</w:t>
      </w:r>
      <w:r w:rsidR="0030422F">
        <w:rPr>
          <w:rFonts w:ascii="Times New Roman" w:hAnsi="Times New Roman" w:cs="Times New Roman"/>
          <w:sz w:val="28"/>
          <w:szCs w:val="28"/>
        </w:rPr>
        <w:t>»</w:t>
      </w:r>
      <w:r w:rsidRPr="006D557D">
        <w:rPr>
          <w:rFonts w:ascii="Times New Roman" w:hAnsi="Times New Roman" w:cs="Times New Roman"/>
          <w:sz w:val="28"/>
          <w:szCs w:val="28"/>
        </w:rPr>
        <w:t>, о ее жителях – чувствах. Вхождение в страну, встреча со стражниками, отгадывание загадок. Поиск послания короля В</w:t>
      </w:r>
      <w:r w:rsidR="00AA1B98" w:rsidRPr="006D557D">
        <w:rPr>
          <w:rFonts w:ascii="Times New Roman" w:hAnsi="Times New Roman" w:cs="Times New Roman"/>
          <w:sz w:val="28"/>
          <w:szCs w:val="28"/>
        </w:rPr>
        <w:t xml:space="preserve">олшебной страны чувств. Работа с альбомами (раскрашивание домиков жителей </w:t>
      </w:r>
      <w:r w:rsidR="0030422F">
        <w:rPr>
          <w:rFonts w:ascii="Times New Roman" w:hAnsi="Times New Roman" w:cs="Times New Roman"/>
          <w:sz w:val="28"/>
          <w:szCs w:val="28"/>
        </w:rPr>
        <w:t>«</w:t>
      </w:r>
      <w:r w:rsidR="00AA1B98" w:rsidRPr="006D557D">
        <w:rPr>
          <w:rFonts w:ascii="Times New Roman" w:hAnsi="Times New Roman" w:cs="Times New Roman"/>
          <w:sz w:val="28"/>
          <w:szCs w:val="28"/>
        </w:rPr>
        <w:t>Волшебной страны чувств</w:t>
      </w:r>
      <w:r w:rsidR="0030422F">
        <w:rPr>
          <w:rFonts w:ascii="Times New Roman" w:hAnsi="Times New Roman" w:cs="Times New Roman"/>
          <w:sz w:val="28"/>
          <w:szCs w:val="28"/>
        </w:rPr>
        <w:t>»</w:t>
      </w:r>
      <w:r w:rsidR="00AA1B98" w:rsidRPr="006D557D">
        <w:rPr>
          <w:rFonts w:ascii="Times New Roman" w:hAnsi="Times New Roman" w:cs="Times New Roman"/>
          <w:sz w:val="28"/>
          <w:szCs w:val="28"/>
        </w:rPr>
        <w:t>)</w:t>
      </w:r>
      <w:r w:rsidR="0030422F">
        <w:rPr>
          <w:rFonts w:ascii="Times New Roman" w:hAnsi="Times New Roman" w:cs="Times New Roman"/>
          <w:sz w:val="28"/>
          <w:szCs w:val="28"/>
        </w:rPr>
        <w:t>.</w:t>
      </w:r>
    </w:p>
    <w:p w:rsidR="00F62325" w:rsidRPr="006D557D" w:rsidRDefault="00F62325" w:rsidP="00F73B36">
      <w:pPr>
        <w:spacing w:after="0" w:line="240" w:lineRule="auto"/>
        <w:jc w:val="both"/>
        <w:rPr>
          <w:rFonts w:ascii="Times New Roman" w:hAnsi="Times New Roman" w:cs="Times New Roman"/>
          <w:sz w:val="28"/>
          <w:szCs w:val="28"/>
          <w:u w:val="single"/>
        </w:rPr>
      </w:pPr>
      <w:r w:rsidRPr="006D557D">
        <w:rPr>
          <w:rFonts w:ascii="Times New Roman" w:hAnsi="Times New Roman" w:cs="Times New Roman"/>
          <w:sz w:val="28"/>
          <w:szCs w:val="28"/>
          <w:u w:val="single"/>
        </w:rPr>
        <w:t>Занятие №2 «Знакомство с Радостью».</w:t>
      </w:r>
    </w:p>
    <w:p w:rsidR="00AA1B98" w:rsidRPr="006D557D" w:rsidRDefault="00AA1B98"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t>Пальчиковая игра «Дружные ре</w:t>
      </w:r>
      <w:r w:rsidR="00E14469">
        <w:rPr>
          <w:rFonts w:ascii="Times New Roman" w:hAnsi="Times New Roman" w:cs="Times New Roman"/>
          <w:sz w:val="28"/>
          <w:szCs w:val="28"/>
        </w:rPr>
        <w:t>бята». Беседа о том, что такое р</w:t>
      </w:r>
      <w:r w:rsidRPr="006D557D">
        <w:rPr>
          <w:rFonts w:ascii="Times New Roman" w:hAnsi="Times New Roman" w:cs="Times New Roman"/>
          <w:sz w:val="28"/>
          <w:szCs w:val="28"/>
        </w:rPr>
        <w:t>адость.</w:t>
      </w:r>
    </w:p>
    <w:p w:rsidR="00DC132D" w:rsidRPr="006D557D" w:rsidRDefault="00DC132D"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t>Упражнения: «Радостное событие», «Планета Радости», «Похвали соседа».</w:t>
      </w:r>
    </w:p>
    <w:p w:rsidR="006E4968" w:rsidRPr="006D557D" w:rsidRDefault="00E14469"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альбомом: «Рисуем П</w:t>
      </w:r>
      <w:r w:rsidR="00DC132D" w:rsidRPr="006D557D">
        <w:rPr>
          <w:rFonts w:ascii="Times New Roman" w:hAnsi="Times New Roman" w:cs="Times New Roman"/>
          <w:sz w:val="28"/>
          <w:szCs w:val="28"/>
        </w:rPr>
        <w:t>ланету Радости»</w:t>
      </w:r>
    </w:p>
    <w:p w:rsidR="00F62325" w:rsidRPr="006D557D" w:rsidRDefault="00F62325" w:rsidP="00F73B36">
      <w:pPr>
        <w:spacing w:after="0" w:line="240" w:lineRule="auto"/>
        <w:jc w:val="both"/>
        <w:rPr>
          <w:rFonts w:ascii="Times New Roman" w:hAnsi="Times New Roman" w:cs="Times New Roman"/>
          <w:sz w:val="28"/>
          <w:szCs w:val="28"/>
          <w:u w:val="single"/>
        </w:rPr>
      </w:pPr>
      <w:r w:rsidRPr="006D557D">
        <w:rPr>
          <w:rFonts w:ascii="Times New Roman" w:hAnsi="Times New Roman" w:cs="Times New Roman"/>
          <w:sz w:val="28"/>
          <w:szCs w:val="28"/>
          <w:u w:val="single"/>
        </w:rPr>
        <w:t>Зан</w:t>
      </w:r>
      <w:r w:rsidR="00E14469">
        <w:rPr>
          <w:rFonts w:ascii="Times New Roman" w:hAnsi="Times New Roman" w:cs="Times New Roman"/>
          <w:sz w:val="28"/>
          <w:szCs w:val="28"/>
          <w:u w:val="single"/>
        </w:rPr>
        <w:t xml:space="preserve">ятие №3 «Знакомство с </w:t>
      </w:r>
      <w:r w:rsidR="009D6B16">
        <w:rPr>
          <w:rFonts w:ascii="Times New Roman" w:hAnsi="Times New Roman" w:cs="Times New Roman"/>
          <w:sz w:val="28"/>
          <w:szCs w:val="28"/>
          <w:u w:val="single"/>
        </w:rPr>
        <w:t>Г</w:t>
      </w:r>
      <w:r w:rsidRPr="006D557D">
        <w:rPr>
          <w:rFonts w:ascii="Times New Roman" w:hAnsi="Times New Roman" w:cs="Times New Roman"/>
          <w:sz w:val="28"/>
          <w:szCs w:val="28"/>
          <w:u w:val="single"/>
        </w:rPr>
        <w:t>рустью».</w:t>
      </w:r>
    </w:p>
    <w:p w:rsidR="00DC132D" w:rsidRDefault="00DC132D"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t xml:space="preserve">Пальчиковая игра «Волшебный мир». Упражнения: «Лепим маску грусти», </w:t>
      </w:r>
      <w:r w:rsidR="00D94241">
        <w:rPr>
          <w:rFonts w:ascii="Times New Roman" w:hAnsi="Times New Roman" w:cs="Times New Roman"/>
          <w:sz w:val="28"/>
          <w:szCs w:val="28"/>
        </w:rPr>
        <w:t>«Найди домик грусти», «Лужайка г</w:t>
      </w:r>
      <w:r w:rsidRPr="006D557D">
        <w:rPr>
          <w:rFonts w:ascii="Times New Roman" w:hAnsi="Times New Roman" w:cs="Times New Roman"/>
          <w:sz w:val="28"/>
          <w:szCs w:val="28"/>
        </w:rPr>
        <w:t>русти». Прослушива</w:t>
      </w:r>
      <w:r w:rsidR="00D94241">
        <w:rPr>
          <w:rFonts w:ascii="Times New Roman" w:hAnsi="Times New Roman" w:cs="Times New Roman"/>
          <w:sz w:val="28"/>
          <w:szCs w:val="28"/>
        </w:rPr>
        <w:t>ние сказки, которую рассказала г</w:t>
      </w:r>
      <w:r w:rsidRPr="006D557D">
        <w:rPr>
          <w:rFonts w:ascii="Times New Roman" w:hAnsi="Times New Roman" w:cs="Times New Roman"/>
          <w:sz w:val="28"/>
          <w:szCs w:val="28"/>
        </w:rPr>
        <w:t>русть. Работа с альбомом «Рисуем грустный день».</w:t>
      </w:r>
    </w:p>
    <w:p w:rsidR="00F62325" w:rsidRPr="006D557D" w:rsidRDefault="00D94241" w:rsidP="00F73B36">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Занятие №4 «Знакомство с </w:t>
      </w:r>
      <w:r w:rsidR="009D6B16">
        <w:rPr>
          <w:rFonts w:ascii="Times New Roman" w:hAnsi="Times New Roman" w:cs="Times New Roman"/>
          <w:sz w:val="28"/>
          <w:szCs w:val="28"/>
          <w:u w:val="single"/>
        </w:rPr>
        <w:t>У</w:t>
      </w:r>
      <w:r w:rsidR="00F62325" w:rsidRPr="006D557D">
        <w:rPr>
          <w:rFonts w:ascii="Times New Roman" w:hAnsi="Times New Roman" w:cs="Times New Roman"/>
          <w:sz w:val="28"/>
          <w:szCs w:val="28"/>
          <w:u w:val="single"/>
        </w:rPr>
        <w:t>дивлением».</w:t>
      </w:r>
    </w:p>
    <w:p w:rsidR="0030422F" w:rsidRPr="006D557D" w:rsidRDefault="00DC132D"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t>Беседа, что такое удивление. Упражнени</w:t>
      </w:r>
      <w:r w:rsidR="00976DE8" w:rsidRPr="006D557D">
        <w:rPr>
          <w:rFonts w:ascii="Times New Roman" w:hAnsi="Times New Roman" w:cs="Times New Roman"/>
          <w:sz w:val="28"/>
          <w:szCs w:val="28"/>
        </w:rPr>
        <w:t xml:space="preserve">я: </w:t>
      </w:r>
      <w:r w:rsidRPr="006D557D">
        <w:rPr>
          <w:rFonts w:ascii="Times New Roman" w:hAnsi="Times New Roman" w:cs="Times New Roman"/>
          <w:sz w:val="28"/>
          <w:szCs w:val="28"/>
        </w:rPr>
        <w:t>«Я удивляюсь, когда..»</w:t>
      </w:r>
      <w:r w:rsidR="00976DE8" w:rsidRPr="006D557D">
        <w:rPr>
          <w:rFonts w:ascii="Times New Roman" w:hAnsi="Times New Roman" w:cs="Times New Roman"/>
          <w:sz w:val="28"/>
          <w:szCs w:val="28"/>
        </w:rPr>
        <w:t>, «Лепим маску удивления», «Что спрятано в мешочке</w:t>
      </w:r>
      <w:r w:rsidR="00D94241">
        <w:rPr>
          <w:rFonts w:ascii="Times New Roman" w:hAnsi="Times New Roman" w:cs="Times New Roman"/>
          <w:sz w:val="28"/>
          <w:szCs w:val="28"/>
        </w:rPr>
        <w:t>?</w:t>
      </w:r>
      <w:r w:rsidR="00976DE8" w:rsidRPr="006D557D">
        <w:rPr>
          <w:rFonts w:ascii="Times New Roman" w:hAnsi="Times New Roman" w:cs="Times New Roman"/>
          <w:sz w:val="28"/>
          <w:szCs w:val="28"/>
        </w:rPr>
        <w:t>», «Фокусы». Работа с альбомом «Рисуем удивительное».</w:t>
      </w:r>
    </w:p>
    <w:p w:rsidR="009D6B16" w:rsidRDefault="00D94241" w:rsidP="00F73B36">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Занятие №5 «Знакомство со </w:t>
      </w:r>
      <w:r w:rsidR="009D6B16">
        <w:rPr>
          <w:rFonts w:ascii="Times New Roman" w:hAnsi="Times New Roman" w:cs="Times New Roman"/>
          <w:sz w:val="28"/>
          <w:szCs w:val="28"/>
          <w:u w:val="single"/>
        </w:rPr>
        <w:t>С</w:t>
      </w:r>
      <w:r w:rsidR="00F62325" w:rsidRPr="006D557D">
        <w:rPr>
          <w:rFonts w:ascii="Times New Roman" w:hAnsi="Times New Roman" w:cs="Times New Roman"/>
          <w:sz w:val="28"/>
          <w:szCs w:val="28"/>
          <w:u w:val="single"/>
        </w:rPr>
        <w:t>трахом»</w:t>
      </w:r>
    </w:p>
    <w:p w:rsidR="0030422F" w:rsidRPr="00A53BE1" w:rsidRDefault="00976DE8"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t>Упражнения: «Хлопки под музыку», «Лужайка страха», «Смех</w:t>
      </w:r>
      <w:r w:rsidR="00D94241">
        <w:rPr>
          <w:rFonts w:ascii="Times New Roman" w:hAnsi="Times New Roman" w:cs="Times New Roman"/>
          <w:sz w:val="28"/>
          <w:szCs w:val="28"/>
        </w:rPr>
        <w:t>», «История, которую рассказал с</w:t>
      </w:r>
      <w:r w:rsidRPr="006D557D">
        <w:rPr>
          <w:rFonts w:ascii="Times New Roman" w:hAnsi="Times New Roman" w:cs="Times New Roman"/>
          <w:sz w:val="28"/>
          <w:szCs w:val="28"/>
        </w:rPr>
        <w:t>трах». Работа с альбомом «Рисуем свой страх».</w:t>
      </w:r>
    </w:p>
    <w:p w:rsidR="00F62325" w:rsidRPr="006D557D" w:rsidRDefault="00D94241" w:rsidP="00F73B36">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Занятие №</w:t>
      </w:r>
      <w:r w:rsidR="004120A5">
        <w:rPr>
          <w:rFonts w:ascii="Times New Roman" w:hAnsi="Times New Roman" w:cs="Times New Roman"/>
          <w:sz w:val="28"/>
          <w:szCs w:val="28"/>
          <w:u w:val="single"/>
        </w:rPr>
        <w:t>6</w:t>
      </w:r>
      <w:r>
        <w:rPr>
          <w:rFonts w:ascii="Times New Roman" w:hAnsi="Times New Roman" w:cs="Times New Roman"/>
          <w:sz w:val="28"/>
          <w:szCs w:val="28"/>
          <w:u w:val="single"/>
        </w:rPr>
        <w:t xml:space="preserve"> «Знакомство со </w:t>
      </w:r>
      <w:r w:rsidR="009D6B16">
        <w:rPr>
          <w:rFonts w:ascii="Times New Roman" w:hAnsi="Times New Roman" w:cs="Times New Roman"/>
          <w:sz w:val="28"/>
          <w:szCs w:val="28"/>
          <w:u w:val="single"/>
        </w:rPr>
        <w:t>З</w:t>
      </w:r>
      <w:r w:rsidR="00F62325" w:rsidRPr="006D557D">
        <w:rPr>
          <w:rFonts w:ascii="Times New Roman" w:hAnsi="Times New Roman" w:cs="Times New Roman"/>
          <w:sz w:val="28"/>
          <w:szCs w:val="28"/>
          <w:u w:val="single"/>
        </w:rPr>
        <w:t>лостью».</w:t>
      </w:r>
    </w:p>
    <w:p w:rsidR="0030422F" w:rsidRPr="006D557D" w:rsidRDefault="00976DE8"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t>Упражнения: «Импульс», «Самый злой злюк», «Шаманская тряска». Прослушива</w:t>
      </w:r>
      <w:r w:rsidR="00D94241">
        <w:rPr>
          <w:rFonts w:ascii="Times New Roman" w:hAnsi="Times New Roman" w:cs="Times New Roman"/>
          <w:sz w:val="28"/>
          <w:szCs w:val="28"/>
        </w:rPr>
        <w:t>ние сказки, которую рассказала з</w:t>
      </w:r>
      <w:r w:rsidRPr="006D557D">
        <w:rPr>
          <w:rFonts w:ascii="Times New Roman" w:hAnsi="Times New Roman" w:cs="Times New Roman"/>
          <w:sz w:val="28"/>
          <w:szCs w:val="28"/>
        </w:rPr>
        <w:t>лость. Р</w:t>
      </w:r>
      <w:r w:rsidR="00D94241">
        <w:rPr>
          <w:rFonts w:ascii="Times New Roman" w:hAnsi="Times New Roman" w:cs="Times New Roman"/>
          <w:sz w:val="28"/>
          <w:szCs w:val="28"/>
        </w:rPr>
        <w:t>абота с альбомом «Рисуем маску з</w:t>
      </w:r>
      <w:r w:rsidRPr="006D557D">
        <w:rPr>
          <w:rFonts w:ascii="Times New Roman" w:hAnsi="Times New Roman" w:cs="Times New Roman"/>
          <w:sz w:val="28"/>
          <w:szCs w:val="28"/>
        </w:rPr>
        <w:t>лости».</w:t>
      </w:r>
    </w:p>
    <w:p w:rsidR="00F62325" w:rsidRPr="006D557D" w:rsidRDefault="00F62325" w:rsidP="00F73B36">
      <w:pPr>
        <w:spacing w:after="0" w:line="240" w:lineRule="auto"/>
        <w:jc w:val="both"/>
        <w:rPr>
          <w:rFonts w:ascii="Times New Roman" w:hAnsi="Times New Roman" w:cs="Times New Roman"/>
          <w:sz w:val="28"/>
          <w:szCs w:val="28"/>
          <w:u w:val="single"/>
        </w:rPr>
      </w:pPr>
      <w:r w:rsidRPr="006D557D">
        <w:rPr>
          <w:rFonts w:ascii="Times New Roman" w:hAnsi="Times New Roman" w:cs="Times New Roman"/>
          <w:sz w:val="28"/>
          <w:szCs w:val="28"/>
          <w:u w:val="single"/>
        </w:rPr>
        <w:t>Занятие №</w:t>
      </w:r>
      <w:r w:rsidR="004120A5">
        <w:rPr>
          <w:rFonts w:ascii="Times New Roman" w:hAnsi="Times New Roman" w:cs="Times New Roman"/>
          <w:sz w:val="28"/>
          <w:szCs w:val="28"/>
          <w:u w:val="single"/>
        </w:rPr>
        <w:t>7</w:t>
      </w:r>
      <w:r w:rsidR="00D94241">
        <w:rPr>
          <w:rFonts w:ascii="Times New Roman" w:hAnsi="Times New Roman" w:cs="Times New Roman"/>
          <w:sz w:val="28"/>
          <w:szCs w:val="28"/>
          <w:u w:val="single"/>
        </w:rPr>
        <w:t xml:space="preserve"> «Знакомство с </w:t>
      </w:r>
      <w:r w:rsidR="009D6B16">
        <w:rPr>
          <w:rFonts w:ascii="Times New Roman" w:hAnsi="Times New Roman" w:cs="Times New Roman"/>
          <w:sz w:val="28"/>
          <w:szCs w:val="28"/>
          <w:u w:val="single"/>
        </w:rPr>
        <w:t>О</w:t>
      </w:r>
      <w:r w:rsidRPr="006D557D">
        <w:rPr>
          <w:rFonts w:ascii="Times New Roman" w:hAnsi="Times New Roman" w:cs="Times New Roman"/>
          <w:sz w:val="28"/>
          <w:szCs w:val="28"/>
          <w:u w:val="single"/>
        </w:rPr>
        <w:t>бидой».</w:t>
      </w:r>
    </w:p>
    <w:p w:rsidR="009D6B16" w:rsidRDefault="004A36A2"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t>Пальчиковая игра «Птичий разговор».</w:t>
      </w:r>
      <w:r w:rsidR="00D94241">
        <w:rPr>
          <w:rFonts w:ascii="Times New Roman" w:hAnsi="Times New Roman" w:cs="Times New Roman"/>
          <w:sz w:val="28"/>
          <w:szCs w:val="28"/>
        </w:rPr>
        <w:t xml:space="preserve"> Прослушивание сказки «История о</w:t>
      </w:r>
      <w:r w:rsidRPr="006D557D">
        <w:rPr>
          <w:rFonts w:ascii="Times New Roman" w:hAnsi="Times New Roman" w:cs="Times New Roman"/>
          <w:sz w:val="28"/>
          <w:szCs w:val="28"/>
        </w:rPr>
        <w:t xml:space="preserve">биды». Упражнение «Надо </w:t>
      </w:r>
      <w:r w:rsidR="00FA1E81" w:rsidRPr="006D557D">
        <w:rPr>
          <w:rFonts w:ascii="Times New Roman" w:hAnsi="Times New Roman" w:cs="Times New Roman"/>
          <w:sz w:val="28"/>
          <w:szCs w:val="28"/>
        </w:rPr>
        <w:t>ли обижаться?», «Копилка обид». Работа с альбомом «Обиженный котенок»</w:t>
      </w:r>
    </w:p>
    <w:p w:rsidR="00686912" w:rsidRPr="006D557D" w:rsidRDefault="00686912" w:rsidP="00F73B36">
      <w:pPr>
        <w:spacing w:after="0" w:line="240" w:lineRule="auto"/>
        <w:jc w:val="both"/>
        <w:rPr>
          <w:rFonts w:ascii="Times New Roman" w:hAnsi="Times New Roman" w:cs="Times New Roman"/>
          <w:sz w:val="28"/>
          <w:szCs w:val="28"/>
          <w:u w:val="single"/>
        </w:rPr>
      </w:pPr>
      <w:r w:rsidRPr="006D557D">
        <w:rPr>
          <w:rFonts w:ascii="Times New Roman" w:hAnsi="Times New Roman" w:cs="Times New Roman"/>
          <w:sz w:val="28"/>
          <w:szCs w:val="28"/>
          <w:u w:val="single"/>
        </w:rPr>
        <w:t>Занятие №</w:t>
      </w:r>
      <w:r w:rsidR="004120A5">
        <w:rPr>
          <w:rFonts w:ascii="Times New Roman" w:hAnsi="Times New Roman" w:cs="Times New Roman"/>
          <w:sz w:val="28"/>
          <w:szCs w:val="28"/>
          <w:u w:val="single"/>
        </w:rPr>
        <w:t>8</w:t>
      </w:r>
      <w:r w:rsidRPr="006D557D">
        <w:rPr>
          <w:rFonts w:ascii="Times New Roman" w:hAnsi="Times New Roman" w:cs="Times New Roman"/>
          <w:sz w:val="28"/>
          <w:szCs w:val="28"/>
          <w:u w:val="single"/>
        </w:rPr>
        <w:t xml:space="preserve"> </w:t>
      </w:r>
      <w:r w:rsidR="00CE3534" w:rsidRPr="006D557D">
        <w:rPr>
          <w:rFonts w:ascii="Times New Roman" w:hAnsi="Times New Roman" w:cs="Times New Roman"/>
          <w:sz w:val="28"/>
          <w:szCs w:val="28"/>
          <w:u w:val="single"/>
        </w:rPr>
        <w:t xml:space="preserve">«Прощание с </w:t>
      </w:r>
      <w:r w:rsidR="00D94241">
        <w:rPr>
          <w:rFonts w:ascii="Times New Roman" w:hAnsi="Times New Roman" w:cs="Times New Roman"/>
          <w:sz w:val="28"/>
          <w:szCs w:val="28"/>
          <w:u w:val="single"/>
        </w:rPr>
        <w:t>«</w:t>
      </w:r>
      <w:r w:rsidR="00CE3534" w:rsidRPr="006D557D">
        <w:rPr>
          <w:rFonts w:ascii="Times New Roman" w:hAnsi="Times New Roman" w:cs="Times New Roman"/>
          <w:sz w:val="28"/>
          <w:szCs w:val="28"/>
          <w:u w:val="single"/>
        </w:rPr>
        <w:t>Волшебной страной чувств»</w:t>
      </w:r>
    </w:p>
    <w:p w:rsidR="00CE3534" w:rsidRDefault="00CE3534"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lastRenderedPageBreak/>
        <w:t>Пальчиковая игра «Дружные ребята». Беседа: «Кто живет в Волшебной стране чувств?». Беседа о</w:t>
      </w:r>
      <w:r w:rsidR="00D94241">
        <w:rPr>
          <w:rFonts w:ascii="Times New Roman" w:hAnsi="Times New Roman" w:cs="Times New Roman"/>
          <w:sz w:val="28"/>
          <w:szCs w:val="28"/>
        </w:rPr>
        <w:t xml:space="preserve">бо </w:t>
      </w:r>
      <w:r w:rsidRPr="006D557D">
        <w:rPr>
          <w:rFonts w:ascii="Times New Roman" w:hAnsi="Times New Roman" w:cs="Times New Roman"/>
          <w:sz w:val="28"/>
          <w:szCs w:val="28"/>
        </w:rPr>
        <w:t xml:space="preserve"> всех изученных чувствах. Общий рис</w:t>
      </w:r>
      <w:r w:rsidR="00D94241">
        <w:rPr>
          <w:rFonts w:ascii="Times New Roman" w:hAnsi="Times New Roman" w:cs="Times New Roman"/>
          <w:sz w:val="28"/>
          <w:szCs w:val="28"/>
        </w:rPr>
        <w:t>унок «Волшебная страна чувств».</w:t>
      </w:r>
    </w:p>
    <w:p w:rsidR="00605F20" w:rsidRDefault="00605F20" w:rsidP="0064610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Курс</w:t>
      </w:r>
      <w:r w:rsidRPr="006D557D">
        <w:rPr>
          <w:rFonts w:ascii="Times New Roman" w:hAnsi="Times New Roman" w:cs="Times New Roman"/>
          <w:b/>
          <w:sz w:val="28"/>
          <w:szCs w:val="28"/>
        </w:rPr>
        <w:t xml:space="preserve"> №</w:t>
      </w:r>
      <w:r>
        <w:rPr>
          <w:rFonts w:ascii="Times New Roman" w:hAnsi="Times New Roman" w:cs="Times New Roman"/>
          <w:b/>
          <w:sz w:val="28"/>
          <w:szCs w:val="28"/>
        </w:rPr>
        <w:t xml:space="preserve">4.  </w:t>
      </w:r>
      <w:r>
        <w:rPr>
          <w:rFonts w:ascii="Times New Roman" w:hAnsi="Times New Roman" w:cs="Times New Roman"/>
          <w:b/>
          <w:sz w:val="28"/>
          <w:szCs w:val="28"/>
          <w:u w:val="single"/>
        </w:rPr>
        <w:t>Сказкотерапевтические занятия.</w:t>
      </w:r>
    </w:p>
    <w:p w:rsidR="00605F20" w:rsidRPr="00EA0C57" w:rsidRDefault="00605F20" w:rsidP="0064610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Теория:</w:t>
      </w:r>
    </w:p>
    <w:p w:rsidR="00605F20" w:rsidRDefault="00605F20"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t>Сказкотерапия – это направление практической психологии, использующее ресурсы сказок для решения целого ряда задач: воспитание, образование, развитие личности и коррекция поведения.</w:t>
      </w:r>
    </w:p>
    <w:p w:rsidR="00605F20" w:rsidRDefault="00605F20"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этого курса – формирование морально-этических норм поведения у дошкольника, развитие навыка слушания, развитие произвольности, развитие коммуникативных навыков, развитие крупной и мелкой моторики, обучение мыслить логически и креативно.</w:t>
      </w:r>
    </w:p>
    <w:p w:rsidR="00605F20" w:rsidRDefault="00605F20" w:rsidP="00F73B36">
      <w:pPr>
        <w:spacing w:after="0" w:line="240" w:lineRule="auto"/>
        <w:jc w:val="both"/>
        <w:rPr>
          <w:rFonts w:ascii="Times New Roman" w:hAnsi="Times New Roman" w:cs="Times New Roman"/>
          <w:b/>
          <w:sz w:val="28"/>
          <w:szCs w:val="28"/>
          <w:u w:val="single"/>
        </w:rPr>
      </w:pPr>
      <w:r w:rsidRPr="00FE2A48">
        <w:rPr>
          <w:rFonts w:ascii="Times New Roman" w:hAnsi="Times New Roman" w:cs="Times New Roman"/>
          <w:b/>
          <w:sz w:val="28"/>
          <w:szCs w:val="28"/>
          <w:u w:val="single"/>
        </w:rPr>
        <w:t>Практика:</w:t>
      </w:r>
    </w:p>
    <w:p w:rsidR="0058528E" w:rsidRDefault="0058528E" w:rsidP="0058528E">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Занятие 1-2 «Гадкий Утенок».</w:t>
      </w:r>
    </w:p>
    <w:p w:rsidR="0058528E" w:rsidRPr="00C6056D" w:rsidRDefault="0058528E" w:rsidP="005852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«Птичий двор», «Злые птицы», «Грусть», «Бег утенка», «Холод», «Страх», «Охотничьи собаки», «Радость весны», «Прекрасные лебеди», «Счастье Гадкого утенка».</w:t>
      </w:r>
    </w:p>
    <w:p w:rsidR="0058528E" w:rsidRPr="0058528E" w:rsidRDefault="0058528E"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Рисуем семью.</w:t>
      </w:r>
    </w:p>
    <w:p w:rsidR="00605F20" w:rsidRDefault="00605F20" w:rsidP="00F73B36">
      <w:pPr>
        <w:spacing w:after="0" w:line="240" w:lineRule="auto"/>
        <w:jc w:val="both"/>
        <w:rPr>
          <w:rFonts w:ascii="Times New Roman" w:hAnsi="Times New Roman" w:cs="Times New Roman"/>
          <w:sz w:val="28"/>
          <w:szCs w:val="28"/>
          <w:u w:val="single"/>
        </w:rPr>
      </w:pPr>
      <w:r w:rsidRPr="000303F0">
        <w:rPr>
          <w:rFonts w:ascii="Times New Roman" w:hAnsi="Times New Roman" w:cs="Times New Roman"/>
          <w:sz w:val="28"/>
          <w:szCs w:val="28"/>
          <w:u w:val="single"/>
        </w:rPr>
        <w:t>Занятие №</w:t>
      </w:r>
      <w:r w:rsidR="0058528E">
        <w:rPr>
          <w:rFonts w:ascii="Times New Roman" w:hAnsi="Times New Roman" w:cs="Times New Roman"/>
          <w:sz w:val="28"/>
          <w:szCs w:val="28"/>
          <w:u w:val="single"/>
        </w:rPr>
        <w:t>3</w:t>
      </w:r>
      <w:r>
        <w:rPr>
          <w:rFonts w:ascii="Times New Roman" w:hAnsi="Times New Roman" w:cs="Times New Roman"/>
          <w:sz w:val="28"/>
          <w:szCs w:val="28"/>
          <w:u w:val="single"/>
        </w:rPr>
        <w:t>-</w:t>
      </w:r>
      <w:r w:rsidR="0058528E">
        <w:rPr>
          <w:rFonts w:ascii="Times New Roman" w:hAnsi="Times New Roman" w:cs="Times New Roman"/>
          <w:sz w:val="28"/>
          <w:szCs w:val="28"/>
          <w:u w:val="single"/>
        </w:rPr>
        <w:t>4</w:t>
      </w:r>
      <w:r w:rsidRPr="000303F0">
        <w:rPr>
          <w:rFonts w:ascii="Times New Roman" w:hAnsi="Times New Roman" w:cs="Times New Roman"/>
          <w:sz w:val="28"/>
          <w:szCs w:val="28"/>
          <w:u w:val="single"/>
        </w:rPr>
        <w:t xml:space="preserve"> «Дюймовочка</w:t>
      </w:r>
      <w:r>
        <w:rPr>
          <w:rFonts w:ascii="Times New Roman" w:hAnsi="Times New Roman" w:cs="Times New Roman"/>
          <w:sz w:val="28"/>
          <w:szCs w:val="28"/>
          <w:u w:val="single"/>
        </w:rPr>
        <w:t>»</w:t>
      </w:r>
      <w:r w:rsidR="0058528E">
        <w:rPr>
          <w:rFonts w:ascii="Times New Roman" w:hAnsi="Times New Roman" w:cs="Times New Roman"/>
          <w:sz w:val="28"/>
          <w:szCs w:val="28"/>
          <w:u w:val="single"/>
        </w:rPr>
        <w:t>.</w:t>
      </w:r>
    </w:p>
    <w:p w:rsidR="00605F20" w:rsidRDefault="00605F20"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t>Упражнения: «Ячменное зерно», «Цветок», «Лягушата», «Танец ручейка», «Любование», «Отвращение», «Танец с бабочками».</w:t>
      </w:r>
    </w:p>
    <w:p w:rsidR="00605F20" w:rsidRPr="002C3E72" w:rsidRDefault="00605F20"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t>Упражнения: «Холод», «Тепло», «Крот», «Стук сердца», «Путаница», «Полет», «Танец эльфов».</w:t>
      </w:r>
    </w:p>
    <w:p w:rsidR="00605F20" w:rsidRDefault="00605F20" w:rsidP="00F73B36">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Занятие №</w:t>
      </w:r>
      <w:r w:rsidR="0058528E">
        <w:rPr>
          <w:rFonts w:ascii="Times New Roman" w:hAnsi="Times New Roman" w:cs="Times New Roman"/>
          <w:sz w:val="28"/>
          <w:szCs w:val="28"/>
          <w:u w:val="single"/>
        </w:rPr>
        <w:t>5</w:t>
      </w:r>
      <w:r>
        <w:rPr>
          <w:rFonts w:ascii="Times New Roman" w:hAnsi="Times New Roman" w:cs="Times New Roman"/>
          <w:sz w:val="28"/>
          <w:szCs w:val="28"/>
          <w:u w:val="single"/>
        </w:rPr>
        <w:t>-</w:t>
      </w:r>
      <w:r w:rsidR="0058528E">
        <w:rPr>
          <w:rFonts w:ascii="Times New Roman" w:hAnsi="Times New Roman" w:cs="Times New Roman"/>
          <w:sz w:val="28"/>
          <w:szCs w:val="28"/>
          <w:u w:val="single"/>
        </w:rPr>
        <w:t>6</w:t>
      </w:r>
      <w:r>
        <w:rPr>
          <w:rFonts w:ascii="Times New Roman" w:hAnsi="Times New Roman" w:cs="Times New Roman"/>
          <w:sz w:val="28"/>
          <w:szCs w:val="28"/>
          <w:u w:val="single"/>
        </w:rPr>
        <w:t xml:space="preserve"> - «Снежная королева»</w:t>
      </w:r>
      <w:r w:rsidR="0058528E">
        <w:rPr>
          <w:rFonts w:ascii="Times New Roman" w:hAnsi="Times New Roman" w:cs="Times New Roman"/>
          <w:sz w:val="28"/>
          <w:szCs w:val="28"/>
          <w:u w:val="single"/>
        </w:rPr>
        <w:t>.</w:t>
      </w:r>
    </w:p>
    <w:p w:rsidR="00605F20" w:rsidRDefault="00605F20"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Упражнения: «Аромат розы», </w:t>
      </w:r>
      <w:r w:rsidRPr="008F7EE4">
        <w:rPr>
          <w:rFonts w:ascii="Times New Roman" w:hAnsi="Times New Roman" w:cs="Times New Roman"/>
          <w:sz w:val="28"/>
          <w:szCs w:val="28"/>
        </w:rPr>
        <w:t>«Необычная снежинка»</w:t>
      </w:r>
      <w:r>
        <w:rPr>
          <w:rFonts w:ascii="Times New Roman" w:hAnsi="Times New Roman" w:cs="Times New Roman"/>
          <w:sz w:val="28"/>
          <w:szCs w:val="28"/>
        </w:rPr>
        <w:t>, «Сани Снежной королевы», «Причесывание»,  «Цветы», «Кусты роз», «Бег с передышками», «Разбойники», «Олень», «Встреча».</w:t>
      </w:r>
    </w:p>
    <w:p w:rsidR="0058528E" w:rsidRPr="0058528E" w:rsidRDefault="0058528E" w:rsidP="00F73B36">
      <w:pPr>
        <w:spacing w:after="0" w:line="240" w:lineRule="auto"/>
        <w:jc w:val="both"/>
        <w:rPr>
          <w:rFonts w:ascii="Times New Roman" w:hAnsi="Times New Roman" w:cs="Times New Roman"/>
          <w:sz w:val="28"/>
          <w:szCs w:val="28"/>
          <w:u w:val="single"/>
        </w:rPr>
      </w:pPr>
      <w:r w:rsidRPr="0058528E">
        <w:rPr>
          <w:rFonts w:ascii="Times New Roman" w:hAnsi="Times New Roman" w:cs="Times New Roman"/>
          <w:sz w:val="28"/>
          <w:szCs w:val="28"/>
          <w:u w:val="single"/>
        </w:rPr>
        <w:t>Занятие №7 «Путешествие по сказкам».</w:t>
      </w:r>
    </w:p>
    <w:p w:rsidR="0058528E" w:rsidRDefault="0058528E"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«Паровозик», «Угадай сказку», «Бывает не бывает».</w:t>
      </w:r>
    </w:p>
    <w:p w:rsidR="00605F20" w:rsidRDefault="00605F20" w:rsidP="00F73B36">
      <w:pPr>
        <w:spacing w:after="0" w:line="240" w:lineRule="auto"/>
        <w:jc w:val="both"/>
        <w:rPr>
          <w:rFonts w:ascii="Times New Roman" w:hAnsi="Times New Roman" w:cs="Times New Roman"/>
          <w:sz w:val="28"/>
          <w:szCs w:val="28"/>
          <w:u w:val="single"/>
        </w:rPr>
      </w:pPr>
      <w:r w:rsidRPr="00C0364E">
        <w:rPr>
          <w:rFonts w:ascii="Times New Roman" w:hAnsi="Times New Roman" w:cs="Times New Roman"/>
          <w:sz w:val="28"/>
          <w:szCs w:val="28"/>
          <w:u w:val="single"/>
        </w:rPr>
        <w:t>Занятие №</w:t>
      </w:r>
      <w:r w:rsidR="0058528E">
        <w:rPr>
          <w:rFonts w:ascii="Times New Roman" w:hAnsi="Times New Roman" w:cs="Times New Roman"/>
          <w:sz w:val="28"/>
          <w:szCs w:val="28"/>
          <w:u w:val="single"/>
        </w:rPr>
        <w:t>8</w:t>
      </w:r>
      <w:r>
        <w:rPr>
          <w:rFonts w:ascii="Times New Roman" w:hAnsi="Times New Roman" w:cs="Times New Roman"/>
          <w:sz w:val="28"/>
          <w:szCs w:val="28"/>
          <w:u w:val="single"/>
        </w:rPr>
        <w:t>.</w:t>
      </w:r>
    </w:p>
    <w:p w:rsidR="00605F20" w:rsidRDefault="00605F20"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Психодиагностика общего психологического развития ребенка по основным критериям: степень развития мелкой моторики, произвольная и непроизвольная память, л</w:t>
      </w:r>
      <w:r w:rsidR="00BD4919">
        <w:rPr>
          <w:rFonts w:ascii="Times New Roman" w:hAnsi="Times New Roman" w:cs="Times New Roman"/>
          <w:sz w:val="28"/>
          <w:szCs w:val="28"/>
        </w:rPr>
        <w:t>огическое и креативное мышление.</w:t>
      </w:r>
    </w:p>
    <w:p w:rsidR="00BD4919" w:rsidRDefault="00BD4919" w:rsidP="00F73B36">
      <w:pPr>
        <w:spacing w:after="0" w:line="240" w:lineRule="auto"/>
        <w:jc w:val="both"/>
        <w:rPr>
          <w:rFonts w:ascii="Times New Roman" w:hAnsi="Times New Roman" w:cs="Times New Roman"/>
          <w:sz w:val="28"/>
          <w:szCs w:val="28"/>
        </w:rPr>
      </w:pPr>
    </w:p>
    <w:p w:rsidR="00E84EF5" w:rsidRDefault="00E84EF5" w:rsidP="00646100">
      <w:pPr>
        <w:spacing w:after="0" w:line="240" w:lineRule="auto"/>
        <w:jc w:val="both"/>
        <w:rPr>
          <w:rFonts w:ascii="Times New Roman" w:hAnsi="Times New Roman" w:cs="Times New Roman"/>
          <w:sz w:val="28"/>
          <w:szCs w:val="28"/>
        </w:rPr>
      </w:pPr>
    </w:p>
    <w:p w:rsidR="00E84EF5" w:rsidRDefault="00E84EF5" w:rsidP="00646100">
      <w:pPr>
        <w:spacing w:after="0" w:line="240" w:lineRule="auto"/>
        <w:jc w:val="both"/>
        <w:rPr>
          <w:rFonts w:ascii="Times New Roman" w:hAnsi="Times New Roman" w:cs="Times New Roman"/>
          <w:sz w:val="28"/>
          <w:szCs w:val="28"/>
        </w:rPr>
      </w:pPr>
    </w:p>
    <w:p w:rsidR="00780638" w:rsidRDefault="00780638" w:rsidP="00646100">
      <w:pPr>
        <w:spacing w:after="0" w:line="240" w:lineRule="auto"/>
        <w:jc w:val="both"/>
        <w:rPr>
          <w:rFonts w:ascii="Times New Roman" w:hAnsi="Times New Roman" w:cs="Times New Roman"/>
          <w:sz w:val="28"/>
          <w:szCs w:val="28"/>
        </w:rPr>
      </w:pPr>
    </w:p>
    <w:p w:rsidR="00780638" w:rsidRDefault="00780638" w:rsidP="00646100">
      <w:pPr>
        <w:spacing w:after="0" w:line="240" w:lineRule="auto"/>
        <w:jc w:val="both"/>
        <w:rPr>
          <w:rFonts w:ascii="Times New Roman" w:hAnsi="Times New Roman" w:cs="Times New Roman"/>
          <w:sz w:val="28"/>
          <w:szCs w:val="28"/>
        </w:rPr>
      </w:pPr>
    </w:p>
    <w:p w:rsidR="00780638" w:rsidRDefault="00780638" w:rsidP="00646100">
      <w:pPr>
        <w:spacing w:after="0" w:line="240" w:lineRule="auto"/>
        <w:jc w:val="both"/>
        <w:rPr>
          <w:rFonts w:ascii="Times New Roman" w:hAnsi="Times New Roman" w:cs="Times New Roman"/>
          <w:sz w:val="28"/>
          <w:szCs w:val="28"/>
        </w:rPr>
      </w:pPr>
    </w:p>
    <w:p w:rsidR="00780638" w:rsidRDefault="00780638" w:rsidP="00646100">
      <w:pPr>
        <w:spacing w:after="0" w:line="240" w:lineRule="auto"/>
        <w:jc w:val="both"/>
        <w:rPr>
          <w:rFonts w:ascii="Times New Roman" w:hAnsi="Times New Roman" w:cs="Times New Roman"/>
          <w:sz w:val="28"/>
          <w:szCs w:val="28"/>
        </w:rPr>
      </w:pPr>
    </w:p>
    <w:p w:rsidR="00780638" w:rsidRDefault="00780638" w:rsidP="00646100">
      <w:pPr>
        <w:spacing w:after="0" w:line="240" w:lineRule="auto"/>
        <w:jc w:val="both"/>
        <w:rPr>
          <w:rFonts w:ascii="Times New Roman" w:hAnsi="Times New Roman" w:cs="Times New Roman"/>
          <w:sz w:val="28"/>
          <w:szCs w:val="28"/>
        </w:rPr>
      </w:pPr>
    </w:p>
    <w:p w:rsidR="00780638" w:rsidRDefault="00780638" w:rsidP="00EF3122">
      <w:pPr>
        <w:spacing w:after="0" w:line="240" w:lineRule="auto"/>
        <w:ind w:left="567"/>
        <w:jc w:val="both"/>
        <w:rPr>
          <w:rFonts w:ascii="Times New Roman" w:hAnsi="Times New Roman" w:cs="Times New Roman"/>
          <w:sz w:val="28"/>
          <w:szCs w:val="28"/>
        </w:rPr>
      </w:pPr>
    </w:p>
    <w:p w:rsidR="00780638" w:rsidRDefault="00780638" w:rsidP="00EF3122">
      <w:pPr>
        <w:spacing w:after="0" w:line="240" w:lineRule="auto"/>
        <w:ind w:left="567"/>
        <w:jc w:val="both"/>
        <w:rPr>
          <w:rFonts w:ascii="Times New Roman" w:hAnsi="Times New Roman" w:cs="Times New Roman"/>
          <w:sz w:val="28"/>
          <w:szCs w:val="28"/>
        </w:rPr>
      </w:pPr>
    </w:p>
    <w:p w:rsidR="00AA5B8B" w:rsidRDefault="00AA5B8B" w:rsidP="00EF3122">
      <w:pPr>
        <w:spacing w:after="0" w:line="240" w:lineRule="auto"/>
        <w:ind w:left="567"/>
        <w:jc w:val="both"/>
        <w:rPr>
          <w:rFonts w:ascii="Times New Roman" w:hAnsi="Times New Roman" w:cs="Times New Roman"/>
          <w:sz w:val="28"/>
          <w:szCs w:val="28"/>
        </w:rPr>
        <w:sectPr w:rsidR="00AA5B8B" w:rsidSect="0021206B">
          <w:pgSz w:w="11906" w:h="16838"/>
          <w:pgMar w:top="426" w:right="991" w:bottom="709" w:left="1560" w:header="708" w:footer="708" w:gutter="0"/>
          <w:cols w:space="708"/>
          <w:docGrid w:linePitch="360"/>
        </w:sectPr>
      </w:pPr>
    </w:p>
    <w:p w:rsidR="00E84EF5" w:rsidRPr="00C6056D" w:rsidRDefault="00E84EF5" w:rsidP="00AA5B8B">
      <w:pPr>
        <w:spacing w:after="0" w:line="240" w:lineRule="auto"/>
        <w:jc w:val="both"/>
        <w:rPr>
          <w:rFonts w:ascii="Times New Roman" w:hAnsi="Times New Roman" w:cs="Times New Roman"/>
          <w:sz w:val="28"/>
          <w:szCs w:val="28"/>
        </w:rPr>
      </w:pPr>
    </w:p>
    <w:p w:rsidR="00BD4919" w:rsidRPr="00305DB8" w:rsidRDefault="00552559" w:rsidP="00305DB8">
      <w:pPr>
        <w:pStyle w:val="a3"/>
        <w:numPr>
          <w:ilvl w:val="2"/>
          <w:numId w:val="20"/>
        </w:numPr>
        <w:spacing w:after="0" w:line="240" w:lineRule="auto"/>
        <w:jc w:val="both"/>
        <w:rPr>
          <w:rFonts w:ascii="Times New Roman" w:eastAsia="Calibri" w:hAnsi="Times New Roman" w:cs="Times New Roman"/>
          <w:b/>
          <w:sz w:val="28"/>
          <w:szCs w:val="28"/>
        </w:rPr>
      </w:pPr>
      <w:r w:rsidRPr="00305DB8">
        <w:rPr>
          <w:rFonts w:ascii="Times New Roman" w:eastAsia="Calibri" w:hAnsi="Times New Roman" w:cs="Times New Roman"/>
          <w:b/>
          <w:sz w:val="28"/>
          <w:szCs w:val="28"/>
        </w:rPr>
        <w:t>Учебный план (второй год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1418"/>
        <w:gridCol w:w="1417"/>
        <w:gridCol w:w="1276"/>
        <w:gridCol w:w="2126"/>
      </w:tblGrid>
      <w:tr w:rsidR="00552559" w:rsidRPr="00AE1514" w:rsidTr="000807AE">
        <w:trPr>
          <w:trHeight w:val="225"/>
        </w:trPr>
        <w:tc>
          <w:tcPr>
            <w:tcW w:w="534" w:type="dxa"/>
            <w:vMerge w:val="restart"/>
          </w:tcPr>
          <w:p w:rsidR="00552559" w:rsidRPr="00AE1514" w:rsidRDefault="00552559" w:rsidP="00EF3122">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w:t>
            </w:r>
          </w:p>
        </w:tc>
        <w:tc>
          <w:tcPr>
            <w:tcW w:w="2551" w:type="dxa"/>
            <w:vMerge w:val="restart"/>
          </w:tcPr>
          <w:p w:rsidR="00552559" w:rsidRPr="00AE1514" w:rsidRDefault="00552559" w:rsidP="00EF3122">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Курсы</w:t>
            </w:r>
          </w:p>
        </w:tc>
        <w:tc>
          <w:tcPr>
            <w:tcW w:w="1418" w:type="dxa"/>
            <w:vMerge w:val="restart"/>
          </w:tcPr>
          <w:p w:rsidR="00552559" w:rsidRPr="00AE1514" w:rsidRDefault="00552559" w:rsidP="00780638">
            <w:pPr>
              <w:widowControl w:val="0"/>
              <w:autoSpaceDE w:val="0"/>
              <w:autoSpaceDN w:val="0"/>
              <w:adjustRightInd w:val="0"/>
              <w:spacing w:after="0" w:line="240" w:lineRule="auto"/>
              <w:ind w:left="30"/>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Кол-во</w:t>
            </w:r>
          </w:p>
          <w:p w:rsidR="00552559" w:rsidRPr="00AE1514" w:rsidRDefault="00552559" w:rsidP="00780638">
            <w:pPr>
              <w:widowControl w:val="0"/>
              <w:autoSpaceDE w:val="0"/>
              <w:autoSpaceDN w:val="0"/>
              <w:adjustRightInd w:val="0"/>
              <w:spacing w:after="0" w:line="240" w:lineRule="auto"/>
              <w:ind w:left="30"/>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часов</w:t>
            </w:r>
          </w:p>
        </w:tc>
        <w:tc>
          <w:tcPr>
            <w:tcW w:w="2693" w:type="dxa"/>
            <w:gridSpan w:val="2"/>
          </w:tcPr>
          <w:p w:rsidR="00552559" w:rsidRPr="00AE1514" w:rsidRDefault="00552559" w:rsidP="00EF3122">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В том числе</w:t>
            </w:r>
          </w:p>
        </w:tc>
        <w:tc>
          <w:tcPr>
            <w:tcW w:w="2126" w:type="dxa"/>
            <w:vMerge w:val="restart"/>
          </w:tcPr>
          <w:p w:rsidR="00552559" w:rsidRPr="00AE1514" w:rsidRDefault="00552559" w:rsidP="00EF3122">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Формы аттестации,</w:t>
            </w:r>
          </w:p>
          <w:p w:rsidR="00552559" w:rsidRPr="00AE1514" w:rsidRDefault="00552559" w:rsidP="00EF3122">
            <w:pPr>
              <w:widowControl w:val="0"/>
              <w:autoSpaceDE w:val="0"/>
              <w:autoSpaceDN w:val="0"/>
              <w:adjustRightInd w:val="0"/>
              <w:spacing w:after="0" w:line="240" w:lineRule="auto"/>
              <w:ind w:left="567"/>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контроля</w:t>
            </w:r>
          </w:p>
        </w:tc>
      </w:tr>
      <w:tr w:rsidR="00552559" w:rsidRPr="00AE1514" w:rsidTr="000807AE">
        <w:trPr>
          <w:trHeight w:val="405"/>
        </w:trPr>
        <w:tc>
          <w:tcPr>
            <w:tcW w:w="534" w:type="dxa"/>
            <w:vMerge/>
          </w:tcPr>
          <w:p w:rsidR="00552559" w:rsidRPr="00AE1514" w:rsidRDefault="00552559" w:rsidP="00EF3122">
            <w:pPr>
              <w:widowControl w:val="0"/>
              <w:autoSpaceDE w:val="0"/>
              <w:autoSpaceDN w:val="0"/>
              <w:adjustRightInd w:val="0"/>
              <w:spacing w:after="0" w:line="240" w:lineRule="auto"/>
              <w:ind w:left="567"/>
              <w:jc w:val="both"/>
              <w:rPr>
                <w:rFonts w:ascii="Times New Roman" w:eastAsia="Calibri" w:hAnsi="Times New Roman" w:cs="Times New Roman"/>
                <w:b/>
                <w:sz w:val="24"/>
                <w:szCs w:val="24"/>
              </w:rPr>
            </w:pPr>
          </w:p>
        </w:tc>
        <w:tc>
          <w:tcPr>
            <w:tcW w:w="2551" w:type="dxa"/>
            <w:vMerge/>
          </w:tcPr>
          <w:p w:rsidR="00552559" w:rsidRPr="00AE1514" w:rsidRDefault="00552559" w:rsidP="00EF3122">
            <w:pPr>
              <w:widowControl w:val="0"/>
              <w:autoSpaceDE w:val="0"/>
              <w:autoSpaceDN w:val="0"/>
              <w:adjustRightInd w:val="0"/>
              <w:spacing w:after="0" w:line="240" w:lineRule="auto"/>
              <w:ind w:left="567"/>
              <w:jc w:val="both"/>
              <w:rPr>
                <w:rFonts w:ascii="Times New Roman" w:eastAsia="Calibri" w:hAnsi="Times New Roman" w:cs="Times New Roman"/>
                <w:b/>
                <w:sz w:val="24"/>
                <w:szCs w:val="24"/>
              </w:rPr>
            </w:pPr>
          </w:p>
        </w:tc>
        <w:tc>
          <w:tcPr>
            <w:tcW w:w="1418" w:type="dxa"/>
            <w:vMerge/>
          </w:tcPr>
          <w:p w:rsidR="00552559" w:rsidRPr="00AE1514" w:rsidRDefault="00552559" w:rsidP="00EF3122">
            <w:pPr>
              <w:widowControl w:val="0"/>
              <w:autoSpaceDE w:val="0"/>
              <w:autoSpaceDN w:val="0"/>
              <w:adjustRightInd w:val="0"/>
              <w:spacing w:after="0" w:line="240" w:lineRule="auto"/>
              <w:ind w:left="567"/>
              <w:jc w:val="both"/>
              <w:rPr>
                <w:rFonts w:ascii="Times New Roman" w:eastAsia="Calibri" w:hAnsi="Times New Roman" w:cs="Times New Roman"/>
                <w:b/>
                <w:sz w:val="24"/>
                <w:szCs w:val="24"/>
              </w:rPr>
            </w:pPr>
          </w:p>
        </w:tc>
        <w:tc>
          <w:tcPr>
            <w:tcW w:w="1417" w:type="dxa"/>
          </w:tcPr>
          <w:p w:rsidR="00552559" w:rsidRPr="00AE1514" w:rsidRDefault="00552559" w:rsidP="00780638">
            <w:pPr>
              <w:widowControl w:val="0"/>
              <w:autoSpaceDE w:val="0"/>
              <w:autoSpaceDN w:val="0"/>
              <w:adjustRightInd w:val="0"/>
              <w:spacing w:after="0" w:line="240" w:lineRule="auto"/>
              <w:ind w:left="179"/>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теорети</w:t>
            </w:r>
          </w:p>
          <w:p w:rsidR="00552559" w:rsidRPr="00AE1514" w:rsidRDefault="00552559" w:rsidP="00780638">
            <w:pPr>
              <w:widowControl w:val="0"/>
              <w:autoSpaceDE w:val="0"/>
              <w:autoSpaceDN w:val="0"/>
              <w:adjustRightInd w:val="0"/>
              <w:spacing w:after="0" w:line="240" w:lineRule="auto"/>
              <w:ind w:left="179"/>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ческих</w:t>
            </w:r>
          </w:p>
        </w:tc>
        <w:tc>
          <w:tcPr>
            <w:tcW w:w="1276" w:type="dxa"/>
          </w:tcPr>
          <w:p w:rsidR="00552559" w:rsidRPr="00AE1514" w:rsidRDefault="00552559" w:rsidP="00780638">
            <w:pPr>
              <w:widowControl w:val="0"/>
              <w:autoSpaceDE w:val="0"/>
              <w:autoSpaceDN w:val="0"/>
              <w:adjustRightInd w:val="0"/>
              <w:spacing w:after="0" w:line="240" w:lineRule="auto"/>
              <w:ind w:left="172"/>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практи</w:t>
            </w:r>
          </w:p>
          <w:p w:rsidR="00552559" w:rsidRPr="00AE1514" w:rsidRDefault="00552559" w:rsidP="00780638">
            <w:pPr>
              <w:widowControl w:val="0"/>
              <w:autoSpaceDE w:val="0"/>
              <w:autoSpaceDN w:val="0"/>
              <w:adjustRightInd w:val="0"/>
              <w:spacing w:after="0" w:line="240" w:lineRule="auto"/>
              <w:ind w:left="172"/>
              <w:jc w:val="both"/>
              <w:rPr>
                <w:rFonts w:ascii="Times New Roman" w:eastAsia="Calibri" w:hAnsi="Times New Roman" w:cs="Times New Roman"/>
                <w:sz w:val="24"/>
                <w:szCs w:val="24"/>
              </w:rPr>
            </w:pPr>
            <w:r w:rsidRPr="00AE1514">
              <w:rPr>
                <w:rFonts w:ascii="Times New Roman" w:eastAsia="Calibri" w:hAnsi="Times New Roman" w:cs="Times New Roman"/>
                <w:sz w:val="24"/>
                <w:szCs w:val="24"/>
              </w:rPr>
              <w:t>ческих</w:t>
            </w:r>
          </w:p>
        </w:tc>
        <w:tc>
          <w:tcPr>
            <w:tcW w:w="2126" w:type="dxa"/>
            <w:vMerge/>
          </w:tcPr>
          <w:p w:rsidR="00552559" w:rsidRPr="00AE1514" w:rsidRDefault="00552559" w:rsidP="00EF3122">
            <w:pPr>
              <w:widowControl w:val="0"/>
              <w:autoSpaceDE w:val="0"/>
              <w:autoSpaceDN w:val="0"/>
              <w:adjustRightInd w:val="0"/>
              <w:spacing w:after="0" w:line="240" w:lineRule="auto"/>
              <w:ind w:left="567"/>
              <w:jc w:val="both"/>
              <w:rPr>
                <w:rFonts w:ascii="Times New Roman" w:eastAsia="Calibri" w:hAnsi="Times New Roman" w:cs="Times New Roman"/>
                <w:b/>
                <w:sz w:val="24"/>
                <w:szCs w:val="24"/>
              </w:rPr>
            </w:pPr>
          </w:p>
        </w:tc>
      </w:tr>
    </w:tbl>
    <w:tbl>
      <w:tblPr>
        <w:tblStyle w:val="21"/>
        <w:tblW w:w="9322" w:type="dxa"/>
        <w:tblLayout w:type="fixed"/>
        <w:tblLook w:val="04A0" w:firstRow="1" w:lastRow="0" w:firstColumn="1" w:lastColumn="0" w:noHBand="0" w:noVBand="1"/>
      </w:tblPr>
      <w:tblGrid>
        <w:gridCol w:w="540"/>
        <w:gridCol w:w="2545"/>
        <w:gridCol w:w="1418"/>
        <w:gridCol w:w="1417"/>
        <w:gridCol w:w="1276"/>
        <w:gridCol w:w="2126"/>
      </w:tblGrid>
      <w:tr w:rsidR="00552559" w:rsidRPr="00AE1514" w:rsidTr="000807AE">
        <w:tc>
          <w:tcPr>
            <w:tcW w:w="540" w:type="dxa"/>
          </w:tcPr>
          <w:p w:rsidR="00552559" w:rsidRPr="00AE1514" w:rsidRDefault="00552559" w:rsidP="00EF3122">
            <w:pPr>
              <w:ind w:left="567"/>
              <w:jc w:val="both"/>
              <w:rPr>
                <w:sz w:val="24"/>
                <w:szCs w:val="24"/>
              </w:rPr>
            </w:pPr>
            <w:r w:rsidRPr="00AE1514">
              <w:rPr>
                <w:sz w:val="24"/>
                <w:szCs w:val="24"/>
              </w:rPr>
              <w:t>2.</w:t>
            </w:r>
          </w:p>
        </w:tc>
        <w:tc>
          <w:tcPr>
            <w:tcW w:w="2545" w:type="dxa"/>
          </w:tcPr>
          <w:p w:rsidR="00552559" w:rsidRPr="00AE1514" w:rsidRDefault="00552559" w:rsidP="003B1BDA">
            <w:pPr>
              <w:ind w:left="170"/>
              <w:jc w:val="both"/>
              <w:rPr>
                <w:sz w:val="24"/>
                <w:szCs w:val="24"/>
              </w:rPr>
            </w:pPr>
            <w:r w:rsidRPr="00AE1514">
              <w:rPr>
                <w:sz w:val="24"/>
                <w:szCs w:val="24"/>
              </w:rPr>
              <w:t>Психогимнастика.</w:t>
            </w:r>
          </w:p>
        </w:tc>
        <w:tc>
          <w:tcPr>
            <w:tcW w:w="1418" w:type="dxa"/>
          </w:tcPr>
          <w:p w:rsidR="00552559" w:rsidRPr="00AE1514" w:rsidRDefault="0058528E" w:rsidP="00EF3122">
            <w:pPr>
              <w:ind w:left="567"/>
              <w:jc w:val="both"/>
              <w:rPr>
                <w:sz w:val="24"/>
                <w:szCs w:val="24"/>
              </w:rPr>
            </w:pPr>
            <w:r>
              <w:rPr>
                <w:sz w:val="24"/>
                <w:szCs w:val="24"/>
              </w:rPr>
              <w:t>6</w:t>
            </w:r>
          </w:p>
        </w:tc>
        <w:tc>
          <w:tcPr>
            <w:tcW w:w="1417" w:type="dxa"/>
          </w:tcPr>
          <w:p w:rsidR="00552559" w:rsidRPr="00AE1514" w:rsidRDefault="00BF66B7" w:rsidP="00EF3122">
            <w:pPr>
              <w:ind w:left="567"/>
              <w:jc w:val="both"/>
              <w:rPr>
                <w:sz w:val="24"/>
                <w:szCs w:val="24"/>
              </w:rPr>
            </w:pPr>
            <w:r w:rsidRPr="00AE1514">
              <w:rPr>
                <w:sz w:val="24"/>
                <w:szCs w:val="24"/>
              </w:rPr>
              <w:t>2</w:t>
            </w:r>
          </w:p>
        </w:tc>
        <w:tc>
          <w:tcPr>
            <w:tcW w:w="1276" w:type="dxa"/>
          </w:tcPr>
          <w:p w:rsidR="00552559" w:rsidRPr="00AE1514" w:rsidRDefault="0058528E" w:rsidP="00EF3122">
            <w:pPr>
              <w:ind w:left="567"/>
              <w:jc w:val="both"/>
              <w:rPr>
                <w:sz w:val="24"/>
                <w:szCs w:val="24"/>
              </w:rPr>
            </w:pPr>
            <w:r>
              <w:rPr>
                <w:sz w:val="24"/>
                <w:szCs w:val="24"/>
              </w:rPr>
              <w:t>4</w:t>
            </w:r>
          </w:p>
        </w:tc>
        <w:tc>
          <w:tcPr>
            <w:tcW w:w="2126" w:type="dxa"/>
          </w:tcPr>
          <w:p w:rsidR="00F8109D" w:rsidRPr="00AE1514" w:rsidRDefault="00F8109D" w:rsidP="003B1BDA">
            <w:pPr>
              <w:ind w:left="172"/>
              <w:jc w:val="both"/>
              <w:rPr>
                <w:rFonts w:eastAsia="Calibri"/>
                <w:sz w:val="24"/>
                <w:szCs w:val="24"/>
                <w:lang w:eastAsia="en-US"/>
              </w:rPr>
            </w:pPr>
            <w:r w:rsidRPr="00AE1514">
              <w:rPr>
                <w:rFonts w:eastAsia="Calibri"/>
                <w:sz w:val="24"/>
                <w:szCs w:val="24"/>
                <w:lang w:eastAsia="en-US"/>
              </w:rPr>
              <w:t>Текущий контроль (собеседование, наблюдение,</w:t>
            </w:r>
          </w:p>
          <w:p w:rsidR="00552559" w:rsidRPr="00AE1514" w:rsidRDefault="00F8109D" w:rsidP="003B1BDA">
            <w:pPr>
              <w:ind w:left="172"/>
              <w:jc w:val="both"/>
              <w:rPr>
                <w:sz w:val="24"/>
                <w:szCs w:val="24"/>
              </w:rPr>
            </w:pPr>
            <w:r w:rsidRPr="00AE1514">
              <w:rPr>
                <w:rFonts w:eastAsia="Calibri"/>
                <w:sz w:val="24"/>
                <w:szCs w:val="24"/>
                <w:lang w:eastAsia="en-US"/>
              </w:rPr>
              <w:t>диагностика)</w:t>
            </w:r>
          </w:p>
        </w:tc>
      </w:tr>
      <w:tr w:rsidR="00552559" w:rsidRPr="00AE1514" w:rsidTr="000807AE">
        <w:tc>
          <w:tcPr>
            <w:tcW w:w="540" w:type="dxa"/>
          </w:tcPr>
          <w:p w:rsidR="00552559" w:rsidRPr="00AE1514" w:rsidRDefault="00552559" w:rsidP="00EF3122">
            <w:pPr>
              <w:ind w:left="567"/>
              <w:jc w:val="both"/>
              <w:rPr>
                <w:sz w:val="24"/>
                <w:szCs w:val="24"/>
              </w:rPr>
            </w:pPr>
            <w:r w:rsidRPr="00AE1514">
              <w:rPr>
                <w:sz w:val="24"/>
                <w:szCs w:val="24"/>
              </w:rPr>
              <w:t>3.</w:t>
            </w:r>
          </w:p>
        </w:tc>
        <w:tc>
          <w:tcPr>
            <w:tcW w:w="2545" w:type="dxa"/>
          </w:tcPr>
          <w:p w:rsidR="00552559" w:rsidRPr="00AE1514" w:rsidRDefault="00830E22" w:rsidP="003B1BDA">
            <w:pPr>
              <w:ind w:left="170"/>
              <w:jc w:val="both"/>
              <w:rPr>
                <w:sz w:val="24"/>
                <w:szCs w:val="24"/>
              </w:rPr>
            </w:pPr>
            <w:r>
              <w:rPr>
                <w:sz w:val="24"/>
                <w:szCs w:val="24"/>
              </w:rPr>
              <w:t>Умные задания.</w:t>
            </w:r>
          </w:p>
        </w:tc>
        <w:tc>
          <w:tcPr>
            <w:tcW w:w="1418" w:type="dxa"/>
          </w:tcPr>
          <w:p w:rsidR="00552559" w:rsidRPr="00AE1514" w:rsidRDefault="0058528E" w:rsidP="00765EC1">
            <w:pPr>
              <w:ind w:left="567"/>
              <w:jc w:val="both"/>
              <w:rPr>
                <w:sz w:val="24"/>
                <w:szCs w:val="24"/>
              </w:rPr>
            </w:pPr>
            <w:r>
              <w:rPr>
                <w:sz w:val="24"/>
                <w:szCs w:val="24"/>
              </w:rPr>
              <w:t>5</w:t>
            </w:r>
            <w:r w:rsidR="00765EC1">
              <w:rPr>
                <w:sz w:val="24"/>
                <w:szCs w:val="24"/>
              </w:rPr>
              <w:t>0</w:t>
            </w:r>
          </w:p>
        </w:tc>
        <w:tc>
          <w:tcPr>
            <w:tcW w:w="1417" w:type="dxa"/>
          </w:tcPr>
          <w:p w:rsidR="00552559" w:rsidRPr="00AE1514" w:rsidRDefault="0058528E" w:rsidP="00EF3122">
            <w:pPr>
              <w:ind w:left="567"/>
              <w:jc w:val="both"/>
              <w:rPr>
                <w:sz w:val="24"/>
                <w:szCs w:val="24"/>
              </w:rPr>
            </w:pPr>
            <w:r>
              <w:rPr>
                <w:sz w:val="24"/>
                <w:szCs w:val="24"/>
              </w:rPr>
              <w:t>10</w:t>
            </w:r>
          </w:p>
        </w:tc>
        <w:tc>
          <w:tcPr>
            <w:tcW w:w="1276" w:type="dxa"/>
          </w:tcPr>
          <w:p w:rsidR="00552559" w:rsidRPr="00AE1514" w:rsidRDefault="0058528E" w:rsidP="00EF3122">
            <w:pPr>
              <w:ind w:left="567"/>
              <w:jc w:val="both"/>
              <w:rPr>
                <w:sz w:val="24"/>
                <w:szCs w:val="24"/>
              </w:rPr>
            </w:pPr>
            <w:r>
              <w:rPr>
                <w:sz w:val="24"/>
                <w:szCs w:val="24"/>
              </w:rPr>
              <w:t>40</w:t>
            </w:r>
          </w:p>
        </w:tc>
        <w:tc>
          <w:tcPr>
            <w:tcW w:w="2126" w:type="dxa"/>
          </w:tcPr>
          <w:p w:rsidR="00F8109D" w:rsidRPr="00AE1514" w:rsidRDefault="00F8109D" w:rsidP="003B1BDA">
            <w:pPr>
              <w:ind w:left="172"/>
              <w:jc w:val="both"/>
              <w:rPr>
                <w:rFonts w:eastAsia="Calibri"/>
                <w:sz w:val="24"/>
                <w:szCs w:val="24"/>
                <w:lang w:eastAsia="en-US"/>
              </w:rPr>
            </w:pPr>
            <w:r w:rsidRPr="00AE1514">
              <w:rPr>
                <w:rFonts w:eastAsia="Calibri"/>
                <w:sz w:val="24"/>
                <w:szCs w:val="24"/>
                <w:lang w:eastAsia="en-US"/>
              </w:rPr>
              <w:t>Текущий контроль (собеседование, наблюдение,</w:t>
            </w:r>
          </w:p>
          <w:p w:rsidR="00552559" w:rsidRPr="00AE1514" w:rsidRDefault="00F8109D" w:rsidP="003B1BDA">
            <w:pPr>
              <w:ind w:left="172"/>
              <w:jc w:val="both"/>
              <w:rPr>
                <w:sz w:val="24"/>
                <w:szCs w:val="24"/>
              </w:rPr>
            </w:pPr>
            <w:r w:rsidRPr="00AE1514">
              <w:rPr>
                <w:rFonts w:eastAsia="Calibri"/>
                <w:sz w:val="24"/>
                <w:szCs w:val="24"/>
                <w:lang w:eastAsia="en-US"/>
              </w:rPr>
              <w:t>диагностика)</w:t>
            </w:r>
          </w:p>
        </w:tc>
      </w:tr>
      <w:tr w:rsidR="00552559" w:rsidRPr="00AE1514" w:rsidTr="000807AE">
        <w:tc>
          <w:tcPr>
            <w:tcW w:w="540" w:type="dxa"/>
          </w:tcPr>
          <w:p w:rsidR="00552559" w:rsidRPr="00AE1514" w:rsidRDefault="00E84EF5" w:rsidP="00EF3122">
            <w:pPr>
              <w:ind w:left="567"/>
              <w:jc w:val="both"/>
              <w:rPr>
                <w:sz w:val="24"/>
                <w:szCs w:val="24"/>
              </w:rPr>
            </w:pPr>
            <w:r>
              <w:rPr>
                <w:sz w:val="24"/>
                <w:szCs w:val="24"/>
              </w:rPr>
              <w:t>4.</w:t>
            </w:r>
          </w:p>
        </w:tc>
        <w:tc>
          <w:tcPr>
            <w:tcW w:w="2545" w:type="dxa"/>
          </w:tcPr>
          <w:p w:rsidR="00552559" w:rsidRPr="00AE1514" w:rsidRDefault="003532BF" w:rsidP="003B1BDA">
            <w:pPr>
              <w:ind w:left="170"/>
              <w:jc w:val="both"/>
              <w:rPr>
                <w:sz w:val="24"/>
                <w:szCs w:val="24"/>
              </w:rPr>
            </w:pPr>
            <w:r w:rsidRPr="00AE1514">
              <w:rPr>
                <w:sz w:val="24"/>
                <w:szCs w:val="24"/>
              </w:rPr>
              <w:t>Развитие коммуникативной сферы.</w:t>
            </w:r>
          </w:p>
        </w:tc>
        <w:tc>
          <w:tcPr>
            <w:tcW w:w="1418" w:type="dxa"/>
          </w:tcPr>
          <w:p w:rsidR="00552559" w:rsidRPr="00AE1514" w:rsidRDefault="00830E22" w:rsidP="0058528E">
            <w:pPr>
              <w:ind w:left="567"/>
              <w:jc w:val="both"/>
              <w:rPr>
                <w:sz w:val="24"/>
                <w:szCs w:val="24"/>
              </w:rPr>
            </w:pPr>
            <w:r>
              <w:rPr>
                <w:sz w:val="24"/>
                <w:szCs w:val="24"/>
              </w:rPr>
              <w:t>1</w:t>
            </w:r>
            <w:r w:rsidR="0058528E">
              <w:rPr>
                <w:sz w:val="24"/>
                <w:szCs w:val="24"/>
              </w:rPr>
              <w:t>6</w:t>
            </w:r>
          </w:p>
        </w:tc>
        <w:tc>
          <w:tcPr>
            <w:tcW w:w="1417" w:type="dxa"/>
          </w:tcPr>
          <w:p w:rsidR="00552559" w:rsidRPr="00AE1514" w:rsidRDefault="00BF66B7" w:rsidP="00EF3122">
            <w:pPr>
              <w:ind w:left="567"/>
              <w:jc w:val="both"/>
              <w:rPr>
                <w:sz w:val="24"/>
                <w:szCs w:val="24"/>
              </w:rPr>
            </w:pPr>
            <w:r w:rsidRPr="00AE1514">
              <w:rPr>
                <w:sz w:val="24"/>
                <w:szCs w:val="24"/>
              </w:rPr>
              <w:t>4</w:t>
            </w:r>
          </w:p>
        </w:tc>
        <w:tc>
          <w:tcPr>
            <w:tcW w:w="1276" w:type="dxa"/>
          </w:tcPr>
          <w:p w:rsidR="00552559" w:rsidRPr="00AE1514" w:rsidRDefault="00BF66B7" w:rsidP="0058528E">
            <w:pPr>
              <w:ind w:left="567"/>
              <w:jc w:val="both"/>
              <w:rPr>
                <w:sz w:val="24"/>
                <w:szCs w:val="24"/>
              </w:rPr>
            </w:pPr>
            <w:r w:rsidRPr="00AE1514">
              <w:rPr>
                <w:sz w:val="24"/>
                <w:szCs w:val="24"/>
              </w:rPr>
              <w:t>1</w:t>
            </w:r>
            <w:r w:rsidR="0058528E">
              <w:rPr>
                <w:sz w:val="24"/>
                <w:szCs w:val="24"/>
              </w:rPr>
              <w:t>2</w:t>
            </w:r>
          </w:p>
        </w:tc>
        <w:tc>
          <w:tcPr>
            <w:tcW w:w="2126" w:type="dxa"/>
          </w:tcPr>
          <w:p w:rsidR="00552559" w:rsidRPr="00AE1514" w:rsidRDefault="009129B5" w:rsidP="003B1BDA">
            <w:pPr>
              <w:ind w:left="172"/>
              <w:jc w:val="both"/>
              <w:rPr>
                <w:sz w:val="24"/>
                <w:szCs w:val="24"/>
              </w:rPr>
            </w:pPr>
            <w:r>
              <w:rPr>
                <w:sz w:val="24"/>
                <w:szCs w:val="24"/>
              </w:rPr>
              <w:t>И</w:t>
            </w:r>
            <w:r w:rsidR="00830E22" w:rsidRPr="00AE1514">
              <w:rPr>
                <w:sz w:val="24"/>
                <w:szCs w:val="24"/>
              </w:rPr>
              <w:t>тоговая аттестация</w:t>
            </w:r>
            <w:r w:rsidR="00830E22">
              <w:rPr>
                <w:sz w:val="24"/>
                <w:szCs w:val="24"/>
              </w:rPr>
              <w:t>. Игровая программа.</w:t>
            </w:r>
          </w:p>
        </w:tc>
      </w:tr>
      <w:tr w:rsidR="00E84EF5" w:rsidRPr="00AE1514" w:rsidTr="000807AE">
        <w:tc>
          <w:tcPr>
            <w:tcW w:w="3085" w:type="dxa"/>
            <w:gridSpan w:val="2"/>
          </w:tcPr>
          <w:p w:rsidR="00E84EF5" w:rsidRPr="00AE1514" w:rsidRDefault="00E84EF5" w:rsidP="00EF3122">
            <w:pPr>
              <w:ind w:left="567"/>
              <w:jc w:val="both"/>
              <w:rPr>
                <w:sz w:val="24"/>
                <w:szCs w:val="24"/>
              </w:rPr>
            </w:pPr>
            <w:r w:rsidRPr="00AE1514">
              <w:rPr>
                <w:sz w:val="24"/>
                <w:szCs w:val="24"/>
              </w:rPr>
              <w:t>Итого:</w:t>
            </w:r>
          </w:p>
        </w:tc>
        <w:tc>
          <w:tcPr>
            <w:tcW w:w="1418" w:type="dxa"/>
          </w:tcPr>
          <w:p w:rsidR="00E84EF5" w:rsidRPr="00AE1514" w:rsidRDefault="0058528E" w:rsidP="00765EC1">
            <w:pPr>
              <w:ind w:left="567"/>
              <w:jc w:val="both"/>
              <w:rPr>
                <w:sz w:val="24"/>
                <w:szCs w:val="24"/>
              </w:rPr>
            </w:pPr>
            <w:r>
              <w:rPr>
                <w:sz w:val="24"/>
                <w:szCs w:val="24"/>
              </w:rPr>
              <w:t>7</w:t>
            </w:r>
            <w:r w:rsidR="00765EC1">
              <w:rPr>
                <w:sz w:val="24"/>
                <w:szCs w:val="24"/>
              </w:rPr>
              <w:t>2</w:t>
            </w:r>
          </w:p>
        </w:tc>
        <w:tc>
          <w:tcPr>
            <w:tcW w:w="1417" w:type="dxa"/>
          </w:tcPr>
          <w:p w:rsidR="00E84EF5" w:rsidRPr="00AE1514" w:rsidRDefault="00E84EF5" w:rsidP="0058528E">
            <w:pPr>
              <w:ind w:left="567"/>
              <w:jc w:val="both"/>
              <w:rPr>
                <w:sz w:val="24"/>
                <w:szCs w:val="24"/>
              </w:rPr>
            </w:pPr>
            <w:r w:rsidRPr="00AE1514">
              <w:rPr>
                <w:sz w:val="24"/>
                <w:szCs w:val="24"/>
              </w:rPr>
              <w:t>1</w:t>
            </w:r>
            <w:r w:rsidR="0058528E">
              <w:rPr>
                <w:sz w:val="24"/>
                <w:szCs w:val="24"/>
              </w:rPr>
              <w:t>6</w:t>
            </w:r>
          </w:p>
        </w:tc>
        <w:tc>
          <w:tcPr>
            <w:tcW w:w="1276" w:type="dxa"/>
          </w:tcPr>
          <w:p w:rsidR="00E84EF5" w:rsidRPr="00AE1514" w:rsidRDefault="0058528E" w:rsidP="00765EC1">
            <w:pPr>
              <w:ind w:left="567"/>
              <w:jc w:val="both"/>
              <w:rPr>
                <w:sz w:val="24"/>
                <w:szCs w:val="24"/>
              </w:rPr>
            </w:pPr>
            <w:r>
              <w:rPr>
                <w:sz w:val="24"/>
                <w:szCs w:val="24"/>
              </w:rPr>
              <w:t>5</w:t>
            </w:r>
            <w:r w:rsidR="00765EC1">
              <w:rPr>
                <w:sz w:val="24"/>
                <w:szCs w:val="24"/>
              </w:rPr>
              <w:t>6</w:t>
            </w:r>
          </w:p>
        </w:tc>
        <w:tc>
          <w:tcPr>
            <w:tcW w:w="2126" w:type="dxa"/>
          </w:tcPr>
          <w:p w:rsidR="00E84EF5" w:rsidRPr="00AE1514" w:rsidRDefault="00E84EF5" w:rsidP="00EF3122">
            <w:pPr>
              <w:ind w:left="567"/>
              <w:jc w:val="both"/>
              <w:rPr>
                <w:sz w:val="24"/>
                <w:szCs w:val="24"/>
              </w:rPr>
            </w:pPr>
          </w:p>
        </w:tc>
      </w:tr>
    </w:tbl>
    <w:p w:rsidR="00552559" w:rsidRDefault="00552559" w:rsidP="00EF3122">
      <w:pPr>
        <w:spacing w:after="0" w:line="240" w:lineRule="auto"/>
        <w:ind w:left="567"/>
        <w:jc w:val="both"/>
        <w:rPr>
          <w:rFonts w:ascii="Times New Roman" w:eastAsia="Calibri" w:hAnsi="Times New Roman" w:cs="Times New Roman"/>
          <w:sz w:val="28"/>
          <w:szCs w:val="28"/>
          <w:lang w:eastAsia="en-US"/>
        </w:rPr>
      </w:pPr>
    </w:p>
    <w:p w:rsidR="00D94241" w:rsidRPr="006D557D" w:rsidRDefault="00D94241" w:rsidP="00646100">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Содержание занятий.</w:t>
      </w:r>
    </w:p>
    <w:p w:rsidR="005E7136" w:rsidRDefault="00552559" w:rsidP="0064610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Курс</w:t>
      </w:r>
      <w:r w:rsidR="00E450F9">
        <w:rPr>
          <w:rFonts w:ascii="Times New Roman" w:hAnsi="Times New Roman" w:cs="Times New Roman"/>
          <w:b/>
          <w:sz w:val="28"/>
          <w:szCs w:val="28"/>
        </w:rPr>
        <w:t xml:space="preserve"> №1. П</w:t>
      </w:r>
      <w:r w:rsidR="00D94241">
        <w:rPr>
          <w:rFonts w:ascii="Times New Roman" w:hAnsi="Times New Roman" w:cs="Times New Roman"/>
          <w:b/>
          <w:sz w:val="28"/>
          <w:szCs w:val="28"/>
          <w:u w:val="single"/>
        </w:rPr>
        <w:t>сихогимнастика.</w:t>
      </w:r>
    </w:p>
    <w:p w:rsidR="008D4E85" w:rsidRDefault="008D4E85" w:rsidP="0064610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Теория:</w:t>
      </w:r>
    </w:p>
    <w:p w:rsidR="002378FC" w:rsidRDefault="002378FC" w:rsidP="00646100">
      <w:pPr>
        <w:spacing w:after="0" w:line="240" w:lineRule="auto"/>
        <w:jc w:val="both"/>
        <w:rPr>
          <w:rFonts w:ascii="Times New Roman" w:hAnsi="Times New Roman" w:cs="Times New Roman"/>
          <w:color w:val="000000"/>
          <w:sz w:val="28"/>
          <w:szCs w:val="28"/>
          <w:shd w:val="clear" w:color="auto" w:fill="FFFFFF"/>
        </w:rPr>
      </w:pPr>
      <w:r w:rsidRPr="002378FC">
        <w:rPr>
          <w:rFonts w:ascii="Times New Roman" w:hAnsi="Times New Roman" w:cs="Times New Roman"/>
          <w:color w:val="000000"/>
          <w:sz w:val="28"/>
          <w:szCs w:val="28"/>
          <w:shd w:val="clear" w:color="auto" w:fill="FFFFFF"/>
        </w:rPr>
        <w:t>Психогимнастика - это комплекс особых упражнений, направленных на развитие эмоционально-волевой сферы, коммуникативных навыков, а также на борьбу с различными психологическими проблемами.</w:t>
      </w:r>
    </w:p>
    <w:p w:rsidR="002378FC" w:rsidRPr="002378FC" w:rsidRDefault="002378FC" w:rsidP="00646100">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Задача курса эмоционально настроить </w:t>
      </w:r>
      <w:r w:rsidR="005D55B6">
        <w:rPr>
          <w:rFonts w:ascii="Times New Roman" w:hAnsi="Times New Roman" w:cs="Times New Roman"/>
          <w:color w:val="000000"/>
          <w:sz w:val="28"/>
          <w:szCs w:val="28"/>
          <w:shd w:val="clear" w:color="auto" w:fill="FFFFFF"/>
        </w:rPr>
        <w:t>обучающихся</w:t>
      </w:r>
      <w:r>
        <w:rPr>
          <w:rFonts w:ascii="Times New Roman" w:hAnsi="Times New Roman" w:cs="Times New Roman"/>
          <w:color w:val="000000"/>
          <w:sz w:val="28"/>
          <w:szCs w:val="28"/>
          <w:shd w:val="clear" w:color="auto" w:fill="FFFFFF"/>
        </w:rPr>
        <w:t xml:space="preserve"> на последующие занятия.</w:t>
      </w:r>
    </w:p>
    <w:p w:rsidR="008D4E85" w:rsidRPr="00D94241" w:rsidRDefault="008D4E85" w:rsidP="0064610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Практика:</w:t>
      </w:r>
    </w:p>
    <w:p w:rsidR="00554733" w:rsidRDefault="00F37292" w:rsidP="00F73B36">
      <w:pPr>
        <w:spacing w:after="0" w:line="240" w:lineRule="auto"/>
        <w:jc w:val="both"/>
        <w:rPr>
          <w:rFonts w:ascii="Times New Roman" w:hAnsi="Times New Roman" w:cs="Times New Roman"/>
          <w:sz w:val="28"/>
          <w:szCs w:val="28"/>
          <w:u w:val="single"/>
        </w:rPr>
      </w:pPr>
      <w:r w:rsidRPr="006D557D">
        <w:rPr>
          <w:rFonts w:ascii="Times New Roman" w:hAnsi="Times New Roman" w:cs="Times New Roman"/>
          <w:sz w:val="28"/>
          <w:szCs w:val="28"/>
          <w:u w:val="single"/>
        </w:rPr>
        <w:t>Занятие №1.</w:t>
      </w:r>
      <w:r w:rsidR="00B905F0">
        <w:rPr>
          <w:rFonts w:ascii="Times New Roman" w:hAnsi="Times New Roman" w:cs="Times New Roman"/>
          <w:sz w:val="28"/>
          <w:szCs w:val="28"/>
          <w:u w:val="single"/>
        </w:rPr>
        <w:t xml:space="preserve"> «Любопытный ежик».</w:t>
      </w:r>
    </w:p>
    <w:p w:rsidR="002378FC" w:rsidRPr="002378FC" w:rsidRDefault="002378FC" w:rsidP="00F73B36">
      <w:pPr>
        <w:spacing w:after="0" w:line="240" w:lineRule="auto"/>
        <w:jc w:val="both"/>
        <w:rPr>
          <w:rFonts w:ascii="Times New Roman" w:hAnsi="Times New Roman" w:cs="Times New Roman"/>
          <w:sz w:val="28"/>
          <w:szCs w:val="28"/>
        </w:rPr>
      </w:pPr>
      <w:r w:rsidRPr="002378FC">
        <w:rPr>
          <w:rFonts w:ascii="Times New Roman" w:hAnsi="Times New Roman" w:cs="Times New Roman"/>
          <w:sz w:val="28"/>
          <w:szCs w:val="28"/>
        </w:rPr>
        <w:t>Пальчиковые игры: «Кулачки», «Замочки», «День-ночь», «Паучки» и т.п.</w:t>
      </w:r>
    </w:p>
    <w:p w:rsidR="0030422F" w:rsidRDefault="00B905F0"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Психогимнастические упражнения:</w:t>
      </w:r>
      <w:r w:rsidR="00822C51" w:rsidRPr="006D557D">
        <w:rPr>
          <w:rFonts w:ascii="Times New Roman" w:hAnsi="Times New Roman" w:cs="Times New Roman"/>
          <w:sz w:val="28"/>
          <w:szCs w:val="28"/>
        </w:rPr>
        <w:t xml:space="preserve"> «Воздушный шарик», «Мое любимое занятие», «</w:t>
      </w:r>
      <w:r w:rsidR="002378FC">
        <w:rPr>
          <w:rFonts w:ascii="Times New Roman" w:hAnsi="Times New Roman" w:cs="Times New Roman"/>
          <w:sz w:val="28"/>
          <w:szCs w:val="28"/>
        </w:rPr>
        <w:t>Мой</w:t>
      </w:r>
      <w:r w:rsidR="00D94241">
        <w:rPr>
          <w:rFonts w:ascii="Times New Roman" w:hAnsi="Times New Roman" w:cs="Times New Roman"/>
          <w:sz w:val="28"/>
          <w:szCs w:val="28"/>
        </w:rPr>
        <w:t xml:space="preserve"> сосед</w:t>
      </w:r>
      <w:r>
        <w:rPr>
          <w:rFonts w:ascii="Times New Roman" w:hAnsi="Times New Roman" w:cs="Times New Roman"/>
          <w:sz w:val="28"/>
          <w:szCs w:val="28"/>
        </w:rPr>
        <w:t>», «Желанный подарок». «Любопытный ежик».</w:t>
      </w:r>
    </w:p>
    <w:p w:rsidR="00F37292" w:rsidRPr="006D557D" w:rsidRDefault="00F37292" w:rsidP="00F73B36">
      <w:pPr>
        <w:spacing w:after="0" w:line="240" w:lineRule="auto"/>
        <w:jc w:val="both"/>
        <w:rPr>
          <w:rFonts w:ascii="Times New Roman" w:hAnsi="Times New Roman" w:cs="Times New Roman"/>
          <w:sz w:val="28"/>
          <w:szCs w:val="28"/>
          <w:u w:val="single"/>
        </w:rPr>
      </w:pPr>
      <w:r w:rsidRPr="006D557D">
        <w:rPr>
          <w:rFonts w:ascii="Times New Roman" w:hAnsi="Times New Roman" w:cs="Times New Roman"/>
          <w:sz w:val="28"/>
          <w:szCs w:val="28"/>
          <w:u w:val="single"/>
        </w:rPr>
        <w:t>Занятие №2.</w:t>
      </w:r>
      <w:r w:rsidR="00D309AB">
        <w:rPr>
          <w:rFonts w:ascii="Times New Roman" w:hAnsi="Times New Roman" w:cs="Times New Roman"/>
          <w:sz w:val="28"/>
          <w:szCs w:val="28"/>
          <w:u w:val="single"/>
        </w:rPr>
        <w:t xml:space="preserve"> «Морское путешествие»</w:t>
      </w:r>
    </w:p>
    <w:p w:rsidR="002378FC" w:rsidRDefault="002378FC" w:rsidP="00F73B36">
      <w:pPr>
        <w:spacing w:after="0" w:line="240" w:lineRule="auto"/>
        <w:jc w:val="both"/>
        <w:rPr>
          <w:rFonts w:ascii="Times New Roman" w:hAnsi="Times New Roman" w:cs="Times New Roman"/>
          <w:sz w:val="28"/>
          <w:szCs w:val="28"/>
        </w:rPr>
      </w:pPr>
      <w:r w:rsidRPr="002378FC">
        <w:rPr>
          <w:rFonts w:ascii="Times New Roman" w:hAnsi="Times New Roman" w:cs="Times New Roman"/>
          <w:sz w:val="28"/>
          <w:szCs w:val="28"/>
        </w:rPr>
        <w:t>Пальчиковые игры: «Кулачки», «Замочки», «День-ночь», «Паучки» и т.п.</w:t>
      </w:r>
    </w:p>
    <w:p w:rsidR="00822C51" w:rsidRPr="006D557D" w:rsidRDefault="00B905F0" w:rsidP="00F73B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Психогимнастические упражнения</w:t>
      </w:r>
      <w:r w:rsidR="00822C51" w:rsidRPr="006D557D">
        <w:rPr>
          <w:rFonts w:ascii="Times New Roman" w:hAnsi="Times New Roman" w:cs="Times New Roman"/>
          <w:sz w:val="28"/>
          <w:szCs w:val="28"/>
        </w:rPr>
        <w:t>: «Прогулка шаловливых котят».</w:t>
      </w:r>
    </w:p>
    <w:p w:rsidR="0030422F" w:rsidRDefault="00822C51" w:rsidP="00F73B36">
      <w:pPr>
        <w:spacing w:after="0" w:line="240" w:lineRule="auto"/>
        <w:jc w:val="both"/>
        <w:rPr>
          <w:rFonts w:ascii="Times New Roman" w:hAnsi="Times New Roman" w:cs="Times New Roman"/>
          <w:sz w:val="28"/>
          <w:szCs w:val="28"/>
        </w:rPr>
      </w:pPr>
      <w:r w:rsidRPr="006D557D">
        <w:rPr>
          <w:rFonts w:ascii="Times New Roman" w:hAnsi="Times New Roman" w:cs="Times New Roman"/>
          <w:sz w:val="28"/>
          <w:szCs w:val="28"/>
        </w:rPr>
        <w:t>Релаксацион</w:t>
      </w:r>
      <w:r w:rsidR="00D22CF1">
        <w:rPr>
          <w:rFonts w:ascii="Times New Roman" w:hAnsi="Times New Roman" w:cs="Times New Roman"/>
          <w:sz w:val="28"/>
          <w:szCs w:val="28"/>
        </w:rPr>
        <w:t>ное упражнение «На берегу моря»</w:t>
      </w:r>
      <w:r w:rsidR="00B905F0">
        <w:rPr>
          <w:rFonts w:ascii="Times New Roman" w:hAnsi="Times New Roman" w:cs="Times New Roman"/>
          <w:sz w:val="28"/>
          <w:szCs w:val="28"/>
        </w:rPr>
        <w:t>.</w:t>
      </w:r>
    </w:p>
    <w:p w:rsidR="002378FC" w:rsidRDefault="00D309AB" w:rsidP="00646100">
      <w:pPr>
        <w:spacing w:after="0" w:line="240" w:lineRule="auto"/>
        <w:jc w:val="both"/>
        <w:rPr>
          <w:rFonts w:ascii="Times New Roman" w:hAnsi="Times New Roman" w:cs="Times New Roman"/>
          <w:sz w:val="28"/>
          <w:szCs w:val="28"/>
          <w:u w:val="single"/>
        </w:rPr>
      </w:pPr>
      <w:r w:rsidRPr="00D309AB">
        <w:rPr>
          <w:rFonts w:ascii="Times New Roman" w:hAnsi="Times New Roman" w:cs="Times New Roman"/>
          <w:sz w:val="28"/>
          <w:szCs w:val="28"/>
          <w:u w:val="single"/>
        </w:rPr>
        <w:t>Занятие №3 «Сказочный лес»</w:t>
      </w:r>
    </w:p>
    <w:p w:rsidR="00B905F0" w:rsidRPr="00B905F0" w:rsidRDefault="00B905F0" w:rsidP="00646100">
      <w:pPr>
        <w:spacing w:after="0" w:line="240" w:lineRule="auto"/>
        <w:jc w:val="both"/>
        <w:rPr>
          <w:rFonts w:ascii="Times New Roman" w:hAnsi="Times New Roman" w:cs="Times New Roman"/>
          <w:sz w:val="28"/>
          <w:szCs w:val="28"/>
        </w:rPr>
      </w:pPr>
      <w:r w:rsidRPr="002378FC">
        <w:rPr>
          <w:rFonts w:ascii="Times New Roman" w:hAnsi="Times New Roman" w:cs="Times New Roman"/>
          <w:sz w:val="28"/>
          <w:szCs w:val="28"/>
        </w:rPr>
        <w:t>Пальчиковые игры: «Кулачки», «Замочки», «День-ночь», «Паучки» и т.п.</w:t>
      </w:r>
    </w:p>
    <w:p w:rsidR="00D309AB" w:rsidRDefault="00B905F0"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Психогимнастические упражнения:</w:t>
      </w:r>
      <w:r w:rsidR="00844816">
        <w:rPr>
          <w:rFonts w:ascii="Times New Roman" w:hAnsi="Times New Roman" w:cs="Times New Roman"/>
          <w:sz w:val="28"/>
          <w:szCs w:val="28"/>
        </w:rPr>
        <w:t xml:space="preserve"> «Медвежата», «Боровик», «Звуки леса».</w:t>
      </w:r>
    </w:p>
    <w:p w:rsidR="00C91B6F" w:rsidRDefault="00CE3534" w:rsidP="00646100">
      <w:pPr>
        <w:spacing w:after="0" w:line="240" w:lineRule="auto"/>
        <w:jc w:val="both"/>
        <w:rPr>
          <w:rFonts w:ascii="Times New Roman" w:hAnsi="Times New Roman" w:cs="Times New Roman"/>
          <w:sz w:val="28"/>
          <w:szCs w:val="28"/>
          <w:u w:val="single"/>
        </w:rPr>
      </w:pPr>
      <w:r w:rsidRPr="006D557D">
        <w:rPr>
          <w:rFonts w:ascii="Times New Roman" w:hAnsi="Times New Roman" w:cs="Times New Roman"/>
          <w:sz w:val="28"/>
          <w:szCs w:val="28"/>
          <w:u w:val="single"/>
        </w:rPr>
        <w:t>Занятие №</w:t>
      </w:r>
      <w:r w:rsidR="00D309AB">
        <w:rPr>
          <w:rFonts w:ascii="Times New Roman" w:hAnsi="Times New Roman" w:cs="Times New Roman"/>
          <w:sz w:val="28"/>
          <w:szCs w:val="28"/>
          <w:u w:val="single"/>
        </w:rPr>
        <w:t>4</w:t>
      </w:r>
      <w:r w:rsidRPr="006D557D">
        <w:rPr>
          <w:rFonts w:ascii="Times New Roman" w:hAnsi="Times New Roman" w:cs="Times New Roman"/>
          <w:sz w:val="28"/>
          <w:szCs w:val="28"/>
          <w:u w:val="single"/>
        </w:rPr>
        <w:t>.</w:t>
      </w:r>
      <w:r w:rsidR="00C91B6F" w:rsidRPr="00C91B6F">
        <w:rPr>
          <w:rFonts w:ascii="Times New Roman" w:hAnsi="Times New Roman" w:cs="Times New Roman"/>
          <w:sz w:val="28"/>
          <w:szCs w:val="28"/>
          <w:u w:val="single"/>
        </w:rPr>
        <w:t xml:space="preserve"> </w:t>
      </w:r>
      <w:r w:rsidR="00C91B6F" w:rsidRPr="00844816">
        <w:rPr>
          <w:rFonts w:ascii="Times New Roman" w:hAnsi="Times New Roman" w:cs="Times New Roman"/>
          <w:sz w:val="28"/>
          <w:szCs w:val="28"/>
          <w:u w:val="single"/>
        </w:rPr>
        <w:t>«Веселые котята»</w:t>
      </w:r>
    </w:p>
    <w:p w:rsidR="00B905F0" w:rsidRPr="00B905F0" w:rsidRDefault="00B905F0" w:rsidP="00646100">
      <w:pPr>
        <w:spacing w:after="0" w:line="240" w:lineRule="auto"/>
        <w:jc w:val="both"/>
        <w:rPr>
          <w:rFonts w:ascii="Times New Roman" w:hAnsi="Times New Roman" w:cs="Times New Roman"/>
          <w:sz w:val="28"/>
          <w:szCs w:val="28"/>
        </w:rPr>
      </w:pPr>
      <w:r w:rsidRPr="002378FC">
        <w:rPr>
          <w:rFonts w:ascii="Times New Roman" w:hAnsi="Times New Roman" w:cs="Times New Roman"/>
          <w:sz w:val="28"/>
          <w:szCs w:val="28"/>
        </w:rPr>
        <w:t>Пальчиковые игры: «Кулачки», «Замочки», «День-ночь», «Паучки» и т.п.</w:t>
      </w:r>
    </w:p>
    <w:p w:rsidR="0058528E" w:rsidRDefault="00B905F0"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Психогимнастические у</w:t>
      </w:r>
      <w:r w:rsidR="00C91B6F">
        <w:rPr>
          <w:rFonts w:ascii="Times New Roman" w:hAnsi="Times New Roman" w:cs="Times New Roman"/>
          <w:sz w:val="28"/>
          <w:szCs w:val="28"/>
        </w:rPr>
        <w:t>пражнения: «Замечательное утро», «Вку</w:t>
      </w:r>
      <w:r w:rsidR="0058528E">
        <w:rPr>
          <w:rFonts w:ascii="Times New Roman" w:hAnsi="Times New Roman" w:cs="Times New Roman"/>
          <w:sz w:val="28"/>
          <w:szCs w:val="28"/>
        </w:rPr>
        <w:t>сный обед», «Веселые догонялки».</w:t>
      </w:r>
    </w:p>
    <w:p w:rsidR="00844816" w:rsidRDefault="00844816" w:rsidP="00646100">
      <w:pPr>
        <w:spacing w:after="0" w:line="240" w:lineRule="auto"/>
        <w:jc w:val="both"/>
        <w:rPr>
          <w:rFonts w:ascii="Times New Roman" w:hAnsi="Times New Roman" w:cs="Times New Roman"/>
          <w:sz w:val="28"/>
          <w:szCs w:val="28"/>
          <w:u w:val="single"/>
        </w:rPr>
      </w:pPr>
      <w:r w:rsidRPr="00844816">
        <w:rPr>
          <w:rFonts w:ascii="Times New Roman" w:hAnsi="Times New Roman" w:cs="Times New Roman"/>
          <w:sz w:val="28"/>
          <w:szCs w:val="28"/>
          <w:u w:val="single"/>
        </w:rPr>
        <w:t>Занятие №5</w:t>
      </w:r>
      <w:r w:rsidR="0058528E">
        <w:rPr>
          <w:rFonts w:ascii="Times New Roman" w:hAnsi="Times New Roman" w:cs="Times New Roman"/>
          <w:sz w:val="28"/>
          <w:szCs w:val="28"/>
          <w:u w:val="single"/>
        </w:rPr>
        <w:t xml:space="preserve"> «Старичек Боровичек»</w:t>
      </w:r>
    </w:p>
    <w:p w:rsidR="00A41DC8" w:rsidRDefault="00A41DC8" w:rsidP="00A41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Пальчиковые игры:</w:t>
      </w:r>
      <w:r w:rsidRPr="00A41DC8">
        <w:rPr>
          <w:rFonts w:ascii="Times New Roman" w:hAnsi="Times New Roman" w:cs="Times New Roman"/>
          <w:sz w:val="28"/>
          <w:szCs w:val="28"/>
        </w:rPr>
        <w:t xml:space="preserve"> </w:t>
      </w:r>
      <w:r w:rsidRPr="002378FC">
        <w:rPr>
          <w:rFonts w:ascii="Times New Roman" w:hAnsi="Times New Roman" w:cs="Times New Roman"/>
          <w:sz w:val="28"/>
          <w:szCs w:val="28"/>
        </w:rPr>
        <w:t>«Кулачки», «Замочки», «День-ночь», «Паучки» и т.п.</w:t>
      </w:r>
    </w:p>
    <w:p w:rsidR="00A41DC8" w:rsidRPr="00A41DC8" w:rsidRDefault="00A41DC8"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Психогимнастические упражнения «Мое настроение», «Старичок Боровичек», «Дружба».</w:t>
      </w:r>
    </w:p>
    <w:p w:rsidR="00A41DC8" w:rsidRDefault="00A41DC8"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Занятие №6.</w:t>
      </w:r>
    </w:p>
    <w:p w:rsidR="00CC7692" w:rsidRDefault="00CC7692" w:rsidP="00646100">
      <w:pPr>
        <w:spacing w:after="0" w:line="240" w:lineRule="auto"/>
        <w:jc w:val="both"/>
        <w:rPr>
          <w:rFonts w:ascii="Times New Roman" w:hAnsi="Times New Roman" w:cs="Times New Roman"/>
          <w:sz w:val="28"/>
          <w:szCs w:val="28"/>
        </w:rPr>
      </w:pPr>
      <w:r w:rsidRPr="00F8109D">
        <w:rPr>
          <w:rFonts w:ascii="Times New Roman" w:hAnsi="Times New Roman" w:cs="Times New Roman"/>
          <w:sz w:val="28"/>
          <w:szCs w:val="28"/>
        </w:rPr>
        <w:t>Собеседование, наблюдение, диагностика (текущий контроль).</w:t>
      </w:r>
    </w:p>
    <w:p w:rsidR="0058528E" w:rsidRPr="00F8109D" w:rsidRDefault="0058528E" w:rsidP="00646100">
      <w:pPr>
        <w:spacing w:after="0" w:line="240" w:lineRule="auto"/>
        <w:jc w:val="both"/>
        <w:rPr>
          <w:rFonts w:ascii="Times New Roman" w:hAnsi="Times New Roman" w:cs="Times New Roman"/>
          <w:sz w:val="28"/>
          <w:szCs w:val="28"/>
        </w:rPr>
      </w:pPr>
    </w:p>
    <w:p w:rsidR="00F37292" w:rsidRDefault="00844816" w:rsidP="0064610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К</w:t>
      </w:r>
      <w:r w:rsidR="00552559">
        <w:rPr>
          <w:rFonts w:ascii="Times New Roman" w:hAnsi="Times New Roman" w:cs="Times New Roman"/>
          <w:b/>
          <w:sz w:val="28"/>
          <w:szCs w:val="28"/>
        </w:rPr>
        <w:t>урс</w:t>
      </w:r>
      <w:r w:rsidR="00D94241" w:rsidRPr="00D94241">
        <w:rPr>
          <w:rFonts w:ascii="Times New Roman" w:hAnsi="Times New Roman" w:cs="Times New Roman"/>
          <w:b/>
          <w:sz w:val="28"/>
          <w:szCs w:val="28"/>
        </w:rPr>
        <w:t xml:space="preserve"> №2</w:t>
      </w:r>
      <w:r w:rsidR="00E450F9">
        <w:rPr>
          <w:rFonts w:ascii="Times New Roman" w:hAnsi="Times New Roman" w:cs="Times New Roman"/>
          <w:b/>
          <w:sz w:val="28"/>
          <w:szCs w:val="28"/>
        </w:rPr>
        <w:t xml:space="preserve">. </w:t>
      </w:r>
      <w:r w:rsidR="00E17D09">
        <w:rPr>
          <w:rFonts w:ascii="Times New Roman" w:hAnsi="Times New Roman" w:cs="Times New Roman"/>
          <w:b/>
          <w:sz w:val="28"/>
          <w:szCs w:val="28"/>
          <w:u w:val="single"/>
        </w:rPr>
        <w:t xml:space="preserve"> </w:t>
      </w:r>
      <w:r w:rsidR="00F0639C">
        <w:rPr>
          <w:rFonts w:ascii="Times New Roman" w:hAnsi="Times New Roman" w:cs="Times New Roman"/>
          <w:b/>
          <w:sz w:val="28"/>
          <w:szCs w:val="28"/>
          <w:u w:val="single"/>
        </w:rPr>
        <w:t>«Умные задания».</w:t>
      </w:r>
    </w:p>
    <w:p w:rsidR="00C91B6F" w:rsidRDefault="00C91B6F" w:rsidP="00646100">
      <w:pPr>
        <w:spacing w:after="0" w:line="240" w:lineRule="auto"/>
        <w:jc w:val="both"/>
        <w:rPr>
          <w:rFonts w:ascii="Times New Roman" w:hAnsi="Times New Roman" w:cs="Times New Roman"/>
          <w:sz w:val="28"/>
          <w:szCs w:val="28"/>
        </w:rPr>
      </w:pPr>
      <w:r w:rsidRPr="00C91B6F">
        <w:rPr>
          <w:rFonts w:ascii="Times New Roman" w:hAnsi="Times New Roman" w:cs="Times New Roman"/>
          <w:b/>
          <w:sz w:val="28"/>
          <w:szCs w:val="28"/>
          <w:u w:val="single"/>
        </w:rPr>
        <w:t>Теория:</w:t>
      </w:r>
    </w:p>
    <w:p w:rsidR="00F0639C" w:rsidRDefault="00F0639C"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курса – развитие познавательных процессов: внимание, память, мышление, воображение и развитие речи.</w:t>
      </w:r>
    </w:p>
    <w:p w:rsidR="008309B5" w:rsidRDefault="008309B5"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занятиях используются игровые упражнения, направленные на развитие познавательной сферы </w:t>
      </w:r>
      <w:r w:rsidR="005D55B6">
        <w:rPr>
          <w:rFonts w:ascii="Times New Roman" w:hAnsi="Times New Roman" w:cs="Times New Roman"/>
          <w:sz w:val="28"/>
          <w:szCs w:val="28"/>
        </w:rPr>
        <w:t>обучающихся</w:t>
      </w:r>
      <w:r>
        <w:rPr>
          <w:rFonts w:ascii="Times New Roman" w:hAnsi="Times New Roman" w:cs="Times New Roman"/>
          <w:sz w:val="28"/>
          <w:szCs w:val="28"/>
        </w:rPr>
        <w:t>, усвоение сенсорных эталонов и расширение кругозора.</w:t>
      </w:r>
    </w:p>
    <w:p w:rsidR="00C91B6F" w:rsidRDefault="00C91B6F" w:rsidP="00646100">
      <w:pPr>
        <w:spacing w:after="0" w:line="240" w:lineRule="auto"/>
        <w:jc w:val="both"/>
        <w:rPr>
          <w:rFonts w:ascii="Times New Roman" w:hAnsi="Times New Roman" w:cs="Times New Roman"/>
          <w:b/>
          <w:sz w:val="28"/>
          <w:szCs w:val="28"/>
          <w:u w:val="single"/>
        </w:rPr>
      </w:pPr>
      <w:r w:rsidRPr="00C91B6F">
        <w:rPr>
          <w:rFonts w:ascii="Times New Roman" w:hAnsi="Times New Roman" w:cs="Times New Roman"/>
          <w:b/>
          <w:sz w:val="28"/>
          <w:szCs w:val="28"/>
          <w:u w:val="single"/>
        </w:rPr>
        <w:t>Практика:</w:t>
      </w:r>
    </w:p>
    <w:p w:rsidR="00A41DC8" w:rsidRDefault="00A41DC8" w:rsidP="0064610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Занятия №1-</w:t>
      </w:r>
      <w:r w:rsidR="00AC675B">
        <w:rPr>
          <w:rFonts w:ascii="Times New Roman" w:hAnsi="Times New Roman" w:cs="Times New Roman"/>
          <w:sz w:val="28"/>
          <w:szCs w:val="28"/>
          <w:u w:val="single"/>
        </w:rPr>
        <w:t>11 «</w:t>
      </w:r>
      <w:r w:rsidR="00CF4A6F">
        <w:rPr>
          <w:rFonts w:ascii="Times New Roman" w:hAnsi="Times New Roman" w:cs="Times New Roman"/>
          <w:sz w:val="28"/>
          <w:szCs w:val="28"/>
          <w:u w:val="single"/>
        </w:rPr>
        <w:t>Путешествие по стране Знаний</w:t>
      </w:r>
      <w:r w:rsidR="00AC675B">
        <w:rPr>
          <w:rFonts w:ascii="Times New Roman" w:hAnsi="Times New Roman" w:cs="Times New Roman"/>
          <w:sz w:val="28"/>
          <w:szCs w:val="28"/>
          <w:u w:val="single"/>
        </w:rPr>
        <w:t>»</w:t>
      </w:r>
      <w:r w:rsidR="00CF4A6F">
        <w:rPr>
          <w:rFonts w:ascii="Times New Roman" w:hAnsi="Times New Roman" w:cs="Times New Roman"/>
          <w:sz w:val="28"/>
          <w:szCs w:val="28"/>
          <w:u w:val="single"/>
        </w:rPr>
        <w:t>.</w:t>
      </w:r>
    </w:p>
    <w:p w:rsidR="002E125A" w:rsidRDefault="00A40E75"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Темы для изучения:</w:t>
      </w:r>
    </w:p>
    <w:p w:rsidR="00A40E75" w:rsidRDefault="00B83AA8"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Времена, года, время суток, природные явления, насекомые, профессии.</w:t>
      </w:r>
    </w:p>
    <w:p w:rsidR="00B83AA8" w:rsidRPr="002E125A" w:rsidRDefault="00B83AA8"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«Волшебные клеточки и точки», «А что дальше», «Запоминайка», «Убери лишнее».</w:t>
      </w:r>
    </w:p>
    <w:p w:rsidR="00AC675B" w:rsidRDefault="00CF4A6F" w:rsidP="0064610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Занятия №12-21 «Умные задания, для умных малышей».</w:t>
      </w:r>
    </w:p>
    <w:p w:rsidR="002E125A" w:rsidRDefault="00B83AA8"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Темы для изучения: </w:t>
      </w:r>
    </w:p>
    <w:p w:rsidR="00B83AA8" w:rsidRDefault="00B83AA8"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Транспорт, правила поведения на дорогах, правила поведения в общественных местах, русские народные сказки, гигиена.</w:t>
      </w:r>
    </w:p>
    <w:p w:rsidR="00B83AA8" w:rsidRPr="002E125A" w:rsidRDefault="00B83AA8"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«Противоположности», «Лабиринт», «Продолжи ряд», «Найди пару».</w:t>
      </w:r>
    </w:p>
    <w:p w:rsidR="00CF4A6F" w:rsidRDefault="00CF4A6F" w:rsidP="0064610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Занятия №22-31 «Город головоломок».</w:t>
      </w:r>
    </w:p>
    <w:p w:rsidR="00CF4A6F" w:rsidRDefault="00B83AA8"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Темы для изучения:</w:t>
      </w:r>
    </w:p>
    <w:p w:rsidR="00B83AA8" w:rsidRDefault="00D846AE"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Домашние обязанности, семья, дружба, любовь.</w:t>
      </w:r>
    </w:p>
    <w:p w:rsidR="00B83AA8" w:rsidRPr="00CF4A6F" w:rsidRDefault="00B83AA8"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Упражнения: «Загадки», «Ребусы», «Шифр», «Что пропало?», </w:t>
      </w:r>
    </w:p>
    <w:p w:rsidR="00CF4A6F" w:rsidRDefault="00CF4A6F" w:rsidP="0064610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Занятия №32-42 «Задания от Знайки».</w:t>
      </w:r>
    </w:p>
    <w:p w:rsidR="00CF4A6F" w:rsidRDefault="00B83AA8"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Темы для изучения:</w:t>
      </w:r>
    </w:p>
    <w:p w:rsidR="00B83AA8" w:rsidRDefault="00D846AE"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Космос, части света, климат.</w:t>
      </w:r>
    </w:p>
    <w:p w:rsidR="00D846AE" w:rsidRPr="00CF4A6F" w:rsidRDefault="00D846AE"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«Лабиринт, «Продолжи ряд», «Штриховка».</w:t>
      </w:r>
    </w:p>
    <w:p w:rsidR="00CF4A6F" w:rsidRDefault="00CF4A6F" w:rsidP="0064610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Занятия №43-51 «Лаборатория юного профессора».</w:t>
      </w:r>
    </w:p>
    <w:p w:rsidR="00CF4A6F" w:rsidRDefault="00B83AA8"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Темы для изучения:</w:t>
      </w:r>
    </w:p>
    <w:p w:rsidR="00B83AA8" w:rsidRDefault="00D846AE"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Физические явления в природе, вода, воздух, электричество.</w:t>
      </w:r>
    </w:p>
    <w:p w:rsidR="00D846AE" w:rsidRPr="00CF4A6F" w:rsidRDefault="00D846AE"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«Антонимы», «Слева-справа», «ошибки художника», «Запоминайка».</w:t>
      </w:r>
    </w:p>
    <w:p w:rsidR="004444E0" w:rsidRDefault="00552559" w:rsidP="006461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Курс</w:t>
      </w:r>
      <w:r w:rsidR="004444E0" w:rsidRPr="004444E0">
        <w:rPr>
          <w:rFonts w:ascii="Times New Roman" w:hAnsi="Times New Roman" w:cs="Times New Roman"/>
          <w:b/>
          <w:sz w:val="28"/>
          <w:szCs w:val="28"/>
        </w:rPr>
        <w:t xml:space="preserve"> №3</w:t>
      </w:r>
      <w:r w:rsidR="00E450F9">
        <w:rPr>
          <w:rFonts w:ascii="Times New Roman" w:hAnsi="Times New Roman" w:cs="Times New Roman"/>
          <w:b/>
          <w:sz w:val="28"/>
          <w:szCs w:val="28"/>
        </w:rPr>
        <w:t xml:space="preserve">. </w:t>
      </w:r>
      <w:r w:rsidR="00E450F9" w:rsidRPr="00E450F9">
        <w:rPr>
          <w:rFonts w:ascii="Times New Roman" w:hAnsi="Times New Roman" w:cs="Times New Roman"/>
          <w:b/>
          <w:sz w:val="28"/>
          <w:szCs w:val="28"/>
        </w:rPr>
        <w:t xml:space="preserve"> </w:t>
      </w:r>
      <w:r w:rsidR="004A384D">
        <w:rPr>
          <w:rFonts w:ascii="Times New Roman" w:hAnsi="Times New Roman" w:cs="Times New Roman"/>
          <w:b/>
          <w:sz w:val="28"/>
          <w:szCs w:val="28"/>
        </w:rPr>
        <w:t xml:space="preserve">Формирование </w:t>
      </w:r>
      <w:r w:rsidR="00E450F9">
        <w:rPr>
          <w:rFonts w:ascii="Times New Roman" w:hAnsi="Times New Roman" w:cs="Times New Roman"/>
          <w:b/>
          <w:sz w:val="28"/>
          <w:szCs w:val="28"/>
        </w:rPr>
        <w:t>коммуникативных навыков.</w:t>
      </w:r>
    </w:p>
    <w:p w:rsidR="00E17D09" w:rsidRPr="00C91B6F" w:rsidRDefault="00C91B6F" w:rsidP="00646100">
      <w:pPr>
        <w:spacing w:after="0" w:line="240" w:lineRule="auto"/>
        <w:jc w:val="both"/>
        <w:rPr>
          <w:rFonts w:ascii="Times New Roman" w:hAnsi="Times New Roman" w:cs="Times New Roman"/>
          <w:b/>
          <w:sz w:val="28"/>
          <w:szCs w:val="28"/>
          <w:u w:val="single"/>
        </w:rPr>
      </w:pPr>
      <w:r w:rsidRPr="00C91B6F">
        <w:rPr>
          <w:rFonts w:ascii="Times New Roman" w:hAnsi="Times New Roman" w:cs="Times New Roman"/>
          <w:b/>
          <w:sz w:val="28"/>
          <w:szCs w:val="28"/>
          <w:u w:val="single"/>
        </w:rPr>
        <w:t>Теория:</w:t>
      </w:r>
    </w:p>
    <w:p w:rsidR="00830E22" w:rsidRDefault="00830E22"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Задача курса направлена на совершенствов</w:t>
      </w:r>
      <w:r w:rsidR="00920190">
        <w:rPr>
          <w:rFonts w:ascii="Times New Roman" w:hAnsi="Times New Roman" w:cs="Times New Roman"/>
          <w:sz w:val="28"/>
          <w:szCs w:val="28"/>
        </w:rPr>
        <w:t>ание коммуникативных навыков у обучающихся</w:t>
      </w:r>
      <w:r>
        <w:rPr>
          <w:rFonts w:ascii="Times New Roman" w:hAnsi="Times New Roman" w:cs="Times New Roman"/>
          <w:sz w:val="28"/>
          <w:szCs w:val="28"/>
        </w:rPr>
        <w:t>. Умение вести диалог, изъяснять свои мысли, развитие эмпатии, формирование толерантного поведения и др.</w:t>
      </w:r>
    </w:p>
    <w:p w:rsidR="00E17D09" w:rsidRPr="00C91B6F" w:rsidRDefault="00C91B6F" w:rsidP="00646100">
      <w:pPr>
        <w:spacing w:after="0" w:line="240" w:lineRule="auto"/>
        <w:jc w:val="both"/>
        <w:rPr>
          <w:rFonts w:ascii="Times New Roman" w:hAnsi="Times New Roman" w:cs="Times New Roman"/>
          <w:b/>
          <w:sz w:val="28"/>
          <w:szCs w:val="28"/>
          <w:u w:val="single"/>
        </w:rPr>
      </w:pPr>
      <w:r w:rsidRPr="00C91B6F">
        <w:rPr>
          <w:rFonts w:ascii="Times New Roman" w:hAnsi="Times New Roman" w:cs="Times New Roman"/>
          <w:b/>
          <w:sz w:val="28"/>
          <w:szCs w:val="28"/>
          <w:u w:val="single"/>
        </w:rPr>
        <w:t>Практика:</w:t>
      </w:r>
    </w:p>
    <w:p w:rsidR="004444E0" w:rsidRDefault="004444E0" w:rsidP="00646100">
      <w:pPr>
        <w:spacing w:after="0" w:line="240" w:lineRule="auto"/>
        <w:jc w:val="both"/>
        <w:rPr>
          <w:rFonts w:ascii="Times New Roman" w:hAnsi="Times New Roman" w:cs="Times New Roman"/>
          <w:sz w:val="28"/>
          <w:szCs w:val="28"/>
          <w:u w:val="single"/>
        </w:rPr>
      </w:pPr>
      <w:r w:rsidRPr="004444E0">
        <w:rPr>
          <w:rFonts w:ascii="Times New Roman" w:hAnsi="Times New Roman" w:cs="Times New Roman"/>
          <w:sz w:val="28"/>
          <w:szCs w:val="28"/>
          <w:u w:val="single"/>
        </w:rPr>
        <w:t>Занятие №</w:t>
      </w:r>
      <w:r w:rsidR="00C91B6F">
        <w:rPr>
          <w:rFonts w:ascii="Times New Roman" w:hAnsi="Times New Roman" w:cs="Times New Roman"/>
          <w:sz w:val="28"/>
          <w:szCs w:val="28"/>
          <w:u w:val="single"/>
        </w:rPr>
        <w:t>1</w:t>
      </w:r>
      <w:r w:rsidR="000531EE">
        <w:rPr>
          <w:rFonts w:ascii="Times New Roman" w:hAnsi="Times New Roman" w:cs="Times New Roman"/>
          <w:sz w:val="28"/>
          <w:szCs w:val="28"/>
          <w:u w:val="single"/>
        </w:rPr>
        <w:t xml:space="preserve">. </w:t>
      </w:r>
      <w:r>
        <w:rPr>
          <w:rFonts w:ascii="Times New Roman" w:hAnsi="Times New Roman" w:cs="Times New Roman"/>
          <w:sz w:val="28"/>
          <w:szCs w:val="28"/>
          <w:u w:val="single"/>
        </w:rPr>
        <w:t>«Моя семья»</w:t>
      </w:r>
      <w:r w:rsidR="000531EE">
        <w:rPr>
          <w:rFonts w:ascii="Times New Roman" w:hAnsi="Times New Roman" w:cs="Times New Roman"/>
          <w:sz w:val="28"/>
          <w:szCs w:val="28"/>
          <w:u w:val="single"/>
        </w:rPr>
        <w:t>.</w:t>
      </w:r>
    </w:p>
    <w:p w:rsidR="002F7D2E" w:rsidRDefault="00D74464"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Упражнения: «Моя семья», «Профессии», «Подарок для мамы», «Старинный шкаф», «Что я делал вчера?», «Весел</w:t>
      </w:r>
      <w:r w:rsidR="00D22CF1">
        <w:rPr>
          <w:rFonts w:ascii="Times New Roman" w:hAnsi="Times New Roman" w:cs="Times New Roman"/>
          <w:sz w:val="28"/>
          <w:szCs w:val="28"/>
        </w:rPr>
        <w:t>ье и тишина», «Полянка отдыха».</w:t>
      </w:r>
    </w:p>
    <w:p w:rsidR="002F7D2E" w:rsidRPr="002F7D2E" w:rsidRDefault="002F7D2E" w:rsidP="00646100">
      <w:pPr>
        <w:spacing w:after="0" w:line="240" w:lineRule="auto"/>
        <w:jc w:val="both"/>
        <w:rPr>
          <w:rFonts w:ascii="Times New Roman" w:hAnsi="Times New Roman" w:cs="Times New Roman"/>
          <w:sz w:val="28"/>
          <w:szCs w:val="28"/>
          <w:u w:val="single"/>
        </w:rPr>
      </w:pPr>
      <w:r w:rsidRPr="002F7D2E">
        <w:rPr>
          <w:rFonts w:ascii="Times New Roman" w:hAnsi="Times New Roman" w:cs="Times New Roman"/>
          <w:sz w:val="28"/>
          <w:szCs w:val="28"/>
          <w:u w:val="single"/>
        </w:rPr>
        <w:t>Занятие №</w:t>
      </w:r>
      <w:r w:rsidR="00C91B6F">
        <w:rPr>
          <w:rFonts w:ascii="Times New Roman" w:hAnsi="Times New Roman" w:cs="Times New Roman"/>
          <w:sz w:val="28"/>
          <w:szCs w:val="28"/>
          <w:u w:val="single"/>
        </w:rPr>
        <w:t>2</w:t>
      </w:r>
      <w:r w:rsidR="000531EE">
        <w:rPr>
          <w:rFonts w:ascii="Times New Roman" w:hAnsi="Times New Roman" w:cs="Times New Roman"/>
          <w:sz w:val="28"/>
          <w:szCs w:val="28"/>
          <w:u w:val="single"/>
        </w:rPr>
        <w:t xml:space="preserve">. </w:t>
      </w:r>
      <w:r w:rsidRPr="002F7D2E">
        <w:rPr>
          <w:rFonts w:ascii="Times New Roman" w:hAnsi="Times New Roman" w:cs="Times New Roman"/>
          <w:sz w:val="28"/>
          <w:szCs w:val="28"/>
          <w:u w:val="single"/>
        </w:rPr>
        <w:t>«Дом, в котором я живу».</w:t>
      </w:r>
    </w:p>
    <w:p w:rsidR="002F7D2E" w:rsidRDefault="002F7D2E" w:rsidP="00646100">
      <w:pPr>
        <w:spacing w:after="0" w:line="240" w:lineRule="auto"/>
        <w:jc w:val="both"/>
        <w:rPr>
          <w:rFonts w:ascii="Times New Roman" w:hAnsi="Times New Roman" w:cs="Times New Roman"/>
          <w:sz w:val="28"/>
          <w:szCs w:val="28"/>
        </w:rPr>
      </w:pPr>
      <w:r w:rsidRPr="002F7D2E">
        <w:rPr>
          <w:rFonts w:ascii="Times New Roman" w:hAnsi="Times New Roman" w:cs="Times New Roman"/>
          <w:sz w:val="28"/>
          <w:szCs w:val="28"/>
        </w:rPr>
        <w:t>Упражнения: «Назови слово»,</w:t>
      </w:r>
      <w:r>
        <w:rPr>
          <w:rFonts w:ascii="Times New Roman" w:hAnsi="Times New Roman" w:cs="Times New Roman"/>
          <w:sz w:val="28"/>
          <w:szCs w:val="28"/>
        </w:rPr>
        <w:t xml:space="preserve"> «Убери лишнее», «Найди обобщающе</w:t>
      </w:r>
      <w:r w:rsidR="00D22CF1">
        <w:rPr>
          <w:rFonts w:ascii="Times New Roman" w:hAnsi="Times New Roman" w:cs="Times New Roman"/>
          <w:sz w:val="28"/>
          <w:szCs w:val="28"/>
        </w:rPr>
        <w:t>е слово», «Чаепитие», «Коврик».</w:t>
      </w:r>
    </w:p>
    <w:p w:rsidR="004444E0" w:rsidRDefault="004444E0" w:rsidP="0064610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Занятие №</w:t>
      </w:r>
      <w:r w:rsidR="00C91B6F">
        <w:rPr>
          <w:rFonts w:ascii="Times New Roman" w:hAnsi="Times New Roman" w:cs="Times New Roman"/>
          <w:sz w:val="28"/>
          <w:szCs w:val="28"/>
          <w:u w:val="single"/>
        </w:rPr>
        <w:t>3</w:t>
      </w:r>
      <w:r w:rsidR="000531EE">
        <w:rPr>
          <w:rFonts w:ascii="Times New Roman" w:hAnsi="Times New Roman" w:cs="Times New Roman"/>
          <w:sz w:val="28"/>
          <w:szCs w:val="28"/>
          <w:u w:val="single"/>
        </w:rPr>
        <w:t>.</w:t>
      </w:r>
      <w:r w:rsidR="00E450F9">
        <w:rPr>
          <w:rFonts w:ascii="Times New Roman" w:hAnsi="Times New Roman" w:cs="Times New Roman"/>
          <w:sz w:val="28"/>
          <w:szCs w:val="28"/>
          <w:u w:val="single"/>
        </w:rPr>
        <w:t xml:space="preserve"> </w:t>
      </w:r>
      <w:r>
        <w:rPr>
          <w:rFonts w:ascii="Times New Roman" w:hAnsi="Times New Roman" w:cs="Times New Roman"/>
          <w:sz w:val="28"/>
          <w:szCs w:val="28"/>
          <w:u w:val="single"/>
        </w:rPr>
        <w:t>«Я волшебник»</w:t>
      </w:r>
      <w:r w:rsidR="000531EE">
        <w:rPr>
          <w:rFonts w:ascii="Times New Roman" w:hAnsi="Times New Roman" w:cs="Times New Roman"/>
          <w:sz w:val="28"/>
          <w:szCs w:val="28"/>
          <w:u w:val="single"/>
        </w:rPr>
        <w:t>.</w:t>
      </w:r>
    </w:p>
    <w:p w:rsidR="002F7D2E" w:rsidRDefault="00D31787"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«Лабиринт», «Волшебная палочка», «Страшный танец», «Рисунок», «П</w:t>
      </w:r>
      <w:r w:rsidR="00D22CF1">
        <w:rPr>
          <w:rFonts w:ascii="Times New Roman" w:hAnsi="Times New Roman" w:cs="Times New Roman"/>
          <w:sz w:val="28"/>
          <w:szCs w:val="28"/>
        </w:rPr>
        <w:t>оймать злодея», «Расслабление»</w:t>
      </w:r>
      <w:r w:rsidR="000531EE">
        <w:rPr>
          <w:rFonts w:ascii="Times New Roman" w:hAnsi="Times New Roman" w:cs="Times New Roman"/>
          <w:sz w:val="28"/>
          <w:szCs w:val="28"/>
        </w:rPr>
        <w:t>.</w:t>
      </w:r>
    </w:p>
    <w:p w:rsidR="002F7D2E" w:rsidRPr="002F7D2E" w:rsidRDefault="002F7D2E" w:rsidP="00646100">
      <w:pPr>
        <w:spacing w:after="0" w:line="240" w:lineRule="auto"/>
        <w:jc w:val="both"/>
        <w:rPr>
          <w:rFonts w:ascii="Times New Roman" w:hAnsi="Times New Roman" w:cs="Times New Roman"/>
          <w:sz w:val="28"/>
          <w:szCs w:val="28"/>
          <w:u w:val="single"/>
        </w:rPr>
      </w:pPr>
      <w:r w:rsidRPr="002F7D2E">
        <w:rPr>
          <w:rFonts w:ascii="Times New Roman" w:hAnsi="Times New Roman" w:cs="Times New Roman"/>
          <w:sz w:val="28"/>
          <w:szCs w:val="28"/>
          <w:u w:val="single"/>
        </w:rPr>
        <w:t>Занятие №</w:t>
      </w:r>
      <w:r w:rsidR="00C91B6F">
        <w:rPr>
          <w:rFonts w:ascii="Times New Roman" w:hAnsi="Times New Roman" w:cs="Times New Roman"/>
          <w:sz w:val="28"/>
          <w:szCs w:val="28"/>
          <w:u w:val="single"/>
        </w:rPr>
        <w:t>4</w:t>
      </w:r>
      <w:r w:rsidR="000531EE">
        <w:rPr>
          <w:rFonts w:ascii="Times New Roman" w:hAnsi="Times New Roman" w:cs="Times New Roman"/>
          <w:sz w:val="28"/>
          <w:szCs w:val="28"/>
          <w:u w:val="single"/>
        </w:rPr>
        <w:t>.</w:t>
      </w:r>
      <w:r w:rsidRPr="002F7D2E">
        <w:rPr>
          <w:rFonts w:ascii="Times New Roman" w:hAnsi="Times New Roman" w:cs="Times New Roman"/>
          <w:sz w:val="28"/>
          <w:szCs w:val="28"/>
          <w:u w:val="single"/>
        </w:rPr>
        <w:t xml:space="preserve"> «Прогулка по лесу»</w:t>
      </w:r>
      <w:r w:rsidR="000531EE">
        <w:rPr>
          <w:rFonts w:ascii="Times New Roman" w:hAnsi="Times New Roman" w:cs="Times New Roman"/>
          <w:sz w:val="28"/>
          <w:szCs w:val="28"/>
          <w:u w:val="single"/>
        </w:rPr>
        <w:t>.</w:t>
      </w:r>
    </w:p>
    <w:p w:rsidR="00CA7CBB" w:rsidRDefault="002F7D2E"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«Хлопки», «Лаб</w:t>
      </w:r>
      <w:r w:rsidR="00D22CF1">
        <w:rPr>
          <w:rFonts w:ascii="Times New Roman" w:hAnsi="Times New Roman" w:cs="Times New Roman"/>
          <w:sz w:val="28"/>
          <w:szCs w:val="28"/>
        </w:rPr>
        <w:t>иринт», «Гриб».</w:t>
      </w:r>
    </w:p>
    <w:p w:rsidR="00CA7CBB" w:rsidRDefault="00CA7CBB" w:rsidP="0064610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Занятие №</w:t>
      </w:r>
      <w:r w:rsidR="00C91B6F">
        <w:rPr>
          <w:rFonts w:ascii="Times New Roman" w:hAnsi="Times New Roman" w:cs="Times New Roman"/>
          <w:sz w:val="28"/>
          <w:szCs w:val="28"/>
          <w:u w:val="single"/>
        </w:rPr>
        <w:t>5</w:t>
      </w:r>
      <w:r w:rsidR="000531EE">
        <w:rPr>
          <w:rFonts w:ascii="Times New Roman" w:hAnsi="Times New Roman" w:cs="Times New Roman"/>
          <w:sz w:val="28"/>
          <w:szCs w:val="28"/>
          <w:u w:val="single"/>
        </w:rPr>
        <w:t xml:space="preserve">. </w:t>
      </w:r>
      <w:r>
        <w:rPr>
          <w:rFonts w:ascii="Times New Roman" w:hAnsi="Times New Roman" w:cs="Times New Roman"/>
          <w:sz w:val="28"/>
          <w:szCs w:val="28"/>
          <w:u w:val="single"/>
        </w:rPr>
        <w:t>«Путешествие на паровозике»</w:t>
      </w:r>
      <w:r w:rsidR="000531EE">
        <w:rPr>
          <w:rFonts w:ascii="Times New Roman" w:hAnsi="Times New Roman" w:cs="Times New Roman"/>
          <w:sz w:val="28"/>
          <w:szCs w:val="28"/>
          <w:u w:val="single"/>
        </w:rPr>
        <w:t>.</w:t>
      </w:r>
    </w:p>
    <w:p w:rsidR="00CA7CBB" w:rsidRDefault="00CA7CBB"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«Веселый паровозик», «Волшебные ключик</w:t>
      </w:r>
      <w:r w:rsidR="00D22CF1">
        <w:rPr>
          <w:rFonts w:ascii="Times New Roman" w:hAnsi="Times New Roman" w:cs="Times New Roman"/>
          <w:sz w:val="28"/>
          <w:szCs w:val="28"/>
        </w:rPr>
        <w:t>и», «В гости», «Найди дорожку».</w:t>
      </w:r>
    </w:p>
    <w:p w:rsidR="00CA7CBB" w:rsidRDefault="00CA7CBB" w:rsidP="0064610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Занятие №</w:t>
      </w:r>
      <w:r w:rsidR="00C91B6F">
        <w:rPr>
          <w:rFonts w:ascii="Times New Roman" w:hAnsi="Times New Roman" w:cs="Times New Roman"/>
          <w:sz w:val="28"/>
          <w:szCs w:val="28"/>
          <w:u w:val="single"/>
        </w:rPr>
        <w:t>6</w:t>
      </w:r>
      <w:r w:rsidR="000531EE">
        <w:rPr>
          <w:rFonts w:ascii="Times New Roman" w:hAnsi="Times New Roman" w:cs="Times New Roman"/>
          <w:sz w:val="28"/>
          <w:szCs w:val="28"/>
          <w:u w:val="single"/>
        </w:rPr>
        <w:t xml:space="preserve">. </w:t>
      </w:r>
      <w:r>
        <w:rPr>
          <w:rFonts w:ascii="Times New Roman" w:hAnsi="Times New Roman" w:cs="Times New Roman"/>
          <w:sz w:val="28"/>
          <w:szCs w:val="28"/>
          <w:u w:val="single"/>
        </w:rPr>
        <w:t>«Мои любимые сказки»</w:t>
      </w:r>
      <w:r w:rsidR="000531EE">
        <w:rPr>
          <w:rFonts w:ascii="Times New Roman" w:hAnsi="Times New Roman" w:cs="Times New Roman"/>
          <w:sz w:val="28"/>
          <w:szCs w:val="28"/>
          <w:u w:val="single"/>
        </w:rPr>
        <w:t>.</w:t>
      </w:r>
    </w:p>
    <w:p w:rsidR="002F7D2E" w:rsidRDefault="00CA7CBB"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«Танец русалок», «Чистка кастрюли», «Солнышко и дождик», «Ветер», «Град», «Волны большие и мале</w:t>
      </w:r>
      <w:r w:rsidR="00D22CF1">
        <w:rPr>
          <w:rFonts w:ascii="Times New Roman" w:hAnsi="Times New Roman" w:cs="Times New Roman"/>
          <w:sz w:val="28"/>
          <w:szCs w:val="28"/>
        </w:rPr>
        <w:t>нькие», «На морском побережье».</w:t>
      </w:r>
    </w:p>
    <w:p w:rsidR="00CA7CBB" w:rsidRPr="00CA7CBB" w:rsidRDefault="00CA7CBB" w:rsidP="00646100">
      <w:pPr>
        <w:spacing w:after="0" w:line="240" w:lineRule="auto"/>
        <w:jc w:val="both"/>
        <w:rPr>
          <w:rFonts w:ascii="Times New Roman" w:hAnsi="Times New Roman" w:cs="Times New Roman"/>
          <w:sz w:val="28"/>
          <w:szCs w:val="28"/>
          <w:u w:val="single"/>
        </w:rPr>
      </w:pPr>
      <w:r w:rsidRPr="00CA7CBB">
        <w:rPr>
          <w:rFonts w:ascii="Times New Roman" w:hAnsi="Times New Roman" w:cs="Times New Roman"/>
          <w:sz w:val="28"/>
          <w:szCs w:val="28"/>
          <w:u w:val="single"/>
        </w:rPr>
        <w:t>Занятие №</w:t>
      </w:r>
      <w:r w:rsidR="00C91B6F">
        <w:rPr>
          <w:rFonts w:ascii="Times New Roman" w:hAnsi="Times New Roman" w:cs="Times New Roman"/>
          <w:sz w:val="28"/>
          <w:szCs w:val="28"/>
          <w:u w:val="single"/>
        </w:rPr>
        <w:t>7</w:t>
      </w:r>
      <w:r w:rsidR="000531EE">
        <w:rPr>
          <w:rFonts w:ascii="Times New Roman" w:hAnsi="Times New Roman" w:cs="Times New Roman"/>
          <w:sz w:val="28"/>
          <w:szCs w:val="28"/>
          <w:u w:val="single"/>
        </w:rPr>
        <w:t xml:space="preserve">. </w:t>
      </w:r>
      <w:r w:rsidRPr="00CA7CBB">
        <w:rPr>
          <w:rFonts w:ascii="Times New Roman" w:hAnsi="Times New Roman" w:cs="Times New Roman"/>
          <w:sz w:val="28"/>
          <w:szCs w:val="28"/>
          <w:u w:val="single"/>
        </w:rPr>
        <w:t>«Морская прогулка»</w:t>
      </w:r>
      <w:r w:rsidR="000C7ACA">
        <w:rPr>
          <w:rFonts w:ascii="Times New Roman" w:hAnsi="Times New Roman" w:cs="Times New Roman"/>
          <w:sz w:val="28"/>
          <w:szCs w:val="28"/>
          <w:u w:val="single"/>
        </w:rPr>
        <w:t>.</w:t>
      </w:r>
    </w:p>
    <w:p w:rsidR="00CA7CBB" w:rsidRDefault="00CA7CBB"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«Болтливые рыбки», «Акула», «Морская качка», «Осьмин</w:t>
      </w:r>
      <w:r w:rsidR="00D22CF1">
        <w:rPr>
          <w:rFonts w:ascii="Times New Roman" w:hAnsi="Times New Roman" w:cs="Times New Roman"/>
          <w:sz w:val="28"/>
          <w:szCs w:val="28"/>
        </w:rPr>
        <w:t>ог», «Морские жители», «Волна».</w:t>
      </w:r>
    </w:p>
    <w:p w:rsidR="00CA7CBB" w:rsidRPr="00CA7CBB" w:rsidRDefault="00CA7CBB" w:rsidP="00646100">
      <w:pPr>
        <w:spacing w:after="0" w:line="240" w:lineRule="auto"/>
        <w:jc w:val="both"/>
        <w:rPr>
          <w:rFonts w:ascii="Times New Roman" w:hAnsi="Times New Roman" w:cs="Times New Roman"/>
          <w:sz w:val="28"/>
          <w:szCs w:val="28"/>
          <w:u w:val="single"/>
        </w:rPr>
      </w:pPr>
      <w:r w:rsidRPr="00CA7CBB">
        <w:rPr>
          <w:rFonts w:ascii="Times New Roman" w:hAnsi="Times New Roman" w:cs="Times New Roman"/>
          <w:sz w:val="28"/>
          <w:szCs w:val="28"/>
          <w:u w:val="single"/>
        </w:rPr>
        <w:t>Занятие №</w:t>
      </w:r>
      <w:r w:rsidR="00C91B6F">
        <w:rPr>
          <w:rFonts w:ascii="Times New Roman" w:hAnsi="Times New Roman" w:cs="Times New Roman"/>
          <w:sz w:val="28"/>
          <w:szCs w:val="28"/>
          <w:u w:val="single"/>
        </w:rPr>
        <w:t>8</w:t>
      </w:r>
      <w:r w:rsidR="000531EE">
        <w:rPr>
          <w:rFonts w:ascii="Times New Roman" w:hAnsi="Times New Roman" w:cs="Times New Roman"/>
          <w:sz w:val="28"/>
          <w:szCs w:val="28"/>
          <w:u w:val="single"/>
        </w:rPr>
        <w:t xml:space="preserve">. </w:t>
      </w:r>
      <w:r w:rsidRPr="00CA7CBB">
        <w:rPr>
          <w:rFonts w:ascii="Times New Roman" w:hAnsi="Times New Roman" w:cs="Times New Roman"/>
          <w:sz w:val="28"/>
          <w:szCs w:val="28"/>
          <w:u w:val="single"/>
        </w:rPr>
        <w:t>«Пиратские приключения»</w:t>
      </w:r>
      <w:r w:rsidR="000C7ACA">
        <w:rPr>
          <w:rFonts w:ascii="Times New Roman" w:hAnsi="Times New Roman" w:cs="Times New Roman"/>
          <w:sz w:val="28"/>
          <w:szCs w:val="28"/>
          <w:u w:val="single"/>
        </w:rPr>
        <w:t>.</w:t>
      </w:r>
    </w:p>
    <w:p w:rsidR="00CA7CBB" w:rsidRDefault="00CA7CBB"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«Злой пират», «Пиратский танец», «Спасительные дорож</w:t>
      </w:r>
      <w:r w:rsidR="00D22CF1">
        <w:rPr>
          <w:rFonts w:ascii="Times New Roman" w:hAnsi="Times New Roman" w:cs="Times New Roman"/>
          <w:sz w:val="28"/>
          <w:szCs w:val="28"/>
        </w:rPr>
        <w:t>ки», «Нарисуй попугая». «Клад».</w:t>
      </w:r>
    </w:p>
    <w:p w:rsidR="00CA7CBB" w:rsidRPr="00CA7CBB" w:rsidRDefault="00CA7CBB" w:rsidP="00646100">
      <w:pPr>
        <w:spacing w:after="0" w:line="240" w:lineRule="auto"/>
        <w:jc w:val="both"/>
        <w:rPr>
          <w:rFonts w:ascii="Times New Roman" w:hAnsi="Times New Roman" w:cs="Times New Roman"/>
          <w:sz w:val="28"/>
          <w:szCs w:val="28"/>
          <w:u w:val="single"/>
        </w:rPr>
      </w:pPr>
      <w:r w:rsidRPr="00CA7CBB">
        <w:rPr>
          <w:rFonts w:ascii="Times New Roman" w:hAnsi="Times New Roman" w:cs="Times New Roman"/>
          <w:sz w:val="28"/>
          <w:szCs w:val="28"/>
          <w:u w:val="single"/>
        </w:rPr>
        <w:t>Занятие №</w:t>
      </w:r>
      <w:r w:rsidR="00C91B6F">
        <w:rPr>
          <w:rFonts w:ascii="Times New Roman" w:hAnsi="Times New Roman" w:cs="Times New Roman"/>
          <w:sz w:val="28"/>
          <w:szCs w:val="28"/>
          <w:u w:val="single"/>
        </w:rPr>
        <w:t>9</w:t>
      </w:r>
      <w:r w:rsidR="000531EE">
        <w:rPr>
          <w:rFonts w:ascii="Times New Roman" w:hAnsi="Times New Roman" w:cs="Times New Roman"/>
          <w:sz w:val="28"/>
          <w:szCs w:val="28"/>
          <w:u w:val="single"/>
        </w:rPr>
        <w:t>.</w:t>
      </w:r>
      <w:r w:rsidRPr="00CA7CBB">
        <w:rPr>
          <w:rFonts w:ascii="Times New Roman" w:hAnsi="Times New Roman" w:cs="Times New Roman"/>
          <w:sz w:val="28"/>
          <w:szCs w:val="28"/>
          <w:u w:val="single"/>
        </w:rPr>
        <w:t>«</w:t>
      </w:r>
      <w:r w:rsidR="00CA5F53">
        <w:rPr>
          <w:rFonts w:ascii="Times New Roman" w:hAnsi="Times New Roman" w:cs="Times New Roman"/>
          <w:sz w:val="28"/>
          <w:szCs w:val="28"/>
          <w:u w:val="single"/>
        </w:rPr>
        <w:t>Я будущее России</w:t>
      </w:r>
      <w:r w:rsidRPr="00CA7CBB">
        <w:rPr>
          <w:rFonts w:ascii="Times New Roman" w:hAnsi="Times New Roman" w:cs="Times New Roman"/>
          <w:sz w:val="28"/>
          <w:szCs w:val="28"/>
          <w:u w:val="single"/>
        </w:rPr>
        <w:t>»</w:t>
      </w:r>
      <w:r w:rsidR="000C7ACA">
        <w:rPr>
          <w:rFonts w:ascii="Times New Roman" w:hAnsi="Times New Roman" w:cs="Times New Roman"/>
          <w:sz w:val="28"/>
          <w:szCs w:val="28"/>
          <w:u w:val="single"/>
        </w:rPr>
        <w:t>.</w:t>
      </w:r>
    </w:p>
    <w:p w:rsidR="00CA7CBB" w:rsidRDefault="00CA7CBB"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w:t>
      </w:r>
      <w:r w:rsidR="00DA75B7">
        <w:rPr>
          <w:rFonts w:ascii="Times New Roman" w:hAnsi="Times New Roman" w:cs="Times New Roman"/>
          <w:sz w:val="28"/>
          <w:szCs w:val="28"/>
        </w:rPr>
        <w:t>я</w:t>
      </w:r>
      <w:r>
        <w:rPr>
          <w:rFonts w:ascii="Times New Roman" w:hAnsi="Times New Roman" w:cs="Times New Roman"/>
          <w:sz w:val="28"/>
          <w:szCs w:val="28"/>
        </w:rPr>
        <w:t>:</w:t>
      </w:r>
      <w:r w:rsidR="00DA75B7">
        <w:rPr>
          <w:rFonts w:ascii="Times New Roman" w:hAnsi="Times New Roman" w:cs="Times New Roman"/>
          <w:sz w:val="28"/>
          <w:szCs w:val="28"/>
        </w:rPr>
        <w:t xml:space="preserve"> «Высокие деревья», «Цветочная поляна»,  «Карусель»,  «Достопримечательности».</w:t>
      </w:r>
    </w:p>
    <w:p w:rsidR="002F7D2E" w:rsidRDefault="002F7D2E" w:rsidP="0064610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Занятие №</w:t>
      </w:r>
      <w:r w:rsidR="00DA75B7">
        <w:rPr>
          <w:rFonts w:ascii="Times New Roman" w:hAnsi="Times New Roman" w:cs="Times New Roman"/>
          <w:sz w:val="28"/>
          <w:szCs w:val="28"/>
          <w:u w:val="single"/>
        </w:rPr>
        <w:t>1</w:t>
      </w:r>
      <w:r w:rsidR="00C91B6F">
        <w:rPr>
          <w:rFonts w:ascii="Times New Roman" w:hAnsi="Times New Roman" w:cs="Times New Roman"/>
          <w:sz w:val="28"/>
          <w:szCs w:val="28"/>
          <w:u w:val="single"/>
        </w:rPr>
        <w:t>0</w:t>
      </w:r>
      <w:r w:rsidR="000531EE">
        <w:rPr>
          <w:rFonts w:ascii="Times New Roman" w:hAnsi="Times New Roman" w:cs="Times New Roman"/>
          <w:sz w:val="28"/>
          <w:szCs w:val="28"/>
          <w:u w:val="single"/>
        </w:rPr>
        <w:t xml:space="preserve">. </w:t>
      </w:r>
      <w:r w:rsidR="000C7ACA">
        <w:rPr>
          <w:rFonts w:ascii="Times New Roman" w:hAnsi="Times New Roman" w:cs="Times New Roman"/>
          <w:sz w:val="28"/>
          <w:szCs w:val="28"/>
          <w:u w:val="single"/>
        </w:rPr>
        <w:t>«Как прекрасен этот мир!»</w:t>
      </w:r>
    </w:p>
    <w:p w:rsidR="000C7ACA" w:rsidRDefault="000C7ACA"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«Я люблю…», «Назови слово», «Прогулка по парку», «Комплимент», «Дружба».</w:t>
      </w:r>
    </w:p>
    <w:p w:rsidR="000C7ACA" w:rsidRDefault="000C7ACA" w:rsidP="0064610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Занятие №11.</w:t>
      </w:r>
    </w:p>
    <w:p w:rsidR="000C7ACA" w:rsidRDefault="000C7ACA" w:rsidP="00646100">
      <w:pPr>
        <w:spacing w:after="0" w:line="240" w:lineRule="auto"/>
        <w:jc w:val="both"/>
        <w:rPr>
          <w:rFonts w:ascii="Times New Roman" w:hAnsi="Times New Roman" w:cs="Times New Roman"/>
          <w:sz w:val="28"/>
          <w:szCs w:val="28"/>
        </w:rPr>
      </w:pPr>
      <w:r w:rsidRPr="000C7ACA">
        <w:rPr>
          <w:rFonts w:ascii="Times New Roman" w:hAnsi="Times New Roman" w:cs="Times New Roman"/>
          <w:sz w:val="28"/>
          <w:szCs w:val="28"/>
        </w:rPr>
        <w:t>Итоговая аттестация.</w:t>
      </w:r>
    </w:p>
    <w:p w:rsidR="00453412" w:rsidRDefault="00453412" w:rsidP="00646100">
      <w:pPr>
        <w:spacing w:after="0" w:line="240" w:lineRule="auto"/>
        <w:jc w:val="both"/>
        <w:rPr>
          <w:rFonts w:ascii="Times New Roman" w:hAnsi="Times New Roman" w:cs="Times New Roman"/>
          <w:sz w:val="28"/>
          <w:szCs w:val="28"/>
        </w:rPr>
      </w:pPr>
    </w:p>
    <w:p w:rsidR="00050E2A" w:rsidRPr="00050E2A" w:rsidRDefault="00050E2A" w:rsidP="00646100">
      <w:pPr>
        <w:spacing w:after="0" w:line="240" w:lineRule="auto"/>
        <w:jc w:val="both"/>
        <w:rPr>
          <w:rFonts w:ascii="Times New Roman" w:hAnsi="Times New Roman" w:cs="Times New Roman"/>
          <w:sz w:val="28"/>
          <w:szCs w:val="28"/>
        </w:rPr>
      </w:pPr>
    </w:p>
    <w:p w:rsidR="00050E2A" w:rsidRPr="00050E2A" w:rsidRDefault="00050E2A" w:rsidP="00646100">
      <w:pPr>
        <w:spacing w:after="0" w:line="240" w:lineRule="auto"/>
        <w:jc w:val="both"/>
        <w:rPr>
          <w:rFonts w:ascii="Times New Roman" w:hAnsi="Times New Roman" w:cs="Times New Roman"/>
          <w:sz w:val="28"/>
          <w:szCs w:val="28"/>
        </w:rPr>
      </w:pPr>
      <w:r w:rsidRPr="00050E2A">
        <w:rPr>
          <w:rFonts w:ascii="Times New Roman" w:hAnsi="Times New Roman" w:cs="Times New Roman"/>
          <w:b/>
          <w:sz w:val="28"/>
          <w:szCs w:val="28"/>
        </w:rPr>
        <w:t xml:space="preserve">Формы подведения </w:t>
      </w:r>
      <w:r w:rsidR="00F73B36">
        <w:rPr>
          <w:rFonts w:ascii="Times New Roman" w:hAnsi="Times New Roman" w:cs="Times New Roman"/>
          <w:b/>
          <w:sz w:val="28"/>
          <w:szCs w:val="28"/>
        </w:rPr>
        <w:t>контроля</w:t>
      </w:r>
    </w:p>
    <w:p w:rsidR="00050E2A" w:rsidRPr="00050E2A" w:rsidRDefault="00050E2A" w:rsidP="00646100">
      <w:pPr>
        <w:spacing w:after="0" w:line="240" w:lineRule="auto"/>
        <w:jc w:val="both"/>
        <w:rPr>
          <w:rFonts w:ascii="Times New Roman" w:hAnsi="Times New Roman" w:cs="Times New Roman"/>
          <w:sz w:val="28"/>
          <w:szCs w:val="28"/>
        </w:rPr>
      </w:pPr>
      <w:r w:rsidRPr="00050E2A">
        <w:rPr>
          <w:rFonts w:ascii="Times New Roman" w:hAnsi="Times New Roman" w:cs="Times New Roman"/>
          <w:sz w:val="28"/>
          <w:szCs w:val="28"/>
        </w:rPr>
        <w:t xml:space="preserve">Текущий контроль усвоения </w:t>
      </w:r>
      <w:r w:rsidR="00F73B36">
        <w:rPr>
          <w:rFonts w:ascii="Times New Roman" w:hAnsi="Times New Roman" w:cs="Times New Roman"/>
          <w:sz w:val="28"/>
          <w:szCs w:val="28"/>
        </w:rPr>
        <w:t>П</w:t>
      </w:r>
      <w:r w:rsidRPr="00050E2A">
        <w:rPr>
          <w:rFonts w:ascii="Times New Roman" w:hAnsi="Times New Roman" w:cs="Times New Roman"/>
          <w:sz w:val="28"/>
          <w:szCs w:val="28"/>
        </w:rPr>
        <w:t>рограммы социально-</w:t>
      </w:r>
      <w:r w:rsidR="00F73B36">
        <w:rPr>
          <w:rFonts w:ascii="Times New Roman" w:hAnsi="Times New Roman" w:cs="Times New Roman"/>
          <w:sz w:val="28"/>
          <w:szCs w:val="28"/>
        </w:rPr>
        <w:t>гуманитарной</w:t>
      </w:r>
      <w:r w:rsidR="00FE081E">
        <w:rPr>
          <w:rFonts w:ascii="Times New Roman" w:hAnsi="Times New Roman" w:cs="Times New Roman"/>
          <w:sz w:val="28"/>
          <w:szCs w:val="28"/>
        </w:rPr>
        <w:t xml:space="preserve"> </w:t>
      </w:r>
      <w:r w:rsidRPr="00050E2A">
        <w:rPr>
          <w:rFonts w:ascii="Times New Roman" w:hAnsi="Times New Roman" w:cs="Times New Roman"/>
          <w:sz w:val="28"/>
          <w:szCs w:val="28"/>
        </w:rPr>
        <w:t>направленности «</w:t>
      </w:r>
      <w:r w:rsidR="00F73B36">
        <w:rPr>
          <w:rFonts w:ascii="Times New Roman" w:hAnsi="Times New Roman" w:cs="Times New Roman"/>
          <w:sz w:val="28"/>
          <w:szCs w:val="28"/>
        </w:rPr>
        <w:t>Через сказку к знаниям</w:t>
      </w:r>
      <w:r w:rsidRPr="00050E2A">
        <w:rPr>
          <w:rFonts w:ascii="Times New Roman" w:hAnsi="Times New Roman" w:cs="Times New Roman"/>
          <w:sz w:val="28"/>
          <w:szCs w:val="28"/>
        </w:rPr>
        <w:t>» осуществляется в следующих формах:</w:t>
      </w:r>
    </w:p>
    <w:p w:rsidR="00050E2A" w:rsidRPr="00050E2A" w:rsidRDefault="00050E2A" w:rsidP="00646100">
      <w:pPr>
        <w:spacing w:after="0" w:line="240" w:lineRule="auto"/>
        <w:jc w:val="both"/>
        <w:rPr>
          <w:rFonts w:ascii="Times New Roman" w:hAnsi="Times New Roman" w:cs="Times New Roman"/>
          <w:sz w:val="28"/>
          <w:szCs w:val="28"/>
        </w:rPr>
      </w:pPr>
      <w:r w:rsidRPr="00050E2A">
        <w:rPr>
          <w:rFonts w:ascii="Times New Roman" w:hAnsi="Times New Roman" w:cs="Times New Roman"/>
          <w:sz w:val="28"/>
          <w:szCs w:val="28"/>
        </w:rPr>
        <w:t xml:space="preserve">- </w:t>
      </w:r>
      <w:r w:rsidR="001909B7">
        <w:rPr>
          <w:rFonts w:ascii="Times New Roman" w:hAnsi="Times New Roman" w:cs="Times New Roman"/>
          <w:sz w:val="28"/>
          <w:szCs w:val="28"/>
        </w:rPr>
        <w:t>б</w:t>
      </w:r>
      <w:r w:rsidRPr="00050E2A">
        <w:rPr>
          <w:rFonts w:ascii="Times New Roman" w:hAnsi="Times New Roman" w:cs="Times New Roman"/>
          <w:sz w:val="28"/>
          <w:szCs w:val="28"/>
        </w:rPr>
        <w:t>еседа,</w:t>
      </w:r>
    </w:p>
    <w:p w:rsidR="00050E2A" w:rsidRDefault="00050E2A" w:rsidP="00646100">
      <w:pPr>
        <w:spacing w:after="0" w:line="240" w:lineRule="auto"/>
        <w:jc w:val="both"/>
        <w:rPr>
          <w:rFonts w:ascii="Times New Roman" w:hAnsi="Times New Roman" w:cs="Times New Roman"/>
          <w:sz w:val="28"/>
          <w:szCs w:val="28"/>
        </w:rPr>
      </w:pPr>
      <w:r w:rsidRPr="00050E2A">
        <w:rPr>
          <w:rFonts w:ascii="Times New Roman" w:hAnsi="Times New Roman" w:cs="Times New Roman"/>
          <w:sz w:val="28"/>
          <w:szCs w:val="28"/>
        </w:rPr>
        <w:t xml:space="preserve">- </w:t>
      </w:r>
      <w:r w:rsidR="001909B7">
        <w:rPr>
          <w:rFonts w:ascii="Times New Roman" w:hAnsi="Times New Roman" w:cs="Times New Roman"/>
          <w:sz w:val="28"/>
          <w:szCs w:val="28"/>
        </w:rPr>
        <w:t>р</w:t>
      </w:r>
      <w:r w:rsidRPr="00050E2A">
        <w:rPr>
          <w:rFonts w:ascii="Times New Roman" w:hAnsi="Times New Roman" w:cs="Times New Roman"/>
          <w:sz w:val="28"/>
          <w:szCs w:val="28"/>
        </w:rPr>
        <w:t>езультаты участия в конкурсах,</w:t>
      </w:r>
    </w:p>
    <w:p w:rsidR="00050E2A" w:rsidRPr="00050E2A" w:rsidRDefault="00050E2A"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09B7">
        <w:rPr>
          <w:rFonts w:ascii="Times New Roman" w:hAnsi="Times New Roman" w:cs="Times New Roman"/>
          <w:sz w:val="28"/>
          <w:szCs w:val="28"/>
        </w:rPr>
        <w:t>д</w:t>
      </w:r>
      <w:r>
        <w:rPr>
          <w:rFonts w:ascii="Times New Roman" w:hAnsi="Times New Roman" w:cs="Times New Roman"/>
          <w:sz w:val="28"/>
          <w:szCs w:val="28"/>
        </w:rPr>
        <w:t>иагностика</w:t>
      </w:r>
      <w:r w:rsidR="00F73B36">
        <w:rPr>
          <w:rFonts w:ascii="Times New Roman" w:hAnsi="Times New Roman" w:cs="Times New Roman"/>
          <w:sz w:val="28"/>
          <w:szCs w:val="28"/>
        </w:rPr>
        <w:t>,</w:t>
      </w:r>
    </w:p>
    <w:p w:rsidR="00050E2A" w:rsidRPr="00050E2A" w:rsidRDefault="00050E2A" w:rsidP="00646100">
      <w:pPr>
        <w:spacing w:after="0" w:line="240" w:lineRule="auto"/>
        <w:jc w:val="both"/>
        <w:rPr>
          <w:rFonts w:ascii="Times New Roman" w:hAnsi="Times New Roman" w:cs="Times New Roman"/>
          <w:sz w:val="28"/>
          <w:szCs w:val="28"/>
        </w:rPr>
      </w:pPr>
      <w:r w:rsidRPr="00050E2A">
        <w:rPr>
          <w:rFonts w:ascii="Times New Roman" w:hAnsi="Times New Roman" w:cs="Times New Roman"/>
          <w:sz w:val="28"/>
          <w:szCs w:val="28"/>
        </w:rPr>
        <w:t xml:space="preserve">- </w:t>
      </w:r>
      <w:r w:rsidR="001909B7">
        <w:rPr>
          <w:rFonts w:ascii="Times New Roman" w:hAnsi="Times New Roman" w:cs="Times New Roman"/>
          <w:sz w:val="28"/>
          <w:szCs w:val="28"/>
        </w:rPr>
        <w:t>и</w:t>
      </w:r>
      <w:r w:rsidRPr="00050E2A">
        <w:rPr>
          <w:rFonts w:ascii="Times New Roman" w:hAnsi="Times New Roman" w:cs="Times New Roman"/>
          <w:sz w:val="28"/>
          <w:szCs w:val="28"/>
        </w:rPr>
        <w:t>тоговое мероприятие «</w:t>
      </w:r>
      <w:r w:rsidR="00FE081E">
        <w:rPr>
          <w:rFonts w:ascii="Times New Roman" w:hAnsi="Times New Roman" w:cs="Times New Roman"/>
          <w:sz w:val="28"/>
          <w:szCs w:val="28"/>
        </w:rPr>
        <w:t>До свидания, АБВГДейка</w:t>
      </w:r>
      <w:r w:rsidRPr="00050E2A">
        <w:rPr>
          <w:rFonts w:ascii="Times New Roman" w:hAnsi="Times New Roman" w:cs="Times New Roman"/>
          <w:sz w:val="28"/>
          <w:szCs w:val="28"/>
        </w:rPr>
        <w:t>».</w:t>
      </w:r>
    </w:p>
    <w:p w:rsidR="00050E2A" w:rsidRPr="00050E2A" w:rsidRDefault="00050E2A" w:rsidP="00646100">
      <w:pPr>
        <w:spacing w:after="0" w:line="240" w:lineRule="auto"/>
        <w:jc w:val="both"/>
        <w:rPr>
          <w:rFonts w:ascii="Times New Roman" w:hAnsi="Times New Roman" w:cs="Times New Roman"/>
          <w:sz w:val="28"/>
          <w:szCs w:val="28"/>
        </w:rPr>
      </w:pPr>
    </w:p>
    <w:p w:rsidR="00C3652B" w:rsidRDefault="00F73B36" w:rsidP="006461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Обучающиеся</w:t>
      </w:r>
      <w:r w:rsidR="00050E2A" w:rsidRPr="00050E2A">
        <w:rPr>
          <w:rFonts w:ascii="Times New Roman" w:hAnsi="Times New Roman" w:cs="Times New Roman"/>
          <w:sz w:val="28"/>
          <w:szCs w:val="28"/>
        </w:rPr>
        <w:t xml:space="preserve">, </w:t>
      </w:r>
      <w:r w:rsidR="00FE081E">
        <w:rPr>
          <w:rFonts w:ascii="Times New Roman" w:hAnsi="Times New Roman" w:cs="Times New Roman"/>
          <w:sz w:val="28"/>
          <w:szCs w:val="28"/>
        </w:rPr>
        <w:t xml:space="preserve">успешно </w:t>
      </w:r>
      <w:r w:rsidR="00050E2A" w:rsidRPr="00050E2A">
        <w:rPr>
          <w:rFonts w:ascii="Times New Roman" w:hAnsi="Times New Roman" w:cs="Times New Roman"/>
          <w:sz w:val="28"/>
          <w:szCs w:val="28"/>
        </w:rPr>
        <w:t>прошедши</w:t>
      </w:r>
      <w:r w:rsidR="00FE081E">
        <w:rPr>
          <w:rFonts w:ascii="Times New Roman" w:hAnsi="Times New Roman" w:cs="Times New Roman"/>
          <w:sz w:val="28"/>
          <w:szCs w:val="28"/>
        </w:rPr>
        <w:t>е</w:t>
      </w:r>
      <w:r w:rsidR="00050E2A" w:rsidRPr="00050E2A">
        <w:rPr>
          <w:rFonts w:ascii="Times New Roman" w:hAnsi="Times New Roman" w:cs="Times New Roman"/>
          <w:sz w:val="28"/>
          <w:szCs w:val="28"/>
        </w:rPr>
        <w:t xml:space="preserve"> </w:t>
      </w:r>
      <w:r>
        <w:rPr>
          <w:rFonts w:ascii="Times New Roman" w:hAnsi="Times New Roman" w:cs="Times New Roman"/>
          <w:sz w:val="28"/>
          <w:szCs w:val="28"/>
        </w:rPr>
        <w:t>промежуточную</w:t>
      </w:r>
      <w:r w:rsidR="00050E2A" w:rsidRPr="00050E2A">
        <w:rPr>
          <w:rFonts w:ascii="Times New Roman" w:hAnsi="Times New Roman" w:cs="Times New Roman"/>
          <w:sz w:val="28"/>
          <w:szCs w:val="28"/>
        </w:rPr>
        <w:t xml:space="preserve"> аттестацию</w:t>
      </w:r>
      <w:r w:rsidR="001909B7">
        <w:rPr>
          <w:rFonts w:ascii="Times New Roman" w:hAnsi="Times New Roman" w:cs="Times New Roman"/>
          <w:sz w:val="28"/>
          <w:szCs w:val="28"/>
        </w:rPr>
        <w:t xml:space="preserve"> переходят на второй год обучения</w:t>
      </w:r>
      <w:r w:rsidR="00FE081E">
        <w:rPr>
          <w:rFonts w:ascii="Times New Roman" w:hAnsi="Times New Roman" w:cs="Times New Roman"/>
          <w:sz w:val="28"/>
          <w:szCs w:val="28"/>
        </w:rPr>
        <w:t>. Обучающиеся, освоившие Программу в полном объеме и прошедшим итоговую аттестацию могут</w:t>
      </w:r>
      <w:r w:rsidR="001909B7">
        <w:rPr>
          <w:rFonts w:ascii="Times New Roman" w:hAnsi="Times New Roman" w:cs="Times New Roman"/>
          <w:sz w:val="28"/>
          <w:szCs w:val="28"/>
        </w:rPr>
        <w:t xml:space="preserve"> продолжить обучение </w:t>
      </w:r>
      <w:r w:rsidR="00050E2A">
        <w:rPr>
          <w:rFonts w:ascii="Times New Roman" w:hAnsi="Times New Roman" w:cs="Times New Roman"/>
          <w:sz w:val="28"/>
          <w:szCs w:val="28"/>
        </w:rPr>
        <w:t>в других объединениях и студиях</w:t>
      </w:r>
      <w:r w:rsidR="001909B7">
        <w:rPr>
          <w:rFonts w:ascii="Times New Roman" w:hAnsi="Times New Roman" w:cs="Times New Roman"/>
          <w:sz w:val="28"/>
          <w:szCs w:val="28"/>
        </w:rPr>
        <w:t xml:space="preserve"> Центра</w:t>
      </w:r>
      <w:r w:rsidR="00050E2A">
        <w:rPr>
          <w:rFonts w:ascii="Times New Roman" w:hAnsi="Times New Roman" w:cs="Times New Roman"/>
          <w:sz w:val="28"/>
          <w:szCs w:val="28"/>
        </w:rPr>
        <w:t>.</w:t>
      </w:r>
    </w:p>
    <w:p w:rsidR="00FE081E" w:rsidRPr="0050186F" w:rsidRDefault="00FE081E" w:rsidP="00FE081E">
      <w:pPr>
        <w:pStyle w:val="a3"/>
        <w:spacing w:after="0" w:line="240" w:lineRule="auto"/>
        <w:ind w:left="0"/>
        <w:jc w:val="both"/>
        <w:rPr>
          <w:rFonts w:ascii="Times New Roman" w:hAnsi="Times New Roman" w:cs="Times New Roman"/>
          <w:sz w:val="28"/>
          <w:szCs w:val="28"/>
        </w:rPr>
      </w:pPr>
    </w:p>
    <w:p w:rsidR="00FE081E" w:rsidRDefault="00FE081E" w:rsidP="00FE081E">
      <w:pPr>
        <w:spacing w:after="0" w:line="240" w:lineRule="auto"/>
        <w:jc w:val="both"/>
        <w:rPr>
          <w:rFonts w:ascii="Times New Roman" w:hAnsi="Times New Roman" w:cs="Times New Roman"/>
          <w:b/>
          <w:sz w:val="28"/>
          <w:szCs w:val="28"/>
        </w:rPr>
      </w:pPr>
      <w:r w:rsidRPr="00453412">
        <w:rPr>
          <w:rFonts w:ascii="Times New Roman" w:hAnsi="Times New Roman" w:cs="Times New Roman"/>
          <w:b/>
          <w:sz w:val="28"/>
          <w:szCs w:val="28"/>
        </w:rPr>
        <w:t xml:space="preserve">Параметры оценки освоения содержания </w:t>
      </w:r>
      <w:r>
        <w:rPr>
          <w:rFonts w:ascii="Times New Roman" w:hAnsi="Times New Roman" w:cs="Times New Roman"/>
          <w:b/>
          <w:sz w:val="28"/>
          <w:szCs w:val="28"/>
        </w:rPr>
        <w:t>П</w:t>
      </w:r>
      <w:r w:rsidRPr="00453412">
        <w:rPr>
          <w:rFonts w:ascii="Times New Roman" w:hAnsi="Times New Roman" w:cs="Times New Roman"/>
          <w:b/>
          <w:sz w:val="28"/>
          <w:szCs w:val="28"/>
        </w:rPr>
        <w:t>рограммы в детском объединении «</w:t>
      </w:r>
      <w:r>
        <w:rPr>
          <w:rFonts w:ascii="Times New Roman" w:hAnsi="Times New Roman" w:cs="Times New Roman"/>
          <w:b/>
          <w:sz w:val="28"/>
          <w:szCs w:val="28"/>
        </w:rPr>
        <w:t>Сказкотерапия</w:t>
      </w:r>
      <w:r w:rsidRPr="00453412">
        <w:rPr>
          <w:rFonts w:ascii="Times New Roman" w:hAnsi="Times New Roman" w:cs="Times New Roman"/>
          <w:b/>
          <w:sz w:val="28"/>
          <w:szCs w:val="28"/>
        </w:rPr>
        <w:t>»:</w:t>
      </w:r>
    </w:p>
    <w:p w:rsidR="00FE081E" w:rsidRDefault="00FE081E" w:rsidP="00FE081E">
      <w:pPr>
        <w:widowControl w:val="0"/>
        <w:numPr>
          <w:ilvl w:val="0"/>
          <w:numId w:val="10"/>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w:t>
      </w:r>
      <w:r w:rsidRPr="00453412">
        <w:rPr>
          <w:rFonts w:ascii="Times New Roman" w:eastAsia="Times New Roman" w:hAnsi="Times New Roman" w:cs="Times New Roman"/>
          <w:sz w:val="28"/>
          <w:szCs w:val="28"/>
        </w:rPr>
        <w:t xml:space="preserve"> выполнять на бумаг</w:t>
      </w:r>
      <w:r>
        <w:rPr>
          <w:rFonts w:ascii="Times New Roman" w:eastAsia="Times New Roman" w:hAnsi="Times New Roman" w:cs="Times New Roman"/>
          <w:sz w:val="28"/>
          <w:szCs w:val="28"/>
        </w:rPr>
        <w:t>е карандашом различные элементы. В том числе и мелкие.</w:t>
      </w:r>
    </w:p>
    <w:p w:rsidR="00FE081E" w:rsidRPr="00453412" w:rsidRDefault="00FE081E" w:rsidP="00FE081E">
      <w:pPr>
        <w:widowControl w:val="0"/>
        <w:numPr>
          <w:ilvl w:val="0"/>
          <w:numId w:val="10"/>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453412">
        <w:rPr>
          <w:rFonts w:ascii="Times New Roman" w:eastAsia="Times New Roman" w:hAnsi="Times New Roman" w:cs="Times New Roman"/>
          <w:sz w:val="28"/>
          <w:szCs w:val="28"/>
        </w:rPr>
        <w:t>Способность внимательно слушать и выполнять задания педагога.</w:t>
      </w:r>
    </w:p>
    <w:p w:rsidR="00FE081E" w:rsidRPr="00453412" w:rsidRDefault="00FE081E" w:rsidP="00FE081E">
      <w:pPr>
        <w:widowControl w:val="0"/>
        <w:numPr>
          <w:ilvl w:val="0"/>
          <w:numId w:val="10"/>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453412">
        <w:rPr>
          <w:rFonts w:ascii="Times New Roman" w:eastAsia="Times New Roman" w:hAnsi="Times New Roman" w:cs="Times New Roman"/>
          <w:sz w:val="28"/>
          <w:szCs w:val="28"/>
        </w:rPr>
        <w:t>Соответствие развития ребенка его возрасту.</w:t>
      </w:r>
    </w:p>
    <w:p w:rsidR="00FE081E" w:rsidRPr="00453412" w:rsidRDefault="00FE081E" w:rsidP="00FE081E">
      <w:pPr>
        <w:widowControl w:val="0"/>
        <w:numPr>
          <w:ilvl w:val="0"/>
          <w:numId w:val="10"/>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453412">
        <w:rPr>
          <w:rFonts w:ascii="Times New Roman" w:eastAsia="Times New Roman" w:hAnsi="Times New Roman" w:cs="Times New Roman"/>
          <w:sz w:val="28"/>
          <w:szCs w:val="28"/>
        </w:rPr>
        <w:t>Отсутствие тревожности и эмоционального напряжения.</w:t>
      </w:r>
    </w:p>
    <w:p w:rsidR="00FE081E" w:rsidRDefault="00FE081E" w:rsidP="00FE081E">
      <w:pPr>
        <w:widowControl w:val="0"/>
        <w:numPr>
          <w:ilvl w:val="0"/>
          <w:numId w:val="10"/>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453412">
        <w:rPr>
          <w:rFonts w:ascii="Times New Roman" w:eastAsia="Times New Roman" w:hAnsi="Times New Roman" w:cs="Times New Roman"/>
          <w:sz w:val="28"/>
          <w:szCs w:val="28"/>
        </w:rPr>
        <w:t xml:space="preserve">Знание </w:t>
      </w:r>
      <w:r>
        <w:rPr>
          <w:rFonts w:ascii="Times New Roman" w:eastAsia="Times New Roman" w:hAnsi="Times New Roman" w:cs="Times New Roman"/>
          <w:sz w:val="28"/>
          <w:szCs w:val="28"/>
        </w:rPr>
        <w:t xml:space="preserve">изучаемых </w:t>
      </w:r>
      <w:r w:rsidRPr="00453412">
        <w:rPr>
          <w:rFonts w:ascii="Times New Roman" w:eastAsia="Times New Roman" w:hAnsi="Times New Roman" w:cs="Times New Roman"/>
          <w:sz w:val="28"/>
          <w:szCs w:val="28"/>
        </w:rPr>
        <w:t>сказок и понимание их смысла.</w:t>
      </w:r>
    </w:p>
    <w:p w:rsidR="00FE081E" w:rsidRDefault="00FE081E" w:rsidP="00FE081E">
      <w:pPr>
        <w:widowControl w:val="0"/>
        <w:numPr>
          <w:ilvl w:val="0"/>
          <w:numId w:val="10"/>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Способность осознавать собственные эмоции и распознавать эмоции других людей.</w:t>
      </w:r>
    </w:p>
    <w:p w:rsidR="00FE081E" w:rsidRDefault="00FE081E" w:rsidP="00FE081E">
      <w:pPr>
        <w:widowControl w:val="0"/>
        <w:numPr>
          <w:ilvl w:val="0"/>
          <w:numId w:val="10"/>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 уровень развитие познавательных процессов (мышление, внимание, память, воображение)</w:t>
      </w:r>
    </w:p>
    <w:p w:rsidR="00FE081E" w:rsidRPr="00453412" w:rsidRDefault="00FE081E" w:rsidP="00FE081E">
      <w:pPr>
        <w:widowControl w:val="0"/>
        <w:numPr>
          <w:ilvl w:val="0"/>
          <w:numId w:val="10"/>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 уровень развития коммуникативных навыков.</w:t>
      </w:r>
    </w:p>
    <w:p w:rsidR="00FE081E" w:rsidRPr="00050E2A" w:rsidRDefault="00FE081E" w:rsidP="00FE081E">
      <w:pPr>
        <w:spacing w:after="0" w:line="240" w:lineRule="auto"/>
        <w:jc w:val="both"/>
        <w:rPr>
          <w:rFonts w:ascii="Times New Roman" w:hAnsi="Times New Roman" w:cs="Times New Roman"/>
          <w:b/>
          <w:sz w:val="28"/>
          <w:szCs w:val="28"/>
        </w:rPr>
      </w:pPr>
    </w:p>
    <w:p w:rsidR="00FE081E" w:rsidRPr="00050E2A" w:rsidRDefault="00FE081E" w:rsidP="00FE081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Предполагаемые</w:t>
      </w:r>
      <w:r w:rsidRPr="00050E2A">
        <w:rPr>
          <w:rFonts w:ascii="Times New Roman" w:hAnsi="Times New Roman" w:cs="Times New Roman"/>
          <w:b/>
          <w:sz w:val="28"/>
          <w:szCs w:val="28"/>
        </w:rPr>
        <w:t xml:space="preserve"> результаты</w:t>
      </w:r>
      <w:r w:rsidRPr="00050E2A">
        <w:rPr>
          <w:rFonts w:ascii="Times New Roman" w:hAnsi="Times New Roman" w:cs="Times New Roman"/>
          <w:sz w:val="28"/>
          <w:szCs w:val="28"/>
        </w:rPr>
        <w:t xml:space="preserve"> фиксируются </w:t>
      </w:r>
      <w:r>
        <w:rPr>
          <w:rFonts w:ascii="Times New Roman" w:hAnsi="Times New Roman" w:cs="Times New Roman"/>
          <w:sz w:val="28"/>
          <w:szCs w:val="28"/>
        </w:rPr>
        <w:t>на основании результатов</w:t>
      </w:r>
      <w:r w:rsidRPr="00050E2A">
        <w:rPr>
          <w:rFonts w:ascii="Times New Roman" w:hAnsi="Times New Roman" w:cs="Times New Roman"/>
          <w:sz w:val="28"/>
          <w:szCs w:val="28"/>
        </w:rPr>
        <w:t xml:space="preserve"> диагностики (проективная методика «Рисунок человека»), методом наблюдения, на основании </w:t>
      </w:r>
      <w:r>
        <w:rPr>
          <w:rFonts w:ascii="Times New Roman" w:hAnsi="Times New Roman" w:cs="Times New Roman"/>
          <w:sz w:val="28"/>
          <w:szCs w:val="28"/>
        </w:rPr>
        <w:t>результатов участие в конкурсах.</w:t>
      </w:r>
    </w:p>
    <w:p w:rsidR="00A00737" w:rsidRDefault="00A00737" w:rsidP="00646100">
      <w:pPr>
        <w:spacing w:after="0" w:line="240" w:lineRule="auto"/>
        <w:jc w:val="both"/>
        <w:rPr>
          <w:rFonts w:ascii="Times New Roman" w:hAnsi="Times New Roman" w:cs="Times New Roman"/>
          <w:sz w:val="28"/>
          <w:szCs w:val="28"/>
        </w:rPr>
        <w:sectPr w:rsidR="00A00737" w:rsidSect="0021206B">
          <w:pgSz w:w="11906" w:h="16838"/>
          <w:pgMar w:top="426" w:right="991" w:bottom="709" w:left="1560" w:header="708" w:footer="708" w:gutter="0"/>
          <w:cols w:space="708"/>
          <w:docGrid w:linePitch="360"/>
        </w:sectPr>
      </w:pPr>
    </w:p>
    <w:p w:rsidR="00050E2A" w:rsidRDefault="00050E2A" w:rsidP="00646100">
      <w:pPr>
        <w:spacing w:after="0" w:line="240" w:lineRule="auto"/>
        <w:jc w:val="both"/>
        <w:rPr>
          <w:rFonts w:ascii="Times New Roman" w:hAnsi="Times New Roman" w:cs="Times New Roman"/>
          <w:sz w:val="28"/>
          <w:szCs w:val="28"/>
        </w:rPr>
      </w:pPr>
    </w:p>
    <w:p w:rsidR="00050E2A" w:rsidRPr="00A00737" w:rsidRDefault="00050E2A" w:rsidP="00A00737">
      <w:pPr>
        <w:pStyle w:val="a3"/>
        <w:numPr>
          <w:ilvl w:val="0"/>
          <w:numId w:val="20"/>
        </w:numPr>
        <w:spacing w:after="0" w:line="240" w:lineRule="auto"/>
        <w:rPr>
          <w:rFonts w:ascii="Times New Roman" w:eastAsia="Calibri" w:hAnsi="Times New Roman" w:cs="Times New Roman"/>
          <w:b/>
          <w:sz w:val="28"/>
          <w:szCs w:val="28"/>
          <w:lang w:eastAsia="en-US"/>
        </w:rPr>
      </w:pPr>
      <w:r w:rsidRPr="00A00737">
        <w:rPr>
          <w:rFonts w:ascii="Times New Roman" w:eastAsia="Calibri" w:hAnsi="Times New Roman" w:cs="Times New Roman"/>
          <w:b/>
          <w:sz w:val="28"/>
          <w:szCs w:val="28"/>
          <w:lang w:eastAsia="en-US"/>
        </w:rPr>
        <w:t>Комплекс организационно-пе</w:t>
      </w:r>
      <w:r w:rsidR="00305DB8" w:rsidRPr="00A00737">
        <w:rPr>
          <w:rFonts w:ascii="Times New Roman" w:eastAsia="Calibri" w:hAnsi="Times New Roman" w:cs="Times New Roman"/>
          <w:b/>
          <w:sz w:val="28"/>
          <w:szCs w:val="28"/>
          <w:lang w:eastAsia="en-US"/>
        </w:rPr>
        <w:t>дагогических условий</w:t>
      </w:r>
    </w:p>
    <w:p w:rsidR="00A00737" w:rsidRPr="00A00737" w:rsidRDefault="00305DB8" w:rsidP="00A00737">
      <w:pPr>
        <w:spacing w:after="0" w:line="240" w:lineRule="auto"/>
        <w:jc w:val="center"/>
        <w:rPr>
          <w:rFonts w:ascii="Times New Roman" w:eastAsia="Calibri" w:hAnsi="Times New Roman" w:cs="Times New Roman"/>
          <w:b/>
          <w:sz w:val="28"/>
          <w:szCs w:val="28"/>
          <w:lang w:eastAsia="en-US"/>
        </w:rPr>
      </w:pPr>
      <w:r w:rsidRPr="00A00737">
        <w:rPr>
          <w:rFonts w:ascii="Times New Roman" w:eastAsia="Calibri" w:hAnsi="Times New Roman" w:cs="Times New Roman"/>
          <w:b/>
          <w:sz w:val="28"/>
          <w:szCs w:val="28"/>
          <w:lang w:eastAsia="en-US"/>
        </w:rPr>
        <w:t xml:space="preserve">2.1. </w:t>
      </w:r>
      <w:r w:rsidR="00A00737">
        <w:rPr>
          <w:rFonts w:ascii="Times New Roman" w:eastAsia="Calibri" w:hAnsi="Times New Roman" w:cs="Times New Roman"/>
          <w:b/>
          <w:sz w:val="28"/>
          <w:szCs w:val="28"/>
          <w:lang w:eastAsia="en-US"/>
        </w:rPr>
        <w:t xml:space="preserve">Календарный </w:t>
      </w:r>
      <w:r w:rsidR="00050E2A" w:rsidRPr="00A00737">
        <w:rPr>
          <w:rFonts w:ascii="Times New Roman" w:eastAsia="Calibri" w:hAnsi="Times New Roman" w:cs="Times New Roman"/>
          <w:b/>
          <w:sz w:val="28"/>
          <w:szCs w:val="28"/>
          <w:lang w:eastAsia="en-US"/>
        </w:rPr>
        <w:t>учебный  график</w:t>
      </w:r>
    </w:p>
    <w:p w:rsidR="00B76D98" w:rsidRDefault="00B76D98" w:rsidP="00646100">
      <w:pPr>
        <w:spacing w:after="0" w:line="240" w:lineRule="auto"/>
        <w:jc w:val="both"/>
        <w:rPr>
          <w:rFonts w:ascii="Times New Roman" w:eastAsia="Calibri" w:hAnsi="Times New Roman" w:cs="Times New Roman"/>
          <w:sz w:val="28"/>
          <w:szCs w:val="28"/>
          <w:lang w:eastAsia="en-US"/>
        </w:rPr>
      </w:pPr>
      <w:r w:rsidRPr="00B76D98">
        <w:rPr>
          <w:rFonts w:ascii="Times New Roman" w:eastAsia="Calibri" w:hAnsi="Times New Roman" w:cs="Times New Roman"/>
          <w:sz w:val="28"/>
          <w:szCs w:val="28"/>
          <w:lang w:eastAsia="en-US"/>
        </w:rPr>
        <w:t>разработан в соответствии с СП 2.4.3648-20 «Санитарно-эпидемиологические требования к организациям воспитания и обучения, отдыха и оздоровления детей и молодежи» (утв. Главным государственным санитарным врачом РФ 28 сентября 2020 года N 28), Положением об организации образовательной деятельности в творческих объединениях МБОУ ДО ЦРТ «Сокол» г. Липецка (далее – Центр), Уставом Центра.</w:t>
      </w:r>
    </w:p>
    <w:p w:rsidR="00050E2A" w:rsidRPr="00050E2A" w:rsidRDefault="00050E2A" w:rsidP="00646100">
      <w:pPr>
        <w:spacing w:after="0" w:line="240" w:lineRule="auto"/>
        <w:jc w:val="both"/>
        <w:rPr>
          <w:rFonts w:ascii="Times New Roman" w:eastAsia="Times New Roman" w:hAnsi="Times New Roman" w:cs="Times New Roman"/>
          <w:sz w:val="28"/>
          <w:szCs w:val="28"/>
        </w:rPr>
      </w:pPr>
      <w:r w:rsidRPr="00050E2A">
        <w:rPr>
          <w:rFonts w:ascii="Times New Roman" w:eastAsia="Times New Roman" w:hAnsi="Times New Roman" w:cs="Times New Roman"/>
          <w:sz w:val="28"/>
          <w:szCs w:val="28"/>
        </w:rPr>
        <w:t>График учитывает возрастные психофизические особенности обучающихся.</w:t>
      </w:r>
    </w:p>
    <w:p w:rsidR="00050E2A" w:rsidRPr="00050E2A" w:rsidRDefault="00050E2A" w:rsidP="00646100">
      <w:pPr>
        <w:spacing w:after="0" w:line="240" w:lineRule="auto"/>
        <w:jc w:val="both"/>
        <w:rPr>
          <w:rFonts w:ascii="Times New Roman" w:eastAsia="Times New Roman" w:hAnsi="Times New Roman" w:cs="Times New Roman"/>
          <w:sz w:val="28"/>
          <w:szCs w:val="28"/>
        </w:rPr>
      </w:pPr>
      <w:r w:rsidRPr="00050E2A">
        <w:rPr>
          <w:rFonts w:ascii="Times New Roman" w:eastAsia="Times New Roman" w:hAnsi="Times New Roman" w:cs="Times New Roman"/>
          <w:bCs/>
          <w:sz w:val="28"/>
          <w:szCs w:val="28"/>
          <w:bdr w:val="none" w:sz="0" w:space="0" w:color="auto" w:frame="1"/>
        </w:rPr>
        <w:t>Центр</w:t>
      </w:r>
      <w:r w:rsidRPr="00050E2A">
        <w:rPr>
          <w:rFonts w:ascii="Times New Roman" w:eastAsia="Times New Roman" w:hAnsi="Times New Roman" w:cs="Times New Roman"/>
          <w:sz w:val="28"/>
          <w:szCs w:val="28"/>
        </w:rPr>
        <w:t xml:space="preserve">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(общеразвивающих) программ в соответствии с календарным учебным графиком.</w:t>
      </w:r>
    </w:p>
    <w:p w:rsidR="00050E2A" w:rsidRPr="00050E2A" w:rsidRDefault="00050E2A" w:rsidP="00646100">
      <w:pPr>
        <w:numPr>
          <w:ilvl w:val="0"/>
          <w:numId w:val="14"/>
        </w:numPr>
        <w:spacing w:after="0" w:line="240" w:lineRule="auto"/>
        <w:ind w:left="0" w:firstLine="0"/>
        <w:jc w:val="both"/>
        <w:rPr>
          <w:rFonts w:ascii="Times New Roman" w:eastAsia="Times New Roman" w:hAnsi="Times New Roman" w:cs="Times New Roman"/>
          <w:sz w:val="28"/>
          <w:szCs w:val="28"/>
        </w:rPr>
      </w:pPr>
      <w:r w:rsidRPr="00050E2A">
        <w:rPr>
          <w:rFonts w:ascii="Times New Roman" w:eastAsia="Times New Roman" w:hAnsi="Times New Roman" w:cs="Times New Roman"/>
          <w:bCs/>
          <w:sz w:val="28"/>
          <w:szCs w:val="28"/>
          <w:bdr w:val="none" w:sz="0" w:space="0" w:color="auto" w:frame="1"/>
        </w:rPr>
        <w:t>Продолжительность учебного года в Центре:</w:t>
      </w:r>
    </w:p>
    <w:p w:rsidR="00050E2A" w:rsidRPr="00050E2A" w:rsidRDefault="00050E2A" w:rsidP="00646100">
      <w:pPr>
        <w:spacing w:after="0" w:line="240" w:lineRule="auto"/>
        <w:jc w:val="both"/>
        <w:rPr>
          <w:rFonts w:ascii="Times New Roman" w:eastAsia="Times New Roman" w:hAnsi="Times New Roman" w:cs="Times New Roman"/>
          <w:bCs/>
          <w:sz w:val="28"/>
          <w:szCs w:val="28"/>
          <w:bdr w:val="none" w:sz="0" w:space="0" w:color="auto" w:frame="1"/>
        </w:rPr>
      </w:pPr>
      <w:r w:rsidRPr="00050E2A">
        <w:rPr>
          <w:rFonts w:ascii="Times New Roman" w:eastAsia="Times New Roman" w:hAnsi="Times New Roman" w:cs="Times New Roman"/>
          <w:sz w:val="28"/>
          <w:szCs w:val="28"/>
          <w:bdr w:val="none" w:sz="0" w:space="0" w:color="auto" w:frame="1"/>
        </w:rPr>
        <w:t xml:space="preserve">Начало учебного года – </w:t>
      </w:r>
      <w:r w:rsidR="002D09B7">
        <w:rPr>
          <w:rFonts w:ascii="Times New Roman" w:eastAsia="Times New Roman" w:hAnsi="Times New Roman" w:cs="Times New Roman"/>
          <w:bCs/>
          <w:sz w:val="28"/>
          <w:szCs w:val="28"/>
          <w:bdr w:val="none" w:sz="0" w:space="0" w:color="auto" w:frame="1"/>
        </w:rPr>
        <w:t>01.09.20</w:t>
      </w:r>
      <w:r w:rsidR="008B036C">
        <w:rPr>
          <w:rFonts w:ascii="Times New Roman" w:eastAsia="Times New Roman" w:hAnsi="Times New Roman" w:cs="Times New Roman"/>
          <w:bCs/>
          <w:sz w:val="28"/>
          <w:szCs w:val="28"/>
          <w:bdr w:val="none" w:sz="0" w:space="0" w:color="auto" w:frame="1"/>
        </w:rPr>
        <w:t>2</w:t>
      </w:r>
      <w:r w:rsidR="00CE2537">
        <w:rPr>
          <w:rFonts w:ascii="Times New Roman" w:eastAsia="Times New Roman" w:hAnsi="Times New Roman" w:cs="Times New Roman"/>
          <w:bCs/>
          <w:sz w:val="28"/>
          <w:szCs w:val="28"/>
          <w:bdr w:val="none" w:sz="0" w:space="0" w:color="auto" w:frame="1"/>
        </w:rPr>
        <w:t>2</w:t>
      </w:r>
      <w:r w:rsidRPr="00050E2A">
        <w:rPr>
          <w:rFonts w:ascii="Times New Roman" w:eastAsia="Times New Roman" w:hAnsi="Times New Roman" w:cs="Times New Roman"/>
          <w:bCs/>
          <w:sz w:val="28"/>
          <w:szCs w:val="28"/>
          <w:bdr w:val="none" w:sz="0" w:space="0" w:color="auto" w:frame="1"/>
        </w:rPr>
        <w:t xml:space="preserve"> года</w:t>
      </w:r>
    </w:p>
    <w:p w:rsidR="00050E2A" w:rsidRPr="00050E2A" w:rsidRDefault="00050E2A" w:rsidP="00646100">
      <w:pPr>
        <w:spacing w:after="0" w:line="240" w:lineRule="auto"/>
        <w:jc w:val="both"/>
        <w:rPr>
          <w:rFonts w:ascii="Times New Roman" w:eastAsia="Times New Roman" w:hAnsi="Times New Roman" w:cs="Times New Roman"/>
          <w:bCs/>
          <w:sz w:val="28"/>
          <w:szCs w:val="28"/>
          <w:bdr w:val="none" w:sz="0" w:space="0" w:color="auto" w:frame="1"/>
        </w:rPr>
      </w:pPr>
      <w:r w:rsidRPr="00050E2A">
        <w:rPr>
          <w:rFonts w:ascii="Times New Roman" w:eastAsia="Times New Roman" w:hAnsi="Times New Roman" w:cs="Times New Roman"/>
          <w:bCs/>
          <w:sz w:val="28"/>
          <w:szCs w:val="28"/>
          <w:bdr w:val="none" w:sz="0" w:space="0" w:color="auto" w:frame="1"/>
        </w:rPr>
        <w:t>Окончание учебного года – 31.05.20</w:t>
      </w:r>
      <w:r w:rsidR="002D09B7">
        <w:rPr>
          <w:rFonts w:ascii="Times New Roman" w:eastAsia="Times New Roman" w:hAnsi="Times New Roman" w:cs="Times New Roman"/>
          <w:bCs/>
          <w:sz w:val="28"/>
          <w:szCs w:val="28"/>
          <w:bdr w:val="none" w:sz="0" w:space="0" w:color="auto" w:frame="1"/>
        </w:rPr>
        <w:t>2</w:t>
      </w:r>
      <w:r w:rsidR="00CE2537">
        <w:rPr>
          <w:rFonts w:ascii="Times New Roman" w:eastAsia="Times New Roman" w:hAnsi="Times New Roman" w:cs="Times New Roman"/>
          <w:bCs/>
          <w:sz w:val="28"/>
          <w:szCs w:val="28"/>
          <w:bdr w:val="none" w:sz="0" w:space="0" w:color="auto" w:frame="1"/>
        </w:rPr>
        <w:t>3</w:t>
      </w:r>
      <w:r w:rsidRPr="00050E2A">
        <w:rPr>
          <w:rFonts w:ascii="Times New Roman" w:eastAsia="Times New Roman" w:hAnsi="Times New Roman" w:cs="Times New Roman"/>
          <w:bCs/>
          <w:sz w:val="28"/>
          <w:szCs w:val="28"/>
          <w:bdr w:val="none" w:sz="0" w:space="0" w:color="auto" w:frame="1"/>
        </w:rPr>
        <w:t xml:space="preserve"> года.</w:t>
      </w:r>
    </w:p>
    <w:p w:rsidR="00050E2A" w:rsidRPr="00050E2A" w:rsidRDefault="00050E2A" w:rsidP="00646100">
      <w:pPr>
        <w:spacing w:after="0" w:line="240" w:lineRule="auto"/>
        <w:jc w:val="both"/>
        <w:rPr>
          <w:rFonts w:ascii="Times New Roman" w:eastAsia="Times New Roman" w:hAnsi="Times New Roman" w:cs="Times New Roman"/>
          <w:sz w:val="16"/>
          <w:szCs w:val="16"/>
          <w:bdr w:val="none" w:sz="0" w:space="0" w:color="auto" w:frame="1"/>
        </w:rPr>
      </w:pPr>
      <w:r w:rsidRPr="00050E2A">
        <w:rPr>
          <w:rFonts w:ascii="Times New Roman" w:eastAsia="Times New Roman" w:hAnsi="Times New Roman" w:cs="Times New Roman"/>
          <w:bCs/>
          <w:sz w:val="28"/>
          <w:szCs w:val="28"/>
          <w:bdr w:val="none" w:sz="0" w:space="0" w:color="auto" w:frame="1"/>
        </w:rPr>
        <w:t>Комплектование групп 1 года обучения – с 01 по 15.09.20</w:t>
      </w:r>
      <w:r w:rsidR="008B036C">
        <w:rPr>
          <w:rFonts w:ascii="Times New Roman" w:eastAsia="Times New Roman" w:hAnsi="Times New Roman" w:cs="Times New Roman"/>
          <w:bCs/>
          <w:sz w:val="28"/>
          <w:szCs w:val="28"/>
          <w:bdr w:val="none" w:sz="0" w:space="0" w:color="auto" w:frame="1"/>
        </w:rPr>
        <w:t>2</w:t>
      </w:r>
      <w:r w:rsidR="00CE2537">
        <w:rPr>
          <w:rFonts w:ascii="Times New Roman" w:eastAsia="Times New Roman" w:hAnsi="Times New Roman" w:cs="Times New Roman"/>
          <w:bCs/>
          <w:sz w:val="28"/>
          <w:szCs w:val="28"/>
          <w:bdr w:val="none" w:sz="0" w:space="0" w:color="auto" w:frame="1"/>
        </w:rPr>
        <w:t>2</w:t>
      </w:r>
      <w:r w:rsidRPr="00050E2A">
        <w:rPr>
          <w:rFonts w:ascii="Times New Roman" w:eastAsia="Times New Roman" w:hAnsi="Times New Roman" w:cs="Times New Roman"/>
          <w:bCs/>
          <w:sz w:val="28"/>
          <w:szCs w:val="28"/>
          <w:bdr w:val="none" w:sz="0" w:space="0" w:color="auto" w:frame="1"/>
        </w:rPr>
        <w:t xml:space="preserve"> года.</w:t>
      </w:r>
    </w:p>
    <w:p w:rsidR="00050E2A" w:rsidRPr="00050E2A" w:rsidRDefault="00050E2A" w:rsidP="00646100">
      <w:pPr>
        <w:spacing w:after="0" w:line="240" w:lineRule="auto"/>
        <w:jc w:val="both"/>
        <w:rPr>
          <w:rFonts w:ascii="Times New Roman" w:eastAsia="Times New Roman" w:hAnsi="Times New Roman" w:cs="Times New Roman"/>
          <w:sz w:val="28"/>
          <w:szCs w:val="28"/>
          <w:bdr w:val="none" w:sz="0" w:space="0" w:color="auto" w:frame="1"/>
        </w:rPr>
      </w:pPr>
      <w:r w:rsidRPr="00050E2A">
        <w:rPr>
          <w:rFonts w:ascii="Times New Roman" w:eastAsia="Times New Roman" w:hAnsi="Times New Roman" w:cs="Times New Roman"/>
          <w:sz w:val="28"/>
          <w:szCs w:val="28"/>
          <w:bdr w:val="none" w:sz="0" w:space="0" w:color="auto" w:frame="1"/>
        </w:rPr>
        <w:t>Продолжительность учебного года –</w:t>
      </w:r>
      <w:r w:rsidRPr="00050E2A">
        <w:rPr>
          <w:rFonts w:ascii="Times New Roman" w:eastAsia="Times New Roman" w:hAnsi="Times New Roman" w:cs="Times New Roman"/>
          <w:bCs/>
          <w:sz w:val="28"/>
          <w:szCs w:val="28"/>
          <w:bdr w:val="none" w:sz="0" w:space="0" w:color="auto" w:frame="1"/>
        </w:rPr>
        <w:t>36 недель</w:t>
      </w:r>
      <w:r w:rsidRPr="00050E2A">
        <w:rPr>
          <w:rFonts w:ascii="Times New Roman" w:eastAsia="Times New Roman" w:hAnsi="Times New Roman" w:cs="Times New Roman"/>
          <w:sz w:val="28"/>
          <w:szCs w:val="28"/>
          <w:bdr w:val="none" w:sz="0" w:space="0" w:color="auto" w:frame="1"/>
        </w:rPr>
        <w:t>.</w:t>
      </w:r>
    </w:p>
    <w:p w:rsidR="00050E2A" w:rsidRPr="00050E2A" w:rsidRDefault="00050E2A" w:rsidP="00646100">
      <w:pPr>
        <w:numPr>
          <w:ilvl w:val="0"/>
          <w:numId w:val="14"/>
        </w:numPr>
        <w:spacing w:after="0" w:line="240" w:lineRule="auto"/>
        <w:ind w:left="0" w:firstLine="0"/>
        <w:jc w:val="both"/>
        <w:rPr>
          <w:rFonts w:ascii="Times New Roman" w:eastAsia="Times New Roman" w:hAnsi="Times New Roman" w:cs="Times New Roman"/>
          <w:sz w:val="28"/>
          <w:szCs w:val="28"/>
          <w:bdr w:val="none" w:sz="0" w:space="0" w:color="auto" w:frame="1"/>
        </w:rPr>
      </w:pPr>
      <w:r w:rsidRPr="00050E2A">
        <w:rPr>
          <w:rFonts w:ascii="Times New Roman" w:eastAsia="Times New Roman" w:hAnsi="Times New Roman" w:cs="Times New Roman"/>
          <w:sz w:val="28"/>
          <w:szCs w:val="28"/>
          <w:bdr w:val="none" w:sz="0" w:space="0" w:color="auto" w:frame="1"/>
        </w:rPr>
        <w:t>Количество учебных групп по годам обучения и направленностям:</w:t>
      </w:r>
    </w:p>
    <w:p w:rsidR="00050E2A" w:rsidRPr="00050E2A" w:rsidRDefault="00050E2A" w:rsidP="00EF3122">
      <w:pPr>
        <w:spacing w:after="0" w:line="240" w:lineRule="auto"/>
        <w:ind w:left="567" w:right="-2"/>
        <w:jc w:val="both"/>
        <w:rPr>
          <w:rFonts w:ascii="Times New Roman" w:eastAsia="Times New Roman" w:hAnsi="Times New Roman" w:cs="Times New Roman"/>
          <w:bCs/>
          <w:sz w:val="24"/>
          <w:szCs w:val="24"/>
          <w:bdr w:val="none" w:sz="0" w:space="0" w:color="auto" w:frame="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1792"/>
        <w:gridCol w:w="1792"/>
        <w:gridCol w:w="911"/>
        <w:gridCol w:w="825"/>
        <w:gridCol w:w="825"/>
        <w:gridCol w:w="825"/>
      </w:tblGrid>
      <w:tr w:rsidR="00050E2A" w:rsidRPr="00050E2A" w:rsidTr="000807AE">
        <w:trPr>
          <w:jc w:val="center"/>
        </w:trPr>
        <w:tc>
          <w:tcPr>
            <w:tcW w:w="2601" w:type="dxa"/>
          </w:tcPr>
          <w:p w:rsidR="00050E2A" w:rsidRPr="00050E2A" w:rsidRDefault="00050E2A" w:rsidP="00EF3122">
            <w:pPr>
              <w:spacing w:after="0" w:line="240" w:lineRule="auto"/>
              <w:ind w:left="567"/>
              <w:jc w:val="both"/>
              <w:rPr>
                <w:rFonts w:ascii="Times New Roman" w:eastAsia="Times New Roman" w:hAnsi="Times New Roman" w:cs="Times New Roman"/>
                <w:b/>
                <w:sz w:val="24"/>
                <w:szCs w:val="24"/>
                <w:bdr w:val="none" w:sz="0" w:space="0" w:color="auto" w:frame="1"/>
              </w:rPr>
            </w:pPr>
            <w:r w:rsidRPr="00050E2A">
              <w:rPr>
                <w:rFonts w:ascii="Times New Roman" w:eastAsia="Times New Roman" w:hAnsi="Times New Roman" w:cs="Times New Roman"/>
                <w:b/>
                <w:sz w:val="24"/>
                <w:szCs w:val="24"/>
                <w:bdr w:val="none" w:sz="0" w:space="0" w:color="auto" w:frame="1"/>
              </w:rPr>
              <w:t>Направленность программы</w:t>
            </w:r>
          </w:p>
        </w:tc>
        <w:tc>
          <w:tcPr>
            <w:tcW w:w="1792" w:type="dxa"/>
          </w:tcPr>
          <w:p w:rsidR="00050E2A" w:rsidRPr="00050E2A" w:rsidRDefault="00050E2A" w:rsidP="00EF3122">
            <w:pPr>
              <w:spacing w:after="0" w:line="240" w:lineRule="auto"/>
              <w:ind w:left="567"/>
              <w:jc w:val="both"/>
              <w:rPr>
                <w:rFonts w:ascii="Times New Roman" w:eastAsia="Times New Roman" w:hAnsi="Times New Roman" w:cs="Times New Roman"/>
                <w:b/>
                <w:sz w:val="24"/>
                <w:szCs w:val="24"/>
                <w:bdr w:val="none" w:sz="0" w:space="0" w:color="auto" w:frame="1"/>
              </w:rPr>
            </w:pPr>
            <w:r w:rsidRPr="00050E2A">
              <w:rPr>
                <w:rFonts w:ascii="Times New Roman" w:eastAsia="Times New Roman" w:hAnsi="Times New Roman" w:cs="Times New Roman"/>
                <w:b/>
                <w:sz w:val="24"/>
                <w:szCs w:val="24"/>
                <w:bdr w:val="none" w:sz="0" w:space="0" w:color="auto" w:frame="1"/>
              </w:rPr>
              <w:t>1 год обучения</w:t>
            </w:r>
          </w:p>
        </w:tc>
        <w:tc>
          <w:tcPr>
            <w:tcW w:w="1792" w:type="dxa"/>
          </w:tcPr>
          <w:p w:rsidR="00050E2A" w:rsidRPr="00050E2A" w:rsidRDefault="00050E2A" w:rsidP="00EF3122">
            <w:pPr>
              <w:spacing w:after="0" w:line="240" w:lineRule="auto"/>
              <w:ind w:left="567"/>
              <w:jc w:val="both"/>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2 год обучения</w:t>
            </w:r>
          </w:p>
        </w:tc>
        <w:tc>
          <w:tcPr>
            <w:tcW w:w="911" w:type="dxa"/>
          </w:tcPr>
          <w:p w:rsidR="00050E2A" w:rsidRPr="00050E2A" w:rsidRDefault="00050E2A" w:rsidP="00EF3122">
            <w:pPr>
              <w:spacing w:after="0" w:line="240" w:lineRule="auto"/>
              <w:ind w:left="567"/>
              <w:jc w:val="both"/>
              <w:rPr>
                <w:rFonts w:ascii="Times New Roman" w:eastAsia="Times New Roman" w:hAnsi="Times New Roman" w:cs="Times New Roman"/>
                <w:b/>
                <w:sz w:val="24"/>
                <w:szCs w:val="24"/>
                <w:bdr w:val="none" w:sz="0" w:space="0" w:color="auto" w:frame="1"/>
              </w:rPr>
            </w:pPr>
          </w:p>
        </w:tc>
        <w:tc>
          <w:tcPr>
            <w:tcW w:w="825" w:type="dxa"/>
          </w:tcPr>
          <w:p w:rsidR="00050E2A" w:rsidRPr="00050E2A" w:rsidRDefault="00050E2A" w:rsidP="00EF3122">
            <w:pPr>
              <w:spacing w:after="0" w:line="240" w:lineRule="auto"/>
              <w:ind w:left="567"/>
              <w:jc w:val="both"/>
              <w:rPr>
                <w:rFonts w:ascii="Times New Roman" w:eastAsia="Times New Roman" w:hAnsi="Times New Roman" w:cs="Times New Roman"/>
                <w:b/>
                <w:sz w:val="24"/>
                <w:szCs w:val="24"/>
                <w:bdr w:val="none" w:sz="0" w:space="0" w:color="auto" w:frame="1"/>
              </w:rPr>
            </w:pPr>
          </w:p>
        </w:tc>
        <w:tc>
          <w:tcPr>
            <w:tcW w:w="825" w:type="dxa"/>
          </w:tcPr>
          <w:p w:rsidR="00050E2A" w:rsidRPr="00050E2A" w:rsidRDefault="00050E2A" w:rsidP="00EF3122">
            <w:pPr>
              <w:spacing w:after="0" w:line="240" w:lineRule="auto"/>
              <w:ind w:left="567"/>
              <w:jc w:val="both"/>
              <w:rPr>
                <w:rFonts w:ascii="Times New Roman" w:eastAsia="Times New Roman" w:hAnsi="Times New Roman" w:cs="Times New Roman"/>
                <w:b/>
                <w:sz w:val="24"/>
                <w:szCs w:val="24"/>
                <w:bdr w:val="none" w:sz="0" w:space="0" w:color="auto" w:frame="1"/>
              </w:rPr>
            </w:pPr>
          </w:p>
        </w:tc>
        <w:tc>
          <w:tcPr>
            <w:tcW w:w="825" w:type="dxa"/>
          </w:tcPr>
          <w:p w:rsidR="00050E2A" w:rsidRPr="00050E2A" w:rsidRDefault="00050E2A" w:rsidP="00EF3122">
            <w:pPr>
              <w:spacing w:after="0" w:line="240" w:lineRule="auto"/>
              <w:ind w:left="567"/>
              <w:jc w:val="both"/>
              <w:rPr>
                <w:rFonts w:ascii="Times New Roman" w:eastAsia="Times New Roman" w:hAnsi="Times New Roman" w:cs="Times New Roman"/>
                <w:b/>
                <w:sz w:val="24"/>
                <w:szCs w:val="24"/>
                <w:bdr w:val="none" w:sz="0" w:space="0" w:color="auto" w:frame="1"/>
              </w:rPr>
            </w:pPr>
          </w:p>
        </w:tc>
      </w:tr>
      <w:tr w:rsidR="00050E2A" w:rsidRPr="00050E2A" w:rsidTr="000807AE">
        <w:trPr>
          <w:jc w:val="center"/>
        </w:trPr>
        <w:tc>
          <w:tcPr>
            <w:tcW w:w="2601" w:type="dxa"/>
          </w:tcPr>
          <w:p w:rsidR="00050E2A" w:rsidRPr="00050E2A" w:rsidRDefault="00050E2A" w:rsidP="00FE081E">
            <w:pPr>
              <w:spacing w:after="0" w:line="240" w:lineRule="auto"/>
              <w:ind w:left="567"/>
              <w:jc w:val="both"/>
              <w:rPr>
                <w:rFonts w:ascii="Times New Roman" w:eastAsia="Times New Roman" w:hAnsi="Times New Roman" w:cs="Times New Roman"/>
                <w:sz w:val="26"/>
                <w:szCs w:val="26"/>
                <w:bdr w:val="none" w:sz="0" w:space="0" w:color="auto" w:frame="1"/>
              </w:rPr>
            </w:pPr>
            <w:r w:rsidRPr="00050E2A">
              <w:rPr>
                <w:rFonts w:ascii="Times New Roman" w:eastAsia="Times New Roman" w:hAnsi="Times New Roman" w:cs="Times New Roman"/>
                <w:sz w:val="26"/>
                <w:szCs w:val="26"/>
                <w:bdr w:val="none" w:sz="0" w:space="0" w:color="auto" w:frame="1"/>
              </w:rPr>
              <w:t>Социально-</w:t>
            </w:r>
            <w:r w:rsidR="00FE081E">
              <w:rPr>
                <w:rFonts w:ascii="Times New Roman" w:eastAsia="Times New Roman" w:hAnsi="Times New Roman" w:cs="Times New Roman"/>
                <w:sz w:val="26"/>
                <w:szCs w:val="26"/>
                <w:bdr w:val="none" w:sz="0" w:space="0" w:color="auto" w:frame="1"/>
              </w:rPr>
              <w:t>гуманитарная</w:t>
            </w:r>
          </w:p>
        </w:tc>
        <w:tc>
          <w:tcPr>
            <w:tcW w:w="1792" w:type="dxa"/>
          </w:tcPr>
          <w:p w:rsidR="00050E2A" w:rsidRPr="00050E2A" w:rsidRDefault="00280D38" w:rsidP="00EF3122">
            <w:pPr>
              <w:spacing w:after="0" w:line="240" w:lineRule="auto"/>
              <w:ind w:left="567"/>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4</w:t>
            </w:r>
          </w:p>
        </w:tc>
        <w:tc>
          <w:tcPr>
            <w:tcW w:w="1792" w:type="dxa"/>
          </w:tcPr>
          <w:p w:rsidR="00050E2A" w:rsidRPr="00050E2A" w:rsidRDefault="00280D38" w:rsidP="00EF3122">
            <w:pPr>
              <w:spacing w:after="0" w:line="240" w:lineRule="auto"/>
              <w:ind w:left="567"/>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w:t>
            </w:r>
          </w:p>
        </w:tc>
        <w:tc>
          <w:tcPr>
            <w:tcW w:w="911" w:type="dxa"/>
          </w:tcPr>
          <w:p w:rsidR="00050E2A" w:rsidRPr="00050E2A" w:rsidRDefault="00050E2A" w:rsidP="00EF3122">
            <w:pPr>
              <w:spacing w:after="0" w:line="240" w:lineRule="auto"/>
              <w:ind w:left="567"/>
              <w:jc w:val="both"/>
              <w:rPr>
                <w:rFonts w:ascii="Times New Roman" w:eastAsia="Times New Roman" w:hAnsi="Times New Roman" w:cs="Times New Roman"/>
                <w:sz w:val="24"/>
                <w:szCs w:val="24"/>
                <w:bdr w:val="none" w:sz="0" w:space="0" w:color="auto" w:frame="1"/>
              </w:rPr>
            </w:pPr>
          </w:p>
        </w:tc>
        <w:tc>
          <w:tcPr>
            <w:tcW w:w="825" w:type="dxa"/>
          </w:tcPr>
          <w:p w:rsidR="00050E2A" w:rsidRPr="00050E2A" w:rsidRDefault="00050E2A" w:rsidP="00EF3122">
            <w:pPr>
              <w:spacing w:after="0" w:line="240" w:lineRule="auto"/>
              <w:ind w:left="567"/>
              <w:jc w:val="both"/>
              <w:rPr>
                <w:rFonts w:ascii="Times New Roman" w:eastAsia="Times New Roman" w:hAnsi="Times New Roman" w:cs="Times New Roman"/>
                <w:sz w:val="24"/>
                <w:szCs w:val="24"/>
                <w:bdr w:val="none" w:sz="0" w:space="0" w:color="auto" w:frame="1"/>
              </w:rPr>
            </w:pPr>
          </w:p>
        </w:tc>
        <w:tc>
          <w:tcPr>
            <w:tcW w:w="825" w:type="dxa"/>
          </w:tcPr>
          <w:p w:rsidR="00050E2A" w:rsidRPr="00050E2A" w:rsidRDefault="00050E2A" w:rsidP="00EF3122">
            <w:pPr>
              <w:spacing w:after="0" w:line="240" w:lineRule="auto"/>
              <w:ind w:left="567"/>
              <w:jc w:val="both"/>
              <w:rPr>
                <w:rFonts w:ascii="Times New Roman" w:eastAsia="Times New Roman" w:hAnsi="Times New Roman" w:cs="Times New Roman"/>
                <w:sz w:val="24"/>
                <w:szCs w:val="24"/>
                <w:bdr w:val="none" w:sz="0" w:space="0" w:color="auto" w:frame="1"/>
              </w:rPr>
            </w:pPr>
          </w:p>
        </w:tc>
        <w:tc>
          <w:tcPr>
            <w:tcW w:w="825" w:type="dxa"/>
          </w:tcPr>
          <w:p w:rsidR="00050E2A" w:rsidRPr="00050E2A" w:rsidRDefault="00050E2A" w:rsidP="00EF3122">
            <w:pPr>
              <w:spacing w:after="0" w:line="240" w:lineRule="auto"/>
              <w:ind w:left="567"/>
              <w:jc w:val="both"/>
              <w:rPr>
                <w:rFonts w:ascii="Times New Roman" w:eastAsia="Times New Roman" w:hAnsi="Times New Roman" w:cs="Times New Roman"/>
                <w:sz w:val="24"/>
                <w:szCs w:val="24"/>
                <w:bdr w:val="none" w:sz="0" w:space="0" w:color="auto" w:frame="1"/>
              </w:rPr>
            </w:pPr>
          </w:p>
        </w:tc>
      </w:tr>
      <w:tr w:rsidR="00050E2A" w:rsidRPr="00050E2A" w:rsidTr="000807AE">
        <w:trPr>
          <w:jc w:val="center"/>
        </w:trPr>
        <w:tc>
          <w:tcPr>
            <w:tcW w:w="2601" w:type="dxa"/>
          </w:tcPr>
          <w:p w:rsidR="00050E2A" w:rsidRPr="00050E2A" w:rsidRDefault="00050E2A" w:rsidP="00EF3122">
            <w:pPr>
              <w:spacing w:after="0" w:line="240" w:lineRule="auto"/>
              <w:ind w:left="567"/>
              <w:jc w:val="both"/>
              <w:rPr>
                <w:rFonts w:ascii="Times New Roman" w:eastAsia="Times New Roman" w:hAnsi="Times New Roman" w:cs="Times New Roman"/>
                <w:b/>
                <w:sz w:val="24"/>
                <w:szCs w:val="24"/>
                <w:bdr w:val="none" w:sz="0" w:space="0" w:color="auto" w:frame="1"/>
              </w:rPr>
            </w:pPr>
            <w:r w:rsidRPr="00050E2A">
              <w:rPr>
                <w:rFonts w:ascii="Times New Roman" w:eastAsia="Times New Roman" w:hAnsi="Times New Roman" w:cs="Times New Roman"/>
                <w:b/>
                <w:sz w:val="24"/>
                <w:szCs w:val="24"/>
                <w:bdr w:val="none" w:sz="0" w:space="0" w:color="auto" w:frame="1"/>
              </w:rPr>
              <w:t>Итого:</w:t>
            </w:r>
          </w:p>
        </w:tc>
        <w:tc>
          <w:tcPr>
            <w:tcW w:w="1792" w:type="dxa"/>
          </w:tcPr>
          <w:p w:rsidR="00050E2A" w:rsidRPr="00050E2A" w:rsidRDefault="00280D38" w:rsidP="00EF3122">
            <w:pPr>
              <w:spacing w:after="0" w:line="240" w:lineRule="auto"/>
              <w:ind w:left="567"/>
              <w:jc w:val="both"/>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4</w:t>
            </w:r>
          </w:p>
        </w:tc>
        <w:tc>
          <w:tcPr>
            <w:tcW w:w="1792" w:type="dxa"/>
          </w:tcPr>
          <w:p w:rsidR="00050E2A" w:rsidRPr="00050E2A" w:rsidRDefault="00280D38" w:rsidP="00EF3122">
            <w:pPr>
              <w:spacing w:after="0" w:line="240" w:lineRule="auto"/>
              <w:ind w:left="567"/>
              <w:jc w:val="both"/>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2</w:t>
            </w:r>
          </w:p>
        </w:tc>
        <w:tc>
          <w:tcPr>
            <w:tcW w:w="911" w:type="dxa"/>
          </w:tcPr>
          <w:p w:rsidR="00050E2A" w:rsidRPr="00050E2A" w:rsidRDefault="00050E2A" w:rsidP="00EF3122">
            <w:pPr>
              <w:spacing w:after="0" w:line="240" w:lineRule="auto"/>
              <w:ind w:left="567"/>
              <w:jc w:val="both"/>
              <w:rPr>
                <w:rFonts w:ascii="Times New Roman" w:eastAsia="Times New Roman" w:hAnsi="Times New Roman" w:cs="Times New Roman"/>
                <w:b/>
                <w:sz w:val="24"/>
                <w:szCs w:val="24"/>
                <w:bdr w:val="none" w:sz="0" w:space="0" w:color="auto" w:frame="1"/>
              </w:rPr>
            </w:pPr>
          </w:p>
        </w:tc>
        <w:tc>
          <w:tcPr>
            <w:tcW w:w="825" w:type="dxa"/>
          </w:tcPr>
          <w:p w:rsidR="00050E2A" w:rsidRPr="00050E2A" w:rsidRDefault="00050E2A" w:rsidP="00EF3122">
            <w:pPr>
              <w:spacing w:after="0" w:line="240" w:lineRule="auto"/>
              <w:ind w:left="567"/>
              <w:jc w:val="both"/>
              <w:rPr>
                <w:rFonts w:ascii="Times New Roman" w:eastAsia="Times New Roman" w:hAnsi="Times New Roman" w:cs="Times New Roman"/>
                <w:b/>
                <w:sz w:val="24"/>
                <w:szCs w:val="24"/>
                <w:bdr w:val="none" w:sz="0" w:space="0" w:color="auto" w:frame="1"/>
              </w:rPr>
            </w:pPr>
          </w:p>
        </w:tc>
        <w:tc>
          <w:tcPr>
            <w:tcW w:w="825" w:type="dxa"/>
          </w:tcPr>
          <w:p w:rsidR="00050E2A" w:rsidRPr="00050E2A" w:rsidRDefault="00050E2A" w:rsidP="00EF3122">
            <w:pPr>
              <w:spacing w:after="0" w:line="240" w:lineRule="auto"/>
              <w:ind w:left="567"/>
              <w:jc w:val="both"/>
              <w:rPr>
                <w:rFonts w:ascii="Times New Roman" w:eastAsia="Times New Roman" w:hAnsi="Times New Roman" w:cs="Times New Roman"/>
                <w:b/>
                <w:sz w:val="24"/>
                <w:szCs w:val="24"/>
                <w:bdr w:val="none" w:sz="0" w:space="0" w:color="auto" w:frame="1"/>
              </w:rPr>
            </w:pPr>
          </w:p>
        </w:tc>
        <w:tc>
          <w:tcPr>
            <w:tcW w:w="825" w:type="dxa"/>
          </w:tcPr>
          <w:p w:rsidR="00050E2A" w:rsidRPr="00050E2A" w:rsidRDefault="00050E2A" w:rsidP="00EF3122">
            <w:pPr>
              <w:spacing w:after="0" w:line="240" w:lineRule="auto"/>
              <w:ind w:left="567"/>
              <w:jc w:val="both"/>
              <w:rPr>
                <w:rFonts w:ascii="Times New Roman" w:eastAsia="Times New Roman" w:hAnsi="Times New Roman" w:cs="Times New Roman"/>
                <w:b/>
                <w:sz w:val="24"/>
                <w:szCs w:val="24"/>
                <w:bdr w:val="none" w:sz="0" w:space="0" w:color="auto" w:frame="1"/>
              </w:rPr>
            </w:pPr>
          </w:p>
        </w:tc>
      </w:tr>
    </w:tbl>
    <w:p w:rsidR="00050E2A" w:rsidRPr="00050E2A" w:rsidRDefault="00050E2A" w:rsidP="00EF3122">
      <w:pPr>
        <w:spacing w:after="0" w:line="240" w:lineRule="auto"/>
        <w:ind w:left="567"/>
        <w:jc w:val="both"/>
        <w:rPr>
          <w:rFonts w:ascii="Times New Roman" w:eastAsia="Times New Roman" w:hAnsi="Times New Roman" w:cs="Times New Roman"/>
          <w:sz w:val="28"/>
          <w:szCs w:val="28"/>
          <w:bdr w:val="none" w:sz="0" w:space="0" w:color="auto" w:frame="1"/>
        </w:rPr>
      </w:pPr>
    </w:p>
    <w:p w:rsidR="00050E2A" w:rsidRPr="00050E2A" w:rsidRDefault="00050E2A" w:rsidP="00646100">
      <w:pPr>
        <w:numPr>
          <w:ilvl w:val="0"/>
          <w:numId w:val="14"/>
        </w:numPr>
        <w:spacing w:after="0" w:line="240" w:lineRule="auto"/>
        <w:ind w:left="0" w:firstLine="0"/>
        <w:contextualSpacing/>
        <w:jc w:val="both"/>
        <w:rPr>
          <w:rFonts w:ascii="Times New Roman" w:eastAsia="Times New Roman" w:hAnsi="Times New Roman" w:cs="Times New Roman"/>
          <w:sz w:val="28"/>
          <w:szCs w:val="28"/>
          <w:bdr w:val="none" w:sz="0" w:space="0" w:color="auto" w:frame="1"/>
        </w:rPr>
      </w:pPr>
      <w:r w:rsidRPr="00050E2A">
        <w:rPr>
          <w:rFonts w:ascii="Times New Roman" w:eastAsia="Times New Roman" w:hAnsi="Times New Roman" w:cs="Times New Roman"/>
          <w:sz w:val="28"/>
          <w:szCs w:val="28"/>
          <w:bdr w:val="none" w:sz="0" w:space="0" w:color="auto" w:frame="1"/>
        </w:rPr>
        <w:t>Регламент образовательного процесса:</w:t>
      </w:r>
    </w:p>
    <w:p w:rsidR="00050E2A" w:rsidRPr="00050E2A" w:rsidRDefault="00050E2A" w:rsidP="00646100">
      <w:pPr>
        <w:spacing w:after="0" w:line="240" w:lineRule="auto"/>
        <w:jc w:val="both"/>
        <w:rPr>
          <w:rFonts w:ascii="Times New Roman" w:eastAsia="Times New Roman" w:hAnsi="Times New Roman" w:cs="Times New Roman"/>
          <w:sz w:val="28"/>
          <w:szCs w:val="28"/>
          <w:bdr w:val="none" w:sz="0" w:space="0" w:color="auto" w:frame="1"/>
        </w:rPr>
      </w:pPr>
      <w:r w:rsidRPr="00050E2A">
        <w:rPr>
          <w:rFonts w:ascii="Times New Roman" w:eastAsia="Times New Roman" w:hAnsi="Times New Roman" w:cs="Times New Roman"/>
          <w:sz w:val="28"/>
          <w:szCs w:val="28"/>
          <w:bdr w:val="none" w:sz="0" w:space="0" w:color="auto" w:frame="1"/>
        </w:rPr>
        <w:t xml:space="preserve">1 год обучения – </w:t>
      </w:r>
      <w:r w:rsidR="00592B25">
        <w:rPr>
          <w:rFonts w:ascii="Times New Roman" w:eastAsia="Times New Roman" w:hAnsi="Times New Roman" w:cs="Times New Roman"/>
          <w:sz w:val="28"/>
          <w:szCs w:val="28"/>
          <w:bdr w:val="none" w:sz="0" w:space="0" w:color="auto" w:frame="1"/>
        </w:rPr>
        <w:t>2</w:t>
      </w:r>
      <w:r w:rsidRPr="00050E2A">
        <w:rPr>
          <w:rFonts w:ascii="Times New Roman" w:eastAsia="Times New Roman" w:hAnsi="Times New Roman" w:cs="Times New Roman"/>
          <w:sz w:val="28"/>
          <w:szCs w:val="28"/>
          <w:bdr w:val="none" w:sz="0" w:space="0" w:color="auto" w:frame="1"/>
        </w:rPr>
        <w:t xml:space="preserve"> час</w:t>
      </w:r>
      <w:r w:rsidR="00592B25">
        <w:rPr>
          <w:rFonts w:ascii="Times New Roman" w:eastAsia="Times New Roman" w:hAnsi="Times New Roman" w:cs="Times New Roman"/>
          <w:sz w:val="28"/>
          <w:szCs w:val="28"/>
          <w:bdr w:val="none" w:sz="0" w:space="0" w:color="auto" w:frame="1"/>
        </w:rPr>
        <w:t>а</w:t>
      </w:r>
      <w:r w:rsidRPr="00050E2A">
        <w:rPr>
          <w:rFonts w:ascii="Times New Roman" w:eastAsia="Times New Roman" w:hAnsi="Times New Roman" w:cs="Times New Roman"/>
          <w:sz w:val="28"/>
          <w:szCs w:val="28"/>
          <w:bdr w:val="none" w:sz="0" w:space="0" w:color="auto" w:frame="1"/>
        </w:rPr>
        <w:t xml:space="preserve"> в неделю (_</w:t>
      </w:r>
      <w:r w:rsidR="001909B7">
        <w:rPr>
          <w:rFonts w:ascii="Times New Roman" w:eastAsia="Times New Roman" w:hAnsi="Times New Roman" w:cs="Times New Roman"/>
          <w:sz w:val="28"/>
          <w:szCs w:val="28"/>
          <w:bdr w:val="none" w:sz="0" w:space="0" w:color="auto" w:frame="1"/>
        </w:rPr>
        <w:t xml:space="preserve">72_ часа </w:t>
      </w:r>
      <w:r w:rsidRPr="00050E2A">
        <w:rPr>
          <w:rFonts w:ascii="Times New Roman" w:eastAsia="Times New Roman" w:hAnsi="Times New Roman" w:cs="Times New Roman"/>
          <w:sz w:val="28"/>
          <w:szCs w:val="28"/>
          <w:bdr w:val="none" w:sz="0" w:space="0" w:color="auto" w:frame="1"/>
        </w:rPr>
        <w:t>в год) / _</w:t>
      </w:r>
      <w:r w:rsidR="00592B25">
        <w:rPr>
          <w:rFonts w:ascii="Times New Roman" w:eastAsia="Times New Roman" w:hAnsi="Times New Roman" w:cs="Times New Roman"/>
          <w:sz w:val="28"/>
          <w:szCs w:val="28"/>
          <w:bdr w:val="none" w:sz="0" w:space="0" w:color="auto" w:frame="1"/>
        </w:rPr>
        <w:t>2</w:t>
      </w:r>
      <w:r w:rsidRPr="00050E2A">
        <w:rPr>
          <w:rFonts w:ascii="Times New Roman" w:eastAsia="Times New Roman" w:hAnsi="Times New Roman" w:cs="Times New Roman"/>
          <w:sz w:val="28"/>
          <w:szCs w:val="28"/>
          <w:bdr w:val="none" w:sz="0" w:space="0" w:color="auto" w:frame="1"/>
        </w:rPr>
        <w:t>__ д</w:t>
      </w:r>
      <w:r w:rsidR="00592B25">
        <w:rPr>
          <w:rFonts w:ascii="Times New Roman" w:eastAsia="Times New Roman" w:hAnsi="Times New Roman" w:cs="Times New Roman"/>
          <w:sz w:val="28"/>
          <w:szCs w:val="28"/>
          <w:bdr w:val="none" w:sz="0" w:space="0" w:color="auto" w:frame="1"/>
        </w:rPr>
        <w:t>ня</w:t>
      </w:r>
    </w:p>
    <w:p w:rsidR="00050E2A" w:rsidRPr="00050E2A" w:rsidRDefault="00050E2A" w:rsidP="00646100">
      <w:pPr>
        <w:spacing w:after="0" w:line="240" w:lineRule="auto"/>
        <w:jc w:val="both"/>
        <w:rPr>
          <w:rFonts w:ascii="Times New Roman" w:eastAsia="Times New Roman" w:hAnsi="Times New Roman" w:cs="Times New Roman"/>
          <w:sz w:val="28"/>
          <w:szCs w:val="28"/>
          <w:bdr w:val="none" w:sz="0" w:space="0" w:color="auto" w:frame="1"/>
        </w:rPr>
      </w:pPr>
    </w:p>
    <w:p w:rsidR="00050E2A" w:rsidRPr="00050E2A" w:rsidRDefault="00050E2A" w:rsidP="00646100">
      <w:pPr>
        <w:numPr>
          <w:ilvl w:val="0"/>
          <w:numId w:val="14"/>
        </w:numPr>
        <w:spacing w:line="240" w:lineRule="auto"/>
        <w:ind w:left="0" w:firstLine="0"/>
        <w:jc w:val="both"/>
        <w:rPr>
          <w:rFonts w:ascii="Times New Roman" w:eastAsia="Calibri" w:hAnsi="Times New Roman" w:cs="Times New Roman"/>
          <w:sz w:val="28"/>
          <w:szCs w:val="28"/>
          <w:bdr w:val="none" w:sz="0" w:space="0" w:color="auto" w:frame="1"/>
          <w:lang w:eastAsia="en-US"/>
        </w:rPr>
      </w:pPr>
      <w:r w:rsidRPr="00050E2A">
        <w:rPr>
          <w:rFonts w:ascii="Times New Roman" w:eastAsia="Calibri" w:hAnsi="Times New Roman" w:cs="Times New Roman"/>
          <w:sz w:val="28"/>
          <w:szCs w:val="28"/>
          <w:bdr w:val="none" w:sz="0" w:space="0" w:color="auto" w:frame="1"/>
          <w:lang w:eastAsia="en-US"/>
        </w:rPr>
        <w:t>Продолжительность занятий.</w:t>
      </w:r>
    </w:p>
    <w:p w:rsidR="00050E2A" w:rsidRPr="00050E2A" w:rsidRDefault="00050E2A" w:rsidP="00646100">
      <w:pPr>
        <w:spacing w:line="240" w:lineRule="auto"/>
        <w:jc w:val="both"/>
        <w:rPr>
          <w:rFonts w:ascii="Times New Roman" w:eastAsia="Calibri" w:hAnsi="Times New Roman" w:cs="Times New Roman"/>
          <w:sz w:val="28"/>
          <w:szCs w:val="28"/>
          <w:bdr w:val="none" w:sz="0" w:space="0" w:color="auto" w:frame="1"/>
          <w:lang w:eastAsia="en-US"/>
        </w:rPr>
      </w:pPr>
      <w:r w:rsidRPr="00050E2A">
        <w:rPr>
          <w:rFonts w:ascii="Times New Roman" w:eastAsia="Calibri" w:hAnsi="Times New Roman" w:cs="Times New Roman"/>
          <w:sz w:val="28"/>
          <w:szCs w:val="28"/>
          <w:bdr w:val="none" w:sz="0" w:space="0" w:color="auto" w:frame="1"/>
          <w:lang w:eastAsia="en-US"/>
        </w:rPr>
        <w:t xml:space="preserve">Занятия проводятся по расписанию, утвержденному </w:t>
      </w:r>
      <w:r w:rsidR="001D1B44">
        <w:rPr>
          <w:rFonts w:ascii="Times New Roman" w:eastAsia="Calibri" w:hAnsi="Times New Roman" w:cs="Times New Roman"/>
          <w:sz w:val="28"/>
          <w:szCs w:val="28"/>
          <w:bdr w:val="none" w:sz="0" w:space="0" w:color="auto" w:frame="1"/>
          <w:lang w:eastAsia="en-US"/>
        </w:rPr>
        <w:t xml:space="preserve">директором </w:t>
      </w:r>
      <w:r w:rsidRPr="00050E2A">
        <w:rPr>
          <w:rFonts w:ascii="Times New Roman" w:eastAsia="Calibri" w:hAnsi="Times New Roman" w:cs="Times New Roman"/>
          <w:sz w:val="28"/>
          <w:szCs w:val="28"/>
          <w:bdr w:val="none" w:sz="0" w:space="0" w:color="auto" w:frame="1"/>
          <w:lang w:eastAsia="en-US"/>
        </w:rPr>
        <w:t xml:space="preserve">Центра, </w:t>
      </w:r>
      <w:r w:rsidRPr="00050E2A">
        <w:rPr>
          <w:rFonts w:ascii="Times New Roman" w:eastAsia="Calibri" w:hAnsi="Times New Roman" w:cs="Times New Roman"/>
          <w:sz w:val="28"/>
          <w:szCs w:val="28"/>
          <w:lang w:eastAsia="en-US"/>
        </w:rPr>
        <w:t>включая учебные занятия</w:t>
      </w:r>
      <w:r w:rsidRPr="00050E2A">
        <w:rPr>
          <w:rFonts w:ascii="Times New Roman" w:eastAsia="Calibri" w:hAnsi="Times New Roman" w:cs="Times New Roman"/>
          <w:sz w:val="28"/>
          <w:szCs w:val="28"/>
          <w:bdr w:val="none" w:sz="0" w:space="0" w:color="auto" w:frame="1"/>
          <w:lang w:eastAsia="en-US"/>
        </w:rPr>
        <w:t xml:space="preserve"> </w:t>
      </w:r>
      <w:r w:rsidRPr="00050E2A">
        <w:rPr>
          <w:rFonts w:ascii="Times New Roman" w:eastAsia="Calibri" w:hAnsi="Times New Roman" w:cs="Times New Roman"/>
          <w:sz w:val="28"/>
          <w:szCs w:val="28"/>
          <w:lang w:eastAsia="en-US"/>
        </w:rPr>
        <w:t>в субботу и воскресенье с учетом пожеланий родителей (законных</w:t>
      </w:r>
      <w:r w:rsidRPr="00050E2A">
        <w:rPr>
          <w:rFonts w:ascii="Times New Roman" w:eastAsia="Calibri" w:hAnsi="Times New Roman" w:cs="Times New Roman"/>
          <w:sz w:val="28"/>
          <w:szCs w:val="28"/>
          <w:bdr w:val="none" w:sz="0" w:space="0" w:color="auto" w:frame="1"/>
          <w:lang w:eastAsia="en-US"/>
        </w:rPr>
        <w:t xml:space="preserve"> </w:t>
      </w:r>
      <w:r w:rsidRPr="00050E2A">
        <w:rPr>
          <w:rFonts w:ascii="Times New Roman" w:eastAsia="Calibri" w:hAnsi="Times New Roman" w:cs="Times New Roman"/>
          <w:sz w:val="28"/>
          <w:szCs w:val="28"/>
          <w:lang w:eastAsia="en-US"/>
        </w:rPr>
        <w:t>представителей) несовершеннолетних обучающихся</w:t>
      </w:r>
      <w:r w:rsidRPr="00050E2A">
        <w:rPr>
          <w:rFonts w:ascii="Times New Roman" w:eastAsia="Calibri" w:hAnsi="Times New Roman" w:cs="Times New Roman"/>
          <w:sz w:val="28"/>
          <w:szCs w:val="28"/>
          <w:bdr w:val="none" w:sz="0" w:space="0" w:color="auto" w:frame="1"/>
          <w:lang w:eastAsia="en-US"/>
        </w:rPr>
        <w:t xml:space="preserve"> с целью </w:t>
      </w:r>
      <w:r w:rsidRPr="00050E2A">
        <w:rPr>
          <w:rFonts w:ascii="Times New Roman" w:eastAsia="Calibri" w:hAnsi="Times New Roman" w:cs="Times New Roman"/>
          <w:sz w:val="28"/>
          <w:szCs w:val="28"/>
          <w:lang w:eastAsia="en-US"/>
        </w:rPr>
        <w:t>создания наиболее</w:t>
      </w:r>
      <w:r w:rsidRPr="00050E2A">
        <w:rPr>
          <w:rFonts w:ascii="Times New Roman" w:eastAsia="Calibri" w:hAnsi="Times New Roman" w:cs="Times New Roman"/>
          <w:sz w:val="28"/>
          <w:szCs w:val="28"/>
          <w:bdr w:val="none" w:sz="0" w:space="0" w:color="auto" w:frame="1"/>
          <w:lang w:eastAsia="en-US"/>
        </w:rPr>
        <w:t xml:space="preserve"> </w:t>
      </w:r>
      <w:r w:rsidRPr="00050E2A">
        <w:rPr>
          <w:rFonts w:ascii="Times New Roman" w:eastAsia="Calibri" w:hAnsi="Times New Roman" w:cs="Times New Roman"/>
          <w:sz w:val="28"/>
          <w:szCs w:val="28"/>
          <w:lang w:eastAsia="en-US"/>
        </w:rPr>
        <w:t>благоприятного режима занятий и отдыха детей.</w:t>
      </w:r>
    </w:p>
    <w:p w:rsidR="00050E2A" w:rsidRPr="00050E2A" w:rsidRDefault="00050E2A" w:rsidP="00646100">
      <w:pPr>
        <w:spacing w:line="240" w:lineRule="auto"/>
        <w:jc w:val="both"/>
        <w:rPr>
          <w:rFonts w:ascii="Times New Roman" w:eastAsia="Calibri" w:hAnsi="Times New Roman" w:cs="Times New Roman"/>
          <w:sz w:val="28"/>
          <w:szCs w:val="28"/>
          <w:bdr w:val="none" w:sz="0" w:space="0" w:color="auto" w:frame="1"/>
          <w:lang w:eastAsia="en-US"/>
        </w:rPr>
      </w:pPr>
      <w:r w:rsidRPr="00050E2A">
        <w:rPr>
          <w:rFonts w:ascii="Times New Roman" w:eastAsia="Calibri" w:hAnsi="Times New Roman" w:cs="Times New Roman"/>
          <w:sz w:val="28"/>
          <w:szCs w:val="28"/>
          <w:lang w:eastAsia="en-US"/>
        </w:rPr>
        <w:t>Занятия начинаются не ранее 09.00 часов утра и заканчиваются не позднее 20.00 часов.</w:t>
      </w:r>
    </w:p>
    <w:p w:rsidR="00050E2A" w:rsidRPr="00050E2A" w:rsidRDefault="00050E2A" w:rsidP="00646100">
      <w:pPr>
        <w:spacing w:line="240" w:lineRule="auto"/>
        <w:jc w:val="both"/>
        <w:rPr>
          <w:rFonts w:ascii="Times New Roman" w:eastAsia="Calibri" w:hAnsi="Times New Roman" w:cs="Times New Roman"/>
          <w:sz w:val="28"/>
          <w:szCs w:val="28"/>
          <w:bdr w:val="none" w:sz="0" w:space="0" w:color="auto" w:frame="1"/>
          <w:lang w:eastAsia="en-US"/>
        </w:rPr>
      </w:pPr>
      <w:r w:rsidRPr="00050E2A">
        <w:rPr>
          <w:rFonts w:ascii="Times New Roman" w:eastAsia="Calibri" w:hAnsi="Times New Roman" w:cs="Times New Roman"/>
          <w:sz w:val="28"/>
          <w:szCs w:val="28"/>
          <w:bdr w:val="none" w:sz="0" w:space="0" w:color="auto" w:frame="1"/>
          <w:lang w:eastAsia="en-US"/>
        </w:rPr>
        <w:t>Продолжительность занятия:</w:t>
      </w:r>
    </w:p>
    <w:p w:rsidR="00050E2A" w:rsidRPr="00050E2A" w:rsidRDefault="00050E2A" w:rsidP="00646100">
      <w:pPr>
        <w:spacing w:line="240" w:lineRule="auto"/>
        <w:jc w:val="both"/>
        <w:rPr>
          <w:rFonts w:ascii="Times New Roman" w:eastAsia="Calibri" w:hAnsi="Times New Roman" w:cs="Times New Roman"/>
          <w:sz w:val="28"/>
          <w:szCs w:val="28"/>
          <w:lang w:eastAsia="en-US"/>
        </w:rPr>
      </w:pPr>
      <w:r w:rsidRPr="00050E2A">
        <w:rPr>
          <w:rFonts w:ascii="Times New Roman" w:eastAsia="Calibri" w:hAnsi="Times New Roman" w:cs="Times New Roman"/>
          <w:sz w:val="28"/>
          <w:szCs w:val="28"/>
          <w:bdr w:val="none" w:sz="0" w:space="0" w:color="auto" w:frame="1"/>
          <w:lang w:eastAsia="en-US"/>
        </w:rPr>
        <w:t xml:space="preserve">для детей </w:t>
      </w:r>
      <w:r>
        <w:rPr>
          <w:rFonts w:ascii="Times New Roman" w:eastAsia="Calibri" w:hAnsi="Times New Roman" w:cs="Times New Roman"/>
          <w:sz w:val="28"/>
          <w:szCs w:val="28"/>
          <w:bdr w:val="none" w:sz="0" w:space="0" w:color="auto" w:frame="1"/>
          <w:lang w:eastAsia="en-US"/>
        </w:rPr>
        <w:t>4</w:t>
      </w:r>
      <w:r w:rsidRPr="00050E2A">
        <w:rPr>
          <w:rFonts w:ascii="Times New Roman" w:eastAsia="Calibri" w:hAnsi="Times New Roman" w:cs="Times New Roman"/>
          <w:sz w:val="28"/>
          <w:szCs w:val="28"/>
          <w:bdr w:val="none" w:sz="0" w:space="0" w:color="auto" w:frame="1"/>
          <w:lang w:eastAsia="en-US"/>
        </w:rPr>
        <w:t>-</w:t>
      </w:r>
      <w:r>
        <w:rPr>
          <w:rFonts w:ascii="Times New Roman" w:eastAsia="Calibri" w:hAnsi="Times New Roman" w:cs="Times New Roman"/>
          <w:sz w:val="28"/>
          <w:szCs w:val="28"/>
          <w:bdr w:val="none" w:sz="0" w:space="0" w:color="auto" w:frame="1"/>
          <w:lang w:eastAsia="en-US"/>
        </w:rPr>
        <w:t>6</w:t>
      </w:r>
      <w:r w:rsidRPr="00050E2A">
        <w:rPr>
          <w:rFonts w:ascii="Times New Roman" w:eastAsia="Calibri" w:hAnsi="Times New Roman" w:cs="Times New Roman"/>
          <w:sz w:val="28"/>
          <w:szCs w:val="28"/>
          <w:bdr w:val="none" w:sz="0" w:space="0" w:color="auto" w:frame="1"/>
          <w:lang w:eastAsia="en-US"/>
        </w:rPr>
        <w:t xml:space="preserve"> </w:t>
      </w:r>
      <w:r>
        <w:rPr>
          <w:rFonts w:ascii="Times New Roman" w:eastAsia="Calibri" w:hAnsi="Times New Roman" w:cs="Times New Roman"/>
          <w:sz w:val="28"/>
          <w:szCs w:val="28"/>
          <w:bdr w:val="none" w:sz="0" w:space="0" w:color="auto" w:frame="1"/>
          <w:lang w:eastAsia="en-US"/>
        </w:rPr>
        <w:t>лет -</w:t>
      </w:r>
      <w:r w:rsidRPr="00050E2A">
        <w:rPr>
          <w:rFonts w:ascii="Times New Roman" w:eastAsia="Calibri" w:hAnsi="Times New Roman" w:cs="Times New Roman"/>
          <w:sz w:val="28"/>
          <w:szCs w:val="28"/>
          <w:bdr w:val="none" w:sz="0" w:space="0" w:color="auto" w:frame="1"/>
          <w:lang w:eastAsia="en-US"/>
        </w:rPr>
        <w:t xml:space="preserve"> 2</w:t>
      </w:r>
      <w:r>
        <w:rPr>
          <w:rFonts w:ascii="Times New Roman" w:eastAsia="Calibri" w:hAnsi="Times New Roman" w:cs="Times New Roman"/>
          <w:sz w:val="28"/>
          <w:szCs w:val="28"/>
          <w:bdr w:val="none" w:sz="0" w:space="0" w:color="auto" w:frame="1"/>
          <w:lang w:eastAsia="en-US"/>
        </w:rPr>
        <w:t>5</w:t>
      </w:r>
      <w:r w:rsidRPr="00050E2A">
        <w:rPr>
          <w:rFonts w:ascii="Times New Roman" w:eastAsia="Calibri" w:hAnsi="Times New Roman" w:cs="Times New Roman"/>
          <w:sz w:val="28"/>
          <w:szCs w:val="28"/>
          <w:bdr w:val="none" w:sz="0" w:space="0" w:color="auto" w:frame="1"/>
          <w:lang w:eastAsia="en-US"/>
        </w:rPr>
        <w:t xml:space="preserve"> минут, </w:t>
      </w:r>
      <w:r w:rsidRPr="00050E2A">
        <w:rPr>
          <w:rFonts w:ascii="Times New Roman" w:eastAsia="Calibri" w:hAnsi="Times New Roman" w:cs="Times New Roman"/>
          <w:sz w:val="28"/>
          <w:szCs w:val="28"/>
          <w:lang w:eastAsia="en-US"/>
        </w:rPr>
        <w:tab/>
        <w:t>после 2</w:t>
      </w:r>
      <w:r>
        <w:rPr>
          <w:rFonts w:ascii="Times New Roman" w:eastAsia="Calibri" w:hAnsi="Times New Roman" w:cs="Times New Roman"/>
          <w:sz w:val="28"/>
          <w:szCs w:val="28"/>
          <w:lang w:eastAsia="en-US"/>
        </w:rPr>
        <w:t>5</w:t>
      </w:r>
      <w:r w:rsidRPr="00050E2A">
        <w:rPr>
          <w:rFonts w:ascii="Times New Roman" w:eastAsia="Calibri" w:hAnsi="Times New Roman" w:cs="Times New Roman"/>
          <w:sz w:val="28"/>
          <w:szCs w:val="28"/>
          <w:lang w:eastAsia="en-US"/>
        </w:rPr>
        <w:t xml:space="preserve"> минут занятий организовывается перерыв длительностью 10 минут для проветривания помещения и </w:t>
      </w:r>
      <w:r w:rsidRPr="00050E2A">
        <w:rPr>
          <w:rFonts w:ascii="Times New Roman" w:eastAsia="Calibri" w:hAnsi="Times New Roman" w:cs="Times New Roman"/>
          <w:sz w:val="28"/>
          <w:szCs w:val="28"/>
          <w:bdr w:val="none" w:sz="0" w:space="0" w:color="auto" w:frame="1"/>
          <w:lang w:eastAsia="en-US"/>
        </w:rPr>
        <w:t>отдыха обучающихся.</w:t>
      </w:r>
    </w:p>
    <w:p w:rsidR="00050E2A" w:rsidRPr="00050E2A" w:rsidRDefault="00050E2A" w:rsidP="00646100">
      <w:pPr>
        <w:spacing w:line="240" w:lineRule="auto"/>
        <w:jc w:val="both"/>
        <w:rPr>
          <w:rFonts w:ascii="Times New Roman" w:eastAsia="Calibri" w:hAnsi="Times New Roman" w:cs="Times New Roman"/>
          <w:sz w:val="28"/>
          <w:szCs w:val="28"/>
          <w:bdr w:val="none" w:sz="0" w:space="0" w:color="auto" w:frame="1"/>
          <w:lang w:eastAsia="en-US"/>
        </w:rPr>
      </w:pPr>
      <w:r w:rsidRPr="00050E2A">
        <w:rPr>
          <w:rFonts w:ascii="Times New Roman" w:eastAsia="Calibri" w:hAnsi="Times New Roman" w:cs="Times New Roman"/>
          <w:sz w:val="28"/>
          <w:szCs w:val="28"/>
          <w:bdr w:val="none" w:sz="0" w:space="0" w:color="auto" w:frame="1"/>
          <w:lang w:eastAsia="en-US"/>
        </w:rPr>
        <w:t>Аттестация обучающихся: промежуточная (итоговая) – май.</w:t>
      </w:r>
    </w:p>
    <w:p w:rsidR="00050E2A" w:rsidRPr="00050E2A" w:rsidRDefault="00050E2A" w:rsidP="00646100">
      <w:pPr>
        <w:spacing w:line="240" w:lineRule="auto"/>
        <w:jc w:val="both"/>
        <w:rPr>
          <w:rFonts w:ascii="Times New Roman" w:eastAsia="Calibri" w:hAnsi="Times New Roman" w:cs="Times New Roman"/>
          <w:sz w:val="28"/>
          <w:szCs w:val="28"/>
          <w:bdr w:val="none" w:sz="0" w:space="0" w:color="auto" w:frame="1"/>
          <w:lang w:eastAsia="en-US"/>
        </w:rPr>
      </w:pPr>
      <w:r w:rsidRPr="00050E2A">
        <w:rPr>
          <w:rFonts w:ascii="Times New Roman" w:eastAsia="Calibri" w:hAnsi="Times New Roman" w:cs="Times New Roman"/>
          <w:sz w:val="28"/>
          <w:szCs w:val="28"/>
          <w:lang w:eastAsia="en-US"/>
        </w:rPr>
        <w:lastRenderedPageBreak/>
        <w:t>Центр организует работу с обучающимися в течение всего календарного года.</w:t>
      </w:r>
    </w:p>
    <w:p w:rsidR="00B76D98" w:rsidRPr="00B76D98" w:rsidRDefault="00B76D98" w:rsidP="00B76D98">
      <w:pPr>
        <w:spacing w:after="0" w:line="240" w:lineRule="auto"/>
        <w:jc w:val="both"/>
        <w:rPr>
          <w:rFonts w:ascii="Times New Roman" w:eastAsia="Calibri" w:hAnsi="Times New Roman" w:cs="Times New Roman"/>
          <w:b/>
          <w:sz w:val="28"/>
          <w:szCs w:val="28"/>
          <w:lang w:eastAsia="en-US"/>
        </w:rPr>
      </w:pPr>
      <w:r w:rsidRPr="00B76D98">
        <w:rPr>
          <w:rFonts w:ascii="Times New Roman" w:eastAsia="Calibri" w:hAnsi="Times New Roman" w:cs="Times New Roman"/>
          <w:b/>
          <w:sz w:val="28"/>
          <w:szCs w:val="28"/>
          <w:lang w:eastAsia="en-US"/>
        </w:rPr>
        <w:t xml:space="preserve">Центр организует работу с учащимися в течение всего календарного года. </w:t>
      </w:r>
    </w:p>
    <w:p w:rsidR="00B76D98" w:rsidRPr="00B76D98" w:rsidRDefault="00B76D98" w:rsidP="00B76D98">
      <w:pPr>
        <w:spacing w:after="0" w:line="240" w:lineRule="auto"/>
        <w:jc w:val="both"/>
        <w:rPr>
          <w:rFonts w:ascii="Times New Roman" w:eastAsia="Calibri" w:hAnsi="Times New Roman" w:cs="Times New Roman"/>
          <w:sz w:val="28"/>
          <w:szCs w:val="28"/>
          <w:lang w:eastAsia="en-US"/>
        </w:rPr>
      </w:pPr>
      <w:r w:rsidRPr="00B76D98">
        <w:rPr>
          <w:rFonts w:ascii="Times New Roman" w:eastAsia="Calibri" w:hAnsi="Times New Roman" w:cs="Times New Roman"/>
          <w:sz w:val="28"/>
          <w:szCs w:val="28"/>
          <w:lang w:eastAsia="en-US"/>
        </w:rPr>
        <w:t>В летний период дополнительное образование организуется по</w:t>
      </w:r>
    </w:p>
    <w:p w:rsidR="00A00737" w:rsidRDefault="00B76D98" w:rsidP="00B76D98">
      <w:pPr>
        <w:spacing w:after="0" w:line="240" w:lineRule="auto"/>
        <w:jc w:val="both"/>
        <w:rPr>
          <w:rFonts w:ascii="Times New Roman" w:eastAsia="Calibri" w:hAnsi="Times New Roman" w:cs="Times New Roman"/>
          <w:sz w:val="28"/>
          <w:szCs w:val="28"/>
          <w:lang w:eastAsia="en-US"/>
        </w:rPr>
        <w:sectPr w:rsidR="00A00737" w:rsidSect="0021206B">
          <w:pgSz w:w="11906" w:h="16838"/>
          <w:pgMar w:top="426" w:right="991" w:bottom="709" w:left="1560" w:header="708" w:footer="708" w:gutter="0"/>
          <w:cols w:space="708"/>
          <w:docGrid w:linePitch="360"/>
        </w:sectPr>
      </w:pPr>
      <w:r w:rsidRPr="00B76D98">
        <w:rPr>
          <w:rFonts w:ascii="Times New Roman" w:eastAsia="Calibri" w:hAnsi="Times New Roman" w:cs="Times New Roman"/>
          <w:sz w:val="28"/>
          <w:szCs w:val="28"/>
          <w:lang w:eastAsia="en-US"/>
        </w:rPr>
        <w:t>краткосрочным программам с основным или переменным составом, индивидуально; в одновозрастных и в разновозрастных объединениях по интересам. Образовательный процесс может осуществляться в форме поездок, экскурсий, лагерей, мастер-классов, аудиторных занятий, лекций, семинаров, практикумов, научной и исследовательской деятельности, массовых и воспитательных меропри</w:t>
      </w:r>
      <w:r>
        <w:rPr>
          <w:rFonts w:ascii="Times New Roman" w:eastAsia="Calibri" w:hAnsi="Times New Roman" w:cs="Times New Roman"/>
          <w:sz w:val="28"/>
          <w:szCs w:val="28"/>
          <w:lang w:eastAsia="en-US"/>
        </w:rPr>
        <w:t>ятий: выставок, праздников и др..</w:t>
      </w:r>
    </w:p>
    <w:p w:rsidR="00A00737" w:rsidRDefault="00A00737" w:rsidP="00646100">
      <w:pPr>
        <w:spacing w:line="240" w:lineRule="auto"/>
        <w:jc w:val="both"/>
        <w:rPr>
          <w:rFonts w:ascii="Times New Roman" w:eastAsia="Calibri" w:hAnsi="Times New Roman" w:cs="Times New Roman"/>
          <w:sz w:val="28"/>
          <w:szCs w:val="28"/>
          <w:lang w:eastAsia="en-US"/>
        </w:rPr>
      </w:pPr>
    </w:p>
    <w:p w:rsidR="00A00737" w:rsidRPr="00A00737" w:rsidRDefault="00A00737" w:rsidP="00A00737">
      <w:pPr>
        <w:pStyle w:val="a3"/>
        <w:spacing w:after="0" w:line="240" w:lineRule="auto"/>
        <w:ind w:left="928"/>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2.2. </w:t>
      </w:r>
      <w:r w:rsidR="00FE081E" w:rsidRPr="00A00737">
        <w:rPr>
          <w:rFonts w:ascii="Times New Roman" w:eastAsia="Calibri" w:hAnsi="Times New Roman" w:cs="Times New Roman"/>
          <w:b/>
          <w:sz w:val="28"/>
          <w:szCs w:val="28"/>
          <w:lang w:eastAsia="en-US"/>
        </w:rPr>
        <w:t>Условия реализации П</w:t>
      </w:r>
      <w:r w:rsidR="00A2359B" w:rsidRPr="00A00737">
        <w:rPr>
          <w:rFonts w:ascii="Times New Roman" w:eastAsia="Calibri" w:hAnsi="Times New Roman" w:cs="Times New Roman"/>
          <w:b/>
          <w:sz w:val="28"/>
          <w:szCs w:val="28"/>
          <w:lang w:eastAsia="en-US"/>
        </w:rPr>
        <w:t>рограммы</w:t>
      </w:r>
      <w:r w:rsidR="00B76D98">
        <w:rPr>
          <w:rFonts w:ascii="Times New Roman" w:eastAsia="Calibri" w:hAnsi="Times New Roman" w:cs="Times New Roman"/>
          <w:b/>
          <w:sz w:val="28"/>
          <w:szCs w:val="28"/>
          <w:lang w:eastAsia="en-US"/>
        </w:rPr>
        <w:t xml:space="preserve"> </w:t>
      </w:r>
      <w:r w:rsidRPr="00A00737">
        <w:rPr>
          <w:rFonts w:ascii="Times New Roman" w:eastAsia="Calibri" w:hAnsi="Times New Roman" w:cs="Times New Roman"/>
          <w:b/>
          <w:sz w:val="28"/>
          <w:szCs w:val="28"/>
          <w:lang w:eastAsia="en-US"/>
        </w:rPr>
        <w:t xml:space="preserve"> </w:t>
      </w:r>
    </w:p>
    <w:p w:rsidR="00A2359B" w:rsidRPr="00FE081E" w:rsidRDefault="00FE081E" w:rsidP="0064610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реальная и доступная совокупность условий</w:t>
      </w:r>
      <w:r w:rsidR="00A2359B" w:rsidRPr="00A2359B">
        <w:rPr>
          <w:rFonts w:ascii="Times New Roman" w:eastAsia="Calibri" w:hAnsi="Times New Roman" w:cs="Times New Roman"/>
          <w:sz w:val="28"/>
          <w:szCs w:val="28"/>
          <w:lang w:eastAsia="en-US"/>
        </w:rPr>
        <w:t xml:space="preserve"> реа</w:t>
      </w:r>
      <w:r>
        <w:rPr>
          <w:rFonts w:ascii="Times New Roman" w:eastAsia="Calibri" w:hAnsi="Times New Roman" w:cs="Times New Roman"/>
          <w:sz w:val="28"/>
          <w:szCs w:val="28"/>
          <w:lang w:eastAsia="en-US"/>
        </w:rPr>
        <w:t xml:space="preserve">лизации </w:t>
      </w:r>
      <w:r w:rsidR="00A00737">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рограммы: помещения, площадки,</w:t>
      </w:r>
      <w:r w:rsidR="00A2359B" w:rsidRPr="00A2359B">
        <w:rPr>
          <w:rFonts w:ascii="Times New Roman" w:eastAsia="Calibri" w:hAnsi="Times New Roman" w:cs="Times New Roman"/>
          <w:sz w:val="28"/>
          <w:szCs w:val="28"/>
          <w:lang w:eastAsia="en-US"/>
        </w:rPr>
        <w:t xml:space="preserve"> оборудование, приборы, и</w:t>
      </w:r>
      <w:r>
        <w:rPr>
          <w:rFonts w:ascii="Times New Roman" w:eastAsia="Calibri" w:hAnsi="Times New Roman" w:cs="Times New Roman"/>
          <w:sz w:val="28"/>
          <w:szCs w:val="28"/>
          <w:lang w:eastAsia="en-US"/>
        </w:rPr>
        <w:t>нформационные ресурсы.</w:t>
      </w:r>
    </w:p>
    <w:p w:rsidR="00A2359B" w:rsidRPr="00A2359B" w:rsidRDefault="00FE081E" w:rsidP="006461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Успешное выполнение Программы в значительной мере зависит</w:t>
      </w:r>
      <w:r w:rsidR="00A2359B" w:rsidRPr="00A2359B">
        <w:rPr>
          <w:rFonts w:ascii="Times New Roman" w:eastAsia="Times New Roman" w:hAnsi="Times New Roman" w:cs="Times New Roman"/>
          <w:sz w:val="28"/>
          <w:szCs w:val="28"/>
        </w:rPr>
        <w:t xml:space="preserve"> от полноценного материально-технического обеспечения. Оно предполагает наличие кабинета н</w:t>
      </w:r>
      <w:r>
        <w:rPr>
          <w:rFonts w:ascii="Times New Roman" w:eastAsia="Times New Roman" w:hAnsi="Times New Roman" w:cs="Times New Roman"/>
          <w:sz w:val="28"/>
          <w:szCs w:val="28"/>
        </w:rPr>
        <w:t xml:space="preserve">а 10-12 детей, разделенного на </w:t>
      </w:r>
      <w:r w:rsidR="00A2359B" w:rsidRPr="00A2359B">
        <w:rPr>
          <w:rFonts w:ascii="Times New Roman" w:eastAsia="Times New Roman" w:hAnsi="Times New Roman" w:cs="Times New Roman"/>
          <w:sz w:val="28"/>
          <w:szCs w:val="28"/>
        </w:rPr>
        <w:t xml:space="preserve">игровую зону (свободное пространство с ковром на полу) и рабочую </w:t>
      </w:r>
      <w:r>
        <w:rPr>
          <w:rFonts w:ascii="Times New Roman" w:eastAsia="Times New Roman" w:hAnsi="Times New Roman" w:cs="Times New Roman"/>
          <w:sz w:val="28"/>
          <w:szCs w:val="28"/>
        </w:rPr>
        <w:t xml:space="preserve">зону (столы и стулья), а также </w:t>
      </w:r>
      <w:r w:rsidR="00A2359B" w:rsidRPr="00A2359B">
        <w:rPr>
          <w:rFonts w:ascii="Times New Roman" w:eastAsia="Times New Roman" w:hAnsi="Times New Roman" w:cs="Times New Roman"/>
          <w:sz w:val="28"/>
          <w:szCs w:val="28"/>
        </w:rPr>
        <w:t>соответствующего оборудования.</w:t>
      </w:r>
    </w:p>
    <w:p w:rsidR="00A2359B" w:rsidRPr="00A2359B" w:rsidRDefault="00FE081E" w:rsidP="006461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w:t>
      </w:r>
      <w:r w:rsidR="00A2359B" w:rsidRPr="00A2359B">
        <w:rPr>
          <w:rFonts w:ascii="Times New Roman" w:eastAsia="Times New Roman" w:hAnsi="Times New Roman" w:cs="Times New Roman"/>
          <w:sz w:val="28"/>
          <w:szCs w:val="28"/>
        </w:rPr>
        <w:t xml:space="preserve"> включает:</w:t>
      </w:r>
    </w:p>
    <w:p w:rsidR="00A2359B" w:rsidRPr="00A2359B" w:rsidRDefault="00A2359B" w:rsidP="00646100">
      <w:pPr>
        <w:spacing w:after="0" w:line="240" w:lineRule="auto"/>
        <w:jc w:val="both"/>
        <w:rPr>
          <w:rFonts w:ascii="Times New Roman" w:eastAsia="Times New Roman" w:hAnsi="Times New Roman" w:cs="Times New Roman"/>
          <w:sz w:val="28"/>
          <w:szCs w:val="28"/>
        </w:rPr>
      </w:pPr>
      <w:r w:rsidRPr="00A2359B">
        <w:rPr>
          <w:rFonts w:ascii="Times New Roman" w:eastAsia="Times New Roman" w:hAnsi="Times New Roman" w:cs="Times New Roman"/>
          <w:sz w:val="28"/>
          <w:szCs w:val="28"/>
        </w:rPr>
        <w:t>- мультимедийную установку (компьютер или ноутбук, проектор, звуковые колонки), так как каждое занятие проводится с использованием презентаций PowerPo</w:t>
      </w:r>
      <w:r w:rsidR="0003649D">
        <w:rPr>
          <w:rFonts w:ascii="Times New Roman" w:eastAsia="Times New Roman" w:hAnsi="Times New Roman" w:cs="Times New Roman"/>
          <w:sz w:val="28"/>
          <w:szCs w:val="28"/>
        </w:rPr>
        <w:t>int</w:t>
      </w:r>
      <w:r w:rsidRPr="00A2359B">
        <w:rPr>
          <w:rFonts w:ascii="Times New Roman" w:eastAsia="Times New Roman" w:hAnsi="Times New Roman" w:cs="Times New Roman"/>
          <w:sz w:val="28"/>
          <w:szCs w:val="28"/>
        </w:rPr>
        <w:t xml:space="preserve"> и музыкального сопровождения;</w:t>
      </w:r>
    </w:p>
    <w:p w:rsidR="00A2359B" w:rsidRPr="00A2359B" w:rsidRDefault="00A2359B" w:rsidP="00646100">
      <w:pPr>
        <w:spacing w:after="0" w:line="240" w:lineRule="auto"/>
        <w:jc w:val="both"/>
        <w:rPr>
          <w:rFonts w:ascii="Times New Roman" w:eastAsia="Times New Roman" w:hAnsi="Times New Roman" w:cs="Times New Roman"/>
          <w:sz w:val="28"/>
          <w:szCs w:val="28"/>
        </w:rPr>
      </w:pPr>
      <w:r w:rsidRPr="00A2359B">
        <w:rPr>
          <w:rFonts w:ascii="Times New Roman" w:eastAsia="Times New Roman" w:hAnsi="Times New Roman" w:cs="Times New Roman"/>
          <w:sz w:val="28"/>
          <w:szCs w:val="28"/>
        </w:rPr>
        <w:t>•  наглядные пособия в цветном виде.</w:t>
      </w:r>
    </w:p>
    <w:p w:rsidR="00A2359B" w:rsidRPr="00A2359B" w:rsidRDefault="0003649D" w:rsidP="006461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w:t>
      </w:r>
      <w:r w:rsidR="00954C4D">
        <w:rPr>
          <w:rFonts w:ascii="Times New Roman" w:eastAsia="Times New Roman" w:hAnsi="Times New Roman" w:cs="Times New Roman"/>
          <w:sz w:val="28"/>
          <w:szCs w:val="28"/>
        </w:rPr>
        <w:t xml:space="preserve">ыполнения практических заданий </w:t>
      </w:r>
      <w:r>
        <w:rPr>
          <w:rFonts w:ascii="Times New Roman" w:eastAsia="Times New Roman" w:hAnsi="Times New Roman" w:cs="Times New Roman"/>
          <w:sz w:val="28"/>
          <w:szCs w:val="28"/>
        </w:rPr>
        <w:t xml:space="preserve">программы необходимы </w:t>
      </w:r>
      <w:r w:rsidR="00A2359B" w:rsidRPr="00A2359B">
        <w:rPr>
          <w:rFonts w:ascii="Times New Roman" w:eastAsia="Times New Roman" w:hAnsi="Times New Roman" w:cs="Times New Roman"/>
          <w:sz w:val="28"/>
          <w:szCs w:val="28"/>
        </w:rPr>
        <w:t>следующие инструменты и материалы:</w:t>
      </w:r>
    </w:p>
    <w:p w:rsidR="00A2359B" w:rsidRPr="00A2359B" w:rsidRDefault="00A2359B" w:rsidP="00646100">
      <w:pPr>
        <w:spacing w:after="0" w:line="240" w:lineRule="auto"/>
        <w:jc w:val="both"/>
        <w:rPr>
          <w:rFonts w:ascii="Times New Roman" w:eastAsia="Times New Roman" w:hAnsi="Times New Roman" w:cs="Times New Roman"/>
          <w:sz w:val="28"/>
          <w:szCs w:val="28"/>
        </w:rPr>
      </w:pPr>
      <w:r w:rsidRPr="00A2359B">
        <w:rPr>
          <w:rFonts w:ascii="Times New Roman" w:eastAsia="Times New Roman" w:hAnsi="Times New Roman" w:cs="Times New Roman"/>
          <w:sz w:val="28"/>
          <w:szCs w:val="28"/>
        </w:rPr>
        <w:t>•  музыкальные композиции;</w:t>
      </w:r>
    </w:p>
    <w:p w:rsidR="00A2359B" w:rsidRPr="00A2359B" w:rsidRDefault="00A2359B" w:rsidP="00646100">
      <w:pPr>
        <w:spacing w:after="0" w:line="240" w:lineRule="auto"/>
        <w:jc w:val="both"/>
        <w:rPr>
          <w:rFonts w:ascii="Times New Roman" w:eastAsia="Times New Roman" w:hAnsi="Times New Roman" w:cs="Times New Roman"/>
          <w:sz w:val="28"/>
          <w:szCs w:val="28"/>
        </w:rPr>
      </w:pPr>
      <w:r w:rsidRPr="00A2359B">
        <w:rPr>
          <w:rFonts w:ascii="Times New Roman" w:eastAsia="Times New Roman" w:hAnsi="Times New Roman" w:cs="Times New Roman"/>
          <w:sz w:val="28"/>
          <w:szCs w:val="28"/>
        </w:rPr>
        <w:t>•  игрушки  из  кукольного  театра  (пальчиковый  театр  и  ручной театр);</w:t>
      </w:r>
    </w:p>
    <w:p w:rsidR="00A2359B" w:rsidRPr="00A2359B" w:rsidRDefault="00A2359B" w:rsidP="00646100">
      <w:pPr>
        <w:spacing w:after="0" w:line="240" w:lineRule="auto"/>
        <w:jc w:val="both"/>
        <w:rPr>
          <w:rFonts w:ascii="Times New Roman" w:eastAsia="Times New Roman" w:hAnsi="Times New Roman" w:cs="Times New Roman"/>
          <w:sz w:val="28"/>
          <w:szCs w:val="28"/>
        </w:rPr>
      </w:pPr>
      <w:r w:rsidRPr="00A2359B">
        <w:rPr>
          <w:rFonts w:ascii="Times New Roman" w:eastAsia="Times New Roman" w:hAnsi="Times New Roman" w:cs="Times New Roman"/>
          <w:sz w:val="28"/>
          <w:szCs w:val="28"/>
        </w:rPr>
        <w:t>•  мелкие игрушки: животные (домашние, дикие), насекомые;</w:t>
      </w:r>
    </w:p>
    <w:p w:rsidR="00A2359B" w:rsidRPr="00A2359B" w:rsidRDefault="00954C4D" w:rsidP="006461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раздаточный материал для</w:t>
      </w:r>
      <w:r w:rsidR="00A2359B" w:rsidRPr="00A2359B">
        <w:rPr>
          <w:rFonts w:ascii="Times New Roman" w:eastAsia="Times New Roman" w:hAnsi="Times New Roman" w:cs="Times New Roman"/>
          <w:sz w:val="28"/>
          <w:szCs w:val="28"/>
        </w:rPr>
        <w:t xml:space="preserve"> штриховки, обведения, раскрашивания и т.д.</w:t>
      </w:r>
    </w:p>
    <w:p w:rsidR="004A0497" w:rsidRPr="00AE5F49" w:rsidRDefault="004A0497" w:rsidP="004A0497">
      <w:pPr>
        <w:shd w:val="clear" w:color="auto" w:fill="FFFFFF"/>
        <w:autoSpaceDE w:val="0"/>
        <w:autoSpaceDN w:val="0"/>
        <w:adjustRightInd w:val="0"/>
        <w:spacing w:after="0" w:line="240" w:lineRule="auto"/>
        <w:ind w:firstLine="708"/>
        <w:jc w:val="both"/>
        <w:rPr>
          <w:rFonts w:ascii="Times New Roman" w:eastAsia="Times New Roman" w:hAnsi="Times New Roman" w:cs="Arial"/>
          <w:color w:val="000000"/>
          <w:sz w:val="28"/>
          <w:szCs w:val="28"/>
        </w:rPr>
      </w:pPr>
      <w:r>
        <w:rPr>
          <w:rFonts w:ascii="Times New Roman" w:eastAsia="Times New Roman" w:hAnsi="Times New Roman" w:cs="Arial"/>
          <w:color w:val="000000"/>
          <w:sz w:val="28"/>
          <w:szCs w:val="28"/>
        </w:rPr>
        <w:t>Обучение по П</w:t>
      </w:r>
      <w:r w:rsidRPr="00AE5F49">
        <w:rPr>
          <w:rFonts w:ascii="Times New Roman" w:eastAsia="Times New Roman" w:hAnsi="Times New Roman" w:cs="Arial"/>
          <w:color w:val="000000"/>
          <w:sz w:val="28"/>
          <w:szCs w:val="28"/>
        </w:rPr>
        <w:t>рограмме предусматривает возможность включения дистанционного мо</w:t>
      </w:r>
      <w:r>
        <w:rPr>
          <w:rFonts w:ascii="Times New Roman" w:eastAsia="Times New Roman" w:hAnsi="Times New Roman" w:cs="Arial"/>
          <w:color w:val="000000"/>
          <w:sz w:val="28"/>
          <w:szCs w:val="28"/>
        </w:rPr>
        <w:t>дуля в образовательный процесс,</w:t>
      </w:r>
      <w:r w:rsidRPr="00AE5F49">
        <w:rPr>
          <w:rFonts w:ascii="Times New Roman" w:eastAsia="Times New Roman" w:hAnsi="Times New Roman" w:cs="Arial"/>
          <w:color w:val="000000"/>
          <w:sz w:val="28"/>
          <w:szCs w:val="28"/>
        </w:rPr>
        <w:t xml:space="preserve"> используя информационные и телекоммуникационные образовательные технологии, в том числе дистанционные образовательные технологии и (или) электронное обучение при проведении учебных занятий, практик, информационно-воспитательных мероприятий, текущего контроля, промежуточной и итоговой аттестации обучающихся. При этом информационные учебные материалы могут быть авторским или заимствованными из других источников (презентации, фото- и видеофайлы, ссылки на материалы) и проводиться в режиме on- и offline.</w:t>
      </w:r>
    </w:p>
    <w:p w:rsidR="004A0497" w:rsidRPr="00AE5F49" w:rsidRDefault="004A0497" w:rsidP="004A0497">
      <w:pPr>
        <w:shd w:val="clear" w:color="auto" w:fill="FFFFFF"/>
        <w:autoSpaceDE w:val="0"/>
        <w:autoSpaceDN w:val="0"/>
        <w:adjustRightInd w:val="0"/>
        <w:spacing w:after="0" w:line="240" w:lineRule="auto"/>
        <w:ind w:firstLine="708"/>
        <w:jc w:val="both"/>
        <w:rPr>
          <w:rFonts w:ascii="Times New Roman" w:eastAsia="Times New Roman" w:hAnsi="Times New Roman" w:cs="Arial"/>
          <w:color w:val="000000"/>
          <w:sz w:val="28"/>
          <w:szCs w:val="28"/>
        </w:rPr>
      </w:pPr>
      <w:r w:rsidRPr="00AE5F49">
        <w:rPr>
          <w:rFonts w:ascii="Times New Roman" w:eastAsia="Times New Roman" w:hAnsi="Times New Roman" w:cs="Arial"/>
          <w:color w:val="000000"/>
          <w:sz w:val="28"/>
          <w:szCs w:val="28"/>
        </w:rPr>
        <w:t>Данные образовательные технологии могут реализовываться в следующих случаях:</w:t>
      </w:r>
    </w:p>
    <w:p w:rsidR="004A0497" w:rsidRPr="00AE5F49" w:rsidRDefault="004A0497" w:rsidP="004A0497">
      <w:pPr>
        <w:shd w:val="clear" w:color="auto" w:fill="FFFFFF"/>
        <w:autoSpaceDE w:val="0"/>
        <w:autoSpaceDN w:val="0"/>
        <w:adjustRightInd w:val="0"/>
        <w:spacing w:after="0" w:line="240" w:lineRule="auto"/>
        <w:ind w:firstLine="708"/>
        <w:jc w:val="both"/>
        <w:rPr>
          <w:rFonts w:ascii="Times New Roman" w:eastAsia="Times New Roman" w:hAnsi="Times New Roman" w:cs="Arial"/>
          <w:color w:val="000000"/>
          <w:sz w:val="28"/>
          <w:szCs w:val="28"/>
        </w:rPr>
      </w:pPr>
      <w:r w:rsidRPr="00AE5F49">
        <w:rPr>
          <w:rFonts w:ascii="Times New Roman" w:eastAsia="Times New Roman" w:hAnsi="Times New Roman" w:cs="Arial"/>
          <w:color w:val="000000"/>
          <w:sz w:val="28"/>
          <w:szCs w:val="28"/>
        </w:rPr>
        <w:t>•</w:t>
      </w:r>
      <w:r w:rsidRPr="00AE5F49">
        <w:rPr>
          <w:rFonts w:ascii="Times New Roman" w:eastAsia="Times New Roman" w:hAnsi="Times New Roman" w:cs="Arial"/>
          <w:color w:val="000000"/>
          <w:sz w:val="28"/>
          <w:szCs w:val="28"/>
        </w:rPr>
        <w:tab/>
        <w:t>Условиях карантина, вынужденной самоизоляции или других подобных ситуаций, не позволяющих обучающимся непосредственно присутствовать в образовательном учреждении.</w:t>
      </w:r>
    </w:p>
    <w:p w:rsidR="004A0497" w:rsidRPr="00AE5F49" w:rsidRDefault="004A0497" w:rsidP="004A0497">
      <w:pPr>
        <w:shd w:val="clear" w:color="auto" w:fill="FFFFFF"/>
        <w:autoSpaceDE w:val="0"/>
        <w:autoSpaceDN w:val="0"/>
        <w:adjustRightInd w:val="0"/>
        <w:spacing w:after="0" w:line="240" w:lineRule="auto"/>
        <w:ind w:firstLine="708"/>
        <w:jc w:val="both"/>
        <w:rPr>
          <w:rFonts w:ascii="Times New Roman" w:eastAsia="Times New Roman" w:hAnsi="Times New Roman" w:cs="Arial"/>
          <w:color w:val="000000"/>
          <w:sz w:val="28"/>
          <w:szCs w:val="28"/>
        </w:rPr>
      </w:pPr>
      <w:r w:rsidRPr="00AE5F49">
        <w:rPr>
          <w:rFonts w:ascii="Times New Roman" w:eastAsia="Times New Roman" w:hAnsi="Times New Roman" w:cs="Arial"/>
          <w:color w:val="000000"/>
          <w:sz w:val="28"/>
          <w:szCs w:val="28"/>
        </w:rPr>
        <w:t>•</w:t>
      </w:r>
      <w:r w:rsidRPr="00AE5F49">
        <w:rPr>
          <w:rFonts w:ascii="Times New Roman" w:eastAsia="Times New Roman" w:hAnsi="Times New Roman" w:cs="Arial"/>
          <w:color w:val="000000"/>
          <w:sz w:val="28"/>
          <w:szCs w:val="28"/>
        </w:rPr>
        <w:tab/>
        <w:t>После выполнения учебного плана (36 учебных недель). К середине мая в оставшиеся занятия допускается онлайн экскурсионная деятельность, посещение концертов, спектаклей и т.д., либо закрепление ранее изученного материала в дистанционном формате или в форме электронного обучения по усмотрению педагога.</w:t>
      </w:r>
    </w:p>
    <w:p w:rsidR="004A0497" w:rsidRPr="00AE5F49" w:rsidRDefault="004A0497" w:rsidP="004A0497">
      <w:pPr>
        <w:shd w:val="clear" w:color="auto" w:fill="FFFFFF"/>
        <w:autoSpaceDE w:val="0"/>
        <w:autoSpaceDN w:val="0"/>
        <w:adjustRightInd w:val="0"/>
        <w:spacing w:after="0" w:line="240" w:lineRule="auto"/>
        <w:ind w:firstLine="708"/>
        <w:jc w:val="both"/>
        <w:rPr>
          <w:rFonts w:ascii="Times New Roman" w:eastAsia="Times New Roman" w:hAnsi="Times New Roman" w:cs="Arial"/>
          <w:color w:val="000000"/>
          <w:sz w:val="28"/>
          <w:szCs w:val="28"/>
        </w:rPr>
      </w:pPr>
      <w:r w:rsidRPr="00AE5F49">
        <w:rPr>
          <w:rFonts w:ascii="Times New Roman" w:eastAsia="Times New Roman" w:hAnsi="Times New Roman" w:cs="Arial"/>
          <w:color w:val="000000"/>
          <w:sz w:val="28"/>
          <w:szCs w:val="28"/>
        </w:rPr>
        <w:t>•</w:t>
      </w:r>
      <w:r w:rsidRPr="00AE5F49">
        <w:rPr>
          <w:rFonts w:ascii="Times New Roman" w:eastAsia="Times New Roman" w:hAnsi="Times New Roman" w:cs="Arial"/>
          <w:color w:val="000000"/>
          <w:sz w:val="28"/>
          <w:szCs w:val="28"/>
        </w:rPr>
        <w:tab/>
        <w:t>Индивидуальных или групповых консультаций при подготовке к конкурсам и фестивалями, реализации проектно-и</w:t>
      </w:r>
      <w:r>
        <w:rPr>
          <w:rFonts w:ascii="Times New Roman" w:eastAsia="Times New Roman" w:hAnsi="Times New Roman" w:cs="Arial"/>
          <w:color w:val="000000"/>
          <w:sz w:val="28"/>
          <w:szCs w:val="28"/>
        </w:rPr>
        <w:t xml:space="preserve">сследовательской деятельности, </w:t>
      </w:r>
      <w:r w:rsidRPr="00AE5F49">
        <w:rPr>
          <w:rFonts w:ascii="Times New Roman" w:eastAsia="Times New Roman" w:hAnsi="Times New Roman" w:cs="Arial"/>
          <w:color w:val="000000"/>
          <w:sz w:val="28"/>
          <w:szCs w:val="28"/>
        </w:rPr>
        <w:t>выполнении творческих работ и пр.</w:t>
      </w:r>
    </w:p>
    <w:p w:rsidR="004A0497" w:rsidRPr="00AE5F49" w:rsidRDefault="004A0497" w:rsidP="004A0497">
      <w:pPr>
        <w:shd w:val="clear" w:color="auto" w:fill="FFFFFF"/>
        <w:autoSpaceDE w:val="0"/>
        <w:autoSpaceDN w:val="0"/>
        <w:adjustRightInd w:val="0"/>
        <w:spacing w:after="0" w:line="240" w:lineRule="auto"/>
        <w:ind w:firstLine="708"/>
        <w:jc w:val="both"/>
        <w:rPr>
          <w:rFonts w:ascii="Times New Roman" w:eastAsia="Times New Roman" w:hAnsi="Times New Roman" w:cs="Arial"/>
          <w:color w:val="000000"/>
          <w:sz w:val="28"/>
          <w:szCs w:val="28"/>
        </w:rPr>
      </w:pPr>
      <w:r w:rsidRPr="00AE5F49">
        <w:rPr>
          <w:rFonts w:ascii="Times New Roman" w:eastAsia="Times New Roman" w:hAnsi="Times New Roman" w:cs="Arial"/>
          <w:color w:val="000000"/>
          <w:sz w:val="28"/>
          <w:szCs w:val="28"/>
        </w:rPr>
        <w:lastRenderedPageBreak/>
        <w:t>•</w:t>
      </w:r>
      <w:r w:rsidRPr="00AE5F49">
        <w:rPr>
          <w:rFonts w:ascii="Times New Roman" w:eastAsia="Times New Roman" w:hAnsi="Times New Roman" w:cs="Arial"/>
          <w:color w:val="000000"/>
          <w:sz w:val="28"/>
          <w:szCs w:val="28"/>
        </w:rPr>
        <w:tab/>
        <w:t>Индивидуального обучение детей, которые в силу разных причин не могут посещать образовательное учреждение (дети, временно находящиеся в больнице, дети с ОВЗ, дети-инвалиды).</w:t>
      </w:r>
    </w:p>
    <w:p w:rsidR="004A0497" w:rsidRPr="00AE5F49" w:rsidRDefault="004A0497" w:rsidP="004A0497">
      <w:pPr>
        <w:shd w:val="clear" w:color="auto" w:fill="FFFFFF"/>
        <w:autoSpaceDE w:val="0"/>
        <w:autoSpaceDN w:val="0"/>
        <w:adjustRightInd w:val="0"/>
        <w:spacing w:after="0" w:line="240" w:lineRule="auto"/>
        <w:ind w:firstLine="708"/>
        <w:jc w:val="both"/>
        <w:rPr>
          <w:rFonts w:ascii="Times New Roman" w:eastAsia="Times New Roman" w:hAnsi="Times New Roman" w:cs="Arial"/>
          <w:color w:val="000000"/>
          <w:sz w:val="28"/>
          <w:szCs w:val="28"/>
        </w:rPr>
      </w:pPr>
      <w:r w:rsidRPr="00AE5F49">
        <w:rPr>
          <w:rFonts w:ascii="Times New Roman" w:eastAsia="Times New Roman" w:hAnsi="Times New Roman" w:cs="Arial"/>
          <w:color w:val="000000"/>
          <w:sz w:val="28"/>
          <w:szCs w:val="28"/>
        </w:rPr>
        <w:t>Местом осуществления образовательной деятельности является Центр развития творчества «Сокол» г. Липецка, независимо от места нахождения обучающихся.</w:t>
      </w:r>
    </w:p>
    <w:p w:rsidR="00A2359B" w:rsidRDefault="004A0497" w:rsidP="00A00737">
      <w:pPr>
        <w:shd w:val="clear" w:color="auto" w:fill="FFFFFF"/>
        <w:autoSpaceDE w:val="0"/>
        <w:autoSpaceDN w:val="0"/>
        <w:adjustRightInd w:val="0"/>
        <w:spacing w:after="0" w:line="240" w:lineRule="auto"/>
        <w:ind w:firstLine="708"/>
        <w:jc w:val="both"/>
        <w:rPr>
          <w:rFonts w:ascii="Times New Roman" w:eastAsia="Times New Roman" w:hAnsi="Times New Roman" w:cs="Arial"/>
          <w:color w:val="000000"/>
          <w:sz w:val="28"/>
          <w:szCs w:val="28"/>
        </w:rPr>
      </w:pPr>
      <w:r w:rsidRPr="00AE5F49">
        <w:rPr>
          <w:rFonts w:ascii="Times New Roman" w:eastAsia="Times New Roman" w:hAnsi="Times New Roman" w:cs="Arial"/>
          <w:color w:val="000000"/>
          <w:sz w:val="28"/>
          <w:szCs w:val="28"/>
        </w:rPr>
        <w:t>При вынужденном переходе на удаленное обучение допускается корректи</w:t>
      </w:r>
      <w:r>
        <w:rPr>
          <w:rFonts w:ascii="Times New Roman" w:eastAsia="Times New Roman" w:hAnsi="Times New Roman" w:cs="Arial"/>
          <w:color w:val="000000"/>
          <w:sz w:val="28"/>
          <w:szCs w:val="28"/>
        </w:rPr>
        <w:t>ро</w:t>
      </w:r>
      <w:r w:rsidRPr="00AE5F49">
        <w:rPr>
          <w:rFonts w:ascii="Times New Roman" w:eastAsia="Times New Roman" w:hAnsi="Times New Roman" w:cs="Arial"/>
          <w:color w:val="000000"/>
          <w:sz w:val="28"/>
          <w:szCs w:val="28"/>
        </w:rPr>
        <w:t>вка рабочей программы после ут</w:t>
      </w:r>
      <w:r w:rsidR="00A00737">
        <w:rPr>
          <w:rFonts w:ascii="Times New Roman" w:eastAsia="Times New Roman" w:hAnsi="Times New Roman" w:cs="Arial"/>
          <w:color w:val="000000"/>
          <w:sz w:val="28"/>
          <w:szCs w:val="28"/>
        </w:rPr>
        <w:t>верждения её директором Центра.</w:t>
      </w:r>
    </w:p>
    <w:p w:rsidR="000D478F" w:rsidRDefault="000D478F" w:rsidP="00A00737">
      <w:pPr>
        <w:shd w:val="clear" w:color="auto" w:fill="FFFFFF"/>
        <w:autoSpaceDE w:val="0"/>
        <w:autoSpaceDN w:val="0"/>
        <w:adjustRightInd w:val="0"/>
        <w:spacing w:after="0" w:line="240" w:lineRule="auto"/>
        <w:ind w:firstLine="708"/>
        <w:jc w:val="both"/>
        <w:rPr>
          <w:rFonts w:ascii="Times New Roman" w:eastAsia="Times New Roman" w:hAnsi="Times New Roman" w:cs="Arial"/>
          <w:color w:val="000000"/>
          <w:sz w:val="28"/>
          <w:szCs w:val="28"/>
        </w:rPr>
      </w:pPr>
    </w:p>
    <w:p w:rsidR="000D478F" w:rsidRPr="000D478F" w:rsidRDefault="000D478F" w:rsidP="000D478F">
      <w:pPr>
        <w:spacing w:after="0" w:line="240" w:lineRule="auto"/>
        <w:jc w:val="both"/>
        <w:rPr>
          <w:rFonts w:ascii="Times New Roman" w:eastAsia="Calibri" w:hAnsi="Times New Roman" w:cs="Times New Roman"/>
          <w:b/>
          <w:sz w:val="28"/>
          <w:szCs w:val="28"/>
          <w:lang w:eastAsia="en-US"/>
        </w:rPr>
      </w:pPr>
      <w:r w:rsidRPr="000D478F">
        <w:rPr>
          <w:rFonts w:ascii="Times New Roman" w:eastAsia="Calibri" w:hAnsi="Times New Roman" w:cs="Times New Roman"/>
          <w:b/>
          <w:sz w:val="28"/>
          <w:szCs w:val="28"/>
          <w:lang w:eastAsia="en-US"/>
        </w:rPr>
        <w:t>Условия и факторы, которые приводят обучающихся к положительным результатам:</w:t>
      </w:r>
    </w:p>
    <w:p w:rsidR="000D478F" w:rsidRPr="000D478F" w:rsidRDefault="000D478F" w:rsidP="000D478F">
      <w:pPr>
        <w:spacing w:after="0" w:line="240" w:lineRule="auto"/>
        <w:jc w:val="both"/>
        <w:rPr>
          <w:rFonts w:ascii="Times New Roman" w:eastAsia="Calibri" w:hAnsi="Times New Roman" w:cs="Times New Roman"/>
          <w:sz w:val="28"/>
          <w:szCs w:val="28"/>
          <w:lang w:eastAsia="en-US"/>
        </w:rPr>
      </w:pPr>
      <w:r w:rsidRPr="000D478F">
        <w:rPr>
          <w:rFonts w:ascii="Times New Roman" w:eastAsia="Calibri" w:hAnsi="Times New Roman" w:cs="Times New Roman"/>
          <w:sz w:val="28"/>
          <w:szCs w:val="28"/>
          <w:lang w:eastAsia="en-US"/>
        </w:rPr>
        <w:t>•</w:t>
      </w:r>
      <w:r w:rsidRPr="000D478F">
        <w:rPr>
          <w:rFonts w:ascii="Times New Roman" w:eastAsia="Calibri" w:hAnsi="Times New Roman" w:cs="Times New Roman"/>
          <w:sz w:val="28"/>
          <w:szCs w:val="28"/>
          <w:lang w:eastAsia="en-US"/>
        </w:rPr>
        <w:tab/>
        <w:t>обеспечение уважительных отношений между педагогом и обучающимися;</w:t>
      </w:r>
    </w:p>
    <w:p w:rsidR="000D478F" w:rsidRPr="000D478F" w:rsidRDefault="000D478F" w:rsidP="000D478F">
      <w:pPr>
        <w:spacing w:after="0" w:line="240" w:lineRule="auto"/>
        <w:jc w:val="both"/>
        <w:rPr>
          <w:rFonts w:ascii="Times New Roman" w:eastAsia="Calibri" w:hAnsi="Times New Roman" w:cs="Times New Roman"/>
          <w:sz w:val="28"/>
          <w:szCs w:val="28"/>
          <w:lang w:eastAsia="en-US"/>
        </w:rPr>
      </w:pPr>
      <w:r w:rsidRPr="000D478F">
        <w:rPr>
          <w:rFonts w:ascii="Times New Roman" w:eastAsia="Calibri" w:hAnsi="Times New Roman" w:cs="Times New Roman"/>
          <w:sz w:val="28"/>
          <w:szCs w:val="28"/>
          <w:lang w:eastAsia="en-US"/>
        </w:rPr>
        <w:t>•</w:t>
      </w:r>
      <w:r w:rsidRPr="000D478F">
        <w:rPr>
          <w:rFonts w:ascii="Times New Roman" w:eastAsia="Calibri" w:hAnsi="Times New Roman" w:cs="Times New Roman"/>
          <w:sz w:val="28"/>
          <w:szCs w:val="28"/>
          <w:lang w:eastAsia="en-US"/>
        </w:rPr>
        <w:tab/>
        <w:t>регулярное повторение правил безопасности во время работы;</w:t>
      </w:r>
    </w:p>
    <w:p w:rsidR="000D478F" w:rsidRPr="000D478F" w:rsidRDefault="000D478F" w:rsidP="000D478F">
      <w:pPr>
        <w:spacing w:after="0" w:line="240" w:lineRule="auto"/>
        <w:jc w:val="both"/>
        <w:rPr>
          <w:rFonts w:ascii="Times New Roman" w:eastAsia="Calibri" w:hAnsi="Times New Roman" w:cs="Times New Roman"/>
          <w:sz w:val="28"/>
          <w:szCs w:val="28"/>
          <w:lang w:eastAsia="en-US"/>
        </w:rPr>
      </w:pPr>
      <w:r w:rsidRPr="000D478F">
        <w:rPr>
          <w:rFonts w:ascii="Times New Roman" w:eastAsia="Calibri" w:hAnsi="Times New Roman" w:cs="Times New Roman"/>
          <w:sz w:val="28"/>
          <w:szCs w:val="28"/>
          <w:lang w:eastAsia="en-US"/>
        </w:rPr>
        <w:t>•</w:t>
      </w:r>
      <w:r w:rsidRPr="000D478F">
        <w:rPr>
          <w:rFonts w:ascii="Times New Roman" w:eastAsia="Calibri" w:hAnsi="Times New Roman" w:cs="Times New Roman"/>
          <w:sz w:val="28"/>
          <w:szCs w:val="28"/>
          <w:lang w:eastAsia="en-US"/>
        </w:rPr>
        <w:tab/>
        <w:t>систематическое посещение занятий;</w:t>
      </w:r>
    </w:p>
    <w:p w:rsidR="000D478F" w:rsidRPr="000D478F" w:rsidRDefault="000D478F" w:rsidP="000D478F">
      <w:pPr>
        <w:spacing w:after="0" w:line="240" w:lineRule="auto"/>
        <w:jc w:val="both"/>
        <w:rPr>
          <w:rFonts w:ascii="Times New Roman" w:eastAsia="Calibri" w:hAnsi="Times New Roman" w:cs="Times New Roman"/>
          <w:sz w:val="28"/>
          <w:szCs w:val="28"/>
          <w:lang w:eastAsia="en-US"/>
        </w:rPr>
      </w:pPr>
      <w:r w:rsidRPr="000D478F">
        <w:rPr>
          <w:rFonts w:ascii="Times New Roman" w:eastAsia="Calibri" w:hAnsi="Times New Roman" w:cs="Times New Roman"/>
          <w:sz w:val="28"/>
          <w:szCs w:val="28"/>
          <w:lang w:eastAsia="en-US"/>
        </w:rPr>
        <w:t>•</w:t>
      </w:r>
      <w:r w:rsidRPr="000D478F">
        <w:rPr>
          <w:rFonts w:ascii="Times New Roman" w:eastAsia="Calibri" w:hAnsi="Times New Roman" w:cs="Times New Roman"/>
          <w:sz w:val="28"/>
          <w:szCs w:val="28"/>
          <w:lang w:eastAsia="en-US"/>
        </w:rPr>
        <w:tab/>
        <w:t>смена видов деятельности в процессе занятия.</w:t>
      </w:r>
    </w:p>
    <w:p w:rsidR="000D478F" w:rsidRPr="000D478F" w:rsidRDefault="000D478F" w:rsidP="000D478F">
      <w:pPr>
        <w:spacing w:after="0" w:line="240" w:lineRule="auto"/>
        <w:jc w:val="both"/>
        <w:rPr>
          <w:rFonts w:ascii="Times New Roman" w:eastAsia="Calibri" w:hAnsi="Times New Roman" w:cs="Times New Roman"/>
          <w:b/>
          <w:sz w:val="28"/>
          <w:szCs w:val="28"/>
          <w:lang w:eastAsia="en-US"/>
        </w:rPr>
      </w:pPr>
      <w:r w:rsidRPr="000D478F">
        <w:rPr>
          <w:rFonts w:ascii="Times New Roman" w:eastAsia="Calibri" w:hAnsi="Times New Roman" w:cs="Times New Roman"/>
          <w:sz w:val="28"/>
          <w:szCs w:val="28"/>
          <w:lang w:eastAsia="en-US"/>
        </w:rPr>
        <w:t>•</w:t>
      </w:r>
      <w:r w:rsidRPr="000D478F">
        <w:rPr>
          <w:rFonts w:ascii="Times New Roman" w:eastAsia="Calibri" w:hAnsi="Times New Roman" w:cs="Times New Roman"/>
          <w:sz w:val="28"/>
          <w:szCs w:val="28"/>
          <w:lang w:eastAsia="en-US"/>
        </w:rPr>
        <w:tab/>
      </w:r>
    </w:p>
    <w:p w:rsidR="000D478F" w:rsidRPr="00A00737" w:rsidRDefault="000D478F" w:rsidP="000D478F">
      <w:pPr>
        <w:spacing w:after="0" w:line="240" w:lineRule="auto"/>
        <w:jc w:val="both"/>
        <w:rPr>
          <w:rFonts w:ascii="Times New Roman" w:hAnsi="Times New Roman" w:cs="Times New Roman"/>
          <w:b/>
          <w:sz w:val="28"/>
          <w:szCs w:val="28"/>
        </w:rPr>
      </w:pPr>
    </w:p>
    <w:p w:rsidR="000D478F" w:rsidRPr="00A00737" w:rsidRDefault="000D478F" w:rsidP="000D478F">
      <w:pPr>
        <w:spacing w:after="0" w:line="240" w:lineRule="auto"/>
        <w:jc w:val="both"/>
        <w:rPr>
          <w:rFonts w:ascii="Times New Roman" w:hAnsi="Times New Roman" w:cs="Times New Roman"/>
          <w:b/>
          <w:sz w:val="28"/>
          <w:szCs w:val="28"/>
        </w:rPr>
      </w:pPr>
      <w:r w:rsidRPr="00A00737">
        <w:rPr>
          <w:rFonts w:ascii="Times New Roman" w:hAnsi="Times New Roman" w:cs="Times New Roman"/>
          <w:b/>
          <w:sz w:val="28"/>
          <w:szCs w:val="28"/>
        </w:rPr>
        <w:t>Кадровое обеспечение</w:t>
      </w:r>
    </w:p>
    <w:p w:rsidR="000D478F" w:rsidRDefault="000D478F" w:rsidP="000D478F">
      <w:pPr>
        <w:spacing w:after="0" w:line="240" w:lineRule="auto"/>
        <w:jc w:val="both"/>
        <w:rPr>
          <w:rFonts w:ascii="Times New Roman" w:hAnsi="Times New Roman" w:cs="Times New Roman"/>
          <w:sz w:val="28"/>
          <w:szCs w:val="28"/>
        </w:rPr>
      </w:pPr>
      <w:r w:rsidRPr="00A00737">
        <w:rPr>
          <w:rFonts w:ascii="Times New Roman" w:hAnsi="Times New Roman" w:cs="Times New Roman"/>
          <w:sz w:val="28"/>
          <w:szCs w:val="28"/>
        </w:rPr>
        <w:t>Педагог дополнительного образования, обладающий профессиональными знаниями, компетенциями в области организации интерактивной деятельности детей, который осуществляет обучение и воспитание обучающихся с учетом их психолого-физиологических особенностей и специфики преподаваемого предмета в соответствии с утвержденной нормативной базой, в т.ч. рабочей программой воспитания и календарного плана воспитательной работы Центра.</w:t>
      </w:r>
    </w:p>
    <w:p w:rsidR="000D478F" w:rsidRPr="00A00737" w:rsidRDefault="000D478F" w:rsidP="000D478F">
      <w:pPr>
        <w:spacing w:after="0" w:line="240" w:lineRule="auto"/>
        <w:jc w:val="both"/>
        <w:rPr>
          <w:rFonts w:ascii="Times New Roman" w:hAnsi="Times New Roman" w:cs="Times New Roman"/>
          <w:sz w:val="28"/>
          <w:szCs w:val="28"/>
        </w:rPr>
      </w:pPr>
    </w:p>
    <w:p w:rsidR="000D478F" w:rsidRDefault="000D478F" w:rsidP="00A00737">
      <w:pPr>
        <w:shd w:val="clear" w:color="auto" w:fill="FFFFFF"/>
        <w:autoSpaceDE w:val="0"/>
        <w:autoSpaceDN w:val="0"/>
        <w:adjustRightInd w:val="0"/>
        <w:spacing w:after="0" w:line="240" w:lineRule="auto"/>
        <w:ind w:firstLine="708"/>
        <w:jc w:val="both"/>
        <w:rPr>
          <w:rFonts w:ascii="Times New Roman" w:eastAsia="Times New Roman" w:hAnsi="Times New Roman" w:cs="Arial"/>
          <w:color w:val="000000"/>
          <w:sz w:val="28"/>
          <w:szCs w:val="28"/>
        </w:rPr>
        <w:sectPr w:rsidR="000D478F" w:rsidSect="0021206B">
          <w:pgSz w:w="11906" w:h="16838"/>
          <w:pgMar w:top="426" w:right="991" w:bottom="709" w:left="1560" w:header="708" w:footer="708" w:gutter="0"/>
          <w:cols w:space="708"/>
          <w:docGrid w:linePitch="360"/>
        </w:sectPr>
      </w:pPr>
    </w:p>
    <w:p w:rsidR="00050E2A" w:rsidRPr="00DC7C69" w:rsidRDefault="000D478F" w:rsidP="00A00737">
      <w:pPr>
        <w:pStyle w:val="a3"/>
        <w:tabs>
          <w:tab w:val="left" w:pos="677"/>
        </w:tabs>
        <w:autoSpaceDE w:val="0"/>
        <w:autoSpaceDN w:val="0"/>
        <w:adjustRightInd w:val="0"/>
        <w:spacing w:after="0" w:line="240" w:lineRule="auto"/>
        <w:ind w:left="1080"/>
        <w:jc w:val="both"/>
        <w:rPr>
          <w:rFonts w:ascii="Times New Roman" w:eastAsia="Times New Roman" w:hAnsi="Times New Roman" w:cs="Arial"/>
          <w:sz w:val="28"/>
          <w:szCs w:val="28"/>
        </w:rPr>
      </w:pPr>
      <w:r>
        <w:rPr>
          <w:rFonts w:ascii="Times New Roman" w:eastAsia="Times New Roman" w:hAnsi="Times New Roman" w:cs="Arial"/>
          <w:b/>
          <w:sz w:val="28"/>
          <w:szCs w:val="28"/>
        </w:rPr>
        <w:lastRenderedPageBreak/>
        <w:t xml:space="preserve">2.3. </w:t>
      </w:r>
      <w:r w:rsidR="00D22E5E">
        <w:rPr>
          <w:rFonts w:ascii="Times New Roman" w:eastAsia="Times New Roman" w:hAnsi="Times New Roman" w:cs="Arial"/>
          <w:b/>
          <w:sz w:val="28"/>
          <w:szCs w:val="28"/>
        </w:rPr>
        <w:t>Формы и методы аттестации</w:t>
      </w:r>
    </w:p>
    <w:p w:rsidR="006F682C" w:rsidRDefault="006F682C" w:rsidP="00646100">
      <w:pPr>
        <w:tabs>
          <w:tab w:val="left" w:pos="677"/>
        </w:tabs>
        <w:spacing w:line="240" w:lineRule="auto"/>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 xml:space="preserve">представляет собой оценку качества освоения содержания </w:t>
      </w:r>
      <w:r w:rsidR="0003649D">
        <w:rPr>
          <w:rFonts w:ascii="Times New Roman" w:eastAsia="Times New Roman" w:hAnsi="Times New Roman" w:cs="Times New Roman"/>
          <w:sz w:val="28"/>
          <w:szCs w:val="28"/>
        </w:rPr>
        <w:t>П</w:t>
      </w:r>
      <w:r w:rsidRPr="0057340B">
        <w:rPr>
          <w:rFonts w:ascii="Times New Roman" w:eastAsia="Times New Roman" w:hAnsi="Times New Roman" w:cs="Times New Roman"/>
          <w:sz w:val="28"/>
          <w:szCs w:val="28"/>
        </w:rPr>
        <w:t>рограммы в детском объединении «</w:t>
      </w:r>
      <w:r w:rsidR="008B036C">
        <w:rPr>
          <w:rFonts w:ascii="Times New Roman" w:eastAsia="Times New Roman" w:hAnsi="Times New Roman" w:cs="Times New Roman"/>
          <w:sz w:val="28"/>
          <w:szCs w:val="28"/>
        </w:rPr>
        <w:t>Сказкотерапия</w:t>
      </w:r>
      <w:r w:rsidRPr="0057340B">
        <w:rPr>
          <w:rFonts w:ascii="Times New Roman" w:eastAsia="Times New Roman" w:hAnsi="Times New Roman" w:cs="Times New Roman"/>
          <w:sz w:val="28"/>
          <w:szCs w:val="28"/>
        </w:rPr>
        <w:t>». Форм</w:t>
      </w:r>
      <w:r>
        <w:rPr>
          <w:rFonts w:ascii="Times New Roman" w:eastAsia="Times New Roman" w:hAnsi="Times New Roman" w:cs="Times New Roman"/>
          <w:sz w:val="28"/>
          <w:szCs w:val="28"/>
        </w:rPr>
        <w:t>а</w:t>
      </w:r>
      <w:r w:rsidRPr="0057340B">
        <w:rPr>
          <w:rFonts w:ascii="Times New Roman" w:eastAsia="Times New Roman" w:hAnsi="Times New Roman" w:cs="Times New Roman"/>
          <w:sz w:val="28"/>
          <w:szCs w:val="28"/>
        </w:rPr>
        <w:t xml:space="preserve"> проведения аттестации - комбинированная. В качестве результатов промежуточной аттестации могут использоваться: собеседование, тестирование, диагностика, итоговые занятия, открытые занятия, итоговые праздники и т.п.</w:t>
      </w:r>
    </w:p>
    <w:p w:rsidR="00050E2A" w:rsidRPr="00050E2A" w:rsidRDefault="00050E2A" w:rsidP="00646100">
      <w:pPr>
        <w:tabs>
          <w:tab w:val="left" w:pos="677"/>
        </w:tabs>
        <w:autoSpaceDE w:val="0"/>
        <w:autoSpaceDN w:val="0"/>
        <w:adjustRightInd w:val="0"/>
        <w:spacing w:after="0" w:line="240" w:lineRule="auto"/>
        <w:jc w:val="both"/>
        <w:rPr>
          <w:rFonts w:ascii="Times New Roman" w:eastAsia="Times New Roman" w:hAnsi="Times New Roman" w:cs="Times New Roman"/>
          <w:sz w:val="28"/>
          <w:szCs w:val="28"/>
        </w:rPr>
      </w:pPr>
      <w:r w:rsidRPr="00050E2A">
        <w:rPr>
          <w:rFonts w:ascii="Times New Roman" w:eastAsia="Times New Roman" w:hAnsi="Times New Roman" w:cs="Times New Roman"/>
          <w:sz w:val="28"/>
          <w:szCs w:val="28"/>
        </w:rPr>
        <w:t>Результат итоговой аттестации оформляется в журнале.</w:t>
      </w:r>
      <w:r w:rsidRPr="00050E2A">
        <w:rPr>
          <w:rFonts w:ascii="Times New Roman" w:eastAsia="Times New Roman" w:hAnsi="Times New Roman" w:cs="Times New Roman"/>
          <w:sz w:val="28"/>
          <w:szCs w:val="28"/>
        </w:rPr>
        <w:tab/>
        <w:t>Результаты текущего контроля и итоговой аттестации доводятся до сведения родителей (законных представителей).</w:t>
      </w:r>
    </w:p>
    <w:p w:rsidR="00050E2A" w:rsidRPr="00050E2A" w:rsidRDefault="00050E2A" w:rsidP="00646100">
      <w:pPr>
        <w:spacing w:after="0" w:line="240" w:lineRule="auto"/>
        <w:jc w:val="both"/>
        <w:rPr>
          <w:rFonts w:ascii="Times New Roman" w:eastAsia="Times New Roman" w:hAnsi="Times New Roman" w:cs="Times New Roman"/>
          <w:b/>
          <w:sz w:val="28"/>
          <w:szCs w:val="24"/>
        </w:rPr>
      </w:pPr>
      <w:r w:rsidRPr="00050E2A">
        <w:rPr>
          <w:rFonts w:ascii="Times New Roman" w:eastAsia="Times New Roman" w:hAnsi="Times New Roman" w:cs="Times New Roman"/>
          <w:b/>
          <w:sz w:val="28"/>
          <w:szCs w:val="24"/>
        </w:rPr>
        <w:t>Сроки проведения аттестации:</w:t>
      </w:r>
    </w:p>
    <w:p w:rsidR="00050E2A" w:rsidRPr="00050E2A" w:rsidRDefault="00050E2A" w:rsidP="00646100">
      <w:pPr>
        <w:spacing w:after="0" w:line="240" w:lineRule="auto"/>
        <w:jc w:val="both"/>
        <w:rPr>
          <w:rFonts w:ascii="Times New Roman" w:eastAsia="Times New Roman" w:hAnsi="Times New Roman" w:cs="Times New Roman"/>
          <w:sz w:val="28"/>
          <w:szCs w:val="24"/>
        </w:rPr>
      </w:pPr>
      <w:r w:rsidRPr="00050E2A">
        <w:rPr>
          <w:rFonts w:ascii="Times New Roman" w:eastAsia="Times New Roman" w:hAnsi="Times New Roman" w:cs="Times New Roman"/>
          <w:sz w:val="28"/>
          <w:szCs w:val="24"/>
        </w:rPr>
        <w:t>до 31 мая 20</w:t>
      </w:r>
      <w:r w:rsidR="002D09B7">
        <w:rPr>
          <w:rFonts w:ascii="Times New Roman" w:eastAsia="Times New Roman" w:hAnsi="Times New Roman" w:cs="Times New Roman"/>
          <w:sz w:val="28"/>
          <w:szCs w:val="24"/>
        </w:rPr>
        <w:t>2</w:t>
      </w:r>
      <w:r w:rsidR="00CE2537">
        <w:rPr>
          <w:rFonts w:ascii="Times New Roman" w:eastAsia="Times New Roman" w:hAnsi="Times New Roman" w:cs="Times New Roman"/>
          <w:sz w:val="28"/>
          <w:szCs w:val="24"/>
        </w:rPr>
        <w:t>3</w:t>
      </w:r>
      <w:r w:rsidRPr="00050E2A">
        <w:rPr>
          <w:rFonts w:ascii="Times New Roman" w:eastAsia="Times New Roman" w:hAnsi="Times New Roman" w:cs="Times New Roman"/>
          <w:sz w:val="28"/>
          <w:szCs w:val="24"/>
        </w:rPr>
        <w:t xml:space="preserve"> г. – промежуточная аттестация (освоение отдельной части дополнительной общеразвивающей программы);</w:t>
      </w:r>
    </w:p>
    <w:p w:rsidR="006F682C" w:rsidRPr="00050E2A" w:rsidRDefault="00050E2A" w:rsidP="00A00737">
      <w:pPr>
        <w:spacing w:after="0" w:line="240" w:lineRule="auto"/>
        <w:jc w:val="both"/>
        <w:rPr>
          <w:rFonts w:ascii="Times New Roman" w:eastAsia="Times New Roman" w:hAnsi="Times New Roman" w:cs="Times New Roman"/>
          <w:sz w:val="28"/>
          <w:szCs w:val="24"/>
        </w:rPr>
      </w:pPr>
      <w:r w:rsidRPr="00050E2A">
        <w:rPr>
          <w:rFonts w:ascii="Times New Roman" w:eastAsia="Times New Roman" w:hAnsi="Times New Roman" w:cs="Times New Roman"/>
          <w:sz w:val="28"/>
          <w:szCs w:val="24"/>
        </w:rPr>
        <w:t>–итоговая аттестация (оценка степени и уровня освоения содержания дополнительной общеразвивающей программы).</w:t>
      </w:r>
    </w:p>
    <w:p w:rsidR="00050E2A" w:rsidRPr="0003649D" w:rsidRDefault="0003649D" w:rsidP="00DC7C69">
      <w:pPr>
        <w:pStyle w:val="a3"/>
        <w:spacing w:after="0" w:line="240" w:lineRule="auto"/>
        <w:ind w:left="0"/>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Оценочные</w:t>
      </w:r>
      <w:r w:rsidR="00050E2A" w:rsidRPr="0003649D">
        <w:rPr>
          <w:rFonts w:ascii="Times New Roman" w:eastAsia="Calibri" w:hAnsi="Times New Roman" w:cs="Times New Roman"/>
          <w:b/>
          <w:sz w:val="28"/>
          <w:szCs w:val="28"/>
          <w:lang w:eastAsia="en-US"/>
        </w:rPr>
        <w:t xml:space="preserve"> материалы</w:t>
      </w:r>
      <w:r w:rsidR="00050E2A" w:rsidRPr="0003649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пакет</w:t>
      </w:r>
      <w:r w:rsidR="00050E2A" w:rsidRPr="0003649D">
        <w:rPr>
          <w:rFonts w:ascii="Times New Roman" w:eastAsia="Calibri" w:hAnsi="Times New Roman" w:cs="Times New Roman"/>
          <w:sz w:val="28"/>
          <w:szCs w:val="28"/>
          <w:lang w:eastAsia="en-US"/>
        </w:rPr>
        <w:t xml:space="preserve"> диагностических  методик,  позволяющих определить достижение учащимися планируемых результатов.</w:t>
      </w:r>
    </w:p>
    <w:p w:rsidR="0003649D" w:rsidRDefault="00050E2A" w:rsidP="00646100">
      <w:pPr>
        <w:spacing w:after="0" w:line="240" w:lineRule="auto"/>
        <w:jc w:val="both"/>
        <w:rPr>
          <w:rFonts w:ascii="Times New Roman" w:eastAsia="Calibri" w:hAnsi="Times New Roman" w:cs="Times New Roman"/>
          <w:sz w:val="28"/>
          <w:szCs w:val="28"/>
          <w:lang w:eastAsia="en-US"/>
        </w:rPr>
      </w:pPr>
      <w:r w:rsidRPr="00050E2A">
        <w:rPr>
          <w:rFonts w:ascii="Times New Roman" w:eastAsia="Calibri" w:hAnsi="Times New Roman" w:cs="Times New Roman"/>
          <w:sz w:val="28"/>
          <w:szCs w:val="28"/>
          <w:lang w:eastAsia="en-US"/>
        </w:rPr>
        <w:t xml:space="preserve">Один из методов оценки – наблюдение. В течение года, педагог наблюдает за поведением </w:t>
      </w:r>
      <w:r w:rsidR="00920190">
        <w:rPr>
          <w:rFonts w:ascii="Times New Roman" w:eastAsia="Calibri" w:hAnsi="Times New Roman" w:cs="Times New Roman"/>
          <w:sz w:val="28"/>
          <w:szCs w:val="28"/>
          <w:lang w:eastAsia="en-US"/>
        </w:rPr>
        <w:t>обучающегося</w:t>
      </w:r>
      <w:r w:rsidRPr="00050E2A">
        <w:rPr>
          <w:rFonts w:ascii="Times New Roman" w:eastAsia="Calibri" w:hAnsi="Times New Roman" w:cs="Times New Roman"/>
          <w:sz w:val="28"/>
          <w:szCs w:val="28"/>
          <w:lang w:eastAsia="en-US"/>
        </w:rPr>
        <w:t>, насколько он внимательно слушает педагога, активность на занятии, способность ответить на поставленный вопрос, умение контактировать как с педагогом, так и со сверстниками.</w:t>
      </w:r>
    </w:p>
    <w:p w:rsidR="00C91B6F" w:rsidRPr="00C91B6F" w:rsidRDefault="00C91B6F" w:rsidP="00646100">
      <w:pPr>
        <w:spacing w:before="100" w:beforeAutospacing="1" w:after="100" w:afterAutospacing="1" w:line="240" w:lineRule="auto"/>
        <w:jc w:val="both"/>
        <w:rPr>
          <w:rFonts w:ascii="Times New Roman" w:eastAsia="Times New Roman" w:hAnsi="Times New Roman" w:cs="Times New Roman"/>
          <w:color w:val="000000"/>
          <w:sz w:val="28"/>
          <w:szCs w:val="28"/>
        </w:rPr>
      </w:pPr>
      <w:r w:rsidRPr="00C91B6F">
        <w:rPr>
          <w:rFonts w:ascii="Times New Roman" w:eastAsia="Times New Roman" w:hAnsi="Times New Roman" w:cs="Times New Roman"/>
          <w:b/>
          <w:bCs/>
          <w:color w:val="000000"/>
          <w:sz w:val="28"/>
          <w:szCs w:val="28"/>
        </w:rPr>
        <w:t>Мониторинг детского развития включают в себя:</w:t>
      </w:r>
    </w:p>
    <w:p w:rsidR="00050E2A" w:rsidRDefault="00050E2A" w:rsidP="00646100">
      <w:pPr>
        <w:spacing w:after="0" w:line="240" w:lineRule="auto"/>
        <w:jc w:val="both"/>
        <w:rPr>
          <w:rFonts w:ascii="Times New Roman" w:eastAsia="Calibri" w:hAnsi="Times New Roman" w:cs="Times New Roman"/>
          <w:sz w:val="28"/>
          <w:szCs w:val="28"/>
          <w:lang w:eastAsia="en-US"/>
        </w:rPr>
      </w:pPr>
      <w:r w:rsidRPr="00050E2A">
        <w:rPr>
          <w:rFonts w:ascii="Times New Roman" w:eastAsia="Calibri" w:hAnsi="Times New Roman" w:cs="Times New Roman"/>
          <w:sz w:val="28"/>
          <w:szCs w:val="28"/>
          <w:lang w:eastAsia="en-US"/>
        </w:rPr>
        <w:t>Использ</w:t>
      </w:r>
      <w:r w:rsidR="00C91B6F">
        <w:rPr>
          <w:rFonts w:ascii="Times New Roman" w:eastAsia="Calibri" w:hAnsi="Times New Roman" w:cs="Times New Roman"/>
          <w:sz w:val="28"/>
          <w:szCs w:val="28"/>
          <w:lang w:eastAsia="en-US"/>
        </w:rPr>
        <w:t>ование</w:t>
      </w:r>
      <w:r w:rsidRPr="00050E2A">
        <w:rPr>
          <w:rFonts w:ascii="Times New Roman" w:eastAsia="Calibri" w:hAnsi="Times New Roman" w:cs="Times New Roman"/>
          <w:sz w:val="28"/>
          <w:szCs w:val="28"/>
          <w:lang w:eastAsia="en-US"/>
        </w:rPr>
        <w:t xml:space="preserve"> проективн</w:t>
      </w:r>
      <w:r w:rsidR="00C91B6F">
        <w:rPr>
          <w:rFonts w:ascii="Times New Roman" w:eastAsia="Calibri" w:hAnsi="Times New Roman" w:cs="Times New Roman"/>
          <w:sz w:val="28"/>
          <w:szCs w:val="28"/>
          <w:lang w:eastAsia="en-US"/>
        </w:rPr>
        <w:t>ой</w:t>
      </w:r>
      <w:r w:rsidRPr="00050E2A">
        <w:rPr>
          <w:rFonts w:ascii="Times New Roman" w:eastAsia="Calibri" w:hAnsi="Times New Roman" w:cs="Times New Roman"/>
          <w:sz w:val="28"/>
          <w:szCs w:val="28"/>
          <w:lang w:eastAsia="en-US"/>
        </w:rPr>
        <w:t xml:space="preserve"> методик</w:t>
      </w:r>
      <w:r w:rsidR="00C91B6F">
        <w:rPr>
          <w:rFonts w:ascii="Times New Roman" w:eastAsia="Calibri" w:hAnsi="Times New Roman" w:cs="Times New Roman"/>
          <w:sz w:val="28"/>
          <w:szCs w:val="28"/>
          <w:lang w:eastAsia="en-US"/>
        </w:rPr>
        <w:t>и</w:t>
      </w:r>
      <w:r w:rsidRPr="00050E2A">
        <w:rPr>
          <w:rFonts w:ascii="Times New Roman" w:eastAsia="Calibri" w:hAnsi="Times New Roman" w:cs="Times New Roman"/>
          <w:sz w:val="28"/>
          <w:szCs w:val="28"/>
          <w:lang w:eastAsia="en-US"/>
        </w:rPr>
        <w:t xml:space="preserve"> «Рисунок человека». Данная методика считается наиболее эффективной для исследования </w:t>
      </w:r>
      <w:r w:rsidR="006F682C">
        <w:rPr>
          <w:rFonts w:ascii="Times New Roman" w:eastAsia="Calibri" w:hAnsi="Times New Roman" w:cs="Times New Roman"/>
          <w:sz w:val="28"/>
          <w:szCs w:val="28"/>
          <w:lang w:eastAsia="en-US"/>
        </w:rPr>
        <w:t xml:space="preserve">личностных </w:t>
      </w:r>
      <w:r w:rsidRPr="00050E2A">
        <w:rPr>
          <w:rFonts w:ascii="Times New Roman" w:eastAsia="Calibri" w:hAnsi="Times New Roman" w:cs="Times New Roman"/>
          <w:sz w:val="28"/>
          <w:szCs w:val="28"/>
          <w:lang w:eastAsia="en-US"/>
        </w:rPr>
        <w:t>особенностей развития дошкольника. Она позволяет выявить степень развития мелкой моторики, способность ребенка выполнять инструкцию педагога, уровень художественной культуры, наличие эмоционального напряжения или тревожности, соответствие рисунка возрасту.</w:t>
      </w:r>
    </w:p>
    <w:p w:rsidR="006F682C" w:rsidRPr="00050E2A" w:rsidRDefault="006F682C" w:rsidP="0064610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Использование комплекса методик на определение степени развития познавательных процессов (Семаго М.М.)</w:t>
      </w:r>
    </w:p>
    <w:p w:rsidR="006F682C" w:rsidRPr="0057340B" w:rsidRDefault="006F682C" w:rsidP="00F9098C">
      <w:pPr>
        <w:spacing w:after="0" w:line="240" w:lineRule="auto"/>
        <w:contextualSpacing/>
        <w:jc w:val="both"/>
        <w:rPr>
          <w:rFonts w:ascii="Times New Roman" w:eastAsia="Times New Roman" w:hAnsi="Times New Roman" w:cs="Times New Roman"/>
          <w:sz w:val="28"/>
          <w:szCs w:val="28"/>
          <w:u w:val="single"/>
        </w:rPr>
      </w:pPr>
      <w:r w:rsidRPr="0057340B">
        <w:rPr>
          <w:rFonts w:ascii="Times New Roman" w:eastAsia="Times New Roman" w:hAnsi="Times New Roman" w:cs="Times New Roman"/>
          <w:sz w:val="28"/>
          <w:szCs w:val="28"/>
          <w:u w:val="single"/>
        </w:rPr>
        <w:t xml:space="preserve">Параметры оценки освоения содержания дополнительной </w:t>
      </w:r>
      <w:r w:rsidR="00C91B6F">
        <w:rPr>
          <w:rFonts w:ascii="Times New Roman" w:eastAsia="Times New Roman" w:hAnsi="Times New Roman" w:cs="Times New Roman"/>
          <w:sz w:val="28"/>
          <w:szCs w:val="28"/>
          <w:u w:val="single"/>
        </w:rPr>
        <w:t xml:space="preserve">общеобразовательной </w:t>
      </w:r>
      <w:r w:rsidRPr="0057340B">
        <w:rPr>
          <w:rFonts w:ascii="Times New Roman" w:eastAsia="Times New Roman" w:hAnsi="Times New Roman" w:cs="Times New Roman"/>
          <w:sz w:val="28"/>
          <w:szCs w:val="28"/>
          <w:u w:val="single"/>
        </w:rPr>
        <w:t>общеразвивающей программы в детском объединении «</w:t>
      </w:r>
      <w:r w:rsidR="00617387">
        <w:rPr>
          <w:rFonts w:ascii="Times New Roman" w:eastAsia="Times New Roman" w:hAnsi="Times New Roman" w:cs="Times New Roman"/>
          <w:sz w:val="28"/>
          <w:szCs w:val="28"/>
          <w:u w:val="single"/>
        </w:rPr>
        <w:t>Сказкотерапия</w:t>
      </w:r>
      <w:r w:rsidRPr="0057340B">
        <w:rPr>
          <w:rFonts w:ascii="Times New Roman" w:eastAsia="Times New Roman" w:hAnsi="Times New Roman" w:cs="Times New Roman"/>
          <w:sz w:val="28"/>
          <w:szCs w:val="28"/>
          <w:u w:val="single"/>
        </w:rPr>
        <w:t>»:</w:t>
      </w:r>
    </w:p>
    <w:p w:rsidR="006F682C" w:rsidRPr="008B036C" w:rsidRDefault="006F682C" w:rsidP="00F9098C">
      <w:pPr>
        <w:pStyle w:val="a3"/>
        <w:widowControl w:val="0"/>
        <w:numPr>
          <w:ilvl w:val="0"/>
          <w:numId w:val="21"/>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8B036C">
        <w:rPr>
          <w:rFonts w:ascii="Times New Roman" w:eastAsia="Times New Roman" w:hAnsi="Times New Roman" w:cs="Times New Roman"/>
          <w:sz w:val="28"/>
          <w:szCs w:val="28"/>
        </w:rPr>
        <w:t>Соответствие развития ребенка его возрасту.</w:t>
      </w:r>
    </w:p>
    <w:p w:rsidR="006F682C" w:rsidRPr="008B036C" w:rsidRDefault="006F682C" w:rsidP="00F9098C">
      <w:pPr>
        <w:pStyle w:val="a3"/>
        <w:widowControl w:val="0"/>
        <w:numPr>
          <w:ilvl w:val="0"/>
          <w:numId w:val="21"/>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8B036C">
        <w:rPr>
          <w:rFonts w:ascii="Times New Roman" w:eastAsia="Times New Roman" w:hAnsi="Times New Roman" w:cs="Times New Roman"/>
          <w:sz w:val="28"/>
          <w:szCs w:val="28"/>
        </w:rPr>
        <w:t>Уровень развития мелкой моторики.</w:t>
      </w:r>
    </w:p>
    <w:p w:rsidR="006F682C" w:rsidRPr="0057340B" w:rsidRDefault="006F682C" w:rsidP="00F9098C">
      <w:pPr>
        <w:widowControl w:val="0"/>
        <w:numPr>
          <w:ilvl w:val="0"/>
          <w:numId w:val="2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Способность внимательно слушать и выполнять задания педагога.</w:t>
      </w:r>
    </w:p>
    <w:p w:rsidR="006F682C" w:rsidRPr="0057340B" w:rsidRDefault="006F682C" w:rsidP="00F9098C">
      <w:pPr>
        <w:widowControl w:val="0"/>
        <w:numPr>
          <w:ilvl w:val="0"/>
          <w:numId w:val="2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Отсутствие тревожности и эмоционального напряжения.</w:t>
      </w:r>
    </w:p>
    <w:p w:rsidR="006F682C" w:rsidRDefault="006F682C" w:rsidP="00F9098C">
      <w:pPr>
        <w:widowControl w:val="0"/>
        <w:numPr>
          <w:ilvl w:val="0"/>
          <w:numId w:val="2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Умение распознавать и регулировать различные эмоциональные состояния.</w:t>
      </w:r>
    </w:p>
    <w:p w:rsidR="008B036C" w:rsidRDefault="008B036C" w:rsidP="00F9098C">
      <w:pPr>
        <w:widowControl w:val="0"/>
        <w:numPr>
          <w:ilvl w:val="0"/>
          <w:numId w:val="2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Степень развития познавательных процессов.</w:t>
      </w:r>
    </w:p>
    <w:p w:rsidR="008B036C" w:rsidRDefault="008B036C" w:rsidP="00F9098C">
      <w:pPr>
        <w:widowControl w:val="0"/>
        <w:numPr>
          <w:ilvl w:val="0"/>
          <w:numId w:val="2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Степень развития кругозора ребенка.</w:t>
      </w:r>
    </w:p>
    <w:p w:rsidR="008B036C" w:rsidRPr="0057340B" w:rsidRDefault="008B036C" w:rsidP="00F9098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6F682C" w:rsidRPr="0057340B" w:rsidRDefault="006F682C" w:rsidP="00F9098C">
      <w:pPr>
        <w:spacing w:after="0" w:line="240" w:lineRule="auto"/>
        <w:jc w:val="both"/>
        <w:rPr>
          <w:rFonts w:ascii="Times New Roman" w:eastAsia="Times New Roman" w:hAnsi="Times New Roman" w:cs="Times New Roman"/>
          <w:sz w:val="28"/>
          <w:szCs w:val="28"/>
          <w:u w:val="single"/>
        </w:rPr>
      </w:pPr>
      <w:r w:rsidRPr="0057340B">
        <w:rPr>
          <w:rFonts w:ascii="Times New Roman" w:eastAsia="Times New Roman" w:hAnsi="Times New Roman" w:cs="Times New Roman"/>
          <w:sz w:val="28"/>
          <w:szCs w:val="28"/>
          <w:u w:val="single"/>
        </w:rPr>
        <w:t>Критерии оценки:</w:t>
      </w:r>
    </w:p>
    <w:p w:rsidR="006F682C" w:rsidRPr="0057340B" w:rsidRDefault="006F682C" w:rsidP="00F9098C">
      <w:pPr>
        <w:spacing w:after="0" w:line="240" w:lineRule="auto"/>
        <w:contextualSpacing/>
        <w:jc w:val="both"/>
        <w:rPr>
          <w:rFonts w:ascii="Times New Roman" w:eastAsia="Times New Roman" w:hAnsi="Times New Roman" w:cs="Times New Roman"/>
          <w:sz w:val="28"/>
          <w:szCs w:val="28"/>
          <w:u w:val="single"/>
        </w:rPr>
      </w:pPr>
      <w:r w:rsidRPr="0057340B">
        <w:rPr>
          <w:rFonts w:ascii="Times New Roman" w:eastAsia="Times New Roman" w:hAnsi="Times New Roman" w:cs="Times New Roman"/>
          <w:sz w:val="28"/>
          <w:szCs w:val="28"/>
          <w:u w:val="single"/>
        </w:rPr>
        <w:t>Высокий уровень (5 баллов):</w:t>
      </w:r>
    </w:p>
    <w:p w:rsidR="006F682C" w:rsidRPr="0057340B" w:rsidRDefault="006F682C" w:rsidP="00F9098C">
      <w:pPr>
        <w:widowControl w:val="0"/>
        <w:numPr>
          <w:ilvl w:val="0"/>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lastRenderedPageBreak/>
        <w:t>Психологические показатели ребенка соответствует возрасту, имеет место быть опережение в развитии. (речь, мышление и др.)</w:t>
      </w:r>
    </w:p>
    <w:p w:rsidR="006F682C" w:rsidRPr="0057340B" w:rsidRDefault="006F682C" w:rsidP="00F9098C">
      <w:pPr>
        <w:widowControl w:val="0"/>
        <w:numPr>
          <w:ilvl w:val="0"/>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Высокий уровень развития мелкой моторики.</w:t>
      </w:r>
    </w:p>
    <w:p w:rsidR="006F682C" w:rsidRPr="0057340B" w:rsidRDefault="006F682C" w:rsidP="00F9098C">
      <w:pPr>
        <w:widowControl w:val="0"/>
        <w:numPr>
          <w:ilvl w:val="0"/>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Умение внимательно слушать педагога и выполнять его задания, не отвлекаясь.</w:t>
      </w:r>
    </w:p>
    <w:p w:rsidR="006F682C" w:rsidRPr="0057340B" w:rsidRDefault="006F682C" w:rsidP="00F9098C">
      <w:pPr>
        <w:widowControl w:val="0"/>
        <w:numPr>
          <w:ilvl w:val="0"/>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Выполнение всех заданий на высоком уровне.</w:t>
      </w:r>
    </w:p>
    <w:p w:rsidR="006F682C" w:rsidRPr="0057340B" w:rsidRDefault="006F682C" w:rsidP="00F9098C">
      <w:pPr>
        <w:widowControl w:val="0"/>
        <w:numPr>
          <w:ilvl w:val="0"/>
          <w:numId w:val="11"/>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Высокий уровень развития эмоциональной сферы.</w:t>
      </w:r>
    </w:p>
    <w:p w:rsidR="006F682C" w:rsidRPr="0057340B" w:rsidRDefault="006F682C" w:rsidP="00F9098C">
      <w:pPr>
        <w:spacing w:after="0" w:line="240" w:lineRule="auto"/>
        <w:contextualSpacing/>
        <w:jc w:val="both"/>
        <w:rPr>
          <w:rFonts w:ascii="Times New Roman" w:eastAsia="Times New Roman" w:hAnsi="Times New Roman" w:cs="Times New Roman"/>
          <w:sz w:val="28"/>
          <w:szCs w:val="28"/>
          <w:u w:val="single"/>
        </w:rPr>
      </w:pPr>
      <w:r w:rsidRPr="0057340B">
        <w:rPr>
          <w:rFonts w:ascii="Times New Roman" w:eastAsia="Times New Roman" w:hAnsi="Times New Roman" w:cs="Times New Roman"/>
          <w:sz w:val="28"/>
          <w:szCs w:val="28"/>
          <w:u w:val="single"/>
        </w:rPr>
        <w:t>Средний уровень (4 балла):</w:t>
      </w:r>
    </w:p>
    <w:p w:rsidR="006F682C" w:rsidRPr="0057340B" w:rsidRDefault="006F682C" w:rsidP="00F9098C">
      <w:pPr>
        <w:widowControl w:val="0"/>
        <w:numPr>
          <w:ilvl w:val="0"/>
          <w:numId w:val="1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Психологические показатели ребенка соответствует возрасту. (речь, мышление и др.)</w:t>
      </w:r>
    </w:p>
    <w:p w:rsidR="006F682C" w:rsidRPr="0057340B" w:rsidRDefault="006F682C" w:rsidP="00F9098C">
      <w:pPr>
        <w:widowControl w:val="0"/>
        <w:numPr>
          <w:ilvl w:val="0"/>
          <w:numId w:val="1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Средний уровень развития мелкой моторики.</w:t>
      </w:r>
    </w:p>
    <w:p w:rsidR="006F682C" w:rsidRPr="0057340B" w:rsidRDefault="006F682C" w:rsidP="00F9098C">
      <w:pPr>
        <w:widowControl w:val="0"/>
        <w:numPr>
          <w:ilvl w:val="0"/>
          <w:numId w:val="1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Умение слушать педагога и выполнять его задания, возможно отвлечение на посторонние предметы на короткий промежуток времени.</w:t>
      </w:r>
    </w:p>
    <w:p w:rsidR="006F682C" w:rsidRPr="0057340B" w:rsidRDefault="006F682C" w:rsidP="00F9098C">
      <w:pPr>
        <w:widowControl w:val="0"/>
        <w:numPr>
          <w:ilvl w:val="0"/>
          <w:numId w:val="1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Выполнение заданий удовлетворительно.</w:t>
      </w:r>
    </w:p>
    <w:p w:rsidR="006F682C" w:rsidRPr="0057340B" w:rsidRDefault="006F682C" w:rsidP="00F9098C">
      <w:pPr>
        <w:widowControl w:val="0"/>
        <w:numPr>
          <w:ilvl w:val="0"/>
          <w:numId w:val="1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Средний уровень развития эмоциональной сферы.</w:t>
      </w:r>
    </w:p>
    <w:p w:rsidR="006F682C" w:rsidRPr="0057340B" w:rsidRDefault="006F682C" w:rsidP="00F9098C">
      <w:pPr>
        <w:spacing w:after="0" w:line="240" w:lineRule="auto"/>
        <w:jc w:val="both"/>
        <w:rPr>
          <w:rFonts w:ascii="Times New Roman" w:eastAsia="Times New Roman" w:hAnsi="Times New Roman" w:cs="Times New Roman"/>
          <w:sz w:val="28"/>
          <w:szCs w:val="28"/>
          <w:u w:val="single"/>
        </w:rPr>
      </w:pPr>
      <w:r w:rsidRPr="0057340B">
        <w:rPr>
          <w:rFonts w:ascii="Times New Roman" w:eastAsia="Times New Roman" w:hAnsi="Times New Roman" w:cs="Times New Roman"/>
          <w:sz w:val="28"/>
          <w:szCs w:val="28"/>
          <w:u w:val="single"/>
        </w:rPr>
        <w:t>Низкий уровень (3 балла):</w:t>
      </w:r>
    </w:p>
    <w:p w:rsidR="006F682C" w:rsidRPr="0057340B" w:rsidRDefault="006F682C" w:rsidP="00F9098C">
      <w:pPr>
        <w:widowControl w:val="0"/>
        <w:numPr>
          <w:ilvl w:val="0"/>
          <w:numId w:val="13"/>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Психологические показатели не соответствуют развитию ребенка (ниже нормы),</w:t>
      </w:r>
    </w:p>
    <w:p w:rsidR="006F682C" w:rsidRPr="0057340B" w:rsidRDefault="006F682C" w:rsidP="00F9098C">
      <w:pPr>
        <w:widowControl w:val="0"/>
        <w:numPr>
          <w:ilvl w:val="0"/>
          <w:numId w:val="13"/>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Низкий уровень развития мелкой моторики.</w:t>
      </w:r>
    </w:p>
    <w:p w:rsidR="006F682C" w:rsidRPr="0057340B" w:rsidRDefault="006F682C" w:rsidP="00F9098C">
      <w:pPr>
        <w:widowControl w:val="0"/>
        <w:numPr>
          <w:ilvl w:val="0"/>
          <w:numId w:val="13"/>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Ребенку сложно слушать педагога и выполнять его задания. Постоянное отвлечение.</w:t>
      </w:r>
    </w:p>
    <w:p w:rsidR="006F682C" w:rsidRPr="0057340B" w:rsidRDefault="006F682C" w:rsidP="00F9098C">
      <w:pPr>
        <w:widowControl w:val="0"/>
        <w:numPr>
          <w:ilvl w:val="0"/>
          <w:numId w:val="13"/>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Выполнение заданий на низком уровне.</w:t>
      </w:r>
    </w:p>
    <w:p w:rsidR="006F682C" w:rsidRPr="0057340B" w:rsidRDefault="006F682C" w:rsidP="00F9098C">
      <w:pPr>
        <w:widowControl w:val="0"/>
        <w:numPr>
          <w:ilvl w:val="0"/>
          <w:numId w:val="13"/>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Низкий уровень развития эмоциональной сферы.</w:t>
      </w:r>
    </w:p>
    <w:p w:rsidR="006F682C" w:rsidRPr="0057340B" w:rsidRDefault="006F682C" w:rsidP="00646100">
      <w:pPr>
        <w:spacing w:after="0" w:line="240" w:lineRule="auto"/>
        <w:jc w:val="both"/>
        <w:rPr>
          <w:rFonts w:ascii="Times New Roman" w:eastAsia="Times New Roman" w:hAnsi="Times New Roman" w:cs="Times New Roman"/>
          <w:sz w:val="28"/>
          <w:szCs w:val="28"/>
        </w:rPr>
      </w:pPr>
    </w:p>
    <w:p w:rsidR="006F682C" w:rsidRPr="0057340B" w:rsidRDefault="006F682C" w:rsidP="00EF3122">
      <w:pPr>
        <w:spacing w:after="0" w:line="240" w:lineRule="auto"/>
        <w:ind w:left="567"/>
        <w:jc w:val="both"/>
        <w:rPr>
          <w:rFonts w:ascii="Times New Roman" w:eastAsia="Times New Roman" w:hAnsi="Times New Roman" w:cs="Times New Roman"/>
          <w:sz w:val="28"/>
          <w:szCs w:val="28"/>
        </w:rPr>
      </w:pPr>
      <w:r w:rsidRPr="0057340B">
        <w:rPr>
          <w:rFonts w:ascii="Times New Roman" w:eastAsia="Times New Roman" w:hAnsi="Times New Roman" w:cs="Times New Roman"/>
          <w:sz w:val="28"/>
          <w:szCs w:val="28"/>
        </w:rPr>
        <w:t>Аттестационная таблица</w:t>
      </w:r>
    </w:p>
    <w:tbl>
      <w:tblPr>
        <w:tblStyle w:val="4"/>
        <w:tblW w:w="9214" w:type="dxa"/>
        <w:tblInd w:w="392" w:type="dxa"/>
        <w:tblLayout w:type="fixed"/>
        <w:tblLook w:val="04A0" w:firstRow="1" w:lastRow="0" w:firstColumn="1" w:lastColumn="0" w:noHBand="0" w:noVBand="1"/>
      </w:tblPr>
      <w:tblGrid>
        <w:gridCol w:w="567"/>
        <w:gridCol w:w="1417"/>
        <w:gridCol w:w="1418"/>
        <w:gridCol w:w="2126"/>
        <w:gridCol w:w="2410"/>
        <w:gridCol w:w="1276"/>
      </w:tblGrid>
      <w:tr w:rsidR="00D50884" w:rsidRPr="0057340B" w:rsidTr="000807AE">
        <w:tc>
          <w:tcPr>
            <w:tcW w:w="567" w:type="dxa"/>
            <w:tcBorders>
              <w:top w:val="single" w:sz="4" w:space="0" w:color="auto"/>
              <w:left w:val="single" w:sz="4" w:space="0" w:color="auto"/>
              <w:bottom w:val="single" w:sz="4" w:space="0" w:color="auto"/>
              <w:right w:val="single" w:sz="4" w:space="0" w:color="auto"/>
            </w:tcBorders>
            <w:hideMark/>
          </w:tcPr>
          <w:p w:rsidR="006F682C" w:rsidRPr="0057340B" w:rsidRDefault="006F682C" w:rsidP="00EF3122">
            <w:pPr>
              <w:ind w:left="567"/>
              <w:jc w:val="both"/>
              <w:rPr>
                <w:rFonts w:ascii="Times New Roman" w:hAnsi="Times New Roman"/>
                <w:sz w:val="28"/>
                <w:szCs w:val="28"/>
              </w:rPr>
            </w:pPr>
            <w:r w:rsidRPr="0057340B">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6F682C" w:rsidRPr="000807AE" w:rsidRDefault="00D50884" w:rsidP="008F762F">
            <w:pPr>
              <w:ind w:left="34"/>
              <w:jc w:val="both"/>
              <w:rPr>
                <w:rFonts w:ascii="Times New Roman" w:hAnsi="Times New Roman"/>
                <w:sz w:val="24"/>
                <w:szCs w:val="24"/>
              </w:rPr>
            </w:pPr>
            <w:r w:rsidRPr="000807AE">
              <w:rPr>
                <w:rFonts w:ascii="Times New Roman" w:hAnsi="Times New Roman"/>
                <w:sz w:val="24"/>
                <w:szCs w:val="24"/>
              </w:rPr>
              <w:t xml:space="preserve">Фамилия </w:t>
            </w:r>
            <w:r w:rsidR="006F682C" w:rsidRPr="000807AE">
              <w:rPr>
                <w:rFonts w:ascii="Times New Roman" w:hAnsi="Times New Roman"/>
                <w:sz w:val="24"/>
                <w:szCs w:val="24"/>
              </w:rPr>
              <w:t>Имя</w:t>
            </w:r>
          </w:p>
        </w:tc>
        <w:tc>
          <w:tcPr>
            <w:tcW w:w="1418" w:type="dxa"/>
            <w:tcBorders>
              <w:top w:val="single" w:sz="4" w:space="0" w:color="auto"/>
              <w:left w:val="single" w:sz="4" w:space="0" w:color="auto"/>
              <w:bottom w:val="single" w:sz="4" w:space="0" w:color="auto"/>
              <w:right w:val="single" w:sz="4" w:space="0" w:color="auto"/>
            </w:tcBorders>
            <w:hideMark/>
          </w:tcPr>
          <w:p w:rsidR="006F682C" w:rsidRPr="000807AE" w:rsidRDefault="006F682C" w:rsidP="008F762F">
            <w:pPr>
              <w:ind w:left="41"/>
              <w:jc w:val="both"/>
              <w:rPr>
                <w:rFonts w:ascii="Times New Roman" w:hAnsi="Times New Roman"/>
                <w:sz w:val="24"/>
                <w:szCs w:val="24"/>
              </w:rPr>
            </w:pPr>
            <w:r w:rsidRPr="000807AE">
              <w:rPr>
                <w:rFonts w:ascii="Times New Roman" w:hAnsi="Times New Roman"/>
                <w:sz w:val="24"/>
                <w:szCs w:val="24"/>
              </w:rPr>
              <w:t>мелкая моторика</w:t>
            </w:r>
          </w:p>
        </w:tc>
        <w:tc>
          <w:tcPr>
            <w:tcW w:w="2126" w:type="dxa"/>
            <w:tcBorders>
              <w:top w:val="single" w:sz="4" w:space="0" w:color="auto"/>
              <w:left w:val="single" w:sz="4" w:space="0" w:color="auto"/>
              <w:bottom w:val="single" w:sz="4" w:space="0" w:color="auto"/>
              <w:right w:val="single" w:sz="4" w:space="0" w:color="auto"/>
            </w:tcBorders>
            <w:hideMark/>
          </w:tcPr>
          <w:p w:rsidR="006F682C" w:rsidRPr="000807AE" w:rsidRDefault="006F682C" w:rsidP="008F762F">
            <w:pPr>
              <w:ind w:left="175"/>
              <w:jc w:val="both"/>
              <w:rPr>
                <w:rFonts w:ascii="Times New Roman" w:hAnsi="Times New Roman"/>
                <w:sz w:val="24"/>
                <w:szCs w:val="24"/>
              </w:rPr>
            </w:pPr>
            <w:r w:rsidRPr="000807AE">
              <w:rPr>
                <w:rFonts w:ascii="Times New Roman" w:hAnsi="Times New Roman"/>
                <w:sz w:val="24"/>
                <w:szCs w:val="24"/>
              </w:rPr>
              <w:t>взаимодействие с педагогом</w:t>
            </w:r>
          </w:p>
        </w:tc>
        <w:tc>
          <w:tcPr>
            <w:tcW w:w="2410" w:type="dxa"/>
            <w:tcBorders>
              <w:top w:val="single" w:sz="4" w:space="0" w:color="auto"/>
              <w:left w:val="single" w:sz="4" w:space="0" w:color="auto"/>
              <w:bottom w:val="single" w:sz="4" w:space="0" w:color="auto"/>
              <w:right w:val="single" w:sz="4" w:space="0" w:color="auto"/>
            </w:tcBorders>
            <w:hideMark/>
          </w:tcPr>
          <w:p w:rsidR="006F682C" w:rsidRPr="000807AE" w:rsidRDefault="006F682C" w:rsidP="008F762F">
            <w:pPr>
              <w:ind w:left="313"/>
              <w:jc w:val="both"/>
              <w:rPr>
                <w:rFonts w:ascii="Times New Roman" w:hAnsi="Times New Roman"/>
                <w:sz w:val="24"/>
                <w:szCs w:val="24"/>
              </w:rPr>
            </w:pPr>
            <w:r w:rsidRPr="000807AE">
              <w:rPr>
                <w:rFonts w:ascii="Times New Roman" w:hAnsi="Times New Roman"/>
                <w:sz w:val="24"/>
                <w:szCs w:val="24"/>
              </w:rPr>
              <w:t>Соответствие рисунка возрасту</w:t>
            </w:r>
          </w:p>
        </w:tc>
        <w:tc>
          <w:tcPr>
            <w:tcW w:w="1276" w:type="dxa"/>
            <w:tcBorders>
              <w:top w:val="single" w:sz="4" w:space="0" w:color="auto"/>
              <w:left w:val="single" w:sz="4" w:space="0" w:color="auto"/>
              <w:bottom w:val="single" w:sz="4" w:space="0" w:color="auto"/>
              <w:right w:val="single" w:sz="4" w:space="0" w:color="auto"/>
            </w:tcBorders>
            <w:hideMark/>
          </w:tcPr>
          <w:p w:rsidR="006F682C" w:rsidRPr="000807AE" w:rsidRDefault="006F682C" w:rsidP="008F762F">
            <w:pPr>
              <w:ind w:left="181"/>
              <w:jc w:val="both"/>
              <w:rPr>
                <w:rFonts w:ascii="Times New Roman" w:hAnsi="Times New Roman"/>
                <w:sz w:val="24"/>
                <w:szCs w:val="24"/>
              </w:rPr>
            </w:pPr>
            <w:r w:rsidRPr="000807AE">
              <w:rPr>
                <w:rFonts w:ascii="Times New Roman" w:hAnsi="Times New Roman"/>
                <w:sz w:val="24"/>
                <w:szCs w:val="24"/>
              </w:rPr>
              <w:t>Другие особенности</w:t>
            </w:r>
          </w:p>
        </w:tc>
      </w:tr>
      <w:tr w:rsidR="00D50884" w:rsidRPr="0057340B" w:rsidTr="000807AE">
        <w:tc>
          <w:tcPr>
            <w:tcW w:w="567" w:type="dxa"/>
            <w:tcBorders>
              <w:top w:val="single" w:sz="4" w:space="0" w:color="auto"/>
              <w:left w:val="single" w:sz="4" w:space="0" w:color="auto"/>
              <w:bottom w:val="single" w:sz="4" w:space="0" w:color="auto"/>
              <w:right w:val="single" w:sz="4" w:space="0" w:color="auto"/>
            </w:tcBorders>
          </w:tcPr>
          <w:p w:rsidR="006F682C" w:rsidRPr="0057340B" w:rsidRDefault="006F682C" w:rsidP="00EF3122">
            <w:pPr>
              <w:ind w:left="567"/>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6F682C" w:rsidRPr="0057340B" w:rsidRDefault="006F682C" w:rsidP="00EF3122">
            <w:pPr>
              <w:ind w:left="567"/>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F682C" w:rsidRPr="0057340B" w:rsidRDefault="006F682C" w:rsidP="00EF3122">
            <w:pPr>
              <w:ind w:left="567"/>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F682C" w:rsidRPr="0057340B" w:rsidRDefault="006F682C" w:rsidP="00EF3122">
            <w:pPr>
              <w:ind w:left="567"/>
              <w:jc w:val="both"/>
              <w:rPr>
                <w:rFonts w:ascii="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6F682C" w:rsidRPr="0057340B" w:rsidRDefault="006F682C" w:rsidP="00EF3122">
            <w:pPr>
              <w:ind w:left="567"/>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F682C" w:rsidRPr="0057340B" w:rsidRDefault="006F682C" w:rsidP="00EF3122">
            <w:pPr>
              <w:ind w:left="567"/>
              <w:jc w:val="both"/>
              <w:rPr>
                <w:rFonts w:ascii="Times New Roman" w:hAnsi="Times New Roman"/>
                <w:sz w:val="28"/>
                <w:szCs w:val="28"/>
              </w:rPr>
            </w:pPr>
          </w:p>
        </w:tc>
      </w:tr>
    </w:tbl>
    <w:p w:rsidR="00915940" w:rsidRPr="00915940" w:rsidRDefault="00915940" w:rsidP="00F9098C">
      <w:pPr>
        <w:spacing w:after="0" w:line="240" w:lineRule="auto"/>
        <w:jc w:val="both"/>
        <w:rPr>
          <w:rFonts w:ascii="Times New Roman" w:eastAsia="Calibri" w:hAnsi="Times New Roman" w:cs="Times New Roman"/>
          <w:sz w:val="28"/>
          <w:szCs w:val="28"/>
          <w:u w:val="single"/>
          <w:lang w:eastAsia="en-US"/>
        </w:rPr>
      </w:pPr>
      <w:r w:rsidRPr="00915940">
        <w:rPr>
          <w:rFonts w:ascii="Times New Roman" w:eastAsia="Calibri" w:hAnsi="Times New Roman" w:cs="Times New Roman"/>
          <w:sz w:val="28"/>
          <w:szCs w:val="28"/>
          <w:u w:val="single"/>
          <w:lang w:eastAsia="en-US"/>
        </w:rPr>
        <w:t>Мелкая моторика:</w:t>
      </w:r>
    </w:p>
    <w:p w:rsidR="00915940" w:rsidRPr="00915940" w:rsidRDefault="00915940" w:rsidP="00F9098C">
      <w:pPr>
        <w:spacing w:after="0" w:line="240" w:lineRule="auto"/>
        <w:jc w:val="both"/>
        <w:rPr>
          <w:rFonts w:ascii="Times New Roman" w:eastAsia="Calibri" w:hAnsi="Times New Roman" w:cs="Times New Roman"/>
          <w:sz w:val="28"/>
          <w:szCs w:val="28"/>
          <w:lang w:eastAsia="en-US"/>
        </w:rPr>
      </w:pPr>
      <w:r w:rsidRPr="00915940">
        <w:rPr>
          <w:rFonts w:ascii="Times New Roman" w:eastAsia="Calibri" w:hAnsi="Times New Roman" w:cs="Times New Roman"/>
          <w:i/>
          <w:sz w:val="28"/>
          <w:szCs w:val="28"/>
          <w:lang w:eastAsia="en-US"/>
        </w:rPr>
        <w:t>Отлично</w:t>
      </w:r>
      <w:r w:rsidRPr="00915940">
        <w:rPr>
          <w:rFonts w:ascii="Times New Roman" w:eastAsia="Calibri" w:hAnsi="Times New Roman" w:cs="Times New Roman"/>
          <w:sz w:val="28"/>
          <w:szCs w:val="28"/>
          <w:lang w:eastAsia="en-US"/>
        </w:rPr>
        <w:t xml:space="preserve"> - карандаш держит правильно; линии четкие, уверенные; правильно работает с трафаретом; рисует и раскрашивает аккуратно, не выходит за контур.</w:t>
      </w:r>
    </w:p>
    <w:p w:rsidR="00915940" w:rsidRPr="00915940" w:rsidRDefault="00915940" w:rsidP="00F9098C">
      <w:pPr>
        <w:spacing w:after="0" w:line="240" w:lineRule="auto"/>
        <w:jc w:val="both"/>
        <w:rPr>
          <w:rFonts w:ascii="Times New Roman" w:eastAsia="Calibri" w:hAnsi="Times New Roman" w:cs="Times New Roman"/>
          <w:sz w:val="28"/>
          <w:szCs w:val="28"/>
          <w:lang w:eastAsia="en-US"/>
        </w:rPr>
      </w:pPr>
      <w:r w:rsidRPr="00915940">
        <w:rPr>
          <w:rFonts w:ascii="Times New Roman" w:eastAsia="Calibri" w:hAnsi="Times New Roman" w:cs="Times New Roman"/>
          <w:i/>
          <w:sz w:val="28"/>
          <w:szCs w:val="28"/>
          <w:lang w:eastAsia="en-US"/>
        </w:rPr>
        <w:t>Хорошо</w:t>
      </w:r>
      <w:r w:rsidRPr="00915940">
        <w:rPr>
          <w:rFonts w:ascii="Times New Roman" w:eastAsia="Calibri" w:hAnsi="Times New Roman" w:cs="Times New Roman"/>
          <w:sz w:val="28"/>
          <w:szCs w:val="28"/>
          <w:lang w:eastAsia="en-US"/>
        </w:rPr>
        <w:t xml:space="preserve"> - карандаш старается держать правильно; линии достаточно ровные; работает с трафаретом; рисует и раскрашивает не очень аккуратно, выходит за контур.</w:t>
      </w:r>
    </w:p>
    <w:p w:rsidR="00915940" w:rsidRPr="00915940" w:rsidRDefault="00915940" w:rsidP="00F9098C">
      <w:pPr>
        <w:spacing w:after="0" w:line="240" w:lineRule="auto"/>
        <w:jc w:val="both"/>
        <w:rPr>
          <w:rFonts w:ascii="Times New Roman" w:eastAsia="Calibri" w:hAnsi="Times New Roman" w:cs="Times New Roman"/>
          <w:sz w:val="28"/>
          <w:szCs w:val="28"/>
          <w:lang w:eastAsia="en-US"/>
        </w:rPr>
      </w:pPr>
      <w:r w:rsidRPr="00915940">
        <w:rPr>
          <w:rFonts w:ascii="Times New Roman" w:eastAsia="Calibri" w:hAnsi="Times New Roman" w:cs="Times New Roman"/>
          <w:i/>
          <w:sz w:val="28"/>
          <w:szCs w:val="28"/>
          <w:lang w:eastAsia="en-US"/>
        </w:rPr>
        <w:t>Удовлетворительно</w:t>
      </w:r>
      <w:r w:rsidRPr="00915940">
        <w:rPr>
          <w:rFonts w:ascii="Times New Roman" w:eastAsia="Calibri" w:hAnsi="Times New Roman" w:cs="Times New Roman"/>
          <w:sz w:val="28"/>
          <w:szCs w:val="28"/>
          <w:lang w:eastAsia="en-US"/>
        </w:rPr>
        <w:t xml:space="preserve"> - правильно держит карандаш только при контроле взрослого; линии неровные; испытывает затруднения в обводке трафарета, в рисовании и в раскрашивании.</w:t>
      </w:r>
    </w:p>
    <w:p w:rsidR="00915940" w:rsidRPr="00915940" w:rsidRDefault="00915940" w:rsidP="00F9098C">
      <w:pPr>
        <w:spacing w:after="0" w:line="240" w:lineRule="auto"/>
        <w:jc w:val="both"/>
        <w:rPr>
          <w:rFonts w:ascii="Times New Roman" w:eastAsia="Calibri" w:hAnsi="Times New Roman" w:cs="Times New Roman"/>
          <w:sz w:val="28"/>
          <w:szCs w:val="28"/>
          <w:lang w:eastAsia="en-US"/>
        </w:rPr>
      </w:pPr>
    </w:p>
    <w:p w:rsidR="00915940" w:rsidRPr="00915940" w:rsidRDefault="00915940" w:rsidP="00F9098C">
      <w:pPr>
        <w:spacing w:after="0" w:line="240" w:lineRule="auto"/>
        <w:jc w:val="both"/>
        <w:rPr>
          <w:rFonts w:ascii="Times New Roman" w:eastAsia="Calibri" w:hAnsi="Times New Roman" w:cs="Times New Roman"/>
          <w:sz w:val="28"/>
          <w:szCs w:val="28"/>
          <w:u w:val="single"/>
          <w:lang w:eastAsia="en-US"/>
        </w:rPr>
      </w:pPr>
      <w:r w:rsidRPr="00915940">
        <w:rPr>
          <w:rFonts w:ascii="Times New Roman" w:eastAsia="Calibri" w:hAnsi="Times New Roman" w:cs="Times New Roman"/>
          <w:sz w:val="28"/>
          <w:szCs w:val="28"/>
          <w:u w:val="single"/>
          <w:lang w:eastAsia="en-US"/>
        </w:rPr>
        <w:t>Взаимодействие с педагогом:</w:t>
      </w:r>
    </w:p>
    <w:p w:rsidR="00915940" w:rsidRPr="00915940" w:rsidRDefault="00915940" w:rsidP="00F9098C">
      <w:pPr>
        <w:spacing w:after="0" w:line="240" w:lineRule="auto"/>
        <w:jc w:val="both"/>
        <w:rPr>
          <w:rFonts w:ascii="Times New Roman" w:eastAsia="Calibri" w:hAnsi="Times New Roman" w:cs="Times New Roman"/>
          <w:sz w:val="28"/>
          <w:szCs w:val="28"/>
          <w:lang w:eastAsia="en-US"/>
        </w:rPr>
      </w:pPr>
      <w:r w:rsidRPr="00915940">
        <w:rPr>
          <w:rFonts w:ascii="Times New Roman" w:eastAsia="Calibri" w:hAnsi="Times New Roman" w:cs="Times New Roman"/>
          <w:i/>
          <w:sz w:val="28"/>
          <w:szCs w:val="28"/>
          <w:lang w:eastAsia="en-US"/>
        </w:rPr>
        <w:t>Взаимодействует (да)</w:t>
      </w:r>
      <w:r w:rsidRPr="00915940">
        <w:rPr>
          <w:rFonts w:ascii="Times New Roman" w:eastAsia="Calibri" w:hAnsi="Times New Roman" w:cs="Times New Roman"/>
          <w:sz w:val="28"/>
          <w:szCs w:val="28"/>
          <w:lang w:eastAsia="en-US"/>
        </w:rPr>
        <w:t xml:space="preserve"> – внимательно слушает педагога, выполняет его инструкции и задания.</w:t>
      </w:r>
    </w:p>
    <w:p w:rsidR="00915940" w:rsidRPr="00915940" w:rsidRDefault="00915940" w:rsidP="00F9098C">
      <w:pPr>
        <w:spacing w:after="0" w:line="240" w:lineRule="auto"/>
        <w:jc w:val="both"/>
        <w:rPr>
          <w:rFonts w:ascii="Times New Roman" w:eastAsia="Calibri" w:hAnsi="Times New Roman" w:cs="Times New Roman"/>
          <w:sz w:val="28"/>
          <w:szCs w:val="28"/>
          <w:lang w:eastAsia="en-US"/>
        </w:rPr>
      </w:pPr>
      <w:r w:rsidRPr="00915940">
        <w:rPr>
          <w:rFonts w:ascii="Times New Roman" w:eastAsia="Calibri" w:hAnsi="Times New Roman" w:cs="Times New Roman"/>
          <w:i/>
          <w:sz w:val="28"/>
          <w:szCs w:val="28"/>
          <w:lang w:eastAsia="en-US"/>
        </w:rPr>
        <w:t>Не взаимодействует (нет)</w:t>
      </w:r>
      <w:r w:rsidRPr="00915940">
        <w:rPr>
          <w:rFonts w:ascii="Times New Roman" w:eastAsia="Calibri" w:hAnsi="Times New Roman" w:cs="Times New Roman"/>
          <w:sz w:val="28"/>
          <w:szCs w:val="28"/>
          <w:lang w:eastAsia="en-US"/>
        </w:rPr>
        <w:t xml:space="preserve"> – на занятии ребенку сложно сконцентрировать свое внимание, отказ выполнять задания педагога.</w:t>
      </w:r>
    </w:p>
    <w:p w:rsidR="00915940" w:rsidRPr="00915940" w:rsidRDefault="00915940" w:rsidP="00F9098C">
      <w:pPr>
        <w:spacing w:after="0" w:line="240" w:lineRule="auto"/>
        <w:jc w:val="both"/>
        <w:rPr>
          <w:rFonts w:ascii="Times New Roman" w:eastAsia="Calibri" w:hAnsi="Times New Roman" w:cs="Times New Roman"/>
          <w:sz w:val="28"/>
          <w:szCs w:val="28"/>
          <w:u w:val="single"/>
          <w:lang w:eastAsia="en-US"/>
        </w:rPr>
      </w:pPr>
      <w:r w:rsidRPr="00915940">
        <w:rPr>
          <w:rFonts w:ascii="Times New Roman" w:eastAsia="Calibri" w:hAnsi="Times New Roman" w:cs="Times New Roman"/>
          <w:sz w:val="28"/>
          <w:szCs w:val="28"/>
          <w:u w:val="single"/>
          <w:lang w:eastAsia="en-US"/>
        </w:rPr>
        <w:lastRenderedPageBreak/>
        <w:t>Соответствие рисунка возрасту (методика «Рисунок человека»)</w:t>
      </w:r>
    </w:p>
    <w:p w:rsidR="00915940" w:rsidRPr="00915940" w:rsidRDefault="00915940" w:rsidP="00F9098C">
      <w:pPr>
        <w:spacing w:after="0" w:line="240" w:lineRule="auto"/>
        <w:jc w:val="both"/>
        <w:rPr>
          <w:rFonts w:ascii="Times New Roman" w:eastAsia="Calibri" w:hAnsi="Times New Roman" w:cs="Times New Roman"/>
          <w:sz w:val="28"/>
          <w:szCs w:val="28"/>
          <w:lang w:eastAsia="en-US"/>
        </w:rPr>
      </w:pPr>
      <w:r w:rsidRPr="00915940">
        <w:rPr>
          <w:rFonts w:ascii="Times New Roman" w:eastAsia="Calibri" w:hAnsi="Times New Roman" w:cs="Times New Roman"/>
          <w:i/>
          <w:sz w:val="28"/>
          <w:szCs w:val="28"/>
          <w:lang w:eastAsia="en-US"/>
        </w:rPr>
        <w:t xml:space="preserve">Соответствует </w:t>
      </w:r>
      <w:r w:rsidRPr="0091594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изображенный ребенком человек, имеет все части тела: голова, туловище, руки, ноги, изображено лицо, элементы одежды (в более старшем возрасте), в четырехлетнем возрасте допускается изображение «головонога».</w:t>
      </w:r>
    </w:p>
    <w:p w:rsidR="00C91B6F" w:rsidRPr="000D478F" w:rsidRDefault="00915940" w:rsidP="000D478F">
      <w:pPr>
        <w:spacing w:after="0" w:line="240" w:lineRule="auto"/>
        <w:jc w:val="both"/>
        <w:rPr>
          <w:rFonts w:ascii="Times New Roman" w:eastAsia="Calibri" w:hAnsi="Times New Roman" w:cs="Times New Roman"/>
          <w:sz w:val="28"/>
          <w:szCs w:val="28"/>
          <w:u w:val="single"/>
          <w:lang w:eastAsia="en-US"/>
        </w:rPr>
      </w:pPr>
      <w:r w:rsidRPr="00915940">
        <w:rPr>
          <w:rFonts w:ascii="Times New Roman" w:eastAsia="Calibri" w:hAnsi="Times New Roman" w:cs="Times New Roman"/>
          <w:i/>
          <w:sz w:val="28"/>
          <w:szCs w:val="28"/>
          <w:lang w:eastAsia="en-US"/>
        </w:rPr>
        <w:t>Не соответствует</w:t>
      </w:r>
      <w:r w:rsidRPr="00915940">
        <w:rPr>
          <w:rFonts w:ascii="Times New Roman" w:eastAsia="Calibri" w:hAnsi="Times New Roman" w:cs="Times New Roman"/>
          <w:sz w:val="28"/>
          <w:szCs w:val="28"/>
          <w:lang w:eastAsia="en-US"/>
        </w:rPr>
        <w:t xml:space="preserve"> – в рисунке </w:t>
      </w:r>
      <w:r>
        <w:rPr>
          <w:rFonts w:ascii="Times New Roman" w:eastAsia="Calibri" w:hAnsi="Times New Roman" w:cs="Times New Roman"/>
          <w:sz w:val="28"/>
          <w:szCs w:val="28"/>
          <w:lang w:eastAsia="en-US"/>
        </w:rPr>
        <w:t xml:space="preserve">ребенка </w:t>
      </w:r>
      <w:r w:rsidRPr="00915940">
        <w:rPr>
          <w:rFonts w:ascii="Times New Roman" w:eastAsia="Calibri" w:hAnsi="Times New Roman" w:cs="Times New Roman"/>
          <w:sz w:val="28"/>
          <w:szCs w:val="28"/>
          <w:lang w:eastAsia="en-US"/>
        </w:rPr>
        <w:t>сложно найти очертания человека.</w:t>
      </w:r>
      <w:r>
        <w:rPr>
          <w:rFonts w:ascii="Times New Roman" w:eastAsia="Calibri" w:hAnsi="Times New Roman" w:cs="Times New Roman"/>
          <w:sz w:val="28"/>
          <w:szCs w:val="28"/>
          <w:lang w:eastAsia="en-US"/>
        </w:rPr>
        <w:t xml:space="preserve"> Изображаются каракули, либо ребенок не действует по инструкции педагога и изображает то, что хочется ему.</w:t>
      </w:r>
    </w:p>
    <w:p w:rsidR="00C91B6F" w:rsidRPr="000D478F" w:rsidRDefault="0003649D" w:rsidP="000D478F">
      <w:pPr>
        <w:spacing w:after="0" w:line="240" w:lineRule="auto"/>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b/>
          <w:sz w:val="28"/>
          <w:szCs w:val="28"/>
        </w:rPr>
        <w:t>Итоговая аттестация</w:t>
      </w:r>
      <w:r w:rsidR="00C91B6F">
        <w:rPr>
          <w:rFonts w:ascii="Times New Roman" w:eastAsia="Times New Roman" w:hAnsi="Times New Roman" w:cs="Times New Roman"/>
          <w:b/>
          <w:sz w:val="28"/>
          <w:szCs w:val="28"/>
        </w:rPr>
        <w:t xml:space="preserve"> </w:t>
      </w:r>
      <w:r w:rsidR="00C91B6F" w:rsidRPr="00C91B6F">
        <w:rPr>
          <w:rFonts w:ascii="Times New Roman" w:eastAsia="Times New Roman" w:hAnsi="Times New Roman" w:cs="Times New Roman"/>
          <w:sz w:val="28"/>
          <w:szCs w:val="28"/>
        </w:rPr>
        <w:t xml:space="preserve">в </w:t>
      </w:r>
      <w:r w:rsidR="008B036C">
        <w:rPr>
          <w:rFonts w:ascii="Times New Roman" w:eastAsia="Times New Roman" w:hAnsi="Times New Roman" w:cs="Times New Roman"/>
          <w:sz w:val="28"/>
          <w:szCs w:val="28"/>
        </w:rPr>
        <w:t>объединении «Сказкотерапия»</w:t>
      </w:r>
      <w:r w:rsidR="00C91B6F">
        <w:rPr>
          <w:rFonts w:ascii="Times New Roman" w:eastAsia="Times New Roman" w:hAnsi="Times New Roman" w:cs="Times New Roman"/>
          <w:sz w:val="28"/>
          <w:szCs w:val="28"/>
        </w:rPr>
        <w:t xml:space="preserve"> проходит в форме игровой программы «До свидания, АБВГДейка!»</w:t>
      </w:r>
      <w:r w:rsidR="00AE1901">
        <w:rPr>
          <w:rFonts w:ascii="Times New Roman" w:eastAsia="Times New Roman" w:hAnsi="Times New Roman" w:cs="Times New Roman"/>
          <w:sz w:val="28"/>
          <w:szCs w:val="28"/>
        </w:rPr>
        <w:t xml:space="preserve">. Дети выполняют различные задания. </w:t>
      </w:r>
      <w:r w:rsidR="00AE1901" w:rsidRPr="00AE1901">
        <w:rPr>
          <w:rFonts w:ascii="Times New Roman" w:eastAsia="Calibri" w:hAnsi="Times New Roman" w:cs="Times New Roman"/>
          <w:color w:val="000000"/>
          <w:sz w:val="28"/>
          <w:szCs w:val="28"/>
          <w:lang w:eastAsia="en-US"/>
        </w:rPr>
        <w:t>Результаты внос</w:t>
      </w:r>
      <w:r w:rsidR="000D478F">
        <w:rPr>
          <w:rFonts w:ascii="Times New Roman" w:eastAsia="Calibri" w:hAnsi="Times New Roman" w:cs="Times New Roman"/>
          <w:color w:val="000000"/>
          <w:sz w:val="28"/>
          <w:szCs w:val="28"/>
          <w:lang w:eastAsia="en-US"/>
        </w:rPr>
        <w:t>ятся по наблюдениям в протокол.</w:t>
      </w:r>
    </w:p>
    <w:p w:rsidR="00A00737" w:rsidRPr="00954C4D" w:rsidRDefault="00A00737" w:rsidP="00A00737">
      <w:pPr>
        <w:spacing w:after="0" w:line="240" w:lineRule="auto"/>
        <w:jc w:val="both"/>
        <w:rPr>
          <w:rFonts w:ascii="Times New Roman" w:eastAsia="Calibri" w:hAnsi="Times New Roman" w:cs="Times New Roman"/>
          <w:b/>
          <w:sz w:val="28"/>
          <w:szCs w:val="28"/>
          <w:lang w:eastAsia="en-US"/>
        </w:rPr>
      </w:pPr>
      <w:r w:rsidRPr="00954C4D">
        <w:rPr>
          <w:rFonts w:ascii="Times New Roman" w:eastAsia="Calibri" w:hAnsi="Times New Roman" w:cs="Times New Roman"/>
          <w:b/>
          <w:sz w:val="28"/>
          <w:szCs w:val="28"/>
          <w:lang w:eastAsia="en-US"/>
        </w:rPr>
        <w:t>Методические материалы - обеспечение Программы методическими видами продукции:</w:t>
      </w:r>
    </w:p>
    <w:p w:rsidR="00A00737" w:rsidRDefault="00A00737" w:rsidP="00A0073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реализации </w:t>
      </w:r>
      <w:r w:rsidRPr="00A2359B">
        <w:rPr>
          <w:rFonts w:ascii="Times New Roman" w:eastAsia="Calibri" w:hAnsi="Times New Roman" w:cs="Times New Roman"/>
          <w:sz w:val="28"/>
          <w:szCs w:val="28"/>
          <w:lang w:eastAsia="en-US"/>
        </w:rPr>
        <w:t>программы  используются  различные методы  обучения (словесные, наглядные, практические) и их сочетание.</w:t>
      </w:r>
    </w:p>
    <w:p w:rsidR="00A00737" w:rsidRPr="00A2359B" w:rsidRDefault="00A00737" w:rsidP="00A00737">
      <w:pPr>
        <w:spacing w:after="0" w:line="240" w:lineRule="auto"/>
        <w:ind w:firstLine="708"/>
        <w:jc w:val="both"/>
        <w:rPr>
          <w:rFonts w:ascii="Times New Roman" w:eastAsia="Calibri" w:hAnsi="Times New Roman" w:cs="Times New Roman"/>
          <w:sz w:val="28"/>
          <w:szCs w:val="28"/>
          <w:lang w:eastAsia="en-US"/>
        </w:rPr>
      </w:pPr>
    </w:p>
    <w:p w:rsidR="00A00737" w:rsidRPr="00A2359B" w:rsidRDefault="00A00737" w:rsidP="00A00737">
      <w:pPr>
        <w:spacing w:after="0" w:line="240" w:lineRule="auto"/>
        <w:ind w:left="567" w:firstLine="708"/>
        <w:jc w:val="both"/>
        <w:rPr>
          <w:rFonts w:ascii="Times New Roman" w:eastAsia="Calibri" w:hAnsi="Times New Roman" w:cs="Times New Roman"/>
          <w:sz w:val="28"/>
          <w:szCs w:val="2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4012"/>
        <w:gridCol w:w="2413"/>
      </w:tblGrid>
      <w:tr w:rsidR="00A00737" w:rsidRPr="00A2359B" w:rsidTr="00E6680E">
        <w:tc>
          <w:tcPr>
            <w:tcW w:w="2835" w:type="dxa"/>
          </w:tcPr>
          <w:p w:rsidR="00A00737" w:rsidRPr="001D1B44" w:rsidRDefault="00A00737" w:rsidP="00E6680E">
            <w:pPr>
              <w:spacing w:after="0" w:line="240" w:lineRule="auto"/>
              <w:ind w:left="567"/>
              <w:jc w:val="both"/>
              <w:rPr>
                <w:rFonts w:ascii="Times New Roman" w:eastAsia="Times New Roman" w:hAnsi="Times New Roman" w:cs="Arial"/>
                <w:b/>
                <w:sz w:val="24"/>
                <w:szCs w:val="24"/>
              </w:rPr>
            </w:pPr>
            <w:r w:rsidRPr="001D1B44">
              <w:rPr>
                <w:rFonts w:ascii="Times New Roman" w:eastAsia="Times New Roman" w:hAnsi="Times New Roman" w:cs="Arial"/>
                <w:b/>
                <w:sz w:val="24"/>
                <w:szCs w:val="24"/>
              </w:rPr>
              <w:t>Методы</w:t>
            </w:r>
          </w:p>
        </w:tc>
        <w:tc>
          <w:tcPr>
            <w:tcW w:w="4253" w:type="dxa"/>
          </w:tcPr>
          <w:p w:rsidR="00A00737" w:rsidRPr="001D1B44" w:rsidRDefault="00A00737" w:rsidP="00E6680E">
            <w:pPr>
              <w:spacing w:after="0" w:line="240" w:lineRule="auto"/>
              <w:ind w:left="567"/>
              <w:jc w:val="both"/>
              <w:rPr>
                <w:rFonts w:ascii="Times New Roman" w:eastAsia="Times New Roman" w:hAnsi="Times New Roman" w:cs="Arial"/>
                <w:b/>
                <w:sz w:val="24"/>
                <w:szCs w:val="24"/>
              </w:rPr>
            </w:pPr>
            <w:r w:rsidRPr="001D1B44">
              <w:rPr>
                <w:rFonts w:ascii="Times New Roman" w:eastAsia="Times New Roman" w:hAnsi="Times New Roman" w:cs="Arial"/>
                <w:b/>
                <w:sz w:val="24"/>
                <w:szCs w:val="24"/>
              </w:rPr>
              <w:t>Формы</w:t>
            </w:r>
          </w:p>
        </w:tc>
        <w:tc>
          <w:tcPr>
            <w:tcW w:w="2126" w:type="dxa"/>
          </w:tcPr>
          <w:p w:rsidR="00A00737" w:rsidRPr="001D1B44" w:rsidRDefault="00A00737" w:rsidP="00E6680E">
            <w:pPr>
              <w:spacing w:after="0" w:line="240" w:lineRule="auto"/>
              <w:ind w:left="567"/>
              <w:jc w:val="both"/>
              <w:rPr>
                <w:rFonts w:ascii="Times New Roman" w:eastAsia="Times New Roman" w:hAnsi="Times New Roman" w:cs="Arial"/>
                <w:b/>
                <w:sz w:val="24"/>
                <w:szCs w:val="24"/>
              </w:rPr>
            </w:pPr>
            <w:r w:rsidRPr="001D1B44">
              <w:rPr>
                <w:rFonts w:ascii="Times New Roman" w:eastAsia="Times New Roman" w:hAnsi="Times New Roman" w:cs="Arial"/>
                <w:b/>
                <w:sz w:val="24"/>
                <w:szCs w:val="24"/>
              </w:rPr>
              <w:t>Приемы</w:t>
            </w:r>
          </w:p>
        </w:tc>
      </w:tr>
      <w:tr w:rsidR="00A00737" w:rsidRPr="00A2359B" w:rsidTr="00E6680E">
        <w:trPr>
          <w:trHeight w:val="996"/>
        </w:trPr>
        <w:tc>
          <w:tcPr>
            <w:tcW w:w="2835"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Репродуктивный метод.</w:t>
            </w:r>
          </w:p>
        </w:tc>
        <w:tc>
          <w:tcPr>
            <w:tcW w:w="4253"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Воспроизведение знаний, приемов на практике.</w:t>
            </w:r>
          </w:p>
        </w:tc>
        <w:tc>
          <w:tcPr>
            <w:tcW w:w="2126"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Пересказ сказок, проигрывание сюжета с помощью кукольного театра.</w:t>
            </w:r>
          </w:p>
        </w:tc>
      </w:tr>
      <w:tr w:rsidR="00A00737" w:rsidRPr="00A2359B" w:rsidTr="00E6680E">
        <w:trPr>
          <w:trHeight w:val="996"/>
        </w:trPr>
        <w:tc>
          <w:tcPr>
            <w:tcW w:w="2835"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Проективный метод</w:t>
            </w:r>
          </w:p>
        </w:tc>
        <w:tc>
          <w:tcPr>
            <w:tcW w:w="4253"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Беседа, исследование.</w:t>
            </w:r>
          </w:p>
        </w:tc>
        <w:tc>
          <w:tcPr>
            <w:tcW w:w="2126"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Сказкотерапия, арт-терапия.</w:t>
            </w:r>
          </w:p>
        </w:tc>
      </w:tr>
      <w:tr w:rsidR="00A00737" w:rsidRPr="00A2359B" w:rsidTr="00E6680E">
        <w:trPr>
          <w:trHeight w:val="415"/>
        </w:trPr>
        <w:tc>
          <w:tcPr>
            <w:tcW w:w="2835"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Объяснительно-иллюстративный метод</w:t>
            </w:r>
          </w:p>
        </w:tc>
        <w:tc>
          <w:tcPr>
            <w:tcW w:w="4253"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Беседы, рассказы.</w:t>
            </w:r>
          </w:p>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p>
        </w:tc>
        <w:tc>
          <w:tcPr>
            <w:tcW w:w="2126"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Демонстрация тематических картинок на интерактивной доске, изучение, объяснение.</w:t>
            </w:r>
          </w:p>
        </w:tc>
      </w:tr>
      <w:tr w:rsidR="00A00737" w:rsidRPr="00A2359B" w:rsidTr="00E6680E">
        <w:trPr>
          <w:trHeight w:val="875"/>
        </w:trPr>
        <w:tc>
          <w:tcPr>
            <w:tcW w:w="2835"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Метод проверки знаний и умений.</w:t>
            </w:r>
          </w:p>
        </w:tc>
        <w:tc>
          <w:tcPr>
            <w:tcW w:w="4253"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Промежуточная и итоговая диагностика.</w:t>
            </w:r>
          </w:p>
        </w:tc>
        <w:tc>
          <w:tcPr>
            <w:tcW w:w="2126"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Методика «Рисунок человека»</w:t>
            </w:r>
          </w:p>
        </w:tc>
      </w:tr>
      <w:tr w:rsidR="00A00737" w:rsidRPr="00A2359B" w:rsidTr="00E6680E">
        <w:trPr>
          <w:trHeight w:val="578"/>
        </w:trPr>
        <w:tc>
          <w:tcPr>
            <w:tcW w:w="2835"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Метод игры.</w:t>
            </w:r>
          </w:p>
        </w:tc>
        <w:tc>
          <w:tcPr>
            <w:tcW w:w="4253"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Игры на развитие коммуникативных навыков, познавательных процессов, эмоциональной сферы.</w:t>
            </w:r>
          </w:p>
        </w:tc>
        <w:tc>
          <w:tcPr>
            <w:tcW w:w="2126" w:type="dxa"/>
            <w:tcBorders>
              <w:bottom w:val="single" w:sz="4" w:space="0" w:color="auto"/>
            </w:tcBorders>
          </w:tcPr>
          <w:p w:rsidR="00A00737" w:rsidRPr="001D1B44" w:rsidRDefault="00A00737" w:rsidP="00E6680E">
            <w:pPr>
              <w:spacing w:after="0" w:line="240" w:lineRule="auto"/>
              <w:ind w:left="567"/>
              <w:jc w:val="both"/>
              <w:rPr>
                <w:rFonts w:ascii="Times New Roman" w:eastAsia="Calibri" w:hAnsi="Times New Roman" w:cs="Times New Roman"/>
                <w:sz w:val="24"/>
                <w:szCs w:val="24"/>
                <w:lang w:eastAsia="en-US"/>
              </w:rPr>
            </w:pPr>
            <w:r w:rsidRPr="001D1B44">
              <w:rPr>
                <w:rFonts w:ascii="Times New Roman" w:eastAsia="Calibri" w:hAnsi="Times New Roman" w:cs="Times New Roman"/>
                <w:sz w:val="24"/>
                <w:szCs w:val="24"/>
                <w:lang w:eastAsia="en-US"/>
              </w:rPr>
              <w:t>Сказкотерапия, арт-терапия, музыкотерапия, куклотерапия.</w:t>
            </w:r>
          </w:p>
        </w:tc>
      </w:tr>
    </w:tbl>
    <w:p w:rsidR="00A00737" w:rsidRPr="00A2359B" w:rsidRDefault="00A00737" w:rsidP="00A00737">
      <w:pPr>
        <w:spacing w:after="0" w:line="240" w:lineRule="auto"/>
        <w:ind w:left="567" w:firstLine="708"/>
        <w:jc w:val="both"/>
        <w:rPr>
          <w:rFonts w:ascii="Times New Roman" w:eastAsia="Calibri" w:hAnsi="Times New Roman" w:cs="Times New Roman"/>
          <w:sz w:val="28"/>
          <w:szCs w:val="28"/>
          <w:lang w:eastAsia="en-US"/>
        </w:rPr>
      </w:pPr>
    </w:p>
    <w:p w:rsidR="00A00737" w:rsidRPr="00A2359B" w:rsidRDefault="00A00737" w:rsidP="00A00737">
      <w:pPr>
        <w:spacing w:after="0" w:line="240" w:lineRule="auto"/>
        <w:ind w:firstLine="708"/>
        <w:jc w:val="both"/>
        <w:rPr>
          <w:rFonts w:ascii="Times New Roman" w:eastAsia="Calibri" w:hAnsi="Times New Roman" w:cs="Times New Roman"/>
          <w:sz w:val="28"/>
          <w:szCs w:val="28"/>
          <w:lang w:eastAsia="en-US"/>
        </w:rPr>
      </w:pPr>
      <w:r w:rsidRPr="00A2359B">
        <w:rPr>
          <w:rFonts w:ascii="Times New Roman" w:eastAsia="Calibri" w:hAnsi="Times New Roman" w:cs="Times New Roman"/>
          <w:sz w:val="28"/>
          <w:szCs w:val="28"/>
          <w:lang w:eastAsia="en-US"/>
        </w:rPr>
        <w:t>В начале каждого занятия проводится комплекс упражнений</w:t>
      </w:r>
      <w:r>
        <w:rPr>
          <w:rFonts w:ascii="Times New Roman" w:eastAsia="Calibri" w:hAnsi="Times New Roman" w:cs="Times New Roman"/>
          <w:sz w:val="28"/>
          <w:szCs w:val="28"/>
          <w:lang w:eastAsia="en-US"/>
        </w:rPr>
        <w:t>,</w:t>
      </w:r>
      <w:r w:rsidRPr="00A2359B">
        <w:rPr>
          <w:rFonts w:ascii="Times New Roman" w:eastAsia="Calibri" w:hAnsi="Times New Roman" w:cs="Times New Roman"/>
          <w:sz w:val="28"/>
          <w:szCs w:val="28"/>
          <w:lang w:eastAsia="en-US"/>
        </w:rPr>
        <w:t xml:space="preserve"> направленных на развитие мелкой моторики, поднятие эмоционального фона.</w:t>
      </w:r>
    </w:p>
    <w:p w:rsidR="00A00737" w:rsidRPr="00A2359B" w:rsidRDefault="00A00737" w:rsidP="00A0073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подведении итогов беседы обучающимся задаются вопросы, а осмысление пройденного </w:t>
      </w:r>
      <w:r w:rsidRPr="00A2359B">
        <w:rPr>
          <w:rFonts w:ascii="Times New Roman" w:eastAsia="Calibri" w:hAnsi="Times New Roman" w:cs="Times New Roman"/>
          <w:sz w:val="28"/>
          <w:szCs w:val="28"/>
          <w:lang w:eastAsia="en-US"/>
        </w:rPr>
        <w:t>и закрепление материала.</w:t>
      </w:r>
    </w:p>
    <w:p w:rsidR="00A00737" w:rsidRPr="00A2359B" w:rsidRDefault="00A00737" w:rsidP="00A0073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Учитывая общецелевую ориентацию программы, </w:t>
      </w:r>
      <w:r w:rsidRPr="00A2359B">
        <w:rPr>
          <w:rFonts w:ascii="Times New Roman" w:eastAsia="Calibri" w:hAnsi="Times New Roman" w:cs="Times New Roman"/>
          <w:sz w:val="28"/>
          <w:szCs w:val="28"/>
          <w:lang w:eastAsia="en-US"/>
        </w:rPr>
        <w:t>основн</w:t>
      </w:r>
      <w:r>
        <w:rPr>
          <w:rFonts w:ascii="Times New Roman" w:eastAsia="Calibri" w:hAnsi="Times New Roman" w:cs="Times New Roman"/>
          <w:sz w:val="28"/>
          <w:szCs w:val="28"/>
          <w:lang w:eastAsia="en-US"/>
        </w:rPr>
        <w:t xml:space="preserve">ую </w:t>
      </w:r>
      <w:r w:rsidRPr="00A2359B">
        <w:rPr>
          <w:rFonts w:ascii="Times New Roman" w:eastAsia="Calibri" w:hAnsi="Times New Roman" w:cs="Times New Roman"/>
          <w:sz w:val="28"/>
          <w:szCs w:val="28"/>
          <w:lang w:eastAsia="en-US"/>
        </w:rPr>
        <w:t>часть</w:t>
      </w:r>
    </w:p>
    <w:p w:rsidR="00A00737" w:rsidRPr="00A2359B" w:rsidRDefault="00A00737" w:rsidP="00A00737">
      <w:pPr>
        <w:spacing w:after="0" w:line="240" w:lineRule="auto"/>
        <w:jc w:val="both"/>
        <w:rPr>
          <w:rFonts w:ascii="Times New Roman" w:eastAsia="Calibri" w:hAnsi="Times New Roman" w:cs="Times New Roman"/>
          <w:sz w:val="28"/>
          <w:szCs w:val="28"/>
          <w:lang w:eastAsia="en-US"/>
        </w:rPr>
      </w:pPr>
      <w:r w:rsidRPr="00A2359B">
        <w:rPr>
          <w:rFonts w:ascii="Times New Roman" w:eastAsia="Calibri" w:hAnsi="Times New Roman" w:cs="Times New Roman"/>
          <w:sz w:val="28"/>
          <w:szCs w:val="28"/>
          <w:lang w:eastAsia="en-US"/>
        </w:rPr>
        <w:t>врем</w:t>
      </w:r>
      <w:r>
        <w:rPr>
          <w:rFonts w:ascii="Times New Roman" w:eastAsia="Calibri" w:hAnsi="Times New Roman" w:cs="Times New Roman"/>
          <w:sz w:val="28"/>
          <w:szCs w:val="28"/>
          <w:lang w:eastAsia="en-US"/>
        </w:rPr>
        <w:t xml:space="preserve">ени занимает практическая деятельность. Практические </w:t>
      </w:r>
      <w:r w:rsidRPr="00A2359B">
        <w:rPr>
          <w:rFonts w:ascii="Times New Roman" w:eastAsia="Calibri" w:hAnsi="Times New Roman" w:cs="Times New Roman"/>
          <w:sz w:val="28"/>
          <w:szCs w:val="28"/>
          <w:lang w:eastAsia="en-US"/>
        </w:rPr>
        <w:t>занятия</w:t>
      </w:r>
    </w:p>
    <w:p w:rsidR="00A00737" w:rsidRPr="00A2359B" w:rsidRDefault="00A00737" w:rsidP="00A0073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проводятся</w:t>
      </w:r>
      <w:r w:rsidRPr="00A2359B">
        <w:rPr>
          <w:rFonts w:ascii="Times New Roman" w:eastAsia="Calibri" w:hAnsi="Times New Roman" w:cs="Times New Roman"/>
          <w:sz w:val="28"/>
          <w:szCs w:val="28"/>
          <w:lang w:eastAsia="en-US"/>
        </w:rPr>
        <w:t xml:space="preserve"> в</w:t>
      </w:r>
      <w:r>
        <w:rPr>
          <w:rFonts w:ascii="Times New Roman" w:eastAsia="Calibri" w:hAnsi="Times New Roman" w:cs="Times New Roman"/>
          <w:sz w:val="28"/>
          <w:szCs w:val="28"/>
          <w:lang w:eastAsia="en-US"/>
        </w:rPr>
        <w:t xml:space="preserve"> форме рисования, игровых </w:t>
      </w:r>
      <w:r w:rsidRPr="00A2359B">
        <w:rPr>
          <w:rFonts w:ascii="Times New Roman" w:eastAsia="Calibri" w:hAnsi="Times New Roman" w:cs="Times New Roman"/>
          <w:sz w:val="28"/>
          <w:szCs w:val="28"/>
          <w:lang w:eastAsia="en-US"/>
        </w:rPr>
        <w:t xml:space="preserve">занятий, упражнений. Всю информацию </w:t>
      </w:r>
      <w:r>
        <w:rPr>
          <w:rFonts w:ascii="Times New Roman" w:eastAsia="Calibri" w:hAnsi="Times New Roman" w:cs="Times New Roman"/>
          <w:sz w:val="28"/>
          <w:szCs w:val="28"/>
          <w:lang w:eastAsia="en-US"/>
        </w:rPr>
        <w:t>обучающиеся</w:t>
      </w:r>
      <w:r w:rsidRPr="00A2359B">
        <w:rPr>
          <w:rFonts w:ascii="Times New Roman" w:eastAsia="Calibri" w:hAnsi="Times New Roman" w:cs="Times New Roman"/>
          <w:sz w:val="28"/>
          <w:szCs w:val="28"/>
          <w:lang w:eastAsia="en-US"/>
        </w:rPr>
        <w:t xml:space="preserve"> получа</w:t>
      </w:r>
      <w:r>
        <w:rPr>
          <w:rFonts w:ascii="Times New Roman" w:eastAsia="Calibri" w:hAnsi="Times New Roman" w:cs="Times New Roman"/>
          <w:sz w:val="28"/>
          <w:szCs w:val="28"/>
          <w:lang w:eastAsia="en-US"/>
        </w:rPr>
        <w:t xml:space="preserve">ют непосредственно в процессе </w:t>
      </w:r>
      <w:r w:rsidRPr="00A2359B">
        <w:rPr>
          <w:rFonts w:ascii="Times New Roman" w:eastAsia="Calibri" w:hAnsi="Times New Roman" w:cs="Times New Roman"/>
          <w:sz w:val="28"/>
          <w:szCs w:val="28"/>
          <w:lang w:eastAsia="en-US"/>
        </w:rPr>
        <w:t>выполнения</w:t>
      </w:r>
      <w:r>
        <w:rPr>
          <w:rFonts w:ascii="Times New Roman" w:eastAsia="Calibri" w:hAnsi="Times New Roman" w:cs="Times New Roman"/>
          <w:sz w:val="28"/>
          <w:szCs w:val="28"/>
          <w:lang w:eastAsia="en-US"/>
        </w:rPr>
        <w:t xml:space="preserve"> </w:t>
      </w:r>
      <w:r w:rsidRPr="00A2359B">
        <w:rPr>
          <w:rFonts w:ascii="Times New Roman" w:eastAsia="Calibri" w:hAnsi="Times New Roman" w:cs="Times New Roman"/>
          <w:sz w:val="28"/>
          <w:szCs w:val="28"/>
          <w:lang w:eastAsia="en-US"/>
        </w:rPr>
        <w:t>практической части, на каждом занятии эти знания пополняются и совершенствуются.</w:t>
      </w:r>
    </w:p>
    <w:p w:rsidR="00A00737" w:rsidRPr="00A2359B" w:rsidRDefault="00A00737" w:rsidP="00A0073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Содержание каждого занятия включает в себя игры-разминки, к числу которых могут быть отнесены особые формы приветствия, например  со стишками или просто «поздороваться  ладошками», что</w:t>
      </w:r>
      <w:r w:rsidRPr="00A2359B">
        <w:rPr>
          <w:rFonts w:ascii="Times New Roman" w:eastAsia="Calibri" w:hAnsi="Times New Roman" w:cs="Times New Roman"/>
          <w:sz w:val="28"/>
          <w:szCs w:val="28"/>
          <w:lang w:eastAsia="en-US"/>
        </w:rPr>
        <w:t xml:space="preserve"> способствует формированию положительного настроя на дальнейшую работу и расширение телесного репертуара, а также влияет на сплоченность </w:t>
      </w:r>
      <w:r>
        <w:rPr>
          <w:rFonts w:ascii="Times New Roman" w:eastAsia="Calibri" w:hAnsi="Times New Roman" w:cs="Times New Roman"/>
          <w:sz w:val="28"/>
          <w:szCs w:val="28"/>
          <w:lang w:eastAsia="en-US"/>
        </w:rPr>
        <w:t xml:space="preserve">коллектива. Также, на каждом занятии выполняются двигательные упражнения, и </w:t>
      </w:r>
      <w:r w:rsidRPr="00A2359B">
        <w:rPr>
          <w:rFonts w:ascii="Times New Roman" w:eastAsia="Calibri" w:hAnsi="Times New Roman" w:cs="Times New Roman"/>
          <w:sz w:val="28"/>
          <w:szCs w:val="28"/>
          <w:lang w:eastAsia="en-US"/>
        </w:rPr>
        <w:t>упражнения на регуляцию эмоционального состояния детей.</w:t>
      </w:r>
    </w:p>
    <w:p w:rsidR="00A00737" w:rsidRPr="00A2359B" w:rsidRDefault="00A00737" w:rsidP="00A00737">
      <w:pPr>
        <w:spacing w:after="0" w:line="240" w:lineRule="auto"/>
        <w:jc w:val="both"/>
        <w:rPr>
          <w:rFonts w:ascii="Times New Roman" w:eastAsia="Times New Roman" w:hAnsi="Times New Roman" w:cs="Times New Roman"/>
          <w:sz w:val="28"/>
          <w:szCs w:val="28"/>
        </w:rPr>
      </w:pPr>
      <w:r w:rsidRPr="00A2359B">
        <w:rPr>
          <w:rFonts w:ascii="Times New Roman" w:eastAsia="Times New Roman" w:hAnsi="Times New Roman" w:cs="Times New Roman"/>
          <w:sz w:val="28"/>
          <w:szCs w:val="28"/>
        </w:rPr>
        <w:t>Ведущей формой работы является игра.</w:t>
      </w:r>
    </w:p>
    <w:p w:rsidR="00A00737" w:rsidRPr="00A2359B" w:rsidRDefault="00A00737" w:rsidP="00A00737">
      <w:pPr>
        <w:spacing w:after="0" w:line="240" w:lineRule="auto"/>
        <w:ind w:firstLine="567"/>
        <w:jc w:val="both"/>
        <w:rPr>
          <w:rFonts w:ascii="Times New Roman" w:eastAsia="Times New Roman" w:hAnsi="Times New Roman" w:cs="Times New Roman"/>
          <w:sz w:val="28"/>
          <w:szCs w:val="28"/>
        </w:rPr>
      </w:pPr>
      <w:r w:rsidRPr="00A2359B">
        <w:rPr>
          <w:rFonts w:ascii="Times New Roman" w:eastAsia="Times New Roman" w:hAnsi="Times New Roman" w:cs="Times New Roman"/>
          <w:sz w:val="28"/>
          <w:szCs w:val="28"/>
        </w:rPr>
        <w:t>Стиль ведения занятий эмоциональный и непринуждённый. На занятиях регулярно используется музыкальное сопровождение танцевальной и релаксационной направленности, которое эффективно помогает снять мышечное и психоэмоциональное напряжение у дошкольников.</w:t>
      </w:r>
    </w:p>
    <w:p w:rsidR="00A00737" w:rsidRPr="00A2359B" w:rsidRDefault="00A00737" w:rsidP="00A00737">
      <w:pPr>
        <w:spacing w:after="0" w:line="240" w:lineRule="auto"/>
        <w:jc w:val="both"/>
        <w:rPr>
          <w:rFonts w:ascii="Times New Roman" w:eastAsia="Times New Roman" w:hAnsi="Times New Roman" w:cs="Times New Roman"/>
          <w:sz w:val="28"/>
          <w:szCs w:val="28"/>
        </w:rPr>
      </w:pPr>
    </w:p>
    <w:p w:rsidR="00A00737" w:rsidRPr="00EF484F" w:rsidRDefault="00A00737" w:rsidP="00A00737">
      <w:pPr>
        <w:pStyle w:val="a3"/>
        <w:shd w:val="clear" w:color="auto" w:fill="FFFFFF"/>
        <w:spacing w:after="150" w:line="240" w:lineRule="auto"/>
        <w:ind w:left="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Структура занятий Программы</w:t>
      </w:r>
    </w:p>
    <w:p w:rsidR="00A00737" w:rsidRPr="00AD60E5" w:rsidRDefault="00A00737" w:rsidP="00A00737">
      <w:pPr>
        <w:spacing w:after="0" w:line="240" w:lineRule="auto"/>
        <w:jc w:val="both"/>
        <w:rPr>
          <w:rFonts w:ascii="Times New Roman" w:hAnsi="Times New Roman" w:cs="Times New Roman"/>
          <w:b/>
          <w:i/>
          <w:sz w:val="28"/>
          <w:szCs w:val="28"/>
        </w:rPr>
      </w:pPr>
      <w:r w:rsidRPr="00AD60E5">
        <w:rPr>
          <w:rFonts w:ascii="Times New Roman" w:hAnsi="Times New Roman" w:cs="Times New Roman"/>
          <w:b/>
          <w:i/>
          <w:sz w:val="28"/>
          <w:szCs w:val="28"/>
        </w:rPr>
        <w:t>Структура</w:t>
      </w:r>
      <w:r>
        <w:rPr>
          <w:rFonts w:ascii="Times New Roman" w:hAnsi="Times New Roman" w:cs="Times New Roman"/>
          <w:b/>
          <w:i/>
          <w:sz w:val="28"/>
          <w:szCs w:val="28"/>
        </w:rPr>
        <w:t xml:space="preserve"> сказкотерапевтического занятия</w:t>
      </w:r>
    </w:p>
    <w:p w:rsidR="00A00737" w:rsidRPr="006D557D" w:rsidRDefault="00A00737" w:rsidP="00A00737">
      <w:pPr>
        <w:pStyle w:val="a3"/>
        <w:numPr>
          <w:ilvl w:val="0"/>
          <w:numId w:val="1"/>
        </w:numPr>
        <w:spacing w:after="0" w:line="240" w:lineRule="auto"/>
        <w:ind w:left="0" w:firstLine="0"/>
        <w:jc w:val="both"/>
        <w:rPr>
          <w:rFonts w:ascii="Times New Roman" w:hAnsi="Times New Roman" w:cs="Times New Roman"/>
          <w:sz w:val="28"/>
          <w:szCs w:val="28"/>
        </w:rPr>
      </w:pPr>
      <w:r w:rsidRPr="00AD60E5">
        <w:rPr>
          <w:rFonts w:ascii="Times New Roman" w:hAnsi="Times New Roman" w:cs="Times New Roman"/>
          <w:sz w:val="28"/>
          <w:szCs w:val="28"/>
        </w:rPr>
        <w:t>Предварительная беседа</w:t>
      </w:r>
      <w:r w:rsidRPr="006D557D">
        <w:rPr>
          <w:rFonts w:ascii="Times New Roman" w:hAnsi="Times New Roman" w:cs="Times New Roman"/>
          <w:sz w:val="28"/>
          <w:szCs w:val="28"/>
        </w:rPr>
        <w:t xml:space="preserve"> о предстоящем путешествии в сказку (в какую сказку </w:t>
      </w:r>
      <w:r>
        <w:rPr>
          <w:rFonts w:ascii="Times New Roman" w:hAnsi="Times New Roman" w:cs="Times New Roman"/>
          <w:sz w:val="28"/>
          <w:szCs w:val="28"/>
        </w:rPr>
        <w:t>отправляются дети</w:t>
      </w:r>
      <w:r w:rsidRPr="006D557D">
        <w:rPr>
          <w:rFonts w:ascii="Times New Roman" w:hAnsi="Times New Roman" w:cs="Times New Roman"/>
          <w:sz w:val="28"/>
          <w:szCs w:val="28"/>
        </w:rPr>
        <w:t xml:space="preserve">, </w:t>
      </w:r>
      <w:r>
        <w:rPr>
          <w:rFonts w:ascii="Times New Roman" w:hAnsi="Times New Roman" w:cs="Times New Roman"/>
          <w:sz w:val="28"/>
          <w:szCs w:val="28"/>
        </w:rPr>
        <w:t xml:space="preserve">о возможных </w:t>
      </w:r>
      <w:r w:rsidRPr="006D557D">
        <w:rPr>
          <w:rFonts w:ascii="Times New Roman" w:hAnsi="Times New Roman" w:cs="Times New Roman"/>
          <w:sz w:val="28"/>
          <w:szCs w:val="28"/>
        </w:rPr>
        <w:t>проблема</w:t>
      </w:r>
      <w:r>
        <w:rPr>
          <w:rFonts w:ascii="Times New Roman" w:hAnsi="Times New Roman" w:cs="Times New Roman"/>
          <w:sz w:val="28"/>
          <w:szCs w:val="28"/>
        </w:rPr>
        <w:t xml:space="preserve">х, которые  необходимо </w:t>
      </w:r>
      <w:r w:rsidRPr="006D557D">
        <w:rPr>
          <w:rFonts w:ascii="Times New Roman" w:hAnsi="Times New Roman" w:cs="Times New Roman"/>
          <w:sz w:val="28"/>
          <w:szCs w:val="28"/>
        </w:rPr>
        <w:t xml:space="preserve"> срочно решить, </w:t>
      </w:r>
      <w:r>
        <w:rPr>
          <w:rFonts w:ascii="Times New Roman" w:hAnsi="Times New Roman" w:cs="Times New Roman"/>
          <w:sz w:val="28"/>
          <w:szCs w:val="28"/>
        </w:rPr>
        <w:t xml:space="preserve"> о помощи </w:t>
      </w:r>
      <w:r w:rsidRPr="006D557D">
        <w:rPr>
          <w:rFonts w:ascii="Times New Roman" w:hAnsi="Times New Roman" w:cs="Times New Roman"/>
          <w:sz w:val="28"/>
          <w:szCs w:val="28"/>
        </w:rPr>
        <w:t>ска</w:t>
      </w:r>
      <w:r>
        <w:rPr>
          <w:rFonts w:ascii="Times New Roman" w:hAnsi="Times New Roman" w:cs="Times New Roman"/>
          <w:sz w:val="28"/>
          <w:szCs w:val="28"/>
        </w:rPr>
        <w:t>зочным героям</w:t>
      </w:r>
      <w:r w:rsidRPr="006D557D">
        <w:rPr>
          <w:rFonts w:ascii="Times New Roman" w:hAnsi="Times New Roman" w:cs="Times New Roman"/>
          <w:sz w:val="28"/>
          <w:szCs w:val="28"/>
        </w:rPr>
        <w:t>).</w:t>
      </w:r>
    </w:p>
    <w:p w:rsidR="00A00737" w:rsidRPr="006D557D" w:rsidRDefault="00A00737" w:rsidP="00A00737">
      <w:pPr>
        <w:pStyle w:val="a3"/>
        <w:numPr>
          <w:ilvl w:val="0"/>
          <w:numId w:val="1"/>
        </w:numPr>
        <w:spacing w:after="0" w:line="240" w:lineRule="auto"/>
        <w:ind w:left="0" w:firstLine="0"/>
        <w:jc w:val="both"/>
        <w:rPr>
          <w:rFonts w:ascii="Times New Roman" w:hAnsi="Times New Roman" w:cs="Times New Roman"/>
          <w:sz w:val="28"/>
          <w:szCs w:val="28"/>
        </w:rPr>
      </w:pPr>
      <w:r w:rsidRPr="00AD60E5">
        <w:rPr>
          <w:rFonts w:ascii="Times New Roman" w:hAnsi="Times New Roman" w:cs="Times New Roman"/>
          <w:sz w:val="28"/>
          <w:szCs w:val="28"/>
        </w:rPr>
        <w:t>Вхождение в сказку.</w:t>
      </w:r>
      <w:r>
        <w:rPr>
          <w:rFonts w:ascii="Times New Roman" w:hAnsi="Times New Roman" w:cs="Times New Roman"/>
          <w:sz w:val="28"/>
          <w:szCs w:val="28"/>
        </w:rPr>
        <w:t xml:space="preserve"> Выполняется определенный ритуал:</w:t>
      </w:r>
      <w:r w:rsidRPr="006D557D">
        <w:rPr>
          <w:rFonts w:ascii="Times New Roman" w:hAnsi="Times New Roman" w:cs="Times New Roman"/>
          <w:sz w:val="28"/>
          <w:szCs w:val="28"/>
        </w:rPr>
        <w:t xml:space="preserve"> чтобы попасть в сказку</w:t>
      </w:r>
      <w:r>
        <w:rPr>
          <w:rFonts w:ascii="Times New Roman" w:hAnsi="Times New Roman" w:cs="Times New Roman"/>
          <w:sz w:val="28"/>
          <w:szCs w:val="28"/>
        </w:rPr>
        <w:t>, необходимо выполнить условие (например, прослушать в тишине «волшебную» музыку</w:t>
      </w:r>
      <w:r w:rsidRPr="006D557D">
        <w:rPr>
          <w:rFonts w:ascii="Times New Roman" w:hAnsi="Times New Roman" w:cs="Times New Roman"/>
          <w:sz w:val="28"/>
          <w:szCs w:val="28"/>
        </w:rPr>
        <w:t>, коснуться определенного предмета и т.п.)</w:t>
      </w:r>
      <w:r>
        <w:rPr>
          <w:rFonts w:ascii="Times New Roman" w:hAnsi="Times New Roman" w:cs="Times New Roman"/>
          <w:sz w:val="28"/>
          <w:szCs w:val="28"/>
        </w:rPr>
        <w:t>.</w:t>
      </w:r>
    </w:p>
    <w:p w:rsidR="00A00737" w:rsidRPr="006D557D" w:rsidRDefault="00A00737" w:rsidP="00A00737">
      <w:pPr>
        <w:pStyle w:val="a3"/>
        <w:numPr>
          <w:ilvl w:val="0"/>
          <w:numId w:val="1"/>
        </w:numPr>
        <w:spacing w:after="0" w:line="240" w:lineRule="auto"/>
        <w:ind w:left="0" w:firstLine="0"/>
        <w:jc w:val="both"/>
        <w:rPr>
          <w:rFonts w:ascii="Times New Roman" w:hAnsi="Times New Roman" w:cs="Times New Roman"/>
          <w:sz w:val="28"/>
          <w:szCs w:val="28"/>
        </w:rPr>
      </w:pPr>
      <w:r w:rsidRPr="00AD60E5">
        <w:rPr>
          <w:rFonts w:ascii="Times New Roman" w:hAnsi="Times New Roman" w:cs="Times New Roman"/>
          <w:sz w:val="28"/>
          <w:szCs w:val="28"/>
        </w:rPr>
        <w:t>Основная часть.</w:t>
      </w:r>
      <w:r w:rsidRPr="006D557D">
        <w:rPr>
          <w:rFonts w:ascii="Times New Roman" w:hAnsi="Times New Roman" w:cs="Times New Roman"/>
          <w:sz w:val="28"/>
          <w:szCs w:val="28"/>
        </w:rPr>
        <w:t xml:space="preserve"> Прослушивание известной </w:t>
      </w:r>
      <w:r>
        <w:rPr>
          <w:rFonts w:ascii="Times New Roman" w:hAnsi="Times New Roman" w:cs="Times New Roman"/>
          <w:sz w:val="28"/>
          <w:szCs w:val="28"/>
        </w:rPr>
        <w:t>(например,</w:t>
      </w:r>
      <w:r w:rsidRPr="006D557D">
        <w:rPr>
          <w:rFonts w:ascii="Times New Roman" w:hAnsi="Times New Roman" w:cs="Times New Roman"/>
          <w:sz w:val="28"/>
          <w:szCs w:val="28"/>
        </w:rPr>
        <w:t xml:space="preserve"> «Царевна-лягушка») или авторской</w:t>
      </w:r>
      <w:r w:rsidRPr="00AD60E5">
        <w:rPr>
          <w:rFonts w:ascii="Times New Roman" w:hAnsi="Times New Roman" w:cs="Times New Roman"/>
          <w:sz w:val="28"/>
          <w:szCs w:val="28"/>
        </w:rPr>
        <w:t xml:space="preserve"> </w:t>
      </w:r>
      <w:r w:rsidRPr="006D557D">
        <w:rPr>
          <w:rFonts w:ascii="Times New Roman" w:hAnsi="Times New Roman" w:cs="Times New Roman"/>
          <w:sz w:val="28"/>
          <w:szCs w:val="28"/>
        </w:rPr>
        <w:t xml:space="preserve">сказки, выполнение по ходу рассказывания </w:t>
      </w:r>
      <w:r>
        <w:rPr>
          <w:rFonts w:ascii="Times New Roman" w:hAnsi="Times New Roman" w:cs="Times New Roman"/>
          <w:sz w:val="28"/>
          <w:szCs w:val="28"/>
        </w:rPr>
        <w:t xml:space="preserve"> </w:t>
      </w:r>
      <w:r w:rsidRPr="006D557D">
        <w:rPr>
          <w:rFonts w:ascii="Times New Roman" w:hAnsi="Times New Roman" w:cs="Times New Roman"/>
          <w:sz w:val="28"/>
          <w:szCs w:val="28"/>
        </w:rPr>
        <w:t>различных упражнений на развитие эмоциональной сферы, координации движений, мелкой моторики, на расслабление и т.п.</w:t>
      </w:r>
    </w:p>
    <w:p w:rsidR="00A00737" w:rsidRPr="006D557D" w:rsidRDefault="00A00737" w:rsidP="00A00737">
      <w:pPr>
        <w:pStyle w:val="a3"/>
        <w:numPr>
          <w:ilvl w:val="0"/>
          <w:numId w:val="1"/>
        </w:numPr>
        <w:spacing w:after="0" w:line="240" w:lineRule="auto"/>
        <w:ind w:left="0" w:firstLine="0"/>
        <w:jc w:val="both"/>
        <w:rPr>
          <w:rFonts w:ascii="Times New Roman" w:hAnsi="Times New Roman" w:cs="Times New Roman"/>
          <w:sz w:val="28"/>
          <w:szCs w:val="28"/>
        </w:rPr>
      </w:pPr>
      <w:r w:rsidRPr="003145F6">
        <w:rPr>
          <w:rFonts w:ascii="Times New Roman" w:hAnsi="Times New Roman" w:cs="Times New Roman"/>
          <w:sz w:val="28"/>
          <w:szCs w:val="28"/>
        </w:rPr>
        <w:t>Выход из сказки</w:t>
      </w:r>
      <w:r w:rsidRPr="006D557D">
        <w:rPr>
          <w:rFonts w:ascii="Times New Roman" w:hAnsi="Times New Roman" w:cs="Times New Roman"/>
          <w:sz w:val="28"/>
          <w:szCs w:val="28"/>
        </w:rPr>
        <w:t>. (Чаще всего идентичен входу  в сказку).</w:t>
      </w:r>
    </w:p>
    <w:p w:rsidR="00A00737" w:rsidRDefault="00A00737" w:rsidP="00A00737">
      <w:pPr>
        <w:pStyle w:val="a3"/>
        <w:numPr>
          <w:ilvl w:val="0"/>
          <w:numId w:val="1"/>
        </w:numPr>
        <w:spacing w:after="0" w:line="240" w:lineRule="auto"/>
        <w:ind w:left="0" w:firstLine="0"/>
        <w:jc w:val="both"/>
        <w:rPr>
          <w:rFonts w:ascii="Times New Roman" w:hAnsi="Times New Roman" w:cs="Times New Roman"/>
          <w:sz w:val="28"/>
          <w:szCs w:val="28"/>
        </w:rPr>
      </w:pPr>
      <w:r w:rsidRPr="003145F6">
        <w:rPr>
          <w:rFonts w:ascii="Times New Roman" w:hAnsi="Times New Roman" w:cs="Times New Roman"/>
          <w:sz w:val="28"/>
          <w:szCs w:val="28"/>
        </w:rPr>
        <w:t>Подведение итогов.</w:t>
      </w:r>
      <w:r w:rsidRPr="006D557D">
        <w:rPr>
          <w:rFonts w:ascii="Times New Roman" w:hAnsi="Times New Roman" w:cs="Times New Roman"/>
          <w:sz w:val="28"/>
          <w:szCs w:val="28"/>
        </w:rPr>
        <w:t xml:space="preserve"> Обсуждение </w:t>
      </w:r>
      <w:r>
        <w:rPr>
          <w:rFonts w:ascii="Times New Roman" w:hAnsi="Times New Roman" w:cs="Times New Roman"/>
          <w:sz w:val="28"/>
          <w:szCs w:val="28"/>
        </w:rPr>
        <w:t xml:space="preserve"> сюжета сказки</w:t>
      </w:r>
      <w:r w:rsidRPr="006D557D">
        <w:rPr>
          <w:rFonts w:ascii="Times New Roman" w:hAnsi="Times New Roman" w:cs="Times New Roman"/>
          <w:sz w:val="28"/>
          <w:szCs w:val="28"/>
        </w:rPr>
        <w:t>. Рефлексия.</w:t>
      </w:r>
    </w:p>
    <w:p w:rsidR="00A00737" w:rsidRPr="0041741F" w:rsidRDefault="00A00737" w:rsidP="00A00737">
      <w:pPr>
        <w:pStyle w:val="a3"/>
        <w:spacing w:after="0" w:line="240" w:lineRule="auto"/>
        <w:ind w:left="0"/>
        <w:jc w:val="both"/>
        <w:rPr>
          <w:rFonts w:ascii="Times New Roman" w:hAnsi="Times New Roman" w:cs="Times New Roman"/>
          <w:sz w:val="28"/>
          <w:szCs w:val="28"/>
        </w:rPr>
      </w:pPr>
    </w:p>
    <w:p w:rsidR="00A00737" w:rsidRPr="00AD60E5" w:rsidRDefault="00A00737" w:rsidP="00A00737">
      <w:pPr>
        <w:spacing w:after="0" w:line="240" w:lineRule="auto"/>
        <w:jc w:val="both"/>
        <w:rPr>
          <w:rFonts w:ascii="Times New Roman" w:hAnsi="Times New Roman" w:cs="Times New Roman"/>
          <w:b/>
          <w:i/>
          <w:sz w:val="28"/>
          <w:szCs w:val="28"/>
        </w:rPr>
      </w:pPr>
      <w:r w:rsidRPr="00AD60E5">
        <w:rPr>
          <w:rFonts w:ascii="Times New Roman" w:hAnsi="Times New Roman" w:cs="Times New Roman"/>
          <w:b/>
          <w:i/>
          <w:sz w:val="28"/>
          <w:szCs w:val="28"/>
        </w:rPr>
        <w:t>Структура занятия</w:t>
      </w:r>
      <w:r>
        <w:rPr>
          <w:rFonts w:ascii="Times New Roman" w:hAnsi="Times New Roman" w:cs="Times New Roman"/>
          <w:b/>
          <w:i/>
          <w:sz w:val="28"/>
          <w:szCs w:val="28"/>
        </w:rPr>
        <w:t>,</w:t>
      </w:r>
      <w:r w:rsidRPr="00AD60E5">
        <w:rPr>
          <w:rFonts w:ascii="Times New Roman" w:hAnsi="Times New Roman" w:cs="Times New Roman"/>
          <w:b/>
          <w:i/>
          <w:sz w:val="28"/>
          <w:szCs w:val="28"/>
        </w:rPr>
        <w:t xml:space="preserve"> направленного на разв</w:t>
      </w:r>
      <w:r>
        <w:rPr>
          <w:rFonts w:ascii="Times New Roman" w:hAnsi="Times New Roman" w:cs="Times New Roman"/>
          <w:b/>
          <w:i/>
          <w:sz w:val="28"/>
          <w:szCs w:val="28"/>
        </w:rPr>
        <w:t>итие эмоционально-волевой сферы</w:t>
      </w:r>
    </w:p>
    <w:p w:rsidR="00A00737" w:rsidRPr="006D557D" w:rsidRDefault="00A00737" w:rsidP="00A00737">
      <w:pPr>
        <w:pStyle w:val="a3"/>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Пальчиковые игры.</w:t>
      </w:r>
    </w:p>
    <w:p w:rsidR="00A00737" w:rsidRPr="006D557D" w:rsidRDefault="00A00737" w:rsidP="00A00737">
      <w:pPr>
        <w:pStyle w:val="a3"/>
        <w:numPr>
          <w:ilvl w:val="0"/>
          <w:numId w:val="2"/>
        </w:numPr>
        <w:spacing w:after="0" w:line="240" w:lineRule="auto"/>
        <w:ind w:left="0" w:firstLine="0"/>
        <w:jc w:val="both"/>
        <w:rPr>
          <w:rFonts w:ascii="Times New Roman" w:hAnsi="Times New Roman" w:cs="Times New Roman"/>
          <w:sz w:val="28"/>
          <w:szCs w:val="28"/>
        </w:rPr>
      </w:pPr>
      <w:r w:rsidRPr="006D557D">
        <w:rPr>
          <w:rFonts w:ascii="Times New Roman" w:hAnsi="Times New Roman" w:cs="Times New Roman"/>
          <w:sz w:val="28"/>
          <w:szCs w:val="28"/>
        </w:rPr>
        <w:t>Знакомство с одним из жителей «Волшебной страны чувств»</w:t>
      </w:r>
      <w:r>
        <w:rPr>
          <w:rFonts w:ascii="Times New Roman" w:hAnsi="Times New Roman" w:cs="Times New Roman"/>
          <w:sz w:val="28"/>
          <w:szCs w:val="28"/>
        </w:rPr>
        <w:t>.</w:t>
      </w:r>
    </w:p>
    <w:p w:rsidR="00A00737" w:rsidRPr="006D557D" w:rsidRDefault="00A00737" w:rsidP="00A00737">
      <w:pPr>
        <w:pStyle w:val="a3"/>
        <w:numPr>
          <w:ilvl w:val="0"/>
          <w:numId w:val="2"/>
        </w:numPr>
        <w:spacing w:after="0" w:line="240" w:lineRule="auto"/>
        <w:ind w:left="0" w:firstLine="0"/>
        <w:jc w:val="both"/>
        <w:rPr>
          <w:rFonts w:ascii="Times New Roman" w:hAnsi="Times New Roman" w:cs="Times New Roman"/>
          <w:sz w:val="28"/>
          <w:szCs w:val="28"/>
        </w:rPr>
      </w:pPr>
      <w:r w:rsidRPr="006D557D">
        <w:rPr>
          <w:rFonts w:ascii="Times New Roman" w:hAnsi="Times New Roman" w:cs="Times New Roman"/>
          <w:sz w:val="28"/>
          <w:szCs w:val="28"/>
        </w:rPr>
        <w:t>Выполнение специальных упражнений, направленных на развитие определенных чувств или эмоций.</w:t>
      </w:r>
    </w:p>
    <w:p w:rsidR="00A00737" w:rsidRPr="006D557D" w:rsidRDefault="00A00737" w:rsidP="00A00737">
      <w:pPr>
        <w:pStyle w:val="a3"/>
        <w:numPr>
          <w:ilvl w:val="0"/>
          <w:numId w:val="2"/>
        </w:numPr>
        <w:spacing w:after="0" w:line="240" w:lineRule="auto"/>
        <w:ind w:left="0" w:firstLine="0"/>
        <w:jc w:val="both"/>
        <w:rPr>
          <w:rFonts w:ascii="Times New Roman" w:hAnsi="Times New Roman" w:cs="Times New Roman"/>
          <w:sz w:val="28"/>
          <w:szCs w:val="28"/>
        </w:rPr>
      </w:pPr>
      <w:r w:rsidRPr="006D557D">
        <w:rPr>
          <w:rFonts w:ascii="Times New Roman" w:hAnsi="Times New Roman" w:cs="Times New Roman"/>
          <w:sz w:val="28"/>
          <w:szCs w:val="28"/>
        </w:rPr>
        <w:t>Прослушивание истории о</w:t>
      </w:r>
      <w:r>
        <w:rPr>
          <w:rFonts w:ascii="Times New Roman" w:hAnsi="Times New Roman" w:cs="Times New Roman"/>
          <w:sz w:val="28"/>
          <w:szCs w:val="28"/>
        </w:rPr>
        <w:t>б</w:t>
      </w:r>
      <w:r w:rsidRPr="006D557D">
        <w:rPr>
          <w:rFonts w:ascii="Times New Roman" w:hAnsi="Times New Roman" w:cs="Times New Roman"/>
          <w:sz w:val="28"/>
          <w:szCs w:val="28"/>
        </w:rPr>
        <w:t xml:space="preserve"> изучаемом чувстве.</w:t>
      </w:r>
    </w:p>
    <w:p w:rsidR="00A00737" w:rsidRPr="006D557D" w:rsidRDefault="00A00737" w:rsidP="00A00737">
      <w:pPr>
        <w:pStyle w:val="a3"/>
        <w:numPr>
          <w:ilvl w:val="0"/>
          <w:numId w:val="2"/>
        </w:numPr>
        <w:spacing w:after="0" w:line="240" w:lineRule="auto"/>
        <w:ind w:left="0" w:firstLine="0"/>
        <w:jc w:val="both"/>
        <w:rPr>
          <w:rFonts w:ascii="Times New Roman" w:hAnsi="Times New Roman" w:cs="Times New Roman"/>
          <w:sz w:val="28"/>
          <w:szCs w:val="28"/>
        </w:rPr>
      </w:pPr>
      <w:r w:rsidRPr="006D557D">
        <w:rPr>
          <w:rFonts w:ascii="Times New Roman" w:hAnsi="Times New Roman" w:cs="Times New Roman"/>
          <w:sz w:val="28"/>
          <w:szCs w:val="28"/>
        </w:rPr>
        <w:t>Обсуждение истории о</w:t>
      </w:r>
      <w:r>
        <w:rPr>
          <w:rFonts w:ascii="Times New Roman" w:hAnsi="Times New Roman" w:cs="Times New Roman"/>
          <w:sz w:val="28"/>
          <w:szCs w:val="28"/>
        </w:rPr>
        <w:t>б</w:t>
      </w:r>
      <w:r w:rsidRPr="006D557D">
        <w:rPr>
          <w:rFonts w:ascii="Times New Roman" w:hAnsi="Times New Roman" w:cs="Times New Roman"/>
          <w:sz w:val="28"/>
          <w:szCs w:val="28"/>
        </w:rPr>
        <w:t xml:space="preserve"> изучаемом чувстве.</w:t>
      </w:r>
    </w:p>
    <w:p w:rsidR="00A00737" w:rsidRPr="006D557D" w:rsidRDefault="00A00737" w:rsidP="00A00737">
      <w:pPr>
        <w:pStyle w:val="a3"/>
        <w:numPr>
          <w:ilvl w:val="0"/>
          <w:numId w:val="2"/>
        </w:numPr>
        <w:spacing w:after="0" w:line="240" w:lineRule="auto"/>
        <w:ind w:left="0" w:firstLine="0"/>
        <w:jc w:val="both"/>
        <w:rPr>
          <w:rFonts w:ascii="Times New Roman" w:hAnsi="Times New Roman" w:cs="Times New Roman"/>
          <w:sz w:val="28"/>
          <w:szCs w:val="28"/>
        </w:rPr>
      </w:pPr>
      <w:r w:rsidRPr="006D557D">
        <w:rPr>
          <w:rFonts w:ascii="Times New Roman" w:hAnsi="Times New Roman" w:cs="Times New Roman"/>
          <w:sz w:val="28"/>
          <w:szCs w:val="28"/>
        </w:rPr>
        <w:t>Работа с альбомами.</w:t>
      </w:r>
    </w:p>
    <w:p w:rsidR="00A00737" w:rsidRDefault="00A00737" w:rsidP="00A00737">
      <w:pPr>
        <w:pStyle w:val="a3"/>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Подведение итогов. Рефлексия.</w:t>
      </w:r>
    </w:p>
    <w:p w:rsidR="00A00737" w:rsidRPr="0041741F" w:rsidRDefault="00A00737" w:rsidP="00A00737">
      <w:pPr>
        <w:pStyle w:val="a3"/>
        <w:spacing w:after="0" w:line="240" w:lineRule="auto"/>
        <w:ind w:left="0"/>
        <w:jc w:val="both"/>
        <w:rPr>
          <w:rFonts w:ascii="Times New Roman" w:hAnsi="Times New Roman" w:cs="Times New Roman"/>
          <w:sz w:val="28"/>
          <w:szCs w:val="28"/>
        </w:rPr>
      </w:pPr>
    </w:p>
    <w:p w:rsidR="00A00737" w:rsidRPr="00AD60E5" w:rsidRDefault="00A00737" w:rsidP="00A00737">
      <w:pPr>
        <w:spacing w:after="0" w:line="240" w:lineRule="auto"/>
        <w:jc w:val="both"/>
        <w:rPr>
          <w:rFonts w:ascii="Times New Roman" w:hAnsi="Times New Roman" w:cs="Times New Roman"/>
          <w:b/>
          <w:i/>
          <w:sz w:val="28"/>
          <w:szCs w:val="28"/>
        </w:rPr>
      </w:pPr>
      <w:r w:rsidRPr="00AD60E5">
        <w:rPr>
          <w:rFonts w:ascii="Times New Roman" w:hAnsi="Times New Roman" w:cs="Times New Roman"/>
          <w:b/>
          <w:i/>
          <w:sz w:val="28"/>
          <w:szCs w:val="28"/>
        </w:rPr>
        <w:t>Структура занятия, направленного на р</w:t>
      </w:r>
      <w:r>
        <w:rPr>
          <w:rFonts w:ascii="Times New Roman" w:hAnsi="Times New Roman" w:cs="Times New Roman"/>
          <w:b/>
          <w:i/>
          <w:sz w:val="28"/>
          <w:szCs w:val="28"/>
        </w:rPr>
        <w:t>азвития коммуникативных навыков.</w:t>
      </w:r>
    </w:p>
    <w:p w:rsidR="00A00737" w:rsidRPr="006D557D" w:rsidRDefault="00A00737" w:rsidP="00A00737">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Пальчиковые игры</w:t>
      </w:r>
    </w:p>
    <w:p w:rsidR="00A00737" w:rsidRPr="006D557D" w:rsidRDefault="00A00737" w:rsidP="00A00737">
      <w:pPr>
        <w:pStyle w:val="a3"/>
        <w:numPr>
          <w:ilvl w:val="0"/>
          <w:numId w:val="3"/>
        </w:numPr>
        <w:spacing w:after="0" w:line="240" w:lineRule="auto"/>
        <w:ind w:left="0" w:firstLine="0"/>
        <w:jc w:val="both"/>
        <w:rPr>
          <w:rFonts w:ascii="Times New Roman" w:hAnsi="Times New Roman" w:cs="Times New Roman"/>
          <w:sz w:val="28"/>
          <w:szCs w:val="28"/>
        </w:rPr>
      </w:pPr>
      <w:r w:rsidRPr="006D557D">
        <w:rPr>
          <w:rFonts w:ascii="Times New Roman" w:hAnsi="Times New Roman" w:cs="Times New Roman"/>
          <w:sz w:val="28"/>
          <w:szCs w:val="28"/>
        </w:rPr>
        <w:t>Комплекс упражнений, направленных на развитие коммуникативных навыков.</w:t>
      </w:r>
    </w:p>
    <w:p w:rsidR="00A00737" w:rsidRPr="006D557D" w:rsidRDefault="00A00737" w:rsidP="00A00737">
      <w:pPr>
        <w:pStyle w:val="a3"/>
        <w:numPr>
          <w:ilvl w:val="0"/>
          <w:numId w:val="3"/>
        </w:numPr>
        <w:spacing w:after="0" w:line="240" w:lineRule="auto"/>
        <w:ind w:left="0" w:firstLine="0"/>
        <w:jc w:val="both"/>
        <w:rPr>
          <w:rFonts w:ascii="Times New Roman" w:hAnsi="Times New Roman" w:cs="Times New Roman"/>
          <w:sz w:val="28"/>
          <w:szCs w:val="28"/>
        </w:rPr>
      </w:pPr>
      <w:r w:rsidRPr="006D557D">
        <w:rPr>
          <w:rFonts w:ascii="Times New Roman" w:hAnsi="Times New Roman" w:cs="Times New Roman"/>
          <w:sz w:val="28"/>
          <w:szCs w:val="28"/>
        </w:rPr>
        <w:t>Релаксационное упражнение.</w:t>
      </w:r>
    </w:p>
    <w:p w:rsidR="00A00737" w:rsidRDefault="00A00737" w:rsidP="00A00737">
      <w:pPr>
        <w:pStyle w:val="a3"/>
        <w:numPr>
          <w:ilvl w:val="0"/>
          <w:numId w:val="3"/>
        </w:numPr>
        <w:spacing w:after="0" w:line="240" w:lineRule="auto"/>
        <w:ind w:left="0" w:firstLine="0"/>
        <w:jc w:val="both"/>
        <w:rPr>
          <w:rFonts w:ascii="Times New Roman" w:hAnsi="Times New Roman" w:cs="Times New Roman"/>
          <w:sz w:val="28"/>
          <w:szCs w:val="28"/>
        </w:rPr>
      </w:pPr>
      <w:r w:rsidRPr="006D557D">
        <w:rPr>
          <w:rFonts w:ascii="Times New Roman" w:hAnsi="Times New Roman" w:cs="Times New Roman"/>
          <w:sz w:val="28"/>
          <w:szCs w:val="28"/>
        </w:rPr>
        <w:t>Подведение итогов. Рефлексия.</w:t>
      </w:r>
    </w:p>
    <w:p w:rsidR="00A00737" w:rsidRPr="0041741F" w:rsidRDefault="00A00737" w:rsidP="00A00737">
      <w:pPr>
        <w:pStyle w:val="a3"/>
        <w:spacing w:after="0" w:line="240" w:lineRule="auto"/>
        <w:ind w:left="0"/>
        <w:jc w:val="both"/>
        <w:rPr>
          <w:rFonts w:ascii="Times New Roman" w:hAnsi="Times New Roman" w:cs="Times New Roman"/>
          <w:sz w:val="28"/>
          <w:szCs w:val="28"/>
        </w:rPr>
      </w:pPr>
    </w:p>
    <w:p w:rsidR="00A00737" w:rsidRPr="00AD60E5" w:rsidRDefault="00A00737" w:rsidP="00A00737">
      <w:pPr>
        <w:spacing w:after="0" w:line="240" w:lineRule="auto"/>
        <w:jc w:val="both"/>
        <w:rPr>
          <w:rFonts w:ascii="Times New Roman" w:hAnsi="Times New Roman" w:cs="Times New Roman"/>
          <w:b/>
          <w:i/>
          <w:sz w:val="28"/>
          <w:szCs w:val="28"/>
        </w:rPr>
      </w:pPr>
      <w:r w:rsidRPr="00AD60E5">
        <w:rPr>
          <w:rFonts w:ascii="Times New Roman" w:hAnsi="Times New Roman" w:cs="Times New Roman"/>
          <w:b/>
          <w:i/>
          <w:sz w:val="28"/>
          <w:szCs w:val="28"/>
        </w:rPr>
        <w:t>Структура занятия, направленного на ра</w:t>
      </w:r>
      <w:r>
        <w:rPr>
          <w:rFonts w:ascii="Times New Roman" w:hAnsi="Times New Roman" w:cs="Times New Roman"/>
          <w:b/>
          <w:i/>
          <w:sz w:val="28"/>
          <w:szCs w:val="28"/>
        </w:rPr>
        <w:t>звитие познавательных процессов</w:t>
      </w:r>
    </w:p>
    <w:p w:rsidR="00A00737" w:rsidRDefault="00A00737" w:rsidP="00A00737">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Пальчиковые игры.</w:t>
      </w:r>
    </w:p>
    <w:p w:rsidR="00A00737" w:rsidRPr="006D557D" w:rsidRDefault="00A00737" w:rsidP="00A00737">
      <w:pPr>
        <w:pStyle w:val="a3"/>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Изучение пост</w:t>
      </w:r>
      <w:r w:rsidR="00AC675B">
        <w:rPr>
          <w:rFonts w:ascii="Times New Roman" w:hAnsi="Times New Roman" w:cs="Times New Roman"/>
          <w:sz w:val="28"/>
          <w:szCs w:val="28"/>
        </w:rPr>
        <w:t>авл</w:t>
      </w:r>
      <w:r>
        <w:rPr>
          <w:rFonts w:ascii="Times New Roman" w:hAnsi="Times New Roman" w:cs="Times New Roman"/>
          <w:sz w:val="28"/>
          <w:szCs w:val="28"/>
        </w:rPr>
        <w:t>енной темы вместе со сказочным персонажем.</w:t>
      </w:r>
    </w:p>
    <w:p w:rsidR="00A00737" w:rsidRPr="006D557D" w:rsidRDefault="00A00737" w:rsidP="00A00737">
      <w:pPr>
        <w:pStyle w:val="a3"/>
        <w:numPr>
          <w:ilvl w:val="0"/>
          <w:numId w:val="4"/>
        </w:numPr>
        <w:spacing w:after="0" w:line="240" w:lineRule="auto"/>
        <w:ind w:left="0" w:firstLine="0"/>
        <w:jc w:val="both"/>
        <w:rPr>
          <w:rFonts w:ascii="Times New Roman" w:hAnsi="Times New Roman" w:cs="Times New Roman"/>
          <w:sz w:val="28"/>
          <w:szCs w:val="28"/>
        </w:rPr>
      </w:pPr>
      <w:r w:rsidRPr="006D557D">
        <w:rPr>
          <w:rFonts w:ascii="Times New Roman" w:hAnsi="Times New Roman" w:cs="Times New Roman"/>
          <w:sz w:val="28"/>
          <w:szCs w:val="28"/>
        </w:rPr>
        <w:t xml:space="preserve">Комплекс упражнений, направленных на развитие </w:t>
      </w:r>
      <w:r>
        <w:rPr>
          <w:rFonts w:ascii="Times New Roman" w:hAnsi="Times New Roman" w:cs="Times New Roman"/>
          <w:sz w:val="28"/>
          <w:szCs w:val="28"/>
        </w:rPr>
        <w:t>познавательных процессов.</w:t>
      </w:r>
    </w:p>
    <w:p w:rsidR="00A00737" w:rsidRDefault="00A00737" w:rsidP="00A00737">
      <w:pPr>
        <w:pStyle w:val="a3"/>
        <w:numPr>
          <w:ilvl w:val="0"/>
          <w:numId w:val="4"/>
        </w:numPr>
        <w:spacing w:after="0" w:line="240" w:lineRule="auto"/>
        <w:ind w:left="0" w:firstLine="0"/>
        <w:jc w:val="both"/>
        <w:rPr>
          <w:rFonts w:ascii="Times New Roman" w:hAnsi="Times New Roman" w:cs="Times New Roman"/>
          <w:sz w:val="28"/>
          <w:szCs w:val="28"/>
        </w:rPr>
      </w:pPr>
      <w:r w:rsidRPr="006D557D">
        <w:rPr>
          <w:rFonts w:ascii="Times New Roman" w:hAnsi="Times New Roman" w:cs="Times New Roman"/>
          <w:sz w:val="28"/>
          <w:szCs w:val="28"/>
        </w:rPr>
        <w:t>Подведение итогов. Рефлексия.</w:t>
      </w:r>
    </w:p>
    <w:p w:rsidR="00AC675B" w:rsidRDefault="00AC675B" w:rsidP="00AC675B">
      <w:pPr>
        <w:spacing w:after="0" w:line="240" w:lineRule="auto"/>
        <w:jc w:val="both"/>
        <w:rPr>
          <w:rFonts w:ascii="Times New Roman" w:hAnsi="Times New Roman" w:cs="Times New Roman"/>
          <w:sz w:val="28"/>
          <w:szCs w:val="28"/>
        </w:rPr>
      </w:pPr>
    </w:p>
    <w:p w:rsidR="00A2359B" w:rsidRPr="00A2359B" w:rsidRDefault="00A2359B" w:rsidP="00F9098C">
      <w:pPr>
        <w:spacing w:after="0" w:line="240" w:lineRule="auto"/>
        <w:jc w:val="both"/>
        <w:rPr>
          <w:rFonts w:ascii="Times New Roman" w:eastAsia="Times New Roman" w:hAnsi="Times New Roman" w:cs="Times New Roman"/>
          <w:sz w:val="28"/>
          <w:szCs w:val="28"/>
        </w:rPr>
      </w:pPr>
    </w:p>
    <w:p w:rsidR="00A00737" w:rsidRDefault="00A00737" w:rsidP="00F9098C">
      <w:pPr>
        <w:spacing w:after="0" w:line="240" w:lineRule="auto"/>
        <w:jc w:val="both"/>
        <w:rPr>
          <w:rFonts w:ascii="Times New Roman" w:eastAsia="Times New Roman" w:hAnsi="Times New Roman" w:cs="Times New Roman"/>
          <w:sz w:val="28"/>
          <w:szCs w:val="28"/>
        </w:rPr>
        <w:sectPr w:rsidR="00A00737" w:rsidSect="0021206B">
          <w:pgSz w:w="11906" w:h="16838"/>
          <w:pgMar w:top="426" w:right="991" w:bottom="709" w:left="1560" w:header="708" w:footer="708" w:gutter="0"/>
          <w:cols w:space="708"/>
          <w:docGrid w:linePitch="360"/>
        </w:sectPr>
      </w:pPr>
    </w:p>
    <w:p w:rsidR="00A2359B" w:rsidRDefault="00DC7C69" w:rsidP="00A00737">
      <w:pPr>
        <w:pStyle w:val="a3"/>
        <w:numPr>
          <w:ilvl w:val="0"/>
          <w:numId w:val="20"/>
        </w:numPr>
        <w:suppressAutoHyphens/>
        <w:spacing w:after="0" w:line="240" w:lineRule="auto"/>
        <w:rPr>
          <w:rFonts w:ascii="Times New Roman" w:eastAsia="Calibri" w:hAnsi="Times New Roman" w:cs="Times New Roman"/>
          <w:b/>
          <w:bCs/>
          <w:sz w:val="28"/>
          <w:szCs w:val="28"/>
          <w:lang w:eastAsia="ar-SA"/>
        </w:rPr>
      </w:pPr>
      <w:r w:rsidRPr="00A00737">
        <w:rPr>
          <w:rFonts w:ascii="Times New Roman" w:eastAsia="Calibri" w:hAnsi="Times New Roman" w:cs="Times New Roman"/>
          <w:b/>
          <w:bCs/>
          <w:sz w:val="28"/>
          <w:szCs w:val="28"/>
          <w:lang w:eastAsia="ar-SA"/>
        </w:rPr>
        <w:lastRenderedPageBreak/>
        <w:t>У</w:t>
      </w:r>
      <w:r w:rsidR="00A00737">
        <w:rPr>
          <w:rFonts w:ascii="Times New Roman" w:eastAsia="Calibri" w:hAnsi="Times New Roman" w:cs="Times New Roman"/>
          <w:b/>
          <w:bCs/>
          <w:sz w:val="28"/>
          <w:szCs w:val="28"/>
          <w:lang w:eastAsia="ar-SA"/>
        </w:rPr>
        <w:t>чебно-информационное обеспечение</w:t>
      </w:r>
    </w:p>
    <w:p w:rsidR="008B72A8" w:rsidRPr="00F24A2E" w:rsidRDefault="008B72A8" w:rsidP="008B72A8">
      <w:pPr>
        <w:pStyle w:val="a3"/>
        <w:widowControl w:val="0"/>
        <w:suppressAutoHyphens/>
        <w:autoSpaceDE w:val="0"/>
        <w:autoSpaceDN w:val="0"/>
        <w:adjustRightInd w:val="0"/>
        <w:spacing w:after="0" w:line="240" w:lineRule="auto"/>
        <w:ind w:left="0"/>
        <w:jc w:val="both"/>
        <w:rPr>
          <w:rFonts w:ascii="Times New Roman" w:eastAsia="Calibri" w:hAnsi="Times New Roman" w:cs="Times New Roman"/>
          <w:b/>
          <w:bCs/>
          <w:kern w:val="1"/>
          <w:sz w:val="28"/>
          <w:szCs w:val="28"/>
        </w:rPr>
      </w:pPr>
      <w:r w:rsidRPr="00F24A2E">
        <w:rPr>
          <w:rFonts w:ascii="Times New Roman" w:eastAsia="Calibri" w:hAnsi="Times New Roman" w:cs="Times New Roman"/>
          <w:b/>
          <w:bCs/>
          <w:kern w:val="1"/>
          <w:sz w:val="28"/>
          <w:szCs w:val="28"/>
        </w:rPr>
        <w:t>3.1.</w:t>
      </w:r>
      <w:r w:rsidRPr="00F24A2E">
        <w:rPr>
          <w:rFonts w:ascii="Times New Roman" w:eastAsia="Calibri" w:hAnsi="Times New Roman" w:cs="Times New Roman"/>
          <w:b/>
          <w:bCs/>
          <w:kern w:val="1"/>
          <w:sz w:val="28"/>
          <w:szCs w:val="28"/>
        </w:rPr>
        <w:tab/>
        <w:t>Перечень нормативно-правовых актов и документации:</w:t>
      </w:r>
    </w:p>
    <w:p w:rsidR="00F40DD9" w:rsidRPr="00F40DD9" w:rsidRDefault="00F40DD9" w:rsidP="00F40DD9">
      <w:pPr>
        <w:spacing w:after="160"/>
        <w:jc w:val="center"/>
        <w:rPr>
          <w:rFonts w:ascii="Times New Roman" w:eastAsia="Calibri" w:hAnsi="Times New Roman" w:cs="Times New Roman"/>
          <w:b/>
          <w:sz w:val="28"/>
          <w:szCs w:val="28"/>
          <w:u w:val="single"/>
          <w:lang w:eastAsia="en-US"/>
        </w:rPr>
      </w:pPr>
      <w:r w:rsidRPr="00F40DD9">
        <w:rPr>
          <w:rFonts w:ascii="Times New Roman" w:eastAsia="Calibri" w:hAnsi="Times New Roman" w:cs="Times New Roman"/>
          <w:b/>
          <w:sz w:val="28"/>
          <w:szCs w:val="28"/>
          <w:u w:val="single"/>
          <w:lang w:eastAsia="en-US"/>
        </w:rPr>
        <w:t>Международный уровень</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«Конвенция о правах ребенка» (одобрена Генеральной Ассамблеей ООН 20.11.1989) (вступила в силу для СССР 15.09.1990)</w:t>
      </w:r>
    </w:p>
    <w:p w:rsidR="00F40DD9" w:rsidRPr="00F40DD9" w:rsidRDefault="00F40DD9" w:rsidP="00F40DD9">
      <w:pPr>
        <w:spacing w:after="160"/>
        <w:ind w:left="720"/>
        <w:contextualSpacing/>
        <w:jc w:val="center"/>
        <w:rPr>
          <w:rFonts w:ascii="Times New Roman" w:eastAsia="Calibri" w:hAnsi="Times New Roman" w:cs="Times New Roman"/>
          <w:b/>
          <w:sz w:val="28"/>
          <w:szCs w:val="28"/>
          <w:u w:val="single"/>
          <w:lang w:eastAsia="en-US"/>
        </w:rPr>
      </w:pPr>
      <w:r w:rsidRPr="00F40DD9">
        <w:rPr>
          <w:rFonts w:ascii="Times New Roman" w:eastAsia="Calibri" w:hAnsi="Times New Roman" w:cs="Times New Roman"/>
          <w:b/>
          <w:sz w:val="28"/>
          <w:szCs w:val="28"/>
          <w:u w:val="single"/>
          <w:lang w:eastAsia="en-US"/>
        </w:rPr>
        <w:t>Федеральный уровень</w:t>
      </w:r>
    </w:p>
    <w:p w:rsidR="00F40DD9" w:rsidRPr="00F40DD9" w:rsidRDefault="00F40DD9" w:rsidP="00F40DD9">
      <w:pPr>
        <w:spacing w:after="0"/>
        <w:jc w:val="both"/>
        <w:rPr>
          <w:rFonts w:ascii="Times New Roman" w:eastAsia="Calibri" w:hAnsi="Times New Roman" w:cs="Times New Roman"/>
          <w:sz w:val="28"/>
          <w:szCs w:val="28"/>
          <w:u w:val="single"/>
          <w:lang w:eastAsia="en-US"/>
        </w:rPr>
      </w:pPr>
      <w:r w:rsidRPr="00F40DD9">
        <w:rPr>
          <w:rFonts w:ascii="Times New Roman" w:eastAsia="Calibri" w:hAnsi="Times New Roman" w:cs="Times New Roman"/>
          <w:sz w:val="28"/>
          <w:szCs w:val="28"/>
          <w:u w:val="single"/>
          <w:lang w:eastAsia="en-US"/>
        </w:rPr>
        <w:t>Федеральные документы:</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Конституция Российской Федерации.</w:t>
      </w:r>
    </w:p>
    <w:p w:rsidR="00F40DD9" w:rsidRPr="00F40DD9" w:rsidRDefault="00F40DD9" w:rsidP="00F40DD9">
      <w:pPr>
        <w:spacing w:after="0"/>
        <w:jc w:val="both"/>
        <w:rPr>
          <w:rFonts w:ascii="Times New Roman" w:eastAsia="Calibri" w:hAnsi="Times New Roman" w:cs="Times New Roman"/>
          <w:sz w:val="28"/>
          <w:szCs w:val="28"/>
          <w:u w:val="single"/>
          <w:lang w:eastAsia="en-US"/>
        </w:rPr>
      </w:pPr>
      <w:r w:rsidRPr="00F40DD9">
        <w:rPr>
          <w:rFonts w:ascii="Times New Roman" w:eastAsia="Calibri" w:hAnsi="Times New Roman" w:cs="Times New Roman"/>
          <w:sz w:val="28"/>
          <w:szCs w:val="28"/>
          <w:u w:val="single"/>
          <w:lang w:eastAsia="en-US"/>
        </w:rPr>
        <w:t>Федеральные законы:</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Федеральный закон Российской Федерации от 29 декабря 2012 г. №273-ФЗ «Об образовании в Российской Федерации»;</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Федеральный Закон «О внесении изменений в Федеральный закон «Об образовании в Российской Федерации» по вопросам воспитания обучающихся» (от 31.07.2020 № 304-ФЗ);</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Федеральный закон от 10 апреля 2000 г. N 51-ФЗ «Об утверждении Федеральной программы развития образования»</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Федеральный закон Российской Федерации от 30 декабря 2001 г. №197-ФЗ «Трудовой кодекс РФ» (с изм. и доп., вступ. в силу с 01.04.2021).</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Федеральный закон «Об основных гарантиях прав ребенка» № 124- ФЗ от 23.06.1998 г. в ред. от 02.12.2013 № 328-ФЗ;</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Федеральный закон от 24.06.1999 № 120-ФЗ «Об основах системы профилактики безнадзорности и правонарушений несовершеннолетних».</w:t>
      </w:r>
    </w:p>
    <w:p w:rsidR="00F40DD9" w:rsidRPr="00F40DD9" w:rsidRDefault="00F40DD9" w:rsidP="00F40DD9">
      <w:pPr>
        <w:spacing w:after="0"/>
        <w:rPr>
          <w:rFonts w:ascii="Times New Roman" w:eastAsia="Calibri" w:hAnsi="Times New Roman" w:cs="Times New Roman"/>
          <w:sz w:val="28"/>
          <w:szCs w:val="28"/>
          <w:u w:val="single"/>
          <w:lang w:eastAsia="en-US"/>
        </w:rPr>
      </w:pPr>
      <w:r w:rsidRPr="00F40DD9">
        <w:rPr>
          <w:rFonts w:ascii="Times New Roman" w:eastAsia="Calibri" w:hAnsi="Times New Roman" w:cs="Times New Roman"/>
          <w:sz w:val="28"/>
          <w:szCs w:val="28"/>
          <w:u w:val="single"/>
          <w:lang w:eastAsia="en-US"/>
        </w:rPr>
        <w:t>Указы Президента:</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Указ Президента Российской Федерации от 7.05.2018 г. № 204 «О национальных целях и стратегических задачах развития Российской Федерации на период до 2024 года»;</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Указ Президента Российской Федерации от 29.05.2018 года № 240 «Об объявлении в Российской Федерации Десятилетия детства».</w:t>
      </w:r>
    </w:p>
    <w:p w:rsidR="00F40DD9" w:rsidRPr="00F40DD9" w:rsidRDefault="00F40DD9" w:rsidP="00F40DD9">
      <w:pPr>
        <w:spacing w:after="0"/>
        <w:rPr>
          <w:rFonts w:ascii="Times New Roman" w:eastAsia="Calibri" w:hAnsi="Times New Roman" w:cs="Times New Roman"/>
          <w:sz w:val="28"/>
          <w:szCs w:val="28"/>
          <w:u w:val="single"/>
          <w:lang w:eastAsia="en-US"/>
        </w:rPr>
      </w:pPr>
      <w:r w:rsidRPr="00F40DD9">
        <w:rPr>
          <w:rFonts w:ascii="Times New Roman" w:eastAsia="Calibri" w:hAnsi="Times New Roman" w:cs="Times New Roman"/>
          <w:sz w:val="28"/>
          <w:szCs w:val="28"/>
          <w:u w:val="single"/>
          <w:lang w:eastAsia="en-US"/>
        </w:rPr>
        <w:t>Национальные проекты :</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Национальный проект «Образование» - Паспорт утвержден президиумом Совета при Президенте Российской Федерации по стратегическому развитию и национальным проектам (протокол от 24.12.2018 г. № 16);</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Федеральный проект «Успех каждого ребенка» - Приложение к протоколу заседания проектного комитета по национальному проекту «Образование» от 07.12.2018 г. №3;</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Приоритетный проект «Доступное дополнительное образование для детей», утвержденный президиумом Совета при Президенте РФ по стратегическому развитию и приоритетным проектам протоколом от 30.11.2016 г. №11;</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lastRenderedPageBreak/>
        <w:t>План мероприятий по реализации федерального проекта «Учитель будущего», приложением № 1 протокола заседания проектного комитета по национальному проекту  «Образование» от 07.12. 2018 г. № 3;</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Стратегическая инициатива «Новая модель системы дополнительного образования», одобренная Президентом РФ 27.05 2015 г..</w:t>
      </w:r>
    </w:p>
    <w:p w:rsidR="00F40DD9" w:rsidRPr="00F40DD9" w:rsidRDefault="00F40DD9" w:rsidP="00F40DD9">
      <w:pPr>
        <w:spacing w:after="0"/>
        <w:rPr>
          <w:rFonts w:ascii="Times New Roman" w:eastAsia="Calibri" w:hAnsi="Times New Roman" w:cs="Times New Roman"/>
          <w:sz w:val="28"/>
          <w:szCs w:val="28"/>
          <w:u w:val="single"/>
          <w:lang w:eastAsia="en-US"/>
        </w:rPr>
      </w:pPr>
      <w:r w:rsidRPr="00F40DD9">
        <w:rPr>
          <w:rFonts w:ascii="Times New Roman" w:eastAsia="Calibri" w:hAnsi="Times New Roman" w:cs="Times New Roman"/>
          <w:sz w:val="28"/>
          <w:szCs w:val="28"/>
          <w:u w:val="single"/>
          <w:lang w:eastAsia="en-US"/>
        </w:rPr>
        <w:t>Постановления , распоряжения, планы, инициативы Правительства РФ:</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Распоряжение Правительства РФ от 31.03.2022г. № 678-р «Концепция развития дополнительного образования детей до 2030 года»;</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Распоряжение Правительства Российской Федерации от 29.04.2015 года № 796-р «Стратегия развития воспитания детей в РФ на период до 2025 года»;</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Стратегия развития воспитания в Российской Федерации на период до 2025 года, утвержденная Распоряжением Правительства Российской Федерации от 29.05.2015 г. № 996-р;</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План мероприятий по реализации в 2021-2025 годах Стратегии развития воспитания в Российской Федерации на период до 2025 года утвержденный Распоряжением Правительства РФ от 12.11.2020 года N 2945-р;</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Постановление Правительства РФ от 15.09.2020 N 1441 «Об утверждении Правил оказания платных образовательных услуг»;</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Распоряжение Правительства РФ от 30.04.2014 г. № 722-р «О плане мероприятий («дорожная карта») «Изменения в отраслях социальной сферы, направленные на повышение эффективности образования и науки»;</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План мероприятий (Дорожная карта) «Кружковое движение»- Приложение к протоколу заседания президиума Совета при Президенте Российской Федерации по модернизации экономики и инновационному развитию России от 18.06.2017 г. № 3;</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Распоряжение Правительства Российской Федерации от 23.01.2021 года № 122-р «Об утверждении Плана основных мероприятий, проводимых в рамках Десятилетия детства, на период до 2027 года»;</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План основных мероприятий до 2027 года, проводимых в рамках Десятилетия детства, утвержденный Распоряжением Правительства РФ от 23.01.2021 года № 122-р.</w:t>
      </w:r>
    </w:p>
    <w:p w:rsidR="00F40DD9" w:rsidRPr="00F40DD9" w:rsidRDefault="00F40DD9" w:rsidP="00F40DD9">
      <w:pPr>
        <w:spacing w:after="0"/>
        <w:rPr>
          <w:rFonts w:ascii="Times New Roman" w:eastAsia="Calibri" w:hAnsi="Times New Roman" w:cs="Times New Roman"/>
          <w:sz w:val="28"/>
          <w:szCs w:val="28"/>
          <w:u w:val="single"/>
          <w:lang w:eastAsia="en-US"/>
        </w:rPr>
      </w:pPr>
      <w:r w:rsidRPr="00F40DD9">
        <w:rPr>
          <w:rFonts w:ascii="Times New Roman" w:eastAsia="Calibri" w:hAnsi="Times New Roman" w:cs="Times New Roman"/>
          <w:sz w:val="28"/>
          <w:szCs w:val="28"/>
          <w:u w:val="single"/>
          <w:lang w:eastAsia="en-US"/>
        </w:rPr>
        <w:t>Приказы Министерства просвещения РФ:</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Приказ Министерства образования и науки РФ от 25.10.2013 г. N 1185 «Об утверждении примерной формы договора об образовании на обучение по дополнительным образовательным программам»;</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Приказ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от 9.11.2018 г. №196;</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lastRenderedPageBreak/>
        <w:t>Приказ Минпросвещения РФ от 5.09.2019 N 470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9.11.2018 N 196;</w:t>
      </w:r>
    </w:p>
    <w:p w:rsidR="00F40DD9" w:rsidRPr="00F40DD9" w:rsidRDefault="00153F78"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hyperlink r:id="rId10" w:history="1">
        <w:r w:rsidR="00F40DD9" w:rsidRPr="00F40DD9">
          <w:rPr>
            <w:rFonts w:ascii="Times New Roman" w:eastAsia="Calibri" w:hAnsi="Times New Roman" w:cs="Times New Roman"/>
            <w:sz w:val="28"/>
            <w:szCs w:val="28"/>
            <w:lang w:eastAsia="en-US"/>
          </w:rPr>
          <w:t>Приказ Минпросвещения РФ от 30.09.2020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РФ» от 9.11.2018 N 196”</w:t>
        </w:r>
      </w:hyperlink>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Приказ Министерства просвещения РФ от 16.09.2020 г. N500 «Об утверждении примерной формы договора об образовании по дополнительным общеобразовательным программам»</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Приказ Минпросвещения России от 03.09.2019 №467 «Об утверждении Целевой модели развития региональных систем развития дополнительного образования детей»;</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Приказ Минобрнауки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Приказ Министерства образования и науки Российской Федерации от 17.02.2017 года № 162 «Качественные и количественные показатели эффективности реализации Стратегии развития воспитания в Российской федерации на период до 2025 года»;</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Приказ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F40DD9" w:rsidRPr="00F40DD9" w:rsidRDefault="00F40DD9" w:rsidP="00F40DD9">
      <w:pPr>
        <w:spacing w:after="0"/>
        <w:rPr>
          <w:rFonts w:ascii="Times New Roman" w:eastAsia="Calibri" w:hAnsi="Times New Roman" w:cs="Times New Roman"/>
          <w:sz w:val="28"/>
          <w:szCs w:val="28"/>
          <w:u w:val="single"/>
          <w:lang w:eastAsia="en-US"/>
        </w:rPr>
      </w:pPr>
      <w:r w:rsidRPr="00F40DD9">
        <w:rPr>
          <w:rFonts w:ascii="Times New Roman" w:eastAsia="Calibri" w:hAnsi="Times New Roman" w:cs="Times New Roman"/>
          <w:sz w:val="28"/>
          <w:szCs w:val="28"/>
          <w:u w:val="single"/>
          <w:lang w:eastAsia="en-US"/>
        </w:rPr>
        <w:t>Приказы Министерства труда и социальной защиты РФ:</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Приказ Министерства труда и социальной защиты Российской Федерации от 5.05.2018 г. N 298 н «Об утверждении профессионального стандарта «Педагог дополнительного образования детей и взрослых».</w:t>
      </w:r>
    </w:p>
    <w:p w:rsidR="00F40DD9" w:rsidRPr="00F40DD9" w:rsidRDefault="00F40DD9" w:rsidP="00F40DD9">
      <w:pPr>
        <w:spacing w:after="0"/>
        <w:rPr>
          <w:rFonts w:ascii="Times New Roman" w:eastAsia="Calibri" w:hAnsi="Times New Roman" w:cs="Times New Roman"/>
          <w:sz w:val="28"/>
          <w:szCs w:val="28"/>
          <w:u w:val="single"/>
          <w:lang w:eastAsia="en-US"/>
        </w:rPr>
      </w:pPr>
      <w:r w:rsidRPr="00F40DD9">
        <w:rPr>
          <w:rFonts w:ascii="Times New Roman" w:eastAsia="Calibri" w:hAnsi="Times New Roman" w:cs="Times New Roman"/>
          <w:sz w:val="28"/>
          <w:szCs w:val="28"/>
          <w:u w:val="single"/>
          <w:lang w:eastAsia="en-US"/>
        </w:rPr>
        <w:t>Постановления Главного государственного санитарного врача РФ</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СП 2.4.3648-20 «Санитарно-эпидемиологические требования к организациям воспитания и обучения, отдыха и оздоровления детей и молодежи» (утв. Главным государственным санитарным врачом РФ 28.09.2020 года N 28).</w:t>
      </w:r>
    </w:p>
    <w:p w:rsidR="00F40DD9" w:rsidRPr="00F40DD9" w:rsidRDefault="00F40DD9" w:rsidP="00F40DD9">
      <w:pPr>
        <w:spacing w:after="0"/>
        <w:rPr>
          <w:rFonts w:ascii="Times New Roman" w:eastAsia="Calibri" w:hAnsi="Times New Roman" w:cs="Times New Roman"/>
          <w:sz w:val="28"/>
          <w:szCs w:val="28"/>
          <w:u w:val="single"/>
          <w:lang w:eastAsia="en-US"/>
        </w:rPr>
      </w:pPr>
      <w:r w:rsidRPr="00F40DD9">
        <w:rPr>
          <w:rFonts w:ascii="Times New Roman" w:eastAsia="Calibri" w:hAnsi="Times New Roman" w:cs="Times New Roman"/>
          <w:sz w:val="28"/>
          <w:szCs w:val="28"/>
          <w:u w:val="single"/>
          <w:lang w:eastAsia="en-US"/>
        </w:rPr>
        <w:t>Письма Министерства просвещения РФ</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Письмо Министерства просвещения РФ от 20.02. 2019 г. № ТС-551/07 «О сопровождении образования обучающихся с ОВЗ и инвалидностью»;</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lastRenderedPageBreak/>
        <w:t>Письмо Минобрнауки РФ от 11.12.2006 N 06-1844 «О Примерных требованиях к программам дополнительного образования детей».</w:t>
      </w:r>
    </w:p>
    <w:p w:rsidR="00F40DD9" w:rsidRPr="00F40DD9" w:rsidRDefault="00F40DD9" w:rsidP="00F40DD9">
      <w:pPr>
        <w:spacing w:after="160"/>
        <w:jc w:val="center"/>
        <w:rPr>
          <w:rFonts w:ascii="Times New Roman" w:eastAsia="Calibri" w:hAnsi="Times New Roman" w:cs="Times New Roman"/>
          <w:b/>
          <w:sz w:val="28"/>
          <w:szCs w:val="28"/>
          <w:u w:val="single"/>
          <w:lang w:eastAsia="en-US"/>
        </w:rPr>
      </w:pPr>
      <w:r w:rsidRPr="00F40DD9">
        <w:rPr>
          <w:rFonts w:ascii="Times New Roman" w:eastAsia="Calibri" w:hAnsi="Times New Roman" w:cs="Times New Roman"/>
          <w:b/>
          <w:sz w:val="28"/>
          <w:szCs w:val="28"/>
          <w:u w:val="single"/>
          <w:lang w:eastAsia="en-US"/>
        </w:rPr>
        <w:t>Региональный уровень</w:t>
      </w:r>
    </w:p>
    <w:p w:rsidR="00F40DD9" w:rsidRPr="00F40DD9" w:rsidRDefault="00F40DD9" w:rsidP="00F40DD9">
      <w:pPr>
        <w:spacing w:after="0"/>
        <w:rPr>
          <w:rFonts w:ascii="Times New Roman" w:eastAsia="Calibri" w:hAnsi="Times New Roman" w:cs="Times New Roman"/>
          <w:sz w:val="28"/>
          <w:szCs w:val="28"/>
          <w:u w:val="single"/>
          <w:lang w:eastAsia="en-US"/>
        </w:rPr>
      </w:pPr>
      <w:r w:rsidRPr="00F40DD9">
        <w:rPr>
          <w:rFonts w:ascii="Times New Roman" w:eastAsia="Calibri" w:hAnsi="Times New Roman" w:cs="Times New Roman"/>
          <w:sz w:val="28"/>
          <w:szCs w:val="28"/>
          <w:u w:val="single"/>
          <w:lang w:eastAsia="en-US"/>
        </w:rPr>
        <w:t>Законы и распоряжения администрации Липецкой области</w:t>
      </w:r>
    </w:p>
    <w:p w:rsidR="00F40DD9" w:rsidRPr="00F40DD9" w:rsidRDefault="00153F78"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hyperlink r:id="rId11" w:tgtFrame="_blank" w:history="1">
        <w:r w:rsidR="00F40DD9" w:rsidRPr="00F40DD9">
          <w:rPr>
            <w:rFonts w:ascii="Times New Roman" w:eastAsia="Calibri" w:hAnsi="Times New Roman" w:cs="Times New Roman"/>
            <w:sz w:val="28"/>
            <w:szCs w:val="28"/>
            <w:lang w:eastAsia="en-US"/>
          </w:rPr>
          <w:t>Распоряжение администрации Липецкой области от 12.04 2018 года №187-р</w:t>
        </w:r>
      </w:hyperlink>
      <w:r w:rsidR="00F40DD9" w:rsidRPr="00F40DD9">
        <w:rPr>
          <w:rFonts w:ascii="Times New Roman" w:eastAsia="Calibri" w:hAnsi="Times New Roman" w:cs="Times New Roman"/>
          <w:sz w:val="28"/>
          <w:szCs w:val="28"/>
          <w:lang w:eastAsia="en-US"/>
        </w:rPr>
        <w:t xml:space="preserve"> «О реализации приоритетного проекта «Доступное дополнительное образование для детей» в Липецкой области»;</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Закон Липецкой области от 30.12.2004 №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w:t>
      </w:r>
    </w:p>
    <w:p w:rsidR="00F40DD9" w:rsidRPr="00F40DD9" w:rsidRDefault="00F40DD9" w:rsidP="00F40DD9">
      <w:pPr>
        <w:spacing w:after="0"/>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u w:val="single"/>
          <w:lang w:eastAsia="en-US"/>
        </w:rPr>
        <w:t>Приказы, рекомендации управления образования и науки Липецкой области</w:t>
      </w:r>
    </w:p>
    <w:p w:rsidR="00F40DD9" w:rsidRPr="00F40DD9" w:rsidRDefault="00153F78"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hyperlink r:id="rId12" w:tgtFrame="_blank" w:history="1">
        <w:r w:rsidR="00F40DD9" w:rsidRPr="00F40DD9">
          <w:rPr>
            <w:rFonts w:ascii="Times New Roman" w:eastAsia="Calibri" w:hAnsi="Times New Roman" w:cs="Times New Roman"/>
            <w:sz w:val="28"/>
            <w:szCs w:val="28"/>
            <w:lang w:eastAsia="en-US"/>
          </w:rPr>
          <w:t>Приказ УОиН от 17.04.2018 №454</w:t>
        </w:r>
      </w:hyperlink>
      <w:r w:rsidR="00F40DD9" w:rsidRPr="00F40DD9">
        <w:rPr>
          <w:rFonts w:ascii="Times New Roman" w:eastAsia="Calibri" w:hAnsi="Times New Roman" w:cs="Times New Roman"/>
          <w:sz w:val="28"/>
          <w:szCs w:val="28"/>
          <w:lang w:eastAsia="en-US"/>
        </w:rPr>
        <w:t xml:space="preserve"> «Об утверждении плана мероприятий «дорожная карта» по внедрению персонифицированного финансирования дополнительного образования детей в муниципальных районах (городских округах) Липецкой области»</w:t>
      </w:r>
    </w:p>
    <w:p w:rsidR="00F40DD9" w:rsidRPr="00F40DD9" w:rsidRDefault="00153F78"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hyperlink r:id="rId13" w:history="1">
        <w:r w:rsidR="00F40DD9" w:rsidRPr="00F40DD9">
          <w:rPr>
            <w:rFonts w:ascii="Times New Roman" w:eastAsia="Calibri" w:hAnsi="Times New Roman" w:cs="Times New Roman"/>
            <w:sz w:val="28"/>
            <w:szCs w:val="28"/>
            <w:lang w:eastAsia="en-US"/>
          </w:rPr>
          <w:t>Приказ УОиН от 08.11.2018 г. № 1459</w:t>
        </w:r>
      </w:hyperlink>
      <w:r w:rsidR="00F40DD9" w:rsidRPr="00F40DD9">
        <w:rPr>
          <w:rFonts w:ascii="Times New Roman" w:eastAsia="Calibri" w:hAnsi="Times New Roman" w:cs="Times New Roman"/>
          <w:sz w:val="28"/>
          <w:szCs w:val="28"/>
          <w:lang w:eastAsia="en-US"/>
        </w:rPr>
        <w:t xml:space="preserve"> «О внесении изменении в приказ N 450 от 16.04.2018 г. «Об утверждении концепции персонифицированного финансирования дополнительного образования в Липецкой области»;</w:t>
      </w:r>
    </w:p>
    <w:p w:rsidR="00F40DD9" w:rsidRPr="00F40DD9" w:rsidRDefault="00153F78"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hyperlink r:id="rId14" w:history="1">
        <w:r w:rsidR="00F40DD9" w:rsidRPr="00F40DD9">
          <w:rPr>
            <w:rFonts w:ascii="Times New Roman" w:eastAsia="Calibri" w:hAnsi="Times New Roman" w:cs="Times New Roman"/>
            <w:sz w:val="28"/>
            <w:szCs w:val="28"/>
            <w:lang w:eastAsia="en-US"/>
          </w:rPr>
          <w:t>Приказ УОиН от 25.01.2021 г. № 76</w:t>
        </w:r>
      </w:hyperlink>
      <w:r w:rsidR="00F40DD9" w:rsidRPr="00F40DD9">
        <w:rPr>
          <w:rFonts w:ascii="Times New Roman" w:eastAsia="Calibri" w:hAnsi="Times New Roman" w:cs="Times New Roman"/>
          <w:sz w:val="28"/>
          <w:szCs w:val="28"/>
          <w:lang w:eastAsia="en-US"/>
        </w:rPr>
        <w:t xml:space="preserve"> «О создании регионального экспертного совета по вопросам развития дополнительного образования».</w:t>
      </w:r>
    </w:p>
    <w:p w:rsidR="00F40DD9" w:rsidRPr="00F40DD9" w:rsidRDefault="00F40DD9" w:rsidP="00F40DD9">
      <w:pPr>
        <w:spacing w:after="160"/>
        <w:jc w:val="center"/>
        <w:rPr>
          <w:rFonts w:ascii="Times New Roman" w:eastAsia="Calibri" w:hAnsi="Times New Roman" w:cs="Times New Roman"/>
          <w:b/>
          <w:sz w:val="28"/>
          <w:szCs w:val="28"/>
          <w:u w:val="single"/>
          <w:lang w:eastAsia="en-US"/>
        </w:rPr>
      </w:pPr>
      <w:r w:rsidRPr="00F40DD9">
        <w:rPr>
          <w:rFonts w:ascii="Times New Roman" w:eastAsia="Calibri" w:hAnsi="Times New Roman" w:cs="Times New Roman"/>
          <w:b/>
          <w:sz w:val="28"/>
          <w:szCs w:val="28"/>
          <w:u w:val="single"/>
          <w:lang w:eastAsia="en-US"/>
        </w:rPr>
        <w:t>Муниципальный уровень</w:t>
      </w:r>
    </w:p>
    <w:p w:rsidR="00F40DD9" w:rsidRPr="00F40DD9" w:rsidRDefault="00F40DD9" w:rsidP="00F40DD9">
      <w:pPr>
        <w:numPr>
          <w:ilvl w:val="0"/>
          <w:numId w:val="36"/>
        </w:numPr>
        <w:tabs>
          <w:tab w:val="left" w:pos="567"/>
        </w:tabs>
        <w:spacing w:after="0" w:line="259" w:lineRule="auto"/>
        <w:ind w:left="567" w:hanging="567"/>
        <w:contextualSpacing/>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Устав города Липецка.</w:t>
      </w:r>
    </w:p>
    <w:p w:rsidR="00F40DD9" w:rsidRPr="00F40DD9" w:rsidRDefault="00F40DD9" w:rsidP="00F40DD9">
      <w:pPr>
        <w:spacing w:after="160"/>
        <w:jc w:val="center"/>
        <w:rPr>
          <w:rFonts w:ascii="Times New Roman" w:eastAsia="Calibri" w:hAnsi="Times New Roman" w:cs="Times New Roman"/>
          <w:b/>
          <w:sz w:val="28"/>
          <w:szCs w:val="28"/>
          <w:u w:val="single"/>
          <w:lang w:eastAsia="en-US"/>
        </w:rPr>
      </w:pPr>
      <w:r w:rsidRPr="00F40DD9">
        <w:rPr>
          <w:rFonts w:ascii="Times New Roman" w:eastAsia="Calibri" w:hAnsi="Times New Roman" w:cs="Times New Roman"/>
          <w:b/>
          <w:sz w:val="28"/>
          <w:szCs w:val="28"/>
          <w:u w:val="single"/>
          <w:lang w:eastAsia="en-US"/>
        </w:rPr>
        <w:t>Документы МБОУ ДО ЦРТ «Сокол» г. Липецка:</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Устав МБОУ ДО ЦРТ «Сокол» г. Липецка;</w:t>
      </w:r>
    </w:p>
    <w:p w:rsidR="00F40DD9" w:rsidRPr="00F40DD9" w:rsidRDefault="00F40DD9" w:rsidP="00F40DD9">
      <w:pPr>
        <w:numPr>
          <w:ilvl w:val="0"/>
          <w:numId w:val="36"/>
        </w:numPr>
        <w:tabs>
          <w:tab w:val="left" w:pos="567"/>
        </w:tabs>
        <w:spacing w:after="0" w:line="259" w:lineRule="auto"/>
        <w:ind w:left="567" w:hanging="567"/>
        <w:contextualSpacing/>
        <w:jc w:val="both"/>
        <w:rPr>
          <w:rFonts w:ascii="Times New Roman" w:eastAsia="Calibri" w:hAnsi="Times New Roman" w:cs="Times New Roman"/>
          <w:sz w:val="28"/>
          <w:szCs w:val="28"/>
          <w:lang w:eastAsia="en-US"/>
        </w:rPr>
      </w:pPr>
      <w:r w:rsidRPr="00F40DD9">
        <w:rPr>
          <w:rFonts w:ascii="Times New Roman" w:eastAsia="Calibri" w:hAnsi="Times New Roman" w:cs="Times New Roman"/>
          <w:sz w:val="28"/>
          <w:szCs w:val="28"/>
          <w:lang w:eastAsia="en-US"/>
        </w:rPr>
        <w:t>Локальные акты, регламентирующие образовательную деятельность МБОУ ДО ЦРТ «Сокол» г. Липецка.</w:t>
      </w:r>
    </w:p>
    <w:p w:rsidR="008B72A8" w:rsidRPr="00F24A2E" w:rsidRDefault="008B72A8" w:rsidP="008B72A8">
      <w:pPr>
        <w:spacing w:after="0"/>
        <w:ind w:firstLine="708"/>
        <w:jc w:val="both"/>
        <w:rPr>
          <w:rFonts w:ascii="Times New Roman" w:eastAsia="Times New Roman" w:hAnsi="Times New Roman" w:cs="Times New Roman"/>
          <w:color w:val="000000"/>
          <w:sz w:val="28"/>
          <w:szCs w:val="28"/>
        </w:rPr>
      </w:pPr>
    </w:p>
    <w:p w:rsidR="008B72A8" w:rsidRPr="00F24A2E" w:rsidRDefault="008B72A8" w:rsidP="008B72A8">
      <w:pPr>
        <w:spacing w:after="0"/>
        <w:ind w:firstLine="708"/>
        <w:jc w:val="both"/>
        <w:rPr>
          <w:rFonts w:ascii="Times New Roman" w:eastAsia="Times New Roman" w:hAnsi="Times New Roman" w:cs="Times New Roman"/>
          <w:color w:val="000000"/>
          <w:sz w:val="28"/>
          <w:szCs w:val="28"/>
        </w:rPr>
      </w:pPr>
    </w:p>
    <w:p w:rsidR="008B72A8" w:rsidRDefault="008B72A8" w:rsidP="008B72A8">
      <w:pPr>
        <w:widowControl w:val="0"/>
        <w:suppressAutoHyphens/>
        <w:autoSpaceDE w:val="0"/>
        <w:autoSpaceDN w:val="0"/>
        <w:adjustRightInd w:val="0"/>
        <w:spacing w:after="0" w:line="240" w:lineRule="auto"/>
        <w:jc w:val="both"/>
        <w:rPr>
          <w:rFonts w:ascii="Times New Roman" w:hAnsi="Times New Roman"/>
          <w:b/>
          <w:bCs/>
          <w:kern w:val="1"/>
          <w:sz w:val="28"/>
          <w:szCs w:val="28"/>
        </w:rPr>
      </w:pPr>
    </w:p>
    <w:p w:rsidR="008B72A8" w:rsidRDefault="008B72A8" w:rsidP="008B72A8">
      <w:pPr>
        <w:widowControl w:val="0"/>
        <w:suppressAutoHyphens/>
        <w:autoSpaceDE w:val="0"/>
        <w:autoSpaceDN w:val="0"/>
        <w:adjustRightInd w:val="0"/>
        <w:spacing w:after="0" w:line="240" w:lineRule="auto"/>
        <w:jc w:val="center"/>
        <w:rPr>
          <w:rFonts w:ascii="Times New Roman" w:hAnsi="Times New Roman"/>
          <w:b/>
          <w:bCs/>
          <w:kern w:val="1"/>
          <w:sz w:val="28"/>
          <w:szCs w:val="28"/>
        </w:rPr>
      </w:pPr>
      <w:r>
        <w:rPr>
          <w:rFonts w:ascii="Times New Roman" w:hAnsi="Times New Roman"/>
          <w:b/>
          <w:bCs/>
          <w:kern w:val="1"/>
          <w:sz w:val="28"/>
          <w:szCs w:val="28"/>
        </w:rPr>
        <w:br w:type="page"/>
      </w:r>
    </w:p>
    <w:p w:rsidR="008B72A8" w:rsidRDefault="008B72A8" w:rsidP="008B72A8">
      <w:pPr>
        <w:widowControl w:val="0"/>
        <w:suppressAutoHyphens/>
        <w:autoSpaceDE w:val="0"/>
        <w:autoSpaceDN w:val="0"/>
        <w:adjustRightInd w:val="0"/>
        <w:spacing w:after="0" w:line="240" w:lineRule="auto"/>
        <w:jc w:val="center"/>
        <w:rPr>
          <w:rFonts w:ascii="Times New Roman" w:hAnsi="Times New Roman"/>
          <w:b/>
          <w:bCs/>
          <w:kern w:val="1"/>
          <w:sz w:val="28"/>
          <w:szCs w:val="28"/>
        </w:rPr>
      </w:pPr>
      <w:r>
        <w:rPr>
          <w:rFonts w:ascii="Times New Roman" w:hAnsi="Times New Roman"/>
          <w:b/>
          <w:bCs/>
          <w:kern w:val="1"/>
          <w:sz w:val="28"/>
          <w:szCs w:val="28"/>
        </w:rPr>
        <w:lastRenderedPageBreak/>
        <w:t xml:space="preserve">3.2. </w:t>
      </w:r>
      <w:r w:rsidRPr="005B4853">
        <w:rPr>
          <w:rFonts w:ascii="Times New Roman" w:hAnsi="Times New Roman"/>
          <w:b/>
          <w:bCs/>
          <w:kern w:val="1"/>
          <w:sz w:val="28"/>
          <w:szCs w:val="28"/>
        </w:rPr>
        <w:t xml:space="preserve">Список литературы </w:t>
      </w:r>
    </w:p>
    <w:p w:rsidR="008B72A8" w:rsidRPr="008B72A8" w:rsidRDefault="008B72A8" w:rsidP="008B72A8">
      <w:pPr>
        <w:suppressAutoHyphens/>
        <w:spacing w:after="0" w:line="240" w:lineRule="auto"/>
        <w:rPr>
          <w:rFonts w:ascii="Times New Roman" w:eastAsia="Calibri" w:hAnsi="Times New Roman" w:cs="Times New Roman"/>
          <w:b/>
          <w:bCs/>
          <w:sz w:val="28"/>
          <w:szCs w:val="28"/>
          <w:lang w:eastAsia="ar-SA"/>
        </w:rPr>
      </w:pPr>
    </w:p>
    <w:p w:rsidR="006D557D" w:rsidRDefault="009A6C4F" w:rsidP="00F9098C">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Венгер А.Л. Психологические рисуночные тесты: Иллюстрированное руководство. – М., 2002.</w:t>
      </w:r>
    </w:p>
    <w:p w:rsidR="009A6C4F" w:rsidRDefault="009A6C4F" w:rsidP="00F9098C">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Куражева Н,Ю., Вараева Н.В., Тузаева А.С., Козлова И.А.</w:t>
      </w:r>
      <w:r w:rsidR="001200A8">
        <w:rPr>
          <w:rFonts w:ascii="Times New Roman" w:hAnsi="Times New Roman" w:cs="Times New Roman"/>
          <w:sz w:val="28"/>
          <w:szCs w:val="28"/>
        </w:rPr>
        <w:t xml:space="preserve"> «Цветик-семицветик». Программа интеллектуального, эмоционального и волевого рзвития детей 5-6 лет. – СПб.: Речь;М., 2011.</w:t>
      </w:r>
    </w:p>
    <w:p w:rsidR="001200A8" w:rsidRDefault="001200A8" w:rsidP="00F9098C">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Монакова Н.И. «Путешествие с Гномом». Развитие эмоциональной сферы дошкольников. – СПб.,2008.</w:t>
      </w:r>
    </w:p>
    <w:p w:rsidR="001200A8" w:rsidRDefault="001200A8" w:rsidP="00F9098C">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Практика сказкотерапии / Под ред. Н.А. Сакович. – СПБ.. 2007.</w:t>
      </w:r>
    </w:p>
    <w:p w:rsidR="001200A8" w:rsidRDefault="001200A8" w:rsidP="00F9098C">
      <w:pPr>
        <w:pStyle w:val="a3"/>
        <w:numPr>
          <w:ilvl w:val="0"/>
          <w:numId w:val="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Тренинг по сказкотерапии. – СПБ., 2002.</w:t>
      </w:r>
    </w:p>
    <w:p w:rsidR="00F40DD9" w:rsidRDefault="00F40DD9" w:rsidP="00F9098C">
      <w:pPr>
        <w:pStyle w:val="a3"/>
        <w:numPr>
          <w:ilvl w:val="0"/>
          <w:numId w:val="5"/>
        </w:numPr>
        <w:spacing w:after="0" w:line="240" w:lineRule="auto"/>
        <w:ind w:left="0" w:firstLine="0"/>
        <w:jc w:val="both"/>
        <w:rPr>
          <w:rFonts w:ascii="Times New Roman" w:hAnsi="Times New Roman" w:cs="Times New Roman"/>
          <w:sz w:val="28"/>
          <w:szCs w:val="28"/>
        </w:rPr>
      </w:pPr>
      <w:r w:rsidRPr="00F40DD9">
        <w:rPr>
          <w:rFonts w:ascii="Times New Roman" w:eastAsia="Calibri" w:hAnsi="Times New Roman" w:cs="Times New Roman"/>
          <w:sz w:val="28"/>
          <w:szCs w:val="28"/>
          <w:lang w:eastAsia="en-US"/>
        </w:rPr>
        <w:t>Сборник методических указаний и нормативных материалов для обеспечения реализации приоритетного проекта «Доступное дополнительное образование для детей». – М.: Фонд новых форм развития образования, Министерство образования и науки Российской Федерации, Московский Государственный Технический университет имени Н. Э. Баумана 2017– 608 с.</w:t>
      </w:r>
    </w:p>
    <w:p w:rsidR="0030422F" w:rsidRDefault="0030422F" w:rsidP="00F9098C">
      <w:pPr>
        <w:pStyle w:val="a3"/>
        <w:spacing w:after="0" w:line="240" w:lineRule="auto"/>
        <w:ind w:left="0"/>
        <w:jc w:val="both"/>
        <w:rPr>
          <w:rFonts w:ascii="Times New Roman" w:hAnsi="Times New Roman" w:cs="Times New Roman"/>
          <w:sz w:val="28"/>
          <w:szCs w:val="28"/>
        </w:rPr>
      </w:pPr>
    </w:p>
    <w:p w:rsidR="00D95A58" w:rsidRPr="008F762F" w:rsidRDefault="0030422F" w:rsidP="00F9098C">
      <w:pPr>
        <w:pStyle w:val="a3"/>
        <w:spacing w:after="0" w:line="240" w:lineRule="auto"/>
        <w:ind w:left="0"/>
        <w:jc w:val="both"/>
        <w:rPr>
          <w:rFonts w:ascii="Times New Roman" w:hAnsi="Times New Roman" w:cs="Times New Roman"/>
          <w:sz w:val="28"/>
          <w:szCs w:val="28"/>
        </w:rPr>
      </w:pPr>
      <w:r w:rsidRPr="008F762F">
        <w:rPr>
          <w:rFonts w:ascii="Times New Roman" w:hAnsi="Times New Roman" w:cs="Times New Roman"/>
          <w:sz w:val="28"/>
          <w:szCs w:val="28"/>
        </w:rPr>
        <w:t>Список литературы, рекомендуемой р</w:t>
      </w:r>
      <w:r w:rsidR="008F762F" w:rsidRPr="008F762F">
        <w:rPr>
          <w:rFonts w:ascii="Times New Roman" w:hAnsi="Times New Roman" w:cs="Times New Roman"/>
          <w:sz w:val="28"/>
          <w:szCs w:val="28"/>
        </w:rPr>
        <w:t>одителям</w:t>
      </w:r>
    </w:p>
    <w:p w:rsidR="0030422F" w:rsidRDefault="00D95A58" w:rsidP="00F9098C">
      <w:pPr>
        <w:pStyle w:val="a3"/>
        <w:numPr>
          <w:ilvl w:val="0"/>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Алексеева Е.Е. Психологические проблемы детей дошкольного возраста. – СПб.: Речь, 2006.</w:t>
      </w:r>
    </w:p>
    <w:p w:rsidR="00D95A58" w:rsidRDefault="00D95A58" w:rsidP="00F9098C">
      <w:pPr>
        <w:pStyle w:val="a3"/>
        <w:numPr>
          <w:ilvl w:val="0"/>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Кулагина И.Ю. Возрастная психология (Развитие ребенка от рождения до 17 лет): Учебное пособие. 2-е изд. – М.:, 1997.</w:t>
      </w:r>
    </w:p>
    <w:p w:rsidR="00D95A58" w:rsidRPr="00F90DDB" w:rsidRDefault="00D95A58" w:rsidP="00F9098C">
      <w:pPr>
        <w:pStyle w:val="a3"/>
        <w:numPr>
          <w:ilvl w:val="0"/>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Куражева Н.Ю., Тузаева А.С., Козлова И.А. 70 разв</w:t>
      </w:r>
      <w:r w:rsidR="0063497B">
        <w:rPr>
          <w:rFonts w:ascii="Times New Roman" w:hAnsi="Times New Roman" w:cs="Times New Roman"/>
          <w:sz w:val="28"/>
          <w:szCs w:val="28"/>
        </w:rPr>
        <w:t>ивающий заданий для дошкольников 5-6 лет. – СПб.: Речь, 2011.</w:t>
      </w:r>
    </w:p>
    <w:p w:rsidR="00631F68" w:rsidRPr="00631F68" w:rsidRDefault="00153F78" w:rsidP="00F9098C">
      <w:pPr>
        <w:pStyle w:val="a3"/>
        <w:numPr>
          <w:ilvl w:val="0"/>
          <w:numId w:val="7"/>
        </w:numPr>
        <w:spacing w:after="0" w:line="240" w:lineRule="auto"/>
        <w:ind w:left="0" w:firstLine="0"/>
        <w:jc w:val="both"/>
        <w:rPr>
          <w:rFonts w:ascii="Times New Roman" w:hAnsi="Times New Roman" w:cs="Times New Roman"/>
          <w:sz w:val="28"/>
          <w:szCs w:val="28"/>
        </w:rPr>
      </w:pPr>
      <w:hyperlink r:id="rId15" w:history="1">
        <w:r w:rsidR="00631F68" w:rsidRPr="00631F68">
          <w:rPr>
            <w:rStyle w:val="ab"/>
            <w:rFonts w:ascii="Times New Roman" w:hAnsi="Times New Roman" w:cs="Times New Roman"/>
            <w:sz w:val="28"/>
            <w:szCs w:val="28"/>
            <w:lang w:val="en-US"/>
          </w:rPr>
          <w:t>www.maam.ru</w:t>
        </w:r>
      </w:hyperlink>
    </w:p>
    <w:p w:rsidR="000D478F" w:rsidRPr="007101BB" w:rsidRDefault="00631F68" w:rsidP="000D478F">
      <w:pPr>
        <w:pStyle w:val="a3"/>
        <w:numPr>
          <w:ilvl w:val="0"/>
          <w:numId w:val="7"/>
        </w:numPr>
        <w:spacing w:after="0" w:line="240" w:lineRule="auto"/>
        <w:ind w:left="0" w:firstLine="0"/>
        <w:jc w:val="both"/>
        <w:rPr>
          <w:rFonts w:ascii="Times New Roman" w:hAnsi="Times New Roman" w:cs="Times New Roman"/>
          <w:sz w:val="28"/>
          <w:szCs w:val="28"/>
        </w:rPr>
        <w:sectPr w:rsidR="000D478F" w:rsidRPr="007101BB" w:rsidSect="0021206B">
          <w:pgSz w:w="11906" w:h="16838"/>
          <w:pgMar w:top="426" w:right="991" w:bottom="709" w:left="1560" w:header="708" w:footer="708" w:gutter="0"/>
          <w:cols w:space="708"/>
          <w:docGrid w:linePitch="360"/>
        </w:sectPr>
      </w:pPr>
      <w:r w:rsidRPr="00352061">
        <w:rPr>
          <w:rFonts w:ascii="Times New Roman" w:hAnsi="Times New Roman" w:cs="Times New Roman"/>
          <w:sz w:val="28"/>
          <w:szCs w:val="28"/>
          <w:lang w:val="en-US"/>
        </w:rPr>
        <w:t>nsportal.ru</w:t>
      </w:r>
    </w:p>
    <w:p w:rsidR="00D846AE" w:rsidRPr="007101BB" w:rsidRDefault="00D846AE" w:rsidP="007101BB">
      <w:pPr>
        <w:spacing w:after="0" w:line="240" w:lineRule="auto"/>
        <w:rPr>
          <w:rFonts w:ascii="Times New Roman" w:eastAsia="Times New Roman" w:hAnsi="Times New Roman" w:cs="Times New Roman"/>
          <w:sz w:val="28"/>
          <w:szCs w:val="28"/>
        </w:rPr>
      </w:pPr>
    </w:p>
    <w:sectPr w:rsidR="00D846AE" w:rsidRPr="007101BB" w:rsidSect="007101BB">
      <w:pgSz w:w="11907" w:h="16839"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F78" w:rsidRDefault="00153F78" w:rsidP="005A0826">
      <w:pPr>
        <w:spacing w:after="0" w:line="240" w:lineRule="auto"/>
      </w:pPr>
      <w:r>
        <w:separator/>
      </w:r>
    </w:p>
  </w:endnote>
  <w:endnote w:type="continuationSeparator" w:id="0">
    <w:p w:rsidR="00153F78" w:rsidRDefault="00153F78" w:rsidP="005A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25" w:rsidRDefault="00592B25">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F78" w:rsidRDefault="00153F78" w:rsidP="005A0826">
      <w:pPr>
        <w:spacing w:after="0" w:line="240" w:lineRule="auto"/>
      </w:pPr>
      <w:r>
        <w:separator/>
      </w:r>
    </w:p>
  </w:footnote>
  <w:footnote w:type="continuationSeparator" w:id="0">
    <w:p w:rsidR="00153F78" w:rsidRDefault="00153F78" w:rsidP="005A0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37920"/>
      <w:docPartObj>
        <w:docPartGallery w:val="Page Numbers (Top of Page)"/>
        <w:docPartUnique/>
      </w:docPartObj>
    </w:sdtPr>
    <w:sdtEndPr/>
    <w:sdtContent>
      <w:p w:rsidR="00592B25" w:rsidRDefault="00592B25">
        <w:pPr>
          <w:pStyle w:val="a7"/>
          <w:jc w:val="center"/>
        </w:pPr>
        <w:r>
          <w:fldChar w:fldCharType="begin"/>
        </w:r>
        <w:r>
          <w:instrText>PAGE   \* MERGEFORMAT</w:instrText>
        </w:r>
        <w:r>
          <w:fldChar w:fldCharType="separate"/>
        </w:r>
        <w:r w:rsidR="007101BB">
          <w:rPr>
            <w:noProof/>
          </w:rPr>
          <w:t>2</w:t>
        </w:r>
        <w:r>
          <w:fldChar w:fldCharType="end"/>
        </w:r>
      </w:p>
    </w:sdtContent>
  </w:sdt>
  <w:p w:rsidR="00592B25" w:rsidRDefault="00592B2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7C7"/>
    <w:multiLevelType w:val="multilevel"/>
    <w:tmpl w:val="FC12E7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0CE0839"/>
    <w:multiLevelType w:val="hybridMultilevel"/>
    <w:tmpl w:val="DAE6613E"/>
    <w:lvl w:ilvl="0" w:tplc="4418C06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2AC399F"/>
    <w:multiLevelType w:val="hybridMultilevel"/>
    <w:tmpl w:val="DDA6A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EA4B1C"/>
    <w:multiLevelType w:val="hybridMultilevel"/>
    <w:tmpl w:val="7D3E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9B28B3"/>
    <w:multiLevelType w:val="hybridMultilevel"/>
    <w:tmpl w:val="23327B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D477CA2"/>
    <w:multiLevelType w:val="hybridMultilevel"/>
    <w:tmpl w:val="7BFE2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3A5BE5"/>
    <w:multiLevelType w:val="hybridMultilevel"/>
    <w:tmpl w:val="70E0E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4A1A3A"/>
    <w:multiLevelType w:val="hybridMultilevel"/>
    <w:tmpl w:val="F862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ED59A5"/>
    <w:multiLevelType w:val="hybridMultilevel"/>
    <w:tmpl w:val="C7662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1549FD"/>
    <w:multiLevelType w:val="hybridMultilevel"/>
    <w:tmpl w:val="8812A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B35C6A"/>
    <w:multiLevelType w:val="multilevel"/>
    <w:tmpl w:val="320C3B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A5A80"/>
    <w:multiLevelType w:val="hybridMultilevel"/>
    <w:tmpl w:val="BD3C4FE2"/>
    <w:lvl w:ilvl="0" w:tplc="0A9447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7AB092E"/>
    <w:multiLevelType w:val="hybridMultilevel"/>
    <w:tmpl w:val="459E1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C17F25"/>
    <w:multiLevelType w:val="multilevel"/>
    <w:tmpl w:val="C690156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F871A5E"/>
    <w:multiLevelType w:val="multilevel"/>
    <w:tmpl w:val="7D187EF8"/>
    <w:lvl w:ilvl="0">
      <w:start w:val="1"/>
      <w:numFmt w:val="decimalZero"/>
      <w:lvlText w:val="%1"/>
      <w:lvlJc w:val="left"/>
      <w:pPr>
        <w:ind w:left="1020" w:hanging="1020"/>
      </w:pPr>
      <w:rPr>
        <w:rFonts w:hint="default"/>
      </w:rPr>
    </w:lvl>
    <w:lvl w:ilvl="1">
      <w:start w:val="5"/>
      <w:numFmt w:val="decimalZero"/>
      <w:lvlText w:val="%1.%2"/>
      <w:lvlJc w:val="left"/>
      <w:pPr>
        <w:ind w:left="1020" w:hanging="1020"/>
      </w:pPr>
      <w:rPr>
        <w:rFonts w:hint="default"/>
      </w:rPr>
    </w:lvl>
    <w:lvl w:ilvl="2">
      <w:start w:val="2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6E06611"/>
    <w:multiLevelType w:val="hybridMultilevel"/>
    <w:tmpl w:val="1000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8777B2"/>
    <w:multiLevelType w:val="multilevel"/>
    <w:tmpl w:val="4EDCB7D2"/>
    <w:lvl w:ilvl="0">
      <w:start w:val="1"/>
      <w:numFmt w:val="decimal"/>
      <w:lvlText w:val="%1."/>
      <w:lvlJc w:val="left"/>
      <w:pPr>
        <w:ind w:left="450" w:hanging="450"/>
      </w:pPr>
      <w:rPr>
        <w:rFonts w:hint="default"/>
      </w:rPr>
    </w:lvl>
    <w:lvl w:ilvl="1">
      <w:start w:val="1"/>
      <w:numFmt w:val="decimal"/>
      <w:lvlText w:val="%1.%2."/>
      <w:lvlJc w:val="left"/>
      <w:pPr>
        <w:ind w:left="1663" w:hanging="720"/>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458" w:hanging="180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17" w15:restartNumberingAfterBreak="0">
    <w:nsid w:val="3A341431"/>
    <w:multiLevelType w:val="hybridMultilevel"/>
    <w:tmpl w:val="D8F6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3736CF"/>
    <w:multiLevelType w:val="hybridMultilevel"/>
    <w:tmpl w:val="21F2B70C"/>
    <w:lvl w:ilvl="0" w:tplc="0419000F">
      <w:start w:val="1"/>
      <w:numFmt w:val="decimal"/>
      <w:lvlText w:val="%1."/>
      <w:lvlJc w:val="left"/>
      <w:pPr>
        <w:ind w:left="928"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443080E"/>
    <w:multiLevelType w:val="multilevel"/>
    <w:tmpl w:val="30C0AE8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5C84808"/>
    <w:multiLevelType w:val="hybridMultilevel"/>
    <w:tmpl w:val="2A7A0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937AAE"/>
    <w:multiLevelType w:val="hybridMultilevel"/>
    <w:tmpl w:val="52E6D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6551B5"/>
    <w:multiLevelType w:val="multilevel"/>
    <w:tmpl w:val="7CB46C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3147745"/>
    <w:multiLevelType w:val="hybridMultilevel"/>
    <w:tmpl w:val="DA56D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220C6F"/>
    <w:multiLevelType w:val="hybridMultilevel"/>
    <w:tmpl w:val="5E6A66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4A21A37"/>
    <w:multiLevelType w:val="multilevel"/>
    <w:tmpl w:val="698C92E2"/>
    <w:lvl w:ilvl="0">
      <w:start w:val="1"/>
      <w:numFmt w:val="decimal"/>
      <w:lvlText w:val="%1."/>
      <w:lvlJc w:val="left"/>
      <w:pPr>
        <w:ind w:left="720" w:hanging="360"/>
      </w:pPr>
      <w:rPr>
        <w:rFonts w:eastAsia="Calibri"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9F848FE"/>
    <w:multiLevelType w:val="multilevel"/>
    <w:tmpl w:val="78140E5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7" w15:restartNumberingAfterBreak="0">
    <w:nsid w:val="635B5AFA"/>
    <w:multiLevelType w:val="hybridMultilevel"/>
    <w:tmpl w:val="7232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9418F"/>
    <w:multiLevelType w:val="multilevel"/>
    <w:tmpl w:val="FE5CBF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C083AD3"/>
    <w:multiLevelType w:val="hybridMultilevel"/>
    <w:tmpl w:val="3ACAC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1C090E"/>
    <w:multiLevelType w:val="multilevel"/>
    <w:tmpl w:val="3E964BEE"/>
    <w:lvl w:ilvl="0">
      <w:start w:val="1"/>
      <w:numFmt w:val="decimal"/>
      <w:lvlText w:val="%1."/>
      <w:lvlJc w:val="left"/>
      <w:pPr>
        <w:ind w:left="450" w:hanging="450"/>
      </w:pPr>
      <w:rPr>
        <w:rFonts w:hint="default"/>
      </w:rPr>
    </w:lvl>
    <w:lvl w:ilvl="1">
      <w:start w:val="1"/>
      <w:numFmt w:val="decimal"/>
      <w:lvlText w:val="%1.%2."/>
      <w:lvlJc w:val="left"/>
      <w:pPr>
        <w:ind w:left="2606" w:hanging="720"/>
      </w:pPr>
      <w:rPr>
        <w:rFonts w:hint="default"/>
      </w:rPr>
    </w:lvl>
    <w:lvl w:ilvl="2">
      <w:start w:val="1"/>
      <w:numFmt w:val="decimal"/>
      <w:lvlText w:val="%1.%2.%3."/>
      <w:lvlJc w:val="left"/>
      <w:pPr>
        <w:ind w:left="4492" w:hanging="720"/>
      </w:pPr>
      <w:rPr>
        <w:rFonts w:hint="default"/>
      </w:rPr>
    </w:lvl>
    <w:lvl w:ilvl="3">
      <w:start w:val="1"/>
      <w:numFmt w:val="decimal"/>
      <w:lvlText w:val="%1.%2.%3.%4."/>
      <w:lvlJc w:val="left"/>
      <w:pPr>
        <w:ind w:left="6738" w:hanging="1080"/>
      </w:pPr>
      <w:rPr>
        <w:rFonts w:hint="default"/>
      </w:rPr>
    </w:lvl>
    <w:lvl w:ilvl="4">
      <w:start w:val="1"/>
      <w:numFmt w:val="decimal"/>
      <w:lvlText w:val="%1.%2.%3.%4.%5."/>
      <w:lvlJc w:val="left"/>
      <w:pPr>
        <w:ind w:left="8624" w:hanging="1080"/>
      </w:pPr>
      <w:rPr>
        <w:rFonts w:hint="default"/>
      </w:rPr>
    </w:lvl>
    <w:lvl w:ilvl="5">
      <w:start w:val="1"/>
      <w:numFmt w:val="decimal"/>
      <w:lvlText w:val="%1.%2.%3.%4.%5.%6."/>
      <w:lvlJc w:val="left"/>
      <w:pPr>
        <w:ind w:left="10870" w:hanging="1440"/>
      </w:pPr>
      <w:rPr>
        <w:rFonts w:hint="default"/>
      </w:rPr>
    </w:lvl>
    <w:lvl w:ilvl="6">
      <w:start w:val="1"/>
      <w:numFmt w:val="decimal"/>
      <w:lvlText w:val="%1.%2.%3.%4.%5.%6.%7."/>
      <w:lvlJc w:val="left"/>
      <w:pPr>
        <w:ind w:left="13116" w:hanging="1800"/>
      </w:pPr>
      <w:rPr>
        <w:rFonts w:hint="default"/>
      </w:rPr>
    </w:lvl>
    <w:lvl w:ilvl="7">
      <w:start w:val="1"/>
      <w:numFmt w:val="decimal"/>
      <w:lvlText w:val="%1.%2.%3.%4.%5.%6.%7.%8."/>
      <w:lvlJc w:val="left"/>
      <w:pPr>
        <w:ind w:left="15002" w:hanging="1800"/>
      </w:pPr>
      <w:rPr>
        <w:rFonts w:hint="default"/>
      </w:rPr>
    </w:lvl>
    <w:lvl w:ilvl="8">
      <w:start w:val="1"/>
      <w:numFmt w:val="decimal"/>
      <w:lvlText w:val="%1.%2.%3.%4.%5.%6.%7.%8.%9."/>
      <w:lvlJc w:val="left"/>
      <w:pPr>
        <w:ind w:left="17248" w:hanging="2160"/>
      </w:pPr>
      <w:rPr>
        <w:rFonts w:hint="default"/>
      </w:rPr>
    </w:lvl>
  </w:abstractNum>
  <w:abstractNum w:abstractNumId="31" w15:restartNumberingAfterBreak="0">
    <w:nsid w:val="72382E6C"/>
    <w:multiLevelType w:val="hybridMultilevel"/>
    <w:tmpl w:val="54F82C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41B127F"/>
    <w:multiLevelType w:val="hybridMultilevel"/>
    <w:tmpl w:val="A4A6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677031"/>
    <w:multiLevelType w:val="hybridMultilevel"/>
    <w:tmpl w:val="C778D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252A4E"/>
    <w:multiLevelType w:val="hybridMultilevel"/>
    <w:tmpl w:val="59161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ECD4894"/>
    <w:multiLevelType w:val="hybridMultilevel"/>
    <w:tmpl w:val="95B6E3E2"/>
    <w:lvl w:ilvl="0" w:tplc="04190005">
      <w:start w:val="1"/>
      <w:numFmt w:val="bullet"/>
      <w:lvlText w:val=""/>
      <w:lvlJc w:val="left"/>
      <w:pPr>
        <w:ind w:left="502" w:hanging="360"/>
      </w:pPr>
      <w:rPr>
        <w:rFonts w:ascii="Wingdings" w:hAnsi="Wingdings" w:hint="default"/>
      </w:rPr>
    </w:lvl>
    <w:lvl w:ilvl="1" w:tplc="75D25A4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17"/>
  </w:num>
  <w:num w:numId="4">
    <w:abstractNumId w:val="22"/>
  </w:num>
  <w:num w:numId="5">
    <w:abstractNumId w:val="21"/>
  </w:num>
  <w:num w:numId="6">
    <w:abstractNumId w:val="35"/>
  </w:num>
  <w:num w:numId="7">
    <w:abstractNumId w:val="11"/>
  </w:num>
  <w:num w:numId="8">
    <w:abstractNumId w:val="31"/>
  </w:num>
  <w:num w:numId="9">
    <w:abstractNumId w:val="28"/>
  </w:num>
  <w:num w:numId="10">
    <w:abstractNumId w:val="2"/>
  </w:num>
  <w:num w:numId="11">
    <w:abstractNumId w:val="9"/>
  </w:num>
  <w:num w:numId="12">
    <w:abstractNumId w:val="15"/>
  </w:num>
  <w:num w:numId="13">
    <w:abstractNumId w:val="27"/>
  </w:num>
  <w:num w:numId="14">
    <w:abstractNumId w:val="18"/>
  </w:num>
  <w:num w:numId="15">
    <w:abstractNumId w:val="23"/>
  </w:num>
  <w:num w:numId="16">
    <w:abstractNumId w:val="3"/>
  </w:num>
  <w:num w:numId="17">
    <w:abstractNumId w:val="1"/>
  </w:num>
  <w:num w:numId="18">
    <w:abstractNumId w:val="19"/>
  </w:num>
  <w:num w:numId="19">
    <w:abstractNumId w:val="29"/>
  </w:num>
  <w:num w:numId="20">
    <w:abstractNumId w:val="13"/>
  </w:num>
  <w:num w:numId="21">
    <w:abstractNumId w:val="7"/>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5"/>
  </w:num>
  <w:num w:numId="25">
    <w:abstractNumId w:val="16"/>
  </w:num>
  <w:num w:numId="26">
    <w:abstractNumId w:val="30"/>
  </w:num>
  <w:num w:numId="27">
    <w:abstractNumId w:val="0"/>
  </w:num>
  <w:num w:numId="28">
    <w:abstractNumId w:val="14"/>
  </w:num>
  <w:num w:numId="29">
    <w:abstractNumId w:val="33"/>
  </w:num>
  <w:num w:numId="30">
    <w:abstractNumId w:val="6"/>
  </w:num>
  <w:num w:numId="31">
    <w:abstractNumId w:val="8"/>
  </w:num>
  <w:num w:numId="32">
    <w:abstractNumId w:val="24"/>
  </w:num>
  <w:num w:numId="33">
    <w:abstractNumId w:val="10"/>
  </w:num>
  <w:num w:numId="34">
    <w:abstractNumId w:val="12"/>
  </w:num>
  <w:num w:numId="35">
    <w:abstractNumId w:val="4"/>
  </w:num>
  <w:num w:numId="3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3C28"/>
    <w:rsid w:val="00001035"/>
    <w:rsid w:val="00003E75"/>
    <w:rsid w:val="000078C8"/>
    <w:rsid w:val="00010214"/>
    <w:rsid w:val="00010602"/>
    <w:rsid w:val="00011F14"/>
    <w:rsid w:val="000124B9"/>
    <w:rsid w:val="000200CB"/>
    <w:rsid w:val="00023D16"/>
    <w:rsid w:val="000303F0"/>
    <w:rsid w:val="0003216A"/>
    <w:rsid w:val="00032214"/>
    <w:rsid w:val="000323F7"/>
    <w:rsid w:val="0003587E"/>
    <w:rsid w:val="0003649D"/>
    <w:rsid w:val="00037401"/>
    <w:rsid w:val="000459A3"/>
    <w:rsid w:val="00047514"/>
    <w:rsid w:val="00050E2A"/>
    <w:rsid w:val="0005143D"/>
    <w:rsid w:val="0005186B"/>
    <w:rsid w:val="000531EE"/>
    <w:rsid w:val="00057067"/>
    <w:rsid w:val="00057EEB"/>
    <w:rsid w:val="00061A0F"/>
    <w:rsid w:val="00062EF8"/>
    <w:rsid w:val="00064371"/>
    <w:rsid w:val="00070336"/>
    <w:rsid w:val="00071DEF"/>
    <w:rsid w:val="000770A8"/>
    <w:rsid w:val="000807AE"/>
    <w:rsid w:val="0008469E"/>
    <w:rsid w:val="00085148"/>
    <w:rsid w:val="0008656E"/>
    <w:rsid w:val="000875BB"/>
    <w:rsid w:val="00090777"/>
    <w:rsid w:val="00091BBA"/>
    <w:rsid w:val="00094963"/>
    <w:rsid w:val="00095A2B"/>
    <w:rsid w:val="000A1E4C"/>
    <w:rsid w:val="000B028A"/>
    <w:rsid w:val="000B04A0"/>
    <w:rsid w:val="000B18C8"/>
    <w:rsid w:val="000B478B"/>
    <w:rsid w:val="000B482F"/>
    <w:rsid w:val="000C03E4"/>
    <w:rsid w:val="000C45FA"/>
    <w:rsid w:val="000C6398"/>
    <w:rsid w:val="000C7ACA"/>
    <w:rsid w:val="000D2689"/>
    <w:rsid w:val="000D478F"/>
    <w:rsid w:val="000D685F"/>
    <w:rsid w:val="000E1C5E"/>
    <w:rsid w:val="000E4E23"/>
    <w:rsid w:val="000E64FD"/>
    <w:rsid w:val="000F1F53"/>
    <w:rsid w:val="000F6B97"/>
    <w:rsid w:val="000F756F"/>
    <w:rsid w:val="00104A63"/>
    <w:rsid w:val="001074D0"/>
    <w:rsid w:val="00110E77"/>
    <w:rsid w:val="00114EBD"/>
    <w:rsid w:val="00115660"/>
    <w:rsid w:val="00117A84"/>
    <w:rsid w:val="001200A8"/>
    <w:rsid w:val="001202FF"/>
    <w:rsid w:val="00127C35"/>
    <w:rsid w:val="00134FFE"/>
    <w:rsid w:val="00142316"/>
    <w:rsid w:val="00153F78"/>
    <w:rsid w:val="00164C9B"/>
    <w:rsid w:val="001678CE"/>
    <w:rsid w:val="001762C3"/>
    <w:rsid w:val="00177B88"/>
    <w:rsid w:val="001822C4"/>
    <w:rsid w:val="00186298"/>
    <w:rsid w:val="00187B2D"/>
    <w:rsid w:val="0019081F"/>
    <w:rsid w:val="001909B7"/>
    <w:rsid w:val="001A0B48"/>
    <w:rsid w:val="001A2D65"/>
    <w:rsid w:val="001A3065"/>
    <w:rsid w:val="001A3C8D"/>
    <w:rsid w:val="001A492D"/>
    <w:rsid w:val="001B22E9"/>
    <w:rsid w:val="001B2943"/>
    <w:rsid w:val="001C12AC"/>
    <w:rsid w:val="001C7138"/>
    <w:rsid w:val="001C73AF"/>
    <w:rsid w:val="001D1B44"/>
    <w:rsid w:val="001E0B1E"/>
    <w:rsid w:val="001E37E5"/>
    <w:rsid w:val="001F2304"/>
    <w:rsid w:val="00200468"/>
    <w:rsid w:val="0020251B"/>
    <w:rsid w:val="0021206B"/>
    <w:rsid w:val="002136F3"/>
    <w:rsid w:val="002204C9"/>
    <w:rsid w:val="002211C0"/>
    <w:rsid w:val="00230401"/>
    <w:rsid w:val="00231DAA"/>
    <w:rsid w:val="00233A18"/>
    <w:rsid w:val="002378FC"/>
    <w:rsid w:val="0024036A"/>
    <w:rsid w:val="00244713"/>
    <w:rsid w:val="00246BC2"/>
    <w:rsid w:val="00254ABA"/>
    <w:rsid w:val="00254EC7"/>
    <w:rsid w:val="002567D3"/>
    <w:rsid w:val="00257957"/>
    <w:rsid w:val="00260FA6"/>
    <w:rsid w:val="00264368"/>
    <w:rsid w:val="002717A0"/>
    <w:rsid w:val="0027258F"/>
    <w:rsid w:val="002806FA"/>
    <w:rsid w:val="00280D38"/>
    <w:rsid w:val="002870E9"/>
    <w:rsid w:val="00290CFA"/>
    <w:rsid w:val="00293A67"/>
    <w:rsid w:val="00294B1E"/>
    <w:rsid w:val="00296DE4"/>
    <w:rsid w:val="002A67B2"/>
    <w:rsid w:val="002A7F39"/>
    <w:rsid w:val="002B0351"/>
    <w:rsid w:val="002C24C3"/>
    <w:rsid w:val="002C3771"/>
    <w:rsid w:val="002C3E72"/>
    <w:rsid w:val="002D09B7"/>
    <w:rsid w:val="002D263F"/>
    <w:rsid w:val="002D6F08"/>
    <w:rsid w:val="002E0201"/>
    <w:rsid w:val="002E125A"/>
    <w:rsid w:val="002E15C0"/>
    <w:rsid w:val="002E7CBB"/>
    <w:rsid w:val="002F7D2E"/>
    <w:rsid w:val="0030070A"/>
    <w:rsid w:val="0030422F"/>
    <w:rsid w:val="00305DB8"/>
    <w:rsid w:val="003145F6"/>
    <w:rsid w:val="00316122"/>
    <w:rsid w:val="00322DF0"/>
    <w:rsid w:val="00325687"/>
    <w:rsid w:val="00326C67"/>
    <w:rsid w:val="00342191"/>
    <w:rsid w:val="00352061"/>
    <w:rsid w:val="003532BF"/>
    <w:rsid w:val="00361334"/>
    <w:rsid w:val="00364FC7"/>
    <w:rsid w:val="0037020B"/>
    <w:rsid w:val="0037057F"/>
    <w:rsid w:val="00372B59"/>
    <w:rsid w:val="00374220"/>
    <w:rsid w:val="00374BFD"/>
    <w:rsid w:val="003769C7"/>
    <w:rsid w:val="0038026E"/>
    <w:rsid w:val="003829C3"/>
    <w:rsid w:val="00382E82"/>
    <w:rsid w:val="00396F59"/>
    <w:rsid w:val="00397B2C"/>
    <w:rsid w:val="003A0583"/>
    <w:rsid w:val="003A14EC"/>
    <w:rsid w:val="003A7293"/>
    <w:rsid w:val="003A7D9F"/>
    <w:rsid w:val="003B15D8"/>
    <w:rsid w:val="003B1BDA"/>
    <w:rsid w:val="003B7914"/>
    <w:rsid w:val="003C5F19"/>
    <w:rsid w:val="003C6387"/>
    <w:rsid w:val="003C6B94"/>
    <w:rsid w:val="003C7456"/>
    <w:rsid w:val="003D020F"/>
    <w:rsid w:val="003E2FB6"/>
    <w:rsid w:val="003E46F2"/>
    <w:rsid w:val="003E74BD"/>
    <w:rsid w:val="003F03CF"/>
    <w:rsid w:val="004003A5"/>
    <w:rsid w:val="00402BA8"/>
    <w:rsid w:val="00410571"/>
    <w:rsid w:val="004120A5"/>
    <w:rsid w:val="00413A16"/>
    <w:rsid w:val="00413FCF"/>
    <w:rsid w:val="00415A7E"/>
    <w:rsid w:val="0041741F"/>
    <w:rsid w:val="0042446C"/>
    <w:rsid w:val="00431E28"/>
    <w:rsid w:val="00432929"/>
    <w:rsid w:val="0043340B"/>
    <w:rsid w:val="00433F3C"/>
    <w:rsid w:val="00435365"/>
    <w:rsid w:val="00435F4E"/>
    <w:rsid w:val="00442732"/>
    <w:rsid w:val="00442CFC"/>
    <w:rsid w:val="00443A3A"/>
    <w:rsid w:val="00444473"/>
    <w:rsid w:val="004444E0"/>
    <w:rsid w:val="00453412"/>
    <w:rsid w:val="00453DC9"/>
    <w:rsid w:val="0047505B"/>
    <w:rsid w:val="00475060"/>
    <w:rsid w:val="00486AC4"/>
    <w:rsid w:val="00491C1C"/>
    <w:rsid w:val="00491FEF"/>
    <w:rsid w:val="004922EF"/>
    <w:rsid w:val="004A0497"/>
    <w:rsid w:val="004A36A2"/>
    <w:rsid w:val="004A384D"/>
    <w:rsid w:val="004A74F3"/>
    <w:rsid w:val="004B290A"/>
    <w:rsid w:val="004B4904"/>
    <w:rsid w:val="004B547F"/>
    <w:rsid w:val="004B5ADB"/>
    <w:rsid w:val="004C5A51"/>
    <w:rsid w:val="004D0E66"/>
    <w:rsid w:val="004D23C0"/>
    <w:rsid w:val="004E6A78"/>
    <w:rsid w:val="004E6A7C"/>
    <w:rsid w:val="004E7439"/>
    <w:rsid w:val="004E76BF"/>
    <w:rsid w:val="0050186F"/>
    <w:rsid w:val="00523E2F"/>
    <w:rsid w:val="00525892"/>
    <w:rsid w:val="00530977"/>
    <w:rsid w:val="005367C0"/>
    <w:rsid w:val="00541828"/>
    <w:rsid w:val="00542BD3"/>
    <w:rsid w:val="005503D7"/>
    <w:rsid w:val="0055245D"/>
    <w:rsid w:val="00552559"/>
    <w:rsid w:val="00554733"/>
    <w:rsid w:val="005558CD"/>
    <w:rsid w:val="00561E50"/>
    <w:rsid w:val="0056612C"/>
    <w:rsid w:val="00572FA2"/>
    <w:rsid w:val="0057340B"/>
    <w:rsid w:val="00574DBB"/>
    <w:rsid w:val="00584644"/>
    <w:rsid w:val="0058528E"/>
    <w:rsid w:val="00585E66"/>
    <w:rsid w:val="005866D0"/>
    <w:rsid w:val="005929AA"/>
    <w:rsid w:val="00592B25"/>
    <w:rsid w:val="00594C49"/>
    <w:rsid w:val="005A0826"/>
    <w:rsid w:val="005C23B7"/>
    <w:rsid w:val="005C298A"/>
    <w:rsid w:val="005C4B59"/>
    <w:rsid w:val="005C5A08"/>
    <w:rsid w:val="005C67FB"/>
    <w:rsid w:val="005D159D"/>
    <w:rsid w:val="005D461E"/>
    <w:rsid w:val="005D55B6"/>
    <w:rsid w:val="005D7092"/>
    <w:rsid w:val="005E03BC"/>
    <w:rsid w:val="005E30A3"/>
    <w:rsid w:val="005E5298"/>
    <w:rsid w:val="005E7136"/>
    <w:rsid w:val="005F35BC"/>
    <w:rsid w:val="005F50A3"/>
    <w:rsid w:val="005F77BA"/>
    <w:rsid w:val="005F7DFB"/>
    <w:rsid w:val="00605F20"/>
    <w:rsid w:val="006137C3"/>
    <w:rsid w:val="00617387"/>
    <w:rsid w:val="00621271"/>
    <w:rsid w:val="00624086"/>
    <w:rsid w:val="006240A7"/>
    <w:rsid w:val="006258D7"/>
    <w:rsid w:val="006271DA"/>
    <w:rsid w:val="00627D94"/>
    <w:rsid w:val="00631F68"/>
    <w:rsid w:val="00633AC3"/>
    <w:rsid w:val="0063497B"/>
    <w:rsid w:val="006402BD"/>
    <w:rsid w:val="0064604E"/>
    <w:rsid w:val="00646100"/>
    <w:rsid w:val="006526BD"/>
    <w:rsid w:val="006627F0"/>
    <w:rsid w:val="00664F76"/>
    <w:rsid w:val="00670398"/>
    <w:rsid w:val="00677A41"/>
    <w:rsid w:val="006834CE"/>
    <w:rsid w:val="00683C28"/>
    <w:rsid w:val="00684525"/>
    <w:rsid w:val="00685FCC"/>
    <w:rsid w:val="00686912"/>
    <w:rsid w:val="006904AE"/>
    <w:rsid w:val="006954E1"/>
    <w:rsid w:val="00697C3D"/>
    <w:rsid w:val="006B3DBF"/>
    <w:rsid w:val="006B760F"/>
    <w:rsid w:val="006C0F49"/>
    <w:rsid w:val="006C1674"/>
    <w:rsid w:val="006C3AE9"/>
    <w:rsid w:val="006C6224"/>
    <w:rsid w:val="006D302E"/>
    <w:rsid w:val="006D557D"/>
    <w:rsid w:val="006D60CA"/>
    <w:rsid w:val="006D7886"/>
    <w:rsid w:val="006E2C45"/>
    <w:rsid w:val="006E4812"/>
    <w:rsid w:val="006E4968"/>
    <w:rsid w:val="006E7AC7"/>
    <w:rsid w:val="006F23B6"/>
    <w:rsid w:val="006F5585"/>
    <w:rsid w:val="006F682C"/>
    <w:rsid w:val="007016B0"/>
    <w:rsid w:val="007101BB"/>
    <w:rsid w:val="00716EDF"/>
    <w:rsid w:val="0073554F"/>
    <w:rsid w:val="00735668"/>
    <w:rsid w:val="00735D00"/>
    <w:rsid w:val="00740B37"/>
    <w:rsid w:val="00747FCD"/>
    <w:rsid w:val="00755122"/>
    <w:rsid w:val="00762520"/>
    <w:rsid w:val="00763075"/>
    <w:rsid w:val="007652FE"/>
    <w:rsid w:val="00765EC1"/>
    <w:rsid w:val="00767BE3"/>
    <w:rsid w:val="007717F7"/>
    <w:rsid w:val="00774A39"/>
    <w:rsid w:val="007754E2"/>
    <w:rsid w:val="00777560"/>
    <w:rsid w:val="007803A1"/>
    <w:rsid w:val="00780638"/>
    <w:rsid w:val="0078729F"/>
    <w:rsid w:val="007915D2"/>
    <w:rsid w:val="0079318B"/>
    <w:rsid w:val="007A0CFF"/>
    <w:rsid w:val="007C1652"/>
    <w:rsid w:val="007C2B32"/>
    <w:rsid w:val="007C47E0"/>
    <w:rsid w:val="007C6736"/>
    <w:rsid w:val="007D0C73"/>
    <w:rsid w:val="007E0CD9"/>
    <w:rsid w:val="007E2449"/>
    <w:rsid w:val="007E3348"/>
    <w:rsid w:val="007E5A8B"/>
    <w:rsid w:val="007F45FA"/>
    <w:rsid w:val="00821DF2"/>
    <w:rsid w:val="00822C51"/>
    <w:rsid w:val="00824F0A"/>
    <w:rsid w:val="00827AD0"/>
    <w:rsid w:val="008309B5"/>
    <w:rsid w:val="00830E22"/>
    <w:rsid w:val="00834548"/>
    <w:rsid w:val="008353D8"/>
    <w:rsid w:val="00835E17"/>
    <w:rsid w:val="0084289B"/>
    <w:rsid w:val="00843744"/>
    <w:rsid w:val="008447FE"/>
    <w:rsid w:val="00844816"/>
    <w:rsid w:val="008452EA"/>
    <w:rsid w:val="008478ED"/>
    <w:rsid w:val="0085077D"/>
    <w:rsid w:val="00853491"/>
    <w:rsid w:val="00860B69"/>
    <w:rsid w:val="00866FF7"/>
    <w:rsid w:val="00870D48"/>
    <w:rsid w:val="008714B7"/>
    <w:rsid w:val="00873232"/>
    <w:rsid w:val="008758BA"/>
    <w:rsid w:val="00875932"/>
    <w:rsid w:val="008A0982"/>
    <w:rsid w:val="008A4ACB"/>
    <w:rsid w:val="008B036C"/>
    <w:rsid w:val="008B0E57"/>
    <w:rsid w:val="008B19FA"/>
    <w:rsid w:val="008B724A"/>
    <w:rsid w:val="008B72A8"/>
    <w:rsid w:val="008C7CE2"/>
    <w:rsid w:val="008C7E1E"/>
    <w:rsid w:val="008D02E5"/>
    <w:rsid w:val="008D1119"/>
    <w:rsid w:val="008D4E85"/>
    <w:rsid w:val="008D5B95"/>
    <w:rsid w:val="008F14CE"/>
    <w:rsid w:val="008F34B0"/>
    <w:rsid w:val="008F762F"/>
    <w:rsid w:val="008F7EE4"/>
    <w:rsid w:val="00900936"/>
    <w:rsid w:val="00901505"/>
    <w:rsid w:val="00901749"/>
    <w:rsid w:val="00906508"/>
    <w:rsid w:val="009129B5"/>
    <w:rsid w:val="009138E5"/>
    <w:rsid w:val="00915940"/>
    <w:rsid w:val="00920190"/>
    <w:rsid w:val="00921D7A"/>
    <w:rsid w:val="00923B12"/>
    <w:rsid w:val="00924BFD"/>
    <w:rsid w:val="00925846"/>
    <w:rsid w:val="00925F30"/>
    <w:rsid w:val="0093162D"/>
    <w:rsid w:val="009410EF"/>
    <w:rsid w:val="00945D97"/>
    <w:rsid w:val="00947D50"/>
    <w:rsid w:val="00953D57"/>
    <w:rsid w:val="00954C4D"/>
    <w:rsid w:val="00956252"/>
    <w:rsid w:val="0095687C"/>
    <w:rsid w:val="009606CD"/>
    <w:rsid w:val="009617D5"/>
    <w:rsid w:val="0096535D"/>
    <w:rsid w:val="0096751D"/>
    <w:rsid w:val="009702FF"/>
    <w:rsid w:val="009714AF"/>
    <w:rsid w:val="009752D0"/>
    <w:rsid w:val="00976DE8"/>
    <w:rsid w:val="009777D1"/>
    <w:rsid w:val="00982346"/>
    <w:rsid w:val="00996DD7"/>
    <w:rsid w:val="009A2A4A"/>
    <w:rsid w:val="009A33A1"/>
    <w:rsid w:val="009A6C4F"/>
    <w:rsid w:val="009B083A"/>
    <w:rsid w:val="009B5806"/>
    <w:rsid w:val="009C7353"/>
    <w:rsid w:val="009D3B69"/>
    <w:rsid w:val="009D4CC1"/>
    <w:rsid w:val="009D5EBE"/>
    <w:rsid w:val="009D6B16"/>
    <w:rsid w:val="009F510F"/>
    <w:rsid w:val="009F5F7D"/>
    <w:rsid w:val="00A00737"/>
    <w:rsid w:val="00A020B2"/>
    <w:rsid w:val="00A07F51"/>
    <w:rsid w:val="00A13E54"/>
    <w:rsid w:val="00A21583"/>
    <w:rsid w:val="00A2359B"/>
    <w:rsid w:val="00A31322"/>
    <w:rsid w:val="00A35E44"/>
    <w:rsid w:val="00A36B46"/>
    <w:rsid w:val="00A40E75"/>
    <w:rsid w:val="00A41DC8"/>
    <w:rsid w:val="00A43ED7"/>
    <w:rsid w:val="00A539D2"/>
    <w:rsid w:val="00A53BE1"/>
    <w:rsid w:val="00A64F3D"/>
    <w:rsid w:val="00A67B7C"/>
    <w:rsid w:val="00A758D7"/>
    <w:rsid w:val="00A760B0"/>
    <w:rsid w:val="00A84D92"/>
    <w:rsid w:val="00A85E7D"/>
    <w:rsid w:val="00A94874"/>
    <w:rsid w:val="00A95CBD"/>
    <w:rsid w:val="00AA1B98"/>
    <w:rsid w:val="00AA1DDF"/>
    <w:rsid w:val="00AA2C1E"/>
    <w:rsid w:val="00AA5B8B"/>
    <w:rsid w:val="00AA5BD8"/>
    <w:rsid w:val="00AA682C"/>
    <w:rsid w:val="00AB23E1"/>
    <w:rsid w:val="00AB3151"/>
    <w:rsid w:val="00AC0030"/>
    <w:rsid w:val="00AC19E4"/>
    <w:rsid w:val="00AC5C99"/>
    <w:rsid w:val="00AC675B"/>
    <w:rsid w:val="00AD0B41"/>
    <w:rsid w:val="00AD0B4B"/>
    <w:rsid w:val="00AD60E5"/>
    <w:rsid w:val="00AE0F0F"/>
    <w:rsid w:val="00AE1514"/>
    <w:rsid w:val="00AE1901"/>
    <w:rsid w:val="00AE2F60"/>
    <w:rsid w:val="00AE5F49"/>
    <w:rsid w:val="00AF2C9D"/>
    <w:rsid w:val="00AF3744"/>
    <w:rsid w:val="00AF7167"/>
    <w:rsid w:val="00B053B6"/>
    <w:rsid w:val="00B11701"/>
    <w:rsid w:val="00B13887"/>
    <w:rsid w:val="00B15D9C"/>
    <w:rsid w:val="00B175C7"/>
    <w:rsid w:val="00B24DC5"/>
    <w:rsid w:val="00B32388"/>
    <w:rsid w:val="00B356F9"/>
    <w:rsid w:val="00B464E9"/>
    <w:rsid w:val="00B55FB3"/>
    <w:rsid w:val="00B6196F"/>
    <w:rsid w:val="00B62DF4"/>
    <w:rsid w:val="00B64233"/>
    <w:rsid w:val="00B64DF0"/>
    <w:rsid w:val="00B66E25"/>
    <w:rsid w:val="00B66E9D"/>
    <w:rsid w:val="00B710D8"/>
    <w:rsid w:val="00B7172E"/>
    <w:rsid w:val="00B72D6D"/>
    <w:rsid w:val="00B76D98"/>
    <w:rsid w:val="00B775DE"/>
    <w:rsid w:val="00B806E0"/>
    <w:rsid w:val="00B83194"/>
    <w:rsid w:val="00B83AA8"/>
    <w:rsid w:val="00B905F0"/>
    <w:rsid w:val="00B90727"/>
    <w:rsid w:val="00B928ED"/>
    <w:rsid w:val="00B932CB"/>
    <w:rsid w:val="00B9636F"/>
    <w:rsid w:val="00BA1B47"/>
    <w:rsid w:val="00BB17CB"/>
    <w:rsid w:val="00BB3BFF"/>
    <w:rsid w:val="00BB4468"/>
    <w:rsid w:val="00BD347B"/>
    <w:rsid w:val="00BD4919"/>
    <w:rsid w:val="00BD4FB1"/>
    <w:rsid w:val="00BD5B4B"/>
    <w:rsid w:val="00BF0059"/>
    <w:rsid w:val="00BF66B7"/>
    <w:rsid w:val="00C0364E"/>
    <w:rsid w:val="00C040BA"/>
    <w:rsid w:val="00C32943"/>
    <w:rsid w:val="00C3652B"/>
    <w:rsid w:val="00C36B1E"/>
    <w:rsid w:val="00C40832"/>
    <w:rsid w:val="00C44892"/>
    <w:rsid w:val="00C47C6D"/>
    <w:rsid w:val="00C50F2D"/>
    <w:rsid w:val="00C52B6E"/>
    <w:rsid w:val="00C538E5"/>
    <w:rsid w:val="00C56989"/>
    <w:rsid w:val="00C6056D"/>
    <w:rsid w:val="00C62FC6"/>
    <w:rsid w:val="00C648E4"/>
    <w:rsid w:val="00C67665"/>
    <w:rsid w:val="00C75A29"/>
    <w:rsid w:val="00C80224"/>
    <w:rsid w:val="00C8677A"/>
    <w:rsid w:val="00C91AD5"/>
    <w:rsid w:val="00C91B6F"/>
    <w:rsid w:val="00C970B8"/>
    <w:rsid w:val="00CA4F3B"/>
    <w:rsid w:val="00CA5F53"/>
    <w:rsid w:val="00CA7CBB"/>
    <w:rsid w:val="00CB137D"/>
    <w:rsid w:val="00CB3345"/>
    <w:rsid w:val="00CB6842"/>
    <w:rsid w:val="00CC067E"/>
    <w:rsid w:val="00CC1ADB"/>
    <w:rsid w:val="00CC628A"/>
    <w:rsid w:val="00CC6F50"/>
    <w:rsid w:val="00CC7692"/>
    <w:rsid w:val="00CD128F"/>
    <w:rsid w:val="00CD5259"/>
    <w:rsid w:val="00CE2537"/>
    <w:rsid w:val="00CE3534"/>
    <w:rsid w:val="00CE3ABF"/>
    <w:rsid w:val="00CE600D"/>
    <w:rsid w:val="00CE6495"/>
    <w:rsid w:val="00CE73E5"/>
    <w:rsid w:val="00CF01DF"/>
    <w:rsid w:val="00CF4A6F"/>
    <w:rsid w:val="00CF6D78"/>
    <w:rsid w:val="00CF7D7D"/>
    <w:rsid w:val="00D00002"/>
    <w:rsid w:val="00D07330"/>
    <w:rsid w:val="00D134CF"/>
    <w:rsid w:val="00D137F4"/>
    <w:rsid w:val="00D15FA7"/>
    <w:rsid w:val="00D200D4"/>
    <w:rsid w:val="00D22CF1"/>
    <w:rsid w:val="00D22E5E"/>
    <w:rsid w:val="00D309AB"/>
    <w:rsid w:val="00D30BBE"/>
    <w:rsid w:val="00D30E23"/>
    <w:rsid w:val="00D31787"/>
    <w:rsid w:val="00D34D0E"/>
    <w:rsid w:val="00D378BC"/>
    <w:rsid w:val="00D4299D"/>
    <w:rsid w:val="00D4489D"/>
    <w:rsid w:val="00D45A7D"/>
    <w:rsid w:val="00D50884"/>
    <w:rsid w:val="00D518F0"/>
    <w:rsid w:val="00D5310F"/>
    <w:rsid w:val="00D53278"/>
    <w:rsid w:val="00D5429C"/>
    <w:rsid w:val="00D54F81"/>
    <w:rsid w:val="00D565F9"/>
    <w:rsid w:val="00D615F7"/>
    <w:rsid w:val="00D617EF"/>
    <w:rsid w:val="00D63DB8"/>
    <w:rsid w:val="00D713B9"/>
    <w:rsid w:val="00D72966"/>
    <w:rsid w:val="00D73D4F"/>
    <w:rsid w:val="00D74464"/>
    <w:rsid w:val="00D75D77"/>
    <w:rsid w:val="00D814D2"/>
    <w:rsid w:val="00D81843"/>
    <w:rsid w:val="00D81995"/>
    <w:rsid w:val="00D82837"/>
    <w:rsid w:val="00D846AE"/>
    <w:rsid w:val="00D86679"/>
    <w:rsid w:val="00D87345"/>
    <w:rsid w:val="00D94231"/>
    <w:rsid w:val="00D94241"/>
    <w:rsid w:val="00D95A58"/>
    <w:rsid w:val="00D95C3B"/>
    <w:rsid w:val="00DA2BF3"/>
    <w:rsid w:val="00DA45D9"/>
    <w:rsid w:val="00DA75B7"/>
    <w:rsid w:val="00DB1A9C"/>
    <w:rsid w:val="00DC132D"/>
    <w:rsid w:val="00DC4267"/>
    <w:rsid w:val="00DC612F"/>
    <w:rsid w:val="00DC6EF3"/>
    <w:rsid w:val="00DC7C69"/>
    <w:rsid w:val="00DD2CFB"/>
    <w:rsid w:val="00DE5214"/>
    <w:rsid w:val="00DF228F"/>
    <w:rsid w:val="00DF71F6"/>
    <w:rsid w:val="00E0107F"/>
    <w:rsid w:val="00E02935"/>
    <w:rsid w:val="00E03AA4"/>
    <w:rsid w:val="00E05269"/>
    <w:rsid w:val="00E11006"/>
    <w:rsid w:val="00E13259"/>
    <w:rsid w:val="00E14469"/>
    <w:rsid w:val="00E17D09"/>
    <w:rsid w:val="00E17E4D"/>
    <w:rsid w:val="00E325EB"/>
    <w:rsid w:val="00E33D3E"/>
    <w:rsid w:val="00E33EA8"/>
    <w:rsid w:val="00E44A8D"/>
    <w:rsid w:val="00E450F9"/>
    <w:rsid w:val="00E574E7"/>
    <w:rsid w:val="00E57F4B"/>
    <w:rsid w:val="00E60E67"/>
    <w:rsid w:val="00E63815"/>
    <w:rsid w:val="00E64249"/>
    <w:rsid w:val="00E64B50"/>
    <w:rsid w:val="00E6680E"/>
    <w:rsid w:val="00E66AA7"/>
    <w:rsid w:val="00E721FB"/>
    <w:rsid w:val="00E73F46"/>
    <w:rsid w:val="00E84EF5"/>
    <w:rsid w:val="00E85BEC"/>
    <w:rsid w:val="00E928C9"/>
    <w:rsid w:val="00EA0C57"/>
    <w:rsid w:val="00EA78A2"/>
    <w:rsid w:val="00EB2FAE"/>
    <w:rsid w:val="00EB3A23"/>
    <w:rsid w:val="00EC2979"/>
    <w:rsid w:val="00EC46ED"/>
    <w:rsid w:val="00EC7194"/>
    <w:rsid w:val="00ED3442"/>
    <w:rsid w:val="00EF0086"/>
    <w:rsid w:val="00EF0DDB"/>
    <w:rsid w:val="00EF3122"/>
    <w:rsid w:val="00EF4619"/>
    <w:rsid w:val="00EF484F"/>
    <w:rsid w:val="00F00D96"/>
    <w:rsid w:val="00F027A9"/>
    <w:rsid w:val="00F03B6E"/>
    <w:rsid w:val="00F0639C"/>
    <w:rsid w:val="00F0664D"/>
    <w:rsid w:val="00F11BD7"/>
    <w:rsid w:val="00F14476"/>
    <w:rsid w:val="00F15EE0"/>
    <w:rsid w:val="00F273B5"/>
    <w:rsid w:val="00F364C1"/>
    <w:rsid w:val="00F37292"/>
    <w:rsid w:val="00F40DD9"/>
    <w:rsid w:val="00F419F2"/>
    <w:rsid w:val="00F474D1"/>
    <w:rsid w:val="00F475A4"/>
    <w:rsid w:val="00F5539F"/>
    <w:rsid w:val="00F62325"/>
    <w:rsid w:val="00F632C0"/>
    <w:rsid w:val="00F65733"/>
    <w:rsid w:val="00F714B1"/>
    <w:rsid w:val="00F71E38"/>
    <w:rsid w:val="00F73ADF"/>
    <w:rsid w:val="00F73B36"/>
    <w:rsid w:val="00F76198"/>
    <w:rsid w:val="00F8109D"/>
    <w:rsid w:val="00F850FC"/>
    <w:rsid w:val="00F9098C"/>
    <w:rsid w:val="00F90DDB"/>
    <w:rsid w:val="00F973BB"/>
    <w:rsid w:val="00F97836"/>
    <w:rsid w:val="00F97F54"/>
    <w:rsid w:val="00FA0682"/>
    <w:rsid w:val="00FA1E81"/>
    <w:rsid w:val="00FB7B26"/>
    <w:rsid w:val="00FC5954"/>
    <w:rsid w:val="00FC6436"/>
    <w:rsid w:val="00FD3C0B"/>
    <w:rsid w:val="00FD72E6"/>
    <w:rsid w:val="00FD748A"/>
    <w:rsid w:val="00FE081E"/>
    <w:rsid w:val="00FE2A48"/>
    <w:rsid w:val="00FE4895"/>
    <w:rsid w:val="00FE5320"/>
    <w:rsid w:val="00FF44CF"/>
    <w:rsid w:val="00FF4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AAF0"/>
  <w15:docId w15:val="{8F1D1157-63E4-460E-A7CE-51B4A27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EDF"/>
    <w:pPr>
      <w:ind w:left="720"/>
      <w:contextualSpacing/>
    </w:pPr>
  </w:style>
  <w:style w:type="table" w:styleId="a4">
    <w:name w:val="Table Grid"/>
    <w:basedOn w:val="a1"/>
    <w:uiPriority w:val="59"/>
    <w:rsid w:val="0036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55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585"/>
    <w:rPr>
      <w:rFonts w:ascii="Tahoma" w:hAnsi="Tahoma" w:cs="Tahoma"/>
      <w:sz w:val="16"/>
      <w:szCs w:val="16"/>
    </w:rPr>
  </w:style>
  <w:style w:type="table" w:customStyle="1" w:styleId="4">
    <w:name w:val="Сетка таблицы4"/>
    <w:basedOn w:val="a1"/>
    <w:next w:val="a4"/>
    <w:uiPriority w:val="59"/>
    <w:rsid w:val="005734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58464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rsid w:val="0055255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9702F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rsid w:val="009702F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A08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0826"/>
  </w:style>
  <w:style w:type="paragraph" w:styleId="a9">
    <w:name w:val="footer"/>
    <w:basedOn w:val="a"/>
    <w:link w:val="aa"/>
    <w:uiPriority w:val="99"/>
    <w:unhideWhenUsed/>
    <w:rsid w:val="005A08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0826"/>
  </w:style>
  <w:style w:type="character" w:styleId="ab">
    <w:name w:val="Hyperlink"/>
    <w:basedOn w:val="a0"/>
    <w:uiPriority w:val="99"/>
    <w:unhideWhenUsed/>
    <w:rsid w:val="00AE1901"/>
    <w:rPr>
      <w:color w:val="0000FF" w:themeColor="hyperlink"/>
      <w:u w:val="single"/>
    </w:rPr>
  </w:style>
  <w:style w:type="paragraph" w:styleId="ac">
    <w:name w:val="No Spacing"/>
    <w:uiPriority w:val="1"/>
    <w:qFormat/>
    <w:rsid w:val="00D84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15335">
      <w:bodyDiv w:val="1"/>
      <w:marLeft w:val="0"/>
      <w:marRight w:val="0"/>
      <w:marTop w:val="0"/>
      <w:marBottom w:val="0"/>
      <w:divBdr>
        <w:top w:val="none" w:sz="0" w:space="0" w:color="auto"/>
        <w:left w:val="none" w:sz="0" w:space="0" w:color="auto"/>
        <w:bottom w:val="none" w:sz="0" w:space="0" w:color="auto"/>
        <w:right w:val="none" w:sz="0" w:space="0" w:color="auto"/>
      </w:divBdr>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rategy48.ru/sites/default/files/rmc/1459%D0%BF%D1%8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ategy48.ru/sites/default/files/rmc/%D0%9F%D1%80%D0%B8%D0%BA%D0%B0%D0%B7%20%D0%BF%D0%BB%D0%B0%D0%BD%20%D0%BC%D0%B5%D1%80%D0%BE%D0%BF%D1%80%D0%B8%D1%8F%D1%82%D0%B8%D0%B8%CC%8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ategy48.ru/sites/default/files/rmc/%D0%A0%D0%B0%D1%81%D0%BF%D0%BE%D1%80%D1%8F%D0%B6%D0%B5%D0%BD%D0%B8%D0%B5.pdf" TargetMode="External"/><Relationship Id="rId5" Type="http://schemas.openxmlformats.org/officeDocument/2006/relationships/webSettings" Target="webSettings.xml"/><Relationship Id="rId15" Type="http://schemas.openxmlformats.org/officeDocument/2006/relationships/hyperlink" Target="http://www.maam.ru" TargetMode="External"/><Relationship Id="rId10" Type="http://schemas.openxmlformats.org/officeDocument/2006/relationships/hyperlink" Target="http://mpgu.su/wp-content/uploads/2021/05/Prikaz-Minprosveshcheniya-RF-ot-30.09.2020-N533.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trategy48.ru/sites/default/files/rmc/prikaz_76_o_sozdanii_expertnogo_sovet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3305-4B2D-486F-B331-7A4097CC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12713</TotalTime>
  <Pages>31</Pages>
  <Words>7266</Words>
  <Characters>41420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CDT_SOKOL</Company>
  <LinksUpToDate>false</LinksUpToDate>
  <CharactersWithSpaces>48589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Пользователь Windows</cp:lastModifiedBy>
  <cp:revision>203</cp:revision>
  <cp:lastPrinted>2021-09-26T09:53:00Z</cp:lastPrinted>
  <dcterms:created xsi:type="dcterms:W3CDTF">2010-05-31T05:06:00Z</dcterms:created>
  <dcterms:modified xsi:type="dcterms:W3CDTF">2022-12-20T12:06:00Z</dcterms:modified>
</cp:coreProperties>
</file>