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43" w:rsidRDefault="00893F43" w:rsidP="00893F43">
      <w:pPr>
        <w:pStyle w:val="western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36"/>
          <w:szCs w:val="36"/>
        </w:rPr>
      </w:pPr>
    </w:p>
    <w:p w:rsidR="00893F43" w:rsidRDefault="00893F43" w:rsidP="00893F43">
      <w:pPr>
        <w:pStyle w:val="western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36"/>
          <w:szCs w:val="36"/>
        </w:rPr>
      </w:pPr>
    </w:p>
    <w:p w:rsidR="000F463E" w:rsidRDefault="000F463E" w:rsidP="000F463E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Исследовательская работа</w:t>
      </w:r>
    </w:p>
    <w:p w:rsidR="00893F43" w:rsidRDefault="00893F43" w:rsidP="00893F4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36"/>
          <w:szCs w:val="36"/>
        </w:rPr>
      </w:pPr>
    </w:p>
    <w:p w:rsidR="00EB495A" w:rsidRPr="00864431" w:rsidRDefault="00864431" w:rsidP="00F246B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864431">
        <w:rPr>
          <w:b/>
          <w:bCs/>
          <w:color w:val="000000"/>
          <w:sz w:val="36"/>
          <w:szCs w:val="36"/>
        </w:rPr>
        <w:t>ЧЕРНИЛА</w:t>
      </w:r>
      <w:r w:rsidR="00F817E1">
        <w:rPr>
          <w:b/>
          <w:bCs/>
          <w:color w:val="000000"/>
          <w:sz w:val="36"/>
          <w:szCs w:val="36"/>
        </w:rPr>
        <w:t xml:space="preserve"> - НЕВИДИМКИ</w:t>
      </w:r>
    </w:p>
    <w:p w:rsidR="00893F43" w:rsidRPr="00F246BD" w:rsidRDefault="00893F43" w:rsidP="00893F4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52"/>
          <w:szCs w:val="144"/>
        </w:rPr>
      </w:pPr>
    </w:p>
    <w:p w:rsidR="00893F43" w:rsidRDefault="00893F43" w:rsidP="00893F4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36"/>
          <w:szCs w:val="36"/>
        </w:rPr>
      </w:pPr>
    </w:p>
    <w:p w:rsidR="00893F43" w:rsidRDefault="00893F43" w:rsidP="00893F4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36"/>
          <w:szCs w:val="36"/>
        </w:rPr>
      </w:pPr>
    </w:p>
    <w:p w:rsidR="00116774" w:rsidRPr="00116774" w:rsidRDefault="00116774" w:rsidP="00116774">
      <w:pPr>
        <w:spacing w:after="0" w:line="240" w:lineRule="auto"/>
        <w:jc w:val="right"/>
        <w:rPr>
          <w:rFonts w:ascii="yandex-sans" w:eastAsia="yandex-sans" w:hAnsi="yandex-sans" w:cs="yandex-sans"/>
          <w:color w:val="000000"/>
          <w:sz w:val="34"/>
          <w:shd w:val="clear" w:color="auto" w:fill="FFFFFF"/>
          <w:lang w:eastAsia="ru-RU"/>
        </w:rPr>
      </w:pPr>
      <w:r w:rsidRPr="00116774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  <w:lang w:eastAsia="ru-RU"/>
        </w:rPr>
        <w:t>Работу выполнил</w:t>
      </w:r>
      <w:r w:rsidR="00864431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  <w:lang w:eastAsia="ru-RU"/>
        </w:rPr>
        <w:t>а</w:t>
      </w:r>
      <w:r w:rsidRPr="00116774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:</w:t>
      </w:r>
    </w:p>
    <w:p w:rsidR="00116774" w:rsidRPr="00116774" w:rsidRDefault="000F463E" w:rsidP="001167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Митрофанова Алекснадра</w:t>
      </w:r>
      <w:r w:rsidR="00116774" w:rsidRPr="00116774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 xml:space="preserve">, </w:t>
      </w:r>
    </w:p>
    <w:p w:rsidR="00116774" w:rsidRPr="00116774" w:rsidRDefault="00116774" w:rsidP="001167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</w:pPr>
      <w:r w:rsidRPr="00116774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учениц</w:t>
      </w:r>
      <w:r w:rsidR="00864431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а</w:t>
      </w:r>
      <w:r w:rsidR="000F463E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 xml:space="preserve"> </w:t>
      </w:r>
      <w:r w:rsidR="00864431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2</w:t>
      </w:r>
      <w:r w:rsidRPr="00116774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 xml:space="preserve"> класса «Б»</w:t>
      </w:r>
    </w:p>
    <w:p w:rsidR="00116774" w:rsidRPr="00116774" w:rsidRDefault="000F463E" w:rsidP="00116774">
      <w:pPr>
        <w:spacing w:after="0" w:line="240" w:lineRule="auto"/>
        <w:jc w:val="right"/>
        <w:rPr>
          <w:rFonts w:ascii="yandex-sans" w:eastAsia="yandex-sans" w:hAnsi="yandex-sans" w:cs="yandex-sans"/>
          <w:color w:val="000000"/>
          <w:sz w:val="3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МАОУ «СОШ № 122 с УИИЯ», г.Пермь</w:t>
      </w:r>
    </w:p>
    <w:p w:rsidR="00116774" w:rsidRPr="00116774" w:rsidRDefault="00116774" w:rsidP="00116774">
      <w:pPr>
        <w:spacing w:after="0" w:line="240" w:lineRule="auto"/>
        <w:jc w:val="right"/>
        <w:rPr>
          <w:rFonts w:ascii="yandex-sans" w:eastAsia="yandex-sans" w:hAnsi="yandex-sans" w:cs="yandex-sans"/>
          <w:color w:val="000000"/>
          <w:sz w:val="34"/>
          <w:shd w:val="clear" w:color="auto" w:fill="FFFFFF"/>
          <w:lang w:eastAsia="ru-RU"/>
        </w:rPr>
      </w:pPr>
      <w:r w:rsidRPr="00116774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  <w:lang w:eastAsia="ru-RU"/>
        </w:rPr>
        <w:t>Руководитель</w:t>
      </w:r>
      <w:r w:rsidRPr="00116774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:</w:t>
      </w:r>
    </w:p>
    <w:p w:rsidR="00116774" w:rsidRPr="00116774" w:rsidRDefault="000F463E" w:rsidP="00116774">
      <w:pPr>
        <w:spacing w:after="0" w:line="240" w:lineRule="auto"/>
        <w:jc w:val="right"/>
        <w:rPr>
          <w:rFonts w:ascii="yandex-sans" w:eastAsia="yandex-sans" w:hAnsi="yandex-sans" w:cs="yandex-sans"/>
          <w:color w:val="000000"/>
          <w:sz w:val="3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Жилина Мария Владимировна</w:t>
      </w:r>
    </w:p>
    <w:p w:rsidR="00116774" w:rsidRPr="00116774" w:rsidRDefault="00116774" w:rsidP="00116774">
      <w:pPr>
        <w:spacing w:after="0" w:line="240" w:lineRule="auto"/>
        <w:jc w:val="right"/>
        <w:rPr>
          <w:rFonts w:ascii="yandex-sans" w:eastAsia="yandex-sans" w:hAnsi="yandex-sans" w:cs="yandex-sans"/>
          <w:color w:val="000000"/>
          <w:sz w:val="34"/>
          <w:shd w:val="clear" w:color="auto" w:fill="FFFFFF"/>
          <w:lang w:eastAsia="ru-RU"/>
        </w:rPr>
      </w:pPr>
      <w:r w:rsidRPr="00116774"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  <w:lang w:eastAsia="ru-RU"/>
        </w:rPr>
        <w:t>учитель начальной школы</w:t>
      </w:r>
    </w:p>
    <w:p w:rsidR="00893F43" w:rsidRDefault="00893F43" w:rsidP="00893F43">
      <w:pPr>
        <w:pStyle w:val="western"/>
        <w:shd w:val="clear" w:color="auto" w:fill="FFFFFF"/>
        <w:spacing w:after="0" w:afterAutospacing="0"/>
        <w:jc w:val="right"/>
        <w:rPr>
          <w:rFonts w:ascii="yandex-sans" w:hAnsi="yandex-sans"/>
          <w:color w:val="000000"/>
          <w:sz w:val="34"/>
          <w:szCs w:val="36"/>
        </w:rPr>
      </w:pPr>
    </w:p>
    <w:p w:rsidR="00893F43" w:rsidRDefault="00893F43" w:rsidP="00893F4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36"/>
          <w:szCs w:val="36"/>
        </w:rPr>
      </w:pPr>
    </w:p>
    <w:p w:rsidR="00893F43" w:rsidRDefault="00893F43" w:rsidP="00893F4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32"/>
          <w:szCs w:val="36"/>
        </w:rPr>
      </w:pPr>
    </w:p>
    <w:p w:rsidR="00893F43" w:rsidRDefault="00893F43" w:rsidP="00893F4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38"/>
          <w:szCs w:val="36"/>
        </w:rPr>
      </w:pPr>
    </w:p>
    <w:p w:rsidR="00116774" w:rsidRPr="00864431" w:rsidRDefault="00116774" w:rsidP="00893F43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94"/>
          <w:szCs w:val="540"/>
        </w:rPr>
      </w:pPr>
    </w:p>
    <w:p w:rsidR="00116774" w:rsidRPr="00116774" w:rsidRDefault="000F463E" w:rsidP="00116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hd w:val="clear" w:color="auto" w:fill="FFFFFF"/>
          <w:lang w:eastAsia="ru-RU"/>
        </w:rPr>
        <w:t>Пермь</w:t>
      </w:r>
    </w:p>
    <w:p w:rsidR="00864431" w:rsidRPr="00116774" w:rsidRDefault="00116774" w:rsidP="00864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116774">
        <w:rPr>
          <w:rFonts w:ascii="Times New Roman" w:eastAsia="Times New Roman" w:hAnsi="Times New Roman" w:cs="Times New Roman"/>
          <w:color w:val="000000"/>
          <w:sz w:val="36"/>
          <w:lang w:eastAsia="ru-RU"/>
        </w:rPr>
        <w:t>202</w:t>
      </w:r>
      <w:r w:rsidR="00864431">
        <w:rPr>
          <w:rFonts w:ascii="Times New Roman" w:eastAsia="Times New Roman" w:hAnsi="Times New Roman" w:cs="Times New Roman"/>
          <w:color w:val="000000"/>
          <w:sz w:val="36"/>
          <w:lang w:eastAsia="ru-RU"/>
        </w:rPr>
        <w:t>2</w:t>
      </w:r>
    </w:p>
    <w:p w:rsidR="000F463E" w:rsidRDefault="00864431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  <w:br w:type="page"/>
      </w:r>
    </w:p>
    <w:p w:rsidR="000F463E" w:rsidRPr="005563D4" w:rsidRDefault="000F463E" w:rsidP="000F46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563D4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СОДЕРЖАНИЕ</w:t>
      </w:r>
    </w:p>
    <w:p w:rsidR="000F463E" w:rsidRPr="005563D4" w:rsidRDefault="000F463E" w:rsidP="000F46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F463E" w:rsidRPr="005563D4" w:rsidRDefault="000F463E" w:rsidP="000F46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F463E" w:rsidRPr="005563D4" w:rsidRDefault="000F463E" w:rsidP="000F463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5563D4">
        <w:rPr>
          <w:rFonts w:ascii="Times New Roman" w:hAnsi="Times New Roman"/>
          <w:color w:val="000000"/>
          <w:sz w:val="32"/>
          <w:szCs w:val="32"/>
        </w:rPr>
        <w:t>Вве</w:t>
      </w:r>
      <w:r>
        <w:rPr>
          <w:rFonts w:ascii="Times New Roman" w:hAnsi="Times New Roman"/>
          <w:color w:val="000000"/>
          <w:sz w:val="32"/>
          <w:szCs w:val="32"/>
        </w:rPr>
        <w:t>дение ……………………………………………………………3</w:t>
      </w:r>
    </w:p>
    <w:p w:rsidR="000F463E" w:rsidRPr="000F463E" w:rsidRDefault="000F463E" w:rsidP="000F463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5563D4">
        <w:rPr>
          <w:rFonts w:ascii="Times New Roman" w:hAnsi="Times New Roman"/>
          <w:color w:val="000000"/>
          <w:sz w:val="32"/>
          <w:szCs w:val="32"/>
        </w:rPr>
        <w:t>Основная часть …………………</w:t>
      </w:r>
      <w:r>
        <w:rPr>
          <w:rFonts w:ascii="Times New Roman" w:hAnsi="Times New Roman"/>
          <w:color w:val="000000"/>
          <w:sz w:val="32"/>
          <w:szCs w:val="32"/>
        </w:rPr>
        <w:t>…………………………………4-8</w:t>
      </w:r>
    </w:p>
    <w:p w:rsidR="000F463E" w:rsidRPr="000F463E" w:rsidRDefault="000F463E" w:rsidP="000F463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5563D4">
        <w:rPr>
          <w:rFonts w:ascii="Times New Roman" w:hAnsi="Times New Roman"/>
          <w:color w:val="000000"/>
          <w:sz w:val="32"/>
          <w:szCs w:val="32"/>
        </w:rPr>
        <w:t>Закл</w:t>
      </w:r>
      <w:r>
        <w:rPr>
          <w:rFonts w:ascii="Times New Roman" w:hAnsi="Times New Roman"/>
          <w:color w:val="000000"/>
          <w:sz w:val="32"/>
          <w:szCs w:val="32"/>
        </w:rPr>
        <w:t>ючение ………………………………………………………….9</w:t>
      </w:r>
    </w:p>
    <w:p w:rsidR="000F463E" w:rsidRPr="005563D4" w:rsidRDefault="000F463E" w:rsidP="000F463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5563D4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</w:t>
      </w: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</w:p>
    <w:p w:rsidR="00893F43" w:rsidRPr="000F463E" w:rsidRDefault="00893F43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864431" w:rsidRPr="000F463E" w:rsidRDefault="00B63956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вас есть секрет, которым</w:t>
      </w:r>
      <w:r w:rsid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хочется поделиться с другом, но не хочется, чтобы кто-то другой узнал </w:t>
      </w:r>
      <w:r w:rsidR="00F246BD"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вашу тайну</w:t>
      </w:r>
      <w:r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Тогда вы можете написать другу письмо невидимыми чернилами. Ведь, если такое письмо попадет в руки непосвященному, то он не сможет </w:t>
      </w:r>
      <w:r w:rsidR="00F246BD"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его </w:t>
      </w:r>
      <w:r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прочитать. Ручку с невидимыми чернилами можно купить в магазине, но с</w:t>
      </w:r>
      <w:r w:rsidR="003F2E65"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деланн</w:t>
      </w:r>
      <w:r w:rsidR="00A23614"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="003F2E65"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своими руками дешевле и интереснее.</w:t>
      </w:r>
      <w:r w:rsid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Вряд ли у настоящих разведчиков была купленная в магазине ручка. </w:t>
      </w:r>
      <w:r w:rsidR="002C7B67"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я заинтересовалась процессом изготовления невидимых чернил</w:t>
      </w:r>
      <w:r w:rsidR="00F246BD"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домашних условиях</w:t>
      </w:r>
      <w:r w:rsidR="002C7B67"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C7B67" w:rsidRPr="000F463E" w:rsidRDefault="00893F43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92541789"/>
      <w:r w:rsidRPr="000F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864431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проверка возможности изготовления невидимых чернил в домашних условиях.</w:t>
      </w:r>
    </w:p>
    <w:p w:rsidR="00893F43" w:rsidRPr="000F463E" w:rsidRDefault="000F463E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893F43" w:rsidRPr="000F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адачи</w:t>
      </w:r>
      <w:r w:rsidR="00893F43"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2666A" w:rsidRPr="000F463E" w:rsidRDefault="0092666A" w:rsidP="00505033">
      <w:pPr>
        <w:pStyle w:val="c12"/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851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bCs/>
          <w:color w:val="000000"/>
          <w:sz w:val="28"/>
          <w:szCs w:val="28"/>
        </w:rPr>
      </w:pPr>
      <w:r w:rsidRPr="000F463E">
        <w:rPr>
          <w:bCs/>
          <w:color w:val="000000"/>
          <w:sz w:val="28"/>
          <w:szCs w:val="28"/>
        </w:rPr>
        <w:t>Изучить информацию об истории появления невидимых чернил, их видах и способах их получения.</w:t>
      </w:r>
    </w:p>
    <w:p w:rsidR="0092666A" w:rsidRPr="000F463E" w:rsidRDefault="0092666A" w:rsidP="00505033">
      <w:pPr>
        <w:pStyle w:val="c12"/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851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bCs/>
          <w:color w:val="000000"/>
          <w:sz w:val="28"/>
          <w:szCs w:val="28"/>
        </w:rPr>
      </w:pPr>
      <w:r w:rsidRPr="000F463E">
        <w:rPr>
          <w:bCs/>
          <w:color w:val="000000"/>
          <w:sz w:val="28"/>
          <w:szCs w:val="28"/>
        </w:rPr>
        <w:t>Найти в интернете рецепты приготовления невидимых чернил в домашних условиях</w:t>
      </w:r>
      <w:r w:rsidR="00D027BD" w:rsidRPr="000F463E">
        <w:rPr>
          <w:bCs/>
          <w:color w:val="000000"/>
          <w:sz w:val="28"/>
          <w:szCs w:val="28"/>
        </w:rPr>
        <w:t>, изготовить чернила</w:t>
      </w:r>
      <w:r w:rsidR="00374F46" w:rsidRPr="000F463E">
        <w:rPr>
          <w:bCs/>
          <w:color w:val="000000"/>
          <w:sz w:val="28"/>
          <w:szCs w:val="28"/>
        </w:rPr>
        <w:t>.</w:t>
      </w:r>
    </w:p>
    <w:p w:rsidR="0092666A" w:rsidRPr="000F463E" w:rsidRDefault="00D027BD" w:rsidP="00505033">
      <w:pPr>
        <w:pStyle w:val="c12"/>
        <w:numPr>
          <w:ilvl w:val="0"/>
          <w:numId w:val="4"/>
        </w:numPr>
        <w:tabs>
          <w:tab w:val="clear" w:pos="720"/>
          <w:tab w:val="num" w:pos="0"/>
          <w:tab w:val="left" w:pos="709"/>
          <w:tab w:val="left" w:pos="851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bCs/>
          <w:color w:val="000000"/>
          <w:sz w:val="28"/>
          <w:szCs w:val="28"/>
        </w:rPr>
      </w:pPr>
      <w:r w:rsidRPr="000F463E">
        <w:rPr>
          <w:bCs/>
          <w:color w:val="000000"/>
          <w:sz w:val="28"/>
          <w:szCs w:val="28"/>
        </w:rPr>
        <w:t>П</w:t>
      </w:r>
      <w:r w:rsidR="0092666A" w:rsidRPr="000F463E">
        <w:rPr>
          <w:bCs/>
          <w:color w:val="000000"/>
          <w:sz w:val="28"/>
          <w:szCs w:val="28"/>
        </w:rPr>
        <w:t xml:space="preserve">роверить </w:t>
      </w:r>
      <w:r w:rsidRPr="000F463E">
        <w:rPr>
          <w:bCs/>
          <w:color w:val="000000"/>
          <w:sz w:val="28"/>
          <w:szCs w:val="28"/>
        </w:rPr>
        <w:t>изготовленные чернила в действии и объяснить причины их проявления</w:t>
      </w:r>
      <w:r w:rsidR="0092666A" w:rsidRPr="000F463E">
        <w:rPr>
          <w:bCs/>
          <w:color w:val="000000"/>
          <w:sz w:val="28"/>
          <w:szCs w:val="28"/>
        </w:rPr>
        <w:t xml:space="preserve">. </w:t>
      </w:r>
    </w:p>
    <w:p w:rsidR="00893F43" w:rsidRPr="000F463E" w:rsidRDefault="00893F43" w:rsidP="00505033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</w:t>
      </w:r>
      <w:r w:rsidR="00533B92" w:rsidRPr="000F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исследования – </w:t>
      </w:r>
      <w:r w:rsidR="00533B92"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невидимые чернила.</w:t>
      </w:r>
    </w:p>
    <w:p w:rsidR="00472131" w:rsidRPr="000F463E" w:rsidRDefault="00893F43" w:rsidP="00505033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</w:t>
      </w:r>
      <w:r w:rsidR="000F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EB5475"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рецепты</w:t>
      </w:r>
      <w:r w:rsidR="001702CB"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изготовления</w:t>
      </w:r>
      <w:r w:rsidR="000445E0"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невидимых чернил.</w:t>
      </w:r>
    </w:p>
    <w:p w:rsidR="00472131" w:rsidRPr="000F463E" w:rsidRDefault="00893F43" w:rsidP="00505033">
      <w:pPr>
        <w:pStyle w:val="a4"/>
        <w:spacing w:after="0" w:line="360" w:lineRule="auto"/>
        <w:ind w:left="0"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F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Гипотеза:</w:t>
      </w:r>
      <w:r w:rsidR="00864431" w:rsidRPr="000F463E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изготовить невидимые чернила можно самому в домашних условиях.</w:t>
      </w:r>
    </w:p>
    <w:bookmarkEnd w:id="0"/>
    <w:p w:rsidR="00D64DD6" w:rsidRPr="000F463E" w:rsidRDefault="00D64DD6" w:rsidP="00505033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Методы исследования: </w:t>
      </w:r>
      <w:r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поиск и обработка информации,э</w:t>
      </w:r>
      <w:r w:rsid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ксперимент.</w:t>
      </w:r>
    </w:p>
    <w:p w:rsidR="00F80777" w:rsidRDefault="00F80777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Pr="000F463E" w:rsidRDefault="000F463E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0F463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Основная часть</w:t>
      </w:r>
    </w:p>
    <w:p w:rsidR="00133256" w:rsidRPr="000F463E" w:rsidRDefault="00133256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Теоретическое исследование</w:t>
      </w:r>
    </w:p>
    <w:p w:rsidR="00893F43" w:rsidRPr="000F463E" w:rsidRDefault="00893F43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133256" w:rsidRPr="000F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354947" w:rsidRPr="000F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C86BC2" w:rsidRPr="000F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евидимы</w:t>
      </w:r>
      <w:r w:rsidR="00354947" w:rsidRPr="000F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C86BC2" w:rsidRPr="000F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чернила.</w:t>
      </w:r>
    </w:p>
    <w:p w:rsidR="000445E0" w:rsidRPr="000F463E" w:rsidRDefault="00A91F50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45E0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импат</w:t>
      </w:r>
      <w:r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45E0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</w:t>
      </w:r>
      <w:r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(невидимые</w:t>
      </w:r>
      <w:r w:rsidR="000445E0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чернила</w:t>
      </w:r>
      <w:r w:rsidR="000445E0" w:rsidRPr="000F4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– это чернила, записи которыми являются изначально невидимыми и становятся видимыми только при </w:t>
      </w:r>
      <w:r w:rsidR="000445E0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условиях</w:t>
      </w:r>
      <w:r w:rsidR="000463E1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(нагрев, химический проявитель, </w:t>
      </w:r>
      <w:r w:rsidR="00BD67D4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</w:t>
      </w:r>
      <w:r w:rsidR="000463E1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777" w:rsidRPr="000F463E" w:rsidRDefault="000D2B1D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Невидимые чернила, как и н</w:t>
      </w:r>
      <w:r w:rsidR="00C87F36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еобходимость </w:t>
      </w:r>
      <w:r w:rsidR="00F44C5F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переписки в тайне</w:t>
      </w:r>
      <w:r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4C5F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</w:t>
      </w:r>
      <w:r w:rsidR="000F17D4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4C5F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у людей </w:t>
      </w:r>
      <w:r w:rsidR="00C87F36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давно. </w:t>
      </w:r>
      <w:r w:rsidR="00E10646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описание </w:t>
      </w:r>
      <w:r w:rsidR="000F17D4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E10646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чернил появилось еще в 1 веке нашей эры. Это был сок чернильных орешков, для проявления которых требовался раствор железомедной соли. Позже появились молочные чернила, которые для проявления нужно нагреть. </w:t>
      </w:r>
      <w:r w:rsidR="00FC4AA2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</w:t>
      </w:r>
      <w:r w:rsidR="00E10646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спользовали</w:t>
      </w:r>
      <w:r w:rsidR="00FC4AA2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E10646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симпатические чернила и в Средневековье</w:t>
      </w:r>
      <w:r w:rsidR="00FC4AA2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0646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Новейшее время</w:t>
      </w:r>
      <w:r w:rsidR="00FC4AA2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были распространены и в России, и за ее пределами по всему миру</w:t>
      </w:r>
      <w:r w:rsidR="00E10646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Известны случаи применения невидимых молочных чернил </w:t>
      </w:r>
      <w:r w:rsidR="00F44C5F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русскими </w:t>
      </w:r>
      <w:r w:rsidR="00E10646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революционер</w:t>
      </w:r>
      <w:r w:rsidR="00F44C5F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в письмах, написанных из тюрем или ссылок.</w:t>
      </w:r>
      <w:r w:rsid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AA2" w:rsidRPr="000F463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Уделял внимание производству таких чернил и сам Петр Первый.</w:t>
      </w:r>
    </w:p>
    <w:p w:rsidR="000948B0" w:rsidRPr="000F463E" w:rsidRDefault="00133256" w:rsidP="00505033">
      <w:pPr>
        <w:pStyle w:val="c3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0F463E">
        <w:rPr>
          <w:b/>
          <w:bCs/>
          <w:sz w:val="28"/>
          <w:szCs w:val="28"/>
        </w:rPr>
        <w:t>1.</w:t>
      </w:r>
      <w:r w:rsidR="000948B0" w:rsidRPr="000F463E">
        <w:rPr>
          <w:b/>
          <w:bCs/>
          <w:sz w:val="28"/>
          <w:szCs w:val="28"/>
        </w:rPr>
        <w:t xml:space="preserve">2. Виды симпатических чернил. </w:t>
      </w:r>
    </w:p>
    <w:p w:rsidR="00C84A20" w:rsidRPr="000F463E" w:rsidRDefault="000463E1" w:rsidP="00505033">
      <w:pPr>
        <w:pStyle w:val="c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F463E">
        <w:rPr>
          <w:sz w:val="28"/>
          <w:szCs w:val="28"/>
        </w:rPr>
        <w:t>В зависимости от характера взаимодействия веществ, все симпатические чернила можно условно разделить на химические</w:t>
      </w:r>
      <w:r w:rsidR="00ED175E" w:rsidRPr="000F463E">
        <w:rPr>
          <w:sz w:val="28"/>
          <w:szCs w:val="28"/>
        </w:rPr>
        <w:t xml:space="preserve">, </w:t>
      </w:r>
      <w:r w:rsidRPr="000F463E">
        <w:rPr>
          <w:sz w:val="28"/>
          <w:szCs w:val="28"/>
        </w:rPr>
        <w:t>фоточувствительные</w:t>
      </w:r>
      <w:r w:rsidR="00ED175E" w:rsidRPr="000F463E">
        <w:rPr>
          <w:sz w:val="28"/>
          <w:szCs w:val="28"/>
        </w:rPr>
        <w:t xml:space="preserve">, </w:t>
      </w:r>
      <w:r w:rsidRPr="000F463E">
        <w:rPr>
          <w:sz w:val="28"/>
          <w:szCs w:val="28"/>
        </w:rPr>
        <w:t>люминесцентные</w:t>
      </w:r>
      <w:r w:rsidR="00ED175E" w:rsidRPr="000F463E">
        <w:rPr>
          <w:sz w:val="28"/>
          <w:szCs w:val="28"/>
        </w:rPr>
        <w:t xml:space="preserve">, </w:t>
      </w:r>
      <w:r w:rsidRPr="000F463E">
        <w:rPr>
          <w:sz w:val="28"/>
          <w:szCs w:val="28"/>
        </w:rPr>
        <w:t>термочувствительные</w:t>
      </w:r>
      <w:r w:rsidR="00ED175E" w:rsidRPr="000F463E">
        <w:rPr>
          <w:sz w:val="28"/>
          <w:szCs w:val="28"/>
        </w:rPr>
        <w:t xml:space="preserve">, </w:t>
      </w:r>
      <w:r w:rsidRPr="000F463E">
        <w:rPr>
          <w:sz w:val="28"/>
          <w:szCs w:val="28"/>
        </w:rPr>
        <w:t>влагочувствительные.</w:t>
      </w:r>
    </w:p>
    <w:p w:rsidR="00C84A20" w:rsidRPr="000F463E" w:rsidRDefault="00C84A20" w:rsidP="00505033">
      <w:pPr>
        <w:pStyle w:val="c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F463E">
        <w:rPr>
          <w:color w:val="000000"/>
          <w:sz w:val="28"/>
          <w:szCs w:val="28"/>
          <w:shd w:val="clear" w:color="auto" w:fill="FFFFFF"/>
        </w:rPr>
        <w:t xml:space="preserve">В состав химических чернил входят бесцветные </w:t>
      </w:r>
      <w:r w:rsidR="00560FE6" w:rsidRPr="000F463E">
        <w:rPr>
          <w:color w:val="000000"/>
          <w:sz w:val="28"/>
          <w:szCs w:val="28"/>
          <w:shd w:val="clear" w:color="auto" w:fill="FFFFFF"/>
        </w:rPr>
        <w:t>(</w:t>
      </w:r>
      <w:r w:rsidRPr="000F463E">
        <w:rPr>
          <w:color w:val="000000"/>
          <w:sz w:val="28"/>
          <w:szCs w:val="28"/>
          <w:shd w:val="clear" w:color="auto" w:fill="FFFFFF"/>
        </w:rPr>
        <w:t>слабо окрашенные</w:t>
      </w:r>
      <w:r w:rsidR="00CD70E1" w:rsidRPr="000F463E">
        <w:rPr>
          <w:color w:val="000000"/>
          <w:sz w:val="28"/>
          <w:szCs w:val="28"/>
          <w:shd w:val="clear" w:color="auto" w:fill="FFFFFF"/>
        </w:rPr>
        <w:t>)</w:t>
      </w:r>
      <w:r w:rsidRPr="000F463E">
        <w:rPr>
          <w:color w:val="000000"/>
          <w:sz w:val="28"/>
          <w:szCs w:val="28"/>
          <w:shd w:val="clear" w:color="auto" w:fill="FFFFFF"/>
        </w:rPr>
        <w:t xml:space="preserve"> вещества, которые </w:t>
      </w:r>
      <w:r w:rsidR="00560FE6" w:rsidRPr="000F463E">
        <w:rPr>
          <w:color w:val="000000"/>
          <w:sz w:val="28"/>
          <w:szCs w:val="28"/>
          <w:shd w:val="clear" w:color="auto" w:fill="FFFFFF"/>
        </w:rPr>
        <w:t>могут взаимодействовать</w:t>
      </w:r>
      <w:r w:rsidRPr="000F463E">
        <w:rPr>
          <w:color w:val="000000"/>
          <w:sz w:val="28"/>
          <w:szCs w:val="28"/>
          <w:shd w:val="clear" w:color="auto" w:fill="FFFFFF"/>
        </w:rPr>
        <w:t xml:space="preserve"> с другими веществами, образуя ярко окрашенные продукты. </w:t>
      </w:r>
      <w:r w:rsidR="00CD70E1" w:rsidRPr="000F463E">
        <w:rPr>
          <w:color w:val="000000"/>
          <w:sz w:val="28"/>
          <w:szCs w:val="28"/>
          <w:shd w:val="clear" w:color="auto" w:fill="FFFFFF"/>
        </w:rPr>
        <w:t>Так крахмал, рисовый отвар проявляются при соприкосновении с йодом.</w:t>
      </w:r>
    </w:p>
    <w:p w:rsidR="00C84A20" w:rsidRPr="000F463E" w:rsidRDefault="00C84A20" w:rsidP="00505033">
      <w:pPr>
        <w:pStyle w:val="c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F463E">
        <w:rPr>
          <w:color w:val="000000"/>
          <w:sz w:val="28"/>
          <w:szCs w:val="28"/>
          <w:shd w:val="clear" w:color="auto" w:fill="FFFFFF"/>
        </w:rPr>
        <w:t>Фоточувствительными называются чернила, способные проявляться или исчезать под действием света.</w:t>
      </w:r>
    </w:p>
    <w:p w:rsidR="00C84A20" w:rsidRPr="000F463E" w:rsidRDefault="00C84A20" w:rsidP="00505033">
      <w:pPr>
        <w:pStyle w:val="c3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F463E">
        <w:rPr>
          <w:color w:val="000000"/>
          <w:sz w:val="28"/>
          <w:szCs w:val="28"/>
          <w:shd w:val="clear" w:color="auto" w:fill="FFFFFF"/>
        </w:rPr>
        <w:t>Люминесцентные чернила- бесцветные (слабо окрашенные вещества), проявляющиеся под действием ультрафиолетового излучения. </w:t>
      </w:r>
    </w:p>
    <w:p w:rsidR="00CD70E1" w:rsidRPr="000F463E" w:rsidRDefault="00CD70E1" w:rsidP="00505033">
      <w:pPr>
        <w:pStyle w:val="c3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4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F463E">
        <w:rPr>
          <w:rStyle w:val="c4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К термочувствительным</w:t>
      </w:r>
      <w:r w:rsidRPr="000F463E">
        <w:rPr>
          <w:rStyle w:val="c2"/>
          <w:color w:val="000000"/>
          <w:sz w:val="28"/>
          <w:szCs w:val="28"/>
          <w:bdr w:val="none" w:sz="0" w:space="0" w:color="auto" w:frame="1"/>
          <w:shd w:val="clear" w:color="auto" w:fill="FFFFFF"/>
        </w:rPr>
        <w:t> чернилам относятся бесцветные вещества, которые проявляются при нагревании.</w:t>
      </w:r>
      <w:r w:rsidRPr="000F463E">
        <w:rPr>
          <w:rStyle w:val="c4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 Например: молоко, сок.</w:t>
      </w:r>
    </w:p>
    <w:p w:rsidR="00C84A20" w:rsidRPr="000F463E" w:rsidRDefault="00CD70E1" w:rsidP="00505033">
      <w:pPr>
        <w:pStyle w:val="c3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F463E">
        <w:rPr>
          <w:rStyle w:val="c4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Влагочувствительные</w:t>
      </w:r>
      <w:r w:rsidRPr="000F463E">
        <w:rPr>
          <w:rStyle w:val="c2"/>
          <w:color w:val="000000"/>
          <w:sz w:val="28"/>
          <w:szCs w:val="28"/>
          <w:bdr w:val="none" w:sz="0" w:space="0" w:color="auto" w:frame="1"/>
          <w:shd w:val="clear" w:color="auto" w:fill="FFFFFF"/>
        </w:rPr>
        <w:t> чернила проявляются водой. </w:t>
      </w:r>
    </w:p>
    <w:p w:rsidR="00893F43" w:rsidRPr="000F463E" w:rsidRDefault="00A23614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</w:t>
      </w:r>
      <w:r w:rsidR="00C22BA7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изучения информации по теме я узнала, что невидимые чернила появились еще в древности, существует много видов таких чернил. </w:t>
      </w:r>
    </w:p>
    <w:p w:rsidR="00893F43" w:rsidRPr="000F463E" w:rsidRDefault="00400F30" w:rsidP="0050503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B563FD" w:rsidRPr="000F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Изготовление и испытание невидимых чернил.</w:t>
      </w:r>
    </w:p>
    <w:p w:rsidR="00400F30" w:rsidRPr="000F463E" w:rsidRDefault="00400F30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интернете мы нашли </w:t>
      </w:r>
      <w:r w:rsidR="00C9719B"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множество </w:t>
      </w:r>
      <w:r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рецепт</w:t>
      </w:r>
      <w:r w:rsidR="00C9719B"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изготовления </w:t>
      </w:r>
      <w:r w:rsidR="00C84A20"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симпатических </w:t>
      </w:r>
      <w:r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чернил. </w:t>
      </w:r>
      <w:r w:rsidR="00C9719B"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основном это химические и термочувствительные чернила. Испробовать все способы тайной переписки, которая на самом деле, выходит за границы науки химия, в рамках одной работы невозможно</w:t>
      </w:r>
      <w:r w:rsidR="00CC7B4E"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поэтому </w:t>
      </w:r>
      <w:r w:rsidR="000F17D4"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ыбирали рецепты по доступности ингредиентов и простоте выполнения.</w:t>
      </w:r>
    </w:p>
    <w:p w:rsidR="000E4394" w:rsidRPr="000F463E" w:rsidRDefault="00F84E76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Рецепт 1. Молочные чернила</w:t>
      </w: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63E" w:rsidRDefault="00F84E76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оборудование: бумага, молоко, кисточка, утюг</w:t>
      </w:r>
      <w:r w:rsidR="002C4C51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C72C32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мкость для чернил</w:t>
      </w: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4E76" w:rsidRDefault="000F463E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 работы:</w:t>
      </w:r>
    </w:p>
    <w:p w:rsidR="000F463E" w:rsidRPr="000F463E" w:rsidRDefault="000F463E" w:rsidP="000F463E">
      <w:pPr>
        <w:pStyle w:val="a4"/>
        <w:numPr>
          <w:ilvl w:val="0"/>
          <w:numId w:val="6"/>
        </w:numPr>
        <w:tabs>
          <w:tab w:val="left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Намочила кисточку в молоке.</w:t>
      </w:r>
    </w:p>
    <w:p w:rsidR="000F463E" w:rsidRDefault="000F463E" w:rsidP="000F463E">
      <w:pPr>
        <w:pStyle w:val="a4"/>
        <w:numPr>
          <w:ilvl w:val="0"/>
          <w:numId w:val="6"/>
        </w:numPr>
        <w:tabs>
          <w:tab w:val="left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Написала молоком слово. </w:t>
      </w:r>
    </w:p>
    <w:p w:rsidR="000F463E" w:rsidRPr="000F463E" w:rsidRDefault="000F463E" w:rsidP="000F46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надпись высохла, прогладила бумагу утюгом.</w:t>
      </w:r>
    </w:p>
    <w:p w:rsidR="00FE3A0D" w:rsidRPr="000F463E" w:rsidRDefault="00891C25" w:rsidP="00505033">
      <w:pPr>
        <w:pStyle w:val="a4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</w:t>
      </w:r>
      <w:r w:rsidR="00FE3A0D" w:rsidRPr="000F4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0F4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C7B4E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8099B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ысохшее</w:t>
      </w:r>
      <w:r w:rsidR="00E856C9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молоко </w:t>
      </w:r>
      <w:r w:rsidR="0018099B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бумаге невидно</w:t>
      </w:r>
      <w:r w:rsidR="00FE3A0D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воздействии горячим утюгом проявил</w:t>
      </w:r>
      <w:r w:rsidR="0018099B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E3A0D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="0018099B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коричневые буквы</w:t>
      </w:r>
      <w:r w:rsidR="00521115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.Цвет надписи не однородный. </w:t>
      </w:r>
    </w:p>
    <w:p w:rsidR="000948B0" w:rsidRPr="000F463E" w:rsidRDefault="00D027BD" w:rsidP="00505033">
      <w:pPr>
        <w:pStyle w:val="a4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93221829"/>
      <w:r w:rsidRPr="000F4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Причины невидимости и проявления</w:t>
      </w: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33256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Молоко имеет белый цвет, поэтому при высыхании незаметно. При нагревании молоко </w:t>
      </w:r>
      <w:r w:rsidR="00521115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сгорает, поэтому меняет</w:t>
      </w:r>
      <w:r w:rsidR="00C637EE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белый цвет</w:t>
      </w:r>
      <w:r w:rsidR="004242BC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коричневый. </w:t>
      </w:r>
    </w:p>
    <w:p w:rsidR="009A5A61" w:rsidRPr="000F463E" w:rsidRDefault="009A5A61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2" w:name="_Hlk92545110"/>
      <w:bookmarkEnd w:id="1"/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Рецепт 2. Содовые чернила</w:t>
      </w:r>
    </w:p>
    <w:p w:rsidR="009A5A61" w:rsidRDefault="009A5A61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оборудование: бумага, сода, растворенная в воде (столовая ложка на полстакана), кисточка, утюг</w:t>
      </w:r>
      <w:r w:rsidR="00CC7B4E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4C51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C72C32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мкость для чернил</w:t>
      </w: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63E" w:rsidRDefault="000F463E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0F463E" w:rsidRPr="000F463E" w:rsidRDefault="000F463E" w:rsidP="000F463E">
      <w:pPr>
        <w:pStyle w:val="a4"/>
        <w:numPr>
          <w:ilvl w:val="0"/>
          <w:numId w:val="7"/>
        </w:numPr>
        <w:tabs>
          <w:tab w:val="left" w:pos="36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Намочила кисточку в растворе соды.</w:t>
      </w:r>
    </w:p>
    <w:p w:rsidR="000F463E" w:rsidRDefault="000F463E" w:rsidP="000F463E">
      <w:pPr>
        <w:pStyle w:val="a4"/>
        <w:numPr>
          <w:ilvl w:val="0"/>
          <w:numId w:val="7"/>
        </w:numPr>
        <w:tabs>
          <w:tab w:val="left" w:pos="36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Написала слово. </w:t>
      </w:r>
    </w:p>
    <w:p w:rsidR="000F463E" w:rsidRPr="000F463E" w:rsidRDefault="000F463E" w:rsidP="000F463E">
      <w:pPr>
        <w:pStyle w:val="a4"/>
        <w:numPr>
          <w:ilvl w:val="0"/>
          <w:numId w:val="7"/>
        </w:numPr>
        <w:tabs>
          <w:tab w:val="left" w:pos="36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надпись высохла, прогладила бумагу утюгом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2C32" w:rsidRPr="000F463E" w:rsidRDefault="00891C25" w:rsidP="00505033">
      <w:pPr>
        <w:pStyle w:val="a4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</w:t>
      </w:r>
      <w:r w:rsidR="00C72C32" w:rsidRPr="000F4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0F4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C7B4E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72C32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высыхании </w:t>
      </w:r>
      <w:r w:rsidR="00E856C9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надпись</w:t>
      </w:r>
      <w:r w:rsidR="0018099B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содой</w:t>
      </w:r>
      <w:r w:rsidR="00E856C9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18099B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заметна</w:t>
      </w:r>
      <w:r w:rsidR="00C72C32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C32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воздействии горячим утюгом слово проявилось </w:t>
      </w:r>
      <w:r w:rsidR="00521115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однородным </w:t>
      </w:r>
      <w:r w:rsid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коричневым цветом.</w:t>
      </w:r>
    </w:p>
    <w:p w:rsidR="004242BC" w:rsidRPr="000F463E" w:rsidRDefault="004242BC" w:rsidP="00505033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4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Причины невидимости и проявления</w:t>
      </w: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21115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 имеет белый цвет, быстро высыхает и становится невидимым. </w:t>
      </w:r>
      <w:r w:rsidR="00521115" w:rsidRPr="000F4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Сода под воздействием тепла темно-коричневый текст. Буквы однородные и яркие.</w:t>
      </w:r>
    </w:p>
    <w:p w:rsidR="00215271" w:rsidRPr="000F463E" w:rsidRDefault="00215271" w:rsidP="00505033">
      <w:pPr>
        <w:pStyle w:val="a4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2"/>
    <w:p w:rsidR="00C72C32" w:rsidRPr="000F463E" w:rsidRDefault="00C72C32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Рецепт 3. Чернила из лимонного сока</w:t>
      </w:r>
    </w:p>
    <w:p w:rsidR="00C72C32" w:rsidRDefault="00C72C32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и оборудование: бумага, лимон, кисточка, утюг, </w:t>
      </w:r>
      <w:r w:rsidR="002C4C51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мкость для чернил.</w:t>
      </w:r>
    </w:p>
    <w:p w:rsidR="000F463E" w:rsidRDefault="000F463E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0F463E" w:rsidRPr="000F463E" w:rsidRDefault="000F463E" w:rsidP="000F463E">
      <w:pPr>
        <w:pStyle w:val="a4"/>
        <w:numPr>
          <w:ilvl w:val="0"/>
          <w:numId w:val="9"/>
        </w:numPr>
        <w:tabs>
          <w:tab w:val="left" w:pos="36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Выжала в пробирку лимон.</w:t>
      </w:r>
    </w:p>
    <w:p w:rsidR="000F463E" w:rsidRPr="000F463E" w:rsidRDefault="000F463E" w:rsidP="000F463E">
      <w:pPr>
        <w:pStyle w:val="a4"/>
        <w:numPr>
          <w:ilvl w:val="0"/>
          <w:numId w:val="9"/>
        </w:numPr>
        <w:tabs>
          <w:tab w:val="left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Намочила кисточку в получившемся соке.</w:t>
      </w:r>
    </w:p>
    <w:p w:rsidR="000F463E" w:rsidRDefault="000F463E" w:rsidP="000F463E">
      <w:pPr>
        <w:pStyle w:val="a4"/>
        <w:numPr>
          <w:ilvl w:val="0"/>
          <w:numId w:val="9"/>
        </w:numPr>
        <w:tabs>
          <w:tab w:val="left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Написала слово. </w:t>
      </w:r>
    </w:p>
    <w:p w:rsidR="000F463E" w:rsidRPr="000F463E" w:rsidRDefault="000F463E" w:rsidP="000F46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надпись высохла, прогладила бумагу утюгом.</w:t>
      </w:r>
    </w:p>
    <w:p w:rsidR="00C72C32" w:rsidRPr="000F463E" w:rsidRDefault="00891C25" w:rsidP="00505033">
      <w:pPr>
        <w:pStyle w:val="a4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</w:t>
      </w:r>
      <w:r w:rsidR="00C72C32" w:rsidRPr="000F4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0F4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C7B4E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72C32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высыхании </w:t>
      </w:r>
      <w:r w:rsidR="0018099B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чернил </w:t>
      </w:r>
      <w:r w:rsidR="00C72C32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 становится невидимым</w:t>
      </w:r>
      <w:r w:rsidR="00C72C32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воздействии горячим утюгом слово проявилось </w:t>
      </w:r>
      <w:r w:rsid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коричневым цветом</w:t>
      </w:r>
      <w:r w:rsidR="00C72C32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27BD" w:rsidRPr="000F463E" w:rsidRDefault="00D027BD" w:rsidP="00505033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4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Причины невидимости и проявления</w:t>
      </w: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F4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Лимонный сок приятно пахнет, не заметен при высыхании. Лимонная кислота темнеет при воздействии температуры и таким образом, чернила становятся видимыми, проявляется слабо желто-коричневым оттенком букв.</w:t>
      </w:r>
      <w:r w:rsidR="000F4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37EE" w:rsidRPr="000F4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Способностью темнеть при нагревании обладает сок лука, яблочный сок и другие соки с высоким содержанием кислоты.</w:t>
      </w:r>
    </w:p>
    <w:p w:rsidR="00215271" w:rsidRPr="000F463E" w:rsidRDefault="00215271" w:rsidP="00505033">
      <w:pPr>
        <w:pStyle w:val="a4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07" w:rsidRPr="000F463E" w:rsidRDefault="00837D07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3" w:name="_Hlk92548883"/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Рецепт 4. Чернила из лимонного сока</w:t>
      </w:r>
      <w:r w:rsidR="00CF1573" w:rsidRPr="000F4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- 2</w:t>
      </w:r>
    </w:p>
    <w:p w:rsidR="00837D07" w:rsidRDefault="00837D07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и оборудование: бумага, лимон, кисточка, </w:t>
      </w:r>
      <w:r w:rsidR="002C4C51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мкость для чернил</w:t>
      </w:r>
      <w:r w:rsidR="00CF1573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водный раствор йода (5-6 капель на полстакана воды), ватный диск</w:t>
      </w: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63E" w:rsidRDefault="000F463E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работы:</w:t>
      </w:r>
    </w:p>
    <w:p w:rsidR="000F463E" w:rsidRPr="000F463E" w:rsidRDefault="000F463E" w:rsidP="000F463E">
      <w:pPr>
        <w:pStyle w:val="a4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Выжала в пробирку лимон.</w:t>
      </w:r>
    </w:p>
    <w:p w:rsidR="000F463E" w:rsidRPr="000F463E" w:rsidRDefault="000F463E" w:rsidP="000F463E">
      <w:pPr>
        <w:pStyle w:val="a4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Намочила кисточку в получившемся соке.</w:t>
      </w:r>
    </w:p>
    <w:p w:rsidR="000F463E" w:rsidRDefault="000F463E" w:rsidP="000F463E">
      <w:pPr>
        <w:pStyle w:val="a4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Написала слово. </w:t>
      </w:r>
    </w:p>
    <w:p w:rsidR="000F463E" w:rsidRPr="000F463E" w:rsidRDefault="000F463E" w:rsidP="000F463E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Ватным диском, смоченным в йодном растворе, провела по высохшей бумаге.</w:t>
      </w:r>
    </w:p>
    <w:p w:rsidR="000F463E" w:rsidRPr="000F463E" w:rsidRDefault="000F463E" w:rsidP="000F463E">
      <w:pPr>
        <w:pStyle w:val="a4"/>
        <w:tabs>
          <w:tab w:val="left" w:pos="36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D07" w:rsidRPr="000F463E" w:rsidRDefault="00891C25" w:rsidP="00505033">
      <w:pPr>
        <w:pStyle w:val="a4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</w:t>
      </w:r>
      <w:r w:rsidR="00837D07" w:rsidRPr="000F4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CC7B4E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ернил на листе не видно</w:t>
      </w:r>
      <w:r w:rsidR="00930B98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провели ватным диском</w:t>
      </w:r>
      <w:r w:rsidR="00CC7B4E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0B98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проявилось </w:t>
      </w:r>
      <w:r w:rsidR="0018099B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белыми бу</w:t>
      </w:r>
      <w:r w:rsid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квами на фоне посиневшей бумаги</w:t>
      </w:r>
      <w:r w:rsidR="00930B98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027BD" w:rsidRPr="000F463E" w:rsidRDefault="00D027BD" w:rsidP="00505033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F4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Причины невидимости и проявления</w:t>
      </w: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F4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Лимонный сок приятно пахнет, не заметен при высыхании. </w:t>
      </w:r>
      <w:r w:rsidR="00C637EE" w:rsidRPr="000F463E">
        <w:rPr>
          <w:rFonts w:ascii="Times New Roman" w:hAnsi="Times New Roman" w:cs="Times New Roman"/>
          <w:color w:val="222222"/>
          <w:sz w:val="28"/>
          <w:szCs w:val="28"/>
        </w:rPr>
        <w:t xml:space="preserve">Йод вступает в реакцию с крахмалом, находящимся в бумаге, и окрашивает ее в светло-фиолетовый цвет. А те места, на которых был сок, остаются белыми. </w:t>
      </w:r>
    </w:p>
    <w:p w:rsidR="00215271" w:rsidRPr="000F463E" w:rsidRDefault="00215271" w:rsidP="00505033">
      <w:pPr>
        <w:pStyle w:val="a4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3"/>
    <w:p w:rsidR="00236613" w:rsidRPr="000F463E" w:rsidRDefault="00236613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Рецепт </w:t>
      </w:r>
      <w:r w:rsidR="00D027BD" w:rsidRPr="000F4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="00792572" w:rsidRPr="000F4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Чернила из медного купороса</w:t>
      </w:r>
    </w:p>
    <w:p w:rsidR="00236613" w:rsidRDefault="00236613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и оборудование: бумага, </w:t>
      </w:r>
      <w:r w:rsidR="0018099B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слабый раствор медного купороса,</w:t>
      </w: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кисточка, </w:t>
      </w:r>
      <w:r w:rsidR="002C4C51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мкость для чернил, </w:t>
      </w:r>
      <w:r w:rsidR="0018099B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нашатырный спирт, </w:t>
      </w: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ватный диск.</w:t>
      </w:r>
    </w:p>
    <w:p w:rsidR="000F463E" w:rsidRDefault="000F463E" w:rsidP="000F463E">
      <w:pPr>
        <w:pStyle w:val="a4"/>
        <w:tabs>
          <w:tab w:val="left" w:pos="360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463E" w:rsidRPr="000F463E" w:rsidRDefault="000F463E" w:rsidP="000F463E">
      <w:pPr>
        <w:pStyle w:val="a4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Намочила кисточку в растворе купороса.</w:t>
      </w:r>
    </w:p>
    <w:p w:rsidR="000F463E" w:rsidRDefault="000F463E" w:rsidP="000F463E">
      <w:pPr>
        <w:pStyle w:val="a4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Написала слово. </w:t>
      </w:r>
    </w:p>
    <w:p w:rsidR="000F463E" w:rsidRPr="000F463E" w:rsidRDefault="000F463E" w:rsidP="000F463E">
      <w:pPr>
        <w:pStyle w:val="a4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Ватным диском, смоченным в нашатырном спирте, провела по высохшей бумаге</w:t>
      </w:r>
    </w:p>
    <w:p w:rsidR="00236613" w:rsidRPr="000F463E" w:rsidRDefault="00891C25" w:rsidP="00505033">
      <w:pPr>
        <w:pStyle w:val="a4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</w:t>
      </w:r>
      <w:r w:rsidR="00236613" w:rsidRPr="000F4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0F4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C4C51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353E3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адписи</w:t>
      </w:r>
      <w:r w:rsidR="00236613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E272CA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сухом </w:t>
      </w:r>
      <w:r w:rsid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листе не видно</w:t>
      </w:r>
      <w:r w:rsidR="00236613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провел</w:t>
      </w:r>
      <w:r w:rsidR="009353E3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36613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ватным диском</w:t>
      </w:r>
      <w:r w:rsidR="002C4C51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6613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проявилось </w:t>
      </w:r>
      <w:r w:rsid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зеленоватым цветом</w:t>
      </w:r>
      <w:r w:rsidR="00236613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72CA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некоторое время буквы снова исчезли.</w:t>
      </w:r>
    </w:p>
    <w:p w:rsidR="00D027BD" w:rsidRPr="000F463E" w:rsidRDefault="00D027BD" w:rsidP="00505033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F4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Причины невидимости и проявления</w:t>
      </w: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44406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Слабоокрашенный голубой прозрачный раствор при высыхании незаметен. </w:t>
      </w:r>
      <w:r w:rsidR="00144406" w:rsidRPr="000F463E">
        <w:rPr>
          <w:rFonts w:ascii="Times New Roman" w:hAnsi="Times New Roman" w:cs="Times New Roman"/>
          <w:color w:val="222222"/>
          <w:sz w:val="28"/>
          <w:szCs w:val="28"/>
        </w:rPr>
        <w:t>Проявление происходит вследствие образования аммиаката меди сине-зеленого цвета.</w:t>
      </w:r>
    </w:p>
    <w:p w:rsidR="002B73C2" w:rsidRPr="000F463E" w:rsidRDefault="00E272CA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</w:t>
      </w:r>
      <w:r w:rsidR="00A5614C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изготовленные чернила по выбранным рецептам при высыхании становятся невидимыми. При воздействии теплом</w:t>
      </w:r>
      <w:r w:rsidR="00A63259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5614C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раствором </w:t>
      </w:r>
      <w:r w:rsidR="00A5614C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йода </w:t>
      </w:r>
      <w:r w:rsidR="00A63259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нашатырным спиртом </w:t>
      </w:r>
      <w:r w:rsidR="00A5614C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надписи проявляются. Стоит заметить, что </w:t>
      </w:r>
      <w:r w:rsidR="000B459D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длинного</w:t>
      </w:r>
      <w:r w:rsidR="008F54BB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письма </w:t>
      </w:r>
      <w:r w:rsidR="000B459D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 невидимыми чернилами</w:t>
      </w:r>
      <w:r w:rsidR="008F54BB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напишешь: если писать мелкими буквами прочитать текст будет невозможно</w:t>
      </w:r>
      <w:r w:rsidR="00792572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крупные буквы читаемы, но на лист их </w:t>
      </w:r>
      <w:r w:rsidR="00ED1D5F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вмещается</w:t>
      </w:r>
      <w:r w:rsidR="00792572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</w:t>
      </w:r>
      <w:r w:rsidR="008F54BB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Видно, что начало надписей проявляется ярче. Это связано с неравномерным распределением чернил по поверхности бумаги. Стоит чаще обмакивать кисть в чернила для более четкого проявления</w:t>
      </w:r>
      <w:r w:rsidR="00B3661A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надписи</w:t>
      </w:r>
      <w:r w:rsidR="008F54BB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4406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Самая яркая равномерная надпись получилась содовыми чернилами. К тому же они долго не портят</w:t>
      </w:r>
      <w:r w:rsidR="00A527B7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144406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отличие от соков и молока.</w:t>
      </w:r>
    </w:p>
    <w:p w:rsidR="00215271" w:rsidRDefault="00215271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3F43" w:rsidRPr="000F463E" w:rsidRDefault="00893F43" w:rsidP="005050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:rsidR="002B73C2" w:rsidRPr="000F463E" w:rsidRDefault="00F5747C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мы ознакомились с общими сведениями о происхождении невидимых чернил, их видах и способах приготовления. Мы нашли рецепты приготовления таких чернил и проверили их действенность </w:t>
      </w:r>
      <w:r w:rsidR="00B3661A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опытным путем</w:t>
      </w: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Цель работы достигнута</w:t>
      </w:r>
      <w:r w:rsidR="001C6A69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задачи выполнены</w:t>
      </w: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72131" w:rsidRPr="000F463E" w:rsidRDefault="002B73C2" w:rsidP="0050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Гипотеза</w:t>
      </w:r>
      <w:r w:rsidR="00B533EF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возможности </w:t>
      </w: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</w:t>
      </w:r>
      <w:r w:rsidR="00B533EF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невидимы</w:t>
      </w:r>
      <w:r w:rsidR="00B533EF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чернил</w:t>
      </w:r>
      <w:r w:rsidR="00B533EF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домашних условия подтвердилась. Чернила самому приготовить можно, </w:t>
      </w:r>
      <w:r w:rsidR="00F5747C" w:rsidRPr="000F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несложный процесс, необходимые для выполнения вещества можно найти дома. </w:t>
      </w:r>
    </w:p>
    <w:p w:rsidR="002B73C2" w:rsidRPr="000F463E" w:rsidRDefault="002B73C2" w:rsidP="005050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463E" w:rsidRDefault="000F463E" w:rsidP="005050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3F43" w:rsidRPr="000F463E" w:rsidRDefault="00893F43" w:rsidP="005050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источников</w:t>
      </w:r>
    </w:p>
    <w:p w:rsidR="00F71741" w:rsidRPr="000F463E" w:rsidRDefault="00F71741" w:rsidP="00505033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Вайткене Л.Д. Шерлоковедение / Л.Д.Вайткене, А.Г.Мерников. – Москва: Издательство АСТ, 2016. </w:t>
      </w:r>
    </w:p>
    <w:p w:rsidR="00F71741" w:rsidRPr="000F463E" w:rsidRDefault="00F71741" w:rsidP="00505033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Пироженко Татьяна. Как сделать невидимые чернила. Топ-10 простых рецептов. </w:t>
      </w:r>
      <w:r w:rsidRPr="000F463E">
        <w:rPr>
          <w:rFonts w:ascii="Times New Roman" w:eastAsia="STKaiti" w:hAnsi="Times New Roman" w:cs="Times New Roman"/>
          <w:bCs/>
          <w:color w:val="000000"/>
          <w:sz w:val="28"/>
          <w:szCs w:val="28"/>
          <w:lang w:eastAsia="ru-RU"/>
        </w:rPr>
        <w:t xml:space="preserve">[Электронный ресурс]: Это интересно! Поделки, игры, опыты, занятия для детей. Режим доступа: </w:t>
      </w:r>
      <w:hyperlink r:id="rId8" w:history="1">
        <w:r w:rsidRPr="000F463E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https://www.tavika.ru/2016/03/invisible.html</w:t>
        </w:r>
      </w:hyperlink>
    </w:p>
    <w:p w:rsidR="00F71741" w:rsidRPr="00505033" w:rsidRDefault="00F71741" w:rsidP="00505033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4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Симпатические чернила. </w:t>
      </w:r>
      <w:r w:rsidRPr="000F463E">
        <w:rPr>
          <w:rFonts w:ascii="Times New Roman" w:eastAsia="STKaiti" w:hAnsi="Times New Roman" w:cs="Times New Roman"/>
          <w:bCs/>
          <w:color w:val="000000"/>
          <w:sz w:val="28"/>
          <w:szCs w:val="28"/>
          <w:lang w:eastAsia="ru-RU"/>
        </w:rPr>
        <w:t xml:space="preserve">[Электронный ресурс]: Википедия. Свободная </w:t>
      </w:r>
      <w:r w:rsidR="00E260A4" w:rsidRPr="000F463E">
        <w:rPr>
          <w:rFonts w:ascii="Times New Roman" w:eastAsia="STKaiti" w:hAnsi="Times New Roman" w:cs="Times New Roman"/>
          <w:bCs/>
          <w:color w:val="000000"/>
          <w:sz w:val="28"/>
          <w:szCs w:val="28"/>
          <w:lang w:eastAsia="ru-RU"/>
        </w:rPr>
        <w:t>э</w:t>
      </w:r>
      <w:r w:rsidRPr="000F463E">
        <w:rPr>
          <w:rFonts w:ascii="Times New Roman" w:eastAsia="STKaiti" w:hAnsi="Times New Roman" w:cs="Times New Roman"/>
          <w:bCs/>
          <w:color w:val="000000"/>
          <w:sz w:val="28"/>
          <w:szCs w:val="28"/>
          <w:lang w:eastAsia="ru-RU"/>
        </w:rPr>
        <w:t xml:space="preserve">нциклопедия. Режим доступа: </w:t>
      </w:r>
      <w:hyperlink r:id="rId9" w:history="1">
        <w:r w:rsidRPr="000F463E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https://ru.wikipedia.org/wiki/Симпатические_чернила</w:t>
        </w:r>
      </w:hyperlink>
    </w:p>
    <w:sectPr w:rsidR="00F71741" w:rsidRPr="00505033" w:rsidSect="00F80777">
      <w:foot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A06" w:rsidRDefault="00E63A06" w:rsidP="00354947">
      <w:pPr>
        <w:spacing w:after="0" w:line="240" w:lineRule="auto"/>
      </w:pPr>
      <w:r>
        <w:separator/>
      </w:r>
    </w:p>
  </w:endnote>
  <w:endnote w:type="continuationSeparator" w:id="1">
    <w:p w:rsidR="00E63A06" w:rsidRDefault="00E63A06" w:rsidP="0035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060756"/>
      <w:docPartObj>
        <w:docPartGallery w:val="Page Numbers (Bottom of Page)"/>
        <w:docPartUnique/>
      </w:docPartObj>
    </w:sdtPr>
    <w:sdtContent>
      <w:p w:rsidR="00354947" w:rsidRDefault="00AA6B30">
        <w:pPr>
          <w:pStyle w:val="aa"/>
          <w:jc w:val="right"/>
        </w:pPr>
        <w:r>
          <w:fldChar w:fldCharType="begin"/>
        </w:r>
        <w:r w:rsidR="00354947">
          <w:instrText>PAGE   \* MERGEFORMAT</w:instrText>
        </w:r>
        <w:r>
          <w:fldChar w:fldCharType="separate"/>
        </w:r>
        <w:r w:rsidR="000F463E">
          <w:rPr>
            <w:noProof/>
          </w:rPr>
          <w:t>2</w:t>
        </w:r>
        <w:r>
          <w:fldChar w:fldCharType="end"/>
        </w:r>
      </w:p>
    </w:sdtContent>
  </w:sdt>
  <w:p w:rsidR="00354947" w:rsidRDefault="003549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A06" w:rsidRDefault="00E63A06" w:rsidP="00354947">
      <w:pPr>
        <w:spacing w:after="0" w:line="240" w:lineRule="auto"/>
      </w:pPr>
      <w:r>
        <w:separator/>
      </w:r>
    </w:p>
  </w:footnote>
  <w:footnote w:type="continuationSeparator" w:id="1">
    <w:p w:rsidR="00E63A06" w:rsidRDefault="00E63A06" w:rsidP="00354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974"/>
    <w:multiLevelType w:val="hybridMultilevel"/>
    <w:tmpl w:val="15EE9460"/>
    <w:lvl w:ilvl="0" w:tplc="04190011">
      <w:start w:val="1"/>
      <w:numFmt w:val="decimal"/>
      <w:lvlText w:val="%1)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1233"/>
    <w:multiLevelType w:val="hybridMultilevel"/>
    <w:tmpl w:val="B21EC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4F02"/>
    <w:multiLevelType w:val="hybridMultilevel"/>
    <w:tmpl w:val="D7F6A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2430"/>
    <w:multiLevelType w:val="hybridMultilevel"/>
    <w:tmpl w:val="3042A060"/>
    <w:lvl w:ilvl="0" w:tplc="3658323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D5581"/>
    <w:multiLevelType w:val="hybridMultilevel"/>
    <w:tmpl w:val="F87A1B0E"/>
    <w:lvl w:ilvl="0" w:tplc="CC7C66DC">
      <w:start w:val="1"/>
      <w:numFmt w:val="decimal"/>
      <w:lvlText w:val="%1)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D0611"/>
    <w:multiLevelType w:val="multilevel"/>
    <w:tmpl w:val="D960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6A1E93"/>
    <w:multiLevelType w:val="hybridMultilevel"/>
    <w:tmpl w:val="722C70D0"/>
    <w:lvl w:ilvl="0" w:tplc="90CA3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1C78EC"/>
    <w:multiLevelType w:val="hybridMultilevel"/>
    <w:tmpl w:val="7A2A19FA"/>
    <w:lvl w:ilvl="0" w:tplc="E000E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CD73F1"/>
    <w:multiLevelType w:val="hybridMultilevel"/>
    <w:tmpl w:val="55D2B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76C0F"/>
    <w:multiLevelType w:val="hybridMultilevel"/>
    <w:tmpl w:val="8E0036A0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34A07"/>
    <w:multiLevelType w:val="multilevel"/>
    <w:tmpl w:val="63C8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231EC8"/>
    <w:multiLevelType w:val="hybridMultilevel"/>
    <w:tmpl w:val="3F0E888E"/>
    <w:lvl w:ilvl="0" w:tplc="D2E6406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42766"/>
    <w:multiLevelType w:val="hybridMultilevel"/>
    <w:tmpl w:val="3ECEE26E"/>
    <w:lvl w:ilvl="0" w:tplc="FED4991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C4365"/>
    <w:multiLevelType w:val="hybridMultilevel"/>
    <w:tmpl w:val="72FA5834"/>
    <w:lvl w:ilvl="0" w:tplc="E71A59CE">
      <w:start w:val="1"/>
      <w:numFmt w:val="decimal"/>
      <w:lvlText w:val="%1)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451BC"/>
    <w:multiLevelType w:val="multilevel"/>
    <w:tmpl w:val="A5E6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13"/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F43"/>
    <w:rsid w:val="000445E0"/>
    <w:rsid w:val="000463E1"/>
    <w:rsid w:val="000948B0"/>
    <w:rsid w:val="000B459D"/>
    <w:rsid w:val="000D2B1D"/>
    <w:rsid w:val="000E4394"/>
    <w:rsid w:val="000F17D4"/>
    <w:rsid w:val="000F463E"/>
    <w:rsid w:val="00116774"/>
    <w:rsid w:val="00133256"/>
    <w:rsid w:val="00144406"/>
    <w:rsid w:val="00166556"/>
    <w:rsid w:val="001702CB"/>
    <w:rsid w:val="0017796A"/>
    <w:rsid w:val="0018099B"/>
    <w:rsid w:val="001B3768"/>
    <w:rsid w:val="001C6A69"/>
    <w:rsid w:val="001F36CB"/>
    <w:rsid w:val="00215271"/>
    <w:rsid w:val="00236613"/>
    <w:rsid w:val="002466AC"/>
    <w:rsid w:val="002B73C2"/>
    <w:rsid w:val="002C4C51"/>
    <w:rsid w:val="002C7B67"/>
    <w:rsid w:val="002F2F0B"/>
    <w:rsid w:val="00353201"/>
    <w:rsid w:val="00354947"/>
    <w:rsid w:val="00374F46"/>
    <w:rsid w:val="00387C86"/>
    <w:rsid w:val="003C52D1"/>
    <w:rsid w:val="003E4150"/>
    <w:rsid w:val="003F2E65"/>
    <w:rsid w:val="003F7850"/>
    <w:rsid w:val="00400F30"/>
    <w:rsid w:val="004242BC"/>
    <w:rsid w:val="00472131"/>
    <w:rsid w:val="004B0C1C"/>
    <w:rsid w:val="004C5C73"/>
    <w:rsid w:val="004F30E7"/>
    <w:rsid w:val="004F7757"/>
    <w:rsid w:val="00505033"/>
    <w:rsid w:val="00521115"/>
    <w:rsid w:val="00533B92"/>
    <w:rsid w:val="00540985"/>
    <w:rsid w:val="00560FE6"/>
    <w:rsid w:val="005B0F33"/>
    <w:rsid w:val="00636BD0"/>
    <w:rsid w:val="00641563"/>
    <w:rsid w:val="0067675F"/>
    <w:rsid w:val="0069754B"/>
    <w:rsid w:val="006C6FDD"/>
    <w:rsid w:val="006F7127"/>
    <w:rsid w:val="00761200"/>
    <w:rsid w:val="00792572"/>
    <w:rsid w:val="007B1794"/>
    <w:rsid w:val="007F7572"/>
    <w:rsid w:val="00837D07"/>
    <w:rsid w:val="008403E6"/>
    <w:rsid w:val="00864431"/>
    <w:rsid w:val="008845E9"/>
    <w:rsid w:val="00891C25"/>
    <w:rsid w:val="00893F43"/>
    <w:rsid w:val="008C4EE4"/>
    <w:rsid w:val="008D1D54"/>
    <w:rsid w:val="008F54BB"/>
    <w:rsid w:val="009032E0"/>
    <w:rsid w:val="00907470"/>
    <w:rsid w:val="009170BA"/>
    <w:rsid w:val="0092666A"/>
    <w:rsid w:val="00930B98"/>
    <w:rsid w:val="00932781"/>
    <w:rsid w:val="009353E3"/>
    <w:rsid w:val="00944D71"/>
    <w:rsid w:val="009A5410"/>
    <w:rsid w:val="009A5A61"/>
    <w:rsid w:val="009B312C"/>
    <w:rsid w:val="00A0081B"/>
    <w:rsid w:val="00A14620"/>
    <w:rsid w:val="00A23614"/>
    <w:rsid w:val="00A527B7"/>
    <w:rsid w:val="00A5614C"/>
    <w:rsid w:val="00A63259"/>
    <w:rsid w:val="00A91F50"/>
    <w:rsid w:val="00AA6B30"/>
    <w:rsid w:val="00B3661A"/>
    <w:rsid w:val="00B533EF"/>
    <w:rsid w:val="00B563FD"/>
    <w:rsid w:val="00B63956"/>
    <w:rsid w:val="00B75F36"/>
    <w:rsid w:val="00B87865"/>
    <w:rsid w:val="00B9740A"/>
    <w:rsid w:val="00BA3018"/>
    <w:rsid w:val="00BB0951"/>
    <w:rsid w:val="00BD67D4"/>
    <w:rsid w:val="00BF2739"/>
    <w:rsid w:val="00C00B25"/>
    <w:rsid w:val="00C10AC7"/>
    <w:rsid w:val="00C22BA7"/>
    <w:rsid w:val="00C37B74"/>
    <w:rsid w:val="00C637EE"/>
    <w:rsid w:val="00C72C32"/>
    <w:rsid w:val="00C84A20"/>
    <w:rsid w:val="00C86BC2"/>
    <w:rsid w:val="00C87F36"/>
    <w:rsid w:val="00C9719B"/>
    <w:rsid w:val="00CC7B4E"/>
    <w:rsid w:val="00CD70E1"/>
    <w:rsid w:val="00CE2F33"/>
    <w:rsid w:val="00CF1573"/>
    <w:rsid w:val="00CF3AF1"/>
    <w:rsid w:val="00D027BD"/>
    <w:rsid w:val="00D64DD6"/>
    <w:rsid w:val="00E10646"/>
    <w:rsid w:val="00E260A4"/>
    <w:rsid w:val="00E272CA"/>
    <w:rsid w:val="00E63A06"/>
    <w:rsid w:val="00E766E7"/>
    <w:rsid w:val="00E856C9"/>
    <w:rsid w:val="00E8696C"/>
    <w:rsid w:val="00EB495A"/>
    <w:rsid w:val="00EB5475"/>
    <w:rsid w:val="00ED175E"/>
    <w:rsid w:val="00ED1D5F"/>
    <w:rsid w:val="00F050D3"/>
    <w:rsid w:val="00F246BD"/>
    <w:rsid w:val="00F44C5F"/>
    <w:rsid w:val="00F45702"/>
    <w:rsid w:val="00F5747C"/>
    <w:rsid w:val="00F71741"/>
    <w:rsid w:val="00F80777"/>
    <w:rsid w:val="00F811A6"/>
    <w:rsid w:val="00F817E1"/>
    <w:rsid w:val="00F84E76"/>
    <w:rsid w:val="00F85CA1"/>
    <w:rsid w:val="00FC4AA2"/>
    <w:rsid w:val="00FE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43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6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6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6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665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3F43"/>
    <w:pPr>
      <w:ind w:left="720"/>
      <w:contextualSpacing/>
    </w:pPr>
  </w:style>
  <w:style w:type="table" w:styleId="a5">
    <w:name w:val="Table Grid"/>
    <w:basedOn w:val="a1"/>
    <w:uiPriority w:val="59"/>
    <w:rsid w:val="00893F4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93F43"/>
    <w:rPr>
      <w:color w:val="0000FF"/>
      <w:u w:val="single"/>
    </w:rPr>
  </w:style>
  <w:style w:type="character" w:customStyle="1" w:styleId="c1">
    <w:name w:val="c1"/>
    <w:basedOn w:val="a0"/>
    <w:rsid w:val="00864431"/>
  </w:style>
  <w:style w:type="character" w:customStyle="1" w:styleId="c0">
    <w:name w:val="c0"/>
    <w:basedOn w:val="a0"/>
    <w:rsid w:val="00864431"/>
  </w:style>
  <w:style w:type="paragraph" w:customStyle="1" w:styleId="c12">
    <w:name w:val="c12"/>
    <w:basedOn w:val="a"/>
    <w:rsid w:val="002C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4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B3768"/>
    <w:rPr>
      <w:color w:val="605E5C"/>
      <w:shd w:val="clear" w:color="auto" w:fill="E1DFDD"/>
    </w:rPr>
  </w:style>
  <w:style w:type="paragraph" w:customStyle="1" w:styleId="c3">
    <w:name w:val="c3"/>
    <w:basedOn w:val="a"/>
    <w:rsid w:val="0004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8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260A4"/>
    <w:rPr>
      <w:color w:val="800080" w:themeColor="followedHyperlink"/>
      <w:u w:val="single"/>
    </w:rPr>
  </w:style>
  <w:style w:type="character" w:customStyle="1" w:styleId="c4">
    <w:name w:val="c4"/>
    <w:basedOn w:val="a0"/>
    <w:rsid w:val="00CD70E1"/>
  </w:style>
  <w:style w:type="character" w:customStyle="1" w:styleId="c2">
    <w:name w:val="c2"/>
    <w:basedOn w:val="a0"/>
    <w:rsid w:val="00CD70E1"/>
  </w:style>
  <w:style w:type="paragraph" w:styleId="a8">
    <w:name w:val="header"/>
    <w:basedOn w:val="a"/>
    <w:link w:val="a9"/>
    <w:uiPriority w:val="99"/>
    <w:unhideWhenUsed/>
    <w:rsid w:val="00354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4947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54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4947"/>
    <w:rPr>
      <w:rFonts w:asciiTheme="minorHAnsi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F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4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vika.ru/2016/03/invisibl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7;&#1080;&#1084;&#1087;&#1072;&#1090;&#1080;&#1095;&#1077;&#1089;&#1082;&#1080;&#1077;_&#1095;&#1077;&#1088;&#1085;&#1080;&#1083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1340-C8BC-44E3-8793-9041FADE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123</cp:lastModifiedBy>
  <cp:revision>2</cp:revision>
  <dcterms:created xsi:type="dcterms:W3CDTF">2022-10-23T17:31:00Z</dcterms:created>
  <dcterms:modified xsi:type="dcterms:W3CDTF">2022-10-23T17:31:00Z</dcterms:modified>
</cp:coreProperties>
</file>