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C" w:rsidRDefault="004F12A6" w:rsidP="00F8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355FB1" w:rsidRPr="00D65C7D" w:rsidRDefault="00760076" w:rsidP="00D6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94C9C">
        <w:rPr>
          <w:rFonts w:ascii="Times New Roman" w:hAnsi="Times New Roman" w:cs="Times New Roman"/>
          <w:b/>
          <w:sz w:val="28"/>
          <w:szCs w:val="28"/>
        </w:rPr>
        <w:t>Природа Ленинградской облас</w:t>
      </w:r>
      <w:r w:rsidR="00DB137C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911">
        <w:rPr>
          <w:rFonts w:ascii="Times New Roman" w:hAnsi="Times New Roman" w:cs="Times New Roman"/>
          <w:b/>
          <w:sz w:val="28"/>
          <w:szCs w:val="28"/>
        </w:rPr>
        <w:t xml:space="preserve">-центр экологических путешествий 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92EAB" w:rsidRPr="002D64B4" w:rsidRDefault="00992EAB" w:rsidP="002D64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4B4">
        <w:rPr>
          <w:rFonts w:ascii="Times New Roman" w:hAnsi="Times New Roman" w:cs="Times New Roman"/>
          <w:b/>
          <w:sz w:val="28"/>
          <w:szCs w:val="28"/>
        </w:rPr>
        <w:t>Выполнил: Сычев Константин Егорович,</w:t>
      </w:r>
    </w:p>
    <w:p w:rsidR="00992EAB" w:rsidRDefault="00992EAB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 4-1 класса МБОУ "Гатчинский лицей № 3 </w:t>
      </w:r>
    </w:p>
    <w:p w:rsidR="002D64B4" w:rsidRDefault="002D64B4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2D64B4" w:rsidRPr="002D64B4" w:rsidRDefault="002D64B4" w:rsidP="002D64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4B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D64B4" w:rsidRPr="002D64B4" w:rsidRDefault="002D64B4" w:rsidP="002D64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4B4">
        <w:rPr>
          <w:rFonts w:ascii="Times New Roman" w:hAnsi="Times New Roman" w:cs="Times New Roman"/>
          <w:b/>
          <w:sz w:val="28"/>
          <w:szCs w:val="28"/>
        </w:rPr>
        <w:t>Сычева Лидия Александровна,</w:t>
      </w:r>
    </w:p>
    <w:p w:rsidR="002D64B4" w:rsidRDefault="002D64B4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наук, учитель биологии</w:t>
      </w:r>
    </w:p>
    <w:p w:rsidR="002D64B4" w:rsidRDefault="002D64B4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2D64B4" w:rsidRDefault="002D64B4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"Гатчинская СОШ № 4 с углубленным изучением</w:t>
      </w:r>
    </w:p>
    <w:p w:rsidR="002D64B4" w:rsidRDefault="002D64B4" w:rsidP="002D6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предметов" </w:t>
      </w:r>
    </w:p>
    <w:p w:rsidR="002D64B4" w:rsidRDefault="002D64B4" w:rsidP="002D6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D70" w:rsidRDefault="00D65C7D" w:rsidP="002D6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B4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2D64B4">
        <w:rPr>
          <w:rFonts w:ascii="Times New Roman" w:hAnsi="Times New Roman" w:cs="Times New Roman"/>
          <w:sz w:val="28"/>
          <w:szCs w:val="28"/>
        </w:rPr>
        <w:t xml:space="preserve">автором </w:t>
      </w:r>
      <w:r>
        <w:rPr>
          <w:rFonts w:ascii="Times New Roman" w:hAnsi="Times New Roman" w:cs="Times New Roman"/>
          <w:sz w:val="28"/>
          <w:szCs w:val="28"/>
        </w:rPr>
        <w:t>уделяется внимание природным ресурсам Ленинградской области, как территории экологического туризма. Природные особенности рассматриваемого региона определены историей развития, современным географическим положением</w:t>
      </w:r>
      <w:r w:rsidR="00992EAB">
        <w:rPr>
          <w:rFonts w:ascii="Times New Roman" w:hAnsi="Times New Roman" w:cs="Times New Roman"/>
          <w:sz w:val="28"/>
          <w:szCs w:val="28"/>
        </w:rPr>
        <w:t xml:space="preserve"> и степенью антропогенного воздействия</w:t>
      </w:r>
      <w:r w:rsidR="002D64B4">
        <w:rPr>
          <w:rFonts w:ascii="Times New Roman" w:hAnsi="Times New Roman" w:cs="Times New Roman"/>
          <w:sz w:val="28"/>
          <w:szCs w:val="28"/>
        </w:rPr>
        <w:t>.</w:t>
      </w:r>
      <w:r w:rsidR="00F9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7D" w:rsidRDefault="00720D70" w:rsidP="002D6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C9C">
        <w:rPr>
          <w:rFonts w:ascii="Times New Roman" w:hAnsi="Times New Roman" w:cs="Times New Roman"/>
          <w:sz w:val="28"/>
          <w:szCs w:val="28"/>
        </w:rPr>
        <w:t>Ленинградская область расположена на северо-западе Восточно-Европейской равнины с непосредственным выходом к Балтийскому морю, и протяженность береговой линии составляет 330 км). Большая часть области относится к обширной Прибалтийской низменности, восточные районы- к отрогам Валдайской возвышенности. В пределах региона находится К</w:t>
      </w:r>
      <w:r>
        <w:rPr>
          <w:rFonts w:ascii="Times New Roman" w:hAnsi="Times New Roman" w:cs="Times New Roman"/>
          <w:sz w:val="28"/>
          <w:szCs w:val="28"/>
        </w:rPr>
        <w:t>арельский перешеек, ряд островов Фин</w:t>
      </w:r>
      <w:r w:rsidR="00276E43">
        <w:rPr>
          <w:rFonts w:ascii="Times New Roman" w:hAnsi="Times New Roman" w:cs="Times New Roman"/>
          <w:sz w:val="28"/>
          <w:szCs w:val="28"/>
        </w:rPr>
        <w:t>ского залива и Ладожского озера.</w:t>
      </w:r>
    </w:p>
    <w:p w:rsidR="00276E43" w:rsidRDefault="00276E43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D70" w:rsidRDefault="00C1078F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Природа поражает своей естественностью и красотой. Однако, захватывающих пейзажей, подобных жарким странам, мы не вс</w:t>
      </w:r>
      <w:r w:rsidR="0089313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ретим. Вся прелесть в другом: в тихой гармонии и </w:t>
      </w:r>
      <w:r w:rsidR="00F23D53">
        <w:rPr>
          <w:rFonts w:ascii="Times New Roman" w:hAnsi="Times New Roman" w:cs="Times New Roman"/>
          <w:i/>
          <w:sz w:val="28"/>
          <w:szCs w:val="28"/>
        </w:rPr>
        <w:t>соединении холмов с очертаниями лесов, болот, озер, затянутых по утрам туманной дымкой.</w:t>
      </w:r>
    </w:p>
    <w:p w:rsidR="00F23D53" w:rsidRDefault="00F23D53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Территория Ленинградской области находится в пределах Восточно-Европейской равнины с ее низменностями и возвышенностями. Огромный интерес вызывает </w:t>
      </w:r>
      <w:proofErr w:type="spellStart"/>
      <w:r w:rsidRPr="0042573E">
        <w:rPr>
          <w:rFonts w:ascii="Times New Roman" w:hAnsi="Times New Roman" w:cs="Times New Roman"/>
          <w:i/>
          <w:sz w:val="28"/>
          <w:szCs w:val="28"/>
        </w:rPr>
        <w:t>Балтийско-Ладожский</w:t>
      </w:r>
      <w:proofErr w:type="spellEnd"/>
      <w:r w:rsidRPr="00425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573E">
        <w:rPr>
          <w:rFonts w:ascii="Times New Roman" w:hAnsi="Times New Roman" w:cs="Times New Roman"/>
          <w:i/>
          <w:sz w:val="28"/>
          <w:szCs w:val="28"/>
        </w:rPr>
        <w:t>глинт</w:t>
      </w:r>
      <w:proofErr w:type="spellEnd"/>
      <w:r w:rsidR="000F6B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уступ в двести километров с запада на восток, </w:t>
      </w:r>
      <w:r w:rsidR="00183FB5">
        <w:rPr>
          <w:rFonts w:ascii="Times New Roman" w:hAnsi="Times New Roman" w:cs="Times New Roman"/>
          <w:i/>
          <w:sz w:val="28"/>
          <w:szCs w:val="28"/>
        </w:rPr>
        <w:t>а высотой шес</w:t>
      </w:r>
      <w:r w:rsidR="0042573E">
        <w:rPr>
          <w:rFonts w:ascii="Times New Roman" w:hAnsi="Times New Roman" w:cs="Times New Roman"/>
          <w:i/>
          <w:sz w:val="28"/>
          <w:szCs w:val="28"/>
        </w:rPr>
        <w:t>тьдесят метров. Исследованиями предполагается</w:t>
      </w:r>
      <w:r w:rsidR="00183FB5">
        <w:rPr>
          <w:rFonts w:ascii="Times New Roman" w:hAnsi="Times New Roman" w:cs="Times New Roman"/>
          <w:i/>
          <w:sz w:val="28"/>
          <w:szCs w:val="28"/>
        </w:rPr>
        <w:t>, что это дно древнего моря.</w:t>
      </w:r>
      <w:r w:rsidR="0042573E">
        <w:rPr>
          <w:rFonts w:ascii="Times New Roman" w:hAnsi="Times New Roman" w:cs="Times New Roman"/>
          <w:i/>
          <w:sz w:val="28"/>
          <w:szCs w:val="28"/>
        </w:rPr>
        <w:t xml:space="preserve"> Это большая геологическая загадка природы </w:t>
      </w:r>
      <w:proofErr w:type="spellStart"/>
      <w:r w:rsidR="0042573E">
        <w:rPr>
          <w:rFonts w:ascii="Times New Roman" w:hAnsi="Times New Roman" w:cs="Times New Roman"/>
          <w:i/>
          <w:sz w:val="28"/>
          <w:szCs w:val="28"/>
        </w:rPr>
        <w:t>Северо-Запада</w:t>
      </w:r>
      <w:proofErr w:type="spellEnd"/>
      <w:r w:rsidR="0042573E">
        <w:rPr>
          <w:rFonts w:ascii="Times New Roman" w:hAnsi="Times New Roman" w:cs="Times New Roman"/>
          <w:i/>
          <w:sz w:val="28"/>
          <w:szCs w:val="28"/>
        </w:rPr>
        <w:t>.</w:t>
      </w:r>
    </w:p>
    <w:p w:rsidR="00D93BC1" w:rsidRDefault="000F6B44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Очень разветвлена сеть озер и рек. Здесь насчитывают их до тысячи восьмисот, а среди них крупнейшее в Европе -</w:t>
      </w:r>
      <w:r w:rsidRPr="00D93BC1">
        <w:rPr>
          <w:rFonts w:ascii="Times New Roman" w:hAnsi="Times New Roman" w:cs="Times New Roman"/>
          <w:i/>
          <w:sz w:val="28"/>
          <w:szCs w:val="28"/>
        </w:rPr>
        <w:t>Ладожское озеро.</w:t>
      </w:r>
      <w:r w:rsidR="00D93BC1" w:rsidRPr="00D93BC1">
        <w:rPr>
          <w:rFonts w:ascii="Times New Roman" w:hAnsi="Times New Roman" w:cs="Times New Roman"/>
          <w:i/>
          <w:sz w:val="28"/>
          <w:szCs w:val="28"/>
        </w:rPr>
        <w:t xml:space="preserve"> Здесь проходят большое ко</w:t>
      </w:r>
      <w:r w:rsidR="00D93BC1">
        <w:rPr>
          <w:rFonts w:ascii="Times New Roman" w:hAnsi="Times New Roman" w:cs="Times New Roman"/>
          <w:i/>
          <w:sz w:val="28"/>
          <w:szCs w:val="28"/>
        </w:rPr>
        <w:t xml:space="preserve">личество туристических круизов на </w:t>
      </w:r>
      <w:proofErr w:type="spellStart"/>
      <w:r w:rsidR="00D93BC1">
        <w:rPr>
          <w:rFonts w:ascii="Times New Roman" w:hAnsi="Times New Roman" w:cs="Times New Roman"/>
          <w:i/>
          <w:sz w:val="28"/>
          <w:szCs w:val="28"/>
        </w:rPr>
        <w:t>Коневец</w:t>
      </w:r>
      <w:proofErr w:type="spellEnd"/>
      <w:r w:rsidR="00D93BC1">
        <w:rPr>
          <w:rFonts w:ascii="Times New Roman" w:hAnsi="Times New Roman" w:cs="Times New Roman"/>
          <w:i/>
          <w:sz w:val="28"/>
          <w:szCs w:val="28"/>
        </w:rPr>
        <w:t xml:space="preserve"> и Валаам.</w:t>
      </w:r>
    </w:p>
    <w:p w:rsidR="000F6B44" w:rsidRDefault="000F6B44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B44">
        <w:rPr>
          <w:rFonts w:ascii="Times New Roman" w:hAnsi="Times New Roman" w:cs="Times New Roman"/>
          <w:i/>
          <w:sz w:val="28"/>
          <w:szCs w:val="28"/>
        </w:rPr>
        <w:t xml:space="preserve">А какие </w:t>
      </w:r>
      <w:r>
        <w:rPr>
          <w:rFonts w:ascii="Times New Roman" w:hAnsi="Times New Roman" w:cs="Times New Roman"/>
          <w:i/>
          <w:sz w:val="28"/>
          <w:szCs w:val="28"/>
        </w:rPr>
        <w:t xml:space="preserve">живописные реки! Особенно впечатляет </w:t>
      </w:r>
      <w:r w:rsidRPr="00D93BC1">
        <w:rPr>
          <w:rFonts w:ascii="Times New Roman" w:hAnsi="Times New Roman" w:cs="Times New Roman"/>
          <w:i/>
          <w:sz w:val="28"/>
          <w:szCs w:val="28"/>
        </w:rPr>
        <w:t>река Оредеж</w:t>
      </w:r>
      <w:r>
        <w:rPr>
          <w:rFonts w:ascii="Times New Roman" w:hAnsi="Times New Roman" w:cs="Times New Roman"/>
          <w:i/>
          <w:sz w:val="28"/>
          <w:szCs w:val="28"/>
        </w:rPr>
        <w:t>, берега которой обрамлены красными уступами девонских песков древнего морского дна.</w:t>
      </w:r>
      <w:r w:rsidR="00D93BC1">
        <w:rPr>
          <w:rFonts w:ascii="Times New Roman" w:hAnsi="Times New Roman" w:cs="Times New Roman"/>
          <w:i/>
          <w:sz w:val="28"/>
          <w:szCs w:val="28"/>
        </w:rPr>
        <w:t xml:space="preserve"> Это геологические памятники природы. </w:t>
      </w:r>
    </w:p>
    <w:p w:rsidR="000F6B44" w:rsidRDefault="000F6B44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Величественны леса Ленинградской области! Преобладающим типом растительности здесь выступают </w:t>
      </w:r>
      <w:r w:rsidR="00B423E0">
        <w:rPr>
          <w:rFonts w:ascii="Times New Roman" w:hAnsi="Times New Roman" w:cs="Times New Roman"/>
          <w:i/>
          <w:sz w:val="28"/>
          <w:szCs w:val="28"/>
        </w:rPr>
        <w:t xml:space="preserve">хвойные леса из сосен, елей; много берез, осин, ольхи, иногда липы, клены, лиственницы. Наравне с елью, в формировании лесов принимают участие дубы. Насладиться красотой растений в разные сезоны года можно, если приехать в </w:t>
      </w:r>
      <w:proofErr w:type="spellStart"/>
      <w:r w:rsidR="00B423E0">
        <w:rPr>
          <w:rFonts w:ascii="Times New Roman" w:hAnsi="Times New Roman" w:cs="Times New Roman"/>
          <w:i/>
          <w:sz w:val="28"/>
          <w:szCs w:val="28"/>
        </w:rPr>
        <w:t>Юнтоловский</w:t>
      </w:r>
      <w:proofErr w:type="spellEnd"/>
      <w:r w:rsidR="00B423E0">
        <w:rPr>
          <w:rFonts w:ascii="Times New Roman" w:hAnsi="Times New Roman" w:cs="Times New Roman"/>
          <w:i/>
          <w:sz w:val="28"/>
          <w:szCs w:val="28"/>
        </w:rPr>
        <w:t xml:space="preserve"> заказник, </w:t>
      </w:r>
      <w:proofErr w:type="spellStart"/>
      <w:r w:rsidR="00B423E0">
        <w:rPr>
          <w:rFonts w:ascii="Times New Roman" w:hAnsi="Times New Roman" w:cs="Times New Roman"/>
          <w:i/>
          <w:sz w:val="28"/>
          <w:szCs w:val="28"/>
        </w:rPr>
        <w:t>Линдуловскую</w:t>
      </w:r>
      <w:proofErr w:type="spellEnd"/>
      <w:r w:rsidR="00B423E0">
        <w:rPr>
          <w:rFonts w:ascii="Times New Roman" w:hAnsi="Times New Roman" w:cs="Times New Roman"/>
          <w:i/>
          <w:sz w:val="28"/>
          <w:szCs w:val="28"/>
        </w:rPr>
        <w:t xml:space="preserve"> рощу, Вепсский лес, еще не тронутые хозяйственной деятельностью человека.</w:t>
      </w:r>
    </w:p>
    <w:p w:rsidR="00B423E0" w:rsidRDefault="00B423E0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Природный парк Вепсский лес-это эталонный участок т</w:t>
      </w:r>
      <w:r w:rsidR="005C5117">
        <w:rPr>
          <w:rFonts w:ascii="Times New Roman" w:hAnsi="Times New Roman" w:cs="Times New Roman"/>
          <w:i/>
          <w:sz w:val="28"/>
          <w:szCs w:val="28"/>
        </w:rPr>
        <w:t xml:space="preserve">айги с коренными еловыми лесам на востоке Тихвинского района. Это резерват озер и рек в обрамлении холмов, брусничных, черничных боров; в болотных комплексах господствует ковер мха сфагнума. </w:t>
      </w:r>
      <w:r w:rsidR="000C07F5">
        <w:rPr>
          <w:rFonts w:ascii="Times New Roman" w:hAnsi="Times New Roman" w:cs="Times New Roman"/>
          <w:i/>
          <w:sz w:val="28"/>
          <w:szCs w:val="28"/>
        </w:rPr>
        <w:t xml:space="preserve">Наиболее примечательные формы рельефа находятся на территории 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резервытов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Урья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Канжая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", "Карбоновые 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отторженцы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" и "Висячие озера".Особый туристический интерес представляют долины рек 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Урья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Канжая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C07F5">
        <w:rPr>
          <w:rFonts w:ascii="Times New Roman" w:hAnsi="Times New Roman" w:cs="Times New Roman"/>
          <w:i/>
          <w:sz w:val="28"/>
          <w:szCs w:val="28"/>
        </w:rPr>
        <w:t>Урья</w:t>
      </w:r>
      <w:proofErr w:type="spellEnd"/>
      <w:r w:rsidR="000C07F5">
        <w:rPr>
          <w:rFonts w:ascii="Times New Roman" w:hAnsi="Times New Roman" w:cs="Times New Roman"/>
          <w:i/>
          <w:sz w:val="28"/>
          <w:szCs w:val="28"/>
        </w:rPr>
        <w:t xml:space="preserve"> протекает на шестнадцати километрах и имеет падение, которое достигает ста пятнадцати метров, долина реки высотой до шестидесяти метров. Это впечатляет!</w:t>
      </w:r>
      <w:r w:rsidR="00D84E7D">
        <w:rPr>
          <w:rFonts w:ascii="Times New Roman" w:hAnsi="Times New Roman" w:cs="Times New Roman"/>
          <w:i/>
          <w:sz w:val="28"/>
          <w:szCs w:val="28"/>
        </w:rPr>
        <w:t xml:space="preserve"> Река </w:t>
      </w:r>
      <w:proofErr w:type="spellStart"/>
      <w:r w:rsidR="00D84E7D">
        <w:rPr>
          <w:rFonts w:ascii="Times New Roman" w:hAnsi="Times New Roman" w:cs="Times New Roman"/>
          <w:i/>
          <w:sz w:val="28"/>
          <w:szCs w:val="28"/>
        </w:rPr>
        <w:t>Канжая</w:t>
      </w:r>
      <w:proofErr w:type="spellEnd"/>
      <w:r w:rsidR="00D84E7D">
        <w:rPr>
          <w:rFonts w:ascii="Times New Roman" w:hAnsi="Times New Roman" w:cs="Times New Roman"/>
          <w:i/>
          <w:sz w:val="28"/>
          <w:szCs w:val="28"/>
        </w:rPr>
        <w:t xml:space="preserve"> пересекается порогами, образованными скоплениями валунов. Реки имеют выходы подземных вод. Эти родники отнесены к особо охраняемым гидрологическим объектам.</w:t>
      </w:r>
    </w:p>
    <w:p w:rsidR="00301AC4" w:rsidRDefault="00301AC4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Многие спрашивают, а стоит ли ехать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Линдуловскую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рощу?</w:t>
      </w:r>
      <w:r w:rsidR="003B6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119">
        <w:rPr>
          <w:rFonts w:ascii="Times New Roman" w:hAnsi="Times New Roman" w:cs="Times New Roman"/>
          <w:i/>
          <w:sz w:val="28"/>
          <w:szCs w:val="28"/>
        </w:rPr>
        <w:t>Ответ один-</w:t>
      </w:r>
      <w:r w:rsidR="00573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119">
        <w:rPr>
          <w:rFonts w:ascii="Times New Roman" w:hAnsi="Times New Roman" w:cs="Times New Roman"/>
          <w:i/>
          <w:sz w:val="28"/>
          <w:szCs w:val="28"/>
        </w:rPr>
        <w:t xml:space="preserve">да, чтобы </w:t>
      </w:r>
      <w:r w:rsidR="003B68BD">
        <w:rPr>
          <w:rFonts w:ascii="Times New Roman" w:hAnsi="Times New Roman" w:cs="Times New Roman"/>
          <w:i/>
          <w:sz w:val="28"/>
          <w:szCs w:val="28"/>
        </w:rPr>
        <w:t xml:space="preserve">отправиться на необычную прогулку и полюбоваться </w:t>
      </w:r>
      <w:r w:rsidR="00A76119">
        <w:rPr>
          <w:rFonts w:ascii="Times New Roman" w:hAnsi="Times New Roman" w:cs="Times New Roman"/>
          <w:i/>
          <w:sz w:val="28"/>
          <w:szCs w:val="28"/>
        </w:rPr>
        <w:t>старейшим</w:t>
      </w:r>
      <w:r w:rsidR="003B68BD">
        <w:rPr>
          <w:rFonts w:ascii="Times New Roman" w:hAnsi="Times New Roman" w:cs="Times New Roman"/>
          <w:i/>
          <w:sz w:val="28"/>
          <w:szCs w:val="28"/>
        </w:rPr>
        <w:t>и</w:t>
      </w:r>
      <w:r w:rsidR="00A76119">
        <w:rPr>
          <w:rFonts w:ascii="Times New Roman" w:hAnsi="Times New Roman" w:cs="Times New Roman"/>
          <w:i/>
          <w:sz w:val="28"/>
          <w:szCs w:val="28"/>
        </w:rPr>
        <w:t xml:space="preserve"> в Европе </w:t>
      </w:r>
      <w:r w:rsidR="00573AC4">
        <w:rPr>
          <w:rFonts w:ascii="Times New Roman" w:hAnsi="Times New Roman" w:cs="Times New Roman"/>
          <w:i/>
          <w:sz w:val="28"/>
          <w:szCs w:val="28"/>
        </w:rPr>
        <w:t>на</w:t>
      </w:r>
      <w:r w:rsidR="00A76119">
        <w:rPr>
          <w:rFonts w:ascii="Times New Roman" w:hAnsi="Times New Roman" w:cs="Times New Roman"/>
          <w:i/>
          <w:sz w:val="28"/>
          <w:szCs w:val="28"/>
        </w:rPr>
        <w:t>саждениям</w:t>
      </w:r>
      <w:r w:rsidR="003B68BD">
        <w:rPr>
          <w:rFonts w:ascii="Times New Roman" w:hAnsi="Times New Roman" w:cs="Times New Roman"/>
          <w:i/>
          <w:sz w:val="28"/>
          <w:szCs w:val="28"/>
        </w:rPr>
        <w:t>и</w:t>
      </w:r>
      <w:r w:rsidR="00A76119">
        <w:rPr>
          <w:rFonts w:ascii="Times New Roman" w:hAnsi="Times New Roman" w:cs="Times New Roman"/>
          <w:i/>
          <w:sz w:val="28"/>
          <w:szCs w:val="28"/>
        </w:rPr>
        <w:t xml:space="preserve"> лиственницы.</w:t>
      </w:r>
      <w:r w:rsidR="003B68BD">
        <w:rPr>
          <w:rFonts w:ascii="Times New Roman" w:hAnsi="Times New Roman" w:cs="Times New Roman"/>
          <w:i/>
          <w:sz w:val="28"/>
          <w:szCs w:val="28"/>
        </w:rPr>
        <w:t xml:space="preserve"> А какой вдыхается аромат</w:t>
      </w:r>
      <w:r w:rsidR="00A14F7D">
        <w:rPr>
          <w:rFonts w:ascii="Times New Roman" w:hAnsi="Times New Roman" w:cs="Times New Roman"/>
          <w:i/>
          <w:sz w:val="28"/>
          <w:szCs w:val="28"/>
        </w:rPr>
        <w:t>, когда стоишь на тропинке между вел</w:t>
      </w:r>
      <w:r w:rsidR="00E638E7">
        <w:rPr>
          <w:rFonts w:ascii="Times New Roman" w:hAnsi="Times New Roman" w:cs="Times New Roman"/>
          <w:i/>
          <w:sz w:val="28"/>
          <w:szCs w:val="28"/>
        </w:rPr>
        <w:t>ичественными стволами</w:t>
      </w:r>
      <w:r w:rsidR="00A14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8BD">
        <w:rPr>
          <w:rFonts w:ascii="Times New Roman" w:hAnsi="Times New Roman" w:cs="Times New Roman"/>
          <w:i/>
          <w:sz w:val="28"/>
          <w:szCs w:val="28"/>
        </w:rPr>
        <w:t>! Он</w:t>
      </w:r>
      <w:r w:rsidR="00573AC4">
        <w:rPr>
          <w:rFonts w:ascii="Times New Roman" w:hAnsi="Times New Roman" w:cs="Times New Roman"/>
          <w:i/>
          <w:sz w:val="28"/>
          <w:szCs w:val="28"/>
        </w:rPr>
        <w:t xml:space="preserve"> такой сладковатый, приятный, </w:t>
      </w:r>
      <w:r w:rsidR="00A14F7D">
        <w:rPr>
          <w:rFonts w:ascii="Times New Roman" w:hAnsi="Times New Roman" w:cs="Times New Roman"/>
          <w:i/>
          <w:sz w:val="28"/>
          <w:szCs w:val="28"/>
        </w:rPr>
        <w:t xml:space="preserve">особенный! </w:t>
      </w:r>
      <w:r w:rsidR="00E638E7">
        <w:rPr>
          <w:rFonts w:ascii="Times New Roman" w:hAnsi="Times New Roman" w:cs="Times New Roman"/>
          <w:i/>
          <w:sz w:val="28"/>
          <w:szCs w:val="28"/>
        </w:rPr>
        <w:t>Ещё, обязательно с</w:t>
      </w:r>
      <w:r w:rsidR="00573AC4">
        <w:rPr>
          <w:rFonts w:ascii="Times New Roman" w:hAnsi="Times New Roman" w:cs="Times New Roman"/>
          <w:i/>
          <w:sz w:val="28"/>
          <w:szCs w:val="28"/>
        </w:rPr>
        <w:t xml:space="preserve">пуститься к </w:t>
      </w:r>
      <w:r w:rsidR="00573AC4">
        <w:rPr>
          <w:rFonts w:ascii="Times New Roman" w:hAnsi="Times New Roman" w:cs="Times New Roman"/>
          <w:i/>
          <w:sz w:val="28"/>
          <w:szCs w:val="28"/>
        </w:rPr>
        <w:lastRenderedPageBreak/>
        <w:t>реке</w:t>
      </w:r>
      <w:r w:rsidR="00910E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0E3B">
        <w:rPr>
          <w:rFonts w:ascii="Times New Roman" w:hAnsi="Times New Roman" w:cs="Times New Roman"/>
          <w:i/>
          <w:sz w:val="28"/>
          <w:szCs w:val="28"/>
        </w:rPr>
        <w:t>Рощинка</w:t>
      </w:r>
      <w:proofErr w:type="spellEnd"/>
      <w:r w:rsidR="00573AC4">
        <w:rPr>
          <w:rFonts w:ascii="Times New Roman" w:hAnsi="Times New Roman" w:cs="Times New Roman"/>
          <w:i/>
          <w:sz w:val="28"/>
          <w:szCs w:val="28"/>
        </w:rPr>
        <w:t xml:space="preserve"> и послушать </w:t>
      </w:r>
      <w:r w:rsidR="00E638E7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="00573AC4">
        <w:rPr>
          <w:rFonts w:ascii="Times New Roman" w:hAnsi="Times New Roman" w:cs="Times New Roman"/>
          <w:i/>
          <w:sz w:val="28"/>
          <w:szCs w:val="28"/>
        </w:rPr>
        <w:t>журчание,</w:t>
      </w:r>
      <w:r w:rsidR="00910E3B">
        <w:rPr>
          <w:rFonts w:ascii="Times New Roman" w:hAnsi="Times New Roman" w:cs="Times New Roman"/>
          <w:i/>
          <w:sz w:val="28"/>
          <w:szCs w:val="28"/>
        </w:rPr>
        <w:t xml:space="preserve"> а потом и вовсе почувствовать ее бурный характер</w:t>
      </w:r>
      <w:r w:rsidR="00A57E55">
        <w:rPr>
          <w:rFonts w:ascii="Times New Roman" w:hAnsi="Times New Roman" w:cs="Times New Roman"/>
          <w:i/>
          <w:sz w:val="28"/>
          <w:szCs w:val="28"/>
        </w:rPr>
        <w:t xml:space="preserve"> течения</w:t>
      </w:r>
      <w:r w:rsidR="003B68BD">
        <w:rPr>
          <w:rFonts w:ascii="Times New Roman" w:hAnsi="Times New Roman" w:cs="Times New Roman"/>
          <w:i/>
          <w:sz w:val="28"/>
          <w:szCs w:val="28"/>
        </w:rPr>
        <w:t>.</w:t>
      </w:r>
    </w:p>
    <w:p w:rsidR="00D9790F" w:rsidRPr="000F6B44" w:rsidRDefault="00D9790F" w:rsidP="00D84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Природа создала все условия для того, чтобы экологические путешествия в каждой семье стали традицией.</w:t>
      </w:r>
    </w:p>
    <w:sectPr w:rsidR="00D9790F" w:rsidRPr="000F6B44" w:rsidSect="0035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5C7D"/>
    <w:rsid w:val="000C07F5"/>
    <w:rsid w:val="000F6B44"/>
    <w:rsid w:val="00183FB5"/>
    <w:rsid w:val="00276E43"/>
    <w:rsid w:val="002D64B4"/>
    <w:rsid w:val="00301AC4"/>
    <w:rsid w:val="00355FB1"/>
    <w:rsid w:val="003B68BD"/>
    <w:rsid w:val="0042573E"/>
    <w:rsid w:val="00490536"/>
    <w:rsid w:val="004F12A6"/>
    <w:rsid w:val="00573AC4"/>
    <w:rsid w:val="005C5117"/>
    <w:rsid w:val="00720D70"/>
    <w:rsid w:val="00760076"/>
    <w:rsid w:val="00760D33"/>
    <w:rsid w:val="007A7F72"/>
    <w:rsid w:val="0089313C"/>
    <w:rsid w:val="00910E3B"/>
    <w:rsid w:val="00992EAB"/>
    <w:rsid w:val="00A14F7D"/>
    <w:rsid w:val="00A57E55"/>
    <w:rsid w:val="00A76119"/>
    <w:rsid w:val="00B423E0"/>
    <w:rsid w:val="00C1078F"/>
    <w:rsid w:val="00D65C7D"/>
    <w:rsid w:val="00D84E7D"/>
    <w:rsid w:val="00D93BC1"/>
    <w:rsid w:val="00D9790F"/>
    <w:rsid w:val="00DB137C"/>
    <w:rsid w:val="00DC6911"/>
    <w:rsid w:val="00E638E7"/>
    <w:rsid w:val="00F23D53"/>
    <w:rsid w:val="00F875C5"/>
    <w:rsid w:val="00F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2022-10-07T06:45:00Z</dcterms:created>
  <dcterms:modified xsi:type="dcterms:W3CDTF">2022-10-07T09:24:00Z</dcterms:modified>
</cp:coreProperties>
</file>