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023" w:rsidRPr="00161B5D" w:rsidRDefault="00C65023" w:rsidP="00C65023">
      <w:pPr>
        <w:jc w:val="center"/>
        <w:rPr>
          <w:rFonts w:ascii="Times New Roman" w:hAnsi="Times New Roman" w:cs="Times New Roman"/>
          <w:b/>
          <w:sz w:val="28"/>
          <w:szCs w:val="28"/>
          <w:lang w:val="ba-RU"/>
        </w:rPr>
      </w:pPr>
      <w:r w:rsidRPr="00161B5D">
        <w:rPr>
          <w:rFonts w:ascii="Times New Roman" w:hAnsi="Times New Roman" w:cs="Times New Roman"/>
          <w:b/>
          <w:sz w:val="28"/>
          <w:szCs w:val="28"/>
          <w:lang w:val="ba-RU"/>
        </w:rPr>
        <w:t>Муниципальное Общеобразовательное Бюжетное Учреждение Средняя Образовательная Школа д. Юматово.</w:t>
      </w:r>
    </w:p>
    <w:p w:rsidR="00C65023" w:rsidRPr="00C65023" w:rsidRDefault="00C65023" w:rsidP="00315004">
      <w:pPr>
        <w:pStyle w:val="a4"/>
        <w:jc w:val="center"/>
        <w:rPr>
          <w:rFonts w:ascii="Times New Roman" w:hAnsi="Times New Roman" w:cs="Times New Roman"/>
          <w:lang w:val="ba-RU"/>
        </w:rPr>
      </w:pPr>
    </w:p>
    <w:p w:rsidR="00C65023" w:rsidRPr="00C65023" w:rsidRDefault="00C65023" w:rsidP="00315004">
      <w:pPr>
        <w:pStyle w:val="a4"/>
        <w:jc w:val="center"/>
        <w:rPr>
          <w:rFonts w:ascii="Times New Roman" w:hAnsi="Times New Roman" w:cs="Times New Roman"/>
        </w:rPr>
      </w:pPr>
    </w:p>
    <w:p w:rsidR="00C65023" w:rsidRPr="00C65023" w:rsidRDefault="00C65023" w:rsidP="00315004">
      <w:pPr>
        <w:pStyle w:val="a4"/>
        <w:jc w:val="center"/>
        <w:rPr>
          <w:rFonts w:ascii="Times New Roman" w:hAnsi="Times New Roman" w:cs="Times New Roman"/>
        </w:rPr>
      </w:pPr>
    </w:p>
    <w:p w:rsidR="00123153" w:rsidRPr="00161B5D" w:rsidRDefault="00123153" w:rsidP="00315004">
      <w:pPr>
        <w:pStyle w:val="a4"/>
        <w:jc w:val="center"/>
        <w:rPr>
          <w:rFonts w:ascii="Times New Roman" w:hAnsi="Times New Roman" w:cs="Times New Roman"/>
          <w:lang w:val="ba-RU"/>
        </w:rPr>
      </w:pPr>
      <w:r w:rsidRPr="00161B5D">
        <w:rPr>
          <w:rFonts w:ascii="Times New Roman" w:hAnsi="Times New Roman" w:cs="Times New Roman"/>
          <w:lang w:val="ba-RU"/>
        </w:rPr>
        <w:t>Исследовательская работа</w:t>
      </w:r>
    </w:p>
    <w:p w:rsidR="00123153" w:rsidRPr="00161B5D" w:rsidRDefault="002904D2" w:rsidP="002904D2">
      <w:pPr>
        <w:pStyle w:val="a4"/>
        <w:rPr>
          <w:rFonts w:ascii="Times New Roman" w:hAnsi="Times New Roman" w:cs="Times New Roman"/>
          <w:sz w:val="48"/>
          <w:szCs w:val="48"/>
          <w:lang w:val="ba-RU"/>
        </w:rPr>
      </w:pPr>
      <w:r>
        <w:rPr>
          <w:rFonts w:ascii="Times New Roman" w:hAnsi="Times New Roman" w:cs="Times New Roman"/>
          <w:sz w:val="48"/>
          <w:szCs w:val="48"/>
          <w:lang w:val="ba-RU"/>
        </w:rPr>
        <w:t xml:space="preserve">                               </w:t>
      </w:r>
      <w:r w:rsidR="00123153" w:rsidRPr="00161B5D">
        <w:rPr>
          <w:rFonts w:ascii="Times New Roman" w:hAnsi="Times New Roman" w:cs="Times New Roman"/>
          <w:sz w:val="48"/>
          <w:szCs w:val="48"/>
          <w:lang w:val="ba-RU"/>
        </w:rPr>
        <w:t xml:space="preserve"> </w:t>
      </w:r>
      <w:r w:rsidR="00161B5D" w:rsidRPr="00161B5D">
        <w:rPr>
          <w:rFonts w:ascii="Times New Roman" w:hAnsi="Times New Roman" w:cs="Times New Roman"/>
          <w:sz w:val="48"/>
          <w:szCs w:val="48"/>
          <w:lang w:val="ba-RU"/>
        </w:rPr>
        <w:t>ФИЗИКА</w:t>
      </w:r>
    </w:p>
    <w:p w:rsidR="00561868" w:rsidRDefault="00161B5D" w:rsidP="00161B5D">
      <w:pPr>
        <w:spacing w:line="480" w:lineRule="auto"/>
        <w:jc w:val="center"/>
        <w:rPr>
          <w:rFonts w:ascii="Times New Roman" w:hAnsi="Times New Roman" w:cs="Times New Roman"/>
          <w:sz w:val="48"/>
          <w:szCs w:val="48"/>
        </w:rPr>
      </w:pPr>
      <w:r w:rsidRPr="00161B5D">
        <w:rPr>
          <w:rFonts w:ascii="Times New Roman" w:hAnsi="Times New Roman" w:cs="Times New Roman"/>
          <w:sz w:val="48"/>
          <w:szCs w:val="48"/>
          <w:lang w:val="ba-RU"/>
        </w:rPr>
        <w:t xml:space="preserve">По теме: </w:t>
      </w:r>
      <w:r w:rsidRPr="00161B5D">
        <w:rPr>
          <w:rFonts w:ascii="Times New Roman" w:hAnsi="Times New Roman" w:cs="Times New Roman"/>
          <w:sz w:val="48"/>
          <w:szCs w:val="48"/>
        </w:rPr>
        <w:t>«М</w:t>
      </w:r>
      <w:r w:rsidRPr="00161B5D">
        <w:rPr>
          <w:rFonts w:ascii="Times New Roman" w:hAnsi="Times New Roman" w:cs="Times New Roman"/>
          <w:sz w:val="48"/>
          <w:szCs w:val="48"/>
          <w:lang w:val="ba-RU"/>
        </w:rPr>
        <w:t>узейная физика</w:t>
      </w:r>
      <w:r w:rsidRPr="00161B5D">
        <w:rPr>
          <w:rFonts w:ascii="Times New Roman" w:hAnsi="Times New Roman" w:cs="Times New Roman"/>
          <w:sz w:val="48"/>
          <w:szCs w:val="48"/>
        </w:rPr>
        <w:t>»</w:t>
      </w:r>
      <w:bookmarkStart w:id="0" w:name="_GoBack"/>
      <w:bookmarkEnd w:id="0"/>
    </w:p>
    <w:p w:rsidR="002904D2" w:rsidRPr="00161B5D" w:rsidRDefault="002904D2" w:rsidP="00161B5D">
      <w:pPr>
        <w:spacing w:line="480" w:lineRule="auto"/>
        <w:jc w:val="center"/>
        <w:rPr>
          <w:rFonts w:ascii="Times New Roman" w:hAnsi="Times New Roman" w:cs="Times New Roman"/>
          <w:lang w:val="ba-RU"/>
        </w:rPr>
      </w:pPr>
    </w:p>
    <w:p w:rsidR="00561868" w:rsidRPr="00161B5D" w:rsidRDefault="001601F7" w:rsidP="00123153">
      <w:pPr>
        <w:jc w:val="center"/>
        <w:rPr>
          <w:rFonts w:ascii="Times New Roman" w:hAnsi="Times New Roman" w:cs="Times New Roman"/>
          <w:sz w:val="24"/>
          <w:szCs w:val="24"/>
          <w:lang w:val="ba-RU"/>
        </w:rPr>
      </w:pPr>
      <w:r>
        <w:rPr>
          <w:rFonts w:ascii="Times New Roman" w:hAnsi="Times New Roman" w:cs="Times New Roman"/>
          <w:noProof/>
          <w:sz w:val="24"/>
          <w:szCs w:val="24"/>
          <w:lang w:eastAsia="ru-RU"/>
        </w:rPr>
        <w:drawing>
          <wp:inline distT="0" distB="0" distL="0" distR="0" wp14:anchorId="3B7AA99C">
            <wp:extent cx="4877435" cy="274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rsidR="00561868" w:rsidRPr="00161B5D" w:rsidRDefault="00561868" w:rsidP="00123153">
      <w:pPr>
        <w:jc w:val="center"/>
        <w:rPr>
          <w:rFonts w:ascii="Times New Roman" w:hAnsi="Times New Roman" w:cs="Times New Roman"/>
          <w:sz w:val="24"/>
          <w:szCs w:val="24"/>
          <w:lang w:val="ba-RU"/>
        </w:rPr>
      </w:pPr>
    </w:p>
    <w:p w:rsidR="00561868" w:rsidRPr="00161B5D" w:rsidRDefault="00561868" w:rsidP="00123153">
      <w:pPr>
        <w:jc w:val="center"/>
        <w:rPr>
          <w:rFonts w:ascii="Times New Roman" w:hAnsi="Times New Roman" w:cs="Times New Roman"/>
          <w:sz w:val="24"/>
          <w:szCs w:val="24"/>
          <w:lang w:val="ba-RU"/>
        </w:rPr>
      </w:pPr>
    </w:p>
    <w:p w:rsidR="00561868" w:rsidRPr="00161B5D" w:rsidRDefault="00561868" w:rsidP="00561868">
      <w:pPr>
        <w:jc w:val="right"/>
        <w:rPr>
          <w:rFonts w:ascii="Times New Roman" w:hAnsi="Times New Roman" w:cs="Times New Roman"/>
          <w:sz w:val="24"/>
          <w:szCs w:val="24"/>
          <w:lang w:val="ba-RU"/>
        </w:rPr>
      </w:pPr>
    </w:p>
    <w:p w:rsidR="00561868" w:rsidRPr="00161B5D" w:rsidRDefault="00561868" w:rsidP="00561868">
      <w:pPr>
        <w:jc w:val="right"/>
        <w:rPr>
          <w:rFonts w:ascii="Times New Roman" w:hAnsi="Times New Roman" w:cs="Times New Roman"/>
          <w:sz w:val="24"/>
          <w:szCs w:val="24"/>
          <w:lang w:val="ba-RU"/>
        </w:rPr>
      </w:pPr>
    </w:p>
    <w:p w:rsidR="00561868" w:rsidRPr="00161B5D" w:rsidRDefault="00561868" w:rsidP="00561868">
      <w:pPr>
        <w:jc w:val="right"/>
        <w:rPr>
          <w:rFonts w:ascii="Times New Roman" w:hAnsi="Times New Roman" w:cs="Times New Roman"/>
          <w:sz w:val="24"/>
          <w:szCs w:val="24"/>
          <w:lang w:val="ba-RU"/>
        </w:rPr>
      </w:pPr>
    </w:p>
    <w:p w:rsidR="00C65023" w:rsidRPr="00161B5D" w:rsidRDefault="00C65023" w:rsidP="00C65023">
      <w:pPr>
        <w:jc w:val="right"/>
        <w:rPr>
          <w:rFonts w:ascii="Times New Roman" w:hAnsi="Times New Roman" w:cs="Times New Roman"/>
          <w:sz w:val="24"/>
          <w:szCs w:val="24"/>
          <w:lang w:val="ba-RU"/>
        </w:rPr>
      </w:pPr>
      <w:r w:rsidRPr="00161B5D">
        <w:rPr>
          <w:rFonts w:ascii="Times New Roman" w:hAnsi="Times New Roman" w:cs="Times New Roman"/>
          <w:sz w:val="24"/>
          <w:szCs w:val="24"/>
          <w:lang w:val="ba-RU"/>
        </w:rPr>
        <w:t>Выполнил: ученик  10 класса Юлушев Руслан</w:t>
      </w:r>
    </w:p>
    <w:p w:rsidR="00C65023" w:rsidRPr="00161B5D" w:rsidRDefault="00C65023" w:rsidP="00C65023">
      <w:pPr>
        <w:jc w:val="right"/>
        <w:rPr>
          <w:rFonts w:ascii="Times New Roman" w:hAnsi="Times New Roman" w:cs="Times New Roman"/>
          <w:sz w:val="24"/>
          <w:szCs w:val="24"/>
          <w:lang w:val="ba-RU"/>
        </w:rPr>
      </w:pPr>
      <w:r w:rsidRPr="00161B5D">
        <w:rPr>
          <w:rFonts w:ascii="Times New Roman" w:hAnsi="Times New Roman" w:cs="Times New Roman"/>
          <w:sz w:val="24"/>
          <w:szCs w:val="24"/>
          <w:lang w:val="ba-RU"/>
        </w:rPr>
        <w:t>Куратор, учитель физики: Ильясова Е.А.</w:t>
      </w:r>
    </w:p>
    <w:p w:rsidR="00561868" w:rsidRPr="00161B5D" w:rsidRDefault="00561868" w:rsidP="00561868">
      <w:pPr>
        <w:jc w:val="right"/>
        <w:rPr>
          <w:rFonts w:ascii="Times New Roman" w:hAnsi="Times New Roman" w:cs="Times New Roman"/>
          <w:sz w:val="24"/>
          <w:szCs w:val="24"/>
          <w:lang w:val="ba-RU"/>
        </w:rPr>
      </w:pPr>
    </w:p>
    <w:p w:rsidR="00561868" w:rsidRPr="00161B5D" w:rsidRDefault="00561868" w:rsidP="00561868">
      <w:pPr>
        <w:jc w:val="right"/>
        <w:rPr>
          <w:rFonts w:ascii="Times New Roman" w:hAnsi="Times New Roman" w:cs="Times New Roman"/>
          <w:sz w:val="24"/>
          <w:szCs w:val="24"/>
          <w:lang w:val="ba-RU"/>
        </w:rPr>
      </w:pPr>
    </w:p>
    <w:p w:rsidR="00561868" w:rsidRPr="00161B5D" w:rsidRDefault="00561868" w:rsidP="00561868">
      <w:pPr>
        <w:jc w:val="right"/>
        <w:rPr>
          <w:rFonts w:ascii="Times New Roman" w:hAnsi="Times New Roman" w:cs="Times New Roman"/>
          <w:sz w:val="24"/>
          <w:szCs w:val="24"/>
          <w:lang w:val="ba-RU"/>
        </w:rPr>
      </w:pPr>
    </w:p>
    <w:p w:rsidR="00C65023" w:rsidRPr="002904D2" w:rsidRDefault="00C65023" w:rsidP="00B22242">
      <w:pPr>
        <w:rPr>
          <w:rFonts w:ascii="Times New Roman" w:hAnsi="Times New Roman" w:cs="Times New Roman"/>
          <w:sz w:val="40"/>
          <w:szCs w:val="40"/>
        </w:rPr>
      </w:pPr>
    </w:p>
    <w:p w:rsidR="00B22242" w:rsidRPr="00161B5D" w:rsidRDefault="00B22242" w:rsidP="00B22242">
      <w:pPr>
        <w:rPr>
          <w:rFonts w:ascii="Times New Roman" w:hAnsi="Times New Roman" w:cs="Times New Roman"/>
          <w:sz w:val="40"/>
          <w:szCs w:val="40"/>
        </w:rPr>
      </w:pPr>
      <w:r w:rsidRPr="00161B5D">
        <w:rPr>
          <w:rFonts w:ascii="Times New Roman" w:hAnsi="Times New Roman" w:cs="Times New Roman"/>
          <w:sz w:val="40"/>
          <w:szCs w:val="40"/>
        </w:rPr>
        <w:t xml:space="preserve">Содержание: </w:t>
      </w:r>
    </w:p>
    <w:p w:rsidR="00B22242" w:rsidRPr="00161B5D" w:rsidRDefault="00B22242" w:rsidP="00B22242">
      <w:pPr>
        <w:pStyle w:val="a3"/>
        <w:numPr>
          <w:ilvl w:val="0"/>
          <w:numId w:val="5"/>
        </w:numPr>
        <w:rPr>
          <w:rFonts w:ascii="Times New Roman" w:hAnsi="Times New Roman" w:cs="Times New Roman"/>
          <w:sz w:val="28"/>
          <w:szCs w:val="28"/>
        </w:rPr>
      </w:pPr>
      <w:r w:rsidRPr="00161B5D">
        <w:rPr>
          <w:rFonts w:ascii="Times New Roman" w:hAnsi="Times New Roman" w:cs="Times New Roman"/>
          <w:sz w:val="28"/>
          <w:szCs w:val="28"/>
        </w:rPr>
        <w:t>Цель.</w:t>
      </w:r>
    </w:p>
    <w:p w:rsidR="00B22242" w:rsidRPr="00161B5D" w:rsidRDefault="00B22242" w:rsidP="00B22242">
      <w:pPr>
        <w:pStyle w:val="a3"/>
        <w:numPr>
          <w:ilvl w:val="0"/>
          <w:numId w:val="5"/>
        </w:numPr>
        <w:rPr>
          <w:rFonts w:ascii="Times New Roman" w:hAnsi="Times New Roman" w:cs="Times New Roman"/>
          <w:sz w:val="28"/>
          <w:szCs w:val="28"/>
        </w:rPr>
      </w:pPr>
      <w:r w:rsidRPr="00161B5D">
        <w:rPr>
          <w:rFonts w:ascii="Times New Roman" w:hAnsi="Times New Roman" w:cs="Times New Roman"/>
          <w:sz w:val="28"/>
          <w:szCs w:val="28"/>
        </w:rPr>
        <w:t>Причина выбора темы.</w:t>
      </w:r>
    </w:p>
    <w:p w:rsidR="00B22242" w:rsidRPr="00161B5D" w:rsidRDefault="00B22242" w:rsidP="00B22242">
      <w:pPr>
        <w:pStyle w:val="a3"/>
        <w:numPr>
          <w:ilvl w:val="0"/>
          <w:numId w:val="5"/>
        </w:numPr>
        <w:rPr>
          <w:rFonts w:ascii="Times New Roman" w:hAnsi="Times New Roman" w:cs="Times New Roman"/>
          <w:sz w:val="28"/>
          <w:szCs w:val="28"/>
        </w:rPr>
      </w:pPr>
      <w:r w:rsidRPr="00161B5D">
        <w:rPr>
          <w:rFonts w:ascii="Times New Roman" w:hAnsi="Times New Roman" w:cs="Times New Roman"/>
          <w:sz w:val="28"/>
          <w:szCs w:val="28"/>
        </w:rPr>
        <w:t>Актуальность данной темы.</w:t>
      </w:r>
    </w:p>
    <w:p w:rsidR="00B22242" w:rsidRPr="00161B5D" w:rsidRDefault="00B22242" w:rsidP="00B22242">
      <w:pPr>
        <w:pStyle w:val="a3"/>
        <w:numPr>
          <w:ilvl w:val="0"/>
          <w:numId w:val="5"/>
        </w:numPr>
        <w:rPr>
          <w:rFonts w:ascii="Times New Roman" w:hAnsi="Times New Roman" w:cs="Times New Roman"/>
          <w:sz w:val="28"/>
          <w:szCs w:val="28"/>
        </w:rPr>
      </w:pPr>
      <w:r w:rsidRPr="00161B5D">
        <w:rPr>
          <w:rFonts w:ascii="Times New Roman" w:hAnsi="Times New Roman" w:cs="Times New Roman"/>
          <w:sz w:val="28"/>
          <w:szCs w:val="28"/>
        </w:rPr>
        <w:t>Основная часть:</w:t>
      </w:r>
    </w:p>
    <w:p w:rsidR="00B22242" w:rsidRPr="00161B5D" w:rsidRDefault="00B22242" w:rsidP="00B22242">
      <w:pPr>
        <w:pStyle w:val="a3"/>
        <w:numPr>
          <w:ilvl w:val="1"/>
          <w:numId w:val="6"/>
        </w:numPr>
        <w:rPr>
          <w:rFonts w:ascii="Times New Roman" w:hAnsi="Times New Roman" w:cs="Times New Roman"/>
          <w:sz w:val="28"/>
          <w:szCs w:val="28"/>
        </w:rPr>
      </w:pPr>
      <w:r w:rsidRPr="00161B5D">
        <w:rPr>
          <w:rFonts w:ascii="Times New Roman" w:hAnsi="Times New Roman" w:cs="Times New Roman"/>
          <w:sz w:val="28"/>
          <w:szCs w:val="28"/>
        </w:rPr>
        <w:t>Эволюция утюгов</w:t>
      </w:r>
    </w:p>
    <w:p w:rsidR="00B22242" w:rsidRPr="00161B5D" w:rsidRDefault="00B22242" w:rsidP="00B22242">
      <w:pPr>
        <w:pStyle w:val="a3"/>
        <w:numPr>
          <w:ilvl w:val="1"/>
          <w:numId w:val="6"/>
        </w:numPr>
        <w:rPr>
          <w:rFonts w:ascii="Times New Roman" w:hAnsi="Times New Roman" w:cs="Times New Roman"/>
          <w:sz w:val="28"/>
          <w:szCs w:val="28"/>
        </w:rPr>
      </w:pPr>
      <w:r w:rsidRPr="00161B5D">
        <w:rPr>
          <w:rFonts w:ascii="Times New Roman" w:hAnsi="Times New Roman" w:cs="Times New Roman"/>
          <w:sz w:val="28"/>
          <w:szCs w:val="28"/>
        </w:rPr>
        <w:t>Эволюция коньков</w:t>
      </w:r>
    </w:p>
    <w:p w:rsidR="00B22242" w:rsidRPr="00161B5D" w:rsidRDefault="00B22242" w:rsidP="00B22242">
      <w:pPr>
        <w:pStyle w:val="a3"/>
        <w:numPr>
          <w:ilvl w:val="1"/>
          <w:numId w:val="6"/>
        </w:numPr>
        <w:rPr>
          <w:rFonts w:ascii="Times New Roman" w:hAnsi="Times New Roman" w:cs="Times New Roman"/>
          <w:sz w:val="28"/>
          <w:szCs w:val="28"/>
        </w:rPr>
      </w:pPr>
      <w:r w:rsidRPr="00161B5D">
        <w:rPr>
          <w:rFonts w:ascii="Times New Roman" w:hAnsi="Times New Roman" w:cs="Times New Roman"/>
          <w:sz w:val="28"/>
          <w:szCs w:val="28"/>
        </w:rPr>
        <w:t>Подъёмная сила крыла у птиц и как летают самолёты.</w:t>
      </w:r>
    </w:p>
    <w:p w:rsidR="00B22242" w:rsidRPr="00161B5D" w:rsidRDefault="00B22242" w:rsidP="00B22242">
      <w:pPr>
        <w:pStyle w:val="a3"/>
        <w:numPr>
          <w:ilvl w:val="0"/>
          <w:numId w:val="5"/>
        </w:numPr>
        <w:rPr>
          <w:rFonts w:ascii="Times New Roman" w:hAnsi="Times New Roman" w:cs="Times New Roman"/>
          <w:sz w:val="28"/>
          <w:szCs w:val="28"/>
        </w:rPr>
      </w:pPr>
      <w:r w:rsidRPr="00161B5D">
        <w:rPr>
          <w:rFonts w:ascii="Times New Roman" w:hAnsi="Times New Roman" w:cs="Times New Roman"/>
          <w:sz w:val="28"/>
          <w:szCs w:val="28"/>
        </w:rPr>
        <w:t>Заключение.</w:t>
      </w:r>
    </w:p>
    <w:p w:rsidR="00561868" w:rsidRPr="00161B5D" w:rsidRDefault="00561868" w:rsidP="00561868">
      <w:pPr>
        <w:rPr>
          <w:rFonts w:ascii="Times New Roman" w:hAnsi="Times New Roman" w:cs="Times New Roman"/>
          <w:sz w:val="28"/>
          <w:szCs w:val="28"/>
        </w:rPr>
      </w:pPr>
    </w:p>
    <w:p w:rsidR="00561868" w:rsidRPr="00161B5D" w:rsidRDefault="00561868" w:rsidP="00561868">
      <w:pPr>
        <w:rPr>
          <w:rFonts w:ascii="Times New Roman" w:hAnsi="Times New Roman" w:cs="Times New Roman"/>
          <w:sz w:val="28"/>
          <w:szCs w:val="28"/>
        </w:rPr>
      </w:pPr>
      <w:r w:rsidRPr="00161B5D">
        <w:rPr>
          <w:rFonts w:ascii="Times New Roman" w:hAnsi="Times New Roman" w:cs="Times New Roman"/>
          <w:sz w:val="28"/>
          <w:szCs w:val="28"/>
        </w:rPr>
        <w:t>Цель: доказать непосредственное отношение физики ко всей многообразной жизни человечества, научиться делать индивидуальный проект.</w:t>
      </w:r>
    </w:p>
    <w:p w:rsidR="00561868" w:rsidRPr="00161B5D" w:rsidRDefault="00561868" w:rsidP="00561868">
      <w:pPr>
        <w:rPr>
          <w:rFonts w:ascii="Times New Roman" w:hAnsi="Times New Roman" w:cs="Times New Roman"/>
          <w:sz w:val="28"/>
          <w:szCs w:val="28"/>
        </w:rPr>
      </w:pPr>
      <w:r w:rsidRPr="00161B5D">
        <w:rPr>
          <w:rFonts w:ascii="Times New Roman" w:hAnsi="Times New Roman" w:cs="Times New Roman"/>
          <w:sz w:val="28"/>
          <w:szCs w:val="28"/>
        </w:rPr>
        <w:t xml:space="preserve">Причина выбора темы: причина выбора данной темы очень проста. В один из школьных дней руководство школы устроило нам два культурных мероприятия: мы посетили два музея, один зоологический и другой более известный – этнографический. Побывав в каждом из них, я заметил </w:t>
      </w:r>
      <w:r w:rsidRPr="00161B5D">
        <w:rPr>
          <w:rFonts w:ascii="Times New Roman" w:hAnsi="Times New Roman" w:cs="Times New Roman"/>
          <w:sz w:val="28"/>
          <w:szCs w:val="28"/>
          <w:lang w:val="ba-RU"/>
        </w:rPr>
        <w:t>ярко выраженное</w:t>
      </w:r>
      <w:r w:rsidRPr="00161B5D">
        <w:rPr>
          <w:rFonts w:ascii="Times New Roman" w:hAnsi="Times New Roman" w:cs="Times New Roman"/>
          <w:sz w:val="28"/>
          <w:szCs w:val="28"/>
        </w:rPr>
        <w:t xml:space="preserve"> влияние физики. После чего я поделился</w:t>
      </w:r>
      <w:r w:rsidRPr="00161B5D">
        <w:rPr>
          <w:rFonts w:ascii="Times New Roman" w:hAnsi="Times New Roman" w:cs="Times New Roman"/>
          <w:sz w:val="28"/>
          <w:szCs w:val="28"/>
          <w:lang w:val="ba-RU"/>
        </w:rPr>
        <w:t xml:space="preserve"> данной</w:t>
      </w:r>
      <w:r w:rsidRPr="00161B5D">
        <w:rPr>
          <w:rFonts w:ascii="Times New Roman" w:hAnsi="Times New Roman" w:cs="Times New Roman"/>
          <w:sz w:val="28"/>
          <w:szCs w:val="28"/>
        </w:rPr>
        <w:t xml:space="preserve"> идеей со своим куратором. Данная тема понравилась нам своей необычностью, тем более ни я, ни мой куратор не встречали таких тем. </w:t>
      </w:r>
    </w:p>
    <w:p w:rsidR="00561868" w:rsidRPr="00161B5D" w:rsidRDefault="00561868" w:rsidP="00561868">
      <w:pPr>
        <w:rPr>
          <w:rFonts w:ascii="Times New Roman" w:hAnsi="Times New Roman" w:cs="Times New Roman"/>
          <w:sz w:val="28"/>
          <w:szCs w:val="28"/>
        </w:rPr>
      </w:pPr>
      <w:r w:rsidRPr="00161B5D">
        <w:rPr>
          <w:rFonts w:ascii="Times New Roman" w:hAnsi="Times New Roman" w:cs="Times New Roman"/>
          <w:sz w:val="28"/>
          <w:szCs w:val="28"/>
        </w:rPr>
        <w:t>Актуальность данной темы: данная тема является более чем актуальной, поскольку, как говорит мой куратор: физика вокруг нас-отсюда следует, что знание основных законов физики может оказать большую помощь, защитить от опасности или даже спасти жизнь.</w:t>
      </w:r>
    </w:p>
    <w:p w:rsidR="00561868" w:rsidRPr="00161B5D" w:rsidRDefault="00561868" w:rsidP="00561868">
      <w:pPr>
        <w:rPr>
          <w:rFonts w:ascii="Times New Roman" w:hAnsi="Times New Roman" w:cs="Times New Roman"/>
          <w:sz w:val="40"/>
          <w:szCs w:val="40"/>
        </w:rPr>
      </w:pPr>
      <w:r w:rsidRPr="00161B5D">
        <w:rPr>
          <w:rFonts w:ascii="Times New Roman" w:hAnsi="Times New Roman" w:cs="Times New Roman"/>
        </w:rPr>
        <w:t xml:space="preserve">                                                          </w:t>
      </w:r>
      <w:r w:rsidRPr="00161B5D">
        <w:rPr>
          <w:rFonts w:ascii="Times New Roman" w:hAnsi="Times New Roman" w:cs="Times New Roman"/>
          <w:sz w:val="40"/>
          <w:szCs w:val="40"/>
        </w:rPr>
        <w:t>Основная часть</w:t>
      </w:r>
    </w:p>
    <w:p w:rsidR="00561868" w:rsidRPr="00161B5D" w:rsidRDefault="00561868" w:rsidP="00561868">
      <w:pPr>
        <w:rPr>
          <w:rFonts w:ascii="Times New Roman" w:hAnsi="Times New Roman" w:cs="Times New Roman"/>
          <w:sz w:val="28"/>
          <w:szCs w:val="28"/>
        </w:rPr>
      </w:pPr>
      <w:r w:rsidRPr="00161B5D">
        <w:rPr>
          <w:rFonts w:ascii="Times New Roman" w:hAnsi="Times New Roman" w:cs="Times New Roman"/>
          <w:sz w:val="28"/>
          <w:szCs w:val="28"/>
        </w:rPr>
        <w:t>Посетив музей, я увидел множество экспонатов, которые использовались людьми в их быту. Конечно, я бы мог описать каждый экспонат и объяснить с точки зрения физики для чего он использовался и какие силы помогали его эффективно использовать, но это заняло бы много времени и было бы не очень интересно. Поэтому, в своей работе я хочу рассмотреть те экспонаты, которые по-моему мнению показались самыми интересными и которые в большей степени зависят от знаний физики. Я надеюсь, что они и вам будут интересны.</w:t>
      </w:r>
    </w:p>
    <w:p w:rsidR="00561868" w:rsidRPr="00161B5D" w:rsidRDefault="00561868" w:rsidP="00561868">
      <w:pPr>
        <w:pStyle w:val="a3"/>
        <w:numPr>
          <w:ilvl w:val="0"/>
          <w:numId w:val="2"/>
        </w:numPr>
        <w:rPr>
          <w:rFonts w:ascii="Times New Roman" w:hAnsi="Times New Roman" w:cs="Times New Roman"/>
          <w:sz w:val="28"/>
          <w:szCs w:val="28"/>
        </w:rPr>
      </w:pPr>
      <w:r w:rsidRPr="00161B5D">
        <w:rPr>
          <w:rFonts w:ascii="Times New Roman" w:hAnsi="Times New Roman" w:cs="Times New Roman"/>
          <w:sz w:val="28"/>
          <w:szCs w:val="28"/>
        </w:rPr>
        <w:t>Первое, что я бы хотел рассмотреть, - это утюги. Я расскажу об эволюции утюгов, покажу утюги прошлого, которые есть в музее, сравню их с современными и самое главное: расскажу, как эти утюги функционировали с точки зрения физики.</w:t>
      </w:r>
    </w:p>
    <w:p w:rsidR="001601F7" w:rsidRPr="001601F7" w:rsidRDefault="001601F7" w:rsidP="00561868">
      <w:pPr>
        <w:pStyle w:val="a3"/>
        <w:rPr>
          <w:rFonts w:ascii="Times New Roman" w:hAnsi="Times New Roman" w:cs="Times New Roman"/>
          <w:sz w:val="28"/>
          <w:szCs w:val="28"/>
        </w:rPr>
      </w:pPr>
    </w:p>
    <w:p w:rsidR="001601F7" w:rsidRDefault="001601F7" w:rsidP="00561868">
      <w:pPr>
        <w:pStyle w:val="a3"/>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7C7D72E">
            <wp:extent cx="4877435"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rsidR="001601F7" w:rsidRDefault="001601F7" w:rsidP="00561868">
      <w:pPr>
        <w:pStyle w:val="a3"/>
        <w:rPr>
          <w:rFonts w:ascii="Times New Roman" w:hAnsi="Times New Roman" w:cs="Times New Roman"/>
          <w:sz w:val="28"/>
          <w:szCs w:val="28"/>
          <w:lang w:val="en-US"/>
        </w:rPr>
      </w:pPr>
    </w:p>
    <w:p w:rsidR="001601F7" w:rsidRDefault="001601F7" w:rsidP="00561868">
      <w:pPr>
        <w:pStyle w:val="a3"/>
        <w:rPr>
          <w:rFonts w:ascii="Times New Roman" w:hAnsi="Times New Roman" w:cs="Times New Roman"/>
          <w:sz w:val="28"/>
          <w:szCs w:val="28"/>
          <w:lang w:val="en-US"/>
        </w:rPr>
      </w:pPr>
    </w:p>
    <w:p w:rsidR="001601F7" w:rsidRPr="002904D2" w:rsidRDefault="00561868" w:rsidP="00561868">
      <w:pPr>
        <w:pStyle w:val="a3"/>
        <w:rPr>
          <w:rFonts w:ascii="Times New Roman" w:hAnsi="Times New Roman" w:cs="Times New Roman"/>
          <w:sz w:val="28"/>
          <w:szCs w:val="28"/>
        </w:rPr>
      </w:pPr>
      <w:r w:rsidRPr="00161B5D">
        <w:rPr>
          <w:rFonts w:ascii="Times New Roman" w:hAnsi="Times New Roman" w:cs="Times New Roman"/>
          <w:sz w:val="28"/>
          <w:szCs w:val="28"/>
        </w:rPr>
        <w:t xml:space="preserve">Первый утюг-это цельнолитый утюг, который разогревали на углях или в печи. Они делались из железа, чугуна и бронзы. Так как они были цельными, плотность их была велика, соответственно и массу такие утюги имели достаточно большую, по сравнению с современными. Главный их недостаток – это то, что они быстро остывали, отдавая комнате тепло, поэтому использовалась пара утюгов: один нагревается, другой гладит. Как уже </w:t>
      </w:r>
      <w:proofErr w:type="gramStart"/>
      <w:r w:rsidRPr="00161B5D">
        <w:rPr>
          <w:rFonts w:ascii="Times New Roman" w:hAnsi="Times New Roman" w:cs="Times New Roman"/>
          <w:sz w:val="28"/>
          <w:szCs w:val="28"/>
        </w:rPr>
        <w:t>говорилось ранее такой утюг ставился</w:t>
      </w:r>
      <w:proofErr w:type="gramEnd"/>
      <w:r w:rsidRPr="00161B5D">
        <w:rPr>
          <w:rFonts w:ascii="Times New Roman" w:hAnsi="Times New Roman" w:cs="Times New Roman"/>
          <w:sz w:val="28"/>
          <w:szCs w:val="28"/>
        </w:rPr>
        <w:t xml:space="preserve"> на раскаленные угли или в печь. </w:t>
      </w:r>
    </w:p>
    <w:p w:rsidR="001601F7" w:rsidRPr="002904D2" w:rsidRDefault="001601F7" w:rsidP="00561868">
      <w:pPr>
        <w:pStyle w:val="a3"/>
        <w:rPr>
          <w:rFonts w:ascii="Times New Roman" w:hAnsi="Times New Roman" w:cs="Times New Roman"/>
          <w:sz w:val="28"/>
          <w:szCs w:val="28"/>
        </w:rPr>
      </w:pPr>
    </w:p>
    <w:p w:rsidR="001601F7" w:rsidRDefault="001601F7" w:rsidP="00561868">
      <w:pPr>
        <w:pStyle w:val="a3"/>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F025838">
            <wp:extent cx="4877435"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rsidR="00561868" w:rsidRPr="00161B5D" w:rsidRDefault="00561868" w:rsidP="00561868">
      <w:pPr>
        <w:pStyle w:val="a3"/>
        <w:rPr>
          <w:rFonts w:ascii="Times New Roman" w:hAnsi="Times New Roman" w:cs="Times New Roman"/>
          <w:sz w:val="28"/>
          <w:szCs w:val="28"/>
        </w:rPr>
      </w:pPr>
      <w:r w:rsidRPr="00161B5D">
        <w:rPr>
          <w:rFonts w:ascii="Times New Roman" w:hAnsi="Times New Roman" w:cs="Times New Roman"/>
          <w:sz w:val="28"/>
          <w:szCs w:val="28"/>
        </w:rPr>
        <w:t xml:space="preserve">Если бы я не знал физику, то сказал бы, что одежда становится гладкой из-за того, что в теплой среде взаимодействие молекул ускоряется, а при последующем остывании одежды у молекул снижается скорость взаимодействия и волокна ткани запоминают ту форму, при которой остыли. Да, возможно эта формулировка является в некоторой степени правильной, но полностью правильной её назвать нельзя. На самом деле температура-не ключевое. Волокна ткани запоминают ту форму, при которой высохли от влаги. Нагретый утюг испаряет часть влаги, </w:t>
      </w:r>
      <w:r w:rsidRPr="00161B5D">
        <w:rPr>
          <w:rFonts w:ascii="Times New Roman" w:hAnsi="Times New Roman" w:cs="Times New Roman"/>
          <w:sz w:val="28"/>
          <w:szCs w:val="28"/>
        </w:rPr>
        <w:lastRenderedPageBreak/>
        <w:t xml:space="preserve">оставшейся в ткани от стирки, и тут же высушивает, придав определенную форму. Именно поэтому в современных утюгах используются парогенераторы. Поэтому выгладить высушенное белье не получится. Также гладить белье такими утюгами было возможно из-за давления на ткань, которое было высоким из-за большой массы утюга: </w:t>
      </w:r>
      <w:r w:rsidRPr="00161B5D">
        <w:rPr>
          <w:rFonts w:ascii="Times New Roman" w:hAnsi="Times New Roman" w:cs="Times New Roman"/>
          <w:sz w:val="28"/>
          <w:szCs w:val="28"/>
          <w:lang w:val="en-US"/>
        </w:rPr>
        <w:t>p</w:t>
      </w:r>
      <w:r w:rsidRPr="00161B5D">
        <w:rPr>
          <w:rFonts w:ascii="Times New Roman" w:hAnsi="Times New Roman" w:cs="Times New Roman"/>
          <w:sz w:val="28"/>
          <w:szCs w:val="28"/>
        </w:rPr>
        <w:t xml:space="preserve">= </w:t>
      </w:r>
      <w:r w:rsidRPr="00161B5D">
        <w:rPr>
          <w:rFonts w:ascii="Times New Roman" w:hAnsi="Times New Roman" w:cs="Times New Roman"/>
          <w:sz w:val="28"/>
          <w:szCs w:val="28"/>
          <w:lang w:val="en-US"/>
        </w:rPr>
        <w:t>F</w:t>
      </w:r>
      <w:r w:rsidRPr="00161B5D">
        <w:rPr>
          <w:rFonts w:ascii="Times New Roman" w:hAnsi="Times New Roman" w:cs="Times New Roman"/>
          <w:sz w:val="28"/>
          <w:szCs w:val="28"/>
        </w:rPr>
        <w:t>/</w:t>
      </w:r>
      <w:r w:rsidRPr="00161B5D">
        <w:rPr>
          <w:rFonts w:ascii="Times New Roman" w:hAnsi="Times New Roman" w:cs="Times New Roman"/>
          <w:sz w:val="28"/>
          <w:szCs w:val="28"/>
          <w:lang w:val="en-US"/>
        </w:rPr>
        <w:t>S</w:t>
      </w:r>
      <w:r w:rsidRPr="00161B5D">
        <w:rPr>
          <w:rFonts w:ascii="Times New Roman" w:hAnsi="Times New Roman" w:cs="Times New Roman"/>
          <w:sz w:val="28"/>
          <w:szCs w:val="28"/>
        </w:rPr>
        <w:t xml:space="preserve">, в данном случае </w:t>
      </w:r>
      <w:r w:rsidRPr="00161B5D">
        <w:rPr>
          <w:rFonts w:ascii="Times New Roman" w:hAnsi="Times New Roman" w:cs="Times New Roman"/>
          <w:sz w:val="28"/>
          <w:szCs w:val="28"/>
          <w:lang w:val="en-US"/>
        </w:rPr>
        <w:t>F</w:t>
      </w:r>
      <w:r w:rsidRPr="00161B5D">
        <w:rPr>
          <w:rFonts w:ascii="Times New Roman" w:hAnsi="Times New Roman" w:cs="Times New Roman"/>
          <w:sz w:val="28"/>
          <w:szCs w:val="28"/>
        </w:rPr>
        <w:t>=</w:t>
      </w:r>
      <w:proofErr w:type="gramStart"/>
      <w:r w:rsidRPr="00161B5D">
        <w:rPr>
          <w:rFonts w:ascii="Times New Roman" w:hAnsi="Times New Roman" w:cs="Times New Roman"/>
          <w:sz w:val="28"/>
          <w:szCs w:val="28"/>
          <w:lang w:val="en-US"/>
        </w:rPr>
        <w:t>F</w:t>
      </w:r>
      <w:proofErr w:type="gramEnd"/>
      <w:r w:rsidRPr="00161B5D">
        <w:rPr>
          <w:rFonts w:ascii="Times New Roman" w:hAnsi="Times New Roman" w:cs="Times New Roman"/>
          <w:sz w:val="28"/>
          <w:szCs w:val="28"/>
        </w:rPr>
        <w:t xml:space="preserve">тяж., </w:t>
      </w:r>
      <w:r w:rsidRPr="00161B5D">
        <w:rPr>
          <w:rFonts w:ascii="Times New Roman" w:hAnsi="Times New Roman" w:cs="Times New Roman"/>
          <w:sz w:val="28"/>
          <w:szCs w:val="28"/>
          <w:lang w:val="en-US"/>
        </w:rPr>
        <w:t>F</w:t>
      </w:r>
      <w:r w:rsidRPr="00161B5D">
        <w:rPr>
          <w:rFonts w:ascii="Times New Roman" w:hAnsi="Times New Roman" w:cs="Times New Roman"/>
          <w:sz w:val="28"/>
          <w:szCs w:val="28"/>
        </w:rPr>
        <w:t>тяж=</w:t>
      </w:r>
      <w:r w:rsidRPr="00161B5D">
        <w:rPr>
          <w:rFonts w:ascii="Times New Roman" w:hAnsi="Times New Roman" w:cs="Times New Roman"/>
          <w:sz w:val="28"/>
          <w:szCs w:val="28"/>
          <w:lang w:val="en-US"/>
        </w:rPr>
        <w:t>mg</w:t>
      </w:r>
      <w:r w:rsidRPr="00161B5D">
        <w:rPr>
          <w:rFonts w:ascii="Times New Roman" w:hAnsi="Times New Roman" w:cs="Times New Roman"/>
          <w:sz w:val="28"/>
          <w:szCs w:val="28"/>
        </w:rPr>
        <w:t xml:space="preserve">, отсюда </w:t>
      </w:r>
      <w:r w:rsidRPr="00161B5D">
        <w:rPr>
          <w:rFonts w:ascii="Times New Roman" w:hAnsi="Times New Roman" w:cs="Times New Roman"/>
          <w:sz w:val="28"/>
          <w:szCs w:val="28"/>
          <w:lang w:val="en-US"/>
        </w:rPr>
        <w:t>p</w:t>
      </w:r>
      <w:r w:rsidRPr="00161B5D">
        <w:rPr>
          <w:rFonts w:ascii="Times New Roman" w:hAnsi="Times New Roman" w:cs="Times New Roman"/>
          <w:sz w:val="28"/>
          <w:szCs w:val="28"/>
        </w:rPr>
        <w:t>=</w:t>
      </w:r>
      <w:r w:rsidRPr="00161B5D">
        <w:rPr>
          <w:rFonts w:ascii="Times New Roman" w:hAnsi="Times New Roman" w:cs="Times New Roman"/>
          <w:sz w:val="28"/>
          <w:szCs w:val="28"/>
          <w:lang w:val="en-US"/>
        </w:rPr>
        <w:t>mg</w:t>
      </w:r>
      <w:r w:rsidRPr="00161B5D">
        <w:rPr>
          <w:rFonts w:ascii="Times New Roman" w:hAnsi="Times New Roman" w:cs="Times New Roman"/>
          <w:sz w:val="28"/>
          <w:szCs w:val="28"/>
        </w:rPr>
        <w:t>/</w:t>
      </w:r>
      <w:r w:rsidRPr="00161B5D">
        <w:rPr>
          <w:rFonts w:ascii="Times New Roman" w:hAnsi="Times New Roman" w:cs="Times New Roman"/>
          <w:sz w:val="28"/>
          <w:szCs w:val="28"/>
          <w:lang w:val="en-US"/>
        </w:rPr>
        <w:t>S</w:t>
      </w:r>
      <w:r w:rsidRPr="00161B5D">
        <w:rPr>
          <w:rFonts w:ascii="Times New Roman" w:hAnsi="Times New Roman" w:cs="Times New Roman"/>
          <w:sz w:val="28"/>
          <w:szCs w:val="28"/>
        </w:rPr>
        <w:t>. Это одновременно является и преимуществом, и недостатком.</w:t>
      </w:r>
    </w:p>
    <w:p w:rsidR="001601F7" w:rsidRDefault="001601F7" w:rsidP="00561868">
      <w:pPr>
        <w:pStyle w:val="a3"/>
        <w:rPr>
          <w:rFonts w:ascii="Times New Roman" w:hAnsi="Times New Roman" w:cs="Times New Roman"/>
          <w:sz w:val="28"/>
          <w:szCs w:val="28"/>
          <w:lang w:val="en-US"/>
        </w:rPr>
      </w:pPr>
      <w:r>
        <w:rPr>
          <w:noProof/>
          <w:lang w:eastAsia="ru-RU"/>
        </w:rPr>
        <w:drawing>
          <wp:inline distT="0" distB="0" distL="0" distR="0" wp14:anchorId="52000CAD" wp14:editId="39AD45DC">
            <wp:extent cx="5410200" cy="3025140"/>
            <wp:effectExtent l="0" t="0" r="0" b="381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13673" cy="3027082"/>
                    </a:xfrm>
                    <a:prstGeom prst="rect">
                      <a:avLst/>
                    </a:prstGeom>
                  </pic:spPr>
                </pic:pic>
              </a:graphicData>
            </a:graphic>
          </wp:inline>
        </w:drawing>
      </w:r>
    </w:p>
    <w:p w:rsidR="001601F7" w:rsidRDefault="001601F7" w:rsidP="00561868">
      <w:pPr>
        <w:pStyle w:val="a3"/>
        <w:rPr>
          <w:rFonts w:ascii="Times New Roman" w:hAnsi="Times New Roman" w:cs="Times New Roman"/>
          <w:sz w:val="28"/>
          <w:szCs w:val="28"/>
          <w:lang w:val="en-US"/>
        </w:rPr>
      </w:pPr>
    </w:p>
    <w:p w:rsidR="00561868" w:rsidRPr="00161B5D" w:rsidRDefault="00561868" w:rsidP="00561868">
      <w:pPr>
        <w:pStyle w:val="a3"/>
        <w:rPr>
          <w:rFonts w:ascii="Times New Roman" w:hAnsi="Times New Roman" w:cs="Times New Roman"/>
          <w:sz w:val="28"/>
          <w:szCs w:val="28"/>
        </w:rPr>
      </w:pPr>
      <w:r w:rsidRPr="00161B5D">
        <w:rPr>
          <w:rFonts w:ascii="Times New Roman" w:hAnsi="Times New Roman" w:cs="Times New Roman"/>
          <w:sz w:val="28"/>
          <w:szCs w:val="28"/>
        </w:rPr>
        <w:t>Следующий экспонат – угольный утюг. Таких в этнографическом музее целых 4! Многие видели его в фильмах, телевизионных передачах и его принцип нам знаком: внутрь корпуса засыпались раскалённые угли, для лучшей тяги по бокам делали отверстия. Чтобы снова разжечь простывшие угли, в отверстия дули, либо размахивали утюгом из стороны в сторону. Этот утюг имел преимущество над предыдущем в том, что металл остывал во много раз медленнее, но существенным минусом было то, что уголь мог попасть на одежду и испортить её, также масса оставалась велика, что являлось и минусом, и плюсом. Происходят те же физические явления: нагретый утюг испаряет часть влаги, оставшейся в ткани от стирки, и тут же высушивает, придав определенную форму, также масса утюга давит на ткань.</w:t>
      </w:r>
    </w:p>
    <w:p w:rsidR="001601F7" w:rsidRDefault="00561868" w:rsidP="001601F7">
      <w:pPr>
        <w:pStyle w:val="a3"/>
        <w:rPr>
          <w:rFonts w:ascii="Times New Roman" w:hAnsi="Times New Roman" w:cs="Times New Roman"/>
          <w:sz w:val="28"/>
          <w:szCs w:val="28"/>
          <w:lang w:val="en-US"/>
        </w:rPr>
      </w:pPr>
      <w:r w:rsidRPr="00161B5D">
        <w:rPr>
          <w:rFonts w:ascii="Times New Roman" w:hAnsi="Times New Roman" w:cs="Times New Roman"/>
          <w:sz w:val="28"/>
          <w:szCs w:val="28"/>
        </w:rPr>
        <w:t xml:space="preserve">Далее идет уже более современный электрический утюг. Физические явления при глажке остались теми же, но изменился принцип работы. С точки зрения физики, их принцип основывается на выделении тепловой энергии при прохождении электрического тока через резистивный нагревательный элемент (самые первые электрические утюги использовали в качестве нагревательного элемента электрическую дугу). Он расположен вблизи подошвы утюга. </w:t>
      </w:r>
    </w:p>
    <w:p w:rsidR="001601F7" w:rsidRDefault="001601F7" w:rsidP="001601F7">
      <w:pPr>
        <w:pStyle w:val="a3"/>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64BCFFA">
            <wp:extent cx="4877435"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rsidR="001601F7" w:rsidRPr="001601F7" w:rsidRDefault="00561868" w:rsidP="001601F7">
      <w:pPr>
        <w:pStyle w:val="a3"/>
        <w:rPr>
          <w:rFonts w:ascii="Times New Roman" w:hAnsi="Times New Roman" w:cs="Times New Roman"/>
          <w:sz w:val="28"/>
          <w:szCs w:val="28"/>
        </w:rPr>
      </w:pPr>
      <w:r w:rsidRPr="00161B5D">
        <w:rPr>
          <w:rFonts w:ascii="Times New Roman" w:hAnsi="Times New Roman" w:cs="Times New Roman"/>
          <w:sz w:val="28"/>
          <w:szCs w:val="28"/>
        </w:rPr>
        <w:t xml:space="preserve">Сравнивая данный утюг с </w:t>
      </w:r>
      <w:proofErr w:type="gramStart"/>
      <w:r w:rsidRPr="00161B5D">
        <w:rPr>
          <w:rFonts w:ascii="Times New Roman" w:hAnsi="Times New Roman" w:cs="Times New Roman"/>
          <w:sz w:val="28"/>
          <w:szCs w:val="28"/>
        </w:rPr>
        <w:t>предыдущими</w:t>
      </w:r>
      <w:proofErr w:type="gramEnd"/>
      <w:r w:rsidRPr="00161B5D">
        <w:rPr>
          <w:rFonts w:ascii="Times New Roman" w:hAnsi="Times New Roman" w:cs="Times New Roman"/>
          <w:sz w:val="28"/>
          <w:szCs w:val="28"/>
        </w:rPr>
        <w:t xml:space="preserve">, то видно, что физика не стоит на месте и постоянно совершенствуется. Но в современное время таким утюгом никого не удивишь, всё-таки современные </w:t>
      </w:r>
      <w:r w:rsidR="001601F7">
        <w:rPr>
          <w:rFonts w:ascii="Times New Roman" w:hAnsi="Times New Roman" w:cs="Times New Roman"/>
          <w:sz w:val="28"/>
          <w:szCs w:val="28"/>
        </w:rPr>
        <w:t xml:space="preserve">утюги намного лучше </w:t>
      </w:r>
      <w:proofErr w:type="gramStart"/>
      <w:r w:rsidR="001601F7">
        <w:rPr>
          <w:rFonts w:ascii="Times New Roman" w:hAnsi="Times New Roman" w:cs="Times New Roman"/>
          <w:sz w:val="28"/>
          <w:szCs w:val="28"/>
        </w:rPr>
        <w:t>предыдущих</w:t>
      </w:r>
      <w:proofErr w:type="gramEnd"/>
      <w:r w:rsidR="001601F7" w:rsidRPr="001601F7">
        <w:rPr>
          <w:rFonts w:ascii="Times New Roman" w:hAnsi="Times New Roman" w:cs="Times New Roman"/>
          <w:sz w:val="28"/>
          <w:szCs w:val="28"/>
        </w:rPr>
        <w:t>/</w:t>
      </w:r>
    </w:p>
    <w:p w:rsidR="00561868" w:rsidRPr="002904D2" w:rsidRDefault="00561868" w:rsidP="00561868">
      <w:pPr>
        <w:pStyle w:val="a3"/>
        <w:rPr>
          <w:rFonts w:ascii="Times New Roman" w:hAnsi="Times New Roman" w:cs="Times New Roman"/>
          <w:sz w:val="28"/>
          <w:szCs w:val="28"/>
        </w:rPr>
      </w:pPr>
      <w:r w:rsidRPr="00161B5D">
        <w:rPr>
          <w:rFonts w:ascii="Times New Roman" w:hAnsi="Times New Roman" w:cs="Times New Roman"/>
          <w:sz w:val="28"/>
          <w:szCs w:val="28"/>
        </w:rPr>
        <w:t xml:space="preserve">Ведь в них есть современные парогенераторы, которые способны сами увлажнить ткань, а позже, </w:t>
      </w:r>
      <w:proofErr w:type="gramStart"/>
      <w:r w:rsidRPr="00161B5D">
        <w:rPr>
          <w:rFonts w:ascii="Times New Roman" w:hAnsi="Times New Roman" w:cs="Times New Roman"/>
          <w:sz w:val="28"/>
          <w:szCs w:val="28"/>
        </w:rPr>
        <w:t>в следствие</w:t>
      </w:r>
      <w:proofErr w:type="gramEnd"/>
      <w:r w:rsidRPr="00161B5D">
        <w:rPr>
          <w:rFonts w:ascii="Times New Roman" w:hAnsi="Times New Roman" w:cs="Times New Roman"/>
          <w:sz w:val="28"/>
          <w:szCs w:val="28"/>
        </w:rPr>
        <w:t xml:space="preserve"> нагревания, избавится от неё, придав одежде нужную форму. Это всё было бы невозможно, если бы не стоящая на месте физика!</w:t>
      </w:r>
    </w:p>
    <w:p w:rsidR="001601F7" w:rsidRPr="002904D2" w:rsidRDefault="001601F7" w:rsidP="00561868">
      <w:pPr>
        <w:pStyle w:val="a3"/>
        <w:rPr>
          <w:rFonts w:ascii="Times New Roman" w:hAnsi="Times New Roman" w:cs="Times New Roman"/>
          <w:sz w:val="28"/>
          <w:szCs w:val="28"/>
        </w:rPr>
      </w:pPr>
    </w:p>
    <w:p w:rsidR="001601F7" w:rsidRPr="001601F7" w:rsidRDefault="00561868" w:rsidP="00561868">
      <w:pPr>
        <w:pStyle w:val="a3"/>
        <w:numPr>
          <w:ilvl w:val="0"/>
          <w:numId w:val="2"/>
        </w:numPr>
        <w:rPr>
          <w:rFonts w:ascii="Times New Roman" w:hAnsi="Times New Roman" w:cs="Times New Roman"/>
          <w:sz w:val="28"/>
          <w:szCs w:val="28"/>
        </w:rPr>
      </w:pPr>
      <w:r w:rsidRPr="00161B5D">
        <w:rPr>
          <w:rFonts w:ascii="Times New Roman" w:hAnsi="Times New Roman" w:cs="Times New Roman"/>
          <w:sz w:val="28"/>
          <w:szCs w:val="28"/>
        </w:rPr>
        <w:t xml:space="preserve">Следующим аспектом моей исследовательской деятельности являются коньки. </w:t>
      </w:r>
    </w:p>
    <w:p w:rsidR="001601F7" w:rsidRDefault="001601F7" w:rsidP="001601F7">
      <w:pPr>
        <w:pStyle w:val="a3"/>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4689E9F">
            <wp:extent cx="4877435"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rsidR="00561868" w:rsidRPr="00161B5D" w:rsidRDefault="00561868" w:rsidP="001601F7">
      <w:pPr>
        <w:pStyle w:val="a3"/>
        <w:rPr>
          <w:rFonts w:ascii="Times New Roman" w:hAnsi="Times New Roman" w:cs="Times New Roman"/>
          <w:sz w:val="28"/>
          <w:szCs w:val="28"/>
        </w:rPr>
      </w:pPr>
      <w:r w:rsidRPr="00161B5D">
        <w:rPr>
          <w:rFonts w:ascii="Times New Roman" w:hAnsi="Times New Roman" w:cs="Times New Roman"/>
          <w:sz w:val="28"/>
          <w:szCs w:val="28"/>
        </w:rPr>
        <w:t xml:space="preserve">Если бы не поход в музей, то я бы до сих пор думал, что первыми коньками являются те, которые нужно привязывать к обуви. </w:t>
      </w:r>
      <w:proofErr w:type="gramStart"/>
      <w:r w:rsidRPr="00161B5D">
        <w:rPr>
          <w:rFonts w:ascii="Times New Roman" w:hAnsi="Times New Roman" w:cs="Times New Roman"/>
          <w:sz w:val="28"/>
          <w:szCs w:val="28"/>
        </w:rPr>
        <w:t>Но</w:t>
      </w:r>
      <w:proofErr w:type="gramEnd"/>
      <w:r w:rsidRPr="00161B5D">
        <w:rPr>
          <w:rFonts w:ascii="Times New Roman" w:hAnsi="Times New Roman" w:cs="Times New Roman"/>
          <w:sz w:val="28"/>
          <w:szCs w:val="28"/>
        </w:rPr>
        <w:t xml:space="preserve"> оказывается есть более древние экспонаты, сейчас мы их и рассмотрим.</w:t>
      </w:r>
    </w:p>
    <w:p w:rsidR="001601F7" w:rsidRPr="002904D2" w:rsidRDefault="00561868" w:rsidP="00561868">
      <w:pPr>
        <w:pStyle w:val="a3"/>
        <w:rPr>
          <w:rFonts w:ascii="Times New Roman" w:hAnsi="Times New Roman" w:cs="Times New Roman"/>
          <w:sz w:val="28"/>
          <w:szCs w:val="28"/>
        </w:rPr>
      </w:pPr>
      <w:proofErr w:type="gramStart"/>
      <w:r w:rsidRPr="00161B5D">
        <w:rPr>
          <w:rFonts w:ascii="Times New Roman" w:hAnsi="Times New Roman" w:cs="Times New Roman"/>
          <w:sz w:val="28"/>
          <w:szCs w:val="28"/>
        </w:rPr>
        <w:t xml:space="preserve">Первые экспонат – это обыкновенные деревянные коньки, которые совсем не похожи на современные, они больше похожи на маленькие лыжи – коротышки. </w:t>
      </w:r>
      <w:proofErr w:type="gramEnd"/>
    </w:p>
    <w:p w:rsidR="001601F7" w:rsidRDefault="001601F7" w:rsidP="00561868">
      <w:pPr>
        <w:pStyle w:val="a3"/>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F1F9EAA">
            <wp:extent cx="4877435"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rsidR="001601F7" w:rsidRDefault="001601F7" w:rsidP="00561868">
      <w:pPr>
        <w:pStyle w:val="a3"/>
        <w:rPr>
          <w:rFonts w:ascii="Times New Roman" w:hAnsi="Times New Roman" w:cs="Times New Roman"/>
          <w:sz w:val="28"/>
          <w:szCs w:val="28"/>
          <w:lang w:val="en-US"/>
        </w:rPr>
      </w:pPr>
    </w:p>
    <w:p w:rsidR="00561868" w:rsidRPr="00161B5D" w:rsidRDefault="00561868" w:rsidP="00561868">
      <w:pPr>
        <w:pStyle w:val="a3"/>
        <w:rPr>
          <w:rFonts w:ascii="Times New Roman" w:hAnsi="Times New Roman" w:cs="Times New Roman"/>
          <w:sz w:val="28"/>
          <w:szCs w:val="28"/>
          <w:lang w:val="ba-RU"/>
        </w:rPr>
      </w:pPr>
      <w:r w:rsidRPr="00161B5D">
        <w:rPr>
          <w:rFonts w:ascii="Times New Roman" w:hAnsi="Times New Roman" w:cs="Times New Roman"/>
          <w:sz w:val="28"/>
          <w:szCs w:val="28"/>
        </w:rPr>
        <w:t xml:space="preserve">При скольжении по льду явно действует сила трения, благодаря которой мы и скользим. При меньшей силе трения мы легче скользим. По формуле </w:t>
      </w:r>
      <w:r w:rsidRPr="00161B5D">
        <w:rPr>
          <w:rFonts w:ascii="Times New Roman" w:hAnsi="Times New Roman" w:cs="Times New Roman"/>
          <w:sz w:val="28"/>
          <w:szCs w:val="28"/>
          <w:lang w:val="en-US"/>
        </w:rPr>
        <w:t>F</w:t>
      </w:r>
      <w:proofErr w:type="spellStart"/>
      <w:r w:rsidRPr="00161B5D">
        <w:rPr>
          <w:rFonts w:ascii="Times New Roman" w:hAnsi="Times New Roman" w:cs="Times New Roman"/>
          <w:sz w:val="28"/>
          <w:szCs w:val="28"/>
        </w:rPr>
        <w:t>тр</w:t>
      </w:r>
      <w:proofErr w:type="spellEnd"/>
      <w:r w:rsidRPr="00161B5D">
        <w:rPr>
          <w:rFonts w:ascii="Times New Roman" w:hAnsi="Times New Roman" w:cs="Times New Roman"/>
          <w:sz w:val="28"/>
          <w:szCs w:val="28"/>
        </w:rPr>
        <w:t xml:space="preserve">= </w:t>
      </w:r>
      <w:r w:rsidRPr="00161B5D">
        <w:rPr>
          <w:rFonts w:ascii="Times New Roman" w:hAnsi="Times New Roman" w:cs="Times New Roman"/>
          <w:sz w:val="28"/>
          <w:szCs w:val="28"/>
          <w:lang w:val="en-US"/>
        </w:rPr>
        <w:t>mu</w:t>
      </w:r>
      <w:r w:rsidRPr="00161B5D">
        <w:rPr>
          <w:rFonts w:ascii="Times New Roman" w:hAnsi="Times New Roman" w:cs="Times New Roman"/>
          <w:sz w:val="28"/>
          <w:szCs w:val="28"/>
        </w:rPr>
        <w:t>*</w:t>
      </w:r>
      <w:r w:rsidRPr="00161B5D">
        <w:rPr>
          <w:rFonts w:ascii="Times New Roman" w:hAnsi="Times New Roman" w:cs="Times New Roman"/>
          <w:sz w:val="28"/>
          <w:szCs w:val="28"/>
          <w:lang w:val="en-US"/>
        </w:rPr>
        <w:t>N</w:t>
      </w:r>
      <w:r w:rsidRPr="00161B5D">
        <w:rPr>
          <w:rFonts w:ascii="Times New Roman" w:hAnsi="Times New Roman" w:cs="Times New Roman"/>
          <w:sz w:val="28"/>
          <w:szCs w:val="28"/>
          <w:lang w:val="ba-RU"/>
        </w:rPr>
        <w:t xml:space="preserve">, </w:t>
      </w:r>
      <w:r w:rsidRPr="00161B5D">
        <w:rPr>
          <w:rFonts w:ascii="Times New Roman" w:hAnsi="Times New Roman" w:cs="Times New Roman"/>
          <w:sz w:val="28"/>
          <w:szCs w:val="28"/>
          <w:lang w:val="en-US"/>
        </w:rPr>
        <w:t>mu</w:t>
      </w:r>
      <w:r w:rsidRPr="00161B5D">
        <w:rPr>
          <w:rFonts w:ascii="Times New Roman" w:hAnsi="Times New Roman" w:cs="Times New Roman"/>
          <w:sz w:val="28"/>
          <w:szCs w:val="28"/>
        </w:rPr>
        <w:t xml:space="preserve"> – </w:t>
      </w:r>
      <w:r w:rsidRPr="00161B5D">
        <w:rPr>
          <w:rFonts w:ascii="Times New Roman" w:hAnsi="Times New Roman" w:cs="Times New Roman"/>
          <w:sz w:val="28"/>
          <w:szCs w:val="28"/>
          <w:lang w:val="ba-RU"/>
        </w:rPr>
        <w:t xml:space="preserve">это коэффициент трения, </w:t>
      </w:r>
      <w:r w:rsidRPr="00161B5D">
        <w:rPr>
          <w:rFonts w:ascii="Times New Roman" w:hAnsi="Times New Roman" w:cs="Times New Roman"/>
          <w:sz w:val="28"/>
          <w:szCs w:val="28"/>
          <w:lang w:val="en-US"/>
        </w:rPr>
        <w:t>N</w:t>
      </w:r>
      <w:r w:rsidRPr="00161B5D">
        <w:rPr>
          <w:rFonts w:ascii="Times New Roman" w:hAnsi="Times New Roman" w:cs="Times New Roman"/>
          <w:sz w:val="28"/>
          <w:szCs w:val="28"/>
        </w:rPr>
        <w:t xml:space="preserve"> – это сила нормального давления, которая равна </w:t>
      </w:r>
      <w:r w:rsidRPr="00161B5D">
        <w:rPr>
          <w:rFonts w:ascii="Times New Roman" w:hAnsi="Times New Roman" w:cs="Times New Roman"/>
          <w:sz w:val="28"/>
          <w:szCs w:val="28"/>
          <w:lang w:val="en-US"/>
        </w:rPr>
        <w:t>m</w:t>
      </w:r>
      <w:r w:rsidRPr="00161B5D">
        <w:rPr>
          <w:rFonts w:ascii="Times New Roman" w:hAnsi="Times New Roman" w:cs="Times New Roman"/>
          <w:sz w:val="28"/>
          <w:szCs w:val="28"/>
        </w:rPr>
        <w:t>*</w:t>
      </w:r>
      <w:r w:rsidRPr="00161B5D">
        <w:rPr>
          <w:rFonts w:ascii="Times New Roman" w:hAnsi="Times New Roman" w:cs="Times New Roman"/>
          <w:sz w:val="28"/>
          <w:szCs w:val="28"/>
          <w:lang w:val="en-US"/>
        </w:rPr>
        <w:t>g</w:t>
      </w:r>
      <w:r w:rsidRPr="00161B5D">
        <w:rPr>
          <w:rFonts w:ascii="Times New Roman" w:hAnsi="Times New Roman" w:cs="Times New Roman"/>
          <w:sz w:val="28"/>
          <w:szCs w:val="28"/>
          <w:lang w:val="ba-RU"/>
        </w:rPr>
        <w:t>,</w:t>
      </w:r>
      <w:r w:rsidRPr="00161B5D">
        <w:rPr>
          <w:rFonts w:ascii="Times New Roman" w:hAnsi="Times New Roman" w:cs="Times New Roman"/>
          <w:sz w:val="28"/>
          <w:szCs w:val="28"/>
        </w:rPr>
        <w:t xml:space="preserve"> т.е. отсюда </w:t>
      </w:r>
      <w:r w:rsidRPr="00161B5D">
        <w:rPr>
          <w:rFonts w:ascii="Times New Roman" w:hAnsi="Times New Roman" w:cs="Times New Roman"/>
          <w:sz w:val="28"/>
          <w:szCs w:val="28"/>
          <w:lang w:val="en-US"/>
        </w:rPr>
        <w:t>F</w:t>
      </w:r>
      <w:proofErr w:type="spellStart"/>
      <w:r w:rsidRPr="00161B5D">
        <w:rPr>
          <w:rFonts w:ascii="Times New Roman" w:hAnsi="Times New Roman" w:cs="Times New Roman"/>
          <w:sz w:val="28"/>
          <w:szCs w:val="28"/>
        </w:rPr>
        <w:t>тр</w:t>
      </w:r>
      <w:proofErr w:type="spellEnd"/>
      <w:r w:rsidRPr="00161B5D">
        <w:rPr>
          <w:rFonts w:ascii="Times New Roman" w:hAnsi="Times New Roman" w:cs="Times New Roman"/>
          <w:sz w:val="28"/>
          <w:szCs w:val="28"/>
        </w:rPr>
        <w:t>=</w:t>
      </w:r>
      <w:r w:rsidRPr="00161B5D">
        <w:rPr>
          <w:rFonts w:ascii="Times New Roman" w:hAnsi="Times New Roman" w:cs="Times New Roman"/>
          <w:sz w:val="28"/>
          <w:szCs w:val="28"/>
          <w:lang w:val="en-US"/>
        </w:rPr>
        <w:t>mu</w:t>
      </w:r>
      <w:r w:rsidRPr="00161B5D">
        <w:rPr>
          <w:rFonts w:ascii="Times New Roman" w:hAnsi="Times New Roman" w:cs="Times New Roman"/>
          <w:sz w:val="28"/>
          <w:szCs w:val="28"/>
        </w:rPr>
        <w:t>*</w:t>
      </w:r>
      <w:r w:rsidRPr="00161B5D">
        <w:rPr>
          <w:rFonts w:ascii="Times New Roman" w:hAnsi="Times New Roman" w:cs="Times New Roman"/>
          <w:sz w:val="28"/>
          <w:szCs w:val="28"/>
          <w:lang w:val="en-US"/>
        </w:rPr>
        <w:t>m</w:t>
      </w:r>
      <w:r w:rsidRPr="00161B5D">
        <w:rPr>
          <w:rFonts w:ascii="Times New Roman" w:hAnsi="Times New Roman" w:cs="Times New Roman"/>
          <w:sz w:val="28"/>
          <w:szCs w:val="28"/>
        </w:rPr>
        <w:t>*</w:t>
      </w:r>
      <w:r w:rsidRPr="00161B5D">
        <w:rPr>
          <w:rFonts w:ascii="Times New Roman" w:hAnsi="Times New Roman" w:cs="Times New Roman"/>
          <w:sz w:val="28"/>
          <w:szCs w:val="28"/>
          <w:lang w:val="en-US"/>
        </w:rPr>
        <w:t>g</w:t>
      </w:r>
      <w:r w:rsidRPr="00161B5D">
        <w:rPr>
          <w:rFonts w:ascii="Times New Roman" w:hAnsi="Times New Roman" w:cs="Times New Roman"/>
          <w:sz w:val="28"/>
          <w:szCs w:val="28"/>
        </w:rPr>
        <w:t>. Ускорение свободного падения это величина постоянная, если считать массу, как постоянную, то получается, что сила трения зависит только от коэффициента трения.</w:t>
      </w:r>
      <w:r w:rsidRPr="00161B5D">
        <w:rPr>
          <w:rFonts w:ascii="Times New Roman" w:hAnsi="Times New Roman" w:cs="Times New Roman"/>
          <w:sz w:val="28"/>
          <w:szCs w:val="28"/>
          <w:lang w:val="ba-RU"/>
        </w:rPr>
        <w:t xml:space="preserve"> А вот что касается коэффициента трения, то он зависит от рода трущихся материалов и обработки поверхости тел, но никак не зависит от площади соприкосновения поверхностей, что очень важно. Т.е чем хуже поверхности, тем больше будет сила трения и скольжение будет плохим. В данный момент мы говорим о деревянных коньках, поверхность у них по своей природе шероховатая и тем более дерево легко деформируется. Даже если мы сделаем гладкую поверхность у таких коньков, то сила трения будет настолько мала, что нельзя будет оттолкнуться от поверхности льда. Поэтому можно предположить, что такие коньки были очень неудобными и непрактичными.</w:t>
      </w:r>
    </w:p>
    <w:p w:rsidR="001601F7" w:rsidRDefault="00561868" w:rsidP="00561868">
      <w:pPr>
        <w:pStyle w:val="a3"/>
        <w:rPr>
          <w:rFonts w:ascii="Times New Roman" w:hAnsi="Times New Roman" w:cs="Times New Roman"/>
          <w:sz w:val="28"/>
          <w:szCs w:val="28"/>
          <w:lang w:val="en-US"/>
        </w:rPr>
      </w:pPr>
      <w:r w:rsidRPr="00161B5D">
        <w:rPr>
          <w:rFonts w:ascii="Times New Roman" w:hAnsi="Times New Roman" w:cs="Times New Roman"/>
          <w:sz w:val="28"/>
          <w:szCs w:val="28"/>
          <w:lang w:val="ba-RU"/>
        </w:rPr>
        <w:t>Перейдем к следующим конькам.</w:t>
      </w:r>
      <w:r w:rsidRPr="00161B5D">
        <w:rPr>
          <w:rFonts w:ascii="Times New Roman" w:hAnsi="Times New Roman" w:cs="Times New Roman"/>
          <w:sz w:val="28"/>
          <w:szCs w:val="28"/>
        </w:rPr>
        <w:t xml:space="preserve"> </w:t>
      </w:r>
    </w:p>
    <w:p w:rsidR="001601F7" w:rsidRDefault="001601F7" w:rsidP="00561868">
      <w:pPr>
        <w:pStyle w:val="a3"/>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05ED01B">
            <wp:extent cx="4877435"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rsidR="00561868" w:rsidRPr="00161B5D" w:rsidRDefault="00561868" w:rsidP="00561868">
      <w:pPr>
        <w:pStyle w:val="a3"/>
        <w:rPr>
          <w:rFonts w:ascii="Times New Roman" w:hAnsi="Times New Roman" w:cs="Times New Roman"/>
          <w:sz w:val="28"/>
          <w:szCs w:val="28"/>
        </w:rPr>
      </w:pPr>
      <w:r w:rsidRPr="00161B5D">
        <w:rPr>
          <w:rFonts w:ascii="Times New Roman" w:hAnsi="Times New Roman" w:cs="Times New Roman"/>
          <w:sz w:val="28"/>
          <w:szCs w:val="28"/>
        </w:rPr>
        <w:lastRenderedPageBreak/>
        <w:t xml:space="preserve">В следующих коньках уже появилось железо, но от дерева так и не избавились, так как </w:t>
      </w:r>
      <w:proofErr w:type="gramStart"/>
      <w:r w:rsidRPr="00161B5D">
        <w:rPr>
          <w:rFonts w:ascii="Times New Roman" w:hAnsi="Times New Roman" w:cs="Times New Roman"/>
          <w:sz w:val="28"/>
          <w:szCs w:val="28"/>
        </w:rPr>
        <w:t>металл было очень тяжело достать и он был</w:t>
      </w:r>
      <w:proofErr w:type="gramEnd"/>
      <w:r w:rsidRPr="00161B5D">
        <w:rPr>
          <w:rFonts w:ascii="Times New Roman" w:hAnsi="Times New Roman" w:cs="Times New Roman"/>
          <w:sz w:val="28"/>
          <w:szCs w:val="28"/>
        </w:rPr>
        <w:t xml:space="preserve"> очень дорогим, а ведь его надо было ещё и переплавить. Теперь эти коньки стали больше похожи на современные, нежели предыдущие. Металл был прибит к дереву, теперь при катании взаимодействовали уже не лёд и дерево, а лёд и металл. Кататься стало легче, вследствие того, что металл меньше деформируется и его можно сплавить очень гладко, а также наточить, чтобы лучше отталкиваться от поверхности льда. С использованием металла кататься стало легче, а причина этому – физика.</w:t>
      </w:r>
    </w:p>
    <w:p w:rsidR="00561868" w:rsidRPr="00161B5D" w:rsidRDefault="00561868" w:rsidP="00561868">
      <w:pPr>
        <w:pStyle w:val="a3"/>
        <w:rPr>
          <w:rFonts w:ascii="Times New Roman" w:hAnsi="Times New Roman" w:cs="Times New Roman"/>
          <w:sz w:val="28"/>
          <w:szCs w:val="28"/>
          <w:lang w:val="ba-RU"/>
        </w:rPr>
      </w:pPr>
      <w:r w:rsidRPr="00161B5D">
        <w:rPr>
          <w:rFonts w:ascii="Times New Roman" w:hAnsi="Times New Roman" w:cs="Times New Roman"/>
          <w:sz w:val="28"/>
          <w:szCs w:val="28"/>
        </w:rPr>
        <w:t xml:space="preserve">Следующие коньки состоят из 4 лезвий, по 2 на каждую ногу. Эти коньки уже больше похожи на современные, </w:t>
      </w:r>
      <w:r w:rsidRPr="00161B5D">
        <w:rPr>
          <w:rFonts w:ascii="Times New Roman" w:hAnsi="Times New Roman" w:cs="Times New Roman"/>
          <w:sz w:val="28"/>
          <w:szCs w:val="28"/>
          <w:lang w:val="ba-RU"/>
        </w:rPr>
        <w:t>теперь в них не использовалось дерево. Лезвие стало тоньше и острее, что помогало при отталкивании, а двойное лезвие давало большую устойчивость.</w:t>
      </w:r>
    </w:p>
    <w:p w:rsidR="00561868" w:rsidRPr="002904D2" w:rsidRDefault="00561868" w:rsidP="00561868">
      <w:pPr>
        <w:pStyle w:val="a3"/>
        <w:rPr>
          <w:rFonts w:ascii="Times New Roman" w:hAnsi="Times New Roman" w:cs="Times New Roman"/>
          <w:sz w:val="28"/>
          <w:szCs w:val="28"/>
        </w:rPr>
      </w:pPr>
      <w:r w:rsidRPr="00161B5D">
        <w:rPr>
          <w:rFonts w:ascii="Times New Roman" w:hAnsi="Times New Roman" w:cs="Times New Roman"/>
          <w:sz w:val="28"/>
          <w:szCs w:val="28"/>
          <w:lang w:val="ba-RU"/>
        </w:rPr>
        <w:t>Но вс</w:t>
      </w:r>
      <w:r w:rsidRPr="00161B5D">
        <w:rPr>
          <w:rFonts w:ascii="Times New Roman" w:hAnsi="Times New Roman" w:cs="Times New Roman"/>
          <w:sz w:val="28"/>
          <w:szCs w:val="28"/>
        </w:rPr>
        <w:t>ё</w:t>
      </w:r>
      <w:r w:rsidRPr="00161B5D">
        <w:rPr>
          <w:rFonts w:ascii="Times New Roman" w:hAnsi="Times New Roman" w:cs="Times New Roman"/>
          <w:sz w:val="28"/>
          <w:szCs w:val="28"/>
          <w:lang w:val="ba-RU"/>
        </w:rPr>
        <w:t>-таки у двойного лезвия есть свой минус, по сравнению с одиночным, оно менее подвижное. Именно поэтому в наше время используют коньки с одиночными лезвиями, всё это потому,что люди, занимающиеся созданием и совершенствованием коньков, знают физику  и её законы.</w:t>
      </w:r>
    </w:p>
    <w:p w:rsidR="00CF4DB1" w:rsidRPr="00161B5D" w:rsidRDefault="001601F7" w:rsidP="00561868">
      <w:pPr>
        <w:pStyle w:val="a3"/>
        <w:rPr>
          <w:rFonts w:ascii="Times New Roman" w:hAnsi="Times New Roman" w:cs="Times New Roman"/>
          <w:sz w:val="28"/>
          <w:szCs w:val="28"/>
          <w:lang w:val="ba-RU"/>
        </w:rPr>
      </w:pPr>
      <w:r>
        <w:rPr>
          <w:noProof/>
          <w:lang w:eastAsia="ru-RU"/>
        </w:rPr>
        <w:drawing>
          <wp:inline distT="0" distB="0" distL="0" distR="0" wp14:anchorId="095379AD" wp14:editId="6E2ABE09">
            <wp:extent cx="5509260" cy="3771900"/>
            <wp:effectExtent l="0" t="0" r="0" b="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09260" cy="3771900"/>
                    </a:xfrm>
                    <a:prstGeom prst="rect">
                      <a:avLst/>
                    </a:prstGeom>
                  </pic:spPr>
                </pic:pic>
              </a:graphicData>
            </a:graphic>
          </wp:inline>
        </w:drawing>
      </w:r>
      <w:r w:rsidR="00CF4DB1">
        <w:rPr>
          <w:rFonts w:ascii="Times New Roman" w:hAnsi="Times New Roman" w:cs="Times New Roman"/>
          <w:sz w:val="28"/>
          <w:szCs w:val="28"/>
          <w:lang w:val="ba-RU"/>
        </w:rPr>
        <w:t>И прежде чем мы перейдем к следующей теме моего индивидуального проекта, я хочу обратить ваше внимание на температуру, при которой хранятся все экспонаты музея. Она подерживается в пределах 17-22 градусов по цельсию. Это чуть ниже комнатной температуры. Все объекты музея старые, настоящие и когда-то использовались людьми в быту, именно поэтому, чтобы сохранить их подольше, нужен такой температурный режим.</w:t>
      </w:r>
    </w:p>
    <w:p w:rsidR="00561868" w:rsidRPr="001601F7" w:rsidRDefault="00561868" w:rsidP="00561868">
      <w:pPr>
        <w:pStyle w:val="a3"/>
        <w:numPr>
          <w:ilvl w:val="0"/>
          <w:numId w:val="2"/>
        </w:numPr>
        <w:rPr>
          <w:rFonts w:ascii="Times New Roman" w:hAnsi="Times New Roman" w:cs="Times New Roman"/>
          <w:sz w:val="28"/>
          <w:szCs w:val="28"/>
        </w:rPr>
      </w:pPr>
      <w:r w:rsidRPr="00161B5D">
        <w:rPr>
          <w:rFonts w:ascii="Times New Roman" w:hAnsi="Times New Roman" w:cs="Times New Roman"/>
          <w:sz w:val="28"/>
          <w:szCs w:val="28"/>
          <w:lang w:val="ba-RU"/>
        </w:rPr>
        <w:lastRenderedPageBreak/>
        <w:t>Следующая тема моего и</w:t>
      </w:r>
      <w:r w:rsidR="00786DDC" w:rsidRPr="00161B5D">
        <w:rPr>
          <w:rFonts w:ascii="Times New Roman" w:hAnsi="Times New Roman" w:cs="Times New Roman"/>
          <w:sz w:val="28"/>
          <w:szCs w:val="28"/>
          <w:lang w:val="ba-RU"/>
        </w:rPr>
        <w:t xml:space="preserve">ндивидуального проекта – </w:t>
      </w:r>
      <w:r w:rsidR="005B055F" w:rsidRPr="00161B5D">
        <w:rPr>
          <w:rFonts w:ascii="Times New Roman" w:hAnsi="Times New Roman" w:cs="Times New Roman"/>
          <w:sz w:val="28"/>
          <w:szCs w:val="28"/>
        </w:rPr>
        <w:t>подъёмная сила крыла</w:t>
      </w:r>
      <w:r w:rsidR="00786DDC" w:rsidRPr="00161B5D">
        <w:rPr>
          <w:rFonts w:ascii="Times New Roman" w:hAnsi="Times New Roman" w:cs="Times New Roman"/>
          <w:sz w:val="28"/>
          <w:szCs w:val="28"/>
          <w:lang w:val="ba-RU"/>
        </w:rPr>
        <w:t xml:space="preserve"> у птиц и</w:t>
      </w:r>
      <w:r w:rsidRPr="00161B5D">
        <w:rPr>
          <w:rFonts w:ascii="Times New Roman" w:hAnsi="Times New Roman" w:cs="Times New Roman"/>
          <w:sz w:val="28"/>
          <w:szCs w:val="28"/>
          <w:lang w:val="ba-RU"/>
        </w:rPr>
        <w:t xml:space="preserve"> </w:t>
      </w:r>
      <w:r w:rsidRPr="00161B5D">
        <w:rPr>
          <w:rFonts w:ascii="Times New Roman" w:hAnsi="Times New Roman" w:cs="Times New Roman"/>
          <w:sz w:val="28"/>
          <w:szCs w:val="28"/>
        </w:rPr>
        <w:t>как летают самолёты. После этнографического музея мы с классом посетили зоологический музей. В этом музее было много экспонатов, но большинство из них были птицы и я задумался, как летают птицы с точки зрения физики и как летают стальные птицы – самолёты. Обратимся к материалам из интернета.</w:t>
      </w:r>
    </w:p>
    <w:p w:rsidR="001601F7" w:rsidRPr="00161B5D" w:rsidRDefault="001601F7" w:rsidP="001601F7">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CB3BF8">
            <wp:extent cx="4877435"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rsidR="001601F7" w:rsidRPr="002904D2" w:rsidRDefault="00561868" w:rsidP="00561868">
      <w:pPr>
        <w:pStyle w:val="a3"/>
        <w:rPr>
          <w:rFonts w:ascii="Times New Roman" w:hAnsi="Times New Roman" w:cs="Times New Roman"/>
          <w:sz w:val="28"/>
          <w:szCs w:val="28"/>
        </w:rPr>
      </w:pPr>
      <w:r w:rsidRPr="00161B5D">
        <w:rPr>
          <w:rFonts w:ascii="Times New Roman" w:hAnsi="Times New Roman" w:cs="Times New Roman"/>
          <w:sz w:val="28"/>
          <w:szCs w:val="28"/>
        </w:rPr>
        <w:t xml:space="preserve"> </w:t>
      </w:r>
      <w:r w:rsidR="001601F7" w:rsidRPr="002904D2">
        <w:rPr>
          <w:rFonts w:ascii="Times New Roman" w:hAnsi="Times New Roman" w:cs="Times New Roman"/>
          <w:sz w:val="28"/>
          <w:szCs w:val="28"/>
        </w:rPr>
        <w:t xml:space="preserve">    </w:t>
      </w:r>
    </w:p>
    <w:p w:rsidR="001601F7" w:rsidRPr="002904D2" w:rsidRDefault="001601F7" w:rsidP="00561868">
      <w:pPr>
        <w:pStyle w:val="a3"/>
        <w:rPr>
          <w:rFonts w:ascii="Times New Roman" w:hAnsi="Times New Roman" w:cs="Times New Roman"/>
          <w:sz w:val="28"/>
          <w:szCs w:val="28"/>
        </w:rPr>
      </w:pPr>
    </w:p>
    <w:p w:rsidR="001601F7" w:rsidRPr="002904D2" w:rsidRDefault="001601F7" w:rsidP="00561868">
      <w:pPr>
        <w:pStyle w:val="a3"/>
        <w:rPr>
          <w:rFonts w:ascii="Times New Roman" w:hAnsi="Times New Roman" w:cs="Times New Roman"/>
          <w:sz w:val="28"/>
          <w:szCs w:val="28"/>
        </w:rPr>
      </w:pPr>
    </w:p>
    <w:p w:rsidR="00561868" w:rsidRDefault="00561868" w:rsidP="00561868">
      <w:pPr>
        <w:pStyle w:val="a3"/>
        <w:rPr>
          <w:rFonts w:ascii="Times New Roman" w:hAnsi="Times New Roman" w:cs="Times New Roman"/>
          <w:color w:val="333333"/>
          <w:sz w:val="28"/>
          <w:szCs w:val="28"/>
          <w:lang w:val="en-US"/>
        </w:rPr>
      </w:pPr>
      <w:r w:rsidRPr="00161B5D">
        <w:rPr>
          <w:rFonts w:ascii="Times New Roman" w:hAnsi="Times New Roman" w:cs="Times New Roman"/>
          <w:sz w:val="28"/>
          <w:szCs w:val="28"/>
        </w:rPr>
        <w:t xml:space="preserve">Птицы летают по-разному. Самые маленькие из них — колибри — машут крыльями с такой скоростью, что взмахи их крыльев даже невозможно разглядеть. И, наоборот, чем крупнее птица, тем медленнее она машет крыльями. Замечали, как парят в небе орлы и беркуты? В полёте они почти не совершают взмахов, зато при взлёте активно машут крыльями, словно набирают скорость. Эти птицы держатся в воздухе за счёт расправленных в стороны крыльев. Стоит им сложить крылья, как они падают вниз камнем. </w:t>
      </w:r>
      <w:r w:rsidRPr="00161B5D">
        <w:rPr>
          <w:rFonts w:ascii="Times New Roman" w:hAnsi="Times New Roman" w:cs="Times New Roman"/>
          <w:color w:val="333333"/>
          <w:sz w:val="28"/>
          <w:szCs w:val="28"/>
        </w:rPr>
        <w:t>В 1738 году знаменитый швейцарский математик и физик Даниил Бернулли открыл свой знаменитый закон, который утверждает, что при движении газов и жидкос</w:t>
      </w:r>
      <w:r w:rsidRPr="00161B5D">
        <w:rPr>
          <w:rFonts w:ascii="Times New Roman" w:hAnsi="Times New Roman" w:cs="Times New Roman"/>
          <w:color w:val="333333"/>
          <w:sz w:val="28"/>
          <w:szCs w:val="28"/>
        </w:rPr>
        <w:softHyphen/>
        <w:t>тей давление и скорость их течения связаны: чем больше скорость, тем ниже давление, и наоборот — чем скорость движения газа меньше, тем его давление больше. Этот, казалось бы, простой закон и оказался тем прорывом, после которого создание самолётов стало возможным в принципе. Но до полёта первой «стальной птицы» оставалось ещё 165 лет.</w:t>
      </w:r>
    </w:p>
    <w:p w:rsidR="001601F7" w:rsidRPr="001601F7" w:rsidRDefault="001601F7" w:rsidP="00561868">
      <w:pPr>
        <w:pStyle w:val="a3"/>
        <w:rPr>
          <w:rFonts w:ascii="Times New Roman" w:hAnsi="Times New Roman" w:cs="Times New Roman"/>
          <w:color w:val="333333"/>
          <w:sz w:val="28"/>
          <w:szCs w:val="28"/>
          <w:lang w:val="en-US"/>
        </w:rPr>
      </w:pPr>
      <w:r>
        <w:rPr>
          <w:rFonts w:ascii="Times New Roman" w:hAnsi="Times New Roman" w:cs="Times New Roman"/>
          <w:noProof/>
          <w:color w:val="333333"/>
          <w:sz w:val="28"/>
          <w:szCs w:val="28"/>
          <w:lang w:eastAsia="ru-RU"/>
        </w:rPr>
        <w:lastRenderedPageBreak/>
        <w:drawing>
          <wp:inline distT="0" distB="0" distL="0" distR="0" wp14:anchorId="502ACC06" wp14:editId="14E1EB4F">
            <wp:extent cx="4876800"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7435" cy="3429446"/>
                    </a:xfrm>
                    <a:prstGeom prst="rect">
                      <a:avLst/>
                    </a:prstGeom>
                    <a:noFill/>
                  </pic:spPr>
                </pic:pic>
              </a:graphicData>
            </a:graphic>
          </wp:inline>
        </w:drawing>
      </w:r>
    </w:p>
    <w:p w:rsidR="00561868" w:rsidRPr="00161B5D" w:rsidRDefault="00561868" w:rsidP="00561868">
      <w:pPr>
        <w:pStyle w:val="a3"/>
        <w:rPr>
          <w:rFonts w:ascii="Times New Roman" w:hAnsi="Times New Roman" w:cs="Times New Roman"/>
          <w:color w:val="333333"/>
          <w:sz w:val="28"/>
          <w:szCs w:val="28"/>
        </w:rPr>
      </w:pPr>
      <w:r w:rsidRPr="00161B5D">
        <w:rPr>
          <w:rFonts w:ascii="Times New Roman" w:hAnsi="Times New Roman" w:cs="Times New Roman"/>
          <w:color w:val="333333"/>
          <w:sz w:val="28"/>
          <w:szCs w:val="28"/>
        </w:rPr>
        <w:t>Убедиться в действии закона Бернулли просто: возьмём две полоски бумаги, и держим их за концы параллельно друг другу, а теперь подуем в промежуток между ними. Полоски станут сближаться. Почему? Скорость движения воздуха между полосками стала выше, чем на их внешней стороне, значит, давление воздуха между ними уменьшилось. Это давление снаружи их и притянуло.</w:t>
      </w:r>
    </w:p>
    <w:p w:rsidR="00161B5D" w:rsidRDefault="00561868" w:rsidP="00161B5D">
      <w:pPr>
        <w:pStyle w:val="a3"/>
        <w:rPr>
          <w:rFonts w:ascii="Times New Roman" w:hAnsi="Times New Roman" w:cs="Times New Roman"/>
          <w:color w:val="333333"/>
          <w:sz w:val="28"/>
          <w:szCs w:val="28"/>
        </w:rPr>
        <w:sectPr w:rsidR="00161B5D" w:rsidSect="001601F7">
          <w:pgSz w:w="11906" w:h="16838" w:code="9"/>
          <w:pgMar w:top="851" w:right="851" w:bottom="709" w:left="1701" w:header="709" w:footer="709" w:gutter="0"/>
          <w:pgBorders w:offsetFrom="page">
            <w:top w:val="single" w:sz="4" w:space="24" w:color="auto"/>
            <w:left w:val="single" w:sz="4" w:space="24" w:color="auto"/>
            <w:bottom w:val="single" w:sz="4" w:space="24" w:color="auto"/>
            <w:right w:val="single" w:sz="4" w:space="24" w:color="auto"/>
          </w:pgBorders>
          <w:cols w:space="708"/>
          <w:vAlign w:val="center"/>
          <w:docGrid w:linePitch="360"/>
        </w:sectPr>
      </w:pPr>
      <w:r w:rsidRPr="00161B5D">
        <w:rPr>
          <w:rFonts w:ascii="Times New Roman" w:hAnsi="Times New Roman" w:cs="Times New Roman"/>
          <w:color w:val="333333"/>
          <w:sz w:val="28"/>
          <w:szCs w:val="28"/>
        </w:rPr>
        <w:t>Но, на первый взгляд, закон Бернулли не объясняет, почему же птицы могут держаться в воздухе, не взмахивая крыльями. Потребовались десятилетия, чтобы понять, как это происходит. Дело оказалось в конструкции птичьего крыла. Если посмотреть на поперечный разрез крыла, то можно заметить, что оно имеет форму вытянутой капли, но</w:t>
      </w:r>
      <w:r w:rsidR="00161B5D">
        <w:rPr>
          <w:rFonts w:ascii="Times New Roman" w:hAnsi="Times New Roman" w:cs="Times New Roman"/>
          <w:color w:val="333333"/>
          <w:sz w:val="28"/>
          <w:szCs w:val="28"/>
        </w:rPr>
        <w:t xml:space="preserve"> </w:t>
      </w:r>
    </w:p>
    <w:p w:rsidR="001601F7" w:rsidRPr="002904D2" w:rsidRDefault="00561868" w:rsidP="00161B5D">
      <w:pPr>
        <w:pStyle w:val="a3"/>
        <w:rPr>
          <w:rFonts w:ascii="Times New Roman" w:hAnsi="Times New Roman" w:cs="Times New Roman"/>
          <w:color w:val="333333"/>
          <w:sz w:val="28"/>
          <w:szCs w:val="28"/>
        </w:rPr>
      </w:pPr>
      <w:proofErr w:type="gramStart"/>
      <w:r w:rsidRPr="00161B5D">
        <w:rPr>
          <w:rFonts w:ascii="Times New Roman" w:hAnsi="Times New Roman" w:cs="Times New Roman"/>
          <w:color w:val="333333"/>
          <w:sz w:val="28"/>
          <w:szCs w:val="28"/>
        </w:rPr>
        <w:lastRenderedPageBreak/>
        <w:t>не симметричной, а изогнутой, как будто на неё слегка надавили снизу (верхняя часть крыла немного с «горбинкой», а нижняя — почти плоская).</w:t>
      </w:r>
      <w:proofErr w:type="gramEnd"/>
      <w:r w:rsidRPr="00161B5D">
        <w:rPr>
          <w:rFonts w:ascii="Times New Roman" w:hAnsi="Times New Roman" w:cs="Times New Roman"/>
          <w:color w:val="333333"/>
          <w:sz w:val="28"/>
          <w:szCs w:val="28"/>
        </w:rPr>
        <w:t xml:space="preserve"> Представьте, как воздух при полёте обтекает такое крыло птицы (или самолёта, крыло которого устроено по такому же принципу). Воздух раздвигается крылом: часть воздуха обтекает его сверху, часть — снизу. Но вы помните, что верхняя часть крыла «с горбинкой», поэтому воздух при её обтекании проделывает более длинный путь, чем по нижней, плоской части. Как мы знаем, чтобы проделать более длинный путь, воздуху нужна большая скорость. В результате, скорость обтекания крыла воздухом разная: в верхней его части она больше, чем в нижней.</w:t>
      </w:r>
      <w:r w:rsidRPr="00161B5D">
        <w:rPr>
          <w:rFonts w:ascii="Times New Roman" w:hAnsi="Times New Roman" w:cs="Times New Roman"/>
          <w:color w:val="333333"/>
          <w:sz w:val="28"/>
          <w:szCs w:val="28"/>
        </w:rPr>
        <w:br/>
        <w:t>Остаётся вспомнить закон Бернулли: там, где скорос</w:t>
      </w:r>
      <w:r w:rsidR="00D61A3B" w:rsidRPr="00161B5D">
        <w:rPr>
          <w:rFonts w:ascii="Times New Roman" w:hAnsi="Times New Roman" w:cs="Times New Roman"/>
          <w:color w:val="333333"/>
          <w:sz w:val="28"/>
          <w:szCs w:val="28"/>
        </w:rPr>
        <w:t>ть воздуха выше — ниже давление.</w:t>
      </w:r>
      <w:r w:rsidR="00161B5D" w:rsidRPr="00161B5D">
        <w:rPr>
          <w:rFonts w:ascii="Times New Roman" w:hAnsi="Times New Roman" w:cs="Times New Roman"/>
          <w:color w:val="333333"/>
          <w:sz w:val="28"/>
          <w:szCs w:val="28"/>
        </w:rPr>
        <w:t xml:space="preserve"> </w:t>
      </w:r>
      <w:r w:rsidRPr="00161B5D">
        <w:rPr>
          <w:rFonts w:ascii="Times New Roman" w:hAnsi="Times New Roman" w:cs="Times New Roman"/>
          <w:color w:val="333333"/>
          <w:sz w:val="28"/>
          <w:szCs w:val="28"/>
        </w:rPr>
        <w:t>И получается, что давление воздуха на нижнюю часть крыла больше, чем на верхнюю. Вот эта разница давлений на крыло и называется подъёмной силой. Эта сила удерживает птиц и самолёты в воздухе без необходимости махать крыльями.</w:t>
      </w:r>
    </w:p>
    <w:p w:rsidR="002F6259" w:rsidRPr="00161B5D" w:rsidRDefault="001601F7" w:rsidP="00161B5D">
      <w:pPr>
        <w:pStyle w:val="a3"/>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rPr>
        <w:drawing>
          <wp:inline distT="0" distB="0" distL="0" distR="0" wp14:anchorId="7DE42055">
            <wp:extent cx="4877435" cy="274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r w:rsidR="002F6259" w:rsidRPr="00161B5D">
        <w:rPr>
          <w:rFonts w:ascii="Times New Roman" w:hAnsi="Times New Roman" w:cs="Times New Roman"/>
          <w:color w:val="333333"/>
          <w:sz w:val="28"/>
          <w:szCs w:val="28"/>
        </w:rPr>
        <w:br/>
      </w:r>
      <w:r w:rsidR="002F6259" w:rsidRPr="00161B5D">
        <w:rPr>
          <w:rFonts w:ascii="Times New Roman" w:hAnsi="Times New Roman" w:cs="Times New Roman"/>
          <w:color w:val="333333"/>
          <w:sz w:val="28"/>
          <w:szCs w:val="28"/>
        </w:rPr>
        <w:br/>
        <w:t xml:space="preserve">Источник: </w:t>
      </w:r>
      <w:hyperlink r:id="rId19" w:history="1">
        <w:r w:rsidR="002F6259" w:rsidRPr="00161B5D">
          <w:rPr>
            <w:rStyle w:val="af"/>
            <w:rFonts w:ascii="Times New Roman" w:hAnsi="Times New Roman" w:cs="Times New Roman"/>
            <w:sz w:val="28"/>
            <w:szCs w:val="28"/>
          </w:rPr>
          <w:t>https://oyla.xyz/article/kak-letaut-pticy-i-samolety</w:t>
        </w:r>
      </w:hyperlink>
    </w:p>
    <w:p w:rsidR="002F6259" w:rsidRPr="00161B5D" w:rsidRDefault="002F6259" w:rsidP="00C10A6D">
      <w:pPr>
        <w:jc w:val="center"/>
        <w:rPr>
          <w:rFonts w:ascii="Times New Roman" w:hAnsi="Times New Roman" w:cs="Times New Roman"/>
          <w:color w:val="333333"/>
          <w:sz w:val="40"/>
          <w:szCs w:val="40"/>
        </w:rPr>
      </w:pPr>
      <w:r w:rsidRPr="00161B5D">
        <w:rPr>
          <w:rFonts w:ascii="Times New Roman" w:hAnsi="Times New Roman" w:cs="Times New Roman"/>
          <w:color w:val="333333"/>
          <w:sz w:val="40"/>
          <w:szCs w:val="40"/>
        </w:rPr>
        <w:t>Заключение</w:t>
      </w:r>
    </w:p>
    <w:p w:rsidR="00B629B9" w:rsidRPr="00161B5D" w:rsidRDefault="002F6259" w:rsidP="002F6259">
      <w:pPr>
        <w:rPr>
          <w:rFonts w:ascii="Times New Roman" w:hAnsi="Times New Roman" w:cs="Times New Roman"/>
          <w:color w:val="333333"/>
          <w:sz w:val="28"/>
          <w:szCs w:val="28"/>
        </w:rPr>
      </w:pPr>
      <w:r w:rsidRPr="00161B5D">
        <w:rPr>
          <w:rFonts w:ascii="Times New Roman" w:hAnsi="Times New Roman" w:cs="Times New Roman"/>
          <w:color w:val="333333"/>
          <w:sz w:val="28"/>
          <w:szCs w:val="28"/>
        </w:rPr>
        <w:t>Проделав данную работу, я доказал непосредственное отношение физики ко всей многообразной жизни человечества. Также я научился делать индивидуальный п</w:t>
      </w:r>
      <w:r w:rsidR="00117890" w:rsidRPr="00161B5D">
        <w:rPr>
          <w:rFonts w:ascii="Times New Roman" w:hAnsi="Times New Roman" w:cs="Times New Roman"/>
          <w:color w:val="333333"/>
          <w:sz w:val="28"/>
          <w:szCs w:val="28"/>
        </w:rPr>
        <w:t>роект. Спасибо зоологическому и этнографиче</w:t>
      </w:r>
      <w:r w:rsidR="00595C33" w:rsidRPr="00161B5D">
        <w:rPr>
          <w:rFonts w:ascii="Times New Roman" w:hAnsi="Times New Roman" w:cs="Times New Roman"/>
          <w:color w:val="333333"/>
          <w:sz w:val="28"/>
          <w:szCs w:val="28"/>
        </w:rPr>
        <w:t>скому музею за поданную идею</w:t>
      </w:r>
      <w:r w:rsidR="005B055F" w:rsidRPr="00161B5D">
        <w:rPr>
          <w:rFonts w:ascii="Times New Roman" w:hAnsi="Times New Roman" w:cs="Times New Roman"/>
          <w:color w:val="333333"/>
          <w:sz w:val="28"/>
          <w:szCs w:val="28"/>
        </w:rPr>
        <w:t>. Отдельная благодарность</w:t>
      </w:r>
      <w:r w:rsidR="00117890" w:rsidRPr="00161B5D">
        <w:rPr>
          <w:rFonts w:ascii="Times New Roman" w:hAnsi="Times New Roman" w:cs="Times New Roman"/>
          <w:color w:val="333333"/>
          <w:sz w:val="28"/>
          <w:szCs w:val="28"/>
        </w:rPr>
        <w:t xml:space="preserve"> моему куратору, Ильясовой Елене Александровне, и директору </w:t>
      </w:r>
      <w:proofErr w:type="spellStart"/>
      <w:r w:rsidR="00117890" w:rsidRPr="00161B5D">
        <w:rPr>
          <w:rFonts w:ascii="Times New Roman" w:hAnsi="Times New Roman" w:cs="Times New Roman"/>
          <w:color w:val="333333"/>
          <w:sz w:val="28"/>
          <w:szCs w:val="28"/>
        </w:rPr>
        <w:t>Юматовского</w:t>
      </w:r>
      <w:proofErr w:type="spellEnd"/>
      <w:r w:rsidR="00117890" w:rsidRPr="00161B5D">
        <w:rPr>
          <w:rFonts w:ascii="Times New Roman" w:hAnsi="Times New Roman" w:cs="Times New Roman"/>
          <w:color w:val="333333"/>
          <w:sz w:val="28"/>
          <w:szCs w:val="28"/>
        </w:rPr>
        <w:t xml:space="preserve"> этнографического музея, П</w:t>
      </w:r>
      <w:r w:rsidR="00595C33" w:rsidRPr="00161B5D">
        <w:rPr>
          <w:rFonts w:ascii="Times New Roman" w:hAnsi="Times New Roman" w:cs="Times New Roman"/>
          <w:color w:val="333333"/>
          <w:sz w:val="28"/>
          <w:szCs w:val="28"/>
        </w:rPr>
        <w:t>рониной Светлане Васильевне, за помощь в создании данной исследовательской работы.</w:t>
      </w:r>
    </w:p>
    <w:p w:rsidR="00D61A3B" w:rsidRPr="00161B5D" w:rsidRDefault="00B629B9">
      <w:pPr>
        <w:rPr>
          <w:rFonts w:ascii="Times New Roman" w:hAnsi="Times New Roman" w:cs="Times New Roman"/>
          <w:color w:val="333333"/>
          <w:sz w:val="28"/>
          <w:szCs w:val="28"/>
        </w:rPr>
      </w:pPr>
      <w:r w:rsidRPr="00161B5D">
        <w:rPr>
          <w:rFonts w:ascii="Times New Roman" w:hAnsi="Times New Roman" w:cs="Times New Roman"/>
          <w:color w:val="333333"/>
          <w:sz w:val="28"/>
          <w:szCs w:val="28"/>
        </w:rPr>
        <w:t>На этом у меня всё, спасибо за внимание</w:t>
      </w:r>
      <w:r w:rsidR="00BC5C33" w:rsidRPr="00161B5D">
        <w:rPr>
          <w:rFonts w:ascii="Times New Roman" w:hAnsi="Times New Roman" w:cs="Times New Roman"/>
          <w:color w:val="333333"/>
          <w:sz w:val="28"/>
          <w:szCs w:val="28"/>
        </w:rPr>
        <w:t>!</w:t>
      </w:r>
    </w:p>
    <w:sectPr w:rsidR="00D61A3B" w:rsidRPr="00161B5D" w:rsidSect="00161B5D">
      <w:pgSz w:w="11906" w:h="16838" w:code="9"/>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F3ABF"/>
    <w:multiLevelType w:val="hybridMultilevel"/>
    <w:tmpl w:val="B748F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F64C9E"/>
    <w:multiLevelType w:val="hybridMultilevel"/>
    <w:tmpl w:val="8A0A1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955183"/>
    <w:multiLevelType w:val="hybridMultilevel"/>
    <w:tmpl w:val="AEDA50A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7BE2CC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C455C5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EE440BE"/>
    <w:multiLevelType w:val="hybridMultilevel"/>
    <w:tmpl w:val="FFBA0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FE4D65"/>
    <w:multiLevelType w:val="hybridMultilevel"/>
    <w:tmpl w:val="6BA28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50F"/>
    <w:rsid w:val="0000097F"/>
    <w:rsid w:val="00002717"/>
    <w:rsid w:val="00075453"/>
    <w:rsid w:val="000B7CB5"/>
    <w:rsid w:val="00117890"/>
    <w:rsid w:val="00123153"/>
    <w:rsid w:val="001601F7"/>
    <w:rsid w:val="00161B5D"/>
    <w:rsid w:val="002204A7"/>
    <w:rsid w:val="00235930"/>
    <w:rsid w:val="002410C3"/>
    <w:rsid w:val="002820FC"/>
    <w:rsid w:val="002904D2"/>
    <w:rsid w:val="002F6259"/>
    <w:rsid w:val="00315004"/>
    <w:rsid w:val="00404719"/>
    <w:rsid w:val="00443AE8"/>
    <w:rsid w:val="004D289C"/>
    <w:rsid w:val="004E111E"/>
    <w:rsid w:val="00504FAC"/>
    <w:rsid w:val="00505707"/>
    <w:rsid w:val="0053650F"/>
    <w:rsid w:val="00561868"/>
    <w:rsid w:val="00595C33"/>
    <w:rsid w:val="005A36B6"/>
    <w:rsid w:val="005A4607"/>
    <w:rsid w:val="005B055F"/>
    <w:rsid w:val="005B2842"/>
    <w:rsid w:val="005E638F"/>
    <w:rsid w:val="005F7811"/>
    <w:rsid w:val="00700DEB"/>
    <w:rsid w:val="00726B7A"/>
    <w:rsid w:val="0077027F"/>
    <w:rsid w:val="00786DDC"/>
    <w:rsid w:val="00836781"/>
    <w:rsid w:val="008453E8"/>
    <w:rsid w:val="008622C3"/>
    <w:rsid w:val="008C7B7B"/>
    <w:rsid w:val="00965363"/>
    <w:rsid w:val="009B4E8A"/>
    <w:rsid w:val="009D05C3"/>
    <w:rsid w:val="009E72AA"/>
    <w:rsid w:val="00A06192"/>
    <w:rsid w:val="00AC32C3"/>
    <w:rsid w:val="00AE75A2"/>
    <w:rsid w:val="00AE7D30"/>
    <w:rsid w:val="00B22242"/>
    <w:rsid w:val="00B30C79"/>
    <w:rsid w:val="00B371E9"/>
    <w:rsid w:val="00B629B9"/>
    <w:rsid w:val="00BC5C33"/>
    <w:rsid w:val="00C10A6D"/>
    <w:rsid w:val="00C55541"/>
    <w:rsid w:val="00C65023"/>
    <w:rsid w:val="00CB5A83"/>
    <w:rsid w:val="00CB73AC"/>
    <w:rsid w:val="00CF4DB1"/>
    <w:rsid w:val="00D2386F"/>
    <w:rsid w:val="00D61A3B"/>
    <w:rsid w:val="00DB2406"/>
    <w:rsid w:val="00E206AF"/>
    <w:rsid w:val="00F91511"/>
    <w:rsid w:val="00F9367B"/>
    <w:rsid w:val="00FB7C35"/>
    <w:rsid w:val="00FD08F6"/>
    <w:rsid w:val="00FE4945"/>
    <w:rsid w:val="00FF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89C"/>
    <w:pPr>
      <w:ind w:left="720"/>
      <w:contextualSpacing/>
    </w:pPr>
  </w:style>
  <w:style w:type="paragraph" w:styleId="a4">
    <w:name w:val="Title"/>
    <w:basedOn w:val="a"/>
    <w:next w:val="a"/>
    <w:link w:val="a5"/>
    <w:uiPriority w:val="10"/>
    <w:qFormat/>
    <w:rsid w:val="008367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836781"/>
    <w:rPr>
      <w:rFonts w:asciiTheme="majorHAnsi" w:eastAsiaTheme="majorEastAsia" w:hAnsiTheme="majorHAnsi" w:cstheme="majorBidi"/>
      <w:spacing w:val="-10"/>
      <w:kern w:val="28"/>
      <w:sz w:val="56"/>
      <w:szCs w:val="56"/>
    </w:rPr>
  </w:style>
  <w:style w:type="character" w:styleId="a6">
    <w:name w:val="Strong"/>
    <w:basedOn w:val="a0"/>
    <w:uiPriority w:val="22"/>
    <w:qFormat/>
    <w:rsid w:val="00123153"/>
    <w:rPr>
      <w:b/>
      <w:bCs/>
    </w:rPr>
  </w:style>
  <w:style w:type="character" w:styleId="a7">
    <w:name w:val="annotation reference"/>
    <w:basedOn w:val="a0"/>
    <w:uiPriority w:val="99"/>
    <w:semiHidden/>
    <w:unhideWhenUsed/>
    <w:rsid w:val="00315004"/>
    <w:rPr>
      <w:sz w:val="16"/>
      <w:szCs w:val="16"/>
    </w:rPr>
  </w:style>
  <w:style w:type="paragraph" w:styleId="a8">
    <w:name w:val="annotation text"/>
    <w:basedOn w:val="a"/>
    <w:link w:val="a9"/>
    <w:uiPriority w:val="99"/>
    <w:semiHidden/>
    <w:unhideWhenUsed/>
    <w:rsid w:val="00315004"/>
    <w:pPr>
      <w:spacing w:line="240" w:lineRule="auto"/>
    </w:pPr>
    <w:rPr>
      <w:sz w:val="20"/>
      <w:szCs w:val="20"/>
    </w:rPr>
  </w:style>
  <w:style w:type="character" w:customStyle="1" w:styleId="a9">
    <w:name w:val="Текст примечания Знак"/>
    <w:basedOn w:val="a0"/>
    <w:link w:val="a8"/>
    <w:uiPriority w:val="99"/>
    <w:semiHidden/>
    <w:rsid w:val="00315004"/>
    <w:rPr>
      <w:sz w:val="20"/>
      <w:szCs w:val="20"/>
    </w:rPr>
  </w:style>
  <w:style w:type="paragraph" w:styleId="aa">
    <w:name w:val="annotation subject"/>
    <w:basedOn w:val="a8"/>
    <w:next w:val="a8"/>
    <w:link w:val="ab"/>
    <w:uiPriority w:val="99"/>
    <w:semiHidden/>
    <w:unhideWhenUsed/>
    <w:rsid w:val="00315004"/>
    <w:rPr>
      <w:b/>
      <w:bCs/>
    </w:rPr>
  </w:style>
  <w:style w:type="character" w:customStyle="1" w:styleId="ab">
    <w:name w:val="Тема примечания Знак"/>
    <w:basedOn w:val="a9"/>
    <w:link w:val="aa"/>
    <w:uiPriority w:val="99"/>
    <w:semiHidden/>
    <w:rsid w:val="00315004"/>
    <w:rPr>
      <w:b/>
      <w:bCs/>
      <w:sz w:val="20"/>
      <w:szCs w:val="20"/>
    </w:rPr>
  </w:style>
  <w:style w:type="paragraph" w:styleId="ac">
    <w:name w:val="Balloon Text"/>
    <w:basedOn w:val="a"/>
    <w:link w:val="ad"/>
    <w:uiPriority w:val="99"/>
    <w:semiHidden/>
    <w:unhideWhenUsed/>
    <w:rsid w:val="0031500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15004"/>
    <w:rPr>
      <w:rFonts w:ascii="Segoe UI" w:hAnsi="Segoe UI" w:cs="Segoe UI"/>
      <w:sz w:val="18"/>
      <w:szCs w:val="18"/>
    </w:rPr>
  </w:style>
  <w:style w:type="paragraph" w:styleId="ae">
    <w:name w:val="caption"/>
    <w:basedOn w:val="a"/>
    <w:next w:val="a"/>
    <w:uiPriority w:val="35"/>
    <w:unhideWhenUsed/>
    <w:qFormat/>
    <w:rsid w:val="00315004"/>
    <w:pPr>
      <w:spacing w:after="200" w:line="240" w:lineRule="auto"/>
    </w:pPr>
    <w:rPr>
      <w:i/>
      <w:iCs/>
      <w:color w:val="44546A" w:themeColor="text2"/>
      <w:sz w:val="18"/>
      <w:szCs w:val="18"/>
    </w:rPr>
  </w:style>
  <w:style w:type="character" w:styleId="af">
    <w:name w:val="Hyperlink"/>
    <w:basedOn w:val="a0"/>
    <w:uiPriority w:val="99"/>
    <w:unhideWhenUsed/>
    <w:rsid w:val="002F625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89C"/>
    <w:pPr>
      <w:ind w:left="720"/>
      <w:contextualSpacing/>
    </w:pPr>
  </w:style>
  <w:style w:type="paragraph" w:styleId="a4">
    <w:name w:val="Title"/>
    <w:basedOn w:val="a"/>
    <w:next w:val="a"/>
    <w:link w:val="a5"/>
    <w:uiPriority w:val="10"/>
    <w:qFormat/>
    <w:rsid w:val="008367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836781"/>
    <w:rPr>
      <w:rFonts w:asciiTheme="majorHAnsi" w:eastAsiaTheme="majorEastAsia" w:hAnsiTheme="majorHAnsi" w:cstheme="majorBidi"/>
      <w:spacing w:val="-10"/>
      <w:kern w:val="28"/>
      <w:sz w:val="56"/>
      <w:szCs w:val="56"/>
    </w:rPr>
  </w:style>
  <w:style w:type="character" w:styleId="a6">
    <w:name w:val="Strong"/>
    <w:basedOn w:val="a0"/>
    <w:uiPriority w:val="22"/>
    <w:qFormat/>
    <w:rsid w:val="00123153"/>
    <w:rPr>
      <w:b/>
      <w:bCs/>
    </w:rPr>
  </w:style>
  <w:style w:type="character" w:styleId="a7">
    <w:name w:val="annotation reference"/>
    <w:basedOn w:val="a0"/>
    <w:uiPriority w:val="99"/>
    <w:semiHidden/>
    <w:unhideWhenUsed/>
    <w:rsid w:val="00315004"/>
    <w:rPr>
      <w:sz w:val="16"/>
      <w:szCs w:val="16"/>
    </w:rPr>
  </w:style>
  <w:style w:type="paragraph" w:styleId="a8">
    <w:name w:val="annotation text"/>
    <w:basedOn w:val="a"/>
    <w:link w:val="a9"/>
    <w:uiPriority w:val="99"/>
    <w:semiHidden/>
    <w:unhideWhenUsed/>
    <w:rsid w:val="00315004"/>
    <w:pPr>
      <w:spacing w:line="240" w:lineRule="auto"/>
    </w:pPr>
    <w:rPr>
      <w:sz w:val="20"/>
      <w:szCs w:val="20"/>
    </w:rPr>
  </w:style>
  <w:style w:type="character" w:customStyle="1" w:styleId="a9">
    <w:name w:val="Текст примечания Знак"/>
    <w:basedOn w:val="a0"/>
    <w:link w:val="a8"/>
    <w:uiPriority w:val="99"/>
    <w:semiHidden/>
    <w:rsid w:val="00315004"/>
    <w:rPr>
      <w:sz w:val="20"/>
      <w:szCs w:val="20"/>
    </w:rPr>
  </w:style>
  <w:style w:type="paragraph" w:styleId="aa">
    <w:name w:val="annotation subject"/>
    <w:basedOn w:val="a8"/>
    <w:next w:val="a8"/>
    <w:link w:val="ab"/>
    <w:uiPriority w:val="99"/>
    <w:semiHidden/>
    <w:unhideWhenUsed/>
    <w:rsid w:val="00315004"/>
    <w:rPr>
      <w:b/>
      <w:bCs/>
    </w:rPr>
  </w:style>
  <w:style w:type="character" w:customStyle="1" w:styleId="ab">
    <w:name w:val="Тема примечания Знак"/>
    <w:basedOn w:val="a9"/>
    <w:link w:val="aa"/>
    <w:uiPriority w:val="99"/>
    <w:semiHidden/>
    <w:rsid w:val="00315004"/>
    <w:rPr>
      <w:b/>
      <w:bCs/>
      <w:sz w:val="20"/>
      <w:szCs w:val="20"/>
    </w:rPr>
  </w:style>
  <w:style w:type="paragraph" w:styleId="ac">
    <w:name w:val="Balloon Text"/>
    <w:basedOn w:val="a"/>
    <w:link w:val="ad"/>
    <w:uiPriority w:val="99"/>
    <w:semiHidden/>
    <w:unhideWhenUsed/>
    <w:rsid w:val="0031500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15004"/>
    <w:rPr>
      <w:rFonts w:ascii="Segoe UI" w:hAnsi="Segoe UI" w:cs="Segoe UI"/>
      <w:sz w:val="18"/>
      <w:szCs w:val="18"/>
    </w:rPr>
  </w:style>
  <w:style w:type="paragraph" w:styleId="ae">
    <w:name w:val="caption"/>
    <w:basedOn w:val="a"/>
    <w:next w:val="a"/>
    <w:uiPriority w:val="35"/>
    <w:unhideWhenUsed/>
    <w:qFormat/>
    <w:rsid w:val="00315004"/>
    <w:pPr>
      <w:spacing w:after="200" w:line="240" w:lineRule="auto"/>
    </w:pPr>
    <w:rPr>
      <w:i/>
      <w:iCs/>
      <w:color w:val="44546A" w:themeColor="text2"/>
      <w:sz w:val="18"/>
      <w:szCs w:val="18"/>
    </w:rPr>
  </w:style>
  <w:style w:type="character" w:styleId="af">
    <w:name w:val="Hyperlink"/>
    <w:basedOn w:val="a0"/>
    <w:uiPriority w:val="99"/>
    <w:unhideWhenUsed/>
    <w:rsid w:val="002F62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yperlink" Target="https://oyla.xyz/article/kak-letaut-pticy-i-samolety"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054C3-2FC7-402D-A85D-E627CA51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Pages>
  <Words>1770</Words>
  <Characters>10095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Зинур Юлушев</dc:creator>
  <cp:keywords/>
  <dc:description/>
  <cp:lastModifiedBy>Физика_Точка_Роста</cp:lastModifiedBy>
  <cp:revision>38</cp:revision>
  <dcterms:created xsi:type="dcterms:W3CDTF">2022-01-31T15:58:00Z</dcterms:created>
  <dcterms:modified xsi:type="dcterms:W3CDTF">2022-10-26T06:52:00Z</dcterms:modified>
</cp:coreProperties>
</file>