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0CDB" w14:textId="6A878E05" w:rsidR="00011639" w:rsidRDefault="00011639" w:rsidP="000116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52F617" w14:textId="77777777" w:rsidR="00011639" w:rsidRDefault="00011639" w:rsidP="00011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1B7A39B" w14:textId="77777777" w:rsidR="00011639" w:rsidRDefault="00011639" w:rsidP="00011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0C1D37" w14:textId="77777777" w:rsidR="00011639" w:rsidRDefault="00011639" w:rsidP="00011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B50CBC" w14:textId="01233C40" w:rsidR="00011639" w:rsidRDefault="0090505B" w:rsidP="00011639">
      <w:pPr>
        <w:pStyle w:val="a3"/>
        <w:jc w:val="center"/>
        <w:rPr>
          <w:rFonts w:ascii="Monotype Corsiva" w:hAnsi="Monotype Corsiva" w:cs="Times New Roman"/>
          <w:b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sz w:val="36"/>
          <w:szCs w:val="36"/>
          <w:lang w:eastAsia="ru-RU"/>
        </w:rPr>
        <w:t xml:space="preserve">Методическая разработка </w:t>
      </w:r>
      <w:r w:rsidR="00BE23C9">
        <w:rPr>
          <w:rFonts w:ascii="Monotype Corsiva" w:hAnsi="Monotype Corsiva" w:cs="Times New Roman"/>
          <w:b/>
          <w:sz w:val="36"/>
          <w:szCs w:val="36"/>
          <w:lang w:eastAsia="ru-RU"/>
        </w:rPr>
        <w:t>внеклассного мероприятия для 9</w:t>
      </w:r>
      <w:r w:rsidR="00011639">
        <w:rPr>
          <w:rFonts w:ascii="Monotype Corsiva" w:hAnsi="Monotype Corsiva" w:cs="Times New Roman"/>
          <w:b/>
          <w:sz w:val="36"/>
          <w:szCs w:val="36"/>
          <w:lang w:eastAsia="ru-RU"/>
        </w:rPr>
        <w:t xml:space="preserve"> класса</w:t>
      </w:r>
      <w:r w:rsidR="00F10F78">
        <w:rPr>
          <w:rFonts w:ascii="Monotype Corsiva" w:hAnsi="Monotype Corsiva" w:cs="Times New Roman"/>
          <w:b/>
          <w:sz w:val="36"/>
          <w:szCs w:val="36"/>
          <w:lang w:eastAsia="ru-RU"/>
        </w:rPr>
        <w:t xml:space="preserve">, посвященного творчеству </w:t>
      </w:r>
      <w:proofErr w:type="spellStart"/>
      <w:r w:rsidR="00F10F78">
        <w:rPr>
          <w:rFonts w:ascii="Monotype Corsiva" w:hAnsi="Monotype Corsiva" w:cs="Times New Roman"/>
          <w:b/>
          <w:sz w:val="36"/>
          <w:szCs w:val="36"/>
          <w:lang w:eastAsia="ru-RU"/>
        </w:rPr>
        <w:t>С.Есенина</w:t>
      </w:r>
      <w:proofErr w:type="spellEnd"/>
    </w:p>
    <w:p w14:paraId="44B6570C" w14:textId="77777777" w:rsidR="00F10F78" w:rsidRDefault="00F10F78" w:rsidP="00011639">
      <w:pPr>
        <w:pStyle w:val="a3"/>
        <w:jc w:val="center"/>
        <w:rPr>
          <w:rFonts w:ascii="Monotype Corsiva" w:hAnsi="Monotype Corsiva" w:cs="Times New Roman"/>
          <w:b/>
          <w:sz w:val="36"/>
          <w:szCs w:val="36"/>
          <w:lang w:eastAsia="ru-RU"/>
        </w:rPr>
      </w:pPr>
    </w:p>
    <w:p w14:paraId="6399FFA9" w14:textId="6709325C" w:rsidR="00011639" w:rsidRPr="0090505B" w:rsidRDefault="00011639" w:rsidP="0090505B">
      <w:pPr>
        <w:pStyle w:val="a3"/>
        <w:jc w:val="center"/>
        <w:rPr>
          <w:rFonts w:ascii="Monotype Corsiva" w:hAnsi="Monotype Corsiva" w:cs="Times New Roman"/>
          <w:b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sz w:val="36"/>
          <w:szCs w:val="36"/>
          <w:lang w:eastAsia="ru-RU"/>
        </w:rPr>
        <w:t>«Я просто поэт»</w:t>
      </w:r>
    </w:p>
    <w:p w14:paraId="25F1D541" w14:textId="77777777" w:rsidR="00F10F78" w:rsidRDefault="00011639" w:rsidP="00011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14:paraId="1EAD1326" w14:textId="77777777" w:rsidR="00011639" w:rsidRDefault="00011639" w:rsidP="000116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2AD245" w14:textId="452CC919" w:rsidR="00F10F78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</w:t>
      </w:r>
      <w:r w:rsidR="00DF3F19">
        <w:rPr>
          <w:rFonts w:ascii="Times New Roman" w:hAnsi="Times New Roman" w:cs="Times New Roman"/>
          <w:sz w:val="28"/>
          <w:szCs w:val="28"/>
          <w:lang w:eastAsia="ru-RU"/>
        </w:rPr>
        <w:t xml:space="preserve">вственное развитие обучающихся через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феномену поэзии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С.Есенина</w:t>
      </w:r>
      <w:proofErr w:type="spellEnd"/>
    </w:p>
    <w:p w14:paraId="23D162C8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32C75199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14:paraId="2392243D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-систематизировать знания обучающихся о творчестве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8500D7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-показать значение художественного мастерства поэта.</w:t>
      </w:r>
    </w:p>
    <w:p w14:paraId="617E1949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14:paraId="3D9CF5EA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-формировать мотивацию к творческой деятельности;</w:t>
      </w:r>
    </w:p>
    <w:p w14:paraId="4992D72B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речь и обогащать словарный запас;</w:t>
      </w:r>
    </w:p>
    <w:p w14:paraId="21555933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-совершенствовать умение добывать информацию по теме из различных источников, выделять главное.</w:t>
      </w:r>
    </w:p>
    <w:p w14:paraId="624BC56E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0FE1E6E1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-прививать обучающимся чувство патриотизма, гуманизма;</w:t>
      </w:r>
    </w:p>
    <w:p w14:paraId="6862F803" w14:textId="77777777" w:rsidR="00011639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-воспитывать общую культуру и культуру общения;</w:t>
      </w:r>
    </w:p>
    <w:p w14:paraId="7C2A35CE" w14:textId="6EC89D83" w:rsidR="00F10F78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вать эстетический вкус, ценностное отношение к слову, к слову </w:t>
      </w:r>
      <w:r w:rsidR="004061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русской поэзии.</w:t>
      </w:r>
    </w:p>
    <w:p w14:paraId="2BB96FB3" w14:textId="203903A8" w:rsidR="00F10F78" w:rsidRDefault="00F10F78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библиотечный (читальный) зал школы</w:t>
      </w:r>
    </w:p>
    <w:p w14:paraId="6443EC04" w14:textId="464DFF99" w:rsidR="00F10F78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русский язык, литература, изобразительное искусство, музыка</w:t>
      </w:r>
    </w:p>
    <w:p w14:paraId="612CDB73" w14:textId="395379EF" w:rsidR="00F10F78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мультимедийный проектор и интерактивная доска для воспроизведения компьютерных презентаций, документ-камера, сборник стихов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раздаточный материал, рисунки учащихся к стихам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мольберты, краски, трафареты-шаблоны.</w:t>
      </w:r>
    </w:p>
    <w:p w14:paraId="3EA36A34" w14:textId="52798823" w:rsidR="00F10F78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: коллективная, групповая, индивидуальная.</w:t>
      </w:r>
    </w:p>
    <w:p w14:paraId="1E2E2861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14:paraId="6BCFE2C2" w14:textId="77777777" w:rsidR="00011639" w:rsidRDefault="00F10F78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1639">
        <w:rPr>
          <w:rFonts w:ascii="Times New Roman" w:hAnsi="Times New Roman" w:cs="Times New Roman"/>
          <w:sz w:val="28"/>
          <w:szCs w:val="28"/>
          <w:lang w:eastAsia="ru-RU"/>
        </w:rPr>
        <w:t xml:space="preserve">выучить наизусть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понравившееся стихотворение Есенина</w:t>
      </w:r>
      <w:r w:rsidR="00612370">
        <w:rPr>
          <w:rFonts w:ascii="Times New Roman" w:hAnsi="Times New Roman" w:cs="Times New Roman"/>
          <w:sz w:val="28"/>
          <w:szCs w:val="28"/>
          <w:lang w:eastAsia="ru-RU"/>
        </w:rPr>
        <w:t xml:space="preserve"> (для всех),</w:t>
      </w:r>
    </w:p>
    <w:p w14:paraId="213B1E4B" w14:textId="77777777" w:rsidR="00E75A4F" w:rsidRDefault="00E75A4F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исполнение песен на стихи Есенина (</w:t>
      </w:r>
      <w:r w:rsidR="00612370">
        <w:rPr>
          <w:rFonts w:ascii="Times New Roman" w:hAnsi="Times New Roman" w:cs="Times New Roman"/>
          <w:sz w:val="28"/>
          <w:szCs w:val="28"/>
          <w:lang w:eastAsia="ru-RU"/>
        </w:rPr>
        <w:t>2-3 учащихся),</w:t>
      </w:r>
    </w:p>
    <w:p w14:paraId="7405F9C9" w14:textId="77777777" w:rsidR="00612370" w:rsidRDefault="00612370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энциклопедические знания о творчестве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С.А.Есенина</w:t>
      </w:r>
      <w:proofErr w:type="spellEnd"/>
    </w:p>
    <w:p w14:paraId="244C8C5B" w14:textId="77777777" w:rsidR="00011639" w:rsidRDefault="00011639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B14E1C" w14:textId="77777777" w:rsidR="002C763E" w:rsidRDefault="002C763E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0E53D9" w14:textId="77777777" w:rsidR="00F10F78" w:rsidRDefault="00F10F78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B39734" w14:textId="77777777" w:rsidR="00F10F78" w:rsidRDefault="00F10F78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C8AE4" w14:textId="77777777" w:rsidR="00F10F78" w:rsidRDefault="00F10F78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A2CE01" w14:textId="6D172439" w:rsidR="004061BA" w:rsidRDefault="004061BA" w:rsidP="009050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7834911" w14:textId="77777777" w:rsidR="004061BA" w:rsidRDefault="004061BA" w:rsidP="004061B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318077" w14:textId="214FA540" w:rsidR="00011639" w:rsidRDefault="002C763E" w:rsidP="004061B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14:paraId="661A2D6B" w14:textId="77777777" w:rsidR="00F10F78" w:rsidRDefault="00F10F78" w:rsidP="004061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4D5A0F" w14:textId="423D98D6" w:rsidR="00011639" w:rsidRDefault="00011639" w:rsidP="0051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1D05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384B269" w14:textId="77777777" w:rsidR="00011639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Видеофрагмент «</w:t>
      </w:r>
      <w:r w:rsidR="00DF3F19">
        <w:rPr>
          <w:rFonts w:ascii="Times New Roman" w:hAnsi="Times New Roman" w:cs="Times New Roman"/>
          <w:sz w:val="28"/>
          <w:szCs w:val="28"/>
          <w:lang w:eastAsia="ru-RU"/>
        </w:rPr>
        <w:t>Рязанские раздолья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» (исп. проектор и интерактивная доска)</w:t>
      </w:r>
    </w:p>
    <w:p w14:paraId="24BD527E" w14:textId="77777777" w:rsidR="00011639" w:rsidRPr="00CA3D30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14:paraId="0E127847" w14:textId="77777777" w:rsidR="00011639" w:rsidRDefault="00DF3F1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мы видим на экране, до боли родное, знакомое. Одновременно простое и необыкновенное, незатейливое и головокружительное: леса и перелески, реки и озера, заливные луга, пастбища, деревенская околица, бездонные небеса…Это наша Родина, и это Родина талантливейшего русского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талант его словно от родных земли, воздуха, всего, чем живет человек с чуткой и светлой душой!</w:t>
      </w:r>
    </w:p>
    <w:p w14:paraId="759D00B9" w14:textId="77777777" w:rsidR="00E75A4F" w:rsidRDefault="00E75A4F" w:rsidP="00011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31BD9B" w14:textId="77777777" w:rsidR="00DF3F19" w:rsidRDefault="00E75A4F" w:rsidP="00011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54C8A" wp14:editId="30A19D94">
            <wp:extent cx="5640070" cy="4771785"/>
            <wp:effectExtent l="0" t="0" r="0" b="0"/>
            <wp:docPr id="4" name="Рисунок 4" descr="https://ic.pics.livejournal.com/pura_mente/25171539/27965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pura_mente/25171539/27965/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17" cy="48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3BBA6" w14:textId="77777777" w:rsidR="00E75A4F" w:rsidRDefault="00E75A4F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2AF10" w14:textId="77777777" w:rsidR="00011639" w:rsidRPr="004061BA" w:rsidRDefault="00DD43E9" w:rsidP="00406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Учитель читает стихотворение на фоне спокойной музыки:</w:t>
      </w:r>
    </w:p>
    <w:p w14:paraId="4382D7E6" w14:textId="77777777" w:rsidR="00DD43E9" w:rsidRPr="004061BA" w:rsidRDefault="00DD43E9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A1594A" w14:textId="2C98EAEE" w:rsidR="00DF3F19" w:rsidRDefault="00DF3F19" w:rsidP="0051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</w:rPr>
        <w:t>Тихо струится река серебристая</w:t>
      </w:r>
      <w:r w:rsidRPr="00515AAE">
        <w:rPr>
          <w:rFonts w:ascii="Times New Roman" w:hAnsi="Times New Roman" w:cs="Times New Roman"/>
          <w:sz w:val="28"/>
          <w:szCs w:val="28"/>
        </w:rPr>
        <w:br/>
        <w:t>В царстве вечернем зеленой весны.</w:t>
      </w:r>
      <w:r w:rsidRPr="00515AAE">
        <w:rPr>
          <w:rFonts w:ascii="Times New Roman" w:hAnsi="Times New Roman" w:cs="Times New Roman"/>
          <w:sz w:val="28"/>
          <w:szCs w:val="28"/>
        </w:rPr>
        <w:br/>
        <w:t>Солнце садится за горы лесистые,</w:t>
      </w:r>
      <w:r w:rsidRPr="00515AAE">
        <w:rPr>
          <w:rFonts w:ascii="Times New Roman" w:hAnsi="Times New Roman" w:cs="Times New Roman"/>
          <w:sz w:val="28"/>
          <w:szCs w:val="28"/>
        </w:rPr>
        <w:br/>
        <w:t>Рог золотой выплывает луны.</w:t>
      </w:r>
    </w:p>
    <w:p w14:paraId="01797DD6" w14:textId="77777777" w:rsidR="00515AAE" w:rsidRPr="00515AAE" w:rsidRDefault="00515AAE" w:rsidP="00515A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EB3158" w14:textId="43270B49" w:rsidR="00DF3F19" w:rsidRDefault="00DF3F19" w:rsidP="00515A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15AAE">
        <w:rPr>
          <w:rFonts w:ascii="Times New Roman" w:hAnsi="Times New Roman" w:cs="Times New Roman"/>
          <w:color w:val="000000"/>
          <w:sz w:val="28"/>
          <w:szCs w:val="28"/>
        </w:rPr>
        <w:t>Запад подернулся лентою розовой,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Пахарь вернулся в избушку с полей,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И за дорогою в чаще березовой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Песню любви затянул соловей.</w:t>
      </w:r>
    </w:p>
    <w:p w14:paraId="4BE8C52A" w14:textId="77777777" w:rsidR="00CA3D30" w:rsidRPr="00515AAE" w:rsidRDefault="00CA3D30" w:rsidP="00515A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0BF0E" w14:textId="1AC71182" w:rsidR="00DF3F19" w:rsidRDefault="00DF3F19" w:rsidP="00515A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15AAE">
        <w:rPr>
          <w:rFonts w:ascii="Times New Roman" w:hAnsi="Times New Roman" w:cs="Times New Roman"/>
          <w:color w:val="000000"/>
          <w:sz w:val="28"/>
          <w:szCs w:val="28"/>
        </w:rPr>
        <w:t>Слушает ласково песни глубокие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С запада розовой лентой заря.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С нежностью смотрит на звезды далекие</w:t>
      </w:r>
      <w:r w:rsidRPr="00515AAE">
        <w:rPr>
          <w:rFonts w:ascii="Times New Roman" w:hAnsi="Times New Roman" w:cs="Times New Roman"/>
          <w:color w:val="000000"/>
          <w:sz w:val="28"/>
          <w:szCs w:val="28"/>
        </w:rPr>
        <w:br/>
        <w:t>И улыбается небу земля.  («Весенний вечер»)</w:t>
      </w:r>
    </w:p>
    <w:p w14:paraId="61F76631" w14:textId="77777777" w:rsidR="00515AAE" w:rsidRPr="00515AAE" w:rsidRDefault="00515AAE" w:rsidP="00515AA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E5DE0" w14:textId="77777777" w:rsidR="00DD43E9" w:rsidRPr="004061BA" w:rsidRDefault="00DD43E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t xml:space="preserve">Ребята, сегодня мы обращаемся к творчеству </w:t>
      </w:r>
      <w:proofErr w:type="spellStart"/>
      <w:r w:rsidRPr="004061BA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4061BA">
        <w:rPr>
          <w:rFonts w:ascii="Times New Roman" w:hAnsi="Times New Roman" w:cs="Times New Roman"/>
          <w:sz w:val="28"/>
          <w:szCs w:val="28"/>
        </w:rPr>
        <w:t>, нашего великого земляка, чтобы попытаться приблизиться к пониманию его поэтического мира, божественного дара. Попробуем разобраться, в чем феномен неувядающей лирики поэта.</w:t>
      </w:r>
    </w:p>
    <w:p w14:paraId="50A40010" w14:textId="77777777" w:rsidR="00DD43E9" w:rsidRPr="004061BA" w:rsidRDefault="00DD43E9" w:rsidP="00011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A34DAA" w14:textId="343E777F" w:rsidR="00011639" w:rsidRPr="004061BA" w:rsidRDefault="00011639" w:rsidP="00515A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Мотивационно-ориентировочный этап.</w:t>
      </w:r>
    </w:p>
    <w:p w14:paraId="19E74E9F" w14:textId="77777777" w:rsidR="00011639" w:rsidRPr="004061BA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2.1. Мотивация. </w:t>
      </w:r>
    </w:p>
    <w:p w14:paraId="3490D10D" w14:textId="7634D4B6" w:rsidR="00011639" w:rsidRPr="004061BA" w:rsidRDefault="00DD43E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t xml:space="preserve">- Ребята, сегодня мы обращаемся к творчеству </w:t>
      </w:r>
      <w:proofErr w:type="spellStart"/>
      <w:r w:rsidRPr="004061BA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4061BA">
        <w:rPr>
          <w:rFonts w:ascii="Times New Roman" w:hAnsi="Times New Roman" w:cs="Times New Roman"/>
          <w:sz w:val="28"/>
          <w:szCs w:val="28"/>
        </w:rPr>
        <w:t xml:space="preserve">, нашего великого земляка, чтобы попытаться приблизиться к пониманию его поэтического мира, божественного дара. Попробуем разобраться, в чем феномен неувядающей лирики поэта. Для этого </w:t>
      </w:r>
      <w:r w:rsidR="00AF0D7E" w:rsidRPr="004061BA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Pr="004061BA">
        <w:rPr>
          <w:rFonts w:ascii="Times New Roman" w:hAnsi="Times New Roman" w:cs="Times New Roman"/>
          <w:sz w:val="28"/>
          <w:szCs w:val="28"/>
        </w:rPr>
        <w:t>тож</w:t>
      </w:r>
      <w:r w:rsidR="00AF0D7E" w:rsidRPr="004061BA">
        <w:rPr>
          <w:rFonts w:ascii="Times New Roman" w:hAnsi="Times New Roman" w:cs="Times New Roman"/>
          <w:sz w:val="28"/>
          <w:szCs w:val="28"/>
        </w:rPr>
        <w:t>е нужно попробовать стать немножечко поэтом</w:t>
      </w:r>
      <w:r w:rsidRPr="004061BA">
        <w:rPr>
          <w:rFonts w:ascii="Times New Roman" w:hAnsi="Times New Roman" w:cs="Times New Roman"/>
          <w:sz w:val="28"/>
          <w:szCs w:val="28"/>
        </w:rPr>
        <w:t>!</w:t>
      </w:r>
    </w:p>
    <w:p w14:paraId="40921D92" w14:textId="27940FF4" w:rsidR="00F10F78" w:rsidRPr="004061BA" w:rsidRDefault="00011639" w:rsidP="00515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061B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2.2. Определение темы, целей и задач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обращение к </w:t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эпиграфу:</w:t>
      </w:r>
    </w:p>
    <w:p w14:paraId="40854920" w14:textId="77777777" w:rsidR="00F10F78" w:rsidRPr="004061BA" w:rsidRDefault="00F10F78" w:rsidP="00515AA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обладал тем редким человеческим свойством, которое называют обычно смутным и неопределенным словом "обаяние". Нельзя было не любить его, даже возмущаясь, даже порой негодуя. Может быть, это происходило оттого, что он вмещал в себе обычные слабости и достоинства в таком гармоничном сочетании, что они не только не заслоняли в нем светлого начала поэзии, но делали его понятным и близким каждому. </w:t>
      </w:r>
    </w:p>
    <w:p w14:paraId="5453175B" w14:textId="77777777" w:rsidR="00F10F78" w:rsidRPr="004061BA" w:rsidRDefault="00F10F78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В.А. Рождественски</w:t>
      </w:r>
      <w:r w:rsidRPr="0040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4061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14:paraId="1B204531" w14:textId="77777777" w:rsidR="00011639" w:rsidRPr="004061BA" w:rsidRDefault="00011639" w:rsidP="000116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0B2438" w14:textId="77777777" w:rsidR="00011639" w:rsidRPr="004061BA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3E9"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прикосновение к тайне феномена лирики </w:t>
      </w:r>
      <w:proofErr w:type="spellStart"/>
      <w:r w:rsidR="00DD43E9" w:rsidRPr="004061BA">
        <w:rPr>
          <w:rFonts w:ascii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="00DD43E9" w:rsidRPr="004061BA">
        <w:rPr>
          <w:rFonts w:ascii="Times New Roman" w:hAnsi="Times New Roman" w:cs="Times New Roman"/>
          <w:sz w:val="28"/>
          <w:szCs w:val="28"/>
          <w:lang w:eastAsia="ru-RU"/>
        </w:rPr>
        <w:t>, определение ее сути.</w:t>
      </w:r>
    </w:p>
    <w:p w14:paraId="067953C3" w14:textId="77777777" w:rsidR="00011639" w:rsidRPr="00CA3D30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14:paraId="778F0407" w14:textId="77777777" w:rsidR="00DD43E9" w:rsidRPr="004061BA" w:rsidRDefault="00DD43E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Для начала я прошу вас высказаться о том, как вы понимаете слова Есенина о себе: «Я просто поэт»?</w:t>
      </w:r>
    </w:p>
    <w:p w14:paraId="74C022EC" w14:textId="144B4B4A" w:rsidR="00DF2D94" w:rsidRPr="004061BA" w:rsidRDefault="00DD43E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отвечают: «считает поэзию главным делом жизни, но говорит об этом просто, невычурно, бе</w:t>
      </w:r>
      <w:r w:rsidR="00DF2D94" w:rsidRPr="004061BA">
        <w:rPr>
          <w:rFonts w:ascii="Times New Roman" w:hAnsi="Times New Roman" w:cs="Times New Roman"/>
          <w:sz w:val="28"/>
          <w:szCs w:val="28"/>
          <w:lang w:eastAsia="ru-RU"/>
        </w:rPr>
        <w:t>з эпатажа», «соединяет поэта с человеком словом «просто», «объясняет свою жизненную позицию – во всем поэт» и т.д.</w:t>
      </w:r>
    </w:p>
    <w:p w14:paraId="0A08BA90" w14:textId="77777777" w:rsidR="00011639" w:rsidRPr="004061BA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DF2D94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Эксперимент</w:t>
      </w:r>
      <w:r w:rsidR="00BE23C9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(5 минут)</w:t>
      </w:r>
    </w:p>
    <w:p w14:paraId="0BE9DF7C" w14:textId="77777777" w:rsidR="00011639" w:rsidRPr="00CA3D30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14:paraId="262F623A" w14:textId="471B06DE" w:rsidR="00DF2D94" w:rsidRPr="004061BA" w:rsidRDefault="00DF2D94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Сейчас экспериментальным путем мы попробуем «</w:t>
      </w:r>
      <w:proofErr w:type="gramStart"/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погрузиться» </w:t>
      </w:r>
      <w:r w:rsidR="004061B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061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>в поэзию слова!</w:t>
      </w:r>
    </w:p>
    <w:p w14:paraId="380A1BF5" w14:textId="291381F0" w:rsidR="00DF0CCE" w:rsidRPr="004061BA" w:rsidRDefault="00DF0CCE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Эксперимент: два </w:t>
      </w:r>
      <w:r w:rsidR="00AF0D7E"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>будут читать художественные тексты на одну тему</w:t>
      </w:r>
      <w:r w:rsidR="009F42E1"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«До зари»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(поэтический и прозаический) с призывом пойти с ними, чтобы воочию увидеть описанную картину. А вы определяетесь, с кем из них двоих вы пойдете.</w:t>
      </w:r>
    </w:p>
    <w:p w14:paraId="37CBD4C3" w14:textId="77777777" w:rsidR="00515AAE" w:rsidRDefault="00515AAE" w:rsidP="00CA3D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DF52A8" w14:textId="48A9DE8E" w:rsidR="00DF0CCE" w:rsidRPr="004061BA" w:rsidRDefault="00DF0CCE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1-ый ученик:</w:t>
      </w:r>
    </w:p>
    <w:p w14:paraId="7072E0E7" w14:textId="77777777" w:rsidR="00DF0CCE" w:rsidRPr="004061BA" w:rsidRDefault="00DF0CCE" w:rsidP="00011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6F9383" w14:textId="50A9E15E" w:rsidR="00DF0CCE" w:rsidRPr="00515AAE" w:rsidRDefault="009F42E1" w:rsidP="0051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Задремали звезды золотые,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Задрожало зеркало затона,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Брезжит свет на заводи речные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 румянит сетку небосклона.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Улыбнулись сонные березки,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Растрепали шелковые косы.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Шелестят зеленые сережки,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 горят серебряные росы.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 плетня заросшая крапива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Обрядилась ярким перламутром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И, качаясь, шепчет шаловливо:</w:t>
      </w:r>
      <w:r w:rsidRPr="00515A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"С добрым утром!"</w:t>
      </w:r>
    </w:p>
    <w:p w14:paraId="077ADD1D" w14:textId="77777777" w:rsidR="00DF0CCE" w:rsidRPr="004061BA" w:rsidRDefault="00DF0CCE" w:rsidP="00DF0CCE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4061BA">
        <w:rPr>
          <w:color w:val="000000"/>
          <w:sz w:val="28"/>
          <w:szCs w:val="28"/>
        </w:rPr>
        <w:t>(</w:t>
      </w:r>
      <w:proofErr w:type="spellStart"/>
      <w:r w:rsidRPr="004061BA">
        <w:rPr>
          <w:color w:val="000000"/>
          <w:sz w:val="28"/>
          <w:szCs w:val="28"/>
        </w:rPr>
        <w:t>С.Есенин</w:t>
      </w:r>
      <w:proofErr w:type="spellEnd"/>
      <w:r w:rsidRPr="004061BA">
        <w:rPr>
          <w:color w:val="000000"/>
          <w:sz w:val="28"/>
          <w:szCs w:val="28"/>
        </w:rPr>
        <w:t xml:space="preserve"> «</w:t>
      </w:r>
      <w:r w:rsidR="009F42E1" w:rsidRPr="004061BA">
        <w:rPr>
          <w:iCs/>
          <w:color w:val="000000"/>
          <w:sz w:val="28"/>
          <w:szCs w:val="28"/>
          <w:bdr w:val="none" w:sz="0" w:space="0" w:color="auto" w:frame="1"/>
        </w:rPr>
        <w:t>Задремали звезды золотые</w:t>
      </w:r>
      <w:r w:rsidRPr="004061BA">
        <w:rPr>
          <w:color w:val="000000"/>
          <w:sz w:val="28"/>
          <w:szCs w:val="28"/>
        </w:rPr>
        <w:t>…»)</w:t>
      </w:r>
    </w:p>
    <w:p w14:paraId="63BADED5" w14:textId="2994FD4B" w:rsidR="004061BA" w:rsidRDefault="00DF0CCE" w:rsidP="00CA3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30">
        <w:rPr>
          <w:rFonts w:ascii="Times New Roman" w:hAnsi="Times New Roman" w:cs="Times New Roman"/>
          <w:sz w:val="28"/>
          <w:szCs w:val="28"/>
        </w:rPr>
        <w:t xml:space="preserve">           2-ой ученик:</w:t>
      </w:r>
    </w:p>
    <w:p w14:paraId="53C5EAA8" w14:textId="77777777" w:rsidR="00CA3D30" w:rsidRPr="00CA3D30" w:rsidRDefault="00CA3D30" w:rsidP="00CA3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78A54C" w14:textId="0715A07F" w:rsidR="00DF0CCE" w:rsidRPr="00CA3D30" w:rsidRDefault="00DF0CCE" w:rsidP="00CA3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30">
        <w:rPr>
          <w:rFonts w:ascii="Times New Roman" w:hAnsi="Times New Roman" w:cs="Times New Roman"/>
          <w:sz w:val="28"/>
          <w:szCs w:val="28"/>
        </w:rPr>
        <w:t>«…На темно-сером небе кое-где мигают звезды; влажный ветерок изредка набегает легкой волной; слышится сдержанный, неясный шепот ночи; деревья слабо шумят, облитые тенью... Пруд едва начинает дымиться... Край неба алеет... Светлеет воздух, видней дорога, яснеет небо, белеют тучки, зеленеют поля... А между тем заря разгорается; вот уже золотые полосы протянулись по небу; в оврагах клубятся пары; жаворонки звонко поют, предрассветный ветер подул — и тихо всплывает багровое солнце. Свет так и хлынет потоком; сердце в вас встрепенется, как птица. Свежо, весело, любо! Солнце быстро поднимается, небо</w:t>
      </w:r>
      <w:r w:rsidR="009F42E1" w:rsidRPr="00CA3D30">
        <w:rPr>
          <w:rFonts w:ascii="Times New Roman" w:hAnsi="Times New Roman" w:cs="Times New Roman"/>
          <w:sz w:val="28"/>
          <w:szCs w:val="28"/>
        </w:rPr>
        <w:t xml:space="preserve"> чисто. Погода будет славная...»</w:t>
      </w:r>
    </w:p>
    <w:p w14:paraId="196A55CA" w14:textId="3EA64025" w:rsidR="00DF0CCE" w:rsidRPr="004061BA" w:rsidRDefault="00515AAE" w:rsidP="00406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DF0CCE" w:rsidRPr="004061BA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="00DF0CCE" w:rsidRPr="004061BA">
        <w:rPr>
          <w:rFonts w:ascii="Times New Roman" w:hAnsi="Times New Roman" w:cs="Times New Roman"/>
          <w:sz w:val="28"/>
          <w:szCs w:val="28"/>
        </w:rPr>
        <w:t xml:space="preserve"> «Лес и степь»</w:t>
      </w:r>
    </w:p>
    <w:p w14:paraId="08A4AD72" w14:textId="77777777" w:rsidR="004061BA" w:rsidRDefault="004061BA" w:rsidP="00406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1F1BD" w14:textId="77777777" w:rsidR="004061BA" w:rsidRDefault="004061BA" w:rsidP="00406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F5139" w14:textId="77777777" w:rsidR="004061BA" w:rsidRDefault="004061BA" w:rsidP="00406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AF378" w14:textId="77777777" w:rsidR="004061BA" w:rsidRDefault="004061BA" w:rsidP="00406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5587E" w14:textId="77777777" w:rsidR="004061BA" w:rsidRDefault="004061BA" w:rsidP="00406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5FD97" w14:textId="77777777" w:rsidR="00515AAE" w:rsidRDefault="00515AAE" w:rsidP="004061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9DF8E" w14:textId="2037BC0D" w:rsidR="00E75A4F" w:rsidRPr="004061BA" w:rsidRDefault="00E75A4F" w:rsidP="00406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t>На экране «Предрассветный час»</w:t>
      </w:r>
    </w:p>
    <w:p w14:paraId="39D3764D" w14:textId="074F010C" w:rsidR="00E75A4F" w:rsidRPr="004061BA" w:rsidRDefault="00E75A4F" w:rsidP="00515A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46335F" wp14:editId="2D15C5E2">
            <wp:extent cx="6101123" cy="4455160"/>
            <wp:effectExtent l="0" t="0" r="0" b="2540"/>
            <wp:docPr id="5" name="Рисунок 5" descr="https://i.mycdn.me/i?r=AzEPZsRbOZEKgBhR0XGMT1RksqcPyd9KCvQL2ycppvKV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sqcPyd9KCvQL2ycppvKV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21" cy="44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2C50" w14:textId="77777777" w:rsidR="009F42E1" w:rsidRPr="00515AAE" w:rsidRDefault="009F42E1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</w:rPr>
        <w:t>- Пожалуйста, ребята, поделитесь впечатлениями и объясните свой выбор.</w:t>
      </w:r>
    </w:p>
    <w:p w14:paraId="1DA69F5A" w14:textId="19BA8A8A" w:rsidR="00DF2D94" w:rsidRPr="00515AAE" w:rsidRDefault="009F42E1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</w:rPr>
        <w:t xml:space="preserve">Учащиеся (их большинство) выбирают первый вариант, среди объяснений указывают следующее: обе картины – картины </w:t>
      </w:r>
      <w:r w:rsidRPr="00515AA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реальной жизни, очень живой, оптимистичной, блистающей, красочной!  Природа рисуется во всём великолепии! Но первая картина кажется ближе тем, что ритмика стиха, тональность, делают картину жизненнее, музыкальнее, яснее слышатся звуки</w:t>
      </w:r>
      <w:r w:rsidR="00881B88" w:rsidRPr="00515AA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Возможно, это именно из-за поэтической подачи. А образность, метафоричность, обилие эпитетов и олицетворений, конечно, переносит нас</w:t>
      </w:r>
      <w:r w:rsidR="004061BA" w:rsidRPr="00515AA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81B88" w:rsidRPr="00515AA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 этот заутренний час! Великолепны оба отрывка! Но стих почему-то быстрее «достучался» до сердца!</w:t>
      </w:r>
    </w:p>
    <w:p w14:paraId="1C3C1292" w14:textId="77777777" w:rsidR="00BE23C9" w:rsidRPr="00515AAE" w:rsidRDefault="00BE23C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AAE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 2</w:t>
      </w:r>
    </w:p>
    <w:p w14:paraId="47A125F8" w14:textId="77777777" w:rsidR="00011639" w:rsidRPr="00515AAE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3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15AAE">
        <w:rPr>
          <w:rFonts w:ascii="Times New Roman" w:hAnsi="Times New Roman" w:cs="Times New Roman"/>
          <w:sz w:val="28"/>
          <w:szCs w:val="28"/>
        </w:rPr>
        <w:t xml:space="preserve"> </w:t>
      </w:r>
      <w:r w:rsidR="00BE23C9" w:rsidRPr="00515AAE">
        <w:rPr>
          <w:rFonts w:ascii="Times New Roman" w:hAnsi="Times New Roman" w:cs="Times New Roman"/>
          <w:sz w:val="28"/>
          <w:szCs w:val="28"/>
        </w:rPr>
        <w:t>Есенин становится знаменитым, его слушают, читают, запоминают, ему подражают, ищут секрет мастерства, а он скромно заявляет: «Я просто поэт». Теперь мы попробуем понять, а так ли ПРОСТО быть поэтом?</w:t>
      </w:r>
    </w:p>
    <w:p w14:paraId="0C3A82C3" w14:textId="77777777" w:rsidR="00BE23C9" w:rsidRPr="00515AAE" w:rsidRDefault="00BE23C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</w:rPr>
        <w:t>Перед вами листы бумаги с опорными словами для сложения ключевых слов в два четверостишия: первая группа объединяет их темой весны, а вторая</w:t>
      </w:r>
      <w:r w:rsidRPr="004061BA">
        <w:t xml:space="preserve"> </w:t>
      </w:r>
      <w:r w:rsidRPr="00515AAE">
        <w:rPr>
          <w:rFonts w:ascii="Times New Roman" w:hAnsi="Times New Roman" w:cs="Times New Roman"/>
          <w:sz w:val="28"/>
          <w:szCs w:val="28"/>
        </w:rPr>
        <w:t>– темой счастья! Посмотрим, что из этого получится! От чего будет зависеть успех?</w:t>
      </w:r>
    </w:p>
    <w:p w14:paraId="3BB71E99" w14:textId="77777777" w:rsidR="00BE23C9" w:rsidRPr="004061BA" w:rsidRDefault="00BE23C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t xml:space="preserve"> Учащиеся пробуют рифмой объединить слова и придумать миниатюрное стихотворение. </w:t>
      </w:r>
    </w:p>
    <w:p w14:paraId="3D05D4BC" w14:textId="2B2A6401" w:rsidR="001D056E" w:rsidRPr="004061BA" w:rsidRDefault="00BE23C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lastRenderedPageBreak/>
        <w:t>Работа закончена (до 10 минут), учащиеся читают, что у них получилось. Удачных работ немного, не хватает образности, динамичности.</w:t>
      </w:r>
    </w:p>
    <w:p w14:paraId="23BEFE73" w14:textId="77777777" w:rsidR="001D056E" w:rsidRPr="004061BA" w:rsidRDefault="00BE23C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b/>
          <w:sz w:val="28"/>
          <w:szCs w:val="28"/>
        </w:rPr>
        <w:t>Делают выводы:</w:t>
      </w:r>
      <w:r w:rsidR="001D056E" w:rsidRPr="0040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6E" w:rsidRPr="004061BA">
        <w:rPr>
          <w:rFonts w:ascii="Times New Roman" w:hAnsi="Times New Roman" w:cs="Times New Roman"/>
          <w:sz w:val="28"/>
          <w:szCs w:val="28"/>
        </w:rPr>
        <w:t xml:space="preserve">писать стихи – это дар, большой труд, не каждому под силу такая работа. Или ты рождаешься с не таким, как у всех, свойством, особенностью постижения мира, или очень-очень много работаешь, чтоб добиться успеха и признания! И не тема делает текст успешнее, а, действительно, талант! </w:t>
      </w:r>
    </w:p>
    <w:p w14:paraId="7D83D268" w14:textId="19D212DD" w:rsidR="00E75A4F" w:rsidRPr="004061BA" w:rsidRDefault="001D056E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A">
        <w:rPr>
          <w:rFonts w:ascii="Times New Roman" w:hAnsi="Times New Roman" w:cs="Times New Roman"/>
          <w:sz w:val="28"/>
          <w:szCs w:val="28"/>
        </w:rPr>
        <w:t>Есенин очень скромно говорит о себе, а стихи его будто и не видели трудной долгой работой, ПРОСТО льются из сердца, живут там и являются миру уже песней души!</w:t>
      </w:r>
    </w:p>
    <w:p w14:paraId="452BE6BA" w14:textId="77777777" w:rsidR="00011639" w:rsidRPr="004061BA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3. Индуктор</w:t>
      </w:r>
    </w:p>
    <w:p w14:paraId="403F4CA8" w14:textId="29F5CFFA" w:rsidR="00011639" w:rsidRPr="004061BA" w:rsidRDefault="00011639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515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Что нужно, чтобы писать хорошие стихи?  </w:t>
      </w:r>
    </w:p>
    <w:p w14:paraId="7AD417A9" w14:textId="193C8576" w:rsidR="00011639" w:rsidRPr="004061BA" w:rsidRDefault="00E75A4F" w:rsidP="00CA3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11639"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алант, вдохновение, </w:t>
      </w:r>
      <w:r w:rsidR="00011639" w:rsidRPr="0040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создавать ассоциации, внимание </w:t>
      </w:r>
      <w:r w:rsidR="0040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11639" w:rsidRPr="0040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мелочам, </w:t>
      </w:r>
      <w:r w:rsidR="00011639" w:rsidRPr="004061BA">
        <w:rPr>
          <w:rFonts w:ascii="Times New Roman" w:hAnsi="Times New Roman" w:cs="Times New Roman"/>
          <w:sz w:val="28"/>
          <w:szCs w:val="28"/>
          <w:lang w:eastAsia="ru-RU"/>
        </w:rPr>
        <w:t>понимание красоты, любовь к родине, творчес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>кая индивидуальность.</w:t>
      </w:r>
    </w:p>
    <w:p w14:paraId="5353BE66" w14:textId="663EFF39" w:rsidR="00011639" w:rsidRPr="004061BA" w:rsidRDefault="00E75A4F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Музыкальная </w:t>
      </w:r>
      <w:r w:rsidR="00011639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пауза: </w:t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учащиеся исполняют песни на стихи Е</w:t>
      </w:r>
      <w:r w:rsidR="00612370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сенина (под гитару и инструментальный </w:t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минус)</w:t>
      </w:r>
    </w:p>
    <w:p w14:paraId="4EBC3867" w14:textId="77777777" w:rsidR="00011639" w:rsidRPr="004061BA" w:rsidRDefault="00612370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11639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Энциклопедический этап</w:t>
      </w:r>
    </w:p>
    <w:p w14:paraId="388C590B" w14:textId="18FE1381" w:rsidR="00612370" w:rsidRPr="004061BA" w:rsidRDefault="00612370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послушаем, что говорил сам </w:t>
      </w:r>
      <w:proofErr w:type="spellStart"/>
      <w:r w:rsidRPr="004061BA">
        <w:rPr>
          <w:rFonts w:ascii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таланта поэта и особенностях своего стиля.</w:t>
      </w:r>
    </w:p>
    <w:p w14:paraId="7F93FA09" w14:textId="41D8D19D" w:rsidR="008E1975" w:rsidRPr="004061BA" w:rsidRDefault="00612370" w:rsidP="00CA3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учащихся о </w:t>
      </w:r>
      <w:r w:rsidR="008E1975" w:rsidRPr="004061BA">
        <w:rPr>
          <w:rFonts w:ascii="Times New Roman" w:hAnsi="Times New Roman" w:cs="Times New Roman"/>
          <w:sz w:val="28"/>
          <w:szCs w:val="28"/>
          <w:lang w:eastAsia="ru-RU"/>
        </w:rPr>
        <w:t>творческом процессе поэта (материалы из писем Есенина, автобиографических сведений, публицистики).</w:t>
      </w:r>
    </w:p>
    <w:p w14:paraId="6AEC16CA" w14:textId="77777777" w:rsidR="008E1975" w:rsidRPr="004061BA" w:rsidRDefault="008E1975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Индуктор: что мы можем сказать о творческой манере Есенина, его стиле, рабочем процессе создания стиха?</w:t>
      </w:r>
    </w:p>
    <w:p w14:paraId="7E333665" w14:textId="77777777" w:rsidR="008E1975" w:rsidRPr="004061BA" w:rsidRDefault="008E1975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Учащиеся: 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Есенин не всегда «легко» дарил миру стихи, ставшие теперь шедеврами. Были периоды исканий, даже, как ему казалось, </w:t>
      </w:r>
      <w:r w:rsidR="00170912" w:rsidRPr="004061B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>поэтический дар</w:t>
      </w:r>
      <w:r w:rsidR="00170912"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терялся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0912" w:rsidRPr="004061BA">
        <w:rPr>
          <w:rFonts w:ascii="Times New Roman" w:hAnsi="Times New Roman" w:cs="Times New Roman"/>
          <w:sz w:val="28"/>
          <w:szCs w:val="28"/>
          <w:lang w:eastAsia="ru-RU"/>
        </w:rPr>
        <w:t>, стихи «не шли». Он примыкал то к одной, то к другой группе литераторов, пытаясь быть полезным НОВОЙ РУСИ, но чувствовал себя при этом неуютно. Именно поэтому Есенин изначально и бескон</w:t>
      </w:r>
      <w:r w:rsidR="000C390E" w:rsidRPr="004061BA">
        <w:rPr>
          <w:rFonts w:ascii="Times New Roman" w:hAnsi="Times New Roman" w:cs="Times New Roman"/>
          <w:sz w:val="28"/>
          <w:szCs w:val="28"/>
          <w:lang w:eastAsia="ru-RU"/>
        </w:rPr>
        <w:t>ечно НАРОДНЫЙ ПОЭТ прежде всего.</w:t>
      </w:r>
    </w:p>
    <w:p w14:paraId="0DBABA01" w14:textId="77777777" w:rsidR="00011639" w:rsidRPr="004061BA" w:rsidRDefault="00612370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11639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0912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Творческий этап</w:t>
      </w:r>
    </w:p>
    <w:p w14:paraId="4F7E6ED6" w14:textId="77777777" w:rsidR="00170912" w:rsidRPr="004061BA" w:rsidRDefault="00170912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читают наизусть любимые стихи Есенина, объясняют, с чем связан их выбор </w:t>
      </w:r>
    </w:p>
    <w:p w14:paraId="406EE39B" w14:textId="77777777" w:rsidR="00011639" w:rsidRPr="004061BA" w:rsidRDefault="000C390E" w:rsidP="00515A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370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11639"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Социализация </w:t>
      </w:r>
    </w:p>
    <w:p w14:paraId="0AB19725" w14:textId="6AC802A6" w:rsidR="00515AAE" w:rsidRDefault="00170912" w:rsidP="00CA3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1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9B498B" w:rsidRPr="004061BA">
        <w:rPr>
          <w:rFonts w:ascii="Times New Roman" w:hAnsi="Times New Roman" w:cs="Times New Roman"/>
          <w:sz w:val="28"/>
          <w:szCs w:val="28"/>
          <w:lang w:eastAsia="ru-RU"/>
        </w:rPr>
        <w:t>Есенин</w:t>
      </w:r>
      <w:r w:rsidRPr="004061BA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из нас по-особому свой, не зря вы выбирали для чтения то, что вам ближе. Есенин – это и часть нашей жизни, и</w:t>
      </w:r>
      <w:r w:rsidRPr="009B498B">
        <w:rPr>
          <w:rFonts w:ascii="Times New Roman" w:hAnsi="Times New Roman" w:cs="Times New Roman"/>
          <w:sz w:val="28"/>
          <w:szCs w:val="28"/>
          <w:lang w:eastAsia="ru-RU"/>
        </w:rPr>
        <w:t xml:space="preserve"> целый мир. Давайте попробуем </w:t>
      </w:r>
      <w:proofErr w:type="spellStart"/>
      <w:r w:rsidRPr="009B498B">
        <w:rPr>
          <w:rFonts w:ascii="Times New Roman" w:hAnsi="Times New Roman" w:cs="Times New Roman"/>
          <w:sz w:val="28"/>
          <w:szCs w:val="28"/>
          <w:lang w:eastAsia="ru-RU"/>
        </w:rPr>
        <w:t>акро</w:t>
      </w:r>
      <w:r w:rsidR="009B498B">
        <w:rPr>
          <w:rFonts w:ascii="Times New Roman" w:hAnsi="Times New Roman" w:cs="Times New Roman"/>
          <w:sz w:val="28"/>
          <w:szCs w:val="28"/>
          <w:lang w:eastAsia="ru-RU"/>
        </w:rPr>
        <w:t>символом</w:t>
      </w:r>
      <w:proofErr w:type="spellEnd"/>
      <w:r w:rsidRPr="009B4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8B" w:rsidRPr="009B498B">
        <w:rPr>
          <w:rFonts w:ascii="Times New Roman" w:hAnsi="Times New Roman" w:cs="Times New Roman"/>
          <w:sz w:val="28"/>
          <w:szCs w:val="28"/>
          <w:lang w:eastAsia="ru-RU"/>
        </w:rPr>
        <w:t>выделить главные черты феномена поэта:</w:t>
      </w:r>
    </w:p>
    <w:p w14:paraId="7B6F80FB" w14:textId="109DA437" w:rsidR="009B498B" w:rsidRDefault="000C390E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Учащиеся:</w:t>
      </w:r>
    </w:p>
    <w:p w14:paraId="7FB4234D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- естественный</w:t>
      </w:r>
    </w:p>
    <w:p w14:paraId="3CBB4692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С- самобытный</w:t>
      </w:r>
    </w:p>
    <w:p w14:paraId="778F23C8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- ёмкий</w:t>
      </w:r>
    </w:p>
    <w:p w14:paraId="495C9A34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 - необыкновенный</w:t>
      </w:r>
    </w:p>
    <w:p w14:paraId="0094A21F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 - искренний</w:t>
      </w:r>
    </w:p>
    <w:p w14:paraId="611C41F2" w14:textId="77777777" w:rsidR="009B498B" w:rsidRP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9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 – наш</w:t>
      </w:r>
    </w:p>
    <w:p w14:paraId="141AD415" w14:textId="77777777" w:rsidR="009B498B" w:rsidRDefault="009B498B" w:rsidP="00515A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(и другие варианты)</w:t>
      </w:r>
    </w:p>
    <w:p w14:paraId="6446EF89" w14:textId="77777777" w:rsidR="00170912" w:rsidRDefault="00170912" w:rsidP="00515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83D72D" w14:textId="56C32F65" w:rsidR="009B498B" w:rsidRPr="00515AAE" w:rsidRDefault="00612370" w:rsidP="00515AAE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9B498B" w:rsidRPr="00515AAE">
        <w:rPr>
          <w:rFonts w:ascii="Times New Roman" w:hAnsi="Times New Roman" w:cs="Times New Roman"/>
          <w:b/>
          <w:bCs/>
          <w:sz w:val="28"/>
          <w:szCs w:val="28"/>
        </w:rPr>
        <w:t>. Рефлексия. Подведение итогов:</w:t>
      </w:r>
    </w:p>
    <w:p w14:paraId="1893A384" w14:textId="52E18847" w:rsidR="00170912" w:rsidRPr="00515AAE" w:rsidRDefault="00170912" w:rsidP="00515A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z w:val="28"/>
          <w:szCs w:val="28"/>
        </w:rPr>
        <w:t>Вам понравил</w:t>
      </w:r>
      <w:r w:rsidR="009B498B" w:rsidRPr="00515AAE">
        <w:rPr>
          <w:rFonts w:ascii="Times New Roman" w:hAnsi="Times New Roman" w:cs="Times New Roman"/>
          <w:sz w:val="28"/>
          <w:szCs w:val="28"/>
        </w:rPr>
        <w:t>ось сегодняшнее мероприятие</w:t>
      </w:r>
      <w:r w:rsidRPr="00515AAE">
        <w:rPr>
          <w:rFonts w:ascii="Times New Roman" w:hAnsi="Times New Roman" w:cs="Times New Roman"/>
          <w:sz w:val="28"/>
          <w:szCs w:val="28"/>
        </w:rPr>
        <w:t>? Выскажите свое мнение о сегодняшнем уроке</w:t>
      </w:r>
      <w:r w:rsidR="00E05B7D">
        <w:rPr>
          <w:rFonts w:ascii="Times New Roman" w:hAnsi="Times New Roman" w:cs="Times New Roman"/>
          <w:sz w:val="28"/>
          <w:szCs w:val="28"/>
        </w:rPr>
        <w:t>,</w:t>
      </w:r>
      <w:r w:rsidRPr="00515AA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9B498B" w:rsidRPr="00515AAE">
        <w:rPr>
          <w:rFonts w:ascii="Times New Roman" w:hAnsi="Times New Roman" w:cs="Times New Roman"/>
          <w:sz w:val="28"/>
          <w:szCs w:val="28"/>
        </w:rPr>
        <w:t>олицетворения</w:t>
      </w:r>
      <w:r w:rsidR="004061BA" w:rsidRPr="00515AAE">
        <w:rPr>
          <w:rFonts w:ascii="Times New Roman" w:hAnsi="Times New Roman" w:cs="Times New Roman"/>
          <w:sz w:val="28"/>
          <w:szCs w:val="28"/>
        </w:rPr>
        <w:t xml:space="preserve"> </w:t>
      </w:r>
      <w:r w:rsidR="009B498B" w:rsidRPr="00515AAE">
        <w:rPr>
          <w:rFonts w:ascii="Times New Roman" w:hAnsi="Times New Roman" w:cs="Times New Roman"/>
          <w:sz w:val="28"/>
          <w:szCs w:val="28"/>
        </w:rPr>
        <w:t xml:space="preserve">(мой ум работал, … сердце пело, </w:t>
      </w:r>
      <w:r w:rsidR="000C390E" w:rsidRPr="00515AAE">
        <w:rPr>
          <w:rFonts w:ascii="Times New Roman" w:hAnsi="Times New Roman" w:cs="Times New Roman"/>
          <w:sz w:val="28"/>
          <w:szCs w:val="28"/>
        </w:rPr>
        <w:t xml:space="preserve">моя душа распахнулась, </w:t>
      </w:r>
      <w:r w:rsidR="009B498B" w:rsidRPr="00515AAE">
        <w:rPr>
          <w:rFonts w:ascii="Times New Roman" w:hAnsi="Times New Roman" w:cs="Times New Roman"/>
          <w:sz w:val="28"/>
          <w:szCs w:val="28"/>
        </w:rPr>
        <w:t>мысли окрылились, во мне жила песня…)</w:t>
      </w:r>
    </w:p>
    <w:p w14:paraId="64D52AF9" w14:textId="77777777" w:rsidR="00515AAE" w:rsidRPr="000C390E" w:rsidRDefault="00515AAE" w:rsidP="00515A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4C5FB" w14:textId="77777777" w:rsidR="00AE011D" w:rsidRDefault="009B498B">
      <w:r>
        <w:rPr>
          <w:noProof/>
        </w:rPr>
        <w:drawing>
          <wp:inline distT="0" distB="0" distL="0" distR="0" wp14:anchorId="7612B269" wp14:editId="7739CA8F">
            <wp:extent cx="5903595" cy="4741049"/>
            <wp:effectExtent l="0" t="0" r="1905" b="2540"/>
            <wp:docPr id="7" name="Рисунок 7" descr="https://content-20.foto.my.mail.ru/community/blog_ritta1604/_groupsphoto/h-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-20.foto.my.mail.ru/community/blog_ritta1604/_groupsphoto/h-2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08" cy="48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1D" w:rsidSect="00CA3D3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5FC"/>
    <w:multiLevelType w:val="hybridMultilevel"/>
    <w:tmpl w:val="CFA815A6"/>
    <w:lvl w:ilvl="0" w:tplc="69264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4"/>
    <w:rsid w:val="00011639"/>
    <w:rsid w:val="000C390E"/>
    <w:rsid w:val="00170912"/>
    <w:rsid w:val="001D056E"/>
    <w:rsid w:val="002C763E"/>
    <w:rsid w:val="004061BA"/>
    <w:rsid w:val="00515AAE"/>
    <w:rsid w:val="00612370"/>
    <w:rsid w:val="00881B88"/>
    <w:rsid w:val="008E1975"/>
    <w:rsid w:val="0090505B"/>
    <w:rsid w:val="009B498B"/>
    <w:rsid w:val="009F42E1"/>
    <w:rsid w:val="00AE011D"/>
    <w:rsid w:val="00AF0D7E"/>
    <w:rsid w:val="00BE23C9"/>
    <w:rsid w:val="00CA3D30"/>
    <w:rsid w:val="00DD43E9"/>
    <w:rsid w:val="00DF0CCE"/>
    <w:rsid w:val="00DF2D94"/>
    <w:rsid w:val="00DF3F19"/>
    <w:rsid w:val="00E05B7D"/>
    <w:rsid w:val="00E11D91"/>
    <w:rsid w:val="00E20CD4"/>
    <w:rsid w:val="00E75A4F"/>
    <w:rsid w:val="00F10F78"/>
    <w:rsid w:val="00F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6B0E"/>
  <w15:chartTrackingRefBased/>
  <w15:docId w15:val="{E37565E7-D178-4801-9BFF-C6412A7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AC2B-84ED-43E6-894E-F8E6F5E1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lipatkinvladimir@outlook.com</cp:lastModifiedBy>
  <cp:revision>19</cp:revision>
  <cp:lastPrinted>2021-09-13T05:04:00Z</cp:lastPrinted>
  <dcterms:created xsi:type="dcterms:W3CDTF">2021-08-23T12:10:00Z</dcterms:created>
  <dcterms:modified xsi:type="dcterms:W3CDTF">2022-09-28T08:17:00Z</dcterms:modified>
</cp:coreProperties>
</file>