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0B" w:rsidRDefault="008F640B" w:rsidP="005135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– учитель</w:t>
      </w:r>
    </w:p>
    <w:p w:rsidR="0051350A" w:rsidRDefault="0051350A" w:rsidP="0051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Моя мама – учитель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06E47" w:rsidRDefault="0051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6E47">
        <w:rPr>
          <w:rFonts w:ascii="Times New Roman" w:hAnsi="Times New Roman" w:cs="Times New Roman"/>
          <w:sz w:val="28"/>
          <w:szCs w:val="28"/>
        </w:rPr>
        <w:t>А это значит, что словосочетание «мои дети</w:t>
      </w:r>
      <w:r w:rsidR="00A1754B">
        <w:rPr>
          <w:rFonts w:ascii="Times New Roman" w:hAnsi="Times New Roman" w:cs="Times New Roman"/>
          <w:sz w:val="28"/>
          <w:szCs w:val="28"/>
        </w:rPr>
        <w:t>» не включает меня, только её 9А</w:t>
      </w:r>
      <w:r w:rsidR="00E06E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E47">
        <w:rPr>
          <w:rFonts w:ascii="Times New Roman" w:hAnsi="Times New Roman" w:cs="Times New Roman"/>
          <w:sz w:val="28"/>
          <w:szCs w:val="28"/>
        </w:rPr>
        <w:t>Это значит, что задавать филологические вопросы нельзя, потому что на полке словари С. И. Ожегова, Р. А. Аванесова, А. Н. Тихонова, а «знания, добытые самостоятельно, прочнее укладываются в памяти»</w:t>
      </w:r>
    </w:p>
    <w:p w:rsidR="00E06E47" w:rsidRDefault="0051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6E4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я мама – учитель русского языка.</w:t>
      </w:r>
    </w:p>
    <w:p w:rsidR="00E06E47" w:rsidRDefault="00E06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значит, моим друзьям в деревне категорически запрещено говорить: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велосипеде». Праведный учительский гнев обрушится на их головы, мама прочитает им лекцию «Грамматические нормы русского языка». И ехать уже никуда не хочется…</w:t>
      </w:r>
    </w:p>
    <w:p w:rsidR="00A1754B" w:rsidRDefault="0051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Моя мама – учитель русского.</w:t>
      </w:r>
    </w:p>
    <w:p w:rsidR="00E06E47" w:rsidRPr="0051350A" w:rsidRDefault="00E06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значит, что в пятницу вечером, когда придет моя подружка Настя, мы не сразу будем играть в </w:t>
      </w:r>
      <w:r w:rsidR="008463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Монополию</w:t>
      </w:r>
      <w:r w:rsidR="008463B8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Сначала – карточка «Н и НН в причастиях, отглагол</w:t>
      </w:r>
      <w:r w:rsidR="008463B8">
        <w:rPr>
          <w:rFonts w:ascii="Times New Roman" w:hAnsi="Times New Roman" w:cs="Times New Roman"/>
          <w:sz w:val="28"/>
          <w:szCs w:val="28"/>
        </w:rPr>
        <w:t>ьных прилагательных и</w:t>
      </w:r>
      <w:r>
        <w:rPr>
          <w:rFonts w:ascii="Times New Roman" w:hAnsi="Times New Roman" w:cs="Times New Roman"/>
          <w:sz w:val="28"/>
          <w:szCs w:val="28"/>
        </w:rPr>
        <w:t xml:space="preserve"> существительных»</w:t>
      </w:r>
      <w:r w:rsidR="00114578">
        <w:rPr>
          <w:rFonts w:ascii="Times New Roman" w:hAnsi="Times New Roman" w:cs="Times New Roman"/>
          <w:sz w:val="28"/>
          <w:szCs w:val="28"/>
        </w:rPr>
        <w:t>, потом – работа над ошибк</w:t>
      </w:r>
      <w:r w:rsidR="008F640B">
        <w:rPr>
          <w:rFonts w:ascii="Times New Roman" w:hAnsi="Times New Roman" w:cs="Times New Roman"/>
          <w:sz w:val="28"/>
          <w:szCs w:val="28"/>
        </w:rPr>
        <w:t>ами.</w:t>
      </w:r>
    </w:p>
    <w:p w:rsidR="00114578" w:rsidRDefault="0051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4578">
        <w:rPr>
          <w:rFonts w:ascii="Times New Roman" w:hAnsi="Times New Roman" w:cs="Times New Roman"/>
          <w:sz w:val="28"/>
          <w:szCs w:val="28"/>
        </w:rPr>
        <w:t>Моя мама – учитель литературы.</w:t>
      </w:r>
    </w:p>
    <w:p w:rsidR="00114578" w:rsidRDefault="00114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значит, моё лето перегружено, насыщено, пропитано, заполнено</w:t>
      </w:r>
      <w:r w:rsidR="0051350A">
        <w:rPr>
          <w:rFonts w:ascii="Times New Roman" w:hAnsi="Times New Roman" w:cs="Times New Roman"/>
          <w:sz w:val="28"/>
          <w:szCs w:val="28"/>
        </w:rPr>
        <w:t>, наводнено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7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здравствуй</w:t>
      </w:r>
      <w:r w:rsidR="00A1754B">
        <w:rPr>
          <w:rFonts w:ascii="Times New Roman" w:hAnsi="Times New Roman" w:cs="Times New Roman"/>
          <w:sz w:val="28"/>
          <w:szCs w:val="28"/>
        </w:rPr>
        <w:t xml:space="preserve">, словарь </w:t>
      </w:r>
      <w:proofErr w:type="gramStart"/>
      <w:r w:rsidR="00A1754B">
        <w:rPr>
          <w:rFonts w:ascii="Times New Roman" w:hAnsi="Times New Roman" w:cs="Times New Roman"/>
          <w:sz w:val="28"/>
          <w:szCs w:val="28"/>
        </w:rPr>
        <w:t>синонимов)  книгами</w:t>
      </w:r>
      <w:proofErr w:type="gramEnd"/>
      <w:r w:rsidR="00A175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A175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литературный багаж – это тот багаж, который непременно пригодится мне в жизни. Ведь литература в та</w:t>
      </w:r>
      <w:r w:rsidR="00A1754B">
        <w:rPr>
          <w:rFonts w:ascii="Times New Roman" w:hAnsi="Times New Roman" w:cs="Times New Roman"/>
          <w:sz w:val="28"/>
          <w:szCs w:val="28"/>
        </w:rPr>
        <w:t>ндеме с русским отвечает за мою</w:t>
      </w:r>
      <w:r>
        <w:rPr>
          <w:rFonts w:ascii="Times New Roman" w:hAnsi="Times New Roman" w:cs="Times New Roman"/>
          <w:sz w:val="28"/>
          <w:szCs w:val="28"/>
        </w:rPr>
        <w:t xml:space="preserve"> духовность»</w:t>
      </w:r>
    </w:p>
    <w:p w:rsidR="00114578" w:rsidRDefault="0051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14578">
        <w:rPr>
          <w:rFonts w:ascii="Times New Roman" w:hAnsi="Times New Roman" w:cs="Times New Roman"/>
          <w:sz w:val="28"/>
          <w:szCs w:val="28"/>
        </w:rPr>
        <w:t>Моя мама – учитель русского языка.</w:t>
      </w:r>
    </w:p>
    <w:p w:rsidR="00114578" w:rsidRDefault="00114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значит, что в школьной раздевалке одноклассники ищут кроссовок, а я кроссовку. И туф</w:t>
      </w:r>
      <w:r w:rsidR="00A1754B">
        <w:rPr>
          <w:rFonts w:ascii="Times New Roman" w:hAnsi="Times New Roman" w:cs="Times New Roman"/>
          <w:sz w:val="28"/>
          <w:szCs w:val="28"/>
        </w:rPr>
        <w:t>лю. И сандалию.</w:t>
      </w:r>
    </w:p>
    <w:p w:rsidR="00114578" w:rsidRDefault="0051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4578">
        <w:rPr>
          <w:rFonts w:ascii="Times New Roman" w:hAnsi="Times New Roman" w:cs="Times New Roman"/>
          <w:sz w:val="28"/>
          <w:szCs w:val="28"/>
        </w:rPr>
        <w:t xml:space="preserve">Моя мама хороший учитель. Она сумела организовать мои даже самые неорганизованные способности. </w:t>
      </w:r>
      <w:r w:rsidR="0016275D">
        <w:rPr>
          <w:rFonts w:ascii="Times New Roman" w:hAnsi="Times New Roman" w:cs="Times New Roman"/>
          <w:sz w:val="28"/>
          <w:szCs w:val="28"/>
        </w:rPr>
        <w:t>Иногда мне кажется, что она может научить правописанию даже кота.</w:t>
      </w:r>
    </w:p>
    <w:p w:rsidR="00114578" w:rsidRDefault="00114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мечтает моя мама? Когда груз отчетов, тетрадей, бесчисленных уроков давит на ее плечи, мама пытается «вырваться из образования». Но я-то знаю, что этого не</w:t>
      </w:r>
      <w:r w:rsidR="00A1754B">
        <w:rPr>
          <w:rFonts w:ascii="Times New Roman" w:hAnsi="Times New Roman" w:cs="Times New Roman"/>
          <w:sz w:val="28"/>
          <w:szCs w:val="28"/>
        </w:rPr>
        <w:t xml:space="preserve"> будет. Недаром стихотворение Юрия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часто звучит в нашем доме:</w:t>
      </w:r>
    </w:p>
    <w:p w:rsidR="00114578" w:rsidRPr="00114578" w:rsidRDefault="00114578" w:rsidP="008463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4578">
        <w:rPr>
          <w:rFonts w:ascii="Times New Roman" w:hAnsi="Times New Roman" w:cs="Times New Roman"/>
          <w:b/>
          <w:bCs/>
          <w:sz w:val="28"/>
          <w:szCs w:val="28"/>
        </w:rPr>
        <w:t>Когда земля уже качнулась,</w:t>
      </w:r>
    </w:p>
    <w:p w:rsidR="00114578" w:rsidRPr="00114578" w:rsidRDefault="00114578" w:rsidP="008463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4578">
        <w:rPr>
          <w:rFonts w:ascii="Times New Roman" w:hAnsi="Times New Roman" w:cs="Times New Roman"/>
          <w:b/>
          <w:bCs/>
          <w:sz w:val="28"/>
          <w:szCs w:val="28"/>
        </w:rPr>
        <w:t>уже разверзлась подо мной</w:t>
      </w:r>
    </w:p>
    <w:p w:rsidR="00114578" w:rsidRPr="00114578" w:rsidRDefault="00114578" w:rsidP="008463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4578">
        <w:rPr>
          <w:rFonts w:ascii="Times New Roman" w:hAnsi="Times New Roman" w:cs="Times New Roman"/>
          <w:b/>
          <w:bCs/>
          <w:sz w:val="28"/>
          <w:szCs w:val="28"/>
        </w:rPr>
        <w:t>и я почуял холод бездны,</w:t>
      </w:r>
    </w:p>
    <w:p w:rsidR="00114578" w:rsidRPr="00114578" w:rsidRDefault="00114578" w:rsidP="008463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4578">
        <w:rPr>
          <w:rFonts w:ascii="Times New Roman" w:hAnsi="Times New Roman" w:cs="Times New Roman"/>
          <w:b/>
          <w:bCs/>
          <w:sz w:val="28"/>
          <w:szCs w:val="28"/>
        </w:rPr>
        <w:t>тот безнадежно ледяной,</w:t>
      </w:r>
    </w:p>
    <w:p w:rsidR="00114578" w:rsidRPr="00114578" w:rsidRDefault="00114578" w:rsidP="008463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4578">
        <w:rPr>
          <w:rFonts w:ascii="Times New Roman" w:hAnsi="Times New Roman" w:cs="Times New Roman"/>
          <w:b/>
          <w:bCs/>
          <w:sz w:val="28"/>
          <w:szCs w:val="28"/>
        </w:rPr>
        <w:t>я, как заклятье и молитву,</w:t>
      </w:r>
    </w:p>
    <w:p w:rsidR="00114578" w:rsidRPr="00114578" w:rsidRDefault="00114578" w:rsidP="008463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457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твердил сто раз в теченье дня:</w:t>
      </w:r>
    </w:p>
    <w:p w:rsidR="00114578" w:rsidRPr="00114578" w:rsidRDefault="00114578" w:rsidP="008463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4578">
        <w:rPr>
          <w:rFonts w:ascii="Times New Roman" w:hAnsi="Times New Roman" w:cs="Times New Roman"/>
          <w:b/>
          <w:bCs/>
          <w:sz w:val="28"/>
          <w:szCs w:val="28"/>
        </w:rPr>
        <w:t>— Спаси меня, моя работа,</w:t>
      </w:r>
    </w:p>
    <w:p w:rsidR="00114578" w:rsidRPr="00114578" w:rsidRDefault="00114578" w:rsidP="008463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4578">
        <w:rPr>
          <w:rFonts w:ascii="Times New Roman" w:hAnsi="Times New Roman" w:cs="Times New Roman"/>
          <w:b/>
          <w:bCs/>
          <w:sz w:val="28"/>
          <w:szCs w:val="28"/>
        </w:rPr>
        <w:t>спаси меня, спаси меня! —</w:t>
      </w:r>
    </w:p>
    <w:p w:rsidR="00114578" w:rsidRPr="00114578" w:rsidRDefault="00114578" w:rsidP="008463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4578">
        <w:rPr>
          <w:rFonts w:ascii="Times New Roman" w:hAnsi="Times New Roman" w:cs="Times New Roman"/>
          <w:b/>
          <w:bCs/>
          <w:sz w:val="28"/>
          <w:szCs w:val="28"/>
        </w:rPr>
        <w:t>И доброта моей работы</w:t>
      </w:r>
    </w:p>
    <w:p w:rsidR="00114578" w:rsidRPr="00114578" w:rsidRDefault="00114578" w:rsidP="008463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4578">
        <w:rPr>
          <w:rFonts w:ascii="Times New Roman" w:hAnsi="Times New Roman" w:cs="Times New Roman"/>
          <w:b/>
          <w:bCs/>
          <w:sz w:val="28"/>
          <w:szCs w:val="28"/>
        </w:rPr>
        <w:t>опять мне явлена была,</w:t>
      </w:r>
    </w:p>
    <w:p w:rsidR="00114578" w:rsidRPr="00114578" w:rsidRDefault="00114578" w:rsidP="008463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4578">
        <w:rPr>
          <w:rFonts w:ascii="Times New Roman" w:hAnsi="Times New Roman" w:cs="Times New Roman"/>
          <w:b/>
          <w:bCs/>
          <w:sz w:val="28"/>
          <w:szCs w:val="28"/>
        </w:rPr>
        <w:t>и по воде забвенья черной</w:t>
      </w:r>
    </w:p>
    <w:p w:rsidR="00114578" w:rsidRPr="00114578" w:rsidRDefault="00114578" w:rsidP="008463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4578">
        <w:rPr>
          <w:rFonts w:ascii="Times New Roman" w:hAnsi="Times New Roman" w:cs="Times New Roman"/>
          <w:b/>
          <w:bCs/>
          <w:sz w:val="28"/>
          <w:szCs w:val="28"/>
        </w:rPr>
        <w:t>ко мне соломинка плыла,</w:t>
      </w:r>
    </w:p>
    <w:p w:rsidR="00114578" w:rsidRPr="00114578" w:rsidRDefault="00114578" w:rsidP="008463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4578">
        <w:rPr>
          <w:rFonts w:ascii="Times New Roman" w:hAnsi="Times New Roman" w:cs="Times New Roman"/>
          <w:b/>
          <w:bCs/>
          <w:sz w:val="28"/>
          <w:szCs w:val="28"/>
        </w:rPr>
        <w:t xml:space="preserve">мой </w:t>
      </w:r>
      <w:proofErr w:type="spellStart"/>
      <w:r w:rsidRPr="00114578">
        <w:rPr>
          <w:rFonts w:ascii="Times New Roman" w:hAnsi="Times New Roman" w:cs="Times New Roman"/>
          <w:b/>
          <w:bCs/>
          <w:sz w:val="28"/>
          <w:szCs w:val="28"/>
        </w:rPr>
        <w:t>тростничок</w:t>
      </w:r>
      <w:proofErr w:type="spellEnd"/>
      <w:r w:rsidRPr="00114578">
        <w:rPr>
          <w:rFonts w:ascii="Times New Roman" w:hAnsi="Times New Roman" w:cs="Times New Roman"/>
          <w:b/>
          <w:bCs/>
          <w:sz w:val="28"/>
          <w:szCs w:val="28"/>
        </w:rPr>
        <w:t>, моя скорлупка,</w:t>
      </w:r>
    </w:p>
    <w:p w:rsidR="00114578" w:rsidRPr="00114578" w:rsidRDefault="00114578" w:rsidP="008463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4578">
        <w:rPr>
          <w:rFonts w:ascii="Times New Roman" w:hAnsi="Times New Roman" w:cs="Times New Roman"/>
          <w:b/>
          <w:bCs/>
          <w:sz w:val="28"/>
          <w:szCs w:val="28"/>
        </w:rPr>
        <w:t>моя свирель, моя ладья,</w:t>
      </w:r>
    </w:p>
    <w:p w:rsidR="00114578" w:rsidRPr="00114578" w:rsidRDefault="00114578" w:rsidP="008463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4578">
        <w:rPr>
          <w:rFonts w:ascii="Times New Roman" w:hAnsi="Times New Roman" w:cs="Times New Roman"/>
          <w:b/>
          <w:bCs/>
          <w:sz w:val="28"/>
          <w:szCs w:val="28"/>
        </w:rPr>
        <w:t>моя степная камышинка,</w:t>
      </w:r>
    </w:p>
    <w:p w:rsidR="00114578" w:rsidRPr="00114578" w:rsidRDefault="00114578" w:rsidP="0084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78">
        <w:rPr>
          <w:rFonts w:ascii="Times New Roman" w:hAnsi="Times New Roman" w:cs="Times New Roman"/>
          <w:b/>
          <w:bCs/>
          <w:sz w:val="28"/>
          <w:szCs w:val="28"/>
        </w:rPr>
        <w:t>смешная дудочка моя...</w:t>
      </w:r>
    </w:p>
    <w:p w:rsidR="00114578" w:rsidRDefault="00114578" w:rsidP="0084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78" w:rsidRDefault="00114578">
      <w:pPr>
        <w:rPr>
          <w:rFonts w:ascii="Times New Roman" w:hAnsi="Times New Roman" w:cs="Times New Roman"/>
          <w:sz w:val="28"/>
          <w:szCs w:val="28"/>
        </w:rPr>
      </w:pPr>
    </w:p>
    <w:p w:rsidR="00E06E47" w:rsidRPr="00E06E47" w:rsidRDefault="00E06E47">
      <w:pPr>
        <w:rPr>
          <w:rFonts w:ascii="Times New Roman" w:hAnsi="Times New Roman" w:cs="Times New Roman"/>
          <w:sz w:val="28"/>
          <w:szCs w:val="28"/>
        </w:rPr>
      </w:pPr>
    </w:p>
    <w:sectPr w:rsidR="00E06E47" w:rsidRPr="00E0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47"/>
    <w:rsid w:val="00114578"/>
    <w:rsid w:val="0016275D"/>
    <w:rsid w:val="0051350A"/>
    <w:rsid w:val="00677A52"/>
    <w:rsid w:val="008463B8"/>
    <w:rsid w:val="008F640B"/>
    <w:rsid w:val="00A1754B"/>
    <w:rsid w:val="00C16036"/>
    <w:rsid w:val="00D61C72"/>
    <w:rsid w:val="00E0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1D06"/>
  <w15:chartTrackingRefBased/>
  <w15:docId w15:val="{E5301F95-6DC2-46FE-BDB1-24614D15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2021-09-24T07:16:00Z</dcterms:created>
  <dcterms:modified xsi:type="dcterms:W3CDTF">2022-05-13T05:55:00Z</dcterms:modified>
</cp:coreProperties>
</file>