
<file path=[Content_Types].xml><?xml version="1.0" encoding="utf-8"?>
<Types xmlns="http://schemas.openxmlformats.org/package/2006/content-types">
  <Default Extension="wmf" ContentType="image/x-wmf"/>
  <Default Extension="gif" ContentType="image/gif"/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uppressLineNumbers/>
        <w:suppressAutoHyphens/>
        <w:jc w:val="center"/>
        <w:rPr>
          <w:rFonts w:eastAsia="DejaVu Sans"/>
          <w:b/>
          <w:bCs/>
          <w:sz w:val="28"/>
          <w:szCs w:val="28"/>
          <w:lang w:eastAsia="ar-SA"/>
        </w:rPr>
      </w:pPr>
      <w:bookmarkStart w:id="0" w:name="_GoBack"/>
      <w:bookmarkEnd w:id="0"/>
      <w:r>
        <w:rPr>
          <w:rFonts w:eastAsia="DejaVu Sans"/>
          <w:b/>
          <w:bCs/>
          <w:sz w:val="28"/>
          <w:szCs w:val="28"/>
          <w:lang w:eastAsia="ar-SA"/>
        </w:rPr>
        <w:t>ПРОЕКТНАЯ РАБОТА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spacing w:lineRule="auto" w:line="360"/>
        <w:jc w:val="both"/>
        <w:rPr>
          <w:b/>
          <w:sz w:val="36"/>
          <w:szCs w:val="36"/>
        </w:rPr>
      </w:pPr>
    </w:p>
    <w:p>
      <w:pPr>
        <w:pStyle w:val="style0"/>
        <w:spacing w:lineRule="auto" w:line="36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Содержание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Введени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………………………………………………...</w:t>
      </w:r>
      <w:r>
        <w:rPr>
          <w:sz w:val="28"/>
          <w:szCs w:val="28"/>
        </w:rPr>
        <w:t>..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.Основная часть</w:t>
      </w:r>
      <w:r>
        <w:rPr>
          <w:i/>
          <w:sz w:val="28"/>
          <w:szCs w:val="28"/>
        </w:rPr>
        <w:t xml:space="preserve">...................................................................... 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Теоретическая част</w:t>
      </w:r>
      <w:r>
        <w:rPr>
          <w:b/>
          <w:sz w:val="28"/>
          <w:szCs w:val="28"/>
        </w:rPr>
        <w:t xml:space="preserve">ь </w:t>
      </w:r>
      <w:r>
        <w:rPr>
          <w:sz w:val="28"/>
          <w:szCs w:val="28"/>
        </w:rPr>
        <w:t>...............................................................с 5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………………………………………………………….с 5</w:t>
      </w:r>
      <w:r>
        <w:rPr>
          <w:sz w:val="28"/>
          <w:szCs w:val="28"/>
        </w:rPr>
        <w:t xml:space="preserve">               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Глава1.</w:t>
      </w:r>
      <w:r>
        <w:rPr>
          <w:sz w:val="28"/>
          <w:szCs w:val="28"/>
        </w:rPr>
        <w:t>2</w:t>
      </w:r>
      <w:r>
        <w:rPr>
          <w:sz w:val="28"/>
          <w:szCs w:val="28"/>
        </w:rPr>
        <w:t>…………………………………………………………...с 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Практическая часть</w:t>
      </w:r>
      <w:r>
        <w:rPr>
          <w:i/>
          <w:sz w:val="28"/>
          <w:szCs w:val="28"/>
        </w:rPr>
        <w:t>..................................................................</w:t>
      </w:r>
      <w:r>
        <w:rPr>
          <w:sz w:val="28"/>
          <w:szCs w:val="28"/>
        </w:rPr>
        <w:t>с 8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>2</w:t>
      </w:r>
      <w:r>
        <w:rPr>
          <w:sz w:val="28"/>
          <w:szCs w:val="28"/>
        </w:rPr>
        <w:t>.1</w:t>
      </w:r>
      <w:r>
        <w:rPr>
          <w:sz w:val="28"/>
          <w:szCs w:val="28"/>
        </w:rPr>
        <w:t>…………………………………………………………....с8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…………………………………………………………..с10</w:t>
      </w:r>
      <w:r>
        <w:rPr>
          <w:sz w:val="28"/>
          <w:szCs w:val="28"/>
        </w:rPr>
        <w:t xml:space="preserve">  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Выво</w:t>
      </w:r>
      <w:r>
        <w:rPr>
          <w:b/>
          <w:sz w:val="28"/>
          <w:szCs w:val="28"/>
        </w:rPr>
        <w:t>д</w:t>
      </w:r>
      <w:r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с10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4.Заключение</w:t>
      </w:r>
      <w:r>
        <w:rPr>
          <w:sz w:val="28"/>
          <w:szCs w:val="28"/>
        </w:rPr>
        <w:t>……………………………………………………...с11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5.Использованая литература</w:t>
      </w:r>
      <w:r>
        <w:rPr>
          <w:sz w:val="28"/>
          <w:szCs w:val="28"/>
        </w:rPr>
        <w:t>……………………………………с12</w:t>
      </w:r>
    </w:p>
    <w:p>
      <w:pPr>
        <w:pStyle w:val="style0"/>
        <w:spacing w:lineRule="auto" w:line="360"/>
        <w:jc w:val="both"/>
        <w:rPr>
          <w:b/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i/>
          <w:sz w:val="28"/>
          <w:szCs w:val="28"/>
        </w:rPr>
      </w:pPr>
    </w:p>
    <w:p>
      <w:pPr>
        <w:pStyle w:val="style0"/>
        <w:spacing w:lineRule="auto" w: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</w:p>
    <w:p>
      <w:pPr>
        <w:pStyle w:val="style0"/>
        <w:spacing w:lineRule="auto" w:line="360"/>
        <w:jc w:val="both"/>
        <w:rPr>
          <w:i/>
          <w:sz w:val="28"/>
          <w:szCs w:val="28"/>
        </w:rPr>
      </w:pPr>
    </w:p>
    <w:p>
      <w:pPr>
        <w:pStyle w:val="style0"/>
        <w:spacing w:lineRule="auto" w:line="360"/>
        <w:jc w:val="both"/>
        <w:rPr>
          <w:i/>
          <w:sz w:val="28"/>
          <w:szCs w:val="28"/>
        </w:rPr>
      </w:pPr>
    </w:p>
    <w:p>
      <w:pPr>
        <w:pStyle w:val="style0"/>
        <w:spacing w:lineRule="auto" w:line="360"/>
        <w:jc w:val="both"/>
        <w:rPr>
          <w:i/>
          <w:sz w:val="28"/>
          <w:szCs w:val="28"/>
        </w:rPr>
      </w:pPr>
    </w:p>
    <w:p>
      <w:pPr>
        <w:pStyle w:val="style0"/>
        <w:spacing w:lineRule="auto" w:line="360"/>
        <w:jc w:val="both"/>
        <w:rPr>
          <w:i/>
          <w:sz w:val="28"/>
          <w:szCs w:val="28"/>
        </w:rPr>
      </w:pPr>
    </w:p>
    <w:p>
      <w:pPr>
        <w:pStyle w:val="style0"/>
        <w:spacing w:lineRule="auto" w:line="360"/>
        <w:jc w:val="both"/>
        <w:rPr>
          <w:i/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>
      <w:pPr>
        <w:pStyle w:val="style0"/>
        <w:spacing w:lineRule="auto" w: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>
      <w:pPr>
        <w:pStyle w:val="style0"/>
        <w:spacing w:lineRule="auto" w: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</w:t>
      </w:r>
    </w:p>
    <w:p>
      <w:pPr>
        <w:pStyle w:val="style0"/>
        <w:spacing w:lineRule="auto" w: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.ВЕДЕНИЕ</w:t>
      </w:r>
    </w:p>
    <w:p>
      <w:pPr>
        <w:pStyle w:val="style0"/>
        <w:spacing w:lineRule="auto" w:line="360"/>
        <w:jc w:val="both"/>
        <w:rPr>
          <w:b/>
          <w:sz w:val="28"/>
          <w:szCs w:val="28"/>
        </w:rPr>
      </w:pPr>
    </w:p>
    <w:p>
      <w:pPr>
        <w:pStyle w:val="style0"/>
        <w:spacing w:lineRule="auto" w:line="36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Проблемный вопрос</w:t>
      </w:r>
      <w:r>
        <w:rPr>
          <w:b/>
          <w:sz w:val="28"/>
          <w:szCs w:val="28"/>
        </w:rPr>
        <w:t>:</w:t>
      </w:r>
      <w:r>
        <w:rPr>
          <w:rFonts w:eastAsia="Calibri"/>
          <w:sz w:val="28"/>
          <w:szCs w:val="28"/>
          <w:lang w:eastAsia="en-US"/>
        </w:rPr>
        <w:t xml:space="preserve"> Овладение приемами решений планиметрических задач с использованием теоремы </w:t>
      </w:r>
      <w:r>
        <w:rPr>
          <w:rFonts w:eastAsia="Calibri"/>
          <w:sz w:val="28"/>
          <w:szCs w:val="28"/>
          <w:lang w:eastAsia="en-US"/>
        </w:rPr>
        <w:t>Чевы</w:t>
      </w:r>
      <w:r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Менелая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pStyle w:val="style0"/>
        <w:spacing w:lineRule="auto" w:line="360"/>
        <w:jc w:val="both"/>
        <w:rPr>
          <w:i/>
          <w:sz w:val="28"/>
          <w:szCs w:val="28"/>
        </w:rPr>
      </w:pPr>
    </w:p>
    <w:p>
      <w:pPr>
        <w:pStyle w:val="style0"/>
        <w:spacing w:lineRule="auto" w:line="36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Актуальность выбора темы: </w:t>
      </w:r>
      <w:r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рименение теорем </w:t>
      </w:r>
      <w:r>
        <w:rPr>
          <w:rFonts w:eastAsia="Calibri"/>
          <w:sz w:val="28"/>
          <w:szCs w:val="28"/>
          <w:lang w:eastAsia="en-US"/>
        </w:rPr>
        <w:t>Чевы</w:t>
      </w:r>
      <w:r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Менелая</w:t>
      </w:r>
      <w:r>
        <w:rPr>
          <w:rFonts w:eastAsia="Calibri"/>
          <w:sz w:val="28"/>
          <w:szCs w:val="28"/>
          <w:lang w:eastAsia="en-US"/>
        </w:rPr>
        <w:t xml:space="preserve"> помогает нам решать задачи,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более рационально, чем метод подобия и применения дополнительных построений.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Эти теоремы просты, интересны и лаконичны. </w:t>
      </w:r>
    </w:p>
    <w:p>
      <w:pPr>
        <w:pStyle w:val="style0"/>
        <w:spacing w:lineRule="auto" w:line="360"/>
        <w:jc w:val="both"/>
        <w:rPr>
          <w:rFonts w:eastAsia="Calibri"/>
          <w:i/>
          <w:sz w:val="28"/>
          <w:szCs w:val="28"/>
        </w:rPr>
      </w:pPr>
    </w:p>
    <w:p>
      <w:pPr>
        <w:pStyle w:val="style0"/>
        <w:spacing w:lineRule="auto" w:line="36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Применять</w:t>
      </w:r>
      <w:r>
        <w:rPr>
          <w:rFonts w:eastAsia="Calibri"/>
          <w:sz w:val="28"/>
          <w:szCs w:val="28"/>
          <w:lang w:eastAsia="en-US"/>
        </w:rPr>
        <w:t xml:space="preserve"> теоремы</w:t>
      </w:r>
      <w:r>
        <w:rPr>
          <w:rFonts w:eastAsia="Calibri"/>
          <w:sz w:val="28"/>
          <w:szCs w:val="28"/>
          <w:lang w:eastAsia="en-US"/>
        </w:rPr>
        <w:t>, как при решении задач профильного уровня, так и простых задач.</w:t>
      </w:r>
    </w:p>
    <w:p>
      <w:pPr>
        <w:pStyle w:val="style0"/>
        <w:spacing w:lineRule="auto" w:line="360"/>
        <w:jc w:val="both"/>
        <w:rPr>
          <w:i/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задачи:</w:t>
      </w:r>
      <w:r>
        <w:rPr>
          <w:sz w:val="28"/>
          <w:szCs w:val="28"/>
        </w:rPr>
        <w:t xml:space="preserve"> </w:t>
      </w:r>
    </w:p>
    <w:p>
      <w:pPr>
        <w:pStyle w:val="style0"/>
        <w:spacing w:lineRule="auto" w: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Ознакомление с теоремами </w:t>
      </w:r>
      <w:r>
        <w:rPr>
          <w:rFonts w:eastAsia="Calibri"/>
          <w:sz w:val="28"/>
          <w:szCs w:val="28"/>
          <w:lang w:eastAsia="en-US"/>
        </w:rPr>
        <w:t>Чевы</w:t>
      </w:r>
      <w:r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Менелая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pStyle w:val="style0"/>
        <w:spacing w:after="160" w:lineRule="auto" w: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Применение теорем </w:t>
      </w:r>
      <w:r>
        <w:rPr>
          <w:rFonts w:eastAsia="Calibri"/>
          <w:sz w:val="28"/>
          <w:szCs w:val="28"/>
          <w:lang w:eastAsia="en-US"/>
        </w:rPr>
        <w:t>Менелая</w:t>
      </w:r>
      <w:r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Чевы</w:t>
      </w:r>
      <w:r>
        <w:rPr>
          <w:rFonts w:eastAsia="Calibri"/>
          <w:sz w:val="28"/>
          <w:szCs w:val="28"/>
          <w:lang w:eastAsia="en-US"/>
        </w:rPr>
        <w:t xml:space="preserve"> для решения и доказательства</w:t>
      </w:r>
    </w:p>
    <w:p>
      <w:pPr>
        <w:pStyle w:val="style0"/>
        <w:spacing w:after="160" w:lineRule="auto" w: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задач.</w:t>
      </w:r>
    </w:p>
    <w:p>
      <w:pPr>
        <w:pStyle w:val="style0"/>
        <w:spacing w:after="160" w:lineRule="auto" w: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равнение и выявление эффективности применения теорем </w:t>
      </w:r>
      <w:r>
        <w:rPr>
          <w:rFonts w:eastAsia="Calibri"/>
          <w:sz w:val="28"/>
          <w:szCs w:val="28"/>
          <w:lang w:eastAsia="en-US"/>
        </w:rPr>
        <w:t>Чевы</w:t>
      </w:r>
      <w:r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Менелая</w:t>
      </w:r>
      <w:r>
        <w:rPr>
          <w:rFonts w:eastAsia="Calibri"/>
          <w:sz w:val="28"/>
          <w:szCs w:val="28"/>
          <w:lang w:eastAsia="en-US"/>
        </w:rPr>
        <w:t xml:space="preserve"> по сравнению с другими способами решения геометрических задач.</w:t>
      </w:r>
    </w:p>
    <w:p>
      <w:pPr>
        <w:pStyle w:val="style0"/>
        <w:spacing w:after="160" w:lineRule="auto" w: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 Овладение приемами решений планиметрических задач с</w:t>
      </w:r>
    </w:p>
    <w:p>
      <w:pPr>
        <w:pStyle w:val="style0"/>
        <w:spacing w:after="160" w:lineRule="auto" w: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использованием теоремы </w:t>
      </w:r>
      <w:r>
        <w:rPr>
          <w:rFonts w:eastAsia="Calibri"/>
          <w:sz w:val="28"/>
          <w:szCs w:val="28"/>
          <w:lang w:eastAsia="en-US"/>
        </w:rPr>
        <w:t>Чевы</w:t>
      </w:r>
      <w:r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Менелая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Тип проекта</w:t>
      </w:r>
      <w:r>
        <w:rPr>
          <w:sz w:val="28"/>
          <w:szCs w:val="28"/>
        </w:rPr>
        <w:t xml:space="preserve"> – поисковый.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Статус проекта</w:t>
      </w:r>
      <w:r>
        <w:rPr>
          <w:sz w:val="28"/>
          <w:szCs w:val="28"/>
        </w:rPr>
        <w:t xml:space="preserve"> – проект школьного 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ОСНОВНАЯ ЧАСТЬ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Геометрия – одна из наиболее древних математических наук. Свойства пропорциональных отрезков интересовали математиков со времён Евклида, у которых уже были предпосылки использовать свойства, но без доказательства. </w:t>
      </w:r>
      <w:r>
        <w:rPr>
          <w:sz w:val="28"/>
          <w:szCs w:val="28"/>
        </w:rPr>
        <w:t xml:space="preserve">Одним из интереснейших разделов элементарной геометрии справедливо считается геометрия треугольника. Несмотря на то, что треугольник едва ли не простейшая после отрезка фигура, он имеет много важных и интереснейших свойств, к которым сводятся свойства других, более сложных фигур. Но в геометрии треугольника много таких теорем, авторы которых остались в истории науки только «благодаря треугольникам». 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Первые, кто доказали свойства пропорциональных отрезков в треугольнике были Джованни </w:t>
      </w:r>
      <w:r>
        <w:rPr>
          <w:sz w:val="28"/>
          <w:szCs w:val="28"/>
        </w:rPr>
        <w:t>Чева</w:t>
      </w:r>
      <w:r>
        <w:rPr>
          <w:sz w:val="28"/>
          <w:szCs w:val="28"/>
        </w:rPr>
        <w:t xml:space="preserve"> (1648-1734) и </w:t>
      </w:r>
      <w:r>
        <w:rPr>
          <w:sz w:val="28"/>
          <w:szCs w:val="28"/>
        </w:rPr>
        <w:t>Менелай</w:t>
      </w:r>
      <w:r>
        <w:rPr>
          <w:sz w:val="28"/>
          <w:szCs w:val="28"/>
        </w:rPr>
        <w:t xml:space="preserve"> Александрийский </w:t>
      </w:r>
      <w:r>
        <w:rPr>
          <w:sz w:val="28"/>
          <w:szCs w:val="28"/>
        </w:rPr>
        <w:t xml:space="preserve">( </w:t>
      </w:r>
      <w:r>
        <w:rPr>
          <w:sz w:val="28"/>
          <w:szCs w:val="28"/>
        </w:rPr>
        <w:t>I в) – древнегреческий математик и астроном.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Теорема </w:t>
      </w:r>
      <w:r>
        <w:rPr>
          <w:sz w:val="28"/>
          <w:szCs w:val="28"/>
        </w:rPr>
        <w:t>Чевы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теорема была доказана итальянским инженером и математиком Джованни </w:t>
      </w:r>
      <w:r>
        <w:rPr>
          <w:sz w:val="28"/>
          <w:szCs w:val="28"/>
        </w:rPr>
        <w:t>Чевой</w:t>
      </w:r>
      <w:r>
        <w:rPr>
          <w:sz w:val="28"/>
          <w:szCs w:val="28"/>
        </w:rPr>
        <w:t xml:space="preserve"> в 1678 году. Она часто помогает решать задачи о тройках прямых, проходящих через одну точку, а также доказывать теоремы о пересечении троек прямых в одной точке.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Теорема </w:t>
      </w:r>
      <w:r>
        <w:rPr>
          <w:sz w:val="28"/>
          <w:szCs w:val="28"/>
        </w:rPr>
        <w:t>Менелая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теорема, доказанная в I веке </w:t>
      </w:r>
      <w:r>
        <w:rPr>
          <w:sz w:val="28"/>
          <w:szCs w:val="28"/>
        </w:rPr>
        <w:t>Менелаем</w:t>
      </w:r>
      <w:r>
        <w:rPr>
          <w:sz w:val="28"/>
          <w:szCs w:val="28"/>
        </w:rPr>
        <w:t xml:space="preserve"> Александрийским, часто используется при решении геометрических задач. Она позволяет в некоторы</w:t>
      </w:r>
      <w:r>
        <w:rPr>
          <w:sz w:val="28"/>
          <w:szCs w:val="28"/>
        </w:rPr>
        <w:t>х случаях находить отношения от</w:t>
      </w:r>
      <w:r>
        <w:rPr>
          <w:sz w:val="28"/>
          <w:szCs w:val="28"/>
        </w:rPr>
        <w:t>резков, а также доказывать принадлежность трех точек одной прямой. Эта теорема дошла до нас в арабском переводе книги «</w:t>
      </w:r>
      <w:r>
        <w:rPr>
          <w:sz w:val="28"/>
          <w:szCs w:val="28"/>
        </w:rPr>
        <w:t>Сферика</w:t>
      </w:r>
      <w:r>
        <w:rPr>
          <w:sz w:val="28"/>
          <w:szCs w:val="28"/>
        </w:rPr>
        <w:t>».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>
      <w:pPr>
        <w:pStyle w:val="style0"/>
        <w:spacing w:lineRule="auto" w:line="360"/>
        <w:ind w:left="133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>
        <w:rPr>
          <w:b/>
          <w:sz w:val="36"/>
          <w:szCs w:val="36"/>
        </w:rPr>
        <w:t>Теоретическая часть</w:t>
      </w:r>
      <w:r>
        <w:rPr>
          <w:b/>
          <w:sz w:val="32"/>
          <w:szCs w:val="32"/>
        </w:rPr>
        <w:t xml:space="preserve">          </w:t>
      </w:r>
    </w:p>
    <w:p>
      <w:pPr>
        <w:pStyle w:val="style0"/>
        <w:spacing w:lineRule="auto" w: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Теорема </w:t>
      </w:r>
      <w:r>
        <w:rPr>
          <w:b/>
          <w:sz w:val="28"/>
          <w:szCs w:val="28"/>
        </w:rPr>
        <w:t>Менелая</w:t>
      </w:r>
    </w:p>
    <w:p>
      <w:pPr>
        <w:pStyle w:val="style0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Эта теорема (вместе с обратной) показывает закономерность, наблюдающуюся для отношений отрезков, соединяющих вершины некоторого треугольника и точки пересечения секущей со сторонами (продолжениями сторон) треугольника.</w:t>
      </w:r>
    </w:p>
    <w:p>
      <w:pPr>
        <w:pStyle w:val="style0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чертежах приведены два возможных случая расположения треугольника и секущей. В первом случае секущая пересекает две стороны 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треугольника и продолжение третьей, во втором – продолжения всех трех сторон треугольника.</w:t>
      </w:r>
    </w:p>
    <w:p>
      <w:pPr>
        <w:pStyle w:val="style0"/>
        <w:spacing w:lineRule="auto" w:line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Теорема 1. (</w:t>
      </w:r>
      <w:r>
        <w:rPr>
          <w:b/>
          <w:sz w:val="28"/>
          <w:szCs w:val="28"/>
        </w:rPr>
        <w:t>Менелая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Пусть </w:t>
      </w:r>
      <w:r>
        <w:rPr>
          <w:i/>
          <w:noProof/>
          <w:sz w:val="28"/>
          <w:szCs w:val="28"/>
          <w:vertAlign w:val="subscript"/>
        </w:rPr>
        <w:drawing>
          <wp:inline distL="0" distT="0" distB="0" distR="0">
            <wp:extent cx="514350" cy="228600"/>
            <wp:effectExtent l="0" t="0" r="0" b="0"/>
            <wp:docPr id="1026" name="Рисунок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14350" cy="2286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пересечен прямой, не параллельной стороне АВ и пересекающей две его стороны АС и ВС соответственно в точках В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 xml:space="preserve"> и А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, а прямую АВ  в точке С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 xml:space="preserve">  тогда</w:t>
      </w:r>
    </w:p>
    <w:p>
      <w:pPr>
        <w:pStyle w:val="style0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drawing>
          <wp:inline distL="0" distT="0" distB="0" distR="0">
            <wp:extent cx="1257300" cy="428625"/>
            <wp:effectExtent l="0" t="0" r="0" b="9525"/>
            <wp:docPr id="1027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57300" cy="4286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jc w:val="both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false" relativeHeight="2" behindDoc="true" locked="false" layoutInCell="true" allowOverlap="false">
            <wp:simplePos x="0" y="0"/>
            <wp:positionH relativeFrom="column">
              <wp:posOffset>2590800</wp:posOffset>
            </wp:positionH>
            <wp:positionV relativeFrom="page">
              <wp:posOffset>5006340</wp:posOffset>
            </wp:positionV>
            <wp:extent cx="2857500" cy="1797048"/>
            <wp:effectExtent l="0" t="0" r="0" b="0"/>
            <wp:wrapTight wrapText="bothSides">
              <wp:wrapPolygon edited="false">
                <wp:start x="0" y="0"/>
                <wp:lineTo x="0" y="21295"/>
                <wp:lineTo x="21456" y="21295"/>
                <wp:lineTo x="21456" y="0"/>
                <wp:lineTo x="0" y="0"/>
              </wp:wrapPolygon>
            </wp:wrapTight>
            <wp:docPr id="1028" name="Рисунок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7500" cy="1797048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lineRule="auto" w:line="360"/>
        <w:jc w:val="both"/>
        <w:rPr>
          <w:b/>
          <w:sz w:val="28"/>
          <w:szCs w:val="28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Доказательство первой теоремы</w:t>
      </w:r>
      <w:r>
        <w:rPr>
          <w:sz w:val="28"/>
          <w:szCs w:val="28"/>
        </w:rPr>
        <w:t xml:space="preserve"> можно провести так: на секущую прямую о</w:t>
      </w:r>
      <w:r>
        <w:rPr>
          <w:sz w:val="28"/>
          <w:szCs w:val="28"/>
        </w:rPr>
        <w:t xml:space="preserve">пускают перпендикуляры из всех вершин треугольника. В результате </w:t>
      </w:r>
      <w:r>
        <w:rPr>
          <w:sz w:val="28"/>
          <w:szCs w:val="28"/>
        </w:rPr>
        <w:t xml:space="preserve">получают три пары подобных прямоугольных треугольников. Фигурирующие в формулировке теоремы отношения отрезков заменяют на отношения перпендикуляров, соответствующих им по подобию. Оказывается, что каждый отрезок – перпендикуляр в дробях будет присутствовать дважды: один раз в одной дроби в числителе, второй раз, в другой дроби, в знаменателе. Таким образом, произведение всех этих отношений окажется равным единице.  </w:t>
      </w:r>
    </w:p>
    <w:p>
      <w:pPr>
        <w:pStyle w:val="style0"/>
        <w:spacing w:lineRule="auto" w:line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Теорема 2. (обратная теореме </w:t>
      </w:r>
      <w:r>
        <w:rPr>
          <w:b/>
          <w:sz w:val="28"/>
          <w:szCs w:val="28"/>
        </w:rPr>
        <w:t>Менелая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Пусть в треугольнике АВС точки А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, В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, С</w:t>
      </w:r>
      <w:r>
        <w:rPr>
          <w:i/>
          <w:sz w:val="28"/>
          <w:szCs w:val="28"/>
          <w:vertAlign w:val="subscript"/>
        </w:rPr>
        <w:t xml:space="preserve">1 </w:t>
      </w:r>
      <w:r>
        <w:rPr>
          <w:i/>
          <w:sz w:val="28"/>
          <w:szCs w:val="28"/>
        </w:rPr>
        <w:t xml:space="preserve">принадлежит прямым ВС, АС, АВ соответственно, тогда, если </w:t>
      </w:r>
    </w:p>
    <w:p>
      <w:pPr>
        <w:pStyle w:val="style0"/>
        <w:spacing w:lineRule="auto" w:line="36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L="0" distT="0" distB="0" distR="0">
            <wp:extent cx="1362075" cy="428625"/>
            <wp:effectExtent l="0" t="0" r="0" b="9525"/>
            <wp:docPr id="1029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62075" cy="4286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>,</w:t>
      </w:r>
    </w:p>
    <w:p>
      <w:pPr>
        <w:pStyle w:val="style0"/>
        <w:spacing w:lineRule="auto" w: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то точки А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, В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, С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 xml:space="preserve"> лежат на одной прямой.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noProof/>
          <w:sz w:val="28"/>
          <w:szCs w:val="28"/>
        </w:rPr>
        <w:drawing>
          <wp:inline distL="0" distT="0" distB="0" distR="0">
            <wp:extent cx="2743200" cy="1962785"/>
            <wp:effectExtent l="0" t="0" r="0" b="0"/>
            <wp:docPr id="1030" name="Рисунок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/>
                    <pic:cNvPicPr/>
                  </pic:nvPicPr>
                  <pic:blipFill>
                    <a:blip r:embed="rId6" cstate="print">
                      <a:duotone>
                        <a:srgbClr val="000000"/>
                        <a:srgbClr val="c3c3c3"/>
                      </a:duotone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2743200" cy="19627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Обратная теорема доказывается методом «от противного». Предполагается, что при выполнении условий теоремы 2 точки А1, В1, С1 не лежат на одной прямой. Тогда прямая А1В1 пересечет сторону АВ в точке С2, отличной от точки С1. При этом, в силу теоремы 1, для  точек А</w:t>
      </w:r>
      <w:r>
        <w:rPr>
          <w:sz w:val="28"/>
          <w:szCs w:val="28"/>
        </w:rPr>
        <w:t>1</w:t>
      </w:r>
      <w:r>
        <w:rPr>
          <w:sz w:val="28"/>
          <w:szCs w:val="28"/>
        </w:rPr>
        <w:t>, В1, С2 будет выполняться то же отношение, что и для точек А1, В1, С1. Из этого следует, что точки С1 и С2 поделят отрезок AB в одинаковых отношениях. Тогда эти точки с</w:t>
      </w:r>
      <w:r>
        <w:rPr>
          <w:sz w:val="28"/>
          <w:szCs w:val="28"/>
        </w:rPr>
        <w:t>овпадут – получили противоречие.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Теорема </w:t>
      </w:r>
      <w:r>
        <w:rPr>
          <w:b/>
          <w:sz w:val="28"/>
          <w:szCs w:val="28"/>
        </w:rPr>
        <w:t>Чевы</w:t>
      </w:r>
    </w:p>
    <w:p>
      <w:pPr>
        <w:pStyle w:val="style0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замечательных точек треугольника могут быть по</w:t>
      </w:r>
      <w:r>
        <w:rPr>
          <w:sz w:val="28"/>
          <w:szCs w:val="28"/>
        </w:rPr>
        <w:t>лучены при помощи следующей процедуры. Пусть имеется некоторое правило, согласно которому мы сможем выбрать определенную точку A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на стороне BC (или её про</w:t>
      </w:r>
      <w:r>
        <w:rPr>
          <w:sz w:val="28"/>
          <w:szCs w:val="28"/>
        </w:rPr>
        <w:t>должении) треугольника ABC (например, выберем середину этой стороны). Затем построим аналогичные точки B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C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 на двух других сторонах треугольника (в нашем примере еще две середи</w:t>
      </w:r>
      <w:r>
        <w:rPr>
          <w:sz w:val="28"/>
          <w:szCs w:val="28"/>
        </w:rPr>
        <w:t>ны сторон). Если правило выбора удачное, то прямые AA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BB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CC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 пересекутся в некоторой точке Z (выбор середин сторон в этом смысле, конечно, удачный, так как медианы треугольника пересекаются в одной точке). </w:t>
      </w:r>
    </w:p>
    <w:p>
      <w:pPr>
        <w:pStyle w:val="style0"/>
        <w:spacing w:lineRule="auto" w:line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Определение.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Отрезки, соеди</w:t>
      </w:r>
      <w:r>
        <w:rPr>
          <w:i/>
          <w:sz w:val="28"/>
          <w:szCs w:val="28"/>
        </w:rPr>
        <w:t xml:space="preserve">няющие вершины треугольника с точками на противолежащих сторонах (или их продолжениях), называют </w:t>
      </w:r>
      <w:r>
        <w:rPr>
          <w:i/>
          <w:sz w:val="28"/>
          <w:szCs w:val="28"/>
        </w:rPr>
        <w:t>чевианами</w:t>
      </w:r>
      <w:r>
        <w:rPr>
          <w:i/>
          <w:sz w:val="28"/>
          <w:szCs w:val="28"/>
        </w:rPr>
        <w:t xml:space="preserve">, если они пересекаются в одной точке. 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column">
              <wp:posOffset>3333750</wp:posOffset>
            </wp:positionH>
            <wp:positionV relativeFrom="paragraph">
              <wp:posOffset>215900</wp:posOffset>
            </wp:positionV>
            <wp:extent cx="2971800" cy="2286000"/>
            <wp:effectExtent l="0" t="0" r="0" b="0"/>
            <wp:wrapSquare wrapText="bothSides"/>
            <wp:docPr id="1031" name="Рисунок 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9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71800" cy="22860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lineRule="auto" w: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Теорема 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Прямая теорема </w:t>
      </w:r>
      <w:r>
        <w:rPr>
          <w:b/>
          <w:sz w:val="28"/>
          <w:szCs w:val="28"/>
        </w:rPr>
        <w:t>Чевы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 произвольном треугольнике АВС  на сторонах ВС, СА, АВ или их продолжениях взяты соответственно точки А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, В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, С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, такие, что прямые АА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, ВВ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, СС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 xml:space="preserve"> пересекаются в некоторой общей точке, тогда </w:t>
      </w:r>
    </w:p>
    <w:p>
      <w:pPr>
        <w:pStyle w:val="style0"/>
        <w:spacing w:lineRule="auto" w:line="36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L="0" distT="0" distB="0" distR="0">
            <wp:extent cx="1219200" cy="428625"/>
            <wp:effectExtent l="0" t="0" r="0" b="9525"/>
            <wp:docPr id="1032" name="Рисунок 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19200" cy="4286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>.</w:t>
      </w:r>
    </w:p>
    <w:p>
      <w:pPr>
        <w:pStyle w:val="style0"/>
        <w:spacing w:lineRule="auto" w:line="36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Доказательство: </w:t>
      </w:r>
      <w:r>
        <w:rPr>
          <w:bCs/>
          <w:sz w:val="28"/>
          <w:szCs w:val="28"/>
        </w:rPr>
        <w:t xml:space="preserve">известно несколько оригинальных доказательств теоремы </w:t>
      </w:r>
      <w:r>
        <w:rPr>
          <w:bCs/>
          <w:sz w:val="28"/>
          <w:szCs w:val="28"/>
        </w:rPr>
        <w:t>Чевы</w:t>
      </w:r>
      <w:r>
        <w:rPr>
          <w:bCs/>
          <w:sz w:val="28"/>
          <w:szCs w:val="28"/>
        </w:rPr>
        <w:t xml:space="preserve">, мы рассмотрим доказательство, основанное на двукратном применении теоремы </w:t>
      </w:r>
      <w:r>
        <w:rPr>
          <w:bCs/>
          <w:sz w:val="28"/>
          <w:szCs w:val="28"/>
        </w:rPr>
        <w:t>Менелая</w:t>
      </w:r>
      <w:r>
        <w:rPr>
          <w:bCs/>
          <w:sz w:val="28"/>
          <w:szCs w:val="28"/>
        </w:rPr>
        <w:t xml:space="preserve">. Запишем соотношение теоремы </w:t>
      </w:r>
      <w:r>
        <w:rPr>
          <w:bCs/>
          <w:sz w:val="28"/>
          <w:szCs w:val="28"/>
        </w:rPr>
        <w:t>Менелая</w:t>
      </w:r>
      <w:r>
        <w:rPr>
          <w:bCs/>
          <w:sz w:val="28"/>
          <w:szCs w:val="28"/>
        </w:rPr>
        <w:t xml:space="preserve"> первый раз для треугольника </w:t>
      </w:r>
      <w:r>
        <w:rPr>
          <w:bCs/>
          <w:sz w:val="28"/>
          <w:szCs w:val="28"/>
          <w:lang w:val="en-US"/>
        </w:rPr>
        <w:t>ABB</w:t>
      </w:r>
      <w:r>
        <w:rPr>
          <w:bCs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 xml:space="preserve"> и секущей </w:t>
      </w:r>
      <w:r>
        <w:rPr>
          <w:bCs/>
          <w:sz w:val="28"/>
          <w:szCs w:val="28"/>
          <w:lang w:val="en-US"/>
        </w:rPr>
        <w:t>CC</w:t>
      </w:r>
      <w:r>
        <w:rPr>
          <w:bCs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 xml:space="preserve"> (точку пересечения </w:t>
      </w:r>
      <w:r>
        <w:rPr>
          <w:bCs/>
          <w:sz w:val="28"/>
          <w:szCs w:val="28"/>
        </w:rPr>
        <w:t>чевиан</w:t>
      </w:r>
      <w:r>
        <w:rPr>
          <w:bCs/>
          <w:sz w:val="28"/>
          <w:szCs w:val="28"/>
        </w:rPr>
        <w:t xml:space="preserve"> обозначим </w:t>
      </w:r>
      <w:r>
        <w:rPr>
          <w:bCs/>
          <w:sz w:val="28"/>
          <w:szCs w:val="28"/>
          <w:lang w:val="en-US"/>
        </w:rPr>
        <w:t>Z</w:t>
      </w:r>
      <w:r>
        <w:rPr>
          <w:bCs/>
          <w:sz w:val="28"/>
          <w:szCs w:val="28"/>
        </w:rPr>
        <w:t>):</w:t>
      </w:r>
    </w:p>
    <w:p>
      <w:pPr>
        <w:pStyle w:val="style0"/>
        <w:spacing w:lineRule="auto" w:line="360"/>
        <w:jc w:val="center"/>
        <w:rPr>
          <w:bCs/>
          <w:sz w:val="28"/>
          <w:szCs w:val="28"/>
        </w:rPr>
      </w:pPr>
      <w:r>
        <w:rPr>
          <w:bCs/>
          <w:position w:val="-30"/>
          <w:sz w:val="28"/>
          <w:szCs w:val="28"/>
        </w:rPr>
      </w:r>
      <w:r>
        <w:rPr>
          <w:bCs/>
          <w:position w:val="-30"/>
          <w:sz w:val="28"/>
          <w:szCs w:val="28"/>
        </w:rPr>
      </w:r>
      <w:r>
        <w:rPr>
          <w:bCs/>
          <w:position w:val="-30"/>
          <w:sz w:val="28"/>
          <w:szCs w:val="28"/>
        </w:rPr>
      </w:r>
      <w:r>
        <w:rPr>
          <w:bCs/>
          <w:position w:val="-30"/>
          <w:sz w:val="28"/>
          <w:szCs w:val="28"/>
        </w:rPr>
        <w:object>
          <v:shape id="1033" type="#_x0000_t75" filled="f" stroked="f" style="margin-left:0.0pt;margin-top:0.0pt;width:93.6pt;height:33.6pt;mso-wrap-distance-left:0.0pt;mso-wrap-distance-right:0.0pt;visibility:visible;">
            <v:imagedata r:id="rId9" embosscolor="white" o:title=""/>
            <v:fill/>
          </v:shape>
          <o:OLEObject Type="EMBED" ProgID="Equation.3" ShapeID="1033" DrawAspect="Content" ObjectID="0" r:id="rId10"/>
        </w:object>
      </w:r>
      <w:r>
        <w:rPr>
          <w:bCs/>
          <w:position w:val="-30"/>
          <w:sz w:val="28"/>
          <w:szCs w:val="28"/>
        </w:rPr>
      </w:r>
      <w:r>
        <w:rPr>
          <w:bCs/>
          <w:sz w:val="28"/>
          <w:szCs w:val="28"/>
        </w:rPr>
        <w:t>,</w:t>
      </w:r>
    </w:p>
    <w:p>
      <w:pPr>
        <w:pStyle w:val="style0"/>
        <w:spacing w:lineRule="auto" w: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второй раз для треугольника </w:t>
      </w:r>
      <w:r>
        <w:rPr>
          <w:bCs/>
          <w:sz w:val="28"/>
          <w:szCs w:val="28"/>
          <w:lang w:val="en-US"/>
        </w:rPr>
        <w:t>B</w:t>
      </w:r>
      <w:r>
        <w:rPr>
          <w:bCs/>
          <w:sz w:val="28"/>
          <w:szCs w:val="28"/>
          <w:vertAlign w:val="subscript"/>
        </w:rPr>
        <w:t>1</w:t>
      </w:r>
      <w:r>
        <w:rPr>
          <w:bCs/>
          <w:sz w:val="28"/>
          <w:szCs w:val="28"/>
          <w:lang w:val="en-US"/>
        </w:rPr>
        <w:t>BC</w:t>
      </w:r>
      <w:r>
        <w:rPr>
          <w:bCs/>
          <w:sz w:val="28"/>
          <w:szCs w:val="28"/>
        </w:rPr>
        <w:t xml:space="preserve"> и секущей </w:t>
      </w:r>
      <w:r>
        <w:rPr>
          <w:bCs/>
          <w:sz w:val="28"/>
          <w:szCs w:val="28"/>
          <w:lang w:val="en-US"/>
        </w:rPr>
        <w:t>AA</w:t>
      </w:r>
      <w:r>
        <w:rPr>
          <w:bCs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>:</w:t>
      </w:r>
    </w:p>
    <w:p>
      <w:pPr>
        <w:pStyle w:val="style0"/>
        <w:spacing w:lineRule="auto" w:line="360"/>
        <w:jc w:val="center"/>
        <w:rPr>
          <w:bCs/>
          <w:sz w:val="28"/>
          <w:szCs w:val="28"/>
        </w:rPr>
      </w:pPr>
      <w:r>
        <w:rPr>
          <w:bCs/>
          <w:position w:val="-30"/>
          <w:sz w:val="28"/>
          <w:szCs w:val="28"/>
        </w:rPr>
      </w:r>
      <w:r>
        <w:rPr>
          <w:bCs/>
          <w:position w:val="-30"/>
          <w:sz w:val="28"/>
          <w:szCs w:val="28"/>
        </w:rPr>
      </w:r>
      <w:r>
        <w:rPr>
          <w:bCs/>
          <w:position w:val="-30"/>
          <w:sz w:val="28"/>
          <w:szCs w:val="28"/>
        </w:rPr>
      </w:r>
      <w:r>
        <w:rPr>
          <w:bCs/>
          <w:position w:val="-30"/>
          <w:sz w:val="28"/>
          <w:szCs w:val="28"/>
        </w:rPr>
        <w:object>
          <v:shape id="1035" type="#_x0000_t75" filled="f" stroked="f" style="margin-left:0.0pt;margin-top:0.0pt;width:92.4pt;height:33.6pt;mso-wrap-distance-left:0.0pt;mso-wrap-distance-right:0.0pt;visibility:visible;">
            <v:imagedata r:id="rId11" embosscolor="white" o:title=""/>
            <v:fill/>
          </v:shape>
          <o:OLEObject Type="EMBED" ProgID="Equation.3" ShapeID="1035" DrawAspect="Content" ObjectID="0" r:id="rId12"/>
        </w:object>
      </w:r>
      <w:r>
        <w:rPr>
          <w:bCs/>
          <w:position w:val="-30"/>
          <w:sz w:val="28"/>
          <w:szCs w:val="28"/>
        </w:rPr>
      </w:r>
      <w:r>
        <w:rPr>
          <w:bCs/>
          <w:sz w:val="28"/>
          <w:szCs w:val="28"/>
        </w:rPr>
        <w:t>.</w:t>
      </w:r>
    </w:p>
    <w:p>
      <w:pPr>
        <w:pStyle w:val="style0"/>
        <w:spacing w:lineRule="auto" w: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Перемножив два этих отношения, проведя необходимые сокращения получим соотношение, содержащееся в утверждении теоремы.</w:t>
      </w:r>
    </w:p>
    <w:p>
      <w:pPr>
        <w:pStyle w:val="style0"/>
        <w:spacing w:lineRule="auto" w:line="360"/>
        <w:jc w:val="both"/>
        <w:rPr>
          <w:b/>
          <w:sz w:val="28"/>
          <w:szCs w:val="28"/>
        </w:rPr>
      </w:pPr>
    </w:p>
    <w:p>
      <w:pPr>
        <w:pStyle w:val="style0"/>
        <w:spacing w:lineRule="auto" w:line="360"/>
        <w:jc w:val="both"/>
        <w:rPr>
          <w:i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column">
              <wp:posOffset>4067174</wp:posOffset>
            </wp:positionH>
            <wp:positionV relativeFrom="paragraph">
              <wp:posOffset>66040</wp:posOffset>
            </wp:positionV>
            <wp:extent cx="2286000" cy="2261870"/>
            <wp:effectExtent l="0" t="0" r="0" b="5080"/>
            <wp:wrapSquare wrapText="bothSides"/>
            <wp:docPr id="1037" name="Рисунок 1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/>
                    <pic:cNvPicPr/>
                  </pic:nvPicPr>
                  <pic:blipFill>
                    <a:blip r:embed="rId13" cstate="print">
                      <a:grayscl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2286000" cy="22618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Теорема 2</w:t>
      </w:r>
      <w:r>
        <w:rPr>
          <w:b/>
          <w:sz w:val="28"/>
          <w:szCs w:val="28"/>
        </w:rPr>
        <w:t xml:space="preserve">. (Обратная  теорема </w:t>
      </w:r>
      <w:r>
        <w:rPr>
          <w:b/>
          <w:sz w:val="28"/>
          <w:szCs w:val="28"/>
        </w:rPr>
        <w:t>Чевы</w:t>
      </w:r>
      <w:r>
        <w:rPr>
          <w:b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Если для выбранных на сторонах треугольника </w:t>
      </w:r>
      <w:r>
        <w:rPr>
          <w:i/>
          <w:sz w:val="28"/>
          <w:szCs w:val="28"/>
          <w:lang w:val="en-US"/>
        </w:rPr>
        <w:t>ABC</w:t>
      </w:r>
      <w:r>
        <w:rPr>
          <w:i/>
          <w:sz w:val="28"/>
          <w:szCs w:val="28"/>
        </w:rPr>
        <w:t xml:space="preserve"> или их продолжениях точек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, В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  <w:vertAlign w:val="subscript"/>
        </w:rPr>
        <w:t xml:space="preserve">1 </w:t>
      </w:r>
      <w:r>
        <w:rPr>
          <w:i/>
          <w:sz w:val="28"/>
          <w:szCs w:val="28"/>
        </w:rPr>
        <w:t xml:space="preserve">выполняется условие </w:t>
      </w:r>
      <w:r>
        <w:rPr>
          <w:i/>
          <w:sz w:val="28"/>
          <w:szCs w:val="28"/>
        </w:rPr>
        <w:t>Чевы</w:t>
      </w:r>
      <w:r>
        <w:rPr>
          <w:i/>
          <w:sz w:val="28"/>
          <w:szCs w:val="28"/>
        </w:rPr>
        <w:t>:</w:t>
      </w:r>
    </w:p>
    <w:p>
      <w:pPr>
        <w:pStyle w:val="style0"/>
        <w:numPr>
          <w:ilvl w:val="0"/>
          <w:numId w:val="1"/>
        </w:numPr>
        <w:spacing w:lineRule="auto" w:line="36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L="0" distT="0" distB="0" distR="0">
            <wp:extent cx="1219200" cy="428625"/>
            <wp:effectExtent l="0" t="0" r="0" b="9525"/>
            <wp:docPr id="1038" name="Рисунок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19200" cy="4286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>,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то прямые </w:t>
      </w:r>
      <w:r>
        <w:rPr>
          <w:i/>
          <w:sz w:val="28"/>
          <w:szCs w:val="28"/>
          <w:lang w:val="en-US"/>
        </w:rPr>
        <w:t>AA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BB</w:t>
      </w:r>
      <w:r>
        <w:rPr>
          <w:i/>
          <w:sz w:val="28"/>
          <w:szCs w:val="28"/>
          <w:vertAlign w:val="subscript"/>
        </w:rPr>
        <w:t xml:space="preserve">1 </w:t>
      </w:r>
      <w:r>
        <w:rPr>
          <w:i/>
          <w:sz w:val="28"/>
          <w:szCs w:val="28"/>
        </w:rPr>
        <w:t xml:space="preserve">и </w:t>
      </w:r>
      <w:r>
        <w:rPr>
          <w:i/>
          <w:sz w:val="28"/>
          <w:szCs w:val="28"/>
          <w:lang w:val="en-US"/>
        </w:rPr>
        <w:t>CC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 xml:space="preserve"> пересекаются в одной точке</w:t>
      </w:r>
      <w:r>
        <w:rPr>
          <w:sz w:val="28"/>
          <w:szCs w:val="28"/>
        </w:rPr>
        <w:t>.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Доказательство этой теоремы проводится методом от противного, также, как</w:t>
      </w:r>
      <w:r>
        <w:rPr>
          <w:sz w:val="28"/>
          <w:szCs w:val="28"/>
        </w:rPr>
        <w:t xml:space="preserve"> доказательство теоремы </w:t>
      </w:r>
      <w:r>
        <w:rPr>
          <w:sz w:val="28"/>
          <w:szCs w:val="28"/>
        </w:rPr>
        <w:t>Менела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Практическая часть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Применение теорем </w:t>
      </w:r>
      <w:r>
        <w:rPr>
          <w:b/>
          <w:sz w:val="28"/>
          <w:szCs w:val="28"/>
        </w:rPr>
        <w:t>Менелая</w:t>
      </w:r>
      <w:r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Чевы</w:t>
      </w:r>
      <w:r>
        <w:rPr>
          <w:b/>
          <w:sz w:val="28"/>
          <w:szCs w:val="28"/>
        </w:rPr>
        <w:t xml:space="preserve"> для решения и</w:t>
      </w:r>
    </w:p>
    <w:p>
      <w:pPr>
        <w:pStyle w:val="style0"/>
        <w:spacing w:lineRule="auto" w: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доказательства   задач.        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135" w:afterAutospacing="fals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В треугольнике АВС AD – медиана, точка O – середина медианы. Прямая ВО пересекает сторону АС в точке </w:t>
      </w:r>
      <w:r>
        <w:rPr>
          <w:color w:val="333333"/>
          <w:sz w:val="28"/>
          <w:szCs w:val="28"/>
        </w:rPr>
        <w:t>К.</w:t>
      </w:r>
      <w:r>
        <w:rPr>
          <w:color w:val="333333"/>
          <w:sz w:val="28"/>
          <w:szCs w:val="28"/>
        </w:rPr>
        <w:t xml:space="preserve"> В каком отношении точка К делит АС, считая от точки А?</w:t>
      </w:r>
    </w:p>
    <w:p>
      <w:pPr>
        <w:pStyle w:val="style94"/>
        <w:shd w:val="clear" w:color="auto" w:fill="ffffff"/>
        <w:spacing w:before="0" w:beforeAutospacing="false" w:after="135" w:afterAutospacing="fals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Докажите, если в треугольник вписана окружность, то отрезки, соединяющие вершины треугольника с точками касания противоположных сторон, пересекаются в одной точке.</w:t>
      </w:r>
    </w:p>
    <w:p>
      <w:pPr>
        <w:pStyle w:val="style94"/>
        <w:shd w:val="clear" w:color="auto" w:fill="ffffff"/>
        <w:spacing w:before="0" w:beforeAutospacing="false" w:after="135" w:afterAutospacing="false"/>
        <w:rPr>
          <w:color w:val="333333"/>
          <w:sz w:val="28"/>
          <w:szCs w:val="28"/>
        </w:rPr>
      </w:pPr>
      <w:r>
        <w:rPr>
          <w:rStyle w:val="style88"/>
          <w:color w:val="333333"/>
          <w:sz w:val="28"/>
          <w:szCs w:val="28"/>
        </w:rPr>
        <w:t>Решение 1</w:t>
      </w:r>
    </w:p>
    <w:p>
      <w:pPr>
        <w:pStyle w:val="style94"/>
        <w:shd w:val="clear" w:color="auto" w:fill="ffffff"/>
        <w:spacing w:before="0" w:beforeAutospacing="false" w:after="135" w:afterAutospacing="false"/>
        <w:jc w:val="center"/>
        <w:rPr>
          <w:rFonts w:ascii="Helvetica" w:cs="Helvetica" w:hAnsi="Helvetica"/>
          <w:color w:val="333333"/>
          <w:sz w:val="21"/>
          <w:szCs w:val="21"/>
        </w:rPr>
      </w:pPr>
      <w:r>
        <w:rPr>
          <w:rFonts w:ascii="Helvetica" w:cs="Helvetica" w:hAnsi="Helvetica"/>
          <w:noProof/>
          <w:color w:val="333333"/>
          <w:sz w:val="21"/>
          <w:szCs w:val="21"/>
        </w:rPr>
        <w:drawing>
          <wp:inline distL="0" distT="0" distB="0" distR="0">
            <wp:extent cx="2657475" cy="1943100"/>
            <wp:effectExtent l="0" t="0" r="9525" b="0"/>
            <wp:docPr id="1039" name="Рисунок 5" descr="https://urok.1sept.ru/%D1%81%D1%82%D0%B0%D1%82%D1%8C%D0%B8/591871/8.gif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5"/>
                    <pic:cNvPicPr/>
                  </pic:nvPicPr>
                  <pic:blipFill>
                    <a:blip r:embed="rId1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57475" cy="19431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cs="Helvetica" w:hAnsi="Helvetica"/>
          <w:color w:val="333333"/>
          <w:sz w:val="21"/>
          <w:szCs w:val="21"/>
        </w:rPr>
        <w:br/>
      </w:r>
      <w:r>
        <w:rPr>
          <w:rFonts w:ascii="Helvetica" w:cs="Helvetica" w:hAnsi="Helvetica"/>
          <w:color w:val="333333"/>
          <w:sz w:val="21"/>
          <w:szCs w:val="21"/>
        </w:rPr>
        <w:t>Рисунок 8</w:t>
      </w:r>
    </w:p>
    <w:p>
      <w:pPr>
        <w:pStyle w:val="style94"/>
        <w:shd w:val="clear" w:color="auto" w:fill="ffffff"/>
        <w:spacing w:before="0" w:beforeAutospacing="false" w:after="135" w:afterAutospacing="fals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Пусть BD = DC = a, AO = OD = m. Прямая ВК пересекает две стороны и продолжение третьей стороны треугольника ADC.</w:t>
      </w:r>
    </w:p>
    <w:p>
      <w:pPr>
        <w:pStyle w:val="style94"/>
        <w:shd w:val="clear" w:color="auto" w:fill="ffffff"/>
        <w:spacing w:before="0" w:beforeAutospacing="false" w:after="135" w:afterAutospacing="fals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теореме </w:t>
      </w:r>
      <w:r>
        <w:rPr>
          <w:color w:val="333333"/>
          <w:sz w:val="28"/>
          <w:szCs w:val="28"/>
        </w:rPr>
        <w:t>Менелая</w:t>
      </w:r>
      <w:r>
        <w:rPr>
          <w:color w:val="333333"/>
          <w:sz w:val="28"/>
          <w:szCs w:val="28"/>
        </w:rPr>
        <w:t> </w:t>
      </w:r>
      <w:r>
        <w:rPr>
          <w:noProof/>
          <w:color w:val="333333"/>
          <w:sz w:val="28"/>
          <w:szCs w:val="28"/>
        </w:rPr>
        <w:drawing>
          <wp:inline distL="0" distT="0" distB="0" distR="0">
            <wp:extent cx="1181100" cy="390525"/>
            <wp:effectExtent l="0" t="0" r="0" b="9525"/>
            <wp:docPr id="1040" name="Рисунок 15" descr="https://urok.1sept.ru/%D1%81%D1%82%D0%B0%D1%82%D1%8C%D0%B8/591871/f_clip_image052.gif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5"/>
                    <pic:cNvPicPr/>
                  </pic:nvPicPr>
                  <pic:blipFill>
                    <a:blip r:embed="rId1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81100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> </w:t>
      </w:r>
      <w:r>
        <w:rPr>
          <w:noProof/>
          <w:color w:val="333333"/>
          <w:sz w:val="28"/>
          <w:szCs w:val="28"/>
        </w:rPr>
        <w:drawing>
          <wp:inline distL="0" distT="0" distB="0" distR="0">
            <wp:extent cx="676275" cy="390525"/>
            <wp:effectExtent l="0" t="0" r="9525" b="9525"/>
            <wp:docPr id="1041" name="Рисунок 16" descr="https://urok.1sept.ru/%D1%81%D1%82%D0%B0%D1%82%D1%8C%D0%B8/591871/f_clip_image054.gif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6"/>
                    <pic:cNvPicPr/>
                  </pic:nvPicPr>
                  <pic:blipFill>
                    <a:blip r:embed="rId1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7627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4"/>
        <w:shd w:val="clear" w:color="auto" w:fill="ffffff"/>
        <w:spacing w:before="0" w:beforeAutospacing="false" w:after="135" w:afterAutospacing="false"/>
        <w:rPr>
          <w:color w:val="333333"/>
          <w:sz w:val="28"/>
          <w:szCs w:val="28"/>
        </w:rPr>
      </w:pPr>
      <w:r>
        <w:rPr>
          <w:rStyle w:val="style88"/>
          <w:color w:val="333333"/>
          <w:sz w:val="28"/>
          <w:szCs w:val="28"/>
        </w:rPr>
        <w:t>Ответ: </w:t>
      </w:r>
      <w:r>
        <w:rPr>
          <w:noProof/>
          <w:color w:val="333333"/>
          <w:sz w:val="28"/>
          <w:szCs w:val="28"/>
        </w:rPr>
        <w:drawing>
          <wp:inline distL="0" distT="0" distB="0" distR="0">
            <wp:extent cx="266700" cy="390525"/>
            <wp:effectExtent l="0" t="0" r="0" b="9525"/>
            <wp:docPr id="1042" name="Рисунок 11" descr="https://urok.1sept.ru/%D1%81%D1%82%D0%B0%D1%82%D1%8C%D0%B8/591871/f_clip_image056.gif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1"/>
                    <pic:cNvPicPr/>
                  </pic:nvPicPr>
                  <pic:blipFill>
                    <a:blip r:embed="rId1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6700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4"/>
        <w:shd w:val="clear" w:color="auto" w:fill="ffffff"/>
        <w:spacing w:before="0" w:beforeAutospacing="false" w:after="135" w:afterAutospacing="false"/>
        <w:rPr>
          <w:color w:val="333333"/>
          <w:sz w:val="28"/>
          <w:szCs w:val="28"/>
        </w:rPr>
      </w:pPr>
      <w:r>
        <w:rPr>
          <w:rStyle w:val="style88"/>
          <w:color w:val="333333"/>
          <w:sz w:val="28"/>
          <w:szCs w:val="28"/>
        </w:rPr>
        <w:t>Доказательство 2</w:t>
      </w:r>
    </w:p>
    <w:p>
      <w:pPr>
        <w:pStyle w:val="style94"/>
        <w:shd w:val="clear" w:color="auto" w:fill="ffffff"/>
        <w:spacing w:before="0" w:beforeAutospacing="false" w:after="135" w:afterAutospacing="false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L="0" distT="0" distB="0" distR="0">
            <wp:extent cx="2676525" cy="1962149"/>
            <wp:effectExtent l="0" t="0" r="9525" b="0"/>
            <wp:docPr id="1043" name="Рисунок 12" descr="https://urok.1sept.ru/%D1%81%D1%82%D0%B0%D1%82%D1%8C%D0%B8/591871/9.gif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2"/>
                    <pic:cNvPicPr/>
                  </pic:nvPicPr>
                  <pic:blipFill>
                    <a:blip r:embed="rId1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76525" cy="196214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Рисунок 9</w:t>
      </w:r>
    </w:p>
    <w:p>
      <w:pPr>
        <w:pStyle w:val="style94"/>
        <w:shd w:val="clear" w:color="auto" w:fill="ffffff"/>
        <w:spacing w:before="0" w:beforeAutospacing="false" w:after="135" w:afterAutospacing="fals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Пусть A</w:t>
      </w:r>
      <w:r>
        <w:rPr>
          <w:color w:val="333333"/>
          <w:sz w:val="28"/>
          <w:szCs w:val="28"/>
          <w:vertAlign w:val="subscript"/>
        </w:rPr>
        <w:t>1</w:t>
      </w:r>
      <w:r>
        <w:rPr>
          <w:color w:val="333333"/>
          <w:sz w:val="28"/>
          <w:szCs w:val="28"/>
        </w:rPr>
        <w:t>, B</w:t>
      </w:r>
      <w:r>
        <w:rPr>
          <w:color w:val="333333"/>
          <w:sz w:val="28"/>
          <w:szCs w:val="28"/>
          <w:vertAlign w:val="subscript"/>
        </w:rPr>
        <w:t>1</w:t>
      </w:r>
      <w:r>
        <w:rPr>
          <w:color w:val="333333"/>
          <w:sz w:val="28"/>
          <w:szCs w:val="28"/>
        </w:rPr>
        <w:t>и C</w:t>
      </w:r>
      <w:r>
        <w:rPr>
          <w:color w:val="333333"/>
          <w:sz w:val="28"/>
          <w:szCs w:val="28"/>
          <w:vertAlign w:val="subscript"/>
        </w:rPr>
        <w:t>1</w:t>
      </w:r>
      <w:r>
        <w:rPr>
          <w:color w:val="333333"/>
          <w:sz w:val="28"/>
          <w:szCs w:val="28"/>
        </w:rPr>
        <w:t> – точки касания вписанной окружности треугольника АВС. Для того чтобы доказать, что отрезки AA</w:t>
      </w:r>
      <w:r>
        <w:rPr>
          <w:color w:val="333333"/>
          <w:sz w:val="28"/>
          <w:szCs w:val="28"/>
          <w:vertAlign w:val="subscript"/>
        </w:rPr>
        <w:t>1</w:t>
      </w:r>
      <w:r>
        <w:rPr>
          <w:color w:val="333333"/>
          <w:sz w:val="28"/>
          <w:szCs w:val="28"/>
        </w:rPr>
        <w:t>, BB</w:t>
      </w:r>
      <w:r>
        <w:rPr>
          <w:color w:val="333333"/>
          <w:sz w:val="28"/>
          <w:szCs w:val="28"/>
          <w:vertAlign w:val="subscript"/>
        </w:rPr>
        <w:t>1</w:t>
      </w:r>
      <w:r>
        <w:rPr>
          <w:color w:val="333333"/>
          <w:sz w:val="28"/>
          <w:szCs w:val="28"/>
        </w:rPr>
        <w:t>и CC</w:t>
      </w:r>
      <w:r>
        <w:rPr>
          <w:color w:val="333333"/>
          <w:sz w:val="28"/>
          <w:szCs w:val="28"/>
          <w:vertAlign w:val="subscript"/>
        </w:rPr>
        <w:t>1</w:t>
      </w:r>
      <w:r>
        <w:rPr>
          <w:color w:val="333333"/>
          <w:sz w:val="28"/>
          <w:szCs w:val="28"/>
        </w:rPr>
        <w:t xml:space="preserve"> пересекаются в одной точке, достаточно показать, что выполняется равенство </w:t>
      </w:r>
      <w:r>
        <w:rPr>
          <w:color w:val="333333"/>
          <w:sz w:val="28"/>
          <w:szCs w:val="28"/>
        </w:rPr>
        <w:t>Чевы</w:t>
      </w:r>
      <w:r>
        <w:rPr>
          <w:color w:val="333333"/>
          <w:sz w:val="28"/>
          <w:szCs w:val="28"/>
        </w:rPr>
        <w:t>: </w:t>
      </w:r>
      <w:r>
        <w:rPr>
          <w:noProof/>
          <w:color w:val="333333"/>
          <w:sz w:val="28"/>
          <w:szCs w:val="28"/>
        </w:rPr>
        <w:drawing>
          <wp:inline distL="0" distT="0" distB="0" distR="0">
            <wp:extent cx="1495425" cy="447675"/>
            <wp:effectExtent l="0" t="0" r="9525" b="9525"/>
            <wp:docPr id="1044" name="Рисунок 13" descr="https://urok.1sept.ru/%D1%81%D1%82%D0%B0%D1%82%D1%8C%D0%B8/591871/f_clip_image002_0000.gif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3"/>
                    <pic:cNvPicPr/>
                  </pic:nvPicPr>
                  <pic:blipFill>
                    <a:blip r:embed="rId1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95425" cy="4476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4"/>
        <w:shd w:val="clear" w:color="auto" w:fill="ffffff"/>
        <w:spacing w:before="0" w:beforeAutospacing="false" w:after="135" w:afterAutospacing="fals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Используя свойство касательных, проведенных к окружности из одной точки, введем обозначения: C</w:t>
      </w:r>
      <w:r>
        <w:rPr>
          <w:color w:val="333333"/>
          <w:sz w:val="28"/>
          <w:szCs w:val="28"/>
          <w:vertAlign w:val="subscript"/>
        </w:rPr>
        <w:t>1</w:t>
      </w:r>
      <w:r>
        <w:rPr>
          <w:color w:val="333333"/>
          <w:sz w:val="28"/>
          <w:szCs w:val="28"/>
        </w:rPr>
        <w:t>B = BA</w:t>
      </w:r>
      <w:r>
        <w:rPr>
          <w:color w:val="333333"/>
          <w:sz w:val="28"/>
          <w:szCs w:val="28"/>
          <w:vertAlign w:val="subscript"/>
        </w:rPr>
        <w:t>1</w:t>
      </w:r>
      <w:r>
        <w:rPr>
          <w:color w:val="333333"/>
          <w:sz w:val="28"/>
          <w:szCs w:val="28"/>
        </w:rPr>
        <w:t> = x, AC</w:t>
      </w:r>
      <w:r>
        <w:rPr>
          <w:color w:val="333333"/>
          <w:sz w:val="28"/>
          <w:szCs w:val="28"/>
          <w:vertAlign w:val="subscript"/>
        </w:rPr>
        <w:t>1</w:t>
      </w:r>
      <w:r>
        <w:rPr>
          <w:color w:val="333333"/>
          <w:sz w:val="28"/>
          <w:szCs w:val="28"/>
        </w:rPr>
        <w:t> = CB</w:t>
      </w:r>
      <w:r>
        <w:rPr>
          <w:color w:val="333333"/>
          <w:sz w:val="28"/>
          <w:szCs w:val="28"/>
          <w:vertAlign w:val="subscript"/>
        </w:rPr>
        <w:t>1</w:t>
      </w:r>
      <w:r>
        <w:rPr>
          <w:color w:val="333333"/>
          <w:sz w:val="28"/>
          <w:szCs w:val="28"/>
        </w:rPr>
        <w:t> = y, BA</w:t>
      </w:r>
      <w:r>
        <w:rPr>
          <w:color w:val="333333"/>
          <w:sz w:val="28"/>
          <w:szCs w:val="28"/>
          <w:vertAlign w:val="subscript"/>
        </w:rPr>
        <w:t>1</w:t>
      </w:r>
      <w:r>
        <w:rPr>
          <w:color w:val="333333"/>
          <w:sz w:val="28"/>
          <w:szCs w:val="28"/>
        </w:rPr>
        <w:t> = AC</w:t>
      </w:r>
      <w:r>
        <w:rPr>
          <w:color w:val="333333"/>
          <w:sz w:val="28"/>
          <w:szCs w:val="28"/>
          <w:vertAlign w:val="subscript"/>
        </w:rPr>
        <w:t>1</w:t>
      </w:r>
      <w:r>
        <w:rPr>
          <w:color w:val="333333"/>
          <w:sz w:val="28"/>
          <w:szCs w:val="28"/>
        </w:rPr>
        <w:t> = z.</w:t>
      </w:r>
    </w:p>
    <w:p>
      <w:pPr>
        <w:pStyle w:val="style94"/>
        <w:shd w:val="clear" w:color="auto" w:fill="ffffff"/>
        <w:spacing w:before="0" w:beforeAutospacing="false" w:after="135" w:afterAutospacing="fals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L="0" distT="0" distB="0" distR="0">
            <wp:extent cx="2257425" cy="447675"/>
            <wp:effectExtent l="0" t="0" r="9525" b="9525"/>
            <wp:docPr id="1045" name="Рисунок 14" descr="https://urok.1sept.ru/%D1%81%D1%82%D0%B0%D1%82%D1%8C%D0%B8/591871/f_clip_image059.gif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4"/>
                    <pic:cNvPicPr/>
                  </pic:nvPicPr>
                  <pic:blipFill>
                    <a:blip r:embed="rId2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57425" cy="4476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4"/>
        <w:shd w:val="clear" w:color="auto" w:fill="ffffff"/>
        <w:spacing w:before="0" w:beforeAutospacing="false" w:after="135" w:afterAutospacing="fals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Равенство </w:t>
      </w:r>
      <w:r>
        <w:rPr>
          <w:color w:val="333333"/>
          <w:sz w:val="28"/>
          <w:szCs w:val="28"/>
        </w:rPr>
        <w:t>Чевы</w:t>
      </w:r>
      <w:r>
        <w:rPr>
          <w:color w:val="333333"/>
          <w:sz w:val="28"/>
          <w:szCs w:val="28"/>
        </w:rPr>
        <w:t xml:space="preserve"> выполняется, значит, биссектрисы треугольника пересекаются в одной точке.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</w:rPr>
      </w:pPr>
    </w:p>
    <w:p>
      <w:pPr>
        <w:pStyle w:val="style0"/>
        <w:spacing w:lineRule="auto" w:line="360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Глава 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Применение теорем </w:t>
      </w:r>
      <w:r>
        <w:rPr>
          <w:b/>
          <w:sz w:val="32"/>
          <w:szCs w:val="32"/>
        </w:rPr>
        <w:t>Чевы</w:t>
      </w:r>
      <w:r>
        <w:rPr>
          <w:b/>
          <w:sz w:val="32"/>
          <w:szCs w:val="32"/>
        </w:rPr>
        <w:t xml:space="preserve"> и </w:t>
      </w:r>
      <w:r>
        <w:rPr>
          <w:b/>
          <w:sz w:val="32"/>
          <w:szCs w:val="32"/>
        </w:rPr>
        <w:t>Менелая</w:t>
      </w:r>
      <w:r>
        <w:rPr>
          <w:b/>
          <w:sz w:val="32"/>
          <w:szCs w:val="32"/>
        </w:rPr>
        <w:t xml:space="preserve"> для решения </w:t>
      </w:r>
    </w:p>
    <w:p>
      <w:pPr>
        <w:pStyle w:val="style0"/>
        <w:spacing w:lineRule="auto" w: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планиметрических задач.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теорема </w:t>
      </w:r>
      <w:r>
        <w:rPr>
          <w:sz w:val="28"/>
          <w:szCs w:val="28"/>
        </w:rPr>
        <w:t>Менелая</w:t>
      </w:r>
      <w:r>
        <w:rPr>
          <w:sz w:val="28"/>
          <w:szCs w:val="28"/>
        </w:rPr>
        <w:t xml:space="preserve"> проста для применения, но здесь важно увидеть нужную конфигурацию - треугольник и секущую, причем такие, что два отношения в равенстве </w:t>
      </w:r>
      <w:r>
        <w:rPr>
          <w:sz w:val="28"/>
          <w:szCs w:val="28"/>
        </w:rPr>
        <w:t>Менелая</w:t>
      </w:r>
      <w:r>
        <w:rPr>
          <w:sz w:val="28"/>
          <w:szCs w:val="28"/>
        </w:rPr>
        <w:t xml:space="preserve"> будут известны, тогда  можно будет найти третье.</w:t>
      </w:r>
      <w:r>
        <w:rPr>
          <w:sz w:val="28"/>
          <w:szCs w:val="28"/>
        </w:rPr>
        <w:t xml:space="preserve"> </w:t>
      </w:r>
    </w:p>
    <w:p>
      <w:pPr>
        <w:pStyle w:val="style94"/>
        <w:shd w:val="clear" w:color="auto" w:fill="ffffff"/>
        <w:spacing w:before="0" w:beforeAutospacing="false" w:after="135" w:afterAutospacing="false"/>
        <w:jc w:val="center"/>
        <w:rPr>
          <w:rFonts w:ascii="Helvetica" w:cs="Helvetica" w:hAnsi="Helvetica"/>
          <w:color w:val="333333"/>
          <w:sz w:val="21"/>
          <w:szCs w:val="21"/>
        </w:rPr>
      </w:pPr>
      <w:r>
        <w:rPr>
          <w:rFonts w:ascii="Helvetica" w:cs="Helvetica" w:hAnsi="Helvetica"/>
          <w:noProof/>
          <w:color w:val="333333"/>
          <w:sz w:val="21"/>
          <w:szCs w:val="21"/>
        </w:rPr>
        <w:drawing>
          <wp:inline distL="0" distT="0" distB="0" distR="0">
            <wp:extent cx="1600200" cy="1133475"/>
            <wp:effectExtent l="0" t="0" r="0" b="9525"/>
            <wp:docPr id="1046" name="Рисунок 18" descr="https://urok.1sept.ru/%D1%81%D1%82%D0%B0%D1%82%D1%8C%D0%B8/414201/Image35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8"/>
                    <pic:cNvPicPr/>
                  </pic:nvPicPr>
                  <pic:blipFill>
                    <a:blip r:embed="rId2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00200" cy="11334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4"/>
        <w:shd w:val="clear" w:color="auto" w:fill="ffffff"/>
        <w:spacing w:before="0" w:beforeAutospacing="false" w:after="135" w:afterAutospacing="fals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стороне PQ треугольника PQR взята точка N, а на стороне РR – точка L, причем NQ = LR. Точка пересечения отрезков QL и NR делит QR в отношении m</w:t>
      </w:r>
      <w:r>
        <w:rPr>
          <w:color w:val="333333"/>
          <w:sz w:val="28"/>
          <w:szCs w:val="28"/>
        </w:rPr>
        <w:t xml:space="preserve"> :</w:t>
      </w:r>
      <w:r>
        <w:rPr>
          <w:color w:val="333333"/>
          <w:sz w:val="28"/>
          <w:szCs w:val="28"/>
        </w:rPr>
        <w:t xml:space="preserve"> n, считая от точки Q. Найдите PN : PR. (на слайде 5).</w:t>
      </w:r>
    </w:p>
    <w:p>
      <w:pPr>
        <w:pStyle w:val="style94"/>
        <w:shd w:val="clear" w:color="auto" w:fill="ffffff"/>
        <w:spacing w:before="0" w:beforeAutospacing="false" w:after="135" w:afterAutospacing="false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Решение:</w:t>
      </w:r>
      <w:r>
        <w:rPr>
          <w:color w:val="333333"/>
          <w:sz w:val="28"/>
          <w:szCs w:val="28"/>
        </w:rPr>
        <w:t> По условию NQ = LR, </w:t>
      </w:r>
      <w:r>
        <w:rPr>
          <w:noProof/>
          <w:color w:val="333333"/>
          <w:sz w:val="28"/>
          <w:szCs w:val="28"/>
        </w:rPr>
        <w:drawing>
          <wp:inline distL="0" distT="0" distB="0" distR="0">
            <wp:extent cx="581025" cy="390525"/>
            <wp:effectExtent l="0" t="0" r="9525" b="9525"/>
            <wp:docPr id="1047" name="Рисунок 19" descr="https://urok.1sept.ru/%D1%81%D1%82%D0%B0%D1%82%D1%8C%D0%B8/414201/Image36.gif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9"/>
                    <pic:cNvPicPr/>
                  </pic:nvPicPr>
                  <pic:blipFill>
                    <a:blip r:embed="rId2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1025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>. Пусть NA = LR = a, QF =</w:t>
      </w:r>
      <w:r>
        <w:rPr>
          <w:color w:val="333333"/>
          <w:sz w:val="28"/>
          <w:szCs w:val="28"/>
        </w:rPr>
        <w:t>km</w:t>
      </w:r>
      <w:r>
        <w:rPr>
          <w:color w:val="333333"/>
          <w:sz w:val="28"/>
          <w:szCs w:val="28"/>
        </w:rPr>
        <w:t xml:space="preserve">, LF = </w:t>
      </w:r>
      <w:r>
        <w:rPr>
          <w:color w:val="333333"/>
          <w:sz w:val="28"/>
          <w:szCs w:val="28"/>
        </w:rPr>
        <w:t>kn</w:t>
      </w:r>
      <w:r>
        <w:rPr>
          <w:color w:val="333333"/>
          <w:sz w:val="28"/>
          <w:szCs w:val="28"/>
        </w:rPr>
        <w:t xml:space="preserve">. Прямая NR пересекает две стороны треугольника PQL и продолжение третьей. По теореме </w:t>
      </w:r>
      <w:r>
        <w:rPr>
          <w:color w:val="333333"/>
          <w:sz w:val="28"/>
          <w:szCs w:val="28"/>
        </w:rPr>
        <w:t>Менелая</w:t>
      </w:r>
    </w:p>
    <w:p>
      <w:pPr>
        <w:pStyle w:val="style94"/>
        <w:shd w:val="clear" w:color="auto" w:fill="ffffff"/>
        <w:spacing w:before="0" w:beforeAutospacing="false" w:after="135" w:afterAutospacing="fals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L="0" distT="0" distB="0" distR="0">
            <wp:extent cx="2724150" cy="419100"/>
            <wp:effectExtent l="0" t="0" r="0" b="0"/>
            <wp:docPr id="1048" name="Рисунок 20" descr="https://urok.1sept.ru/%D1%81%D1%82%D0%B0%D1%82%D1%8C%D0%B8/414201/Image37.gif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20"/>
                    <pic:cNvPicPr/>
                  </pic:nvPicPr>
                  <pic:blipFill>
                    <a:blip r:embed="rId2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24150" cy="4191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4"/>
        <w:shd w:val="clear" w:color="auto" w:fill="ffffff"/>
        <w:spacing w:before="0" w:beforeAutospacing="false" w:after="135" w:afterAutospacing="false"/>
        <w:rPr>
          <w:rFonts w:ascii="Helvetica" w:cs="Helvetica" w:hAnsi="Helvetica"/>
          <w:color w:val="333333"/>
          <w:sz w:val="21"/>
          <w:szCs w:val="21"/>
        </w:rPr>
      </w:pPr>
    </w:p>
    <w:p>
      <w:pPr>
        <w:pStyle w:val="style94"/>
        <w:shd w:val="clear" w:color="auto" w:fill="ffffff"/>
        <w:spacing w:before="0" w:beforeAutospacing="false" w:after="135" w:afterAutospacing="false"/>
        <w:rPr>
          <w:rFonts w:ascii="Helvetica" w:cs="Helvetica" w:hAnsi="Helvetica"/>
          <w:color w:val="333333"/>
          <w:sz w:val="21"/>
          <w:szCs w:val="21"/>
        </w:rPr>
      </w:pPr>
    </w:p>
    <w:p>
      <w:pPr>
        <w:pStyle w:val="style94"/>
        <w:shd w:val="clear" w:color="auto" w:fill="ffffff"/>
        <w:spacing w:before="0" w:beforeAutospacing="false" w:after="135" w:afterAutospacing="false"/>
        <w:rPr>
          <w:rFonts w:ascii="Helvetica" w:cs="Helvetica" w:hAnsi="Helvetica"/>
          <w:color w:val="333333"/>
          <w:sz w:val="21"/>
          <w:szCs w:val="21"/>
        </w:rPr>
      </w:pPr>
    </w:p>
    <w:p>
      <w:pPr>
        <w:pStyle w:val="style94"/>
        <w:shd w:val="clear" w:color="auto" w:fill="ffffff"/>
        <w:spacing w:before="0" w:beforeAutospacing="false" w:after="135" w:afterAutospacing="false"/>
        <w:rPr>
          <w:rFonts w:ascii="Helvetica" w:cs="Helvetica" w:hAnsi="Helvetica"/>
          <w:color w:val="333333"/>
          <w:sz w:val="21"/>
          <w:szCs w:val="21"/>
        </w:rPr>
      </w:pPr>
    </w:p>
    <w:p>
      <w:pPr>
        <w:pStyle w:val="style94"/>
        <w:shd w:val="clear" w:color="auto" w:fill="ffffff"/>
        <w:spacing w:before="0" w:beforeAutospacing="false" w:after="135" w:afterAutospacing="false"/>
        <w:rPr>
          <w:rFonts w:ascii="Helvetica" w:cs="Helvetica" w:hAnsi="Helvetica"/>
          <w:color w:val="333333"/>
          <w:sz w:val="21"/>
          <w:szCs w:val="21"/>
        </w:rPr>
      </w:pPr>
    </w:p>
    <w:p>
      <w:pPr>
        <w:pStyle w:val="style0"/>
        <w:spacing w:lineRule="auto" w:line="36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>Вывод</w:t>
      </w:r>
    </w:p>
    <w:p>
      <w:pPr>
        <w:pStyle w:val="style0"/>
        <w:spacing w:lineRule="auto" w: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Моя</w:t>
      </w:r>
      <w:r>
        <w:rPr>
          <w:sz w:val="28"/>
          <w:szCs w:val="28"/>
        </w:rPr>
        <w:t xml:space="preserve"> работа была посвя</w:t>
      </w:r>
      <w:r>
        <w:rPr>
          <w:sz w:val="28"/>
          <w:szCs w:val="28"/>
        </w:rPr>
        <w:t>щена двум таким теоремам как теорема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Менелая</w:t>
      </w:r>
      <w:r>
        <w:rPr>
          <w:sz w:val="28"/>
          <w:szCs w:val="28"/>
        </w:rPr>
        <w:t xml:space="preserve"> и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теорема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Чевы</w:t>
      </w:r>
      <w:r>
        <w:rPr>
          <w:sz w:val="28"/>
          <w:szCs w:val="28"/>
        </w:rPr>
        <w:t xml:space="preserve">, которые позволяют решать многие, казалось бы, сложные 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математические </w:t>
      </w:r>
      <w:r>
        <w:rPr>
          <w:sz w:val="28"/>
          <w:szCs w:val="28"/>
        </w:rPr>
        <w:t>задачи просто, красиво и по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32"/>
          <w:szCs w:val="32"/>
        </w:rPr>
        <w:t xml:space="preserve">Заключение 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важным фактом является, то что теоремы </w:t>
      </w:r>
      <w:r>
        <w:rPr>
          <w:sz w:val="28"/>
          <w:szCs w:val="28"/>
        </w:rPr>
        <w:t>Менелая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Чевы</w:t>
      </w:r>
      <w:r>
        <w:rPr>
          <w:sz w:val="28"/>
          <w:szCs w:val="28"/>
        </w:rPr>
        <w:t xml:space="preserve"> взаимозаменяемы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 теоремы,</w:t>
      </w:r>
      <w:r>
        <w:rPr>
          <w:sz w:val="28"/>
          <w:szCs w:val="28"/>
        </w:rPr>
        <w:t xml:space="preserve"> интересны и применяются </w:t>
      </w:r>
      <w:r>
        <w:rPr>
          <w:sz w:val="28"/>
          <w:szCs w:val="28"/>
        </w:rPr>
        <w:t>при р</w:t>
      </w:r>
      <w:r>
        <w:rPr>
          <w:sz w:val="28"/>
          <w:szCs w:val="28"/>
        </w:rPr>
        <w:t xml:space="preserve">ешении как простых, так </w:t>
      </w:r>
      <w:r>
        <w:rPr>
          <w:sz w:val="28"/>
          <w:szCs w:val="28"/>
        </w:rPr>
        <w:t>и сложных задач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 их помощью</w:t>
      </w:r>
      <w:r>
        <w:rPr>
          <w:sz w:val="28"/>
          <w:szCs w:val="28"/>
        </w:rPr>
        <w:t xml:space="preserve"> можно </w:t>
      </w:r>
      <w:r>
        <w:rPr>
          <w:sz w:val="28"/>
          <w:szCs w:val="28"/>
        </w:rPr>
        <w:t>решать разнообразные задачи, тем самым сокращая и упрощая их решения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Теорема </w:t>
      </w:r>
      <w:r>
        <w:rPr>
          <w:sz w:val="28"/>
          <w:szCs w:val="28"/>
        </w:rPr>
        <w:t>Менелая</w:t>
      </w:r>
      <w:r>
        <w:rPr>
          <w:sz w:val="28"/>
          <w:szCs w:val="28"/>
        </w:rPr>
        <w:t>: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Позволяет сэкономить время, необходимое для решения сложной задачи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меньшается объем решения задачи.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Позволяет определить расположение точек относительно прямых (принадлежность точки той или иной прямой).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Обнаружено уникальное свойство произведения 3 дробей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что позволяет быстро записать верное равенство, фигурирующее в теореме.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Теорема </w:t>
      </w:r>
      <w:r>
        <w:rPr>
          <w:sz w:val="28"/>
          <w:szCs w:val="28"/>
        </w:rPr>
        <w:t>Чевы</w:t>
      </w:r>
      <w:r>
        <w:rPr>
          <w:sz w:val="28"/>
          <w:szCs w:val="28"/>
        </w:rPr>
        <w:t>: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Позволяет сэкономить время, необходимое для решения сложной задачи и для ее проверки экспертами.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Уменьшается объем решения задачи.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С ее помощью можно выяснить, пересекаются ли 3 прямые в одной точке.</w:t>
      </w:r>
    </w:p>
    <w:p>
      <w:pPr>
        <w:pStyle w:val="style0"/>
        <w:spacing w:lineRule="auto" w:line="360"/>
        <w:jc w:val="both"/>
        <w:rPr>
          <w:b/>
          <w:sz w:val="32"/>
          <w:szCs w:val="32"/>
        </w:rPr>
      </w:pPr>
      <w:r>
        <w:rPr>
          <w:sz w:val="28"/>
          <w:szCs w:val="28"/>
        </w:rPr>
        <w:t>Обнаружено уникальное свойство произведения 3 дробей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что позволяет быстро записать верное рав</w:t>
      </w:r>
      <w:r>
        <w:rPr>
          <w:sz w:val="28"/>
          <w:szCs w:val="28"/>
        </w:rPr>
        <w:t>енство, фигурирующее в теор</w:t>
      </w:r>
      <w:r>
        <w:rPr>
          <w:sz w:val="28"/>
          <w:szCs w:val="28"/>
        </w:rPr>
        <w:t>еме.</w:t>
      </w:r>
    </w:p>
    <w:p>
      <w:pPr>
        <w:pStyle w:val="style0"/>
        <w:spacing w:lineRule="auto" w:line="360"/>
        <w:jc w:val="both"/>
        <w:rPr>
          <w:b/>
          <w:sz w:val="32"/>
          <w:szCs w:val="32"/>
        </w:rPr>
      </w:pPr>
    </w:p>
    <w:p>
      <w:pPr>
        <w:pStyle w:val="style0"/>
        <w:spacing w:lineRule="auto" w:line="360"/>
        <w:jc w:val="both"/>
        <w:rPr>
          <w:b/>
          <w:sz w:val="32"/>
          <w:szCs w:val="32"/>
        </w:rPr>
      </w:pPr>
    </w:p>
    <w:p>
      <w:pPr>
        <w:pStyle w:val="style0"/>
        <w:spacing w:lineRule="auto" w: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>Использован</w:t>
      </w:r>
      <w:r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ая литература  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</w:t>
      </w:r>
      <w:r>
        <w:rPr>
          <w:sz w:val="28"/>
          <w:szCs w:val="28"/>
        </w:rPr>
        <w:t>Шарыгин</w:t>
      </w:r>
      <w:r>
        <w:rPr>
          <w:sz w:val="28"/>
          <w:szCs w:val="28"/>
        </w:rPr>
        <w:t xml:space="preserve"> «Теорема </w:t>
      </w:r>
      <w:r>
        <w:rPr>
          <w:sz w:val="28"/>
          <w:szCs w:val="28"/>
        </w:rPr>
        <w:t>Менелая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Чевы</w:t>
      </w:r>
      <w:r>
        <w:rPr>
          <w:sz w:val="28"/>
          <w:szCs w:val="28"/>
        </w:rPr>
        <w:t>», научно-популярный физико-математический журнал «Квант»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Математика, которая мне нравится.(Математика  для школьников и студентов)</w:t>
      </w:r>
      <w:r>
        <w:rPr/>
        <w:fldChar w:fldCharType="begin"/>
      </w:r>
      <w:r>
        <w:instrText xml:space="preserve"> HYPERLINK "http://hijos.ru/2011/04/20/teorema-menelaya/" </w:instrText>
      </w:r>
      <w:r>
        <w:rPr/>
        <w:fldChar w:fldCharType="separate"/>
      </w:r>
      <w:r>
        <w:rPr>
          <w:rStyle w:val="style85"/>
          <w:color w:val="auto"/>
          <w:sz w:val="28"/>
          <w:szCs w:val="28"/>
        </w:rPr>
        <w:t>http://hijos.ru/2011/04/20/teorema-menelaya/</w:t>
      </w:r>
      <w:r>
        <w:rPr/>
        <w:fldChar w:fldCharType="end"/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/>
        <w:fldChar w:fldCharType="begin"/>
      </w:r>
      <w:r>
        <w:instrText xml:space="preserve"> HYPERLINK "http://hijos.ru/2011/03/16/teorema-chevy/" </w:instrText>
      </w:r>
      <w:r>
        <w:rPr/>
        <w:fldChar w:fldCharType="separate"/>
      </w:r>
      <w:r>
        <w:rPr>
          <w:rStyle w:val="style85"/>
          <w:color w:val="auto"/>
          <w:sz w:val="28"/>
          <w:szCs w:val="28"/>
        </w:rPr>
        <w:t>http://hijos.ru/2011/03/16/teorema-chevy/</w:t>
      </w:r>
      <w:r>
        <w:rPr/>
        <w:fldChar w:fldCharType="end"/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В.В. Прасолов Задачи по планиметрии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/>
        <w:fldChar w:fldCharType="begin"/>
      </w:r>
      <w:r>
        <w:instrText xml:space="preserve"> HYPERLINK "https://urok.1sept.ru/%D1%81%D1%82%D0%B0%D1%82%D1%8C%D0%B8/591871/" </w:instrText>
      </w:r>
      <w:r>
        <w:rPr/>
        <w:fldChar w:fldCharType="separate"/>
      </w:r>
      <w:r>
        <w:rPr>
          <w:rStyle w:val="style85"/>
          <w:color w:val="auto"/>
          <w:sz w:val="28"/>
          <w:szCs w:val="28"/>
        </w:rPr>
        <w:t>https://urok.1sept.ru/%D1%81%D1%82%D0%B0%D1%82%D1%8C%D0%B8/591871/</w:t>
      </w:r>
      <w:r>
        <w:rPr/>
        <w:fldChar w:fldCharType="end"/>
      </w:r>
    </w:p>
    <w:p>
      <w:pPr>
        <w:pStyle w:val="style179"/>
        <w:rPr>
          <w:sz w:val="28"/>
          <w:szCs w:val="28"/>
        </w:rPr>
      </w:pP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https://infourok.ru/konspekt-teorema-menelaya-dlya-pod</w:t>
      </w:r>
      <w:r>
        <w:rPr>
          <w:sz w:val="28"/>
          <w:szCs w:val="28"/>
        </w:rPr>
        <w:t>gotovki-k-oge-i-ege</w:t>
      </w:r>
      <w:r>
        <w:rPr>
          <w:rFonts w:hint="default"/>
          <w:b/>
          <w:sz w:val="28"/>
          <w:szCs w:val="28"/>
        </w:rPr>
        <w:t>теорем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Менелая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и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Чевы</w:t>
      </w:r>
      <w:r>
        <w:rPr>
          <w:rFonts w:hint="default"/>
          <w:b/>
          <w:sz w:val="28"/>
          <w:szCs w:val="28"/>
        </w:rPr>
        <w:t xml:space="preserve"> </w:t>
      </w:r>
    </w:p>
    <w:sectPr>
      <w:footerReference w:type="default" r:id="rId24"/>
      <w:pgSz w:w="11906" w:h="16838" w:orient="portrait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000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0000000000000000000"/>
    <w:charset w:val="cc"/>
    <w:family w:val="swiss"/>
    <w:pitch w:val="variable"/>
    <w:sig w:usb0="00000000" w:usb1="D200FDFF" w:usb2="00046029" w:usb3="00000000" w:csb0="000001FF" w:csb1="00000000"/>
  </w:font>
  <w:font w:name="Helvetica">
    <w:altName w:val="Helvetica"/>
    <w:panose1 w:val="020b0604020000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2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07A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D262D4E"/>
    <w:lvl w:ilvl="0" w:tplc="3FCE446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00000002"/>
    <w:multiLevelType w:val="hybridMultilevel"/>
    <w:tmpl w:val="E45AD1CA"/>
    <w:lvl w:ilvl="0" w:tplc="D3FA9FF6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4460A56C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CEDA4024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F48C2BE4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545A7ED0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92182EA6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01F2FD48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5CCC6AF6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B6986F20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Содержимое таблицы"/>
    <w:basedOn w:val="style0"/>
    <w:next w:val="style4097"/>
    <w:pPr>
      <w:suppressLineNumbers/>
      <w:suppressAutoHyphens/>
    </w:pPr>
    <w:rPr>
      <w:lang w:eastAsia="ar-SA"/>
    </w:rPr>
  </w:style>
  <w:style w:type="paragraph" w:customStyle="1" w:styleId="style4098">
    <w:basedOn w:val="style0"/>
    <w:next w:val="style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9"/>
    <w:uiPriority w:val="99"/>
    <w:pPr/>
    <w:rPr>
      <w:rFonts w:ascii="Segoe UI" w:cs="Segoe UI" w:hAnsi="Segoe UI"/>
      <w:sz w:val="18"/>
      <w:szCs w:val="18"/>
    </w:rPr>
  </w:style>
  <w:style w:type="character" w:customStyle="1" w:styleId="style4099">
    <w:name w:val="Текст выноски Знак"/>
    <w:basedOn w:val="style65"/>
    <w:next w:val="style4099"/>
    <w:link w:val="style153"/>
    <w:uiPriority w:val="99"/>
    <w:rPr>
      <w:rFonts w:ascii="Segoe UI" w:cs="Segoe UI" w:eastAsia="Times New Roman" w:hAnsi="Segoe UI"/>
      <w:sz w:val="18"/>
      <w:szCs w:val="18"/>
      <w:lang w:eastAsia="ru-RU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0">
    <w:name w:val="Верхний колонтитул Знак"/>
    <w:basedOn w:val="style65"/>
    <w:next w:val="style4100"/>
    <w:link w:val="style31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1">
    <w:name w:val="Нижний колонтитул Знак"/>
    <w:basedOn w:val="style65"/>
    <w:next w:val="style4101"/>
    <w:link w:val="style32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20" Type="http://schemas.openxmlformats.org/officeDocument/2006/relationships/image" Target="media/image8.gif"/><Relationship Id="rId22" Type="http://schemas.openxmlformats.org/officeDocument/2006/relationships/image" Target="media/image9.gif"/><Relationship Id="rId21" Type="http://schemas.openxmlformats.org/officeDocument/2006/relationships/image" Target="media/image2.jpeg"/><Relationship Id="rId24" Type="http://schemas.openxmlformats.org/officeDocument/2006/relationships/footer" Target="footer1.xml"/><Relationship Id="rId23" Type="http://schemas.openxmlformats.org/officeDocument/2006/relationships/image" Target="media/image10.gif"/><Relationship Id="rId1" Type="http://schemas.openxmlformats.org/officeDocument/2006/relationships/numbering" Target="numbering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2.png"/><Relationship Id="rId9" Type="http://schemas.openxmlformats.org/officeDocument/2006/relationships/image" Target="media/image5.wmf"/><Relationship Id="rId26" Type="http://schemas.openxmlformats.org/officeDocument/2006/relationships/fontTable" Target="fontTable.xml"/><Relationship Id="rId25" Type="http://schemas.openxmlformats.org/officeDocument/2006/relationships/styles" Target="styles.xml"/><Relationship Id="rId28" Type="http://schemas.openxmlformats.org/officeDocument/2006/relationships/theme" Target="theme/theme1.xml"/><Relationship Id="rId27" Type="http://schemas.openxmlformats.org/officeDocument/2006/relationships/settings" Target="settings.xml"/><Relationship Id="rId5" Type="http://schemas.openxmlformats.org/officeDocument/2006/relationships/image" Target="media/image3.wmf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4.wmf"/><Relationship Id="rId11" Type="http://schemas.openxmlformats.org/officeDocument/2006/relationships/image" Target="media/image6.wmf"/><Relationship Id="rId10" Type="http://schemas.openxmlformats.org/officeDocument/2006/relationships/oleObject" Target="embeddings/oleObject1.bin"/><Relationship Id="rId13" Type="http://schemas.openxmlformats.org/officeDocument/2006/relationships/image" Target="media/image5.png"/><Relationship Id="rId12" Type="http://schemas.openxmlformats.org/officeDocument/2006/relationships/oleObject" Target="embeddings/oleObject2.bin"/><Relationship Id="rId15" Type="http://schemas.openxmlformats.org/officeDocument/2006/relationships/image" Target="media/image3.gif"/><Relationship Id="rId14" Type="http://schemas.openxmlformats.org/officeDocument/2006/relationships/image" Target="media/image2.gif"/><Relationship Id="rId17" Type="http://schemas.openxmlformats.org/officeDocument/2006/relationships/image" Target="media/image5.gif"/><Relationship Id="rId16" Type="http://schemas.openxmlformats.org/officeDocument/2006/relationships/image" Target="media/image4.gif"/><Relationship Id="rId19" Type="http://schemas.openxmlformats.org/officeDocument/2006/relationships/image" Target="media/image7.gif"/><Relationship Id="rId18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1311</Words>
  <Pages>11</Pages>
  <Characters>8467</Characters>
  <Application>WPS Office</Application>
  <DocSecurity>0</DocSecurity>
  <Paragraphs>178</Paragraphs>
  <ScaleCrop>false</ScaleCrop>
  <LinksUpToDate>false</LinksUpToDate>
  <CharactersWithSpaces>10926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2022-03-18T08:59:48Z</dcterms:created>
  <dc:creator>Свтлана Варлевская</dc:creator>
  <lastModifiedBy>21061119DG</lastModifiedBy>
  <lastPrinted>2019-12-21T18:08:00Z</lastPrinted>
  <dcterms:modified xsi:type="dcterms:W3CDTF">2022-04-06T07:08:27Z</dcterms:modified>
  <revision>28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844a4f3aabae4c5aa3665d02eb58d23e</vt:lpwstr>
  </property>
</Properties>
</file>