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66E74" w14:textId="0AE84435" w:rsidR="00780943" w:rsidRPr="00546C94" w:rsidRDefault="00780943" w:rsidP="00546C94">
      <w:pPr>
        <w:shd w:val="clear" w:color="auto" w:fill="FFFFFF"/>
        <w:spacing w:after="0" w:line="360" w:lineRule="auto"/>
        <w:ind w:firstLine="709"/>
        <w:contextualSpacing/>
        <w:jc w:val="center"/>
        <w:textAlignment w:val="baseline"/>
        <w:rPr>
          <w:rFonts w:ascii="Times New Roman" w:eastAsia="Times New Roman" w:hAnsi="Times New Roman" w:cs="Times New Roman"/>
          <w:color w:val="353535"/>
          <w:sz w:val="24"/>
          <w:szCs w:val="24"/>
          <w:lang w:eastAsia="ru-RU"/>
        </w:rPr>
      </w:pPr>
      <w:bookmarkStart w:id="0" w:name="_GoBack"/>
      <w:bookmarkEnd w:id="0"/>
      <w:r w:rsidRPr="00546C94">
        <w:rPr>
          <w:rFonts w:ascii="Times New Roman" w:eastAsia="Times New Roman" w:hAnsi="Times New Roman" w:cs="Times New Roman"/>
          <w:color w:val="353535"/>
          <w:sz w:val="24"/>
          <w:szCs w:val="24"/>
          <w:lang w:eastAsia="ru-RU"/>
        </w:rPr>
        <w:t>Оглавление</w:t>
      </w:r>
    </w:p>
    <w:p w14:paraId="29799C3F" w14:textId="432FED37" w:rsidR="00780943" w:rsidRPr="00546C94" w:rsidRDefault="00780943"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eastAsia="Times New Roman" w:hAnsi="Times New Roman" w:cs="Times New Roman"/>
          <w:color w:val="353535"/>
          <w:sz w:val="24"/>
          <w:szCs w:val="24"/>
          <w:lang w:eastAsia="ru-RU"/>
        </w:rPr>
        <w:t>Введение……………………………………………………………………</w:t>
      </w:r>
      <w:r w:rsidR="002C21EA" w:rsidRPr="00546C94">
        <w:rPr>
          <w:rFonts w:ascii="Times New Roman" w:eastAsia="Times New Roman" w:hAnsi="Times New Roman" w:cs="Times New Roman"/>
          <w:color w:val="353535"/>
          <w:sz w:val="24"/>
          <w:szCs w:val="24"/>
          <w:lang w:eastAsia="ru-RU"/>
        </w:rPr>
        <w:t>……</w:t>
      </w:r>
      <w:r w:rsidR="00613A77" w:rsidRPr="00546C94">
        <w:rPr>
          <w:rFonts w:ascii="Times New Roman" w:eastAsia="Times New Roman" w:hAnsi="Times New Roman" w:cs="Times New Roman"/>
          <w:color w:val="353535"/>
          <w:sz w:val="24"/>
          <w:szCs w:val="24"/>
          <w:lang w:eastAsia="ru-RU"/>
        </w:rPr>
        <w:t>…</w:t>
      </w:r>
      <w:r w:rsidR="00E53703" w:rsidRPr="00546C94">
        <w:rPr>
          <w:rFonts w:ascii="Times New Roman" w:eastAsia="Times New Roman" w:hAnsi="Times New Roman" w:cs="Times New Roman"/>
          <w:color w:val="353535"/>
          <w:sz w:val="24"/>
          <w:szCs w:val="24"/>
          <w:lang w:eastAsia="ru-RU"/>
        </w:rPr>
        <w:t>………</w:t>
      </w:r>
      <w:r w:rsidR="00365325" w:rsidRPr="00546C94">
        <w:rPr>
          <w:rFonts w:ascii="Times New Roman" w:eastAsia="Times New Roman" w:hAnsi="Times New Roman" w:cs="Times New Roman"/>
          <w:color w:val="353535"/>
          <w:sz w:val="24"/>
          <w:szCs w:val="24"/>
          <w:lang w:eastAsia="ru-RU"/>
        </w:rPr>
        <w:t>3</w:t>
      </w:r>
    </w:p>
    <w:p w14:paraId="396BDC47" w14:textId="2B2BD315" w:rsidR="00780943" w:rsidRPr="00546C94" w:rsidRDefault="00780943"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eastAsia="Times New Roman" w:hAnsi="Times New Roman" w:cs="Times New Roman"/>
          <w:color w:val="353535"/>
          <w:sz w:val="24"/>
          <w:szCs w:val="24"/>
          <w:lang w:eastAsia="ru-RU"/>
        </w:rPr>
        <w:t>Глава 1</w:t>
      </w:r>
      <w:r w:rsidR="00613A77" w:rsidRPr="00546C94">
        <w:rPr>
          <w:rFonts w:ascii="Times New Roman" w:hAnsi="Times New Roman" w:cs="Times New Roman"/>
          <w:sz w:val="24"/>
          <w:szCs w:val="24"/>
        </w:rPr>
        <w:t xml:space="preserve"> </w:t>
      </w:r>
      <w:r w:rsidR="00613A77" w:rsidRPr="00546C94">
        <w:rPr>
          <w:rFonts w:ascii="Times New Roman" w:eastAsia="Times New Roman" w:hAnsi="Times New Roman" w:cs="Times New Roman"/>
          <w:color w:val="353535"/>
          <w:sz w:val="24"/>
          <w:szCs w:val="24"/>
          <w:lang w:eastAsia="ru-RU"/>
        </w:rPr>
        <w:t>Кто такой Ирбис…………………………………………………</w:t>
      </w:r>
      <w:r w:rsidR="00E53703" w:rsidRPr="00546C94">
        <w:rPr>
          <w:rFonts w:ascii="Times New Roman" w:eastAsia="Times New Roman" w:hAnsi="Times New Roman" w:cs="Times New Roman"/>
          <w:color w:val="353535"/>
          <w:sz w:val="24"/>
          <w:szCs w:val="24"/>
          <w:lang w:eastAsia="ru-RU"/>
        </w:rPr>
        <w:t>…………</w:t>
      </w:r>
      <w:r w:rsidR="001A5C04">
        <w:rPr>
          <w:rFonts w:ascii="Times New Roman" w:eastAsia="Times New Roman" w:hAnsi="Times New Roman" w:cs="Times New Roman"/>
          <w:color w:val="353535"/>
          <w:sz w:val="24"/>
          <w:szCs w:val="24"/>
          <w:lang w:eastAsia="ru-RU"/>
        </w:rPr>
        <w:t>……..5</w:t>
      </w:r>
    </w:p>
    <w:p w14:paraId="79EE5CE4" w14:textId="2AFF12C5" w:rsidR="00780943" w:rsidRPr="00546C94" w:rsidRDefault="00780943" w:rsidP="007E4016">
      <w:pPr>
        <w:spacing w:after="0" w:line="360" w:lineRule="auto"/>
        <w:ind w:firstLine="709"/>
        <w:jc w:val="both"/>
        <w:rPr>
          <w:rFonts w:ascii="Times New Roman" w:hAnsi="Times New Roman" w:cs="Times New Roman"/>
          <w:sz w:val="24"/>
          <w:szCs w:val="24"/>
        </w:rPr>
      </w:pPr>
      <w:r w:rsidRPr="00546C94">
        <w:rPr>
          <w:rFonts w:ascii="Times New Roman" w:eastAsia="Times New Roman" w:hAnsi="Times New Roman" w:cs="Times New Roman"/>
          <w:color w:val="353535"/>
          <w:sz w:val="24"/>
          <w:szCs w:val="24"/>
          <w:lang w:eastAsia="ru-RU"/>
        </w:rPr>
        <w:t xml:space="preserve">Глава 2. </w:t>
      </w:r>
      <w:r w:rsidR="00E53703" w:rsidRPr="00546C94">
        <w:rPr>
          <w:rFonts w:ascii="Times New Roman" w:hAnsi="Times New Roman" w:cs="Times New Roman"/>
          <w:sz w:val="24"/>
          <w:szCs w:val="24"/>
        </w:rPr>
        <w:t>Где обитает…</w:t>
      </w:r>
      <w:r w:rsidRPr="00546C94">
        <w:rPr>
          <w:rFonts w:ascii="Times New Roman" w:eastAsia="Times New Roman" w:hAnsi="Times New Roman" w:cs="Times New Roman"/>
          <w:color w:val="353535"/>
          <w:sz w:val="24"/>
          <w:szCs w:val="24"/>
          <w:lang w:eastAsia="ru-RU"/>
        </w:rPr>
        <w:t>…………………………………………………</w:t>
      </w:r>
      <w:r w:rsidR="00E53703" w:rsidRPr="00546C94">
        <w:rPr>
          <w:rFonts w:ascii="Times New Roman" w:eastAsia="Times New Roman" w:hAnsi="Times New Roman" w:cs="Times New Roman"/>
          <w:color w:val="353535"/>
          <w:sz w:val="24"/>
          <w:szCs w:val="24"/>
          <w:lang w:eastAsia="ru-RU"/>
        </w:rPr>
        <w:t>………………</w:t>
      </w:r>
      <w:r w:rsidR="001A5C04">
        <w:rPr>
          <w:rFonts w:ascii="Times New Roman" w:eastAsia="Times New Roman" w:hAnsi="Times New Roman" w:cs="Times New Roman"/>
          <w:color w:val="353535"/>
          <w:sz w:val="24"/>
          <w:szCs w:val="24"/>
          <w:lang w:eastAsia="ru-RU"/>
        </w:rPr>
        <w:t>…..6</w:t>
      </w:r>
    </w:p>
    <w:p w14:paraId="551DC5A8" w14:textId="0C0529AA" w:rsidR="00780943" w:rsidRPr="00546C94" w:rsidRDefault="00780943"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eastAsia="Times New Roman" w:hAnsi="Times New Roman" w:cs="Times New Roman"/>
          <w:color w:val="353535"/>
          <w:sz w:val="24"/>
          <w:szCs w:val="24"/>
          <w:lang w:eastAsia="ru-RU"/>
        </w:rPr>
        <w:t xml:space="preserve">Глава 3. </w:t>
      </w:r>
      <w:r w:rsidR="00E53703" w:rsidRPr="00546C94">
        <w:rPr>
          <w:rFonts w:ascii="Times New Roman" w:hAnsi="Times New Roman" w:cs="Times New Roman"/>
          <w:sz w:val="24"/>
          <w:szCs w:val="24"/>
        </w:rPr>
        <w:t>Чем питается…</w:t>
      </w:r>
      <w:r w:rsidRPr="00546C94">
        <w:rPr>
          <w:rFonts w:ascii="Times New Roman" w:eastAsia="Times New Roman" w:hAnsi="Times New Roman" w:cs="Times New Roman"/>
          <w:color w:val="353535"/>
          <w:sz w:val="24"/>
          <w:szCs w:val="24"/>
          <w:lang w:eastAsia="ru-RU"/>
        </w:rPr>
        <w:t>…………………………………………………………</w:t>
      </w:r>
      <w:r w:rsidR="00E53703" w:rsidRPr="00546C94">
        <w:rPr>
          <w:rFonts w:ascii="Times New Roman" w:eastAsia="Times New Roman" w:hAnsi="Times New Roman" w:cs="Times New Roman"/>
          <w:color w:val="353535"/>
          <w:sz w:val="24"/>
          <w:szCs w:val="24"/>
          <w:lang w:eastAsia="ru-RU"/>
        </w:rPr>
        <w:t>……</w:t>
      </w:r>
      <w:r w:rsidR="001A5C04">
        <w:rPr>
          <w:rFonts w:ascii="Times New Roman" w:eastAsia="Times New Roman" w:hAnsi="Times New Roman" w:cs="Times New Roman"/>
          <w:color w:val="353535"/>
          <w:sz w:val="24"/>
          <w:szCs w:val="24"/>
          <w:lang w:eastAsia="ru-RU"/>
        </w:rPr>
        <w:t>……9</w:t>
      </w:r>
    </w:p>
    <w:p w14:paraId="0C410328" w14:textId="6D1ADD88" w:rsidR="00E53703" w:rsidRPr="00546C94" w:rsidRDefault="00E53703" w:rsidP="007E4016">
      <w:pPr>
        <w:shd w:val="clear" w:color="auto" w:fill="FFFFFF"/>
        <w:spacing w:after="0" w:line="360" w:lineRule="auto"/>
        <w:ind w:firstLine="709"/>
        <w:contextualSpacing/>
        <w:jc w:val="both"/>
        <w:textAlignment w:val="baseline"/>
        <w:rPr>
          <w:rFonts w:ascii="Times New Roman" w:hAnsi="Times New Roman" w:cs="Times New Roman"/>
          <w:sz w:val="24"/>
          <w:szCs w:val="24"/>
        </w:rPr>
      </w:pPr>
      <w:r w:rsidRPr="00546C94">
        <w:rPr>
          <w:rFonts w:ascii="Times New Roman" w:hAnsi="Times New Roman" w:cs="Times New Roman"/>
          <w:sz w:val="24"/>
          <w:szCs w:val="24"/>
        </w:rPr>
        <w:t>Глава 4. Роль в природе и для человека………………………………</w:t>
      </w:r>
      <w:r w:rsidR="001A5C04">
        <w:rPr>
          <w:rFonts w:ascii="Times New Roman" w:hAnsi="Times New Roman" w:cs="Times New Roman"/>
          <w:sz w:val="24"/>
          <w:szCs w:val="24"/>
        </w:rPr>
        <w:t>………………….11</w:t>
      </w:r>
    </w:p>
    <w:p w14:paraId="51924F65" w14:textId="3C21FFED" w:rsidR="00B267A0" w:rsidRPr="00546C94" w:rsidRDefault="00B267A0" w:rsidP="007E4016">
      <w:pPr>
        <w:shd w:val="clear" w:color="auto" w:fill="FFFFFF"/>
        <w:spacing w:after="0" w:line="360" w:lineRule="auto"/>
        <w:ind w:firstLine="709"/>
        <w:contextualSpacing/>
        <w:jc w:val="both"/>
        <w:textAlignment w:val="baseline"/>
        <w:rPr>
          <w:rFonts w:ascii="Times New Roman" w:hAnsi="Times New Roman" w:cs="Times New Roman"/>
          <w:sz w:val="24"/>
          <w:szCs w:val="24"/>
        </w:rPr>
      </w:pPr>
      <w:r w:rsidRPr="00546C94">
        <w:rPr>
          <w:rFonts w:ascii="Times New Roman" w:hAnsi="Times New Roman" w:cs="Times New Roman"/>
          <w:sz w:val="24"/>
          <w:szCs w:val="24"/>
        </w:rPr>
        <w:t>Глава 5. Угрозы выживания……………………………………………</w:t>
      </w:r>
      <w:r w:rsidR="00EF1729">
        <w:rPr>
          <w:rFonts w:ascii="Times New Roman" w:hAnsi="Times New Roman" w:cs="Times New Roman"/>
          <w:sz w:val="24"/>
          <w:szCs w:val="24"/>
        </w:rPr>
        <w:t>………………….12</w:t>
      </w:r>
    </w:p>
    <w:p w14:paraId="66CCB872" w14:textId="629F8484" w:rsidR="00B267A0" w:rsidRPr="00546C94" w:rsidRDefault="00B267A0"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hAnsi="Times New Roman" w:cs="Times New Roman"/>
          <w:sz w:val="24"/>
          <w:szCs w:val="24"/>
        </w:rPr>
        <w:t>Глава 6. Какие меры необходимо предпринять для сохранения……</w:t>
      </w:r>
      <w:r w:rsidR="00EF1729">
        <w:rPr>
          <w:rFonts w:ascii="Times New Roman" w:hAnsi="Times New Roman" w:cs="Times New Roman"/>
          <w:sz w:val="24"/>
          <w:szCs w:val="24"/>
        </w:rPr>
        <w:t>………………….13</w:t>
      </w:r>
    </w:p>
    <w:p w14:paraId="7234994B" w14:textId="682FBCF9" w:rsidR="00780943" w:rsidRPr="00546C94" w:rsidRDefault="00780943"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eastAsia="Times New Roman" w:hAnsi="Times New Roman" w:cs="Times New Roman"/>
          <w:color w:val="353535"/>
          <w:sz w:val="24"/>
          <w:szCs w:val="24"/>
          <w:lang w:eastAsia="ru-RU"/>
        </w:rPr>
        <w:t>Заключение………………………………………………</w:t>
      </w:r>
      <w:r w:rsidR="002F7FC9" w:rsidRPr="00546C94">
        <w:rPr>
          <w:rFonts w:ascii="Times New Roman" w:eastAsia="Times New Roman" w:hAnsi="Times New Roman" w:cs="Times New Roman"/>
          <w:color w:val="353535"/>
          <w:sz w:val="24"/>
          <w:szCs w:val="24"/>
          <w:lang w:eastAsia="ru-RU"/>
        </w:rPr>
        <w:t>……...</w:t>
      </w:r>
      <w:r w:rsidR="00EF1729">
        <w:rPr>
          <w:rFonts w:ascii="Times New Roman" w:eastAsia="Times New Roman" w:hAnsi="Times New Roman" w:cs="Times New Roman"/>
          <w:color w:val="353535"/>
          <w:sz w:val="24"/>
          <w:szCs w:val="24"/>
          <w:lang w:eastAsia="ru-RU"/>
        </w:rPr>
        <w:t>………………………….15</w:t>
      </w:r>
    </w:p>
    <w:p w14:paraId="17C4EF1A" w14:textId="26E6A1FE" w:rsidR="00397149" w:rsidRPr="00546C94" w:rsidRDefault="00780943" w:rsidP="007E4016">
      <w:pPr>
        <w:shd w:val="clear" w:color="auto" w:fill="FFFFFF"/>
        <w:spacing w:after="0" w:line="360" w:lineRule="auto"/>
        <w:ind w:firstLine="709"/>
        <w:contextualSpacing/>
        <w:jc w:val="both"/>
        <w:textAlignment w:val="baseline"/>
        <w:rPr>
          <w:rFonts w:ascii="Times New Roman" w:eastAsia="Times New Roman" w:hAnsi="Times New Roman" w:cs="Times New Roman"/>
          <w:color w:val="353535"/>
          <w:sz w:val="24"/>
          <w:szCs w:val="24"/>
          <w:lang w:eastAsia="ru-RU"/>
        </w:rPr>
      </w:pPr>
      <w:r w:rsidRPr="00546C94">
        <w:rPr>
          <w:rFonts w:ascii="Times New Roman" w:eastAsia="Times New Roman" w:hAnsi="Times New Roman" w:cs="Times New Roman"/>
          <w:color w:val="353535"/>
          <w:sz w:val="24"/>
          <w:szCs w:val="24"/>
          <w:lang w:eastAsia="ru-RU"/>
        </w:rPr>
        <w:t>Библиографический сп</w:t>
      </w:r>
      <w:r w:rsidR="00EF1729">
        <w:rPr>
          <w:rFonts w:ascii="Times New Roman" w:eastAsia="Times New Roman" w:hAnsi="Times New Roman" w:cs="Times New Roman"/>
          <w:color w:val="353535"/>
          <w:sz w:val="24"/>
          <w:szCs w:val="24"/>
          <w:lang w:eastAsia="ru-RU"/>
        </w:rPr>
        <w:t>исок………………………………………………………………16</w:t>
      </w:r>
    </w:p>
    <w:p w14:paraId="5FEED702" w14:textId="77777777" w:rsidR="002F7FC9" w:rsidRPr="00546C94" w:rsidRDefault="002F7FC9" w:rsidP="007E4016">
      <w:pPr>
        <w:spacing w:after="0" w:line="360" w:lineRule="auto"/>
        <w:ind w:firstLine="709"/>
        <w:jc w:val="both"/>
        <w:rPr>
          <w:rFonts w:ascii="Times New Roman" w:hAnsi="Times New Roman" w:cs="Times New Roman"/>
          <w:sz w:val="24"/>
          <w:szCs w:val="24"/>
        </w:rPr>
      </w:pPr>
      <w:r w:rsidRPr="00546C94">
        <w:rPr>
          <w:rFonts w:ascii="Times New Roman" w:hAnsi="Times New Roman" w:cs="Times New Roman"/>
          <w:sz w:val="24"/>
          <w:szCs w:val="24"/>
        </w:rPr>
        <w:br w:type="page"/>
      </w:r>
    </w:p>
    <w:p w14:paraId="4FE88824" w14:textId="47B7596F" w:rsidR="00613A77" w:rsidRPr="00A917DB" w:rsidRDefault="00613A77" w:rsidP="001040FF">
      <w:pPr>
        <w:spacing w:after="0" w:line="360" w:lineRule="auto"/>
        <w:ind w:firstLine="709"/>
        <w:contextualSpacing/>
        <w:jc w:val="center"/>
        <w:rPr>
          <w:rFonts w:ascii="Times New Roman" w:hAnsi="Times New Roman" w:cs="Times New Roman"/>
          <w:sz w:val="24"/>
          <w:szCs w:val="24"/>
        </w:rPr>
      </w:pPr>
      <w:r w:rsidRPr="00A917DB">
        <w:rPr>
          <w:rFonts w:ascii="Times New Roman" w:hAnsi="Times New Roman" w:cs="Times New Roman"/>
          <w:sz w:val="24"/>
          <w:szCs w:val="24"/>
        </w:rPr>
        <w:lastRenderedPageBreak/>
        <w:t>Введение</w:t>
      </w:r>
    </w:p>
    <w:p w14:paraId="26BB9BFB"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Снежный барс – единственный представитель </w:t>
      </w:r>
      <w:proofErr w:type="gramStart"/>
      <w:r w:rsidRPr="00A917DB">
        <w:rPr>
          <w:rFonts w:ascii="Times New Roman" w:hAnsi="Times New Roman" w:cs="Times New Roman"/>
          <w:sz w:val="24"/>
          <w:szCs w:val="24"/>
        </w:rPr>
        <w:t>крупных</w:t>
      </w:r>
      <w:proofErr w:type="gramEnd"/>
      <w:r w:rsidRPr="00A917DB">
        <w:rPr>
          <w:rFonts w:ascii="Times New Roman" w:hAnsi="Times New Roman" w:cs="Times New Roman"/>
          <w:sz w:val="24"/>
          <w:szCs w:val="24"/>
        </w:rPr>
        <w:t xml:space="preserve"> кошачьих, ставший постоянным обитателем высокогорья. Он живет на высотах в среднем от 2,5 тыс. до 5 тыс. м. Снежного барса называют ирбисом, а коренные тувинцы </w:t>
      </w:r>
      <w:proofErr w:type="spellStart"/>
      <w:r w:rsidRPr="00A917DB">
        <w:rPr>
          <w:rFonts w:ascii="Times New Roman" w:hAnsi="Times New Roman" w:cs="Times New Roman"/>
          <w:sz w:val="24"/>
          <w:szCs w:val="24"/>
        </w:rPr>
        <w:t>ирбишом</w:t>
      </w:r>
      <w:proofErr w:type="spellEnd"/>
      <w:r w:rsidRPr="00A917DB">
        <w:rPr>
          <w:rFonts w:ascii="Times New Roman" w:hAnsi="Times New Roman" w:cs="Times New Roman"/>
          <w:sz w:val="24"/>
          <w:szCs w:val="24"/>
        </w:rPr>
        <w:t>. Это название пошло из тюркского языка, в переводе с которого «</w:t>
      </w:r>
      <w:proofErr w:type="spellStart"/>
      <w:r w:rsidRPr="00A917DB">
        <w:rPr>
          <w:rFonts w:ascii="Times New Roman" w:hAnsi="Times New Roman" w:cs="Times New Roman"/>
          <w:sz w:val="24"/>
          <w:szCs w:val="24"/>
        </w:rPr>
        <w:t>ирбиз</w:t>
      </w:r>
      <w:proofErr w:type="spellEnd"/>
      <w:r w:rsidRPr="00A917DB">
        <w:rPr>
          <w:rFonts w:ascii="Times New Roman" w:hAnsi="Times New Roman" w:cs="Times New Roman"/>
          <w:sz w:val="24"/>
          <w:szCs w:val="24"/>
        </w:rPr>
        <w:t>» означает «снежная кошка».</w:t>
      </w:r>
    </w:p>
    <w:p w14:paraId="065BA9EE"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Ирбис внесен в Красную книгу, его общая численность в мире оценивается в 2710-3386 взрослых особей, ареал ирбиса включает в себя части территорий 13 государств: </w:t>
      </w:r>
      <w:proofErr w:type="gramStart"/>
      <w:r w:rsidRPr="00A917DB">
        <w:rPr>
          <w:rFonts w:ascii="Times New Roman" w:hAnsi="Times New Roman" w:cs="Times New Roman"/>
          <w:sz w:val="24"/>
          <w:szCs w:val="24"/>
        </w:rPr>
        <w:t>Афганистана, Бирмы, Бутана, Индии, Казахстана, Киргизии, Китая, Монголии, Непала, России, Таджикистана, Узбекистана.</w:t>
      </w:r>
      <w:proofErr w:type="gramEnd"/>
      <w:r w:rsidRPr="00A917DB">
        <w:rPr>
          <w:rFonts w:ascii="Times New Roman" w:hAnsi="Times New Roman" w:cs="Times New Roman"/>
          <w:sz w:val="24"/>
          <w:szCs w:val="24"/>
        </w:rPr>
        <w:t xml:space="preserve"> Больше всего снежных барсов живет в Китае и Монголии.</w:t>
      </w:r>
    </w:p>
    <w:p w14:paraId="0592B65A"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Суровые климатические условия, удаленность и труднодоступность мест обитания ирбиса </w:t>
      </w:r>
      <w:proofErr w:type="gramStart"/>
      <w:r w:rsidRPr="00A917DB">
        <w:rPr>
          <w:rFonts w:ascii="Times New Roman" w:hAnsi="Times New Roman" w:cs="Times New Roman"/>
          <w:sz w:val="24"/>
          <w:szCs w:val="24"/>
        </w:rPr>
        <w:t>делают изучение</w:t>
      </w:r>
      <w:proofErr w:type="gramEnd"/>
      <w:r w:rsidRPr="00A917DB">
        <w:rPr>
          <w:rFonts w:ascii="Times New Roman" w:hAnsi="Times New Roman" w:cs="Times New Roman"/>
          <w:sz w:val="24"/>
          <w:szCs w:val="24"/>
        </w:rPr>
        <w:t xml:space="preserve"> экологии ирбиса более трудоемкими по сравнению с иными представителями крупных кошек мира.</w:t>
      </w:r>
    </w:p>
    <w:p w14:paraId="686A5895" w14:textId="45FB7B06"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В Туве ирбис обитает на хребтах Чихачева, </w:t>
      </w:r>
      <w:proofErr w:type="spellStart"/>
      <w:r w:rsidRPr="00A917DB">
        <w:rPr>
          <w:rFonts w:ascii="Times New Roman" w:hAnsi="Times New Roman" w:cs="Times New Roman"/>
          <w:sz w:val="24"/>
          <w:szCs w:val="24"/>
        </w:rPr>
        <w:t>Цаган-Шибэту</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Шапшальский</w:t>
      </w:r>
      <w:proofErr w:type="spellEnd"/>
      <w:r w:rsidRPr="00A917DB">
        <w:rPr>
          <w:rFonts w:ascii="Times New Roman" w:hAnsi="Times New Roman" w:cs="Times New Roman"/>
          <w:sz w:val="24"/>
          <w:szCs w:val="24"/>
        </w:rPr>
        <w:t xml:space="preserve">, нагорье </w:t>
      </w:r>
      <w:proofErr w:type="spellStart"/>
      <w:r w:rsidRPr="00A917DB">
        <w:rPr>
          <w:rFonts w:ascii="Times New Roman" w:hAnsi="Times New Roman" w:cs="Times New Roman"/>
          <w:sz w:val="24"/>
          <w:szCs w:val="24"/>
        </w:rPr>
        <w:t>Сангилен</w:t>
      </w:r>
      <w:proofErr w:type="spellEnd"/>
      <w:r w:rsidRPr="00A917DB">
        <w:rPr>
          <w:rFonts w:ascii="Times New Roman" w:hAnsi="Times New Roman" w:cs="Times New Roman"/>
          <w:sz w:val="24"/>
          <w:szCs w:val="24"/>
        </w:rPr>
        <w:t>, поэтому снежный барс или ирбис – символ гор Тувы.</w:t>
      </w:r>
    </w:p>
    <w:p w14:paraId="5BAB8160" w14:textId="6BC351F9" w:rsidR="00B267A0" w:rsidRPr="00A917DB" w:rsidRDefault="00B267A0" w:rsidP="001040FF">
      <w:pPr>
        <w:spacing w:after="0" w:line="360" w:lineRule="auto"/>
        <w:ind w:firstLine="709"/>
        <w:contextualSpacing/>
        <w:jc w:val="center"/>
        <w:rPr>
          <w:rFonts w:ascii="Times New Roman" w:hAnsi="Times New Roman" w:cs="Times New Roman"/>
          <w:sz w:val="24"/>
          <w:szCs w:val="24"/>
        </w:rPr>
      </w:pPr>
      <w:r w:rsidRPr="00A917DB">
        <w:rPr>
          <w:rFonts w:ascii="Times New Roman" w:hAnsi="Times New Roman" w:cs="Times New Roman"/>
          <w:noProof/>
          <w:sz w:val="24"/>
          <w:szCs w:val="24"/>
          <w:lang w:eastAsia="ru-RU"/>
        </w:rPr>
        <w:drawing>
          <wp:inline distT="0" distB="0" distL="0" distR="0" wp14:anchorId="3F2CBB0A" wp14:editId="687B184E">
            <wp:extent cx="5940425" cy="3961130"/>
            <wp:effectExtent l="0" t="0" r="3175" b="1270"/>
            <wp:docPr id="12" name="Рисунок 12" descr="E:\ирбиш\ирбис фото и видео\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рбиш\ирбис фото и видео\IMG_5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1130"/>
                    </a:xfrm>
                    <a:prstGeom prst="rect">
                      <a:avLst/>
                    </a:prstGeom>
                    <a:noFill/>
                    <a:ln>
                      <a:noFill/>
                    </a:ln>
                  </pic:spPr>
                </pic:pic>
              </a:graphicData>
            </a:graphic>
          </wp:inline>
        </w:drawing>
      </w:r>
    </w:p>
    <w:p w14:paraId="52D54DAE"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Общая численность ирбиса в Туве составляет примерно 40 - 45 особей.</w:t>
      </w:r>
    </w:p>
    <w:p w14:paraId="5C11E839"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Мировая популяция снежного барса сокращается, он находится под угрозой исчезновения из-за браконьерства и конфликтов с чабанами при нападениях на скот.</w:t>
      </w:r>
    </w:p>
    <w:p w14:paraId="3606AEA5" w14:textId="77777777" w:rsidR="00613A77" w:rsidRPr="00A917DB" w:rsidRDefault="00613A77"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lastRenderedPageBreak/>
        <w:t>Цель настоящего исследования заключается в формировании у подрастающего поколения отношения к снежному барсу, как достоянию Тувы, сохранение которого – важнейшая задача.</w:t>
      </w:r>
    </w:p>
    <w:p w14:paraId="54497E48" w14:textId="77777777" w:rsidR="00546C94" w:rsidRDefault="00546C94" w:rsidP="001040FF">
      <w:pPr>
        <w:spacing w:after="0" w:line="360" w:lineRule="auto"/>
        <w:ind w:firstLine="709"/>
        <w:jc w:val="center"/>
        <w:rPr>
          <w:rFonts w:ascii="Times New Roman" w:hAnsi="Times New Roman" w:cs="Times New Roman"/>
          <w:b/>
          <w:sz w:val="24"/>
          <w:szCs w:val="24"/>
        </w:rPr>
      </w:pPr>
    </w:p>
    <w:p w14:paraId="227E7EE7" w14:textId="77777777" w:rsidR="00546C94" w:rsidRDefault="00546C94" w:rsidP="001040FF">
      <w:pPr>
        <w:spacing w:after="0" w:line="360" w:lineRule="auto"/>
        <w:ind w:firstLine="709"/>
        <w:jc w:val="center"/>
        <w:rPr>
          <w:rFonts w:ascii="Times New Roman" w:hAnsi="Times New Roman" w:cs="Times New Roman"/>
          <w:b/>
          <w:sz w:val="24"/>
          <w:szCs w:val="24"/>
        </w:rPr>
      </w:pPr>
    </w:p>
    <w:p w14:paraId="69D72939" w14:textId="77777777" w:rsidR="00546C94" w:rsidRDefault="00546C94" w:rsidP="001040FF">
      <w:pPr>
        <w:spacing w:after="0" w:line="360" w:lineRule="auto"/>
        <w:ind w:firstLine="709"/>
        <w:jc w:val="center"/>
        <w:rPr>
          <w:rFonts w:ascii="Times New Roman" w:hAnsi="Times New Roman" w:cs="Times New Roman"/>
          <w:b/>
          <w:sz w:val="24"/>
          <w:szCs w:val="24"/>
        </w:rPr>
      </w:pPr>
    </w:p>
    <w:p w14:paraId="7E557095" w14:textId="77777777" w:rsidR="00546C94" w:rsidRDefault="00546C94" w:rsidP="001040FF">
      <w:pPr>
        <w:spacing w:after="0" w:line="360" w:lineRule="auto"/>
        <w:ind w:firstLine="709"/>
        <w:jc w:val="center"/>
        <w:rPr>
          <w:rFonts w:ascii="Times New Roman" w:hAnsi="Times New Roman" w:cs="Times New Roman"/>
          <w:b/>
          <w:sz w:val="24"/>
          <w:szCs w:val="24"/>
        </w:rPr>
      </w:pPr>
    </w:p>
    <w:p w14:paraId="2ECCEE27" w14:textId="77777777" w:rsidR="00546C94" w:rsidRDefault="00546C94" w:rsidP="001040FF">
      <w:pPr>
        <w:spacing w:after="0" w:line="360" w:lineRule="auto"/>
        <w:ind w:firstLine="709"/>
        <w:jc w:val="center"/>
        <w:rPr>
          <w:rFonts w:ascii="Times New Roman" w:hAnsi="Times New Roman" w:cs="Times New Roman"/>
          <w:b/>
          <w:sz w:val="24"/>
          <w:szCs w:val="24"/>
        </w:rPr>
      </w:pPr>
    </w:p>
    <w:p w14:paraId="06D928E9" w14:textId="77777777" w:rsidR="00546C94" w:rsidRDefault="00546C94" w:rsidP="001040FF">
      <w:pPr>
        <w:spacing w:after="0" w:line="360" w:lineRule="auto"/>
        <w:ind w:firstLine="709"/>
        <w:jc w:val="center"/>
        <w:rPr>
          <w:rFonts w:ascii="Times New Roman" w:hAnsi="Times New Roman" w:cs="Times New Roman"/>
          <w:b/>
          <w:sz w:val="24"/>
          <w:szCs w:val="24"/>
        </w:rPr>
      </w:pPr>
    </w:p>
    <w:p w14:paraId="540324D8" w14:textId="77777777" w:rsidR="00546C94" w:rsidRDefault="00546C94" w:rsidP="001040FF">
      <w:pPr>
        <w:spacing w:after="0" w:line="360" w:lineRule="auto"/>
        <w:ind w:firstLine="709"/>
        <w:jc w:val="center"/>
        <w:rPr>
          <w:rFonts w:ascii="Times New Roman" w:hAnsi="Times New Roman" w:cs="Times New Roman"/>
          <w:b/>
          <w:sz w:val="24"/>
          <w:szCs w:val="24"/>
        </w:rPr>
      </w:pPr>
    </w:p>
    <w:p w14:paraId="17A96723" w14:textId="77777777" w:rsidR="00546C94" w:rsidRDefault="00546C94" w:rsidP="001040FF">
      <w:pPr>
        <w:spacing w:after="0" w:line="360" w:lineRule="auto"/>
        <w:ind w:firstLine="709"/>
        <w:jc w:val="center"/>
        <w:rPr>
          <w:rFonts w:ascii="Times New Roman" w:hAnsi="Times New Roman" w:cs="Times New Roman"/>
          <w:b/>
          <w:sz w:val="24"/>
          <w:szCs w:val="24"/>
        </w:rPr>
      </w:pPr>
    </w:p>
    <w:p w14:paraId="58E65612" w14:textId="77777777" w:rsidR="00546C94" w:rsidRDefault="00546C94" w:rsidP="001040FF">
      <w:pPr>
        <w:spacing w:after="0" w:line="360" w:lineRule="auto"/>
        <w:ind w:firstLine="709"/>
        <w:jc w:val="center"/>
        <w:rPr>
          <w:rFonts w:ascii="Times New Roman" w:hAnsi="Times New Roman" w:cs="Times New Roman"/>
          <w:b/>
          <w:sz w:val="24"/>
          <w:szCs w:val="24"/>
        </w:rPr>
      </w:pPr>
    </w:p>
    <w:p w14:paraId="1780DEC3" w14:textId="77777777" w:rsidR="00546C94" w:rsidRDefault="00546C94" w:rsidP="001040FF">
      <w:pPr>
        <w:spacing w:after="0" w:line="360" w:lineRule="auto"/>
        <w:ind w:firstLine="709"/>
        <w:jc w:val="center"/>
        <w:rPr>
          <w:rFonts w:ascii="Times New Roman" w:hAnsi="Times New Roman" w:cs="Times New Roman"/>
          <w:b/>
          <w:sz w:val="24"/>
          <w:szCs w:val="24"/>
        </w:rPr>
      </w:pPr>
    </w:p>
    <w:p w14:paraId="45EE99BC" w14:textId="77777777" w:rsidR="00546C94" w:rsidRDefault="00546C94" w:rsidP="001040FF">
      <w:pPr>
        <w:spacing w:after="0" w:line="360" w:lineRule="auto"/>
        <w:ind w:firstLine="709"/>
        <w:jc w:val="center"/>
        <w:rPr>
          <w:rFonts w:ascii="Times New Roman" w:hAnsi="Times New Roman" w:cs="Times New Roman"/>
          <w:b/>
          <w:sz w:val="24"/>
          <w:szCs w:val="24"/>
        </w:rPr>
      </w:pPr>
    </w:p>
    <w:p w14:paraId="6D8C924B" w14:textId="77777777" w:rsidR="00546C94" w:rsidRDefault="00546C94" w:rsidP="001040FF">
      <w:pPr>
        <w:spacing w:after="0" w:line="360" w:lineRule="auto"/>
        <w:ind w:firstLine="709"/>
        <w:jc w:val="center"/>
        <w:rPr>
          <w:rFonts w:ascii="Times New Roman" w:hAnsi="Times New Roman" w:cs="Times New Roman"/>
          <w:b/>
          <w:sz w:val="24"/>
          <w:szCs w:val="24"/>
        </w:rPr>
      </w:pPr>
    </w:p>
    <w:p w14:paraId="44D52EA6" w14:textId="77777777" w:rsidR="00546C94" w:rsidRDefault="00546C94" w:rsidP="001040FF">
      <w:pPr>
        <w:spacing w:after="0" w:line="360" w:lineRule="auto"/>
        <w:ind w:firstLine="709"/>
        <w:jc w:val="center"/>
        <w:rPr>
          <w:rFonts w:ascii="Times New Roman" w:hAnsi="Times New Roman" w:cs="Times New Roman"/>
          <w:b/>
          <w:sz w:val="24"/>
          <w:szCs w:val="24"/>
        </w:rPr>
      </w:pPr>
    </w:p>
    <w:p w14:paraId="416B6342" w14:textId="77777777" w:rsidR="00546C94" w:rsidRDefault="00546C94" w:rsidP="001040FF">
      <w:pPr>
        <w:spacing w:after="0" w:line="360" w:lineRule="auto"/>
        <w:ind w:firstLine="709"/>
        <w:jc w:val="center"/>
        <w:rPr>
          <w:rFonts w:ascii="Times New Roman" w:hAnsi="Times New Roman" w:cs="Times New Roman"/>
          <w:b/>
          <w:sz w:val="24"/>
          <w:szCs w:val="24"/>
        </w:rPr>
      </w:pPr>
    </w:p>
    <w:p w14:paraId="4FCBA35B" w14:textId="77777777" w:rsidR="00546C94" w:rsidRDefault="00546C94" w:rsidP="001040FF">
      <w:pPr>
        <w:spacing w:after="0" w:line="360" w:lineRule="auto"/>
        <w:ind w:firstLine="709"/>
        <w:jc w:val="center"/>
        <w:rPr>
          <w:rFonts w:ascii="Times New Roman" w:hAnsi="Times New Roman" w:cs="Times New Roman"/>
          <w:b/>
          <w:sz w:val="24"/>
          <w:szCs w:val="24"/>
        </w:rPr>
      </w:pPr>
    </w:p>
    <w:p w14:paraId="5246C5BB" w14:textId="77777777" w:rsidR="00546C94" w:rsidRDefault="00546C94" w:rsidP="001040FF">
      <w:pPr>
        <w:spacing w:after="0" w:line="360" w:lineRule="auto"/>
        <w:ind w:firstLine="709"/>
        <w:jc w:val="center"/>
        <w:rPr>
          <w:rFonts w:ascii="Times New Roman" w:hAnsi="Times New Roman" w:cs="Times New Roman"/>
          <w:b/>
          <w:sz w:val="24"/>
          <w:szCs w:val="24"/>
        </w:rPr>
      </w:pPr>
    </w:p>
    <w:p w14:paraId="001C7174" w14:textId="77777777" w:rsidR="00546C94" w:rsidRDefault="00546C94" w:rsidP="001040FF">
      <w:pPr>
        <w:spacing w:after="0" w:line="360" w:lineRule="auto"/>
        <w:ind w:firstLine="709"/>
        <w:jc w:val="center"/>
        <w:rPr>
          <w:rFonts w:ascii="Times New Roman" w:hAnsi="Times New Roman" w:cs="Times New Roman"/>
          <w:b/>
          <w:sz w:val="24"/>
          <w:szCs w:val="24"/>
        </w:rPr>
      </w:pPr>
    </w:p>
    <w:p w14:paraId="5E390C70" w14:textId="77777777" w:rsidR="00546C94" w:rsidRDefault="00546C94" w:rsidP="001040FF">
      <w:pPr>
        <w:spacing w:after="0" w:line="360" w:lineRule="auto"/>
        <w:ind w:firstLine="709"/>
        <w:jc w:val="center"/>
        <w:rPr>
          <w:rFonts w:ascii="Times New Roman" w:hAnsi="Times New Roman" w:cs="Times New Roman"/>
          <w:b/>
          <w:sz w:val="24"/>
          <w:szCs w:val="24"/>
        </w:rPr>
      </w:pPr>
    </w:p>
    <w:p w14:paraId="4D9EFF5A" w14:textId="77777777" w:rsidR="00546C94" w:rsidRDefault="00546C94" w:rsidP="001040FF">
      <w:pPr>
        <w:spacing w:after="0" w:line="360" w:lineRule="auto"/>
        <w:ind w:firstLine="709"/>
        <w:jc w:val="center"/>
        <w:rPr>
          <w:rFonts w:ascii="Times New Roman" w:hAnsi="Times New Roman" w:cs="Times New Roman"/>
          <w:b/>
          <w:sz w:val="24"/>
          <w:szCs w:val="24"/>
        </w:rPr>
      </w:pPr>
    </w:p>
    <w:p w14:paraId="67B6FFAD" w14:textId="77777777" w:rsidR="00546C94" w:rsidRDefault="00546C94" w:rsidP="001040FF">
      <w:pPr>
        <w:spacing w:after="0" w:line="360" w:lineRule="auto"/>
        <w:ind w:firstLine="709"/>
        <w:jc w:val="center"/>
        <w:rPr>
          <w:rFonts w:ascii="Times New Roman" w:hAnsi="Times New Roman" w:cs="Times New Roman"/>
          <w:b/>
          <w:sz w:val="24"/>
          <w:szCs w:val="24"/>
        </w:rPr>
      </w:pPr>
    </w:p>
    <w:p w14:paraId="727B83D5" w14:textId="77777777" w:rsidR="00546C94" w:rsidRDefault="00546C94" w:rsidP="001040FF">
      <w:pPr>
        <w:spacing w:after="0" w:line="360" w:lineRule="auto"/>
        <w:ind w:firstLine="709"/>
        <w:jc w:val="center"/>
        <w:rPr>
          <w:rFonts w:ascii="Times New Roman" w:hAnsi="Times New Roman" w:cs="Times New Roman"/>
          <w:b/>
          <w:sz w:val="24"/>
          <w:szCs w:val="24"/>
        </w:rPr>
      </w:pPr>
    </w:p>
    <w:p w14:paraId="077D897A" w14:textId="77777777" w:rsidR="00546C94" w:rsidRDefault="00546C94" w:rsidP="001040FF">
      <w:pPr>
        <w:spacing w:after="0" w:line="360" w:lineRule="auto"/>
        <w:ind w:firstLine="709"/>
        <w:jc w:val="center"/>
        <w:rPr>
          <w:rFonts w:ascii="Times New Roman" w:hAnsi="Times New Roman" w:cs="Times New Roman"/>
          <w:b/>
          <w:sz w:val="24"/>
          <w:szCs w:val="24"/>
        </w:rPr>
      </w:pPr>
    </w:p>
    <w:p w14:paraId="760FD3FA" w14:textId="77777777" w:rsidR="00546C94" w:rsidRDefault="00546C94" w:rsidP="001040FF">
      <w:pPr>
        <w:spacing w:after="0" w:line="360" w:lineRule="auto"/>
        <w:ind w:firstLine="709"/>
        <w:jc w:val="center"/>
        <w:rPr>
          <w:rFonts w:ascii="Times New Roman" w:hAnsi="Times New Roman" w:cs="Times New Roman"/>
          <w:b/>
          <w:sz w:val="24"/>
          <w:szCs w:val="24"/>
        </w:rPr>
      </w:pPr>
    </w:p>
    <w:p w14:paraId="584402AC" w14:textId="77777777" w:rsidR="00546C94" w:rsidRDefault="00546C94" w:rsidP="001040FF">
      <w:pPr>
        <w:spacing w:after="0" w:line="360" w:lineRule="auto"/>
        <w:ind w:firstLine="709"/>
        <w:jc w:val="center"/>
        <w:rPr>
          <w:rFonts w:ascii="Times New Roman" w:hAnsi="Times New Roman" w:cs="Times New Roman"/>
          <w:b/>
          <w:sz w:val="24"/>
          <w:szCs w:val="24"/>
        </w:rPr>
      </w:pPr>
    </w:p>
    <w:p w14:paraId="44276D35" w14:textId="77777777" w:rsidR="00546C94" w:rsidRDefault="00546C94" w:rsidP="001040FF">
      <w:pPr>
        <w:spacing w:after="0" w:line="360" w:lineRule="auto"/>
        <w:ind w:firstLine="709"/>
        <w:jc w:val="center"/>
        <w:rPr>
          <w:rFonts w:ascii="Times New Roman" w:hAnsi="Times New Roman" w:cs="Times New Roman"/>
          <w:b/>
          <w:sz w:val="24"/>
          <w:szCs w:val="24"/>
        </w:rPr>
      </w:pPr>
    </w:p>
    <w:p w14:paraId="3795533C" w14:textId="77777777" w:rsidR="00546C94" w:rsidRDefault="00546C94" w:rsidP="001040FF">
      <w:pPr>
        <w:spacing w:after="0" w:line="360" w:lineRule="auto"/>
        <w:ind w:firstLine="709"/>
        <w:jc w:val="center"/>
        <w:rPr>
          <w:rFonts w:ascii="Times New Roman" w:hAnsi="Times New Roman" w:cs="Times New Roman"/>
          <w:b/>
          <w:sz w:val="24"/>
          <w:szCs w:val="24"/>
        </w:rPr>
      </w:pPr>
    </w:p>
    <w:p w14:paraId="76A6FB7C" w14:textId="77777777" w:rsidR="00546C94" w:rsidRDefault="00546C94" w:rsidP="001040FF">
      <w:pPr>
        <w:spacing w:after="0" w:line="360" w:lineRule="auto"/>
        <w:ind w:firstLine="709"/>
        <w:jc w:val="center"/>
        <w:rPr>
          <w:rFonts w:ascii="Times New Roman" w:hAnsi="Times New Roman" w:cs="Times New Roman"/>
          <w:b/>
          <w:sz w:val="24"/>
          <w:szCs w:val="24"/>
        </w:rPr>
      </w:pPr>
    </w:p>
    <w:p w14:paraId="7F0ACA51" w14:textId="77777777" w:rsidR="00546C94" w:rsidRDefault="00546C94" w:rsidP="001040FF">
      <w:pPr>
        <w:spacing w:after="0" w:line="360" w:lineRule="auto"/>
        <w:ind w:firstLine="709"/>
        <w:jc w:val="center"/>
        <w:rPr>
          <w:rFonts w:ascii="Times New Roman" w:hAnsi="Times New Roman" w:cs="Times New Roman"/>
          <w:b/>
          <w:sz w:val="24"/>
          <w:szCs w:val="24"/>
        </w:rPr>
      </w:pPr>
    </w:p>
    <w:p w14:paraId="5C007272" w14:textId="77777777" w:rsidR="00546C94" w:rsidRDefault="00546C94" w:rsidP="001040FF">
      <w:pPr>
        <w:spacing w:after="0" w:line="360" w:lineRule="auto"/>
        <w:ind w:firstLine="709"/>
        <w:jc w:val="center"/>
        <w:rPr>
          <w:rFonts w:ascii="Times New Roman" w:hAnsi="Times New Roman" w:cs="Times New Roman"/>
          <w:b/>
          <w:sz w:val="24"/>
          <w:szCs w:val="24"/>
        </w:rPr>
      </w:pPr>
    </w:p>
    <w:p w14:paraId="18336458" w14:textId="77777777" w:rsidR="00546C94" w:rsidRDefault="00546C94" w:rsidP="001040FF">
      <w:pPr>
        <w:spacing w:after="0" w:line="360" w:lineRule="auto"/>
        <w:ind w:firstLine="709"/>
        <w:jc w:val="center"/>
        <w:rPr>
          <w:rFonts w:ascii="Times New Roman" w:hAnsi="Times New Roman" w:cs="Times New Roman"/>
          <w:b/>
          <w:sz w:val="24"/>
          <w:szCs w:val="24"/>
        </w:rPr>
      </w:pPr>
    </w:p>
    <w:p w14:paraId="069D5126" w14:textId="77777777" w:rsidR="00546C94" w:rsidRDefault="00546C94" w:rsidP="001040FF">
      <w:pPr>
        <w:spacing w:after="0" w:line="360" w:lineRule="auto"/>
        <w:ind w:firstLine="709"/>
        <w:jc w:val="center"/>
        <w:rPr>
          <w:rFonts w:ascii="Times New Roman" w:hAnsi="Times New Roman" w:cs="Times New Roman"/>
          <w:b/>
          <w:sz w:val="24"/>
          <w:szCs w:val="24"/>
        </w:rPr>
      </w:pPr>
    </w:p>
    <w:p w14:paraId="5C3ED5BA" w14:textId="77777777" w:rsidR="00546C94" w:rsidRDefault="00546C94" w:rsidP="001040FF">
      <w:pPr>
        <w:spacing w:after="0" w:line="360" w:lineRule="auto"/>
        <w:ind w:firstLine="709"/>
        <w:jc w:val="center"/>
        <w:rPr>
          <w:rFonts w:ascii="Times New Roman" w:hAnsi="Times New Roman" w:cs="Times New Roman"/>
          <w:b/>
          <w:sz w:val="24"/>
          <w:szCs w:val="24"/>
        </w:rPr>
      </w:pPr>
    </w:p>
    <w:p w14:paraId="4128BE11" w14:textId="4925E156" w:rsidR="002C21EA" w:rsidRPr="00A917DB" w:rsidRDefault="002C21EA" w:rsidP="001040FF">
      <w:pPr>
        <w:spacing w:after="0" w:line="360" w:lineRule="auto"/>
        <w:ind w:firstLine="709"/>
        <w:jc w:val="center"/>
        <w:rPr>
          <w:rFonts w:ascii="Times New Roman" w:hAnsi="Times New Roman" w:cs="Times New Roman"/>
          <w:b/>
          <w:sz w:val="24"/>
          <w:szCs w:val="24"/>
        </w:rPr>
      </w:pPr>
      <w:r w:rsidRPr="00A917DB">
        <w:rPr>
          <w:rFonts w:ascii="Times New Roman" w:hAnsi="Times New Roman" w:cs="Times New Roman"/>
          <w:b/>
          <w:sz w:val="24"/>
          <w:szCs w:val="24"/>
        </w:rPr>
        <w:lastRenderedPageBreak/>
        <w:t>1. Кто такой Ирбис</w:t>
      </w:r>
    </w:p>
    <w:p w14:paraId="53105709" w14:textId="793EF415"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В 2011 году в Туве был проведен конкурс «Девять драгоценностей Тувы». В числе необыкновенных достопримечательностей снежный барс - хозяин вершин. И это </w:t>
      </w:r>
      <w:r w:rsidR="00546C94" w:rsidRPr="00A917DB">
        <w:rPr>
          <w:rFonts w:ascii="Times New Roman" w:hAnsi="Times New Roman" w:cs="Times New Roman"/>
          <w:sz w:val="24"/>
          <w:szCs w:val="24"/>
        </w:rPr>
        <w:t>связано,</w:t>
      </w:r>
      <w:r w:rsidRPr="00A917DB">
        <w:rPr>
          <w:rFonts w:ascii="Times New Roman" w:hAnsi="Times New Roman" w:cs="Times New Roman"/>
          <w:sz w:val="24"/>
          <w:szCs w:val="24"/>
        </w:rPr>
        <w:t xml:space="preserve"> прежде </w:t>
      </w:r>
      <w:r w:rsidR="00546C94" w:rsidRPr="00A917DB">
        <w:rPr>
          <w:rFonts w:ascii="Times New Roman" w:hAnsi="Times New Roman" w:cs="Times New Roman"/>
          <w:sz w:val="24"/>
          <w:szCs w:val="24"/>
        </w:rPr>
        <w:t>всего,</w:t>
      </w:r>
      <w:r w:rsidRPr="00A917DB">
        <w:rPr>
          <w:rFonts w:ascii="Times New Roman" w:hAnsi="Times New Roman" w:cs="Times New Roman"/>
          <w:sz w:val="24"/>
          <w:szCs w:val="24"/>
        </w:rPr>
        <w:t xml:space="preserve"> с тем, что ирбис обитает в труднодоступных местах с суровыми климатическими условиями и является одним из высокогорных животных нашей планеты. </w:t>
      </w:r>
    </w:p>
    <w:p w14:paraId="34E7CB56"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Сегодня встретить эту дикую кошку будет равнозначно с находкой невиданной драгоценности.</w:t>
      </w:r>
    </w:p>
    <w:p w14:paraId="3B707EA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Ирбиса иногда называют белым леопардом. Они действительно очень похожи на леопардов прихотливым рисунком из темных пятен и строением тела. В среднем взрослый снежный барс весит примерно 35–40 килограммов, длина туловища составляет около метра, как и длина хвоста. Хвост ирбиса кажется очень толстым, гораздо толще, чем у тигров и пантер. Такое ощущение создается из-за того, что хвост снежного барса покрыт длинной густой шерстью. Он служит ему рулем во время прыжков по скалам и «одеялом» зимой.</w:t>
      </w:r>
    </w:p>
    <w:p w14:paraId="65B6BEE7"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Если приглядеться, ирбисы вовсе не белые — их мех имеет кремовый или буроватый оттенок, а по всей шкуре от </w:t>
      </w:r>
      <w:proofErr w:type="gramStart"/>
      <w:r w:rsidRPr="00A917DB">
        <w:rPr>
          <w:rFonts w:ascii="Times New Roman" w:hAnsi="Times New Roman" w:cs="Times New Roman"/>
          <w:sz w:val="24"/>
          <w:szCs w:val="24"/>
        </w:rPr>
        <w:t>морды</w:t>
      </w:r>
      <w:proofErr w:type="gramEnd"/>
      <w:r w:rsidRPr="00A917DB">
        <w:rPr>
          <w:rFonts w:ascii="Times New Roman" w:hAnsi="Times New Roman" w:cs="Times New Roman"/>
          <w:sz w:val="24"/>
          <w:szCs w:val="24"/>
        </w:rPr>
        <w:t xml:space="preserve"> до кончика хвоста разбросаны небольшие черно-серые пятна. Летом ирбисы линяют, и их мех становится более светлым. Такая окраска выполняет маскировочную функцию и позволяет барсу сливаться с занесенными снегом каменистыми склонами и подкрадываться к добыче незаметно. Удивительно, но такая крупная кошка может передвигаться совершенно бесшумно, как призрак. Широкие подушечки лап ирбиса распределяют его вес, когда он крадется по насту, и позволяют не проваливаться в снег, а густая шерсть, растущая между пальцами, не только греет, но и приглушает звук его шагов.</w:t>
      </w:r>
    </w:p>
    <w:p w14:paraId="2EC68AA5"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У ирбиса маленькая округлая голова и закругленные уши без кисточек, розоватый нос и большие глаза бледно-зеленого или золотистого цвета. Несмотря на то, что снежный барс — большая кошка, рычать, как тигры, он не умеет. Зато умеет мурлыкать, как любой домашний кот. </w:t>
      </w:r>
    </w:p>
    <w:p w14:paraId="11C1B6E8"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Ирбис – самый прыгучий из семейства кошачьих, может прыгать в высоту до 10 метров.</w:t>
      </w:r>
    </w:p>
    <w:p w14:paraId="6441B64A" w14:textId="77777777" w:rsidR="002F7FC9" w:rsidRDefault="002F7FC9" w:rsidP="007E4016">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14:paraId="4F92A963" w14:textId="0BF8D64B" w:rsidR="002C21EA" w:rsidRPr="00A917DB" w:rsidRDefault="002C21EA" w:rsidP="001040FF">
      <w:pPr>
        <w:spacing w:after="0" w:line="360" w:lineRule="auto"/>
        <w:ind w:firstLine="709"/>
        <w:contextualSpacing/>
        <w:jc w:val="center"/>
        <w:rPr>
          <w:rFonts w:ascii="Times New Roman" w:hAnsi="Times New Roman" w:cs="Times New Roman"/>
          <w:b/>
          <w:sz w:val="24"/>
          <w:szCs w:val="24"/>
        </w:rPr>
      </w:pPr>
      <w:r w:rsidRPr="00A917DB">
        <w:rPr>
          <w:rFonts w:ascii="Times New Roman" w:hAnsi="Times New Roman" w:cs="Times New Roman"/>
          <w:b/>
          <w:sz w:val="24"/>
          <w:szCs w:val="24"/>
        </w:rPr>
        <w:lastRenderedPageBreak/>
        <w:t>2. Где обитает</w:t>
      </w:r>
    </w:p>
    <w:p w14:paraId="48792344"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Современный ареал снежного барса в мире ограничен высокогорными районами Центральной Азии.</w:t>
      </w:r>
    </w:p>
    <w:p w14:paraId="6A4ABB8C"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Современное распространение ирбиса в России ограничено </w:t>
      </w:r>
      <w:proofErr w:type="gramStart"/>
      <w:r w:rsidRPr="00A917DB">
        <w:rPr>
          <w:rFonts w:ascii="Times New Roman" w:hAnsi="Times New Roman" w:cs="Times New Roman"/>
          <w:sz w:val="24"/>
          <w:szCs w:val="24"/>
        </w:rPr>
        <w:t>Алтае-Саянским</w:t>
      </w:r>
      <w:proofErr w:type="gram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экорегином</w:t>
      </w:r>
      <w:proofErr w:type="spellEnd"/>
      <w:r w:rsidRPr="00A917DB">
        <w:rPr>
          <w:rFonts w:ascii="Times New Roman" w:hAnsi="Times New Roman" w:cs="Times New Roman"/>
          <w:sz w:val="24"/>
          <w:szCs w:val="24"/>
        </w:rPr>
        <w:t xml:space="preserve">, где вид обитает в горных системах Алтая, Западного и Восточного </w:t>
      </w:r>
      <w:proofErr w:type="spellStart"/>
      <w:r w:rsidRPr="00A917DB">
        <w:rPr>
          <w:rFonts w:ascii="Times New Roman" w:hAnsi="Times New Roman" w:cs="Times New Roman"/>
          <w:sz w:val="24"/>
          <w:szCs w:val="24"/>
        </w:rPr>
        <w:t>Саяна</w:t>
      </w:r>
      <w:proofErr w:type="spellEnd"/>
      <w:r w:rsidRPr="00A917DB">
        <w:rPr>
          <w:rFonts w:ascii="Times New Roman" w:hAnsi="Times New Roman" w:cs="Times New Roman"/>
          <w:sz w:val="24"/>
          <w:szCs w:val="24"/>
        </w:rPr>
        <w:t>, в горных массивах Тувы и Бурятии.</w:t>
      </w:r>
    </w:p>
    <w:p w14:paraId="5009CD83"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Единственным авторитетным исследователем и знатоком ирбиса в Туве является кандидат биологических наук </w:t>
      </w:r>
      <w:proofErr w:type="spellStart"/>
      <w:r w:rsidRPr="00A917DB">
        <w:rPr>
          <w:rFonts w:ascii="Times New Roman" w:hAnsi="Times New Roman" w:cs="Times New Roman"/>
          <w:sz w:val="24"/>
          <w:szCs w:val="24"/>
        </w:rPr>
        <w:t>Куксин</w:t>
      </w:r>
      <w:proofErr w:type="spellEnd"/>
      <w:r w:rsidRPr="00A917DB">
        <w:rPr>
          <w:rFonts w:ascii="Times New Roman" w:hAnsi="Times New Roman" w:cs="Times New Roman"/>
          <w:sz w:val="24"/>
          <w:szCs w:val="24"/>
        </w:rPr>
        <w:t xml:space="preserve"> Александр Николаевич, который путем проведения полевых исследований провел работу по учету численности ирбисов и местах их обитания.</w:t>
      </w:r>
    </w:p>
    <w:p w14:paraId="231E0AC2"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В период с 2014 по 2017 гг. при помощи фоторегистраторов отмечено 11 разных особей, из которых 8 самцов и три самки. Так, в 2011г. найдены следы самки с 2 котятами. По материалам работы </w:t>
      </w:r>
      <w:proofErr w:type="spellStart"/>
      <w:r w:rsidRPr="00A917DB">
        <w:rPr>
          <w:rFonts w:ascii="Times New Roman" w:hAnsi="Times New Roman" w:cs="Times New Roman"/>
          <w:sz w:val="24"/>
          <w:szCs w:val="24"/>
        </w:rPr>
        <w:t>фотоловушек</w:t>
      </w:r>
      <w:proofErr w:type="spellEnd"/>
      <w:r w:rsidRPr="00A917DB">
        <w:rPr>
          <w:rFonts w:ascii="Times New Roman" w:hAnsi="Times New Roman" w:cs="Times New Roman"/>
          <w:sz w:val="24"/>
          <w:szCs w:val="24"/>
        </w:rPr>
        <w:t xml:space="preserve"> в 2014 г. самка в бассейне р. </w:t>
      </w:r>
      <w:proofErr w:type="spellStart"/>
      <w:r w:rsidRPr="00A917DB">
        <w:rPr>
          <w:rFonts w:ascii="Times New Roman" w:hAnsi="Times New Roman" w:cs="Times New Roman"/>
          <w:sz w:val="24"/>
          <w:szCs w:val="24"/>
        </w:rPr>
        <w:t>Шуй</w:t>
      </w:r>
      <w:proofErr w:type="spellEnd"/>
      <w:r w:rsidRPr="00A917DB">
        <w:rPr>
          <w:rFonts w:ascii="Times New Roman" w:hAnsi="Times New Roman" w:cs="Times New Roman"/>
          <w:sz w:val="24"/>
          <w:szCs w:val="24"/>
        </w:rPr>
        <w:t xml:space="preserve"> принесла 2 котят, которые наблюдались до 2016 г., после чего, видимо, отошли от матери и стали вести самостоятельную жизнь. </w:t>
      </w:r>
    </w:p>
    <w:p w14:paraId="528F8B18" w14:textId="77777777" w:rsidR="002C21EA" w:rsidRPr="00A917DB" w:rsidRDefault="002C21EA" w:rsidP="007E4016">
      <w:pPr>
        <w:spacing w:after="0" w:line="360" w:lineRule="auto"/>
        <w:ind w:firstLine="709"/>
        <w:jc w:val="both"/>
        <w:rPr>
          <w:rFonts w:ascii="Times New Roman" w:hAnsi="Times New Roman" w:cs="Times New Roman"/>
          <w:sz w:val="24"/>
          <w:szCs w:val="24"/>
        </w:rPr>
      </w:pPr>
      <w:r w:rsidRPr="00A917DB">
        <w:rPr>
          <w:rFonts w:ascii="Times New Roman" w:hAnsi="Times New Roman" w:cs="Times New Roman"/>
          <w:noProof/>
          <w:sz w:val="24"/>
          <w:szCs w:val="24"/>
          <w:lang w:eastAsia="ru-RU"/>
        </w:rPr>
        <w:drawing>
          <wp:inline distT="0" distB="0" distL="0" distR="0" wp14:anchorId="05932744" wp14:editId="7956123F">
            <wp:extent cx="5904230" cy="3011642"/>
            <wp:effectExtent l="0" t="0" r="1270" b="0"/>
            <wp:docPr id="7" name="Рисунок 7" descr="F:\ФОТО\ф_л\Шуй\камеры_Шуй_май_2014\В110912304\проход_снежного_ба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ф_л\Шуй\камеры_Шуй_май_2014\В110912304\проход_снежного_барс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230" cy="3011642"/>
                    </a:xfrm>
                    <a:prstGeom prst="rect">
                      <a:avLst/>
                    </a:prstGeom>
                    <a:noFill/>
                    <a:ln>
                      <a:noFill/>
                    </a:ln>
                  </pic:spPr>
                </pic:pic>
              </a:graphicData>
            </a:graphic>
          </wp:inline>
        </w:drawing>
      </w:r>
    </w:p>
    <w:p w14:paraId="67D7F0A8" w14:textId="77777777" w:rsidR="002C21EA" w:rsidRDefault="002C21EA" w:rsidP="007E40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Первый фотоснимок </w:t>
      </w:r>
      <w:proofErr w:type="spellStart"/>
      <w:r>
        <w:rPr>
          <w:rFonts w:ascii="Times New Roman" w:hAnsi="Times New Roman" w:cs="Times New Roman"/>
          <w:sz w:val="24"/>
          <w:szCs w:val="24"/>
        </w:rPr>
        <w:t>фотоловушки</w:t>
      </w:r>
      <w:proofErr w:type="spellEnd"/>
      <w:r>
        <w:rPr>
          <w:rFonts w:ascii="Times New Roman" w:hAnsi="Times New Roman" w:cs="Times New Roman"/>
          <w:sz w:val="24"/>
          <w:szCs w:val="24"/>
        </w:rPr>
        <w:t xml:space="preserve"> с территории участка «</w:t>
      </w:r>
      <w:proofErr w:type="spellStart"/>
      <w:r>
        <w:rPr>
          <w:rFonts w:ascii="Times New Roman" w:hAnsi="Times New Roman" w:cs="Times New Roman"/>
          <w:sz w:val="24"/>
          <w:szCs w:val="24"/>
        </w:rPr>
        <w:t>Шуй</w:t>
      </w:r>
      <w:proofErr w:type="spellEnd"/>
      <w:r>
        <w:rPr>
          <w:rFonts w:ascii="Times New Roman" w:hAnsi="Times New Roman" w:cs="Times New Roman"/>
          <w:sz w:val="24"/>
          <w:szCs w:val="24"/>
        </w:rPr>
        <w:t>» природного парка «Тыва»</w:t>
      </w:r>
    </w:p>
    <w:p w14:paraId="62384E2C" w14:textId="77777777" w:rsidR="002C21EA" w:rsidRDefault="002C21EA" w:rsidP="007E4016">
      <w:pPr>
        <w:spacing w:after="0" w:line="360" w:lineRule="auto"/>
        <w:ind w:firstLine="709"/>
        <w:jc w:val="both"/>
        <w:rPr>
          <w:rFonts w:ascii="Times New Roman" w:hAnsi="Times New Roman" w:cs="Times New Roman"/>
          <w:sz w:val="24"/>
          <w:szCs w:val="24"/>
        </w:rPr>
      </w:pPr>
    </w:p>
    <w:p w14:paraId="251BD277" w14:textId="77777777" w:rsidR="002C21EA" w:rsidRDefault="002C21EA" w:rsidP="007E40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4"/>
          <w:szCs w:val="24"/>
          <w:lang w:eastAsia="ru-RU"/>
        </w:rPr>
        <w:lastRenderedPageBreak/>
        <w:drawing>
          <wp:inline distT="0" distB="0" distL="0" distR="0" wp14:anchorId="76070414" wp14:editId="06346396">
            <wp:extent cx="5904230" cy="4367481"/>
            <wp:effectExtent l="0" t="0" r="1270" b="0"/>
            <wp:docPr id="8" name="Рисунок 8" descr="F:\ФОТО\ф_л\Шуй\камеры_Шуй_май_2015\ирбисы_май_2015\В110912282\самка с котя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ф_л\Шуй\камеры_Шуй_май_2015\ирбисы_май_2015\В110912282\самка с котятам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230" cy="4367481"/>
                    </a:xfrm>
                    <a:prstGeom prst="rect">
                      <a:avLst/>
                    </a:prstGeom>
                    <a:noFill/>
                    <a:ln>
                      <a:noFill/>
                    </a:ln>
                  </pic:spPr>
                </pic:pic>
              </a:graphicData>
            </a:graphic>
          </wp:inline>
        </w:drawing>
      </w:r>
    </w:p>
    <w:p w14:paraId="3765E8F6" w14:textId="77777777" w:rsidR="002C21EA" w:rsidRDefault="002C21EA" w:rsidP="007E401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4"/>
          <w:szCs w:val="24"/>
        </w:rPr>
        <w:t>Самка с двумя котятами помёта 2014 г. у пахучей метки</w:t>
      </w:r>
    </w:p>
    <w:p w14:paraId="5BA6F504" w14:textId="77777777" w:rsidR="002C21EA" w:rsidRPr="001040FF" w:rsidRDefault="002C21EA" w:rsidP="007E4016">
      <w:pPr>
        <w:spacing w:after="0" w:line="360" w:lineRule="auto"/>
        <w:ind w:firstLine="709"/>
        <w:contextualSpacing/>
        <w:jc w:val="both"/>
        <w:rPr>
          <w:rFonts w:ascii="Times New Roman" w:hAnsi="Times New Roman" w:cs="Times New Roman"/>
          <w:sz w:val="24"/>
          <w:szCs w:val="24"/>
        </w:rPr>
      </w:pPr>
      <w:r w:rsidRPr="001040FF">
        <w:rPr>
          <w:rFonts w:ascii="Times New Roman" w:hAnsi="Times New Roman" w:cs="Times New Roman"/>
          <w:sz w:val="24"/>
          <w:szCs w:val="24"/>
        </w:rPr>
        <w:t xml:space="preserve">На основании проведенных исследований были установлены четыре ключевых участков с численностью 31,5 особей. Хребет </w:t>
      </w:r>
      <w:proofErr w:type="spellStart"/>
      <w:r w:rsidRPr="001040FF">
        <w:rPr>
          <w:rFonts w:ascii="Times New Roman" w:hAnsi="Times New Roman" w:cs="Times New Roman"/>
          <w:sz w:val="24"/>
          <w:szCs w:val="24"/>
        </w:rPr>
        <w:t>Цаган-Шибэту</w:t>
      </w:r>
      <w:proofErr w:type="spellEnd"/>
      <w:r w:rsidRPr="001040FF">
        <w:rPr>
          <w:rFonts w:ascii="Times New Roman" w:hAnsi="Times New Roman" w:cs="Times New Roman"/>
          <w:sz w:val="24"/>
          <w:szCs w:val="24"/>
        </w:rPr>
        <w:t xml:space="preserve"> и западная оконечность хр. Западный </w:t>
      </w:r>
      <w:proofErr w:type="spellStart"/>
      <w:r w:rsidRPr="001040FF">
        <w:rPr>
          <w:rFonts w:ascii="Times New Roman" w:hAnsi="Times New Roman" w:cs="Times New Roman"/>
          <w:sz w:val="24"/>
          <w:szCs w:val="24"/>
        </w:rPr>
        <w:t>Танну</w:t>
      </w:r>
      <w:proofErr w:type="spellEnd"/>
      <w:r w:rsidRPr="001040FF">
        <w:rPr>
          <w:rFonts w:ascii="Times New Roman" w:hAnsi="Times New Roman" w:cs="Times New Roman"/>
          <w:sz w:val="24"/>
          <w:szCs w:val="24"/>
        </w:rPr>
        <w:t xml:space="preserve">-Ола – число особей 11, хр. </w:t>
      </w:r>
      <w:proofErr w:type="spellStart"/>
      <w:r w:rsidRPr="001040FF">
        <w:rPr>
          <w:rFonts w:ascii="Times New Roman" w:hAnsi="Times New Roman" w:cs="Times New Roman"/>
          <w:sz w:val="24"/>
          <w:szCs w:val="24"/>
        </w:rPr>
        <w:t>Шапшальский</w:t>
      </w:r>
      <w:proofErr w:type="spellEnd"/>
      <w:r w:rsidRPr="001040FF">
        <w:rPr>
          <w:rFonts w:ascii="Times New Roman" w:hAnsi="Times New Roman" w:cs="Times New Roman"/>
          <w:sz w:val="24"/>
          <w:szCs w:val="24"/>
        </w:rPr>
        <w:t xml:space="preserve"> – число особей 7, хр. Чихачева – число особей 4,5, нагорье </w:t>
      </w:r>
      <w:proofErr w:type="spellStart"/>
      <w:r w:rsidRPr="001040FF">
        <w:rPr>
          <w:rFonts w:ascii="Times New Roman" w:hAnsi="Times New Roman" w:cs="Times New Roman"/>
          <w:sz w:val="24"/>
          <w:szCs w:val="24"/>
        </w:rPr>
        <w:t>Сенгилен</w:t>
      </w:r>
      <w:proofErr w:type="spellEnd"/>
      <w:r w:rsidRPr="001040FF">
        <w:rPr>
          <w:rFonts w:ascii="Times New Roman" w:hAnsi="Times New Roman" w:cs="Times New Roman"/>
          <w:sz w:val="24"/>
          <w:szCs w:val="24"/>
        </w:rPr>
        <w:t xml:space="preserve"> – 9. Необследованной осталась территория на большом участке хр. </w:t>
      </w:r>
      <w:proofErr w:type="gramStart"/>
      <w:r w:rsidRPr="001040FF">
        <w:rPr>
          <w:rFonts w:ascii="Times New Roman" w:hAnsi="Times New Roman" w:cs="Times New Roman"/>
          <w:sz w:val="24"/>
          <w:szCs w:val="24"/>
        </w:rPr>
        <w:t>Восточный</w:t>
      </w:r>
      <w:proofErr w:type="gramEnd"/>
      <w:r w:rsidRPr="001040FF">
        <w:rPr>
          <w:rFonts w:ascii="Times New Roman" w:hAnsi="Times New Roman" w:cs="Times New Roman"/>
          <w:sz w:val="24"/>
          <w:szCs w:val="24"/>
        </w:rPr>
        <w:t xml:space="preserve"> Саян. </w:t>
      </w:r>
    </w:p>
    <w:p w14:paraId="2F127784"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1040FF">
        <w:rPr>
          <w:rFonts w:ascii="Times New Roman" w:hAnsi="Times New Roman" w:cs="Times New Roman"/>
          <w:sz w:val="24"/>
          <w:szCs w:val="24"/>
        </w:rPr>
        <w:t>Методом спутникового слежения за молодой самкой и взрослым самцом обнаружено, что размер индивидуального участка самки в 6 раз больше, чем у самца :1289 кв</w:t>
      </w:r>
      <w:r w:rsidRPr="00A917DB">
        <w:rPr>
          <w:rFonts w:ascii="Times New Roman" w:hAnsi="Times New Roman" w:cs="Times New Roman"/>
          <w:sz w:val="24"/>
          <w:szCs w:val="24"/>
        </w:rPr>
        <w:t>. км</w:t>
      </w:r>
      <w:proofErr w:type="gramStart"/>
      <w:r w:rsidRPr="00A917DB">
        <w:rPr>
          <w:rFonts w:ascii="Times New Roman" w:hAnsi="Times New Roman" w:cs="Times New Roman"/>
          <w:sz w:val="24"/>
          <w:szCs w:val="24"/>
        </w:rPr>
        <w:t>.</w:t>
      </w:r>
      <w:proofErr w:type="gramEnd"/>
      <w:r w:rsidRPr="00A917DB">
        <w:rPr>
          <w:rFonts w:ascii="Times New Roman" w:hAnsi="Times New Roman" w:cs="Times New Roman"/>
          <w:sz w:val="24"/>
          <w:szCs w:val="24"/>
        </w:rPr>
        <w:t xml:space="preserve"> </w:t>
      </w:r>
      <w:proofErr w:type="gramStart"/>
      <w:r w:rsidRPr="00A917DB">
        <w:rPr>
          <w:rFonts w:ascii="Times New Roman" w:hAnsi="Times New Roman" w:cs="Times New Roman"/>
          <w:sz w:val="24"/>
          <w:szCs w:val="24"/>
        </w:rPr>
        <w:t>и</w:t>
      </w:r>
      <w:proofErr w:type="gramEnd"/>
      <w:r w:rsidRPr="00A917DB">
        <w:rPr>
          <w:rFonts w:ascii="Times New Roman" w:hAnsi="Times New Roman" w:cs="Times New Roman"/>
          <w:sz w:val="24"/>
          <w:szCs w:val="24"/>
        </w:rPr>
        <w:t xml:space="preserve"> 217 кв. км. Такое различие в площадях объясняется тем, что молодая самка, недавно отошедшая от матери, не завершила процесс формирования своего участка. </w:t>
      </w:r>
    </w:p>
    <w:p w14:paraId="727FCD5B"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По материалам работы </w:t>
      </w:r>
      <w:proofErr w:type="spellStart"/>
      <w:r w:rsidRPr="00A917DB">
        <w:rPr>
          <w:rFonts w:ascii="Times New Roman" w:hAnsi="Times New Roman" w:cs="Times New Roman"/>
          <w:sz w:val="24"/>
          <w:szCs w:val="24"/>
        </w:rPr>
        <w:t>фотоловушек</w:t>
      </w:r>
      <w:proofErr w:type="spellEnd"/>
      <w:r w:rsidRPr="00A917DB">
        <w:rPr>
          <w:rFonts w:ascii="Times New Roman" w:hAnsi="Times New Roman" w:cs="Times New Roman"/>
          <w:sz w:val="24"/>
          <w:szCs w:val="24"/>
        </w:rPr>
        <w:t xml:space="preserve"> у ирбиса отмечена двухпиковая активность утром с 04-05 часов, вечером 18-19 часов, наименьшая активность в период 10-15 часов.</w:t>
      </w:r>
    </w:p>
    <w:p w14:paraId="2BF60410"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При проведении полевых исследований применялись следующие методы:</w:t>
      </w:r>
    </w:p>
    <w:p w14:paraId="180691C9"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1.Международная система мониторинга ирбиса, которая основана на поиске следов его жизнедеятельности (</w:t>
      </w:r>
      <w:proofErr w:type="spellStart"/>
      <w:r w:rsidRPr="00A917DB">
        <w:rPr>
          <w:rFonts w:ascii="Times New Roman" w:hAnsi="Times New Roman" w:cs="Times New Roman"/>
          <w:sz w:val="24"/>
          <w:szCs w:val="24"/>
        </w:rPr>
        <w:t>поскребов</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задиров</w:t>
      </w:r>
      <w:proofErr w:type="spellEnd"/>
      <w:r w:rsidRPr="00A917DB">
        <w:rPr>
          <w:rFonts w:ascii="Times New Roman" w:hAnsi="Times New Roman" w:cs="Times New Roman"/>
          <w:sz w:val="24"/>
          <w:szCs w:val="24"/>
        </w:rPr>
        <w:t xml:space="preserve">, следов экскрементов и </w:t>
      </w:r>
      <w:proofErr w:type="spellStart"/>
      <w:r w:rsidRPr="00A917DB">
        <w:rPr>
          <w:rFonts w:ascii="Times New Roman" w:hAnsi="Times New Roman" w:cs="Times New Roman"/>
          <w:sz w:val="24"/>
          <w:szCs w:val="24"/>
        </w:rPr>
        <w:t>уринаций</w:t>
      </w:r>
      <w:proofErr w:type="spellEnd"/>
      <w:r w:rsidRPr="00A917DB">
        <w:rPr>
          <w:rFonts w:ascii="Times New Roman" w:hAnsi="Times New Roman" w:cs="Times New Roman"/>
          <w:sz w:val="24"/>
          <w:szCs w:val="24"/>
        </w:rPr>
        <w:t xml:space="preserve">); 2. маршрутный учет по следам в снежный период; 3. метод молекулярно-генетической идентификации отдельных особей. 4. опросы местного населения. </w:t>
      </w:r>
    </w:p>
    <w:p w14:paraId="4F1399CB"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lastRenderedPageBreak/>
        <w:t xml:space="preserve">В период 2014-15 гг. на </w:t>
      </w:r>
      <w:proofErr w:type="gramStart"/>
      <w:r w:rsidRPr="00A917DB">
        <w:rPr>
          <w:rFonts w:ascii="Times New Roman" w:hAnsi="Times New Roman" w:cs="Times New Roman"/>
          <w:sz w:val="24"/>
          <w:szCs w:val="24"/>
        </w:rPr>
        <w:t>трансграничном</w:t>
      </w:r>
      <w:proofErr w:type="gramEnd"/>
      <w:r w:rsidRPr="00A917DB">
        <w:rPr>
          <w:rFonts w:ascii="Times New Roman" w:hAnsi="Times New Roman" w:cs="Times New Roman"/>
          <w:sz w:val="24"/>
          <w:szCs w:val="24"/>
        </w:rPr>
        <w:t xml:space="preserve"> хр. </w:t>
      </w:r>
      <w:proofErr w:type="spellStart"/>
      <w:r w:rsidRPr="00A917DB">
        <w:rPr>
          <w:rFonts w:ascii="Times New Roman" w:hAnsi="Times New Roman" w:cs="Times New Roman"/>
          <w:sz w:val="24"/>
          <w:szCs w:val="24"/>
        </w:rPr>
        <w:t>Уагаан</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шувуут</w:t>
      </w:r>
      <w:proofErr w:type="spellEnd"/>
      <w:r w:rsidRPr="00A917DB">
        <w:rPr>
          <w:rFonts w:ascii="Times New Roman" w:hAnsi="Times New Roman" w:cs="Times New Roman"/>
          <w:sz w:val="24"/>
          <w:szCs w:val="24"/>
        </w:rPr>
        <w:t xml:space="preserve"> (Монголия) ошейниками со спутниковым передатчиком, УКВ передатчиком, </w:t>
      </w:r>
      <w:r w:rsidRPr="00A917DB">
        <w:rPr>
          <w:rFonts w:ascii="Times New Roman" w:hAnsi="Times New Roman" w:cs="Times New Roman"/>
          <w:sz w:val="24"/>
          <w:szCs w:val="24"/>
          <w:lang w:val="en-US"/>
        </w:rPr>
        <w:t>GPS</w:t>
      </w:r>
      <w:r w:rsidRPr="00A917DB">
        <w:rPr>
          <w:rFonts w:ascii="Times New Roman" w:hAnsi="Times New Roman" w:cs="Times New Roman"/>
          <w:sz w:val="24"/>
          <w:szCs w:val="24"/>
        </w:rPr>
        <w:t xml:space="preserve"> и боком </w:t>
      </w:r>
      <w:proofErr w:type="spellStart"/>
      <w:r w:rsidRPr="00A917DB">
        <w:rPr>
          <w:rFonts w:ascii="Times New Roman" w:hAnsi="Times New Roman" w:cs="Times New Roman"/>
          <w:sz w:val="24"/>
          <w:szCs w:val="24"/>
        </w:rPr>
        <w:t>самосброса</w:t>
      </w:r>
      <w:proofErr w:type="spellEnd"/>
      <w:r w:rsidRPr="00A917DB">
        <w:rPr>
          <w:rFonts w:ascii="Times New Roman" w:hAnsi="Times New Roman" w:cs="Times New Roman"/>
          <w:sz w:val="24"/>
          <w:szCs w:val="24"/>
        </w:rPr>
        <w:t xml:space="preserve"> были помечены две особи (самка возрастом 2 года и самец возрастом около 6 лет), перемещения которых прослеживались впоследствии на интернет странице.</w:t>
      </w:r>
    </w:p>
    <w:p w14:paraId="3DFFEF6A"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Исследования показали, что ирбисы зачастую обитают группами из оседлых особей, 1-2 самки и 3-4 самца, дополнительно территорию группировки посещают транзитные, расселяющиеся с других территорий или сезонно приходящие самцы, посещающие участок обитания самки во время гона.  </w:t>
      </w:r>
    </w:p>
    <w:p w14:paraId="06341817" w14:textId="77777777" w:rsidR="002F7FC9" w:rsidRDefault="002F7FC9" w:rsidP="007E401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1E909A37" w14:textId="47FB13D1" w:rsidR="002C21EA" w:rsidRPr="00A917DB" w:rsidRDefault="002C21EA" w:rsidP="001040FF">
      <w:pPr>
        <w:spacing w:after="0" w:line="360" w:lineRule="auto"/>
        <w:ind w:firstLine="709"/>
        <w:contextualSpacing/>
        <w:jc w:val="center"/>
        <w:rPr>
          <w:rFonts w:ascii="Times New Roman" w:hAnsi="Times New Roman" w:cs="Times New Roman"/>
          <w:b/>
          <w:sz w:val="24"/>
          <w:szCs w:val="24"/>
        </w:rPr>
      </w:pPr>
      <w:r w:rsidRPr="00A917DB">
        <w:rPr>
          <w:rFonts w:ascii="Times New Roman" w:hAnsi="Times New Roman" w:cs="Times New Roman"/>
          <w:b/>
          <w:sz w:val="24"/>
          <w:szCs w:val="24"/>
        </w:rPr>
        <w:lastRenderedPageBreak/>
        <w:t>3.Чем питается</w:t>
      </w:r>
    </w:p>
    <w:p w14:paraId="2C78E84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proofErr w:type="gramStart"/>
      <w:r w:rsidRPr="00A917DB">
        <w:rPr>
          <w:rFonts w:ascii="Times New Roman" w:hAnsi="Times New Roman" w:cs="Times New Roman"/>
          <w:sz w:val="24"/>
          <w:szCs w:val="24"/>
        </w:rPr>
        <w:t>Ирбис в основном питается дикими животными:1) сибирский горный козел; 2) архар; 3) благородный олень; 4) сибирская косуля; 5) кабан; 6) кабарга; 7) лисица; 8) гриф черный; и домашними животными 1) коза домашняя; 2) овца домашняя; 3) лошадь; 4) корова; 5) сарлык (як); 6) собака домашняя.</w:t>
      </w:r>
      <w:proofErr w:type="gramEnd"/>
    </w:p>
    <w:p w14:paraId="696C386D"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Мой дедушка является потомственным охотником родом из </w:t>
      </w:r>
      <w:proofErr w:type="spellStart"/>
      <w:r w:rsidRPr="00A917DB">
        <w:rPr>
          <w:rFonts w:ascii="Times New Roman" w:hAnsi="Times New Roman" w:cs="Times New Roman"/>
          <w:sz w:val="24"/>
          <w:szCs w:val="24"/>
        </w:rPr>
        <w:t>Тоджи</w:t>
      </w:r>
      <w:proofErr w:type="spellEnd"/>
      <w:r w:rsidRPr="00A917DB">
        <w:rPr>
          <w:rFonts w:ascii="Times New Roman" w:hAnsi="Times New Roman" w:cs="Times New Roman"/>
          <w:sz w:val="24"/>
          <w:szCs w:val="24"/>
        </w:rPr>
        <w:t xml:space="preserve">, но из его рассказов я узнал, что он никогда не видел ирбиса, но слышал про его повадки от охотников. Так, со слов деда следует, что </w:t>
      </w:r>
      <w:proofErr w:type="spellStart"/>
      <w:r w:rsidRPr="00A917DB">
        <w:rPr>
          <w:rFonts w:ascii="Times New Roman" w:hAnsi="Times New Roman" w:cs="Times New Roman"/>
          <w:sz w:val="24"/>
          <w:szCs w:val="24"/>
        </w:rPr>
        <w:t>ирбиш</w:t>
      </w:r>
      <w:proofErr w:type="spellEnd"/>
      <w:r w:rsidRPr="00A917DB">
        <w:rPr>
          <w:rFonts w:ascii="Times New Roman" w:hAnsi="Times New Roman" w:cs="Times New Roman"/>
          <w:sz w:val="24"/>
          <w:szCs w:val="24"/>
        </w:rPr>
        <w:t xml:space="preserve"> – охотник одиночка, охотится как кошка, также дразнит свою добычу, которую он добывает чаще всего при водопое животных. На свою жертву он набрасывается сверху, со скал, или незаметно подползает как можно ближе.</w:t>
      </w:r>
    </w:p>
    <w:p w14:paraId="1FD52820"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Ближе к осени, а также с наступлением зимы, самка выходит на охоту вместе со своим потомством. Хищник атакует свою потенциальную жертву с расстояния нескольких прыжков. Если атака не удалась и жертве удается ускользнуть, снежный барс больше 3-х сотен метров никогда ее не преследует.</w:t>
      </w:r>
    </w:p>
    <w:p w14:paraId="4F7126B8"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Как правило, ирбис животных хватает за горло, после чего душит и ломает шею. После этого он перетаскивает тушу животного в надежное укрытие, где можно спокойно поесть. Наевшись, хищник может бросить добычу, а может находиться рядом с ней, отгоняя всех желающих так же отобедать.</w:t>
      </w:r>
    </w:p>
    <w:p w14:paraId="42E74B8B" w14:textId="7702366B"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Снежный барс является загадочным и очень грациозным животным. Он является символом величия, мощи и бесстрашия многих стран. Ему несвойственно нападать на человека. Это может случиться только в редких исключениях.</w:t>
      </w:r>
      <w:r w:rsidRPr="00A917DB">
        <w:rPr>
          <w:sz w:val="24"/>
          <w:szCs w:val="24"/>
        </w:rPr>
        <w:t xml:space="preserve"> </w:t>
      </w:r>
      <w:r w:rsidRPr="00A917DB">
        <w:rPr>
          <w:rFonts w:ascii="Times New Roman" w:hAnsi="Times New Roman" w:cs="Times New Roman"/>
          <w:sz w:val="24"/>
          <w:szCs w:val="24"/>
        </w:rPr>
        <w:t>Одной из удивительных особенностей барсов считается их мимика. Он выглядит в каждой ситуации по-разному: то он милый и пушистый, то опасный зверь.</w:t>
      </w:r>
    </w:p>
    <w:p w14:paraId="3E49E026" w14:textId="06E87FFB"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Именно по этой причине человек так и не решил для себя, к каким живот</w:t>
      </w:r>
      <w:r w:rsidR="001A5C04">
        <w:rPr>
          <w:rFonts w:ascii="Times New Roman" w:hAnsi="Times New Roman" w:cs="Times New Roman"/>
          <w:sz w:val="24"/>
          <w:szCs w:val="24"/>
        </w:rPr>
        <w:t xml:space="preserve">ным относить снежного барса - </w:t>
      </w:r>
      <w:r w:rsidRPr="00A917DB">
        <w:rPr>
          <w:rFonts w:ascii="Times New Roman" w:hAnsi="Times New Roman" w:cs="Times New Roman"/>
          <w:sz w:val="24"/>
          <w:szCs w:val="24"/>
        </w:rPr>
        <w:t>злым или добрым. Правильно - ни к тем, ни к другим, так как барс живет сам по себе. Снежный барс живет в горах, и у него нет врагов. Снежный барс представляет собой вершину эволюции в ареале обитания. А таких результатов редко добиваются животные. Даже грозные львы имеют много врагов, поэтому они выживают, сбиваясь в стаи.</w:t>
      </w:r>
    </w:p>
    <w:p w14:paraId="3328E4AD"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Снежный барс не нуждается в стае, он охотится и живёт один.</w:t>
      </w:r>
    </w:p>
    <w:p w14:paraId="42D996A4" w14:textId="20827456"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Снежный барс - один из сильнейших хищников, ведь он может покончить с животным, которое тяжелее его в 3 раза. </w:t>
      </w:r>
    </w:p>
    <w:p w14:paraId="3074EA98" w14:textId="410F57BA"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Ирбис не имеет врагов и не окружён сородичами, поэтому и охотится он особенно. </w:t>
      </w:r>
      <w:r w:rsidR="001A5C04">
        <w:rPr>
          <w:rFonts w:ascii="Times New Roman" w:hAnsi="Times New Roman" w:cs="Times New Roman"/>
          <w:sz w:val="24"/>
          <w:szCs w:val="24"/>
        </w:rPr>
        <w:t>Он</w:t>
      </w:r>
      <w:r w:rsidRPr="00A917DB">
        <w:rPr>
          <w:rFonts w:ascii="Times New Roman" w:hAnsi="Times New Roman" w:cs="Times New Roman"/>
          <w:sz w:val="24"/>
          <w:szCs w:val="24"/>
        </w:rPr>
        <w:t xml:space="preserve"> не рыскает просто по горам в надежде </w:t>
      </w:r>
      <w:proofErr w:type="gramStart"/>
      <w:r w:rsidRPr="00A917DB">
        <w:rPr>
          <w:rFonts w:ascii="Times New Roman" w:hAnsi="Times New Roman" w:cs="Times New Roman"/>
          <w:sz w:val="24"/>
          <w:szCs w:val="24"/>
        </w:rPr>
        <w:t>урвать</w:t>
      </w:r>
      <w:proofErr w:type="gramEnd"/>
      <w:r w:rsidRPr="00A917DB">
        <w:rPr>
          <w:rFonts w:ascii="Times New Roman" w:hAnsi="Times New Roman" w:cs="Times New Roman"/>
          <w:sz w:val="24"/>
          <w:szCs w:val="24"/>
        </w:rPr>
        <w:t xml:space="preserve"> хоть что-то, а ждет, выслеживает, и только потом нападает, выпрыгивая вдруг, как снежный ниндзя.</w:t>
      </w:r>
    </w:p>
    <w:p w14:paraId="10589AF8" w14:textId="1D3D3659"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lastRenderedPageBreak/>
        <w:t xml:space="preserve">Ещё интересный момент - ирбису </w:t>
      </w:r>
      <w:r w:rsidR="001A5C04" w:rsidRPr="00A917DB">
        <w:rPr>
          <w:rFonts w:ascii="Times New Roman" w:hAnsi="Times New Roman" w:cs="Times New Roman"/>
          <w:sz w:val="24"/>
          <w:szCs w:val="24"/>
        </w:rPr>
        <w:t>нравится,</w:t>
      </w:r>
      <w:r w:rsidRPr="00A917DB">
        <w:rPr>
          <w:rFonts w:ascii="Times New Roman" w:hAnsi="Times New Roman" w:cs="Times New Roman"/>
          <w:sz w:val="24"/>
          <w:szCs w:val="24"/>
        </w:rPr>
        <w:t xml:space="preserve"> есть в своём жилище. Он не такой как другие звери, не стремится быстрее проглотить добычу. Нет, он просто убивает какого-либо козлика, а затем несёт его, не спеша, в своё логово. Дорога по скалам очень сложная, тем более, когда в зубах тяжелая туша, поэтому барс и не спешит. Несмотря на все трудности, он предпочитает донести пищу домой, чтобы спокойно насладиться ей в течение нескольких дней. Холод и снег не дают мясу испортиться, поэтому </w:t>
      </w:r>
      <w:r w:rsidR="001A5C04">
        <w:rPr>
          <w:rFonts w:ascii="Times New Roman" w:hAnsi="Times New Roman" w:cs="Times New Roman"/>
          <w:sz w:val="24"/>
          <w:szCs w:val="24"/>
        </w:rPr>
        <w:t>ирбису</w:t>
      </w:r>
      <w:r w:rsidRPr="00A917DB">
        <w:rPr>
          <w:rFonts w:ascii="Times New Roman" w:hAnsi="Times New Roman" w:cs="Times New Roman"/>
          <w:sz w:val="24"/>
          <w:szCs w:val="24"/>
        </w:rPr>
        <w:t xml:space="preserve"> всегда достаётся свежая и вкусная еда.</w:t>
      </w:r>
    </w:p>
    <w:p w14:paraId="10555B01" w14:textId="77777777" w:rsidR="002F7FC9" w:rsidRDefault="002F7FC9" w:rsidP="007E40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323DD617" w14:textId="32268D3D" w:rsidR="002C21EA" w:rsidRPr="00A917DB" w:rsidRDefault="002C21EA" w:rsidP="001040FF">
      <w:pPr>
        <w:spacing w:after="0" w:line="360" w:lineRule="auto"/>
        <w:ind w:firstLine="709"/>
        <w:contextualSpacing/>
        <w:jc w:val="center"/>
        <w:rPr>
          <w:rFonts w:ascii="Times New Roman" w:hAnsi="Times New Roman" w:cs="Times New Roman"/>
          <w:sz w:val="24"/>
          <w:szCs w:val="24"/>
        </w:rPr>
      </w:pPr>
      <w:r w:rsidRPr="00A917DB">
        <w:rPr>
          <w:rFonts w:ascii="Times New Roman" w:hAnsi="Times New Roman" w:cs="Times New Roman"/>
          <w:sz w:val="24"/>
          <w:szCs w:val="24"/>
        </w:rPr>
        <w:lastRenderedPageBreak/>
        <w:t>4</w:t>
      </w:r>
      <w:r w:rsidR="00EF1729">
        <w:rPr>
          <w:rFonts w:ascii="Times New Roman" w:hAnsi="Times New Roman" w:cs="Times New Roman"/>
          <w:sz w:val="24"/>
          <w:szCs w:val="24"/>
        </w:rPr>
        <w:t>. Роль в природе и для человека</w:t>
      </w:r>
    </w:p>
    <w:p w14:paraId="094AFA77" w14:textId="4B9D836C"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Живут снежные барсы в неприступных горах, а это одно из доказательств их ума. Пока их родственники обитали в Африке, мучаясь от невыносимой жары, голода и жажды, предки </w:t>
      </w:r>
      <w:r w:rsidR="001A5C04">
        <w:rPr>
          <w:rFonts w:ascii="Times New Roman" w:hAnsi="Times New Roman" w:cs="Times New Roman"/>
          <w:sz w:val="24"/>
          <w:szCs w:val="24"/>
        </w:rPr>
        <w:t xml:space="preserve">снежных </w:t>
      </w:r>
      <w:r w:rsidRPr="00A917DB">
        <w:rPr>
          <w:rFonts w:ascii="Times New Roman" w:hAnsi="Times New Roman" w:cs="Times New Roman"/>
          <w:sz w:val="24"/>
          <w:szCs w:val="24"/>
        </w:rPr>
        <w:t xml:space="preserve">барсов надумали отправиться на север. Невзирая на суровые снежные условия, </w:t>
      </w:r>
      <w:r w:rsidR="001A5C04">
        <w:rPr>
          <w:rFonts w:ascii="Times New Roman" w:hAnsi="Times New Roman" w:cs="Times New Roman"/>
          <w:sz w:val="24"/>
          <w:szCs w:val="24"/>
        </w:rPr>
        <w:t xml:space="preserve">снежный </w:t>
      </w:r>
      <w:r w:rsidRPr="00A917DB">
        <w:rPr>
          <w:rFonts w:ascii="Times New Roman" w:hAnsi="Times New Roman" w:cs="Times New Roman"/>
          <w:sz w:val="24"/>
          <w:szCs w:val="24"/>
        </w:rPr>
        <w:t>барс смог добиться значительных успехов, которых только может достичь животное.</w:t>
      </w:r>
    </w:p>
    <w:p w14:paraId="1C774CFF" w14:textId="4AF01588"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По физическим параметрам снежный барс также является особенным животным. Таким его постепенно сдела</w:t>
      </w:r>
      <w:r w:rsidR="001A5C04">
        <w:rPr>
          <w:rFonts w:ascii="Times New Roman" w:hAnsi="Times New Roman" w:cs="Times New Roman"/>
          <w:sz w:val="24"/>
          <w:szCs w:val="24"/>
        </w:rPr>
        <w:t>ла суровая среда вокруг. Животно</w:t>
      </w:r>
      <w:r w:rsidRPr="00A917DB">
        <w:rPr>
          <w:rFonts w:ascii="Times New Roman" w:hAnsi="Times New Roman" w:cs="Times New Roman"/>
          <w:sz w:val="24"/>
          <w:szCs w:val="24"/>
        </w:rPr>
        <w:t>е сложено буквально из мышц, что придает ему молниеносность и ловкость, поэтому ему так хорошо живется в горах.</w:t>
      </w:r>
    </w:p>
    <w:p w14:paraId="27D19B18" w14:textId="261D0C5D"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Снежного барса считают своеобразным индикатором «состояния здоровья» горных экосистем. Если хорошо </w:t>
      </w:r>
      <w:r w:rsidR="001A5C04">
        <w:rPr>
          <w:rFonts w:ascii="Times New Roman" w:hAnsi="Times New Roman" w:cs="Times New Roman"/>
          <w:sz w:val="24"/>
          <w:szCs w:val="24"/>
        </w:rPr>
        <w:t xml:space="preserve">снежному </w:t>
      </w:r>
      <w:r w:rsidRPr="00A917DB">
        <w:rPr>
          <w:rFonts w:ascii="Times New Roman" w:hAnsi="Times New Roman" w:cs="Times New Roman"/>
          <w:sz w:val="24"/>
          <w:szCs w:val="24"/>
        </w:rPr>
        <w:t xml:space="preserve">барсу, то можно не волноваться и за других обитающих там животных. </w:t>
      </w:r>
    </w:p>
    <w:p w14:paraId="2F37B3FF" w14:textId="4F986E2C"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Снежный барс играет важную роль в экологической цепочке: от его благополучия зависит размер популяции других животных, состояние пастбищ и здоровье целых экосист</w:t>
      </w:r>
      <w:r w:rsidR="001A5C04">
        <w:rPr>
          <w:rFonts w:ascii="Times New Roman" w:hAnsi="Times New Roman" w:cs="Times New Roman"/>
          <w:sz w:val="24"/>
          <w:szCs w:val="24"/>
        </w:rPr>
        <w:t xml:space="preserve">ем, включая самого человека. </w:t>
      </w:r>
      <w:r w:rsidRPr="00A917DB">
        <w:rPr>
          <w:rFonts w:ascii="Times New Roman" w:hAnsi="Times New Roman" w:cs="Times New Roman"/>
          <w:sz w:val="24"/>
          <w:szCs w:val="24"/>
        </w:rPr>
        <w:t xml:space="preserve"> Это говорит о том, что издревле наши предки каким-то образом уже взаимодействовали с этим животным.</w:t>
      </w:r>
    </w:p>
    <w:p w14:paraId="07011408" w14:textId="25C772C4"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Он является своеобразным санитаром, так как уничтожает больных и ослабленных животных. Всё это свидетельствует о значимости снежного барса в природе. Но численность </w:t>
      </w:r>
      <w:r w:rsidR="001A5C04">
        <w:rPr>
          <w:rFonts w:ascii="Times New Roman" w:hAnsi="Times New Roman" w:cs="Times New Roman"/>
          <w:sz w:val="24"/>
          <w:szCs w:val="24"/>
        </w:rPr>
        <w:t xml:space="preserve">снежных </w:t>
      </w:r>
      <w:r w:rsidRPr="00A917DB">
        <w:rPr>
          <w:rFonts w:ascii="Times New Roman" w:hAnsi="Times New Roman" w:cs="Times New Roman"/>
          <w:sz w:val="24"/>
          <w:szCs w:val="24"/>
        </w:rPr>
        <w:t>барсов на Земле становится всё меньше. Причины уменьшения популяции – охота на животное ради красивого меха, изменение экологической обстановки в ходе хозяйственной деятельности человека.</w:t>
      </w:r>
    </w:p>
    <w:p w14:paraId="4F6A3AF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Еще немного и Россия может остаться без ирбиса - снежного барса. И людям, живущим сегодня рядом с ним, нечем будет кормить свой скот. Такой вот эффект ирбиса. Не будет снежного барса - расплодятся копытные, которые вытопчут пастбища. Склоны гор превратятся в мелкие камни. Изменится ландшафт, пастбища деградируют. Негде будет пастись и домашнему скоту, нечем питаться людям, которые тут живут. </w:t>
      </w:r>
    </w:p>
    <w:p w14:paraId="158037EA" w14:textId="77777777" w:rsidR="002F7FC9" w:rsidRDefault="002F7FC9" w:rsidP="007E40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396406B1" w14:textId="3590F7D3" w:rsidR="002C21EA" w:rsidRPr="00A917DB" w:rsidRDefault="002C21EA" w:rsidP="001040FF">
      <w:pPr>
        <w:spacing w:after="0" w:line="360" w:lineRule="auto"/>
        <w:ind w:firstLine="709"/>
        <w:contextualSpacing/>
        <w:jc w:val="center"/>
        <w:rPr>
          <w:rFonts w:ascii="Times New Roman" w:hAnsi="Times New Roman" w:cs="Times New Roman"/>
          <w:sz w:val="24"/>
          <w:szCs w:val="24"/>
        </w:rPr>
      </w:pPr>
      <w:r w:rsidRPr="00A917DB">
        <w:rPr>
          <w:rFonts w:ascii="Times New Roman" w:hAnsi="Times New Roman" w:cs="Times New Roman"/>
          <w:sz w:val="24"/>
          <w:szCs w:val="24"/>
        </w:rPr>
        <w:lastRenderedPageBreak/>
        <w:t>5. Угрозы выживания</w:t>
      </w:r>
    </w:p>
    <w:p w14:paraId="4D6197A8"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Как известно, снежный барс находится под угрозой исчезновения из-за браконьерства. Кроме того, снежные барсы становятся жертвами чабанов, которые мстят им за нападение на домашний скот. Серьезную угрозу для выживания ирбиса представляет разрушение мест обитания из-за </w:t>
      </w:r>
      <w:proofErr w:type="spellStart"/>
      <w:r w:rsidRPr="00A917DB">
        <w:rPr>
          <w:rFonts w:ascii="Times New Roman" w:hAnsi="Times New Roman" w:cs="Times New Roman"/>
          <w:sz w:val="24"/>
          <w:szCs w:val="24"/>
        </w:rPr>
        <w:t>перевыпаса</w:t>
      </w:r>
      <w:proofErr w:type="spellEnd"/>
      <w:r w:rsidRPr="00A917DB">
        <w:rPr>
          <w:rFonts w:ascii="Times New Roman" w:hAnsi="Times New Roman" w:cs="Times New Roman"/>
          <w:sz w:val="24"/>
          <w:szCs w:val="24"/>
        </w:rPr>
        <w:t xml:space="preserve"> скота, развития инфраструктурных проектов и изменения климата.</w:t>
      </w:r>
    </w:p>
    <w:p w14:paraId="3403DC54"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Снежные барсы редко уничтожаются для последующей продажи шкуры, меха и костей, поскольку ответственность за незаконную добычу растет, но, если ирбис попал в ловушку и погиб, охотники пользуются этим.</w:t>
      </w:r>
    </w:p>
    <w:p w14:paraId="13284342"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 Они гибнут в петлях, которые браконьеры ставят сотнями на кабаргу. </w:t>
      </w:r>
    </w:p>
    <w:p w14:paraId="0AA8EC0F"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В нашей республике, пастбища местных чабанов находятся слишком близко к местам обитания ирбисов. Животные часто погибают из-за конфликта с человеком. Местные жители уничтожают снежных барсов, защищая свой скот от нападений диких кошек.</w:t>
      </w:r>
    </w:p>
    <w:p w14:paraId="28BD685B" w14:textId="77777777" w:rsidR="002F7FC9" w:rsidRDefault="002F7FC9" w:rsidP="001040F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p>
    <w:p w14:paraId="0D74ADF4" w14:textId="568C3E97" w:rsidR="002C21EA" w:rsidRPr="00A917DB" w:rsidRDefault="002C21EA" w:rsidP="001040FF">
      <w:pPr>
        <w:spacing w:after="0" w:line="360" w:lineRule="auto"/>
        <w:ind w:firstLine="709"/>
        <w:contextualSpacing/>
        <w:jc w:val="center"/>
        <w:rPr>
          <w:rFonts w:ascii="Times New Roman" w:hAnsi="Times New Roman" w:cs="Times New Roman"/>
          <w:sz w:val="24"/>
          <w:szCs w:val="24"/>
        </w:rPr>
      </w:pPr>
      <w:r w:rsidRPr="00A917DB">
        <w:rPr>
          <w:rFonts w:ascii="Times New Roman" w:hAnsi="Times New Roman" w:cs="Times New Roman"/>
          <w:sz w:val="24"/>
          <w:szCs w:val="24"/>
        </w:rPr>
        <w:lastRenderedPageBreak/>
        <w:t xml:space="preserve">6.Какие меры </w:t>
      </w:r>
      <w:r w:rsidR="00EF1729" w:rsidRPr="00A917DB">
        <w:rPr>
          <w:rFonts w:ascii="Times New Roman" w:hAnsi="Times New Roman" w:cs="Times New Roman"/>
          <w:sz w:val="24"/>
          <w:szCs w:val="24"/>
        </w:rPr>
        <w:t>необходимы,</w:t>
      </w:r>
      <w:r w:rsidR="00EF1729">
        <w:rPr>
          <w:rFonts w:ascii="Times New Roman" w:hAnsi="Times New Roman" w:cs="Times New Roman"/>
          <w:sz w:val="24"/>
          <w:szCs w:val="24"/>
        </w:rPr>
        <w:t xml:space="preserve"> предпринять для его сохранения</w:t>
      </w:r>
    </w:p>
    <w:p w14:paraId="50422D73"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Главным достоинством снежного барса является его красота и редкость, что в свою очередь является для него и главной проблемой.</w:t>
      </w:r>
    </w:p>
    <w:p w14:paraId="15D67D6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Люди охотятся на снежных барсов из- </w:t>
      </w:r>
      <w:proofErr w:type="gramStart"/>
      <w:r w:rsidRPr="00A917DB">
        <w:rPr>
          <w:rFonts w:ascii="Times New Roman" w:hAnsi="Times New Roman" w:cs="Times New Roman"/>
          <w:sz w:val="24"/>
          <w:szCs w:val="24"/>
        </w:rPr>
        <w:t>за</w:t>
      </w:r>
      <w:proofErr w:type="gramEnd"/>
      <w:r w:rsidRPr="00A917DB">
        <w:rPr>
          <w:rFonts w:ascii="Times New Roman" w:hAnsi="Times New Roman" w:cs="Times New Roman"/>
          <w:sz w:val="24"/>
          <w:szCs w:val="24"/>
        </w:rPr>
        <w:t xml:space="preserve"> </w:t>
      </w:r>
      <w:proofErr w:type="gramStart"/>
      <w:r w:rsidRPr="00A917DB">
        <w:rPr>
          <w:rFonts w:ascii="Times New Roman" w:hAnsi="Times New Roman" w:cs="Times New Roman"/>
          <w:sz w:val="24"/>
          <w:szCs w:val="24"/>
        </w:rPr>
        <w:t>его</w:t>
      </w:r>
      <w:proofErr w:type="gramEnd"/>
      <w:r w:rsidRPr="00A917DB">
        <w:rPr>
          <w:rFonts w:ascii="Times New Roman" w:hAnsi="Times New Roman" w:cs="Times New Roman"/>
          <w:sz w:val="24"/>
          <w:szCs w:val="24"/>
        </w:rPr>
        <w:t xml:space="preserve"> прекрасного внешнего вида, окраса шерсти. Мех животного используется для пошива шуб, а кости барса используются в медицине вместо тигриных костей.</w:t>
      </w:r>
    </w:p>
    <w:p w14:paraId="6094BB97" w14:textId="0D38A8B4"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Проблема нападения снежного барса на скот характерна для всех стран ареала ирбиса в мире. Для того</w:t>
      </w:r>
      <w:proofErr w:type="gramStart"/>
      <w:r w:rsidRPr="00A917DB">
        <w:rPr>
          <w:rFonts w:ascii="Times New Roman" w:hAnsi="Times New Roman" w:cs="Times New Roman"/>
          <w:sz w:val="24"/>
          <w:szCs w:val="24"/>
        </w:rPr>
        <w:t>,</w:t>
      </w:r>
      <w:proofErr w:type="gramEnd"/>
      <w:r w:rsidRPr="00A917DB">
        <w:rPr>
          <w:rFonts w:ascii="Times New Roman" w:hAnsi="Times New Roman" w:cs="Times New Roman"/>
          <w:sz w:val="24"/>
          <w:szCs w:val="24"/>
        </w:rPr>
        <w:t xml:space="preserve"> чтобы примирить скотоводов и снежного барса, сохранить скот и обезопасить ирбиса от человека </w:t>
      </w:r>
      <w:proofErr w:type="spellStart"/>
      <w:r w:rsidRPr="00A917DB">
        <w:rPr>
          <w:rFonts w:ascii="Times New Roman" w:hAnsi="Times New Roman" w:cs="Times New Roman"/>
          <w:sz w:val="24"/>
          <w:szCs w:val="24"/>
        </w:rPr>
        <w:t>природоохранники</w:t>
      </w:r>
      <w:proofErr w:type="spellEnd"/>
      <w:r w:rsidRPr="00A917DB">
        <w:rPr>
          <w:rFonts w:ascii="Times New Roman" w:hAnsi="Times New Roman" w:cs="Times New Roman"/>
          <w:sz w:val="24"/>
          <w:szCs w:val="24"/>
        </w:rPr>
        <w:t xml:space="preserve"> используют следующие подходы: укрепляют закрытые загоны для скота (кошар) – перекрывают вентиляционные окна на крыше, куда проникает хищник, </w:t>
      </w:r>
      <w:r w:rsidR="00EF1729" w:rsidRPr="00A917DB">
        <w:rPr>
          <w:rFonts w:ascii="Times New Roman" w:hAnsi="Times New Roman" w:cs="Times New Roman"/>
          <w:sz w:val="24"/>
          <w:szCs w:val="24"/>
        </w:rPr>
        <w:t>устанавливают</w:t>
      </w:r>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электроизгороди</w:t>
      </w:r>
      <w:proofErr w:type="spellEnd"/>
      <w:r w:rsidRPr="00A917DB">
        <w:rPr>
          <w:rFonts w:ascii="Times New Roman" w:hAnsi="Times New Roman" w:cs="Times New Roman"/>
          <w:sz w:val="24"/>
          <w:szCs w:val="24"/>
        </w:rPr>
        <w:t xml:space="preserve"> на открытых пастбищах, которые отпугивают зверя легким ударом тока – не убивают, но надолго отбивают желание подойти, компенсируют чабанам потерю скота в виде скота или денежных средств, учат защищать скот </w:t>
      </w:r>
      <w:proofErr w:type="gramStart"/>
      <w:r w:rsidRPr="00A917DB">
        <w:rPr>
          <w:rFonts w:ascii="Times New Roman" w:hAnsi="Times New Roman" w:cs="Times New Roman"/>
          <w:sz w:val="24"/>
          <w:szCs w:val="24"/>
        </w:rPr>
        <w:t>звуковыми</w:t>
      </w:r>
      <w:proofErr w:type="gramEnd"/>
      <w:r w:rsidRPr="00A917DB">
        <w:rPr>
          <w:rFonts w:ascii="Times New Roman" w:hAnsi="Times New Roman" w:cs="Times New Roman"/>
          <w:sz w:val="24"/>
          <w:szCs w:val="24"/>
        </w:rPr>
        <w:t xml:space="preserve"> и шумовыми </w:t>
      </w:r>
      <w:proofErr w:type="spellStart"/>
      <w:r w:rsidRPr="00A917DB">
        <w:rPr>
          <w:rFonts w:ascii="Times New Roman" w:hAnsi="Times New Roman" w:cs="Times New Roman"/>
          <w:sz w:val="24"/>
          <w:szCs w:val="24"/>
        </w:rPr>
        <w:t>отпугивателями</w:t>
      </w:r>
      <w:proofErr w:type="spellEnd"/>
      <w:r w:rsidRPr="00A917DB">
        <w:rPr>
          <w:rFonts w:ascii="Times New Roman" w:hAnsi="Times New Roman" w:cs="Times New Roman"/>
          <w:sz w:val="24"/>
          <w:szCs w:val="24"/>
        </w:rPr>
        <w:t>. Проект по примирению чабанов и снежного барса WWF реализует</w:t>
      </w:r>
      <w:r w:rsidR="00EF1729">
        <w:rPr>
          <w:rFonts w:ascii="Times New Roman" w:hAnsi="Times New Roman" w:cs="Times New Roman"/>
          <w:sz w:val="24"/>
          <w:szCs w:val="24"/>
        </w:rPr>
        <w:t>ся</w:t>
      </w:r>
      <w:r w:rsidRPr="00A917DB">
        <w:rPr>
          <w:rFonts w:ascii="Times New Roman" w:hAnsi="Times New Roman" w:cs="Times New Roman"/>
          <w:sz w:val="24"/>
          <w:szCs w:val="24"/>
        </w:rPr>
        <w:t xml:space="preserve"> в </w:t>
      </w:r>
      <w:r w:rsidR="00EF1729">
        <w:rPr>
          <w:rFonts w:ascii="Times New Roman" w:hAnsi="Times New Roman" w:cs="Times New Roman"/>
          <w:sz w:val="24"/>
          <w:szCs w:val="24"/>
        </w:rPr>
        <w:t>республике</w:t>
      </w:r>
      <w:r w:rsidRPr="00A917DB">
        <w:rPr>
          <w:rFonts w:ascii="Times New Roman" w:hAnsi="Times New Roman" w:cs="Times New Roman"/>
          <w:sz w:val="24"/>
          <w:szCs w:val="24"/>
        </w:rPr>
        <w:t>, где работы по снижению конфликта скотоводов и снежного барса также ведутся при поддержке </w:t>
      </w:r>
      <w:r w:rsidR="00EF1729">
        <w:rPr>
          <w:rFonts w:ascii="Times New Roman" w:hAnsi="Times New Roman" w:cs="Times New Roman"/>
          <w:sz w:val="24"/>
          <w:szCs w:val="24"/>
        </w:rPr>
        <w:t xml:space="preserve"> Фонда «Мир</w:t>
      </w:r>
      <w:proofErr w:type="gramStart"/>
      <w:r w:rsidR="00EF1729">
        <w:rPr>
          <w:rFonts w:ascii="Times New Roman" w:hAnsi="Times New Roman" w:cs="Times New Roman"/>
          <w:sz w:val="24"/>
          <w:szCs w:val="24"/>
        </w:rPr>
        <w:t xml:space="preserve"> В</w:t>
      </w:r>
      <w:proofErr w:type="gramEnd"/>
      <w:r w:rsidR="00EF1729">
        <w:rPr>
          <w:rFonts w:ascii="Times New Roman" w:hAnsi="Times New Roman" w:cs="Times New Roman"/>
          <w:sz w:val="24"/>
          <w:szCs w:val="24"/>
        </w:rPr>
        <w:t>округ Тебя»,</w:t>
      </w:r>
      <w:r w:rsidRPr="00A917DB">
        <w:rPr>
          <w:rFonts w:ascii="Times New Roman" w:hAnsi="Times New Roman" w:cs="Times New Roman"/>
          <w:sz w:val="24"/>
          <w:szCs w:val="24"/>
        </w:rPr>
        <w:t> корпорации</w:t>
      </w:r>
      <w:r w:rsidR="00EF1729" w:rsidRPr="00EF1729">
        <w:rPr>
          <w:rFonts w:ascii="Times New Roman" w:hAnsi="Times New Roman" w:cs="Times New Roman"/>
          <w:sz w:val="24"/>
          <w:szCs w:val="24"/>
        </w:rPr>
        <w:t xml:space="preserve"> </w:t>
      </w:r>
      <w:r w:rsidRPr="00A917DB">
        <w:rPr>
          <w:rFonts w:ascii="Times New Roman" w:hAnsi="Times New Roman" w:cs="Times New Roman"/>
          <w:sz w:val="24"/>
          <w:szCs w:val="24"/>
        </w:rPr>
        <w:t> </w:t>
      </w:r>
      <w:proofErr w:type="spellStart"/>
      <w:r w:rsidR="00EF1729" w:rsidRPr="00EF1729">
        <w:fldChar w:fldCharType="begin"/>
      </w:r>
      <w:r w:rsidR="00EF1729" w:rsidRPr="00EF1729">
        <w:instrText xml:space="preserve"> HYPERLINK "https://siberianhealth.com/" </w:instrText>
      </w:r>
      <w:r w:rsidR="00EF1729" w:rsidRPr="00EF1729">
        <w:fldChar w:fldCharType="separate"/>
      </w:r>
      <w:r w:rsidRPr="00EF1729">
        <w:rPr>
          <w:rStyle w:val="a4"/>
          <w:rFonts w:ascii="Times New Roman" w:hAnsi="Times New Roman" w:cs="Times New Roman"/>
          <w:color w:val="auto"/>
          <w:sz w:val="24"/>
          <w:szCs w:val="24"/>
        </w:rPr>
        <w:t>Siberian</w:t>
      </w:r>
      <w:proofErr w:type="spellEnd"/>
      <w:r w:rsidRPr="00EF1729">
        <w:rPr>
          <w:rStyle w:val="a4"/>
          <w:rFonts w:ascii="Times New Roman" w:hAnsi="Times New Roman" w:cs="Times New Roman"/>
          <w:color w:val="auto"/>
          <w:sz w:val="24"/>
          <w:szCs w:val="24"/>
        </w:rPr>
        <w:t xml:space="preserve"> </w:t>
      </w:r>
      <w:proofErr w:type="spellStart"/>
      <w:r w:rsidRPr="00EF1729">
        <w:rPr>
          <w:rStyle w:val="a4"/>
          <w:rFonts w:ascii="Times New Roman" w:hAnsi="Times New Roman" w:cs="Times New Roman"/>
          <w:color w:val="auto"/>
          <w:sz w:val="24"/>
          <w:szCs w:val="24"/>
        </w:rPr>
        <w:t>Wellness</w:t>
      </w:r>
      <w:proofErr w:type="spellEnd"/>
      <w:r w:rsidR="00EF1729" w:rsidRPr="00EF1729">
        <w:rPr>
          <w:rStyle w:val="a4"/>
          <w:rFonts w:ascii="Times New Roman" w:hAnsi="Times New Roman" w:cs="Times New Roman"/>
          <w:color w:val="auto"/>
          <w:sz w:val="24"/>
          <w:szCs w:val="24"/>
        </w:rPr>
        <w:fldChar w:fldCharType="end"/>
      </w:r>
      <w:r w:rsidRPr="00A917DB">
        <w:rPr>
          <w:rFonts w:ascii="Times New Roman" w:hAnsi="Times New Roman" w:cs="Times New Roman"/>
          <w:sz w:val="24"/>
          <w:szCs w:val="24"/>
        </w:rPr>
        <w:t> в рамках долгосрочной программы по сохранению ирбиса в России. </w:t>
      </w:r>
    </w:p>
    <w:p w14:paraId="44ED8964"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Снежного барса в нашей республике оберегают сотрудники особо охраняемых природных территорий, которые:</w:t>
      </w:r>
    </w:p>
    <w:p w14:paraId="67BC8CA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1. Ходят в рейды, снимать петли, капканы, проводят инвентаризацию состояния животноводческих стоянок с целью выявления наиболее подверженных нападению снежного барса кошар;</w:t>
      </w:r>
    </w:p>
    <w:p w14:paraId="476BEB62" w14:textId="2CB3F7FD"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2. Проводят опрос участников проекта по укреплению коша</w:t>
      </w:r>
      <w:r w:rsidR="00EF1729">
        <w:rPr>
          <w:rFonts w:ascii="Times New Roman" w:hAnsi="Times New Roman" w:cs="Times New Roman"/>
          <w:sz w:val="24"/>
          <w:szCs w:val="24"/>
        </w:rPr>
        <w:t>р, проводимого</w:t>
      </w:r>
      <w:r w:rsidR="00EF1729" w:rsidRPr="00EF1729">
        <w:rPr>
          <w:rFonts w:ascii="Times New Roman" w:hAnsi="Times New Roman" w:cs="Times New Roman"/>
          <w:sz w:val="24"/>
          <w:szCs w:val="24"/>
        </w:rPr>
        <w:t xml:space="preserve"> </w:t>
      </w:r>
      <w:r w:rsidRPr="00A917DB">
        <w:rPr>
          <w:rFonts w:ascii="Times New Roman" w:hAnsi="Times New Roman" w:cs="Times New Roman"/>
          <w:sz w:val="24"/>
          <w:szCs w:val="24"/>
        </w:rPr>
        <w:t>о случаях нападения снежного барса на скот после окончания проекта;</w:t>
      </w:r>
    </w:p>
    <w:p w14:paraId="1231E1DA"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3.Укрепляют наиболее уязвимые для нападения снежного барса кошар на территории Бай-</w:t>
      </w:r>
      <w:proofErr w:type="spellStart"/>
      <w:r w:rsidRPr="00A917DB">
        <w:rPr>
          <w:rFonts w:ascii="Times New Roman" w:hAnsi="Times New Roman" w:cs="Times New Roman"/>
          <w:sz w:val="24"/>
          <w:szCs w:val="24"/>
        </w:rPr>
        <w:t>Тайгинского</w:t>
      </w:r>
      <w:proofErr w:type="spellEnd"/>
      <w:r w:rsidRPr="00A917DB">
        <w:rPr>
          <w:rFonts w:ascii="Times New Roman" w:hAnsi="Times New Roman" w:cs="Times New Roman"/>
          <w:sz w:val="24"/>
          <w:szCs w:val="24"/>
        </w:rPr>
        <w:t xml:space="preserve"> и </w:t>
      </w:r>
      <w:proofErr w:type="spellStart"/>
      <w:r w:rsidRPr="00A917DB">
        <w:rPr>
          <w:rFonts w:ascii="Times New Roman" w:hAnsi="Times New Roman" w:cs="Times New Roman"/>
          <w:sz w:val="24"/>
          <w:szCs w:val="24"/>
        </w:rPr>
        <w:t>Монгун-Тайгинского</w:t>
      </w:r>
      <w:proofErr w:type="spellEnd"/>
      <w:r w:rsidRPr="00A917DB">
        <w:rPr>
          <w:rFonts w:ascii="Times New Roman" w:hAnsi="Times New Roman" w:cs="Times New Roman"/>
          <w:sz w:val="24"/>
          <w:szCs w:val="24"/>
        </w:rPr>
        <w:t xml:space="preserve"> районов Республики Тыва;</w:t>
      </w:r>
    </w:p>
    <w:p w14:paraId="1EB2141B"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4. Проводят </w:t>
      </w:r>
      <w:proofErr w:type="spellStart"/>
      <w:r w:rsidRPr="00A917DB">
        <w:rPr>
          <w:rFonts w:ascii="Times New Roman" w:hAnsi="Times New Roman" w:cs="Times New Roman"/>
          <w:sz w:val="24"/>
          <w:szCs w:val="24"/>
        </w:rPr>
        <w:t>антибраконьерские</w:t>
      </w:r>
      <w:proofErr w:type="spellEnd"/>
      <w:r w:rsidRPr="00A917DB">
        <w:rPr>
          <w:rFonts w:ascii="Times New Roman" w:hAnsi="Times New Roman" w:cs="Times New Roman"/>
          <w:sz w:val="24"/>
          <w:szCs w:val="24"/>
        </w:rPr>
        <w:t xml:space="preserve"> рейды по территории природного парка «Тыва»;</w:t>
      </w:r>
    </w:p>
    <w:p w14:paraId="30BA1438"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5.Разрабатывают рекомендации по минимизации конфликтов между снежным барсом и животноводами республики.</w:t>
      </w:r>
    </w:p>
    <w:p w14:paraId="6DA67BF6"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 Всемирный фонд дикой природы - поддерживает проведение </w:t>
      </w:r>
      <w:proofErr w:type="spellStart"/>
      <w:r w:rsidRPr="00A917DB">
        <w:rPr>
          <w:rFonts w:ascii="Times New Roman" w:hAnsi="Times New Roman" w:cs="Times New Roman"/>
          <w:sz w:val="24"/>
          <w:szCs w:val="24"/>
        </w:rPr>
        <w:t>антибраконьерских</w:t>
      </w:r>
      <w:proofErr w:type="spellEnd"/>
      <w:r w:rsidRPr="00A917DB">
        <w:rPr>
          <w:rFonts w:ascii="Times New Roman" w:hAnsi="Times New Roman" w:cs="Times New Roman"/>
          <w:sz w:val="24"/>
          <w:szCs w:val="24"/>
        </w:rPr>
        <w:t xml:space="preserve"> рейдов, оказывает поддержку техникой, снаряжением, оборудованием. Он привлекает средства частных лиц, спонсоров, </w:t>
      </w:r>
      <w:proofErr w:type="gramStart"/>
      <w:r w:rsidRPr="00A917DB">
        <w:rPr>
          <w:rFonts w:ascii="Times New Roman" w:hAnsi="Times New Roman" w:cs="Times New Roman"/>
          <w:sz w:val="24"/>
          <w:szCs w:val="24"/>
        </w:rPr>
        <w:t>бизнес-компаний</w:t>
      </w:r>
      <w:proofErr w:type="gramEnd"/>
      <w:r w:rsidRPr="00A917DB">
        <w:rPr>
          <w:rFonts w:ascii="Times New Roman" w:hAnsi="Times New Roman" w:cs="Times New Roman"/>
          <w:sz w:val="24"/>
          <w:szCs w:val="24"/>
        </w:rPr>
        <w:t xml:space="preserve">, средства WWF других стран, чтобы помогать заповедникам, национальным паркам, госструктурам по охране природы. Потому </w:t>
      </w:r>
      <w:r w:rsidRPr="00A917DB">
        <w:rPr>
          <w:rFonts w:ascii="Times New Roman" w:hAnsi="Times New Roman" w:cs="Times New Roman"/>
          <w:sz w:val="24"/>
          <w:szCs w:val="24"/>
        </w:rPr>
        <w:lastRenderedPageBreak/>
        <w:t xml:space="preserve">что одних государственных средств не хватает. Мероприятия довольно дорогостоящие, ресурсоемкие. </w:t>
      </w:r>
    </w:p>
    <w:p w14:paraId="26EE817B"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Но главная проблема - не деньги, а недостаток кадров. В регионах работает буквально по одному специалисту по снежному барсу, который мог бы разработать стратегию сохранения этих животных. </w:t>
      </w:r>
    </w:p>
    <w:p w14:paraId="26EA21EE"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Этой зимой я отдыхал в Республике Алтай и от друзей своей мамы узнал, что 2022 год в республике объявлен годом Снежного Барса, а также в республике ежегодно отмечается день Снежного Барса.</w:t>
      </w:r>
    </w:p>
    <w:p w14:paraId="7F245D8E"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Я бы тоже хотел предложить меры по сохранению и спасению </w:t>
      </w:r>
      <w:proofErr w:type="spellStart"/>
      <w:r w:rsidRPr="00A917DB">
        <w:rPr>
          <w:rFonts w:ascii="Times New Roman" w:hAnsi="Times New Roman" w:cs="Times New Roman"/>
          <w:sz w:val="24"/>
          <w:szCs w:val="24"/>
        </w:rPr>
        <w:t>ирбиша</w:t>
      </w:r>
      <w:proofErr w:type="spellEnd"/>
      <w:r w:rsidRPr="00A917DB">
        <w:rPr>
          <w:rFonts w:ascii="Times New Roman" w:hAnsi="Times New Roman" w:cs="Times New Roman"/>
          <w:sz w:val="24"/>
          <w:szCs w:val="24"/>
        </w:rPr>
        <w:t>:</w:t>
      </w:r>
    </w:p>
    <w:p w14:paraId="31261656"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1. Информировать население об уникальном, исчезающем виде животного мира – о снежном барсе. Для этого использовать СМИ, транспорт, все виды рекламных носителей: баннеры, </w:t>
      </w:r>
      <w:proofErr w:type="spellStart"/>
      <w:r w:rsidRPr="00A917DB">
        <w:rPr>
          <w:rFonts w:ascii="Times New Roman" w:hAnsi="Times New Roman" w:cs="Times New Roman"/>
          <w:sz w:val="24"/>
          <w:szCs w:val="24"/>
        </w:rPr>
        <w:t>билборды</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ситиборды</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медиборды</w:t>
      </w:r>
      <w:proofErr w:type="spellEnd"/>
      <w:r w:rsidRPr="00A917DB">
        <w:rPr>
          <w:rFonts w:ascii="Times New Roman" w:hAnsi="Times New Roman" w:cs="Times New Roman"/>
          <w:sz w:val="24"/>
          <w:szCs w:val="24"/>
        </w:rPr>
        <w:t>.</w:t>
      </w:r>
    </w:p>
    <w:p w14:paraId="1D339D90"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2. Проводить разные виды и формы просветительской, воспитательной работы с детьми о снежном барсе в детских садах, школах и других образовательных учреждениях.</w:t>
      </w:r>
    </w:p>
    <w:p w14:paraId="60305941" w14:textId="77777777" w:rsidR="002C21EA" w:rsidRPr="00A917DB" w:rsidRDefault="002C21EA" w:rsidP="007E4016">
      <w:pPr>
        <w:spacing w:after="0" w:line="360" w:lineRule="auto"/>
        <w:ind w:firstLine="709"/>
        <w:contextualSpacing/>
        <w:jc w:val="both"/>
        <w:rPr>
          <w:rFonts w:ascii="Times New Roman" w:hAnsi="Times New Roman" w:cs="Times New Roman"/>
          <w:sz w:val="24"/>
          <w:szCs w:val="24"/>
        </w:rPr>
      </w:pPr>
      <w:r w:rsidRPr="00A917DB">
        <w:rPr>
          <w:rFonts w:ascii="Times New Roman" w:hAnsi="Times New Roman" w:cs="Times New Roman"/>
          <w:sz w:val="24"/>
          <w:szCs w:val="24"/>
        </w:rPr>
        <w:t xml:space="preserve">3. </w:t>
      </w:r>
      <w:proofErr w:type="gramStart"/>
      <w:r w:rsidRPr="00A917DB">
        <w:rPr>
          <w:rFonts w:ascii="Times New Roman" w:hAnsi="Times New Roman" w:cs="Times New Roman"/>
          <w:sz w:val="24"/>
          <w:szCs w:val="24"/>
        </w:rPr>
        <w:t xml:space="preserve">Ввести в нашей республике «День защиты снежного барса», в этот день в образовательных учреждениях проводить научно - практические конференции, экологические марафоны и ток – шоу, конкурсы плакатов и рисунков, пропагандирующих информацию об этом исчезающем виде животного мира и в качестве награды за изучение этой темы победителю позволить провести день совместно с сотрудниками особо охраняемых территорий, увидеть места проживания </w:t>
      </w:r>
      <w:proofErr w:type="spellStart"/>
      <w:r w:rsidRPr="00A917DB">
        <w:rPr>
          <w:rFonts w:ascii="Times New Roman" w:hAnsi="Times New Roman" w:cs="Times New Roman"/>
          <w:sz w:val="24"/>
          <w:szCs w:val="24"/>
        </w:rPr>
        <w:t>ирбиша</w:t>
      </w:r>
      <w:proofErr w:type="spellEnd"/>
      <w:r w:rsidRPr="00A917DB">
        <w:rPr>
          <w:rFonts w:ascii="Times New Roman" w:hAnsi="Times New Roman" w:cs="Times New Roman"/>
          <w:sz w:val="24"/>
          <w:szCs w:val="24"/>
        </w:rPr>
        <w:t xml:space="preserve">, </w:t>
      </w:r>
      <w:proofErr w:type="spellStart"/>
      <w:r w:rsidRPr="00A917DB">
        <w:rPr>
          <w:rFonts w:ascii="Times New Roman" w:hAnsi="Times New Roman" w:cs="Times New Roman"/>
          <w:sz w:val="24"/>
          <w:szCs w:val="24"/>
        </w:rPr>
        <w:t>фотоловушки</w:t>
      </w:r>
      <w:proofErr w:type="spellEnd"/>
      <w:r w:rsidRPr="00A917DB">
        <w:rPr>
          <w:rFonts w:ascii="Times New Roman" w:hAnsi="Times New Roman" w:cs="Times New Roman"/>
          <w:sz w:val="24"/>
          <w:szCs w:val="24"/>
        </w:rPr>
        <w:t>, помочь инспекторам</w:t>
      </w:r>
      <w:proofErr w:type="gramEnd"/>
      <w:r w:rsidRPr="00A917DB">
        <w:rPr>
          <w:rFonts w:ascii="Times New Roman" w:hAnsi="Times New Roman" w:cs="Times New Roman"/>
          <w:sz w:val="24"/>
          <w:szCs w:val="24"/>
        </w:rPr>
        <w:t xml:space="preserve"> удалять капканы.  Потому что я считаю, что </w:t>
      </w:r>
      <w:bookmarkStart w:id="1" w:name="_Hlk100602547"/>
      <w:r w:rsidRPr="00A917DB">
        <w:rPr>
          <w:rFonts w:ascii="Times New Roman" w:hAnsi="Times New Roman" w:cs="Times New Roman"/>
          <w:sz w:val="24"/>
          <w:szCs w:val="24"/>
        </w:rPr>
        <w:t xml:space="preserve">чем больше людей будет знать о важности сохранения снежного барса, тем больше у него шансов на выживание. Постараться вызвать гордость у нашего народа за то, что </w:t>
      </w:r>
      <w:proofErr w:type="spellStart"/>
      <w:r w:rsidRPr="00A917DB">
        <w:rPr>
          <w:rFonts w:ascii="Times New Roman" w:hAnsi="Times New Roman" w:cs="Times New Roman"/>
          <w:sz w:val="24"/>
          <w:szCs w:val="24"/>
        </w:rPr>
        <w:t>ирбиш</w:t>
      </w:r>
      <w:proofErr w:type="spellEnd"/>
      <w:r w:rsidRPr="00A917DB">
        <w:rPr>
          <w:rFonts w:ascii="Times New Roman" w:hAnsi="Times New Roman" w:cs="Times New Roman"/>
          <w:sz w:val="24"/>
          <w:szCs w:val="24"/>
        </w:rPr>
        <w:t xml:space="preserve"> живет в нашей республике. Нужно привлекать к этой работе как можно большее количество людей. Может быть, кто-нибудь из учащихся настолько заинтересуется этой проблемой и в будущем займется всерьез вопросом сохранения этого исчезающего животного.  </w:t>
      </w:r>
    </w:p>
    <w:bookmarkEnd w:id="1"/>
    <w:p w14:paraId="42227125" w14:textId="77777777" w:rsidR="007E4016" w:rsidRDefault="007E4016" w:rsidP="007E40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39DCF871" w14:textId="40F5CE4F" w:rsidR="002C21EA" w:rsidRPr="00EF1729" w:rsidRDefault="00EF1729" w:rsidP="001040FF">
      <w:pPr>
        <w:spacing w:after="0" w:line="360" w:lineRule="auto"/>
        <w:ind w:firstLine="709"/>
        <w:contextualSpacing/>
        <w:jc w:val="center"/>
        <w:rPr>
          <w:rFonts w:ascii="Times New Roman" w:hAnsi="Times New Roman" w:cs="Times New Roman"/>
          <w:sz w:val="24"/>
          <w:szCs w:val="24"/>
          <w:lang w:val="en-US"/>
        </w:rPr>
      </w:pPr>
      <w:r>
        <w:rPr>
          <w:rFonts w:ascii="Times New Roman" w:hAnsi="Times New Roman" w:cs="Times New Roman"/>
          <w:sz w:val="24"/>
          <w:szCs w:val="24"/>
        </w:rPr>
        <w:lastRenderedPageBreak/>
        <w:t>Заключение</w:t>
      </w:r>
    </w:p>
    <w:p w14:paraId="6D33DB1E" w14:textId="3CECAE9C" w:rsidR="002C21EA" w:rsidRPr="006641EE" w:rsidRDefault="002C21EA" w:rsidP="007E4016">
      <w:pPr>
        <w:spacing w:after="0" w:line="360" w:lineRule="auto"/>
        <w:ind w:firstLine="709"/>
        <w:contextualSpacing/>
        <w:jc w:val="both"/>
        <w:rPr>
          <w:rFonts w:ascii="Times New Roman" w:hAnsi="Times New Roman" w:cs="Times New Roman"/>
          <w:sz w:val="24"/>
          <w:szCs w:val="24"/>
        </w:rPr>
      </w:pPr>
      <w:r w:rsidRPr="006641EE">
        <w:rPr>
          <w:rFonts w:ascii="Times New Roman" w:hAnsi="Times New Roman" w:cs="Times New Roman"/>
          <w:sz w:val="24"/>
          <w:szCs w:val="24"/>
        </w:rPr>
        <w:t>У меня дома есть мой любимый кот Леопольд, которого мне принесла моя сестра, когда мне было полтора года. И теперь мы растем и взрослеем с ним вместе, находясь в</w:t>
      </w:r>
      <w:r w:rsidR="00EF1729">
        <w:rPr>
          <w:rFonts w:ascii="Times New Roman" w:hAnsi="Times New Roman" w:cs="Times New Roman"/>
          <w:sz w:val="24"/>
          <w:szCs w:val="24"/>
        </w:rPr>
        <w:t>дали от него я</w:t>
      </w:r>
      <w:r w:rsidRPr="006641EE">
        <w:rPr>
          <w:rFonts w:ascii="Times New Roman" w:hAnsi="Times New Roman" w:cs="Times New Roman"/>
          <w:sz w:val="24"/>
          <w:szCs w:val="24"/>
        </w:rPr>
        <w:t xml:space="preserve"> очень скучаю по нему и иногда с тревогой думаю о том, что Лео</w:t>
      </w:r>
      <w:r w:rsidR="00EF1729">
        <w:rPr>
          <w:rFonts w:ascii="Times New Roman" w:hAnsi="Times New Roman" w:cs="Times New Roman"/>
          <w:sz w:val="24"/>
          <w:szCs w:val="24"/>
        </w:rPr>
        <w:t>польд</w:t>
      </w:r>
      <w:r w:rsidRPr="006641EE">
        <w:rPr>
          <w:rFonts w:ascii="Times New Roman" w:hAnsi="Times New Roman" w:cs="Times New Roman"/>
          <w:sz w:val="24"/>
          <w:szCs w:val="24"/>
        </w:rPr>
        <w:t xml:space="preserve">, </w:t>
      </w:r>
      <w:proofErr w:type="gramStart"/>
      <w:r w:rsidRPr="006641EE">
        <w:rPr>
          <w:rFonts w:ascii="Times New Roman" w:hAnsi="Times New Roman" w:cs="Times New Roman"/>
          <w:sz w:val="24"/>
          <w:szCs w:val="24"/>
        </w:rPr>
        <w:t xml:space="preserve">когда - </w:t>
      </w:r>
      <w:proofErr w:type="spellStart"/>
      <w:r w:rsidRPr="006641EE">
        <w:rPr>
          <w:rFonts w:ascii="Times New Roman" w:hAnsi="Times New Roman" w:cs="Times New Roman"/>
          <w:sz w:val="24"/>
          <w:szCs w:val="24"/>
        </w:rPr>
        <w:t>нибудь</w:t>
      </w:r>
      <w:proofErr w:type="spellEnd"/>
      <w:proofErr w:type="gramEnd"/>
      <w:r w:rsidRPr="006641EE">
        <w:rPr>
          <w:rFonts w:ascii="Times New Roman" w:hAnsi="Times New Roman" w:cs="Times New Roman"/>
          <w:sz w:val="24"/>
          <w:szCs w:val="24"/>
        </w:rPr>
        <w:t xml:space="preserve"> умрет, ведь его век короток, но для того, чтобы он дольше жил мы всей семьей, создаем все условия, чтобы он прожил рядом с нами как можно дольше. Кормим его хорошим сбалансированным кормом, следим всегда за тем, чтобы у него была чистая вода в его миске, посуду и туалет постоянно чистим и моем, а спит Лео всегда на подушке рядом с мамой, занимая почти половину кровати. </w:t>
      </w:r>
    </w:p>
    <w:p w14:paraId="796A0674" w14:textId="69CEDAB1" w:rsidR="002C21EA" w:rsidRPr="006641EE" w:rsidRDefault="002C21EA" w:rsidP="007E4016">
      <w:pPr>
        <w:spacing w:after="0" w:line="360" w:lineRule="auto"/>
        <w:ind w:firstLine="709"/>
        <w:contextualSpacing/>
        <w:jc w:val="both"/>
        <w:rPr>
          <w:rFonts w:ascii="Times New Roman" w:hAnsi="Times New Roman" w:cs="Times New Roman"/>
          <w:sz w:val="24"/>
          <w:szCs w:val="24"/>
        </w:rPr>
      </w:pPr>
      <w:r w:rsidRPr="006641EE">
        <w:rPr>
          <w:rFonts w:ascii="Times New Roman" w:hAnsi="Times New Roman" w:cs="Times New Roman"/>
          <w:sz w:val="24"/>
          <w:szCs w:val="24"/>
        </w:rPr>
        <w:t xml:space="preserve">Когда мы </w:t>
      </w:r>
      <w:proofErr w:type="gramStart"/>
      <w:r w:rsidRPr="006641EE">
        <w:rPr>
          <w:rFonts w:ascii="Times New Roman" w:hAnsi="Times New Roman" w:cs="Times New Roman"/>
          <w:sz w:val="24"/>
          <w:szCs w:val="24"/>
        </w:rPr>
        <w:t>возвращаемся домой Лео</w:t>
      </w:r>
      <w:r w:rsidR="00EF1729">
        <w:rPr>
          <w:rFonts w:ascii="Times New Roman" w:hAnsi="Times New Roman" w:cs="Times New Roman"/>
          <w:sz w:val="24"/>
          <w:szCs w:val="24"/>
        </w:rPr>
        <w:t>польд</w:t>
      </w:r>
      <w:r w:rsidRPr="006641EE">
        <w:rPr>
          <w:rFonts w:ascii="Times New Roman" w:hAnsi="Times New Roman" w:cs="Times New Roman"/>
          <w:sz w:val="24"/>
          <w:szCs w:val="24"/>
        </w:rPr>
        <w:t xml:space="preserve"> всегда встречает</w:t>
      </w:r>
      <w:proofErr w:type="gramEnd"/>
      <w:r w:rsidRPr="006641EE">
        <w:rPr>
          <w:rFonts w:ascii="Times New Roman" w:hAnsi="Times New Roman" w:cs="Times New Roman"/>
          <w:sz w:val="24"/>
          <w:szCs w:val="24"/>
        </w:rPr>
        <w:t xml:space="preserve"> нас у двери, трется об ноги и улыбается. И даже если мне иногда бывает грустно, то можно </w:t>
      </w:r>
      <w:r w:rsidR="00EF1729">
        <w:rPr>
          <w:rFonts w:ascii="Times New Roman" w:hAnsi="Times New Roman" w:cs="Times New Roman"/>
          <w:sz w:val="24"/>
          <w:szCs w:val="24"/>
        </w:rPr>
        <w:t>его</w:t>
      </w:r>
      <w:r w:rsidRPr="006641EE">
        <w:rPr>
          <w:rFonts w:ascii="Times New Roman" w:hAnsi="Times New Roman" w:cs="Times New Roman"/>
          <w:sz w:val="24"/>
          <w:szCs w:val="24"/>
        </w:rPr>
        <w:t xml:space="preserve"> погладить и его мурлыканье успокаивает как будто - бы он чувствует мое состояние и пытается меня успокоить. А снежный барс – </w:t>
      </w:r>
      <w:proofErr w:type="spellStart"/>
      <w:r w:rsidRPr="006641EE">
        <w:rPr>
          <w:rFonts w:ascii="Times New Roman" w:hAnsi="Times New Roman" w:cs="Times New Roman"/>
          <w:sz w:val="24"/>
          <w:szCs w:val="24"/>
        </w:rPr>
        <w:t>ирбиш</w:t>
      </w:r>
      <w:proofErr w:type="spellEnd"/>
      <w:r w:rsidRPr="006641EE">
        <w:rPr>
          <w:rFonts w:ascii="Times New Roman" w:hAnsi="Times New Roman" w:cs="Times New Roman"/>
          <w:sz w:val="24"/>
          <w:szCs w:val="24"/>
        </w:rPr>
        <w:t xml:space="preserve">, он такая </w:t>
      </w:r>
      <w:r w:rsidR="00EF1729" w:rsidRPr="006641EE">
        <w:rPr>
          <w:rFonts w:ascii="Times New Roman" w:hAnsi="Times New Roman" w:cs="Times New Roman"/>
          <w:sz w:val="24"/>
          <w:szCs w:val="24"/>
        </w:rPr>
        <w:t>- ж</w:t>
      </w:r>
      <w:r w:rsidRPr="006641EE">
        <w:rPr>
          <w:rFonts w:ascii="Times New Roman" w:hAnsi="Times New Roman" w:cs="Times New Roman"/>
          <w:sz w:val="24"/>
          <w:szCs w:val="24"/>
        </w:rPr>
        <w:t xml:space="preserve">е кошка как мой Леопольд, но только дикий! И я бы не хотел, чтобы об этой кошке-повелителе гор наши потомки узнали из энциклопедий, как </w:t>
      </w:r>
      <w:r w:rsidR="00EF1729" w:rsidRPr="006641EE">
        <w:rPr>
          <w:rFonts w:ascii="Times New Roman" w:hAnsi="Times New Roman" w:cs="Times New Roman"/>
          <w:sz w:val="24"/>
          <w:szCs w:val="24"/>
        </w:rPr>
        <w:t>например,</w:t>
      </w:r>
      <w:r w:rsidRPr="006641EE">
        <w:rPr>
          <w:rFonts w:ascii="Times New Roman" w:hAnsi="Times New Roman" w:cs="Times New Roman"/>
          <w:sz w:val="24"/>
          <w:szCs w:val="24"/>
        </w:rPr>
        <w:t xml:space="preserve"> про мамонтов и динозавров.      </w:t>
      </w:r>
    </w:p>
    <w:p w14:paraId="5513C7A3" w14:textId="77777777" w:rsidR="007E4016" w:rsidRDefault="007E4016" w:rsidP="007E401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05BC369D" w14:textId="3E5B713B" w:rsidR="00AE78AC" w:rsidRPr="00AE78AC" w:rsidRDefault="00AE78AC" w:rsidP="001040FF">
      <w:pPr>
        <w:spacing w:after="0" w:line="360" w:lineRule="auto"/>
        <w:ind w:firstLine="709"/>
        <w:contextualSpacing/>
        <w:jc w:val="center"/>
        <w:rPr>
          <w:rFonts w:ascii="Times New Roman" w:hAnsi="Times New Roman" w:cs="Times New Roman"/>
          <w:sz w:val="24"/>
          <w:szCs w:val="24"/>
        </w:rPr>
      </w:pPr>
      <w:r w:rsidRPr="00AE78AC">
        <w:rPr>
          <w:rFonts w:ascii="Times New Roman" w:hAnsi="Times New Roman" w:cs="Times New Roman"/>
          <w:sz w:val="24"/>
          <w:szCs w:val="24"/>
        </w:rPr>
        <w:lastRenderedPageBreak/>
        <w:t>СПИСОК ЛИТЕРАТУРЫ</w:t>
      </w:r>
    </w:p>
    <w:p w14:paraId="2087E45A" w14:textId="77777777" w:rsidR="00AE78AC" w:rsidRPr="00AE78AC" w:rsidRDefault="00AE78AC" w:rsidP="007E4016">
      <w:pPr>
        <w:spacing w:after="0" w:line="360" w:lineRule="auto"/>
        <w:ind w:firstLine="709"/>
        <w:contextualSpacing/>
        <w:jc w:val="both"/>
        <w:rPr>
          <w:rFonts w:ascii="Times New Roman" w:hAnsi="Times New Roman" w:cs="Times New Roman"/>
          <w:sz w:val="24"/>
          <w:szCs w:val="24"/>
        </w:rPr>
      </w:pPr>
      <w:r w:rsidRPr="00AE78AC">
        <w:rPr>
          <w:rFonts w:ascii="Times New Roman" w:hAnsi="Times New Roman" w:cs="Times New Roman"/>
          <w:sz w:val="24"/>
          <w:szCs w:val="24"/>
        </w:rPr>
        <w:t xml:space="preserve">1.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 Спицын С.В., Медведев Д.Г. «Современное распространение и состояние численности группировок ирбиса на территории Тувы» Вестник </w:t>
      </w:r>
      <w:proofErr w:type="spellStart"/>
      <w:r w:rsidRPr="00AE78AC">
        <w:rPr>
          <w:rFonts w:ascii="Times New Roman" w:hAnsi="Times New Roman" w:cs="Times New Roman"/>
          <w:sz w:val="24"/>
          <w:szCs w:val="24"/>
        </w:rPr>
        <w:t>КрасГАУ</w:t>
      </w:r>
      <w:proofErr w:type="spellEnd"/>
      <w:r w:rsidRPr="00AE78AC">
        <w:rPr>
          <w:rFonts w:ascii="Times New Roman" w:hAnsi="Times New Roman" w:cs="Times New Roman"/>
          <w:sz w:val="24"/>
          <w:szCs w:val="24"/>
        </w:rPr>
        <w:t>. 2015. № 10. – С. 28–33.</w:t>
      </w:r>
    </w:p>
    <w:p w14:paraId="5946E580" w14:textId="1CB2B982" w:rsidR="00AE78AC" w:rsidRPr="00AE78AC" w:rsidRDefault="00AE78AC" w:rsidP="007E4016">
      <w:pPr>
        <w:spacing w:after="0" w:line="360" w:lineRule="auto"/>
        <w:ind w:firstLine="709"/>
        <w:contextualSpacing/>
        <w:jc w:val="both"/>
        <w:rPr>
          <w:rFonts w:ascii="Times New Roman" w:hAnsi="Times New Roman" w:cs="Times New Roman"/>
          <w:sz w:val="24"/>
          <w:szCs w:val="24"/>
        </w:rPr>
      </w:pPr>
      <w:r w:rsidRPr="00AE78AC">
        <w:rPr>
          <w:rFonts w:ascii="Times New Roman" w:hAnsi="Times New Roman" w:cs="Times New Roman"/>
          <w:sz w:val="24"/>
          <w:szCs w:val="24"/>
        </w:rPr>
        <w:t xml:space="preserve">2. Карнаухов А.С., Поярков А.Д., </w:t>
      </w:r>
      <w:proofErr w:type="spellStart"/>
      <w:r w:rsidRPr="00AE78AC">
        <w:rPr>
          <w:rFonts w:ascii="Times New Roman" w:hAnsi="Times New Roman" w:cs="Times New Roman"/>
          <w:sz w:val="24"/>
          <w:szCs w:val="24"/>
        </w:rPr>
        <w:t>Чистополова</w:t>
      </w:r>
      <w:proofErr w:type="spellEnd"/>
      <w:r w:rsidRPr="00AE78AC">
        <w:rPr>
          <w:rFonts w:ascii="Times New Roman" w:hAnsi="Times New Roman" w:cs="Times New Roman"/>
          <w:sz w:val="24"/>
          <w:szCs w:val="24"/>
        </w:rPr>
        <w:t xml:space="preserve"> М.Д.,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w:t>
      </w:r>
      <w:r w:rsidR="007E4016">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Эрнандес</w:t>
      </w:r>
      <w:proofErr w:type="spellEnd"/>
      <w:r w:rsidRPr="00AE78AC">
        <w:rPr>
          <w:rFonts w:ascii="Times New Roman" w:hAnsi="Times New Roman" w:cs="Times New Roman"/>
          <w:sz w:val="24"/>
          <w:szCs w:val="24"/>
        </w:rPr>
        <w:t>-Бланко Х.А., Рожнов В. «Изучение ирбиса в Юго-Западной</w:t>
      </w:r>
      <w:r w:rsidR="007E4016">
        <w:rPr>
          <w:rFonts w:ascii="Times New Roman" w:hAnsi="Times New Roman" w:cs="Times New Roman"/>
          <w:sz w:val="24"/>
          <w:szCs w:val="24"/>
        </w:rPr>
        <w:t xml:space="preserve"> </w:t>
      </w:r>
      <w:r w:rsidRPr="00AE78AC">
        <w:rPr>
          <w:rFonts w:ascii="Times New Roman" w:hAnsi="Times New Roman" w:cs="Times New Roman"/>
          <w:sz w:val="24"/>
          <w:szCs w:val="24"/>
        </w:rPr>
        <w:t xml:space="preserve">Туве с помощью </w:t>
      </w:r>
      <w:proofErr w:type="spellStart"/>
      <w:r w:rsidRPr="00AE78AC">
        <w:rPr>
          <w:rFonts w:ascii="Times New Roman" w:hAnsi="Times New Roman" w:cs="Times New Roman"/>
          <w:sz w:val="24"/>
          <w:szCs w:val="24"/>
        </w:rPr>
        <w:t>фотоловушек</w:t>
      </w:r>
      <w:proofErr w:type="spellEnd"/>
      <w:r w:rsidRPr="00AE78AC">
        <w:rPr>
          <w:rFonts w:ascii="Times New Roman" w:hAnsi="Times New Roman" w:cs="Times New Roman"/>
          <w:sz w:val="24"/>
          <w:szCs w:val="24"/>
        </w:rPr>
        <w:t>. В. / В кн.: "</w:t>
      </w:r>
      <w:proofErr w:type="spellStart"/>
      <w:r w:rsidRPr="00AE78AC">
        <w:rPr>
          <w:rFonts w:ascii="Times New Roman" w:hAnsi="Times New Roman" w:cs="Times New Roman"/>
          <w:sz w:val="24"/>
          <w:szCs w:val="24"/>
        </w:rPr>
        <w:t>Териофауна</w:t>
      </w:r>
      <w:proofErr w:type="spellEnd"/>
      <w:r w:rsidRPr="00AE78AC">
        <w:rPr>
          <w:rFonts w:ascii="Times New Roman" w:hAnsi="Times New Roman" w:cs="Times New Roman"/>
          <w:sz w:val="24"/>
          <w:szCs w:val="24"/>
        </w:rPr>
        <w:t xml:space="preserve"> России и</w:t>
      </w:r>
      <w:r w:rsidR="007E4016">
        <w:rPr>
          <w:rFonts w:ascii="Times New Roman" w:hAnsi="Times New Roman" w:cs="Times New Roman"/>
          <w:sz w:val="24"/>
          <w:szCs w:val="24"/>
        </w:rPr>
        <w:t xml:space="preserve"> </w:t>
      </w:r>
      <w:r w:rsidRPr="00AE78AC">
        <w:rPr>
          <w:rFonts w:ascii="Times New Roman" w:hAnsi="Times New Roman" w:cs="Times New Roman"/>
          <w:sz w:val="24"/>
          <w:szCs w:val="24"/>
        </w:rPr>
        <w:t>сопредельных территорий", материалы Международного совещания, 1–4 февраля 2011 г., г. Москва. – М.: КМК, 2011, – С. 199.</w:t>
      </w:r>
    </w:p>
    <w:p w14:paraId="0B586C0B" w14:textId="320E9B62" w:rsidR="00AE78AC" w:rsidRPr="00AE78AC" w:rsidRDefault="00AE78AC" w:rsidP="007E401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AE78AC">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 Вертикальное распространение ирбиса в Туве // Природные условия, история и культура Западной Монголии и сопредельных регионов. – </w:t>
      </w:r>
      <w:proofErr w:type="spellStart"/>
      <w:r w:rsidRPr="00AE78AC">
        <w:rPr>
          <w:rFonts w:ascii="Times New Roman" w:hAnsi="Times New Roman" w:cs="Times New Roman"/>
          <w:sz w:val="24"/>
          <w:szCs w:val="24"/>
        </w:rPr>
        <w:t>Ховд</w:t>
      </w:r>
      <w:proofErr w:type="spellEnd"/>
      <w:r w:rsidRPr="00AE78AC">
        <w:rPr>
          <w:rFonts w:ascii="Times New Roman" w:hAnsi="Times New Roman" w:cs="Times New Roman"/>
          <w:sz w:val="24"/>
          <w:szCs w:val="24"/>
        </w:rPr>
        <w:t>, 2013. Т.1.– С. 101–103.</w:t>
      </w:r>
    </w:p>
    <w:p w14:paraId="56A7E69C" w14:textId="3F4FB8B6" w:rsidR="00AE78AC" w:rsidRPr="00AE78AC" w:rsidRDefault="00AE78AC" w:rsidP="007E401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AE78AC">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 Ирбис (снежный барс) / Красная книга Республики</w:t>
      </w:r>
      <w:r w:rsidR="007E4016">
        <w:rPr>
          <w:rFonts w:ascii="Times New Roman" w:hAnsi="Times New Roman" w:cs="Times New Roman"/>
          <w:sz w:val="24"/>
          <w:szCs w:val="24"/>
        </w:rPr>
        <w:t xml:space="preserve"> </w:t>
      </w:r>
      <w:r w:rsidRPr="00AE78AC">
        <w:rPr>
          <w:rFonts w:ascii="Times New Roman" w:hAnsi="Times New Roman" w:cs="Times New Roman"/>
          <w:sz w:val="24"/>
          <w:szCs w:val="24"/>
        </w:rPr>
        <w:t xml:space="preserve">Тыва (животные, растения и грибы). – 2 изд., </w:t>
      </w:r>
      <w:proofErr w:type="spellStart"/>
      <w:r w:rsidRPr="00AE78AC">
        <w:rPr>
          <w:rFonts w:ascii="Times New Roman" w:hAnsi="Times New Roman" w:cs="Times New Roman"/>
          <w:sz w:val="24"/>
          <w:szCs w:val="24"/>
        </w:rPr>
        <w:t>перер</w:t>
      </w:r>
      <w:proofErr w:type="spellEnd"/>
      <w:r w:rsidRPr="00AE78AC">
        <w:rPr>
          <w:rFonts w:ascii="Times New Roman" w:hAnsi="Times New Roman" w:cs="Times New Roman"/>
          <w:sz w:val="24"/>
          <w:szCs w:val="24"/>
        </w:rPr>
        <w:t>. / отв. ред. С.О.</w:t>
      </w:r>
      <w:r w:rsidR="007E4016">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Ондар</w:t>
      </w:r>
      <w:proofErr w:type="spellEnd"/>
      <w:r w:rsidRPr="00AE78AC">
        <w:rPr>
          <w:rFonts w:ascii="Times New Roman" w:hAnsi="Times New Roman" w:cs="Times New Roman"/>
          <w:sz w:val="24"/>
          <w:szCs w:val="24"/>
        </w:rPr>
        <w:t xml:space="preserve">, Н.Д. </w:t>
      </w:r>
      <w:proofErr w:type="spellStart"/>
      <w:r w:rsidRPr="00AE78AC">
        <w:rPr>
          <w:rFonts w:ascii="Times New Roman" w:hAnsi="Times New Roman" w:cs="Times New Roman"/>
          <w:sz w:val="24"/>
          <w:szCs w:val="24"/>
        </w:rPr>
        <w:t>Шауло</w:t>
      </w:r>
      <w:proofErr w:type="spellEnd"/>
      <w:r w:rsidRPr="00AE78AC">
        <w:rPr>
          <w:rFonts w:ascii="Times New Roman" w:hAnsi="Times New Roman" w:cs="Times New Roman"/>
          <w:sz w:val="24"/>
          <w:szCs w:val="24"/>
        </w:rPr>
        <w:t>. – Воронеж, 2018 – С. 51-52.</w:t>
      </w:r>
    </w:p>
    <w:p w14:paraId="0246D9E6" w14:textId="5439920C" w:rsidR="00AE78AC" w:rsidRPr="00AE78AC" w:rsidRDefault="00AE78AC" w:rsidP="007E401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AE78AC">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 Мониторинг ирбиса на территории Тувы // Научные исследования редких видов растений и животных в заповедниках и национальных парках Российской Федерации за 2005–2014 гг. / Отв. ред. Д.М. Очагов. – </w:t>
      </w:r>
      <w:proofErr w:type="spellStart"/>
      <w:r w:rsidRPr="00AE78AC">
        <w:rPr>
          <w:rFonts w:ascii="Times New Roman" w:hAnsi="Times New Roman" w:cs="Times New Roman"/>
          <w:sz w:val="24"/>
          <w:szCs w:val="24"/>
        </w:rPr>
        <w:t>Вып</w:t>
      </w:r>
      <w:proofErr w:type="spellEnd"/>
      <w:r w:rsidRPr="00AE78AC">
        <w:rPr>
          <w:rFonts w:ascii="Times New Roman" w:hAnsi="Times New Roman" w:cs="Times New Roman"/>
          <w:sz w:val="24"/>
          <w:szCs w:val="24"/>
        </w:rPr>
        <w:t>. 4. – М.: ВНИИ Экология, 2015. – С. 304–308.</w:t>
      </w:r>
    </w:p>
    <w:p w14:paraId="79FDA95D" w14:textId="2BC9290C" w:rsidR="00AE78AC" w:rsidRDefault="00AE78AC" w:rsidP="007E4016">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w:t>
      </w:r>
      <w:r w:rsidRPr="00AE78AC">
        <w:rPr>
          <w:rFonts w:ascii="Times New Roman" w:hAnsi="Times New Roman" w:cs="Times New Roman"/>
          <w:sz w:val="24"/>
          <w:szCs w:val="24"/>
        </w:rPr>
        <w:t xml:space="preserve">. </w:t>
      </w:r>
      <w:proofErr w:type="spellStart"/>
      <w:r w:rsidRPr="00AE78AC">
        <w:rPr>
          <w:rFonts w:ascii="Times New Roman" w:hAnsi="Times New Roman" w:cs="Times New Roman"/>
          <w:sz w:val="24"/>
          <w:szCs w:val="24"/>
        </w:rPr>
        <w:t>Куксин</w:t>
      </w:r>
      <w:proofErr w:type="spellEnd"/>
      <w:r w:rsidRPr="00AE78AC">
        <w:rPr>
          <w:rFonts w:ascii="Times New Roman" w:hAnsi="Times New Roman" w:cs="Times New Roman"/>
          <w:sz w:val="24"/>
          <w:szCs w:val="24"/>
        </w:rPr>
        <w:t xml:space="preserve"> А.Н., Кораблев М., </w:t>
      </w:r>
      <w:proofErr w:type="spellStart"/>
      <w:r w:rsidRPr="00AE78AC">
        <w:rPr>
          <w:rFonts w:ascii="Times New Roman" w:hAnsi="Times New Roman" w:cs="Times New Roman"/>
          <w:sz w:val="24"/>
          <w:szCs w:val="24"/>
        </w:rPr>
        <w:t>Саая</w:t>
      </w:r>
      <w:proofErr w:type="spellEnd"/>
      <w:r w:rsidRPr="00AE78AC">
        <w:rPr>
          <w:rFonts w:ascii="Times New Roman" w:hAnsi="Times New Roman" w:cs="Times New Roman"/>
          <w:sz w:val="24"/>
          <w:szCs w:val="24"/>
        </w:rPr>
        <w:t xml:space="preserve"> С.С., </w:t>
      </w:r>
      <w:proofErr w:type="spellStart"/>
      <w:r w:rsidRPr="00AE78AC">
        <w:rPr>
          <w:rFonts w:ascii="Times New Roman" w:hAnsi="Times New Roman" w:cs="Times New Roman"/>
          <w:sz w:val="24"/>
          <w:szCs w:val="24"/>
        </w:rPr>
        <w:t>Саая</w:t>
      </w:r>
      <w:proofErr w:type="spellEnd"/>
      <w:r w:rsidRPr="00AE78AC">
        <w:rPr>
          <w:rFonts w:ascii="Times New Roman" w:hAnsi="Times New Roman" w:cs="Times New Roman"/>
          <w:sz w:val="24"/>
          <w:szCs w:val="24"/>
        </w:rPr>
        <w:t xml:space="preserve"> С.А. К вопросу питания ирбиса в условиях юго-западной Тувы / Биоразнообразие и сохранение генофонда флоры, фауны и народонаселения Центрально-Азиатского региона. Материалы IV международной научно-практической конференции. Кызыл, 1–4 октября 2015 г. – Кызыл: РИО </w:t>
      </w:r>
      <w:proofErr w:type="spellStart"/>
      <w:r w:rsidRPr="00AE78AC">
        <w:rPr>
          <w:rFonts w:ascii="Times New Roman" w:hAnsi="Times New Roman" w:cs="Times New Roman"/>
          <w:sz w:val="24"/>
          <w:szCs w:val="24"/>
        </w:rPr>
        <w:t>ТувГУ</w:t>
      </w:r>
      <w:proofErr w:type="spellEnd"/>
      <w:r w:rsidRPr="00AE78AC">
        <w:rPr>
          <w:rFonts w:ascii="Times New Roman" w:hAnsi="Times New Roman" w:cs="Times New Roman"/>
          <w:sz w:val="24"/>
          <w:szCs w:val="24"/>
        </w:rPr>
        <w:t>, 2015. – С. 116–118.</w:t>
      </w:r>
    </w:p>
    <w:sectPr w:rsidR="00AE78AC" w:rsidSect="00F408F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34A4A" w14:textId="77777777" w:rsidR="00F408F7" w:rsidRDefault="00F408F7" w:rsidP="00F408F7">
      <w:pPr>
        <w:spacing w:after="0" w:line="240" w:lineRule="auto"/>
      </w:pPr>
      <w:r>
        <w:separator/>
      </w:r>
    </w:p>
  </w:endnote>
  <w:endnote w:type="continuationSeparator" w:id="0">
    <w:p w14:paraId="49AC3108" w14:textId="77777777" w:rsidR="00F408F7" w:rsidRDefault="00F408F7" w:rsidP="00F40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EA0EA" w14:textId="77777777" w:rsidR="00F408F7" w:rsidRDefault="00F408F7" w:rsidP="00F408F7">
      <w:pPr>
        <w:spacing w:after="0" w:line="240" w:lineRule="auto"/>
      </w:pPr>
      <w:r>
        <w:separator/>
      </w:r>
    </w:p>
  </w:footnote>
  <w:footnote w:type="continuationSeparator" w:id="0">
    <w:p w14:paraId="7D796C11" w14:textId="77777777" w:rsidR="00F408F7" w:rsidRDefault="00F408F7" w:rsidP="00F40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D376F"/>
    <w:multiLevelType w:val="multilevel"/>
    <w:tmpl w:val="ABDC927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nsid w:val="4B83272F"/>
    <w:multiLevelType w:val="multilevel"/>
    <w:tmpl w:val="DE8C5D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2D"/>
    <w:rsid w:val="000A341D"/>
    <w:rsid w:val="000F7848"/>
    <w:rsid w:val="001040FF"/>
    <w:rsid w:val="0011342D"/>
    <w:rsid w:val="001457CC"/>
    <w:rsid w:val="001A5C04"/>
    <w:rsid w:val="001D1B7C"/>
    <w:rsid w:val="002209A8"/>
    <w:rsid w:val="00241EE0"/>
    <w:rsid w:val="002A6F0D"/>
    <w:rsid w:val="002A7061"/>
    <w:rsid w:val="002B0746"/>
    <w:rsid w:val="002C21EA"/>
    <w:rsid w:val="002F7FC9"/>
    <w:rsid w:val="00300220"/>
    <w:rsid w:val="00302503"/>
    <w:rsid w:val="00365325"/>
    <w:rsid w:val="00372F3E"/>
    <w:rsid w:val="00397149"/>
    <w:rsid w:val="003D4BAF"/>
    <w:rsid w:val="0045183C"/>
    <w:rsid w:val="004A067D"/>
    <w:rsid w:val="00546C94"/>
    <w:rsid w:val="00546F8A"/>
    <w:rsid w:val="0058738D"/>
    <w:rsid w:val="005E11D0"/>
    <w:rsid w:val="00613A77"/>
    <w:rsid w:val="00663D0B"/>
    <w:rsid w:val="006641EE"/>
    <w:rsid w:val="006A3365"/>
    <w:rsid w:val="006C03AF"/>
    <w:rsid w:val="006C30D6"/>
    <w:rsid w:val="006D3A99"/>
    <w:rsid w:val="00744BE0"/>
    <w:rsid w:val="00780943"/>
    <w:rsid w:val="007E4016"/>
    <w:rsid w:val="00877EF5"/>
    <w:rsid w:val="008A7641"/>
    <w:rsid w:val="009270F4"/>
    <w:rsid w:val="00952F05"/>
    <w:rsid w:val="00981046"/>
    <w:rsid w:val="009A166C"/>
    <w:rsid w:val="009B56AD"/>
    <w:rsid w:val="00A917DB"/>
    <w:rsid w:val="00AC2AD1"/>
    <w:rsid w:val="00AE78AC"/>
    <w:rsid w:val="00B267A0"/>
    <w:rsid w:val="00BB7D97"/>
    <w:rsid w:val="00BF58FA"/>
    <w:rsid w:val="00C06CB9"/>
    <w:rsid w:val="00C54771"/>
    <w:rsid w:val="00CD0803"/>
    <w:rsid w:val="00CE5F4F"/>
    <w:rsid w:val="00CE6AEA"/>
    <w:rsid w:val="00CF217B"/>
    <w:rsid w:val="00D71670"/>
    <w:rsid w:val="00E00D8A"/>
    <w:rsid w:val="00E3754D"/>
    <w:rsid w:val="00E53703"/>
    <w:rsid w:val="00E94B76"/>
    <w:rsid w:val="00EF1729"/>
    <w:rsid w:val="00EF6088"/>
    <w:rsid w:val="00F408F7"/>
    <w:rsid w:val="00FA232F"/>
    <w:rsid w:val="00FD5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0746"/>
    <w:pPr>
      <w:ind w:left="720"/>
      <w:contextualSpacing/>
    </w:pPr>
  </w:style>
  <w:style w:type="character" w:styleId="a4">
    <w:name w:val="Hyperlink"/>
    <w:basedOn w:val="a0"/>
    <w:uiPriority w:val="99"/>
    <w:unhideWhenUsed/>
    <w:rsid w:val="002C21EA"/>
    <w:rPr>
      <w:color w:val="0563C1" w:themeColor="hyperlink"/>
      <w:u w:val="single"/>
    </w:rPr>
  </w:style>
  <w:style w:type="paragraph" w:styleId="a5">
    <w:name w:val="header"/>
    <w:basedOn w:val="a"/>
    <w:link w:val="a6"/>
    <w:uiPriority w:val="99"/>
    <w:unhideWhenUsed/>
    <w:rsid w:val="00F408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408F7"/>
  </w:style>
  <w:style w:type="paragraph" w:styleId="a7">
    <w:name w:val="footer"/>
    <w:basedOn w:val="a"/>
    <w:link w:val="a8"/>
    <w:uiPriority w:val="99"/>
    <w:unhideWhenUsed/>
    <w:rsid w:val="00F408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08F7"/>
  </w:style>
  <w:style w:type="paragraph" w:styleId="a9">
    <w:name w:val="Balloon Text"/>
    <w:basedOn w:val="a"/>
    <w:link w:val="aa"/>
    <w:uiPriority w:val="99"/>
    <w:semiHidden/>
    <w:unhideWhenUsed/>
    <w:rsid w:val="00546C9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6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0746"/>
    <w:pPr>
      <w:ind w:left="720"/>
      <w:contextualSpacing/>
    </w:pPr>
  </w:style>
  <w:style w:type="character" w:styleId="a4">
    <w:name w:val="Hyperlink"/>
    <w:basedOn w:val="a0"/>
    <w:uiPriority w:val="99"/>
    <w:unhideWhenUsed/>
    <w:rsid w:val="002C21EA"/>
    <w:rPr>
      <w:color w:val="0563C1" w:themeColor="hyperlink"/>
      <w:u w:val="single"/>
    </w:rPr>
  </w:style>
  <w:style w:type="paragraph" w:styleId="a5">
    <w:name w:val="header"/>
    <w:basedOn w:val="a"/>
    <w:link w:val="a6"/>
    <w:uiPriority w:val="99"/>
    <w:unhideWhenUsed/>
    <w:rsid w:val="00F408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408F7"/>
  </w:style>
  <w:style w:type="paragraph" w:styleId="a7">
    <w:name w:val="footer"/>
    <w:basedOn w:val="a"/>
    <w:link w:val="a8"/>
    <w:uiPriority w:val="99"/>
    <w:unhideWhenUsed/>
    <w:rsid w:val="00F408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408F7"/>
  </w:style>
  <w:style w:type="paragraph" w:styleId="a9">
    <w:name w:val="Balloon Text"/>
    <w:basedOn w:val="a"/>
    <w:link w:val="aa"/>
    <w:uiPriority w:val="99"/>
    <w:semiHidden/>
    <w:unhideWhenUsed/>
    <w:rsid w:val="00546C9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6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612157">
      <w:bodyDiv w:val="1"/>
      <w:marLeft w:val="0"/>
      <w:marRight w:val="0"/>
      <w:marTop w:val="0"/>
      <w:marBottom w:val="0"/>
      <w:divBdr>
        <w:top w:val="none" w:sz="0" w:space="0" w:color="auto"/>
        <w:left w:val="none" w:sz="0" w:space="0" w:color="auto"/>
        <w:bottom w:val="none" w:sz="0" w:space="0" w:color="auto"/>
        <w:right w:val="none" w:sz="0" w:space="0" w:color="auto"/>
      </w:divBdr>
      <w:divsChild>
        <w:div w:id="1676494231">
          <w:marLeft w:val="0"/>
          <w:marRight w:val="0"/>
          <w:marTop w:val="0"/>
          <w:marBottom w:val="0"/>
          <w:divBdr>
            <w:top w:val="none" w:sz="0" w:space="0" w:color="auto"/>
            <w:left w:val="none" w:sz="0" w:space="0" w:color="auto"/>
            <w:bottom w:val="none" w:sz="0" w:space="0" w:color="auto"/>
            <w:right w:val="none" w:sz="0" w:space="0" w:color="auto"/>
          </w:divBdr>
        </w:div>
        <w:div w:id="1111707514">
          <w:marLeft w:val="0"/>
          <w:marRight w:val="0"/>
          <w:marTop w:val="0"/>
          <w:marBottom w:val="0"/>
          <w:divBdr>
            <w:top w:val="none" w:sz="0" w:space="0" w:color="auto"/>
            <w:left w:val="none" w:sz="0" w:space="0" w:color="auto"/>
            <w:bottom w:val="none" w:sz="0" w:space="0" w:color="auto"/>
            <w:right w:val="none" w:sz="0" w:space="0" w:color="auto"/>
          </w:divBdr>
        </w:div>
        <w:div w:id="656109005">
          <w:marLeft w:val="0"/>
          <w:marRight w:val="0"/>
          <w:marTop w:val="45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F5CE-E774-4C63-8E4F-71733F16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15</Pages>
  <Words>2856</Words>
  <Characters>16285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m.client9833674959@outlook.com</dc:creator>
  <cp:keywords/>
  <dc:description/>
  <cp:lastModifiedBy>Чаян Викторович Мижит-Доржу</cp:lastModifiedBy>
  <cp:revision>8</cp:revision>
  <dcterms:created xsi:type="dcterms:W3CDTF">2022-04-11T13:33:00Z</dcterms:created>
  <dcterms:modified xsi:type="dcterms:W3CDTF">2022-04-12T09:24:00Z</dcterms:modified>
</cp:coreProperties>
</file>