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94" w:rsidRDefault="00130094" w:rsidP="00130094">
      <w:pPr>
        <w:rPr>
          <w:rFonts w:ascii="Times New Roman" w:hAnsi="Times New Roman" w:cs="Times New Roman"/>
          <w:sz w:val="28"/>
          <w:szCs w:val="28"/>
        </w:rPr>
      </w:pPr>
      <w:r>
        <w:rPr>
          <w:rFonts w:ascii="Times New Roman" w:hAnsi="Times New Roman" w:cs="Times New Roman"/>
          <w:sz w:val="28"/>
          <w:szCs w:val="28"/>
        </w:rPr>
        <w:t>Кабардино-Балкарская Республика,</w:t>
      </w:r>
    </w:p>
    <w:p w:rsidR="00130094" w:rsidRDefault="00130094" w:rsidP="00130094">
      <w:pPr>
        <w:rPr>
          <w:rFonts w:ascii="Times New Roman" w:hAnsi="Times New Roman" w:cs="Times New Roman"/>
          <w:sz w:val="28"/>
          <w:szCs w:val="28"/>
        </w:rPr>
      </w:pPr>
      <w:r>
        <w:rPr>
          <w:rFonts w:ascii="Times New Roman" w:hAnsi="Times New Roman" w:cs="Times New Roman"/>
          <w:sz w:val="28"/>
          <w:szCs w:val="28"/>
        </w:rPr>
        <w:t>г. Нальчик</w:t>
      </w:r>
    </w:p>
    <w:p w:rsidR="00130094" w:rsidRDefault="00130094" w:rsidP="00130094">
      <w:pPr>
        <w:rPr>
          <w:rFonts w:ascii="Times New Roman" w:hAnsi="Times New Roman" w:cs="Times New Roman"/>
          <w:sz w:val="28"/>
          <w:szCs w:val="28"/>
        </w:rPr>
      </w:pPr>
      <w:r>
        <w:rPr>
          <w:rFonts w:ascii="Times New Roman" w:hAnsi="Times New Roman" w:cs="Times New Roman"/>
          <w:sz w:val="28"/>
          <w:szCs w:val="28"/>
        </w:rPr>
        <w:t>Корнеева Вероника</w:t>
      </w:r>
      <w:bookmarkStart w:id="0" w:name="_GoBack"/>
      <w:bookmarkEnd w:id="0"/>
    </w:p>
    <w:p w:rsidR="00130094" w:rsidRPr="00130094" w:rsidRDefault="00130094" w:rsidP="00130094">
      <w:pPr>
        <w:jc w:val="right"/>
        <w:rPr>
          <w:rFonts w:ascii="Times New Roman" w:hAnsi="Times New Roman" w:cs="Times New Roman"/>
          <w:sz w:val="28"/>
          <w:szCs w:val="28"/>
        </w:rPr>
      </w:pPr>
      <w:r>
        <w:rPr>
          <w:rFonts w:ascii="Times New Roman" w:hAnsi="Times New Roman" w:cs="Times New Roman"/>
          <w:sz w:val="28"/>
          <w:szCs w:val="28"/>
        </w:rPr>
        <w:t>«…и сердце тихо замирает,</w:t>
      </w:r>
    </w:p>
    <w:p w:rsidR="00A71757" w:rsidRDefault="00A71757" w:rsidP="00EC3D6D">
      <w:pPr>
        <w:jc w:val="right"/>
        <w:rPr>
          <w:rFonts w:ascii="Times New Roman" w:hAnsi="Times New Roman" w:cs="Times New Roman"/>
          <w:sz w:val="28"/>
          <w:szCs w:val="28"/>
        </w:rPr>
      </w:pPr>
      <w:r>
        <w:rPr>
          <w:rFonts w:ascii="Times New Roman" w:hAnsi="Times New Roman" w:cs="Times New Roman"/>
          <w:sz w:val="28"/>
          <w:szCs w:val="28"/>
        </w:rPr>
        <w:t>Светла и радостна печаль,</w:t>
      </w:r>
    </w:p>
    <w:p w:rsidR="00A71757" w:rsidRDefault="00A71757" w:rsidP="00EC3D6D">
      <w:pPr>
        <w:jc w:val="right"/>
        <w:rPr>
          <w:rFonts w:ascii="Times New Roman" w:hAnsi="Times New Roman" w:cs="Times New Roman"/>
          <w:sz w:val="28"/>
          <w:szCs w:val="28"/>
        </w:rPr>
      </w:pPr>
      <w:r>
        <w:rPr>
          <w:rFonts w:ascii="Times New Roman" w:hAnsi="Times New Roman" w:cs="Times New Roman"/>
          <w:sz w:val="28"/>
          <w:szCs w:val="28"/>
        </w:rPr>
        <w:t>Когда душа воспоминает</w:t>
      </w:r>
    </w:p>
    <w:p w:rsidR="00A71757" w:rsidRDefault="00A71757" w:rsidP="00EC3D6D">
      <w:pPr>
        <w:jc w:val="right"/>
        <w:rPr>
          <w:rFonts w:ascii="Times New Roman" w:hAnsi="Times New Roman" w:cs="Times New Roman"/>
          <w:sz w:val="28"/>
          <w:szCs w:val="28"/>
        </w:rPr>
      </w:pPr>
      <w:r>
        <w:rPr>
          <w:rFonts w:ascii="Times New Roman" w:hAnsi="Times New Roman" w:cs="Times New Roman"/>
          <w:sz w:val="28"/>
          <w:szCs w:val="28"/>
        </w:rPr>
        <w:t>Сей благодатный, Божий край…»</w:t>
      </w:r>
      <w:r w:rsidR="00EC3D6D">
        <w:rPr>
          <w:rFonts w:ascii="Times New Roman" w:hAnsi="Times New Roman" w:cs="Times New Roman"/>
          <w:sz w:val="28"/>
          <w:szCs w:val="28"/>
        </w:rPr>
        <w:t>,-</w:t>
      </w:r>
    </w:p>
    <w:p w:rsidR="00EC3D6D" w:rsidRDefault="00A71757" w:rsidP="00223E6B">
      <w:pPr>
        <w:ind w:firstLine="708"/>
        <w:rPr>
          <w:rFonts w:ascii="Times New Roman" w:hAnsi="Times New Roman" w:cs="Times New Roman"/>
          <w:sz w:val="28"/>
          <w:szCs w:val="28"/>
        </w:rPr>
      </w:pPr>
      <w:r>
        <w:rPr>
          <w:rFonts w:ascii="Times New Roman" w:hAnsi="Times New Roman" w:cs="Times New Roman"/>
          <w:sz w:val="28"/>
          <w:szCs w:val="28"/>
        </w:rPr>
        <w:t xml:space="preserve">вдруг вспомнились строки стихотворения, автора которых я даже не  помню. </w:t>
      </w:r>
      <w:r w:rsidR="00EC3D6D">
        <w:rPr>
          <w:rFonts w:ascii="Times New Roman" w:hAnsi="Times New Roman" w:cs="Times New Roman"/>
          <w:sz w:val="28"/>
          <w:szCs w:val="28"/>
        </w:rPr>
        <w:t xml:space="preserve"> «Почему?- задаю я сама себе вопрос.- Что за странная ностальгия, что за желание возникло у меня: поделиться своими впечатлениями о стране,</w:t>
      </w:r>
      <w:r w:rsidR="006025FF">
        <w:rPr>
          <w:rFonts w:ascii="Times New Roman" w:hAnsi="Times New Roman" w:cs="Times New Roman"/>
          <w:sz w:val="28"/>
          <w:szCs w:val="28"/>
        </w:rPr>
        <w:t xml:space="preserve"> которая меня очаровала.</w:t>
      </w:r>
    </w:p>
    <w:p w:rsidR="00223E6B" w:rsidRDefault="00223E6B" w:rsidP="00223E6B">
      <w:pPr>
        <w:ind w:firstLine="708"/>
        <w:rPr>
          <w:rFonts w:ascii="Times New Roman" w:hAnsi="Times New Roman" w:cs="Times New Roman"/>
          <w:sz w:val="28"/>
          <w:szCs w:val="28"/>
        </w:rPr>
      </w:pPr>
      <w:r>
        <w:rPr>
          <w:rFonts w:ascii="Times New Roman" w:hAnsi="Times New Roman" w:cs="Times New Roman"/>
          <w:sz w:val="28"/>
          <w:szCs w:val="28"/>
        </w:rPr>
        <w:t>Ничего в этом нет</w:t>
      </w:r>
      <w:r w:rsidR="008E3384" w:rsidRPr="008E3384">
        <w:rPr>
          <w:rFonts w:ascii="Times New Roman" w:hAnsi="Times New Roman" w:cs="Times New Roman"/>
          <w:sz w:val="28"/>
          <w:szCs w:val="28"/>
        </w:rPr>
        <w:t xml:space="preserve"> </w:t>
      </w:r>
      <w:r w:rsidR="006025FF">
        <w:rPr>
          <w:rFonts w:ascii="Times New Roman" w:hAnsi="Times New Roman" w:cs="Times New Roman"/>
          <w:sz w:val="28"/>
          <w:szCs w:val="28"/>
        </w:rPr>
        <w:t>необычного</w:t>
      </w:r>
      <w:r>
        <w:rPr>
          <w:rFonts w:ascii="Times New Roman" w:hAnsi="Times New Roman" w:cs="Times New Roman"/>
          <w:sz w:val="28"/>
          <w:szCs w:val="28"/>
        </w:rPr>
        <w:t>, ведь я решила написать о Грузии, воспоминания о которой нет-нет да и начинают тревож</w:t>
      </w:r>
      <w:r w:rsidR="008E3384">
        <w:rPr>
          <w:rFonts w:ascii="Times New Roman" w:hAnsi="Times New Roman" w:cs="Times New Roman"/>
          <w:sz w:val="28"/>
          <w:szCs w:val="28"/>
        </w:rPr>
        <w:t xml:space="preserve">ить мое сердце, хотя с момента </w:t>
      </w:r>
      <w:r>
        <w:rPr>
          <w:rFonts w:ascii="Times New Roman" w:hAnsi="Times New Roman" w:cs="Times New Roman"/>
          <w:sz w:val="28"/>
          <w:szCs w:val="28"/>
        </w:rPr>
        <w:t>поездки прошло уже более трех лет.</w:t>
      </w:r>
    </w:p>
    <w:p w:rsidR="00223E6B" w:rsidRDefault="00223E6B" w:rsidP="00223E6B">
      <w:pPr>
        <w:ind w:firstLine="708"/>
        <w:rPr>
          <w:rFonts w:ascii="Times New Roman" w:hAnsi="Times New Roman" w:cs="Times New Roman"/>
          <w:sz w:val="28"/>
          <w:szCs w:val="28"/>
        </w:rPr>
      </w:pPr>
      <w:r>
        <w:rPr>
          <w:rFonts w:ascii="Times New Roman" w:hAnsi="Times New Roman" w:cs="Times New Roman"/>
          <w:sz w:val="28"/>
          <w:szCs w:val="28"/>
        </w:rPr>
        <w:t xml:space="preserve">Ну что ж, постараюсь рассказать, почему меня </w:t>
      </w:r>
      <w:r w:rsidR="006025FF">
        <w:rPr>
          <w:rFonts w:ascii="Times New Roman" w:hAnsi="Times New Roman" w:cs="Times New Roman"/>
          <w:sz w:val="28"/>
          <w:szCs w:val="28"/>
        </w:rPr>
        <w:t>так поразило это государство</w:t>
      </w:r>
      <w:r>
        <w:rPr>
          <w:rFonts w:ascii="Times New Roman" w:hAnsi="Times New Roman" w:cs="Times New Roman"/>
          <w:sz w:val="28"/>
          <w:szCs w:val="28"/>
        </w:rPr>
        <w:t>.</w:t>
      </w:r>
    </w:p>
    <w:p w:rsidR="00CB16F3" w:rsidRDefault="00223E6B" w:rsidP="00CB16F3">
      <w:pPr>
        <w:ind w:firstLine="708"/>
        <w:rPr>
          <w:rFonts w:ascii="Times New Roman" w:hAnsi="Times New Roman" w:cs="Times New Roman"/>
          <w:sz w:val="28"/>
          <w:szCs w:val="28"/>
        </w:rPr>
      </w:pPr>
      <w:r>
        <w:rPr>
          <w:rFonts w:ascii="Times New Roman" w:hAnsi="Times New Roman" w:cs="Times New Roman"/>
          <w:sz w:val="28"/>
          <w:szCs w:val="28"/>
        </w:rPr>
        <w:t>Начну свое повествование с того, что поездка наметилась как-то спонтанно: в один из теплых сентябрьских вечеров родители вдруг решили, что «хватит сидеть дома, давайте куда-нибудь съездим». А куда? В Кабардино-Балкарии (где живем) мы уже везде были, посещали и Осетию, и Карачаево-Черкессию</w:t>
      </w:r>
      <w:r w:rsidR="00CB16F3">
        <w:rPr>
          <w:rFonts w:ascii="Times New Roman" w:hAnsi="Times New Roman" w:cs="Times New Roman"/>
          <w:sz w:val="28"/>
          <w:szCs w:val="28"/>
        </w:rPr>
        <w:t>, и Ставрополь, и Пятигорск, всего не перечесть… Решили: едем в Грузию! Быстро собрались и поехали. Дней отдыха было мало, а посмотреть хотелось много, поэтому мама продумала маршрут нашего путешествия.</w:t>
      </w:r>
    </w:p>
    <w:p w:rsidR="00707D32" w:rsidRDefault="00CB16F3" w:rsidP="00CB16F3">
      <w:pPr>
        <w:ind w:firstLine="708"/>
        <w:rPr>
          <w:rFonts w:ascii="Times New Roman" w:hAnsi="Times New Roman" w:cs="Times New Roman"/>
          <w:sz w:val="28"/>
          <w:szCs w:val="28"/>
        </w:rPr>
      </w:pPr>
      <w:r>
        <w:rPr>
          <w:rFonts w:ascii="Times New Roman" w:hAnsi="Times New Roman" w:cs="Times New Roman"/>
          <w:sz w:val="28"/>
          <w:szCs w:val="28"/>
        </w:rPr>
        <w:t xml:space="preserve">Первый пункт остановки – Тбилиси. Приехали поздней ночью, поэтому сначала я ничего не увидела. Но вот наступило утро и…Красота-то какая! Мы остановились в небольшой гостинице в Старом центре, где даже улочки выстланы </w:t>
      </w:r>
      <w:r w:rsidRPr="008E3384">
        <w:rPr>
          <w:rFonts w:ascii="Times New Roman" w:hAnsi="Times New Roman" w:cs="Times New Roman"/>
          <w:sz w:val="28"/>
          <w:szCs w:val="28"/>
        </w:rPr>
        <w:t>брусчаткой.</w:t>
      </w:r>
      <w:r>
        <w:rPr>
          <w:rFonts w:ascii="Times New Roman" w:hAnsi="Times New Roman" w:cs="Times New Roman"/>
          <w:color w:val="FF0000"/>
          <w:sz w:val="28"/>
          <w:szCs w:val="28"/>
        </w:rPr>
        <w:t xml:space="preserve"> </w:t>
      </w:r>
      <w:r w:rsidRPr="00CB16F3">
        <w:rPr>
          <w:rFonts w:ascii="Times New Roman" w:hAnsi="Times New Roman" w:cs="Times New Roman"/>
          <w:sz w:val="28"/>
          <w:szCs w:val="28"/>
        </w:rPr>
        <w:t>Вышли в</w:t>
      </w:r>
      <w:r>
        <w:rPr>
          <w:rFonts w:ascii="Times New Roman" w:hAnsi="Times New Roman" w:cs="Times New Roman"/>
          <w:sz w:val="28"/>
          <w:szCs w:val="28"/>
        </w:rPr>
        <w:t>о двор и почти сразу же попали на набережную Куры! Какой восхитительный пейзаж: река в дымке, розовато-красноватое солнце, еле различимые в тумане очертания  горы</w:t>
      </w:r>
      <w:r w:rsidR="00EC4B8A">
        <w:rPr>
          <w:rFonts w:ascii="Times New Roman" w:hAnsi="Times New Roman" w:cs="Times New Roman"/>
          <w:sz w:val="28"/>
          <w:szCs w:val="28"/>
        </w:rPr>
        <w:t xml:space="preserve"> М</w:t>
      </w:r>
      <w:r>
        <w:rPr>
          <w:rFonts w:ascii="Times New Roman" w:hAnsi="Times New Roman" w:cs="Times New Roman"/>
          <w:sz w:val="28"/>
          <w:szCs w:val="28"/>
        </w:rPr>
        <w:t>тацминды (</w:t>
      </w:r>
      <w:r w:rsidR="00EC4B8A">
        <w:rPr>
          <w:rFonts w:ascii="Times New Roman" w:hAnsi="Times New Roman" w:cs="Times New Roman"/>
          <w:sz w:val="28"/>
          <w:szCs w:val="28"/>
        </w:rPr>
        <w:t>Святой</w:t>
      </w:r>
      <w:r>
        <w:rPr>
          <w:rFonts w:ascii="Times New Roman" w:hAnsi="Times New Roman" w:cs="Times New Roman"/>
          <w:sz w:val="28"/>
          <w:szCs w:val="28"/>
        </w:rPr>
        <w:t>)</w:t>
      </w:r>
      <w:r w:rsidR="00EC4B8A">
        <w:rPr>
          <w:rFonts w:ascii="Times New Roman" w:hAnsi="Times New Roman" w:cs="Times New Roman"/>
          <w:sz w:val="28"/>
          <w:szCs w:val="28"/>
        </w:rPr>
        <w:t xml:space="preserve">, на склоне которой расположен храм Святого Давида – все </w:t>
      </w:r>
      <w:r w:rsidR="008E3384">
        <w:rPr>
          <w:rFonts w:ascii="Times New Roman" w:hAnsi="Times New Roman" w:cs="Times New Roman"/>
          <w:sz w:val="28"/>
          <w:szCs w:val="28"/>
        </w:rPr>
        <w:t>как в сказке!</w:t>
      </w:r>
      <w:r w:rsidR="006025FF">
        <w:rPr>
          <w:rFonts w:ascii="Times New Roman" w:hAnsi="Times New Roman" w:cs="Times New Roman"/>
          <w:sz w:val="28"/>
          <w:szCs w:val="28"/>
        </w:rPr>
        <w:t xml:space="preserve"> Хочется долго </w:t>
      </w:r>
      <w:r w:rsidR="00EC4B8A">
        <w:rPr>
          <w:rFonts w:ascii="Times New Roman" w:hAnsi="Times New Roman" w:cs="Times New Roman"/>
          <w:sz w:val="28"/>
          <w:szCs w:val="28"/>
        </w:rPr>
        <w:t xml:space="preserve">любоваться этой прелестью, но некогда… Надо ехать к крепостному комплексу Нарикала , </w:t>
      </w:r>
      <w:r w:rsidR="006025FF">
        <w:rPr>
          <w:rFonts w:ascii="Times New Roman" w:hAnsi="Times New Roman" w:cs="Times New Roman"/>
          <w:sz w:val="28"/>
          <w:szCs w:val="28"/>
        </w:rPr>
        <w:t>его строительство датируется аж</w:t>
      </w:r>
      <w:r w:rsidR="00EC4B8A">
        <w:rPr>
          <w:rFonts w:ascii="Times New Roman" w:hAnsi="Times New Roman" w:cs="Times New Roman"/>
          <w:sz w:val="28"/>
          <w:szCs w:val="28"/>
        </w:rPr>
        <w:t xml:space="preserve"> 4 веком </w:t>
      </w:r>
      <w:r w:rsidR="00EC4B8A">
        <w:rPr>
          <w:rFonts w:ascii="Times New Roman" w:hAnsi="Times New Roman" w:cs="Times New Roman"/>
          <w:sz w:val="28"/>
          <w:szCs w:val="28"/>
        </w:rPr>
        <w:lastRenderedPageBreak/>
        <w:t>нашей эры!</w:t>
      </w:r>
      <w:r w:rsidR="00757A6B">
        <w:rPr>
          <w:rFonts w:ascii="Times New Roman" w:hAnsi="Times New Roman" w:cs="Times New Roman"/>
          <w:sz w:val="28"/>
          <w:szCs w:val="28"/>
        </w:rPr>
        <w:t xml:space="preserve"> Эта цитадель является самой высокой точкой местности,  поэтому открывается изумительный вид на Старый Тбилиси с изогнутыми улочками, покосившимися домиками, оригинальными крышами Серных бань</w:t>
      </w:r>
      <w:r w:rsidR="006025FF">
        <w:rPr>
          <w:rFonts w:ascii="Times New Roman" w:hAnsi="Times New Roman" w:cs="Times New Roman"/>
          <w:sz w:val="28"/>
          <w:szCs w:val="28"/>
        </w:rPr>
        <w:t>.</w:t>
      </w:r>
    </w:p>
    <w:p w:rsidR="00707D32" w:rsidRDefault="00707D32" w:rsidP="00707D32">
      <w:pPr>
        <w:ind w:firstLine="708"/>
        <w:rPr>
          <w:rFonts w:ascii="Times New Roman" w:hAnsi="Times New Roman" w:cs="Times New Roman"/>
          <w:sz w:val="28"/>
          <w:szCs w:val="28"/>
        </w:rPr>
      </w:pPr>
      <w:r>
        <w:rPr>
          <w:rFonts w:ascii="Times New Roman" w:hAnsi="Times New Roman" w:cs="Times New Roman"/>
          <w:sz w:val="28"/>
          <w:szCs w:val="28"/>
        </w:rPr>
        <w:t>Второй пункт остановки – Мцхета. Это один из самых древних городов</w:t>
      </w:r>
    </w:p>
    <w:p w:rsidR="00CB16F3" w:rsidRDefault="00707D32" w:rsidP="00707D32">
      <w:pPr>
        <w:rPr>
          <w:rFonts w:ascii="Times New Roman" w:hAnsi="Times New Roman" w:cs="Times New Roman"/>
          <w:sz w:val="28"/>
          <w:szCs w:val="28"/>
        </w:rPr>
      </w:pPr>
      <w:r>
        <w:rPr>
          <w:rFonts w:ascii="Times New Roman" w:hAnsi="Times New Roman" w:cs="Times New Roman"/>
          <w:sz w:val="28"/>
          <w:szCs w:val="28"/>
        </w:rPr>
        <w:t xml:space="preserve">мира, был основан в 5 веке нашей эры, сейчас он является самым популярным местом для туристов. И не удивительно! Здесь расположен один из старинных христианских храмов </w:t>
      </w:r>
      <w:r w:rsidR="000828AA">
        <w:rPr>
          <w:rFonts w:ascii="Times New Roman" w:hAnsi="Times New Roman" w:cs="Times New Roman"/>
          <w:sz w:val="28"/>
          <w:szCs w:val="28"/>
        </w:rPr>
        <w:t>–</w:t>
      </w:r>
      <w:r>
        <w:rPr>
          <w:rFonts w:ascii="Times New Roman" w:hAnsi="Times New Roman" w:cs="Times New Roman"/>
          <w:sz w:val="28"/>
          <w:szCs w:val="28"/>
        </w:rPr>
        <w:t xml:space="preserve"> Светицховели</w:t>
      </w:r>
      <w:r w:rsidR="000828AA">
        <w:rPr>
          <w:rFonts w:ascii="Times New Roman" w:hAnsi="Times New Roman" w:cs="Times New Roman"/>
          <w:sz w:val="28"/>
          <w:szCs w:val="28"/>
        </w:rPr>
        <w:t>.</w:t>
      </w:r>
    </w:p>
    <w:p w:rsidR="000828AA" w:rsidRDefault="000828AA" w:rsidP="00707D32">
      <w:pPr>
        <w:rPr>
          <w:rFonts w:ascii="Times New Roman" w:hAnsi="Times New Roman" w:cs="Times New Roman"/>
          <w:sz w:val="28"/>
          <w:szCs w:val="28"/>
        </w:rPr>
      </w:pPr>
      <w:r>
        <w:rPr>
          <w:rFonts w:ascii="Times New Roman" w:hAnsi="Times New Roman" w:cs="Times New Roman"/>
          <w:sz w:val="28"/>
          <w:szCs w:val="28"/>
        </w:rPr>
        <w:tab/>
        <w:t>Осматривая этот шедевр архитектуры, поражаешься не только его фасаду, который украшают скульптурные рельефы и орнаменты, но и внутреннему убранству, центральное место которого занимает крест. Для нас он выглядит необычно: пе</w:t>
      </w:r>
      <w:r w:rsidR="006025FF">
        <w:rPr>
          <w:rFonts w:ascii="Times New Roman" w:hAnsi="Times New Roman" w:cs="Times New Roman"/>
          <w:sz w:val="28"/>
          <w:szCs w:val="28"/>
        </w:rPr>
        <w:t>ре</w:t>
      </w:r>
      <w:r>
        <w:rPr>
          <w:rFonts w:ascii="Times New Roman" w:hAnsi="Times New Roman" w:cs="Times New Roman"/>
          <w:sz w:val="28"/>
          <w:szCs w:val="28"/>
        </w:rPr>
        <w:t>кладины его опущены вниз. Оказывается, это канонический грузинский крест (или крест святой Нино), по совету которой была построена первая деревянная христианская церковь. Еще один интересный исторический факт: собор</w:t>
      </w:r>
      <w:r w:rsidR="006025FF">
        <w:rPr>
          <w:rFonts w:ascii="Times New Roman" w:hAnsi="Times New Roman" w:cs="Times New Roman"/>
          <w:sz w:val="28"/>
          <w:szCs w:val="28"/>
        </w:rPr>
        <w:t xml:space="preserve"> </w:t>
      </w:r>
      <w:r>
        <w:rPr>
          <w:rFonts w:ascii="Times New Roman" w:hAnsi="Times New Roman" w:cs="Times New Roman"/>
          <w:sz w:val="28"/>
          <w:szCs w:val="28"/>
        </w:rPr>
        <w:t>служил усыпальницей для представителей царского рода Багратиони</w:t>
      </w:r>
      <w:r w:rsidR="00231D7E">
        <w:rPr>
          <w:rFonts w:ascii="Times New Roman" w:hAnsi="Times New Roman" w:cs="Times New Roman"/>
          <w:sz w:val="28"/>
          <w:szCs w:val="28"/>
        </w:rPr>
        <w:t>. Святое место не только для Грузии!</w:t>
      </w:r>
    </w:p>
    <w:p w:rsidR="00231D7E" w:rsidRDefault="00231D7E" w:rsidP="00707D32">
      <w:pPr>
        <w:rPr>
          <w:rFonts w:ascii="Times New Roman" w:hAnsi="Times New Roman" w:cs="Times New Roman"/>
          <w:sz w:val="28"/>
          <w:szCs w:val="28"/>
        </w:rPr>
      </w:pPr>
      <w:r>
        <w:rPr>
          <w:rFonts w:ascii="Times New Roman" w:hAnsi="Times New Roman" w:cs="Times New Roman"/>
          <w:sz w:val="28"/>
          <w:szCs w:val="28"/>
        </w:rPr>
        <w:tab/>
        <w:t>Третий пункт остановки – монастырь Джавари, расположенный на вершине горы у слияния Куры и Арагви, недалеко от Мцхеты. Еще в 6 веке на крестовой горе уже стояла церковь небольшого размера, она теперь разрушена, храм, который мы видим сейчас, построен позже, как утверждают экскурсоводы, архитектором Микелом Тхели. Но кто точно создал это чудо доподлинно неизвестно, единственное могу сказать</w:t>
      </w:r>
      <w:r w:rsidR="006025FF">
        <w:rPr>
          <w:rFonts w:ascii="Times New Roman" w:hAnsi="Times New Roman" w:cs="Times New Roman"/>
          <w:sz w:val="28"/>
          <w:szCs w:val="28"/>
        </w:rPr>
        <w:t xml:space="preserve"> </w:t>
      </w:r>
      <w:r>
        <w:rPr>
          <w:rFonts w:ascii="Times New Roman" w:hAnsi="Times New Roman" w:cs="Times New Roman"/>
          <w:sz w:val="28"/>
          <w:szCs w:val="28"/>
        </w:rPr>
        <w:t>- это был гениальный зодчий</w:t>
      </w:r>
      <w:r w:rsidR="001C5D72">
        <w:rPr>
          <w:rFonts w:ascii="Times New Roman" w:hAnsi="Times New Roman" w:cs="Times New Roman"/>
          <w:sz w:val="28"/>
          <w:szCs w:val="28"/>
        </w:rPr>
        <w:t>: этот храм служит как бы центром всего ландшафта. С горы открывается потрясающий вид, в этом месте невольно вспоминаются строки из поэмы М.Ю. Лермонтова «Мцыри»:</w:t>
      </w:r>
    </w:p>
    <w:p w:rsidR="001C5D72" w:rsidRDefault="008E3384" w:rsidP="008E3384">
      <w:pPr>
        <w:jc w:val="right"/>
        <w:rPr>
          <w:rFonts w:ascii="Times New Roman" w:hAnsi="Times New Roman" w:cs="Times New Roman"/>
          <w:sz w:val="28"/>
          <w:szCs w:val="28"/>
        </w:rPr>
      </w:pPr>
      <w:r>
        <w:rPr>
          <w:rFonts w:ascii="Times New Roman" w:hAnsi="Times New Roman" w:cs="Times New Roman"/>
          <w:sz w:val="28"/>
          <w:szCs w:val="28"/>
        </w:rPr>
        <w:t>«</w:t>
      </w:r>
      <w:r w:rsidR="001C5D72">
        <w:rPr>
          <w:rFonts w:ascii="Times New Roman" w:hAnsi="Times New Roman" w:cs="Times New Roman"/>
          <w:sz w:val="28"/>
          <w:szCs w:val="28"/>
        </w:rPr>
        <w:t>Немного лет тому назад,</w:t>
      </w:r>
    </w:p>
    <w:p w:rsidR="001C5D72" w:rsidRDefault="001C5D72" w:rsidP="008E3384">
      <w:pPr>
        <w:jc w:val="right"/>
        <w:rPr>
          <w:rFonts w:ascii="Times New Roman" w:hAnsi="Times New Roman" w:cs="Times New Roman"/>
          <w:sz w:val="28"/>
          <w:szCs w:val="28"/>
        </w:rPr>
      </w:pPr>
      <w:r>
        <w:rPr>
          <w:rFonts w:ascii="Times New Roman" w:hAnsi="Times New Roman" w:cs="Times New Roman"/>
          <w:sz w:val="28"/>
          <w:szCs w:val="28"/>
        </w:rPr>
        <w:t>Там, где сливаяся, шумят,</w:t>
      </w:r>
    </w:p>
    <w:p w:rsidR="001C5D72" w:rsidRDefault="001C5D72" w:rsidP="008E3384">
      <w:pPr>
        <w:jc w:val="right"/>
        <w:rPr>
          <w:rFonts w:ascii="Times New Roman" w:hAnsi="Times New Roman" w:cs="Times New Roman"/>
          <w:sz w:val="28"/>
          <w:szCs w:val="28"/>
        </w:rPr>
      </w:pPr>
      <w:r>
        <w:rPr>
          <w:rFonts w:ascii="Times New Roman" w:hAnsi="Times New Roman" w:cs="Times New Roman"/>
          <w:sz w:val="28"/>
          <w:szCs w:val="28"/>
        </w:rPr>
        <w:t>Обнявшись, будто две сестры,</w:t>
      </w:r>
    </w:p>
    <w:p w:rsidR="001C5D72" w:rsidRDefault="001C5D72" w:rsidP="008E3384">
      <w:pPr>
        <w:jc w:val="right"/>
        <w:rPr>
          <w:rFonts w:ascii="Times New Roman" w:hAnsi="Times New Roman" w:cs="Times New Roman"/>
          <w:sz w:val="28"/>
          <w:szCs w:val="28"/>
        </w:rPr>
      </w:pPr>
      <w:r>
        <w:rPr>
          <w:rFonts w:ascii="Times New Roman" w:hAnsi="Times New Roman" w:cs="Times New Roman"/>
          <w:sz w:val="28"/>
          <w:szCs w:val="28"/>
        </w:rPr>
        <w:t>Струи Арагвы и Куры,</w:t>
      </w:r>
    </w:p>
    <w:p w:rsidR="001C5D72" w:rsidRDefault="001C5D72" w:rsidP="008E3384">
      <w:pPr>
        <w:jc w:val="right"/>
        <w:rPr>
          <w:rFonts w:ascii="Times New Roman" w:hAnsi="Times New Roman" w:cs="Times New Roman"/>
          <w:sz w:val="28"/>
          <w:szCs w:val="28"/>
        </w:rPr>
      </w:pPr>
      <w:r>
        <w:rPr>
          <w:rFonts w:ascii="Times New Roman" w:hAnsi="Times New Roman" w:cs="Times New Roman"/>
          <w:sz w:val="28"/>
          <w:szCs w:val="28"/>
        </w:rPr>
        <w:t>Был монастырь…</w:t>
      </w:r>
      <w:r w:rsidR="008E3384">
        <w:rPr>
          <w:rFonts w:ascii="Times New Roman" w:hAnsi="Times New Roman" w:cs="Times New Roman"/>
          <w:sz w:val="28"/>
          <w:szCs w:val="28"/>
        </w:rPr>
        <w:t>»</w:t>
      </w:r>
    </w:p>
    <w:p w:rsidR="001C5D72" w:rsidRDefault="001C5D72" w:rsidP="00707D32">
      <w:pPr>
        <w:rPr>
          <w:rFonts w:ascii="Times New Roman" w:hAnsi="Times New Roman" w:cs="Times New Roman"/>
          <w:sz w:val="28"/>
          <w:szCs w:val="28"/>
        </w:rPr>
      </w:pPr>
      <w:r>
        <w:rPr>
          <w:rFonts w:ascii="Times New Roman" w:hAnsi="Times New Roman" w:cs="Times New Roman"/>
          <w:sz w:val="28"/>
          <w:szCs w:val="28"/>
        </w:rPr>
        <w:tab/>
        <w:t>Практически все знают эти строки из школьной программы и историю создания поэмы «Мцыри», поэтому не буду отвлекаться и пересказывать известные факты, но не могу</w:t>
      </w:r>
      <w:r w:rsidR="00172785">
        <w:rPr>
          <w:rFonts w:ascii="Times New Roman" w:hAnsi="Times New Roman" w:cs="Times New Roman"/>
          <w:sz w:val="28"/>
          <w:szCs w:val="28"/>
        </w:rPr>
        <w:t xml:space="preserve"> не поделиться открытием, которое меня </w:t>
      </w:r>
      <w:r w:rsidR="00172785">
        <w:rPr>
          <w:rFonts w:ascii="Times New Roman" w:hAnsi="Times New Roman" w:cs="Times New Roman"/>
          <w:sz w:val="28"/>
          <w:szCs w:val="28"/>
        </w:rPr>
        <w:lastRenderedPageBreak/>
        <w:t xml:space="preserve">очаровало – это икона «Иисус моргающий». Особенность ее – Господь закрывает и открывает глаза, согласно преданию –это зависит от чистоты души человека, </w:t>
      </w:r>
      <w:r w:rsidR="006025FF">
        <w:rPr>
          <w:rFonts w:ascii="Times New Roman" w:hAnsi="Times New Roman" w:cs="Times New Roman"/>
          <w:sz w:val="28"/>
          <w:szCs w:val="28"/>
        </w:rPr>
        <w:t xml:space="preserve">и </w:t>
      </w:r>
      <w:r w:rsidR="00172785">
        <w:rPr>
          <w:rFonts w:ascii="Times New Roman" w:hAnsi="Times New Roman" w:cs="Times New Roman"/>
          <w:sz w:val="28"/>
          <w:szCs w:val="28"/>
        </w:rPr>
        <w:t>было очень приятно, когда Бог взглянул на меня всей чистотой своих глаз, и у меня промелькнула мысль: «Я должна прожить свою жизнь так, чтобы не стыдно было посмотреть Создателю в глаза</w:t>
      </w:r>
      <w:r w:rsidR="006025FF">
        <w:rPr>
          <w:rFonts w:ascii="Times New Roman" w:hAnsi="Times New Roman" w:cs="Times New Roman"/>
          <w:sz w:val="28"/>
          <w:szCs w:val="28"/>
        </w:rPr>
        <w:t xml:space="preserve"> и в будущем, когда я стану взрослой</w:t>
      </w:r>
      <w:r w:rsidR="00172785">
        <w:rPr>
          <w:rFonts w:ascii="Times New Roman" w:hAnsi="Times New Roman" w:cs="Times New Roman"/>
          <w:sz w:val="28"/>
          <w:szCs w:val="28"/>
        </w:rPr>
        <w:t>»</w:t>
      </w:r>
    </w:p>
    <w:p w:rsidR="00EC3D6D" w:rsidRDefault="00172785" w:rsidP="00707D32">
      <w:pPr>
        <w:rPr>
          <w:rFonts w:ascii="Times New Roman" w:hAnsi="Times New Roman" w:cs="Times New Roman"/>
          <w:sz w:val="28"/>
          <w:szCs w:val="28"/>
        </w:rPr>
      </w:pPr>
      <w:r>
        <w:rPr>
          <w:rFonts w:ascii="Times New Roman" w:hAnsi="Times New Roman" w:cs="Times New Roman"/>
          <w:sz w:val="28"/>
          <w:szCs w:val="28"/>
        </w:rPr>
        <w:tab/>
        <w:t>Ну что ж, наши выходные заканчиваются, пора отправляться домой. Жалко расставаться с таким великолепным краем</w:t>
      </w:r>
      <w:r w:rsidR="00EC3D6D">
        <w:rPr>
          <w:rFonts w:ascii="Times New Roman" w:hAnsi="Times New Roman" w:cs="Times New Roman"/>
          <w:sz w:val="28"/>
          <w:szCs w:val="28"/>
        </w:rPr>
        <w:t>, но надо…</w:t>
      </w:r>
      <w:r w:rsidR="008E3384">
        <w:rPr>
          <w:rFonts w:ascii="Times New Roman" w:hAnsi="Times New Roman" w:cs="Times New Roman"/>
          <w:sz w:val="28"/>
          <w:szCs w:val="28"/>
        </w:rPr>
        <w:t xml:space="preserve"> </w:t>
      </w:r>
      <w:r w:rsidR="00EC3D6D">
        <w:rPr>
          <w:rFonts w:ascii="Times New Roman" w:hAnsi="Times New Roman" w:cs="Times New Roman"/>
          <w:sz w:val="28"/>
          <w:szCs w:val="28"/>
        </w:rPr>
        <w:t xml:space="preserve">Думаю, что я еще вернусь сюда и продолжу свое путешествие по интереснейшей, </w:t>
      </w:r>
    </w:p>
    <w:p w:rsidR="00172785" w:rsidRPr="000828AA" w:rsidRDefault="00EC3D6D" w:rsidP="00707D32">
      <w:pPr>
        <w:rPr>
          <w:rFonts w:ascii="Times New Roman" w:hAnsi="Times New Roman" w:cs="Times New Roman"/>
          <w:sz w:val="28"/>
          <w:szCs w:val="28"/>
        </w:rPr>
      </w:pPr>
      <w:r>
        <w:rPr>
          <w:rFonts w:ascii="Times New Roman" w:hAnsi="Times New Roman" w:cs="Times New Roman"/>
          <w:sz w:val="28"/>
          <w:szCs w:val="28"/>
        </w:rPr>
        <w:t>гостеприимной стране – Грузии.</w:t>
      </w:r>
    </w:p>
    <w:sectPr w:rsidR="00172785" w:rsidRPr="00082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57"/>
    <w:rsid w:val="000828AA"/>
    <w:rsid w:val="00130094"/>
    <w:rsid w:val="00172785"/>
    <w:rsid w:val="001C5D72"/>
    <w:rsid w:val="00223E6B"/>
    <w:rsid w:val="00231D7E"/>
    <w:rsid w:val="00312E87"/>
    <w:rsid w:val="004361F2"/>
    <w:rsid w:val="006025FF"/>
    <w:rsid w:val="00707D32"/>
    <w:rsid w:val="00757A6B"/>
    <w:rsid w:val="008E3384"/>
    <w:rsid w:val="00A71757"/>
    <w:rsid w:val="00CB16F3"/>
    <w:rsid w:val="00EC3D6D"/>
    <w:rsid w:val="00EC4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dcterms:created xsi:type="dcterms:W3CDTF">2022-04-04T14:13:00Z</dcterms:created>
  <dcterms:modified xsi:type="dcterms:W3CDTF">2022-04-06T14:38:00Z</dcterms:modified>
</cp:coreProperties>
</file>