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CA" w:rsidRPr="007D0CB4" w:rsidRDefault="005776CA" w:rsidP="0057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0CB4">
        <w:rPr>
          <w:rFonts w:ascii="Times New Roman" w:hAnsi="Times New Roman" w:cs="Times New Roman"/>
          <w:sz w:val="24"/>
        </w:rPr>
        <w:t xml:space="preserve">Однажды я рассматривала в учебнике карту Беларуси и думала: вот здесь, где густо-зелёный цвет, – наши леса, смешанные, хвойные, лиственные, знакомые местным жителям и, наверняка, есть глухие, непроходимые места; вот здесь, на </w:t>
      </w:r>
      <w:proofErr w:type="spellStart"/>
      <w:r w:rsidRPr="007D0CB4">
        <w:rPr>
          <w:rFonts w:ascii="Times New Roman" w:hAnsi="Times New Roman" w:cs="Times New Roman"/>
          <w:sz w:val="24"/>
        </w:rPr>
        <w:t>Браславщине</w:t>
      </w:r>
      <w:proofErr w:type="spellEnd"/>
      <w:r w:rsidRPr="007D0CB4">
        <w:rPr>
          <w:rFonts w:ascii="Times New Roman" w:hAnsi="Times New Roman" w:cs="Times New Roman"/>
          <w:sz w:val="24"/>
        </w:rPr>
        <w:t xml:space="preserve">, - голубые кружочки-озёра изрезали зелёную кайму карты нашего севера, а в центре причудливым голубым рисунком легло кружево из рек и речушек нашей Родины… Сколько богатых и красивых мест находится на территории нашей страны, чья природа восхищала и вдохновляла наших художников, ставшими всемирно известными: В. К.  </w:t>
      </w:r>
      <w:proofErr w:type="spellStart"/>
      <w:r w:rsidRPr="007D0CB4">
        <w:rPr>
          <w:rFonts w:ascii="Times New Roman" w:hAnsi="Times New Roman" w:cs="Times New Roman"/>
          <w:sz w:val="24"/>
        </w:rPr>
        <w:t>Бялыницкого-Бирулю</w:t>
      </w:r>
      <w:proofErr w:type="spellEnd"/>
      <w:r w:rsidRPr="007D0CB4">
        <w:rPr>
          <w:rFonts w:ascii="Times New Roman" w:hAnsi="Times New Roman" w:cs="Times New Roman"/>
          <w:sz w:val="24"/>
        </w:rPr>
        <w:t xml:space="preserve">, В. Юшкевича, В. </w:t>
      </w:r>
      <w:proofErr w:type="spellStart"/>
      <w:r w:rsidRPr="007D0CB4">
        <w:rPr>
          <w:rFonts w:ascii="Times New Roman" w:hAnsi="Times New Roman" w:cs="Times New Roman"/>
          <w:sz w:val="24"/>
        </w:rPr>
        <w:t>Жолток</w:t>
      </w:r>
      <w:proofErr w:type="spellEnd"/>
      <w:r w:rsidRPr="007D0CB4">
        <w:rPr>
          <w:rFonts w:ascii="Times New Roman" w:hAnsi="Times New Roman" w:cs="Times New Roman"/>
          <w:sz w:val="24"/>
        </w:rPr>
        <w:t xml:space="preserve"> и других! Я вспомнила, что вот так, случайно, Константин </w:t>
      </w:r>
      <w:proofErr w:type="spellStart"/>
      <w:r w:rsidRPr="007D0CB4">
        <w:rPr>
          <w:rFonts w:ascii="Times New Roman" w:hAnsi="Times New Roman" w:cs="Times New Roman"/>
          <w:sz w:val="24"/>
        </w:rPr>
        <w:t>Костантинович</w:t>
      </w:r>
      <w:proofErr w:type="spellEnd"/>
      <w:r w:rsidRPr="007D0CB4">
        <w:rPr>
          <w:rFonts w:ascii="Times New Roman" w:hAnsi="Times New Roman" w:cs="Times New Roman"/>
          <w:sz w:val="24"/>
        </w:rPr>
        <w:t xml:space="preserve"> Паустовский наткнулся на клочок карты, в который была завёрнута пачка чая…Этот обрывок заинтересовал писателя, а на нём – Мещёрский </w:t>
      </w:r>
      <w:proofErr w:type="gramStart"/>
      <w:r w:rsidRPr="007D0CB4">
        <w:rPr>
          <w:rFonts w:ascii="Times New Roman" w:hAnsi="Times New Roman" w:cs="Times New Roman"/>
          <w:sz w:val="24"/>
        </w:rPr>
        <w:t>край,  обычный</w:t>
      </w:r>
      <w:proofErr w:type="gramEnd"/>
      <w:r w:rsidRPr="007D0CB4">
        <w:rPr>
          <w:rFonts w:ascii="Times New Roman" w:hAnsi="Times New Roman" w:cs="Times New Roman"/>
          <w:sz w:val="24"/>
        </w:rPr>
        <w:t>, привычный с детства каждому ландшафт средней полосы России, обыкновенная земля, ставшая необыкновенной в очерках влюблённого в свою Родину писателя. Благодаря этому обрывку карты Паустовский отправился в путешествие по своей стране, написал книгу очерков о Мещёрском крае, с которыми мы познакомились в 5 классе. Меня тогда, помню, впечатлила наблюдательность автора, его безграничная любовь ко всему, что он видел в своей обыкновенной природе, ставшей для всех открытием чуда.</w:t>
      </w:r>
    </w:p>
    <w:p w:rsidR="005776CA" w:rsidRPr="007D0CB4" w:rsidRDefault="005776CA" w:rsidP="0057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0CB4">
        <w:rPr>
          <w:rFonts w:ascii="Times New Roman" w:hAnsi="Times New Roman" w:cs="Times New Roman"/>
          <w:sz w:val="24"/>
        </w:rPr>
        <w:t>Тогда, на уроках русской литературы мы также познакомились с произведением Михаила Пришвина «Кладовая солнца» и тоже сделали для себя открытие. Эта повесть произвела на меня глубокое впечатление, заставила задуматься о важности природы в жизни человека.</w:t>
      </w:r>
    </w:p>
    <w:p w:rsidR="005776CA" w:rsidRPr="007D0CB4" w:rsidRDefault="005776CA" w:rsidP="0057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0CB4">
        <w:rPr>
          <w:rFonts w:ascii="Times New Roman" w:hAnsi="Times New Roman" w:cs="Times New Roman"/>
          <w:sz w:val="24"/>
        </w:rPr>
        <w:t xml:space="preserve">Большое внимание автор уделяет описанию </w:t>
      </w:r>
      <w:proofErr w:type="spellStart"/>
      <w:r w:rsidRPr="007D0CB4">
        <w:rPr>
          <w:rFonts w:ascii="Times New Roman" w:hAnsi="Times New Roman" w:cs="Times New Roman"/>
          <w:sz w:val="24"/>
        </w:rPr>
        <w:t>Блудова</w:t>
      </w:r>
      <w:proofErr w:type="spellEnd"/>
      <w:r w:rsidRPr="007D0CB4">
        <w:rPr>
          <w:rFonts w:ascii="Times New Roman" w:hAnsi="Times New Roman" w:cs="Times New Roman"/>
          <w:sz w:val="24"/>
        </w:rPr>
        <w:t xml:space="preserve"> болота. Он говорит о том, что болото с «огромными запасами горючего торфа и есть кладовая солнца». Пришвин называет солнце матерью каждой травинки, каждого цветочка и каждой ягодки! Красиво и значимо, правда? Солнце отдаёт им своё тепло, и они, умирая, через тысячи лет превращаются в торф, становятся той самой «кладовой солнца». А ещё на болоте растёт клюква. Жутко кислая, но очень полезная ягода. Если случайно заблудиться в лесу, то эта ягодка может спасти человеку жизнь! </w:t>
      </w:r>
    </w:p>
    <w:p w:rsidR="005776CA" w:rsidRPr="007D0CB4" w:rsidRDefault="005776CA" w:rsidP="0057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0CB4">
        <w:rPr>
          <w:rFonts w:ascii="Times New Roman" w:hAnsi="Times New Roman" w:cs="Times New Roman"/>
          <w:sz w:val="24"/>
        </w:rPr>
        <w:t>Благодаря этому произведению я поняла, что большое количество болот в Беларуси – это наше богатство. Это и огромные залежи ценного торфа и плантации полезной клюквы.</w:t>
      </w:r>
    </w:p>
    <w:p w:rsidR="005776CA" w:rsidRPr="007D0CB4" w:rsidRDefault="005776CA" w:rsidP="0057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0CB4">
        <w:rPr>
          <w:rFonts w:ascii="Times New Roman" w:hAnsi="Times New Roman" w:cs="Times New Roman"/>
          <w:sz w:val="24"/>
        </w:rPr>
        <w:t>Также я поняла, что с природой нужно бережно обращаться. Природа в рассказе выступает союзником детей до тех пор, пока они не начинают спорить и ругаться, после чего расходятся по разным тропинкам в лесу. Природа добра к людям до тех пор, пока они чтят её законы, и может погубить, если пренебрегать ими.</w:t>
      </w:r>
    </w:p>
    <w:p w:rsidR="005776CA" w:rsidRPr="007D0CB4" w:rsidRDefault="005776CA" w:rsidP="0057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0CB4">
        <w:rPr>
          <w:rFonts w:ascii="Times New Roman" w:hAnsi="Times New Roman" w:cs="Times New Roman"/>
          <w:sz w:val="24"/>
        </w:rPr>
        <w:t xml:space="preserve">Из-за своего упрямства </w:t>
      </w:r>
      <w:proofErr w:type="spellStart"/>
      <w:r w:rsidRPr="007D0CB4">
        <w:rPr>
          <w:rFonts w:ascii="Times New Roman" w:hAnsi="Times New Roman" w:cs="Times New Roman"/>
          <w:sz w:val="24"/>
        </w:rPr>
        <w:t>Митраша</w:t>
      </w:r>
      <w:proofErr w:type="spellEnd"/>
      <w:r w:rsidRPr="007D0CB4">
        <w:rPr>
          <w:rFonts w:ascii="Times New Roman" w:hAnsi="Times New Roman" w:cs="Times New Roman"/>
          <w:sz w:val="24"/>
        </w:rPr>
        <w:t xml:space="preserve"> чуть не погиб, а Настя из-за своей жадности совсем забыла про брата, о котором всегда заботилась как мать. Природа в любом виде действует на душу человека и формирует его внутренний мир, как это и случилось с главными героями.</w:t>
      </w:r>
    </w:p>
    <w:p w:rsidR="005776CA" w:rsidRPr="007D0CB4" w:rsidRDefault="005776CA" w:rsidP="0057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0CB4">
        <w:rPr>
          <w:rFonts w:ascii="Times New Roman" w:hAnsi="Times New Roman" w:cs="Times New Roman"/>
          <w:sz w:val="24"/>
        </w:rPr>
        <w:t xml:space="preserve">Настя не может простить себе приступ жадности, который случился с ней в лесу, на болоте, когда она увидела красную от клюквы полянку и бросилась собирать ягоду, позабыв о родном, единственном, близком человеке – брате. И по возвращении домой она, раскаявшись, отдала собранную клюкву эвакуированным из блокадного Ленинграда детям. Этот поступок показал мне, что надо быть внимательным к другим людям и их проблемам. А главной героине урок жизни преподала сама природа-мать. </w:t>
      </w:r>
    </w:p>
    <w:p w:rsidR="005776CA" w:rsidRPr="007D0CB4" w:rsidRDefault="005776CA" w:rsidP="0057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D0CB4">
        <w:rPr>
          <w:rFonts w:ascii="Times New Roman" w:hAnsi="Times New Roman" w:cs="Times New Roman"/>
          <w:sz w:val="24"/>
        </w:rPr>
        <w:t>Митраша</w:t>
      </w:r>
      <w:proofErr w:type="spellEnd"/>
      <w:r w:rsidRPr="007D0CB4">
        <w:rPr>
          <w:rFonts w:ascii="Times New Roman" w:hAnsi="Times New Roman" w:cs="Times New Roman"/>
          <w:sz w:val="24"/>
        </w:rPr>
        <w:t xml:space="preserve"> же, попав по собственной глупости в топкое место на болоте и увязнув в нём, учился верности и преданности у собаки Травки, спасшей его от Серого Помещика – волка и от гибели в болоте. А также он понял, насколько важна для него сестра и как порой глупы бывают решения, продиктованные эгоизмом и гордыней. </w:t>
      </w:r>
    </w:p>
    <w:p w:rsidR="005776CA" w:rsidRPr="007D0CB4" w:rsidRDefault="005776CA" w:rsidP="0057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0CB4">
        <w:rPr>
          <w:rFonts w:ascii="Times New Roman" w:hAnsi="Times New Roman" w:cs="Times New Roman"/>
          <w:sz w:val="24"/>
        </w:rPr>
        <w:t xml:space="preserve">Я рассматривала карту Беларуси на юге, там, где Полесье – край белорусских болот - и думала о героях повести Пришвина: война забрала у них родителей, дети жили одни, вели хозяйство, преодолевали невзгоды и… учились жизни у природы! </w:t>
      </w:r>
    </w:p>
    <w:p w:rsidR="005776CA" w:rsidRPr="007D0CB4" w:rsidRDefault="005776CA" w:rsidP="0057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0CB4">
        <w:rPr>
          <w:rFonts w:ascii="Times New Roman" w:hAnsi="Times New Roman" w:cs="Times New Roman"/>
          <w:sz w:val="24"/>
        </w:rPr>
        <w:t>Я обязательно хотела бы побывать в белорусском Полесье- нашей белорусской «кладовой солнца»! Кто знает, какие необыкновенные открытия нашей обыкновенной земли ждут меня там?</w:t>
      </w:r>
    </w:p>
    <w:p w:rsidR="001B54AE" w:rsidRDefault="005776CA">
      <w:bookmarkStart w:id="0" w:name="_GoBack"/>
      <w:bookmarkEnd w:id="0"/>
    </w:p>
    <w:sectPr w:rsidR="001B54AE" w:rsidSect="006D6C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CA"/>
    <w:rsid w:val="005776CA"/>
    <w:rsid w:val="009C7A54"/>
    <w:rsid w:val="00A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07300-E9C5-4093-95D1-D3527E5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1</cp:revision>
  <dcterms:created xsi:type="dcterms:W3CDTF">2022-04-27T14:14:00Z</dcterms:created>
  <dcterms:modified xsi:type="dcterms:W3CDTF">2022-04-27T14:15:00Z</dcterms:modified>
</cp:coreProperties>
</file>