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00BC" w14:textId="2AEA59A1" w:rsidR="00DF7C60" w:rsidRDefault="00DF7C60" w:rsidP="00A71B68">
      <w:pPr>
        <w:spacing w:line="240" w:lineRule="auto"/>
        <w:jc w:val="center"/>
        <w:rPr>
          <w:rFonts w:ascii="Times New Roman" w:hAnsi="Times New Roman" w:cs="Times New Roman"/>
          <w:b/>
          <w:sz w:val="32"/>
          <w:szCs w:val="32"/>
        </w:rPr>
      </w:pPr>
    </w:p>
    <w:p w14:paraId="13D4D5E5" w14:textId="671E68BD" w:rsidR="00CB6EE9" w:rsidRDefault="00CB6EE9" w:rsidP="00CB6EE9">
      <w:pPr>
        <w:spacing w:line="240" w:lineRule="auto"/>
        <w:ind w:firstLine="0"/>
        <w:rPr>
          <w:rFonts w:ascii="Times New Roman" w:hAnsi="Times New Roman" w:cs="Times New Roman"/>
          <w:b/>
          <w:sz w:val="32"/>
          <w:szCs w:val="32"/>
        </w:rPr>
      </w:pPr>
    </w:p>
    <w:p w14:paraId="14A4FD7E" w14:textId="189D94A8" w:rsidR="00CB6EE9" w:rsidRDefault="00CB6EE9" w:rsidP="00A71B68">
      <w:pPr>
        <w:spacing w:line="240" w:lineRule="auto"/>
        <w:jc w:val="center"/>
        <w:rPr>
          <w:rFonts w:ascii="Times New Roman" w:hAnsi="Times New Roman" w:cs="Times New Roman"/>
          <w:b/>
          <w:sz w:val="32"/>
          <w:szCs w:val="32"/>
        </w:rPr>
      </w:pPr>
    </w:p>
    <w:p w14:paraId="705CA840" w14:textId="77777777" w:rsidR="00CB6EE9" w:rsidRPr="00EA3E4E" w:rsidRDefault="00CB6EE9" w:rsidP="00A71B68">
      <w:pPr>
        <w:spacing w:line="240" w:lineRule="auto"/>
        <w:jc w:val="center"/>
        <w:rPr>
          <w:rFonts w:ascii="Times New Roman" w:hAnsi="Times New Roman" w:cs="Times New Roman"/>
          <w:b/>
          <w:sz w:val="28"/>
          <w:szCs w:val="28"/>
        </w:rPr>
      </w:pPr>
    </w:p>
    <w:p w14:paraId="5D95FC9E" w14:textId="77777777" w:rsidR="00DF7C60" w:rsidRPr="00EA3E4E" w:rsidRDefault="00DF7C60" w:rsidP="00A71B68">
      <w:pPr>
        <w:spacing w:line="240" w:lineRule="auto"/>
        <w:jc w:val="center"/>
        <w:rPr>
          <w:rFonts w:ascii="Times New Roman" w:hAnsi="Times New Roman" w:cs="Times New Roman"/>
          <w:b/>
          <w:sz w:val="28"/>
          <w:szCs w:val="28"/>
        </w:rPr>
      </w:pPr>
    </w:p>
    <w:p w14:paraId="3B1D6E95" w14:textId="7256F0D1" w:rsidR="00D92A52" w:rsidRPr="00CB6EE9" w:rsidRDefault="0023560B" w:rsidP="007C3540">
      <w:pPr>
        <w:spacing w:after="0" w:line="240" w:lineRule="auto"/>
        <w:jc w:val="center"/>
        <w:rPr>
          <w:rFonts w:ascii="Times New Roman" w:hAnsi="Times New Roman" w:cs="Times New Roman"/>
          <w:b/>
          <w:color w:val="000000"/>
          <w:sz w:val="72"/>
          <w:szCs w:val="72"/>
          <w:shd w:val="clear" w:color="auto" w:fill="FFFFFF"/>
        </w:rPr>
      </w:pPr>
      <w:r w:rsidRPr="00CB6EE9">
        <w:rPr>
          <w:rFonts w:ascii="Times New Roman" w:hAnsi="Times New Roman" w:cs="Times New Roman"/>
          <w:b/>
          <w:color w:val="000000"/>
          <w:sz w:val="72"/>
          <w:szCs w:val="72"/>
          <w:shd w:val="clear" w:color="auto" w:fill="FFFFFF"/>
        </w:rPr>
        <w:t>Грани брендинг</w:t>
      </w:r>
      <w:r w:rsidR="00870854" w:rsidRPr="00CB6EE9">
        <w:rPr>
          <w:rFonts w:ascii="Times New Roman" w:hAnsi="Times New Roman" w:cs="Times New Roman"/>
          <w:b/>
          <w:color w:val="000000"/>
          <w:sz w:val="72"/>
          <w:szCs w:val="72"/>
          <w:shd w:val="clear" w:color="auto" w:fill="FFFFFF"/>
        </w:rPr>
        <w:t>а</w:t>
      </w:r>
      <w:r w:rsidR="007C3540" w:rsidRPr="00CB6EE9">
        <w:rPr>
          <w:rFonts w:ascii="Times New Roman" w:hAnsi="Times New Roman" w:cs="Times New Roman"/>
          <w:b/>
          <w:color w:val="000000"/>
          <w:sz w:val="72"/>
          <w:szCs w:val="72"/>
          <w:shd w:val="clear" w:color="auto" w:fill="FFFFFF"/>
        </w:rPr>
        <w:t xml:space="preserve">: группа                        </w:t>
      </w:r>
      <w:r w:rsidRPr="00CB6EE9">
        <w:rPr>
          <w:rFonts w:ascii="Times New Roman" w:hAnsi="Times New Roman" w:cs="Times New Roman"/>
          <w:b/>
          <w:color w:val="000000"/>
          <w:sz w:val="72"/>
          <w:szCs w:val="72"/>
          <w:shd w:val="clear" w:color="auto" w:fill="FFFFFF"/>
        </w:rPr>
        <w:t>компаний «Крестьянское</w:t>
      </w:r>
    </w:p>
    <w:p w14:paraId="5E092ECF" w14:textId="48FA084E" w:rsidR="00DF7C60" w:rsidRPr="00CB6EE9" w:rsidRDefault="0023560B" w:rsidP="007C3540">
      <w:pPr>
        <w:spacing w:after="0" w:line="240" w:lineRule="auto"/>
        <w:jc w:val="center"/>
        <w:rPr>
          <w:rFonts w:ascii="Times New Roman" w:hAnsi="Times New Roman" w:cs="Times New Roman"/>
          <w:b/>
          <w:sz w:val="72"/>
          <w:szCs w:val="72"/>
        </w:rPr>
      </w:pPr>
      <w:r w:rsidRPr="00CB6EE9">
        <w:rPr>
          <w:rFonts w:ascii="Times New Roman" w:hAnsi="Times New Roman" w:cs="Times New Roman"/>
          <w:b/>
          <w:color w:val="000000"/>
          <w:sz w:val="72"/>
          <w:szCs w:val="72"/>
          <w:shd w:val="clear" w:color="auto" w:fill="FFFFFF"/>
        </w:rPr>
        <w:t>хозяйство А.П. Волкова»</w:t>
      </w:r>
    </w:p>
    <w:p w14:paraId="2155AD3E" w14:textId="2DAF9A6F" w:rsidR="00DF7C60" w:rsidRDefault="00DF7C60" w:rsidP="00A71B68">
      <w:pPr>
        <w:spacing w:after="0" w:line="240" w:lineRule="auto"/>
        <w:ind w:left="5103"/>
        <w:jc w:val="center"/>
        <w:rPr>
          <w:rFonts w:ascii="Times New Roman" w:hAnsi="Times New Roman" w:cs="Times New Roman"/>
          <w:sz w:val="28"/>
          <w:szCs w:val="28"/>
        </w:rPr>
      </w:pPr>
    </w:p>
    <w:p w14:paraId="44C45F7A" w14:textId="3C8FAC47" w:rsidR="00CB6EE9" w:rsidRDefault="00CB6EE9" w:rsidP="00A71B68">
      <w:pPr>
        <w:spacing w:after="0" w:line="240" w:lineRule="auto"/>
        <w:ind w:left="5103"/>
        <w:jc w:val="center"/>
        <w:rPr>
          <w:rFonts w:ascii="Times New Roman" w:hAnsi="Times New Roman" w:cs="Times New Roman"/>
          <w:sz w:val="28"/>
          <w:szCs w:val="28"/>
        </w:rPr>
      </w:pPr>
    </w:p>
    <w:p w14:paraId="6ED0FB47" w14:textId="77777777" w:rsidR="00CB6EE9" w:rsidRDefault="00CB6EE9" w:rsidP="00A71B68">
      <w:pPr>
        <w:spacing w:after="0" w:line="240" w:lineRule="auto"/>
        <w:ind w:left="5103"/>
        <w:jc w:val="center"/>
        <w:rPr>
          <w:rFonts w:ascii="Times New Roman" w:hAnsi="Times New Roman" w:cs="Times New Roman"/>
          <w:sz w:val="28"/>
          <w:szCs w:val="28"/>
        </w:rPr>
      </w:pPr>
    </w:p>
    <w:p w14:paraId="6EE3E888" w14:textId="16EE01FD" w:rsidR="00DF7C60" w:rsidRDefault="00DF7C60" w:rsidP="00A71B68">
      <w:pPr>
        <w:spacing w:after="0" w:line="240" w:lineRule="auto"/>
        <w:ind w:left="5103"/>
        <w:jc w:val="center"/>
        <w:rPr>
          <w:rFonts w:ascii="Times New Roman" w:hAnsi="Times New Roman" w:cs="Times New Roman"/>
          <w:sz w:val="28"/>
          <w:szCs w:val="28"/>
        </w:rPr>
      </w:pPr>
    </w:p>
    <w:p w14:paraId="43CEF9C9" w14:textId="77777777" w:rsidR="00CB6EE9" w:rsidRDefault="00CB6EE9" w:rsidP="00A71B68">
      <w:pPr>
        <w:spacing w:after="0" w:line="240" w:lineRule="auto"/>
        <w:ind w:left="5103"/>
        <w:jc w:val="center"/>
        <w:rPr>
          <w:rFonts w:ascii="Times New Roman" w:hAnsi="Times New Roman" w:cs="Times New Roman"/>
          <w:sz w:val="28"/>
          <w:szCs w:val="28"/>
        </w:rPr>
      </w:pPr>
    </w:p>
    <w:p w14:paraId="385C8E69" w14:textId="77777777" w:rsidR="00DF7C60" w:rsidRDefault="00DF7C60" w:rsidP="00A71B68">
      <w:pPr>
        <w:spacing w:after="0" w:line="240" w:lineRule="auto"/>
        <w:ind w:left="5103"/>
        <w:jc w:val="right"/>
        <w:rPr>
          <w:rFonts w:ascii="Times New Roman" w:hAnsi="Times New Roman" w:cs="Times New Roman"/>
          <w:sz w:val="28"/>
          <w:szCs w:val="28"/>
        </w:rPr>
      </w:pPr>
    </w:p>
    <w:p w14:paraId="51D0264A" w14:textId="77777777" w:rsidR="00DF7C60" w:rsidRDefault="00DF7C60" w:rsidP="00A71B68">
      <w:pPr>
        <w:spacing w:after="0" w:line="240" w:lineRule="auto"/>
        <w:ind w:left="5103"/>
        <w:jc w:val="right"/>
        <w:rPr>
          <w:rFonts w:ascii="Times New Roman" w:hAnsi="Times New Roman" w:cs="Times New Roman"/>
          <w:sz w:val="28"/>
          <w:szCs w:val="28"/>
        </w:rPr>
      </w:pPr>
      <w:r w:rsidRPr="00EA3E4E">
        <w:rPr>
          <w:rFonts w:ascii="Times New Roman" w:hAnsi="Times New Roman" w:cs="Times New Roman"/>
          <w:sz w:val="28"/>
          <w:szCs w:val="28"/>
        </w:rPr>
        <w:t xml:space="preserve">Выполнила: Рубан Екатерина </w:t>
      </w:r>
    </w:p>
    <w:p w14:paraId="3959BE0C" w14:textId="4B14C9CA" w:rsidR="00DF7C60" w:rsidRPr="00EA3E4E" w:rsidRDefault="00DF7C60" w:rsidP="00A71B68">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Васильевна, 10 </w:t>
      </w:r>
      <w:r w:rsidRPr="00EA3E4E">
        <w:rPr>
          <w:rFonts w:ascii="Times New Roman" w:hAnsi="Times New Roman" w:cs="Times New Roman"/>
          <w:sz w:val="28"/>
          <w:szCs w:val="28"/>
        </w:rPr>
        <w:t>«Г» класс</w:t>
      </w:r>
    </w:p>
    <w:p w14:paraId="42DCB20B" w14:textId="77777777" w:rsidR="00DF7C60" w:rsidRPr="00EA3E4E" w:rsidRDefault="00DF7C60" w:rsidP="00A71B68">
      <w:pPr>
        <w:spacing w:after="0" w:line="240" w:lineRule="auto"/>
        <w:ind w:left="5103"/>
        <w:jc w:val="right"/>
        <w:rPr>
          <w:rFonts w:ascii="Times New Roman" w:hAnsi="Times New Roman" w:cs="Times New Roman"/>
          <w:sz w:val="28"/>
          <w:szCs w:val="28"/>
        </w:rPr>
      </w:pPr>
    </w:p>
    <w:p w14:paraId="673D5967" w14:textId="77777777" w:rsidR="00CD3C37" w:rsidRDefault="00DF7C60" w:rsidP="00A71B68">
      <w:pPr>
        <w:spacing w:after="0" w:line="240" w:lineRule="auto"/>
        <w:ind w:left="5103"/>
        <w:jc w:val="right"/>
        <w:rPr>
          <w:rFonts w:ascii="Times New Roman" w:hAnsi="Times New Roman" w:cs="Times New Roman"/>
          <w:sz w:val="28"/>
          <w:szCs w:val="28"/>
        </w:rPr>
      </w:pPr>
      <w:r w:rsidRPr="00EA3E4E">
        <w:rPr>
          <w:rFonts w:ascii="Times New Roman" w:hAnsi="Times New Roman" w:cs="Times New Roman"/>
          <w:sz w:val="28"/>
          <w:szCs w:val="28"/>
        </w:rPr>
        <w:t>Руководитель (куратор):</w:t>
      </w:r>
    </w:p>
    <w:p w14:paraId="384DED74" w14:textId="499275A5" w:rsidR="00CD3C37" w:rsidRDefault="00DF7C60" w:rsidP="00A71B68">
      <w:pPr>
        <w:suppressAutoHyphens/>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Бедарев</w:t>
      </w:r>
      <w:r w:rsidR="00D92A52">
        <w:rPr>
          <w:rFonts w:ascii="Times New Roman" w:hAnsi="Times New Roman" w:cs="Times New Roman"/>
          <w:sz w:val="28"/>
          <w:szCs w:val="28"/>
        </w:rPr>
        <w:t xml:space="preserve"> </w:t>
      </w:r>
      <w:r>
        <w:rPr>
          <w:rFonts w:ascii="Times New Roman" w:hAnsi="Times New Roman" w:cs="Times New Roman"/>
          <w:sz w:val="28"/>
          <w:szCs w:val="28"/>
        </w:rPr>
        <w:t>Алексей</w:t>
      </w:r>
      <w:r w:rsidR="00D92A52">
        <w:rPr>
          <w:rFonts w:ascii="Times New Roman" w:hAnsi="Times New Roman" w:cs="Times New Roman"/>
          <w:sz w:val="28"/>
          <w:szCs w:val="28"/>
        </w:rPr>
        <w:t xml:space="preserve"> </w:t>
      </w:r>
      <w:r>
        <w:rPr>
          <w:rFonts w:ascii="Times New Roman" w:hAnsi="Times New Roman" w:cs="Times New Roman"/>
          <w:sz w:val="28"/>
          <w:szCs w:val="28"/>
        </w:rPr>
        <w:t>Александр</w:t>
      </w:r>
      <w:r w:rsidR="00CD3C37">
        <w:rPr>
          <w:rFonts w:ascii="Times New Roman" w:hAnsi="Times New Roman" w:cs="Times New Roman"/>
          <w:sz w:val="28"/>
          <w:szCs w:val="28"/>
        </w:rPr>
        <w:t>о</w:t>
      </w:r>
      <w:r>
        <w:rPr>
          <w:rFonts w:ascii="Times New Roman" w:hAnsi="Times New Roman" w:cs="Times New Roman"/>
          <w:sz w:val="28"/>
          <w:szCs w:val="28"/>
        </w:rPr>
        <w:t>вич</w:t>
      </w:r>
      <w:r w:rsidRPr="00EA3E4E">
        <w:rPr>
          <w:rFonts w:ascii="Times New Roman" w:hAnsi="Times New Roman" w:cs="Times New Roman"/>
          <w:sz w:val="28"/>
          <w:szCs w:val="28"/>
        </w:rPr>
        <w:t>,</w:t>
      </w:r>
      <w:r w:rsidR="00CD3C37">
        <w:rPr>
          <w:rFonts w:ascii="Times New Roman" w:hAnsi="Times New Roman" w:cs="Times New Roman"/>
          <w:sz w:val="28"/>
          <w:szCs w:val="28"/>
        </w:rPr>
        <w:t xml:space="preserve"> </w:t>
      </w:r>
    </w:p>
    <w:p w14:paraId="5E4DE069" w14:textId="2E20B85F" w:rsidR="00DF7C60" w:rsidRPr="00EA3E4E" w:rsidRDefault="00DF7C60" w:rsidP="00A71B68">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учитель МБНОУ «ГКЛ»</w:t>
      </w:r>
    </w:p>
    <w:p w14:paraId="6CA7081D" w14:textId="77777777" w:rsidR="00DF7C60" w:rsidRPr="00EA3E4E" w:rsidRDefault="00DF7C60" w:rsidP="00A71B68">
      <w:pPr>
        <w:spacing w:after="0" w:line="240" w:lineRule="auto"/>
        <w:jc w:val="right"/>
        <w:rPr>
          <w:rFonts w:ascii="Times New Roman" w:hAnsi="Times New Roman" w:cs="Times New Roman"/>
          <w:sz w:val="28"/>
          <w:szCs w:val="28"/>
        </w:rPr>
      </w:pPr>
    </w:p>
    <w:p w14:paraId="5EEF36EC" w14:textId="77777777" w:rsidR="00DF7C60" w:rsidRPr="00EA3E4E" w:rsidRDefault="00DF7C60" w:rsidP="00A71B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A3E4E">
        <w:rPr>
          <w:rFonts w:ascii="Times New Roman" w:hAnsi="Times New Roman" w:cs="Times New Roman"/>
          <w:sz w:val="28"/>
          <w:szCs w:val="28"/>
        </w:rPr>
        <w:t>Работа допущена / не допущена до защиты ___</w:t>
      </w:r>
      <w:r w:rsidR="00271699">
        <w:rPr>
          <w:rFonts w:ascii="Times New Roman" w:hAnsi="Times New Roman" w:cs="Times New Roman"/>
          <w:sz w:val="28"/>
          <w:szCs w:val="28"/>
        </w:rPr>
        <w:t>___________</w:t>
      </w:r>
      <w:proofErr w:type="gramStart"/>
      <w:r w:rsidR="00271699">
        <w:rPr>
          <w:rFonts w:ascii="Times New Roman" w:hAnsi="Times New Roman" w:cs="Times New Roman"/>
          <w:sz w:val="28"/>
          <w:szCs w:val="28"/>
        </w:rPr>
        <w:t>_«</w:t>
      </w:r>
      <w:proofErr w:type="gramEnd"/>
      <w:r w:rsidR="00271699">
        <w:rPr>
          <w:rFonts w:ascii="Times New Roman" w:hAnsi="Times New Roman" w:cs="Times New Roman"/>
          <w:sz w:val="28"/>
          <w:szCs w:val="28"/>
        </w:rPr>
        <w:t>____»__________2022</w:t>
      </w:r>
      <w:r w:rsidRPr="00EA3E4E">
        <w:rPr>
          <w:rFonts w:ascii="Times New Roman" w:hAnsi="Times New Roman" w:cs="Times New Roman"/>
          <w:sz w:val="28"/>
          <w:szCs w:val="28"/>
        </w:rPr>
        <w:t>г.</w:t>
      </w:r>
    </w:p>
    <w:p w14:paraId="1A1AD547" w14:textId="77777777" w:rsidR="00DF7C60" w:rsidRPr="00EA3E4E" w:rsidRDefault="00DF7C60" w:rsidP="00A71B68">
      <w:pPr>
        <w:spacing w:after="0" w:line="240" w:lineRule="auto"/>
        <w:ind w:left="4253"/>
        <w:jc w:val="right"/>
        <w:rPr>
          <w:rFonts w:ascii="Times New Roman" w:hAnsi="Times New Roman" w:cs="Times New Roman"/>
          <w:sz w:val="28"/>
          <w:szCs w:val="28"/>
        </w:rPr>
      </w:pPr>
      <w:r w:rsidRPr="00EA3E4E">
        <w:rPr>
          <w:rFonts w:ascii="Times New Roman" w:hAnsi="Times New Roman" w:cs="Times New Roman"/>
          <w:sz w:val="28"/>
          <w:szCs w:val="28"/>
        </w:rPr>
        <w:t>(подпись руководителя</w:t>
      </w:r>
    </w:p>
    <w:p w14:paraId="1274BA98" w14:textId="77777777" w:rsidR="00DF7C60" w:rsidRDefault="00DF7C60" w:rsidP="00A71B68">
      <w:pPr>
        <w:spacing w:after="0" w:line="240" w:lineRule="auto"/>
        <w:ind w:left="4253"/>
        <w:jc w:val="right"/>
        <w:rPr>
          <w:rFonts w:ascii="Times New Roman" w:hAnsi="Times New Roman" w:cs="Times New Roman"/>
          <w:sz w:val="28"/>
          <w:szCs w:val="28"/>
        </w:rPr>
      </w:pPr>
      <w:r w:rsidRPr="00EA3E4E">
        <w:rPr>
          <w:rFonts w:ascii="Times New Roman" w:hAnsi="Times New Roman" w:cs="Times New Roman"/>
          <w:sz w:val="28"/>
          <w:szCs w:val="28"/>
        </w:rPr>
        <w:t xml:space="preserve">         (куратора)</w:t>
      </w:r>
    </w:p>
    <w:p w14:paraId="23271CBB" w14:textId="77777777" w:rsidR="00271699" w:rsidRDefault="00271699" w:rsidP="00A71B68">
      <w:pPr>
        <w:spacing w:after="0" w:line="240" w:lineRule="auto"/>
        <w:ind w:left="4253"/>
        <w:jc w:val="right"/>
        <w:rPr>
          <w:rFonts w:ascii="Times New Roman" w:hAnsi="Times New Roman" w:cs="Times New Roman"/>
          <w:sz w:val="28"/>
          <w:szCs w:val="28"/>
        </w:rPr>
      </w:pPr>
    </w:p>
    <w:p w14:paraId="2E85FEA9" w14:textId="77777777" w:rsidR="00271699" w:rsidRDefault="00271699" w:rsidP="00A71B68">
      <w:pPr>
        <w:spacing w:after="0" w:line="240" w:lineRule="auto"/>
        <w:ind w:left="4253"/>
        <w:jc w:val="right"/>
        <w:rPr>
          <w:rFonts w:ascii="Times New Roman" w:hAnsi="Times New Roman" w:cs="Times New Roman"/>
          <w:sz w:val="28"/>
          <w:szCs w:val="28"/>
        </w:rPr>
      </w:pPr>
    </w:p>
    <w:p w14:paraId="6587733B" w14:textId="77777777" w:rsidR="00271699" w:rsidRDefault="00271699" w:rsidP="00A71B68">
      <w:pPr>
        <w:spacing w:after="0" w:line="240" w:lineRule="auto"/>
        <w:ind w:left="4253"/>
        <w:jc w:val="right"/>
        <w:rPr>
          <w:rFonts w:ascii="Times New Roman" w:hAnsi="Times New Roman" w:cs="Times New Roman"/>
          <w:sz w:val="28"/>
          <w:szCs w:val="28"/>
        </w:rPr>
      </w:pPr>
    </w:p>
    <w:p w14:paraId="185C9679" w14:textId="77777777" w:rsidR="00271699" w:rsidRDefault="00271699" w:rsidP="00A71B68">
      <w:pPr>
        <w:spacing w:after="0" w:line="240" w:lineRule="auto"/>
        <w:ind w:left="4253"/>
        <w:jc w:val="right"/>
        <w:rPr>
          <w:rFonts w:ascii="Times New Roman" w:hAnsi="Times New Roman" w:cs="Times New Roman"/>
          <w:sz w:val="28"/>
          <w:szCs w:val="28"/>
        </w:rPr>
      </w:pPr>
    </w:p>
    <w:p w14:paraId="330552FC" w14:textId="77777777" w:rsidR="00271699" w:rsidRDefault="00271699" w:rsidP="00A71B68">
      <w:pPr>
        <w:spacing w:after="0" w:line="240" w:lineRule="auto"/>
        <w:ind w:left="4253"/>
        <w:jc w:val="right"/>
        <w:rPr>
          <w:rFonts w:ascii="Times New Roman" w:hAnsi="Times New Roman" w:cs="Times New Roman"/>
          <w:sz w:val="28"/>
          <w:szCs w:val="28"/>
        </w:rPr>
      </w:pPr>
    </w:p>
    <w:p w14:paraId="3D60E7B7" w14:textId="4F645D35" w:rsidR="00A71B68" w:rsidRDefault="00A71B68" w:rsidP="00A71B68">
      <w:pPr>
        <w:spacing w:line="240" w:lineRule="auto"/>
        <w:ind w:firstLine="0"/>
        <w:rPr>
          <w:rFonts w:ascii="Times New Roman" w:hAnsi="Times New Roman" w:cs="Times New Roman"/>
          <w:sz w:val="28"/>
          <w:szCs w:val="28"/>
        </w:rPr>
      </w:pPr>
    </w:p>
    <w:p w14:paraId="716912BA" w14:textId="77777777" w:rsidR="00CB6EE9" w:rsidRDefault="00CB6EE9" w:rsidP="007C3540">
      <w:pPr>
        <w:spacing w:line="240" w:lineRule="auto"/>
        <w:ind w:firstLine="0"/>
        <w:jc w:val="center"/>
        <w:rPr>
          <w:rFonts w:ascii="Times New Roman" w:hAnsi="Times New Roman" w:cs="Times New Roman"/>
          <w:sz w:val="28"/>
          <w:szCs w:val="28"/>
        </w:rPr>
      </w:pPr>
    </w:p>
    <w:p w14:paraId="15346AB3" w14:textId="77777777" w:rsidR="00CB6EE9" w:rsidRDefault="00CB6EE9" w:rsidP="007C3540">
      <w:pPr>
        <w:spacing w:line="240" w:lineRule="auto"/>
        <w:ind w:firstLine="0"/>
        <w:jc w:val="center"/>
        <w:rPr>
          <w:rFonts w:ascii="Times New Roman" w:hAnsi="Times New Roman" w:cs="Times New Roman"/>
          <w:sz w:val="28"/>
          <w:szCs w:val="28"/>
        </w:rPr>
      </w:pPr>
    </w:p>
    <w:p w14:paraId="0BB165E8" w14:textId="67006520" w:rsidR="00A71B68" w:rsidRPr="00D92A52" w:rsidRDefault="00271699" w:rsidP="007C3540">
      <w:pPr>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Кемерово, 2022</w:t>
      </w:r>
    </w:p>
    <w:sdt>
      <w:sdtPr>
        <w:rPr>
          <w:rFonts w:asciiTheme="minorHAnsi" w:eastAsiaTheme="minorHAnsi" w:hAnsiTheme="minorHAnsi" w:cstheme="minorBidi"/>
          <w:color w:val="auto"/>
          <w:sz w:val="22"/>
          <w:szCs w:val="22"/>
          <w:lang w:eastAsia="en-US"/>
        </w:rPr>
        <w:id w:val="902573900"/>
        <w:docPartObj>
          <w:docPartGallery w:val="Table of Contents"/>
          <w:docPartUnique/>
        </w:docPartObj>
      </w:sdtPr>
      <w:sdtEndPr>
        <w:rPr>
          <w:b/>
          <w:bCs/>
        </w:rPr>
      </w:sdtEndPr>
      <w:sdtContent>
        <w:p w14:paraId="54C895F2" w14:textId="5250B0B3" w:rsidR="00F41572" w:rsidRPr="007C3540" w:rsidRDefault="00726B3C" w:rsidP="007C3540">
          <w:pPr>
            <w:pStyle w:val="af7"/>
            <w:spacing w:line="240" w:lineRule="auto"/>
            <w:ind w:firstLine="709"/>
            <w:jc w:val="center"/>
            <w:rPr>
              <w:b/>
            </w:rPr>
          </w:pPr>
          <w:r w:rsidRPr="007C3540">
            <w:rPr>
              <w:rFonts w:ascii="Times New Roman" w:hAnsi="Times New Roman" w:cs="Times New Roman"/>
              <w:b/>
              <w:color w:val="auto"/>
              <w:sz w:val="28"/>
              <w:szCs w:val="28"/>
            </w:rPr>
            <w:t>Содержание</w:t>
          </w:r>
        </w:p>
        <w:p w14:paraId="4535043E" w14:textId="2109B5BC" w:rsidR="00A71B68" w:rsidRPr="00A71B68" w:rsidRDefault="00F41572" w:rsidP="007C3540">
          <w:pPr>
            <w:pStyle w:val="12"/>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97756944" w:history="1">
            <w:r w:rsidR="00A71B68" w:rsidRPr="00A71B68">
              <w:rPr>
                <w:rStyle w:val="a7"/>
                <w:rFonts w:ascii="Times New Roman" w:hAnsi="Times New Roman" w:cs="Times New Roman"/>
                <w:noProof/>
                <w:sz w:val="28"/>
                <w:szCs w:val="28"/>
              </w:rPr>
              <w:t>Введение</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_Toc97756944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3</w:t>
            </w:r>
            <w:r w:rsidR="00A71B68" w:rsidRPr="00A71B68">
              <w:rPr>
                <w:rFonts w:ascii="Times New Roman" w:hAnsi="Times New Roman" w:cs="Times New Roman"/>
                <w:noProof/>
                <w:webHidden/>
                <w:sz w:val="28"/>
                <w:szCs w:val="28"/>
              </w:rPr>
              <w:fldChar w:fldCharType="end"/>
            </w:r>
          </w:hyperlink>
        </w:p>
        <w:p w14:paraId="1DF09EA9" w14:textId="07D6EE2B" w:rsidR="00A71B68" w:rsidRPr="00A71B68" w:rsidRDefault="00381A8F" w:rsidP="007C3540">
          <w:pPr>
            <w:pStyle w:val="12"/>
            <w:jc w:val="both"/>
            <w:rPr>
              <w:rFonts w:ascii="Times New Roman" w:eastAsiaTheme="minorEastAsia" w:hAnsi="Times New Roman" w:cs="Times New Roman"/>
              <w:noProof/>
              <w:sz w:val="28"/>
              <w:szCs w:val="28"/>
              <w:lang w:eastAsia="ru-RU"/>
            </w:rPr>
          </w:pPr>
          <w:hyperlink w:anchor="_Toc97756945" w:history="1">
            <w:r w:rsidR="00A71B68" w:rsidRPr="00A71B68">
              <w:rPr>
                <w:rStyle w:val="a7"/>
                <w:rFonts w:ascii="Times New Roman" w:hAnsi="Times New Roman" w:cs="Times New Roman"/>
                <w:noProof/>
                <w:sz w:val="28"/>
                <w:szCs w:val="28"/>
              </w:rPr>
              <w:t xml:space="preserve">Глава </w:t>
            </w:r>
            <w:r w:rsidR="00A71B68" w:rsidRPr="00A71B68">
              <w:rPr>
                <w:rStyle w:val="a7"/>
                <w:rFonts w:ascii="Times New Roman" w:hAnsi="Times New Roman" w:cs="Times New Roman"/>
                <w:noProof/>
                <w:sz w:val="28"/>
                <w:szCs w:val="28"/>
                <w:lang w:val="en-US"/>
              </w:rPr>
              <w:t>I</w:t>
            </w:r>
            <w:r w:rsidR="00A71B68" w:rsidRPr="00A71B68">
              <w:rPr>
                <w:rStyle w:val="a7"/>
                <w:rFonts w:ascii="Times New Roman" w:hAnsi="Times New Roman" w:cs="Times New Roman"/>
                <w:noProof/>
                <w:sz w:val="28"/>
                <w:szCs w:val="28"/>
              </w:rPr>
              <w:t>.  Теоретические аспекты понятий «бренд» и «брендинг»</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_Toc97756945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5</w:t>
            </w:r>
            <w:r w:rsidR="00A71B68" w:rsidRPr="00A71B68">
              <w:rPr>
                <w:rFonts w:ascii="Times New Roman" w:hAnsi="Times New Roman" w:cs="Times New Roman"/>
                <w:noProof/>
                <w:webHidden/>
                <w:sz w:val="28"/>
                <w:szCs w:val="28"/>
              </w:rPr>
              <w:fldChar w:fldCharType="end"/>
            </w:r>
          </w:hyperlink>
        </w:p>
        <w:p w14:paraId="33036E98" w14:textId="2EC08DDA" w:rsidR="00A71B68" w:rsidRPr="00A71B68" w:rsidRDefault="00381A8F" w:rsidP="007C3540">
          <w:pPr>
            <w:pStyle w:val="21"/>
            <w:tabs>
              <w:tab w:val="right" w:leader="dot" w:pos="9627"/>
            </w:tabs>
            <w:spacing w:line="240" w:lineRule="auto"/>
            <w:jc w:val="both"/>
            <w:rPr>
              <w:rFonts w:ascii="Times New Roman" w:eastAsiaTheme="minorEastAsia" w:hAnsi="Times New Roman" w:cs="Times New Roman"/>
              <w:noProof/>
              <w:sz w:val="28"/>
              <w:szCs w:val="28"/>
              <w:lang w:eastAsia="ru-RU"/>
            </w:rPr>
          </w:pPr>
          <w:hyperlink w:anchor="_Toc97756946" w:history="1">
            <w:r w:rsidR="00A71B68" w:rsidRPr="00A71B68">
              <w:rPr>
                <w:rStyle w:val="a7"/>
                <w:rFonts w:ascii="Times New Roman" w:hAnsi="Times New Roman" w:cs="Times New Roman"/>
                <w:noProof/>
                <w:sz w:val="28"/>
                <w:szCs w:val="28"/>
              </w:rPr>
              <w:t xml:space="preserve">§1. </w:t>
            </w:r>
            <w:r w:rsidR="00A71B68" w:rsidRPr="00A71B68">
              <w:rPr>
                <w:rStyle w:val="a7"/>
                <w:rFonts w:ascii="Times New Roman" w:hAnsi="Times New Roman" w:cs="Times New Roman"/>
                <w:i/>
                <w:noProof/>
                <w:sz w:val="28"/>
                <w:szCs w:val="28"/>
              </w:rPr>
              <w:t>Понятие «бренд», его атрибуты и виды</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_Toc97756946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5</w:t>
            </w:r>
            <w:r w:rsidR="00A71B68" w:rsidRPr="00A71B68">
              <w:rPr>
                <w:rFonts w:ascii="Times New Roman" w:hAnsi="Times New Roman" w:cs="Times New Roman"/>
                <w:noProof/>
                <w:webHidden/>
                <w:sz w:val="28"/>
                <w:szCs w:val="28"/>
              </w:rPr>
              <w:fldChar w:fldCharType="end"/>
            </w:r>
          </w:hyperlink>
        </w:p>
        <w:p w14:paraId="25B695B6" w14:textId="4ADFA4FD" w:rsidR="00A71B68" w:rsidRPr="00A71B68" w:rsidRDefault="00381A8F" w:rsidP="007C3540">
          <w:pPr>
            <w:pStyle w:val="21"/>
            <w:tabs>
              <w:tab w:val="right" w:leader="dot" w:pos="9627"/>
            </w:tabs>
            <w:spacing w:line="240" w:lineRule="auto"/>
            <w:jc w:val="both"/>
            <w:rPr>
              <w:rFonts w:ascii="Times New Roman" w:eastAsiaTheme="minorEastAsia" w:hAnsi="Times New Roman" w:cs="Times New Roman"/>
              <w:noProof/>
              <w:sz w:val="28"/>
              <w:szCs w:val="28"/>
              <w:lang w:eastAsia="ru-RU"/>
            </w:rPr>
          </w:pPr>
          <w:hyperlink w:anchor="_Toc97756947" w:history="1">
            <w:r w:rsidR="00A71B68" w:rsidRPr="00A71B68">
              <w:rPr>
                <w:rStyle w:val="a7"/>
                <w:rFonts w:ascii="Times New Roman" w:hAnsi="Times New Roman" w:cs="Times New Roman"/>
                <w:noProof/>
                <w:sz w:val="28"/>
                <w:szCs w:val="28"/>
              </w:rPr>
              <w:t>§</w:t>
            </w:r>
            <w:r w:rsidR="00A71B68" w:rsidRPr="00A71B68">
              <w:rPr>
                <w:rStyle w:val="a7"/>
                <w:rFonts w:ascii="Times New Roman" w:hAnsi="Times New Roman" w:cs="Times New Roman"/>
                <w:i/>
                <w:noProof/>
                <w:sz w:val="28"/>
                <w:szCs w:val="28"/>
              </w:rPr>
              <w:t>2. Понятие «брендинга» и его технологии</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_Toc97756947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13</w:t>
            </w:r>
            <w:r w:rsidR="00A71B68" w:rsidRPr="00A71B68">
              <w:rPr>
                <w:rFonts w:ascii="Times New Roman" w:hAnsi="Times New Roman" w:cs="Times New Roman"/>
                <w:noProof/>
                <w:webHidden/>
                <w:sz w:val="28"/>
                <w:szCs w:val="28"/>
              </w:rPr>
              <w:fldChar w:fldCharType="end"/>
            </w:r>
          </w:hyperlink>
        </w:p>
        <w:p w14:paraId="689A2E72" w14:textId="45246A59" w:rsidR="00A71B68" w:rsidRPr="00A71B68" w:rsidRDefault="00381A8F" w:rsidP="007C3540">
          <w:pPr>
            <w:pStyle w:val="12"/>
            <w:jc w:val="both"/>
            <w:rPr>
              <w:rFonts w:ascii="Times New Roman" w:eastAsiaTheme="minorEastAsia" w:hAnsi="Times New Roman" w:cs="Times New Roman"/>
              <w:noProof/>
              <w:sz w:val="28"/>
              <w:szCs w:val="28"/>
              <w:lang w:eastAsia="ru-RU"/>
            </w:rPr>
          </w:pPr>
          <w:hyperlink w:anchor="_Toc97756948" w:history="1">
            <w:r w:rsidR="00A71B68" w:rsidRPr="00A71B68">
              <w:rPr>
                <w:rStyle w:val="a7"/>
                <w:rFonts w:ascii="Times New Roman" w:hAnsi="Times New Roman" w:cs="Times New Roman"/>
                <w:noProof/>
                <w:sz w:val="28"/>
                <w:szCs w:val="28"/>
              </w:rPr>
              <w:t>Глава 2. Группа компаний «Крестьянское хозяйство А.П. Волков» как бренд</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_Toc97756948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15</w:t>
            </w:r>
            <w:r w:rsidR="00A71B68" w:rsidRPr="00A71B68">
              <w:rPr>
                <w:rFonts w:ascii="Times New Roman" w:hAnsi="Times New Roman" w:cs="Times New Roman"/>
                <w:noProof/>
                <w:webHidden/>
                <w:sz w:val="28"/>
                <w:szCs w:val="28"/>
              </w:rPr>
              <w:fldChar w:fldCharType="end"/>
            </w:r>
          </w:hyperlink>
        </w:p>
        <w:p w14:paraId="7DF4C89E" w14:textId="17C4084E" w:rsidR="00A71B68" w:rsidRPr="00A71B68" w:rsidRDefault="00381A8F" w:rsidP="007C3540">
          <w:pPr>
            <w:pStyle w:val="12"/>
            <w:jc w:val="both"/>
            <w:rPr>
              <w:rFonts w:ascii="Times New Roman" w:eastAsiaTheme="minorEastAsia" w:hAnsi="Times New Roman" w:cs="Times New Roman"/>
              <w:noProof/>
              <w:sz w:val="28"/>
              <w:szCs w:val="28"/>
              <w:lang w:eastAsia="ru-RU"/>
            </w:rPr>
          </w:pPr>
          <w:hyperlink w:anchor="_Toc97756949" w:history="1">
            <w:r w:rsidR="00A71B68" w:rsidRPr="00A71B68">
              <w:rPr>
                <w:rStyle w:val="a7"/>
                <w:rFonts w:ascii="Times New Roman" w:hAnsi="Times New Roman" w:cs="Times New Roman"/>
                <w:bCs/>
                <w:noProof/>
                <w:spacing w:val="-5"/>
                <w:sz w:val="28"/>
                <w:szCs w:val="28"/>
              </w:rPr>
              <w:t>Заключение</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_Toc97756949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19</w:t>
            </w:r>
            <w:r w:rsidR="00A71B68" w:rsidRPr="00A71B68">
              <w:rPr>
                <w:rFonts w:ascii="Times New Roman" w:hAnsi="Times New Roman" w:cs="Times New Roman"/>
                <w:noProof/>
                <w:webHidden/>
                <w:sz w:val="28"/>
                <w:szCs w:val="28"/>
              </w:rPr>
              <w:fldChar w:fldCharType="end"/>
            </w:r>
          </w:hyperlink>
        </w:p>
        <w:p w14:paraId="32C1433F" w14:textId="6EE22155" w:rsidR="00A71B68" w:rsidRPr="00A71B68" w:rsidRDefault="00381A8F" w:rsidP="007C3540">
          <w:pPr>
            <w:pStyle w:val="12"/>
            <w:jc w:val="both"/>
            <w:rPr>
              <w:rFonts w:ascii="Times New Roman" w:eastAsiaTheme="minorEastAsia" w:hAnsi="Times New Roman" w:cs="Times New Roman"/>
              <w:noProof/>
              <w:sz w:val="28"/>
              <w:szCs w:val="28"/>
              <w:lang w:eastAsia="ru-RU"/>
            </w:rPr>
          </w:pPr>
          <w:hyperlink w:anchor="_Toc97756950" w:history="1">
            <w:r w:rsidR="00A71B68" w:rsidRPr="00A71B68">
              <w:rPr>
                <w:rStyle w:val="a7"/>
                <w:rFonts w:ascii="Times New Roman" w:hAnsi="Times New Roman" w:cs="Times New Roman"/>
                <w:bCs/>
                <w:noProof/>
                <w:spacing w:val="-5"/>
                <w:sz w:val="28"/>
                <w:szCs w:val="28"/>
              </w:rPr>
              <w:t>Список используемой литературы</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_Toc97756950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20</w:t>
            </w:r>
            <w:r w:rsidR="00A71B68" w:rsidRPr="00A71B68">
              <w:rPr>
                <w:rFonts w:ascii="Times New Roman" w:hAnsi="Times New Roman" w:cs="Times New Roman"/>
                <w:noProof/>
                <w:webHidden/>
                <w:sz w:val="28"/>
                <w:szCs w:val="28"/>
              </w:rPr>
              <w:fldChar w:fldCharType="end"/>
            </w:r>
          </w:hyperlink>
        </w:p>
        <w:p w14:paraId="3B3D8674" w14:textId="645560E9" w:rsidR="00A71B68" w:rsidRPr="00A71B68" w:rsidRDefault="00381A8F" w:rsidP="007C3540">
          <w:pPr>
            <w:pStyle w:val="12"/>
            <w:jc w:val="both"/>
            <w:rPr>
              <w:rFonts w:ascii="Times New Roman" w:eastAsiaTheme="minorEastAsia" w:hAnsi="Times New Roman" w:cs="Times New Roman"/>
              <w:noProof/>
              <w:sz w:val="28"/>
              <w:szCs w:val="28"/>
              <w:lang w:eastAsia="ru-RU"/>
            </w:rPr>
          </w:pPr>
          <w:hyperlink w:anchor="_Toc97756951" w:history="1">
            <w:r w:rsidR="00A71B68" w:rsidRPr="00A71B68">
              <w:rPr>
                <w:rStyle w:val="a7"/>
                <w:rFonts w:ascii="Times New Roman" w:hAnsi="Times New Roman" w:cs="Times New Roman"/>
                <w:bCs/>
                <w:noProof/>
                <w:spacing w:val="-5"/>
                <w:sz w:val="28"/>
                <w:szCs w:val="28"/>
              </w:rPr>
              <w:t>Приложение 1. Атрибуты.</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_Toc97756951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21</w:t>
            </w:r>
            <w:r w:rsidR="00A71B68" w:rsidRPr="00A71B68">
              <w:rPr>
                <w:rFonts w:ascii="Times New Roman" w:hAnsi="Times New Roman" w:cs="Times New Roman"/>
                <w:noProof/>
                <w:webHidden/>
                <w:sz w:val="28"/>
                <w:szCs w:val="28"/>
              </w:rPr>
              <w:fldChar w:fldCharType="end"/>
            </w:r>
          </w:hyperlink>
        </w:p>
        <w:p w14:paraId="425BDD51" w14:textId="05A18ADF" w:rsidR="00A71B68" w:rsidRPr="00A71B68" w:rsidRDefault="00381A8F" w:rsidP="007C3540">
          <w:pPr>
            <w:pStyle w:val="12"/>
            <w:jc w:val="both"/>
            <w:rPr>
              <w:rFonts w:ascii="Times New Roman" w:eastAsiaTheme="minorEastAsia" w:hAnsi="Times New Roman" w:cs="Times New Roman"/>
              <w:noProof/>
              <w:sz w:val="28"/>
              <w:szCs w:val="28"/>
              <w:lang w:eastAsia="ru-RU"/>
            </w:rPr>
          </w:pPr>
          <w:hyperlink w:anchor="_Toc97756952" w:history="1">
            <w:r w:rsidR="00A71B68" w:rsidRPr="00A71B68">
              <w:rPr>
                <w:rStyle w:val="a7"/>
                <w:rFonts w:ascii="Times New Roman" w:hAnsi="Times New Roman" w:cs="Times New Roman"/>
                <w:bCs/>
                <w:noProof/>
                <w:spacing w:val="-5"/>
                <w:sz w:val="28"/>
                <w:szCs w:val="28"/>
              </w:rPr>
              <w:t>Приложение 2. Анкета «Узнаваемость бренда»</w:t>
            </w:r>
            <w:r w:rsidR="00A71B68" w:rsidRPr="00A71B68">
              <w:rPr>
                <w:rFonts w:ascii="Times New Roman" w:hAnsi="Times New Roman" w:cs="Times New Roman"/>
                <w:noProof/>
                <w:webHidden/>
                <w:sz w:val="28"/>
                <w:szCs w:val="28"/>
              </w:rPr>
              <w:tab/>
            </w:r>
            <w:r w:rsidR="00A71B68" w:rsidRPr="00A71B68">
              <w:rPr>
                <w:rFonts w:ascii="Times New Roman" w:hAnsi="Times New Roman" w:cs="Times New Roman"/>
                <w:noProof/>
                <w:webHidden/>
                <w:sz w:val="28"/>
                <w:szCs w:val="28"/>
              </w:rPr>
              <w:fldChar w:fldCharType="begin"/>
            </w:r>
            <w:r w:rsidR="00A71B68" w:rsidRPr="00A71B68">
              <w:rPr>
                <w:rFonts w:ascii="Times New Roman" w:hAnsi="Times New Roman" w:cs="Times New Roman"/>
                <w:noProof/>
                <w:webHidden/>
                <w:sz w:val="28"/>
                <w:szCs w:val="28"/>
              </w:rPr>
              <w:instrText xml:space="preserve"> PAGEREF _Toc97756952 \h </w:instrText>
            </w:r>
            <w:r w:rsidR="00A71B68" w:rsidRPr="00A71B68">
              <w:rPr>
                <w:rFonts w:ascii="Times New Roman" w:hAnsi="Times New Roman" w:cs="Times New Roman"/>
                <w:noProof/>
                <w:webHidden/>
                <w:sz w:val="28"/>
                <w:szCs w:val="28"/>
              </w:rPr>
            </w:r>
            <w:r w:rsidR="00A71B68" w:rsidRPr="00A71B68">
              <w:rPr>
                <w:rFonts w:ascii="Times New Roman" w:hAnsi="Times New Roman" w:cs="Times New Roman"/>
                <w:noProof/>
                <w:webHidden/>
                <w:sz w:val="28"/>
                <w:szCs w:val="28"/>
              </w:rPr>
              <w:fldChar w:fldCharType="separate"/>
            </w:r>
            <w:r w:rsidR="006B4C4F">
              <w:rPr>
                <w:rFonts w:ascii="Times New Roman" w:hAnsi="Times New Roman" w:cs="Times New Roman"/>
                <w:noProof/>
                <w:webHidden/>
                <w:sz w:val="28"/>
                <w:szCs w:val="28"/>
              </w:rPr>
              <w:t>22</w:t>
            </w:r>
            <w:r w:rsidR="00A71B68" w:rsidRPr="00A71B68">
              <w:rPr>
                <w:rFonts w:ascii="Times New Roman" w:hAnsi="Times New Roman" w:cs="Times New Roman"/>
                <w:noProof/>
                <w:webHidden/>
                <w:sz w:val="28"/>
                <w:szCs w:val="28"/>
              </w:rPr>
              <w:fldChar w:fldCharType="end"/>
            </w:r>
          </w:hyperlink>
        </w:p>
        <w:p w14:paraId="2E2D5263" w14:textId="6ADD41DF" w:rsidR="00F41572" w:rsidRDefault="00F41572" w:rsidP="007C3540">
          <w:pPr>
            <w:spacing w:line="240" w:lineRule="auto"/>
            <w:jc w:val="both"/>
          </w:pPr>
          <w:r>
            <w:rPr>
              <w:b/>
              <w:bCs/>
            </w:rPr>
            <w:fldChar w:fldCharType="end"/>
          </w:r>
        </w:p>
      </w:sdtContent>
    </w:sdt>
    <w:p w14:paraId="569B8EFD" w14:textId="3A7F08D2" w:rsidR="00F41572" w:rsidRDefault="00F41572" w:rsidP="00A71B68">
      <w:pPr>
        <w:spacing w:line="240" w:lineRule="auto"/>
      </w:pPr>
    </w:p>
    <w:p w14:paraId="74208111" w14:textId="77777777" w:rsidR="00271699" w:rsidRDefault="00271699" w:rsidP="00A71B68">
      <w:pPr>
        <w:spacing w:line="240" w:lineRule="auto"/>
      </w:pPr>
    </w:p>
    <w:p w14:paraId="1E045E5E" w14:textId="77777777" w:rsidR="00271699" w:rsidRDefault="00271699" w:rsidP="00A71B68">
      <w:pPr>
        <w:spacing w:line="240" w:lineRule="auto"/>
      </w:pPr>
    </w:p>
    <w:p w14:paraId="28A4F2EC" w14:textId="77777777" w:rsidR="00271699" w:rsidRDefault="00271699" w:rsidP="00A71B68">
      <w:pPr>
        <w:spacing w:line="240" w:lineRule="auto"/>
      </w:pPr>
    </w:p>
    <w:p w14:paraId="5B08191B" w14:textId="77777777" w:rsidR="00271699" w:rsidRDefault="00271699" w:rsidP="00A71B68">
      <w:pPr>
        <w:spacing w:line="240" w:lineRule="auto"/>
      </w:pPr>
    </w:p>
    <w:p w14:paraId="60B804B0" w14:textId="77777777" w:rsidR="00271699" w:rsidRDefault="00271699" w:rsidP="00A71B68">
      <w:pPr>
        <w:spacing w:line="240" w:lineRule="auto"/>
      </w:pPr>
    </w:p>
    <w:p w14:paraId="0E98B2A6" w14:textId="77777777" w:rsidR="00271699" w:rsidRDefault="00271699" w:rsidP="00A71B68">
      <w:pPr>
        <w:spacing w:line="240" w:lineRule="auto"/>
      </w:pPr>
    </w:p>
    <w:p w14:paraId="130A5490" w14:textId="77777777" w:rsidR="00271699" w:rsidRDefault="00271699" w:rsidP="00A71B68">
      <w:pPr>
        <w:spacing w:line="240" w:lineRule="auto"/>
      </w:pPr>
    </w:p>
    <w:p w14:paraId="0E5ACC04" w14:textId="77777777" w:rsidR="00271699" w:rsidRDefault="00271699" w:rsidP="00A71B68">
      <w:pPr>
        <w:spacing w:line="240" w:lineRule="auto"/>
      </w:pPr>
    </w:p>
    <w:p w14:paraId="4C5175AB" w14:textId="77777777" w:rsidR="00271699" w:rsidRDefault="00271699" w:rsidP="00A71B68">
      <w:pPr>
        <w:spacing w:line="240" w:lineRule="auto"/>
      </w:pPr>
    </w:p>
    <w:p w14:paraId="0D737649" w14:textId="4630BB0A" w:rsidR="00C05C78" w:rsidRDefault="00C05C78" w:rsidP="00A71B68">
      <w:pPr>
        <w:spacing w:line="240" w:lineRule="auto"/>
      </w:pPr>
    </w:p>
    <w:p w14:paraId="568447F2" w14:textId="2BC8FC89" w:rsidR="00874F2C" w:rsidRDefault="00874F2C" w:rsidP="00A71B68">
      <w:pPr>
        <w:spacing w:line="240" w:lineRule="auto"/>
      </w:pPr>
    </w:p>
    <w:p w14:paraId="588CE3A4" w14:textId="77777777" w:rsidR="00874F2C" w:rsidRDefault="00874F2C" w:rsidP="00A71B68">
      <w:pPr>
        <w:spacing w:line="240" w:lineRule="auto"/>
      </w:pPr>
    </w:p>
    <w:p w14:paraId="5E7C4062" w14:textId="77777777" w:rsidR="00941A24" w:rsidRDefault="00941A24" w:rsidP="00A71B68">
      <w:pPr>
        <w:spacing w:line="240" w:lineRule="auto"/>
        <w:jc w:val="center"/>
        <w:rPr>
          <w:rFonts w:ascii="Times New Roman" w:hAnsi="Times New Roman" w:cs="Times New Roman"/>
          <w:b/>
          <w:color w:val="E36C0A" w:themeColor="accent6" w:themeShade="BF"/>
          <w:sz w:val="28"/>
          <w:szCs w:val="28"/>
        </w:rPr>
      </w:pPr>
    </w:p>
    <w:p w14:paraId="3A30ACF3" w14:textId="77777777" w:rsidR="00941A24" w:rsidRDefault="00941A24" w:rsidP="00A71B68">
      <w:pPr>
        <w:spacing w:line="240" w:lineRule="auto"/>
        <w:jc w:val="center"/>
        <w:rPr>
          <w:rFonts w:ascii="Times New Roman" w:hAnsi="Times New Roman" w:cs="Times New Roman"/>
          <w:b/>
          <w:color w:val="E36C0A" w:themeColor="accent6" w:themeShade="BF"/>
          <w:sz w:val="28"/>
          <w:szCs w:val="28"/>
        </w:rPr>
      </w:pPr>
    </w:p>
    <w:p w14:paraId="3E47FBD2" w14:textId="77777777" w:rsidR="00941A24" w:rsidRDefault="00941A24" w:rsidP="00A71B68">
      <w:pPr>
        <w:spacing w:line="240" w:lineRule="auto"/>
        <w:jc w:val="center"/>
        <w:rPr>
          <w:rFonts w:ascii="Times New Roman" w:hAnsi="Times New Roman" w:cs="Times New Roman"/>
          <w:b/>
          <w:color w:val="E36C0A" w:themeColor="accent6" w:themeShade="BF"/>
          <w:sz w:val="28"/>
          <w:szCs w:val="28"/>
        </w:rPr>
      </w:pPr>
    </w:p>
    <w:p w14:paraId="0FF6EFC6" w14:textId="53FDF587" w:rsidR="00A71B68" w:rsidRDefault="00A71B68" w:rsidP="00A71B68">
      <w:pPr>
        <w:spacing w:line="240" w:lineRule="auto"/>
        <w:ind w:firstLine="0"/>
        <w:rPr>
          <w:rFonts w:ascii="Times New Roman" w:hAnsi="Times New Roman" w:cs="Times New Roman"/>
          <w:b/>
          <w:color w:val="E36C0A" w:themeColor="accent6" w:themeShade="BF"/>
          <w:sz w:val="28"/>
          <w:szCs w:val="28"/>
        </w:rPr>
      </w:pPr>
    </w:p>
    <w:p w14:paraId="50C12551" w14:textId="77777777" w:rsidR="00A71B68" w:rsidRDefault="00A71B68" w:rsidP="00A71B68">
      <w:pPr>
        <w:spacing w:line="240" w:lineRule="auto"/>
        <w:ind w:firstLine="0"/>
        <w:rPr>
          <w:rFonts w:ascii="Times New Roman" w:hAnsi="Times New Roman" w:cs="Times New Roman"/>
          <w:b/>
          <w:color w:val="E36C0A" w:themeColor="accent6" w:themeShade="BF"/>
          <w:sz w:val="28"/>
          <w:szCs w:val="28"/>
        </w:rPr>
      </w:pPr>
    </w:p>
    <w:p w14:paraId="7DA90482" w14:textId="77777777" w:rsidR="00380CB4" w:rsidRDefault="00380CB4" w:rsidP="00A71B68">
      <w:pPr>
        <w:spacing w:line="240" w:lineRule="auto"/>
        <w:jc w:val="center"/>
        <w:rPr>
          <w:rFonts w:ascii="Times New Roman" w:hAnsi="Times New Roman" w:cs="Times New Roman"/>
          <w:b/>
          <w:sz w:val="28"/>
          <w:szCs w:val="28"/>
        </w:rPr>
      </w:pPr>
    </w:p>
    <w:p w14:paraId="5EFE2F71" w14:textId="77777777" w:rsidR="008B2A4D" w:rsidRDefault="008B2A4D" w:rsidP="007C3540">
      <w:pPr>
        <w:spacing w:line="240" w:lineRule="auto"/>
        <w:jc w:val="center"/>
        <w:rPr>
          <w:rFonts w:ascii="Times New Roman" w:hAnsi="Times New Roman" w:cs="Times New Roman"/>
          <w:b/>
          <w:sz w:val="28"/>
          <w:szCs w:val="28"/>
        </w:rPr>
      </w:pPr>
    </w:p>
    <w:p w14:paraId="06EAD01F" w14:textId="16E199A4" w:rsidR="002A5947" w:rsidRDefault="00271699" w:rsidP="007C3540">
      <w:pPr>
        <w:spacing w:after="0" w:line="240" w:lineRule="auto"/>
        <w:contextualSpacing/>
        <w:jc w:val="center"/>
        <w:rPr>
          <w:rFonts w:ascii="Times New Roman" w:hAnsi="Times New Roman" w:cs="Times New Roman"/>
          <w:b/>
          <w:sz w:val="28"/>
          <w:szCs w:val="28"/>
        </w:rPr>
      </w:pPr>
      <w:bookmarkStart w:id="0" w:name="_Toc97755015"/>
      <w:bookmarkStart w:id="1" w:name="_Toc97756944"/>
      <w:r w:rsidRPr="00A94070">
        <w:rPr>
          <w:rFonts w:ascii="Times New Roman" w:hAnsi="Times New Roman" w:cs="Times New Roman"/>
          <w:b/>
          <w:sz w:val="28"/>
          <w:szCs w:val="28"/>
        </w:rPr>
        <w:lastRenderedPageBreak/>
        <w:t>Введение</w:t>
      </w:r>
      <w:bookmarkEnd w:id="0"/>
      <w:bookmarkEnd w:id="1"/>
    </w:p>
    <w:p w14:paraId="67CFDEC0" w14:textId="77777777" w:rsidR="00EE3951" w:rsidRPr="00A94070" w:rsidRDefault="00EE3951" w:rsidP="007C3540">
      <w:pPr>
        <w:spacing w:after="0" w:line="240" w:lineRule="auto"/>
        <w:contextualSpacing/>
        <w:jc w:val="both"/>
        <w:rPr>
          <w:rFonts w:ascii="Times New Roman" w:hAnsi="Times New Roman" w:cs="Times New Roman"/>
          <w:b/>
          <w:sz w:val="28"/>
          <w:szCs w:val="28"/>
        </w:rPr>
      </w:pPr>
    </w:p>
    <w:p w14:paraId="39C9F1E7" w14:textId="31ADEF91" w:rsidR="00A71B68" w:rsidRPr="00A94070" w:rsidRDefault="00E201C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В современной экономике бренды играют роль глобальных коммуникаторов между продавцами, товарами и покупателями. Брендинг воплощает в себе особую технологию создания основанных на потребительском опыте и доверии символических ассоциаций и неформальных связей, которые расширяют возможности маркетинга отношений. С помощью брендов производители не только информируют потребителей о ключевых ценностях своих рыночных предложений, но и стремятся сделать свой бизнес более устойчивым, заручаясь для этого поддержкой лояльных клиентов. Потребителям же бренды служат своеобразным путеводителем среди конкурирующих товаров и фирм, снижая рыночную неопределенность и экономя время на принятие решений о</w:t>
      </w:r>
      <w:r w:rsidR="00E81D8C" w:rsidRPr="00A94070">
        <w:rPr>
          <w:rFonts w:ascii="Times New Roman" w:hAnsi="Times New Roman" w:cs="Times New Roman"/>
          <w:sz w:val="28"/>
          <w:szCs w:val="28"/>
          <w:shd w:val="clear" w:color="auto" w:fill="FFFFFF"/>
        </w:rPr>
        <w:t xml:space="preserve"> </w:t>
      </w:r>
      <w:r w:rsidRPr="00A94070">
        <w:rPr>
          <w:rFonts w:ascii="Times New Roman" w:hAnsi="Times New Roman" w:cs="Times New Roman"/>
          <w:sz w:val="28"/>
          <w:szCs w:val="28"/>
        </w:rPr>
        <w:t>покупке.</w:t>
      </w:r>
      <w:r w:rsidRPr="00A94070">
        <w:rPr>
          <w:rStyle w:val="a5"/>
          <w:rFonts w:ascii="Times New Roman" w:hAnsi="Times New Roman" w:cs="Times New Roman"/>
          <w:sz w:val="28"/>
          <w:szCs w:val="28"/>
        </w:rPr>
        <w:footnoteReference w:id="1"/>
      </w:r>
    </w:p>
    <w:p w14:paraId="7C4DCA93" w14:textId="54E56D7F" w:rsidR="00E81D8C" w:rsidRPr="00A94070" w:rsidRDefault="00E81D8C" w:rsidP="007C3540">
      <w:pPr>
        <w:spacing w:after="0" w:line="240" w:lineRule="auto"/>
        <w:contextualSpacing/>
        <w:jc w:val="both"/>
        <w:rPr>
          <w:rFonts w:ascii="Times New Roman" w:hAnsi="Times New Roman" w:cs="Times New Roman"/>
          <w:sz w:val="28"/>
          <w:szCs w:val="28"/>
          <w:shd w:val="clear" w:color="auto" w:fill="FFFFFF"/>
        </w:rPr>
      </w:pPr>
      <w:r w:rsidRPr="00A94070">
        <w:rPr>
          <w:rFonts w:ascii="Times New Roman" w:hAnsi="Times New Roman" w:cs="Times New Roman"/>
          <w:sz w:val="28"/>
          <w:szCs w:val="28"/>
          <w:shd w:val="clear" w:color="auto" w:fill="FFFFFF"/>
        </w:rPr>
        <w:t xml:space="preserve">Дэвид </w:t>
      </w:r>
      <w:proofErr w:type="spellStart"/>
      <w:r w:rsidRPr="00A94070">
        <w:rPr>
          <w:rFonts w:ascii="Times New Roman" w:hAnsi="Times New Roman" w:cs="Times New Roman"/>
          <w:sz w:val="28"/>
          <w:szCs w:val="28"/>
          <w:shd w:val="clear" w:color="auto" w:fill="FFFFFF"/>
        </w:rPr>
        <w:t>Аакер</w:t>
      </w:r>
      <w:proofErr w:type="spellEnd"/>
      <w:r w:rsidRPr="00A94070">
        <w:rPr>
          <w:rFonts w:ascii="Times New Roman" w:hAnsi="Times New Roman" w:cs="Times New Roman"/>
          <w:sz w:val="28"/>
          <w:szCs w:val="28"/>
          <w:shd w:val="clear" w:color="auto" w:fill="FFFFFF"/>
        </w:rPr>
        <w:t xml:space="preserve"> в своей книге «Строим сильные бренды» определяет бренд как «коробочку чувств» и выводит суть бренда следующим образом: «Набор качеств, связанный с именем бренда и символ, который усиливает (или ослабляет) ценность продукта или услуги, предлагаемых под этим символом».</w:t>
      </w:r>
      <w:r w:rsidRPr="00A94070">
        <w:rPr>
          <w:rStyle w:val="a5"/>
          <w:rFonts w:ascii="Times New Roman" w:hAnsi="Times New Roman" w:cs="Times New Roman"/>
          <w:sz w:val="28"/>
          <w:szCs w:val="28"/>
          <w:shd w:val="clear" w:color="auto" w:fill="FFFFFF"/>
        </w:rPr>
        <w:footnoteReference w:id="2"/>
      </w:r>
      <w:r w:rsidR="00584022" w:rsidRPr="00A94070">
        <w:rPr>
          <w:rFonts w:ascii="Times New Roman" w:hAnsi="Times New Roman" w:cs="Times New Roman"/>
          <w:sz w:val="28"/>
          <w:szCs w:val="28"/>
          <w:shd w:val="clear" w:color="auto" w:fill="FFFFFF"/>
        </w:rPr>
        <w:t xml:space="preserve">  </w:t>
      </w:r>
    </w:p>
    <w:p w14:paraId="61ECF051" w14:textId="1CB165B1" w:rsidR="00CF3DCC" w:rsidRPr="00A94070" w:rsidRDefault="00CF3DCC" w:rsidP="007C3540">
      <w:pPr>
        <w:spacing w:after="0" w:line="240" w:lineRule="auto"/>
        <w:contextualSpacing/>
        <w:jc w:val="both"/>
        <w:rPr>
          <w:rFonts w:ascii="Times New Roman" w:hAnsi="Times New Roman" w:cs="Times New Roman"/>
          <w:sz w:val="28"/>
          <w:szCs w:val="28"/>
          <w:shd w:val="clear" w:color="auto" w:fill="FFFFFF"/>
        </w:rPr>
      </w:pPr>
      <w:r w:rsidRPr="00A94070">
        <w:rPr>
          <w:rFonts w:ascii="Times New Roman" w:hAnsi="Times New Roman" w:cs="Times New Roman"/>
          <w:sz w:val="28"/>
          <w:szCs w:val="28"/>
          <w:shd w:val="clear" w:color="auto" w:fill="FFFFFF"/>
        </w:rPr>
        <w:t xml:space="preserve">Именно бренд будет вмещать в себя и репутацию, и имидж компании, на основании которых будут складываться и ожидания окружающих. И, упоминая бренд, под ним подразумевают весь комплекс сложившихся о нём в информационном пространстве сведений, начиная с рождения и заканчивая текущей минутой. Услышав бренд, человек </w:t>
      </w:r>
      <w:r w:rsidR="00F15771" w:rsidRPr="00A94070">
        <w:rPr>
          <w:rFonts w:ascii="Times New Roman" w:hAnsi="Times New Roman" w:cs="Times New Roman"/>
          <w:sz w:val="28"/>
          <w:szCs w:val="28"/>
          <w:shd w:val="clear" w:color="auto" w:fill="FFFFFF"/>
        </w:rPr>
        <w:t xml:space="preserve">легче принимает решение в ту или иную пользу, так как </w:t>
      </w:r>
      <w:r w:rsidRPr="00A94070">
        <w:rPr>
          <w:rFonts w:ascii="Times New Roman" w:hAnsi="Times New Roman" w:cs="Times New Roman"/>
          <w:sz w:val="28"/>
          <w:szCs w:val="28"/>
          <w:shd w:val="clear" w:color="auto" w:fill="FFFFFF"/>
        </w:rPr>
        <w:t>скорее всег</w:t>
      </w:r>
      <w:r w:rsidR="00F15771" w:rsidRPr="00A94070">
        <w:rPr>
          <w:rFonts w:ascii="Times New Roman" w:hAnsi="Times New Roman" w:cs="Times New Roman"/>
          <w:sz w:val="28"/>
          <w:szCs w:val="28"/>
          <w:shd w:val="clear" w:color="auto" w:fill="FFFFFF"/>
        </w:rPr>
        <w:t>о уже имеет готовое мнение</w:t>
      </w:r>
      <w:r w:rsidR="00F26F2A" w:rsidRPr="00A94070">
        <w:rPr>
          <w:rFonts w:ascii="Times New Roman" w:hAnsi="Times New Roman" w:cs="Times New Roman"/>
          <w:sz w:val="28"/>
          <w:szCs w:val="28"/>
          <w:shd w:val="clear" w:color="auto" w:fill="FFFFFF"/>
        </w:rPr>
        <w:t xml:space="preserve"> о нём</w:t>
      </w:r>
      <w:r w:rsidR="00F15771" w:rsidRPr="00A94070">
        <w:rPr>
          <w:rFonts w:ascii="Times New Roman" w:hAnsi="Times New Roman" w:cs="Times New Roman"/>
          <w:sz w:val="28"/>
          <w:szCs w:val="28"/>
          <w:shd w:val="clear" w:color="auto" w:fill="FFFFFF"/>
        </w:rPr>
        <w:t>. Успех ко</w:t>
      </w:r>
      <w:r w:rsidR="00F26F2A" w:rsidRPr="00A94070">
        <w:rPr>
          <w:rFonts w:ascii="Times New Roman" w:hAnsi="Times New Roman" w:cs="Times New Roman"/>
          <w:sz w:val="28"/>
          <w:szCs w:val="28"/>
          <w:shd w:val="clear" w:color="auto" w:fill="FFFFFF"/>
        </w:rPr>
        <w:t>мпании зависит от хорошего мнения о ней.</w:t>
      </w:r>
      <w:r w:rsidR="008568EE" w:rsidRPr="00A94070">
        <w:rPr>
          <w:rFonts w:ascii="Times New Roman" w:hAnsi="Times New Roman" w:cs="Times New Roman"/>
          <w:sz w:val="28"/>
          <w:szCs w:val="28"/>
          <w:shd w:val="clear" w:color="auto" w:fill="FFFFFF"/>
        </w:rPr>
        <w:t xml:space="preserve">  </w:t>
      </w:r>
    </w:p>
    <w:p w14:paraId="78D35853" w14:textId="77777777" w:rsidR="008B2A4D" w:rsidRPr="00A94070" w:rsidRDefault="00E81D8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shd w:val="clear" w:color="auto" w:fill="FFFFFF"/>
        </w:rPr>
        <w:t xml:space="preserve">Можно предположить, что </w:t>
      </w:r>
      <w:r w:rsidRPr="00A94070">
        <w:rPr>
          <w:rFonts w:ascii="Times New Roman" w:hAnsi="Times New Roman" w:cs="Times New Roman"/>
          <w:b/>
          <w:sz w:val="28"/>
          <w:szCs w:val="28"/>
          <w:shd w:val="clear" w:color="auto" w:fill="FFFFFF"/>
        </w:rPr>
        <w:t>актуальность</w:t>
      </w:r>
      <w:r w:rsidR="004A660D" w:rsidRPr="00A94070">
        <w:rPr>
          <w:rFonts w:ascii="Times New Roman" w:hAnsi="Times New Roman" w:cs="Times New Roman"/>
          <w:b/>
          <w:sz w:val="28"/>
          <w:szCs w:val="28"/>
          <w:shd w:val="clear" w:color="auto" w:fill="FFFFFF"/>
        </w:rPr>
        <w:t xml:space="preserve"> исследования</w:t>
      </w:r>
      <w:r w:rsidRPr="00A94070">
        <w:rPr>
          <w:rFonts w:ascii="Times New Roman" w:hAnsi="Times New Roman" w:cs="Times New Roman"/>
          <w:sz w:val="28"/>
          <w:szCs w:val="28"/>
          <w:shd w:val="clear" w:color="auto" w:fill="FFFFFF"/>
        </w:rPr>
        <w:t xml:space="preserve"> заключается в </w:t>
      </w:r>
      <w:r w:rsidR="00DF160A" w:rsidRPr="00A94070">
        <w:rPr>
          <w:rFonts w:ascii="Times New Roman" w:hAnsi="Times New Roman" w:cs="Times New Roman"/>
          <w:sz w:val="28"/>
          <w:szCs w:val="28"/>
          <w:shd w:val="clear" w:color="auto" w:fill="FFFFFF"/>
        </w:rPr>
        <w:t xml:space="preserve">том, что понятие </w:t>
      </w:r>
      <w:r w:rsidR="001F42A8" w:rsidRPr="00A94070">
        <w:rPr>
          <w:rFonts w:ascii="Times New Roman" w:hAnsi="Times New Roman" w:cs="Times New Roman"/>
          <w:sz w:val="28"/>
          <w:szCs w:val="28"/>
          <w:shd w:val="clear" w:color="auto" w:fill="FFFFFF"/>
        </w:rPr>
        <w:t>«</w:t>
      </w:r>
      <w:r w:rsidR="00DF160A" w:rsidRPr="00A94070">
        <w:rPr>
          <w:rFonts w:ascii="Times New Roman" w:hAnsi="Times New Roman" w:cs="Times New Roman"/>
          <w:sz w:val="28"/>
          <w:szCs w:val="28"/>
          <w:shd w:val="clear" w:color="auto" w:fill="FFFFFF"/>
        </w:rPr>
        <w:t>бренд</w:t>
      </w:r>
      <w:r w:rsidR="001F42A8" w:rsidRPr="00A94070">
        <w:rPr>
          <w:rFonts w:ascii="Times New Roman" w:hAnsi="Times New Roman" w:cs="Times New Roman"/>
          <w:sz w:val="28"/>
          <w:szCs w:val="28"/>
          <w:shd w:val="clear" w:color="auto" w:fill="FFFFFF"/>
        </w:rPr>
        <w:t>»</w:t>
      </w:r>
      <w:r w:rsidR="00F26F2A" w:rsidRPr="00A94070">
        <w:rPr>
          <w:rFonts w:ascii="Times New Roman" w:hAnsi="Times New Roman" w:cs="Times New Roman"/>
          <w:sz w:val="28"/>
          <w:szCs w:val="28"/>
          <w:shd w:val="clear" w:color="auto" w:fill="FFFFFF"/>
        </w:rPr>
        <w:t xml:space="preserve"> являет</w:t>
      </w:r>
      <w:r w:rsidR="00DF160A" w:rsidRPr="00A94070">
        <w:rPr>
          <w:rFonts w:ascii="Times New Roman" w:hAnsi="Times New Roman" w:cs="Times New Roman"/>
          <w:sz w:val="28"/>
          <w:szCs w:val="28"/>
          <w:shd w:val="clear" w:color="auto" w:fill="FFFFFF"/>
        </w:rPr>
        <w:t xml:space="preserve">ся одним из показателей успеха компании. </w:t>
      </w:r>
      <w:r w:rsidR="00F26F2A" w:rsidRPr="00A94070">
        <w:rPr>
          <w:rFonts w:ascii="Times New Roman" w:hAnsi="Times New Roman" w:cs="Times New Roman"/>
          <w:sz w:val="28"/>
          <w:szCs w:val="28"/>
          <w:shd w:val="clear" w:color="auto" w:fill="FFFFFF"/>
        </w:rPr>
        <w:t>В этом году был юбилей</w:t>
      </w:r>
      <w:r w:rsidRPr="00A94070">
        <w:rPr>
          <w:rFonts w:ascii="Times New Roman" w:hAnsi="Times New Roman" w:cs="Times New Roman"/>
          <w:sz w:val="28"/>
          <w:szCs w:val="28"/>
          <w:shd w:val="clear" w:color="auto" w:fill="FFFFFF"/>
        </w:rPr>
        <w:t xml:space="preserve"> крестьянского хозяйства «Волков». </w:t>
      </w:r>
      <w:r w:rsidRPr="00A94070">
        <w:rPr>
          <w:rFonts w:ascii="Times New Roman" w:hAnsi="Times New Roman" w:cs="Times New Roman"/>
          <w:sz w:val="28"/>
          <w:szCs w:val="28"/>
        </w:rPr>
        <w:t>Многие ку</w:t>
      </w:r>
      <w:r w:rsidR="00870854" w:rsidRPr="00A94070">
        <w:rPr>
          <w:rFonts w:ascii="Times New Roman" w:hAnsi="Times New Roman" w:cs="Times New Roman"/>
          <w:sz w:val="28"/>
          <w:szCs w:val="28"/>
          <w:lang w:val="en-US"/>
        </w:rPr>
        <w:t>z</w:t>
      </w:r>
      <w:proofErr w:type="spellStart"/>
      <w:r w:rsidRPr="00A94070">
        <w:rPr>
          <w:rFonts w:ascii="Times New Roman" w:hAnsi="Times New Roman" w:cs="Times New Roman"/>
          <w:sz w:val="28"/>
          <w:szCs w:val="28"/>
        </w:rPr>
        <w:t>бассовцы</w:t>
      </w:r>
      <w:proofErr w:type="spellEnd"/>
      <w:r w:rsidRPr="00A94070">
        <w:rPr>
          <w:rFonts w:ascii="Times New Roman" w:hAnsi="Times New Roman" w:cs="Times New Roman"/>
          <w:sz w:val="28"/>
          <w:szCs w:val="28"/>
        </w:rPr>
        <w:t xml:space="preserve"> помнят </w:t>
      </w:r>
      <w:proofErr w:type="spellStart"/>
      <w:r w:rsidRPr="00A94070">
        <w:rPr>
          <w:rFonts w:ascii="Times New Roman" w:hAnsi="Times New Roman" w:cs="Times New Roman"/>
          <w:sz w:val="28"/>
          <w:szCs w:val="28"/>
        </w:rPr>
        <w:t>полукопчёную</w:t>
      </w:r>
      <w:proofErr w:type="spellEnd"/>
      <w:r w:rsidRPr="00A94070">
        <w:rPr>
          <w:rFonts w:ascii="Times New Roman" w:hAnsi="Times New Roman" w:cs="Times New Roman"/>
          <w:sz w:val="28"/>
          <w:szCs w:val="28"/>
        </w:rPr>
        <w:t xml:space="preserve"> колбасу «Прима» от Анатолия Волкова, за которой ещё 30 лет назад собиралась очередь в «ячейках» на рынках. </w:t>
      </w:r>
      <w:r w:rsidR="00350BB5" w:rsidRPr="00A94070">
        <w:rPr>
          <w:rFonts w:ascii="Times New Roman" w:hAnsi="Times New Roman" w:cs="Times New Roman"/>
          <w:sz w:val="28"/>
          <w:szCs w:val="28"/>
        </w:rPr>
        <w:t xml:space="preserve">Уже тогда Волков знал, чему хочет посвятить свою жизнь. </w:t>
      </w:r>
      <w:r w:rsidRPr="00A94070">
        <w:rPr>
          <w:rFonts w:ascii="Times New Roman" w:hAnsi="Times New Roman" w:cs="Times New Roman"/>
          <w:sz w:val="28"/>
          <w:szCs w:val="28"/>
        </w:rPr>
        <w:t xml:space="preserve">Сегодня же Крестьянское Хозяйство </w:t>
      </w:r>
      <w:r w:rsidR="007A7761" w:rsidRPr="00A94070">
        <w:rPr>
          <w:rFonts w:ascii="Times New Roman" w:hAnsi="Times New Roman" w:cs="Times New Roman"/>
          <w:sz w:val="28"/>
          <w:szCs w:val="28"/>
        </w:rPr>
        <w:t>А.П. Волкова</w:t>
      </w:r>
      <w:r w:rsidRPr="00A94070">
        <w:rPr>
          <w:rFonts w:ascii="Times New Roman" w:hAnsi="Times New Roman" w:cs="Times New Roman"/>
          <w:sz w:val="28"/>
          <w:szCs w:val="28"/>
        </w:rPr>
        <w:t xml:space="preserve"> — это местный агрохолдинг, состоящий из нескольких производств в городе Кемерово, предприятия «Кузбасский бройлер» в Новокузнецке и Прокопьевске и «Заринского мясоперерабатывающего завода», который поставляет полуфабрикаты из теста и алтайское мясо. На протяжении 30 лет ку</w:t>
      </w:r>
      <w:r w:rsidR="00870854" w:rsidRPr="00A94070">
        <w:rPr>
          <w:rFonts w:ascii="Times New Roman" w:hAnsi="Times New Roman" w:cs="Times New Roman"/>
          <w:sz w:val="28"/>
          <w:szCs w:val="28"/>
          <w:lang w:val="en-US"/>
        </w:rPr>
        <w:t>z</w:t>
      </w:r>
      <w:proofErr w:type="spellStart"/>
      <w:r w:rsidRPr="00A94070">
        <w:rPr>
          <w:rFonts w:ascii="Times New Roman" w:hAnsi="Times New Roman" w:cs="Times New Roman"/>
          <w:sz w:val="28"/>
          <w:szCs w:val="28"/>
        </w:rPr>
        <w:t>бассовцы</w:t>
      </w:r>
      <w:proofErr w:type="spellEnd"/>
      <w:r w:rsidRPr="00A94070">
        <w:rPr>
          <w:rFonts w:ascii="Times New Roman" w:hAnsi="Times New Roman" w:cs="Times New Roman"/>
          <w:sz w:val="28"/>
          <w:szCs w:val="28"/>
        </w:rPr>
        <w:t xml:space="preserve"> доверяют Крестьянскому Хозяйству Волкова.</w:t>
      </w:r>
      <w:r w:rsidR="00350BB5" w:rsidRPr="00A94070">
        <w:rPr>
          <w:rFonts w:ascii="Times New Roman" w:hAnsi="Times New Roman" w:cs="Times New Roman"/>
          <w:sz w:val="28"/>
          <w:szCs w:val="28"/>
        </w:rPr>
        <w:t xml:space="preserve"> Успех в течение этого периода только набирает обороты, значит в компании есть что-то такое, что можно было бы изучить для </w:t>
      </w:r>
      <w:r w:rsidR="009E4DDF" w:rsidRPr="00A94070">
        <w:rPr>
          <w:rFonts w:ascii="Times New Roman" w:hAnsi="Times New Roman" w:cs="Times New Roman"/>
          <w:sz w:val="28"/>
          <w:szCs w:val="28"/>
        </w:rPr>
        <w:t>улучшения бренд-стратегии.</w:t>
      </w:r>
    </w:p>
    <w:p w14:paraId="6A5BFFF9" w14:textId="30A303BE" w:rsidR="002C07C7" w:rsidRPr="00A94070" w:rsidRDefault="002C07C7"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shd w:val="clear" w:color="auto" w:fill="FFFFFF"/>
        </w:rPr>
        <w:lastRenderedPageBreak/>
        <w:t>Новизна</w:t>
      </w:r>
      <w:r w:rsidRPr="00A94070">
        <w:rPr>
          <w:rFonts w:ascii="Times New Roman" w:hAnsi="Times New Roman" w:cs="Times New Roman"/>
          <w:sz w:val="28"/>
          <w:szCs w:val="28"/>
          <w:shd w:val="clear" w:color="auto" w:fill="FFFFFF"/>
        </w:rPr>
        <w:t xml:space="preserve"> </w:t>
      </w:r>
      <w:r w:rsidR="004201A3" w:rsidRPr="00A94070">
        <w:rPr>
          <w:rFonts w:ascii="Times New Roman" w:hAnsi="Times New Roman" w:cs="Times New Roman"/>
          <w:sz w:val="28"/>
          <w:szCs w:val="28"/>
          <w:shd w:val="clear" w:color="auto" w:fill="FFFFFF"/>
        </w:rPr>
        <w:t>работы заключается в том, что данная работа является попыткой обобщить имеющуюся информацию о группе</w:t>
      </w:r>
      <w:r w:rsidR="009E4DDF" w:rsidRPr="00A94070">
        <w:rPr>
          <w:rFonts w:ascii="Times New Roman" w:hAnsi="Times New Roman" w:cs="Times New Roman"/>
          <w:sz w:val="28"/>
          <w:szCs w:val="28"/>
          <w:shd w:val="clear" w:color="auto" w:fill="FFFFFF"/>
        </w:rPr>
        <w:t xml:space="preserve"> компаний «Крестьянское хозяйство А. П. Волков»</w:t>
      </w:r>
      <w:r w:rsidR="004201A3" w:rsidRPr="00A94070">
        <w:rPr>
          <w:rFonts w:ascii="Times New Roman" w:hAnsi="Times New Roman" w:cs="Times New Roman"/>
          <w:sz w:val="28"/>
          <w:szCs w:val="28"/>
          <w:shd w:val="clear" w:color="auto" w:fill="FFFFFF"/>
        </w:rPr>
        <w:t xml:space="preserve"> и её оригинальном бренде. </w:t>
      </w:r>
    </w:p>
    <w:p w14:paraId="22DCAB4B" w14:textId="51ED4BCC" w:rsidR="00584022" w:rsidRPr="00A94070" w:rsidRDefault="002C07C7" w:rsidP="007C3540">
      <w:pPr>
        <w:spacing w:after="0" w:line="240" w:lineRule="auto"/>
        <w:contextualSpacing/>
        <w:jc w:val="both"/>
        <w:rPr>
          <w:rFonts w:ascii="Times New Roman" w:hAnsi="Times New Roman" w:cs="Times New Roman"/>
          <w:sz w:val="28"/>
          <w:szCs w:val="28"/>
          <w:shd w:val="clear" w:color="auto" w:fill="FFFFFF"/>
        </w:rPr>
      </w:pPr>
      <w:r w:rsidRPr="00A94070">
        <w:rPr>
          <w:rFonts w:ascii="Times New Roman" w:hAnsi="Times New Roman" w:cs="Times New Roman"/>
          <w:b/>
          <w:sz w:val="28"/>
          <w:szCs w:val="28"/>
          <w:shd w:val="clear" w:color="auto" w:fill="FFFFFF"/>
        </w:rPr>
        <w:t>Проблема</w:t>
      </w:r>
      <w:r w:rsidR="004A660D" w:rsidRPr="00A94070">
        <w:rPr>
          <w:rFonts w:ascii="Times New Roman" w:hAnsi="Times New Roman" w:cs="Times New Roman"/>
          <w:sz w:val="28"/>
          <w:szCs w:val="28"/>
          <w:shd w:val="clear" w:color="auto" w:fill="FFFFFF"/>
        </w:rPr>
        <w:t xml:space="preserve"> исследования вытекает из вопроса о том, действительно ли бренд влияет на успех кампании.</w:t>
      </w:r>
    </w:p>
    <w:p w14:paraId="06A41CEA" w14:textId="7A5834D8" w:rsidR="003A535F" w:rsidRPr="00A94070" w:rsidRDefault="003A535F"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При написании данной работы были использованы такие </w:t>
      </w:r>
      <w:r w:rsidRPr="00A94070">
        <w:rPr>
          <w:rFonts w:ascii="Times New Roman" w:hAnsi="Times New Roman" w:cs="Times New Roman"/>
          <w:b/>
          <w:bCs/>
          <w:sz w:val="28"/>
          <w:szCs w:val="28"/>
        </w:rPr>
        <w:t>источники</w:t>
      </w:r>
      <w:r w:rsidRPr="00A94070">
        <w:rPr>
          <w:rFonts w:ascii="Times New Roman" w:hAnsi="Times New Roman" w:cs="Times New Roman"/>
          <w:sz w:val="28"/>
          <w:szCs w:val="28"/>
        </w:rPr>
        <w:t xml:space="preserve"> как </w:t>
      </w:r>
      <w:r w:rsidR="00544AE5" w:rsidRPr="00A94070">
        <w:rPr>
          <w:rFonts w:ascii="Times New Roman" w:hAnsi="Times New Roman" w:cs="Times New Roman"/>
          <w:sz w:val="28"/>
          <w:szCs w:val="28"/>
        </w:rPr>
        <w:t xml:space="preserve">       Д. </w:t>
      </w:r>
      <w:proofErr w:type="spellStart"/>
      <w:r w:rsidR="00941A24" w:rsidRPr="00A94070">
        <w:rPr>
          <w:rFonts w:ascii="Times New Roman" w:hAnsi="Times New Roman" w:cs="Times New Roman"/>
          <w:sz w:val="28"/>
          <w:szCs w:val="28"/>
        </w:rPr>
        <w:t>Аакер</w:t>
      </w:r>
      <w:proofErr w:type="spellEnd"/>
      <w:r w:rsidR="00941A24" w:rsidRPr="00A94070">
        <w:rPr>
          <w:rFonts w:ascii="Times New Roman" w:hAnsi="Times New Roman" w:cs="Times New Roman"/>
          <w:sz w:val="28"/>
          <w:szCs w:val="28"/>
        </w:rPr>
        <w:t xml:space="preserve">, </w:t>
      </w:r>
      <w:r w:rsidR="00544AE5" w:rsidRPr="00A94070">
        <w:rPr>
          <w:rFonts w:ascii="Times New Roman" w:hAnsi="Times New Roman" w:cs="Times New Roman"/>
          <w:sz w:val="28"/>
          <w:szCs w:val="28"/>
        </w:rPr>
        <w:t xml:space="preserve">И. П. </w:t>
      </w:r>
      <w:proofErr w:type="spellStart"/>
      <w:r w:rsidR="00544AE5" w:rsidRPr="00A94070">
        <w:rPr>
          <w:rFonts w:ascii="Times New Roman" w:hAnsi="Times New Roman" w:cs="Times New Roman"/>
          <w:sz w:val="28"/>
          <w:szCs w:val="28"/>
        </w:rPr>
        <w:t>Мильберт</w:t>
      </w:r>
      <w:proofErr w:type="spellEnd"/>
      <w:r w:rsidR="00544AE5" w:rsidRPr="00A94070">
        <w:rPr>
          <w:rFonts w:ascii="Times New Roman" w:hAnsi="Times New Roman" w:cs="Times New Roman"/>
          <w:sz w:val="28"/>
          <w:szCs w:val="28"/>
        </w:rPr>
        <w:t xml:space="preserve">, Н.В. Саламатов, А.В. Буланов, А.Д. Шевченко, А.М. Цапенко, Е.А. Данилина, А.В. Корзун, Ф. Котлер. </w:t>
      </w:r>
    </w:p>
    <w:p w14:paraId="60F5E71E" w14:textId="4B293112" w:rsidR="003A535F" w:rsidRPr="00A94070" w:rsidRDefault="003A535F"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t>Объектом</w:t>
      </w:r>
      <w:r w:rsidRPr="00A94070">
        <w:rPr>
          <w:rFonts w:ascii="Times New Roman" w:hAnsi="Times New Roman" w:cs="Times New Roman"/>
          <w:sz w:val="28"/>
          <w:szCs w:val="28"/>
        </w:rPr>
        <w:t xml:space="preserve"> данного исследования является </w:t>
      </w:r>
      <w:r w:rsidR="00004258" w:rsidRPr="00A94070">
        <w:rPr>
          <w:rFonts w:ascii="Times New Roman" w:hAnsi="Times New Roman" w:cs="Times New Roman"/>
          <w:sz w:val="28"/>
          <w:szCs w:val="28"/>
        </w:rPr>
        <w:t>группа компаний «Крестьянское хозяйство А. П. Волкова».</w:t>
      </w:r>
      <w:r w:rsidRPr="00A94070">
        <w:rPr>
          <w:rFonts w:ascii="Times New Roman" w:hAnsi="Times New Roman" w:cs="Times New Roman"/>
          <w:sz w:val="28"/>
          <w:szCs w:val="28"/>
        </w:rPr>
        <w:t xml:space="preserve"> </w:t>
      </w:r>
      <w:r w:rsidRPr="00A94070">
        <w:rPr>
          <w:rFonts w:ascii="Times New Roman" w:hAnsi="Times New Roman" w:cs="Times New Roman"/>
          <w:b/>
          <w:sz w:val="28"/>
          <w:szCs w:val="28"/>
        </w:rPr>
        <w:t>Предметом</w:t>
      </w:r>
      <w:r w:rsidRPr="00A94070">
        <w:rPr>
          <w:rFonts w:ascii="Times New Roman" w:hAnsi="Times New Roman" w:cs="Times New Roman"/>
          <w:sz w:val="28"/>
          <w:szCs w:val="28"/>
        </w:rPr>
        <w:t xml:space="preserve"> текущего исследования </w:t>
      </w:r>
      <w:r w:rsidR="00E7216E">
        <w:rPr>
          <w:rFonts w:ascii="Times New Roman" w:hAnsi="Times New Roman" w:cs="Times New Roman"/>
          <w:sz w:val="28"/>
          <w:szCs w:val="28"/>
        </w:rPr>
        <w:t>–</w:t>
      </w:r>
      <w:r w:rsidRPr="00A94070">
        <w:rPr>
          <w:rFonts w:ascii="Times New Roman" w:hAnsi="Times New Roman" w:cs="Times New Roman"/>
          <w:sz w:val="28"/>
          <w:szCs w:val="28"/>
        </w:rPr>
        <w:t xml:space="preserve"> </w:t>
      </w:r>
      <w:r w:rsidR="00004258" w:rsidRPr="00A94070">
        <w:rPr>
          <w:rFonts w:ascii="Times New Roman" w:hAnsi="Times New Roman" w:cs="Times New Roman"/>
          <w:sz w:val="28"/>
          <w:szCs w:val="28"/>
        </w:rPr>
        <w:t>бренд</w:t>
      </w:r>
      <w:r w:rsidR="00E7216E">
        <w:rPr>
          <w:rFonts w:ascii="Times New Roman" w:hAnsi="Times New Roman" w:cs="Times New Roman"/>
          <w:sz w:val="28"/>
          <w:szCs w:val="28"/>
        </w:rPr>
        <w:t xml:space="preserve"> группы</w:t>
      </w:r>
      <w:r w:rsidR="00E7216E" w:rsidRPr="00A94070">
        <w:rPr>
          <w:rFonts w:ascii="Times New Roman" w:hAnsi="Times New Roman" w:cs="Times New Roman"/>
          <w:sz w:val="28"/>
          <w:szCs w:val="28"/>
        </w:rPr>
        <w:t xml:space="preserve"> компаний «Крестьянское хозяйство А. П. Волкова»</w:t>
      </w:r>
      <w:r w:rsidR="00004258" w:rsidRPr="00A94070">
        <w:rPr>
          <w:rFonts w:ascii="Times New Roman" w:hAnsi="Times New Roman" w:cs="Times New Roman"/>
          <w:sz w:val="28"/>
          <w:szCs w:val="28"/>
        </w:rPr>
        <w:t xml:space="preserve"> как стратегия улучшения экономической деятельности </w:t>
      </w:r>
    </w:p>
    <w:p w14:paraId="54B046E2" w14:textId="77777777" w:rsidR="003A535F" w:rsidRPr="00A94070" w:rsidRDefault="003A535F"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t>Цель</w:t>
      </w:r>
      <w:r w:rsidRPr="00A94070">
        <w:rPr>
          <w:rFonts w:ascii="Times New Roman" w:hAnsi="Times New Roman" w:cs="Times New Roman"/>
          <w:sz w:val="28"/>
          <w:szCs w:val="28"/>
        </w:rPr>
        <w:t xml:space="preserve"> работы заключается в </w:t>
      </w:r>
      <w:r w:rsidR="00481B10" w:rsidRPr="00A94070">
        <w:rPr>
          <w:rFonts w:ascii="Times New Roman" w:hAnsi="Times New Roman" w:cs="Times New Roman"/>
          <w:sz w:val="28"/>
          <w:szCs w:val="28"/>
        </w:rPr>
        <w:t>изучении</w:t>
      </w:r>
      <w:r w:rsidRPr="00A94070">
        <w:rPr>
          <w:rFonts w:ascii="Times New Roman" w:hAnsi="Times New Roman" w:cs="Times New Roman"/>
          <w:sz w:val="28"/>
          <w:szCs w:val="28"/>
        </w:rPr>
        <w:t xml:space="preserve"> бренда </w:t>
      </w:r>
      <w:r w:rsidR="000275F2" w:rsidRPr="00A94070">
        <w:rPr>
          <w:rFonts w:ascii="Times New Roman" w:hAnsi="Times New Roman" w:cs="Times New Roman"/>
          <w:sz w:val="28"/>
          <w:szCs w:val="28"/>
        </w:rPr>
        <w:t xml:space="preserve">группы компаний </w:t>
      </w:r>
      <w:r w:rsidR="00A5060D" w:rsidRPr="00A94070">
        <w:rPr>
          <w:rFonts w:ascii="Times New Roman" w:hAnsi="Times New Roman" w:cs="Times New Roman"/>
          <w:sz w:val="28"/>
          <w:szCs w:val="28"/>
        </w:rPr>
        <w:t>«К</w:t>
      </w:r>
      <w:r w:rsidR="00E70388" w:rsidRPr="00A94070">
        <w:rPr>
          <w:rFonts w:ascii="Times New Roman" w:hAnsi="Times New Roman" w:cs="Times New Roman"/>
          <w:sz w:val="28"/>
          <w:szCs w:val="28"/>
        </w:rPr>
        <w:t xml:space="preserve">рестьянского хозяйства </w:t>
      </w:r>
      <w:r w:rsidR="00A5060D" w:rsidRPr="00A94070">
        <w:rPr>
          <w:rFonts w:ascii="Times New Roman" w:hAnsi="Times New Roman" w:cs="Times New Roman"/>
          <w:sz w:val="28"/>
          <w:szCs w:val="28"/>
        </w:rPr>
        <w:t xml:space="preserve">А.П. </w:t>
      </w:r>
      <w:r w:rsidR="00E70388" w:rsidRPr="00A94070">
        <w:rPr>
          <w:rFonts w:ascii="Times New Roman" w:hAnsi="Times New Roman" w:cs="Times New Roman"/>
          <w:sz w:val="28"/>
          <w:szCs w:val="28"/>
        </w:rPr>
        <w:t>Волков</w:t>
      </w:r>
      <w:r w:rsidR="00A5060D" w:rsidRPr="00A94070">
        <w:rPr>
          <w:rFonts w:ascii="Times New Roman" w:hAnsi="Times New Roman" w:cs="Times New Roman"/>
          <w:sz w:val="28"/>
          <w:szCs w:val="28"/>
        </w:rPr>
        <w:t>а</w:t>
      </w:r>
      <w:r w:rsidR="00E70388" w:rsidRPr="00A94070">
        <w:rPr>
          <w:rFonts w:ascii="Times New Roman" w:hAnsi="Times New Roman" w:cs="Times New Roman"/>
          <w:sz w:val="28"/>
          <w:szCs w:val="28"/>
        </w:rPr>
        <w:t xml:space="preserve">». </w:t>
      </w:r>
    </w:p>
    <w:p w14:paraId="099C35E7" w14:textId="1B3C2EF9" w:rsidR="00E70388" w:rsidRPr="00A94070" w:rsidRDefault="00E70388"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Вытекающие из цели работы </w:t>
      </w:r>
      <w:r w:rsidRPr="00A94070">
        <w:rPr>
          <w:rFonts w:ascii="Times New Roman" w:hAnsi="Times New Roman" w:cs="Times New Roman"/>
          <w:b/>
          <w:sz w:val="28"/>
          <w:szCs w:val="28"/>
        </w:rPr>
        <w:t>задачи</w:t>
      </w:r>
      <w:r w:rsidR="004A660D" w:rsidRPr="00A94070">
        <w:rPr>
          <w:rFonts w:ascii="Times New Roman" w:hAnsi="Times New Roman" w:cs="Times New Roman"/>
          <w:sz w:val="28"/>
          <w:szCs w:val="28"/>
        </w:rPr>
        <w:t xml:space="preserve"> исследования</w:t>
      </w:r>
      <w:r w:rsidRPr="00A94070">
        <w:rPr>
          <w:rFonts w:ascii="Times New Roman" w:hAnsi="Times New Roman" w:cs="Times New Roman"/>
          <w:sz w:val="28"/>
          <w:szCs w:val="28"/>
        </w:rPr>
        <w:t>:</w:t>
      </w:r>
    </w:p>
    <w:p w14:paraId="48CCA4AD" w14:textId="77777777" w:rsidR="00E70388" w:rsidRPr="00A94070" w:rsidRDefault="00E70388" w:rsidP="007C3540">
      <w:pPr>
        <w:pStyle w:val="a6"/>
        <w:numPr>
          <w:ilvl w:val="0"/>
          <w:numId w:val="1"/>
        </w:numPr>
        <w:spacing w:after="0" w:line="240" w:lineRule="auto"/>
        <w:ind w:left="0" w:firstLine="709"/>
        <w:jc w:val="both"/>
        <w:rPr>
          <w:rFonts w:ascii="Times New Roman" w:hAnsi="Times New Roman" w:cs="Times New Roman"/>
          <w:sz w:val="28"/>
          <w:szCs w:val="28"/>
        </w:rPr>
      </w:pPr>
      <w:r w:rsidRPr="00A94070">
        <w:rPr>
          <w:rFonts w:ascii="Times New Roman" w:hAnsi="Times New Roman" w:cs="Times New Roman"/>
          <w:sz w:val="28"/>
          <w:szCs w:val="28"/>
        </w:rPr>
        <w:t>Изучить теоретические аспекты понятия «брендинг»</w:t>
      </w:r>
    </w:p>
    <w:p w14:paraId="6DD65ECE" w14:textId="3B7EBAF1" w:rsidR="00584022" w:rsidRPr="00A94070" w:rsidRDefault="00584022" w:rsidP="007C3540">
      <w:pPr>
        <w:pStyle w:val="a6"/>
        <w:numPr>
          <w:ilvl w:val="0"/>
          <w:numId w:val="1"/>
        </w:numPr>
        <w:spacing w:after="0" w:line="240" w:lineRule="auto"/>
        <w:ind w:left="0" w:firstLine="709"/>
        <w:jc w:val="both"/>
        <w:rPr>
          <w:rFonts w:ascii="Times New Roman" w:hAnsi="Times New Roman" w:cs="Times New Roman"/>
          <w:sz w:val="28"/>
          <w:szCs w:val="28"/>
        </w:rPr>
      </w:pPr>
      <w:r w:rsidRPr="00A94070">
        <w:rPr>
          <w:rFonts w:ascii="Times New Roman" w:hAnsi="Times New Roman" w:cs="Times New Roman"/>
          <w:sz w:val="28"/>
          <w:szCs w:val="28"/>
        </w:rPr>
        <w:t>Изучить бренд-стратегию группы компаний «К</w:t>
      </w:r>
      <w:r w:rsidR="00A94070">
        <w:rPr>
          <w:rFonts w:ascii="Times New Roman" w:hAnsi="Times New Roman" w:cs="Times New Roman"/>
          <w:sz w:val="28"/>
          <w:szCs w:val="28"/>
        </w:rPr>
        <w:t>рестьянское хо</w:t>
      </w:r>
      <w:r w:rsidRPr="00A94070">
        <w:rPr>
          <w:rFonts w:ascii="Times New Roman" w:hAnsi="Times New Roman" w:cs="Times New Roman"/>
          <w:sz w:val="28"/>
          <w:szCs w:val="28"/>
        </w:rPr>
        <w:t xml:space="preserve">зяйство А. П. Волкова» </w:t>
      </w:r>
    </w:p>
    <w:p w14:paraId="53FFFC7F" w14:textId="77777777" w:rsidR="00E70388" w:rsidRPr="00A94070" w:rsidRDefault="00E70388" w:rsidP="007C3540">
      <w:pPr>
        <w:pStyle w:val="a6"/>
        <w:numPr>
          <w:ilvl w:val="0"/>
          <w:numId w:val="1"/>
        </w:numPr>
        <w:spacing w:after="0" w:line="240" w:lineRule="auto"/>
        <w:ind w:left="0" w:firstLine="709"/>
        <w:jc w:val="both"/>
        <w:rPr>
          <w:rFonts w:ascii="Times New Roman" w:hAnsi="Times New Roman" w:cs="Times New Roman"/>
          <w:sz w:val="28"/>
          <w:szCs w:val="28"/>
        </w:rPr>
      </w:pPr>
      <w:r w:rsidRPr="00A94070">
        <w:rPr>
          <w:rFonts w:ascii="Times New Roman" w:hAnsi="Times New Roman" w:cs="Times New Roman"/>
          <w:sz w:val="28"/>
          <w:szCs w:val="28"/>
        </w:rPr>
        <w:t xml:space="preserve">Провести социальный опрос «Роль бренда в современной жизни» </w:t>
      </w:r>
    </w:p>
    <w:p w14:paraId="26AE9C10" w14:textId="77777777" w:rsidR="00E70388" w:rsidRPr="00A94070" w:rsidRDefault="00E70388"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В качестве основных методов исследования применялись следующие: аналитический и синтетический; дедуктивный и индуктивный; методы обобщения, типологизации и моделирования и др. Кроме того, активно использовался историко-сравнительный метод исследования. </w:t>
      </w:r>
    </w:p>
    <w:p w14:paraId="13A5D793" w14:textId="77777777" w:rsidR="00E70388" w:rsidRPr="00A94070" w:rsidRDefault="00E70388"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Данное исследование состоит из введения, двух глав, заключения, списка использованных источников и литературы</w:t>
      </w:r>
      <w:r w:rsidR="00584022" w:rsidRPr="00A94070">
        <w:rPr>
          <w:rFonts w:ascii="Times New Roman" w:hAnsi="Times New Roman" w:cs="Times New Roman"/>
          <w:sz w:val="28"/>
          <w:szCs w:val="28"/>
        </w:rPr>
        <w:t>, приложение</w:t>
      </w:r>
      <w:r w:rsidRPr="00A94070">
        <w:rPr>
          <w:rFonts w:ascii="Times New Roman" w:hAnsi="Times New Roman" w:cs="Times New Roman"/>
          <w:sz w:val="28"/>
          <w:szCs w:val="28"/>
        </w:rPr>
        <w:t xml:space="preserve">. </w:t>
      </w:r>
    </w:p>
    <w:p w14:paraId="35358A8A" w14:textId="5C385DC2" w:rsidR="004A660D" w:rsidRPr="00A94070" w:rsidRDefault="00E70388"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 Вышеуказанное исследо</w:t>
      </w:r>
      <w:r w:rsidR="004341DE" w:rsidRPr="00A94070">
        <w:rPr>
          <w:rFonts w:ascii="Times New Roman" w:hAnsi="Times New Roman" w:cs="Times New Roman"/>
          <w:sz w:val="28"/>
          <w:szCs w:val="28"/>
        </w:rPr>
        <w:t>вание имеет объём в 2</w:t>
      </w:r>
      <w:r w:rsidR="00EE3951">
        <w:rPr>
          <w:rFonts w:ascii="Times New Roman" w:hAnsi="Times New Roman" w:cs="Times New Roman"/>
          <w:sz w:val="28"/>
          <w:szCs w:val="28"/>
        </w:rPr>
        <w:t>6</w:t>
      </w:r>
      <w:r w:rsidRPr="00A94070">
        <w:rPr>
          <w:rFonts w:ascii="Times New Roman" w:hAnsi="Times New Roman" w:cs="Times New Roman"/>
          <w:sz w:val="28"/>
          <w:szCs w:val="28"/>
        </w:rPr>
        <w:t xml:space="preserve"> страницах.</w:t>
      </w:r>
    </w:p>
    <w:p w14:paraId="3C682FE5" w14:textId="77777777" w:rsidR="00874F2C" w:rsidRPr="00A94070" w:rsidRDefault="00874F2C" w:rsidP="007C3540">
      <w:pPr>
        <w:spacing w:after="0" w:line="240" w:lineRule="auto"/>
        <w:contextualSpacing/>
        <w:jc w:val="both"/>
        <w:rPr>
          <w:rFonts w:ascii="Times New Roman" w:hAnsi="Times New Roman" w:cs="Times New Roman"/>
          <w:sz w:val="28"/>
          <w:szCs w:val="28"/>
        </w:rPr>
      </w:pPr>
    </w:p>
    <w:p w14:paraId="084540A2" w14:textId="77777777" w:rsidR="0075288D" w:rsidRPr="00A94070" w:rsidRDefault="0075288D" w:rsidP="007C3540">
      <w:pPr>
        <w:spacing w:after="0" w:line="240" w:lineRule="auto"/>
        <w:contextualSpacing/>
        <w:jc w:val="both"/>
        <w:rPr>
          <w:rFonts w:ascii="Times New Roman" w:hAnsi="Times New Roman" w:cs="Times New Roman"/>
          <w:b/>
          <w:sz w:val="28"/>
          <w:szCs w:val="28"/>
        </w:rPr>
      </w:pPr>
    </w:p>
    <w:p w14:paraId="280D720E" w14:textId="77777777" w:rsidR="00BE050C" w:rsidRPr="00A94070" w:rsidRDefault="00BE050C" w:rsidP="007C3540">
      <w:pPr>
        <w:spacing w:after="0" w:line="240" w:lineRule="auto"/>
        <w:contextualSpacing/>
        <w:jc w:val="both"/>
        <w:rPr>
          <w:rFonts w:ascii="Times New Roman" w:hAnsi="Times New Roman" w:cs="Times New Roman"/>
          <w:b/>
          <w:sz w:val="28"/>
          <w:szCs w:val="28"/>
        </w:rPr>
      </w:pPr>
    </w:p>
    <w:p w14:paraId="43D05042" w14:textId="77777777" w:rsidR="00941A24" w:rsidRPr="00A94070" w:rsidRDefault="00941A24" w:rsidP="007C3540">
      <w:pPr>
        <w:spacing w:after="0" w:line="240" w:lineRule="auto"/>
        <w:contextualSpacing/>
        <w:jc w:val="both"/>
        <w:rPr>
          <w:rFonts w:ascii="Times New Roman" w:hAnsi="Times New Roman" w:cs="Times New Roman"/>
          <w:b/>
          <w:sz w:val="28"/>
          <w:szCs w:val="28"/>
        </w:rPr>
      </w:pPr>
    </w:p>
    <w:p w14:paraId="6241BA96" w14:textId="77777777" w:rsidR="00514A92" w:rsidRPr="00A94070" w:rsidRDefault="00514A92" w:rsidP="007C3540">
      <w:pPr>
        <w:spacing w:after="0" w:line="240" w:lineRule="auto"/>
        <w:contextualSpacing/>
        <w:jc w:val="both"/>
        <w:rPr>
          <w:rFonts w:ascii="Times New Roman" w:hAnsi="Times New Roman" w:cs="Times New Roman"/>
          <w:b/>
          <w:sz w:val="28"/>
          <w:szCs w:val="28"/>
        </w:rPr>
      </w:pPr>
    </w:p>
    <w:p w14:paraId="385DF25B" w14:textId="13595D45" w:rsidR="00A71B68" w:rsidRPr="00A94070" w:rsidRDefault="00A71B68" w:rsidP="007C3540">
      <w:pPr>
        <w:spacing w:after="0" w:line="240" w:lineRule="auto"/>
        <w:contextualSpacing/>
        <w:jc w:val="both"/>
        <w:rPr>
          <w:rFonts w:ascii="Times New Roman" w:hAnsi="Times New Roman" w:cs="Times New Roman"/>
          <w:b/>
          <w:sz w:val="28"/>
          <w:szCs w:val="28"/>
        </w:rPr>
      </w:pPr>
      <w:bookmarkStart w:id="2" w:name="_Toc97755016"/>
      <w:bookmarkStart w:id="3" w:name="_Toc97756945"/>
    </w:p>
    <w:p w14:paraId="27591D38" w14:textId="77777777" w:rsidR="00EE3951" w:rsidRDefault="00EE3951" w:rsidP="007C3540">
      <w:pPr>
        <w:spacing w:after="0" w:line="240" w:lineRule="auto"/>
        <w:contextualSpacing/>
        <w:jc w:val="both"/>
        <w:rPr>
          <w:rFonts w:ascii="Times New Roman" w:hAnsi="Times New Roman" w:cs="Times New Roman"/>
          <w:b/>
          <w:sz w:val="28"/>
          <w:szCs w:val="28"/>
        </w:rPr>
      </w:pPr>
    </w:p>
    <w:p w14:paraId="5CEAA48F" w14:textId="77777777" w:rsidR="00EE3951" w:rsidRDefault="00EE3951" w:rsidP="007C3540">
      <w:pPr>
        <w:spacing w:after="0" w:line="240" w:lineRule="auto"/>
        <w:contextualSpacing/>
        <w:jc w:val="both"/>
        <w:rPr>
          <w:rFonts w:ascii="Times New Roman" w:hAnsi="Times New Roman" w:cs="Times New Roman"/>
          <w:b/>
          <w:sz w:val="28"/>
          <w:szCs w:val="28"/>
        </w:rPr>
      </w:pPr>
    </w:p>
    <w:p w14:paraId="25313A82" w14:textId="77777777" w:rsidR="00EE3951" w:rsidRDefault="00EE3951" w:rsidP="007C3540">
      <w:pPr>
        <w:spacing w:after="0" w:line="240" w:lineRule="auto"/>
        <w:contextualSpacing/>
        <w:jc w:val="both"/>
        <w:rPr>
          <w:rFonts w:ascii="Times New Roman" w:hAnsi="Times New Roman" w:cs="Times New Roman"/>
          <w:b/>
          <w:sz w:val="28"/>
          <w:szCs w:val="28"/>
        </w:rPr>
      </w:pPr>
    </w:p>
    <w:p w14:paraId="601CBD19" w14:textId="77777777" w:rsidR="00EE3951" w:rsidRDefault="00EE3951" w:rsidP="007C3540">
      <w:pPr>
        <w:spacing w:after="0" w:line="240" w:lineRule="auto"/>
        <w:contextualSpacing/>
        <w:jc w:val="both"/>
        <w:rPr>
          <w:rFonts w:ascii="Times New Roman" w:hAnsi="Times New Roman" w:cs="Times New Roman"/>
          <w:b/>
          <w:sz w:val="28"/>
          <w:szCs w:val="28"/>
        </w:rPr>
      </w:pPr>
    </w:p>
    <w:p w14:paraId="43E90FEB" w14:textId="77777777" w:rsidR="00EE3951" w:rsidRDefault="00EE3951" w:rsidP="007C3540">
      <w:pPr>
        <w:spacing w:after="0" w:line="240" w:lineRule="auto"/>
        <w:contextualSpacing/>
        <w:jc w:val="both"/>
        <w:rPr>
          <w:rFonts w:ascii="Times New Roman" w:hAnsi="Times New Roman" w:cs="Times New Roman"/>
          <w:b/>
          <w:sz w:val="28"/>
          <w:szCs w:val="28"/>
        </w:rPr>
      </w:pPr>
    </w:p>
    <w:p w14:paraId="7790E8E3" w14:textId="77777777" w:rsidR="00EE3951" w:rsidRDefault="00EE3951" w:rsidP="007C3540">
      <w:pPr>
        <w:spacing w:after="0" w:line="240" w:lineRule="auto"/>
        <w:contextualSpacing/>
        <w:jc w:val="both"/>
        <w:rPr>
          <w:rFonts w:ascii="Times New Roman" w:hAnsi="Times New Roman" w:cs="Times New Roman"/>
          <w:b/>
          <w:sz w:val="28"/>
          <w:szCs w:val="28"/>
        </w:rPr>
      </w:pPr>
    </w:p>
    <w:p w14:paraId="4C3C9092" w14:textId="77777777" w:rsidR="00EE3951" w:rsidRDefault="00EE3951" w:rsidP="007C3540">
      <w:pPr>
        <w:spacing w:after="0" w:line="240" w:lineRule="auto"/>
        <w:contextualSpacing/>
        <w:jc w:val="both"/>
        <w:rPr>
          <w:rFonts w:ascii="Times New Roman" w:hAnsi="Times New Roman" w:cs="Times New Roman"/>
          <w:b/>
          <w:sz w:val="28"/>
          <w:szCs w:val="28"/>
        </w:rPr>
      </w:pPr>
    </w:p>
    <w:p w14:paraId="19A1530F" w14:textId="77777777" w:rsidR="00EE3951" w:rsidRDefault="00EE3951" w:rsidP="007C3540">
      <w:pPr>
        <w:spacing w:after="0" w:line="240" w:lineRule="auto"/>
        <w:contextualSpacing/>
        <w:jc w:val="both"/>
        <w:rPr>
          <w:rFonts w:ascii="Times New Roman" w:hAnsi="Times New Roman" w:cs="Times New Roman"/>
          <w:b/>
          <w:sz w:val="28"/>
          <w:szCs w:val="28"/>
        </w:rPr>
      </w:pPr>
    </w:p>
    <w:p w14:paraId="175DAA61" w14:textId="77777777" w:rsidR="00EE3951" w:rsidRDefault="00EE3951" w:rsidP="007C3540">
      <w:pPr>
        <w:spacing w:after="0" w:line="240" w:lineRule="auto"/>
        <w:contextualSpacing/>
        <w:jc w:val="both"/>
        <w:rPr>
          <w:rFonts w:ascii="Times New Roman" w:hAnsi="Times New Roman" w:cs="Times New Roman"/>
          <w:b/>
          <w:sz w:val="28"/>
          <w:szCs w:val="28"/>
        </w:rPr>
      </w:pPr>
    </w:p>
    <w:p w14:paraId="1CD76B1B" w14:textId="77777777" w:rsidR="00EE3951" w:rsidRDefault="00EE3951" w:rsidP="007C3540">
      <w:pPr>
        <w:spacing w:after="0" w:line="240" w:lineRule="auto"/>
        <w:contextualSpacing/>
        <w:jc w:val="both"/>
        <w:rPr>
          <w:rFonts w:ascii="Times New Roman" w:hAnsi="Times New Roman" w:cs="Times New Roman"/>
          <w:b/>
          <w:sz w:val="28"/>
          <w:szCs w:val="28"/>
        </w:rPr>
      </w:pPr>
    </w:p>
    <w:p w14:paraId="59F6EF58" w14:textId="77777777" w:rsidR="00EE3951" w:rsidRDefault="00EE3951" w:rsidP="007C3540">
      <w:pPr>
        <w:spacing w:after="0" w:line="240" w:lineRule="auto"/>
        <w:contextualSpacing/>
        <w:jc w:val="both"/>
        <w:rPr>
          <w:rFonts w:ascii="Times New Roman" w:hAnsi="Times New Roman" w:cs="Times New Roman"/>
          <w:b/>
          <w:sz w:val="28"/>
          <w:szCs w:val="28"/>
        </w:rPr>
      </w:pPr>
    </w:p>
    <w:p w14:paraId="349E58DE" w14:textId="4B2F4E97" w:rsidR="00EE3951" w:rsidRDefault="00EE3951" w:rsidP="007C3540">
      <w:pPr>
        <w:spacing w:after="0" w:line="240" w:lineRule="auto"/>
        <w:contextualSpacing/>
        <w:jc w:val="both"/>
        <w:rPr>
          <w:rFonts w:ascii="Times New Roman" w:hAnsi="Times New Roman" w:cs="Times New Roman"/>
          <w:b/>
          <w:sz w:val="28"/>
          <w:szCs w:val="28"/>
        </w:rPr>
      </w:pPr>
    </w:p>
    <w:p w14:paraId="57875BAF" w14:textId="5DF5AA97" w:rsidR="00584022" w:rsidRPr="00E7216E" w:rsidRDefault="00584022" w:rsidP="007C3540">
      <w:pPr>
        <w:spacing w:after="0" w:line="240" w:lineRule="auto"/>
        <w:contextualSpacing/>
        <w:jc w:val="both"/>
        <w:rPr>
          <w:rFonts w:ascii="Times New Roman" w:hAnsi="Times New Roman" w:cs="Times New Roman"/>
          <w:b/>
          <w:sz w:val="28"/>
          <w:szCs w:val="28"/>
        </w:rPr>
      </w:pPr>
      <w:r w:rsidRPr="00E7216E">
        <w:rPr>
          <w:rFonts w:ascii="Times New Roman" w:hAnsi="Times New Roman" w:cs="Times New Roman"/>
          <w:b/>
          <w:sz w:val="28"/>
          <w:szCs w:val="28"/>
        </w:rPr>
        <w:lastRenderedPageBreak/>
        <w:t xml:space="preserve">Глава </w:t>
      </w:r>
      <w:r w:rsidR="00DB7B62" w:rsidRPr="00E7216E">
        <w:rPr>
          <w:rFonts w:ascii="Times New Roman" w:hAnsi="Times New Roman" w:cs="Times New Roman"/>
          <w:b/>
          <w:sz w:val="28"/>
          <w:szCs w:val="28"/>
          <w:lang w:val="en-US"/>
        </w:rPr>
        <w:t>I</w:t>
      </w:r>
      <w:r w:rsidRPr="00E7216E">
        <w:rPr>
          <w:rFonts w:ascii="Times New Roman" w:hAnsi="Times New Roman" w:cs="Times New Roman"/>
          <w:b/>
          <w:sz w:val="28"/>
          <w:szCs w:val="28"/>
        </w:rPr>
        <w:t>.</w:t>
      </w:r>
      <w:r w:rsidR="00A7485C" w:rsidRPr="00E7216E">
        <w:rPr>
          <w:rFonts w:ascii="Times New Roman" w:hAnsi="Times New Roman" w:cs="Times New Roman"/>
          <w:b/>
          <w:sz w:val="28"/>
          <w:szCs w:val="28"/>
        </w:rPr>
        <w:t xml:space="preserve"> </w:t>
      </w:r>
      <w:r w:rsidRPr="00E7216E">
        <w:rPr>
          <w:rFonts w:ascii="Times New Roman" w:hAnsi="Times New Roman" w:cs="Times New Roman"/>
          <w:b/>
          <w:sz w:val="28"/>
          <w:szCs w:val="28"/>
        </w:rPr>
        <w:t xml:space="preserve"> </w:t>
      </w:r>
      <w:r w:rsidR="00A7485C" w:rsidRPr="00E7216E">
        <w:rPr>
          <w:rFonts w:ascii="Times New Roman" w:hAnsi="Times New Roman" w:cs="Times New Roman"/>
          <w:b/>
          <w:sz w:val="28"/>
          <w:szCs w:val="28"/>
        </w:rPr>
        <w:t>Теоретические аспекты понятий «бренд» и «брендинг»</w:t>
      </w:r>
      <w:bookmarkEnd w:id="2"/>
      <w:bookmarkEnd w:id="3"/>
    </w:p>
    <w:p w14:paraId="64ED4E4C" w14:textId="1D6AAC57" w:rsidR="00874F2C" w:rsidRPr="00E7216E" w:rsidRDefault="00870854" w:rsidP="007C3540">
      <w:pPr>
        <w:pStyle w:val="a6"/>
        <w:spacing w:after="0" w:line="240" w:lineRule="auto"/>
        <w:ind w:left="0"/>
        <w:jc w:val="both"/>
        <w:rPr>
          <w:rFonts w:ascii="Times New Roman" w:hAnsi="Times New Roman" w:cs="Times New Roman"/>
          <w:b/>
          <w:i/>
          <w:sz w:val="28"/>
          <w:szCs w:val="28"/>
        </w:rPr>
      </w:pPr>
      <w:bookmarkStart w:id="4" w:name="_Toc97755017"/>
      <w:bookmarkStart w:id="5" w:name="_Toc97756946"/>
      <w:r w:rsidRPr="00E7216E">
        <w:rPr>
          <w:rFonts w:ascii="Times New Roman" w:hAnsi="Times New Roman" w:cs="Times New Roman"/>
          <w:b/>
          <w:sz w:val="28"/>
          <w:szCs w:val="28"/>
        </w:rPr>
        <w:t>§1</w:t>
      </w:r>
      <w:r w:rsidR="00DB7B62" w:rsidRPr="00E7216E">
        <w:rPr>
          <w:rFonts w:ascii="Times New Roman" w:hAnsi="Times New Roman" w:cs="Times New Roman"/>
          <w:b/>
          <w:sz w:val="28"/>
          <w:szCs w:val="28"/>
        </w:rPr>
        <w:t>.</w:t>
      </w:r>
      <w:r w:rsidRPr="00E7216E">
        <w:rPr>
          <w:rFonts w:ascii="Times New Roman" w:hAnsi="Times New Roman" w:cs="Times New Roman"/>
          <w:b/>
          <w:sz w:val="28"/>
          <w:szCs w:val="28"/>
        </w:rPr>
        <w:t xml:space="preserve"> </w:t>
      </w:r>
      <w:r w:rsidR="00A7485C" w:rsidRPr="00E7216E">
        <w:rPr>
          <w:rFonts w:ascii="Times New Roman" w:hAnsi="Times New Roman" w:cs="Times New Roman"/>
          <w:b/>
          <w:i/>
          <w:sz w:val="28"/>
          <w:szCs w:val="28"/>
        </w:rPr>
        <w:t>Понятие «бренд», его атрибуты и виды</w:t>
      </w:r>
      <w:bookmarkEnd w:id="4"/>
      <w:bookmarkEnd w:id="5"/>
    </w:p>
    <w:p w14:paraId="20625914" w14:textId="77777777" w:rsidR="00EE3951" w:rsidRPr="00A94070" w:rsidRDefault="00EE3951" w:rsidP="007C3540">
      <w:pPr>
        <w:pStyle w:val="a6"/>
        <w:spacing w:after="0" w:line="240" w:lineRule="auto"/>
        <w:ind w:left="0"/>
        <w:jc w:val="both"/>
        <w:rPr>
          <w:rFonts w:ascii="Times New Roman" w:hAnsi="Times New Roman" w:cs="Times New Roman"/>
          <w:b/>
          <w:i/>
          <w:sz w:val="28"/>
          <w:szCs w:val="28"/>
        </w:rPr>
      </w:pPr>
    </w:p>
    <w:p w14:paraId="3F05A05F" w14:textId="31FC17EF" w:rsidR="008568EE" w:rsidRPr="00A94070" w:rsidRDefault="001A3107" w:rsidP="007C3540">
      <w:pPr>
        <w:pStyle w:val="af"/>
        <w:shd w:val="clear" w:color="auto" w:fill="FFFFFF"/>
        <w:spacing w:before="0" w:beforeAutospacing="0" w:after="0" w:afterAutospacing="0"/>
        <w:contextualSpacing/>
        <w:jc w:val="both"/>
        <w:rPr>
          <w:bCs/>
          <w:spacing w:val="-5"/>
          <w:sz w:val="28"/>
          <w:szCs w:val="28"/>
        </w:rPr>
      </w:pPr>
      <w:r w:rsidRPr="00A94070">
        <w:rPr>
          <w:b/>
          <w:bCs/>
          <w:spacing w:val="-5"/>
          <w:sz w:val="28"/>
          <w:szCs w:val="28"/>
        </w:rPr>
        <w:t>История зарождения и развития бренда</w:t>
      </w:r>
      <w:r w:rsidRPr="00A94070">
        <w:rPr>
          <w:bCs/>
          <w:spacing w:val="-5"/>
          <w:sz w:val="28"/>
          <w:szCs w:val="28"/>
        </w:rPr>
        <w:t xml:space="preserve">. </w:t>
      </w:r>
      <w:r w:rsidR="008568EE" w:rsidRPr="00A94070">
        <w:rPr>
          <w:bCs/>
          <w:spacing w:val="-5"/>
          <w:sz w:val="28"/>
          <w:szCs w:val="28"/>
        </w:rPr>
        <w:t>Период з</w:t>
      </w:r>
      <w:r w:rsidRPr="00A94070">
        <w:rPr>
          <w:bCs/>
          <w:spacing w:val="-5"/>
          <w:sz w:val="28"/>
          <w:szCs w:val="28"/>
        </w:rPr>
        <w:t xml:space="preserve">арождения брендов 1870-1900 </w:t>
      </w:r>
      <w:proofErr w:type="gramStart"/>
      <w:r w:rsidRPr="00A94070">
        <w:rPr>
          <w:bCs/>
          <w:spacing w:val="-5"/>
          <w:sz w:val="28"/>
          <w:szCs w:val="28"/>
        </w:rPr>
        <w:t>гг.</w:t>
      </w:r>
      <w:r w:rsidR="008568EE" w:rsidRPr="00A94070">
        <w:rPr>
          <w:bCs/>
          <w:spacing w:val="-5"/>
          <w:sz w:val="28"/>
          <w:szCs w:val="28"/>
        </w:rPr>
        <w:t>.</w:t>
      </w:r>
      <w:proofErr w:type="gramEnd"/>
      <w:r w:rsidRPr="00A94070">
        <w:rPr>
          <w:bCs/>
          <w:spacing w:val="-5"/>
          <w:sz w:val="28"/>
          <w:szCs w:val="28"/>
        </w:rPr>
        <w:t xml:space="preserve"> </w:t>
      </w:r>
      <w:r w:rsidR="008568EE" w:rsidRPr="00A94070">
        <w:rPr>
          <w:bCs/>
          <w:spacing w:val="-5"/>
          <w:sz w:val="28"/>
          <w:szCs w:val="28"/>
        </w:rPr>
        <w:t>Рост промышленного производства и появление товаров массового потребления. Время становления маркетинговых стратегий и технологий: развивалась концепция качества товара, формировались сбытовые сети, совершенствовались коммуникационные стратегии. Обострившаяся в конце XIX в. конкуренция на рынке товаров и услуг стимулировала создание дополнительных различий между схожими товарами — на рынке появились первые бренды</w:t>
      </w:r>
    </w:p>
    <w:p w14:paraId="55E62724"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Период активного формирования и развития 1915-1930 гг. Период активного развития существующих брендов и создания новых. Учреждение Института Гэллапа в США положило начало исследовательской деятельности, и работа с потребителями перешла на качественно новый уровень. В этот период передовые компании стали внедрять новые системы внутрифирменного управления, ориентированные на развитие маркетинга. Выделилась категория менеджеров среднего звена, активно поддерживающих внутрифирменные связи и обеспечивающих взаимодействие с внешними партнерскими организациями, участвующими в продвижении брендов компании на рынке</w:t>
      </w:r>
    </w:p>
    <w:p w14:paraId="7978669E" w14:textId="3208241A"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xml:space="preserve">Период формирования самостоятельности 1930-1945 гг. Повсеместное внедрение маркетинговых технологий в управленческие механизмы фирм. В этот период сформировалось самостоятельное направление в системе внутрифирменного управления — бренд-менеджмент. </w:t>
      </w:r>
    </w:p>
    <w:p w14:paraId="11B77CD5" w14:textId="57F74634" w:rsidR="00EC194C"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xml:space="preserve">Период спецификации </w:t>
      </w:r>
      <w:r w:rsidR="00512164" w:rsidRPr="00A94070">
        <w:rPr>
          <w:bCs/>
          <w:spacing w:val="-5"/>
          <w:sz w:val="28"/>
          <w:szCs w:val="28"/>
        </w:rPr>
        <w:t xml:space="preserve">с </w:t>
      </w:r>
      <w:r w:rsidRPr="00A94070">
        <w:rPr>
          <w:bCs/>
          <w:spacing w:val="-5"/>
          <w:sz w:val="28"/>
          <w:szCs w:val="28"/>
        </w:rPr>
        <w:t>1945г. по настоящее время</w:t>
      </w:r>
      <w:r w:rsidR="00512164" w:rsidRPr="00A94070">
        <w:rPr>
          <w:bCs/>
          <w:spacing w:val="-5"/>
          <w:sz w:val="28"/>
          <w:szCs w:val="28"/>
        </w:rPr>
        <w:t>.</w:t>
      </w:r>
      <w:r w:rsidRPr="00A94070">
        <w:rPr>
          <w:bCs/>
          <w:spacing w:val="-5"/>
          <w:sz w:val="28"/>
          <w:szCs w:val="28"/>
        </w:rPr>
        <w:t xml:space="preserve"> Повсеместное развитие бренд-менеджмента как специфической функции внутрифирменного управления. Анализируются многолетний теоретический опыт и накопленная десятилетиями практика брендинга ведущих компаний мира. Развив</w:t>
      </w:r>
      <w:r w:rsidR="00BE050C" w:rsidRPr="00A94070">
        <w:rPr>
          <w:bCs/>
          <w:spacing w:val="-5"/>
          <w:sz w:val="28"/>
          <w:szCs w:val="28"/>
        </w:rPr>
        <w:t xml:space="preserve">аются новые подходы и концепции </w:t>
      </w:r>
      <w:r w:rsidRPr="00A94070">
        <w:rPr>
          <w:bCs/>
          <w:spacing w:val="-5"/>
          <w:sz w:val="28"/>
          <w:szCs w:val="28"/>
        </w:rPr>
        <w:t>брендинга.</w:t>
      </w:r>
      <w:r w:rsidRPr="00A94070">
        <w:rPr>
          <w:rStyle w:val="a5"/>
          <w:bCs/>
          <w:spacing w:val="-5"/>
          <w:sz w:val="28"/>
          <w:szCs w:val="28"/>
        </w:rPr>
        <w:footnoteReference w:id="3"/>
      </w:r>
      <w:r w:rsidRPr="00A94070">
        <w:rPr>
          <w:sz w:val="28"/>
          <w:szCs w:val="28"/>
        </w:rPr>
        <w:br/>
      </w:r>
      <w:r w:rsidRPr="00A94070">
        <w:rPr>
          <w:sz w:val="28"/>
          <w:szCs w:val="28"/>
        </w:rPr>
        <w:br/>
      </w:r>
      <w:r w:rsidR="00EE3951">
        <w:rPr>
          <w:sz w:val="28"/>
          <w:szCs w:val="28"/>
        </w:rPr>
        <w:t xml:space="preserve"> </w:t>
      </w:r>
      <w:r w:rsidR="00EE3951">
        <w:rPr>
          <w:sz w:val="28"/>
          <w:szCs w:val="28"/>
        </w:rPr>
        <w:tab/>
      </w:r>
      <w:r w:rsidR="00EC194C" w:rsidRPr="00A94070">
        <w:rPr>
          <w:sz w:val="28"/>
          <w:szCs w:val="28"/>
        </w:rPr>
        <w:t>Коммерчески ценный знак или сумма знаков, которая известна определённой группе людей, вызывает в их памяти схожую информацию и схожее отношение к реальным или вымышленным объектам (интерпретацию). Бренд способен влиять на поведение этой группы людей в интересах своего владельца, что и создаёт его коммерческую ценность. Коммерческая ценность бренда определяется также тем, насколько легко он может быть оторван от одного объекта и перенесен на другой объект или группу объектов с сохранением своей интерпретации.</w:t>
      </w:r>
      <w:r w:rsidR="00EC194C" w:rsidRPr="00A94070">
        <w:rPr>
          <w:sz w:val="28"/>
          <w:szCs w:val="28"/>
        </w:rPr>
        <w:footnoteReference w:id="4"/>
      </w:r>
      <w:r w:rsidR="00EC194C" w:rsidRPr="00A94070">
        <w:rPr>
          <w:sz w:val="28"/>
          <w:szCs w:val="28"/>
        </w:rPr>
        <w:t xml:space="preserve"> </w:t>
      </w:r>
    </w:p>
    <w:p w14:paraId="07359DCF" w14:textId="7B9F5B1C" w:rsidR="00EC194C" w:rsidRPr="00A94070" w:rsidRDefault="00EC194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lastRenderedPageBreak/>
        <w:t>Бренд</w:t>
      </w:r>
      <w:r w:rsidRPr="00A94070">
        <w:rPr>
          <w:rFonts w:ascii="Times New Roman" w:hAnsi="Times New Roman" w:cs="Times New Roman"/>
          <w:sz w:val="28"/>
          <w:szCs w:val="28"/>
        </w:rPr>
        <w:t> — знак, символ, слова или их сочетание, помогающие потребителям отличить товары или услуги одной компании от другой. Бренд воспринимается как широко известная торговая марка или компания, занимающая в сознании и психологии потребительских сегментов особое место из массы себе подобных.</w:t>
      </w:r>
      <w:r w:rsidRPr="00A94070">
        <w:rPr>
          <w:rFonts w:ascii="Times New Roman" w:hAnsi="Times New Roman" w:cs="Times New Roman"/>
          <w:sz w:val="28"/>
          <w:szCs w:val="28"/>
        </w:rPr>
        <w:footnoteReference w:id="5"/>
      </w:r>
    </w:p>
    <w:p w14:paraId="690827C3" w14:textId="466D6F0C" w:rsidR="00642DA6" w:rsidRPr="00A94070" w:rsidRDefault="00642DA6"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Мода на создание и популяризацию истории бренда напрямую связана с естественным процессом брендирования отдельных товаров и услуг. Современные потребители, совершая покупку, основываются на своем эмоциональном отношении к продукту (бренду). На сегодняшний день в нашей стране применение технологий брендинга находится на начальном этапе, в отличие от использования брендов за рубежом, где торговые марки играют роль глобальных коммуникаторов между продавцами, товарами и покупателями. Брендинг воплощает в себя особую технологию создания основных на потребительском опыте и доверии символических ассоциаций и неформальных связей, которые расширяют возможности маркетинга отношений. С помощью брендинга производители не только информируют потребителей о ключевых ценностях своих рыночных предложений, но и стремятся сделать свой бизнес более устойчивым, заручаясь для этого поддержкой лояльных клиентов. Потребителям бренды служат своеобразным путеводителем среди конкурирующих товаров и фирм, снижая рыночную неопределенность и экономя время на принятие решений о покупке.</w:t>
      </w:r>
    </w:p>
    <w:p w14:paraId="52ADEFEF" w14:textId="3F946D94" w:rsidR="00642DA6" w:rsidRPr="00A94070" w:rsidRDefault="00642DA6"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В настоящее время процесс превращения торговых марок в узнаваемые бренды принимает глобальный характер, в связи с тем, что каждая компания стремится выстраивать долгосрочные отношения со своими потребителями, а в эпоху постиндустриального общества это требует не просто производства качественной продукции, но предложения потребителям особых нематериальных преимуществ товара. Причем под нематериальными преимуществами товара понимается не только престижность последнего, обеспечивающая своему владельцу определенный социальный статус, принадлежность к избранной группе людей, но некие «неосязаемые свойства» товара, позволяющие индивидууму не только потреблять, но и осуществлять межличностную коммуникацию через потребление.</w:t>
      </w:r>
    </w:p>
    <w:p w14:paraId="5D2750FE" w14:textId="42AC914C" w:rsidR="00642DA6" w:rsidRPr="00A94070" w:rsidRDefault="00642DA6"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Хотелось бы отметить, что условный уровень </w:t>
      </w:r>
      <w:proofErr w:type="spellStart"/>
      <w:r w:rsidRPr="00A94070">
        <w:rPr>
          <w:rFonts w:ascii="Times New Roman" w:hAnsi="Times New Roman" w:cs="Times New Roman"/>
          <w:sz w:val="28"/>
          <w:szCs w:val="28"/>
        </w:rPr>
        <w:t>брендинговой</w:t>
      </w:r>
      <w:proofErr w:type="spellEnd"/>
      <w:r w:rsidRPr="00A94070">
        <w:rPr>
          <w:rFonts w:ascii="Times New Roman" w:hAnsi="Times New Roman" w:cs="Times New Roman"/>
          <w:sz w:val="28"/>
          <w:szCs w:val="28"/>
        </w:rPr>
        <w:t xml:space="preserve"> культуры не равномерен по всей стране. Если столичные компании работают в условия жесткой и достаточно продвинутой конкурентной среде, то производитель из провинциального города редко задумывается о брендинге. При этом, нельзя сказать</w:t>
      </w:r>
      <w:r w:rsidR="007A6659" w:rsidRPr="00A94070">
        <w:rPr>
          <w:rFonts w:ascii="Times New Roman" w:hAnsi="Times New Roman" w:cs="Times New Roman"/>
          <w:sz w:val="28"/>
          <w:szCs w:val="28"/>
        </w:rPr>
        <w:t>,</w:t>
      </w:r>
      <w:r w:rsidRPr="00A94070">
        <w:rPr>
          <w:rFonts w:ascii="Times New Roman" w:hAnsi="Times New Roman" w:cs="Times New Roman"/>
          <w:sz w:val="28"/>
          <w:szCs w:val="28"/>
        </w:rPr>
        <w:t xml:space="preserve"> что ситуация законсервировалась где-то в прошлом. Развитие идет, постепенно меняется мировоззрение лиц, принимающих решение в бизнесе, меняется и сам бизнес. Разумеется, меняется и отношение к брендингу в бизнесе и во властных </w:t>
      </w:r>
      <w:r w:rsidRPr="00A94070">
        <w:rPr>
          <w:rFonts w:ascii="Times New Roman" w:hAnsi="Times New Roman" w:cs="Times New Roman"/>
          <w:sz w:val="28"/>
          <w:szCs w:val="28"/>
        </w:rPr>
        <w:lastRenderedPageBreak/>
        <w:t xml:space="preserve">структурах, заговоривших о развитии брендинга территорий. Меняется дискурс, меняются подходы </w:t>
      </w:r>
      <w:proofErr w:type="spellStart"/>
      <w:r w:rsidRPr="00A94070">
        <w:rPr>
          <w:rFonts w:ascii="Times New Roman" w:hAnsi="Times New Roman" w:cs="Times New Roman"/>
          <w:sz w:val="28"/>
          <w:szCs w:val="28"/>
        </w:rPr>
        <w:t>брендинговых</w:t>
      </w:r>
      <w:proofErr w:type="spellEnd"/>
      <w:r w:rsidRPr="00A94070">
        <w:rPr>
          <w:rFonts w:ascii="Times New Roman" w:hAnsi="Times New Roman" w:cs="Times New Roman"/>
          <w:sz w:val="28"/>
          <w:szCs w:val="28"/>
        </w:rPr>
        <w:t xml:space="preserve"> специалистов, меняется понятийный аппарат.</w:t>
      </w:r>
    </w:p>
    <w:p w14:paraId="485B0F64" w14:textId="40BD3B56" w:rsidR="00642DA6" w:rsidRPr="00A94070" w:rsidRDefault="00642DA6"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Бренд сегодня </w:t>
      </w:r>
      <w:proofErr w:type="gramStart"/>
      <w:r w:rsidRPr="00A94070">
        <w:rPr>
          <w:rFonts w:ascii="Times New Roman" w:hAnsi="Times New Roman" w:cs="Times New Roman"/>
          <w:sz w:val="28"/>
          <w:szCs w:val="28"/>
        </w:rPr>
        <w:t>- это</w:t>
      </w:r>
      <w:proofErr w:type="gramEnd"/>
      <w:r w:rsidRPr="00A94070">
        <w:rPr>
          <w:rFonts w:ascii="Times New Roman" w:hAnsi="Times New Roman" w:cs="Times New Roman"/>
          <w:sz w:val="28"/>
          <w:szCs w:val="28"/>
        </w:rPr>
        <w:t xml:space="preserve"> не просто торговая марка, которая создается и продвигается компанией, а образ, который генерируется в сознании человека. При этом необходимо отметить, что не всегда компании целенаправленно внедряют идеи в людей и целенаправленно создают бренды, иногда это происходит стихийно. Это связано с тем, что потребители на основании своего личного опыта взаимодействия с товаром, услугой, человеком, городом или страной выделяют именно те элементы для построения идеи, которые считают нужными. Фактически получается, что бренд </w:t>
      </w:r>
      <w:proofErr w:type="gramStart"/>
      <w:r w:rsidRPr="00A94070">
        <w:rPr>
          <w:rFonts w:ascii="Times New Roman" w:hAnsi="Times New Roman" w:cs="Times New Roman"/>
          <w:sz w:val="28"/>
          <w:szCs w:val="28"/>
        </w:rPr>
        <w:t>-</w:t>
      </w:r>
      <w:r w:rsidR="00F57CE5" w:rsidRPr="00A94070">
        <w:rPr>
          <w:rFonts w:ascii="Times New Roman" w:hAnsi="Times New Roman" w:cs="Times New Roman"/>
          <w:sz w:val="28"/>
          <w:szCs w:val="28"/>
        </w:rPr>
        <w:t xml:space="preserve"> </w:t>
      </w:r>
      <w:r w:rsidRPr="00A94070">
        <w:rPr>
          <w:rFonts w:ascii="Times New Roman" w:hAnsi="Times New Roman" w:cs="Times New Roman"/>
          <w:sz w:val="28"/>
          <w:szCs w:val="28"/>
        </w:rPr>
        <w:t>это</w:t>
      </w:r>
      <w:proofErr w:type="gramEnd"/>
      <w:r w:rsidRPr="00A94070">
        <w:rPr>
          <w:rFonts w:ascii="Times New Roman" w:hAnsi="Times New Roman" w:cs="Times New Roman"/>
          <w:sz w:val="28"/>
          <w:szCs w:val="28"/>
        </w:rPr>
        <w:t xml:space="preserve"> результат взаимодействия двух идей в сознании человека, идеи компании, внедренной в производство товара, или торговой марки и идеи восприятия этого товара. Бренд генерируется в сознании людей. Все бренды, которые генерируются в сознании каждого конкретного человека, принадлежат исключительно этому человеку и некому больше. Компании участвуют в создании брендов, но не владеют ими. Участие компаний заключается в том, что они генерируют идеи и распространяют их, внедряя в конкретных людей. Создают под эти идеи товары, организовывают взаимодействие людей и товаров, провоцируя генерацию брендов в моменты этого взаимодействия. Не одной компании в мире не принадлежит ни один бренд. Им принадлежат только торговые марки, которые являются своего рода пультами к управлению брендами, а через них и пультами к управлению потребителями. Восприятие бренда сопровождается разны</w:t>
      </w:r>
      <w:r w:rsidR="004341DE" w:rsidRPr="00A94070">
        <w:rPr>
          <w:rFonts w:ascii="Times New Roman" w:hAnsi="Times New Roman" w:cs="Times New Roman"/>
          <w:sz w:val="28"/>
          <w:szCs w:val="28"/>
        </w:rPr>
        <w:t>ми ощущениями, приятными или не</w:t>
      </w:r>
      <w:r w:rsidRPr="00A94070">
        <w:rPr>
          <w:rFonts w:ascii="Times New Roman" w:hAnsi="Times New Roman" w:cs="Times New Roman"/>
          <w:sz w:val="28"/>
          <w:szCs w:val="28"/>
        </w:rPr>
        <w:t>приятными</w:t>
      </w:r>
      <w:r w:rsidR="004341DE" w:rsidRPr="00A94070">
        <w:rPr>
          <w:rFonts w:ascii="Times New Roman" w:hAnsi="Times New Roman" w:cs="Times New Roman"/>
          <w:sz w:val="28"/>
          <w:szCs w:val="28"/>
        </w:rPr>
        <w:t>,</w:t>
      </w:r>
      <w:r w:rsidRPr="00A94070">
        <w:rPr>
          <w:rFonts w:ascii="Times New Roman" w:hAnsi="Times New Roman" w:cs="Times New Roman"/>
          <w:sz w:val="28"/>
          <w:szCs w:val="28"/>
        </w:rPr>
        <w:t xml:space="preserve"> или вообще нейтральными. Соответственно, если компания хочет иметь бренд, эффективно им управлять и получать бонусы от его использования, то она должна целенаправленно всем этим заниматься, а не ожидать, что все получится само по себе.</w:t>
      </w:r>
    </w:p>
    <w:p w14:paraId="52AACF97" w14:textId="558CB951" w:rsidR="00642DA6" w:rsidRPr="00A94070" w:rsidRDefault="00642DA6"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В целом история развития бренда представляет собой смесь из реальных событий, происходивших с брендом за время его существования, и легенды бренда - вымышленной истории, вымышленных фактов, вымышленных образов, придающих ему эмоциональную окраску. Обращение к историческим документам, научной и художественной литературе, тщательное соблюдение исторических параллелей и законов стиля позволит отличить бренд от других аналогичных.</w:t>
      </w:r>
    </w:p>
    <w:p w14:paraId="0059867D" w14:textId="058911E0" w:rsidR="00642DA6" w:rsidRPr="00A94070" w:rsidRDefault="00642DA6"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t>Итак, судьба сильного бренда напрямую связана с тем, какие инструментарии маркетинга будут применяться.</w:t>
      </w:r>
      <w:r w:rsidRPr="00A94070">
        <w:rPr>
          <w:rFonts w:ascii="Times New Roman" w:hAnsi="Times New Roman" w:cs="Times New Roman"/>
          <w:sz w:val="28"/>
          <w:szCs w:val="28"/>
        </w:rPr>
        <w:t xml:space="preserve"> Для того чтобы был максимальный эффект, компания в целом должна быть отстроена как система, функционирующая на принципах маркетинга. Бренд имеет большие шансы выжить в случае грамотных маркетинговых усилий и, соответственно, погибнуть, если им не заниматься серьезно. Также многое зависит от фактора и степени сопротивления конкурентов, остается ли он интересным для дистрибьютора, и от способности защитить свою продукцию от подделки.</w:t>
      </w:r>
      <w:r w:rsidRPr="00A94070">
        <w:rPr>
          <w:rFonts w:ascii="Times New Roman" w:hAnsi="Times New Roman" w:cs="Times New Roman"/>
          <w:sz w:val="28"/>
          <w:szCs w:val="28"/>
        </w:rPr>
        <w:footnoteReference w:id="6"/>
      </w:r>
    </w:p>
    <w:p w14:paraId="7F053CC3" w14:textId="25FF17C3" w:rsidR="004201A3" w:rsidRPr="00A94070" w:rsidRDefault="009A19A9"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lastRenderedPageBreak/>
        <w:t>Необходимо различать правовой и психологический подход к пониманию бренда. С правовой точки зрения рассматривается только товарный знак, обозначающий производителя продукта и подлежащий правовой защите. С точки зрения потребительской психологии речь идёт о бренде как об информации, сохранённой в памяти потребителей. Иногда считается, что синонимами понятия «бренд» являются понятия «товарный знак» или «торговая марка». Ранее термином «бренд» обозначался не всякий товарный знак, а лишь широко известный. В настоящее время этот термин в средствах массовой информации употребляется как синоним термина «товарный знак», что, по мнению специалистов-патентоведов, является не особо корректным. С точки зрения специалистов в области товарных знаков и юристов, работающих с товарными знаками, понятия «бренд» и «брендинг», строго говоря, не правовые понятия, а термины, используемые в потребительской среде для объединения этапов продвижения товаров на рынок</w:t>
      </w:r>
      <w:r w:rsidRPr="00A94070">
        <w:rPr>
          <w:rFonts w:ascii="Times New Roman" w:hAnsi="Times New Roman" w:cs="Times New Roman"/>
          <w:sz w:val="28"/>
          <w:szCs w:val="28"/>
        </w:rPr>
        <w:footnoteReference w:id="7"/>
      </w:r>
    </w:p>
    <w:p w14:paraId="463F4D03" w14:textId="77777777" w:rsidR="00FE3D67" w:rsidRPr="00A94070" w:rsidRDefault="00FE3D67" w:rsidP="007C3540">
      <w:pPr>
        <w:spacing w:after="0" w:line="240" w:lineRule="auto"/>
        <w:contextualSpacing/>
        <w:jc w:val="both"/>
        <w:rPr>
          <w:rFonts w:ascii="Times New Roman" w:hAnsi="Times New Roman" w:cs="Times New Roman"/>
          <w:sz w:val="28"/>
          <w:szCs w:val="28"/>
        </w:rPr>
      </w:pPr>
    </w:p>
    <w:p w14:paraId="5E3AA6EA" w14:textId="77777777" w:rsidR="00A7485C" w:rsidRPr="00A94070" w:rsidRDefault="00A7485C" w:rsidP="007C3540">
      <w:pPr>
        <w:spacing w:after="0" w:line="240" w:lineRule="auto"/>
        <w:contextualSpacing/>
        <w:jc w:val="center"/>
        <w:rPr>
          <w:rFonts w:ascii="Times New Roman" w:hAnsi="Times New Roman" w:cs="Times New Roman"/>
          <w:b/>
          <w:sz w:val="28"/>
          <w:szCs w:val="28"/>
        </w:rPr>
      </w:pPr>
      <w:r w:rsidRPr="00A94070">
        <w:rPr>
          <w:rFonts w:ascii="Times New Roman" w:hAnsi="Times New Roman" w:cs="Times New Roman"/>
          <w:b/>
          <w:sz w:val="28"/>
          <w:szCs w:val="28"/>
        </w:rPr>
        <w:t>Классификация</w:t>
      </w:r>
    </w:p>
    <w:p w14:paraId="1FA99452"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Классификация брендов определяется критерием, который выбран для рассмотрения, поэтому существует несколько вариантов для ранжирования. Все бренды можно разделить: </w:t>
      </w:r>
    </w:p>
    <w:p w14:paraId="560BC267" w14:textId="5DD06B19"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по типу объектов для брендинга;</w:t>
      </w:r>
    </w:p>
    <w:p w14:paraId="182AEBA4"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по типу продвигаемых продуктов;</w:t>
      </w:r>
    </w:p>
    <w:p w14:paraId="7B7085D6"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по типу территориального присутствия;</w:t>
      </w:r>
    </w:p>
    <w:p w14:paraId="7799C689" w14:textId="7C91AB96"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по расположению в иерархии портфеля брендов. </w:t>
      </w:r>
    </w:p>
    <w:p w14:paraId="7BF94CAA" w14:textId="598166C8" w:rsidR="00FE3D67"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Рассмотрим подробней все из перечисленных классификаций, определим специфику каждого вида бренда и его функционал.</w:t>
      </w:r>
    </w:p>
    <w:p w14:paraId="12ADC48A"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t>1. Классификация по типу объектов для брендинга</w:t>
      </w:r>
      <w:r w:rsidRPr="00A94070">
        <w:rPr>
          <w:rFonts w:ascii="Times New Roman" w:hAnsi="Times New Roman" w:cs="Times New Roman"/>
          <w:sz w:val="28"/>
          <w:szCs w:val="28"/>
        </w:rPr>
        <w:t>. В ней все бренды делятся на шесть основных видов:</w:t>
      </w:r>
    </w:p>
    <w:p w14:paraId="28FC4CA3"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1) Товарный бренд. Самый распространенный и наиболее наглядный вид брендов, так как традиция давать запоминающиеся названия товарам, а также сопровождать их яркой упаковкой появилась </w:t>
      </w:r>
      <w:proofErr w:type="gramStart"/>
      <w:r w:rsidRPr="00A94070">
        <w:rPr>
          <w:rFonts w:ascii="Times New Roman" w:hAnsi="Times New Roman" w:cs="Times New Roman"/>
          <w:sz w:val="28"/>
          <w:szCs w:val="28"/>
        </w:rPr>
        <w:t>довольно таки</w:t>
      </w:r>
      <w:proofErr w:type="gramEnd"/>
      <w:r w:rsidRPr="00A94070">
        <w:rPr>
          <w:rFonts w:ascii="Times New Roman" w:hAnsi="Times New Roman" w:cs="Times New Roman"/>
          <w:sz w:val="28"/>
          <w:szCs w:val="28"/>
        </w:rPr>
        <w:t xml:space="preserve"> давно. С ними потребители встречаются повсеместно и практически ежедневно. </w:t>
      </w:r>
    </w:p>
    <w:p w14:paraId="02D724C7" w14:textId="01BB5B5F"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 2) Бренд услуги. По аналогии с товарными марками существуют такие же в сфере услуг. В тоже </w:t>
      </w:r>
      <w:proofErr w:type="gramStart"/>
      <w:r w:rsidRPr="00A94070">
        <w:rPr>
          <w:rFonts w:ascii="Times New Roman" w:hAnsi="Times New Roman" w:cs="Times New Roman"/>
          <w:sz w:val="28"/>
          <w:szCs w:val="28"/>
        </w:rPr>
        <w:t>время это</w:t>
      </w:r>
      <w:proofErr w:type="gramEnd"/>
      <w:r w:rsidRPr="00A94070">
        <w:rPr>
          <w:rFonts w:ascii="Times New Roman" w:hAnsi="Times New Roman" w:cs="Times New Roman"/>
          <w:sz w:val="28"/>
          <w:szCs w:val="28"/>
        </w:rPr>
        <w:t xml:space="preserve"> наиболее естественный вид брен</w:t>
      </w:r>
      <w:r w:rsidR="001A3107" w:rsidRPr="00A94070">
        <w:rPr>
          <w:rFonts w:ascii="Times New Roman" w:hAnsi="Times New Roman" w:cs="Times New Roman"/>
          <w:sz w:val="28"/>
          <w:szCs w:val="28"/>
        </w:rPr>
        <w:t>дов, так как сервисы </w:t>
      </w:r>
      <w:r w:rsidRPr="00A94070">
        <w:rPr>
          <w:rFonts w:ascii="Times New Roman" w:hAnsi="Times New Roman" w:cs="Times New Roman"/>
          <w:sz w:val="28"/>
          <w:szCs w:val="28"/>
        </w:rPr>
        <w:t>в отличии от товаров не обладают физической оболочкой и являются в чистом виде набором ожиданий потребителей, которым провайдеры придают требуемые для конкретного наименования ассоциативные связи.</w:t>
      </w:r>
    </w:p>
    <w:p w14:paraId="18FB6FDB"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3) Бренд организаций или корпоративный бренд. Любая коммерческая или некоммерческая структура для достижения своих целей также нуждается в создании узнаваемого имени. Правда, у данного вида есть свои особенности брендов. Специфика состоит в том, что нередко корпоративные бренды нацелены не </w:t>
      </w:r>
      <w:r w:rsidRPr="00A94070">
        <w:rPr>
          <w:rFonts w:ascii="Times New Roman" w:hAnsi="Times New Roman" w:cs="Times New Roman"/>
          <w:sz w:val="28"/>
          <w:szCs w:val="28"/>
        </w:rPr>
        <w:lastRenderedPageBreak/>
        <w:t>только на аудитории потребителей, но и на другие заинтересованные группы людей, которые окружают организации. В этой связи появились даже специализированные разновидности корпоративных брендов, которые вместе формируют целую систему. Одним из ярких примеров подобного дробления является концепция HR-бренда, целевой аудиторией которого являются сотрудники организации.</w:t>
      </w:r>
    </w:p>
    <w:p w14:paraId="140F8141"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4) Персональный бренд. Во все времена существовали публичные персоны, чей род занятий подразумевал определенную популярность в широких массах людей. Это актеры, певцы, музыканты, спортсмены, политики и прочие общественные деятели. С развитием медийной среды и они стали применять технологии брендинга для собственного продвижения.</w:t>
      </w:r>
    </w:p>
    <w:p w14:paraId="1F44E197"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5) Событийный бренд. Регулярно проводимые мероприятия такие, как фестивали, спортивные соревнования, выставки также прибегают к инструментам создания и управления брендами для собственного маркетинга. </w:t>
      </w:r>
    </w:p>
    <w:p w14:paraId="093D5097" w14:textId="01EA9438"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6) Территориальный бренд. Увеличение туристических потоков и разнообразие форматов поездок заставил страны, города, курорты и даже отдельные достопримечательности также активно конкурировать в привлечении туристов. Помогают им в этом инструменты строительства брендов. </w:t>
      </w:r>
    </w:p>
    <w:p w14:paraId="17C28BF6"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2. </w:t>
      </w:r>
      <w:r w:rsidRPr="00A94070">
        <w:rPr>
          <w:rFonts w:ascii="Times New Roman" w:hAnsi="Times New Roman" w:cs="Times New Roman"/>
          <w:b/>
          <w:sz w:val="28"/>
          <w:szCs w:val="28"/>
        </w:rPr>
        <w:t>Классификация по типу продвигаемых продуктов</w:t>
      </w:r>
      <w:r w:rsidRPr="00A94070">
        <w:rPr>
          <w:rFonts w:ascii="Times New Roman" w:hAnsi="Times New Roman" w:cs="Times New Roman"/>
          <w:sz w:val="28"/>
          <w:szCs w:val="28"/>
        </w:rPr>
        <w:t>. Уже из предыдущего перечня вариантов брендов видно, что к ним прибегают практически все, кому важно отличаться, чтобы успешно конкурировать на рынке предложений. Поэтому нет ничего удивительного в том, что технологии брендинга, которые по своей сущности созданы для применения на широких аудиториях, стали перенимать и узконаправленные продукты. К данной классификации относятся:</w:t>
      </w:r>
    </w:p>
    <w:p w14:paraId="6941F211" w14:textId="294D5BAC"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1) Потребительский бренд. Так обозначают брендированные товары и услуги, рассчитанные на широкие массы потребителей.</w:t>
      </w:r>
    </w:p>
    <w:p w14:paraId="0359E388"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2) Промышленный бренд или B2B бренд. Профессиональная аудитория клиентов также желает взаимодействовать с громкими именами, которые известны и респектабельны на рынке. </w:t>
      </w:r>
    </w:p>
    <w:p w14:paraId="382B18EB" w14:textId="002E17F6" w:rsidR="00DF39D5"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3) Высокотехнологичный бренд. В наше время инноваций и быстрого прогресса отдельные технологии также получают собственные названия и набор ассоциативных атрибутов. Особенность подобных брендов заключается в том, что реципиентов выгод от их раскрутки может быть несколько. </w:t>
      </w:r>
    </w:p>
    <w:p w14:paraId="2DD2E6ED" w14:textId="5FED92F1"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3</w:t>
      </w:r>
      <w:r w:rsidR="00DF39D5" w:rsidRPr="00A94070">
        <w:rPr>
          <w:rFonts w:ascii="Times New Roman" w:hAnsi="Times New Roman" w:cs="Times New Roman"/>
          <w:sz w:val="28"/>
          <w:szCs w:val="28"/>
        </w:rPr>
        <w:t>.</w:t>
      </w:r>
      <w:r w:rsidRPr="00A94070">
        <w:rPr>
          <w:rFonts w:ascii="Times New Roman" w:hAnsi="Times New Roman" w:cs="Times New Roman"/>
          <w:sz w:val="28"/>
          <w:szCs w:val="28"/>
        </w:rPr>
        <w:t xml:space="preserve"> </w:t>
      </w:r>
      <w:r w:rsidRPr="00A94070">
        <w:rPr>
          <w:rFonts w:ascii="Times New Roman" w:hAnsi="Times New Roman" w:cs="Times New Roman"/>
          <w:b/>
          <w:sz w:val="28"/>
          <w:szCs w:val="28"/>
        </w:rPr>
        <w:t>Классификация по типу территориального присутствия</w:t>
      </w:r>
      <w:r w:rsidRPr="00A94070">
        <w:rPr>
          <w:rFonts w:ascii="Times New Roman" w:hAnsi="Times New Roman" w:cs="Times New Roman"/>
          <w:sz w:val="28"/>
          <w:szCs w:val="28"/>
        </w:rPr>
        <w:t>. По тому на каких пространствах бренды являются таковыми, их можно поделить на следующие виды: </w:t>
      </w:r>
    </w:p>
    <w:p w14:paraId="0EF1D204" w14:textId="6D3C112D"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1) Локальный (местный) бренд. Популярен и имеет силу на очень ограниченных территориях определенной местности.</w:t>
      </w:r>
    </w:p>
    <w:p w14:paraId="6E12949B" w14:textId="7585848F"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2) Региональный бренд. Существует на одном или нескольких регионах одной страны.</w:t>
      </w:r>
    </w:p>
    <w:p w14:paraId="59DBDE24" w14:textId="0F6BE5BB"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3) Национальный (федеральный) бренд</w:t>
      </w:r>
      <w:r w:rsidR="00A13830" w:rsidRPr="00A94070">
        <w:rPr>
          <w:rFonts w:ascii="Times New Roman" w:hAnsi="Times New Roman" w:cs="Times New Roman"/>
          <w:sz w:val="28"/>
          <w:szCs w:val="28"/>
        </w:rPr>
        <w:t>. Таковым можно назвать марку, </w:t>
      </w:r>
      <w:r w:rsidRPr="00A94070">
        <w:rPr>
          <w:rFonts w:ascii="Times New Roman" w:hAnsi="Times New Roman" w:cs="Times New Roman"/>
          <w:sz w:val="28"/>
          <w:szCs w:val="28"/>
        </w:rPr>
        <w:t>известную и приобретаемую потребителями, проживающими на территории не менее 90% площади всей страны.</w:t>
      </w:r>
    </w:p>
    <w:p w14:paraId="2A6347D6" w14:textId="1A1D2BEC"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lastRenderedPageBreak/>
        <w:t xml:space="preserve">4) </w:t>
      </w:r>
      <w:proofErr w:type="spellStart"/>
      <w:r w:rsidRPr="00A94070">
        <w:rPr>
          <w:rFonts w:ascii="Times New Roman" w:hAnsi="Times New Roman" w:cs="Times New Roman"/>
          <w:sz w:val="28"/>
          <w:szCs w:val="28"/>
        </w:rPr>
        <w:t>Мультинациональный</w:t>
      </w:r>
      <w:proofErr w:type="spellEnd"/>
      <w:r w:rsidRPr="00A94070">
        <w:rPr>
          <w:rFonts w:ascii="Times New Roman" w:hAnsi="Times New Roman" w:cs="Times New Roman"/>
          <w:sz w:val="28"/>
          <w:szCs w:val="28"/>
        </w:rPr>
        <w:t xml:space="preserve"> (международный) бренд. Вы встретите его и его лояльных потребит</w:t>
      </w:r>
      <w:r w:rsidR="00DF39D5" w:rsidRPr="00A94070">
        <w:rPr>
          <w:rFonts w:ascii="Times New Roman" w:hAnsi="Times New Roman" w:cs="Times New Roman"/>
          <w:sz w:val="28"/>
          <w:szCs w:val="28"/>
        </w:rPr>
        <w:t>елей далеко не в одной стране. </w:t>
      </w:r>
    </w:p>
    <w:p w14:paraId="3DC79E74" w14:textId="229E7F7A" w:rsidR="00A7485C" w:rsidRPr="00AE6A1B" w:rsidRDefault="00A7485C" w:rsidP="007C3540">
      <w:pPr>
        <w:spacing w:line="240" w:lineRule="auto"/>
        <w:contextualSpacing/>
        <w:jc w:val="both"/>
        <w:rPr>
          <w:rFonts w:ascii="Times New Roman" w:hAnsi="Times New Roman" w:cs="Times New Roman"/>
          <w:b/>
          <w:sz w:val="28"/>
          <w:szCs w:val="28"/>
        </w:rPr>
      </w:pPr>
      <w:r w:rsidRPr="00AE6A1B">
        <w:rPr>
          <w:rFonts w:ascii="Times New Roman" w:hAnsi="Times New Roman" w:cs="Times New Roman"/>
          <w:b/>
          <w:sz w:val="28"/>
          <w:szCs w:val="28"/>
        </w:rPr>
        <w:t>4. Классификация по расположению в иерархии портфеля брендов.</w:t>
      </w:r>
    </w:p>
    <w:p w14:paraId="2DBD671F"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1) Материнский бренд. Главный носител</w:t>
      </w:r>
      <w:r w:rsidR="00AA59CD">
        <w:rPr>
          <w:rFonts w:ascii="Times New Roman" w:hAnsi="Times New Roman" w:cs="Times New Roman"/>
          <w:sz w:val="28"/>
          <w:szCs w:val="28"/>
        </w:rPr>
        <w:t>ь функциональных и эмоциональных</w:t>
      </w:r>
      <w:r w:rsidRPr="00A94070">
        <w:rPr>
          <w:rFonts w:ascii="Times New Roman" w:hAnsi="Times New Roman" w:cs="Times New Roman"/>
          <w:sz w:val="28"/>
          <w:szCs w:val="28"/>
        </w:rPr>
        <w:t xml:space="preserve"> ценностей, на основе которого возникают производные бренды (</w:t>
      </w:r>
      <w:proofErr w:type="spellStart"/>
      <w:r w:rsidRPr="00A94070">
        <w:rPr>
          <w:rFonts w:ascii="Times New Roman" w:hAnsi="Times New Roman" w:cs="Times New Roman"/>
          <w:sz w:val="28"/>
          <w:szCs w:val="28"/>
        </w:rPr>
        <w:t>суббренды</w:t>
      </w:r>
      <w:proofErr w:type="spellEnd"/>
      <w:r w:rsidRPr="00A94070">
        <w:rPr>
          <w:rFonts w:ascii="Times New Roman" w:hAnsi="Times New Roman" w:cs="Times New Roman"/>
          <w:sz w:val="28"/>
          <w:szCs w:val="28"/>
        </w:rPr>
        <w:t>).</w:t>
      </w:r>
    </w:p>
    <w:p w14:paraId="276790C3" w14:textId="77777777"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2) Зонтичный бренд. Предполагает использование сразу в нескольких категориях, когда под одним брендом существуют товары совершенного разного назначения, но объединенные общими потребительскими ценностями.</w:t>
      </w:r>
    </w:p>
    <w:p w14:paraId="648A5338" w14:textId="01940A9B"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3) </w:t>
      </w:r>
      <w:proofErr w:type="spellStart"/>
      <w:r w:rsidRPr="00A94070">
        <w:rPr>
          <w:rFonts w:ascii="Times New Roman" w:hAnsi="Times New Roman" w:cs="Times New Roman"/>
          <w:sz w:val="28"/>
          <w:szCs w:val="28"/>
        </w:rPr>
        <w:t>Суббренд</w:t>
      </w:r>
      <w:proofErr w:type="spellEnd"/>
      <w:r w:rsidRPr="00A94070">
        <w:rPr>
          <w:rFonts w:ascii="Times New Roman" w:hAnsi="Times New Roman" w:cs="Times New Roman"/>
          <w:sz w:val="28"/>
          <w:szCs w:val="28"/>
        </w:rPr>
        <w:t>. Возникает как производный от материнского и несет аналогичные ему базовые атрибуты, но в названии имеет расширение в виде добавленных слов. </w:t>
      </w:r>
    </w:p>
    <w:p w14:paraId="38E16A6D" w14:textId="77777777" w:rsidR="00DF39D5" w:rsidRPr="00A94070" w:rsidRDefault="00DF39D5" w:rsidP="007C3540">
      <w:pPr>
        <w:spacing w:after="0" w:line="240" w:lineRule="auto"/>
        <w:contextualSpacing/>
        <w:jc w:val="both"/>
        <w:rPr>
          <w:rFonts w:ascii="Times New Roman" w:hAnsi="Times New Roman" w:cs="Times New Roman"/>
          <w:sz w:val="28"/>
          <w:szCs w:val="28"/>
        </w:rPr>
      </w:pPr>
    </w:p>
    <w:p w14:paraId="29A76C87" w14:textId="504CA965" w:rsidR="00A7485C" w:rsidRPr="00A94070" w:rsidRDefault="00A7485C" w:rsidP="007C3540">
      <w:pPr>
        <w:spacing w:after="0" w:line="240" w:lineRule="auto"/>
        <w:contextualSpacing/>
        <w:jc w:val="center"/>
        <w:rPr>
          <w:rFonts w:ascii="Times New Roman" w:hAnsi="Times New Roman" w:cs="Times New Roman"/>
          <w:sz w:val="28"/>
          <w:szCs w:val="28"/>
        </w:rPr>
      </w:pPr>
      <w:r w:rsidRPr="00A94070">
        <w:rPr>
          <w:rFonts w:ascii="Times New Roman" w:hAnsi="Times New Roman" w:cs="Times New Roman"/>
          <w:b/>
          <w:sz w:val="28"/>
          <w:szCs w:val="28"/>
        </w:rPr>
        <w:t>Из чего состоит бренд?</w:t>
      </w:r>
    </w:p>
    <w:p w14:paraId="16FB4113" w14:textId="77777777"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Все типы брендов независимо от классификации включают в себя следующие элементы:</w:t>
      </w:r>
    </w:p>
    <w:p w14:paraId="3FFC3B10" w14:textId="60038540"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название или зарегистрированное торговое имя;</w:t>
      </w:r>
    </w:p>
    <w:p w14:paraId="4A72A164" w14:textId="5F7AB628"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ДНК или суть бренда — основная характеристика, которая определяет его сущность, рыночное предназначение;</w:t>
      </w:r>
    </w:p>
    <w:p w14:paraId="2AA6453B" w14:textId="39231B1D"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атрибуты — функциональные и эмоциональные ценности бренда;</w:t>
      </w:r>
    </w:p>
    <w:p w14:paraId="47BAC259" w14:textId="0451B6C2"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идентичность — индивидуальность бренда, характеризуемая признаками его отличия;</w:t>
      </w:r>
    </w:p>
    <w:p w14:paraId="62BEA8F8" w14:textId="3B33C70F"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образ — восприятие бренда целевой аудиторией потребителей, сформировавшееся с помощью маркетинговых инструментов продвижения;</w:t>
      </w:r>
    </w:p>
    <w:p w14:paraId="47652DBA" w14:textId="3F1D0A17"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сила бренда — мера популярности и доминирования его в категории;</w:t>
      </w:r>
    </w:p>
    <w:p w14:paraId="0F98072C" w14:textId="7861CE06"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ценность бренда (</w:t>
      </w:r>
      <w:proofErr w:type="spellStart"/>
      <w:r w:rsidRPr="00A94070">
        <w:rPr>
          <w:rFonts w:ascii="Times New Roman" w:hAnsi="Times New Roman" w:cs="Times New Roman"/>
          <w:sz w:val="28"/>
          <w:szCs w:val="28"/>
        </w:rPr>
        <w:t>brand</w:t>
      </w:r>
      <w:proofErr w:type="spellEnd"/>
      <w:r w:rsidRPr="00A94070">
        <w:rPr>
          <w:rFonts w:ascii="Times New Roman" w:hAnsi="Times New Roman" w:cs="Times New Roman"/>
          <w:sz w:val="28"/>
          <w:szCs w:val="28"/>
        </w:rPr>
        <w:t xml:space="preserve"> </w:t>
      </w:r>
      <w:proofErr w:type="spellStart"/>
      <w:r w:rsidRPr="00A94070">
        <w:rPr>
          <w:rFonts w:ascii="Times New Roman" w:hAnsi="Times New Roman" w:cs="Times New Roman"/>
          <w:sz w:val="28"/>
          <w:szCs w:val="28"/>
        </w:rPr>
        <w:t>value</w:t>
      </w:r>
      <w:proofErr w:type="spellEnd"/>
      <w:r w:rsidRPr="00A94070">
        <w:rPr>
          <w:rFonts w:ascii="Times New Roman" w:hAnsi="Times New Roman" w:cs="Times New Roman"/>
          <w:sz w:val="28"/>
          <w:szCs w:val="28"/>
        </w:rPr>
        <w:t>) — денежный эквивалент, который отражает либо совокупный потенциальный доход в будущем временном периоде, либо добавленную премию в цене одной покупки;</w:t>
      </w:r>
    </w:p>
    <w:p w14:paraId="4FD45B18" w14:textId="30316689" w:rsidR="001A3107"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лояльность — отношение и опыт, получаемый от взаимодействия потребителей с брендом, которые определяют количественную долю повторных покупок.</w:t>
      </w:r>
    </w:p>
    <w:p w14:paraId="702D8089" w14:textId="77777777" w:rsidR="00F57CE5" w:rsidRPr="00A94070" w:rsidRDefault="00F57CE5" w:rsidP="007C3540">
      <w:pPr>
        <w:spacing w:after="0" w:line="240" w:lineRule="auto"/>
        <w:contextualSpacing/>
        <w:jc w:val="both"/>
        <w:rPr>
          <w:rFonts w:ascii="Times New Roman" w:hAnsi="Times New Roman" w:cs="Times New Roman"/>
          <w:b/>
          <w:sz w:val="28"/>
          <w:szCs w:val="28"/>
        </w:rPr>
      </w:pPr>
    </w:p>
    <w:p w14:paraId="05E77AB8" w14:textId="02D9B57A" w:rsidR="00A7485C" w:rsidRPr="00A94070" w:rsidRDefault="00A7485C" w:rsidP="007C3540">
      <w:pPr>
        <w:spacing w:after="0" w:line="240" w:lineRule="auto"/>
        <w:contextualSpacing/>
        <w:jc w:val="center"/>
        <w:rPr>
          <w:rFonts w:ascii="Times New Roman" w:hAnsi="Times New Roman" w:cs="Times New Roman"/>
          <w:sz w:val="28"/>
          <w:szCs w:val="28"/>
        </w:rPr>
      </w:pPr>
      <w:r w:rsidRPr="00A94070">
        <w:rPr>
          <w:rFonts w:ascii="Times New Roman" w:hAnsi="Times New Roman" w:cs="Times New Roman"/>
          <w:b/>
          <w:sz w:val="28"/>
          <w:szCs w:val="28"/>
        </w:rPr>
        <w:t>Основные функции</w:t>
      </w:r>
    </w:p>
    <w:p w14:paraId="52E8D145" w14:textId="77777777" w:rsidR="00AA59CD" w:rsidRDefault="004341DE"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Бренд представляет собо</w:t>
      </w:r>
      <w:r w:rsidR="00F57CE5" w:rsidRPr="00A94070">
        <w:rPr>
          <w:rFonts w:ascii="Times New Roman" w:hAnsi="Times New Roman" w:cs="Times New Roman"/>
          <w:sz w:val="28"/>
          <w:szCs w:val="28"/>
        </w:rPr>
        <w:t xml:space="preserve">й </w:t>
      </w:r>
      <w:r w:rsidR="00A7485C" w:rsidRPr="00A94070">
        <w:rPr>
          <w:rFonts w:ascii="Times New Roman" w:hAnsi="Times New Roman" w:cs="Times New Roman"/>
          <w:sz w:val="28"/>
          <w:szCs w:val="28"/>
        </w:rPr>
        <w:t xml:space="preserve">систему внешних признаков, выполняющих в </w:t>
      </w:r>
      <w:r w:rsidRPr="00A94070">
        <w:rPr>
          <w:rFonts w:ascii="Times New Roman" w:hAnsi="Times New Roman" w:cs="Times New Roman"/>
          <w:sz w:val="28"/>
          <w:szCs w:val="28"/>
        </w:rPr>
        <w:t>своей</w:t>
      </w:r>
      <w:r w:rsidR="00F57CE5" w:rsidRPr="00A94070">
        <w:rPr>
          <w:rFonts w:ascii="Times New Roman" w:hAnsi="Times New Roman" w:cs="Times New Roman"/>
          <w:sz w:val="28"/>
          <w:szCs w:val="28"/>
        </w:rPr>
        <w:t xml:space="preserve"> </w:t>
      </w:r>
      <w:r w:rsidR="00A7485C" w:rsidRPr="00A94070">
        <w:rPr>
          <w:rFonts w:ascii="Times New Roman" w:hAnsi="Times New Roman" w:cs="Times New Roman"/>
          <w:sz w:val="28"/>
          <w:szCs w:val="28"/>
        </w:rPr>
        <w:t>совокупности целый ряд функций. Их условно можно разделить на две группы по признаку заинтересованной стороны. Итак, как же вы</w:t>
      </w:r>
      <w:r w:rsidR="00AA59CD">
        <w:rPr>
          <w:rFonts w:ascii="Times New Roman" w:hAnsi="Times New Roman" w:cs="Times New Roman"/>
          <w:sz w:val="28"/>
          <w:szCs w:val="28"/>
        </w:rPr>
        <w:t>глядят основные функции бренда?</w:t>
      </w:r>
    </w:p>
    <w:p w14:paraId="3B1CE83F" w14:textId="2717B0DD" w:rsidR="00A7485C" w:rsidRP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t xml:space="preserve">1. Для </w:t>
      </w:r>
      <w:proofErr w:type="spellStart"/>
      <w:r w:rsidRPr="00A94070">
        <w:rPr>
          <w:rFonts w:ascii="Times New Roman" w:hAnsi="Times New Roman" w:cs="Times New Roman"/>
          <w:b/>
          <w:sz w:val="28"/>
          <w:szCs w:val="28"/>
        </w:rPr>
        <w:t>потребителеи</w:t>
      </w:r>
      <w:proofErr w:type="spellEnd"/>
      <w:r w:rsidRPr="00A94070">
        <w:rPr>
          <w:rFonts w:ascii="Times New Roman" w:hAnsi="Times New Roman" w:cs="Times New Roman"/>
          <w:b/>
          <w:sz w:val="28"/>
          <w:szCs w:val="28"/>
        </w:rPr>
        <w:t>̆:</w:t>
      </w:r>
    </w:p>
    <w:p w14:paraId="6B040D1C" w14:textId="1ABCA2B5" w:rsidR="00AA59CD"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оказывает серьезную помощь в осуществлении выбора из существующих альтернатив; </w:t>
      </w:r>
    </w:p>
    <w:p w14:paraId="1968DB8F" w14:textId="238972C1"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многократно повышает доверие к продукту; </w:t>
      </w:r>
    </w:p>
    <w:p w14:paraId="66BBC314" w14:textId="3B22651A"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несёт однородность качественных характеристик всех предложений в рамках одного бренда; </w:t>
      </w:r>
    </w:p>
    <w:p w14:paraId="4C37D711" w14:textId="1A3F3C00"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экономит время на совершение повторных покупок;</w:t>
      </w:r>
    </w:p>
    <w:p w14:paraId="34BDD838" w14:textId="1CE134FB"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lastRenderedPageBreak/>
        <w:t>• имеет длительный эмоциональный эффект, сопровождающий процесс покупки и опы</w:t>
      </w:r>
      <w:r w:rsidR="00DF39D5" w:rsidRPr="00A94070">
        <w:rPr>
          <w:rFonts w:ascii="Times New Roman" w:hAnsi="Times New Roman" w:cs="Times New Roman"/>
          <w:sz w:val="28"/>
          <w:szCs w:val="28"/>
        </w:rPr>
        <w:t>т владения. </w:t>
      </w:r>
    </w:p>
    <w:p w14:paraId="721CAD90" w14:textId="77777777"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
          <w:sz w:val="28"/>
          <w:szCs w:val="28"/>
        </w:rPr>
        <w:t>2. Для компании, владеющей брендом</w:t>
      </w:r>
      <w:r w:rsidRPr="00A94070">
        <w:rPr>
          <w:rFonts w:ascii="Times New Roman" w:hAnsi="Times New Roman" w:cs="Times New Roman"/>
          <w:sz w:val="28"/>
          <w:szCs w:val="28"/>
        </w:rPr>
        <w:t>:</w:t>
      </w:r>
    </w:p>
    <w:p w14:paraId="513B699E" w14:textId="08EF1339"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снижает уязвимость по отношению к конкурентам, так как скопировать продукт относительно легко, а бренд — невозможно. Можно создать только свой;</w:t>
      </w:r>
    </w:p>
    <w:p w14:paraId="6F4FB96C" w14:textId="7D5C487F"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повышает стабильность в кризисы;</w:t>
      </w:r>
    </w:p>
    <w:p w14:paraId="60895B12" w14:textId="25313418"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приносит более высокую прибыль с продажи одной единицы;</w:t>
      </w:r>
    </w:p>
    <w:p w14:paraId="10779EAE" w14:textId="6C20DD61"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снижает эластичность реакции потребителей на увеличение цены и наоборот увеличивает в случае её снижения;</w:t>
      </w:r>
    </w:p>
    <w:p w14:paraId="580F2438" w14:textId="653F1D38"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облегчает вывод нового продукта на рынок, так как позволяет опереться на существующее доверие к бренду;</w:t>
      </w:r>
    </w:p>
    <w:p w14:paraId="57ED5C39" w14:textId="28E61702"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повышает эффективность маркетинговых коммуникаций, так как нивелирует хаотичность сообщений для потребителей, приводит их к единому знаменателю, что в итоге ведёт к накопительному эффекту воздействий от кампании к кампании;</w:t>
      </w:r>
    </w:p>
    <w:p w14:paraId="47F7D56B" w14:textId="350FA1C0"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даёт дополнительные возможности для расширения марки;</w:t>
      </w:r>
    </w:p>
    <w:p w14:paraId="09C33421" w14:textId="19A08A47"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добавляет веса в переговорах с партнерами;</w:t>
      </w:r>
    </w:p>
    <w:p w14:paraId="20B389B1" w14:textId="12610837"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способствует более высокому уровню п</w:t>
      </w:r>
      <w:r w:rsidR="004341DE" w:rsidRPr="00A94070">
        <w:rPr>
          <w:rFonts w:ascii="Times New Roman" w:hAnsi="Times New Roman" w:cs="Times New Roman"/>
          <w:sz w:val="28"/>
          <w:szCs w:val="28"/>
        </w:rPr>
        <w:t>артнерской поддержки от ритейла</w:t>
      </w:r>
      <w:r w:rsidRPr="00A94070">
        <w:rPr>
          <w:rFonts w:ascii="Times New Roman" w:hAnsi="Times New Roman" w:cs="Times New Roman"/>
          <w:sz w:val="28"/>
          <w:szCs w:val="28"/>
        </w:rPr>
        <w:t>;</w:t>
      </w:r>
    </w:p>
    <w:p w14:paraId="22B60B84" w14:textId="5E3DAE05"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провоцирует на совместный брендинг, что добавляет синергетического эффекта в продвижении; </w:t>
      </w:r>
    </w:p>
    <w:p w14:paraId="3CE493FB" w14:textId="3BE794B9"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способствует привлечению лучших специалистов в компанию и повышает сплоченность команды;</w:t>
      </w:r>
    </w:p>
    <w:p w14:paraId="280DD389" w14:textId="6C6F0920"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увеличивает стоимость активов компании.</w:t>
      </w:r>
    </w:p>
    <w:p w14:paraId="13728448" w14:textId="7C9811C8" w:rsidR="00A7485C" w:rsidRPr="00A94070" w:rsidRDefault="00A7485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Неоспоримый факт, что бренд сегодня является важным инструментом выстраивания отношений между компанией и целевой аудиторией потребителей. Для каждый из сторон он несет свои как материальные, так и эмоциональные преимущества. </w:t>
      </w:r>
      <w:r w:rsidRPr="00A94070">
        <w:rPr>
          <w:rFonts w:ascii="Times New Roman" w:hAnsi="Times New Roman" w:cs="Times New Roman"/>
          <w:sz w:val="28"/>
          <w:szCs w:val="28"/>
        </w:rPr>
        <w:footnoteReference w:id="8"/>
      </w:r>
    </w:p>
    <w:p w14:paraId="4FD06607" w14:textId="77777777" w:rsidR="001A3107" w:rsidRPr="00A94070" w:rsidRDefault="001A3107" w:rsidP="007C3540">
      <w:pPr>
        <w:spacing w:after="0" w:line="240" w:lineRule="auto"/>
        <w:contextualSpacing/>
        <w:jc w:val="both"/>
        <w:rPr>
          <w:rFonts w:ascii="Times New Roman" w:hAnsi="Times New Roman" w:cs="Times New Roman"/>
          <w:sz w:val="28"/>
          <w:szCs w:val="28"/>
        </w:rPr>
      </w:pPr>
    </w:p>
    <w:p w14:paraId="589B6BDD" w14:textId="77777777" w:rsidR="007739F6" w:rsidRPr="00A94070" w:rsidRDefault="00F26F2A" w:rsidP="007C3540">
      <w:pPr>
        <w:spacing w:after="0" w:line="240" w:lineRule="auto"/>
        <w:contextualSpacing/>
        <w:jc w:val="center"/>
        <w:rPr>
          <w:rFonts w:ascii="Times New Roman" w:hAnsi="Times New Roman" w:cs="Times New Roman"/>
          <w:b/>
          <w:sz w:val="28"/>
          <w:szCs w:val="28"/>
        </w:rPr>
      </w:pPr>
      <w:r w:rsidRPr="00A94070">
        <w:rPr>
          <w:rFonts w:ascii="Times New Roman" w:hAnsi="Times New Roman" w:cs="Times New Roman"/>
          <w:b/>
          <w:sz w:val="28"/>
          <w:szCs w:val="28"/>
        </w:rPr>
        <w:t>Основные сходства и различия товарного знака и бренда</w:t>
      </w:r>
    </w:p>
    <w:p w14:paraId="55A2CC4C" w14:textId="45AE4A1A" w:rsidR="00F26F2A" w:rsidRPr="00A94070" w:rsidRDefault="00F26F2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На бытовом уровне люди часто объединяют по</w:t>
      </w:r>
      <w:r w:rsidR="007739F6" w:rsidRPr="00A94070">
        <w:rPr>
          <w:rFonts w:ascii="Times New Roman" w:hAnsi="Times New Roman" w:cs="Times New Roman"/>
          <w:sz w:val="28"/>
          <w:szCs w:val="28"/>
        </w:rPr>
        <w:t>нятие бренда и торговой марки, </w:t>
      </w:r>
      <w:r w:rsidRPr="00A94070">
        <w:rPr>
          <w:rFonts w:ascii="Times New Roman" w:hAnsi="Times New Roman" w:cs="Times New Roman"/>
          <w:sz w:val="28"/>
          <w:szCs w:val="28"/>
        </w:rPr>
        <w:t>но это не совсем правильно. Товарный знак является основополагающей составляющей понятия бренда, при этом само понятие бренда значительно шире.</w:t>
      </w:r>
    </w:p>
    <w:p w14:paraId="61846F8D" w14:textId="77777777" w:rsidR="00F26F2A" w:rsidRPr="00A94070" w:rsidRDefault="00F26F2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Торговая марка – отличительный знак бренда, специально разработанный и внедренный. Он помогает отличить одну группу товаров (услуг) от другой. Специальные госучреждения (в России это Роспатент) регистрируют определенные слова, их сочетания и знаки и предоставляют право производителям размещать их на упаковке, рекламной продукции и в магазинах.</w:t>
      </w:r>
    </w:p>
    <w:p w14:paraId="30B85C4D" w14:textId="77777777" w:rsidR="00F26F2A" w:rsidRPr="00A94070" w:rsidRDefault="00F26F2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lastRenderedPageBreak/>
        <w:t>Специальное свидетельство, зарегистрированное в реестре, является неким подобием паспорта для товара. Владелец вправе единолично распоряжаться этим знаком и использовать его по своему усмотрению для продвижения выпускаемой продукции. Понятие товарной марки и бренда нельзя объединять, поскольку одно является основой для другого. Существующее законодательство закрепляет за владельцем образ товарной группы и гарантирует защиту его прав на владение, распространение и использование.</w:t>
      </w:r>
    </w:p>
    <w:p w14:paraId="2BB9B4EA" w14:textId="37CE000F" w:rsidR="00F26F2A" w:rsidRPr="00A94070" w:rsidRDefault="00F26F2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Теоретически бренд может существовать и без зарегистрированного товарного знака, однако в этом случае компания может нести репутационные риски – например, ваше имя смогут использовать конкуренты. Ну а если такой товарный знак зарегистрирует сторонняя компания, вам придется сменить название, логотип и фирменный стиль, то есть провести полный ребрендинг.</w:t>
      </w:r>
    </w:p>
    <w:p w14:paraId="0E5E3EAA" w14:textId="30161B1C" w:rsidR="00F26F2A" w:rsidRPr="00A94070" w:rsidRDefault="00F26F2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Связь бренда и торгового знака заключается в их общей форме. Можно утверждать, что торговые знаки превращаются в бренды только после фиксации в сознании многочисленных потребителей. Он становится интеллектуальной частью общепринятого образа товара и закрепляет за собой определенные функции продукции. Для примера можно взять такую марку, как Mercedes. Это общеизвестный бренд, гарантирующий качество, долговечность и надежность. Благодаря устойчивой репутации производитель может предлагать свой товар по более высокой цене – и это не вызывает сомнений у покупателя, поскольку бренд гарантирует высочайший уровень товара.</w:t>
      </w:r>
      <w:r w:rsidRPr="00A94070">
        <w:rPr>
          <w:rFonts w:ascii="Times New Roman" w:hAnsi="Times New Roman" w:cs="Times New Roman"/>
          <w:sz w:val="28"/>
          <w:szCs w:val="28"/>
        </w:rPr>
        <w:footnoteReference w:id="9"/>
      </w:r>
    </w:p>
    <w:p w14:paraId="5B1AD730" w14:textId="3097DDD2" w:rsidR="00512164" w:rsidRPr="00A94070" w:rsidRDefault="00512164"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Cs/>
          <w:spacing w:val="-5"/>
          <w:sz w:val="28"/>
          <w:szCs w:val="28"/>
        </w:rPr>
        <w:t>Период зарождения брендов 1870-1900 гг. Период активного формирования и развития 1915-1930 гг. Период формирования самостоятельности 1930-1945 гг. Период спецификации с 1945г. по настоящее время.</w:t>
      </w:r>
      <w:r w:rsidR="00D75A65" w:rsidRPr="00A94070">
        <w:rPr>
          <w:rFonts w:ascii="Times New Roman" w:hAnsi="Times New Roman" w:cs="Times New Roman"/>
          <w:bCs/>
          <w:spacing w:val="-5"/>
          <w:sz w:val="28"/>
          <w:szCs w:val="28"/>
        </w:rPr>
        <w:t xml:space="preserve"> </w:t>
      </w:r>
      <w:r w:rsidR="00D75A65" w:rsidRPr="00A94070">
        <w:rPr>
          <w:rFonts w:ascii="Times New Roman" w:hAnsi="Times New Roman" w:cs="Times New Roman"/>
          <w:b/>
          <w:sz w:val="28"/>
          <w:szCs w:val="28"/>
        </w:rPr>
        <w:t>Бренд</w:t>
      </w:r>
      <w:r w:rsidR="00D75A65" w:rsidRPr="00A94070">
        <w:rPr>
          <w:rFonts w:ascii="Times New Roman" w:hAnsi="Times New Roman" w:cs="Times New Roman"/>
          <w:sz w:val="28"/>
          <w:szCs w:val="28"/>
        </w:rPr>
        <w:t> — знак, символ, слова или их сочетание, помогающие потребителям отличить товары или услуги одной компании от другой. Бренд воспринимается как широко известная торговая марка или компания, занимающая в сознании и психологии потребительских сегментов особое место из массы себе подобных. Бренд способен влиять на поведение группы людей в интересах своего владельца, что и создаёт его коммерческую ценность. Бренд имеет классификации по типу объектов для брендинга</w:t>
      </w:r>
      <w:r w:rsidR="00683ADF" w:rsidRPr="00A94070">
        <w:rPr>
          <w:rFonts w:ascii="Times New Roman" w:hAnsi="Times New Roman" w:cs="Times New Roman"/>
          <w:sz w:val="28"/>
          <w:szCs w:val="28"/>
        </w:rPr>
        <w:t xml:space="preserve">, по типу продвигаемых продуктов, </w:t>
      </w:r>
      <w:r w:rsidR="00D75A65" w:rsidRPr="00A94070">
        <w:rPr>
          <w:rFonts w:ascii="Times New Roman" w:hAnsi="Times New Roman" w:cs="Times New Roman"/>
          <w:sz w:val="28"/>
          <w:szCs w:val="28"/>
        </w:rPr>
        <w:t>по ти</w:t>
      </w:r>
      <w:r w:rsidR="00683ADF" w:rsidRPr="00A94070">
        <w:rPr>
          <w:rFonts w:ascii="Times New Roman" w:hAnsi="Times New Roman" w:cs="Times New Roman"/>
          <w:sz w:val="28"/>
          <w:szCs w:val="28"/>
        </w:rPr>
        <w:t xml:space="preserve">пу территориального присутствия, </w:t>
      </w:r>
      <w:r w:rsidR="00D75A65" w:rsidRPr="00A94070">
        <w:rPr>
          <w:rFonts w:ascii="Times New Roman" w:hAnsi="Times New Roman" w:cs="Times New Roman"/>
          <w:sz w:val="28"/>
          <w:szCs w:val="28"/>
        </w:rPr>
        <w:t>по расположению в иерархии портфеля брендов</w:t>
      </w:r>
      <w:r w:rsidR="00683ADF" w:rsidRPr="00A94070">
        <w:rPr>
          <w:rFonts w:ascii="Times New Roman" w:hAnsi="Times New Roman" w:cs="Times New Roman"/>
          <w:sz w:val="28"/>
          <w:szCs w:val="28"/>
        </w:rPr>
        <w:t xml:space="preserve">. Бренд представляет собой систему внешних признаков, выполняющих в своей совокупности целый ряд функций. Бренд состоит из названия, ДНК, атрибутов, идентичности, образа, лояльности, силы и ценности бренда. </w:t>
      </w:r>
    </w:p>
    <w:p w14:paraId="097CA77F" w14:textId="77777777" w:rsidR="00512164" w:rsidRPr="00A94070" w:rsidRDefault="00512164" w:rsidP="007C3540">
      <w:pPr>
        <w:spacing w:after="0" w:line="240" w:lineRule="auto"/>
        <w:contextualSpacing/>
        <w:jc w:val="both"/>
        <w:rPr>
          <w:rFonts w:ascii="Times New Roman" w:hAnsi="Times New Roman" w:cs="Times New Roman"/>
          <w:sz w:val="28"/>
          <w:szCs w:val="28"/>
        </w:rPr>
      </w:pPr>
    </w:p>
    <w:p w14:paraId="1F37DF85" w14:textId="4725D43D" w:rsidR="00AA59CD" w:rsidRDefault="00AA59CD" w:rsidP="007C3540">
      <w:pPr>
        <w:spacing w:after="0" w:line="240" w:lineRule="auto"/>
        <w:ind w:firstLine="0"/>
        <w:contextualSpacing/>
        <w:jc w:val="both"/>
        <w:rPr>
          <w:rFonts w:ascii="Times New Roman" w:hAnsi="Times New Roman" w:cs="Times New Roman"/>
          <w:sz w:val="28"/>
          <w:szCs w:val="28"/>
        </w:rPr>
      </w:pPr>
      <w:bookmarkStart w:id="6" w:name="_Toc97755018"/>
      <w:bookmarkStart w:id="7" w:name="_Toc97756947"/>
    </w:p>
    <w:p w14:paraId="114BF890" w14:textId="77777777" w:rsidR="007C3540" w:rsidRDefault="007C3540" w:rsidP="007C3540">
      <w:pPr>
        <w:spacing w:after="0" w:line="240" w:lineRule="auto"/>
        <w:ind w:firstLine="0"/>
        <w:contextualSpacing/>
        <w:jc w:val="both"/>
        <w:rPr>
          <w:rFonts w:ascii="Times New Roman" w:hAnsi="Times New Roman" w:cs="Times New Roman"/>
          <w:b/>
          <w:sz w:val="28"/>
          <w:szCs w:val="28"/>
        </w:rPr>
      </w:pPr>
    </w:p>
    <w:p w14:paraId="283FA45B" w14:textId="0D606AFA" w:rsidR="00AA59CD" w:rsidRDefault="00AA59CD" w:rsidP="007C3540">
      <w:pPr>
        <w:spacing w:after="0" w:line="240" w:lineRule="auto"/>
        <w:contextualSpacing/>
        <w:jc w:val="both"/>
        <w:rPr>
          <w:rFonts w:ascii="Times New Roman" w:hAnsi="Times New Roman" w:cs="Times New Roman"/>
          <w:b/>
          <w:sz w:val="28"/>
          <w:szCs w:val="28"/>
        </w:rPr>
      </w:pPr>
    </w:p>
    <w:p w14:paraId="1F03D49A" w14:textId="71D58AED" w:rsidR="00A7485C" w:rsidRDefault="00F57CE5" w:rsidP="00737F3A">
      <w:pPr>
        <w:spacing w:after="0" w:line="240" w:lineRule="auto"/>
        <w:contextualSpacing/>
        <w:jc w:val="center"/>
        <w:rPr>
          <w:rFonts w:ascii="Times New Roman" w:hAnsi="Times New Roman" w:cs="Times New Roman"/>
          <w:b/>
          <w:i/>
          <w:sz w:val="28"/>
          <w:szCs w:val="28"/>
        </w:rPr>
      </w:pPr>
      <w:r w:rsidRPr="00A94070">
        <w:rPr>
          <w:rFonts w:ascii="Times New Roman" w:hAnsi="Times New Roman" w:cs="Times New Roman"/>
          <w:b/>
          <w:sz w:val="28"/>
          <w:szCs w:val="28"/>
        </w:rPr>
        <w:lastRenderedPageBreak/>
        <w:t>§</w:t>
      </w:r>
      <w:r w:rsidR="00200C33" w:rsidRPr="00A94070">
        <w:rPr>
          <w:rFonts w:ascii="Times New Roman" w:hAnsi="Times New Roman" w:cs="Times New Roman"/>
          <w:b/>
          <w:i/>
          <w:sz w:val="28"/>
          <w:szCs w:val="28"/>
        </w:rPr>
        <w:t>2. Понятие «брендинга» и его технологии</w:t>
      </w:r>
      <w:bookmarkEnd w:id="6"/>
      <w:bookmarkEnd w:id="7"/>
    </w:p>
    <w:p w14:paraId="0B14D95F" w14:textId="77777777" w:rsidR="00EE3951" w:rsidRPr="00A94070" w:rsidRDefault="00EE3951" w:rsidP="007C3540">
      <w:pPr>
        <w:spacing w:after="0" w:line="240" w:lineRule="auto"/>
        <w:contextualSpacing/>
        <w:jc w:val="both"/>
        <w:rPr>
          <w:rFonts w:ascii="Times New Roman" w:hAnsi="Times New Roman" w:cs="Times New Roman"/>
          <w:b/>
          <w:sz w:val="28"/>
          <w:szCs w:val="28"/>
        </w:rPr>
      </w:pPr>
    </w:p>
    <w:p w14:paraId="4CE6712B" w14:textId="3C458070" w:rsidR="00200C33" w:rsidRDefault="00200C33" w:rsidP="007C3540">
      <w:pPr>
        <w:spacing w:after="0" w:line="240" w:lineRule="auto"/>
        <w:contextualSpacing/>
        <w:jc w:val="both"/>
        <w:rPr>
          <w:rFonts w:ascii="Times New Roman" w:hAnsi="Times New Roman" w:cs="Times New Roman"/>
          <w:sz w:val="28"/>
          <w:szCs w:val="28"/>
          <w:shd w:val="clear" w:color="auto" w:fill="FFFFFF"/>
        </w:rPr>
      </w:pPr>
      <w:r w:rsidRPr="00A94070">
        <w:rPr>
          <w:rFonts w:ascii="Times New Roman" w:hAnsi="Times New Roman" w:cs="Times New Roman"/>
          <w:b/>
          <w:bCs/>
          <w:sz w:val="28"/>
          <w:szCs w:val="28"/>
          <w:shd w:val="clear" w:color="auto" w:fill="FFFFFF"/>
        </w:rPr>
        <w:t>Брендинг</w:t>
      </w:r>
      <w:r w:rsidRPr="00A94070">
        <w:rPr>
          <w:rFonts w:ascii="Times New Roman" w:hAnsi="Times New Roman" w:cs="Times New Roman"/>
          <w:sz w:val="28"/>
          <w:szCs w:val="28"/>
          <w:shd w:val="clear" w:color="auto" w:fill="FFFFFF"/>
        </w:rPr>
        <w:t xml:space="preserve"> — это процесс формирования имиджа бренда в течение длительного периода через образование добавочной ценности, эмоционального либо рационального «обещания» торговой </w:t>
      </w:r>
      <w:proofErr w:type="gramStart"/>
      <w:r w:rsidRPr="00A94070">
        <w:rPr>
          <w:rFonts w:ascii="Times New Roman" w:hAnsi="Times New Roman" w:cs="Times New Roman"/>
          <w:sz w:val="28"/>
          <w:szCs w:val="28"/>
          <w:shd w:val="clear" w:color="auto" w:fill="FFFFFF"/>
        </w:rPr>
        <w:t>марки</w:t>
      </w:r>
      <w:proofErr w:type="gramEnd"/>
      <w:r w:rsidRPr="00A94070">
        <w:rPr>
          <w:rFonts w:ascii="Times New Roman" w:hAnsi="Times New Roman" w:cs="Times New Roman"/>
          <w:sz w:val="28"/>
          <w:szCs w:val="28"/>
          <w:shd w:val="clear" w:color="auto" w:fill="FFFFFF"/>
        </w:rPr>
        <w:t xml:space="preserve"> либо </w:t>
      </w:r>
      <w:proofErr w:type="spellStart"/>
      <w:r w:rsidRPr="00A94070">
        <w:rPr>
          <w:rFonts w:ascii="Times New Roman" w:hAnsi="Times New Roman" w:cs="Times New Roman"/>
          <w:sz w:val="28"/>
          <w:szCs w:val="28"/>
          <w:shd w:val="clear" w:color="auto" w:fill="FFFFFF"/>
        </w:rPr>
        <w:t>немарочного</w:t>
      </w:r>
      <w:proofErr w:type="spellEnd"/>
      <w:r w:rsidRPr="00A94070">
        <w:rPr>
          <w:rFonts w:ascii="Times New Roman" w:hAnsi="Times New Roman" w:cs="Times New Roman"/>
          <w:sz w:val="28"/>
          <w:szCs w:val="28"/>
          <w:shd w:val="clear" w:color="auto" w:fill="FFFFFF"/>
        </w:rPr>
        <w:t xml:space="preserve"> продукта, делающего его более привлекательным для конечного потребителя, а также продвижение торговой марки на рынке</w:t>
      </w:r>
      <w:r w:rsidRPr="00A94070">
        <w:rPr>
          <w:rStyle w:val="a5"/>
          <w:rFonts w:ascii="Times New Roman" w:hAnsi="Times New Roman" w:cs="Times New Roman"/>
          <w:sz w:val="28"/>
          <w:szCs w:val="28"/>
          <w:shd w:val="clear" w:color="auto" w:fill="FFFFFF"/>
        </w:rPr>
        <w:footnoteReference w:id="10"/>
      </w:r>
      <w:r w:rsidRPr="00A94070">
        <w:rPr>
          <w:rFonts w:ascii="Times New Roman" w:hAnsi="Times New Roman" w:cs="Times New Roman"/>
          <w:sz w:val="28"/>
          <w:szCs w:val="28"/>
          <w:shd w:val="clear" w:color="auto" w:fill="FFFFFF"/>
        </w:rPr>
        <w:t xml:space="preserve"> </w:t>
      </w:r>
    </w:p>
    <w:p w14:paraId="515D2513" w14:textId="77777777" w:rsidR="00EE3951" w:rsidRPr="00A94070" w:rsidRDefault="00EE3951" w:rsidP="007C3540">
      <w:pPr>
        <w:spacing w:after="0" w:line="240" w:lineRule="auto"/>
        <w:contextualSpacing/>
        <w:jc w:val="both"/>
        <w:rPr>
          <w:rFonts w:ascii="Times New Roman" w:hAnsi="Times New Roman" w:cs="Times New Roman"/>
          <w:sz w:val="28"/>
          <w:szCs w:val="28"/>
          <w:shd w:val="clear" w:color="auto" w:fill="FFFFFF"/>
        </w:rPr>
      </w:pPr>
    </w:p>
    <w:p w14:paraId="6DC8A24F" w14:textId="77777777" w:rsidR="00200C33" w:rsidRPr="00A94070" w:rsidRDefault="00200C33" w:rsidP="007C3540">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A94070">
        <w:rPr>
          <w:rFonts w:ascii="Times New Roman" w:eastAsia="Times New Roman" w:hAnsi="Times New Roman" w:cs="Times New Roman"/>
          <w:b/>
          <w:sz w:val="28"/>
          <w:szCs w:val="28"/>
          <w:lang w:eastAsia="ru-RU"/>
        </w:rPr>
        <w:t>Стратегия разработки брендинга</w:t>
      </w:r>
    </w:p>
    <w:p w14:paraId="4507AF41" w14:textId="77777777" w:rsidR="00200C33" w:rsidRPr="00A94070" w:rsidRDefault="00200C33" w:rsidP="007C354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94070">
        <w:rPr>
          <w:rFonts w:ascii="Times New Roman" w:eastAsia="Times New Roman" w:hAnsi="Times New Roman" w:cs="Times New Roman"/>
          <w:bCs/>
          <w:i/>
          <w:iCs/>
          <w:sz w:val="28"/>
          <w:szCs w:val="28"/>
          <w:lang w:eastAsia="ru-RU"/>
        </w:rPr>
        <w:t>Процесс разработки концепции брендинга основана на четырех основных стратегиях</w:t>
      </w:r>
      <w:r w:rsidRPr="00A94070">
        <w:rPr>
          <w:rFonts w:ascii="Times New Roman" w:eastAsia="Times New Roman" w:hAnsi="Times New Roman" w:cs="Times New Roman"/>
          <w:b/>
          <w:bCs/>
          <w:i/>
          <w:iCs/>
          <w:sz w:val="28"/>
          <w:szCs w:val="28"/>
          <w:lang w:eastAsia="ru-RU"/>
        </w:rPr>
        <w:t>:</w:t>
      </w:r>
    </w:p>
    <w:p w14:paraId="3BC7C386" w14:textId="172059C8" w:rsidR="00200C33" w:rsidRPr="00A94070" w:rsidRDefault="00AA59CD" w:rsidP="007C3540">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00C33" w:rsidRPr="00A94070">
        <w:rPr>
          <w:rFonts w:ascii="Times New Roman" w:eastAsia="Times New Roman" w:hAnsi="Times New Roman" w:cs="Times New Roman"/>
          <w:sz w:val="28"/>
          <w:szCs w:val="28"/>
          <w:lang w:eastAsia="ru-RU"/>
        </w:rPr>
        <w:t>Стратегия включения бренда в повседневную жизнь потребителя предполагает повышение уровня доверия к определенной марке, построение устойчивых ассоциаций. Результат ее внедрения – восприятие бренда в качестве неотъемлемой части повседневной жизни.</w:t>
      </w:r>
    </w:p>
    <w:p w14:paraId="3DA27A5F" w14:textId="64EBFBAB" w:rsidR="00200C33" w:rsidRPr="00A94070" w:rsidRDefault="00AA59CD" w:rsidP="007C3540">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0C33" w:rsidRPr="00A94070">
        <w:rPr>
          <w:rFonts w:ascii="Times New Roman" w:eastAsia="Times New Roman" w:hAnsi="Times New Roman" w:cs="Times New Roman"/>
          <w:sz w:val="28"/>
          <w:szCs w:val="28"/>
          <w:lang w:eastAsia="ru-RU"/>
        </w:rPr>
        <w:t>Стратегия построения позитивной коммуникации бренда с потребителями состоит в оперативном обмене актуальной и достоверной информацией. Предоставляемые рекламные сообщения, публикации в прессе и на телевидении должны отражать миссию марки, быть понятными потребителю и основыват</w:t>
      </w:r>
      <w:r w:rsidR="00DF39D5" w:rsidRPr="00A94070">
        <w:rPr>
          <w:rFonts w:ascii="Times New Roman" w:eastAsia="Times New Roman" w:hAnsi="Times New Roman" w:cs="Times New Roman"/>
          <w:sz w:val="28"/>
          <w:szCs w:val="28"/>
          <w:lang w:eastAsia="ru-RU"/>
        </w:rPr>
        <w:t>ься на легко доказуемых фактах.</w:t>
      </w:r>
    </w:p>
    <w:p w14:paraId="59F57E0D" w14:textId="0B1346A0" w:rsidR="00200C33" w:rsidRPr="00A94070" w:rsidRDefault="00AA59CD" w:rsidP="007C3540">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0C33" w:rsidRPr="00A94070">
        <w:rPr>
          <w:rFonts w:ascii="Times New Roman" w:eastAsia="Times New Roman" w:hAnsi="Times New Roman" w:cs="Times New Roman"/>
          <w:sz w:val="28"/>
          <w:szCs w:val="28"/>
          <w:lang w:eastAsia="ru-RU"/>
        </w:rPr>
        <w:t>Стратегия формирования уникальной персоналии бренда включает распространение ценностей и убеждений потребителя. Результат ее внедрения – ассоциация потребителя с неким идеа</w:t>
      </w:r>
      <w:r w:rsidR="00DF39D5" w:rsidRPr="00A94070">
        <w:rPr>
          <w:rFonts w:ascii="Times New Roman" w:eastAsia="Times New Roman" w:hAnsi="Times New Roman" w:cs="Times New Roman"/>
          <w:sz w:val="28"/>
          <w:szCs w:val="28"/>
          <w:lang w:eastAsia="ru-RU"/>
        </w:rPr>
        <w:t>льным образом в своем сознании.</w:t>
      </w:r>
    </w:p>
    <w:p w14:paraId="39F1B0FC" w14:textId="0F6BB132" w:rsidR="00200C33" w:rsidRPr="00A94070" w:rsidRDefault="00AA59CD" w:rsidP="007C3540">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0C33" w:rsidRPr="00A94070">
        <w:rPr>
          <w:rFonts w:ascii="Times New Roman" w:eastAsia="Times New Roman" w:hAnsi="Times New Roman" w:cs="Times New Roman"/>
          <w:sz w:val="28"/>
          <w:szCs w:val="28"/>
          <w:lang w:eastAsia="ru-RU"/>
        </w:rPr>
        <w:t>Стратегия укрепления репутации среди бизнес-партнеров транслирует ценности компании на область сбыта продукции, позволяет продвигать миссию с помощью других людей, связанных с брендом деловыми отношениями.</w:t>
      </w:r>
      <w:r w:rsidR="00200C33" w:rsidRPr="00A94070">
        <w:rPr>
          <w:rStyle w:val="a5"/>
          <w:rFonts w:ascii="Times New Roman" w:eastAsia="Times New Roman" w:hAnsi="Times New Roman" w:cs="Times New Roman"/>
          <w:sz w:val="28"/>
          <w:szCs w:val="28"/>
          <w:lang w:eastAsia="ru-RU"/>
        </w:rPr>
        <w:footnoteReference w:id="11"/>
      </w:r>
    </w:p>
    <w:p w14:paraId="47ED9433" w14:textId="0DD494FE" w:rsidR="004E6AD7" w:rsidRPr="00A94070" w:rsidRDefault="008568EE" w:rsidP="007C3540">
      <w:pPr>
        <w:pStyle w:val="af"/>
        <w:shd w:val="clear" w:color="auto" w:fill="FFFFFF"/>
        <w:spacing w:before="0" w:beforeAutospacing="0" w:after="0" w:afterAutospacing="0"/>
        <w:contextualSpacing/>
        <w:jc w:val="both"/>
        <w:rPr>
          <w:sz w:val="28"/>
          <w:szCs w:val="28"/>
          <w:shd w:val="clear" w:color="auto" w:fill="FFFFFF"/>
        </w:rPr>
      </w:pPr>
      <w:r w:rsidRPr="00A94070">
        <w:rPr>
          <w:sz w:val="28"/>
          <w:szCs w:val="28"/>
          <w:shd w:val="clear" w:color="auto" w:fill="FFFFFF"/>
        </w:rPr>
        <w:t>Брендинг включает в себя целый ряд составляющих, каждая из которых направлена на достижение главной цели. Эта цель - узнаваемость бренда среди множества других, выработка у потребителя стойкой положительной ассоциации, побуждающей совершить покупку. Но для того, чтобы повысить популярность бренда, надо приложить много усилий - создать имя, разработать логотип, продумать грамотную рекламную поддержку. Все эти задачи и призван решать брендинг - один из наиболее эффективных и результативных методов маркетингового управления продажами.</w:t>
      </w:r>
    </w:p>
    <w:p w14:paraId="2F6496D0" w14:textId="77777777" w:rsidR="00DF39D5" w:rsidRPr="00A94070" w:rsidRDefault="00DF39D5" w:rsidP="007C3540">
      <w:pPr>
        <w:pStyle w:val="af"/>
        <w:shd w:val="clear" w:color="auto" w:fill="FFFFFF"/>
        <w:spacing w:before="0" w:beforeAutospacing="0" w:after="0" w:afterAutospacing="0"/>
        <w:contextualSpacing/>
        <w:jc w:val="both"/>
        <w:rPr>
          <w:sz w:val="28"/>
          <w:szCs w:val="28"/>
          <w:shd w:val="clear" w:color="auto" w:fill="FFFFFF"/>
        </w:rPr>
      </w:pPr>
    </w:p>
    <w:p w14:paraId="1B2625E7" w14:textId="77777777" w:rsidR="007C354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
          <w:bCs/>
          <w:spacing w:val="-5"/>
          <w:sz w:val="28"/>
          <w:szCs w:val="28"/>
        </w:rPr>
        <w:t xml:space="preserve">Основные составляющие брендинга </w:t>
      </w:r>
      <w:proofErr w:type="gramStart"/>
      <w:r w:rsidRPr="00A94070">
        <w:rPr>
          <w:b/>
          <w:bCs/>
          <w:spacing w:val="-5"/>
          <w:sz w:val="28"/>
          <w:szCs w:val="28"/>
        </w:rPr>
        <w:t>- это</w:t>
      </w:r>
      <w:proofErr w:type="gramEnd"/>
      <w:r w:rsidRPr="00A94070">
        <w:rPr>
          <w:bCs/>
          <w:spacing w:val="-5"/>
          <w:sz w:val="28"/>
          <w:szCs w:val="28"/>
        </w:rPr>
        <w:t>:</w:t>
      </w:r>
      <w:r w:rsidR="007C3540">
        <w:rPr>
          <w:bCs/>
          <w:spacing w:val="-5"/>
          <w:sz w:val="28"/>
          <w:szCs w:val="28"/>
        </w:rPr>
        <w:t xml:space="preserve"> </w:t>
      </w:r>
    </w:p>
    <w:p w14:paraId="77F64BC6" w14:textId="20709C3A"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lastRenderedPageBreak/>
        <w:t xml:space="preserve">- </w:t>
      </w:r>
      <w:proofErr w:type="spellStart"/>
      <w:r w:rsidRPr="00A94070">
        <w:rPr>
          <w:bCs/>
          <w:spacing w:val="-5"/>
          <w:sz w:val="28"/>
          <w:szCs w:val="28"/>
        </w:rPr>
        <w:t>нейминг</w:t>
      </w:r>
      <w:proofErr w:type="spellEnd"/>
      <w:r w:rsidRPr="00A94070">
        <w:rPr>
          <w:bCs/>
          <w:spacing w:val="-5"/>
          <w:sz w:val="28"/>
          <w:szCs w:val="28"/>
        </w:rPr>
        <w:t xml:space="preserve"> - разработка названия продаваемого продукта. Его основные свойства - уникальность, простота запоминания, положительные ассоциации;</w:t>
      </w:r>
    </w:p>
    <w:p w14:paraId="3EC5F53F"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создание логотипа - изображения, призванного стать символом продукта, неотделимое от его названия;</w:t>
      </w:r>
    </w:p>
    <w:p w14:paraId="4B5E57B7"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разработка рекламного слогана, содержащего название товара и концепцию, которую он хочет донести до целевого потребителя;</w:t>
      </w:r>
    </w:p>
    <w:p w14:paraId="7D57DB8C" w14:textId="0B83F984"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позиционирование продукта - демонстрация его прямой и четкой взаимосвязи с позитивными эмоциями, которые подарит выбор продвигаемого бренда.</w:t>
      </w:r>
    </w:p>
    <w:p w14:paraId="6107E9FC" w14:textId="77777777" w:rsidR="00BE050C" w:rsidRPr="00A94070" w:rsidRDefault="00BE050C" w:rsidP="007C3540">
      <w:pPr>
        <w:pStyle w:val="af"/>
        <w:shd w:val="clear" w:color="auto" w:fill="FFFFFF"/>
        <w:spacing w:before="0" w:beforeAutospacing="0" w:after="0" w:afterAutospacing="0"/>
        <w:contextualSpacing/>
        <w:jc w:val="both"/>
        <w:rPr>
          <w:bCs/>
          <w:spacing w:val="-5"/>
          <w:sz w:val="28"/>
          <w:szCs w:val="28"/>
        </w:rPr>
      </w:pPr>
    </w:p>
    <w:p w14:paraId="5D0307FB" w14:textId="77777777" w:rsidR="00AA59CD"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Основные этапы создания бренда:</w:t>
      </w:r>
    </w:p>
    <w:p w14:paraId="01917277" w14:textId="74DCFDD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1. Целеполагание:</w:t>
      </w:r>
    </w:p>
    <w:p w14:paraId="43E0E31F"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анализ миссии компании или организации;</w:t>
      </w:r>
    </w:p>
    <w:p w14:paraId="2575F654"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определение места бренда в архитектуре брендов компании или организации;</w:t>
      </w:r>
    </w:p>
    <w:p w14:paraId="3977C032"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определение желаемого состояния бренда (качеств, жизненного цикла, преимуществ);</w:t>
      </w:r>
    </w:p>
    <w:p w14:paraId="78A86893" w14:textId="08181633"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формулирование измеряемых параметров бренда.</w:t>
      </w:r>
    </w:p>
    <w:p w14:paraId="3B2793FD" w14:textId="7777777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2. Планирование проекта:</w:t>
      </w:r>
    </w:p>
    <w:p w14:paraId="7865250D"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анализ имеющихся ресурсов (финансовых, человеческих, знаний и т. д.);</w:t>
      </w:r>
    </w:p>
    <w:p w14:paraId="5B4B6340"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определение команды заказчиков, участников и исполнителей;</w:t>
      </w:r>
    </w:p>
    <w:p w14:paraId="762B6E15"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определение сроков проекта;</w:t>
      </w:r>
    </w:p>
    <w:p w14:paraId="1A82906F" w14:textId="714D102E"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выявление иных условий или ограничивающих факторов.</w:t>
      </w:r>
    </w:p>
    <w:p w14:paraId="3BEC5956"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
          <w:bCs/>
          <w:spacing w:val="-5"/>
          <w:sz w:val="28"/>
          <w:szCs w:val="28"/>
        </w:rPr>
        <w:t>3. Анализ текущего состояния бренда</w:t>
      </w:r>
      <w:r w:rsidRPr="00A94070">
        <w:rPr>
          <w:bCs/>
          <w:spacing w:val="-5"/>
          <w:sz w:val="28"/>
          <w:szCs w:val="28"/>
        </w:rPr>
        <w:t xml:space="preserve"> (только для существующих брендов).</w:t>
      </w:r>
    </w:p>
    <w:p w14:paraId="752C0C16"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осведомлённость о бренде у целевой аудитории;</w:t>
      </w:r>
    </w:p>
    <w:p w14:paraId="4F722942"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знание о бренде целевой аудитории;</w:t>
      </w:r>
    </w:p>
    <w:p w14:paraId="69A5AD87"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отношение к бренду целевой аудитории;</w:t>
      </w:r>
    </w:p>
    <w:p w14:paraId="13FF0B1B"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уровень лояльности к бренду;</w:t>
      </w:r>
    </w:p>
    <w:p w14:paraId="4786C7E6" w14:textId="42BC5D4A"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определение соответствия текущего состояния бренда желаемому.</w:t>
      </w:r>
    </w:p>
    <w:p w14:paraId="23807EAE" w14:textId="7777777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4. Анализ рыночной ситуации:</w:t>
      </w:r>
    </w:p>
    <w:p w14:paraId="1388A019"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анализ конкурентов (ассортимент, целевая аудитория, позиционирование, методы продвижения, ценообразование);</w:t>
      </w:r>
    </w:p>
    <w:p w14:paraId="7B728C1C"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анализ предполагаемой целевой аудитории (характеристики, предпочтения). Модели поведения потребителей;</w:t>
      </w:r>
    </w:p>
    <w:p w14:paraId="24464C4B" w14:textId="7C36D747"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рынки сбыта (спрос, доля, динамика).</w:t>
      </w:r>
    </w:p>
    <w:p w14:paraId="71069F8D" w14:textId="7777777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5. Формулирование сущности бренда:</w:t>
      </w:r>
    </w:p>
    <w:p w14:paraId="2623DF08"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миссия, позиционирование и полезность бренда для целевой аудитории;</w:t>
      </w:r>
    </w:p>
    <w:p w14:paraId="493004A8"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индивидуальность: ценности, ассоциации, черты, конкурентные преимущества;</w:t>
      </w:r>
    </w:p>
    <w:p w14:paraId="70D01013" w14:textId="1F6FFEB5"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атрибуты бренда (имя, логотип/фирменный знак, персонаж, шрифт, упаковка и т. д.).</w:t>
      </w:r>
    </w:p>
    <w:p w14:paraId="01FCB506" w14:textId="7777777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6. Стратегия управления брендом:</w:t>
      </w:r>
    </w:p>
    <w:p w14:paraId="56B96452"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Основные этапы</w:t>
      </w:r>
    </w:p>
    <w:p w14:paraId="214A8006"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разработка правил создания маркетинговых материалов и описание процедур по управлению брендом (бренд-бук);</w:t>
      </w:r>
    </w:p>
    <w:p w14:paraId="421E35AE"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lastRenderedPageBreak/>
        <w:t>- определение лиц, ответственных за развитие бренда (хранителей бренда);</w:t>
      </w:r>
    </w:p>
    <w:p w14:paraId="6A2C776E" w14:textId="4E93DC53"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разработка плана действий по продвижению бренда (интегрированные маркетинговые коммуникации);</w:t>
      </w:r>
    </w:p>
    <w:p w14:paraId="376AF887" w14:textId="254673C3"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разработка плана и процедур по мониторингу бренда и оценке эффективности.</w:t>
      </w:r>
    </w:p>
    <w:p w14:paraId="7BC427B6" w14:textId="7777777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7. Продвижение бренда — интегрированные маркетинговые коммуникации:</w:t>
      </w:r>
    </w:p>
    <w:p w14:paraId="2F347D02"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разработка медиаплана;</w:t>
      </w:r>
    </w:p>
    <w:p w14:paraId="0BAC945D"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изготовление рекламной продукции;</w:t>
      </w:r>
    </w:p>
    <w:p w14:paraId="76C47711"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размещение рекламной продукции в каналах коммуникаций;</w:t>
      </w:r>
    </w:p>
    <w:p w14:paraId="61D57C11" w14:textId="04F7A14C" w:rsidR="004E6AD7"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xml:space="preserve">- </w:t>
      </w:r>
      <w:r w:rsidR="00D61380" w:rsidRPr="00A94070">
        <w:rPr>
          <w:bCs/>
          <w:spacing w:val="-5"/>
          <w:sz w:val="28"/>
          <w:szCs w:val="28"/>
        </w:rPr>
        <w:t>к</w:t>
      </w:r>
      <w:r w:rsidRPr="00A94070">
        <w:rPr>
          <w:bCs/>
          <w:spacing w:val="-5"/>
          <w:sz w:val="28"/>
          <w:szCs w:val="28"/>
        </w:rPr>
        <w:t>омплексные программы лояльности.</w:t>
      </w:r>
    </w:p>
    <w:p w14:paraId="544C5E7C" w14:textId="77777777" w:rsidR="008568EE" w:rsidRPr="00A94070" w:rsidRDefault="008568EE" w:rsidP="007C3540">
      <w:pPr>
        <w:pStyle w:val="af"/>
        <w:shd w:val="clear" w:color="auto" w:fill="FFFFFF"/>
        <w:spacing w:before="0" w:beforeAutospacing="0" w:after="0" w:afterAutospacing="0"/>
        <w:contextualSpacing/>
        <w:jc w:val="both"/>
        <w:rPr>
          <w:b/>
          <w:bCs/>
          <w:spacing w:val="-5"/>
          <w:sz w:val="28"/>
          <w:szCs w:val="28"/>
        </w:rPr>
      </w:pPr>
      <w:r w:rsidRPr="00A94070">
        <w:rPr>
          <w:b/>
          <w:bCs/>
          <w:spacing w:val="-5"/>
          <w:sz w:val="28"/>
          <w:szCs w:val="28"/>
        </w:rPr>
        <w:t>8. Мониторинг бренда и оценка эффективности действий:</w:t>
      </w:r>
    </w:p>
    <w:p w14:paraId="10D19291" w14:textId="56058618"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мониторинг измеряемых параметров бренда,</w:t>
      </w:r>
      <w:r w:rsidR="004E6AD7" w:rsidRPr="00A94070">
        <w:rPr>
          <w:bCs/>
          <w:spacing w:val="-5"/>
          <w:sz w:val="28"/>
          <w:szCs w:val="28"/>
        </w:rPr>
        <w:t xml:space="preserve"> </w:t>
      </w:r>
      <w:r w:rsidRPr="00A94070">
        <w:rPr>
          <w:bCs/>
          <w:spacing w:val="-5"/>
          <w:sz w:val="28"/>
          <w:szCs w:val="28"/>
        </w:rPr>
        <w:t>определённых на этапе 1;</w:t>
      </w:r>
    </w:p>
    <w:p w14:paraId="52F07E25" w14:textId="77777777" w:rsidR="008568EE" w:rsidRPr="00A94070"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сравнение текущего состояния бренда с желаемым;</w:t>
      </w:r>
    </w:p>
    <w:p w14:paraId="050D9A5F" w14:textId="52364FA9" w:rsidR="00E428F7" w:rsidRDefault="008568EE" w:rsidP="007C3540">
      <w:pPr>
        <w:pStyle w:val="af"/>
        <w:shd w:val="clear" w:color="auto" w:fill="FFFFFF"/>
        <w:spacing w:before="0" w:beforeAutospacing="0" w:after="0" w:afterAutospacing="0"/>
        <w:contextualSpacing/>
        <w:jc w:val="both"/>
        <w:rPr>
          <w:bCs/>
          <w:spacing w:val="-5"/>
          <w:sz w:val="28"/>
          <w:szCs w:val="28"/>
        </w:rPr>
      </w:pPr>
      <w:r w:rsidRPr="00A94070">
        <w:rPr>
          <w:bCs/>
          <w:spacing w:val="-5"/>
          <w:sz w:val="28"/>
          <w:szCs w:val="28"/>
        </w:rPr>
        <w:t>- коррекция стратегии или тактики.</w:t>
      </w:r>
      <w:r w:rsidRPr="00A94070">
        <w:rPr>
          <w:rStyle w:val="a5"/>
          <w:bCs/>
          <w:spacing w:val="-5"/>
          <w:sz w:val="28"/>
          <w:szCs w:val="28"/>
        </w:rPr>
        <w:footnoteReference w:id="12"/>
      </w:r>
    </w:p>
    <w:p w14:paraId="089AF3DE" w14:textId="77777777" w:rsidR="00EE3951" w:rsidRPr="00A94070" w:rsidRDefault="00EE3951" w:rsidP="007C3540">
      <w:pPr>
        <w:pStyle w:val="af"/>
        <w:shd w:val="clear" w:color="auto" w:fill="FFFFFF"/>
        <w:spacing w:before="0" w:beforeAutospacing="0" w:after="0" w:afterAutospacing="0"/>
        <w:contextualSpacing/>
        <w:jc w:val="both"/>
        <w:rPr>
          <w:bCs/>
          <w:spacing w:val="-5"/>
          <w:sz w:val="28"/>
          <w:szCs w:val="28"/>
        </w:rPr>
      </w:pPr>
    </w:p>
    <w:p w14:paraId="05B3C72B" w14:textId="353F383F" w:rsidR="00DF39D5" w:rsidRPr="00A94070" w:rsidRDefault="00683ADF" w:rsidP="007C3540">
      <w:pPr>
        <w:pStyle w:val="af"/>
        <w:shd w:val="clear" w:color="auto" w:fill="FFFFFF"/>
        <w:spacing w:before="0" w:beforeAutospacing="0" w:after="0" w:afterAutospacing="0"/>
        <w:contextualSpacing/>
        <w:jc w:val="both"/>
        <w:rPr>
          <w:sz w:val="28"/>
          <w:szCs w:val="28"/>
        </w:rPr>
      </w:pPr>
      <w:r w:rsidRPr="00A94070">
        <w:rPr>
          <w:bCs/>
          <w:sz w:val="28"/>
          <w:szCs w:val="28"/>
          <w:shd w:val="clear" w:color="auto" w:fill="FFFFFF"/>
        </w:rPr>
        <w:t>Брендинг</w:t>
      </w:r>
      <w:r w:rsidRPr="00A94070">
        <w:rPr>
          <w:sz w:val="28"/>
          <w:szCs w:val="28"/>
          <w:shd w:val="clear" w:color="auto" w:fill="FFFFFF"/>
        </w:rPr>
        <w:t> — это процесс формирования имиджа бренда в течение длительного периода через образование добавочной ценности, эмоционального либо рационального «обещания» торговой марки</w:t>
      </w:r>
      <w:r w:rsidR="0030580F" w:rsidRPr="00A94070">
        <w:rPr>
          <w:sz w:val="28"/>
          <w:szCs w:val="28"/>
          <w:shd w:val="clear" w:color="auto" w:fill="FFFFFF"/>
        </w:rPr>
        <w:t>,</w:t>
      </w:r>
      <w:r w:rsidRPr="00A94070">
        <w:rPr>
          <w:sz w:val="28"/>
          <w:szCs w:val="28"/>
          <w:shd w:val="clear" w:color="auto" w:fill="FFFFFF"/>
        </w:rPr>
        <w:t xml:space="preserve"> либо </w:t>
      </w:r>
      <w:proofErr w:type="spellStart"/>
      <w:r w:rsidRPr="00A94070">
        <w:rPr>
          <w:sz w:val="28"/>
          <w:szCs w:val="28"/>
          <w:shd w:val="clear" w:color="auto" w:fill="FFFFFF"/>
        </w:rPr>
        <w:t>немарочного</w:t>
      </w:r>
      <w:proofErr w:type="spellEnd"/>
      <w:r w:rsidRPr="00A94070">
        <w:rPr>
          <w:sz w:val="28"/>
          <w:szCs w:val="28"/>
          <w:shd w:val="clear" w:color="auto" w:fill="FFFFFF"/>
        </w:rPr>
        <w:t xml:space="preserve"> продукта, делающего его более привлекательным для конечного потребителя, а также продвижение торговой марки на рынке</w:t>
      </w:r>
      <w:r w:rsidR="0030580F" w:rsidRPr="00A94070">
        <w:rPr>
          <w:sz w:val="28"/>
          <w:szCs w:val="28"/>
          <w:shd w:val="clear" w:color="auto" w:fill="FFFFFF"/>
        </w:rPr>
        <w:t>. Основные этапы брендинга включают в себя целеполагание, планирование проекта, анализ текущего состояния бренда и рыночной ситуации, формирование сущности бренда, стратегию управления, продвижение бренда</w:t>
      </w:r>
      <w:bookmarkStart w:id="8" w:name="_Toc97755019"/>
      <w:bookmarkStart w:id="9" w:name="_Toc97756948"/>
      <w:r w:rsidR="0030580F" w:rsidRPr="00A94070">
        <w:rPr>
          <w:sz w:val="28"/>
          <w:szCs w:val="28"/>
        </w:rPr>
        <w:t xml:space="preserve">, мониторинг бренда и оценку эффективности действий. </w:t>
      </w:r>
    </w:p>
    <w:p w14:paraId="751BD888"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6AABA66E"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699733CC"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3CF748FC"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20550611"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2980BD18"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066536B5"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2A7103D0"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72CC68F4"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602B6136"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17C9FCEA"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033A3762"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01C7FDAD" w14:textId="77777777" w:rsidR="00EE3951" w:rsidRDefault="00EE3951" w:rsidP="007C3540">
      <w:pPr>
        <w:pStyle w:val="af"/>
        <w:shd w:val="clear" w:color="auto" w:fill="FFFFFF"/>
        <w:spacing w:before="0" w:beforeAutospacing="0" w:after="0" w:afterAutospacing="0"/>
        <w:contextualSpacing/>
        <w:jc w:val="both"/>
        <w:rPr>
          <w:b/>
          <w:sz w:val="28"/>
          <w:szCs w:val="28"/>
        </w:rPr>
      </w:pPr>
    </w:p>
    <w:p w14:paraId="3A8F5C79" w14:textId="72EB28F4" w:rsidR="002A54C2" w:rsidRDefault="002A54C2" w:rsidP="007C3540">
      <w:pPr>
        <w:pStyle w:val="af"/>
        <w:shd w:val="clear" w:color="auto" w:fill="FFFFFF"/>
        <w:spacing w:before="0" w:beforeAutospacing="0" w:after="0" w:afterAutospacing="0"/>
        <w:contextualSpacing/>
        <w:jc w:val="both"/>
        <w:rPr>
          <w:b/>
          <w:sz w:val="28"/>
          <w:szCs w:val="28"/>
        </w:rPr>
      </w:pPr>
    </w:p>
    <w:p w14:paraId="428F0CDB" w14:textId="77777777" w:rsidR="007C3540" w:rsidRDefault="007C3540" w:rsidP="007C3540">
      <w:pPr>
        <w:pStyle w:val="af"/>
        <w:shd w:val="clear" w:color="auto" w:fill="FFFFFF"/>
        <w:spacing w:before="0" w:beforeAutospacing="0" w:after="0" w:afterAutospacing="0"/>
        <w:contextualSpacing/>
        <w:jc w:val="both"/>
        <w:rPr>
          <w:b/>
          <w:sz w:val="28"/>
          <w:szCs w:val="28"/>
        </w:rPr>
      </w:pPr>
    </w:p>
    <w:p w14:paraId="06329D53" w14:textId="269EF0FA" w:rsidR="006611D2" w:rsidRPr="00E7216E" w:rsidRDefault="006611D2" w:rsidP="007C3540">
      <w:pPr>
        <w:pStyle w:val="af"/>
        <w:shd w:val="clear" w:color="auto" w:fill="FFFFFF"/>
        <w:spacing w:before="0" w:beforeAutospacing="0" w:after="0" w:afterAutospacing="0"/>
        <w:contextualSpacing/>
        <w:jc w:val="both"/>
        <w:rPr>
          <w:b/>
          <w:sz w:val="28"/>
          <w:szCs w:val="28"/>
        </w:rPr>
      </w:pPr>
      <w:r w:rsidRPr="00E7216E">
        <w:rPr>
          <w:b/>
          <w:sz w:val="28"/>
          <w:szCs w:val="28"/>
        </w:rPr>
        <w:lastRenderedPageBreak/>
        <w:t>Глава 2. Группа компаний «Крестьянское хозяйство А.П. Волков</w:t>
      </w:r>
      <w:r w:rsidR="00287EAC" w:rsidRPr="00E7216E">
        <w:rPr>
          <w:b/>
          <w:sz w:val="28"/>
          <w:szCs w:val="28"/>
        </w:rPr>
        <w:t>а</w:t>
      </w:r>
      <w:r w:rsidRPr="00E7216E">
        <w:rPr>
          <w:b/>
          <w:sz w:val="28"/>
          <w:szCs w:val="28"/>
        </w:rPr>
        <w:t>» как бренд</w:t>
      </w:r>
      <w:bookmarkEnd w:id="8"/>
      <w:bookmarkEnd w:id="9"/>
    </w:p>
    <w:p w14:paraId="349B9814" w14:textId="77777777" w:rsidR="00EE3951" w:rsidRPr="00A94070" w:rsidRDefault="00EE3951" w:rsidP="007C3540">
      <w:pPr>
        <w:pStyle w:val="af"/>
        <w:shd w:val="clear" w:color="auto" w:fill="FFFFFF"/>
        <w:spacing w:before="0" w:beforeAutospacing="0" w:after="0" w:afterAutospacing="0"/>
        <w:contextualSpacing/>
        <w:jc w:val="both"/>
        <w:rPr>
          <w:bCs/>
          <w:spacing w:val="-5"/>
          <w:sz w:val="28"/>
          <w:szCs w:val="28"/>
        </w:rPr>
      </w:pPr>
    </w:p>
    <w:p w14:paraId="18EA194E" w14:textId="77777777" w:rsidR="00AA59CD" w:rsidRDefault="006611D2" w:rsidP="007C3540">
      <w:pPr>
        <w:spacing w:after="0" w:line="240" w:lineRule="auto"/>
        <w:contextualSpacing/>
        <w:jc w:val="both"/>
        <w:rPr>
          <w:rFonts w:ascii="Times New Roman" w:hAnsi="Times New Roman" w:cs="Times New Roman"/>
          <w:i/>
          <w:sz w:val="28"/>
          <w:szCs w:val="28"/>
        </w:rPr>
      </w:pPr>
      <w:r w:rsidRPr="00A94070">
        <w:rPr>
          <w:rFonts w:ascii="Times New Roman" w:hAnsi="Times New Roman" w:cs="Times New Roman"/>
          <w:b/>
          <w:i/>
          <w:sz w:val="28"/>
          <w:szCs w:val="28"/>
        </w:rPr>
        <w:t>Из чего состоит бренд?</w:t>
      </w:r>
    </w:p>
    <w:p w14:paraId="1B86AF85" w14:textId="77777777" w:rsidR="00AA59CD" w:rsidRDefault="00AA59CD" w:rsidP="007C3540">
      <w:pPr>
        <w:spacing w:after="0" w:line="240" w:lineRule="auto"/>
        <w:contextualSpacing/>
        <w:jc w:val="both"/>
        <w:rPr>
          <w:rFonts w:ascii="Times New Roman" w:hAnsi="Times New Roman" w:cs="Times New Roman"/>
          <w:b/>
          <w:sz w:val="28"/>
          <w:szCs w:val="28"/>
        </w:rPr>
      </w:pPr>
      <w:r w:rsidRPr="00AA59CD">
        <w:rPr>
          <w:rFonts w:ascii="Times New Roman" w:hAnsi="Times New Roman" w:cs="Times New Roman"/>
          <w:b/>
          <w:sz w:val="28"/>
          <w:szCs w:val="28"/>
        </w:rPr>
        <w:t>1.</w:t>
      </w:r>
      <w:r w:rsidR="007A7761" w:rsidRPr="00AA59CD">
        <w:rPr>
          <w:rFonts w:ascii="Times New Roman" w:hAnsi="Times New Roman" w:cs="Times New Roman"/>
          <w:b/>
          <w:bCs/>
          <w:sz w:val="28"/>
          <w:szCs w:val="28"/>
        </w:rPr>
        <w:t>Н</w:t>
      </w:r>
      <w:r w:rsidR="006611D2" w:rsidRPr="00AA59CD">
        <w:rPr>
          <w:rFonts w:ascii="Times New Roman" w:hAnsi="Times New Roman" w:cs="Times New Roman"/>
          <w:b/>
          <w:bCs/>
          <w:sz w:val="28"/>
          <w:szCs w:val="28"/>
        </w:rPr>
        <w:t xml:space="preserve">азвание: </w:t>
      </w:r>
    </w:p>
    <w:p w14:paraId="2DACB8F5" w14:textId="74C097A6" w:rsidR="00EB71DF" w:rsidRPr="00AA59CD" w:rsidRDefault="00AC0D11" w:rsidP="007C3540">
      <w:pPr>
        <w:spacing w:after="0" w:line="240" w:lineRule="auto"/>
        <w:contextualSpacing/>
        <w:jc w:val="both"/>
        <w:rPr>
          <w:rFonts w:ascii="Times New Roman" w:hAnsi="Times New Roman" w:cs="Times New Roman"/>
          <w:b/>
          <w:sz w:val="28"/>
          <w:szCs w:val="28"/>
        </w:rPr>
      </w:pPr>
      <w:r w:rsidRPr="00A94070">
        <w:rPr>
          <w:rFonts w:ascii="Times New Roman" w:hAnsi="Times New Roman" w:cs="Times New Roman"/>
          <w:sz w:val="28"/>
          <w:szCs w:val="28"/>
        </w:rPr>
        <w:t>«ИП Волков</w:t>
      </w:r>
      <w:r w:rsidR="00D95F4D" w:rsidRPr="00A94070">
        <w:rPr>
          <w:rFonts w:ascii="Times New Roman" w:hAnsi="Times New Roman" w:cs="Times New Roman"/>
          <w:sz w:val="28"/>
          <w:szCs w:val="28"/>
        </w:rPr>
        <w:t>»</w:t>
      </w:r>
      <w:r w:rsidR="00287EAC" w:rsidRPr="00A94070">
        <w:rPr>
          <w:rFonts w:ascii="Times New Roman" w:hAnsi="Times New Roman" w:cs="Times New Roman"/>
          <w:sz w:val="28"/>
          <w:szCs w:val="28"/>
        </w:rPr>
        <w:t>, названо в честь учредителя. Изначально компанией занимался только Анатолий Павлович Волков</w:t>
      </w:r>
      <w:r w:rsidR="006B6A71" w:rsidRPr="00A94070">
        <w:rPr>
          <w:rFonts w:ascii="Times New Roman" w:hAnsi="Times New Roman" w:cs="Times New Roman"/>
          <w:sz w:val="28"/>
          <w:szCs w:val="28"/>
        </w:rPr>
        <w:t xml:space="preserve">, но сейчас к управлению присоединился и его сын. </w:t>
      </w:r>
    </w:p>
    <w:p w14:paraId="18A47C65" w14:textId="73279F1F" w:rsidR="00AC0D11" w:rsidRPr="00A94070" w:rsidRDefault="00AC0D11"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«Калина- Малина» является розничным брендом. </w:t>
      </w:r>
      <w:r w:rsidR="006B6A71" w:rsidRPr="00A94070">
        <w:rPr>
          <w:rFonts w:ascii="Times New Roman" w:hAnsi="Times New Roman" w:cs="Times New Roman"/>
          <w:sz w:val="28"/>
          <w:szCs w:val="28"/>
        </w:rPr>
        <w:t>Имеет «</w:t>
      </w:r>
      <w:r w:rsidR="00C35F92" w:rsidRPr="00A94070">
        <w:rPr>
          <w:rFonts w:ascii="Times New Roman" w:hAnsi="Times New Roman" w:cs="Times New Roman"/>
          <w:sz w:val="28"/>
          <w:szCs w:val="28"/>
        </w:rPr>
        <w:t>домашнее</w:t>
      </w:r>
      <w:r w:rsidR="006B6A71" w:rsidRPr="00A94070">
        <w:rPr>
          <w:rFonts w:ascii="Times New Roman" w:hAnsi="Times New Roman" w:cs="Times New Roman"/>
          <w:sz w:val="28"/>
          <w:szCs w:val="28"/>
        </w:rPr>
        <w:t>» название, которое сразу навевает ассоциативные воспоминания</w:t>
      </w:r>
      <w:r w:rsidR="00C35F92" w:rsidRPr="00A94070">
        <w:rPr>
          <w:rFonts w:ascii="Times New Roman" w:hAnsi="Times New Roman" w:cs="Times New Roman"/>
          <w:sz w:val="28"/>
          <w:szCs w:val="28"/>
        </w:rPr>
        <w:t xml:space="preserve"> детства в деревне</w:t>
      </w:r>
      <w:r w:rsidR="006B6A71" w:rsidRPr="00A94070">
        <w:rPr>
          <w:rFonts w:ascii="Times New Roman" w:hAnsi="Times New Roman" w:cs="Times New Roman"/>
          <w:sz w:val="28"/>
          <w:szCs w:val="28"/>
        </w:rPr>
        <w:t>. Люди обращают своё внимание на вывески магазинов.</w:t>
      </w:r>
    </w:p>
    <w:p w14:paraId="671D2D80" w14:textId="6C77E8A8" w:rsidR="008B042C" w:rsidRPr="00A94070" w:rsidRDefault="00BE050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«Кузбасский бройлер» также является брендом, но имеет наименьшую распространенность. А точнее сказать – «не находит</w:t>
      </w:r>
      <w:r w:rsidR="00726B3C" w:rsidRPr="00A94070">
        <w:rPr>
          <w:rFonts w:ascii="Times New Roman" w:hAnsi="Times New Roman" w:cs="Times New Roman"/>
          <w:sz w:val="28"/>
          <w:szCs w:val="28"/>
        </w:rPr>
        <w:t>ся</w:t>
      </w:r>
      <w:r w:rsidRPr="00A94070">
        <w:rPr>
          <w:rFonts w:ascii="Times New Roman" w:hAnsi="Times New Roman" w:cs="Times New Roman"/>
          <w:sz w:val="28"/>
          <w:szCs w:val="28"/>
        </w:rPr>
        <w:t xml:space="preserve"> на слуху»</w:t>
      </w:r>
      <w:r w:rsidR="00726B3C" w:rsidRPr="00A94070">
        <w:rPr>
          <w:rFonts w:ascii="Times New Roman" w:hAnsi="Times New Roman" w:cs="Times New Roman"/>
          <w:sz w:val="28"/>
          <w:szCs w:val="28"/>
        </w:rPr>
        <w:t>.</w:t>
      </w:r>
      <w:r w:rsidRPr="00A94070">
        <w:rPr>
          <w:rFonts w:ascii="Times New Roman" w:hAnsi="Times New Roman" w:cs="Times New Roman"/>
          <w:sz w:val="28"/>
          <w:szCs w:val="28"/>
        </w:rPr>
        <w:t xml:space="preserve"> </w:t>
      </w:r>
      <w:r w:rsidR="006B6A71" w:rsidRPr="00A94070">
        <w:rPr>
          <w:rFonts w:ascii="Times New Roman" w:hAnsi="Times New Roman" w:cs="Times New Roman"/>
          <w:sz w:val="28"/>
          <w:szCs w:val="28"/>
        </w:rPr>
        <w:t>В названии прослеживается принадлежность к Кузбассу, что отображает местность производства.</w:t>
      </w:r>
    </w:p>
    <w:p w14:paraId="58A28136" w14:textId="61CF4ADF" w:rsidR="008B042C" w:rsidRPr="00AA59CD" w:rsidRDefault="00AA59CD" w:rsidP="007C354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1D3341" w:rsidRPr="00AA59CD">
        <w:rPr>
          <w:rFonts w:ascii="Times New Roman" w:hAnsi="Times New Roman" w:cs="Times New Roman"/>
          <w:b/>
          <w:bCs/>
          <w:sz w:val="28"/>
          <w:szCs w:val="28"/>
        </w:rPr>
        <w:t>С</w:t>
      </w:r>
      <w:r w:rsidR="006611D2" w:rsidRPr="00AA59CD">
        <w:rPr>
          <w:rFonts w:ascii="Times New Roman" w:hAnsi="Times New Roman" w:cs="Times New Roman"/>
          <w:b/>
          <w:bCs/>
          <w:sz w:val="28"/>
          <w:szCs w:val="28"/>
        </w:rPr>
        <w:t xml:space="preserve">уть бренда: </w:t>
      </w:r>
    </w:p>
    <w:p w14:paraId="64FB8C10" w14:textId="7854B654" w:rsidR="001D3341" w:rsidRPr="00A94070" w:rsidRDefault="00925778" w:rsidP="007C3540">
      <w:pPr>
        <w:spacing w:after="0" w:line="240" w:lineRule="auto"/>
        <w:contextualSpacing/>
        <w:jc w:val="both"/>
        <w:rPr>
          <w:rFonts w:ascii="Times New Roman" w:hAnsi="Times New Roman" w:cs="Times New Roman"/>
          <w:sz w:val="28"/>
          <w:szCs w:val="28"/>
          <w:shd w:val="clear" w:color="auto" w:fill="FFFFFF"/>
        </w:rPr>
      </w:pPr>
      <w:r w:rsidRPr="00A94070">
        <w:rPr>
          <w:rFonts w:ascii="Times New Roman" w:hAnsi="Times New Roman" w:cs="Times New Roman"/>
          <w:sz w:val="28"/>
          <w:szCs w:val="28"/>
          <w:shd w:val="clear" w:color="auto" w:fill="FFFFFF"/>
        </w:rPr>
        <w:t xml:space="preserve">«Калина </w:t>
      </w:r>
      <w:r w:rsidR="008B042C" w:rsidRPr="00A94070">
        <w:rPr>
          <w:rFonts w:ascii="Times New Roman" w:hAnsi="Times New Roman" w:cs="Times New Roman"/>
          <w:sz w:val="28"/>
          <w:szCs w:val="28"/>
          <w:shd w:val="clear" w:color="auto" w:fill="FFFFFF"/>
        </w:rPr>
        <w:t>М</w:t>
      </w:r>
      <w:r w:rsidRPr="00A94070">
        <w:rPr>
          <w:rFonts w:ascii="Times New Roman" w:hAnsi="Times New Roman" w:cs="Times New Roman"/>
          <w:sz w:val="28"/>
          <w:szCs w:val="28"/>
          <w:shd w:val="clear" w:color="auto" w:fill="FFFFFF"/>
        </w:rPr>
        <w:t>алина»</w:t>
      </w:r>
      <w:r w:rsidR="001D3341" w:rsidRPr="00A94070">
        <w:rPr>
          <w:rFonts w:ascii="Times New Roman" w:hAnsi="Times New Roman" w:cs="Times New Roman"/>
          <w:sz w:val="28"/>
          <w:szCs w:val="28"/>
          <w:shd w:val="clear" w:color="auto" w:fill="FFFFFF"/>
        </w:rPr>
        <w:t xml:space="preserve"> – это только натуральные продукты, произведенн</w:t>
      </w:r>
      <w:r w:rsidR="00287EAC" w:rsidRPr="00A94070">
        <w:rPr>
          <w:rFonts w:ascii="Times New Roman" w:hAnsi="Times New Roman" w:cs="Times New Roman"/>
          <w:sz w:val="28"/>
          <w:szCs w:val="28"/>
          <w:shd w:val="clear" w:color="auto" w:fill="FFFFFF"/>
        </w:rPr>
        <w:t>ые в соответствии с принципами. Они называют себя фермерским кооперативом, потому что не просто продают еду, а поддерживают и развивают мелких фермеров из Сибири.</w:t>
      </w:r>
    </w:p>
    <w:p w14:paraId="338BB798" w14:textId="711CCA37" w:rsidR="00FE3D67" w:rsidRPr="00A94070" w:rsidRDefault="00AA59CD" w:rsidP="007C3540">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2A5947" w:rsidRPr="00A94070">
        <w:rPr>
          <w:rFonts w:ascii="Times New Roman" w:hAnsi="Times New Roman" w:cs="Times New Roman"/>
          <w:sz w:val="28"/>
          <w:szCs w:val="28"/>
          <w:shd w:val="clear" w:color="auto" w:fill="FFFFFF"/>
        </w:rPr>
        <w:t xml:space="preserve">ринцип №1. Наши фермеры замечательные люди, которые живут и трудятся в Сибири! </w:t>
      </w:r>
    </w:p>
    <w:p w14:paraId="7D0E8306" w14:textId="09B86F3B" w:rsidR="002A5947" w:rsidRPr="00A94070" w:rsidRDefault="002A5947" w:rsidP="007C3540">
      <w:pPr>
        <w:spacing w:after="0" w:line="240" w:lineRule="auto"/>
        <w:contextualSpacing/>
        <w:jc w:val="both"/>
        <w:rPr>
          <w:rFonts w:ascii="Times New Roman" w:hAnsi="Times New Roman" w:cs="Times New Roman"/>
          <w:sz w:val="28"/>
          <w:szCs w:val="28"/>
          <w:shd w:val="clear" w:color="auto" w:fill="FFFFFF"/>
        </w:rPr>
      </w:pPr>
      <w:r w:rsidRPr="00A94070">
        <w:rPr>
          <w:rFonts w:ascii="Times New Roman" w:hAnsi="Times New Roman" w:cs="Times New Roman"/>
          <w:sz w:val="28"/>
          <w:szCs w:val="28"/>
          <w:shd w:val="clear" w:color="auto" w:fill="FFFFFF"/>
        </w:rPr>
        <w:t xml:space="preserve">Принцип №2. Мы неравнодушны к проблеме экологии. Мы применяем экологические технологии, не наносящие вред окружающей среде. </w:t>
      </w:r>
    </w:p>
    <w:p w14:paraId="0EB42B34" w14:textId="504B53D6" w:rsidR="006B6A71" w:rsidRPr="00A94070" w:rsidRDefault="002A5947" w:rsidP="007C3540">
      <w:pPr>
        <w:shd w:val="clear" w:color="auto" w:fill="FFFFFF"/>
        <w:spacing w:after="0" w:line="240" w:lineRule="auto"/>
        <w:contextualSpacing/>
        <w:jc w:val="both"/>
        <w:textAlignment w:val="baseline"/>
        <w:rPr>
          <w:rFonts w:ascii="Times New Roman" w:hAnsi="Times New Roman" w:cs="Times New Roman"/>
          <w:sz w:val="28"/>
          <w:szCs w:val="28"/>
        </w:rPr>
      </w:pPr>
      <w:r w:rsidRPr="00A94070">
        <w:rPr>
          <w:rFonts w:ascii="Times New Roman" w:hAnsi="Times New Roman" w:cs="Times New Roman"/>
          <w:sz w:val="28"/>
          <w:szCs w:val="28"/>
        </w:rPr>
        <w:t xml:space="preserve">Принцип №3. Мы неравнодушны к проблеме экологии, поэтому в ваших рядах только те фермеры, которые применяют экологические технологии, не наносят вред окружающей среде. </w:t>
      </w:r>
    </w:p>
    <w:p w14:paraId="60A8A3A1" w14:textId="78D4ED31" w:rsidR="0088076C" w:rsidRPr="00A94070" w:rsidRDefault="002A5947" w:rsidP="007C3540">
      <w:pPr>
        <w:shd w:val="clear" w:color="auto" w:fill="FFFFFF"/>
        <w:spacing w:after="0" w:line="240" w:lineRule="auto"/>
        <w:contextualSpacing/>
        <w:jc w:val="both"/>
        <w:textAlignment w:val="baseline"/>
        <w:rPr>
          <w:rFonts w:ascii="Times New Roman" w:hAnsi="Times New Roman" w:cs="Times New Roman"/>
          <w:sz w:val="28"/>
          <w:szCs w:val="28"/>
        </w:rPr>
      </w:pPr>
      <w:r w:rsidRPr="00A94070">
        <w:rPr>
          <w:rFonts w:ascii="Times New Roman" w:hAnsi="Times New Roman" w:cs="Times New Roman"/>
          <w:sz w:val="28"/>
          <w:szCs w:val="28"/>
        </w:rPr>
        <w:t>Принцип №4. Покупая наши продукты, вы не просто покупаете еду, вы участвуете в развитии конкретного фермера из конкретного района, о чем мы пишем на этикетках.</w:t>
      </w:r>
    </w:p>
    <w:p w14:paraId="28018CE8" w14:textId="4D56EA67" w:rsidR="00A13830" w:rsidRPr="00A94070" w:rsidRDefault="002A5947" w:rsidP="007C3540">
      <w:pPr>
        <w:shd w:val="clear" w:color="auto" w:fill="FFFFFF"/>
        <w:spacing w:after="0" w:line="240" w:lineRule="auto"/>
        <w:contextualSpacing/>
        <w:jc w:val="both"/>
        <w:textAlignment w:val="baseline"/>
        <w:rPr>
          <w:rFonts w:ascii="Times New Roman" w:hAnsi="Times New Roman" w:cs="Times New Roman"/>
          <w:sz w:val="28"/>
          <w:szCs w:val="28"/>
        </w:rPr>
      </w:pPr>
      <w:r w:rsidRPr="00A94070">
        <w:rPr>
          <w:rFonts w:ascii="Times New Roman" w:hAnsi="Times New Roman" w:cs="Times New Roman"/>
          <w:sz w:val="28"/>
          <w:szCs w:val="28"/>
        </w:rPr>
        <w:t xml:space="preserve">Принцип №5. </w:t>
      </w:r>
      <w:r w:rsidR="00F41572" w:rsidRPr="00A94070">
        <w:rPr>
          <w:rFonts w:ascii="Times New Roman" w:hAnsi="Times New Roman" w:cs="Times New Roman"/>
          <w:sz w:val="28"/>
          <w:szCs w:val="28"/>
        </w:rPr>
        <w:t>Доверие – главный принцип кооператива. Мы доверяем своим фермерам, именно поэтому, мы не регулируем цену фермера, а считаем её справедливой и адекватной. Мы доверяем своим покупателям – поэтому принимаем все жалобы на качество продукции и возвращаем деньги даже без чека.</w:t>
      </w:r>
      <w:r w:rsidR="00F41572" w:rsidRPr="00A94070">
        <w:rPr>
          <w:rStyle w:val="a5"/>
          <w:sz w:val="28"/>
          <w:szCs w:val="28"/>
        </w:rPr>
        <w:footnoteReference w:id="13"/>
      </w:r>
    </w:p>
    <w:p w14:paraId="622CE68F" w14:textId="14A01419" w:rsidR="00A13830" w:rsidRPr="00576EC5" w:rsidRDefault="00576EC5" w:rsidP="007C354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7A7761" w:rsidRPr="00576EC5">
        <w:rPr>
          <w:rFonts w:ascii="Times New Roman" w:hAnsi="Times New Roman" w:cs="Times New Roman"/>
          <w:b/>
          <w:bCs/>
          <w:sz w:val="28"/>
          <w:szCs w:val="28"/>
        </w:rPr>
        <w:t>А</w:t>
      </w:r>
      <w:r w:rsidR="006611D2" w:rsidRPr="00576EC5">
        <w:rPr>
          <w:rFonts w:ascii="Times New Roman" w:hAnsi="Times New Roman" w:cs="Times New Roman"/>
          <w:b/>
          <w:bCs/>
          <w:sz w:val="28"/>
          <w:szCs w:val="28"/>
        </w:rPr>
        <w:t>трибуты</w:t>
      </w:r>
      <w:r w:rsidR="00C155A2" w:rsidRPr="00576EC5">
        <w:rPr>
          <w:rFonts w:ascii="Times New Roman" w:hAnsi="Times New Roman" w:cs="Times New Roman"/>
          <w:b/>
          <w:bCs/>
          <w:sz w:val="28"/>
          <w:szCs w:val="28"/>
        </w:rPr>
        <w:t xml:space="preserve">: </w:t>
      </w:r>
    </w:p>
    <w:p w14:paraId="70968930" w14:textId="77777777" w:rsidR="00576EC5" w:rsidRDefault="006B6A71"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К атрибутам относят логотип, карточку, индивидуальную упаковку продукции и даже интерьер внутри магазина.  На логотипе «Калины-Малины» изображена гроздь ягод и само название бренда. Выглядит достаточно ярко, привлекает и притягивает взгляд покупателя. </w:t>
      </w:r>
      <w:r w:rsidR="00830B69" w:rsidRPr="00A94070">
        <w:rPr>
          <w:rFonts w:ascii="Times New Roman" w:hAnsi="Times New Roman" w:cs="Times New Roman"/>
          <w:sz w:val="28"/>
          <w:szCs w:val="28"/>
        </w:rPr>
        <w:t xml:space="preserve">На логотипе «ИП Волков» в центре отображается название, вокруг которого располагается каёмка красного цвета. Если </w:t>
      </w:r>
      <w:r w:rsidR="00830B69" w:rsidRPr="00A94070">
        <w:rPr>
          <w:rFonts w:ascii="Times New Roman" w:hAnsi="Times New Roman" w:cs="Times New Roman"/>
          <w:sz w:val="28"/>
          <w:szCs w:val="28"/>
        </w:rPr>
        <w:lastRenderedPageBreak/>
        <w:t xml:space="preserve">приглядеться, то можно заметить, что каёмка выполнена при помощи двух сосисок. Выглядит очень оригинально и тематически. На логотипе «Кузбасский бройлер» изображен сам бройлер и название, выполнено в зеленом и красном цветах.  (См. Приложение1) </w:t>
      </w:r>
    </w:p>
    <w:p w14:paraId="565EF479" w14:textId="77777777" w:rsidR="00576EC5" w:rsidRDefault="00830B69"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«Калина-Малина» имеет карточку. На ней указан номер телефона и адрес, выполнено в одном стиле с логотипом этого бренда. (См. Приложение 1). </w:t>
      </w:r>
      <w:r w:rsidR="00C35F92" w:rsidRPr="00A94070">
        <w:rPr>
          <w:rFonts w:ascii="Times New Roman" w:hAnsi="Times New Roman" w:cs="Times New Roman"/>
          <w:sz w:val="28"/>
          <w:szCs w:val="28"/>
        </w:rPr>
        <w:t xml:space="preserve"> Интерьер внутри магазина выглядит «деревенским»</w:t>
      </w:r>
      <w:r w:rsidR="00535C1C" w:rsidRPr="00A94070">
        <w:rPr>
          <w:rFonts w:ascii="Times New Roman" w:hAnsi="Times New Roman" w:cs="Times New Roman"/>
          <w:sz w:val="28"/>
          <w:szCs w:val="28"/>
        </w:rPr>
        <w:t>. Все атрибуты бренда стараются отобразить именно такую ассоциацию у людей. Ведь деревенские продукты – это натуральные и здоровые продукты. Группа компаний «Крестьянское хозяйство Волкова» видит в этом свою главную задачу.</w:t>
      </w:r>
    </w:p>
    <w:p w14:paraId="230B3106" w14:textId="7A3174E8" w:rsidR="008B042C" w:rsidRPr="00576EC5" w:rsidRDefault="00576EC5" w:rsidP="007C3540">
      <w:pPr>
        <w:spacing w:after="0" w:line="240" w:lineRule="auto"/>
        <w:contextualSpacing/>
        <w:jc w:val="both"/>
        <w:rPr>
          <w:rFonts w:ascii="Times New Roman" w:hAnsi="Times New Roman" w:cs="Times New Roman"/>
          <w:b/>
          <w:sz w:val="28"/>
          <w:szCs w:val="28"/>
        </w:rPr>
      </w:pPr>
      <w:r w:rsidRPr="00576EC5">
        <w:rPr>
          <w:rFonts w:ascii="Times New Roman" w:hAnsi="Times New Roman" w:cs="Times New Roman"/>
          <w:b/>
          <w:sz w:val="28"/>
          <w:szCs w:val="28"/>
        </w:rPr>
        <w:t>4.</w:t>
      </w:r>
      <w:r w:rsidR="001D3341" w:rsidRPr="00576EC5">
        <w:rPr>
          <w:rFonts w:ascii="Times New Roman" w:hAnsi="Times New Roman" w:cs="Times New Roman"/>
          <w:b/>
          <w:bCs/>
          <w:sz w:val="28"/>
          <w:szCs w:val="28"/>
        </w:rPr>
        <w:t>Идентичность:</w:t>
      </w:r>
    </w:p>
    <w:p w14:paraId="13F44054" w14:textId="6F852AE9" w:rsidR="001D3341" w:rsidRPr="00A94070" w:rsidRDefault="001D3341"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Имеет собственный индивидуальный товарный знак, неповторимую упаковку продуктов и особенный рецепт приготовление блюд. Основывается на доверии не только потребителей к производителям, но и наоборот. Поддерживает только мелких фермеров из Сибири и основывается на экологии.</w:t>
      </w:r>
      <w:r w:rsidR="00C35F92" w:rsidRPr="00A94070">
        <w:rPr>
          <w:rFonts w:ascii="Times New Roman" w:hAnsi="Times New Roman" w:cs="Times New Roman"/>
          <w:sz w:val="28"/>
          <w:szCs w:val="28"/>
        </w:rPr>
        <w:t xml:space="preserve"> Является монополистом в данной категории продуктов и находится на рынке в течении 30 лет.</w:t>
      </w:r>
    </w:p>
    <w:p w14:paraId="5B2FEAB6" w14:textId="2816A803" w:rsidR="00C35F92" w:rsidRPr="00576EC5" w:rsidRDefault="00576EC5" w:rsidP="007C3540">
      <w:pPr>
        <w:spacing w:after="0" w:line="240" w:lineRule="auto"/>
        <w:jc w:val="both"/>
        <w:rPr>
          <w:rFonts w:ascii="Times New Roman" w:hAnsi="Times New Roman" w:cs="Times New Roman"/>
          <w:bCs/>
          <w:spacing w:val="-5"/>
          <w:sz w:val="28"/>
          <w:szCs w:val="28"/>
        </w:rPr>
      </w:pPr>
      <w:r w:rsidRPr="00576EC5">
        <w:rPr>
          <w:rFonts w:ascii="Times New Roman" w:hAnsi="Times New Roman" w:cs="Times New Roman"/>
          <w:b/>
          <w:sz w:val="28"/>
          <w:szCs w:val="28"/>
        </w:rPr>
        <w:t>5</w:t>
      </w:r>
      <w:r>
        <w:rPr>
          <w:rFonts w:ascii="Times New Roman" w:hAnsi="Times New Roman" w:cs="Times New Roman"/>
          <w:sz w:val="28"/>
          <w:szCs w:val="28"/>
        </w:rPr>
        <w:t>.</w:t>
      </w:r>
      <w:r w:rsidR="00925778" w:rsidRPr="00576EC5">
        <w:rPr>
          <w:rFonts w:ascii="Times New Roman" w:hAnsi="Times New Roman" w:cs="Times New Roman"/>
          <w:sz w:val="28"/>
          <w:szCs w:val="28"/>
        </w:rPr>
        <w:t xml:space="preserve">Для выявления </w:t>
      </w:r>
      <w:r w:rsidR="00925778" w:rsidRPr="00576EC5">
        <w:rPr>
          <w:rFonts w:ascii="Times New Roman" w:hAnsi="Times New Roman" w:cs="Times New Roman"/>
          <w:b/>
          <w:bCs/>
          <w:sz w:val="28"/>
          <w:szCs w:val="28"/>
        </w:rPr>
        <w:t>образа, силы и лояльности бренда</w:t>
      </w:r>
      <w:r w:rsidR="00925778" w:rsidRPr="00576EC5">
        <w:rPr>
          <w:rFonts w:ascii="Times New Roman" w:hAnsi="Times New Roman" w:cs="Times New Roman"/>
          <w:sz w:val="28"/>
          <w:szCs w:val="28"/>
        </w:rPr>
        <w:t xml:space="preserve"> мы провели анкетирование </w:t>
      </w:r>
      <w:r w:rsidR="00381352" w:rsidRPr="00576EC5">
        <w:rPr>
          <w:rFonts w:ascii="Times New Roman" w:hAnsi="Times New Roman" w:cs="Times New Roman"/>
          <w:sz w:val="28"/>
          <w:szCs w:val="28"/>
        </w:rPr>
        <w:t>«Узнаваемость бренда»</w:t>
      </w:r>
      <w:r w:rsidR="00685B2E" w:rsidRPr="00576EC5">
        <w:rPr>
          <w:rFonts w:ascii="Times New Roman" w:hAnsi="Times New Roman" w:cs="Times New Roman"/>
          <w:sz w:val="28"/>
          <w:szCs w:val="28"/>
        </w:rPr>
        <w:t xml:space="preserve"> </w:t>
      </w:r>
      <w:r w:rsidR="00830B69" w:rsidRPr="00576EC5">
        <w:rPr>
          <w:rFonts w:ascii="Times New Roman" w:hAnsi="Times New Roman" w:cs="Times New Roman"/>
          <w:sz w:val="28"/>
          <w:szCs w:val="28"/>
        </w:rPr>
        <w:t>(См. Приложение 2</w:t>
      </w:r>
      <w:r w:rsidR="00925778" w:rsidRPr="00576EC5">
        <w:rPr>
          <w:rFonts w:ascii="Times New Roman" w:hAnsi="Times New Roman" w:cs="Times New Roman"/>
          <w:sz w:val="28"/>
          <w:szCs w:val="28"/>
        </w:rPr>
        <w:t>)</w:t>
      </w:r>
      <w:r w:rsidR="00CF51AA" w:rsidRPr="00576EC5">
        <w:rPr>
          <w:rFonts w:ascii="Times New Roman" w:hAnsi="Times New Roman" w:cs="Times New Roman"/>
          <w:sz w:val="28"/>
          <w:szCs w:val="28"/>
        </w:rPr>
        <w:t xml:space="preserve">. </w:t>
      </w:r>
    </w:p>
    <w:p w14:paraId="0E5482C7" w14:textId="77777777" w:rsidR="006C3541" w:rsidRPr="00A94070" w:rsidRDefault="00535C1C"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На вопрос «Какой бренд изображен на фотографии?» </w:t>
      </w:r>
      <w:r w:rsidR="005133BB" w:rsidRPr="00A94070">
        <w:rPr>
          <w:rFonts w:ascii="Times New Roman" w:hAnsi="Times New Roman" w:cs="Times New Roman"/>
          <w:sz w:val="28"/>
          <w:szCs w:val="28"/>
        </w:rPr>
        <w:t xml:space="preserve">было получено 92 ответа. 80 человек (87%) узнали логотип и дали верное название, а 12 человек (13%) не узнали (См. диаграмму 2 в приложении 2). Стоит отметить, что эти 87% давали как название «Волков», так и «Калина-Малина». В понимании общества эти 2 бренда неразрывно связаны. </w:t>
      </w:r>
    </w:p>
    <w:p w14:paraId="66B7A82D" w14:textId="77777777" w:rsidR="006C3541" w:rsidRPr="00A94070" w:rsidRDefault="005133BB"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На вопрос «Часто ли вы покупаете продукцию данного бренда?» </w:t>
      </w:r>
      <w:r w:rsidR="006C3541" w:rsidRPr="00A94070">
        <w:rPr>
          <w:rFonts w:ascii="Times New Roman" w:hAnsi="Times New Roman" w:cs="Times New Roman"/>
          <w:sz w:val="28"/>
          <w:szCs w:val="28"/>
        </w:rPr>
        <w:t xml:space="preserve">15 человек (16%) ответили «нет», 21 (23%) – «скорее нет, чем да», 32 (35%) – «скорее да, чем нет» и 23 (25%) – «да». (См. диаграмму 3 в приложении 2). </w:t>
      </w:r>
    </w:p>
    <w:p w14:paraId="241C1915" w14:textId="7AECB9BE" w:rsidR="005133BB" w:rsidRPr="00A94070" w:rsidRDefault="006C3541"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На вопрос «Есть ли рядом с вашим домом магазин, в котором можно приобрести продукцию данного бренда?»  23 человека (25%) ответили «нет» и 69 человек (75%) ответили «да» (См. диаграмму 4 в приложении 2). Это говорит об удобном расположении магазинов и их численности в нашем городе. </w:t>
      </w:r>
    </w:p>
    <w:p w14:paraId="669EB784" w14:textId="449B25A0" w:rsidR="006C3541" w:rsidRPr="00A94070" w:rsidRDefault="006C3541" w:rsidP="007C3540">
      <w:pPr>
        <w:spacing w:after="0" w:line="240" w:lineRule="auto"/>
        <w:contextualSpacing/>
        <w:jc w:val="both"/>
        <w:rPr>
          <w:rFonts w:ascii="Times New Roman" w:hAnsi="Times New Roman" w:cs="Times New Roman"/>
          <w:bCs/>
          <w:spacing w:val="-5"/>
          <w:sz w:val="28"/>
          <w:szCs w:val="28"/>
        </w:rPr>
      </w:pPr>
      <w:r w:rsidRPr="00A94070">
        <w:rPr>
          <w:rFonts w:ascii="Times New Roman" w:hAnsi="Times New Roman" w:cs="Times New Roman"/>
          <w:sz w:val="28"/>
          <w:szCs w:val="28"/>
        </w:rPr>
        <w:t>На вопрос «</w:t>
      </w:r>
      <w:r w:rsidR="009E3BCA" w:rsidRPr="00A94070">
        <w:rPr>
          <w:rFonts w:ascii="Times New Roman" w:hAnsi="Times New Roman" w:cs="Times New Roman"/>
          <w:bCs/>
          <w:spacing w:val="-5"/>
          <w:sz w:val="28"/>
          <w:szCs w:val="28"/>
        </w:rPr>
        <w:t>Считаете ли Вы данный бренд популярным?» 62 человека (67%) ответили «да», 21 человек (23%) затрудняются ответить и 9 человек (10%) утверждают «нет». (См. диаграмму 5 в приложении 2).</w:t>
      </w:r>
    </w:p>
    <w:p w14:paraId="0B31B416" w14:textId="4931C5B1" w:rsidR="009E3BCA" w:rsidRPr="00A94070" w:rsidRDefault="009E3BCA" w:rsidP="007C3540">
      <w:pPr>
        <w:spacing w:after="0" w:line="240" w:lineRule="auto"/>
        <w:contextualSpacing/>
        <w:jc w:val="both"/>
        <w:rPr>
          <w:rFonts w:ascii="Times New Roman" w:hAnsi="Times New Roman" w:cs="Times New Roman"/>
          <w:bCs/>
          <w:spacing w:val="-5"/>
          <w:sz w:val="28"/>
          <w:szCs w:val="28"/>
        </w:rPr>
      </w:pPr>
      <w:r w:rsidRPr="00A94070">
        <w:rPr>
          <w:rFonts w:ascii="Times New Roman" w:hAnsi="Times New Roman" w:cs="Times New Roman"/>
          <w:bCs/>
          <w:spacing w:val="-5"/>
          <w:sz w:val="28"/>
          <w:szCs w:val="28"/>
        </w:rPr>
        <w:t>На вопрос «Какие преимущества бренда вы видите?» было много вариантов ответа. 54 человека (28%) ответили «натуральность», 28 человек (14%) – «экологичность», 27 человек (14%) – «польза», 50 человек (26%) – «</w:t>
      </w:r>
      <w:proofErr w:type="spellStart"/>
      <w:r w:rsidRPr="00A94070">
        <w:rPr>
          <w:rFonts w:ascii="Times New Roman" w:hAnsi="Times New Roman" w:cs="Times New Roman"/>
          <w:bCs/>
          <w:spacing w:val="-5"/>
          <w:sz w:val="28"/>
          <w:szCs w:val="28"/>
        </w:rPr>
        <w:t>проверенность</w:t>
      </w:r>
      <w:proofErr w:type="spellEnd"/>
      <w:r w:rsidRPr="00A94070">
        <w:rPr>
          <w:rFonts w:ascii="Times New Roman" w:hAnsi="Times New Roman" w:cs="Times New Roman"/>
          <w:bCs/>
          <w:spacing w:val="-5"/>
          <w:sz w:val="28"/>
          <w:szCs w:val="28"/>
        </w:rPr>
        <w:t xml:space="preserve"> временем», 25 человек (13%) – «популярность» и 11 человек (6%) ответили «другое»</w:t>
      </w:r>
      <w:r w:rsidR="009E1751" w:rsidRPr="00A94070">
        <w:rPr>
          <w:rFonts w:ascii="Times New Roman" w:hAnsi="Times New Roman" w:cs="Times New Roman"/>
          <w:bCs/>
          <w:spacing w:val="-5"/>
          <w:sz w:val="28"/>
          <w:szCs w:val="28"/>
        </w:rPr>
        <w:t xml:space="preserve"> (См. диаграмму 6 в приложении 2). </w:t>
      </w:r>
    </w:p>
    <w:p w14:paraId="0C89E8F4" w14:textId="46E264C1" w:rsidR="00EB71DF" w:rsidRPr="00A94070" w:rsidRDefault="00CF51AA"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Практически все опрошенные без затруднений узнали логотип данной фирмы, что отображает высокий уровень восприятия аудитории потребителей. Группа компаний «Крестьянского хозяйства Волкова» является монополистом в своей категории. </w:t>
      </w:r>
      <w:r w:rsidR="0042603E" w:rsidRPr="00A94070">
        <w:rPr>
          <w:rFonts w:ascii="Times New Roman" w:hAnsi="Times New Roman" w:cs="Times New Roman"/>
          <w:sz w:val="28"/>
          <w:szCs w:val="28"/>
        </w:rPr>
        <w:t xml:space="preserve">Большая часть опрошенный покупает и планирует в дальнейшем покупать продукцию данного бренда, считает её популярной. Компания имеет постоянных и проверенных клиентов. </w:t>
      </w:r>
      <w:r w:rsidR="00D61380" w:rsidRPr="00A94070">
        <w:rPr>
          <w:rFonts w:ascii="Times New Roman" w:hAnsi="Times New Roman" w:cs="Times New Roman"/>
          <w:sz w:val="28"/>
          <w:szCs w:val="28"/>
        </w:rPr>
        <w:t xml:space="preserve">Участники анкетирования отметили </w:t>
      </w:r>
      <w:r w:rsidR="00D61380" w:rsidRPr="00A94070">
        <w:rPr>
          <w:rFonts w:ascii="Times New Roman" w:hAnsi="Times New Roman" w:cs="Times New Roman"/>
          <w:sz w:val="28"/>
          <w:szCs w:val="28"/>
        </w:rPr>
        <w:lastRenderedPageBreak/>
        <w:t xml:space="preserve">такие преимущества данного бренда, как польза продукции, экологичность, </w:t>
      </w:r>
      <w:proofErr w:type="spellStart"/>
      <w:r w:rsidR="00D61380" w:rsidRPr="00A94070">
        <w:rPr>
          <w:rFonts w:ascii="Times New Roman" w:hAnsi="Times New Roman" w:cs="Times New Roman"/>
          <w:sz w:val="28"/>
          <w:szCs w:val="28"/>
        </w:rPr>
        <w:t>пров</w:t>
      </w:r>
      <w:r w:rsidR="0096059A" w:rsidRPr="00A94070">
        <w:rPr>
          <w:rFonts w:ascii="Times New Roman" w:hAnsi="Times New Roman" w:cs="Times New Roman"/>
          <w:sz w:val="28"/>
          <w:szCs w:val="28"/>
        </w:rPr>
        <w:t>е</w:t>
      </w:r>
      <w:r w:rsidR="00D61380" w:rsidRPr="00A94070">
        <w:rPr>
          <w:rFonts w:ascii="Times New Roman" w:hAnsi="Times New Roman" w:cs="Times New Roman"/>
          <w:sz w:val="28"/>
          <w:szCs w:val="28"/>
        </w:rPr>
        <w:t>ренность</w:t>
      </w:r>
      <w:proofErr w:type="spellEnd"/>
      <w:r w:rsidR="00D61380" w:rsidRPr="00A94070">
        <w:rPr>
          <w:rFonts w:ascii="Times New Roman" w:hAnsi="Times New Roman" w:cs="Times New Roman"/>
          <w:sz w:val="28"/>
          <w:szCs w:val="28"/>
        </w:rPr>
        <w:t xml:space="preserve"> временем, популярность, местное производство, натуральность и вкусовые качества. </w:t>
      </w:r>
    </w:p>
    <w:p w14:paraId="4C677B8F" w14:textId="4CC91D66" w:rsidR="00650DCC" w:rsidRPr="00A94070" w:rsidRDefault="0030580F"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Таким образом, мы обобщили </w:t>
      </w:r>
      <w:r w:rsidR="00650DCC" w:rsidRPr="00A94070">
        <w:rPr>
          <w:rFonts w:ascii="Times New Roman" w:hAnsi="Times New Roman" w:cs="Times New Roman"/>
          <w:sz w:val="28"/>
          <w:szCs w:val="28"/>
          <w:shd w:val="clear" w:color="auto" w:fill="FFFFFF"/>
        </w:rPr>
        <w:t xml:space="preserve">имеющуюся информацию о группе компаний «Крестьянское хозяйство А. П. Волкова» и её оригинальном бренде. Группа компаний «Крестьянское хозяйство А. П. Волкова» включает в себя все составляющие бренда: </w:t>
      </w:r>
      <w:r w:rsidR="00650DCC" w:rsidRPr="00A94070">
        <w:rPr>
          <w:rFonts w:ascii="Times New Roman" w:hAnsi="Times New Roman" w:cs="Times New Roman"/>
          <w:sz w:val="28"/>
          <w:szCs w:val="28"/>
        </w:rPr>
        <w:t xml:space="preserve">название, ДНК, атрибуты, идентичность, образ, лояльность, сила и ценность бренда. Данный бренд влияет на успех группы компаний «Крестьянское хозяйство А.П. Волкова» </w:t>
      </w:r>
    </w:p>
    <w:p w14:paraId="764007E4" w14:textId="15B00BEC" w:rsidR="0030580F" w:rsidRPr="00A94070" w:rsidRDefault="0030580F" w:rsidP="007C3540">
      <w:pPr>
        <w:spacing w:after="0" w:line="240" w:lineRule="auto"/>
        <w:contextualSpacing/>
        <w:jc w:val="both"/>
        <w:rPr>
          <w:rFonts w:ascii="Times New Roman" w:hAnsi="Times New Roman" w:cs="Times New Roman"/>
          <w:bCs/>
          <w:spacing w:val="-5"/>
          <w:sz w:val="28"/>
          <w:szCs w:val="28"/>
        </w:rPr>
      </w:pPr>
    </w:p>
    <w:p w14:paraId="36490349" w14:textId="66866D2A" w:rsidR="008B042C" w:rsidRPr="00A94070" w:rsidRDefault="008B042C" w:rsidP="007C3540">
      <w:pPr>
        <w:spacing w:after="0" w:line="240" w:lineRule="auto"/>
        <w:contextualSpacing/>
        <w:jc w:val="both"/>
        <w:rPr>
          <w:rFonts w:ascii="Times New Roman" w:hAnsi="Times New Roman" w:cs="Times New Roman"/>
          <w:bCs/>
          <w:spacing w:val="-5"/>
          <w:sz w:val="28"/>
          <w:szCs w:val="28"/>
        </w:rPr>
      </w:pPr>
    </w:p>
    <w:p w14:paraId="4E16C058" w14:textId="59DDD2DF" w:rsidR="008B042C" w:rsidRPr="00A94070" w:rsidRDefault="008B042C" w:rsidP="007C3540">
      <w:pPr>
        <w:spacing w:after="0" w:line="240" w:lineRule="auto"/>
        <w:contextualSpacing/>
        <w:jc w:val="both"/>
        <w:rPr>
          <w:rFonts w:ascii="Times New Roman" w:hAnsi="Times New Roman" w:cs="Times New Roman"/>
          <w:bCs/>
          <w:spacing w:val="-5"/>
          <w:sz w:val="28"/>
          <w:szCs w:val="28"/>
        </w:rPr>
      </w:pPr>
    </w:p>
    <w:p w14:paraId="2DEFAC39" w14:textId="5EAEE02B" w:rsidR="008B042C" w:rsidRPr="00A94070" w:rsidRDefault="008B042C" w:rsidP="007C3540">
      <w:pPr>
        <w:spacing w:after="0" w:line="240" w:lineRule="auto"/>
        <w:contextualSpacing/>
        <w:jc w:val="both"/>
        <w:rPr>
          <w:rFonts w:ascii="Times New Roman" w:hAnsi="Times New Roman" w:cs="Times New Roman"/>
          <w:bCs/>
          <w:spacing w:val="-5"/>
          <w:sz w:val="28"/>
          <w:szCs w:val="28"/>
        </w:rPr>
      </w:pPr>
    </w:p>
    <w:p w14:paraId="75DACD2D" w14:textId="65FE2557" w:rsidR="008B042C" w:rsidRPr="00A94070" w:rsidRDefault="008B042C" w:rsidP="007C3540">
      <w:pPr>
        <w:spacing w:after="0" w:line="240" w:lineRule="auto"/>
        <w:contextualSpacing/>
        <w:jc w:val="both"/>
        <w:rPr>
          <w:rFonts w:ascii="Times New Roman" w:hAnsi="Times New Roman" w:cs="Times New Roman"/>
          <w:bCs/>
          <w:spacing w:val="-5"/>
          <w:sz w:val="28"/>
          <w:szCs w:val="28"/>
        </w:rPr>
      </w:pPr>
    </w:p>
    <w:p w14:paraId="5EBE0B09" w14:textId="442E6CCB" w:rsidR="00A13830" w:rsidRPr="00A94070" w:rsidRDefault="00A13830" w:rsidP="007C3540">
      <w:pPr>
        <w:spacing w:after="0" w:line="240" w:lineRule="auto"/>
        <w:contextualSpacing/>
        <w:jc w:val="both"/>
        <w:rPr>
          <w:rFonts w:ascii="Times New Roman" w:hAnsi="Times New Roman" w:cs="Times New Roman"/>
          <w:bCs/>
          <w:spacing w:val="-5"/>
          <w:sz w:val="28"/>
          <w:szCs w:val="28"/>
        </w:rPr>
      </w:pPr>
      <w:bookmarkStart w:id="10" w:name="_Toc97755020"/>
      <w:bookmarkStart w:id="11" w:name="_Toc97756949"/>
    </w:p>
    <w:p w14:paraId="54954EA3" w14:textId="08525098" w:rsidR="009E1751" w:rsidRPr="00A94070" w:rsidRDefault="009E1751" w:rsidP="007C3540">
      <w:pPr>
        <w:spacing w:after="0" w:line="240" w:lineRule="auto"/>
        <w:contextualSpacing/>
        <w:jc w:val="both"/>
        <w:rPr>
          <w:rFonts w:ascii="Times New Roman" w:hAnsi="Times New Roman" w:cs="Times New Roman"/>
          <w:b/>
          <w:bCs/>
          <w:spacing w:val="-5"/>
          <w:sz w:val="28"/>
          <w:szCs w:val="28"/>
        </w:rPr>
      </w:pPr>
    </w:p>
    <w:p w14:paraId="3FB84B13"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72BDB597"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03E08C78"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3B6FB2A6"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2D463541"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3CA706AB"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53E218F6"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486711A3"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4721A0AE"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7951701A"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4A4774BC"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2FA03D05"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43A792A1"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70007B94"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5C7481F7"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1AE96FF4"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5AB0708F"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6D6B954C"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404C6EE2"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047E7247"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16D65E73"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73B12A29"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2AE7E256"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11A2A119"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6006BB34"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25B9CDE8"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5B5C7A23" w14:textId="432CF010" w:rsidR="00E7216E" w:rsidRDefault="00E7216E" w:rsidP="007C3540">
      <w:pPr>
        <w:spacing w:after="0" w:line="240" w:lineRule="auto"/>
        <w:contextualSpacing/>
        <w:jc w:val="both"/>
        <w:rPr>
          <w:rFonts w:ascii="Times New Roman" w:hAnsi="Times New Roman" w:cs="Times New Roman"/>
          <w:b/>
          <w:bCs/>
          <w:spacing w:val="-5"/>
          <w:sz w:val="28"/>
          <w:szCs w:val="28"/>
        </w:rPr>
      </w:pPr>
    </w:p>
    <w:p w14:paraId="2E026BAF" w14:textId="77777777" w:rsidR="007C3540" w:rsidRDefault="007C3540" w:rsidP="007C3540">
      <w:pPr>
        <w:spacing w:after="0" w:line="240" w:lineRule="auto"/>
        <w:contextualSpacing/>
        <w:jc w:val="both"/>
        <w:rPr>
          <w:rFonts w:ascii="Times New Roman" w:hAnsi="Times New Roman" w:cs="Times New Roman"/>
          <w:b/>
          <w:bCs/>
          <w:spacing w:val="-5"/>
          <w:sz w:val="28"/>
          <w:szCs w:val="28"/>
        </w:rPr>
      </w:pPr>
    </w:p>
    <w:p w14:paraId="64D9EC86" w14:textId="7523D2D1" w:rsidR="001656FA" w:rsidRPr="00A94070" w:rsidRDefault="001656FA" w:rsidP="007C3540">
      <w:pPr>
        <w:spacing w:after="0" w:line="240" w:lineRule="auto"/>
        <w:contextualSpacing/>
        <w:jc w:val="center"/>
        <w:rPr>
          <w:rFonts w:ascii="Times New Roman" w:hAnsi="Times New Roman" w:cs="Times New Roman"/>
          <w:b/>
          <w:bCs/>
          <w:spacing w:val="-5"/>
          <w:sz w:val="28"/>
          <w:szCs w:val="28"/>
        </w:rPr>
      </w:pPr>
      <w:r w:rsidRPr="00A94070">
        <w:rPr>
          <w:rFonts w:ascii="Times New Roman" w:hAnsi="Times New Roman" w:cs="Times New Roman"/>
          <w:b/>
          <w:bCs/>
          <w:spacing w:val="-5"/>
          <w:sz w:val="28"/>
          <w:szCs w:val="28"/>
        </w:rPr>
        <w:lastRenderedPageBreak/>
        <w:t>Заключение</w:t>
      </w:r>
      <w:bookmarkEnd w:id="10"/>
      <w:bookmarkEnd w:id="11"/>
    </w:p>
    <w:p w14:paraId="0ECB1BFB" w14:textId="4277DBFA" w:rsidR="00CD2451" w:rsidRPr="00A94070" w:rsidRDefault="00CD2451"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w:t>
      </w:r>
      <w:bookmarkStart w:id="12" w:name="_Hlk97656041"/>
      <w:r w:rsidRPr="00A94070">
        <w:rPr>
          <w:rFonts w:ascii="Times New Roman" w:hAnsi="Times New Roman" w:cs="Times New Roman"/>
          <w:sz w:val="28"/>
          <w:szCs w:val="28"/>
        </w:rPr>
        <w:t xml:space="preserve">В современном мире, в условиях массового потребления бренды играют огромную роль и оказывают колоссальное влияние на выбор современных покупателей. С помощью брендов производители информируют потребителей о ключевых ценностях своих рыночных предложений. </w:t>
      </w:r>
      <w:r w:rsidR="00685B2E" w:rsidRPr="00A94070">
        <w:rPr>
          <w:rFonts w:ascii="Times New Roman" w:hAnsi="Times New Roman" w:cs="Times New Roman"/>
          <w:sz w:val="28"/>
          <w:szCs w:val="28"/>
          <w:shd w:val="clear" w:color="auto" w:fill="FFFFFF"/>
        </w:rPr>
        <w:t>Учитывая</w:t>
      </w:r>
      <w:r w:rsidR="00C342CF" w:rsidRPr="00A94070">
        <w:rPr>
          <w:rFonts w:ascii="Times New Roman" w:hAnsi="Times New Roman" w:cs="Times New Roman"/>
          <w:sz w:val="28"/>
          <w:szCs w:val="28"/>
          <w:shd w:val="clear" w:color="auto" w:fill="FFFFFF"/>
        </w:rPr>
        <w:t xml:space="preserve"> бренд, человек легче принимает решение в ту или иную пользу, так как скорее всего уже имеет готовое мнение о нём. Успех компании зависит от хорошего мнения о ней. </w:t>
      </w:r>
    </w:p>
    <w:p w14:paraId="6321E5B1" w14:textId="79BE4DF7" w:rsidR="00C342CF" w:rsidRPr="00A94070" w:rsidRDefault="00CD2451" w:rsidP="007C3540">
      <w:pPr>
        <w:spacing w:after="0" w:line="240" w:lineRule="auto"/>
        <w:contextualSpacing/>
        <w:jc w:val="both"/>
        <w:rPr>
          <w:rFonts w:ascii="Times New Roman" w:hAnsi="Times New Roman" w:cs="Times New Roman"/>
          <w:bCs/>
          <w:spacing w:val="-5"/>
          <w:sz w:val="28"/>
          <w:szCs w:val="28"/>
        </w:rPr>
      </w:pPr>
      <w:r w:rsidRPr="00A94070">
        <w:rPr>
          <w:rFonts w:ascii="Times New Roman" w:hAnsi="Times New Roman" w:cs="Times New Roman"/>
          <w:bCs/>
          <w:spacing w:val="-5"/>
          <w:sz w:val="28"/>
          <w:szCs w:val="28"/>
        </w:rPr>
        <w:t>В ходе ра</w:t>
      </w:r>
      <w:r w:rsidR="00C342CF" w:rsidRPr="00A94070">
        <w:rPr>
          <w:rFonts w:ascii="Times New Roman" w:hAnsi="Times New Roman" w:cs="Times New Roman"/>
          <w:bCs/>
          <w:spacing w:val="-5"/>
          <w:sz w:val="28"/>
          <w:szCs w:val="28"/>
        </w:rPr>
        <w:t xml:space="preserve">боты мы подробно изучили понятие </w:t>
      </w:r>
      <w:r w:rsidR="00C342CF" w:rsidRPr="00A94070">
        <w:rPr>
          <w:rFonts w:ascii="Times New Roman" w:hAnsi="Times New Roman" w:cs="Times New Roman"/>
          <w:sz w:val="28"/>
          <w:szCs w:val="28"/>
        </w:rPr>
        <w:t>«бренд</w:t>
      </w:r>
      <w:r w:rsidR="00000B8E" w:rsidRPr="00A94070">
        <w:rPr>
          <w:rFonts w:ascii="Times New Roman" w:hAnsi="Times New Roman" w:cs="Times New Roman"/>
          <w:sz w:val="28"/>
          <w:szCs w:val="28"/>
        </w:rPr>
        <w:t xml:space="preserve">», </w:t>
      </w:r>
      <w:r w:rsidR="00381352" w:rsidRPr="00A94070">
        <w:rPr>
          <w:rFonts w:ascii="Times New Roman" w:hAnsi="Times New Roman" w:cs="Times New Roman"/>
          <w:sz w:val="28"/>
          <w:szCs w:val="28"/>
        </w:rPr>
        <w:t>его классификации</w:t>
      </w:r>
      <w:r w:rsidR="00000B8E" w:rsidRPr="00A94070">
        <w:rPr>
          <w:rFonts w:ascii="Times New Roman" w:hAnsi="Times New Roman" w:cs="Times New Roman"/>
          <w:sz w:val="28"/>
          <w:szCs w:val="28"/>
        </w:rPr>
        <w:t xml:space="preserve"> и функции.  Мы познакомились с </w:t>
      </w:r>
      <w:r w:rsidR="00C342CF" w:rsidRPr="00A94070">
        <w:rPr>
          <w:rFonts w:ascii="Times New Roman" w:hAnsi="Times New Roman" w:cs="Times New Roman"/>
          <w:bCs/>
          <w:spacing w:val="-5"/>
          <w:sz w:val="28"/>
          <w:szCs w:val="28"/>
        </w:rPr>
        <w:t xml:space="preserve">историей зарождения и развития </w:t>
      </w:r>
      <w:r w:rsidR="00000B8E" w:rsidRPr="00A94070">
        <w:rPr>
          <w:rFonts w:ascii="Times New Roman" w:hAnsi="Times New Roman" w:cs="Times New Roman"/>
          <w:bCs/>
          <w:spacing w:val="-5"/>
          <w:sz w:val="28"/>
          <w:szCs w:val="28"/>
        </w:rPr>
        <w:t xml:space="preserve">бренда, а также с психологическим и правовым подходом к его пониманию. Узнали из чего </w:t>
      </w:r>
      <w:r w:rsidR="00381352" w:rsidRPr="00A94070">
        <w:rPr>
          <w:rFonts w:ascii="Times New Roman" w:hAnsi="Times New Roman" w:cs="Times New Roman"/>
          <w:bCs/>
          <w:spacing w:val="-5"/>
          <w:sz w:val="28"/>
          <w:szCs w:val="28"/>
        </w:rPr>
        <w:t xml:space="preserve">он </w:t>
      </w:r>
      <w:r w:rsidR="00000B8E" w:rsidRPr="00A94070">
        <w:rPr>
          <w:rFonts w:ascii="Times New Roman" w:hAnsi="Times New Roman" w:cs="Times New Roman"/>
          <w:bCs/>
          <w:spacing w:val="-5"/>
          <w:sz w:val="28"/>
          <w:szCs w:val="28"/>
        </w:rPr>
        <w:t xml:space="preserve">состоит и его различие с товарным знаком. </w:t>
      </w:r>
      <w:r w:rsidR="00381352" w:rsidRPr="00A94070">
        <w:rPr>
          <w:rFonts w:ascii="Times New Roman" w:hAnsi="Times New Roman" w:cs="Times New Roman"/>
          <w:sz w:val="28"/>
          <w:szCs w:val="28"/>
        </w:rPr>
        <w:t xml:space="preserve">Также подробно мы познакомились с понятием «брендинг», стратегиями его разработки и основными этапами создания.  Вторая глава работы заключалась в изучении группы компаний «Крестьянское хозяйство А.П. Волкова» как бренда. </w:t>
      </w:r>
      <w:r w:rsidR="00685B2E" w:rsidRPr="00A94070">
        <w:rPr>
          <w:rFonts w:ascii="Times New Roman" w:hAnsi="Times New Roman" w:cs="Times New Roman"/>
          <w:sz w:val="28"/>
          <w:szCs w:val="28"/>
        </w:rPr>
        <w:t>Она имеет собственное название, суть, атрибуты, образ, силу, лояльность и идентичность. Для выявления образа, силы и лояльности бренда мы провели анкетирование «Узнаваемость бренда».</w:t>
      </w:r>
    </w:p>
    <w:bookmarkEnd w:id="12"/>
    <w:p w14:paraId="64E11B05" w14:textId="0BA20EE4" w:rsidR="00C342CF" w:rsidRPr="00A94070" w:rsidRDefault="00C342CF" w:rsidP="007C3540">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bCs/>
          <w:spacing w:val="-5"/>
          <w:sz w:val="28"/>
          <w:szCs w:val="28"/>
        </w:rPr>
        <w:t xml:space="preserve"> </w:t>
      </w:r>
      <w:r w:rsidRPr="00A94070">
        <w:rPr>
          <w:rFonts w:ascii="Times New Roman" w:hAnsi="Times New Roman" w:cs="Times New Roman"/>
          <w:sz w:val="28"/>
          <w:szCs w:val="28"/>
        </w:rPr>
        <w:t xml:space="preserve">За время выполнения исследования мы узнали и изучили много интересной информации.  Мы довольны своей работой и считаем, что достигли цели и выполнили все задачи. </w:t>
      </w:r>
    </w:p>
    <w:p w14:paraId="39E514EE" w14:textId="3FBB2AC6" w:rsidR="00CD2451" w:rsidRPr="00A94070" w:rsidRDefault="00CD2451" w:rsidP="007C3540">
      <w:pPr>
        <w:spacing w:after="0" w:line="240" w:lineRule="auto"/>
        <w:contextualSpacing/>
        <w:jc w:val="both"/>
        <w:rPr>
          <w:rFonts w:ascii="Times New Roman" w:hAnsi="Times New Roman" w:cs="Times New Roman"/>
          <w:b/>
          <w:bCs/>
          <w:spacing w:val="-5"/>
          <w:sz w:val="28"/>
          <w:szCs w:val="28"/>
        </w:rPr>
      </w:pPr>
    </w:p>
    <w:p w14:paraId="2BDA59F5" w14:textId="72B9E1CB"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6018281F" w14:textId="19C82560"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2E4E8DDF" w14:textId="16A56E1E"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637E4106" w14:textId="7D9171FF"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4FCF3647" w14:textId="5B621855"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5D4C6D36" w14:textId="5806A5E1"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12168CD8" w14:textId="062607B9" w:rsidR="001656FA" w:rsidRPr="00A94070" w:rsidRDefault="001656FA" w:rsidP="007C3540">
      <w:pPr>
        <w:spacing w:after="0" w:line="240" w:lineRule="auto"/>
        <w:contextualSpacing/>
        <w:jc w:val="both"/>
        <w:rPr>
          <w:rFonts w:ascii="Times New Roman" w:hAnsi="Times New Roman" w:cs="Times New Roman"/>
          <w:b/>
          <w:bCs/>
          <w:spacing w:val="-5"/>
          <w:sz w:val="28"/>
          <w:szCs w:val="28"/>
        </w:rPr>
      </w:pPr>
    </w:p>
    <w:p w14:paraId="316674C7" w14:textId="77777777" w:rsidR="00685B2E" w:rsidRPr="00A94070" w:rsidRDefault="00685B2E" w:rsidP="007C3540">
      <w:pPr>
        <w:spacing w:after="0" w:line="240" w:lineRule="auto"/>
        <w:contextualSpacing/>
        <w:jc w:val="both"/>
        <w:rPr>
          <w:rFonts w:ascii="Times New Roman" w:hAnsi="Times New Roman" w:cs="Times New Roman"/>
          <w:b/>
          <w:bCs/>
          <w:spacing w:val="-5"/>
          <w:sz w:val="28"/>
          <w:szCs w:val="28"/>
        </w:rPr>
      </w:pPr>
    </w:p>
    <w:p w14:paraId="159C9A46" w14:textId="77777777" w:rsidR="00E428F7" w:rsidRPr="00A94070" w:rsidRDefault="00E428F7" w:rsidP="007C3540">
      <w:pPr>
        <w:spacing w:after="0" w:line="240" w:lineRule="auto"/>
        <w:contextualSpacing/>
        <w:jc w:val="both"/>
        <w:rPr>
          <w:rFonts w:ascii="Times New Roman" w:hAnsi="Times New Roman" w:cs="Times New Roman"/>
          <w:b/>
          <w:bCs/>
          <w:spacing w:val="-5"/>
          <w:sz w:val="28"/>
          <w:szCs w:val="28"/>
        </w:rPr>
      </w:pPr>
    </w:p>
    <w:p w14:paraId="5FAACCB8" w14:textId="77777777" w:rsidR="00E428F7" w:rsidRPr="00A94070" w:rsidRDefault="00E428F7" w:rsidP="007C3540">
      <w:pPr>
        <w:spacing w:after="0" w:line="240" w:lineRule="auto"/>
        <w:contextualSpacing/>
        <w:jc w:val="both"/>
        <w:rPr>
          <w:rFonts w:ascii="Times New Roman" w:hAnsi="Times New Roman" w:cs="Times New Roman"/>
          <w:b/>
          <w:bCs/>
          <w:spacing w:val="-5"/>
          <w:sz w:val="28"/>
          <w:szCs w:val="28"/>
        </w:rPr>
      </w:pPr>
    </w:p>
    <w:p w14:paraId="311AF6C5" w14:textId="7D98D85C" w:rsidR="00F41572" w:rsidRPr="00A94070" w:rsidRDefault="00F41572" w:rsidP="007C3540">
      <w:pPr>
        <w:spacing w:after="0" w:line="240" w:lineRule="auto"/>
        <w:contextualSpacing/>
        <w:jc w:val="both"/>
        <w:rPr>
          <w:rFonts w:ascii="Times New Roman" w:hAnsi="Times New Roman" w:cs="Times New Roman"/>
          <w:b/>
          <w:bCs/>
          <w:spacing w:val="-5"/>
          <w:sz w:val="28"/>
          <w:szCs w:val="28"/>
        </w:rPr>
      </w:pPr>
    </w:p>
    <w:p w14:paraId="79CA32BB"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bookmarkStart w:id="13" w:name="_Toc97755021"/>
      <w:bookmarkStart w:id="14" w:name="_Toc97756950"/>
    </w:p>
    <w:p w14:paraId="68B0AC8E"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189933EF" w14:textId="77777777" w:rsidR="00DF39D5" w:rsidRPr="00A94070" w:rsidRDefault="00DF39D5" w:rsidP="007C3540">
      <w:pPr>
        <w:spacing w:after="0" w:line="240" w:lineRule="auto"/>
        <w:contextualSpacing/>
        <w:jc w:val="both"/>
        <w:rPr>
          <w:rFonts w:ascii="Times New Roman" w:hAnsi="Times New Roman" w:cs="Times New Roman"/>
          <w:b/>
          <w:bCs/>
          <w:spacing w:val="-5"/>
          <w:sz w:val="28"/>
          <w:szCs w:val="28"/>
        </w:rPr>
      </w:pPr>
    </w:p>
    <w:p w14:paraId="6A101F3C"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5018ADFE"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07664054"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000890E9"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2A78535C"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3E08A46E"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3E68A097" w14:textId="77777777" w:rsidR="00EE3951" w:rsidRDefault="00EE3951" w:rsidP="007C3540">
      <w:pPr>
        <w:spacing w:after="0" w:line="240" w:lineRule="auto"/>
        <w:contextualSpacing/>
        <w:jc w:val="both"/>
        <w:rPr>
          <w:rFonts w:ascii="Times New Roman" w:hAnsi="Times New Roman" w:cs="Times New Roman"/>
          <w:b/>
          <w:bCs/>
          <w:spacing w:val="-5"/>
          <w:sz w:val="28"/>
          <w:szCs w:val="28"/>
        </w:rPr>
      </w:pPr>
    </w:p>
    <w:p w14:paraId="67BC84A4" w14:textId="77777777" w:rsidR="002A54C2" w:rsidRDefault="002A54C2" w:rsidP="007C3540">
      <w:pPr>
        <w:spacing w:after="0" w:line="240" w:lineRule="auto"/>
        <w:contextualSpacing/>
        <w:jc w:val="both"/>
        <w:rPr>
          <w:rFonts w:ascii="Times New Roman" w:hAnsi="Times New Roman" w:cs="Times New Roman"/>
          <w:b/>
          <w:bCs/>
          <w:spacing w:val="-5"/>
          <w:sz w:val="28"/>
          <w:szCs w:val="28"/>
        </w:rPr>
      </w:pPr>
    </w:p>
    <w:p w14:paraId="4FB878E3" w14:textId="736375C0" w:rsidR="002A54C2" w:rsidRDefault="002A54C2" w:rsidP="007C3540">
      <w:pPr>
        <w:spacing w:after="0" w:line="240" w:lineRule="auto"/>
        <w:ind w:firstLine="0"/>
        <w:contextualSpacing/>
        <w:jc w:val="both"/>
        <w:rPr>
          <w:rFonts w:ascii="Times New Roman" w:hAnsi="Times New Roman" w:cs="Times New Roman"/>
          <w:b/>
          <w:bCs/>
          <w:spacing w:val="-5"/>
          <w:sz w:val="28"/>
          <w:szCs w:val="28"/>
        </w:rPr>
      </w:pPr>
    </w:p>
    <w:p w14:paraId="49A93545" w14:textId="77777777" w:rsidR="007C3540" w:rsidRDefault="007C3540" w:rsidP="007C3540">
      <w:pPr>
        <w:spacing w:after="0" w:line="240" w:lineRule="auto"/>
        <w:ind w:firstLine="0"/>
        <w:contextualSpacing/>
        <w:jc w:val="both"/>
        <w:rPr>
          <w:rFonts w:ascii="Times New Roman" w:hAnsi="Times New Roman" w:cs="Times New Roman"/>
          <w:b/>
          <w:bCs/>
          <w:spacing w:val="-5"/>
          <w:sz w:val="28"/>
          <w:szCs w:val="28"/>
        </w:rPr>
      </w:pPr>
    </w:p>
    <w:p w14:paraId="1E83329D" w14:textId="1EFFA061" w:rsidR="001656FA" w:rsidRPr="00A94070" w:rsidRDefault="001656FA" w:rsidP="007C3540">
      <w:pPr>
        <w:spacing w:after="0" w:line="240" w:lineRule="auto"/>
        <w:contextualSpacing/>
        <w:jc w:val="center"/>
        <w:rPr>
          <w:rFonts w:ascii="Times New Roman" w:hAnsi="Times New Roman" w:cs="Times New Roman"/>
          <w:b/>
          <w:bCs/>
          <w:spacing w:val="-5"/>
          <w:sz w:val="28"/>
          <w:szCs w:val="28"/>
        </w:rPr>
      </w:pPr>
      <w:r w:rsidRPr="00A94070">
        <w:rPr>
          <w:rFonts w:ascii="Times New Roman" w:hAnsi="Times New Roman" w:cs="Times New Roman"/>
          <w:b/>
          <w:bCs/>
          <w:spacing w:val="-5"/>
          <w:sz w:val="28"/>
          <w:szCs w:val="28"/>
        </w:rPr>
        <w:lastRenderedPageBreak/>
        <w:t>Список используемой литературы</w:t>
      </w:r>
      <w:bookmarkEnd w:id="13"/>
      <w:bookmarkEnd w:id="14"/>
    </w:p>
    <w:p w14:paraId="04E9427E" w14:textId="5EB60D39" w:rsidR="007C4BFE"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C4BFE" w:rsidRPr="00EE3951">
        <w:rPr>
          <w:rFonts w:ascii="Times New Roman" w:hAnsi="Times New Roman" w:cs="Times New Roman"/>
          <w:sz w:val="28"/>
          <w:szCs w:val="28"/>
        </w:rPr>
        <w:t>Мильберт, И. П. Эволюция брендов и роль брендинга в постиндустриальной экон</w:t>
      </w:r>
      <w:r w:rsidR="005015D4" w:rsidRPr="00EE3951">
        <w:rPr>
          <w:rFonts w:ascii="Times New Roman" w:hAnsi="Times New Roman" w:cs="Times New Roman"/>
          <w:sz w:val="28"/>
          <w:szCs w:val="28"/>
        </w:rPr>
        <w:t xml:space="preserve">омике / И. П. </w:t>
      </w:r>
      <w:proofErr w:type="spellStart"/>
      <w:r w:rsidR="005015D4" w:rsidRPr="00EE3951">
        <w:rPr>
          <w:rFonts w:ascii="Times New Roman" w:hAnsi="Times New Roman" w:cs="Times New Roman"/>
          <w:sz w:val="28"/>
          <w:szCs w:val="28"/>
        </w:rPr>
        <w:t>Мильберт</w:t>
      </w:r>
      <w:proofErr w:type="spellEnd"/>
      <w:r w:rsidR="005015D4" w:rsidRPr="00EE3951">
        <w:rPr>
          <w:rFonts w:ascii="Times New Roman" w:hAnsi="Times New Roman" w:cs="Times New Roman"/>
          <w:sz w:val="28"/>
          <w:szCs w:val="28"/>
        </w:rPr>
        <w:t>. — Текст</w:t>
      </w:r>
      <w:r w:rsidR="007C4BFE" w:rsidRPr="00EE3951">
        <w:rPr>
          <w:rFonts w:ascii="Times New Roman" w:hAnsi="Times New Roman" w:cs="Times New Roman"/>
          <w:sz w:val="28"/>
          <w:szCs w:val="28"/>
        </w:rPr>
        <w:t>: непосредственный // Известия Российского государственного педагогического университета им. А. И. Г</w:t>
      </w:r>
      <w:r w:rsidR="00737F3A">
        <w:rPr>
          <w:rFonts w:ascii="Times New Roman" w:hAnsi="Times New Roman" w:cs="Times New Roman"/>
          <w:sz w:val="28"/>
          <w:szCs w:val="28"/>
        </w:rPr>
        <w:t xml:space="preserve">ерцена. — 2008. — № 65. — С. 1. </w:t>
      </w:r>
    </w:p>
    <w:p w14:paraId="496E4712" w14:textId="5B86902F" w:rsidR="007219F7"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219F7" w:rsidRPr="00EE3951">
        <w:rPr>
          <w:rFonts w:ascii="Times New Roman" w:hAnsi="Times New Roman" w:cs="Times New Roman"/>
          <w:sz w:val="28"/>
          <w:szCs w:val="28"/>
        </w:rPr>
        <w:t>Аакер, Д. А. "Создание сильных брендов" / Д</w:t>
      </w:r>
      <w:r w:rsidR="003A6E66" w:rsidRPr="00EE3951">
        <w:rPr>
          <w:rFonts w:ascii="Times New Roman" w:hAnsi="Times New Roman" w:cs="Times New Roman"/>
          <w:sz w:val="28"/>
          <w:szCs w:val="28"/>
        </w:rPr>
        <w:t xml:space="preserve">. А. </w:t>
      </w:r>
      <w:proofErr w:type="spellStart"/>
      <w:r w:rsidR="003A6E66" w:rsidRPr="00EE3951">
        <w:rPr>
          <w:rFonts w:ascii="Times New Roman" w:hAnsi="Times New Roman" w:cs="Times New Roman"/>
          <w:sz w:val="28"/>
          <w:szCs w:val="28"/>
        </w:rPr>
        <w:t>Аакер</w:t>
      </w:r>
      <w:proofErr w:type="spellEnd"/>
      <w:r w:rsidR="003A6E66" w:rsidRPr="00EE3951">
        <w:rPr>
          <w:rFonts w:ascii="Times New Roman" w:hAnsi="Times New Roman" w:cs="Times New Roman"/>
          <w:sz w:val="28"/>
          <w:szCs w:val="28"/>
        </w:rPr>
        <w:t>. — 2-е изд. — Москва</w:t>
      </w:r>
      <w:r w:rsidR="007219F7" w:rsidRPr="00EE3951">
        <w:rPr>
          <w:rFonts w:ascii="Times New Roman" w:hAnsi="Times New Roman" w:cs="Times New Roman"/>
          <w:sz w:val="28"/>
          <w:szCs w:val="28"/>
        </w:rPr>
        <w:t>: ИД "Гребе</w:t>
      </w:r>
      <w:r w:rsidR="005015D4" w:rsidRPr="00EE3951">
        <w:rPr>
          <w:rFonts w:ascii="Times New Roman" w:hAnsi="Times New Roman" w:cs="Times New Roman"/>
          <w:sz w:val="28"/>
          <w:szCs w:val="28"/>
        </w:rPr>
        <w:t>нников", 2008. — 440 c. — Текст</w:t>
      </w:r>
      <w:r w:rsidR="007219F7" w:rsidRPr="00EE3951">
        <w:rPr>
          <w:rFonts w:ascii="Times New Roman" w:hAnsi="Times New Roman" w:cs="Times New Roman"/>
          <w:sz w:val="28"/>
          <w:szCs w:val="28"/>
        </w:rPr>
        <w:t>: неп</w:t>
      </w:r>
      <w:r w:rsidR="00737F3A">
        <w:rPr>
          <w:rFonts w:ascii="Times New Roman" w:hAnsi="Times New Roman" w:cs="Times New Roman"/>
          <w:sz w:val="28"/>
          <w:szCs w:val="28"/>
        </w:rPr>
        <w:t xml:space="preserve">осредственный.  </w:t>
      </w:r>
    </w:p>
    <w:p w14:paraId="3C6A2DD9" w14:textId="1B9F3DFB" w:rsidR="003A6E66"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A6E66" w:rsidRPr="00EE3951">
        <w:rPr>
          <w:rFonts w:ascii="Times New Roman" w:hAnsi="Times New Roman" w:cs="Times New Roman"/>
          <w:sz w:val="28"/>
          <w:szCs w:val="28"/>
        </w:rPr>
        <w:t>Саламатов, В. Н. "Брендинг как инструмент влияния на потребите</w:t>
      </w:r>
      <w:r w:rsidR="005015D4" w:rsidRPr="00EE3951">
        <w:rPr>
          <w:rFonts w:ascii="Times New Roman" w:hAnsi="Times New Roman" w:cs="Times New Roman"/>
          <w:sz w:val="28"/>
          <w:szCs w:val="28"/>
        </w:rPr>
        <w:t>лей" / В. Н. Саламатов. — Текст</w:t>
      </w:r>
      <w:r w:rsidR="003A6E66" w:rsidRPr="00EE3951">
        <w:rPr>
          <w:rFonts w:ascii="Times New Roman" w:hAnsi="Times New Roman" w:cs="Times New Roman"/>
          <w:sz w:val="28"/>
          <w:szCs w:val="28"/>
        </w:rPr>
        <w:t>: непосредственный // Экономика и предприни</w:t>
      </w:r>
      <w:r w:rsidR="001D3B04" w:rsidRPr="00EE3951">
        <w:rPr>
          <w:rFonts w:ascii="Times New Roman" w:hAnsi="Times New Roman" w:cs="Times New Roman"/>
          <w:sz w:val="28"/>
          <w:szCs w:val="28"/>
        </w:rPr>
        <w:t>мательство. — 2014</w:t>
      </w:r>
      <w:r w:rsidR="001C451F" w:rsidRPr="00EE3951">
        <w:rPr>
          <w:rFonts w:ascii="Times New Roman" w:hAnsi="Times New Roman" w:cs="Times New Roman"/>
          <w:sz w:val="28"/>
          <w:szCs w:val="28"/>
        </w:rPr>
        <w:t xml:space="preserve">. — № 46. </w:t>
      </w:r>
      <w:r w:rsidR="00737F3A">
        <w:rPr>
          <w:rFonts w:ascii="Times New Roman" w:hAnsi="Times New Roman" w:cs="Times New Roman"/>
          <w:sz w:val="28"/>
          <w:szCs w:val="28"/>
        </w:rPr>
        <w:t xml:space="preserve"> — С. 1. </w:t>
      </w:r>
    </w:p>
    <w:p w14:paraId="6241D111" w14:textId="757C9215" w:rsidR="001D3B04"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D3B04" w:rsidRPr="00EE3951">
        <w:rPr>
          <w:rFonts w:ascii="Times New Roman" w:hAnsi="Times New Roman" w:cs="Times New Roman"/>
          <w:sz w:val="28"/>
          <w:szCs w:val="28"/>
        </w:rPr>
        <w:t xml:space="preserve">Буланов, А. В. «Бренд 2.0. От философии к практике».  / А. </w:t>
      </w:r>
      <w:r w:rsidR="005015D4" w:rsidRPr="00EE3951">
        <w:rPr>
          <w:rFonts w:ascii="Times New Roman" w:hAnsi="Times New Roman" w:cs="Times New Roman"/>
          <w:sz w:val="28"/>
          <w:szCs w:val="28"/>
        </w:rPr>
        <w:t>В. Буланов. — 1-е изд. — Москва</w:t>
      </w:r>
      <w:r w:rsidR="001D3B04" w:rsidRPr="00EE3951">
        <w:rPr>
          <w:rFonts w:ascii="Times New Roman" w:hAnsi="Times New Roman" w:cs="Times New Roman"/>
          <w:sz w:val="28"/>
          <w:szCs w:val="28"/>
        </w:rPr>
        <w:t xml:space="preserve">: ОАО «Красная </w:t>
      </w:r>
      <w:r w:rsidR="005015D4" w:rsidRPr="00EE3951">
        <w:rPr>
          <w:rFonts w:ascii="Times New Roman" w:hAnsi="Times New Roman" w:cs="Times New Roman"/>
          <w:sz w:val="28"/>
          <w:szCs w:val="28"/>
        </w:rPr>
        <w:t>звезда», 2014. — 496 c. — Текст</w:t>
      </w:r>
      <w:r w:rsidR="00737F3A">
        <w:rPr>
          <w:rFonts w:ascii="Times New Roman" w:hAnsi="Times New Roman" w:cs="Times New Roman"/>
          <w:sz w:val="28"/>
          <w:szCs w:val="28"/>
        </w:rPr>
        <w:t xml:space="preserve">: непосредственный. </w:t>
      </w:r>
    </w:p>
    <w:p w14:paraId="00AB5A01" w14:textId="002B616B" w:rsidR="005015D4"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015D4" w:rsidRPr="00EE3951">
        <w:rPr>
          <w:rFonts w:ascii="Times New Roman" w:hAnsi="Times New Roman" w:cs="Times New Roman"/>
          <w:sz w:val="28"/>
          <w:szCs w:val="28"/>
        </w:rPr>
        <w:t>Шевченко, А. Д. "РЕКЛАМА. МАРКЕТИНГ. PR: учеб. - справ, пособие" / А. Д. Шевченко. — 3-е изд. — Москва: "РГГУ", 2014. — 63</w:t>
      </w:r>
      <w:r w:rsidR="00737F3A">
        <w:rPr>
          <w:rFonts w:ascii="Times New Roman" w:hAnsi="Times New Roman" w:cs="Times New Roman"/>
          <w:sz w:val="28"/>
          <w:szCs w:val="28"/>
        </w:rPr>
        <w:t xml:space="preserve">9 c. — Текст: непосредственный. </w:t>
      </w:r>
    </w:p>
    <w:p w14:paraId="5B613D7F" w14:textId="2740CBCA" w:rsidR="00395808"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95808" w:rsidRPr="00EE3951">
        <w:rPr>
          <w:rFonts w:ascii="Times New Roman" w:hAnsi="Times New Roman" w:cs="Times New Roman"/>
          <w:sz w:val="28"/>
          <w:szCs w:val="28"/>
        </w:rPr>
        <w:t>Малышкина, А. Е. «История бренда или история о бренде» / А. Е. Малышкина. — Текст: непосредственный // Социально-экономические явления и процессы. — 2014. — № 8. — С. 1.</w:t>
      </w:r>
      <w:r w:rsidR="00737F3A">
        <w:rPr>
          <w:rFonts w:ascii="Times New Roman" w:hAnsi="Times New Roman" w:cs="Times New Roman"/>
          <w:sz w:val="28"/>
          <w:szCs w:val="28"/>
        </w:rPr>
        <w:t xml:space="preserve"> </w:t>
      </w:r>
    </w:p>
    <w:p w14:paraId="6F53774B" w14:textId="33672AC9" w:rsidR="001C451F"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C451F" w:rsidRPr="00EE3951">
        <w:rPr>
          <w:rFonts w:ascii="Times New Roman" w:hAnsi="Times New Roman" w:cs="Times New Roman"/>
          <w:sz w:val="28"/>
          <w:szCs w:val="28"/>
        </w:rPr>
        <w:t>Цапенко, А. М. «Товарный знак в системе брендинга информационных технологий» / А. М. Цапенко, Е. А. Данилина. — 2-е изд. — Москва: ОАО ИНИЦ «Патент», 2007. — 63 c. — Текст: непосредственный.</w:t>
      </w:r>
      <w:r w:rsidR="00737F3A">
        <w:rPr>
          <w:rFonts w:ascii="Times New Roman" w:hAnsi="Times New Roman" w:cs="Times New Roman"/>
          <w:sz w:val="28"/>
          <w:szCs w:val="28"/>
        </w:rPr>
        <w:t xml:space="preserve"> </w:t>
      </w:r>
    </w:p>
    <w:p w14:paraId="75C3DA0D" w14:textId="78C1425F" w:rsidR="001C451F"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1C451F" w:rsidRPr="00EE3951">
        <w:rPr>
          <w:rFonts w:ascii="Times New Roman" w:hAnsi="Times New Roman" w:cs="Times New Roman"/>
          <w:sz w:val="28"/>
          <w:szCs w:val="28"/>
        </w:rPr>
        <w:t>Панкрухин, А. П. «Маркетинг: Большой Толковый Словарь / А. П. Панкрухин. — 2-е изд. — Москва: Издательство «Омега-Л», 2010. — 661 c. — Текст: непосредственный.</w:t>
      </w:r>
      <w:r w:rsidR="00737F3A">
        <w:rPr>
          <w:rFonts w:ascii="Times New Roman" w:hAnsi="Times New Roman" w:cs="Times New Roman"/>
          <w:sz w:val="28"/>
          <w:szCs w:val="28"/>
        </w:rPr>
        <w:t xml:space="preserve"> </w:t>
      </w:r>
    </w:p>
    <w:p w14:paraId="35D4DA59" w14:textId="01AE3B55" w:rsidR="00F4510C" w:rsidRPr="00EE3951" w:rsidRDefault="00EE3951" w:rsidP="007C3540">
      <w:pPr>
        <w:spacing w:after="0" w:line="240" w:lineRule="auto"/>
        <w:jc w:val="both"/>
        <w:rPr>
          <w:rFonts w:ascii="Times New Roman" w:hAnsi="Times New Roman" w:cs="Times New Roman"/>
          <w:sz w:val="28"/>
          <w:szCs w:val="28"/>
        </w:rPr>
      </w:pPr>
      <w:r w:rsidRPr="00072AC1">
        <w:rPr>
          <w:rFonts w:ascii="Times New Roman" w:hAnsi="Times New Roman" w:cs="Times New Roman"/>
          <w:sz w:val="28"/>
          <w:szCs w:val="28"/>
        </w:rPr>
        <w:t>9.</w:t>
      </w:r>
      <w:r w:rsidR="0064730A" w:rsidRPr="00EE3951">
        <w:rPr>
          <w:rFonts w:ascii="Times New Roman" w:hAnsi="Times New Roman" w:cs="Times New Roman"/>
          <w:color w:val="FF0000"/>
          <w:sz w:val="28"/>
          <w:szCs w:val="28"/>
        </w:rPr>
        <w:t xml:space="preserve"> </w:t>
      </w:r>
      <w:r w:rsidR="00395808" w:rsidRPr="00EE3951">
        <w:rPr>
          <w:rFonts w:ascii="Times New Roman" w:hAnsi="Times New Roman" w:cs="Times New Roman"/>
          <w:sz w:val="28"/>
          <w:szCs w:val="28"/>
        </w:rPr>
        <w:t>О компании. — Текст: электрон</w:t>
      </w:r>
      <w:r w:rsidR="005B74CE" w:rsidRPr="00EE3951">
        <w:rPr>
          <w:rFonts w:ascii="Times New Roman" w:hAnsi="Times New Roman" w:cs="Times New Roman"/>
          <w:sz w:val="28"/>
          <w:szCs w:val="28"/>
        </w:rPr>
        <w:t>ный // "Калина-Малина"</w:t>
      </w:r>
      <w:r w:rsidR="00395808" w:rsidRPr="00EE3951">
        <w:rPr>
          <w:rFonts w:ascii="Times New Roman" w:hAnsi="Times New Roman" w:cs="Times New Roman"/>
          <w:sz w:val="28"/>
          <w:szCs w:val="28"/>
        </w:rPr>
        <w:t xml:space="preserve">: [сайт]. — URL: </w:t>
      </w:r>
      <w:hyperlink r:id="rId8" w:history="1">
        <w:r w:rsidR="00072AC1" w:rsidRPr="00D54811">
          <w:rPr>
            <w:rStyle w:val="a7"/>
            <w:rFonts w:ascii="Times New Roman" w:hAnsi="Times New Roman" w:cs="Times New Roman"/>
            <w:sz w:val="28"/>
            <w:szCs w:val="28"/>
          </w:rPr>
          <w:t>https://kalina-malina.ru/help/about</w:t>
        </w:r>
      </w:hyperlink>
      <w:r w:rsidR="00072AC1">
        <w:rPr>
          <w:rFonts w:ascii="Times New Roman" w:hAnsi="Times New Roman" w:cs="Times New Roman"/>
          <w:sz w:val="28"/>
          <w:szCs w:val="28"/>
        </w:rPr>
        <w:t xml:space="preserve"> (дата обращения: 23.01</w:t>
      </w:r>
      <w:r w:rsidR="00072AC1" w:rsidRPr="00072AC1">
        <w:rPr>
          <w:rFonts w:ascii="Times New Roman" w:hAnsi="Times New Roman" w:cs="Times New Roman"/>
          <w:sz w:val="28"/>
          <w:szCs w:val="28"/>
        </w:rPr>
        <w:t>.2022)</w:t>
      </w:r>
      <w:r w:rsidR="00737F3A">
        <w:rPr>
          <w:rFonts w:ascii="Times New Roman" w:hAnsi="Times New Roman" w:cs="Times New Roman"/>
          <w:sz w:val="28"/>
          <w:szCs w:val="28"/>
        </w:rPr>
        <w:t xml:space="preserve">. </w:t>
      </w:r>
    </w:p>
    <w:p w14:paraId="17CC1FAF" w14:textId="23300795" w:rsidR="00EC1091"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395808" w:rsidRPr="00EE3951">
        <w:rPr>
          <w:rFonts w:ascii="Times New Roman" w:hAnsi="Times New Roman" w:cs="Times New Roman"/>
          <w:sz w:val="28"/>
          <w:szCs w:val="28"/>
        </w:rPr>
        <w:t>Полезная информация. — Текст: эл</w:t>
      </w:r>
      <w:r w:rsidR="005B74CE" w:rsidRPr="00EE3951">
        <w:rPr>
          <w:rFonts w:ascii="Times New Roman" w:hAnsi="Times New Roman" w:cs="Times New Roman"/>
          <w:sz w:val="28"/>
          <w:szCs w:val="28"/>
        </w:rPr>
        <w:t>ектронный // Выставка "Реклама"</w:t>
      </w:r>
      <w:r w:rsidR="00395808" w:rsidRPr="00EE3951">
        <w:rPr>
          <w:rFonts w:ascii="Times New Roman" w:hAnsi="Times New Roman" w:cs="Times New Roman"/>
          <w:sz w:val="28"/>
          <w:szCs w:val="28"/>
        </w:rPr>
        <w:t xml:space="preserve">: [сайт]. — URL: </w:t>
      </w:r>
      <w:hyperlink r:id="rId9" w:history="1">
        <w:r w:rsidR="00072AC1" w:rsidRPr="00D54811">
          <w:rPr>
            <w:rStyle w:val="a7"/>
            <w:rFonts w:ascii="Times New Roman" w:hAnsi="Times New Roman" w:cs="Times New Roman"/>
            <w:sz w:val="28"/>
            <w:szCs w:val="28"/>
          </w:rPr>
          <w:t>https://www.reklama-expo.ru/ru/ui/17165/</w:t>
        </w:r>
      </w:hyperlink>
      <w:r w:rsidR="00072AC1">
        <w:rPr>
          <w:rFonts w:ascii="Times New Roman" w:hAnsi="Times New Roman" w:cs="Times New Roman"/>
          <w:sz w:val="28"/>
          <w:szCs w:val="28"/>
        </w:rPr>
        <w:t xml:space="preserve"> (дата обращения: 21.12.2021</w:t>
      </w:r>
      <w:r w:rsidR="00072AC1" w:rsidRPr="00072AC1">
        <w:rPr>
          <w:rFonts w:ascii="Times New Roman" w:hAnsi="Times New Roman" w:cs="Times New Roman"/>
          <w:sz w:val="28"/>
          <w:szCs w:val="28"/>
        </w:rPr>
        <w:t>)</w:t>
      </w:r>
      <w:r w:rsidR="00737F3A">
        <w:rPr>
          <w:rFonts w:ascii="Times New Roman" w:hAnsi="Times New Roman" w:cs="Times New Roman"/>
          <w:sz w:val="28"/>
          <w:szCs w:val="28"/>
        </w:rPr>
        <w:t xml:space="preserve">. </w:t>
      </w:r>
    </w:p>
    <w:p w14:paraId="56B5C9A8" w14:textId="2BF7EDC6" w:rsidR="00EC1091" w:rsidRPr="00EE3951" w:rsidRDefault="00EE3951" w:rsidP="007C35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5B74CE" w:rsidRPr="00EE3951">
        <w:rPr>
          <w:rFonts w:ascii="Times New Roman" w:hAnsi="Times New Roman" w:cs="Times New Roman"/>
          <w:sz w:val="28"/>
          <w:szCs w:val="28"/>
        </w:rPr>
        <w:t>Что такое бренд?</w:t>
      </w:r>
      <w:r w:rsidR="00395808" w:rsidRPr="00EE3951">
        <w:rPr>
          <w:rFonts w:ascii="Times New Roman" w:hAnsi="Times New Roman" w:cs="Times New Roman"/>
          <w:sz w:val="28"/>
          <w:szCs w:val="28"/>
        </w:rPr>
        <w:t xml:space="preserve"> — Текст</w:t>
      </w:r>
      <w:r w:rsidR="005B74CE" w:rsidRPr="00EE3951">
        <w:rPr>
          <w:rFonts w:ascii="Times New Roman" w:hAnsi="Times New Roman" w:cs="Times New Roman"/>
          <w:sz w:val="28"/>
          <w:szCs w:val="28"/>
        </w:rPr>
        <w:t>: электронный // НИУ "ВШЭ"</w:t>
      </w:r>
      <w:r w:rsidR="00395808" w:rsidRPr="00EE3951">
        <w:rPr>
          <w:rFonts w:ascii="Times New Roman" w:hAnsi="Times New Roman" w:cs="Times New Roman"/>
          <w:sz w:val="28"/>
          <w:szCs w:val="28"/>
        </w:rPr>
        <w:t xml:space="preserve">: [сайт]. — URL: </w:t>
      </w:r>
      <w:hyperlink r:id="rId10" w:history="1">
        <w:r w:rsidR="00072AC1" w:rsidRPr="00D54811">
          <w:rPr>
            <w:rStyle w:val="a7"/>
            <w:rFonts w:ascii="Times New Roman" w:hAnsi="Times New Roman" w:cs="Times New Roman"/>
            <w:sz w:val="28"/>
            <w:szCs w:val="28"/>
          </w:rPr>
          <w:t>https://marketing.hse.ru/news/385999513.html</w:t>
        </w:r>
      </w:hyperlink>
      <w:r w:rsidR="00072AC1">
        <w:rPr>
          <w:rFonts w:ascii="Times New Roman" w:hAnsi="Times New Roman" w:cs="Times New Roman"/>
          <w:sz w:val="28"/>
          <w:szCs w:val="28"/>
        </w:rPr>
        <w:t xml:space="preserve"> (дата обращения: 21.12.2021</w:t>
      </w:r>
      <w:r w:rsidR="00072AC1" w:rsidRPr="00072AC1">
        <w:rPr>
          <w:rFonts w:ascii="Times New Roman" w:hAnsi="Times New Roman" w:cs="Times New Roman"/>
          <w:sz w:val="28"/>
          <w:szCs w:val="28"/>
        </w:rPr>
        <w:t>)</w:t>
      </w:r>
      <w:r w:rsidR="00737F3A">
        <w:rPr>
          <w:rFonts w:ascii="Times New Roman" w:hAnsi="Times New Roman" w:cs="Times New Roman"/>
          <w:sz w:val="28"/>
          <w:szCs w:val="28"/>
        </w:rPr>
        <w:t xml:space="preserve">. </w:t>
      </w:r>
    </w:p>
    <w:p w14:paraId="6340E5CC" w14:textId="4A1E9FB7" w:rsidR="0064730A" w:rsidRPr="00EE3951" w:rsidRDefault="00EE3951" w:rsidP="00737F3A">
      <w:pPr>
        <w:spacing w:after="0" w:line="240" w:lineRule="auto"/>
        <w:jc w:val="both"/>
        <w:rPr>
          <w:rFonts w:ascii="Times New Roman" w:hAnsi="Times New Roman" w:cs="Times New Roman"/>
          <w:b/>
          <w:bCs/>
          <w:spacing w:val="-5"/>
          <w:sz w:val="28"/>
          <w:szCs w:val="28"/>
        </w:rPr>
      </w:pPr>
      <w:r>
        <w:rPr>
          <w:rFonts w:ascii="Times New Roman" w:hAnsi="Times New Roman" w:cs="Times New Roman"/>
          <w:sz w:val="28"/>
          <w:szCs w:val="28"/>
        </w:rPr>
        <w:t>12.</w:t>
      </w:r>
      <w:r w:rsidR="00395808" w:rsidRPr="00EE3951">
        <w:rPr>
          <w:rFonts w:ascii="Times New Roman" w:hAnsi="Times New Roman" w:cs="Times New Roman"/>
          <w:sz w:val="28"/>
          <w:szCs w:val="28"/>
        </w:rPr>
        <w:t>Отличия б</w:t>
      </w:r>
      <w:r w:rsidR="005B74CE" w:rsidRPr="00EE3951">
        <w:rPr>
          <w:rFonts w:ascii="Times New Roman" w:hAnsi="Times New Roman" w:cs="Times New Roman"/>
          <w:sz w:val="28"/>
          <w:szCs w:val="28"/>
        </w:rPr>
        <w:t>ренда и торговой марки. — Текст</w:t>
      </w:r>
      <w:r w:rsidR="00395808" w:rsidRPr="00EE3951">
        <w:rPr>
          <w:rFonts w:ascii="Times New Roman" w:hAnsi="Times New Roman" w:cs="Times New Roman"/>
          <w:sz w:val="28"/>
          <w:szCs w:val="28"/>
        </w:rPr>
        <w:t>: электронный // Журнал «</w:t>
      </w:r>
      <w:proofErr w:type="spellStart"/>
      <w:r w:rsidR="005B74CE" w:rsidRPr="00EE3951">
        <w:rPr>
          <w:rFonts w:ascii="Times New Roman" w:hAnsi="Times New Roman" w:cs="Times New Roman"/>
          <w:sz w:val="28"/>
          <w:szCs w:val="28"/>
        </w:rPr>
        <w:t>Fineday</w:t>
      </w:r>
      <w:proofErr w:type="spellEnd"/>
      <w:r w:rsidR="005B74CE" w:rsidRPr="00EE3951">
        <w:rPr>
          <w:rFonts w:ascii="Times New Roman" w:hAnsi="Times New Roman" w:cs="Times New Roman"/>
          <w:sz w:val="28"/>
          <w:szCs w:val="28"/>
        </w:rPr>
        <w:t>»</w:t>
      </w:r>
      <w:r w:rsidR="00395808" w:rsidRPr="00EE3951">
        <w:rPr>
          <w:rFonts w:ascii="Times New Roman" w:hAnsi="Times New Roman" w:cs="Times New Roman"/>
          <w:sz w:val="28"/>
          <w:szCs w:val="28"/>
        </w:rPr>
        <w:t xml:space="preserve">: [сайт]. — URL: </w:t>
      </w:r>
      <w:hyperlink r:id="rId11" w:history="1">
        <w:r w:rsidR="00072AC1" w:rsidRPr="00D54811">
          <w:rPr>
            <w:rStyle w:val="a7"/>
            <w:rFonts w:ascii="Times New Roman" w:hAnsi="Times New Roman" w:cs="Times New Roman"/>
            <w:sz w:val="28"/>
            <w:szCs w:val="28"/>
          </w:rPr>
          <w:t>https://www.fineday.ru/otlichiya-brenda-i-torgovoy-marki.html</w:t>
        </w:r>
      </w:hyperlink>
      <w:r w:rsidR="00737F3A">
        <w:rPr>
          <w:rFonts w:ascii="Times New Roman" w:hAnsi="Times New Roman" w:cs="Times New Roman"/>
          <w:sz w:val="28"/>
          <w:szCs w:val="28"/>
        </w:rPr>
        <w:t xml:space="preserve"> (дата обращения: 12.12.2021).  </w:t>
      </w:r>
      <w:r w:rsidR="00A251B8">
        <w:rPr>
          <w:rFonts w:ascii="Times New Roman" w:hAnsi="Times New Roman" w:cs="Times New Roman"/>
          <w:sz w:val="28"/>
          <w:szCs w:val="28"/>
        </w:rPr>
        <w:t xml:space="preserve">  </w:t>
      </w:r>
      <w:r w:rsidR="00737F3A">
        <w:rPr>
          <w:rFonts w:ascii="Times New Roman" w:hAnsi="Times New Roman" w:cs="Times New Roman"/>
          <w:sz w:val="28"/>
          <w:szCs w:val="28"/>
        </w:rPr>
        <w:t xml:space="preserve">                                                                 </w:t>
      </w:r>
      <w:r w:rsidR="0010715B" w:rsidRPr="00EE3951">
        <w:rPr>
          <w:rFonts w:ascii="Times New Roman" w:hAnsi="Times New Roman" w:cs="Times New Roman"/>
          <w:sz w:val="28"/>
          <w:szCs w:val="28"/>
        </w:rPr>
        <w:br/>
      </w:r>
      <w:bookmarkStart w:id="15" w:name="_Toc97755022"/>
      <w:bookmarkStart w:id="16" w:name="_Toc97756951"/>
    </w:p>
    <w:p w14:paraId="3B5089B6" w14:textId="14D607BF" w:rsidR="007C0DC6" w:rsidRPr="00A94070" w:rsidRDefault="007C0DC6" w:rsidP="007C3540">
      <w:pPr>
        <w:spacing w:after="0" w:line="240" w:lineRule="auto"/>
        <w:contextualSpacing/>
        <w:jc w:val="both"/>
        <w:rPr>
          <w:rFonts w:ascii="Times New Roman" w:hAnsi="Times New Roman" w:cs="Times New Roman"/>
          <w:b/>
          <w:bCs/>
          <w:spacing w:val="-5"/>
          <w:sz w:val="28"/>
          <w:szCs w:val="28"/>
        </w:rPr>
      </w:pPr>
    </w:p>
    <w:p w14:paraId="02550B0D" w14:textId="0B62F9A6" w:rsidR="00EE3951" w:rsidRDefault="00EE3951" w:rsidP="007C3540">
      <w:pPr>
        <w:spacing w:after="0" w:line="240" w:lineRule="auto"/>
        <w:contextualSpacing/>
        <w:jc w:val="both"/>
        <w:rPr>
          <w:rFonts w:ascii="Times New Roman" w:hAnsi="Times New Roman" w:cs="Times New Roman"/>
          <w:b/>
          <w:bCs/>
          <w:spacing w:val="-5"/>
          <w:sz w:val="28"/>
          <w:szCs w:val="28"/>
        </w:rPr>
      </w:pPr>
    </w:p>
    <w:p w14:paraId="6F0FFE70" w14:textId="77777777" w:rsidR="002A54C2" w:rsidRDefault="002A54C2" w:rsidP="00E7216E">
      <w:pPr>
        <w:spacing w:after="0" w:line="240" w:lineRule="auto"/>
        <w:ind w:firstLine="0"/>
        <w:contextualSpacing/>
        <w:jc w:val="both"/>
        <w:outlineLvl w:val="0"/>
        <w:rPr>
          <w:rFonts w:ascii="Times New Roman" w:hAnsi="Times New Roman" w:cs="Times New Roman"/>
          <w:b/>
          <w:bCs/>
          <w:spacing w:val="-5"/>
          <w:sz w:val="28"/>
          <w:szCs w:val="28"/>
        </w:rPr>
      </w:pPr>
    </w:p>
    <w:p w14:paraId="59ACDB37"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6A9E05C9"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596E81E6"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4D4E76AD" w14:textId="4F463F86" w:rsidR="002A54C2" w:rsidRDefault="002A54C2" w:rsidP="007C3540">
      <w:pPr>
        <w:spacing w:after="0" w:line="240" w:lineRule="auto"/>
        <w:ind w:firstLine="0"/>
        <w:contextualSpacing/>
        <w:jc w:val="both"/>
        <w:outlineLvl w:val="0"/>
        <w:rPr>
          <w:rFonts w:ascii="Times New Roman" w:hAnsi="Times New Roman" w:cs="Times New Roman"/>
          <w:b/>
          <w:bCs/>
          <w:spacing w:val="-5"/>
          <w:sz w:val="28"/>
          <w:szCs w:val="28"/>
        </w:rPr>
      </w:pPr>
    </w:p>
    <w:p w14:paraId="54FFC4B4" w14:textId="77777777" w:rsidR="007C3540" w:rsidRDefault="007C3540" w:rsidP="007C3540">
      <w:pPr>
        <w:spacing w:after="0" w:line="240" w:lineRule="auto"/>
        <w:ind w:firstLine="0"/>
        <w:contextualSpacing/>
        <w:jc w:val="both"/>
        <w:outlineLvl w:val="0"/>
        <w:rPr>
          <w:rFonts w:ascii="Times New Roman" w:hAnsi="Times New Roman" w:cs="Times New Roman"/>
          <w:b/>
          <w:bCs/>
          <w:spacing w:val="-5"/>
          <w:sz w:val="28"/>
          <w:szCs w:val="28"/>
        </w:rPr>
      </w:pPr>
    </w:p>
    <w:p w14:paraId="464B3CC0" w14:textId="5C268879" w:rsidR="00F41572" w:rsidRPr="00A94070" w:rsidRDefault="001656FA" w:rsidP="007C3540">
      <w:pPr>
        <w:spacing w:after="0" w:line="240" w:lineRule="auto"/>
        <w:contextualSpacing/>
        <w:jc w:val="center"/>
        <w:outlineLvl w:val="0"/>
        <w:rPr>
          <w:rFonts w:ascii="Times New Roman" w:hAnsi="Times New Roman" w:cs="Times New Roman"/>
          <w:b/>
          <w:bCs/>
          <w:spacing w:val="-5"/>
          <w:sz w:val="28"/>
          <w:szCs w:val="28"/>
        </w:rPr>
      </w:pPr>
      <w:r w:rsidRPr="00A94070">
        <w:rPr>
          <w:rFonts w:ascii="Times New Roman" w:hAnsi="Times New Roman" w:cs="Times New Roman"/>
          <w:b/>
          <w:bCs/>
          <w:spacing w:val="-5"/>
          <w:sz w:val="28"/>
          <w:szCs w:val="28"/>
        </w:rPr>
        <w:lastRenderedPageBreak/>
        <w:t>Приложение 1.</w:t>
      </w:r>
      <w:bookmarkEnd w:id="15"/>
      <w:r w:rsidRPr="00A94070">
        <w:rPr>
          <w:rFonts w:ascii="Times New Roman" w:hAnsi="Times New Roman" w:cs="Times New Roman"/>
          <w:b/>
          <w:bCs/>
          <w:spacing w:val="-5"/>
          <w:sz w:val="28"/>
          <w:szCs w:val="28"/>
        </w:rPr>
        <w:t xml:space="preserve"> </w:t>
      </w:r>
      <w:r w:rsidR="00A71B68" w:rsidRPr="00A94070">
        <w:rPr>
          <w:rFonts w:ascii="Times New Roman" w:hAnsi="Times New Roman" w:cs="Times New Roman"/>
          <w:b/>
          <w:bCs/>
          <w:spacing w:val="-5"/>
          <w:sz w:val="28"/>
          <w:szCs w:val="28"/>
        </w:rPr>
        <w:t>Атрибуты.</w:t>
      </w:r>
      <w:bookmarkEnd w:id="16"/>
    </w:p>
    <w:p w14:paraId="347523B5" w14:textId="77777777" w:rsidR="00F41572" w:rsidRPr="00A94070" w:rsidRDefault="00F41572" w:rsidP="00E7216E">
      <w:pPr>
        <w:spacing w:after="0" w:line="240" w:lineRule="auto"/>
        <w:contextualSpacing/>
        <w:jc w:val="both"/>
        <w:rPr>
          <w:rFonts w:ascii="Times New Roman" w:hAnsi="Times New Roman" w:cs="Times New Roman"/>
          <w:b/>
          <w:bCs/>
          <w:spacing w:val="-5"/>
          <w:sz w:val="28"/>
          <w:szCs w:val="28"/>
        </w:rPr>
      </w:pPr>
    </w:p>
    <w:p w14:paraId="147B7C5E" w14:textId="47CA4238" w:rsidR="00F41572" w:rsidRPr="00A94070" w:rsidRDefault="00726B3C" w:rsidP="00E7216E">
      <w:pPr>
        <w:pStyle w:val="a6"/>
        <w:numPr>
          <w:ilvl w:val="0"/>
          <w:numId w:val="22"/>
        </w:numPr>
        <w:spacing w:after="0" w:line="240" w:lineRule="auto"/>
        <w:ind w:firstLine="709"/>
        <w:jc w:val="both"/>
        <w:rPr>
          <w:rFonts w:ascii="Times New Roman" w:hAnsi="Times New Roman" w:cs="Times New Roman"/>
          <w:bCs/>
          <w:i/>
          <w:spacing w:val="-5"/>
          <w:sz w:val="28"/>
          <w:szCs w:val="28"/>
          <w:u w:val="single"/>
        </w:rPr>
      </w:pPr>
      <w:r w:rsidRPr="00A94070">
        <w:rPr>
          <w:rFonts w:ascii="Times New Roman" w:hAnsi="Times New Roman" w:cs="Times New Roman"/>
          <w:bCs/>
          <w:i/>
          <w:spacing w:val="-5"/>
          <w:sz w:val="28"/>
          <w:szCs w:val="28"/>
          <w:u w:val="single"/>
        </w:rPr>
        <w:t>Логотип</w:t>
      </w:r>
    </w:p>
    <w:p w14:paraId="01B9A6D2" w14:textId="35C72601" w:rsidR="00F41572" w:rsidRPr="00A94070" w:rsidRDefault="00726B3C" w:rsidP="00E7216E">
      <w:pPr>
        <w:spacing w:after="0" w:line="240" w:lineRule="auto"/>
        <w:contextualSpacing/>
        <w:jc w:val="both"/>
        <w:rPr>
          <w:rFonts w:ascii="Times New Roman" w:hAnsi="Times New Roman" w:cs="Times New Roman"/>
          <w:b/>
          <w:bCs/>
          <w:spacing w:val="-5"/>
          <w:sz w:val="28"/>
          <w:szCs w:val="28"/>
        </w:rPr>
      </w:pPr>
      <w:r w:rsidRPr="00A94070">
        <w:rPr>
          <w:rFonts w:ascii="Times New Roman" w:hAnsi="Times New Roman" w:cs="Times New Roman"/>
          <w:noProof/>
          <w:sz w:val="28"/>
          <w:szCs w:val="28"/>
          <w:lang w:eastAsia="ru-RU"/>
        </w:rPr>
        <w:drawing>
          <wp:inline distT="0" distB="0" distL="0" distR="0" wp14:anchorId="04ED60D0" wp14:editId="21A7AEA2">
            <wp:extent cx="2793767" cy="1275644"/>
            <wp:effectExtent l="0" t="0" r="6985" b="1270"/>
            <wp:docPr id="3" name="Рисунок 3" descr="ЗНАКОМИМСЯ! УЧАСТНИКИ СОЮЗА ОРГАНИЧЕСКОГО ЗЕМЛЕДЕЛИЯ! ИП Волков А.П. -  Покупая наши продукты, вы участвуете в развитии конкретного фермера - Союз  органического земледе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ОМИМСЯ! УЧАСТНИКИ СОЮЗА ОРГАНИЧЕСКОГО ЗЕМЛЕДЕЛИЯ! ИП Волков А.П. -  Покупая наши продукты, вы участвуете в развитии конкретного фермера - Союз  органического земледел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479" cy="1294233"/>
                    </a:xfrm>
                    <a:prstGeom prst="rect">
                      <a:avLst/>
                    </a:prstGeom>
                    <a:noFill/>
                    <a:ln>
                      <a:noFill/>
                    </a:ln>
                  </pic:spPr>
                </pic:pic>
              </a:graphicData>
            </a:graphic>
          </wp:inline>
        </w:drawing>
      </w:r>
      <w:r w:rsidRPr="00A94070">
        <w:rPr>
          <w:rFonts w:ascii="Times New Roman" w:hAnsi="Times New Roman" w:cs="Times New Roman"/>
          <w:noProof/>
          <w:sz w:val="28"/>
          <w:szCs w:val="28"/>
          <w:lang w:eastAsia="ru-RU"/>
        </w:rPr>
        <w:drawing>
          <wp:inline distT="0" distB="0" distL="0" distR="0" wp14:anchorId="11462A14" wp14:editId="4BC8F318">
            <wp:extent cx="2336800" cy="1319386"/>
            <wp:effectExtent l="0" t="0" r="6350" b="0"/>
            <wp:docPr id="4" name="Рисунок 4" descr="Торговая марка №477489 – КУЗБАССКИЙ БРОЙЛЕР: владелец торгового знака и  другие данные | РБК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орговая марка №477489 – КУЗБАССКИЙ БРОЙЛЕР: владелец торгового знака и  другие данные | РБК Компани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0572" cy="1327162"/>
                    </a:xfrm>
                    <a:prstGeom prst="rect">
                      <a:avLst/>
                    </a:prstGeom>
                    <a:noFill/>
                    <a:ln>
                      <a:noFill/>
                    </a:ln>
                  </pic:spPr>
                </pic:pic>
              </a:graphicData>
            </a:graphic>
          </wp:inline>
        </w:drawing>
      </w:r>
    </w:p>
    <w:p w14:paraId="3409B39B" w14:textId="78B19581" w:rsidR="00726B3C" w:rsidRPr="00A94070" w:rsidRDefault="00726B3C" w:rsidP="00E7216E">
      <w:pPr>
        <w:spacing w:after="0" w:line="240" w:lineRule="auto"/>
        <w:contextualSpacing/>
        <w:jc w:val="both"/>
        <w:rPr>
          <w:rFonts w:ascii="Times New Roman" w:hAnsi="Times New Roman" w:cs="Times New Roman"/>
          <w:b/>
          <w:bCs/>
          <w:spacing w:val="-5"/>
          <w:sz w:val="28"/>
          <w:szCs w:val="28"/>
        </w:rPr>
      </w:pPr>
    </w:p>
    <w:p w14:paraId="4FC16BA6" w14:textId="77777777" w:rsidR="00726B3C" w:rsidRPr="00A94070" w:rsidRDefault="00726B3C" w:rsidP="00E7216E">
      <w:pPr>
        <w:spacing w:after="0" w:line="240" w:lineRule="auto"/>
        <w:contextualSpacing/>
        <w:jc w:val="both"/>
        <w:rPr>
          <w:rFonts w:ascii="Times New Roman" w:hAnsi="Times New Roman" w:cs="Times New Roman"/>
          <w:b/>
          <w:bCs/>
          <w:spacing w:val="-5"/>
          <w:sz w:val="28"/>
          <w:szCs w:val="28"/>
        </w:rPr>
      </w:pPr>
    </w:p>
    <w:p w14:paraId="2F131E0D" w14:textId="42B095B5" w:rsidR="00726B3C" w:rsidRPr="00A94070" w:rsidRDefault="00726B3C" w:rsidP="00E7216E">
      <w:pPr>
        <w:pStyle w:val="a6"/>
        <w:numPr>
          <w:ilvl w:val="0"/>
          <w:numId w:val="22"/>
        </w:numPr>
        <w:spacing w:after="0" w:line="240" w:lineRule="auto"/>
        <w:ind w:firstLine="709"/>
        <w:jc w:val="both"/>
        <w:rPr>
          <w:rFonts w:ascii="Times New Roman" w:hAnsi="Times New Roman" w:cs="Times New Roman"/>
          <w:bCs/>
          <w:i/>
          <w:spacing w:val="-5"/>
          <w:sz w:val="28"/>
          <w:szCs w:val="28"/>
          <w:u w:val="single"/>
        </w:rPr>
      </w:pPr>
      <w:r w:rsidRPr="00A94070">
        <w:rPr>
          <w:rFonts w:ascii="Times New Roman" w:hAnsi="Times New Roman" w:cs="Times New Roman"/>
          <w:bCs/>
          <w:i/>
          <w:spacing w:val="-5"/>
          <w:sz w:val="28"/>
          <w:szCs w:val="28"/>
          <w:u w:val="single"/>
        </w:rPr>
        <w:t>Визитная карточка</w:t>
      </w:r>
    </w:p>
    <w:p w14:paraId="019E9063" w14:textId="70CC5047" w:rsidR="00F41572" w:rsidRPr="00A94070" w:rsidRDefault="00726B3C" w:rsidP="00E7216E">
      <w:pPr>
        <w:spacing w:after="0" w:line="240" w:lineRule="auto"/>
        <w:contextualSpacing/>
        <w:jc w:val="both"/>
        <w:rPr>
          <w:rFonts w:ascii="Times New Roman" w:hAnsi="Times New Roman" w:cs="Times New Roman"/>
          <w:b/>
          <w:bCs/>
          <w:spacing w:val="-5"/>
          <w:sz w:val="28"/>
          <w:szCs w:val="28"/>
        </w:rPr>
      </w:pPr>
      <w:r w:rsidRPr="00A94070">
        <w:rPr>
          <w:rFonts w:ascii="Times New Roman" w:hAnsi="Times New Roman" w:cs="Times New Roman"/>
          <w:noProof/>
          <w:sz w:val="28"/>
          <w:szCs w:val="28"/>
          <w:lang w:eastAsia="ru-RU"/>
        </w:rPr>
        <w:drawing>
          <wp:inline distT="0" distB="0" distL="0" distR="0" wp14:anchorId="69309D5D" wp14:editId="0911F672">
            <wp:extent cx="5418796" cy="2962275"/>
            <wp:effectExtent l="0" t="0" r="0" b="0"/>
            <wp:docPr id="5" name="Рисунок 5" descr="Разработка и продвижение бренда «Калина-Малина». Студия Алексея Лоб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работка и продвижение бренда «Калина-Малина». Студия Алексея Лобур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534" cy="2964319"/>
                    </a:xfrm>
                    <a:prstGeom prst="rect">
                      <a:avLst/>
                    </a:prstGeom>
                    <a:noFill/>
                    <a:ln>
                      <a:noFill/>
                    </a:ln>
                  </pic:spPr>
                </pic:pic>
              </a:graphicData>
            </a:graphic>
          </wp:inline>
        </w:drawing>
      </w:r>
    </w:p>
    <w:p w14:paraId="4D47DC98" w14:textId="77777777" w:rsidR="00F41572" w:rsidRPr="00A94070" w:rsidRDefault="00F41572" w:rsidP="00E7216E">
      <w:pPr>
        <w:spacing w:after="0" w:line="240" w:lineRule="auto"/>
        <w:contextualSpacing/>
        <w:jc w:val="both"/>
        <w:rPr>
          <w:rFonts w:ascii="Times New Roman" w:hAnsi="Times New Roman" w:cs="Times New Roman"/>
          <w:b/>
          <w:bCs/>
          <w:spacing w:val="-5"/>
          <w:sz w:val="28"/>
          <w:szCs w:val="28"/>
        </w:rPr>
      </w:pPr>
    </w:p>
    <w:p w14:paraId="2ECD370D" w14:textId="77777777" w:rsidR="00F41572" w:rsidRPr="00A94070" w:rsidRDefault="00F41572" w:rsidP="00E7216E">
      <w:pPr>
        <w:spacing w:after="0" w:line="240" w:lineRule="auto"/>
        <w:contextualSpacing/>
        <w:jc w:val="both"/>
        <w:rPr>
          <w:rFonts w:ascii="Times New Roman" w:hAnsi="Times New Roman" w:cs="Times New Roman"/>
          <w:b/>
          <w:bCs/>
          <w:spacing w:val="-5"/>
          <w:sz w:val="28"/>
          <w:szCs w:val="28"/>
        </w:rPr>
      </w:pPr>
    </w:p>
    <w:p w14:paraId="2EAA8B84" w14:textId="77777777" w:rsidR="00F41572" w:rsidRPr="00A94070" w:rsidRDefault="00F41572" w:rsidP="00E7216E">
      <w:pPr>
        <w:spacing w:after="0" w:line="240" w:lineRule="auto"/>
        <w:contextualSpacing/>
        <w:jc w:val="both"/>
        <w:rPr>
          <w:rFonts w:ascii="Times New Roman" w:hAnsi="Times New Roman" w:cs="Times New Roman"/>
          <w:b/>
          <w:bCs/>
          <w:spacing w:val="-5"/>
          <w:sz w:val="28"/>
          <w:szCs w:val="28"/>
        </w:rPr>
      </w:pPr>
    </w:p>
    <w:p w14:paraId="4D8854E4" w14:textId="77777777" w:rsidR="00F41572" w:rsidRPr="00A94070" w:rsidRDefault="00F41572" w:rsidP="00E7216E">
      <w:pPr>
        <w:spacing w:after="0" w:line="240" w:lineRule="auto"/>
        <w:contextualSpacing/>
        <w:jc w:val="both"/>
        <w:rPr>
          <w:rFonts w:ascii="Times New Roman" w:hAnsi="Times New Roman" w:cs="Times New Roman"/>
          <w:b/>
          <w:bCs/>
          <w:spacing w:val="-5"/>
          <w:sz w:val="28"/>
          <w:szCs w:val="28"/>
        </w:rPr>
      </w:pPr>
    </w:p>
    <w:p w14:paraId="0033CE2C" w14:textId="77777777" w:rsidR="00F41572" w:rsidRPr="00A94070" w:rsidRDefault="00F41572" w:rsidP="00E7216E">
      <w:pPr>
        <w:spacing w:after="0" w:line="240" w:lineRule="auto"/>
        <w:contextualSpacing/>
        <w:jc w:val="both"/>
        <w:rPr>
          <w:rFonts w:ascii="Times New Roman" w:hAnsi="Times New Roman" w:cs="Times New Roman"/>
          <w:b/>
          <w:bCs/>
          <w:spacing w:val="-5"/>
          <w:sz w:val="28"/>
          <w:szCs w:val="28"/>
        </w:rPr>
      </w:pPr>
    </w:p>
    <w:p w14:paraId="5497333F" w14:textId="4ED008BF" w:rsidR="0064730A" w:rsidRPr="00A94070" w:rsidRDefault="0064730A" w:rsidP="00E7216E">
      <w:pPr>
        <w:spacing w:after="0" w:line="240" w:lineRule="auto"/>
        <w:contextualSpacing/>
        <w:jc w:val="both"/>
        <w:outlineLvl w:val="0"/>
        <w:rPr>
          <w:rFonts w:ascii="Times New Roman" w:hAnsi="Times New Roman" w:cs="Times New Roman"/>
          <w:b/>
          <w:bCs/>
          <w:spacing w:val="-5"/>
          <w:sz w:val="28"/>
          <w:szCs w:val="28"/>
        </w:rPr>
      </w:pPr>
      <w:bookmarkStart w:id="17" w:name="_Toc97755023"/>
      <w:bookmarkStart w:id="18" w:name="_Toc97756952"/>
    </w:p>
    <w:p w14:paraId="7F50683D"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09DC7415"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21800C72"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4D409981"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2273285D"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17D1BBDA"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766F2D6F"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19937DFD"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66A7AF87" w14:textId="77777777" w:rsidR="00EE3951" w:rsidRDefault="00EE3951" w:rsidP="00E7216E">
      <w:pPr>
        <w:spacing w:after="0" w:line="240" w:lineRule="auto"/>
        <w:contextualSpacing/>
        <w:jc w:val="both"/>
        <w:outlineLvl w:val="0"/>
        <w:rPr>
          <w:rFonts w:ascii="Times New Roman" w:hAnsi="Times New Roman" w:cs="Times New Roman"/>
          <w:b/>
          <w:bCs/>
          <w:spacing w:val="-5"/>
          <w:sz w:val="28"/>
          <w:szCs w:val="28"/>
        </w:rPr>
      </w:pPr>
    </w:p>
    <w:p w14:paraId="7808AF02" w14:textId="7DF44274" w:rsidR="002A54C2" w:rsidRDefault="002A54C2" w:rsidP="007C3540">
      <w:pPr>
        <w:spacing w:after="0" w:line="240" w:lineRule="auto"/>
        <w:ind w:firstLine="0"/>
        <w:contextualSpacing/>
        <w:jc w:val="both"/>
        <w:outlineLvl w:val="0"/>
        <w:rPr>
          <w:rFonts w:ascii="Times New Roman" w:hAnsi="Times New Roman" w:cs="Times New Roman"/>
          <w:b/>
          <w:bCs/>
          <w:spacing w:val="-5"/>
          <w:sz w:val="28"/>
          <w:szCs w:val="28"/>
        </w:rPr>
      </w:pPr>
    </w:p>
    <w:p w14:paraId="1EA66124" w14:textId="77777777" w:rsidR="007C3540" w:rsidRDefault="007C3540" w:rsidP="007C3540">
      <w:pPr>
        <w:spacing w:after="0" w:line="240" w:lineRule="auto"/>
        <w:ind w:firstLine="0"/>
        <w:contextualSpacing/>
        <w:jc w:val="both"/>
        <w:outlineLvl w:val="0"/>
        <w:rPr>
          <w:rFonts w:ascii="Times New Roman" w:hAnsi="Times New Roman" w:cs="Times New Roman"/>
          <w:b/>
          <w:bCs/>
          <w:spacing w:val="-5"/>
          <w:sz w:val="28"/>
          <w:szCs w:val="28"/>
        </w:rPr>
      </w:pPr>
    </w:p>
    <w:p w14:paraId="1677B7CB" w14:textId="470DD09B" w:rsidR="001656FA" w:rsidRPr="00A94070" w:rsidRDefault="00F41572" w:rsidP="007C3540">
      <w:pPr>
        <w:spacing w:after="0" w:line="240" w:lineRule="auto"/>
        <w:contextualSpacing/>
        <w:jc w:val="center"/>
        <w:outlineLvl w:val="0"/>
        <w:rPr>
          <w:rFonts w:ascii="Times New Roman" w:hAnsi="Times New Roman" w:cs="Times New Roman"/>
          <w:b/>
          <w:bCs/>
          <w:spacing w:val="-5"/>
          <w:sz w:val="28"/>
          <w:szCs w:val="28"/>
        </w:rPr>
      </w:pPr>
      <w:r w:rsidRPr="00A94070">
        <w:rPr>
          <w:rFonts w:ascii="Times New Roman" w:hAnsi="Times New Roman" w:cs="Times New Roman"/>
          <w:b/>
          <w:bCs/>
          <w:spacing w:val="-5"/>
          <w:sz w:val="28"/>
          <w:szCs w:val="28"/>
        </w:rPr>
        <w:lastRenderedPageBreak/>
        <w:t xml:space="preserve">Приложение 2. </w:t>
      </w:r>
      <w:r w:rsidR="001656FA" w:rsidRPr="00A94070">
        <w:rPr>
          <w:rFonts w:ascii="Times New Roman" w:hAnsi="Times New Roman" w:cs="Times New Roman"/>
          <w:b/>
          <w:bCs/>
          <w:spacing w:val="-5"/>
          <w:sz w:val="28"/>
          <w:szCs w:val="28"/>
        </w:rPr>
        <w:t>Анкета «Узнаваемость бренда»</w:t>
      </w:r>
      <w:bookmarkEnd w:id="17"/>
      <w:bookmarkEnd w:id="18"/>
    </w:p>
    <w:p w14:paraId="3E122FB9" w14:textId="77777777" w:rsidR="00FE3D67" w:rsidRPr="00A94070" w:rsidRDefault="00FE3D67" w:rsidP="00E7216E">
      <w:pPr>
        <w:spacing w:after="0" w:line="240" w:lineRule="auto"/>
        <w:contextualSpacing/>
        <w:jc w:val="both"/>
        <w:rPr>
          <w:rFonts w:ascii="Times New Roman" w:hAnsi="Times New Roman" w:cs="Times New Roman"/>
          <w:b/>
          <w:bCs/>
          <w:spacing w:val="-5"/>
          <w:sz w:val="28"/>
          <w:szCs w:val="28"/>
        </w:rPr>
      </w:pPr>
    </w:p>
    <w:p w14:paraId="5762C9BE" w14:textId="77777777" w:rsidR="001656FA" w:rsidRPr="00A94070" w:rsidRDefault="001656FA" w:rsidP="00E7216E">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Уважаемый респондент!</w:t>
      </w:r>
    </w:p>
    <w:p w14:paraId="03E250AC" w14:textId="77777777" w:rsidR="001656FA" w:rsidRPr="00A94070" w:rsidRDefault="001656FA" w:rsidP="00E7216E">
      <w:pPr>
        <w:spacing w:after="0" w:line="240" w:lineRule="auto"/>
        <w:contextualSpacing/>
        <w:jc w:val="both"/>
        <w:rPr>
          <w:rFonts w:ascii="Times New Roman" w:hAnsi="Times New Roman" w:cs="Times New Roman"/>
          <w:sz w:val="28"/>
          <w:szCs w:val="28"/>
        </w:rPr>
      </w:pPr>
    </w:p>
    <w:p w14:paraId="1C3D9760" w14:textId="2DC6067B" w:rsidR="001656FA" w:rsidRDefault="001656FA" w:rsidP="00E7216E">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       Данное анкетирование (опрос) проводится среди </w:t>
      </w:r>
      <w:r w:rsidR="007763C2" w:rsidRPr="00A94070">
        <w:rPr>
          <w:rFonts w:ascii="Times New Roman" w:hAnsi="Times New Roman" w:cs="Times New Roman"/>
          <w:sz w:val="28"/>
          <w:szCs w:val="28"/>
        </w:rPr>
        <w:t xml:space="preserve">жителей города Кемерово </w:t>
      </w:r>
      <w:r w:rsidRPr="00A94070">
        <w:rPr>
          <w:rFonts w:ascii="Times New Roman" w:hAnsi="Times New Roman" w:cs="Times New Roman"/>
          <w:sz w:val="28"/>
          <w:szCs w:val="28"/>
        </w:rPr>
        <w:t>с целью выявления</w:t>
      </w:r>
      <w:r w:rsidR="00924539" w:rsidRPr="00A94070">
        <w:rPr>
          <w:rFonts w:ascii="Times New Roman" w:hAnsi="Times New Roman" w:cs="Times New Roman"/>
          <w:sz w:val="28"/>
          <w:szCs w:val="28"/>
        </w:rPr>
        <w:t xml:space="preserve"> уровня узнаваемости бренда, а также определения образа, лояльности и силы бренда</w:t>
      </w:r>
      <w:r w:rsidRPr="00A94070">
        <w:rPr>
          <w:rFonts w:ascii="Times New Roman" w:hAnsi="Times New Roman" w:cs="Times New Roman"/>
          <w:sz w:val="28"/>
          <w:szCs w:val="28"/>
        </w:rPr>
        <w:t>. Анкетный опрос проводится анонимно.</w:t>
      </w:r>
    </w:p>
    <w:p w14:paraId="20F36AD6" w14:textId="77777777" w:rsidR="00EE3951" w:rsidRPr="00A94070" w:rsidRDefault="00EE3951" w:rsidP="00E7216E">
      <w:pPr>
        <w:spacing w:after="0" w:line="240" w:lineRule="auto"/>
        <w:contextualSpacing/>
        <w:jc w:val="both"/>
        <w:rPr>
          <w:rFonts w:ascii="Times New Roman" w:hAnsi="Times New Roman" w:cs="Times New Roman"/>
          <w:sz w:val="28"/>
          <w:szCs w:val="28"/>
        </w:rPr>
      </w:pPr>
    </w:p>
    <w:p w14:paraId="3FF8C794" w14:textId="0AE5E3B3" w:rsidR="00924539" w:rsidRPr="00A94070" w:rsidRDefault="00924539" w:rsidP="00E7216E">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1.Возраст</w:t>
      </w:r>
    </w:p>
    <w:p w14:paraId="6F4CF415" w14:textId="50502275" w:rsidR="00924539" w:rsidRPr="00A94070" w:rsidRDefault="00924539" w:rsidP="00E7216E">
      <w:pPr>
        <w:pStyle w:val="a6"/>
        <w:numPr>
          <w:ilvl w:val="0"/>
          <w:numId w:val="14"/>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15-20 лет</w:t>
      </w:r>
    </w:p>
    <w:p w14:paraId="51A3CF87" w14:textId="31BD102D" w:rsidR="00924539" w:rsidRPr="00A94070" w:rsidRDefault="00924539" w:rsidP="00E7216E">
      <w:pPr>
        <w:pStyle w:val="a6"/>
        <w:numPr>
          <w:ilvl w:val="0"/>
          <w:numId w:val="14"/>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20-30 лет</w:t>
      </w:r>
    </w:p>
    <w:p w14:paraId="145D621C" w14:textId="207DFB7A" w:rsidR="00924539" w:rsidRPr="00A94070" w:rsidRDefault="00924539" w:rsidP="00E7216E">
      <w:pPr>
        <w:pStyle w:val="a6"/>
        <w:numPr>
          <w:ilvl w:val="0"/>
          <w:numId w:val="14"/>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30-40 лет</w:t>
      </w:r>
    </w:p>
    <w:p w14:paraId="5D898D82" w14:textId="255B5834" w:rsidR="00924539" w:rsidRPr="00A94070" w:rsidRDefault="00924539" w:rsidP="00E7216E">
      <w:pPr>
        <w:pStyle w:val="a6"/>
        <w:numPr>
          <w:ilvl w:val="0"/>
          <w:numId w:val="14"/>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40-50 лет</w:t>
      </w:r>
    </w:p>
    <w:p w14:paraId="305CF5B6" w14:textId="21A7BEA0" w:rsidR="00924539" w:rsidRDefault="00924539" w:rsidP="00E7216E">
      <w:pPr>
        <w:pStyle w:val="a6"/>
        <w:numPr>
          <w:ilvl w:val="0"/>
          <w:numId w:val="14"/>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50-60 лет</w:t>
      </w:r>
    </w:p>
    <w:p w14:paraId="3B48D1B9" w14:textId="77777777" w:rsidR="00EE3951" w:rsidRPr="00A94070" w:rsidRDefault="00EE3951" w:rsidP="00E7216E">
      <w:pPr>
        <w:pStyle w:val="a6"/>
        <w:spacing w:after="0" w:line="240" w:lineRule="auto"/>
        <w:ind w:left="1429" w:firstLine="0"/>
        <w:jc w:val="both"/>
        <w:rPr>
          <w:rFonts w:ascii="Times New Roman" w:hAnsi="Times New Roman" w:cs="Times New Roman"/>
          <w:sz w:val="28"/>
          <w:szCs w:val="28"/>
        </w:rPr>
      </w:pPr>
    </w:p>
    <w:p w14:paraId="389899D7" w14:textId="0BCBD50C" w:rsidR="00924539" w:rsidRPr="00A94070" w:rsidRDefault="00924539" w:rsidP="00E7216E">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2.Какой бренд изображен на фотографии?</w:t>
      </w:r>
    </w:p>
    <w:p w14:paraId="25B8D214" w14:textId="112D8412" w:rsidR="00924539" w:rsidRDefault="00924539" w:rsidP="00E7216E">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noProof/>
          <w:sz w:val="28"/>
          <w:szCs w:val="28"/>
          <w:lang w:eastAsia="ru-RU"/>
        </w:rPr>
        <w:drawing>
          <wp:inline distT="0" distB="0" distL="0" distR="0" wp14:anchorId="6D6C971B" wp14:editId="4206C1BE">
            <wp:extent cx="2857500" cy="2857500"/>
            <wp:effectExtent l="0" t="0" r="0" b="0"/>
            <wp:docPr id="8" name="Рисунок 8"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пись отсутствуе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A306781" w14:textId="77777777" w:rsidR="00EE3951" w:rsidRPr="00A94070" w:rsidRDefault="00EE3951" w:rsidP="00E7216E">
      <w:pPr>
        <w:spacing w:after="0" w:line="240" w:lineRule="auto"/>
        <w:contextualSpacing/>
        <w:jc w:val="both"/>
        <w:rPr>
          <w:rFonts w:ascii="Times New Roman" w:hAnsi="Times New Roman" w:cs="Times New Roman"/>
          <w:sz w:val="28"/>
          <w:szCs w:val="28"/>
        </w:rPr>
      </w:pPr>
    </w:p>
    <w:p w14:paraId="7F073A18" w14:textId="0D1F003C" w:rsidR="00924539" w:rsidRPr="00A94070" w:rsidRDefault="00924539" w:rsidP="00E7216E">
      <w:pPr>
        <w:spacing w:after="0" w:line="240" w:lineRule="auto"/>
        <w:contextualSpacing/>
        <w:jc w:val="both"/>
        <w:rPr>
          <w:rFonts w:ascii="Times New Roman" w:hAnsi="Times New Roman" w:cs="Times New Roman"/>
          <w:sz w:val="28"/>
          <w:szCs w:val="28"/>
        </w:rPr>
      </w:pPr>
      <w:r w:rsidRPr="00A94070">
        <w:rPr>
          <w:rFonts w:ascii="Times New Roman" w:hAnsi="Times New Roman" w:cs="Times New Roman"/>
          <w:sz w:val="28"/>
          <w:szCs w:val="28"/>
        </w:rPr>
        <w:t xml:space="preserve">3.Часто ли вы покупаете продукцию данного бренда? </w:t>
      </w:r>
    </w:p>
    <w:p w14:paraId="7958A342" w14:textId="7EC3D4C2" w:rsidR="00924539" w:rsidRPr="00A94070" w:rsidRDefault="00924539" w:rsidP="00E7216E">
      <w:pPr>
        <w:pStyle w:val="a6"/>
        <w:numPr>
          <w:ilvl w:val="0"/>
          <w:numId w:val="15"/>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Да</w:t>
      </w:r>
    </w:p>
    <w:p w14:paraId="63AA9523" w14:textId="3DDEEF27" w:rsidR="00924539" w:rsidRPr="00A94070" w:rsidRDefault="00924539" w:rsidP="00E7216E">
      <w:pPr>
        <w:pStyle w:val="a6"/>
        <w:numPr>
          <w:ilvl w:val="0"/>
          <w:numId w:val="15"/>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 xml:space="preserve">Скорее да, чем нет </w:t>
      </w:r>
    </w:p>
    <w:p w14:paraId="2C8992CC" w14:textId="346859E1" w:rsidR="00924539" w:rsidRPr="00A94070" w:rsidRDefault="00924539" w:rsidP="00E7216E">
      <w:pPr>
        <w:pStyle w:val="a6"/>
        <w:numPr>
          <w:ilvl w:val="0"/>
          <w:numId w:val="15"/>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 xml:space="preserve">Скорее нет, чем да </w:t>
      </w:r>
    </w:p>
    <w:p w14:paraId="224CEC0D" w14:textId="6E3C9F8E" w:rsidR="00924539" w:rsidRDefault="00924539" w:rsidP="00E7216E">
      <w:pPr>
        <w:pStyle w:val="a6"/>
        <w:numPr>
          <w:ilvl w:val="0"/>
          <w:numId w:val="15"/>
        </w:numPr>
        <w:spacing w:after="0" w:line="240" w:lineRule="auto"/>
        <w:ind w:firstLine="709"/>
        <w:jc w:val="both"/>
        <w:rPr>
          <w:rFonts w:ascii="Times New Roman" w:hAnsi="Times New Roman" w:cs="Times New Roman"/>
          <w:sz w:val="28"/>
          <w:szCs w:val="28"/>
        </w:rPr>
      </w:pPr>
      <w:r w:rsidRPr="00A94070">
        <w:rPr>
          <w:rFonts w:ascii="Times New Roman" w:hAnsi="Times New Roman" w:cs="Times New Roman"/>
          <w:sz w:val="28"/>
          <w:szCs w:val="28"/>
        </w:rPr>
        <w:t xml:space="preserve">Нет </w:t>
      </w:r>
    </w:p>
    <w:p w14:paraId="26C1F151" w14:textId="77777777" w:rsidR="00EE3951" w:rsidRPr="00A94070" w:rsidRDefault="00EE3951" w:rsidP="00E7216E">
      <w:pPr>
        <w:pStyle w:val="a6"/>
        <w:spacing w:after="0" w:line="240" w:lineRule="auto"/>
        <w:ind w:left="1429" w:firstLine="0"/>
        <w:jc w:val="both"/>
        <w:rPr>
          <w:rFonts w:ascii="Times New Roman" w:hAnsi="Times New Roman" w:cs="Times New Roman"/>
          <w:sz w:val="28"/>
          <w:szCs w:val="28"/>
        </w:rPr>
      </w:pPr>
    </w:p>
    <w:p w14:paraId="70B97510" w14:textId="492B37D0" w:rsidR="00924539" w:rsidRPr="00A94070" w:rsidRDefault="00924539" w:rsidP="00E7216E">
      <w:pPr>
        <w:spacing w:after="0" w:line="240" w:lineRule="auto"/>
        <w:contextualSpacing/>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4.Есть ли рядом с вашим домом магазин, в котором можно приобрести продукцию данного бренда?</w:t>
      </w:r>
    </w:p>
    <w:p w14:paraId="1A090A5F" w14:textId="2AFAC686" w:rsidR="00924539" w:rsidRPr="00A94070" w:rsidRDefault="00924539" w:rsidP="00E7216E">
      <w:pPr>
        <w:pStyle w:val="a6"/>
        <w:numPr>
          <w:ilvl w:val="0"/>
          <w:numId w:val="16"/>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Да </w:t>
      </w:r>
    </w:p>
    <w:p w14:paraId="30E130C8" w14:textId="49383233" w:rsidR="00924539" w:rsidRDefault="00924539" w:rsidP="00E7216E">
      <w:pPr>
        <w:pStyle w:val="a6"/>
        <w:numPr>
          <w:ilvl w:val="0"/>
          <w:numId w:val="16"/>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Нет </w:t>
      </w:r>
    </w:p>
    <w:p w14:paraId="0BEAA838" w14:textId="77777777" w:rsidR="00EE3951" w:rsidRPr="00A94070" w:rsidRDefault="00EE3951" w:rsidP="00E7216E">
      <w:pPr>
        <w:pStyle w:val="a6"/>
        <w:spacing w:after="0" w:line="240" w:lineRule="auto"/>
        <w:ind w:left="1429" w:firstLine="0"/>
        <w:jc w:val="both"/>
        <w:rPr>
          <w:rFonts w:ascii="Times New Roman" w:hAnsi="Times New Roman" w:cs="Times New Roman"/>
          <w:spacing w:val="2"/>
          <w:sz w:val="28"/>
          <w:szCs w:val="28"/>
          <w:shd w:val="clear" w:color="auto" w:fill="FFFFFF"/>
        </w:rPr>
      </w:pPr>
    </w:p>
    <w:p w14:paraId="1D647231" w14:textId="1240746B" w:rsidR="00924539" w:rsidRPr="00A94070" w:rsidRDefault="00C2732D" w:rsidP="00E7216E">
      <w:pPr>
        <w:spacing w:after="0" w:line="240" w:lineRule="auto"/>
        <w:contextualSpacing/>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5</w:t>
      </w:r>
      <w:r w:rsidR="00924539" w:rsidRPr="00A94070">
        <w:rPr>
          <w:rFonts w:ascii="Times New Roman" w:hAnsi="Times New Roman" w:cs="Times New Roman"/>
          <w:spacing w:val="2"/>
          <w:sz w:val="28"/>
          <w:szCs w:val="28"/>
          <w:shd w:val="clear" w:color="auto" w:fill="FFFFFF"/>
        </w:rPr>
        <w:t>. Считаете ли Вы данный бренд популярным?</w:t>
      </w:r>
    </w:p>
    <w:p w14:paraId="466BB29B" w14:textId="2CC3B36F" w:rsidR="00924539" w:rsidRPr="00A94070" w:rsidRDefault="00924539" w:rsidP="00E7216E">
      <w:pPr>
        <w:pStyle w:val="a6"/>
        <w:numPr>
          <w:ilvl w:val="0"/>
          <w:numId w:val="17"/>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Да </w:t>
      </w:r>
    </w:p>
    <w:p w14:paraId="6AC77646" w14:textId="594CE414" w:rsidR="00924539" w:rsidRPr="00A94070" w:rsidRDefault="00924539" w:rsidP="00E7216E">
      <w:pPr>
        <w:pStyle w:val="a6"/>
        <w:numPr>
          <w:ilvl w:val="0"/>
          <w:numId w:val="17"/>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lastRenderedPageBreak/>
        <w:t xml:space="preserve">Нет </w:t>
      </w:r>
    </w:p>
    <w:p w14:paraId="1C59DF51" w14:textId="12D1776D" w:rsidR="00C16ECC" w:rsidRDefault="00924539" w:rsidP="00E7216E">
      <w:pPr>
        <w:pStyle w:val="a6"/>
        <w:numPr>
          <w:ilvl w:val="0"/>
          <w:numId w:val="17"/>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Затрудняюсь ответить </w:t>
      </w:r>
    </w:p>
    <w:p w14:paraId="08DF4BF2" w14:textId="77777777" w:rsidR="00EE3951" w:rsidRPr="00A94070" w:rsidRDefault="00EE3951" w:rsidP="00E7216E">
      <w:pPr>
        <w:pStyle w:val="a6"/>
        <w:spacing w:after="0" w:line="240" w:lineRule="auto"/>
        <w:ind w:left="1429" w:firstLine="0"/>
        <w:jc w:val="both"/>
        <w:rPr>
          <w:rFonts w:ascii="Times New Roman" w:hAnsi="Times New Roman" w:cs="Times New Roman"/>
          <w:spacing w:val="2"/>
          <w:sz w:val="28"/>
          <w:szCs w:val="28"/>
          <w:shd w:val="clear" w:color="auto" w:fill="FFFFFF"/>
        </w:rPr>
      </w:pPr>
    </w:p>
    <w:p w14:paraId="52FCCE7F" w14:textId="78EC8717" w:rsidR="00924539" w:rsidRPr="00A94070" w:rsidRDefault="00C2732D" w:rsidP="00E7216E">
      <w:pPr>
        <w:spacing w:after="0" w:line="240" w:lineRule="auto"/>
        <w:contextualSpacing/>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6</w:t>
      </w:r>
      <w:r w:rsidR="00C16ECC" w:rsidRPr="00A94070">
        <w:rPr>
          <w:rFonts w:ascii="Times New Roman" w:hAnsi="Times New Roman" w:cs="Times New Roman"/>
          <w:spacing w:val="2"/>
          <w:sz w:val="28"/>
          <w:szCs w:val="28"/>
          <w:shd w:val="clear" w:color="auto" w:fill="FFFFFF"/>
        </w:rPr>
        <w:t>.</w:t>
      </w:r>
      <w:r w:rsidR="00924539" w:rsidRPr="00A94070">
        <w:rPr>
          <w:rFonts w:ascii="Times New Roman" w:hAnsi="Times New Roman" w:cs="Times New Roman"/>
          <w:spacing w:val="2"/>
          <w:sz w:val="28"/>
          <w:szCs w:val="28"/>
          <w:shd w:val="clear" w:color="auto" w:fill="FFFFFF"/>
        </w:rPr>
        <w:t>Какие преимущества бренда группы компаний Крестьянского хозяйства Волкова Вы видите?</w:t>
      </w:r>
    </w:p>
    <w:p w14:paraId="1E4A30A6" w14:textId="3C6F0C30" w:rsidR="00C16ECC" w:rsidRPr="00A94070" w:rsidRDefault="00C16ECC" w:rsidP="00E7216E">
      <w:pPr>
        <w:pStyle w:val="a6"/>
        <w:numPr>
          <w:ilvl w:val="0"/>
          <w:numId w:val="18"/>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Польза продукции </w:t>
      </w:r>
    </w:p>
    <w:p w14:paraId="0B336183" w14:textId="03E01137" w:rsidR="00C16ECC" w:rsidRPr="00A94070" w:rsidRDefault="00C16ECC" w:rsidP="00E7216E">
      <w:pPr>
        <w:pStyle w:val="a6"/>
        <w:numPr>
          <w:ilvl w:val="0"/>
          <w:numId w:val="18"/>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Экологичность </w:t>
      </w:r>
    </w:p>
    <w:p w14:paraId="460111A5" w14:textId="4E802900" w:rsidR="00C16ECC" w:rsidRPr="00A94070" w:rsidRDefault="00C16ECC" w:rsidP="00E7216E">
      <w:pPr>
        <w:pStyle w:val="a6"/>
        <w:numPr>
          <w:ilvl w:val="0"/>
          <w:numId w:val="18"/>
        </w:numPr>
        <w:spacing w:after="0" w:line="240" w:lineRule="auto"/>
        <w:ind w:firstLine="709"/>
        <w:jc w:val="both"/>
        <w:rPr>
          <w:rFonts w:ascii="Times New Roman" w:hAnsi="Times New Roman" w:cs="Times New Roman"/>
          <w:spacing w:val="2"/>
          <w:sz w:val="28"/>
          <w:szCs w:val="28"/>
          <w:shd w:val="clear" w:color="auto" w:fill="FFFFFF"/>
        </w:rPr>
      </w:pPr>
      <w:proofErr w:type="spellStart"/>
      <w:r w:rsidRPr="00A94070">
        <w:rPr>
          <w:rFonts w:ascii="Times New Roman" w:hAnsi="Times New Roman" w:cs="Times New Roman"/>
          <w:spacing w:val="2"/>
          <w:sz w:val="28"/>
          <w:szCs w:val="28"/>
          <w:shd w:val="clear" w:color="auto" w:fill="FFFFFF"/>
        </w:rPr>
        <w:t>проверенность</w:t>
      </w:r>
      <w:proofErr w:type="spellEnd"/>
      <w:r w:rsidRPr="00A94070">
        <w:rPr>
          <w:rFonts w:ascii="Times New Roman" w:hAnsi="Times New Roman" w:cs="Times New Roman"/>
          <w:spacing w:val="2"/>
          <w:sz w:val="28"/>
          <w:szCs w:val="28"/>
          <w:shd w:val="clear" w:color="auto" w:fill="FFFFFF"/>
        </w:rPr>
        <w:t xml:space="preserve"> временем </w:t>
      </w:r>
    </w:p>
    <w:p w14:paraId="25B1C3F0" w14:textId="053F4C6A" w:rsidR="00C16ECC" w:rsidRPr="00A94070" w:rsidRDefault="00C16ECC" w:rsidP="00E7216E">
      <w:pPr>
        <w:pStyle w:val="a6"/>
        <w:numPr>
          <w:ilvl w:val="0"/>
          <w:numId w:val="18"/>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популярность</w:t>
      </w:r>
    </w:p>
    <w:p w14:paraId="68632372" w14:textId="747BBAB7" w:rsidR="00C16ECC" w:rsidRPr="00A94070" w:rsidRDefault="00C16ECC" w:rsidP="00E7216E">
      <w:pPr>
        <w:pStyle w:val="a6"/>
        <w:numPr>
          <w:ilvl w:val="0"/>
          <w:numId w:val="18"/>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натуральность продукции </w:t>
      </w:r>
    </w:p>
    <w:p w14:paraId="49B70401" w14:textId="4DB8D9A3" w:rsidR="00C16ECC" w:rsidRPr="00A94070" w:rsidRDefault="00C16ECC" w:rsidP="00E7216E">
      <w:pPr>
        <w:pStyle w:val="a6"/>
        <w:numPr>
          <w:ilvl w:val="0"/>
          <w:numId w:val="18"/>
        </w:numPr>
        <w:spacing w:after="0" w:line="240" w:lineRule="auto"/>
        <w:ind w:firstLine="709"/>
        <w:jc w:val="both"/>
        <w:rPr>
          <w:rFonts w:ascii="Times New Roman" w:hAnsi="Times New Roman" w:cs="Times New Roman"/>
          <w:spacing w:val="2"/>
          <w:sz w:val="28"/>
          <w:szCs w:val="28"/>
          <w:shd w:val="clear" w:color="auto" w:fill="FFFFFF"/>
        </w:rPr>
      </w:pPr>
      <w:r w:rsidRPr="00A94070">
        <w:rPr>
          <w:rFonts w:ascii="Times New Roman" w:hAnsi="Times New Roman" w:cs="Times New Roman"/>
          <w:spacing w:val="2"/>
          <w:sz w:val="28"/>
          <w:szCs w:val="28"/>
          <w:shd w:val="clear" w:color="auto" w:fill="FFFFFF"/>
        </w:rPr>
        <w:t xml:space="preserve">другое </w:t>
      </w:r>
    </w:p>
    <w:p w14:paraId="62251979" w14:textId="7F888CD3" w:rsidR="00C16ECC" w:rsidRPr="00A94070" w:rsidRDefault="00C16ECC" w:rsidP="00E7216E">
      <w:pPr>
        <w:spacing w:line="240" w:lineRule="auto"/>
        <w:jc w:val="both"/>
        <w:rPr>
          <w:rFonts w:ascii="Times New Roman" w:hAnsi="Times New Roman" w:cs="Times New Roman"/>
          <w:spacing w:val="2"/>
          <w:sz w:val="28"/>
          <w:szCs w:val="28"/>
          <w:shd w:val="clear" w:color="auto" w:fill="FFFFFF"/>
        </w:rPr>
      </w:pPr>
    </w:p>
    <w:p w14:paraId="348F6B45" w14:textId="7D131034" w:rsidR="00C55D43" w:rsidRPr="00A94070" w:rsidRDefault="00C55D43" w:rsidP="00E7216E">
      <w:pPr>
        <w:spacing w:line="240" w:lineRule="auto"/>
        <w:jc w:val="both"/>
        <w:rPr>
          <w:rFonts w:ascii="Times New Roman" w:hAnsi="Times New Roman" w:cs="Times New Roman"/>
          <w:color w:val="202124"/>
          <w:spacing w:val="2"/>
          <w:sz w:val="28"/>
          <w:szCs w:val="28"/>
          <w:shd w:val="clear" w:color="auto" w:fill="FFFFFF"/>
        </w:rPr>
      </w:pPr>
    </w:p>
    <w:p w14:paraId="5F61886F" w14:textId="3BBBF9BE" w:rsidR="00C55D43" w:rsidRPr="00A94070" w:rsidRDefault="00C55D43" w:rsidP="00E7216E">
      <w:pPr>
        <w:spacing w:line="240" w:lineRule="auto"/>
        <w:jc w:val="both"/>
        <w:rPr>
          <w:rFonts w:ascii="Times New Roman" w:hAnsi="Times New Roman" w:cs="Times New Roman"/>
          <w:color w:val="202124"/>
          <w:spacing w:val="2"/>
          <w:sz w:val="28"/>
          <w:szCs w:val="28"/>
          <w:shd w:val="clear" w:color="auto" w:fill="FFFFFF"/>
        </w:rPr>
      </w:pPr>
    </w:p>
    <w:p w14:paraId="3568CBAF" w14:textId="105AD45D" w:rsidR="00C55D43" w:rsidRPr="00A94070" w:rsidRDefault="00C55D43" w:rsidP="00E7216E">
      <w:pPr>
        <w:spacing w:line="240" w:lineRule="auto"/>
        <w:jc w:val="both"/>
        <w:rPr>
          <w:rFonts w:ascii="Times New Roman" w:hAnsi="Times New Roman" w:cs="Times New Roman"/>
          <w:color w:val="202124"/>
          <w:spacing w:val="2"/>
          <w:sz w:val="28"/>
          <w:szCs w:val="28"/>
          <w:shd w:val="clear" w:color="auto" w:fill="FFFFFF"/>
        </w:rPr>
      </w:pPr>
    </w:p>
    <w:p w14:paraId="0791BAD2" w14:textId="7CB8C541" w:rsidR="00C55D43" w:rsidRPr="00A94070" w:rsidRDefault="00C55D43" w:rsidP="00E7216E">
      <w:pPr>
        <w:spacing w:line="240" w:lineRule="auto"/>
        <w:jc w:val="both"/>
        <w:rPr>
          <w:rFonts w:ascii="Times New Roman" w:hAnsi="Times New Roman" w:cs="Times New Roman"/>
          <w:color w:val="202124"/>
          <w:spacing w:val="2"/>
          <w:sz w:val="28"/>
          <w:szCs w:val="28"/>
          <w:shd w:val="clear" w:color="auto" w:fill="FFFFFF"/>
        </w:rPr>
      </w:pPr>
    </w:p>
    <w:p w14:paraId="57744CF1" w14:textId="23B89CFC" w:rsidR="00C55D43" w:rsidRPr="00A94070" w:rsidRDefault="00C55D43" w:rsidP="00E7216E">
      <w:pPr>
        <w:spacing w:line="240" w:lineRule="auto"/>
        <w:jc w:val="both"/>
        <w:rPr>
          <w:rFonts w:ascii="Times New Roman" w:hAnsi="Times New Roman" w:cs="Times New Roman"/>
          <w:color w:val="202124"/>
          <w:spacing w:val="2"/>
          <w:sz w:val="28"/>
          <w:szCs w:val="28"/>
          <w:shd w:val="clear" w:color="auto" w:fill="FFFFFF"/>
        </w:rPr>
      </w:pPr>
    </w:p>
    <w:p w14:paraId="7C6B2471" w14:textId="35620C65" w:rsidR="00C55D43" w:rsidRPr="00A94070" w:rsidRDefault="00C55D43" w:rsidP="00E7216E">
      <w:pPr>
        <w:spacing w:line="240" w:lineRule="auto"/>
        <w:jc w:val="both"/>
        <w:rPr>
          <w:rFonts w:ascii="Times New Roman" w:hAnsi="Times New Roman" w:cs="Times New Roman"/>
          <w:color w:val="202124"/>
          <w:spacing w:val="2"/>
          <w:sz w:val="28"/>
          <w:szCs w:val="28"/>
          <w:shd w:val="clear" w:color="auto" w:fill="FFFFFF"/>
        </w:rPr>
      </w:pPr>
    </w:p>
    <w:p w14:paraId="256BC204" w14:textId="416FA482" w:rsidR="00303E0A" w:rsidRPr="00A94070" w:rsidRDefault="00303E0A" w:rsidP="00E7216E">
      <w:pPr>
        <w:spacing w:line="240" w:lineRule="auto"/>
        <w:ind w:firstLine="0"/>
        <w:jc w:val="both"/>
        <w:rPr>
          <w:rFonts w:ascii="Times New Roman" w:hAnsi="Times New Roman" w:cs="Times New Roman"/>
          <w:color w:val="202124"/>
          <w:spacing w:val="2"/>
          <w:sz w:val="28"/>
          <w:szCs w:val="28"/>
          <w:shd w:val="clear" w:color="auto" w:fill="FFFFFF"/>
        </w:rPr>
      </w:pPr>
    </w:p>
    <w:p w14:paraId="771017CD" w14:textId="7300D930" w:rsidR="00303E0A" w:rsidRPr="00A94070" w:rsidRDefault="00303E0A" w:rsidP="00E7216E">
      <w:pPr>
        <w:spacing w:line="240" w:lineRule="auto"/>
        <w:jc w:val="both"/>
        <w:rPr>
          <w:rFonts w:ascii="Times New Roman" w:hAnsi="Times New Roman" w:cs="Times New Roman"/>
          <w:color w:val="202124"/>
          <w:spacing w:val="2"/>
          <w:sz w:val="28"/>
          <w:szCs w:val="28"/>
          <w:shd w:val="clear" w:color="auto" w:fill="FFFFFF"/>
        </w:rPr>
      </w:pPr>
    </w:p>
    <w:p w14:paraId="0298F88F" w14:textId="4C91DE65" w:rsidR="00303E0A" w:rsidRPr="00A94070" w:rsidRDefault="00303E0A" w:rsidP="00E7216E">
      <w:pPr>
        <w:spacing w:line="240" w:lineRule="auto"/>
        <w:jc w:val="both"/>
        <w:rPr>
          <w:rFonts w:ascii="Times New Roman" w:hAnsi="Times New Roman" w:cs="Times New Roman"/>
          <w:color w:val="202124"/>
          <w:spacing w:val="2"/>
          <w:sz w:val="28"/>
          <w:szCs w:val="28"/>
          <w:shd w:val="clear" w:color="auto" w:fill="FFFFFF"/>
        </w:rPr>
      </w:pPr>
    </w:p>
    <w:p w14:paraId="130D9559" w14:textId="7712D632" w:rsidR="00303E0A" w:rsidRPr="00A94070" w:rsidRDefault="00303E0A" w:rsidP="00E7216E">
      <w:pPr>
        <w:spacing w:line="240" w:lineRule="auto"/>
        <w:jc w:val="both"/>
        <w:rPr>
          <w:rFonts w:ascii="Times New Roman" w:hAnsi="Times New Roman" w:cs="Times New Roman"/>
          <w:color w:val="202124"/>
          <w:spacing w:val="2"/>
          <w:sz w:val="28"/>
          <w:szCs w:val="28"/>
          <w:shd w:val="clear" w:color="auto" w:fill="FFFFFF"/>
        </w:rPr>
      </w:pPr>
    </w:p>
    <w:p w14:paraId="53413B13" w14:textId="48528365" w:rsidR="00303E0A" w:rsidRPr="00A94070" w:rsidRDefault="00303E0A" w:rsidP="00E7216E">
      <w:pPr>
        <w:spacing w:line="240" w:lineRule="auto"/>
        <w:jc w:val="both"/>
        <w:rPr>
          <w:rFonts w:ascii="Times New Roman" w:hAnsi="Times New Roman" w:cs="Times New Roman"/>
          <w:color w:val="202124"/>
          <w:spacing w:val="2"/>
          <w:sz w:val="28"/>
          <w:szCs w:val="28"/>
          <w:shd w:val="clear" w:color="auto" w:fill="FFFFFF"/>
        </w:rPr>
      </w:pPr>
    </w:p>
    <w:p w14:paraId="7B3085A3" w14:textId="77777777" w:rsidR="00DF39D5" w:rsidRPr="00A94070" w:rsidRDefault="00DF39D5" w:rsidP="00E7216E">
      <w:pPr>
        <w:spacing w:line="240" w:lineRule="auto"/>
        <w:jc w:val="both"/>
        <w:rPr>
          <w:rFonts w:ascii="Times New Roman" w:hAnsi="Times New Roman" w:cs="Times New Roman"/>
          <w:i/>
          <w:color w:val="202124"/>
          <w:spacing w:val="2"/>
          <w:sz w:val="28"/>
          <w:szCs w:val="28"/>
          <w:shd w:val="clear" w:color="auto" w:fill="FFFFFF"/>
        </w:rPr>
      </w:pPr>
    </w:p>
    <w:p w14:paraId="0CEFDFD2" w14:textId="77777777" w:rsidR="00EE3951" w:rsidRDefault="00EE3951" w:rsidP="00E7216E">
      <w:pPr>
        <w:spacing w:line="240" w:lineRule="auto"/>
        <w:jc w:val="both"/>
        <w:rPr>
          <w:rFonts w:ascii="Times New Roman" w:hAnsi="Times New Roman" w:cs="Times New Roman"/>
          <w:i/>
          <w:color w:val="202124"/>
          <w:spacing w:val="2"/>
          <w:sz w:val="28"/>
          <w:szCs w:val="28"/>
          <w:shd w:val="clear" w:color="auto" w:fill="FFFFFF"/>
        </w:rPr>
      </w:pPr>
    </w:p>
    <w:p w14:paraId="7C100F04" w14:textId="77777777" w:rsidR="00EE3951" w:rsidRDefault="00EE3951" w:rsidP="00A71B68">
      <w:pPr>
        <w:spacing w:line="240" w:lineRule="auto"/>
        <w:jc w:val="right"/>
        <w:rPr>
          <w:rFonts w:ascii="Times New Roman" w:hAnsi="Times New Roman" w:cs="Times New Roman"/>
          <w:i/>
          <w:color w:val="202124"/>
          <w:spacing w:val="2"/>
          <w:sz w:val="28"/>
          <w:szCs w:val="28"/>
          <w:shd w:val="clear" w:color="auto" w:fill="FFFFFF"/>
        </w:rPr>
      </w:pPr>
    </w:p>
    <w:p w14:paraId="57B3F0A8" w14:textId="77777777" w:rsidR="00EE3951" w:rsidRDefault="00EE3951" w:rsidP="00A71B68">
      <w:pPr>
        <w:spacing w:line="240" w:lineRule="auto"/>
        <w:jc w:val="right"/>
        <w:rPr>
          <w:rFonts w:ascii="Times New Roman" w:hAnsi="Times New Roman" w:cs="Times New Roman"/>
          <w:i/>
          <w:color w:val="202124"/>
          <w:spacing w:val="2"/>
          <w:sz w:val="28"/>
          <w:szCs w:val="28"/>
          <w:shd w:val="clear" w:color="auto" w:fill="FFFFFF"/>
        </w:rPr>
      </w:pPr>
    </w:p>
    <w:p w14:paraId="6E9EC476" w14:textId="77777777" w:rsidR="00EE3951" w:rsidRDefault="00EE3951" w:rsidP="00A71B68">
      <w:pPr>
        <w:spacing w:line="240" w:lineRule="auto"/>
        <w:jc w:val="right"/>
        <w:rPr>
          <w:rFonts w:ascii="Times New Roman" w:hAnsi="Times New Roman" w:cs="Times New Roman"/>
          <w:i/>
          <w:color w:val="202124"/>
          <w:spacing w:val="2"/>
          <w:sz w:val="28"/>
          <w:szCs w:val="28"/>
          <w:shd w:val="clear" w:color="auto" w:fill="FFFFFF"/>
        </w:rPr>
      </w:pPr>
    </w:p>
    <w:p w14:paraId="77A555DE" w14:textId="77777777" w:rsidR="00EE3951" w:rsidRDefault="00EE3951" w:rsidP="00A71B68">
      <w:pPr>
        <w:spacing w:line="240" w:lineRule="auto"/>
        <w:jc w:val="right"/>
        <w:rPr>
          <w:rFonts w:ascii="Times New Roman" w:hAnsi="Times New Roman" w:cs="Times New Roman"/>
          <w:i/>
          <w:color w:val="202124"/>
          <w:spacing w:val="2"/>
          <w:sz w:val="28"/>
          <w:szCs w:val="28"/>
          <w:shd w:val="clear" w:color="auto" w:fill="FFFFFF"/>
        </w:rPr>
      </w:pPr>
    </w:p>
    <w:p w14:paraId="696E6A09" w14:textId="1E846760" w:rsidR="00EE3951" w:rsidRDefault="00EE3951" w:rsidP="00EE3951">
      <w:pPr>
        <w:spacing w:line="240" w:lineRule="auto"/>
        <w:ind w:firstLine="0"/>
        <w:rPr>
          <w:rFonts w:ascii="Times New Roman" w:hAnsi="Times New Roman" w:cs="Times New Roman"/>
          <w:i/>
          <w:color w:val="202124"/>
          <w:spacing w:val="2"/>
          <w:sz w:val="28"/>
          <w:szCs w:val="28"/>
          <w:shd w:val="clear" w:color="auto" w:fill="FFFFFF"/>
        </w:rPr>
      </w:pPr>
    </w:p>
    <w:p w14:paraId="55E16F8A" w14:textId="5E128180" w:rsidR="00EE3951" w:rsidRDefault="00EE3951" w:rsidP="00737F3A">
      <w:pPr>
        <w:spacing w:line="240" w:lineRule="auto"/>
        <w:ind w:firstLine="0"/>
        <w:rPr>
          <w:rFonts w:ascii="Times New Roman" w:hAnsi="Times New Roman" w:cs="Times New Roman"/>
          <w:i/>
          <w:color w:val="202124"/>
          <w:spacing w:val="2"/>
          <w:sz w:val="28"/>
          <w:szCs w:val="28"/>
          <w:shd w:val="clear" w:color="auto" w:fill="FFFFFF"/>
        </w:rPr>
      </w:pPr>
    </w:p>
    <w:p w14:paraId="06FEF4B4" w14:textId="77777777" w:rsidR="00737F3A" w:rsidRDefault="00737F3A" w:rsidP="00737F3A">
      <w:pPr>
        <w:spacing w:line="240" w:lineRule="auto"/>
        <w:ind w:firstLine="0"/>
        <w:rPr>
          <w:rFonts w:ascii="Times New Roman" w:hAnsi="Times New Roman" w:cs="Times New Roman"/>
          <w:i/>
          <w:color w:val="202124"/>
          <w:spacing w:val="2"/>
          <w:sz w:val="28"/>
          <w:szCs w:val="28"/>
          <w:shd w:val="clear" w:color="auto" w:fill="FFFFFF"/>
        </w:rPr>
      </w:pPr>
    </w:p>
    <w:p w14:paraId="208782F9" w14:textId="1B0625B6" w:rsidR="00303E0A" w:rsidRPr="00A94070" w:rsidRDefault="00303E0A" w:rsidP="00A71B68">
      <w:pPr>
        <w:spacing w:line="240" w:lineRule="auto"/>
        <w:jc w:val="right"/>
        <w:rPr>
          <w:rFonts w:ascii="Times New Roman" w:hAnsi="Times New Roman" w:cs="Times New Roman"/>
          <w:i/>
          <w:color w:val="202124"/>
          <w:spacing w:val="2"/>
          <w:sz w:val="28"/>
          <w:szCs w:val="28"/>
          <w:shd w:val="clear" w:color="auto" w:fill="FFFFFF"/>
        </w:rPr>
      </w:pPr>
      <w:r w:rsidRPr="00A94070">
        <w:rPr>
          <w:rFonts w:ascii="Times New Roman" w:hAnsi="Times New Roman" w:cs="Times New Roman"/>
          <w:i/>
          <w:color w:val="202124"/>
          <w:spacing w:val="2"/>
          <w:sz w:val="28"/>
          <w:szCs w:val="28"/>
          <w:shd w:val="clear" w:color="auto" w:fill="FFFFFF"/>
        </w:rPr>
        <w:lastRenderedPageBreak/>
        <w:t>Диаграмма 1. Возраст</w:t>
      </w:r>
    </w:p>
    <w:p w14:paraId="76813F35" w14:textId="69E22900" w:rsidR="001656FA" w:rsidRPr="00A94070" w:rsidRDefault="00C16ECC" w:rsidP="00E7216E">
      <w:pPr>
        <w:spacing w:line="240" w:lineRule="auto"/>
        <w:jc w:val="center"/>
        <w:rPr>
          <w:rFonts w:ascii="Times New Roman" w:hAnsi="Times New Roman" w:cs="Times New Roman"/>
          <w:b/>
          <w:bCs/>
          <w:spacing w:val="-5"/>
          <w:sz w:val="28"/>
          <w:szCs w:val="28"/>
        </w:rPr>
      </w:pPr>
      <w:r w:rsidRPr="00A94070">
        <w:rPr>
          <w:rFonts w:ascii="Times New Roman" w:hAnsi="Times New Roman" w:cs="Times New Roman"/>
          <w:b/>
          <w:bCs/>
          <w:noProof/>
          <w:spacing w:val="-5"/>
          <w:sz w:val="28"/>
          <w:szCs w:val="28"/>
          <w:lang w:eastAsia="ru-RU"/>
        </w:rPr>
        <w:drawing>
          <wp:inline distT="0" distB="0" distL="0" distR="0" wp14:anchorId="14442654" wp14:editId="385FFD83">
            <wp:extent cx="5534025" cy="341439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A0BC1D" w14:textId="77777777" w:rsidR="00303E0A" w:rsidRPr="00A94070" w:rsidRDefault="00303E0A" w:rsidP="00A71B68">
      <w:pPr>
        <w:spacing w:line="240" w:lineRule="auto"/>
        <w:jc w:val="right"/>
        <w:rPr>
          <w:rFonts w:ascii="Times New Roman" w:hAnsi="Times New Roman" w:cs="Times New Roman"/>
          <w:bCs/>
          <w:i/>
          <w:spacing w:val="-5"/>
          <w:sz w:val="28"/>
          <w:szCs w:val="28"/>
        </w:rPr>
      </w:pPr>
    </w:p>
    <w:p w14:paraId="138B051B" w14:textId="26D4BE99" w:rsidR="00303E0A"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 xml:space="preserve">Диаграмма 2. Ответ на опрос: </w:t>
      </w:r>
    </w:p>
    <w:p w14:paraId="244BDE03" w14:textId="207DC213" w:rsidR="00593498"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«Какой бренд изображен на фотографии?»</w:t>
      </w:r>
    </w:p>
    <w:p w14:paraId="648C987E" w14:textId="50DD403C" w:rsidR="00593498" w:rsidRPr="00A94070" w:rsidRDefault="00303E0A" w:rsidP="00E7216E">
      <w:pPr>
        <w:spacing w:line="240" w:lineRule="auto"/>
        <w:jc w:val="center"/>
        <w:rPr>
          <w:rFonts w:ascii="Times New Roman" w:hAnsi="Times New Roman" w:cs="Times New Roman"/>
          <w:b/>
          <w:bCs/>
          <w:spacing w:val="-5"/>
          <w:sz w:val="28"/>
          <w:szCs w:val="28"/>
        </w:rPr>
      </w:pPr>
      <w:r w:rsidRPr="00A94070">
        <w:rPr>
          <w:rFonts w:ascii="Times New Roman" w:hAnsi="Times New Roman" w:cs="Times New Roman"/>
          <w:b/>
          <w:bCs/>
          <w:noProof/>
          <w:spacing w:val="-5"/>
          <w:sz w:val="28"/>
          <w:szCs w:val="28"/>
          <w:lang w:eastAsia="ru-RU"/>
        </w:rPr>
        <w:drawing>
          <wp:inline distT="0" distB="0" distL="0" distR="0" wp14:anchorId="29C22C31" wp14:editId="6739E3E1">
            <wp:extent cx="5557520" cy="3213100"/>
            <wp:effectExtent l="0" t="0" r="508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F61F94" w14:textId="268D1D41" w:rsidR="00303E0A" w:rsidRPr="00A94070" w:rsidRDefault="00303E0A" w:rsidP="00A71B68">
      <w:pPr>
        <w:spacing w:line="240" w:lineRule="auto"/>
        <w:jc w:val="both"/>
        <w:rPr>
          <w:rFonts w:ascii="Times New Roman" w:hAnsi="Times New Roman" w:cs="Times New Roman"/>
          <w:b/>
          <w:bCs/>
          <w:spacing w:val="-5"/>
          <w:sz w:val="28"/>
          <w:szCs w:val="28"/>
        </w:rPr>
      </w:pPr>
    </w:p>
    <w:p w14:paraId="0EA80050" w14:textId="20238D7E" w:rsidR="00303E0A" w:rsidRPr="00A94070" w:rsidRDefault="00303E0A" w:rsidP="00A71B68">
      <w:pPr>
        <w:spacing w:line="240" w:lineRule="auto"/>
        <w:jc w:val="both"/>
        <w:rPr>
          <w:rFonts w:ascii="Times New Roman" w:hAnsi="Times New Roman" w:cs="Times New Roman"/>
          <w:b/>
          <w:bCs/>
          <w:spacing w:val="-5"/>
          <w:sz w:val="28"/>
          <w:szCs w:val="28"/>
        </w:rPr>
      </w:pPr>
    </w:p>
    <w:p w14:paraId="0EF7F01F" w14:textId="2C757031" w:rsidR="00303E0A" w:rsidRPr="00A94070" w:rsidRDefault="00303E0A" w:rsidP="00A71B68">
      <w:pPr>
        <w:spacing w:line="240" w:lineRule="auto"/>
        <w:jc w:val="both"/>
        <w:rPr>
          <w:rFonts w:ascii="Times New Roman" w:hAnsi="Times New Roman" w:cs="Times New Roman"/>
          <w:b/>
          <w:bCs/>
          <w:spacing w:val="-5"/>
          <w:sz w:val="28"/>
          <w:szCs w:val="28"/>
        </w:rPr>
      </w:pPr>
    </w:p>
    <w:p w14:paraId="771AF5EE" w14:textId="02524A13" w:rsidR="00303E0A" w:rsidRPr="00A94070" w:rsidRDefault="00303E0A" w:rsidP="0030580F">
      <w:pPr>
        <w:spacing w:line="240" w:lineRule="auto"/>
        <w:ind w:firstLine="0"/>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lastRenderedPageBreak/>
        <w:t xml:space="preserve">Диаграмма 3. Ответ на вопрос: </w:t>
      </w:r>
    </w:p>
    <w:p w14:paraId="6616F4FA" w14:textId="77777777" w:rsidR="00303E0A" w:rsidRPr="00A94070" w:rsidRDefault="00303E0A" w:rsidP="0030580F">
      <w:pPr>
        <w:spacing w:line="240" w:lineRule="auto"/>
        <w:jc w:val="right"/>
        <w:rPr>
          <w:rFonts w:ascii="Times New Roman" w:hAnsi="Times New Roman" w:cs="Times New Roman"/>
          <w:i/>
          <w:sz w:val="28"/>
          <w:szCs w:val="28"/>
        </w:rPr>
      </w:pPr>
      <w:r w:rsidRPr="00A94070">
        <w:rPr>
          <w:rFonts w:ascii="Times New Roman" w:hAnsi="Times New Roman" w:cs="Times New Roman"/>
          <w:bCs/>
          <w:i/>
          <w:spacing w:val="-5"/>
          <w:sz w:val="28"/>
          <w:szCs w:val="28"/>
        </w:rPr>
        <w:t>«</w:t>
      </w:r>
      <w:r w:rsidRPr="00A94070">
        <w:rPr>
          <w:rFonts w:ascii="Times New Roman" w:hAnsi="Times New Roman" w:cs="Times New Roman"/>
          <w:i/>
          <w:sz w:val="28"/>
          <w:szCs w:val="28"/>
        </w:rPr>
        <w:t xml:space="preserve">Часто ли вы покупаете продукцию </w:t>
      </w:r>
    </w:p>
    <w:p w14:paraId="349BFAC0" w14:textId="4345C157" w:rsidR="00593498" w:rsidRPr="00A94070" w:rsidRDefault="00303E0A" w:rsidP="00E7216E">
      <w:pPr>
        <w:spacing w:line="240" w:lineRule="auto"/>
        <w:jc w:val="center"/>
        <w:rPr>
          <w:rFonts w:ascii="Times New Roman" w:hAnsi="Times New Roman" w:cs="Times New Roman"/>
          <w:bCs/>
          <w:i/>
          <w:spacing w:val="-5"/>
          <w:sz w:val="28"/>
          <w:szCs w:val="28"/>
        </w:rPr>
      </w:pPr>
      <w:r w:rsidRPr="00A94070">
        <w:rPr>
          <w:rFonts w:ascii="Times New Roman" w:hAnsi="Times New Roman" w:cs="Times New Roman"/>
          <w:i/>
          <w:sz w:val="28"/>
          <w:szCs w:val="28"/>
        </w:rPr>
        <w:t>данного бренда?</w:t>
      </w:r>
      <w:r w:rsidRPr="00A94070">
        <w:rPr>
          <w:rFonts w:ascii="Times New Roman" w:hAnsi="Times New Roman" w:cs="Times New Roman"/>
          <w:bCs/>
          <w:i/>
          <w:spacing w:val="-5"/>
          <w:sz w:val="28"/>
          <w:szCs w:val="28"/>
        </w:rPr>
        <w:t>»</w:t>
      </w:r>
      <w:r w:rsidR="00593498" w:rsidRPr="00A94070">
        <w:rPr>
          <w:rFonts w:ascii="Times New Roman" w:hAnsi="Times New Roman" w:cs="Times New Roman"/>
          <w:bCs/>
          <w:i/>
          <w:noProof/>
          <w:spacing w:val="-5"/>
          <w:sz w:val="28"/>
          <w:szCs w:val="28"/>
          <w:lang w:eastAsia="ru-RU"/>
        </w:rPr>
        <w:drawing>
          <wp:inline distT="0" distB="0" distL="0" distR="0" wp14:anchorId="49C5BF9A" wp14:editId="4C8B621F">
            <wp:extent cx="5429250" cy="31908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8B726C" w14:textId="77777777" w:rsidR="00303E0A"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 xml:space="preserve">Диаграмма 4. Ответ на вопрос: </w:t>
      </w:r>
    </w:p>
    <w:p w14:paraId="7D284C04" w14:textId="77777777" w:rsidR="00303E0A"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 xml:space="preserve">«Есть ли рядом с вашим домом магазин, </w:t>
      </w:r>
    </w:p>
    <w:p w14:paraId="7987A0EE" w14:textId="77777777" w:rsidR="00303E0A"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 xml:space="preserve">в котором можно приобрести </w:t>
      </w:r>
    </w:p>
    <w:p w14:paraId="06BE7F12" w14:textId="4B1ED96A" w:rsidR="00303E0A"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продукцию данного бренда?»</w:t>
      </w:r>
    </w:p>
    <w:p w14:paraId="6B80169B" w14:textId="5E6BF9BB" w:rsidR="004A7EC9" w:rsidRPr="00A94070" w:rsidRDefault="004A7EC9" w:rsidP="00E7216E">
      <w:pPr>
        <w:spacing w:line="240" w:lineRule="auto"/>
        <w:jc w:val="center"/>
        <w:rPr>
          <w:rFonts w:ascii="Times New Roman" w:hAnsi="Times New Roman" w:cs="Times New Roman"/>
          <w:b/>
          <w:bCs/>
          <w:spacing w:val="-5"/>
          <w:sz w:val="28"/>
          <w:szCs w:val="28"/>
        </w:rPr>
      </w:pPr>
      <w:r w:rsidRPr="00A94070">
        <w:rPr>
          <w:rFonts w:ascii="Times New Roman" w:hAnsi="Times New Roman" w:cs="Times New Roman"/>
          <w:b/>
          <w:bCs/>
          <w:noProof/>
          <w:spacing w:val="-5"/>
          <w:sz w:val="28"/>
          <w:szCs w:val="28"/>
          <w:lang w:eastAsia="ru-RU"/>
        </w:rPr>
        <w:drawing>
          <wp:inline distT="0" distB="0" distL="0" distR="0" wp14:anchorId="79E0A786" wp14:editId="3938D2E9">
            <wp:extent cx="5910580" cy="32956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712CE1" w14:textId="77777777" w:rsidR="00535C1C" w:rsidRPr="00A94070" w:rsidRDefault="00535C1C" w:rsidP="00A71B68">
      <w:pPr>
        <w:spacing w:line="240" w:lineRule="auto"/>
        <w:jc w:val="right"/>
        <w:rPr>
          <w:rFonts w:ascii="Times New Roman" w:hAnsi="Times New Roman" w:cs="Times New Roman"/>
          <w:bCs/>
          <w:i/>
          <w:spacing w:val="-5"/>
          <w:sz w:val="28"/>
          <w:szCs w:val="28"/>
        </w:rPr>
      </w:pPr>
    </w:p>
    <w:p w14:paraId="07CD710B" w14:textId="75EAB00F" w:rsidR="00A71B68"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lastRenderedPageBreak/>
        <w:t xml:space="preserve">Диаграмма 5. Ответ на вопрос: </w:t>
      </w:r>
    </w:p>
    <w:p w14:paraId="3006089B" w14:textId="1C29B9E6" w:rsidR="004A7EC9" w:rsidRPr="00A94070" w:rsidRDefault="00303E0A"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«Считаете ли Вы данный бренд популярным?»</w:t>
      </w:r>
    </w:p>
    <w:p w14:paraId="5304CE42" w14:textId="3030A1B4" w:rsidR="00A71B68" w:rsidRPr="00A94070" w:rsidRDefault="00303E0A" w:rsidP="00E7216E">
      <w:pPr>
        <w:spacing w:line="240" w:lineRule="auto"/>
        <w:jc w:val="center"/>
        <w:rPr>
          <w:rFonts w:ascii="Times New Roman" w:hAnsi="Times New Roman" w:cs="Times New Roman"/>
          <w:b/>
          <w:bCs/>
          <w:spacing w:val="-5"/>
          <w:sz w:val="28"/>
          <w:szCs w:val="28"/>
        </w:rPr>
      </w:pPr>
      <w:r w:rsidRPr="00A94070">
        <w:rPr>
          <w:rFonts w:ascii="Times New Roman" w:hAnsi="Times New Roman" w:cs="Times New Roman"/>
          <w:b/>
          <w:bCs/>
          <w:noProof/>
          <w:spacing w:val="-5"/>
          <w:sz w:val="28"/>
          <w:szCs w:val="28"/>
          <w:lang w:eastAsia="ru-RU"/>
        </w:rPr>
        <w:drawing>
          <wp:inline distT="0" distB="0" distL="0" distR="0" wp14:anchorId="2CAF1EBD" wp14:editId="2659D906">
            <wp:extent cx="5071745" cy="32797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E6ED9A" w14:textId="77777777" w:rsidR="00A71B68" w:rsidRPr="00A94070" w:rsidRDefault="00A71B68"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 xml:space="preserve">Диаграмма 6. Ответ на вопрос: </w:t>
      </w:r>
    </w:p>
    <w:p w14:paraId="65758EED" w14:textId="0379E230" w:rsidR="00A71B68" w:rsidRPr="00A94070" w:rsidRDefault="00A71B68" w:rsidP="00A71B68">
      <w:pPr>
        <w:spacing w:line="240" w:lineRule="auto"/>
        <w:jc w:val="right"/>
        <w:rPr>
          <w:rFonts w:ascii="Times New Roman" w:hAnsi="Times New Roman" w:cs="Times New Roman"/>
          <w:bCs/>
          <w:i/>
          <w:spacing w:val="-5"/>
          <w:sz w:val="28"/>
          <w:szCs w:val="28"/>
        </w:rPr>
      </w:pPr>
      <w:r w:rsidRPr="00A94070">
        <w:rPr>
          <w:rFonts w:ascii="Times New Roman" w:hAnsi="Times New Roman" w:cs="Times New Roman"/>
          <w:bCs/>
          <w:i/>
          <w:spacing w:val="-5"/>
          <w:sz w:val="28"/>
          <w:szCs w:val="28"/>
        </w:rPr>
        <w:t>«Какие преимущества бренда Вы видите?»</w:t>
      </w:r>
    </w:p>
    <w:p w14:paraId="417E254F" w14:textId="4B49B36F" w:rsidR="00247F74" w:rsidRDefault="00247F74" w:rsidP="00E7216E">
      <w:pPr>
        <w:spacing w:line="240" w:lineRule="auto"/>
        <w:jc w:val="center"/>
        <w:rPr>
          <w:rFonts w:ascii="Times New Roman" w:hAnsi="Times New Roman" w:cs="Times New Roman"/>
          <w:b/>
          <w:bCs/>
          <w:spacing w:val="-5"/>
          <w:sz w:val="28"/>
          <w:szCs w:val="28"/>
        </w:rPr>
      </w:pPr>
      <w:r>
        <w:rPr>
          <w:rFonts w:ascii="Times New Roman" w:hAnsi="Times New Roman" w:cs="Times New Roman"/>
          <w:b/>
          <w:bCs/>
          <w:noProof/>
          <w:spacing w:val="-5"/>
          <w:sz w:val="28"/>
          <w:szCs w:val="28"/>
          <w:lang w:eastAsia="ru-RU"/>
        </w:rPr>
        <w:drawing>
          <wp:inline distT="0" distB="0" distL="0" distR="0" wp14:anchorId="2C753EE5" wp14:editId="3F9473F2">
            <wp:extent cx="5476875" cy="37147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247F74" w:rsidSect="007C3540">
      <w:footerReference w:type="default" r:id="rId22"/>
      <w:pgSz w:w="11906" w:h="16838"/>
      <w:pgMar w:top="1134" w:right="851" w:bottom="1134"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87EB" w14:textId="77777777" w:rsidR="00381A8F" w:rsidRDefault="00381A8F" w:rsidP="00E201CA">
      <w:pPr>
        <w:spacing w:after="0" w:line="240" w:lineRule="auto"/>
      </w:pPr>
      <w:r>
        <w:separator/>
      </w:r>
    </w:p>
  </w:endnote>
  <w:endnote w:type="continuationSeparator" w:id="0">
    <w:p w14:paraId="4482E49B" w14:textId="77777777" w:rsidR="00381A8F" w:rsidRDefault="00381A8F" w:rsidP="00E2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58320"/>
      <w:docPartObj>
        <w:docPartGallery w:val="Page Numbers (Bottom of Page)"/>
        <w:docPartUnique/>
      </w:docPartObj>
    </w:sdtPr>
    <w:sdtEndPr/>
    <w:sdtContent>
      <w:p w14:paraId="36EA6947" w14:textId="1E760DB2" w:rsidR="00DF39D5" w:rsidRDefault="00DF39D5">
        <w:pPr>
          <w:pStyle w:val="af5"/>
          <w:jc w:val="center"/>
        </w:pPr>
        <w:r>
          <w:fldChar w:fldCharType="begin"/>
        </w:r>
        <w:r>
          <w:instrText>PAGE   \* MERGEFORMAT</w:instrText>
        </w:r>
        <w:r>
          <w:fldChar w:fldCharType="separate"/>
        </w:r>
        <w:r w:rsidR="009C2329">
          <w:rPr>
            <w:noProof/>
          </w:rPr>
          <w:t>14</w:t>
        </w:r>
        <w:r>
          <w:fldChar w:fldCharType="end"/>
        </w:r>
      </w:p>
    </w:sdtContent>
  </w:sdt>
  <w:p w14:paraId="1472C56C" w14:textId="77777777" w:rsidR="00DF39D5" w:rsidRDefault="00DF39D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B484" w14:textId="77777777" w:rsidR="00381A8F" w:rsidRDefault="00381A8F" w:rsidP="00E201CA">
      <w:pPr>
        <w:spacing w:after="0" w:line="240" w:lineRule="auto"/>
      </w:pPr>
      <w:r>
        <w:separator/>
      </w:r>
    </w:p>
  </w:footnote>
  <w:footnote w:type="continuationSeparator" w:id="0">
    <w:p w14:paraId="2290BB5E" w14:textId="77777777" w:rsidR="00381A8F" w:rsidRDefault="00381A8F" w:rsidP="00E201CA">
      <w:pPr>
        <w:spacing w:after="0" w:line="240" w:lineRule="auto"/>
      </w:pPr>
      <w:r>
        <w:continuationSeparator/>
      </w:r>
    </w:p>
  </w:footnote>
  <w:footnote w:id="1">
    <w:p w14:paraId="20ECBE4B" w14:textId="3B15F922" w:rsidR="00DF39D5" w:rsidRPr="005B74CE" w:rsidRDefault="00DF39D5" w:rsidP="00737F3A">
      <w:pPr>
        <w:spacing w:line="240" w:lineRule="auto"/>
        <w:ind w:firstLine="0"/>
        <w:jc w:val="both"/>
        <w:rPr>
          <w:rFonts w:ascii="Times New Roman" w:hAnsi="Times New Roman" w:cs="Times New Roman"/>
          <w:sz w:val="24"/>
          <w:szCs w:val="24"/>
        </w:rPr>
      </w:pPr>
      <w:r w:rsidRPr="005B74CE">
        <w:rPr>
          <w:rStyle w:val="a5"/>
          <w:rFonts w:ascii="Times New Roman" w:hAnsi="Times New Roman" w:cs="Times New Roman"/>
          <w:sz w:val="24"/>
          <w:szCs w:val="24"/>
        </w:rPr>
        <w:footnoteRef/>
      </w:r>
      <w:proofErr w:type="spellStart"/>
      <w:r w:rsidRPr="005B74CE">
        <w:rPr>
          <w:rFonts w:ascii="Times New Roman" w:hAnsi="Times New Roman" w:cs="Times New Roman"/>
          <w:sz w:val="24"/>
          <w:szCs w:val="24"/>
        </w:rPr>
        <w:t>Мильберт</w:t>
      </w:r>
      <w:proofErr w:type="spellEnd"/>
      <w:r w:rsidRPr="005B74CE">
        <w:rPr>
          <w:rFonts w:ascii="Times New Roman" w:hAnsi="Times New Roman" w:cs="Times New Roman"/>
          <w:sz w:val="24"/>
          <w:szCs w:val="24"/>
        </w:rPr>
        <w:t xml:space="preserve">, И. П. Эволюция брендов и роль брендинга в постиндустриальной экономике / И. П. </w:t>
      </w:r>
      <w:proofErr w:type="spellStart"/>
      <w:r w:rsidRPr="005B74CE">
        <w:rPr>
          <w:rFonts w:ascii="Times New Roman" w:hAnsi="Times New Roman" w:cs="Times New Roman"/>
          <w:sz w:val="24"/>
          <w:szCs w:val="24"/>
        </w:rPr>
        <w:t>Мильберт</w:t>
      </w:r>
      <w:proofErr w:type="spellEnd"/>
      <w:r w:rsidRPr="005B74CE">
        <w:rPr>
          <w:rFonts w:ascii="Times New Roman" w:hAnsi="Times New Roman" w:cs="Times New Roman"/>
          <w:sz w:val="24"/>
          <w:szCs w:val="24"/>
        </w:rPr>
        <w:t>. — Текст: непосредственный // Известия Российского государственного педагогического университета им. А. И. Г</w:t>
      </w:r>
      <w:r w:rsidR="00737F3A">
        <w:rPr>
          <w:rFonts w:ascii="Times New Roman" w:hAnsi="Times New Roman" w:cs="Times New Roman"/>
          <w:sz w:val="24"/>
          <w:szCs w:val="24"/>
        </w:rPr>
        <w:t>ерцена. — 2008. — № 65. — С. 1.</w:t>
      </w:r>
    </w:p>
  </w:footnote>
  <w:footnote w:id="2">
    <w:p w14:paraId="0B8E3971" w14:textId="707DD2AE" w:rsidR="00DF39D5" w:rsidRPr="005B74CE" w:rsidRDefault="00DF39D5" w:rsidP="00737F3A">
      <w:pPr>
        <w:spacing w:line="240" w:lineRule="auto"/>
        <w:ind w:firstLine="0"/>
        <w:jc w:val="both"/>
        <w:rPr>
          <w:rFonts w:ascii="Times New Roman" w:hAnsi="Times New Roman" w:cs="Times New Roman"/>
          <w:sz w:val="24"/>
          <w:szCs w:val="24"/>
        </w:rPr>
      </w:pPr>
      <w:r w:rsidRPr="005B74CE">
        <w:rPr>
          <w:rStyle w:val="a5"/>
          <w:sz w:val="24"/>
          <w:szCs w:val="24"/>
        </w:rPr>
        <w:footnoteRef/>
      </w:r>
      <w:r w:rsidRPr="005B74CE">
        <w:rPr>
          <w:sz w:val="24"/>
          <w:szCs w:val="24"/>
        </w:rPr>
        <w:t xml:space="preserve"> </w:t>
      </w:r>
      <w:proofErr w:type="spellStart"/>
      <w:r w:rsidRPr="005B74CE">
        <w:rPr>
          <w:rFonts w:ascii="Times New Roman" w:hAnsi="Times New Roman" w:cs="Times New Roman"/>
          <w:sz w:val="24"/>
          <w:szCs w:val="24"/>
        </w:rPr>
        <w:t>Аакер</w:t>
      </w:r>
      <w:proofErr w:type="spellEnd"/>
      <w:r w:rsidRPr="005B74CE">
        <w:rPr>
          <w:rFonts w:ascii="Times New Roman" w:hAnsi="Times New Roman" w:cs="Times New Roman"/>
          <w:sz w:val="24"/>
          <w:szCs w:val="24"/>
        </w:rPr>
        <w:t xml:space="preserve">, Д. А. "Создание сильных брендов" / Д. А. </w:t>
      </w:r>
      <w:proofErr w:type="spellStart"/>
      <w:r w:rsidRPr="005B74CE">
        <w:rPr>
          <w:rFonts w:ascii="Times New Roman" w:hAnsi="Times New Roman" w:cs="Times New Roman"/>
          <w:sz w:val="24"/>
          <w:szCs w:val="24"/>
        </w:rPr>
        <w:t>Аакер</w:t>
      </w:r>
      <w:proofErr w:type="spellEnd"/>
      <w:r w:rsidRPr="005B74CE">
        <w:rPr>
          <w:rFonts w:ascii="Times New Roman" w:hAnsi="Times New Roman" w:cs="Times New Roman"/>
          <w:sz w:val="24"/>
          <w:szCs w:val="24"/>
        </w:rPr>
        <w:t>. — 2-е изд. — Москва: ИД "Гребенников", 2008. — 440 c. — Т</w:t>
      </w:r>
      <w:r w:rsidR="00737F3A">
        <w:rPr>
          <w:rFonts w:ascii="Times New Roman" w:hAnsi="Times New Roman" w:cs="Times New Roman"/>
          <w:sz w:val="24"/>
          <w:szCs w:val="24"/>
        </w:rPr>
        <w:t>екст: непосредственный.</w:t>
      </w:r>
    </w:p>
    <w:p w14:paraId="354D09C1" w14:textId="3297FB3E" w:rsidR="00DF39D5" w:rsidRPr="007763C2" w:rsidRDefault="00DF39D5" w:rsidP="0064730A">
      <w:pPr>
        <w:ind w:firstLine="0"/>
        <w:jc w:val="both"/>
        <w:rPr>
          <w:rFonts w:ascii="Times New Roman" w:hAnsi="Times New Roman" w:cs="Times New Roman"/>
          <w:sz w:val="28"/>
          <w:szCs w:val="28"/>
        </w:rPr>
      </w:pPr>
    </w:p>
  </w:footnote>
  <w:footnote w:id="3">
    <w:p w14:paraId="27C5333E" w14:textId="066156E8" w:rsidR="00DF39D5" w:rsidRPr="000D32EC" w:rsidRDefault="00DF39D5" w:rsidP="00737F3A">
      <w:pPr>
        <w:spacing w:line="240" w:lineRule="auto"/>
        <w:ind w:firstLine="0"/>
        <w:jc w:val="both"/>
        <w:rPr>
          <w:rFonts w:ascii="Times New Roman" w:hAnsi="Times New Roman" w:cs="Times New Roman"/>
          <w:sz w:val="28"/>
          <w:szCs w:val="28"/>
        </w:rPr>
      </w:pPr>
      <w:r w:rsidRPr="008568EE">
        <w:rPr>
          <w:rStyle w:val="a5"/>
          <w:rFonts w:ascii="Times New Roman" w:hAnsi="Times New Roman" w:cs="Times New Roman"/>
        </w:rPr>
        <w:footnoteRef/>
      </w:r>
      <w:r w:rsidRPr="005B74CE">
        <w:rPr>
          <w:rFonts w:ascii="Times New Roman" w:hAnsi="Times New Roman" w:cs="Times New Roman"/>
          <w:sz w:val="24"/>
          <w:szCs w:val="24"/>
        </w:rPr>
        <w:t>Саламатов, В. Н. "Брендинг как инструмент влияния на потребителей" / В. Н. Саламатов. — Текст: непосредственный // Экономика и предпринимательство. — 2014. — № 46.  — С. 1.</w:t>
      </w:r>
      <w:r w:rsidRPr="005B74CE">
        <w:rPr>
          <w:rFonts w:ascii="Times New Roman" w:hAnsi="Times New Roman" w:cs="Times New Roman"/>
          <w:sz w:val="28"/>
          <w:szCs w:val="28"/>
        </w:rPr>
        <w:t xml:space="preserve"> </w:t>
      </w:r>
    </w:p>
  </w:footnote>
  <w:footnote w:id="4">
    <w:p w14:paraId="473CC3F5" w14:textId="09854843" w:rsidR="00DF39D5" w:rsidRPr="000D32EC" w:rsidRDefault="00DF39D5" w:rsidP="00737F3A">
      <w:pPr>
        <w:spacing w:line="240" w:lineRule="auto"/>
        <w:ind w:firstLine="0"/>
        <w:jc w:val="both"/>
        <w:rPr>
          <w:rFonts w:ascii="Times New Roman" w:hAnsi="Times New Roman" w:cs="Times New Roman"/>
          <w:sz w:val="28"/>
          <w:szCs w:val="28"/>
        </w:rPr>
      </w:pPr>
      <w:r>
        <w:rPr>
          <w:rStyle w:val="a5"/>
        </w:rPr>
        <w:footnoteRef/>
      </w:r>
      <w:r>
        <w:t xml:space="preserve"> </w:t>
      </w:r>
      <w:r w:rsidRPr="005B74CE">
        <w:rPr>
          <w:rFonts w:ascii="Times New Roman" w:hAnsi="Times New Roman" w:cs="Times New Roman"/>
          <w:sz w:val="24"/>
          <w:szCs w:val="24"/>
        </w:rPr>
        <w:t>Буланов, А. В. «Бренд 2.0. От философии к практике».  / А. В. Буланов. — 1-е изд. — Москва: ОАО «Красная звезда», 2014. — 496 c. — Текст: непосредственный.</w:t>
      </w:r>
      <w:r w:rsidRPr="005B74CE">
        <w:rPr>
          <w:rFonts w:ascii="Times New Roman" w:hAnsi="Times New Roman" w:cs="Times New Roman"/>
          <w:sz w:val="28"/>
          <w:szCs w:val="28"/>
        </w:rPr>
        <w:t xml:space="preserve"> </w:t>
      </w:r>
    </w:p>
  </w:footnote>
  <w:footnote w:id="5">
    <w:p w14:paraId="3D40AB04" w14:textId="77777777" w:rsidR="00DF39D5" w:rsidRPr="005B74CE" w:rsidRDefault="00DF39D5" w:rsidP="00737F3A">
      <w:pPr>
        <w:spacing w:line="240" w:lineRule="auto"/>
        <w:ind w:firstLine="0"/>
        <w:jc w:val="both"/>
        <w:rPr>
          <w:rFonts w:ascii="Times New Roman" w:hAnsi="Times New Roman" w:cs="Times New Roman"/>
          <w:sz w:val="28"/>
          <w:szCs w:val="28"/>
        </w:rPr>
      </w:pPr>
      <w:r>
        <w:rPr>
          <w:rStyle w:val="a5"/>
        </w:rPr>
        <w:footnoteRef/>
      </w:r>
      <w:r>
        <w:t xml:space="preserve"> </w:t>
      </w:r>
      <w:r w:rsidRPr="005B74CE">
        <w:rPr>
          <w:rFonts w:ascii="Times New Roman" w:hAnsi="Times New Roman" w:cs="Times New Roman"/>
          <w:sz w:val="24"/>
          <w:szCs w:val="24"/>
        </w:rPr>
        <w:t>Шевченко, А. Д. "РЕКЛАМА. МАРКЕТИНГ. PR: учеб. - справ, пособие" / А. Д. Шевченко. — 3-е изд. — Москва: "РГГУ", 2014. — 639 c. — Текст: непосредственный.</w:t>
      </w:r>
      <w:r w:rsidRPr="005B74CE">
        <w:rPr>
          <w:rFonts w:ascii="Times New Roman" w:hAnsi="Times New Roman" w:cs="Times New Roman"/>
          <w:sz w:val="28"/>
          <w:szCs w:val="28"/>
        </w:rPr>
        <w:t xml:space="preserve"> </w:t>
      </w:r>
    </w:p>
    <w:p w14:paraId="1DCCAD3A" w14:textId="500725C4" w:rsidR="00DF39D5" w:rsidRPr="00514A92" w:rsidRDefault="00DF39D5" w:rsidP="00737F3A">
      <w:pPr>
        <w:spacing w:line="240" w:lineRule="auto"/>
        <w:ind w:left="360" w:firstLine="0"/>
        <w:jc w:val="both"/>
        <w:rPr>
          <w:rFonts w:ascii="Times New Roman" w:hAnsi="Times New Roman" w:cs="Times New Roman"/>
          <w:sz w:val="28"/>
          <w:szCs w:val="28"/>
        </w:rPr>
      </w:pPr>
    </w:p>
    <w:p w14:paraId="540D034D" w14:textId="501E5A18" w:rsidR="00DF39D5" w:rsidRDefault="00DF39D5">
      <w:pPr>
        <w:pStyle w:val="a3"/>
      </w:pPr>
    </w:p>
  </w:footnote>
  <w:footnote w:id="6">
    <w:p w14:paraId="767F7525" w14:textId="16C983B3" w:rsidR="00DF39D5" w:rsidRPr="00F4510C" w:rsidRDefault="00DF39D5" w:rsidP="00737F3A">
      <w:pPr>
        <w:spacing w:line="240" w:lineRule="auto"/>
        <w:ind w:firstLine="0"/>
        <w:jc w:val="both"/>
        <w:rPr>
          <w:rFonts w:ascii="Times New Roman" w:hAnsi="Times New Roman" w:cs="Times New Roman"/>
          <w:sz w:val="28"/>
          <w:szCs w:val="28"/>
        </w:rPr>
      </w:pPr>
      <w:r>
        <w:rPr>
          <w:rStyle w:val="a5"/>
        </w:rPr>
        <w:footnoteRef/>
      </w:r>
      <w:r>
        <w:t xml:space="preserve"> </w:t>
      </w:r>
      <w:r w:rsidRPr="005B74CE">
        <w:rPr>
          <w:rFonts w:ascii="Times New Roman" w:hAnsi="Times New Roman" w:cs="Times New Roman"/>
          <w:sz w:val="24"/>
          <w:szCs w:val="24"/>
        </w:rPr>
        <w:t>Малышкина, А. Е. «История бренда или история о бренде» / А. Е. Малышкина. — Текст: непосредственный // Социально-экономические явления и процессы. — 2014. — № 8. — С. 1.</w:t>
      </w:r>
    </w:p>
  </w:footnote>
  <w:footnote w:id="7">
    <w:p w14:paraId="51900AE4" w14:textId="77777777" w:rsidR="00DF39D5" w:rsidRPr="005B74CE" w:rsidRDefault="00DF39D5" w:rsidP="00737F3A">
      <w:pPr>
        <w:spacing w:line="240" w:lineRule="auto"/>
        <w:ind w:firstLine="0"/>
        <w:jc w:val="both"/>
        <w:rPr>
          <w:rFonts w:ascii="Times New Roman" w:hAnsi="Times New Roman" w:cs="Times New Roman"/>
          <w:sz w:val="24"/>
          <w:szCs w:val="28"/>
        </w:rPr>
      </w:pPr>
      <w:r w:rsidRPr="005B74CE">
        <w:rPr>
          <w:rStyle w:val="a5"/>
          <w:sz w:val="20"/>
        </w:rPr>
        <w:footnoteRef/>
      </w:r>
      <w:r w:rsidRPr="005B74CE">
        <w:rPr>
          <w:sz w:val="20"/>
        </w:rPr>
        <w:t xml:space="preserve"> </w:t>
      </w:r>
      <w:r w:rsidRPr="005B74CE">
        <w:rPr>
          <w:rFonts w:ascii="Times New Roman" w:hAnsi="Times New Roman" w:cs="Times New Roman"/>
          <w:sz w:val="24"/>
          <w:szCs w:val="28"/>
        </w:rPr>
        <w:t>Цапенко, А. М. «Товарный знак в системе брендинга информационных технологий» / А. М. Цапенко, Е. А. Данилина. — 2-е изд. — Москва: ОАО ИНИЦ «Патент», 2007. — 63 c. — Текст: непосредственный.</w:t>
      </w:r>
    </w:p>
    <w:p w14:paraId="677C0807" w14:textId="700D840E" w:rsidR="00DF39D5" w:rsidRDefault="00DF39D5" w:rsidP="00737F3A">
      <w:pPr>
        <w:pStyle w:val="a3"/>
        <w:ind w:firstLine="0"/>
        <w:jc w:val="both"/>
      </w:pPr>
    </w:p>
  </w:footnote>
  <w:footnote w:id="8">
    <w:p w14:paraId="4D2A87E0" w14:textId="46F6EC23" w:rsidR="00DF39D5" w:rsidRPr="005B74CE" w:rsidRDefault="00DF39D5" w:rsidP="00737F3A">
      <w:pPr>
        <w:spacing w:line="240" w:lineRule="auto"/>
        <w:ind w:firstLine="0"/>
        <w:jc w:val="both"/>
        <w:rPr>
          <w:rFonts w:ascii="Times New Roman" w:hAnsi="Times New Roman" w:cs="Times New Roman"/>
          <w:szCs w:val="24"/>
        </w:rPr>
      </w:pPr>
      <w:r w:rsidRPr="005B74CE">
        <w:rPr>
          <w:rStyle w:val="a5"/>
          <w:rFonts w:ascii="Times New Roman" w:hAnsi="Times New Roman" w:cs="Times New Roman"/>
          <w:szCs w:val="24"/>
        </w:rPr>
        <w:footnoteRef/>
      </w:r>
      <w:r w:rsidRPr="005B74CE">
        <w:rPr>
          <w:rFonts w:ascii="Times New Roman" w:hAnsi="Times New Roman" w:cs="Times New Roman"/>
          <w:sz w:val="24"/>
          <w:szCs w:val="28"/>
        </w:rPr>
        <w:t xml:space="preserve">Что такое бренд? — Текст: электронный // НИУ "ВШЭ": [сайт]. — URL: </w:t>
      </w:r>
      <w:hyperlink r:id="rId1" w:history="1">
        <w:r w:rsidR="002A54C2" w:rsidRPr="00D54811">
          <w:rPr>
            <w:rStyle w:val="a7"/>
            <w:rFonts w:ascii="Times New Roman" w:hAnsi="Times New Roman" w:cs="Times New Roman"/>
            <w:sz w:val="24"/>
            <w:szCs w:val="28"/>
          </w:rPr>
          <w:t>https://marketing.hse.ru/news/385999513.html</w:t>
        </w:r>
      </w:hyperlink>
      <w:r w:rsidR="002A54C2">
        <w:rPr>
          <w:rFonts w:ascii="Times New Roman" w:hAnsi="Times New Roman" w:cs="Times New Roman"/>
          <w:sz w:val="24"/>
          <w:szCs w:val="28"/>
        </w:rPr>
        <w:t xml:space="preserve"> </w:t>
      </w:r>
      <w:r w:rsidR="002A54C2" w:rsidRPr="002A54C2">
        <w:rPr>
          <w:rFonts w:ascii="Times New Roman" w:hAnsi="Times New Roman" w:cs="Times New Roman"/>
          <w:sz w:val="24"/>
          <w:szCs w:val="28"/>
        </w:rPr>
        <w:t>(дата обращения: 21.12.2021)</w:t>
      </w:r>
    </w:p>
    <w:p w14:paraId="6D1D6554" w14:textId="07186014" w:rsidR="00DF39D5" w:rsidRDefault="00DF39D5" w:rsidP="00737F3A">
      <w:pPr>
        <w:pStyle w:val="a3"/>
        <w:jc w:val="both"/>
      </w:pPr>
    </w:p>
  </w:footnote>
  <w:footnote w:id="9">
    <w:p w14:paraId="11A7C9A0" w14:textId="122AF137" w:rsidR="00DF39D5" w:rsidRPr="002A54C2" w:rsidRDefault="00DF39D5" w:rsidP="00737F3A">
      <w:pPr>
        <w:spacing w:line="240" w:lineRule="auto"/>
        <w:ind w:firstLine="0"/>
        <w:jc w:val="both"/>
        <w:rPr>
          <w:rFonts w:ascii="Times New Roman" w:hAnsi="Times New Roman" w:cs="Times New Roman"/>
          <w:sz w:val="24"/>
          <w:szCs w:val="28"/>
        </w:rPr>
      </w:pPr>
      <w:r>
        <w:rPr>
          <w:rStyle w:val="a5"/>
        </w:rPr>
        <w:footnoteRef/>
      </w:r>
      <w:r>
        <w:t xml:space="preserve"> </w:t>
      </w:r>
      <w:r w:rsidRPr="005B74CE">
        <w:rPr>
          <w:rFonts w:ascii="Times New Roman" w:hAnsi="Times New Roman" w:cs="Times New Roman"/>
          <w:sz w:val="24"/>
          <w:szCs w:val="28"/>
        </w:rPr>
        <w:t>Отличия бренда и торговой марки. — Текст: электронный // Журнал «</w:t>
      </w:r>
      <w:proofErr w:type="spellStart"/>
      <w:r w:rsidRPr="005B74CE">
        <w:rPr>
          <w:rFonts w:ascii="Times New Roman" w:hAnsi="Times New Roman" w:cs="Times New Roman"/>
          <w:sz w:val="24"/>
          <w:szCs w:val="28"/>
        </w:rPr>
        <w:t>Fineday</w:t>
      </w:r>
      <w:proofErr w:type="spellEnd"/>
      <w:r w:rsidRPr="005B74CE">
        <w:rPr>
          <w:rFonts w:ascii="Times New Roman" w:hAnsi="Times New Roman" w:cs="Times New Roman"/>
          <w:sz w:val="24"/>
          <w:szCs w:val="28"/>
        </w:rPr>
        <w:t xml:space="preserve">»: [сайт]. — URL: </w:t>
      </w:r>
      <w:hyperlink r:id="rId2" w:history="1">
        <w:r w:rsidR="002A54C2" w:rsidRPr="00D54811">
          <w:rPr>
            <w:rStyle w:val="a7"/>
            <w:rFonts w:ascii="Times New Roman" w:hAnsi="Times New Roman" w:cs="Times New Roman"/>
            <w:sz w:val="24"/>
            <w:szCs w:val="28"/>
          </w:rPr>
          <w:t>https://www.fineday.ru/otlichiya-brenda-i-torgovoy-marki.html</w:t>
        </w:r>
      </w:hyperlink>
      <w:r w:rsidR="002A54C2">
        <w:rPr>
          <w:rFonts w:ascii="Times New Roman" w:hAnsi="Times New Roman" w:cs="Times New Roman"/>
          <w:sz w:val="24"/>
          <w:szCs w:val="28"/>
        </w:rPr>
        <w:t xml:space="preserve"> </w:t>
      </w:r>
      <w:r w:rsidR="002A54C2">
        <w:rPr>
          <w:rFonts w:ascii="Times New Roman" w:hAnsi="Times New Roman" w:cs="Times New Roman"/>
          <w:sz w:val="28"/>
          <w:szCs w:val="28"/>
        </w:rPr>
        <w:t>(</w:t>
      </w:r>
      <w:r w:rsidR="002A54C2" w:rsidRPr="002A54C2">
        <w:rPr>
          <w:rFonts w:ascii="Times New Roman" w:hAnsi="Times New Roman" w:cs="Times New Roman"/>
          <w:sz w:val="24"/>
          <w:szCs w:val="28"/>
        </w:rPr>
        <w:t>дата обращения: 12.12.2021)</w:t>
      </w:r>
    </w:p>
    <w:p w14:paraId="439451DF" w14:textId="5E057008" w:rsidR="00DF39D5" w:rsidRDefault="00DF39D5">
      <w:pPr>
        <w:pStyle w:val="a3"/>
      </w:pPr>
    </w:p>
  </w:footnote>
  <w:footnote w:id="10">
    <w:p w14:paraId="65CC8631" w14:textId="22FFDCB0" w:rsidR="00DF39D5" w:rsidRPr="00DF39D5" w:rsidRDefault="00DF39D5" w:rsidP="00737F3A">
      <w:pPr>
        <w:spacing w:line="240" w:lineRule="auto"/>
        <w:ind w:firstLine="0"/>
        <w:jc w:val="both"/>
        <w:rPr>
          <w:rFonts w:ascii="Times New Roman" w:hAnsi="Times New Roman" w:cs="Times New Roman"/>
          <w:sz w:val="28"/>
          <w:szCs w:val="28"/>
        </w:rPr>
      </w:pPr>
      <w:r>
        <w:rPr>
          <w:rStyle w:val="a5"/>
        </w:rPr>
        <w:footnoteRef/>
      </w:r>
      <w:r>
        <w:t xml:space="preserve"> </w:t>
      </w:r>
      <w:r w:rsidRPr="005B74CE">
        <w:rPr>
          <w:rFonts w:ascii="Times New Roman" w:hAnsi="Times New Roman" w:cs="Times New Roman"/>
          <w:sz w:val="24"/>
          <w:szCs w:val="28"/>
        </w:rPr>
        <w:t>Панкрухин, А. П. «Маркетинг: Большой Толковый Словарь / А. П. Панкрухин. — 2-е изд. — Москва: Издательство «Омега-Л», 2010. — 661 c. — Текст: непосредственный.</w:t>
      </w:r>
    </w:p>
  </w:footnote>
  <w:footnote w:id="11">
    <w:p w14:paraId="1D568696" w14:textId="6D16B12C" w:rsidR="00DF39D5" w:rsidRPr="00DF39D5" w:rsidRDefault="00DF39D5" w:rsidP="00737F3A">
      <w:pPr>
        <w:spacing w:line="240" w:lineRule="auto"/>
        <w:ind w:firstLine="0"/>
        <w:jc w:val="both"/>
        <w:rPr>
          <w:rFonts w:ascii="Times New Roman" w:hAnsi="Times New Roman" w:cs="Times New Roman"/>
          <w:sz w:val="28"/>
          <w:szCs w:val="28"/>
        </w:rPr>
      </w:pPr>
      <w:r w:rsidRPr="006315D5">
        <w:rPr>
          <w:rStyle w:val="a5"/>
          <w:sz w:val="20"/>
          <w:szCs w:val="20"/>
        </w:rPr>
        <w:footnoteRef/>
      </w:r>
      <w:r w:rsidRPr="00DF39D5">
        <w:rPr>
          <w:sz w:val="20"/>
          <w:szCs w:val="20"/>
        </w:rPr>
        <w:t xml:space="preserve"> </w:t>
      </w:r>
      <w:r w:rsidRPr="00DF39D5">
        <w:rPr>
          <w:rFonts w:ascii="Times New Roman" w:hAnsi="Times New Roman" w:cs="Times New Roman"/>
          <w:sz w:val="24"/>
          <w:szCs w:val="28"/>
        </w:rPr>
        <w:t xml:space="preserve">Полезная информация. — Текст: электронный // Выставка "Реклама": [сайт]. — URL: </w:t>
      </w:r>
      <w:hyperlink r:id="rId3" w:history="1">
        <w:r w:rsidR="002A54C2" w:rsidRPr="00D54811">
          <w:rPr>
            <w:rStyle w:val="a7"/>
            <w:rFonts w:ascii="Times New Roman" w:hAnsi="Times New Roman" w:cs="Times New Roman"/>
            <w:sz w:val="24"/>
            <w:szCs w:val="28"/>
          </w:rPr>
          <w:t>https://www.reklama-expo.ru/ru/ui/17165/</w:t>
        </w:r>
      </w:hyperlink>
      <w:r w:rsidR="002A54C2">
        <w:rPr>
          <w:rFonts w:ascii="Times New Roman" w:hAnsi="Times New Roman" w:cs="Times New Roman"/>
          <w:sz w:val="24"/>
          <w:szCs w:val="28"/>
        </w:rPr>
        <w:t xml:space="preserve"> </w:t>
      </w:r>
      <w:r w:rsidR="002A54C2" w:rsidRPr="002A54C2">
        <w:rPr>
          <w:rFonts w:ascii="Times New Roman" w:hAnsi="Times New Roman" w:cs="Times New Roman"/>
          <w:sz w:val="24"/>
          <w:szCs w:val="24"/>
        </w:rPr>
        <w:t>(дата обращения: 21.12.2021)</w:t>
      </w:r>
    </w:p>
    <w:p w14:paraId="0BD04C8D" w14:textId="19B3AF3D" w:rsidR="00DF39D5" w:rsidRPr="006315D5" w:rsidRDefault="00DF39D5" w:rsidP="00DF39D5">
      <w:pPr>
        <w:spacing w:line="240" w:lineRule="auto"/>
        <w:rPr>
          <w:rFonts w:ascii="Times New Roman" w:hAnsi="Times New Roman" w:cs="Times New Roman"/>
          <w:sz w:val="20"/>
          <w:szCs w:val="20"/>
        </w:rPr>
      </w:pPr>
    </w:p>
    <w:p w14:paraId="6D96B137" w14:textId="51156948" w:rsidR="00DF39D5" w:rsidRDefault="00DF39D5">
      <w:pPr>
        <w:pStyle w:val="a3"/>
      </w:pPr>
    </w:p>
  </w:footnote>
  <w:footnote w:id="12">
    <w:p w14:paraId="0C5C7EFA" w14:textId="77777777" w:rsidR="00DF39D5" w:rsidRPr="00DF39D5" w:rsidRDefault="00DF39D5" w:rsidP="00737F3A">
      <w:pPr>
        <w:spacing w:line="240" w:lineRule="auto"/>
        <w:ind w:firstLine="0"/>
        <w:jc w:val="both"/>
        <w:rPr>
          <w:rFonts w:ascii="Times New Roman" w:hAnsi="Times New Roman" w:cs="Times New Roman"/>
          <w:sz w:val="24"/>
          <w:szCs w:val="28"/>
        </w:rPr>
      </w:pPr>
      <w:r w:rsidRPr="00DF39D5">
        <w:rPr>
          <w:rStyle w:val="a5"/>
          <w:rFonts w:ascii="Times New Roman" w:hAnsi="Times New Roman" w:cs="Times New Roman"/>
          <w:sz w:val="18"/>
          <w:szCs w:val="20"/>
        </w:rPr>
        <w:footnoteRef/>
      </w:r>
      <w:r w:rsidRPr="00DF39D5">
        <w:rPr>
          <w:rFonts w:ascii="Times New Roman" w:hAnsi="Times New Roman" w:cs="Times New Roman"/>
          <w:sz w:val="18"/>
          <w:szCs w:val="20"/>
        </w:rPr>
        <w:t xml:space="preserve"> </w:t>
      </w:r>
      <w:r w:rsidRPr="00DF39D5">
        <w:rPr>
          <w:rFonts w:ascii="Times New Roman" w:hAnsi="Times New Roman" w:cs="Times New Roman"/>
          <w:sz w:val="24"/>
          <w:szCs w:val="28"/>
        </w:rPr>
        <w:t xml:space="preserve">Саламатов, В. Н. "Брендинг как инструмент влияния на потребителей" / В. Н. Саламатов. — Текст: непосредственный // Экономика и предпринимательство. — 2014. — № 46.  — С. 1. </w:t>
      </w:r>
    </w:p>
    <w:p w14:paraId="3BCE3603" w14:textId="4BD6D955" w:rsidR="00DF39D5" w:rsidRPr="00C35F92" w:rsidRDefault="00DF39D5" w:rsidP="00C35F92">
      <w:pPr>
        <w:spacing w:line="240" w:lineRule="auto"/>
        <w:rPr>
          <w:rFonts w:ascii="Times New Roman" w:hAnsi="Times New Roman" w:cs="Times New Roman"/>
          <w:sz w:val="20"/>
          <w:szCs w:val="20"/>
        </w:rPr>
      </w:pPr>
    </w:p>
  </w:footnote>
  <w:footnote w:id="13">
    <w:p w14:paraId="395012D1" w14:textId="041674C2" w:rsidR="00DF39D5" w:rsidRPr="00DF39D5" w:rsidRDefault="00DF39D5" w:rsidP="00737F3A">
      <w:pPr>
        <w:spacing w:line="240" w:lineRule="auto"/>
        <w:ind w:firstLine="0"/>
        <w:jc w:val="both"/>
        <w:rPr>
          <w:rFonts w:ascii="Times New Roman" w:hAnsi="Times New Roman" w:cs="Times New Roman"/>
          <w:sz w:val="24"/>
          <w:szCs w:val="28"/>
        </w:rPr>
      </w:pPr>
      <w:r w:rsidRPr="00DF39D5">
        <w:rPr>
          <w:rStyle w:val="a5"/>
          <w:sz w:val="18"/>
          <w:szCs w:val="20"/>
        </w:rPr>
        <w:footnoteRef/>
      </w:r>
      <w:r w:rsidRPr="00DF39D5">
        <w:rPr>
          <w:sz w:val="18"/>
          <w:szCs w:val="20"/>
        </w:rPr>
        <w:t xml:space="preserve"> </w:t>
      </w:r>
      <w:r w:rsidRPr="00DF39D5">
        <w:rPr>
          <w:rFonts w:ascii="Times New Roman" w:hAnsi="Times New Roman" w:cs="Times New Roman"/>
          <w:sz w:val="24"/>
          <w:szCs w:val="28"/>
        </w:rPr>
        <w:t xml:space="preserve">О компании. — Текст: электронный // "Калина-Малина": [сайт]. — URL: </w:t>
      </w:r>
      <w:hyperlink r:id="rId4" w:history="1">
        <w:r w:rsidR="00072AC1" w:rsidRPr="00D54811">
          <w:rPr>
            <w:rStyle w:val="a7"/>
            <w:rFonts w:ascii="Times New Roman" w:hAnsi="Times New Roman" w:cs="Times New Roman"/>
            <w:sz w:val="24"/>
            <w:szCs w:val="28"/>
          </w:rPr>
          <w:t>https://kalina-malina.ru/help/</w:t>
        </w:r>
        <w:r w:rsidR="00072AC1" w:rsidRPr="00D54811">
          <w:rPr>
            <w:rStyle w:val="a7"/>
            <w:rFonts w:ascii="Times New Roman" w:hAnsi="Times New Roman" w:cs="Times New Roman"/>
            <w:sz w:val="24"/>
            <w:szCs w:val="24"/>
          </w:rPr>
          <w:t>about</w:t>
        </w:r>
      </w:hyperlink>
      <w:r w:rsidR="00072AC1">
        <w:rPr>
          <w:rFonts w:ascii="Times New Roman" w:hAnsi="Times New Roman" w:cs="Times New Roman"/>
          <w:sz w:val="24"/>
          <w:szCs w:val="24"/>
        </w:rPr>
        <w:t xml:space="preserve"> </w:t>
      </w:r>
      <w:r w:rsidR="00072AC1" w:rsidRPr="00072AC1">
        <w:rPr>
          <w:rFonts w:ascii="Times New Roman" w:hAnsi="Times New Roman" w:cs="Times New Roman"/>
          <w:sz w:val="24"/>
          <w:szCs w:val="24"/>
        </w:rPr>
        <w:t>(дата обращения: 23.01.2022)</w:t>
      </w:r>
    </w:p>
    <w:p w14:paraId="4B13C9E5" w14:textId="7FFA1DA4" w:rsidR="00DF39D5" w:rsidRPr="00EC1091" w:rsidRDefault="00DF39D5" w:rsidP="00EC1091">
      <w:pPr>
        <w:spacing w:line="240" w:lineRule="auto"/>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B51"/>
    <w:multiLevelType w:val="hybridMultilevel"/>
    <w:tmpl w:val="B1208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06E8D"/>
    <w:multiLevelType w:val="hybridMultilevel"/>
    <w:tmpl w:val="DD98C9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AF6D9F"/>
    <w:multiLevelType w:val="hybridMultilevel"/>
    <w:tmpl w:val="53D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541A6"/>
    <w:multiLevelType w:val="multilevel"/>
    <w:tmpl w:val="95E01AE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5A08FC"/>
    <w:multiLevelType w:val="hybridMultilevel"/>
    <w:tmpl w:val="48AC3A6E"/>
    <w:lvl w:ilvl="0" w:tplc="8CE84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0133AD"/>
    <w:multiLevelType w:val="hybridMultilevel"/>
    <w:tmpl w:val="D8CA48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74B533B"/>
    <w:multiLevelType w:val="hybridMultilevel"/>
    <w:tmpl w:val="EAC4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4F790E"/>
    <w:multiLevelType w:val="hybridMultilevel"/>
    <w:tmpl w:val="9FF634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3FA5ADE"/>
    <w:multiLevelType w:val="hybridMultilevel"/>
    <w:tmpl w:val="685E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EE1108"/>
    <w:multiLevelType w:val="hybridMultilevel"/>
    <w:tmpl w:val="8F74F120"/>
    <w:lvl w:ilvl="0" w:tplc="EABCCB0C">
      <w:start w:val="1"/>
      <w:numFmt w:val="decimal"/>
      <w:lvlText w:val="%1."/>
      <w:lvlJc w:val="left"/>
      <w:pPr>
        <w:ind w:left="645" w:hanging="360"/>
      </w:pPr>
      <w:rPr>
        <w:rFonts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587B2B22"/>
    <w:multiLevelType w:val="hybridMultilevel"/>
    <w:tmpl w:val="F6B8A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BC6413"/>
    <w:multiLevelType w:val="multilevel"/>
    <w:tmpl w:val="E1D2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B217CE"/>
    <w:multiLevelType w:val="hybridMultilevel"/>
    <w:tmpl w:val="02829F74"/>
    <w:lvl w:ilvl="0" w:tplc="C6E0F6BE">
      <w:start w:val="1"/>
      <w:numFmt w:val="decimal"/>
      <w:lvlText w:val="%1."/>
      <w:lvlJc w:val="left"/>
      <w:pPr>
        <w:ind w:left="1210"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64AB3753"/>
    <w:multiLevelType w:val="hybridMultilevel"/>
    <w:tmpl w:val="9628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EB43C2"/>
    <w:multiLevelType w:val="hybridMultilevel"/>
    <w:tmpl w:val="0F12A2E8"/>
    <w:lvl w:ilvl="0" w:tplc="1A00E2F8">
      <w:start w:val="1"/>
      <w:numFmt w:val="decimal"/>
      <w:lvlText w:val="%1."/>
      <w:lvlJc w:val="left"/>
      <w:pPr>
        <w:ind w:left="643"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DE069F"/>
    <w:multiLevelType w:val="hybridMultilevel"/>
    <w:tmpl w:val="8068B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6E0926"/>
    <w:multiLevelType w:val="hybridMultilevel"/>
    <w:tmpl w:val="CB668CA0"/>
    <w:lvl w:ilvl="0" w:tplc="F9AE2814">
      <w:start w:val="8"/>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15:restartNumberingAfterBreak="0">
    <w:nsid w:val="6F567E0B"/>
    <w:multiLevelType w:val="hybridMultilevel"/>
    <w:tmpl w:val="A3AC93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B1499"/>
    <w:multiLevelType w:val="hybridMultilevel"/>
    <w:tmpl w:val="AEC8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DB4719"/>
    <w:multiLevelType w:val="multilevel"/>
    <w:tmpl w:val="BC80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8F6175"/>
    <w:multiLevelType w:val="multilevel"/>
    <w:tmpl w:val="2532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6315F"/>
    <w:multiLevelType w:val="multilevel"/>
    <w:tmpl w:val="B2A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0"/>
  </w:num>
  <w:num w:numId="4">
    <w:abstractNumId w:val="19"/>
  </w:num>
  <w:num w:numId="5">
    <w:abstractNumId w:val="14"/>
  </w:num>
  <w:num w:numId="6">
    <w:abstractNumId w:val="3"/>
  </w:num>
  <w:num w:numId="7">
    <w:abstractNumId w:val="9"/>
  </w:num>
  <w:num w:numId="8">
    <w:abstractNumId w:val="16"/>
  </w:num>
  <w:num w:numId="9">
    <w:abstractNumId w:val="21"/>
  </w:num>
  <w:num w:numId="10">
    <w:abstractNumId w:val="6"/>
  </w:num>
  <w:num w:numId="11">
    <w:abstractNumId w:val="18"/>
  </w:num>
  <w:num w:numId="12">
    <w:abstractNumId w:val="8"/>
  </w:num>
  <w:num w:numId="13">
    <w:abstractNumId w:val="1"/>
  </w:num>
  <w:num w:numId="14">
    <w:abstractNumId w:val="17"/>
  </w:num>
  <w:num w:numId="15">
    <w:abstractNumId w:val="10"/>
  </w:num>
  <w:num w:numId="16">
    <w:abstractNumId w:val="15"/>
  </w:num>
  <w:num w:numId="17">
    <w:abstractNumId w:val="2"/>
  </w:num>
  <w:num w:numId="18">
    <w:abstractNumId w:val="0"/>
  </w:num>
  <w:num w:numId="19">
    <w:abstractNumId w:val="13"/>
  </w:num>
  <w:num w:numId="20">
    <w:abstractNumId w:val="7"/>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60"/>
    <w:rsid w:val="00000B8E"/>
    <w:rsid w:val="00004258"/>
    <w:rsid w:val="0000582E"/>
    <w:rsid w:val="00006D17"/>
    <w:rsid w:val="000275F2"/>
    <w:rsid w:val="00027B27"/>
    <w:rsid w:val="00064D04"/>
    <w:rsid w:val="00072AC1"/>
    <w:rsid w:val="000D32EC"/>
    <w:rsid w:val="0010715B"/>
    <w:rsid w:val="001656FA"/>
    <w:rsid w:val="00174BE1"/>
    <w:rsid w:val="001A3107"/>
    <w:rsid w:val="001C451F"/>
    <w:rsid w:val="001D3341"/>
    <w:rsid w:val="001D3B04"/>
    <w:rsid w:val="001E243D"/>
    <w:rsid w:val="001F42A8"/>
    <w:rsid w:val="00200C33"/>
    <w:rsid w:val="00223B49"/>
    <w:rsid w:val="00231B5A"/>
    <w:rsid w:val="0023560B"/>
    <w:rsid w:val="00247F74"/>
    <w:rsid w:val="00271699"/>
    <w:rsid w:val="00287EAC"/>
    <w:rsid w:val="00295717"/>
    <w:rsid w:val="00296B16"/>
    <w:rsid w:val="002A54C2"/>
    <w:rsid w:val="002A5947"/>
    <w:rsid w:val="002C07C7"/>
    <w:rsid w:val="002C4ADD"/>
    <w:rsid w:val="002D2F24"/>
    <w:rsid w:val="002F4DFE"/>
    <w:rsid w:val="00303E0A"/>
    <w:rsid w:val="0030580F"/>
    <w:rsid w:val="00350BB5"/>
    <w:rsid w:val="00375C72"/>
    <w:rsid w:val="00380CB4"/>
    <w:rsid w:val="00381352"/>
    <w:rsid w:val="00381A8F"/>
    <w:rsid w:val="00395808"/>
    <w:rsid w:val="003A535F"/>
    <w:rsid w:val="003A6E66"/>
    <w:rsid w:val="003A7BB1"/>
    <w:rsid w:val="003C10E7"/>
    <w:rsid w:val="003F6405"/>
    <w:rsid w:val="004201A3"/>
    <w:rsid w:val="0042603E"/>
    <w:rsid w:val="004341DE"/>
    <w:rsid w:val="00453FB3"/>
    <w:rsid w:val="00463B78"/>
    <w:rsid w:val="00466B16"/>
    <w:rsid w:val="00481B10"/>
    <w:rsid w:val="004A660D"/>
    <w:rsid w:val="004A7EC9"/>
    <w:rsid w:val="004E6AD7"/>
    <w:rsid w:val="005015D4"/>
    <w:rsid w:val="00504BB2"/>
    <w:rsid w:val="00512164"/>
    <w:rsid w:val="005133BB"/>
    <w:rsid w:val="00514A92"/>
    <w:rsid w:val="00532DEA"/>
    <w:rsid w:val="00535C1C"/>
    <w:rsid w:val="00544AE5"/>
    <w:rsid w:val="00576EC5"/>
    <w:rsid w:val="00584022"/>
    <w:rsid w:val="00593498"/>
    <w:rsid w:val="005B74CE"/>
    <w:rsid w:val="005C3513"/>
    <w:rsid w:val="006315D5"/>
    <w:rsid w:val="00642DA6"/>
    <w:rsid w:val="0064730A"/>
    <w:rsid w:val="00650DCC"/>
    <w:rsid w:val="006611D2"/>
    <w:rsid w:val="00683ADF"/>
    <w:rsid w:val="00685B2E"/>
    <w:rsid w:val="006862BF"/>
    <w:rsid w:val="006B4C4F"/>
    <w:rsid w:val="006B6A71"/>
    <w:rsid w:val="006C3541"/>
    <w:rsid w:val="007219F7"/>
    <w:rsid w:val="00726B3C"/>
    <w:rsid w:val="00737F3A"/>
    <w:rsid w:val="00742FC2"/>
    <w:rsid w:val="0075288D"/>
    <w:rsid w:val="007739F6"/>
    <w:rsid w:val="007763C2"/>
    <w:rsid w:val="007A6659"/>
    <w:rsid w:val="007A7761"/>
    <w:rsid w:val="007B5C92"/>
    <w:rsid w:val="007C0DC6"/>
    <w:rsid w:val="007C3540"/>
    <w:rsid w:val="007C3598"/>
    <w:rsid w:val="007C4BFE"/>
    <w:rsid w:val="007D0E88"/>
    <w:rsid w:val="00830B69"/>
    <w:rsid w:val="008568EE"/>
    <w:rsid w:val="00866F07"/>
    <w:rsid w:val="00870854"/>
    <w:rsid w:val="00874F2C"/>
    <w:rsid w:val="0088076C"/>
    <w:rsid w:val="008A093D"/>
    <w:rsid w:val="008A4925"/>
    <w:rsid w:val="008B042C"/>
    <w:rsid w:val="008B2A4D"/>
    <w:rsid w:val="008D46B7"/>
    <w:rsid w:val="008F5B40"/>
    <w:rsid w:val="00924539"/>
    <w:rsid w:val="00925778"/>
    <w:rsid w:val="00941A24"/>
    <w:rsid w:val="0096059A"/>
    <w:rsid w:val="009A19A9"/>
    <w:rsid w:val="009A238E"/>
    <w:rsid w:val="009A7853"/>
    <w:rsid w:val="009C2329"/>
    <w:rsid w:val="009D0EA3"/>
    <w:rsid w:val="009E1751"/>
    <w:rsid w:val="009E3BCA"/>
    <w:rsid w:val="009E4DDF"/>
    <w:rsid w:val="009E7731"/>
    <w:rsid w:val="00A13830"/>
    <w:rsid w:val="00A251B8"/>
    <w:rsid w:val="00A42B99"/>
    <w:rsid w:val="00A43301"/>
    <w:rsid w:val="00A5060D"/>
    <w:rsid w:val="00A71B68"/>
    <w:rsid w:val="00A7485C"/>
    <w:rsid w:val="00A94070"/>
    <w:rsid w:val="00AA59CD"/>
    <w:rsid w:val="00AB19D6"/>
    <w:rsid w:val="00AC0D11"/>
    <w:rsid w:val="00AD0746"/>
    <w:rsid w:val="00AE6A1B"/>
    <w:rsid w:val="00BE050C"/>
    <w:rsid w:val="00C03D78"/>
    <w:rsid w:val="00C05C78"/>
    <w:rsid w:val="00C14232"/>
    <w:rsid w:val="00C155A2"/>
    <w:rsid w:val="00C16ECC"/>
    <w:rsid w:val="00C2732D"/>
    <w:rsid w:val="00C342CF"/>
    <w:rsid w:val="00C35F92"/>
    <w:rsid w:val="00C55D43"/>
    <w:rsid w:val="00CA52DF"/>
    <w:rsid w:val="00CB6EE9"/>
    <w:rsid w:val="00CC7A3F"/>
    <w:rsid w:val="00CD2451"/>
    <w:rsid w:val="00CD3C37"/>
    <w:rsid w:val="00CF3DCC"/>
    <w:rsid w:val="00CF51AA"/>
    <w:rsid w:val="00D404A4"/>
    <w:rsid w:val="00D61380"/>
    <w:rsid w:val="00D701C4"/>
    <w:rsid w:val="00D75A65"/>
    <w:rsid w:val="00D92A52"/>
    <w:rsid w:val="00D95F4D"/>
    <w:rsid w:val="00DB7B62"/>
    <w:rsid w:val="00DC6F08"/>
    <w:rsid w:val="00DD0ED2"/>
    <w:rsid w:val="00DF160A"/>
    <w:rsid w:val="00DF39D5"/>
    <w:rsid w:val="00DF7C60"/>
    <w:rsid w:val="00E14DBE"/>
    <w:rsid w:val="00E1722D"/>
    <w:rsid w:val="00E201CA"/>
    <w:rsid w:val="00E428F7"/>
    <w:rsid w:val="00E62E31"/>
    <w:rsid w:val="00E70388"/>
    <w:rsid w:val="00E7216E"/>
    <w:rsid w:val="00E81D8C"/>
    <w:rsid w:val="00EB1009"/>
    <w:rsid w:val="00EB71DF"/>
    <w:rsid w:val="00EC1091"/>
    <w:rsid w:val="00EC194C"/>
    <w:rsid w:val="00EE3951"/>
    <w:rsid w:val="00F15771"/>
    <w:rsid w:val="00F26F2A"/>
    <w:rsid w:val="00F41572"/>
    <w:rsid w:val="00F4510C"/>
    <w:rsid w:val="00F5496C"/>
    <w:rsid w:val="00F57CE5"/>
    <w:rsid w:val="00F718C1"/>
    <w:rsid w:val="00F844C5"/>
    <w:rsid w:val="00FD2E57"/>
    <w:rsid w:val="00FE3D67"/>
    <w:rsid w:val="00FE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9C83"/>
  <w15:docId w15:val="{CAA44DAA-56ED-4190-A799-71FD2D1F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598"/>
    <w:pPr>
      <w:ind w:firstLine="709"/>
    </w:pPr>
  </w:style>
  <w:style w:type="paragraph" w:styleId="1">
    <w:name w:val="heading 1"/>
    <w:basedOn w:val="a"/>
    <w:next w:val="a"/>
    <w:link w:val="10"/>
    <w:uiPriority w:val="9"/>
    <w:qFormat/>
    <w:rsid w:val="007A77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26F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748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201CA"/>
    <w:pPr>
      <w:spacing w:after="0" w:line="240" w:lineRule="auto"/>
    </w:pPr>
    <w:rPr>
      <w:sz w:val="20"/>
      <w:szCs w:val="20"/>
    </w:rPr>
  </w:style>
  <w:style w:type="character" w:customStyle="1" w:styleId="a4">
    <w:name w:val="Текст сноски Знак"/>
    <w:basedOn w:val="a0"/>
    <w:link w:val="a3"/>
    <w:uiPriority w:val="99"/>
    <w:semiHidden/>
    <w:rsid w:val="00E201CA"/>
    <w:rPr>
      <w:sz w:val="20"/>
      <w:szCs w:val="20"/>
    </w:rPr>
  </w:style>
  <w:style w:type="character" w:styleId="a5">
    <w:name w:val="footnote reference"/>
    <w:basedOn w:val="a0"/>
    <w:uiPriority w:val="99"/>
    <w:semiHidden/>
    <w:unhideWhenUsed/>
    <w:rsid w:val="00E201CA"/>
    <w:rPr>
      <w:vertAlign w:val="superscript"/>
    </w:rPr>
  </w:style>
  <w:style w:type="paragraph" w:styleId="a6">
    <w:name w:val="List Paragraph"/>
    <w:basedOn w:val="a"/>
    <w:uiPriority w:val="34"/>
    <w:qFormat/>
    <w:rsid w:val="00E70388"/>
    <w:pPr>
      <w:ind w:left="720"/>
      <w:contextualSpacing/>
    </w:pPr>
  </w:style>
  <w:style w:type="character" w:styleId="a7">
    <w:name w:val="Hyperlink"/>
    <w:basedOn w:val="a0"/>
    <w:uiPriority w:val="99"/>
    <w:unhideWhenUsed/>
    <w:rsid w:val="009A19A9"/>
    <w:rPr>
      <w:color w:val="0000FF"/>
      <w:u w:val="single"/>
    </w:rPr>
  </w:style>
  <w:style w:type="paragraph" w:customStyle="1" w:styleId="doctext">
    <w:name w:val="doc__text"/>
    <w:basedOn w:val="a"/>
    <w:rsid w:val="00C05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A43301"/>
    <w:rPr>
      <w:sz w:val="16"/>
      <w:szCs w:val="16"/>
    </w:rPr>
  </w:style>
  <w:style w:type="paragraph" w:styleId="a9">
    <w:name w:val="annotation text"/>
    <w:basedOn w:val="a"/>
    <w:link w:val="aa"/>
    <w:uiPriority w:val="99"/>
    <w:semiHidden/>
    <w:unhideWhenUsed/>
    <w:rsid w:val="00A43301"/>
    <w:pPr>
      <w:spacing w:line="240" w:lineRule="auto"/>
    </w:pPr>
    <w:rPr>
      <w:sz w:val="20"/>
      <w:szCs w:val="20"/>
    </w:rPr>
  </w:style>
  <w:style w:type="character" w:customStyle="1" w:styleId="aa">
    <w:name w:val="Текст примечания Знак"/>
    <w:basedOn w:val="a0"/>
    <w:link w:val="a9"/>
    <w:uiPriority w:val="99"/>
    <w:semiHidden/>
    <w:rsid w:val="00A43301"/>
    <w:rPr>
      <w:sz w:val="20"/>
      <w:szCs w:val="20"/>
    </w:rPr>
  </w:style>
  <w:style w:type="paragraph" w:styleId="ab">
    <w:name w:val="annotation subject"/>
    <w:basedOn w:val="a9"/>
    <w:next w:val="a9"/>
    <w:link w:val="ac"/>
    <w:uiPriority w:val="99"/>
    <w:semiHidden/>
    <w:unhideWhenUsed/>
    <w:rsid w:val="00A43301"/>
    <w:rPr>
      <w:b/>
      <w:bCs/>
    </w:rPr>
  </w:style>
  <w:style w:type="character" w:customStyle="1" w:styleId="ac">
    <w:name w:val="Тема примечания Знак"/>
    <w:basedOn w:val="aa"/>
    <w:link w:val="ab"/>
    <w:uiPriority w:val="99"/>
    <w:semiHidden/>
    <w:rsid w:val="00A43301"/>
    <w:rPr>
      <w:b/>
      <w:bCs/>
      <w:sz w:val="20"/>
      <w:szCs w:val="20"/>
    </w:rPr>
  </w:style>
  <w:style w:type="paragraph" w:styleId="ad">
    <w:name w:val="Balloon Text"/>
    <w:basedOn w:val="a"/>
    <w:link w:val="ae"/>
    <w:uiPriority w:val="99"/>
    <w:semiHidden/>
    <w:unhideWhenUsed/>
    <w:rsid w:val="000042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4258"/>
    <w:rPr>
      <w:rFonts w:ascii="Segoe UI" w:hAnsi="Segoe UI" w:cs="Segoe UI"/>
      <w:sz w:val="18"/>
      <w:szCs w:val="18"/>
    </w:rPr>
  </w:style>
  <w:style w:type="character" w:customStyle="1" w:styleId="20">
    <w:name w:val="Заголовок 2 Знак"/>
    <w:basedOn w:val="a0"/>
    <w:link w:val="2"/>
    <w:uiPriority w:val="9"/>
    <w:rsid w:val="00F26F2A"/>
    <w:rPr>
      <w:rFonts w:ascii="Times New Roman" w:eastAsia="Times New Roman" w:hAnsi="Times New Roman" w:cs="Times New Roman"/>
      <w:b/>
      <w:bCs/>
      <w:sz w:val="36"/>
      <w:szCs w:val="36"/>
      <w:lang w:eastAsia="ru-RU"/>
    </w:rPr>
  </w:style>
  <w:style w:type="paragraph" w:styleId="af">
    <w:name w:val="Normal (Web)"/>
    <w:basedOn w:val="a"/>
    <w:uiPriority w:val="99"/>
    <w:unhideWhenUsed/>
    <w:rsid w:val="00F2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F26F2A"/>
    <w:rPr>
      <w:b/>
      <w:bCs/>
    </w:rPr>
  </w:style>
  <w:style w:type="character" w:styleId="HTML">
    <w:name w:val="HTML Cite"/>
    <w:basedOn w:val="a0"/>
    <w:uiPriority w:val="99"/>
    <w:semiHidden/>
    <w:unhideWhenUsed/>
    <w:rsid w:val="00EC194C"/>
    <w:rPr>
      <w:i/>
      <w:iCs/>
    </w:rPr>
  </w:style>
  <w:style w:type="character" w:customStyle="1" w:styleId="30">
    <w:name w:val="Заголовок 3 Знак"/>
    <w:basedOn w:val="a0"/>
    <w:link w:val="3"/>
    <w:uiPriority w:val="9"/>
    <w:rsid w:val="00A7485C"/>
    <w:rPr>
      <w:rFonts w:asciiTheme="majorHAnsi" w:eastAsiaTheme="majorEastAsia" w:hAnsiTheme="majorHAnsi" w:cstheme="majorBidi"/>
      <w:color w:val="243F60" w:themeColor="accent1" w:themeShade="7F"/>
      <w:sz w:val="24"/>
      <w:szCs w:val="24"/>
    </w:rPr>
  </w:style>
  <w:style w:type="paragraph" w:customStyle="1" w:styleId="text">
    <w:name w:val="text"/>
    <w:basedOn w:val="a"/>
    <w:rsid w:val="00A74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A74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200C33"/>
    <w:rPr>
      <w:i/>
      <w:iCs/>
    </w:rPr>
  </w:style>
  <w:style w:type="character" w:customStyle="1" w:styleId="10">
    <w:name w:val="Заголовок 1 Знак"/>
    <w:basedOn w:val="a0"/>
    <w:link w:val="1"/>
    <w:uiPriority w:val="9"/>
    <w:rsid w:val="007A7761"/>
    <w:rPr>
      <w:rFonts w:asciiTheme="majorHAnsi" w:eastAsiaTheme="majorEastAsia" w:hAnsiTheme="majorHAnsi" w:cstheme="majorBidi"/>
      <w:color w:val="365F91" w:themeColor="accent1" w:themeShade="BF"/>
      <w:sz w:val="32"/>
      <w:szCs w:val="32"/>
    </w:rPr>
  </w:style>
  <w:style w:type="paragraph" w:customStyle="1" w:styleId="principle-itemdescription">
    <w:name w:val="principle-item__description"/>
    <w:basedOn w:val="a"/>
    <w:rsid w:val="007A7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7B5C92"/>
    <w:rPr>
      <w:color w:val="800080" w:themeColor="followedHyperlink"/>
      <w:u w:val="single"/>
    </w:rPr>
  </w:style>
  <w:style w:type="character" w:customStyle="1" w:styleId="11">
    <w:name w:val="Неразрешенное упоминание1"/>
    <w:basedOn w:val="a0"/>
    <w:uiPriority w:val="99"/>
    <w:semiHidden/>
    <w:unhideWhenUsed/>
    <w:rsid w:val="007763C2"/>
    <w:rPr>
      <w:color w:val="605E5C"/>
      <w:shd w:val="clear" w:color="auto" w:fill="E1DFDD"/>
    </w:rPr>
  </w:style>
  <w:style w:type="paragraph" w:styleId="af3">
    <w:name w:val="header"/>
    <w:basedOn w:val="a"/>
    <w:link w:val="af4"/>
    <w:uiPriority w:val="99"/>
    <w:unhideWhenUsed/>
    <w:rsid w:val="00380CB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80CB4"/>
  </w:style>
  <w:style w:type="paragraph" w:styleId="af5">
    <w:name w:val="footer"/>
    <w:basedOn w:val="a"/>
    <w:link w:val="af6"/>
    <w:uiPriority w:val="99"/>
    <w:unhideWhenUsed/>
    <w:rsid w:val="00380CB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80CB4"/>
  </w:style>
  <w:style w:type="paragraph" w:styleId="af7">
    <w:name w:val="TOC Heading"/>
    <w:basedOn w:val="1"/>
    <w:next w:val="a"/>
    <w:uiPriority w:val="39"/>
    <w:unhideWhenUsed/>
    <w:qFormat/>
    <w:rsid w:val="00F41572"/>
    <w:pPr>
      <w:spacing w:line="259" w:lineRule="auto"/>
      <w:ind w:firstLine="0"/>
      <w:outlineLvl w:val="9"/>
    </w:pPr>
    <w:rPr>
      <w:lang w:eastAsia="ru-RU"/>
    </w:rPr>
  </w:style>
  <w:style w:type="paragraph" w:styleId="12">
    <w:name w:val="toc 1"/>
    <w:basedOn w:val="a"/>
    <w:next w:val="a"/>
    <w:autoRedefine/>
    <w:uiPriority w:val="39"/>
    <w:unhideWhenUsed/>
    <w:rsid w:val="00F41572"/>
    <w:pPr>
      <w:tabs>
        <w:tab w:val="right" w:leader="dot" w:pos="9627"/>
      </w:tabs>
      <w:spacing w:after="100" w:line="240" w:lineRule="auto"/>
    </w:pPr>
  </w:style>
  <w:style w:type="paragraph" w:styleId="21">
    <w:name w:val="toc 2"/>
    <w:basedOn w:val="a"/>
    <w:next w:val="a"/>
    <w:autoRedefine/>
    <w:uiPriority w:val="39"/>
    <w:unhideWhenUsed/>
    <w:rsid w:val="00F41572"/>
    <w:pPr>
      <w:spacing w:after="100"/>
      <w:ind w:left="220"/>
    </w:pPr>
  </w:style>
  <w:style w:type="paragraph" w:styleId="31">
    <w:name w:val="toc 3"/>
    <w:basedOn w:val="a"/>
    <w:next w:val="a"/>
    <w:autoRedefine/>
    <w:uiPriority w:val="39"/>
    <w:unhideWhenUsed/>
    <w:rsid w:val="00F41572"/>
    <w:pPr>
      <w:spacing w:after="100" w:line="259" w:lineRule="auto"/>
      <w:ind w:left="440" w:firstLine="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319">
      <w:bodyDiv w:val="1"/>
      <w:marLeft w:val="0"/>
      <w:marRight w:val="0"/>
      <w:marTop w:val="0"/>
      <w:marBottom w:val="0"/>
      <w:divBdr>
        <w:top w:val="none" w:sz="0" w:space="0" w:color="auto"/>
        <w:left w:val="none" w:sz="0" w:space="0" w:color="auto"/>
        <w:bottom w:val="none" w:sz="0" w:space="0" w:color="auto"/>
        <w:right w:val="none" w:sz="0" w:space="0" w:color="auto"/>
      </w:divBdr>
      <w:divsChild>
        <w:div w:id="298267693">
          <w:marLeft w:val="0"/>
          <w:marRight w:val="0"/>
          <w:marTop w:val="0"/>
          <w:marBottom w:val="0"/>
          <w:divBdr>
            <w:top w:val="none" w:sz="0" w:space="0" w:color="auto"/>
            <w:left w:val="none" w:sz="0" w:space="0" w:color="auto"/>
            <w:bottom w:val="none" w:sz="0" w:space="0" w:color="auto"/>
            <w:right w:val="none" w:sz="0" w:space="0" w:color="auto"/>
          </w:divBdr>
          <w:divsChild>
            <w:div w:id="582568513">
              <w:marLeft w:val="0"/>
              <w:marRight w:val="0"/>
              <w:marTop w:val="0"/>
              <w:marBottom w:val="0"/>
              <w:divBdr>
                <w:top w:val="none" w:sz="0" w:space="0" w:color="auto"/>
                <w:left w:val="none" w:sz="0" w:space="0" w:color="auto"/>
                <w:bottom w:val="none" w:sz="0" w:space="0" w:color="auto"/>
                <w:right w:val="none" w:sz="0" w:space="0" w:color="auto"/>
              </w:divBdr>
            </w:div>
            <w:div w:id="1140852733">
              <w:marLeft w:val="0"/>
              <w:marRight w:val="0"/>
              <w:marTop w:val="0"/>
              <w:marBottom w:val="0"/>
              <w:divBdr>
                <w:top w:val="none" w:sz="0" w:space="0" w:color="auto"/>
                <w:left w:val="none" w:sz="0" w:space="0" w:color="auto"/>
                <w:bottom w:val="none" w:sz="0" w:space="0" w:color="auto"/>
                <w:right w:val="none" w:sz="0" w:space="0" w:color="auto"/>
              </w:divBdr>
            </w:div>
          </w:divsChild>
        </w:div>
        <w:div w:id="717242711">
          <w:marLeft w:val="0"/>
          <w:marRight w:val="0"/>
          <w:marTop w:val="0"/>
          <w:marBottom w:val="0"/>
          <w:divBdr>
            <w:top w:val="none" w:sz="0" w:space="0" w:color="auto"/>
            <w:left w:val="none" w:sz="0" w:space="0" w:color="auto"/>
            <w:bottom w:val="none" w:sz="0" w:space="0" w:color="auto"/>
            <w:right w:val="none" w:sz="0" w:space="0" w:color="auto"/>
          </w:divBdr>
          <w:divsChild>
            <w:div w:id="958224850">
              <w:marLeft w:val="0"/>
              <w:marRight w:val="0"/>
              <w:marTop w:val="0"/>
              <w:marBottom w:val="0"/>
              <w:divBdr>
                <w:top w:val="none" w:sz="0" w:space="0" w:color="auto"/>
                <w:left w:val="none" w:sz="0" w:space="0" w:color="auto"/>
                <w:bottom w:val="none" w:sz="0" w:space="0" w:color="auto"/>
                <w:right w:val="none" w:sz="0" w:space="0" w:color="auto"/>
              </w:divBdr>
            </w:div>
            <w:div w:id="1571816236">
              <w:marLeft w:val="0"/>
              <w:marRight w:val="0"/>
              <w:marTop w:val="0"/>
              <w:marBottom w:val="0"/>
              <w:divBdr>
                <w:top w:val="none" w:sz="0" w:space="0" w:color="auto"/>
                <w:left w:val="none" w:sz="0" w:space="0" w:color="auto"/>
                <w:bottom w:val="none" w:sz="0" w:space="0" w:color="auto"/>
                <w:right w:val="none" w:sz="0" w:space="0" w:color="auto"/>
              </w:divBdr>
            </w:div>
          </w:divsChild>
        </w:div>
        <w:div w:id="1197042489">
          <w:marLeft w:val="0"/>
          <w:marRight w:val="0"/>
          <w:marTop w:val="0"/>
          <w:marBottom w:val="0"/>
          <w:divBdr>
            <w:top w:val="none" w:sz="0" w:space="0" w:color="auto"/>
            <w:left w:val="none" w:sz="0" w:space="0" w:color="auto"/>
            <w:bottom w:val="none" w:sz="0" w:space="0" w:color="auto"/>
            <w:right w:val="none" w:sz="0" w:space="0" w:color="auto"/>
          </w:divBdr>
          <w:divsChild>
            <w:div w:id="951782406">
              <w:marLeft w:val="0"/>
              <w:marRight w:val="0"/>
              <w:marTop w:val="0"/>
              <w:marBottom w:val="0"/>
              <w:divBdr>
                <w:top w:val="none" w:sz="0" w:space="0" w:color="auto"/>
                <w:left w:val="none" w:sz="0" w:space="0" w:color="auto"/>
                <w:bottom w:val="none" w:sz="0" w:space="0" w:color="auto"/>
                <w:right w:val="none" w:sz="0" w:space="0" w:color="auto"/>
              </w:divBdr>
            </w:div>
            <w:div w:id="1172528593">
              <w:marLeft w:val="0"/>
              <w:marRight w:val="0"/>
              <w:marTop w:val="0"/>
              <w:marBottom w:val="0"/>
              <w:divBdr>
                <w:top w:val="none" w:sz="0" w:space="0" w:color="auto"/>
                <w:left w:val="none" w:sz="0" w:space="0" w:color="auto"/>
                <w:bottom w:val="none" w:sz="0" w:space="0" w:color="auto"/>
                <w:right w:val="none" w:sz="0" w:space="0" w:color="auto"/>
              </w:divBdr>
            </w:div>
          </w:divsChild>
        </w:div>
        <w:div w:id="1546211811">
          <w:marLeft w:val="0"/>
          <w:marRight w:val="0"/>
          <w:marTop w:val="0"/>
          <w:marBottom w:val="0"/>
          <w:divBdr>
            <w:top w:val="none" w:sz="0" w:space="0" w:color="auto"/>
            <w:left w:val="none" w:sz="0" w:space="0" w:color="auto"/>
            <w:bottom w:val="none" w:sz="0" w:space="0" w:color="auto"/>
            <w:right w:val="none" w:sz="0" w:space="0" w:color="auto"/>
          </w:divBdr>
          <w:divsChild>
            <w:div w:id="861361217">
              <w:marLeft w:val="0"/>
              <w:marRight w:val="0"/>
              <w:marTop w:val="0"/>
              <w:marBottom w:val="0"/>
              <w:divBdr>
                <w:top w:val="none" w:sz="0" w:space="0" w:color="auto"/>
                <w:left w:val="none" w:sz="0" w:space="0" w:color="auto"/>
                <w:bottom w:val="none" w:sz="0" w:space="0" w:color="auto"/>
                <w:right w:val="none" w:sz="0" w:space="0" w:color="auto"/>
              </w:divBdr>
            </w:div>
            <w:div w:id="1457603768">
              <w:marLeft w:val="0"/>
              <w:marRight w:val="0"/>
              <w:marTop w:val="0"/>
              <w:marBottom w:val="0"/>
              <w:divBdr>
                <w:top w:val="none" w:sz="0" w:space="0" w:color="auto"/>
                <w:left w:val="none" w:sz="0" w:space="0" w:color="auto"/>
                <w:bottom w:val="none" w:sz="0" w:space="0" w:color="auto"/>
                <w:right w:val="none" w:sz="0" w:space="0" w:color="auto"/>
              </w:divBdr>
            </w:div>
          </w:divsChild>
        </w:div>
        <w:div w:id="1884780781">
          <w:marLeft w:val="0"/>
          <w:marRight w:val="0"/>
          <w:marTop w:val="0"/>
          <w:marBottom w:val="0"/>
          <w:divBdr>
            <w:top w:val="none" w:sz="0" w:space="0" w:color="auto"/>
            <w:left w:val="none" w:sz="0" w:space="0" w:color="auto"/>
            <w:bottom w:val="none" w:sz="0" w:space="0" w:color="auto"/>
            <w:right w:val="none" w:sz="0" w:space="0" w:color="auto"/>
          </w:divBdr>
          <w:divsChild>
            <w:div w:id="12073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5360">
      <w:bodyDiv w:val="1"/>
      <w:marLeft w:val="0"/>
      <w:marRight w:val="0"/>
      <w:marTop w:val="0"/>
      <w:marBottom w:val="0"/>
      <w:divBdr>
        <w:top w:val="none" w:sz="0" w:space="0" w:color="auto"/>
        <w:left w:val="none" w:sz="0" w:space="0" w:color="auto"/>
        <w:bottom w:val="none" w:sz="0" w:space="0" w:color="auto"/>
        <w:right w:val="none" w:sz="0" w:space="0" w:color="auto"/>
      </w:divBdr>
    </w:div>
    <w:div w:id="100927215">
      <w:bodyDiv w:val="1"/>
      <w:marLeft w:val="0"/>
      <w:marRight w:val="0"/>
      <w:marTop w:val="0"/>
      <w:marBottom w:val="0"/>
      <w:divBdr>
        <w:top w:val="none" w:sz="0" w:space="0" w:color="auto"/>
        <w:left w:val="none" w:sz="0" w:space="0" w:color="auto"/>
        <w:bottom w:val="none" w:sz="0" w:space="0" w:color="auto"/>
        <w:right w:val="none" w:sz="0" w:space="0" w:color="auto"/>
      </w:divBdr>
    </w:div>
    <w:div w:id="102306903">
      <w:bodyDiv w:val="1"/>
      <w:marLeft w:val="0"/>
      <w:marRight w:val="0"/>
      <w:marTop w:val="0"/>
      <w:marBottom w:val="0"/>
      <w:divBdr>
        <w:top w:val="none" w:sz="0" w:space="0" w:color="auto"/>
        <w:left w:val="none" w:sz="0" w:space="0" w:color="auto"/>
        <w:bottom w:val="none" w:sz="0" w:space="0" w:color="auto"/>
        <w:right w:val="none" w:sz="0" w:space="0" w:color="auto"/>
      </w:divBdr>
    </w:div>
    <w:div w:id="276134962">
      <w:bodyDiv w:val="1"/>
      <w:marLeft w:val="0"/>
      <w:marRight w:val="0"/>
      <w:marTop w:val="0"/>
      <w:marBottom w:val="0"/>
      <w:divBdr>
        <w:top w:val="none" w:sz="0" w:space="0" w:color="auto"/>
        <w:left w:val="none" w:sz="0" w:space="0" w:color="auto"/>
        <w:bottom w:val="none" w:sz="0" w:space="0" w:color="auto"/>
        <w:right w:val="none" w:sz="0" w:space="0" w:color="auto"/>
      </w:divBdr>
    </w:div>
    <w:div w:id="293490755">
      <w:bodyDiv w:val="1"/>
      <w:marLeft w:val="0"/>
      <w:marRight w:val="0"/>
      <w:marTop w:val="0"/>
      <w:marBottom w:val="0"/>
      <w:divBdr>
        <w:top w:val="none" w:sz="0" w:space="0" w:color="auto"/>
        <w:left w:val="none" w:sz="0" w:space="0" w:color="auto"/>
        <w:bottom w:val="none" w:sz="0" w:space="0" w:color="auto"/>
        <w:right w:val="none" w:sz="0" w:space="0" w:color="auto"/>
      </w:divBdr>
    </w:div>
    <w:div w:id="424033965">
      <w:bodyDiv w:val="1"/>
      <w:marLeft w:val="0"/>
      <w:marRight w:val="0"/>
      <w:marTop w:val="0"/>
      <w:marBottom w:val="0"/>
      <w:divBdr>
        <w:top w:val="none" w:sz="0" w:space="0" w:color="auto"/>
        <w:left w:val="none" w:sz="0" w:space="0" w:color="auto"/>
        <w:bottom w:val="none" w:sz="0" w:space="0" w:color="auto"/>
        <w:right w:val="none" w:sz="0" w:space="0" w:color="auto"/>
      </w:divBdr>
    </w:div>
    <w:div w:id="895161998">
      <w:bodyDiv w:val="1"/>
      <w:marLeft w:val="0"/>
      <w:marRight w:val="0"/>
      <w:marTop w:val="0"/>
      <w:marBottom w:val="0"/>
      <w:divBdr>
        <w:top w:val="none" w:sz="0" w:space="0" w:color="auto"/>
        <w:left w:val="none" w:sz="0" w:space="0" w:color="auto"/>
        <w:bottom w:val="none" w:sz="0" w:space="0" w:color="auto"/>
        <w:right w:val="none" w:sz="0" w:space="0" w:color="auto"/>
      </w:divBdr>
    </w:div>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15964143">
      <w:bodyDiv w:val="1"/>
      <w:marLeft w:val="0"/>
      <w:marRight w:val="0"/>
      <w:marTop w:val="0"/>
      <w:marBottom w:val="0"/>
      <w:divBdr>
        <w:top w:val="none" w:sz="0" w:space="0" w:color="auto"/>
        <w:left w:val="none" w:sz="0" w:space="0" w:color="auto"/>
        <w:bottom w:val="none" w:sz="0" w:space="0" w:color="auto"/>
        <w:right w:val="none" w:sz="0" w:space="0" w:color="auto"/>
      </w:divBdr>
    </w:div>
    <w:div w:id="1152793313">
      <w:bodyDiv w:val="1"/>
      <w:marLeft w:val="0"/>
      <w:marRight w:val="0"/>
      <w:marTop w:val="0"/>
      <w:marBottom w:val="0"/>
      <w:divBdr>
        <w:top w:val="none" w:sz="0" w:space="0" w:color="auto"/>
        <w:left w:val="none" w:sz="0" w:space="0" w:color="auto"/>
        <w:bottom w:val="none" w:sz="0" w:space="0" w:color="auto"/>
        <w:right w:val="none" w:sz="0" w:space="0" w:color="auto"/>
      </w:divBdr>
    </w:div>
    <w:div w:id="1229807333">
      <w:bodyDiv w:val="1"/>
      <w:marLeft w:val="0"/>
      <w:marRight w:val="0"/>
      <w:marTop w:val="0"/>
      <w:marBottom w:val="0"/>
      <w:divBdr>
        <w:top w:val="none" w:sz="0" w:space="0" w:color="auto"/>
        <w:left w:val="none" w:sz="0" w:space="0" w:color="auto"/>
        <w:bottom w:val="none" w:sz="0" w:space="0" w:color="auto"/>
        <w:right w:val="none" w:sz="0" w:space="0" w:color="auto"/>
      </w:divBdr>
    </w:div>
    <w:div w:id="1241714192">
      <w:bodyDiv w:val="1"/>
      <w:marLeft w:val="0"/>
      <w:marRight w:val="0"/>
      <w:marTop w:val="0"/>
      <w:marBottom w:val="0"/>
      <w:divBdr>
        <w:top w:val="none" w:sz="0" w:space="0" w:color="auto"/>
        <w:left w:val="none" w:sz="0" w:space="0" w:color="auto"/>
        <w:bottom w:val="none" w:sz="0" w:space="0" w:color="auto"/>
        <w:right w:val="none" w:sz="0" w:space="0" w:color="auto"/>
      </w:divBdr>
    </w:div>
    <w:div w:id="1414089187">
      <w:bodyDiv w:val="1"/>
      <w:marLeft w:val="0"/>
      <w:marRight w:val="0"/>
      <w:marTop w:val="0"/>
      <w:marBottom w:val="0"/>
      <w:divBdr>
        <w:top w:val="none" w:sz="0" w:space="0" w:color="auto"/>
        <w:left w:val="none" w:sz="0" w:space="0" w:color="auto"/>
        <w:bottom w:val="none" w:sz="0" w:space="0" w:color="auto"/>
        <w:right w:val="none" w:sz="0" w:space="0" w:color="auto"/>
      </w:divBdr>
    </w:div>
    <w:div w:id="1417938218">
      <w:bodyDiv w:val="1"/>
      <w:marLeft w:val="0"/>
      <w:marRight w:val="0"/>
      <w:marTop w:val="0"/>
      <w:marBottom w:val="0"/>
      <w:divBdr>
        <w:top w:val="none" w:sz="0" w:space="0" w:color="auto"/>
        <w:left w:val="none" w:sz="0" w:space="0" w:color="auto"/>
        <w:bottom w:val="none" w:sz="0" w:space="0" w:color="auto"/>
        <w:right w:val="none" w:sz="0" w:space="0" w:color="auto"/>
      </w:divBdr>
    </w:div>
    <w:div w:id="1453982226">
      <w:bodyDiv w:val="1"/>
      <w:marLeft w:val="0"/>
      <w:marRight w:val="0"/>
      <w:marTop w:val="0"/>
      <w:marBottom w:val="0"/>
      <w:divBdr>
        <w:top w:val="none" w:sz="0" w:space="0" w:color="auto"/>
        <w:left w:val="none" w:sz="0" w:space="0" w:color="auto"/>
        <w:bottom w:val="none" w:sz="0" w:space="0" w:color="auto"/>
        <w:right w:val="none" w:sz="0" w:space="0" w:color="auto"/>
      </w:divBdr>
    </w:div>
    <w:div w:id="1855150701">
      <w:bodyDiv w:val="1"/>
      <w:marLeft w:val="0"/>
      <w:marRight w:val="0"/>
      <w:marTop w:val="0"/>
      <w:marBottom w:val="0"/>
      <w:divBdr>
        <w:top w:val="none" w:sz="0" w:space="0" w:color="auto"/>
        <w:left w:val="none" w:sz="0" w:space="0" w:color="auto"/>
        <w:bottom w:val="none" w:sz="0" w:space="0" w:color="auto"/>
        <w:right w:val="none" w:sz="0" w:space="0" w:color="auto"/>
      </w:divBdr>
    </w:div>
    <w:div w:id="1965967385">
      <w:bodyDiv w:val="1"/>
      <w:marLeft w:val="0"/>
      <w:marRight w:val="0"/>
      <w:marTop w:val="0"/>
      <w:marBottom w:val="0"/>
      <w:divBdr>
        <w:top w:val="none" w:sz="0" w:space="0" w:color="auto"/>
        <w:left w:val="none" w:sz="0" w:space="0" w:color="auto"/>
        <w:bottom w:val="none" w:sz="0" w:space="0" w:color="auto"/>
        <w:right w:val="none" w:sz="0" w:space="0" w:color="auto"/>
      </w:divBdr>
    </w:div>
    <w:div w:id="2124493808">
      <w:bodyDiv w:val="1"/>
      <w:marLeft w:val="0"/>
      <w:marRight w:val="0"/>
      <w:marTop w:val="0"/>
      <w:marBottom w:val="0"/>
      <w:divBdr>
        <w:top w:val="none" w:sz="0" w:space="0" w:color="auto"/>
        <w:left w:val="none" w:sz="0" w:space="0" w:color="auto"/>
        <w:bottom w:val="none" w:sz="0" w:space="0" w:color="auto"/>
        <w:right w:val="none" w:sz="0" w:space="0" w:color="auto"/>
      </w:divBdr>
    </w:div>
    <w:div w:id="21250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na-malina.ru/help/about" TargetMode="External"/><Relationship Id="rId13" Type="http://schemas.openxmlformats.org/officeDocument/2006/relationships/image" Target="media/image2.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eday.ru/otlichiya-brenda-i-torgovoy-marki.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marketing.hse.ru/news/385999513.html"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www.reklama-expo.ru/ru/ui/17165/" TargetMode="External"/><Relationship Id="rId14" Type="http://schemas.openxmlformats.org/officeDocument/2006/relationships/image" Target="media/image3.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klama-expo.ru/ru/ui/17165/" TargetMode="External"/><Relationship Id="rId2" Type="http://schemas.openxmlformats.org/officeDocument/2006/relationships/hyperlink" Target="https://www.fineday.ru/otlichiya-brenda-i-torgovoy-marki.html" TargetMode="External"/><Relationship Id="rId1" Type="http://schemas.openxmlformats.org/officeDocument/2006/relationships/hyperlink" Target="https://marketing.hse.ru/news/385999513.html" TargetMode="External"/><Relationship Id="rId4" Type="http://schemas.openxmlformats.org/officeDocument/2006/relationships/hyperlink" Target="https://kalina-malina.ru/help/abou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869279442052719E-3"/>
          <c:y val="0.15369252825171076"/>
          <c:w val="0.93976728268309373"/>
          <c:h val="0.63884320732971112"/>
        </c:manualLayout>
      </c:layout>
      <c:pie3DChart>
        <c:varyColors val="1"/>
        <c:ser>
          <c:idx val="0"/>
          <c:order val="0"/>
          <c:tx>
            <c:strRef>
              <c:f>Лист1!$B$1</c:f>
              <c:strCache>
                <c:ptCount val="1"/>
                <c:pt idx="0">
                  <c:v>Возраст</c:v>
                </c:pt>
              </c:strCache>
            </c:strRef>
          </c:tx>
          <c:explosion val="2"/>
          <c:dPt>
            <c:idx val="0"/>
            <c:bubble3D val="0"/>
            <c:explosion val="1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75F-477E-B5F9-257A8DC295A1}"/>
              </c:ext>
            </c:extLst>
          </c:dPt>
          <c:dPt>
            <c:idx val="1"/>
            <c:bubble3D val="0"/>
            <c:explosion val="1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E75F-477E-B5F9-257A8DC295A1}"/>
              </c:ext>
            </c:extLst>
          </c:dPt>
          <c:dPt>
            <c:idx val="2"/>
            <c:bubble3D val="0"/>
            <c:explosion val="1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75F-477E-B5F9-257A8DC295A1}"/>
              </c:ext>
            </c:extLst>
          </c:dPt>
          <c:dPt>
            <c:idx val="3"/>
            <c:bubble3D val="0"/>
            <c:explosion val="8"/>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E75F-477E-B5F9-257A8DC295A1}"/>
              </c:ext>
            </c:extLst>
          </c:dPt>
          <c:dPt>
            <c:idx val="4"/>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C9A-45E2-9484-7D576F72C83D}"/>
              </c:ext>
            </c:extLst>
          </c:dPt>
          <c:dLbls>
            <c:dLbl>
              <c:idx val="0"/>
              <c:layout>
                <c:manualLayout>
                  <c:x val="0.11739954192472929"/>
                  <c:y val="-0.3523189320509196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75F-477E-B5F9-257A8DC295A1}"/>
                </c:ext>
              </c:extLst>
            </c:dLbl>
            <c:dLbl>
              <c:idx val="1"/>
              <c:layout>
                <c:manualLayout>
                  <c:x val="1.8216168150830575E-2"/>
                  <c:y val="-4.47077995847533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75F-477E-B5F9-257A8DC295A1}"/>
                </c:ext>
              </c:extLst>
            </c:dLbl>
            <c:dLbl>
              <c:idx val="2"/>
              <c:layout>
                <c:manualLayout>
                  <c:x val="3.8758027586977162E-2"/>
                  <c:y val="-3.51474125435812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5F-477E-B5F9-257A8DC295A1}"/>
                </c:ext>
              </c:extLst>
            </c:dLbl>
            <c:dLbl>
              <c:idx val="3"/>
              <c:layout>
                <c:manualLayout>
                  <c:x val="2.4163305282420711E-2"/>
                  <c:y val="-1.51754612762956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75F-477E-B5F9-257A8DC295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15-20лет</c:v>
                </c:pt>
                <c:pt idx="1">
                  <c:v>20-30лет </c:v>
                </c:pt>
                <c:pt idx="2">
                  <c:v>30-40лет</c:v>
                </c:pt>
                <c:pt idx="3">
                  <c:v>40-50лет </c:v>
                </c:pt>
                <c:pt idx="4">
                  <c:v>50-60лет</c:v>
                </c:pt>
              </c:strCache>
            </c:strRef>
          </c:cat>
          <c:val>
            <c:numRef>
              <c:f>Лист1!$B$2:$B$6</c:f>
              <c:numCache>
                <c:formatCode>General</c:formatCode>
                <c:ptCount val="5"/>
                <c:pt idx="0">
                  <c:v>75</c:v>
                </c:pt>
                <c:pt idx="1">
                  <c:v>3</c:v>
                </c:pt>
                <c:pt idx="2">
                  <c:v>6</c:v>
                </c:pt>
                <c:pt idx="3">
                  <c:v>7</c:v>
                </c:pt>
              </c:numCache>
            </c:numRef>
          </c:val>
          <c:extLst>
            <c:ext xmlns:c16="http://schemas.microsoft.com/office/drawing/2014/chart" uri="{C3380CC4-5D6E-409C-BE32-E72D297353CC}">
              <c16:uniqueId val="{00000000-E75F-477E-B5F9-257A8DC295A1}"/>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Узнаваемость бренда</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999-45D6-ADDA-4AB2B565B0A7}"/>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999-45D6-ADDA-4AB2B565B0A7}"/>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999-45D6-ADDA-4AB2B565B0A7}"/>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999-45D6-ADDA-4AB2B565B0A7}"/>
              </c:ext>
            </c:extLst>
          </c:dPt>
          <c:dLbls>
            <c:dLbl>
              <c:idx val="0"/>
              <c:layout>
                <c:manualLayout>
                  <c:x val="6.2619657689041153E-3"/>
                  <c:y val="-7.3256356789393419E-3"/>
                </c:manualLayout>
              </c:layout>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999-45D6-ADDA-4AB2B565B0A7}"/>
                </c:ext>
              </c:extLst>
            </c:dLbl>
            <c:dLbl>
              <c:idx val="1"/>
              <c:layout>
                <c:manualLayout>
                  <c:x val="-7.5828344800748487E-2"/>
                  <c:y val="-6.117031383347013E-2"/>
                </c:manualLayout>
              </c:layout>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999-45D6-ADDA-4AB2B565B0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Не узнали</c:v>
                </c:pt>
                <c:pt idx="1">
                  <c:v>Узнали</c:v>
                </c:pt>
              </c:strCache>
            </c:strRef>
          </c:cat>
          <c:val>
            <c:numRef>
              <c:f>Лист1!$B$2:$B$5</c:f>
              <c:numCache>
                <c:formatCode>General</c:formatCode>
                <c:ptCount val="4"/>
                <c:pt idx="0">
                  <c:v>12</c:v>
                </c:pt>
                <c:pt idx="1">
                  <c:v>80</c:v>
                </c:pt>
              </c:numCache>
            </c:numRef>
          </c:val>
          <c:extLst>
            <c:ext xmlns:c16="http://schemas.microsoft.com/office/drawing/2014/chart" uri="{C3380CC4-5D6E-409C-BE32-E72D297353CC}">
              <c16:uniqueId val="{00000008-5999-45D6-ADDA-4AB2B565B0A7}"/>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Часто ли вы покупаете продукцию данного бренда ? </c:v>
                </c:pt>
              </c:strCache>
            </c:strRef>
          </c:tx>
          <c:dPt>
            <c:idx val="0"/>
            <c:bubble3D val="0"/>
            <c:explosion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D619-4286-960C-3A424CD8F675}"/>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619-4286-960C-3A424CD8F675}"/>
              </c:ext>
            </c:extLst>
          </c:dPt>
          <c:dPt>
            <c:idx val="2"/>
            <c:bubble3D val="0"/>
            <c:explosion val="7"/>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619-4286-960C-3A424CD8F675}"/>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D619-4286-960C-3A424CD8F675}"/>
              </c:ext>
            </c:extLst>
          </c:dPt>
          <c:dPt>
            <c:idx val="4"/>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D84-4109-895B-AC75EAA52783}"/>
              </c:ext>
            </c:extLst>
          </c:dPt>
          <c:dLbls>
            <c:dLbl>
              <c:idx val="0"/>
              <c:layout>
                <c:manualLayout>
                  <c:x val="-2.3625546806649255E-2"/>
                  <c:y val="-7.6321071806322721E-2"/>
                </c:manualLayout>
              </c:layout>
              <c:tx>
                <c:rich>
                  <a:bodyPr/>
                  <a:lstStyle/>
                  <a:p>
                    <a:r>
                      <a:rPr lang="en-US"/>
                      <a:t>25,3%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619-4286-960C-3A424CD8F675}"/>
                </c:ext>
              </c:extLst>
            </c:dLbl>
            <c:dLbl>
              <c:idx val="1"/>
              <c:layout>
                <c:manualLayout>
                  <c:x val="2.4676152323064793E-2"/>
                  <c:y val="-2.0391898773847297E-2"/>
                </c:manualLayout>
              </c:layout>
              <c:tx>
                <c:rich>
                  <a:bodyPr/>
                  <a:lstStyle/>
                  <a:p>
                    <a:r>
                      <a:rPr lang="en-US"/>
                      <a:t>35,2%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619-4286-960C-3A424CD8F675}"/>
                </c:ext>
              </c:extLst>
            </c:dLbl>
            <c:dLbl>
              <c:idx val="2"/>
              <c:layout>
                <c:manualLayout>
                  <c:x val="3.3947598655431231E-3"/>
                  <c:y val="-0.22382951384808242"/>
                </c:manualLayout>
              </c:layout>
              <c:tx>
                <c:rich>
                  <a:bodyPr/>
                  <a:lstStyle/>
                  <a:p>
                    <a:r>
                      <a:rPr lang="en-US"/>
                      <a:t>23,1%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619-4286-960C-3A424CD8F675}"/>
                </c:ext>
              </c:extLst>
            </c:dLbl>
            <c:dLbl>
              <c:idx val="3"/>
              <c:layout>
                <c:manualLayout>
                  <c:x val="5.3091167002182978E-2"/>
                  <c:y val="-2.5188684747739866E-2"/>
                </c:manualLayout>
              </c:layout>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619-4286-960C-3A424CD8F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4"/>
                <c:pt idx="0">
                  <c:v>да</c:v>
                </c:pt>
                <c:pt idx="1">
                  <c:v>скорее да, чем нет</c:v>
                </c:pt>
                <c:pt idx="2">
                  <c:v>скорее нет, чем да</c:v>
                </c:pt>
                <c:pt idx="3">
                  <c:v>нет</c:v>
                </c:pt>
              </c:strCache>
            </c:strRef>
          </c:cat>
          <c:val>
            <c:numRef>
              <c:f>Лист1!$B$2:$B$6</c:f>
              <c:numCache>
                <c:formatCode>General</c:formatCode>
                <c:ptCount val="5"/>
                <c:pt idx="0">
                  <c:v>23</c:v>
                </c:pt>
                <c:pt idx="1">
                  <c:v>32</c:v>
                </c:pt>
                <c:pt idx="2">
                  <c:v>21</c:v>
                </c:pt>
                <c:pt idx="3">
                  <c:v>15</c:v>
                </c:pt>
              </c:numCache>
            </c:numRef>
          </c:val>
          <c:extLst>
            <c:ext xmlns:c16="http://schemas.microsoft.com/office/drawing/2014/chart" uri="{C3380CC4-5D6E-409C-BE32-E72D297353CC}">
              <c16:uniqueId val="{00000000-D619-4286-960C-3A424CD8F675}"/>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Entry>
      <c:legendEntry>
        <c:idx val="4"/>
        <c:delete val="1"/>
      </c:legendEntry>
      <c:layout>
        <c:manualLayout>
          <c:xMode val="edge"/>
          <c:yMode val="edge"/>
          <c:x val="0.21231403969240686"/>
          <c:y val="0.84527316175030365"/>
          <c:w val="0.61045945572592908"/>
          <c:h val="0.13084624123477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65810123541174E-2"/>
          <c:y val="0.12632470074188706"/>
          <c:w val="0.83371656793979754"/>
          <c:h val="0.72723977464835532"/>
        </c:manualLayout>
      </c:layout>
      <c:pie3DChart>
        <c:varyColors val="1"/>
        <c:ser>
          <c:idx val="0"/>
          <c:order val="0"/>
          <c:tx>
            <c:strRef>
              <c:f>Лист1!$B$1</c:f>
              <c:strCache>
                <c:ptCount val="1"/>
                <c:pt idx="0">
                  <c:v>Есть ли рядом с вашим домом магазин, в котором можно приобрести продукцию данного бренда?</c:v>
                </c:pt>
              </c:strCache>
            </c:strRef>
          </c:tx>
          <c:dPt>
            <c:idx val="0"/>
            <c:bubble3D val="0"/>
            <c:explosion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4C3-40B5-8590-435CE1C5316D}"/>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4C3-40B5-8590-435CE1C5316D}"/>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4C3-40B5-8590-435CE1C5316D}"/>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4C3-40B5-8590-435CE1C5316D}"/>
              </c:ext>
            </c:extLst>
          </c:dPt>
          <c:dLbls>
            <c:dLbl>
              <c:idx val="0"/>
              <c:layout>
                <c:manualLayout>
                  <c:x val="7.782349617127253E-2"/>
                  <c:y val="-0.2510145191388649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75%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6315082445377603E-2"/>
                      <c:h val="6.5452945549436384E-2"/>
                    </c:manualLayout>
                  </c15:layout>
                  <c15:showDataLabelsRange val="0"/>
                </c:ext>
                <c:ext xmlns:c16="http://schemas.microsoft.com/office/drawing/2014/chart" uri="{C3380CC4-5D6E-409C-BE32-E72D297353CC}">
                  <c16:uniqueId val="{00000001-04C3-40B5-8590-435CE1C5316D}"/>
                </c:ext>
              </c:extLst>
            </c:dLbl>
            <c:dLbl>
              <c:idx val="1"/>
              <c:layout>
                <c:manualLayout>
                  <c:x val="5.2901914871298583E-2"/>
                  <c:y val="-3.3262027217696055E-2"/>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4C3-40B5-8590-435CE1C531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69</c:v>
                </c:pt>
                <c:pt idx="1">
                  <c:v>23</c:v>
                </c:pt>
              </c:numCache>
            </c:numRef>
          </c:val>
          <c:extLst>
            <c:ext xmlns:c16="http://schemas.microsoft.com/office/drawing/2014/chart" uri="{C3380CC4-5D6E-409C-BE32-E72D297353CC}">
              <c16:uniqueId val="{00000008-04C3-40B5-8590-435CE1C5316D}"/>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0.45752718007369825"/>
          <c:y val="0.89826437880236087"/>
          <c:w val="9.7837711644648287E-2"/>
          <c:h val="5.93462919297915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Считаете ли Вы данный бренд популярным?</c:v>
                </c:pt>
              </c:strCache>
            </c:strRef>
          </c:tx>
          <c:explosion val="8"/>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8C2-40EB-95BF-A4FD167B7F64}"/>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8C2-40EB-95BF-A4FD167B7F64}"/>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8C2-40EB-95BF-A4FD167B7F64}"/>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8C2-40EB-95BF-A4FD167B7F64}"/>
              </c:ext>
            </c:extLst>
          </c:dPt>
          <c:dLbls>
            <c:dLbl>
              <c:idx val="0"/>
              <c:layout>
                <c:manualLayout>
                  <c:x val="-4.0016010268655068E-2"/>
                  <c:y val="-0.40524578667743977"/>
                </c:manualLayout>
              </c:layout>
              <c:tx>
                <c:rich>
                  <a:bodyPr/>
                  <a:lstStyle/>
                  <a:p>
                    <a:r>
                      <a:rPr lang="en-US"/>
                      <a:t>67,4%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C2-40EB-95BF-A4FD167B7F64}"/>
                </c:ext>
              </c:extLst>
            </c:dLbl>
            <c:dLbl>
              <c:idx val="1"/>
              <c:layout>
                <c:manualLayout>
                  <c:x val="-4.7756541387628922E-2"/>
                  <c:y val="-0.1115021609714081"/>
                </c:manualLayout>
              </c:layout>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8C2-40EB-95BF-A4FD167B7F64}"/>
                </c:ext>
              </c:extLst>
            </c:dLbl>
            <c:dLbl>
              <c:idx val="2"/>
              <c:layout>
                <c:manualLayout>
                  <c:x val="-7.2618004256917487E-2"/>
                  <c:y val="-3.7768749380673976E-2"/>
                </c:manualLayout>
              </c:layout>
              <c:tx>
                <c:rich>
                  <a:bodyPr/>
                  <a:lstStyle/>
                  <a:p>
                    <a:r>
                      <a:rPr lang="en-US"/>
                      <a:t>22,8%</a:t>
                    </a:r>
                  </a:p>
                </c:rich>
              </c:tx>
              <c:showLegendKey val="0"/>
              <c:showVal val="1"/>
              <c:showCatName val="0"/>
              <c:showSerName val="0"/>
              <c:showPercent val="0"/>
              <c:showBubbleSize val="0"/>
              <c:extLst>
                <c:ext xmlns:c15="http://schemas.microsoft.com/office/drawing/2012/chart" uri="{CE6537A1-D6FC-4f65-9D91-7224C49458BB}">
                  <c15:layout>
                    <c:manualLayout>
                      <c:w val="7.136596970076374E-2"/>
                      <c:h val="5.5179090029041623E-2"/>
                    </c:manualLayout>
                  </c15:layout>
                  <c15:showDataLabelsRange val="0"/>
                </c:ext>
                <c:ext xmlns:c16="http://schemas.microsoft.com/office/drawing/2014/chart" uri="{C3380CC4-5D6E-409C-BE32-E72D297353CC}">
                  <c16:uniqueId val="{00000005-98C2-40EB-95BF-A4FD167B7F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Да</c:v>
                </c:pt>
                <c:pt idx="1">
                  <c:v>Нет </c:v>
                </c:pt>
                <c:pt idx="2">
                  <c:v>Затрудняюсь ответить </c:v>
                </c:pt>
              </c:strCache>
            </c:strRef>
          </c:cat>
          <c:val>
            <c:numRef>
              <c:f>Лист1!$B$2:$B$5</c:f>
              <c:numCache>
                <c:formatCode>General</c:formatCode>
                <c:ptCount val="4"/>
                <c:pt idx="0">
                  <c:v>62</c:v>
                </c:pt>
                <c:pt idx="1">
                  <c:v>9</c:v>
                </c:pt>
                <c:pt idx="2">
                  <c:v>21</c:v>
                </c:pt>
              </c:numCache>
            </c:numRef>
          </c:val>
          <c:extLst>
            <c:ext xmlns:c16="http://schemas.microsoft.com/office/drawing/2014/chart" uri="{C3380CC4-5D6E-409C-BE32-E72D297353CC}">
              <c16:uniqueId val="{00000008-98C2-40EB-95BF-A4FD167B7F64}"/>
            </c:ext>
          </c:extLst>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06780336069521E-2"/>
          <c:y val="0.17982367588666801"/>
          <c:w val="0.83048841201374868"/>
          <c:h val="0.64601036408910428"/>
        </c:manualLayout>
      </c:layout>
      <c:pie3DChart>
        <c:varyColors val="1"/>
        <c:ser>
          <c:idx val="0"/>
          <c:order val="0"/>
          <c:tx>
            <c:strRef>
              <c:f>Лист1!$B$1</c:f>
              <c:strCache>
                <c:ptCount val="1"/>
                <c:pt idx="0">
                  <c:v>Преимущества </c:v>
                </c:pt>
              </c:strCache>
            </c:strRef>
          </c:tx>
          <c:explosion val="11"/>
          <c:dPt>
            <c:idx val="0"/>
            <c:bubble3D val="0"/>
            <c:spPr>
              <a:gradFill rotWithShape="1">
                <a:gsLst>
                  <a:gs pos="0">
                    <a:schemeClr val="accent3">
                      <a:shade val="50000"/>
                      <a:shade val="51000"/>
                      <a:satMod val="130000"/>
                    </a:schemeClr>
                  </a:gs>
                  <a:gs pos="80000">
                    <a:schemeClr val="accent3">
                      <a:shade val="50000"/>
                      <a:shade val="93000"/>
                      <a:satMod val="130000"/>
                    </a:schemeClr>
                  </a:gs>
                  <a:gs pos="100000">
                    <a:schemeClr val="accent3">
                      <a:shade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7D7-4AAB-B1CC-1DDF1ECAC495}"/>
              </c:ext>
            </c:extLst>
          </c:dPt>
          <c:dPt>
            <c:idx val="1"/>
            <c:bubble3D val="0"/>
            <c:spPr>
              <a:gradFill rotWithShape="1">
                <a:gsLst>
                  <a:gs pos="0">
                    <a:schemeClr val="accent3">
                      <a:shade val="70000"/>
                      <a:shade val="51000"/>
                      <a:satMod val="130000"/>
                    </a:schemeClr>
                  </a:gs>
                  <a:gs pos="80000">
                    <a:schemeClr val="accent3">
                      <a:shade val="70000"/>
                      <a:shade val="93000"/>
                      <a:satMod val="130000"/>
                    </a:schemeClr>
                  </a:gs>
                  <a:gs pos="100000">
                    <a:schemeClr val="accent3">
                      <a:shade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D7D7-4AAB-B1CC-1DDF1ECAC495}"/>
              </c:ext>
            </c:extLst>
          </c:dPt>
          <c:dPt>
            <c:idx val="2"/>
            <c:bubble3D val="0"/>
            <c:spPr>
              <a:gradFill rotWithShape="1">
                <a:gsLst>
                  <a:gs pos="0">
                    <a:schemeClr val="accent3">
                      <a:shade val="90000"/>
                      <a:shade val="51000"/>
                      <a:satMod val="130000"/>
                    </a:schemeClr>
                  </a:gs>
                  <a:gs pos="80000">
                    <a:schemeClr val="accent3">
                      <a:shade val="90000"/>
                      <a:shade val="93000"/>
                      <a:satMod val="130000"/>
                    </a:schemeClr>
                  </a:gs>
                  <a:gs pos="100000">
                    <a:schemeClr val="accent3">
                      <a:shade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7D7-4AAB-B1CC-1DDF1ECAC495}"/>
              </c:ext>
            </c:extLst>
          </c:dPt>
          <c:dPt>
            <c:idx val="3"/>
            <c:bubble3D val="0"/>
            <c:spPr>
              <a:gradFill rotWithShape="1">
                <a:gsLst>
                  <a:gs pos="0">
                    <a:schemeClr val="accent3">
                      <a:tint val="90000"/>
                      <a:shade val="51000"/>
                      <a:satMod val="130000"/>
                    </a:schemeClr>
                  </a:gs>
                  <a:gs pos="80000">
                    <a:schemeClr val="accent3">
                      <a:tint val="90000"/>
                      <a:shade val="93000"/>
                      <a:satMod val="130000"/>
                    </a:schemeClr>
                  </a:gs>
                  <a:gs pos="100000">
                    <a:schemeClr val="accent3">
                      <a:tint val="9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D7D7-4AAB-B1CC-1DDF1ECAC495}"/>
              </c:ext>
            </c:extLst>
          </c:dPt>
          <c:dPt>
            <c:idx val="4"/>
            <c:bubble3D val="0"/>
            <c:spPr>
              <a:gradFill rotWithShape="1">
                <a:gsLst>
                  <a:gs pos="0">
                    <a:schemeClr val="accent3">
                      <a:tint val="70000"/>
                      <a:shade val="51000"/>
                      <a:satMod val="130000"/>
                    </a:schemeClr>
                  </a:gs>
                  <a:gs pos="80000">
                    <a:schemeClr val="accent3">
                      <a:tint val="70000"/>
                      <a:shade val="93000"/>
                      <a:satMod val="130000"/>
                    </a:schemeClr>
                  </a:gs>
                  <a:gs pos="100000">
                    <a:schemeClr val="accent3">
                      <a:tint val="7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7D7-4AAB-B1CC-1DDF1ECAC495}"/>
              </c:ext>
            </c:extLst>
          </c:dPt>
          <c:dPt>
            <c:idx val="5"/>
            <c:bubble3D val="0"/>
            <c:spPr>
              <a:gradFill rotWithShape="1">
                <a:gsLst>
                  <a:gs pos="0">
                    <a:schemeClr val="accent3">
                      <a:tint val="50000"/>
                      <a:shade val="51000"/>
                      <a:satMod val="130000"/>
                    </a:schemeClr>
                  </a:gs>
                  <a:gs pos="80000">
                    <a:schemeClr val="accent3">
                      <a:tint val="50000"/>
                      <a:shade val="93000"/>
                      <a:satMod val="130000"/>
                    </a:schemeClr>
                  </a:gs>
                  <a:gs pos="100000">
                    <a:schemeClr val="accent3">
                      <a:tint val="5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D7D7-4AAB-B1CC-1DDF1ECAC495}"/>
              </c:ext>
            </c:extLst>
          </c:dPt>
          <c:dLbls>
            <c:dLbl>
              <c:idx val="0"/>
              <c:layout>
                <c:manualLayout>
                  <c:x val="-4.8535889535547189E-2"/>
                  <c:y val="-3.2177670098929939E-2"/>
                </c:manualLayout>
              </c:layout>
              <c:tx>
                <c:rich>
                  <a:bodyPr/>
                  <a:lstStyle/>
                  <a:p>
                    <a:r>
                      <a:rPr lang="en-US"/>
                      <a:t>30,4%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7D7-4AAB-B1CC-1DDF1ECAC495}"/>
                </c:ext>
              </c:extLst>
            </c:dLbl>
            <c:dLbl>
              <c:idx val="1"/>
              <c:layout>
                <c:manualLayout>
                  <c:x val="-2.6774483624329569E-2"/>
                  <c:y val="-7.1767413688673537E-2"/>
                </c:manualLayout>
              </c:layout>
              <c:tx>
                <c:rich>
                  <a:bodyPr/>
                  <a:lstStyle/>
                  <a:p>
                    <a:r>
                      <a:rPr lang="en-US"/>
                      <a:t>29,3%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7D7-4AAB-B1CC-1DDF1ECAC495}"/>
                </c:ext>
              </c:extLst>
            </c:dLbl>
            <c:dLbl>
              <c:idx val="2"/>
              <c:layout>
                <c:manualLayout>
                  <c:x val="5.1453246605043849E-2"/>
                  <c:y val="-1.4730735581129282E-2"/>
                </c:manualLayout>
              </c:layout>
              <c:tx>
                <c:rich>
                  <a:bodyPr/>
                  <a:lstStyle/>
                  <a:p>
                    <a:r>
                      <a:rPr lang="en-US"/>
                      <a:t>54,3%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7D7-4AAB-B1CC-1DDF1ECAC495}"/>
                </c:ext>
              </c:extLst>
            </c:dLbl>
            <c:dLbl>
              <c:idx val="3"/>
              <c:layout>
                <c:manualLayout>
                  <c:x val="-9.5032294876183955E-3"/>
                  <c:y val="1.4986472844740561E-2"/>
                </c:manualLayout>
              </c:layout>
              <c:tx>
                <c:rich>
                  <a:bodyPr/>
                  <a:lstStyle/>
                  <a:p>
                    <a:r>
                      <a:rPr lang="en-US"/>
                      <a:t>27,2%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7D7-4AAB-B1CC-1DDF1ECAC495}"/>
                </c:ext>
              </c:extLst>
            </c:dLbl>
            <c:dLbl>
              <c:idx val="4"/>
              <c:layout>
                <c:manualLayout>
                  <c:x val="6.2277302293735022E-2"/>
                  <c:y val="-6.1040716064338113E-2"/>
                </c:manualLayout>
              </c:layout>
              <c:tx>
                <c:rich>
                  <a:bodyPr/>
                  <a:lstStyle/>
                  <a:p>
                    <a:r>
                      <a:rPr lang="en-US"/>
                      <a:t>58,7%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7D7-4AAB-B1CC-1DDF1ECAC495}"/>
                </c:ext>
              </c:extLst>
            </c:dLbl>
            <c:dLbl>
              <c:idx val="5"/>
              <c:layout>
                <c:manualLayout>
                  <c:x val="4.0851945680702953E-2"/>
                  <c:y val="-2.7373309105592571E-2"/>
                </c:manualLayout>
              </c:layout>
              <c:tx>
                <c:rich>
                  <a:bodyPr/>
                  <a:lstStyle/>
                  <a:p>
                    <a:r>
                      <a:rPr lang="en-US"/>
                      <a:t>12,1%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7D7-4AAB-B1CC-1DDF1ECAC4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Экологичность </c:v>
                </c:pt>
                <c:pt idx="1">
                  <c:v>Польза </c:v>
                </c:pt>
                <c:pt idx="2">
                  <c:v>Проверенность временем </c:v>
                </c:pt>
                <c:pt idx="3">
                  <c:v>Популярность </c:v>
                </c:pt>
                <c:pt idx="4">
                  <c:v>Натуральность </c:v>
                </c:pt>
                <c:pt idx="5">
                  <c:v>Другое</c:v>
                </c:pt>
              </c:strCache>
            </c:strRef>
          </c:cat>
          <c:val>
            <c:numRef>
              <c:f>Лист1!$B$2:$B$7</c:f>
              <c:numCache>
                <c:formatCode>General</c:formatCode>
                <c:ptCount val="6"/>
                <c:pt idx="0">
                  <c:v>28</c:v>
                </c:pt>
                <c:pt idx="1">
                  <c:v>27</c:v>
                </c:pt>
                <c:pt idx="2">
                  <c:v>50</c:v>
                </c:pt>
                <c:pt idx="3">
                  <c:v>25</c:v>
                </c:pt>
                <c:pt idx="4">
                  <c:v>54</c:v>
                </c:pt>
                <c:pt idx="5">
                  <c:v>11</c:v>
                </c:pt>
              </c:numCache>
            </c:numRef>
          </c:val>
          <c:extLst>
            <c:ext xmlns:c16="http://schemas.microsoft.com/office/drawing/2014/chart" uri="{C3380CC4-5D6E-409C-BE32-E72D297353CC}">
              <c16:uniqueId val="{00000000-D7D7-4AAB-B1CC-1DDF1ECAC49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139645290924368E-2"/>
          <c:y val="0.94230728851201295"/>
          <c:w val="0.89999992034379617"/>
          <c:h val="5.76927114879870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936C-AE8D-4797-8331-2CDD193D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11844</TotalTime>
  <Pages>26</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Катрин</cp:lastModifiedBy>
  <cp:revision>8</cp:revision>
  <cp:lastPrinted>2022-03-22T15:12:00Z</cp:lastPrinted>
  <dcterms:created xsi:type="dcterms:W3CDTF">2022-03-21T09:55:00Z</dcterms:created>
  <dcterms:modified xsi:type="dcterms:W3CDTF">2022-04-20T11:50:00Z</dcterms:modified>
</cp:coreProperties>
</file>