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F0" w:rsidRDefault="00F10AF0" w:rsidP="000F3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Новоживотинновская СОШ</w:t>
      </w: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Рамонского района</w:t>
      </w: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8268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684A"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Какие науки спрятались в борще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10AF0" w:rsidRDefault="00AF7727" w:rsidP="00F10AF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F10AF0">
        <w:rPr>
          <w:rFonts w:ascii="Times New Roman" w:hAnsi="Times New Roman" w:cs="Times New Roman"/>
          <w:sz w:val="28"/>
          <w:szCs w:val="28"/>
        </w:rPr>
        <w:t xml:space="preserve">: </w:t>
      </w:r>
      <w:r w:rsidR="0082684A">
        <w:rPr>
          <w:rFonts w:ascii="Times New Roman" w:hAnsi="Times New Roman" w:cs="Times New Roman"/>
          <w:sz w:val="28"/>
          <w:szCs w:val="28"/>
        </w:rPr>
        <w:t xml:space="preserve">Павельев </w:t>
      </w:r>
      <w:proofErr w:type="spellStart"/>
      <w:r w:rsidR="0082684A">
        <w:rPr>
          <w:rFonts w:ascii="Times New Roman" w:hAnsi="Times New Roman" w:cs="Times New Roman"/>
          <w:sz w:val="28"/>
          <w:szCs w:val="28"/>
        </w:rPr>
        <w:t>Евгеньй</w:t>
      </w:r>
      <w:proofErr w:type="spellEnd"/>
      <w:r w:rsidR="00826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84A">
        <w:rPr>
          <w:rFonts w:ascii="Times New Roman" w:hAnsi="Times New Roman" w:cs="Times New Roman"/>
          <w:sz w:val="28"/>
          <w:szCs w:val="28"/>
        </w:rPr>
        <w:t>Раманович</w:t>
      </w:r>
      <w:proofErr w:type="spellEnd"/>
    </w:p>
    <w:p w:rsidR="00F10AF0" w:rsidRDefault="00F10AF0" w:rsidP="00F10AF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8268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10AF0" w:rsidRDefault="00F10AF0" w:rsidP="00F10AF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учитель химии и экологии Ярцева Зоя Сергеевна</w:t>
      </w:r>
    </w:p>
    <w:p w:rsidR="00F10AF0" w:rsidRDefault="00F10AF0" w:rsidP="00F10AF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F0" w:rsidRDefault="00F10AF0" w:rsidP="00F1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Новоживотинное 2021</w:t>
      </w:r>
    </w:p>
    <w:p w:rsidR="00F10AF0" w:rsidRDefault="00F10AF0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97611739"/>
        <w:docPartObj>
          <w:docPartGallery w:val="Table of Contents"/>
          <w:docPartUnique/>
        </w:docPartObj>
      </w:sdtPr>
      <w:sdtContent>
        <w:p w:rsidR="00317007" w:rsidRPr="00317007" w:rsidRDefault="00317007" w:rsidP="00317007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31700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17007" w:rsidRPr="00317007" w:rsidRDefault="0031700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1700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1700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1700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7264951" w:history="1">
            <w:r w:rsidRPr="00317007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_Toc87264951 \h </w:instrText>
            </w:r>
            <w:r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3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7007" w:rsidRPr="00317007" w:rsidRDefault="000F3CC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264952" w:history="1">
            <w:r w:rsidR="00317007" w:rsidRPr="00317007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Основная часть</w:t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_Toc87264952 \h </w:instrText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7007" w:rsidRPr="00317007" w:rsidRDefault="000F3CC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264953" w:history="1">
            <w:r w:rsidR="00317007" w:rsidRPr="00317007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Практическая часть</w:t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_Toc87264953 \h </w:instrText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7007" w:rsidRPr="00317007" w:rsidRDefault="000F3CC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264954" w:history="1">
            <w:r w:rsidR="00317007" w:rsidRPr="00317007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Результаты и выводы:</w:t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_Toc87264954 \h </w:instrText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7007" w:rsidRPr="00317007" w:rsidRDefault="000F3CC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264955" w:history="1">
            <w:r w:rsidR="00317007" w:rsidRPr="00317007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Использованные источники:</w:t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_Toc87264955 \h </w:instrText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17007" w:rsidRPr="003170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7007" w:rsidRDefault="00317007">
          <w:r w:rsidRPr="0031700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17007" w:rsidRDefault="0031700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F10AF0" w:rsidRPr="0082684A" w:rsidRDefault="00F10AF0" w:rsidP="0082684A">
      <w:pPr>
        <w:pStyle w:val="1"/>
        <w:jc w:val="center"/>
        <w:rPr>
          <w:rFonts w:eastAsia="Calibri"/>
          <w:color w:val="auto"/>
          <w:lang w:eastAsia="ru-RU"/>
        </w:rPr>
      </w:pPr>
      <w:bookmarkStart w:id="1" w:name="_Toc87264951"/>
      <w:r w:rsidRPr="0082684A">
        <w:rPr>
          <w:rFonts w:eastAsia="Calibri"/>
          <w:color w:val="auto"/>
          <w:lang w:eastAsia="ru-RU"/>
        </w:rPr>
        <w:lastRenderedPageBreak/>
        <w:t>Введение</w:t>
      </w:r>
      <w:bookmarkEnd w:id="1"/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Мы ежеминутно сталкиваемся с законами природы, но большинство людей это просто не замечает. А если знать и понимать эти законы, то жить намного интереснее, и научные закономерности могут пригодиться в любых ситуациях, в том числе и на кухне Тема заинтересовала, поэтому решил выполнить исследование.</w:t>
      </w:r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F10AF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выяснить,</w:t>
      </w:r>
      <w:r w:rsidRPr="00F10AF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какие науки спрятались в борще.</w:t>
      </w:r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Достижение поставленной цели предполагает решение ряда </w:t>
      </w:r>
      <w:r w:rsidRPr="00F10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задач:</w:t>
      </w:r>
    </w:p>
    <w:p w:rsidR="00F10AF0" w:rsidRPr="00F10AF0" w:rsidRDefault="00F10AF0" w:rsidP="00F10A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1.изучить литературу по данному вопросу;</w:t>
      </w:r>
    </w:p>
    <w:p w:rsidR="00F10AF0" w:rsidRPr="00F10AF0" w:rsidRDefault="00F10AF0" w:rsidP="00F10A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2.определить экспериментально какие науки спрятались в борще;</w:t>
      </w:r>
    </w:p>
    <w:p w:rsidR="00F10AF0" w:rsidRPr="00F10AF0" w:rsidRDefault="00F10AF0" w:rsidP="00F10A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3.сформулировать выводы по результатам проведённых экспериментов.</w:t>
      </w:r>
    </w:p>
    <w:p w:rsidR="00F10AF0" w:rsidRPr="00F10AF0" w:rsidRDefault="00F10AF0" w:rsidP="00F10A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Гипотеза</w:t>
      </w: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: возможно, что в борще спрятаны науки физика и химия.</w:t>
      </w:r>
    </w:p>
    <w:p w:rsidR="00F10AF0" w:rsidRPr="00F10AF0" w:rsidRDefault="00F10AF0" w:rsidP="00F10A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Объект:</w:t>
      </w: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борщ</w:t>
      </w:r>
    </w:p>
    <w:p w:rsidR="00F10AF0" w:rsidRPr="00F10AF0" w:rsidRDefault="00F10AF0" w:rsidP="00F10A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исследования:</w:t>
      </w: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процессы, происходящие при готовке борща.</w:t>
      </w:r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того, чтоб выполнить поставленные задачи обратился в библиотеку, к </w:t>
      </w:r>
      <w:r w:rsidR="00AF7727">
        <w:rPr>
          <w:rFonts w:ascii="Times New Roman" w:eastAsia="Calibri" w:hAnsi="Times New Roman" w:cs="Times New Roman"/>
          <w:sz w:val="28"/>
          <w:szCs w:val="28"/>
          <w:lang w:eastAsia="ru-RU"/>
        </w:rPr>
        <w:t>учителю химии</w:t>
      </w: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, искал информацию в сетях интернета, проводил  опыты. Какие науки что изучают, узнал из Детской энциклопедии Что такое. Кто такой.</w:t>
      </w:r>
    </w:p>
    <w:p w:rsidR="00F10AF0" w:rsidRPr="00F10AF0" w:rsidRDefault="00F10AF0" w:rsidP="00F10AF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Подробное описание метода.</w:t>
      </w:r>
    </w:p>
    <w:p w:rsidR="00F10AF0" w:rsidRPr="00F10AF0" w:rsidRDefault="00F10AF0" w:rsidP="00F10AF0">
      <w:pPr>
        <w:numPr>
          <w:ilvl w:val="0"/>
          <w:numId w:val="1"/>
        </w:numPr>
        <w:tabs>
          <w:tab w:val="left" w:pos="10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AF0">
        <w:rPr>
          <w:rFonts w:ascii="Times New Roman" w:eastAsia="Calibri" w:hAnsi="Times New Roman" w:cs="Times New Roman"/>
          <w:sz w:val="28"/>
          <w:szCs w:val="28"/>
        </w:rPr>
        <w:t>Изучение литературы по данному вопросу.</w:t>
      </w:r>
    </w:p>
    <w:p w:rsidR="00F10AF0" w:rsidRPr="00F10AF0" w:rsidRDefault="00F10AF0" w:rsidP="00F10AF0">
      <w:pPr>
        <w:numPr>
          <w:ilvl w:val="0"/>
          <w:numId w:val="1"/>
        </w:numPr>
        <w:tabs>
          <w:tab w:val="left" w:pos="10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AF0">
        <w:rPr>
          <w:rFonts w:ascii="Times New Roman" w:eastAsia="Calibri" w:hAnsi="Times New Roman" w:cs="Times New Roman"/>
          <w:sz w:val="28"/>
          <w:szCs w:val="28"/>
        </w:rPr>
        <w:t>Опыты.</w:t>
      </w:r>
    </w:p>
    <w:p w:rsidR="00F10AF0" w:rsidRPr="00F10AF0" w:rsidRDefault="00F10AF0" w:rsidP="00F10AF0">
      <w:pPr>
        <w:tabs>
          <w:tab w:val="left" w:pos="1080"/>
        </w:tabs>
        <w:spacing w:after="0" w:line="36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AF0">
        <w:rPr>
          <w:rFonts w:ascii="Times New Roman" w:eastAsia="Calibri" w:hAnsi="Times New Roman" w:cs="Times New Roman"/>
          <w:sz w:val="28"/>
          <w:szCs w:val="28"/>
        </w:rPr>
        <w:t>Опыт 1. Ответить на вопрос: Какими органами растений являются картофель, свекла, морковь?</w:t>
      </w:r>
    </w:p>
    <w:p w:rsidR="00F10AF0" w:rsidRPr="00F10AF0" w:rsidRDefault="00F10AF0" w:rsidP="00F10AF0">
      <w:pPr>
        <w:tabs>
          <w:tab w:val="left" w:pos="1080"/>
        </w:tabs>
        <w:spacing w:after="0" w:line="36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AF0">
        <w:rPr>
          <w:rFonts w:ascii="Times New Roman" w:eastAsia="Calibri" w:hAnsi="Times New Roman" w:cs="Times New Roman"/>
          <w:sz w:val="28"/>
          <w:szCs w:val="28"/>
        </w:rPr>
        <w:t xml:space="preserve">Опыт </w:t>
      </w:r>
      <w:r w:rsidR="0082684A">
        <w:rPr>
          <w:rFonts w:ascii="Times New Roman" w:eastAsia="Calibri" w:hAnsi="Times New Roman" w:cs="Times New Roman"/>
          <w:sz w:val="28"/>
          <w:szCs w:val="28"/>
        </w:rPr>
        <w:t>2</w:t>
      </w:r>
      <w:r w:rsidRPr="00F10AF0">
        <w:rPr>
          <w:rFonts w:ascii="Times New Roman" w:eastAsia="Calibri" w:hAnsi="Times New Roman" w:cs="Times New Roman"/>
          <w:sz w:val="28"/>
          <w:szCs w:val="28"/>
        </w:rPr>
        <w:t>. Поиск крахмала в овощах.</w:t>
      </w:r>
    </w:p>
    <w:p w:rsidR="00F10AF0" w:rsidRPr="00F10AF0" w:rsidRDefault="00F10AF0" w:rsidP="00F10AF0">
      <w:pPr>
        <w:tabs>
          <w:tab w:val="left" w:pos="1080"/>
        </w:tabs>
        <w:spacing w:after="0" w:line="36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AF0">
        <w:rPr>
          <w:rFonts w:ascii="Times New Roman" w:eastAsia="Calibri" w:hAnsi="Times New Roman" w:cs="Times New Roman"/>
          <w:sz w:val="28"/>
          <w:szCs w:val="28"/>
        </w:rPr>
        <w:t xml:space="preserve">Опыт </w:t>
      </w:r>
      <w:r w:rsidR="0082684A">
        <w:rPr>
          <w:rFonts w:ascii="Times New Roman" w:eastAsia="Calibri" w:hAnsi="Times New Roman" w:cs="Times New Roman"/>
          <w:sz w:val="28"/>
          <w:szCs w:val="28"/>
        </w:rPr>
        <w:t>3</w:t>
      </w:r>
      <w:r w:rsidRPr="00F10AF0">
        <w:rPr>
          <w:rFonts w:ascii="Times New Roman" w:eastAsia="Calibri" w:hAnsi="Times New Roman" w:cs="Times New Roman"/>
          <w:sz w:val="28"/>
          <w:szCs w:val="28"/>
        </w:rPr>
        <w:t>. Виды пигментов.</w:t>
      </w:r>
    </w:p>
    <w:p w:rsidR="00F10AF0" w:rsidRPr="00F10AF0" w:rsidRDefault="00F10AF0" w:rsidP="00F10AF0">
      <w:pPr>
        <w:numPr>
          <w:ilvl w:val="0"/>
          <w:numId w:val="1"/>
        </w:numPr>
        <w:tabs>
          <w:tab w:val="left" w:pos="10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AF0">
        <w:rPr>
          <w:rFonts w:ascii="Times New Roman" w:eastAsia="Calibri" w:hAnsi="Times New Roman" w:cs="Times New Roman"/>
          <w:sz w:val="28"/>
          <w:szCs w:val="28"/>
        </w:rPr>
        <w:t>Анализ и сравнение.</w:t>
      </w:r>
    </w:p>
    <w:p w:rsidR="00F10AF0" w:rsidRPr="0082684A" w:rsidRDefault="00F10AF0" w:rsidP="0082684A">
      <w:pPr>
        <w:pStyle w:val="1"/>
        <w:jc w:val="center"/>
        <w:rPr>
          <w:rFonts w:eastAsia="Calibri"/>
          <w:color w:val="auto"/>
          <w:lang w:eastAsia="ru-RU"/>
        </w:rPr>
      </w:pPr>
      <w:bookmarkStart w:id="2" w:name="_Toc87264952"/>
      <w:r w:rsidRPr="0082684A">
        <w:rPr>
          <w:rFonts w:eastAsia="Calibri"/>
          <w:color w:val="auto"/>
          <w:lang w:eastAsia="ru-RU"/>
        </w:rPr>
        <w:t>Основная часть</w:t>
      </w:r>
      <w:bookmarkEnd w:id="2"/>
    </w:p>
    <w:p w:rsidR="00F10AF0" w:rsidRPr="00F10AF0" w:rsidRDefault="00F10AF0" w:rsidP="00F10AF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Происхождение слова «борщ»</w:t>
      </w:r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Считается, что борщ появился на территории современной Украины в </w:t>
      </w:r>
      <w:r w:rsidRPr="00F10AF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XIV</w:t>
      </w: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10AF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</w:t>
      </w: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веках. В России он впервые упоминается в </w:t>
      </w:r>
      <w:r w:rsidRPr="00F10AF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</w:t>
      </w: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10AF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XVII</w:t>
      </w: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веках. Есть несколько версий происхождения самого слова борщ. По данным этимологических словарей славянских языков слово борщ произошло от названия растения: первоначально борщом назывался борщевик, съедобные листья которого использовались в пищу.      </w:t>
      </w:r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рассказывает этнограф Лидия </w:t>
      </w:r>
      <w:proofErr w:type="spell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Артюх</w:t>
      </w:r>
      <w:proofErr w:type="spell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, есть письменные памятки, датированные XV столетием, где вспоминается слово «борщовник». Большинство украинских и мировых лингвистов считают, что именно от названия этого растения и произошло украинское блюдо борщ.</w:t>
      </w:r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В Польше «</w:t>
      </w:r>
      <w:proofErr w:type="spell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борщак</w:t>
      </w:r>
      <w:proofErr w:type="spell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появился в XVIII веке [3].  </w:t>
      </w:r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Слово "</w:t>
      </w:r>
      <w:proofErr w:type="spell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Бо</w:t>
      </w:r>
      <w:proofErr w:type="gram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p</w:t>
      </w:r>
      <w:proofErr w:type="gram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щ</w:t>
      </w:r>
      <w:proofErr w:type="spell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". </w:t>
      </w:r>
      <w:proofErr w:type="spell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Бо</w:t>
      </w:r>
      <w:proofErr w:type="gram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p</w:t>
      </w:r>
      <w:proofErr w:type="spellEnd"/>
      <w:proofErr w:type="gram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-щ. Первая часть слова восходит к древнему индоевропейскому корню "</w:t>
      </w:r>
      <w:proofErr w:type="spell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бо</w:t>
      </w:r>
      <w:proofErr w:type="gram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p</w:t>
      </w:r>
      <w:proofErr w:type="spellEnd"/>
      <w:proofErr w:type="gram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proofErr w:type="spell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буp</w:t>
      </w:r>
      <w:proofErr w:type="spell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proofErr w:type="spell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беp</w:t>
      </w:r>
      <w:proofErr w:type="spell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", непосредственно связанным с понятием красного цвета. Точнее, цвета </w:t>
      </w:r>
      <w:proofErr w:type="spell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БУРого</w:t>
      </w:r>
      <w:proofErr w:type="spell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цвета запёкшейся крови [2].  </w:t>
      </w:r>
    </w:p>
    <w:p w:rsidR="00F10AF0" w:rsidRPr="00F10AF0" w:rsidRDefault="00F10AF0" w:rsidP="00F10A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Семейства растений</w:t>
      </w:r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В  борщ кладут картофель, свеклу, морковь, помидоры, капусту, лук  и укроп.</w:t>
      </w:r>
      <w:r w:rsidRPr="00F10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Почитав литературу узнал, что перечисленные растения относятся к таким ботаническим семействам:  крестоцветные, или капустные – капуста; зонтичные, или сельдерейные - морковь, петрушка,  укроп; пасленовые - картофель, помидоры, перец; лилейные, или луковы</w:t>
      </w:r>
      <w:proofErr w:type="gram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е-</w:t>
      </w:r>
      <w:proofErr w:type="gram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лук, чеснок. </w:t>
      </w:r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Вывод:</w:t>
      </w: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борще спряталась наука ботаника, которая изучает растения.</w:t>
      </w:r>
    </w:p>
    <w:p w:rsidR="00F10AF0" w:rsidRPr="0082684A" w:rsidRDefault="00F10AF0" w:rsidP="0082684A">
      <w:pPr>
        <w:pStyle w:val="1"/>
        <w:jc w:val="center"/>
        <w:rPr>
          <w:rFonts w:eastAsia="Times New Roman"/>
          <w:color w:val="auto"/>
          <w:lang w:eastAsia="ru-RU"/>
        </w:rPr>
      </w:pPr>
      <w:bookmarkStart w:id="3" w:name="_Toc87264953"/>
      <w:r w:rsidRPr="0082684A">
        <w:rPr>
          <w:rFonts w:eastAsia="Times New Roman"/>
          <w:color w:val="auto"/>
          <w:lang w:eastAsia="ru-RU"/>
        </w:rPr>
        <w:t>Практическая часть</w:t>
      </w:r>
      <w:bookmarkEnd w:id="3"/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Подготовим всё необходимое –   продукты, посуду, реактивы, проведём опыты, зафиксируем и сфотографируем, а потом уже сварим сам борщ.</w:t>
      </w:r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Из реактивов нам понадобятся – сода, уксус, спирт, йодная настойка, тальк, немного растительное масло. А также несколько пробирок или небольших стаканчиков или мензурок, пипетка, индикаторная бумага.</w:t>
      </w:r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узнаем кое-что про овощи для борща.</w:t>
      </w:r>
    </w:p>
    <w:p w:rsidR="00F10AF0" w:rsidRPr="00F10AF0" w:rsidRDefault="00F10AF0" w:rsidP="00F10A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Опыт 1.</w:t>
      </w: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Ответить на вопрос: Какими органами растений являются картофель, свекла, морковь?</w:t>
      </w:r>
    </w:p>
    <w:p w:rsidR="00F10AF0" w:rsidRPr="00F10AF0" w:rsidRDefault="00F10AF0" w:rsidP="00F1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надо разобраться, какими органами растений являются эти овощи.</w:t>
      </w:r>
    </w:p>
    <w:p w:rsidR="00F10AF0" w:rsidRPr="00F10AF0" w:rsidRDefault="00F10AF0" w:rsidP="00F1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Возьмем в руки клубень картофеля и корнеплод моркови. </w:t>
      </w:r>
      <w:proofErr w:type="gramStart"/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Клубень (картофель) – видоизмененный побег, имеет почки (глазки) и остатки листьев (бровки).</w:t>
      </w:r>
      <w:proofErr w:type="gramEnd"/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глазок находятся в верхней части, а в нижней меньше. Корнеплод (свекла, морковь, редис) – запасающий орган, состоящий из корня и стебля.</w:t>
      </w:r>
    </w:p>
    <w:p w:rsidR="00F10AF0" w:rsidRPr="00F10AF0" w:rsidRDefault="00F10AF0" w:rsidP="00F10A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</w:t>
      </w:r>
      <w:r w:rsidR="00826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10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 крахмала в овощах</w:t>
      </w:r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перейдём к поиску крахмала в этих овощах. Капнем одинаковое количество йода  на срез картофеля, моркови, капусты и свёклы. Участок куда капнули окраситься в  черно-синий цвет у картофеля, т. к. образуется </w:t>
      </w:r>
      <w:proofErr w:type="gramStart"/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координационное</w:t>
      </w:r>
      <w:proofErr w:type="gramEnd"/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соединения крахмала с соединениями йода и калия находящиеся в спиртовой настойки йода </w:t>
      </w:r>
    </w:p>
    <w:p w:rsidR="00F10AF0" w:rsidRPr="00F10AF0" w:rsidRDefault="00F10AF0" w:rsidP="00F1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спиртовой раствор йода в иодиде калия - определитель йода, значит, йод содержится в плодах картофеля. Морковь, свекла, капуста так же поменяли окраску в той или иной мере тоже находится крахмал. </w:t>
      </w:r>
    </w:p>
    <w:p w:rsidR="00F10AF0" w:rsidRPr="00F10AF0" w:rsidRDefault="00F10AF0" w:rsidP="00F1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троение растений изучает ботаника, значит, в борще спряталась наука ботаника.</w:t>
      </w:r>
    </w:p>
    <w:p w:rsidR="00F10AF0" w:rsidRPr="00F10AF0" w:rsidRDefault="00F10AF0" w:rsidP="00F10A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Смена агрегатного состояния воды</w:t>
      </w:r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теперь начнем варить борщ. В кастрюлю наливаем воду и ставим на плиту (не до самого верха, помним  про закон Архимеда). Через некоторое время вода начнет закипать, </w:t>
      </w: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нагретом дне кастрюли образуются первые пузырьки. Они образуются из-за того, что тонкий слой воды, непосредственно соприкасающийся с дном сосуда, нагрелся до температуры 100 градусов. И, согласно физическим свойствам воды, начал превращаться из жидкого состояния в </w:t>
      </w:r>
      <w:proofErr w:type="gramStart"/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газообразное</w:t>
      </w:r>
      <w:proofErr w:type="gramEnd"/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Первые пузырьки, пока еще маленькие, начинают медленно всплывать – на них действует выталкивающая сила, по-другому называемая Архимедовой – из-за того, что сверху вода еще недостаточно прогрета, почти сразу же снова опускаются ко дну. </w:t>
      </w: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Соприкоснувшись с более холодными слоями, пузырьки как бы «сморщиваются», теряют объем. И, соответственно, тут же уменьшается Архимедова сила. Пузырьки опускаются на дно, и «лопаются» от силы тяжести водяного столба. </w:t>
      </w: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Огромное количество пузырьков снуют то вверх, то вниз, попеременно уменьшаясь и увеличиваясь в размерах, производя характерный шум, пока вся водяная толща, включая самый верхний слой, не примет температуру 100 градусов. </w:t>
      </w:r>
    </w:p>
    <w:p w:rsidR="00F10AF0" w:rsidRPr="00F10AF0" w:rsidRDefault="00F10AF0" w:rsidP="00F1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Вывод:</w:t>
      </w: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кипении и испарении воды происходит</w:t>
      </w: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 агрегатного состояния воды это физическое явление. Значит, в борще спряталась наука физика, которая изучает законы природы, свойства и строение материи.</w:t>
      </w:r>
    </w:p>
    <w:p w:rsidR="00F10AF0" w:rsidRPr="00F10AF0" w:rsidRDefault="00F10AF0" w:rsidP="00F10A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 денатурации белков</w:t>
      </w:r>
    </w:p>
    <w:p w:rsidR="00F10AF0" w:rsidRPr="00F10AF0" w:rsidRDefault="00F10AF0" w:rsidP="00F1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помещаем в кастрюлю мясо. Через некоторое время на поверхности бульона начнет собираться пена и капли жира. Пена - это белок, который находится в мясе и при варке сворачивается. При варке мяса, пока продукты не прогрелись, часть водорастворимых белков (</w:t>
      </w:r>
      <w:proofErr w:type="spellStart"/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миоген</w:t>
      </w:r>
      <w:proofErr w:type="spellEnd"/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переходит в воду, об</w:t>
      </w: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разует очень разбавленный раствор и при дальнейшем нагревании свертывается, выделяясь в виде хлопьев на поверхности бульона - это </w:t>
      </w:r>
      <w:r w:rsidRPr="00F1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 денатурация белков.</w:t>
      </w:r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воду, в которой варится мясо, посолить до прогревания продуктов, то в раствор перейдет больше белков за счет глобулинов (растворимых в присутствии солеи) и коли</w:t>
      </w: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чество пены увеличится. Поэтому при варке мяса воду солят после того, как мясо </w:t>
      </w:r>
      <w:proofErr w:type="gramStart"/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прогреется</w:t>
      </w:r>
      <w:proofErr w:type="gramEnd"/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белки потеряют способность растворяться.</w:t>
      </w:r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денатурация белков процесс с изменениями биологических и-физико-химических свойств белков, значит, в борще спрятались науки химия, биология, физика.</w:t>
      </w:r>
    </w:p>
    <w:p w:rsidR="00F10AF0" w:rsidRPr="00F10AF0" w:rsidRDefault="00F10AF0" w:rsidP="00F10A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 гидролиза жиров</w:t>
      </w:r>
    </w:p>
    <w:p w:rsidR="00F10AF0" w:rsidRPr="00F10AF0" w:rsidRDefault="00F10AF0" w:rsidP="00F1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варке мяса происходит процесс гидролиза жиров. Жиры </w:t>
      </w:r>
      <w:proofErr w:type="spellStart"/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гидролизуются</w:t>
      </w:r>
      <w:proofErr w:type="spellEnd"/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распадаются на глицерин и жирные кислоты. Во время варки вытапливающийся жир скапливается на поверхности бульона, а наибольшая </w:t>
      </w: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часть в виде мельчайших капелек переходит в бульон (</w:t>
      </w:r>
      <w:proofErr w:type="spellStart"/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эмульгирует</w:t>
      </w:r>
      <w:proofErr w:type="spellEnd"/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придавая ему мутность и неприятный вкус. Образовавшиеся при этом жирные кислоты с ионами калия и натрия, которые всегда присутствуют в бульонах, образуют мыла, которые не только придают бульонам неприятный вкус, но и облегчают дальнейшее эмульгирование жиров. Поэтому процесс эмульгирования крайне нежелателен. </w:t>
      </w:r>
    </w:p>
    <w:p w:rsidR="00F10AF0" w:rsidRPr="00F10AF0" w:rsidRDefault="00F10AF0" w:rsidP="00F1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гидролиз жиров - химический процесс выделения жира.</w:t>
      </w:r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Дальше в бульон надо положить порезанный кубиками картофель. Пока он варится, натираем на крупной терке морковь и свеклу, обжариваем их на сковороде на растительном масле 5-7 минут и добавляем в кастрюлю. </w:t>
      </w:r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Возник вопрос, какие пигменты содержатся в моркови, свекле, листьях капусты и помидорах? Какие из них растворяются в воде, а какие – в жирах? В </w:t>
      </w:r>
      <w:proofErr w:type="gram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моркови-каротин</w:t>
      </w:r>
      <w:proofErr w:type="gram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помидорах - </w:t>
      </w:r>
      <w:proofErr w:type="spell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ликопен</w:t>
      </w:r>
      <w:proofErr w:type="spell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это группа пигментов называется </w:t>
      </w:r>
      <w:proofErr w:type="spell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каротиноиды</w:t>
      </w:r>
      <w:proofErr w:type="spell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Они растворяется в жире </w:t>
      </w:r>
      <w:proofErr w:type="gram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в следствии</w:t>
      </w:r>
      <w:proofErr w:type="gram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чего при жарке (пассировки) овощей жир окрашивается в оранжевый цвет и красный соответственно. </w:t>
      </w:r>
      <w:proofErr w:type="spell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Каротиноид</w:t>
      </w:r>
      <w:proofErr w:type="spell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так же является провитамином</w:t>
      </w:r>
      <w:proofErr w:type="gram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лучше усваивается организмом. Красная капуста и свекла  – антоцианы, они растворяются в воде, листья  белой капусты   почти без пигментов.[1]</w:t>
      </w:r>
    </w:p>
    <w:p w:rsidR="00F10AF0" w:rsidRPr="00F10AF0" w:rsidRDefault="00F10AF0" w:rsidP="00F1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</w:t>
      </w:r>
      <w:r w:rsidR="00826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10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1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пигментов</w:t>
      </w:r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Пигменты – это окрашенные вещества. Именно они придают различную окраску листьям, цветкам и плодам растений. В две разные стаканы мелко нарвал зелень петрушки и укропа, залил спиртом и опустил в емкость с горячей водой - хлорофилл из зелени – петрушки или укропа выделился, спиртовой раствор окрасился в зеленый цвет.  К остывшему раствору хлорофилла (3-4 мл) добавляем растительное масло,  масло окрашивается в зеленый цвет</w:t>
      </w:r>
      <w:proofErr w:type="gramStart"/>
      <w:r w:rsidRPr="00F10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F10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мелкой тёрке натираем морковь, помещаем в пробирку и добавляем немного бесцветного растительного масла. Смесь в пробирке и перемешиваем. В моркови содержатся </w:t>
      </w:r>
      <w:proofErr w:type="spellStart"/>
      <w:r w:rsidRPr="00F10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каротиноиды</w:t>
      </w:r>
      <w:proofErr w:type="spellEnd"/>
      <w:r w:rsidRPr="00F10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Они растворяются в жирах, раствор окрашивается в жёлтый цвет. </w:t>
      </w:r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Выжмем немного сока свеклы. В три стакана нальем сок ~ по 1 мл. В первую пробирку добавим 1 каплю  пищевой соды, а во вторую – 1 каплю раствора уксуса. </w:t>
      </w:r>
      <w:proofErr w:type="gramStart"/>
      <w:r w:rsidRPr="00F10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свекле содержатся пигменты антоцианы, в кислой среде (уксус) цвет стал ярче, в щелочной  (сода)- фиолетово-синий </w:t>
      </w:r>
      <w:proofErr w:type="gramEnd"/>
    </w:p>
    <w:p w:rsidR="00F10AF0" w:rsidRPr="00F10AF0" w:rsidRDefault="00F10AF0" w:rsidP="00F1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F10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борще спрятались пигменты: хлорофилл в зелени – вышел и окрасился в зелёный цвет,</w:t>
      </w:r>
      <w:r w:rsidRPr="00F10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10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каротиноиды</w:t>
      </w:r>
      <w:proofErr w:type="spellEnd"/>
      <w:r w:rsidRPr="00F10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моркови - именно они придают желто-оранжевую окраску, антоцианы в свекле, меняют цвет в зависимости от среды. В</w:t>
      </w: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борще спряталась наука химия. </w:t>
      </w:r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кладем в борщ нашинкованную капусту. Она должна вариться 10-12 минут в зависимости от жесткости листьев.</w:t>
      </w:r>
    </w:p>
    <w:p w:rsidR="00F10AF0" w:rsidRPr="00F10AF0" w:rsidRDefault="00F10AF0" w:rsidP="00F1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обжариваем лук до золотистого цвета, добавляем к нему томатную пасту, обжариваем еще несколько минут и отправляем в кастрюлю. </w:t>
      </w:r>
    </w:p>
    <w:p w:rsidR="00F10AF0" w:rsidRPr="00F10AF0" w:rsidRDefault="00F10AF0" w:rsidP="00F1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 добавлении томатной пасты происходит изменение рН среды - это химический процесс.</w:t>
      </w:r>
    </w:p>
    <w:p w:rsidR="00F10AF0" w:rsidRPr="00F10AF0" w:rsidRDefault="00F10AF0" w:rsidP="00F10A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борщ готов. Все процессы, происходящие при приготовлении борща, свёл в таблицу (Приложение). </w:t>
      </w:r>
    </w:p>
    <w:p w:rsidR="00F10AF0" w:rsidRPr="00F10AF0" w:rsidRDefault="00F10AF0" w:rsidP="00F1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готовке борща происходят физические процессы – кипение и испарение воды,</w:t>
      </w: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денатурация белков так же происходят химические процессы – экстрагирование, денатурация белков, гидролиз жиров,</w:t>
      </w: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эмульгирование жиров, изменение рН среды.</w:t>
      </w:r>
    </w:p>
    <w:p w:rsidR="00F10AF0" w:rsidRPr="00F10AF0" w:rsidRDefault="00F10AF0" w:rsidP="00F10AF0">
      <w:pPr>
        <w:tabs>
          <w:tab w:val="left" w:pos="10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10AF0" w:rsidRPr="00F10AF0" w:rsidRDefault="00F10AF0" w:rsidP="00F10AF0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понравилось проводить опыты. Консультацию по биологии давала бабушка - она учитель биологии. Помогала мама при приготовлении. Я люблю борщ и научился его готовить. Сейчас в разных странах, у каждой хозяйки есть свои рецепты борща. Но главное правило — готовить его с удовольствием и хорошим настроением! А мы одновременно будем касаться вопросов самых разных наук.</w:t>
      </w:r>
    </w:p>
    <w:p w:rsidR="00F10AF0" w:rsidRPr="0082684A" w:rsidRDefault="00F10AF0" w:rsidP="0082684A">
      <w:pPr>
        <w:pStyle w:val="1"/>
        <w:jc w:val="center"/>
        <w:rPr>
          <w:rFonts w:eastAsia="Times New Roman"/>
          <w:color w:val="auto"/>
          <w:lang w:eastAsia="ru-RU"/>
        </w:rPr>
      </w:pPr>
      <w:bookmarkStart w:id="4" w:name="_Toc87264954"/>
      <w:r w:rsidRPr="0082684A">
        <w:rPr>
          <w:rFonts w:eastAsia="Times New Roman"/>
          <w:color w:val="auto"/>
          <w:lang w:eastAsia="ru-RU"/>
        </w:rPr>
        <w:t>Результаты и выводы:</w:t>
      </w:r>
      <w:bookmarkEnd w:id="4"/>
    </w:p>
    <w:p w:rsidR="00F10AF0" w:rsidRPr="00F10AF0" w:rsidRDefault="00F10AF0" w:rsidP="00F1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работы считаю полученные новые знания:</w:t>
      </w:r>
    </w:p>
    <w:p w:rsidR="00F10AF0" w:rsidRPr="00F10AF0" w:rsidRDefault="00F10AF0" w:rsidP="00F10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1.Изучая литературу, узнал о происхождении слова борщ, о происхождении этого блюда, в каких странах готовят борщ;</w:t>
      </w:r>
    </w:p>
    <w:p w:rsidR="00F10AF0" w:rsidRPr="00F10AF0" w:rsidRDefault="00F10AF0" w:rsidP="00F1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Благодаря проведенной работе узнал, какие процессы происходят во время готовки, познакомился с физическими и химическими процессами. Моя гипотеза, </w:t>
      </w: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возможно, что в борще спрятаны науки физика и химия подтвердилась, еще в борще спряталась наука ботаника.</w:t>
      </w:r>
    </w:p>
    <w:p w:rsidR="00F10AF0" w:rsidRDefault="00F10AF0" w:rsidP="00F1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Научился готовить борщ.</w:t>
      </w:r>
    </w:p>
    <w:p w:rsidR="0082684A" w:rsidRDefault="008268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10AF0" w:rsidRPr="0082684A" w:rsidRDefault="0082684A" w:rsidP="0082684A">
      <w:pPr>
        <w:pStyle w:val="1"/>
        <w:jc w:val="center"/>
        <w:rPr>
          <w:rFonts w:eastAsia="Calibri"/>
          <w:color w:val="auto"/>
          <w:lang w:eastAsia="ru-RU"/>
        </w:rPr>
      </w:pPr>
      <w:bookmarkStart w:id="5" w:name="_Toc87264955"/>
      <w:r w:rsidRPr="0082684A">
        <w:rPr>
          <w:rFonts w:eastAsia="Calibri"/>
          <w:color w:val="auto"/>
          <w:lang w:eastAsia="ru-RU"/>
        </w:rPr>
        <w:lastRenderedPageBreak/>
        <w:t>Использованные источники:</w:t>
      </w:r>
      <w:bookmarkEnd w:id="5"/>
    </w:p>
    <w:p w:rsidR="00F10AF0" w:rsidRPr="00F10AF0" w:rsidRDefault="000F3CC9" w:rsidP="00F10AF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9" w:history="1">
        <w:r w:rsidR="00F10AF0" w:rsidRPr="00F10AF0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http://belki.com.ua/</w:t>
        </w:r>
      </w:hyperlink>
    </w:p>
    <w:p w:rsidR="00F10AF0" w:rsidRPr="00F10AF0" w:rsidRDefault="00F10AF0" w:rsidP="00F10AF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F10AF0">
        <w:rPr>
          <w:rFonts w:ascii="Times New Roman" w:eastAsia="Calibri" w:hAnsi="Times New Roman" w:cs="Times New Roman"/>
          <w:sz w:val="28"/>
          <w:szCs w:val="28"/>
        </w:rPr>
        <w:t xml:space="preserve">Термин в Энциклопедическом Фонде. Борщ: </w:t>
      </w:r>
      <w:r w:rsidRPr="00F10A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[</w:t>
      </w:r>
      <w:r w:rsidRPr="00F10AF0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 xml:space="preserve">Электронный ресурс]// URL </w:t>
      </w:r>
      <w:hyperlink r:id="rId10" w:history="1">
        <w:r w:rsidRPr="00F10AF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http://www.russika.ru/t.php?t=4374(Дата</w:t>
        </w:r>
      </w:hyperlink>
      <w:r w:rsidRPr="00F10AF0">
        <w:rPr>
          <w:rFonts w:ascii="Times New Roman" w:eastAsia="Calibri" w:hAnsi="Times New Roman" w:cs="Times New Roman"/>
          <w:sz w:val="28"/>
          <w:szCs w:val="28"/>
        </w:rPr>
        <w:t xml:space="preserve"> обращения 03.12.2015). </w:t>
      </w:r>
    </w:p>
    <w:p w:rsidR="00F10AF0" w:rsidRPr="00F10AF0" w:rsidRDefault="00F10AF0" w:rsidP="00F10AF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Статья Борщ: [Электронный ресурс]// Википедия — свободная энциклопедия </w:t>
      </w:r>
      <w:r w:rsidRPr="00F10AF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en-US" w:eastAsia="ru-RU"/>
        </w:rPr>
        <w:t>URL</w:t>
      </w:r>
      <w:r w:rsidRPr="00F10AF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hyperlink r:id="rId11" w:history="1">
        <w:r w:rsidRPr="00F10A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https://ru.wikipedia.org/wiki/</w:t>
        </w:r>
      </w:hyperlink>
      <w:r w:rsidRPr="00F10AF0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(Дата обращения 03.12.2015).</w:t>
      </w:r>
    </w:p>
    <w:p w:rsidR="00F10AF0" w:rsidRPr="00F10AF0" w:rsidRDefault="00F10AF0" w:rsidP="00F10AF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такое. Кто такой: Детская энциклопедия: В 3т.</w:t>
      </w:r>
      <w:proofErr w:type="gram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,Т</w:t>
      </w:r>
      <w:proofErr w:type="gram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.1. А-Ж</w:t>
      </w:r>
      <w:proofErr w:type="gram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\С</w:t>
      </w:r>
      <w:proofErr w:type="gram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ост. Шергин В.С., Юрьев А.И.-5-е изд., </w:t>
      </w:r>
      <w:proofErr w:type="spell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перераб</w:t>
      </w:r>
      <w:proofErr w:type="spell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 доп. </w:t>
      </w:r>
      <w:proofErr w:type="gram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proofErr w:type="gram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.:Издательский</w:t>
      </w:r>
      <w:proofErr w:type="spell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 «Современная педагогика», 2004.-519,[1] </w:t>
      </w:r>
      <w:proofErr w:type="spell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с.:ил</w:t>
      </w:r>
      <w:proofErr w:type="spell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. 193 стр.</w:t>
      </w:r>
    </w:p>
    <w:p w:rsidR="00C95DA3" w:rsidRPr="0082684A" w:rsidRDefault="00F10AF0" w:rsidP="00F10AF0">
      <w:pPr>
        <w:numPr>
          <w:ilvl w:val="0"/>
          <w:numId w:val="3"/>
        </w:numPr>
        <w:spacing w:after="0" w:line="360" w:lineRule="auto"/>
        <w:contextualSpacing/>
        <w:jc w:val="both"/>
        <w:rPr>
          <w:sz w:val="28"/>
          <w:szCs w:val="28"/>
        </w:rPr>
      </w:pPr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такое. Кто такой: Детская энциклопедия: В 3т.</w:t>
      </w:r>
      <w:proofErr w:type="gram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,Т</w:t>
      </w:r>
      <w:proofErr w:type="gram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.3. П-Я</w:t>
      </w:r>
      <w:proofErr w:type="gram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\С</w:t>
      </w:r>
      <w:proofErr w:type="gram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ост. Шергин В.С., Юрьев А.И..-5-е изд., </w:t>
      </w:r>
      <w:proofErr w:type="spell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перераб</w:t>
      </w:r>
      <w:proofErr w:type="spell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 доп. </w:t>
      </w:r>
      <w:proofErr w:type="gram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proofErr w:type="gram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.:Издательский</w:t>
      </w:r>
      <w:proofErr w:type="spell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 «Современная педагогика», 2004.-527,[1] </w:t>
      </w:r>
      <w:proofErr w:type="spellStart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с.:ил</w:t>
      </w:r>
      <w:proofErr w:type="spellEnd"/>
      <w:r w:rsidRPr="00F10AF0">
        <w:rPr>
          <w:rFonts w:ascii="Times New Roman" w:eastAsia="Calibri" w:hAnsi="Times New Roman" w:cs="Times New Roman"/>
          <w:sz w:val="28"/>
          <w:szCs w:val="28"/>
          <w:lang w:eastAsia="ru-RU"/>
        </w:rPr>
        <w:t>. 370 стр.</w:t>
      </w:r>
    </w:p>
    <w:p w:rsidR="0082684A" w:rsidRDefault="0082684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82684A" w:rsidRPr="0082684A" w:rsidRDefault="0082684A" w:rsidP="0082684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2684A" w:rsidRPr="0082684A" w:rsidRDefault="0082684A" w:rsidP="008268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1- Физические и химические процессы при приготовлении борща</w:t>
      </w:r>
    </w:p>
    <w:tbl>
      <w:tblPr>
        <w:tblW w:w="943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3233"/>
        <w:gridCol w:w="2106"/>
        <w:gridCol w:w="1724"/>
      </w:tblGrid>
      <w:tr w:rsidR="0082684A" w:rsidRPr="0082684A" w:rsidTr="0082684A">
        <w:trPr>
          <w:tblCellSpacing w:w="15" w:type="dxa"/>
          <w:jc w:val="center"/>
        </w:trPr>
        <w:tc>
          <w:tcPr>
            <w:tcW w:w="232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процесс происходит</w:t>
            </w:r>
          </w:p>
        </w:tc>
        <w:tc>
          <w:tcPr>
            <w:tcW w:w="320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физический или химический процесс</w:t>
            </w:r>
          </w:p>
        </w:tc>
        <w:tc>
          <w:tcPr>
            <w:tcW w:w="207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каком этапе приготовления борща</w:t>
            </w:r>
          </w:p>
        </w:tc>
        <w:tc>
          <w:tcPr>
            <w:tcW w:w="167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какими продуктами</w:t>
            </w:r>
          </w:p>
        </w:tc>
      </w:tr>
      <w:tr w:rsidR="0082684A" w:rsidRPr="0082684A" w:rsidTr="0082684A">
        <w:trPr>
          <w:tblCellSpacing w:w="15" w:type="dxa"/>
          <w:jc w:val="center"/>
        </w:trPr>
        <w:tc>
          <w:tcPr>
            <w:tcW w:w="232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Кипение воды</w:t>
            </w:r>
          </w:p>
        </w:tc>
        <w:tc>
          <w:tcPr>
            <w:tcW w:w="320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Смена агрегатного состояния воды - физическое явление</w:t>
            </w:r>
          </w:p>
        </w:tc>
        <w:tc>
          <w:tcPr>
            <w:tcW w:w="207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Первый этап</w:t>
            </w:r>
          </w:p>
        </w:tc>
        <w:tc>
          <w:tcPr>
            <w:tcW w:w="167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Мясо</w:t>
            </w:r>
          </w:p>
        </w:tc>
      </w:tr>
      <w:tr w:rsidR="0082684A" w:rsidRPr="0082684A" w:rsidTr="0082684A">
        <w:trPr>
          <w:tblCellSpacing w:w="15" w:type="dxa"/>
          <w:jc w:val="center"/>
        </w:trPr>
        <w:tc>
          <w:tcPr>
            <w:tcW w:w="232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Испарение</w:t>
            </w:r>
          </w:p>
        </w:tc>
        <w:tc>
          <w:tcPr>
            <w:tcW w:w="320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Меняется агрегатное состояние воды - явление физическое.</w:t>
            </w:r>
          </w:p>
        </w:tc>
        <w:tc>
          <w:tcPr>
            <w:tcW w:w="207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всем приготовлении</w:t>
            </w:r>
          </w:p>
        </w:tc>
        <w:tc>
          <w:tcPr>
            <w:tcW w:w="167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Вода</w:t>
            </w:r>
          </w:p>
        </w:tc>
      </w:tr>
      <w:tr w:rsidR="0082684A" w:rsidRPr="0082684A" w:rsidTr="0082684A">
        <w:trPr>
          <w:tblCellSpacing w:w="15" w:type="dxa"/>
          <w:jc w:val="center"/>
        </w:trPr>
        <w:tc>
          <w:tcPr>
            <w:tcW w:w="232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Денатурация белков</w:t>
            </w:r>
          </w:p>
        </w:tc>
        <w:tc>
          <w:tcPr>
            <w:tcW w:w="320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процесс с изменениями биологических и-физико-химических свойств белков.</w:t>
            </w:r>
          </w:p>
        </w:tc>
        <w:tc>
          <w:tcPr>
            <w:tcW w:w="207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основном при приготовлении бульона.</w:t>
            </w:r>
          </w:p>
        </w:tc>
        <w:tc>
          <w:tcPr>
            <w:tcW w:w="167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Мясо.</w:t>
            </w:r>
          </w:p>
        </w:tc>
      </w:tr>
      <w:tr w:rsidR="0082684A" w:rsidRPr="0082684A" w:rsidTr="0082684A">
        <w:trPr>
          <w:tblCellSpacing w:w="15" w:type="dxa"/>
          <w:jc w:val="center"/>
        </w:trPr>
        <w:tc>
          <w:tcPr>
            <w:tcW w:w="232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Гидролиз жиров</w:t>
            </w:r>
          </w:p>
        </w:tc>
        <w:tc>
          <w:tcPr>
            <w:tcW w:w="320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Химический процесс выделения жира. Жиры </w:t>
            </w:r>
            <w:proofErr w:type="spellStart"/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гидролизуются</w:t>
            </w:r>
            <w:proofErr w:type="spellEnd"/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т.е. распадаются на глицерин и жирные кислоты. </w:t>
            </w:r>
          </w:p>
        </w:tc>
        <w:tc>
          <w:tcPr>
            <w:tcW w:w="207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приготовлении бульона.</w:t>
            </w:r>
          </w:p>
        </w:tc>
        <w:tc>
          <w:tcPr>
            <w:tcW w:w="167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Мясо.</w:t>
            </w:r>
          </w:p>
        </w:tc>
      </w:tr>
      <w:tr w:rsidR="0082684A" w:rsidRPr="0082684A" w:rsidTr="0082684A">
        <w:trPr>
          <w:tblCellSpacing w:w="15" w:type="dxa"/>
          <w:jc w:val="center"/>
        </w:trPr>
        <w:tc>
          <w:tcPr>
            <w:tcW w:w="232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Эмульгирование жиров</w:t>
            </w:r>
          </w:p>
        </w:tc>
        <w:tc>
          <w:tcPr>
            <w:tcW w:w="320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 наибольшая его часть в виде мельчайших капелек переходит в </w:t>
            </w:r>
            <w:proofErr w:type="gramStart"/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бульон</w:t>
            </w:r>
            <w:proofErr w:type="gramEnd"/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т.е. </w:t>
            </w:r>
            <w:proofErr w:type="spellStart"/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эмульгирует</w:t>
            </w:r>
            <w:proofErr w:type="spellEnd"/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тоже химический процесс, который  придает бульону  мутность и неприятный вкус. Поэтому процесс эмульгирования крайне нежелателен.</w:t>
            </w:r>
          </w:p>
        </w:tc>
        <w:tc>
          <w:tcPr>
            <w:tcW w:w="207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приготовлении бульона.</w:t>
            </w:r>
          </w:p>
        </w:tc>
        <w:tc>
          <w:tcPr>
            <w:tcW w:w="167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Мясо.</w:t>
            </w:r>
          </w:p>
        </w:tc>
      </w:tr>
      <w:tr w:rsidR="0082684A" w:rsidRPr="0082684A" w:rsidTr="0082684A">
        <w:trPr>
          <w:tblCellSpacing w:w="15" w:type="dxa"/>
          <w:jc w:val="center"/>
        </w:trPr>
        <w:tc>
          <w:tcPr>
            <w:tcW w:w="232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рН среды</w:t>
            </w:r>
          </w:p>
        </w:tc>
        <w:tc>
          <w:tcPr>
            <w:tcW w:w="320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Химический процесс.</w:t>
            </w:r>
          </w:p>
        </w:tc>
        <w:tc>
          <w:tcPr>
            <w:tcW w:w="207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добавлении томатной пасты.</w:t>
            </w:r>
          </w:p>
        </w:tc>
        <w:tc>
          <w:tcPr>
            <w:tcW w:w="167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4A" w:rsidRPr="0082684A" w:rsidRDefault="0082684A" w:rsidP="0082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Зажарка</w:t>
            </w:r>
            <w:proofErr w:type="spellEnd"/>
            <w:r w:rsidRPr="00826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изменила вкус, добавлена кислота. </w:t>
            </w:r>
          </w:p>
        </w:tc>
      </w:tr>
    </w:tbl>
    <w:p w:rsidR="0082684A" w:rsidRPr="0082684A" w:rsidRDefault="0082684A" w:rsidP="0082684A">
      <w:pPr>
        <w:spacing w:after="0" w:line="360" w:lineRule="auto"/>
        <w:ind w:left="720"/>
        <w:contextualSpacing/>
        <w:jc w:val="both"/>
        <w:rPr>
          <w:sz w:val="28"/>
          <w:szCs w:val="28"/>
        </w:rPr>
      </w:pPr>
    </w:p>
    <w:sectPr w:rsidR="0082684A" w:rsidRPr="0082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F3" w:rsidRDefault="00966CF3" w:rsidP="0082684A">
      <w:pPr>
        <w:spacing w:after="0" w:line="240" w:lineRule="auto"/>
      </w:pPr>
      <w:r>
        <w:separator/>
      </w:r>
    </w:p>
  </w:endnote>
  <w:endnote w:type="continuationSeparator" w:id="0">
    <w:p w:rsidR="00966CF3" w:rsidRDefault="00966CF3" w:rsidP="0082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F3" w:rsidRDefault="00966CF3" w:rsidP="0082684A">
      <w:pPr>
        <w:spacing w:after="0" w:line="240" w:lineRule="auto"/>
      </w:pPr>
      <w:r>
        <w:separator/>
      </w:r>
    </w:p>
  </w:footnote>
  <w:footnote w:type="continuationSeparator" w:id="0">
    <w:p w:rsidR="00966CF3" w:rsidRDefault="00966CF3" w:rsidP="00826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1CB6"/>
    <w:multiLevelType w:val="hybridMultilevel"/>
    <w:tmpl w:val="538C9458"/>
    <w:lvl w:ilvl="0" w:tplc="DC58A870">
      <w:numFmt w:val="bullet"/>
      <w:lvlText w:val="•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61E96709"/>
    <w:multiLevelType w:val="hybridMultilevel"/>
    <w:tmpl w:val="19BC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06557"/>
    <w:multiLevelType w:val="hybridMultilevel"/>
    <w:tmpl w:val="D86C6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ED"/>
    <w:rsid w:val="000132ED"/>
    <w:rsid w:val="000F3CC9"/>
    <w:rsid w:val="001542F3"/>
    <w:rsid w:val="00317007"/>
    <w:rsid w:val="004F0F4E"/>
    <w:rsid w:val="006213CF"/>
    <w:rsid w:val="0082684A"/>
    <w:rsid w:val="00966CF3"/>
    <w:rsid w:val="00AF7727"/>
    <w:rsid w:val="00B57004"/>
    <w:rsid w:val="00B6701F"/>
    <w:rsid w:val="00C07DF6"/>
    <w:rsid w:val="00C95DA3"/>
    <w:rsid w:val="00CD0387"/>
    <w:rsid w:val="00F1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ED"/>
  </w:style>
  <w:style w:type="paragraph" w:styleId="1">
    <w:name w:val="heading 1"/>
    <w:basedOn w:val="a"/>
    <w:next w:val="a"/>
    <w:link w:val="10"/>
    <w:uiPriority w:val="9"/>
    <w:qFormat/>
    <w:rsid w:val="0082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6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2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6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2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84A"/>
  </w:style>
  <w:style w:type="paragraph" w:styleId="a6">
    <w:name w:val="footer"/>
    <w:basedOn w:val="a"/>
    <w:link w:val="a7"/>
    <w:uiPriority w:val="99"/>
    <w:unhideWhenUsed/>
    <w:rsid w:val="0082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84A"/>
  </w:style>
  <w:style w:type="paragraph" w:styleId="a8">
    <w:name w:val="TOC Heading"/>
    <w:basedOn w:val="1"/>
    <w:next w:val="a"/>
    <w:uiPriority w:val="39"/>
    <w:semiHidden/>
    <w:unhideWhenUsed/>
    <w:qFormat/>
    <w:rsid w:val="0031700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7007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31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ED"/>
  </w:style>
  <w:style w:type="paragraph" w:styleId="1">
    <w:name w:val="heading 1"/>
    <w:basedOn w:val="a"/>
    <w:next w:val="a"/>
    <w:link w:val="10"/>
    <w:uiPriority w:val="9"/>
    <w:qFormat/>
    <w:rsid w:val="0082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6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2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6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2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84A"/>
  </w:style>
  <w:style w:type="paragraph" w:styleId="a6">
    <w:name w:val="footer"/>
    <w:basedOn w:val="a"/>
    <w:link w:val="a7"/>
    <w:uiPriority w:val="99"/>
    <w:unhideWhenUsed/>
    <w:rsid w:val="0082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84A"/>
  </w:style>
  <w:style w:type="paragraph" w:styleId="a8">
    <w:name w:val="TOC Heading"/>
    <w:basedOn w:val="1"/>
    <w:next w:val="a"/>
    <w:uiPriority w:val="39"/>
    <w:semiHidden/>
    <w:unhideWhenUsed/>
    <w:qFormat/>
    <w:rsid w:val="0031700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7007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31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ussika.ru/t.php?t=4374(&#1044;&#1072;&#1090;&#107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lki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E432-7000-4125-AF7D-548A2479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ЗС</cp:lastModifiedBy>
  <cp:revision>6</cp:revision>
  <cp:lastPrinted>2021-11-08T15:13:00Z</cp:lastPrinted>
  <dcterms:created xsi:type="dcterms:W3CDTF">2021-11-08T07:54:00Z</dcterms:created>
  <dcterms:modified xsi:type="dcterms:W3CDTF">2021-11-08T18:36:00Z</dcterms:modified>
</cp:coreProperties>
</file>