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765" w:rsidRPr="00DF2765" w:rsidRDefault="00905B6F" w:rsidP="00DF2765">
      <w:pPr>
        <w:spacing w:after="0" w:line="259" w:lineRule="auto"/>
        <w:ind w:left="-567" w:firstLine="567"/>
        <w:jc w:val="center"/>
        <w:rPr>
          <w:rFonts w:ascii="Times New Roman" w:eastAsia="Calibri" w:hAnsi="Times New Roman" w:cs="Times New Roman"/>
          <w:sz w:val="24"/>
          <w:szCs w:val="24"/>
          <w:lang w:eastAsia="en-US"/>
        </w:rPr>
      </w:pPr>
      <w:r w:rsidRPr="00905B6F">
        <w:rPr>
          <w:rFonts w:ascii="Times New Roman" w:hAnsi="Times New Roman" w:cs="Times New Roman"/>
          <w:color w:val="000000"/>
          <w:sz w:val="24"/>
          <w:shd w:val="clear" w:color="auto" w:fill="FFFFFF"/>
        </w:rPr>
        <w:t>Муниципальное бюджетное общеобразовательное учреждение «</w:t>
      </w:r>
      <w:proofErr w:type="spellStart"/>
      <w:r w:rsidRPr="00905B6F">
        <w:rPr>
          <w:rFonts w:ascii="Times New Roman" w:hAnsi="Times New Roman" w:cs="Times New Roman"/>
          <w:color w:val="000000"/>
          <w:sz w:val="24"/>
          <w:shd w:val="clear" w:color="auto" w:fill="FFFFFF"/>
        </w:rPr>
        <w:t>Бродковская</w:t>
      </w:r>
      <w:proofErr w:type="spellEnd"/>
      <w:r w:rsidRPr="00905B6F">
        <w:rPr>
          <w:rFonts w:ascii="Times New Roman" w:hAnsi="Times New Roman" w:cs="Times New Roman"/>
          <w:color w:val="000000"/>
          <w:sz w:val="24"/>
          <w:shd w:val="clear" w:color="auto" w:fill="FFFFFF"/>
        </w:rPr>
        <w:t xml:space="preserve"> средняя общеобразовательная школа </w:t>
      </w:r>
      <w:proofErr w:type="gramStart"/>
      <w:r w:rsidRPr="00905B6F">
        <w:rPr>
          <w:rFonts w:ascii="Times New Roman" w:hAnsi="Times New Roman" w:cs="Times New Roman"/>
          <w:color w:val="000000"/>
          <w:sz w:val="24"/>
          <w:shd w:val="clear" w:color="auto" w:fill="FFFFFF"/>
        </w:rPr>
        <w:t>имени Героя Советского Союза Бориса Ивановича Конева</w:t>
      </w:r>
      <w:proofErr w:type="gramEnd"/>
      <w:r w:rsidRPr="00905B6F">
        <w:rPr>
          <w:rFonts w:ascii="Times New Roman" w:hAnsi="Times New Roman" w:cs="Times New Roman"/>
          <w:color w:val="000000"/>
          <w:sz w:val="24"/>
          <w:shd w:val="clear" w:color="auto" w:fill="FFFFFF"/>
        </w:rPr>
        <w:t>»</w:t>
      </w:r>
    </w:p>
    <w:p w:rsidR="00DF2765" w:rsidRPr="00DF2765" w:rsidRDefault="00DF2765" w:rsidP="00DF2765">
      <w:pPr>
        <w:spacing w:after="0" w:line="259" w:lineRule="auto"/>
        <w:ind w:left="-567" w:firstLine="567"/>
        <w:jc w:val="center"/>
        <w:rPr>
          <w:rFonts w:ascii="Times New Roman" w:eastAsia="Calibri" w:hAnsi="Times New Roman" w:cs="Times New Roman"/>
          <w:sz w:val="24"/>
          <w:szCs w:val="24"/>
          <w:lang w:eastAsia="en-US"/>
        </w:rPr>
      </w:pPr>
    </w:p>
    <w:p w:rsidR="00DF2765" w:rsidRPr="00DF2765" w:rsidRDefault="00DF2765" w:rsidP="00DF2765">
      <w:pPr>
        <w:spacing w:after="0" w:line="259" w:lineRule="auto"/>
        <w:ind w:left="-567" w:firstLine="567"/>
        <w:jc w:val="center"/>
        <w:rPr>
          <w:rFonts w:ascii="Times New Roman" w:eastAsia="Calibri" w:hAnsi="Times New Roman" w:cs="Times New Roman"/>
          <w:sz w:val="24"/>
          <w:szCs w:val="24"/>
          <w:lang w:eastAsia="en-US"/>
        </w:rPr>
      </w:pPr>
    </w:p>
    <w:p w:rsidR="00DF2765" w:rsidRPr="00DF2765" w:rsidRDefault="00DF2765" w:rsidP="00DF2765">
      <w:pPr>
        <w:spacing w:after="0" w:line="259" w:lineRule="auto"/>
        <w:ind w:left="-567" w:firstLine="567"/>
        <w:jc w:val="center"/>
        <w:rPr>
          <w:rFonts w:ascii="Times New Roman" w:eastAsia="Calibri" w:hAnsi="Times New Roman" w:cs="Times New Roman"/>
          <w:sz w:val="24"/>
          <w:szCs w:val="24"/>
          <w:lang w:eastAsia="en-US"/>
        </w:rPr>
      </w:pPr>
    </w:p>
    <w:p w:rsidR="00DF2765" w:rsidRPr="00DF2765" w:rsidRDefault="00DF2765" w:rsidP="00DF2765">
      <w:pPr>
        <w:spacing w:after="0" w:line="259" w:lineRule="auto"/>
        <w:ind w:left="-567" w:firstLine="567"/>
        <w:jc w:val="center"/>
        <w:rPr>
          <w:rFonts w:ascii="Times New Roman" w:eastAsia="Calibri" w:hAnsi="Times New Roman" w:cs="Times New Roman"/>
          <w:sz w:val="24"/>
          <w:szCs w:val="24"/>
          <w:lang w:eastAsia="en-US"/>
        </w:rPr>
      </w:pPr>
    </w:p>
    <w:p w:rsidR="00DF2765" w:rsidRPr="00DF2765" w:rsidRDefault="00DF2765" w:rsidP="00DF2765">
      <w:pPr>
        <w:spacing w:after="0" w:line="259" w:lineRule="auto"/>
        <w:ind w:left="-567" w:firstLine="567"/>
        <w:rPr>
          <w:rFonts w:ascii="Times New Roman" w:eastAsia="Calibri" w:hAnsi="Times New Roman" w:cs="Times New Roman"/>
          <w:sz w:val="24"/>
          <w:szCs w:val="24"/>
          <w:lang w:eastAsia="en-US"/>
        </w:rPr>
      </w:pPr>
    </w:p>
    <w:p w:rsidR="00DF2765" w:rsidRPr="00DF2765" w:rsidRDefault="00DF2765" w:rsidP="00DF2765">
      <w:pPr>
        <w:spacing w:after="0" w:line="259" w:lineRule="auto"/>
        <w:ind w:left="-567" w:firstLine="567"/>
        <w:jc w:val="center"/>
        <w:rPr>
          <w:rFonts w:ascii="Times New Roman" w:eastAsia="Calibri" w:hAnsi="Times New Roman" w:cs="Times New Roman"/>
          <w:sz w:val="24"/>
          <w:szCs w:val="24"/>
          <w:lang w:eastAsia="en-US"/>
        </w:rPr>
      </w:pPr>
    </w:p>
    <w:p w:rsidR="00DF2765" w:rsidRPr="00DF2765" w:rsidRDefault="00DF2765" w:rsidP="00DF2765">
      <w:pPr>
        <w:spacing w:after="0" w:line="259" w:lineRule="auto"/>
        <w:ind w:left="-567" w:firstLine="567"/>
        <w:jc w:val="center"/>
        <w:rPr>
          <w:rFonts w:ascii="Times New Roman" w:eastAsia="Calibri" w:hAnsi="Times New Roman" w:cs="Times New Roman"/>
          <w:sz w:val="24"/>
          <w:szCs w:val="24"/>
          <w:lang w:eastAsia="en-US"/>
        </w:rPr>
      </w:pPr>
    </w:p>
    <w:p w:rsidR="00DF2765" w:rsidRPr="00DF2765" w:rsidRDefault="00DF2765" w:rsidP="00DF2765">
      <w:pPr>
        <w:spacing w:after="0" w:line="259" w:lineRule="auto"/>
        <w:ind w:left="-567" w:firstLine="567"/>
        <w:jc w:val="center"/>
        <w:rPr>
          <w:rFonts w:ascii="Times New Roman" w:eastAsia="Calibri" w:hAnsi="Times New Roman" w:cs="Times New Roman"/>
          <w:sz w:val="24"/>
          <w:szCs w:val="24"/>
          <w:lang w:eastAsia="en-US"/>
        </w:rPr>
      </w:pPr>
    </w:p>
    <w:p w:rsidR="00DF2765" w:rsidRPr="00DF2765" w:rsidRDefault="00DF2765" w:rsidP="00DF2765">
      <w:pPr>
        <w:spacing w:after="0" w:line="259" w:lineRule="auto"/>
        <w:ind w:left="-567" w:firstLine="567"/>
        <w:jc w:val="center"/>
        <w:rPr>
          <w:rFonts w:ascii="Times New Roman" w:eastAsia="Calibri" w:hAnsi="Times New Roman" w:cs="Times New Roman"/>
          <w:sz w:val="24"/>
          <w:szCs w:val="24"/>
          <w:lang w:eastAsia="en-US"/>
        </w:rPr>
      </w:pPr>
    </w:p>
    <w:p w:rsidR="00905B6F" w:rsidRDefault="00DF2765" w:rsidP="00DF2765">
      <w:pPr>
        <w:spacing w:after="0" w:line="360" w:lineRule="auto"/>
        <w:ind w:left="-567" w:firstLine="567"/>
        <w:jc w:val="center"/>
        <w:rPr>
          <w:rFonts w:ascii="Times New Roman" w:eastAsia="Calibri" w:hAnsi="Times New Roman" w:cs="Times New Roman"/>
          <w:b/>
          <w:sz w:val="24"/>
          <w:szCs w:val="24"/>
          <w:lang w:eastAsia="en-US"/>
        </w:rPr>
      </w:pPr>
      <w:r w:rsidRPr="00DF2765">
        <w:rPr>
          <w:rFonts w:ascii="Times New Roman" w:eastAsia="Calibri" w:hAnsi="Times New Roman" w:cs="Times New Roman"/>
          <w:b/>
          <w:sz w:val="24"/>
          <w:szCs w:val="24"/>
          <w:lang w:eastAsia="en-US"/>
        </w:rPr>
        <w:t>«</w:t>
      </w:r>
      <w:r w:rsidR="00DF3882" w:rsidRPr="00DF3882">
        <w:rPr>
          <w:rFonts w:ascii="Times New Roman" w:eastAsia="Calibri" w:hAnsi="Times New Roman" w:cs="Times New Roman"/>
          <w:b/>
          <w:sz w:val="24"/>
          <w:szCs w:val="24"/>
          <w:lang w:eastAsia="en-US"/>
        </w:rPr>
        <w:t xml:space="preserve">Особенности </w:t>
      </w:r>
      <w:r w:rsidR="00905B6F">
        <w:rPr>
          <w:rFonts w:ascii="Times New Roman" w:eastAsia="Calibri" w:hAnsi="Times New Roman" w:cs="Times New Roman"/>
          <w:b/>
          <w:sz w:val="24"/>
          <w:szCs w:val="24"/>
          <w:lang w:eastAsia="en-US"/>
        </w:rPr>
        <w:t>терморегуляции</w:t>
      </w:r>
      <w:r w:rsidR="00DF3882" w:rsidRPr="00DF3882">
        <w:rPr>
          <w:rFonts w:ascii="Times New Roman" w:eastAsia="Calibri" w:hAnsi="Times New Roman" w:cs="Times New Roman"/>
          <w:b/>
          <w:sz w:val="24"/>
          <w:szCs w:val="24"/>
          <w:lang w:eastAsia="en-US"/>
        </w:rPr>
        <w:t xml:space="preserve"> организма в зависимости </w:t>
      </w:r>
      <w:proofErr w:type="gramStart"/>
      <w:r w:rsidR="00DF3882" w:rsidRPr="00DF3882">
        <w:rPr>
          <w:rFonts w:ascii="Times New Roman" w:eastAsia="Calibri" w:hAnsi="Times New Roman" w:cs="Times New Roman"/>
          <w:b/>
          <w:sz w:val="24"/>
          <w:szCs w:val="24"/>
          <w:lang w:eastAsia="en-US"/>
        </w:rPr>
        <w:t>от</w:t>
      </w:r>
      <w:proofErr w:type="gramEnd"/>
      <w:r w:rsidR="00DF3882" w:rsidRPr="00DF3882">
        <w:rPr>
          <w:rFonts w:ascii="Times New Roman" w:eastAsia="Calibri" w:hAnsi="Times New Roman" w:cs="Times New Roman"/>
          <w:b/>
          <w:sz w:val="24"/>
          <w:szCs w:val="24"/>
          <w:lang w:eastAsia="en-US"/>
        </w:rPr>
        <w:t xml:space="preserve"> </w:t>
      </w:r>
    </w:p>
    <w:p w:rsidR="00DF2765" w:rsidRPr="00DF2765" w:rsidRDefault="00DF3882" w:rsidP="00DF2765">
      <w:pPr>
        <w:spacing w:after="0" w:line="360" w:lineRule="auto"/>
        <w:ind w:left="-567" w:firstLine="567"/>
        <w:jc w:val="center"/>
        <w:rPr>
          <w:rFonts w:ascii="Times New Roman" w:eastAsia="Calibri" w:hAnsi="Times New Roman" w:cs="Times New Roman"/>
          <w:b/>
          <w:sz w:val="24"/>
          <w:szCs w:val="24"/>
          <w:lang w:eastAsia="en-US"/>
        </w:rPr>
      </w:pPr>
      <w:r w:rsidRPr="00DF3882">
        <w:rPr>
          <w:rFonts w:ascii="Times New Roman" w:eastAsia="Calibri" w:hAnsi="Times New Roman" w:cs="Times New Roman"/>
          <w:b/>
          <w:sz w:val="24"/>
          <w:szCs w:val="24"/>
          <w:lang w:eastAsia="en-US"/>
        </w:rPr>
        <w:t>преобладания отдела  ВНС</w:t>
      </w:r>
      <w:r w:rsidR="00DF2765" w:rsidRPr="00DF2765">
        <w:rPr>
          <w:rFonts w:ascii="Times New Roman" w:eastAsia="Calibri" w:hAnsi="Times New Roman" w:cs="Times New Roman"/>
          <w:b/>
          <w:sz w:val="24"/>
          <w:szCs w:val="24"/>
          <w:lang w:eastAsia="en-US"/>
        </w:rPr>
        <w:t xml:space="preserve">» </w:t>
      </w:r>
    </w:p>
    <w:p w:rsidR="00DF2765" w:rsidRPr="00DF2765" w:rsidRDefault="00DF2765" w:rsidP="00DF2765">
      <w:pPr>
        <w:keepNext/>
        <w:suppressAutoHyphens/>
        <w:spacing w:after="0" w:line="360" w:lineRule="auto"/>
        <w:jc w:val="center"/>
        <w:outlineLvl w:val="0"/>
        <w:rPr>
          <w:rFonts w:ascii="Times New Roman" w:eastAsia="Calibri" w:hAnsi="Times New Roman" w:cs="Times New Roman"/>
          <w:bCs/>
          <w:kern w:val="32"/>
          <w:sz w:val="24"/>
          <w:szCs w:val="24"/>
          <w:lang w:eastAsia="en-US"/>
        </w:rPr>
      </w:pPr>
      <w:r w:rsidRPr="00DF2765">
        <w:rPr>
          <w:rFonts w:ascii="Times New Roman" w:eastAsia="Calibri" w:hAnsi="Times New Roman" w:cs="Times New Roman"/>
          <w:bCs/>
          <w:kern w:val="32"/>
          <w:sz w:val="24"/>
          <w:szCs w:val="24"/>
          <w:lang w:eastAsia="en-US"/>
        </w:rPr>
        <w:t>Россия, Алтайский край, село Павловск</w:t>
      </w:r>
    </w:p>
    <w:p w:rsidR="00DF2765" w:rsidRPr="00DF2765" w:rsidRDefault="00DF2765" w:rsidP="00DF2765">
      <w:pPr>
        <w:spacing w:after="0" w:line="259" w:lineRule="auto"/>
        <w:ind w:left="-567" w:firstLine="567"/>
        <w:jc w:val="center"/>
        <w:rPr>
          <w:rFonts w:ascii="Times New Roman" w:eastAsia="Calibri" w:hAnsi="Times New Roman" w:cs="Times New Roman"/>
          <w:b/>
          <w:sz w:val="24"/>
          <w:szCs w:val="24"/>
          <w:lang w:eastAsia="en-US"/>
        </w:rPr>
      </w:pPr>
    </w:p>
    <w:p w:rsidR="00DF2765" w:rsidRPr="00DF2765" w:rsidRDefault="00DF2765" w:rsidP="00DF2765">
      <w:pPr>
        <w:spacing w:after="0" w:line="259" w:lineRule="auto"/>
        <w:ind w:left="-567" w:firstLine="567"/>
        <w:jc w:val="center"/>
        <w:rPr>
          <w:rFonts w:ascii="Times New Roman" w:eastAsia="Calibri" w:hAnsi="Times New Roman" w:cs="Times New Roman"/>
          <w:b/>
          <w:sz w:val="24"/>
          <w:szCs w:val="24"/>
          <w:lang w:eastAsia="en-US"/>
        </w:rPr>
      </w:pPr>
    </w:p>
    <w:p w:rsidR="00DF2765" w:rsidRPr="00DF2765" w:rsidRDefault="00DF2765" w:rsidP="00DF2765">
      <w:pPr>
        <w:spacing w:after="0" w:line="259" w:lineRule="auto"/>
        <w:rPr>
          <w:rFonts w:ascii="Times New Roman" w:eastAsia="Calibri" w:hAnsi="Times New Roman" w:cs="Times New Roman"/>
          <w:b/>
          <w:sz w:val="24"/>
          <w:szCs w:val="24"/>
          <w:lang w:eastAsia="en-US"/>
        </w:rPr>
      </w:pPr>
    </w:p>
    <w:p w:rsidR="00DF2765" w:rsidRPr="00DF2765" w:rsidRDefault="00DF2765" w:rsidP="00DF2765">
      <w:pPr>
        <w:tabs>
          <w:tab w:val="left" w:pos="1276"/>
        </w:tabs>
        <w:spacing w:after="0" w:line="360" w:lineRule="auto"/>
        <w:ind w:left="5954" w:hanging="426"/>
        <w:rPr>
          <w:rFonts w:ascii="Times New Roman" w:eastAsia="Calibri" w:hAnsi="Times New Roman" w:cs="Times New Roman"/>
          <w:sz w:val="24"/>
          <w:szCs w:val="24"/>
          <w:lang w:eastAsia="en-US"/>
        </w:rPr>
      </w:pPr>
    </w:p>
    <w:p w:rsidR="00DF2765" w:rsidRPr="00DF2765" w:rsidRDefault="00DF2765" w:rsidP="00DF2765">
      <w:pPr>
        <w:tabs>
          <w:tab w:val="left" w:pos="1276"/>
        </w:tabs>
        <w:spacing w:after="0" w:line="360" w:lineRule="auto"/>
        <w:ind w:left="5954" w:hanging="426"/>
        <w:rPr>
          <w:rFonts w:ascii="Times New Roman" w:eastAsia="Calibri" w:hAnsi="Times New Roman" w:cs="Times New Roman"/>
          <w:sz w:val="24"/>
          <w:szCs w:val="24"/>
          <w:lang w:eastAsia="en-US"/>
        </w:rPr>
      </w:pPr>
    </w:p>
    <w:p w:rsidR="00DF2765" w:rsidRPr="00DF2765" w:rsidRDefault="00DF2765" w:rsidP="00DF2765">
      <w:pPr>
        <w:tabs>
          <w:tab w:val="left" w:pos="1276"/>
        </w:tabs>
        <w:spacing w:after="0" w:line="360" w:lineRule="auto"/>
        <w:ind w:left="5954" w:hanging="426"/>
        <w:rPr>
          <w:rFonts w:ascii="Times New Roman" w:eastAsia="Calibri" w:hAnsi="Times New Roman" w:cs="Times New Roman"/>
          <w:sz w:val="24"/>
          <w:szCs w:val="24"/>
          <w:lang w:eastAsia="en-US"/>
        </w:rPr>
      </w:pPr>
    </w:p>
    <w:p w:rsidR="00DF2765" w:rsidRPr="00DF2765" w:rsidRDefault="00DF2765" w:rsidP="00DF2765">
      <w:pPr>
        <w:tabs>
          <w:tab w:val="left" w:pos="1276"/>
        </w:tabs>
        <w:spacing w:after="0" w:line="360" w:lineRule="auto"/>
        <w:ind w:left="5954" w:hanging="426"/>
        <w:rPr>
          <w:rFonts w:ascii="Times New Roman" w:eastAsia="Calibri" w:hAnsi="Times New Roman" w:cs="Times New Roman"/>
          <w:sz w:val="24"/>
          <w:szCs w:val="24"/>
          <w:lang w:eastAsia="en-US"/>
        </w:rPr>
      </w:pPr>
    </w:p>
    <w:p w:rsidR="00DF2765" w:rsidRPr="00DF2765" w:rsidRDefault="00DF2765" w:rsidP="00DF2765">
      <w:pPr>
        <w:tabs>
          <w:tab w:val="left" w:pos="1276"/>
        </w:tabs>
        <w:spacing w:after="0" w:line="360" w:lineRule="auto"/>
        <w:ind w:left="5954" w:hanging="426"/>
        <w:rPr>
          <w:rFonts w:ascii="Times New Roman" w:eastAsia="Calibri" w:hAnsi="Times New Roman" w:cs="Times New Roman"/>
          <w:sz w:val="24"/>
          <w:szCs w:val="24"/>
          <w:lang w:eastAsia="en-US"/>
        </w:rPr>
      </w:pPr>
    </w:p>
    <w:p w:rsidR="00DF2765" w:rsidRPr="00DF2765" w:rsidRDefault="00DF2765" w:rsidP="00DF2765">
      <w:pPr>
        <w:spacing w:after="0" w:line="360" w:lineRule="auto"/>
        <w:ind w:left="4536" w:firstLine="284"/>
        <w:jc w:val="both"/>
        <w:outlineLvl w:val="0"/>
        <w:rPr>
          <w:rFonts w:ascii="Times New Roman" w:eastAsia="Times New Roman" w:hAnsi="Times New Roman" w:cs="Times New Roman"/>
          <w:b/>
          <w:bCs/>
          <w:sz w:val="24"/>
          <w:szCs w:val="24"/>
        </w:rPr>
      </w:pPr>
      <w:r w:rsidRPr="00DF2765">
        <w:rPr>
          <w:rFonts w:ascii="Times New Roman" w:eastAsia="Times New Roman" w:hAnsi="Times New Roman" w:cs="Times New Roman"/>
          <w:b/>
          <w:bCs/>
          <w:sz w:val="24"/>
          <w:szCs w:val="24"/>
        </w:rPr>
        <w:t xml:space="preserve">Автор: </w:t>
      </w:r>
    </w:p>
    <w:p w:rsidR="00DF2765" w:rsidRPr="00DF2765" w:rsidRDefault="00DF3882" w:rsidP="00DF2765">
      <w:pPr>
        <w:tabs>
          <w:tab w:val="left" w:pos="1276"/>
        </w:tabs>
        <w:spacing w:after="0" w:line="360" w:lineRule="auto"/>
        <w:ind w:left="482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Евтушенко Аида</w:t>
      </w:r>
      <w:r w:rsidR="00DF2765" w:rsidRPr="00DF2765">
        <w:rPr>
          <w:rFonts w:ascii="Times New Roman" w:eastAsia="Calibri" w:hAnsi="Times New Roman" w:cs="Times New Roman"/>
          <w:sz w:val="24"/>
          <w:szCs w:val="24"/>
          <w:lang w:eastAsia="en-US"/>
        </w:rPr>
        <w:t>, ученица 11 класса</w:t>
      </w:r>
    </w:p>
    <w:p w:rsidR="00DF2765" w:rsidRPr="00DF2765" w:rsidRDefault="00DF2765" w:rsidP="00DF2765">
      <w:pPr>
        <w:tabs>
          <w:tab w:val="left" w:pos="1276"/>
        </w:tabs>
        <w:spacing w:after="0" w:line="360" w:lineRule="auto"/>
        <w:ind w:left="4820"/>
        <w:rPr>
          <w:rFonts w:ascii="Times New Roman" w:eastAsia="Calibri" w:hAnsi="Times New Roman" w:cs="Times New Roman"/>
          <w:sz w:val="24"/>
          <w:szCs w:val="24"/>
          <w:lang w:eastAsia="en-US"/>
        </w:rPr>
      </w:pPr>
      <w:r w:rsidRPr="00DF2765">
        <w:rPr>
          <w:rFonts w:ascii="Times New Roman" w:eastAsia="Calibri" w:hAnsi="Times New Roman" w:cs="Times New Roman"/>
          <w:sz w:val="24"/>
          <w:szCs w:val="24"/>
          <w:lang w:eastAsia="en-US"/>
        </w:rPr>
        <w:t>МБОУ «</w:t>
      </w:r>
      <w:proofErr w:type="spellStart"/>
      <w:r w:rsidRPr="00DF2765">
        <w:rPr>
          <w:rFonts w:ascii="Times New Roman" w:eastAsia="Calibri" w:hAnsi="Times New Roman" w:cs="Times New Roman"/>
          <w:sz w:val="24"/>
          <w:szCs w:val="24"/>
          <w:lang w:eastAsia="en-US"/>
        </w:rPr>
        <w:t>Бродковская</w:t>
      </w:r>
      <w:proofErr w:type="spellEnd"/>
      <w:r w:rsidRPr="00DF2765">
        <w:rPr>
          <w:rFonts w:ascii="Times New Roman" w:eastAsia="Calibri" w:hAnsi="Times New Roman" w:cs="Times New Roman"/>
          <w:sz w:val="24"/>
          <w:szCs w:val="24"/>
          <w:lang w:eastAsia="en-US"/>
        </w:rPr>
        <w:t xml:space="preserve"> СОШ»</w:t>
      </w:r>
    </w:p>
    <w:p w:rsidR="00DF2765" w:rsidRPr="00DF2765" w:rsidRDefault="00DF2765" w:rsidP="00DF2765">
      <w:pPr>
        <w:tabs>
          <w:tab w:val="left" w:pos="1276"/>
        </w:tabs>
        <w:spacing w:after="0" w:line="360" w:lineRule="auto"/>
        <w:ind w:left="4820"/>
        <w:rPr>
          <w:rFonts w:ascii="Times New Roman" w:eastAsia="Times New Roman" w:hAnsi="Times New Roman" w:cs="Times New Roman"/>
          <w:b/>
          <w:bCs/>
          <w:sz w:val="24"/>
          <w:szCs w:val="24"/>
        </w:rPr>
      </w:pPr>
    </w:p>
    <w:p w:rsidR="00DF2765" w:rsidRPr="00DF2765" w:rsidRDefault="00DF2765" w:rsidP="00DF2765">
      <w:pPr>
        <w:tabs>
          <w:tab w:val="left" w:pos="1276"/>
        </w:tabs>
        <w:spacing w:after="0" w:line="360" w:lineRule="auto"/>
        <w:ind w:left="4820"/>
        <w:rPr>
          <w:rFonts w:ascii="Times New Roman" w:eastAsia="Times New Roman" w:hAnsi="Times New Roman" w:cs="Times New Roman"/>
          <w:b/>
          <w:bCs/>
          <w:sz w:val="24"/>
          <w:szCs w:val="24"/>
        </w:rPr>
      </w:pPr>
      <w:r w:rsidRPr="00DF2765">
        <w:rPr>
          <w:rFonts w:ascii="Times New Roman" w:eastAsia="Times New Roman" w:hAnsi="Times New Roman" w:cs="Times New Roman"/>
          <w:b/>
          <w:bCs/>
          <w:sz w:val="24"/>
          <w:szCs w:val="24"/>
        </w:rPr>
        <w:t>Научный руководитель:</w:t>
      </w:r>
    </w:p>
    <w:p w:rsidR="00DF2765" w:rsidRPr="00DF2765" w:rsidRDefault="00DF2765" w:rsidP="00DF2765">
      <w:pPr>
        <w:tabs>
          <w:tab w:val="left" w:pos="1276"/>
        </w:tabs>
        <w:spacing w:after="0" w:line="360" w:lineRule="auto"/>
        <w:ind w:left="4820"/>
        <w:rPr>
          <w:rFonts w:ascii="Calibri" w:eastAsia="Calibri" w:hAnsi="Calibri" w:cs="Times New Roman"/>
          <w:lang w:eastAsia="en-US"/>
        </w:rPr>
      </w:pPr>
      <w:proofErr w:type="spellStart"/>
      <w:r w:rsidRPr="00DF2765">
        <w:rPr>
          <w:rFonts w:ascii="Times New Roman" w:eastAsia="Calibri" w:hAnsi="Times New Roman" w:cs="Times New Roman"/>
          <w:sz w:val="24"/>
          <w:szCs w:val="24"/>
          <w:lang w:eastAsia="en-US"/>
        </w:rPr>
        <w:t>Штехман</w:t>
      </w:r>
      <w:proofErr w:type="spellEnd"/>
      <w:r w:rsidRPr="00DF2765">
        <w:rPr>
          <w:rFonts w:ascii="Times New Roman" w:eastAsia="Calibri" w:hAnsi="Times New Roman" w:cs="Times New Roman"/>
          <w:sz w:val="24"/>
          <w:szCs w:val="24"/>
          <w:lang w:eastAsia="en-US"/>
        </w:rPr>
        <w:t xml:space="preserve"> Марина Олеговна, учитель химии</w:t>
      </w:r>
      <w:r w:rsidRPr="00DF2765">
        <w:rPr>
          <w:rFonts w:ascii="Calibri" w:eastAsia="Calibri" w:hAnsi="Calibri" w:cs="Times New Roman"/>
          <w:lang w:eastAsia="en-US"/>
        </w:rPr>
        <w:t xml:space="preserve"> </w:t>
      </w:r>
    </w:p>
    <w:p w:rsidR="00DF2765" w:rsidRPr="00DF2765" w:rsidRDefault="00DF2765" w:rsidP="00DF2765">
      <w:pPr>
        <w:tabs>
          <w:tab w:val="left" w:pos="1276"/>
        </w:tabs>
        <w:spacing w:after="0" w:line="360" w:lineRule="auto"/>
        <w:ind w:left="4820"/>
        <w:rPr>
          <w:rFonts w:ascii="Times New Roman" w:eastAsia="Calibri" w:hAnsi="Times New Roman" w:cs="Times New Roman"/>
          <w:sz w:val="24"/>
          <w:szCs w:val="24"/>
          <w:lang w:eastAsia="en-US"/>
        </w:rPr>
      </w:pPr>
      <w:r w:rsidRPr="00DF2765">
        <w:rPr>
          <w:rFonts w:ascii="Times New Roman" w:eastAsia="Calibri" w:hAnsi="Times New Roman" w:cs="Times New Roman"/>
          <w:sz w:val="24"/>
          <w:szCs w:val="24"/>
          <w:lang w:eastAsia="en-US"/>
        </w:rPr>
        <w:t>МБОУ «</w:t>
      </w:r>
      <w:proofErr w:type="spellStart"/>
      <w:r w:rsidRPr="00DF2765">
        <w:rPr>
          <w:rFonts w:ascii="Times New Roman" w:eastAsia="Calibri" w:hAnsi="Times New Roman" w:cs="Times New Roman"/>
          <w:sz w:val="24"/>
          <w:szCs w:val="24"/>
          <w:lang w:eastAsia="en-US"/>
        </w:rPr>
        <w:t>Бродковская</w:t>
      </w:r>
      <w:proofErr w:type="spellEnd"/>
      <w:r w:rsidRPr="00DF2765">
        <w:rPr>
          <w:rFonts w:ascii="Times New Roman" w:eastAsia="Calibri" w:hAnsi="Times New Roman" w:cs="Times New Roman"/>
          <w:sz w:val="24"/>
          <w:szCs w:val="24"/>
          <w:lang w:eastAsia="en-US"/>
        </w:rPr>
        <w:t xml:space="preserve"> СОШ»</w:t>
      </w:r>
    </w:p>
    <w:p w:rsidR="00DF2765" w:rsidRPr="00DF2765" w:rsidRDefault="00DF2765" w:rsidP="00DF2765">
      <w:pPr>
        <w:tabs>
          <w:tab w:val="left" w:pos="1276"/>
        </w:tabs>
        <w:spacing w:after="0" w:line="360" w:lineRule="auto"/>
        <w:ind w:left="5954" w:hanging="426"/>
        <w:rPr>
          <w:rFonts w:ascii="Times New Roman" w:eastAsia="Calibri" w:hAnsi="Times New Roman" w:cs="Times New Roman"/>
          <w:sz w:val="24"/>
          <w:szCs w:val="24"/>
          <w:lang w:eastAsia="en-US"/>
        </w:rPr>
      </w:pPr>
    </w:p>
    <w:p w:rsidR="00DF2765" w:rsidRPr="00DF2765" w:rsidRDefault="00DF2765" w:rsidP="00DF2765">
      <w:pPr>
        <w:tabs>
          <w:tab w:val="left" w:pos="1276"/>
        </w:tabs>
        <w:spacing w:after="0" w:line="360" w:lineRule="auto"/>
        <w:ind w:left="5954" w:hanging="426"/>
        <w:rPr>
          <w:rFonts w:ascii="Times New Roman" w:eastAsia="Calibri" w:hAnsi="Times New Roman" w:cs="Times New Roman"/>
          <w:sz w:val="24"/>
          <w:szCs w:val="24"/>
          <w:lang w:eastAsia="en-US"/>
        </w:rPr>
      </w:pPr>
    </w:p>
    <w:p w:rsidR="00DF2765" w:rsidRPr="00DF2765" w:rsidRDefault="00DF2765" w:rsidP="00DF2765">
      <w:pPr>
        <w:tabs>
          <w:tab w:val="left" w:pos="1276"/>
        </w:tabs>
        <w:spacing w:after="0" w:line="360" w:lineRule="auto"/>
        <w:ind w:left="5954" w:hanging="426"/>
        <w:rPr>
          <w:rFonts w:ascii="Times New Roman" w:eastAsia="Calibri" w:hAnsi="Times New Roman" w:cs="Times New Roman"/>
          <w:sz w:val="24"/>
          <w:szCs w:val="24"/>
          <w:lang w:eastAsia="en-US"/>
        </w:rPr>
      </w:pPr>
    </w:p>
    <w:p w:rsidR="00DF2765" w:rsidRPr="00DF2765" w:rsidRDefault="00DF2765" w:rsidP="00DF2765">
      <w:pPr>
        <w:tabs>
          <w:tab w:val="left" w:pos="1276"/>
        </w:tabs>
        <w:spacing w:after="0" w:line="360" w:lineRule="auto"/>
        <w:ind w:left="5954" w:hanging="426"/>
        <w:rPr>
          <w:rFonts w:ascii="Times New Roman" w:eastAsia="Calibri" w:hAnsi="Times New Roman" w:cs="Times New Roman"/>
          <w:sz w:val="24"/>
          <w:szCs w:val="24"/>
          <w:lang w:eastAsia="en-US"/>
        </w:rPr>
      </w:pPr>
    </w:p>
    <w:p w:rsidR="00DF2765" w:rsidRPr="00DF2765" w:rsidRDefault="00DF2765" w:rsidP="00DF2765">
      <w:pPr>
        <w:tabs>
          <w:tab w:val="left" w:pos="1276"/>
        </w:tabs>
        <w:spacing w:after="0" w:line="360" w:lineRule="auto"/>
        <w:ind w:left="5954" w:hanging="426"/>
        <w:rPr>
          <w:rFonts w:ascii="Times New Roman" w:eastAsia="Calibri" w:hAnsi="Times New Roman" w:cs="Times New Roman"/>
          <w:sz w:val="24"/>
          <w:szCs w:val="24"/>
          <w:lang w:eastAsia="en-US"/>
        </w:rPr>
      </w:pPr>
    </w:p>
    <w:p w:rsidR="00DF2765" w:rsidRPr="00DF2765" w:rsidRDefault="00DF2765" w:rsidP="00DF3882">
      <w:pPr>
        <w:tabs>
          <w:tab w:val="left" w:pos="1276"/>
        </w:tabs>
        <w:spacing w:after="0" w:line="360" w:lineRule="auto"/>
        <w:rPr>
          <w:rFonts w:ascii="Times New Roman" w:eastAsia="Calibri" w:hAnsi="Times New Roman" w:cs="Times New Roman"/>
          <w:sz w:val="24"/>
          <w:szCs w:val="24"/>
          <w:lang w:eastAsia="en-US"/>
        </w:rPr>
      </w:pPr>
    </w:p>
    <w:p w:rsidR="00DF2765" w:rsidRPr="00DF2765" w:rsidRDefault="00DF2765" w:rsidP="00DF2765">
      <w:pPr>
        <w:tabs>
          <w:tab w:val="left" w:pos="1276"/>
        </w:tabs>
        <w:spacing w:after="0" w:line="360" w:lineRule="auto"/>
        <w:ind w:left="-567" w:firstLine="567"/>
        <w:jc w:val="center"/>
        <w:rPr>
          <w:rFonts w:ascii="Times New Roman" w:eastAsia="Calibri" w:hAnsi="Times New Roman" w:cs="Times New Roman"/>
          <w:sz w:val="24"/>
          <w:szCs w:val="24"/>
          <w:lang w:eastAsia="en-US"/>
        </w:rPr>
      </w:pPr>
    </w:p>
    <w:p w:rsidR="00DF2765" w:rsidRPr="00DF2765" w:rsidRDefault="00DF2765" w:rsidP="00DF2765">
      <w:pPr>
        <w:tabs>
          <w:tab w:val="left" w:pos="1276"/>
        </w:tabs>
        <w:spacing w:after="0" w:line="360" w:lineRule="auto"/>
        <w:ind w:left="-567" w:firstLine="567"/>
        <w:jc w:val="center"/>
        <w:rPr>
          <w:rFonts w:ascii="Times New Roman" w:eastAsia="Calibri" w:hAnsi="Times New Roman" w:cs="Times New Roman"/>
          <w:sz w:val="24"/>
          <w:szCs w:val="24"/>
          <w:lang w:eastAsia="en-US"/>
        </w:rPr>
      </w:pPr>
    </w:p>
    <w:p w:rsidR="00DF2765" w:rsidRPr="00DF2765" w:rsidRDefault="00DF2765" w:rsidP="00DF2765">
      <w:pPr>
        <w:tabs>
          <w:tab w:val="left" w:pos="1276"/>
        </w:tabs>
        <w:spacing w:after="0" w:line="360" w:lineRule="auto"/>
        <w:ind w:left="-567" w:firstLine="567"/>
        <w:jc w:val="center"/>
        <w:rPr>
          <w:rFonts w:ascii="Times New Roman" w:eastAsia="Calibri" w:hAnsi="Times New Roman" w:cs="Times New Roman"/>
          <w:sz w:val="28"/>
          <w:lang w:eastAsia="en-US"/>
        </w:rPr>
      </w:pPr>
      <w:r w:rsidRPr="00DF2765">
        <w:rPr>
          <w:rFonts w:ascii="Times New Roman" w:eastAsia="Calibri" w:hAnsi="Times New Roman" w:cs="Times New Roman"/>
          <w:sz w:val="24"/>
          <w:szCs w:val="24"/>
          <w:lang w:eastAsia="en-US"/>
        </w:rPr>
        <w:t>2021</w:t>
      </w:r>
    </w:p>
    <w:p w:rsidR="00DF3882" w:rsidRDefault="00DF3882" w:rsidP="001D5D41">
      <w:pPr>
        <w:spacing w:after="0" w:line="360" w:lineRule="auto"/>
        <w:ind w:firstLine="851"/>
        <w:jc w:val="center"/>
        <w:rPr>
          <w:rFonts w:ascii="Times New Roman" w:eastAsia="Calibri" w:hAnsi="Times New Roman" w:cs="Times New Roman"/>
          <w:b/>
          <w:sz w:val="24"/>
          <w:szCs w:val="24"/>
          <w:lang w:eastAsia="en-US"/>
        </w:rPr>
      </w:pPr>
      <w:r w:rsidRPr="00DF3882">
        <w:rPr>
          <w:rFonts w:ascii="Times New Roman" w:eastAsia="Calibri" w:hAnsi="Times New Roman" w:cs="Times New Roman"/>
          <w:b/>
          <w:sz w:val="24"/>
          <w:szCs w:val="24"/>
          <w:lang w:eastAsia="en-US"/>
        </w:rPr>
        <w:lastRenderedPageBreak/>
        <w:t>Особенности регуляции темпера</w:t>
      </w:r>
      <w:r w:rsidR="001D5D41">
        <w:rPr>
          <w:rFonts w:ascii="Times New Roman" w:eastAsia="Calibri" w:hAnsi="Times New Roman" w:cs="Times New Roman"/>
          <w:b/>
          <w:sz w:val="24"/>
          <w:szCs w:val="24"/>
          <w:lang w:eastAsia="en-US"/>
        </w:rPr>
        <w:t xml:space="preserve">туры организма в зависимости от </w:t>
      </w:r>
      <w:r w:rsidRPr="00DF3882">
        <w:rPr>
          <w:rFonts w:ascii="Times New Roman" w:eastAsia="Calibri" w:hAnsi="Times New Roman" w:cs="Times New Roman"/>
          <w:b/>
          <w:sz w:val="24"/>
          <w:szCs w:val="24"/>
          <w:lang w:eastAsia="en-US"/>
        </w:rPr>
        <w:t>преобладания отдела  ВНС</w:t>
      </w:r>
    </w:p>
    <w:p w:rsidR="00DF2765" w:rsidRPr="00DF2765" w:rsidRDefault="00DF3882" w:rsidP="00DF2765">
      <w:pPr>
        <w:spacing w:after="0" w:line="360" w:lineRule="auto"/>
        <w:ind w:firstLine="851"/>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Евтушенко Аида Романовна</w:t>
      </w:r>
    </w:p>
    <w:p w:rsidR="00DF2765" w:rsidRPr="00DF2765" w:rsidRDefault="00DF2765" w:rsidP="00DF2765">
      <w:pPr>
        <w:spacing w:after="0" w:line="360" w:lineRule="auto"/>
        <w:ind w:firstLine="851"/>
        <w:jc w:val="center"/>
        <w:rPr>
          <w:rFonts w:ascii="Times New Roman" w:eastAsia="Calibri" w:hAnsi="Times New Roman" w:cs="Times New Roman"/>
          <w:sz w:val="24"/>
          <w:szCs w:val="24"/>
          <w:lang w:eastAsia="en-US"/>
        </w:rPr>
      </w:pPr>
      <w:r w:rsidRPr="00DF2765">
        <w:rPr>
          <w:rFonts w:ascii="Times New Roman" w:eastAsia="Calibri" w:hAnsi="Times New Roman" w:cs="Times New Roman"/>
          <w:sz w:val="24"/>
          <w:szCs w:val="24"/>
          <w:lang w:eastAsia="en-US"/>
        </w:rPr>
        <w:t>Россия, Алтайский край, село Павловск</w:t>
      </w:r>
    </w:p>
    <w:p w:rsidR="00DF2765" w:rsidRPr="00DF2765" w:rsidRDefault="00DF2765" w:rsidP="001D5D41">
      <w:pPr>
        <w:spacing w:after="0" w:line="360" w:lineRule="auto"/>
        <w:ind w:firstLine="851"/>
        <w:jc w:val="center"/>
        <w:rPr>
          <w:rFonts w:ascii="Times New Roman" w:eastAsia="Calibri" w:hAnsi="Times New Roman" w:cs="Times New Roman"/>
          <w:sz w:val="24"/>
          <w:szCs w:val="24"/>
          <w:lang w:eastAsia="en-US"/>
        </w:rPr>
      </w:pPr>
      <w:r w:rsidRPr="00DF2765">
        <w:rPr>
          <w:rFonts w:ascii="Times New Roman" w:eastAsia="Calibri" w:hAnsi="Times New Roman" w:cs="Times New Roman"/>
          <w:sz w:val="24"/>
          <w:szCs w:val="24"/>
          <w:lang w:eastAsia="en-US"/>
        </w:rPr>
        <w:t>МБОУ «</w:t>
      </w:r>
      <w:proofErr w:type="spellStart"/>
      <w:r w:rsidRPr="00DF2765">
        <w:rPr>
          <w:rFonts w:ascii="Times New Roman" w:eastAsia="Calibri" w:hAnsi="Times New Roman" w:cs="Times New Roman"/>
          <w:sz w:val="24"/>
          <w:szCs w:val="24"/>
          <w:lang w:eastAsia="en-US"/>
        </w:rPr>
        <w:t>Бродковская</w:t>
      </w:r>
      <w:proofErr w:type="spellEnd"/>
      <w:r w:rsidRPr="00DF2765">
        <w:rPr>
          <w:rFonts w:ascii="Times New Roman" w:eastAsia="Calibri" w:hAnsi="Times New Roman" w:cs="Times New Roman"/>
          <w:sz w:val="24"/>
          <w:szCs w:val="24"/>
          <w:lang w:eastAsia="en-US"/>
        </w:rPr>
        <w:t xml:space="preserve"> СОШ», 11 класс</w:t>
      </w:r>
    </w:p>
    <w:p w:rsidR="00DF2765" w:rsidRPr="00DF2765" w:rsidRDefault="00DF2765" w:rsidP="00DF2765">
      <w:pPr>
        <w:spacing w:after="0" w:line="360" w:lineRule="auto"/>
        <w:ind w:firstLine="851"/>
        <w:jc w:val="center"/>
        <w:rPr>
          <w:rFonts w:ascii="Times New Roman" w:eastAsia="Calibri" w:hAnsi="Times New Roman" w:cs="Times New Roman"/>
          <w:b/>
          <w:sz w:val="24"/>
          <w:szCs w:val="24"/>
          <w:lang w:eastAsia="en-US"/>
        </w:rPr>
      </w:pPr>
      <w:r w:rsidRPr="00DF2765">
        <w:rPr>
          <w:rFonts w:ascii="Times New Roman" w:eastAsia="Calibri" w:hAnsi="Times New Roman" w:cs="Times New Roman"/>
          <w:b/>
          <w:sz w:val="24"/>
          <w:szCs w:val="24"/>
          <w:lang w:eastAsia="en-US"/>
        </w:rPr>
        <w:t>Аннотация</w:t>
      </w:r>
    </w:p>
    <w:p w:rsidR="00FD44F6" w:rsidRPr="00FD44F6" w:rsidRDefault="004400B3" w:rsidP="00B24520">
      <w:pPr>
        <w:spacing w:after="0" w:line="360" w:lineRule="auto"/>
        <w:ind w:firstLine="851"/>
        <w:jc w:val="both"/>
        <w:rPr>
          <w:rFonts w:ascii="Times New Roman" w:eastAsia="Calibri" w:hAnsi="Times New Roman" w:cs="Times New Roman"/>
          <w:sz w:val="24"/>
          <w:szCs w:val="24"/>
          <w:lang w:eastAsia="en-US"/>
        </w:rPr>
      </w:pPr>
      <w:r w:rsidRPr="004400B3">
        <w:rPr>
          <w:rFonts w:ascii="Times New Roman" w:eastAsia="Calibri" w:hAnsi="Times New Roman" w:cs="Times New Roman"/>
          <w:sz w:val="24"/>
          <w:szCs w:val="24"/>
          <w:lang w:eastAsia="en-US"/>
        </w:rPr>
        <w:t xml:space="preserve">Изменения температуры тела – частый спутник болезней. </w:t>
      </w:r>
      <w:r w:rsidR="00FD44F6" w:rsidRPr="00FD44F6">
        <w:rPr>
          <w:rFonts w:ascii="Times New Roman" w:eastAsia="Calibri" w:hAnsi="Times New Roman" w:cs="Times New Roman"/>
          <w:sz w:val="24"/>
          <w:szCs w:val="24"/>
          <w:lang w:eastAsia="en-US"/>
        </w:rPr>
        <w:t>За температуру человека отвечает терморегуляция – способность теплокровных организмов поддерживать постоянство температуры, снижать или повышать ее при надобности. За эти процессы отвечает, в первую очередь, гипоталамус. Однако сегодня ученые склоняются к тому, что определять единый центр терморегуляции неправильно, ведь на температуру тела чело</w:t>
      </w:r>
      <w:r w:rsidR="00FD44F6">
        <w:rPr>
          <w:rFonts w:ascii="Times New Roman" w:eastAsia="Calibri" w:hAnsi="Times New Roman" w:cs="Times New Roman"/>
          <w:sz w:val="24"/>
          <w:szCs w:val="24"/>
          <w:lang w:eastAsia="en-US"/>
        </w:rPr>
        <w:t>века влияет множество факторов.</w:t>
      </w:r>
    </w:p>
    <w:p w:rsidR="00E15FF1" w:rsidRDefault="00FD44F6" w:rsidP="00DF2765">
      <w:pPr>
        <w:spacing w:after="0" w:line="360" w:lineRule="auto"/>
        <w:ind w:firstLine="851"/>
        <w:jc w:val="both"/>
        <w:rPr>
          <w:rFonts w:ascii="Times New Roman" w:eastAsia="Calibri" w:hAnsi="Times New Roman" w:cs="Times New Roman"/>
          <w:sz w:val="24"/>
          <w:szCs w:val="24"/>
          <w:lang w:eastAsia="en-US"/>
        </w:rPr>
      </w:pPr>
      <w:r w:rsidRPr="00FD44F6">
        <w:rPr>
          <w:rFonts w:ascii="Times New Roman" w:eastAsia="Calibri" w:hAnsi="Times New Roman" w:cs="Times New Roman"/>
          <w:sz w:val="24"/>
          <w:szCs w:val="24"/>
          <w:lang w:eastAsia="en-US"/>
        </w:rPr>
        <w:t xml:space="preserve">В детстве температура меняется под малейшим воздействием, у взрослых же (начиная с 16-18 лет) она довольно стабильна. Хотя тоже редко держится на одном показателе весь день. Известны физиологические изменения, которые отражают суточные ритмы. </w:t>
      </w:r>
      <w:r w:rsidR="00052130" w:rsidRPr="00052130">
        <w:rPr>
          <w:rFonts w:ascii="Times New Roman" w:eastAsia="Calibri" w:hAnsi="Times New Roman" w:cs="Times New Roman"/>
          <w:sz w:val="24"/>
          <w:szCs w:val="24"/>
          <w:lang w:eastAsia="en-US"/>
        </w:rPr>
        <w:t xml:space="preserve">По современным стандартам, нормой считается не конкретная цифра, а диапазон от 35,5°C до 37,6°C. Причем врачи рекомендуют периодически измерять температуру в здоровом состоянии, чтобы точно знать индивидуальные значения нормы. Нужно учитывать, что с возрастом температура тела меняется – в детстве может быть довольно высокой, а к старости понижается. </w:t>
      </w:r>
      <w:r w:rsidR="00E15FF1" w:rsidRPr="00E15FF1">
        <w:rPr>
          <w:rFonts w:ascii="Times New Roman" w:eastAsia="Calibri" w:hAnsi="Times New Roman" w:cs="Times New Roman"/>
          <w:sz w:val="24"/>
          <w:szCs w:val="24"/>
          <w:lang w:eastAsia="en-US"/>
        </w:rPr>
        <w:t>Какая температура будет нормой для школьника 15-17 лет? Я решила разобраться в данной теме.</w:t>
      </w:r>
    </w:p>
    <w:p w:rsidR="00DF2765" w:rsidRPr="00DF2765" w:rsidRDefault="00DF2765" w:rsidP="00DF2765">
      <w:pPr>
        <w:spacing w:after="0" w:line="360" w:lineRule="auto"/>
        <w:ind w:firstLine="851"/>
        <w:jc w:val="both"/>
        <w:rPr>
          <w:rFonts w:ascii="Times New Roman" w:eastAsia="Calibri" w:hAnsi="Times New Roman" w:cs="Times New Roman"/>
          <w:sz w:val="24"/>
          <w:szCs w:val="24"/>
          <w:lang w:eastAsia="en-US"/>
        </w:rPr>
      </w:pPr>
      <w:r w:rsidRPr="00DF2765">
        <w:rPr>
          <w:rFonts w:ascii="Times New Roman" w:eastAsia="Calibri" w:hAnsi="Times New Roman" w:cs="Times New Roman"/>
          <w:b/>
          <w:i/>
          <w:sz w:val="24"/>
          <w:szCs w:val="24"/>
          <w:lang w:eastAsia="en-US"/>
        </w:rPr>
        <w:t>Цель</w:t>
      </w:r>
      <w:r w:rsidRPr="00DF2765">
        <w:rPr>
          <w:rFonts w:ascii="Times New Roman" w:eastAsia="Calibri" w:hAnsi="Times New Roman" w:cs="Times New Roman"/>
          <w:sz w:val="24"/>
          <w:szCs w:val="24"/>
          <w:lang w:eastAsia="en-US"/>
        </w:rPr>
        <w:t xml:space="preserve">: изучить влияние </w:t>
      </w:r>
      <w:r w:rsidR="00052130">
        <w:rPr>
          <w:rFonts w:ascii="Times New Roman" w:eastAsia="Calibri" w:hAnsi="Times New Roman" w:cs="Times New Roman"/>
          <w:sz w:val="24"/>
          <w:szCs w:val="24"/>
          <w:lang w:eastAsia="en-US"/>
        </w:rPr>
        <w:t xml:space="preserve">преобладающего отдела ВНС на температуру </w:t>
      </w:r>
      <w:r w:rsidRPr="00DF2765">
        <w:rPr>
          <w:rFonts w:ascii="Times New Roman" w:eastAsia="Calibri" w:hAnsi="Times New Roman" w:cs="Times New Roman"/>
          <w:sz w:val="24"/>
          <w:szCs w:val="24"/>
          <w:lang w:eastAsia="en-US"/>
        </w:rPr>
        <w:t>человека.</w:t>
      </w:r>
    </w:p>
    <w:p w:rsidR="00DF2765" w:rsidRPr="00DF2765" w:rsidRDefault="00DF2765" w:rsidP="00DF2765">
      <w:pPr>
        <w:spacing w:after="0" w:line="360" w:lineRule="auto"/>
        <w:ind w:firstLine="851"/>
        <w:jc w:val="both"/>
        <w:rPr>
          <w:rFonts w:ascii="Times New Roman" w:eastAsia="Calibri" w:hAnsi="Times New Roman" w:cs="Times New Roman"/>
          <w:b/>
          <w:i/>
          <w:sz w:val="24"/>
          <w:szCs w:val="24"/>
          <w:lang w:eastAsia="en-US"/>
        </w:rPr>
      </w:pPr>
      <w:r w:rsidRPr="00DF2765">
        <w:rPr>
          <w:rFonts w:ascii="Times New Roman" w:eastAsia="Calibri" w:hAnsi="Times New Roman" w:cs="Times New Roman"/>
          <w:b/>
          <w:i/>
          <w:sz w:val="24"/>
          <w:szCs w:val="24"/>
          <w:lang w:eastAsia="en-US"/>
        </w:rPr>
        <w:t xml:space="preserve">Методы исследования: </w:t>
      </w:r>
      <w:r w:rsidR="007B38F7">
        <w:rPr>
          <w:rFonts w:ascii="Times New Roman" w:eastAsia="Calibri" w:hAnsi="Times New Roman" w:cs="Times New Roman"/>
          <w:sz w:val="24"/>
          <w:szCs w:val="24"/>
          <w:lang w:eastAsia="en-US"/>
        </w:rPr>
        <w:t>эмпирический – анкетирование</w:t>
      </w:r>
      <w:r w:rsidRPr="00DF2765">
        <w:rPr>
          <w:rFonts w:ascii="Times New Roman" w:eastAsia="Calibri" w:hAnsi="Times New Roman" w:cs="Times New Roman"/>
          <w:sz w:val="24"/>
          <w:szCs w:val="24"/>
          <w:lang w:eastAsia="en-US"/>
        </w:rPr>
        <w:t xml:space="preserve">, измерение </w:t>
      </w:r>
      <w:r w:rsidR="007B38F7">
        <w:rPr>
          <w:rFonts w:ascii="Times New Roman" w:eastAsia="Calibri" w:hAnsi="Times New Roman" w:cs="Times New Roman"/>
          <w:sz w:val="24"/>
          <w:szCs w:val="24"/>
          <w:lang w:eastAsia="en-US"/>
        </w:rPr>
        <w:t xml:space="preserve">ЧСС, АД, </w:t>
      </w:r>
      <w:r w:rsidR="00A478AC">
        <w:rPr>
          <w:rFonts w:ascii="Times New Roman" w:eastAsia="Calibri" w:hAnsi="Times New Roman" w:cs="Times New Roman"/>
          <w:sz w:val="24"/>
          <w:szCs w:val="24"/>
          <w:lang w:eastAsia="en-US"/>
        </w:rPr>
        <w:t xml:space="preserve">расчеты </w:t>
      </w:r>
      <w:r w:rsidR="007B38F7">
        <w:rPr>
          <w:rFonts w:ascii="Times New Roman" w:eastAsia="Calibri" w:hAnsi="Times New Roman" w:cs="Times New Roman"/>
          <w:sz w:val="24"/>
          <w:szCs w:val="24"/>
          <w:lang w:eastAsia="en-US"/>
        </w:rPr>
        <w:t>ВИК, ИМТ</w:t>
      </w:r>
      <w:r w:rsidRPr="00DF2765">
        <w:rPr>
          <w:rFonts w:ascii="Times New Roman" w:eastAsia="Calibri" w:hAnsi="Times New Roman" w:cs="Times New Roman"/>
          <w:sz w:val="24"/>
          <w:szCs w:val="24"/>
          <w:lang w:eastAsia="en-US"/>
        </w:rPr>
        <w:t>;</w:t>
      </w:r>
      <w:r w:rsidRPr="00DF2765">
        <w:rPr>
          <w:rFonts w:ascii="Times New Roman" w:eastAsia="Calibri" w:hAnsi="Times New Roman" w:cs="Times New Roman"/>
          <w:b/>
          <w:i/>
          <w:sz w:val="24"/>
          <w:szCs w:val="24"/>
          <w:lang w:eastAsia="en-US"/>
        </w:rPr>
        <w:t xml:space="preserve"> </w:t>
      </w:r>
      <w:r w:rsidRPr="00DF2765">
        <w:rPr>
          <w:rFonts w:ascii="Times New Roman" w:eastAsia="Calibri" w:hAnsi="Times New Roman" w:cs="Times New Roman"/>
          <w:sz w:val="24"/>
          <w:szCs w:val="24"/>
          <w:lang w:eastAsia="en-US"/>
        </w:rPr>
        <w:t>теоретический – обзор литературных данных, сравнение, анализ и синтез полученной информации.</w:t>
      </w:r>
    </w:p>
    <w:p w:rsidR="00BF54BB" w:rsidRDefault="00BF54BB" w:rsidP="00BF54BB">
      <w:pPr>
        <w:pStyle w:val="a8"/>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ходе работы установлено, что у школьников 15-17 лет температура тела определяется преобладанием того или иного отдела ВНС. Так, отмечено, что в самые тёплые и холодные </w:t>
      </w:r>
      <w:r w:rsidRPr="00C8282F">
        <w:rPr>
          <w:rFonts w:ascii="Times New Roman" w:hAnsi="Times New Roman" w:cs="Times New Roman"/>
          <w:sz w:val="24"/>
          <w:szCs w:val="24"/>
        </w:rPr>
        <w:t xml:space="preserve">дни </w:t>
      </w:r>
      <w:r>
        <w:rPr>
          <w:rFonts w:ascii="Times New Roman" w:hAnsi="Times New Roman" w:cs="Times New Roman"/>
          <w:sz w:val="24"/>
          <w:szCs w:val="24"/>
        </w:rPr>
        <w:t xml:space="preserve">выбранных месяцев (температура окружающей среды выше и ниже, чем в другие дни месяца по данным </w:t>
      </w:r>
      <w:proofErr w:type="spellStart"/>
      <w:r>
        <w:rPr>
          <w:rFonts w:ascii="Times New Roman" w:hAnsi="Times New Roman" w:cs="Times New Roman"/>
          <w:sz w:val="24"/>
          <w:szCs w:val="24"/>
        </w:rPr>
        <w:t>Гидрометеоцентра</w:t>
      </w:r>
      <w:proofErr w:type="spellEnd"/>
      <w:r>
        <w:rPr>
          <w:rFonts w:ascii="Times New Roman" w:hAnsi="Times New Roman" w:cs="Times New Roman"/>
          <w:sz w:val="24"/>
          <w:szCs w:val="24"/>
        </w:rPr>
        <w:t xml:space="preserve">), наибольшее значение температуры тела наблюдается у </w:t>
      </w:r>
      <w:proofErr w:type="spellStart"/>
      <w:r>
        <w:rPr>
          <w:rFonts w:ascii="Times New Roman" w:hAnsi="Times New Roman" w:cs="Times New Roman"/>
          <w:sz w:val="24"/>
          <w:szCs w:val="24"/>
        </w:rPr>
        <w:t>симпатикотоников</w:t>
      </w:r>
      <w:proofErr w:type="spellEnd"/>
      <w:r>
        <w:rPr>
          <w:rFonts w:ascii="Times New Roman" w:hAnsi="Times New Roman" w:cs="Times New Roman"/>
          <w:sz w:val="24"/>
          <w:szCs w:val="24"/>
        </w:rPr>
        <w:t xml:space="preserve">. </w:t>
      </w:r>
    </w:p>
    <w:p w:rsidR="00BF54BB" w:rsidRDefault="00BF54BB" w:rsidP="00BF54BB">
      <w:pPr>
        <w:pStyle w:val="a8"/>
        <w:spacing w:line="360" w:lineRule="auto"/>
        <w:ind w:firstLine="708"/>
        <w:jc w:val="both"/>
        <w:rPr>
          <w:rFonts w:ascii="Times New Roman" w:hAnsi="Times New Roman" w:cs="Times New Roman"/>
          <w:sz w:val="24"/>
          <w:szCs w:val="24"/>
        </w:rPr>
      </w:pPr>
      <w:r w:rsidRPr="0031214A">
        <w:rPr>
          <w:rFonts w:ascii="Times New Roman" w:hAnsi="Times New Roman" w:cs="Times New Roman"/>
          <w:sz w:val="24"/>
          <w:szCs w:val="24"/>
        </w:rPr>
        <w:t>При этом отмечено, что температура тела у всех испытуемых в холодные дни ниже, чем в тёплое время.</w:t>
      </w:r>
      <w:r w:rsidR="00A62441" w:rsidRPr="00A62441">
        <w:t xml:space="preserve"> </w:t>
      </w:r>
      <w:r w:rsidR="00A62441" w:rsidRPr="00A62441">
        <w:rPr>
          <w:rFonts w:ascii="Times New Roman" w:hAnsi="Times New Roman" w:cs="Times New Roman"/>
          <w:sz w:val="24"/>
          <w:szCs w:val="24"/>
        </w:rPr>
        <w:t>Можно предположить, что у лиц с высоким ИМТ среднее значение температуры ниже, чем у лиц с нормальным весом или низким ИМТ.</w:t>
      </w:r>
    </w:p>
    <w:p w:rsidR="007807C2" w:rsidRDefault="007807C2" w:rsidP="001D5D41">
      <w:pPr>
        <w:spacing w:after="0" w:line="360" w:lineRule="auto"/>
        <w:ind w:firstLine="851"/>
        <w:jc w:val="both"/>
        <w:rPr>
          <w:rFonts w:ascii="Times New Roman" w:eastAsia="Calibri" w:hAnsi="Times New Roman" w:cs="Times New Roman"/>
          <w:b/>
          <w:sz w:val="24"/>
          <w:szCs w:val="24"/>
          <w:lang w:eastAsia="en-US"/>
        </w:rPr>
      </w:pPr>
    </w:p>
    <w:p w:rsidR="00BF54BB" w:rsidRDefault="00BF54BB" w:rsidP="00A62441">
      <w:pPr>
        <w:spacing w:after="0" w:line="360" w:lineRule="auto"/>
        <w:jc w:val="both"/>
        <w:rPr>
          <w:rFonts w:ascii="Times New Roman" w:eastAsia="Calibri" w:hAnsi="Times New Roman" w:cs="Times New Roman"/>
          <w:b/>
          <w:sz w:val="24"/>
          <w:szCs w:val="24"/>
          <w:lang w:eastAsia="en-US"/>
        </w:rPr>
      </w:pPr>
      <w:bookmarkStart w:id="0" w:name="_GoBack"/>
      <w:bookmarkEnd w:id="0"/>
    </w:p>
    <w:p w:rsidR="00631E1A" w:rsidRDefault="00631E1A" w:rsidP="00631E1A">
      <w:pPr>
        <w:spacing w:after="0" w:line="360" w:lineRule="auto"/>
        <w:ind w:firstLine="851"/>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lastRenderedPageBreak/>
        <w:t>Список сокращений</w:t>
      </w:r>
    </w:p>
    <w:p w:rsidR="00631E1A" w:rsidRDefault="00631E1A" w:rsidP="00631E1A">
      <w:pPr>
        <w:spacing w:after="0" w:line="360" w:lineRule="auto"/>
        <w:ind w:firstLine="851"/>
        <w:jc w:val="center"/>
        <w:rPr>
          <w:rFonts w:ascii="Times New Roman" w:eastAsia="Calibri" w:hAnsi="Times New Roman" w:cs="Times New Roman"/>
          <w:b/>
          <w:sz w:val="24"/>
          <w:szCs w:val="24"/>
          <w:lang w:eastAsia="en-US"/>
        </w:rPr>
      </w:pPr>
    </w:p>
    <w:p w:rsidR="00631E1A" w:rsidRPr="00631E1A" w:rsidRDefault="00631E1A" w:rsidP="001D5D41">
      <w:pPr>
        <w:spacing w:after="0" w:line="360" w:lineRule="auto"/>
        <w:ind w:firstLine="851"/>
        <w:jc w:val="both"/>
        <w:rPr>
          <w:rFonts w:ascii="Times New Roman" w:eastAsia="Calibri" w:hAnsi="Times New Roman" w:cs="Times New Roman"/>
          <w:sz w:val="24"/>
          <w:szCs w:val="24"/>
          <w:lang w:eastAsia="en-US"/>
        </w:rPr>
      </w:pPr>
      <w:r w:rsidRPr="00631E1A">
        <w:rPr>
          <w:rFonts w:ascii="Times New Roman" w:eastAsia="Calibri" w:hAnsi="Times New Roman" w:cs="Times New Roman"/>
          <w:sz w:val="24"/>
          <w:szCs w:val="24"/>
          <w:lang w:eastAsia="en-US"/>
        </w:rPr>
        <w:t>ВНС – вегетативная нервная система</w:t>
      </w:r>
    </w:p>
    <w:p w:rsidR="00631E1A" w:rsidRPr="00631E1A" w:rsidRDefault="00631E1A" w:rsidP="001D5D41">
      <w:pPr>
        <w:spacing w:after="0" w:line="360" w:lineRule="auto"/>
        <w:ind w:firstLine="851"/>
        <w:jc w:val="both"/>
        <w:rPr>
          <w:rFonts w:ascii="Times New Roman" w:eastAsia="Calibri" w:hAnsi="Times New Roman" w:cs="Times New Roman"/>
          <w:sz w:val="24"/>
          <w:szCs w:val="24"/>
          <w:lang w:eastAsia="en-US"/>
        </w:rPr>
      </w:pPr>
      <w:r w:rsidRPr="00631E1A">
        <w:rPr>
          <w:rFonts w:ascii="Times New Roman" w:eastAsia="Calibri" w:hAnsi="Times New Roman" w:cs="Times New Roman"/>
          <w:sz w:val="24"/>
          <w:szCs w:val="24"/>
          <w:lang w:eastAsia="en-US"/>
        </w:rPr>
        <w:t>АД – артериальное давление</w:t>
      </w:r>
    </w:p>
    <w:p w:rsidR="00631E1A" w:rsidRPr="00631E1A" w:rsidRDefault="00631E1A" w:rsidP="001D5D41">
      <w:pPr>
        <w:spacing w:after="0" w:line="360" w:lineRule="auto"/>
        <w:ind w:firstLine="851"/>
        <w:jc w:val="both"/>
        <w:rPr>
          <w:rFonts w:ascii="Times New Roman" w:eastAsia="Calibri" w:hAnsi="Times New Roman" w:cs="Times New Roman"/>
          <w:sz w:val="24"/>
          <w:szCs w:val="24"/>
          <w:lang w:eastAsia="en-US"/>
        </w:rPr>
      </w:pPr>
      <w:r w:rsidRPr="00631E1A">
        <w:rPr>
          <w:rFonts w:ascii="Times New Roman" w:eastAsia="Calibri" w:hAnsi="Times New Roman" w:cs="Times New Roman"/>
          <w:sz w:val="24"/>
          <w:szCs w:val="24"/>
          <w:lang w:eastAsia="en-US"/>
        </w:rPr>
        <w:t>СД – систолическое давление</w:t>
      </w:r>
    </w:p>
    <w:p w:rsidR="00631E1A" w:rsidRPr="00631E1A" w:rsidRDefault="00631E1A" w:rsidP="001D5D41">
      <w:pPr>
        <w:spacing w:after="0" w:line="360" w:lineRule="auto"/>
        <w:ind w:firstLine="851"/>
        <w:jc w:val="both"/>
        <w:rPr>
          <w:rFonts w:ascii="Times New Roman" w:eastAsia="Calibri" w:hAnsi="Times New Roman" w:cs="Times New Roman"/>
          <w:sz w:val="24"/>
          <w:szCs w:val="24"/>
          <w:lang w:eastAsia="en-US"/>
        </w:rPr>
      </w:pPr>
      <w:r w:rsidRPr="00631E1A">
        <w:rPr>
          <w:rFonts w:ascii="Times New Roman" w:eastAsia="Calibri" w:hAnsi="Times New Roman" w:cs="Times New Roman"/>
          <w:sz w:val="24"/>
          <w:szCs w:val="24"/>
          <w:lang w:eastAsia="en-US"/>
        </w:rPr>
        <w:t>ЧСС – частота сердечных сокращений</w:t>
      </w:r>
    </w:p>
    <w:p w:rsidR="00C62B6F" w:rsidRDefault="00631E1A" w:rsidP="001D5D41">
      <w:pPr>
        <w:spacing w:after="0" w:line="360" w:lineRule="auto"/>
        <w:ind w:firstLine="851"/>
        <w:jc w:val="both"/>
        <w:rPr>
          <w:rFonts w:ascii="Times New Roman" w:eastAsia="Calibri" w:hAnsi="Times New Roman" w:cs="Times New Roman"/>
          <w:sz w:val="24"/>
          <w:szCs w:val="24"/>
          <w:lang w:eastAsia="en-US"/>
        </w:rPr>
      </w:pPr>
      <w:r w:rsidRPr="00631E1A">
        <w:rPr>
          <w:rFonts w:ascii="Times New Roman" w:eastAsia="Calibri" w:hAnsi="Times New Roman" w:cs="Times New Roman"/>
          <w:sz w:val="24"/>
          <w:szCs w:val="24"/>
          <w:lang w:eastAsia="en-US"/>
        </w:rPr>
        <w:t>ИМТ – индекс массы тела</w:t>
      </w:r>
    </w:p>
    <w:p w:rsidR="00631E1A" w:rsidRDefault="00341A5F" w:rsidP="001D5D41">
      <w:pPr>
        <w:spacing w:after="0" w:line="360" w:lineRule="auto"/>
        <w:ind w:firstLine="851"/>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ЦНС</w:t>
      </w:r>
      <w:r w:rsidR="00C62B6F">
        <w:rPr>
          <w:rFonts w:ascii="Times New Roman" w:eastAsia="Calibri" w:hAnsi="Times New Roman" w:cs="Times New Roman"/>
          <w:sz w:val="24"/>
          <w:szCs w:val="24"/>
          <w:lang w:eastAsia="en-US"/>
        </w:rPr>
        <w:t xml:space="preserve"> – центральная нервная система</w:t>
      </w:r>
    </w:p>
    <w:p w:rsidR="00341A5F" w:rsidRPr="00631E1A" w:rsidRDefault="00341A5F" w:rsidP="001D5D41">
      <w:pPr>
        <w:spacing w:after="0" w:line="360" w:lineRule="auto"/>
        <w:ind w:firstLine="851"/>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ВИК</w:t>
      </w:r>
      <w:r w:rsidR="00C62B6F">
        <w:rPr>
          <w:rFonts w:ascii="Times New Roman" w:eastAsia="Calibri" w:hAnsi="Times New Roman" w:cs="Times New Roman"/>
          <w:sz w:val="24"/>
          <w:szCs w:val="24"/>
          <w:lang w:eastAsia="en-US"/>
        </w:rPr>
        <w:t xml:space="preserve"> – вегетативный индекс </w:t>
      </w:r>
      <w:proofErr w:type="spellStart"/>
      <w:r w:rsidR="00C62B6F">
        <w:rPr>
          <w:rFonts w:ascii="Times New Roman" w:eastAsia="Calibri" w:hAnsi="Times New Roman" w:cs="Times New Roman"/>
          <w:sz w:val="24"/>
          <w:szCs w:val="24"/>
          <w:lang w:eastAsia="en-US"/>
        </w:rPr>
        <w:t>Кердо</w:t>
      </w:r>
      <w:proofErr w:type="spellEnd"/>
    </w:p>
    <w:p w:rsidR="00631E1A" w:rsidRDefault="00631E1A" w:rsidP="001D5D41">
      <w:pPr>
        <w:spacing w:after="0" w:line="360" w:lineRule="auto"/>
        <w:ind w:firstLine="851"/>
        <w:jc w:val="both"/>
        <w:rPr>
          <w:rFonts w:ascii="Times New Roman" w:eastAsia="Calibri" w:hAnsi="Times New Roman" w:cs="Times New Roman"/>
          <w:b/>
          <w:sz w:val="24"/>
          <w:szCs w:val="24"/>
          <w:lang w:eastAsia="en-US"/>
        </w:rPr>
      </w:pPr>
    </w:p>
    <w:p w:rsidR="002A735B" w:rsidRDefault="002A735B" w:rsidP="001D5D41">
      <w:pPr>
        <w:spacing w:after="0" w:line="360" w:lineRule="auto"/>
        <w:ind w:firstLine="851"/>
        <w:jc w:val="both"/>
        <w:rPr>
          <w:rFonts w:ascii="Times New Roman" w:eastAsia="Calibri" w:hAnsi="Times New Roman" w:cs="Times New Roman"/>
          <w:b/>
          <w:sz w:val="24"/>
          <w:szCs w:val="24"/>
          <w:lang w:eastAsia="en-US"/>
        </w:rPr>
      </w:pPr>
      <w:r w:rsidRPr="002A735B">
        <w:rPr>
          <w:rFonts w:ascii="Times New Roman" w:eastAsia="Calibri" w:hAnsi="Times New Roman" w:cs="Times New Roman"/>
          <w:b/>
          <w:sz w:val="24"/>
          <w:szCs w:val="24"/>
          <w:lang w:eastAsia="en-US"/>
        </w:rPr>
        <w:t>Введение</w:t>
      </w:r>
    </w:p>
    <w:p w:rsidR="002A735B" w:rsidRDefault="002A735B" w:rsidP="002A735B">
      <w:pPr>
        <w:spacing w:after="0" w:line="360" w:lineRule="auto"/>
        <w:ind w:firstLine="851"/>
        <w:jc w:val="both"/>
        <w:rPr>
          <w:rFonts w:ascii="Times New Roman" w:eastAsia="Calibri" w:hAnsi="Times New Roman" w:cs="Times New Roman"/>
          <w:sz w:val="24"/>
          <w:szCs w:val="24"/>
          <w:lang w:eastAsia="en-US"/>
        </w:rPr>
      </w:pPr>
      <w:r w:rsidRPr="004400B3">
        <w:rPr>
          <w:rFonts w:ascii="Times New Roman" w:eastAsia="Calibri" w:hAnsi="Times New Roman" w:cs="Times New Roman"/>
          <w:sz w:val="24"/>
          <w:szCs w:val="24"/>
          <w:lang w:eastAsia="en-US"/>
        </w:rPr>
        <w:t xml:space="preserve">Изменения температуры тела – частый спутник болезней. </w:t>
      </w:r>
      <w:r w:rsidRPr="00065740">
        <w:rPr>
          <w:rFonts w:ascii="Times New Roman" w:eastAsia="Calibri" w:hAnsi="Times New Roman" w:cs="Times New Roman"/>
          <w:sz w:val="24"/>
          <w:szCs w:val="24"/>
          <w:lang w:eastAsia="en-US"/>
        </w:rPr>
        <w:t xml:space="preserve">Что делать с повышенной температурой тела – один из самых распространенных вопросов к терапевтам и педиатрам. Действительно, жар часто пугает пациентов. Однако всегда ли повышенные значения – повод для паники? </w:t>
      </w:r>
      <w:r w:rsidRPr="00DF2765">
        <w:rPr>
          <w:rFonts w:ascii="Times New Roman" w:eastAsia="Calibri" w:hAnsi="Times New Roman" w:cs="Times New Roman"/>
          <w:sz w:val="24"/>
          <w:szCs w:val="24"/>
          <w:lang w:eastAsia="en-US"/>
        </w:rPr>
        <w:t xml:space="preserve">Но так ли это? </w:t>
      </w:r>
    </w:p>
    <w:p w:rsidR="002A735B" w:rsidRPr="00FD44F6" w:rsidRDefault="002A735B" w:rsidP="002A735B">
      <w:pPr>
        <w:spacing w:after="0" w:line="360" w:lineRule="auto"/>
        <w:ind w:firstLine="851"/>
        <w:jc w:val="both"/>
        <w:rPr>
          <w:rFonts w:ascii="Times New Roman" w:eastAsia="Calibri" w:hAnsi="Times New Roman" w:cs="Times New Roman"/>
          <w:sz w:val="24"/>
          <w:szCs w:val="24"/>
          <w:lang w:eastAsia="en-US"/>
        </w:rPr>
      </w:pPr>
      <w:r w:rsidRPr="00FD44F6">
        <w:rPr>
          <w:rFonts w:ascii="Times New Roman" w:eastAsia="Calibri" w:hAnsi="Times New Roman" w:cs="Times New Roman"/>
          <w:sz w:val="24"/>
          <w:szCs w:val="24"/>
          <w:lang w:eastAsia="en-US"/>
        </w:rPr>
        <w:t>За температуру человека отвечает терморегуляция – способность теплокровных организмов поддерживать постоянство температуры, снижать или повышать ее при надобности. За эти процессы отвечает, в первую очередь, гипоталамус. Однако сегодня ученые склоняются к тому, что определять единый центр терморегуляции неправильно, ведь на температуру тела чело</w:t>
      </w:r>
      <w:r>
        <w:rPr>
          <w:rFonts w:ascii="Times New Roman" w:eastAsia="Calibri" w:hAnsi="Times New Roman" w:cs="Times New Roman"/>
          <w:sz w:val="24"/>
          <w:szCs w:val="24"/>
          <w:lang w:eastAsia="en-US"/>
        </w:rPr>
        <w:t>века влияет множество факторов.</w:t>
      </w:r>
    </w:p>
    <w:p w:rsidR="002A735B" w:rsidRPr="00052130" w:rsidRDefault="002A735B" w:rsidP="002A735B">
      <w:pPr>
        <w:spacing w:after="0" w:line="360" w:lineRule="auto"/>
        <w:ind w:firstLine="851"/>
        <w:jc w:val="both"/>
        <w:rPr>
          <w:rFonts w:ascii="Times New Roman" w:eastAsia="Calibri" w:hAnsi="Times New Roman" w:cs="Times New Roman"/>
          <w:sz w:val="24"/>
          <w:szCs w:val="24"/>
          <w:lang w:eastAsia="en-US"/>
        </w:rPr>
      </w:pPr>
      <w:r w:rsidRPr="00FD44F6">
        <w:rPr>
          <w:rFonts w:ascii="Times New Roman" w:eastAsia="Calibri" w:hAnsi="Times New Roman" w:cs="Times New Roman"/>
          <w:sz w:val="24"/>
          <w:szCs w:val="24"/>
          <w:lang w:eastAsia="en-US"/>
        </w:rPr>
        <w:t xml:space="preserve">В детстве температура меняется под малейшим воздействием, у взрослых же (начиная с 16-18 лет) она довольно стабильна. Хотя тоже редко держится на одном показателе весь день. Известны физиологические изменения, которые отражают суточные ритмы. Температура может меняться под воздействием внешней среды, повышаться при физических нагрузках, приеме определенной пищи (особенно часто после острой еды и переедания), при стрессах, чувстве страха и даже интенсивной умственной работе. </w:t>
      </w:r>
      <w:r w:rsidRPr="00052130">
        <w:rPr>
          <w:rFonts w:ascii="Times New Roman" w:eastAsia="Calibri" w:hAnsi="Times New Roman" w:cs="Times New Roman"/>
          <w:sz w:val="24"/>
          <w:szCs w:val="24"/>
          <w:lang w:eastAsia="en-US"/>
        </w:rPr>
        <w:t>Любопытные исследователи, изучающие нормы температуры тела у людей, сделали удивительный вывод. Как оказалось, ежегодно показатели средней температуры чело</w:t>
      </w:r>
      <w:r w:rsidR="00943A85">
        <w:rPr>
          <w:rFonts w:ascii="Times New Roman" w:eastAsia="Calibri" w:hAnsi="Times New Roman" w:cs="Times New Roman"/>
          <w:sz w:val="24"/>
          <w:szCs w:val="24"/>
          <w:lang w:eastAsia="en-US"/>
        </w:rPr>
        <w:t>вечества падают на 0,003-0,004</w:t>
      </w:r>
      <w:proofErr w:type="gramStart"/>
      <w:r w:rsidR="00943A85">
        <w:rPr>
          <w:rFonts w:ascii="Times New Roman" w:eastAsia="Calibri" w:hAnsi="Times New Roman" w:cs="Times New Roman"/>
          <w:sz w:val="24"/>
          <w:szCs w:val="24"/>
          <w:lang w:eastAsia="en-US"/>
        </w:rPr>
        <w:t>°</w:t>
      </w:r>
      <w:r w:rsidRPr="00052130">
        <w:rPr>
          <w:rFonts w:ascii="Times New Roman" w:eastAsia="Calibri" w:hAnsi="Times New Roman" w:cs="Times New Roman"/>
          <w:sz w:val="24"/>
          <w:szCs w:val="24"/>
          <w:lang w:eastAsia="en-US"/>
        </w:rPr>
        <w:t>С</w:t>
      </w:r>
      <w:proofErr w:type="gramEnd"/>
      <w:r w:rsidRPr="00052130">
        <w:rPr>
          <w:rFonts w:ascii="Times New Roman" w:eastAsia="Calibri" w:hAnsi="Times New Roman" w:cs="Times New Roman"/>
          <w:sz w:val="24"/>
          <w:szCs w:val="24"/>
          <w:lang w:eastAsia="en-US"/>
        </w:rPr>
        <w:t>! И хотя кажется, что такие доли градусов незаметны и не существенны, но на самом деле э</w:t>
      </w:r>
      <w:r>
        <w:rPr>
          <w:rFonts w:ascii="Times New Roman" w:eastAsia="Calibri" w:hAnsi="Times New Roman" w:cs="Times New Roman"/>
          <w:sz w:val="24"/>
          <w:szCs w:val="24"/>
          <w:lang w:eastAsia="en-US"/>
        </w:rPr>
        <w:t>та тенденция существует веками.</w:t>
      </w:r>
    </w:p>
    <w:p w:rsidR="00167780" w:rsidRDefault="002A735B" w:rsidP="00943A85">
      <w:pPr>
        <w:spacing w:after="0" w:line="360" w:lineRule="auto"/>
        <w:ind w:firstLine="851"/>
        <w:jc w:val="both"/>
        <w:rPr>
          <w:rFonts w:ascii="Times New Roman" w:eastAsia="Calibri" w:hAnsi="Times New Roman" w:cs="Times New Roman"/>
          <w:sz w:val="24"/>
          <w:szCs w:val="24"/>
          <w:lang w:eastAsia="en-US"/>
        </w:rPr>
      </w:pPr>
      <w:r w:rsidRPr="00052130">
        <w:rPr>
          <w:rFonts w:ascii="Times New Roman" w:eastAsia="Calibri" w:hAnsi="Times New Roman" w:cs="Times New Roman"/>
          <w:sz w:val="24"/>
          <w:szCs w:val="24"/>
          <w:lang w:eastAsia="en-US"/>
        </w:rPr>
        <w:t xml:space="preserve">Так, первое масштабное исследование средних показателей температуры тела было проведено в 1851 году немецким врачом Карлом </w:t>
      </w:r>
      <w:proofErr w:type="spellStart"/>
      <w:r w:rsidRPr="00052130">
        <w:rPr>
          <w:rFonts w:ascii="Times New Roman" w:eastAsia="Calibri" w:hAnsi="Times New Roman" w:cs="Times New Roman"/>
          <w:sz w:val="24"/>
          <w:szCs w:val="24"/>
          <w:lang w:eastAsia="en-US"/>
        </w:rPr>
        <w:t>Вундерлихом</w:t>
      </w:r>
      <w:proofErr w:type="spellEnd"/>
      <w:r w:rsidRPr="00052130">
        <w:rPr>
          <w:rFonts w:ascii="Times New Roman" w:eastAsia="Calibri" w:hAnsi="Times New Roman" w:cs="Times New Roman"/>
          <w:sz w:val="24"/>
          <w:szCs w:val="24"/>
          <w:lang w:eastAsia="en-US"/>
        </w:rPr>
        <w:t xml:space="preserve">. Тогда он сделал около 1 </w:t>
      </w:r>
      <w:proofErr w:type="gramStart"/>
      <w:r w:rsidRPr="00052130">
        <w:rPr>
          <w:rFonts w:ascii="Times New Roman" w:eastAsia="Calibri" w:hAnsi="Times New Roman" w:cs="Times New Roman"/>
          <w:sz w:val="24"/>
          <w:szCs w:val="24"/>
          <w:lang w:eastAsia="en-US"/>
        </w:rPr>
        <w:t>млн</w:t>
      </w:r>
      <w:proofErr w:type="gramEnd"/>
      <w:r w:rsidRPr="00052130">
        <w:rPr>
          <w:rFonts w:ascii="Times New Roman" w:eastAsia="Calibri" w:hAnsi="Times New Roman" w:cs="Times New Roman"/>
          <w:sz w:val="24"/>
          <w:szCs w:val="24"/>
          <w:lang w:eastAsia="en-US"/>
        </w:rPr>
        <w:t xml:space="preserve"> замеров температуры в подмышечной впадине у 25 тысяч пациентов.  И на то время средняя нормальная температура тела у здорового человека в среднем была 36,6° С. Сегодня, спустя почти 170 лет, по данным многочисленных научных работ, наша норма – </w:t>
      </w:r>
      <w:r w:rsidRPr="00052130">
        <w:rPr>
          <w:rFonts w:ascii="Times New Roman" w:eastAsia="Calibri" w:hAnsi="Times New Roman" w:cs="Times New Roman"/>
          <w:sz w:val="24"/>
          <w:szCs w:val="24"/>
          <w:lang w:eastAsia="en-US"/>
        </w:rPr>
        <w:lastRenderedPageBreak/>
        <w:t>не известная всем ци</w:t>
      </w:r>
      <w:r>
        <w:rPr>
          <w:rFonts w:ascii="Times New Roman" w:eastAsia="Calibri" w:hAnsi="Times New Roman" w:cs="Times New Roman"/>
          <w:sz w:val="24"/>
          <w:szCs w:val="24"/>
          <w:lang w:eastAsia="en-US"/>
        </w:rPr>
        <w:t>фра, а несколько ниже, 36,2° C!</w:t>
      </w:r>
      <w:r w:rsidR="00943A85">
        <w:rPr>
          <w:rFonts w:ascii="Times New Roman" w:eastAsia="Calibri" w:hAnsi="Times New Roman" w:cs="Times New Roman"/>
          <w:sz w:val="24"/>
          <w:szCs w:val="24"/>
          <w:lang w:eastAsia="en-US"/>
        </w:rPr>
        <w:t xml:space="preserve"> </w:t>
      </w:r>
      <w:r w:rsidRPr="00052130">
        <w:rPr>
          <w:rFonts w:ascii="Times New Roman" w:eastAsia="Calibri" w:hAnsi="Times New Roman" w:cs="Times New Roman"/>
          <w:sz w:val="24"/>
          <w:szCs w:val="24"/>
          <w:lang w:eastAsia="en-US"/>
        </w:rPr>
        <w:t xml:space="preserve">Хотя и это не совсем так. По современным стандартам, нормой считается не конкретная цифра, а диапазон от 35,5°C до 37,6°C. Причем врачи рекомендуют периодически измерять температуру в здоровом состоянии, чтобы точно знать индивидуальные значения нормы. </w:t>
      </w:r>
    </w:p>
    <w:p w:rsidR="002A735B" w:rsidRPr="00DF2765" w:rsidRDefault="00943A85" w:rsidP="00943A85">
      <w:pPr>
        <w:spacing w:after="0" w:line="360" w:lineRule="auto"/>
        <w:ind w:firstLine="851"/>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Какая температура будет нормой для </w:t>
      </w:r>
      <w:r w:rsidR="00167780">
        <w:rPr>
          <w:rFonts w:ascii="Times New Roman" w:eastAsia="Calibri" w:hAnsi="Times New Roman" w:cs="Times New Roman"/>
          <w:sz w:val="24"/>
          <w:szCs w:val="24"/>
          <w:lang w:eastAsia="en-US"/>
        </w:rPr>
        <w:t>школьника 15-17 лет? Я</w:t>
      </w:r>
      <w:r w:rsidR="002A735B" w:rsidRPr="00DF2765">
        <w:rPr>
          <w:rFonts w:ascii="Times New Roman" w:eastAsia="Calibri" w:hAnsi="Times New Roman" w:cs="Times New Roman"/>
          <w:sz w:val="24"/>
          <w:szCs w:val="24"/>
          <w:lang w:eastAsia="en-US"/>
        </w:rPr>
        <w:t xml:space="preserve"> </w:t>
      </w:r>
      <w:r w:rsidR="00167780">
        <w:rPr>
          <w:rFonts w:ascii="Times New Roman" w:eastAsia="Calibri" w:hAnsi="Times New Roman" w:cs="Times New Roman"/>
          <w:sz w:val="24"/>
          <w:szCs w:val="24"/>
          <w:lang w:eastAsia="en-US"/>
        </w:rPr>
        <w:t>решила</w:t>
      </w:r>
      <w:r w:rsidR="002A735B" w:rsidRPr="00DF2765">
        <w:rPr>
          <w:rFonts w:ascii="Times New Roman" w:eastAsia="Calibri" w:hAnsi="Times New Roman" w:cs="Times New Roman"/>
          <w:sz w:val="24"/>
          <w:szCs w:val="24"/>
          <w:lang w:eastAsia="en-US"/>
        </w:rPr>
        <w:t xml:space="preserve"> разобраться в данной теме.</w:t>
      </w:r>
    </w:p>
    <w:p w:rsidR="002A735B" w:rsidRDefault="002A735B" w:rsidP="002A735B">
      <w:pPr>
        <w:spacing w:after="0" w:line="360" w:lineRule="auto"/>
        <w:ind w:firstLine="851"/>
        <w:jc w:val="both"/>
        <w:rPr>
          <w:rFonts w:ascii="Times New Roman" w:eastAsia="Calibri" w:hAnsi="Times New Roman" w:cs="Times New Roman"/>
          <w:sz w:val="24"/>
          <w:szCs w:val="24"/>
          <w:lang w:eastAsia="en-US"/>
        </w:rPr>
      </w:pPr>
      <w:r w:rsidRPr="00DF2765">
        <w:rPr>
          <w:rFonts w:ascii="Times New Roman" w:eastAsia="Calibri" w:hAnsi="Times New Roman" w:cs="Times New Roman"/>
          <w:b/>
          <w:i/>
          <w:sz w:val="24"/>
          <w:szCs w:val="24"/>
          <w:lang w:eastAsia="en-US"/>
        </w:rPr>
        <w:t>Цель</w:t>
      </w:r>
      <w:r w:rsidRPr="00DF2765">
        <w:rPr>
          <w:rFonts w:ascii="Times New Roman" w:eastAsia="Calibri" w:hAnsi="Times New Roman" w:cs="Times New Roman"/>
          <w:sz w:val="24"/>
          <w:szCs w:val="24"/>
          <w:lang w:eastAsia="en-US"/>
        </w:rPr>
        <w:t xml:space="preserve">: изучить влияние </w:t>
      </w:r>
      <w:r>
        <w:rPr>
          <w:rFonts w:ascii="Times New Roman" w:eastAsia="Calibri" w:hAnsi="Times New Roman" w:cs="Times New Roman"/>
          <w:sz w:val="24"/>
          <w:szCs w:val="24"/>
          <w:lang w:eastAsia="en-US"/>
        </w:rPr>
        <w:t xml:space="preserve">преобладающего отдела ВНС на температуру </w:t>
      </w:r>
      <w:r w:rsidRPr="00DF2765">
        <w:rPr>
          <w:rFonts w:ascii="Times New Roman" w:eastAsia="Calibri" w:hAnsi="Times New Roman" w:cs="Times New Roman"/>
          <w:sz w:val="24"/>
          <w:szCs w:val="24"/>
          <w:lang w:eastAsia="en-US"/>
        </w:rPr>
        <w:t>человека.</w:t>
      </w:r>
    </w:p>
    <w:p w:rsidR="00167780" w:rsidRPr="00167780" w:rsidRDefault="00167780" w:rsidP="002A735B">
      <w:pPr>
        <w:spacing w:after="0" w:line="360" w:lineRule="auto"/>
        <w:ind w:firstLine="851"/>
        <w:jc w:val="both"/>
        <w:rPr>
          <w:rFonts w:ascii="Times New Roman" w:eastAsia="Calibri" w:hAnsi="Times New Roman" w:cs="Times New Roman"/>
          <w:b/>
          <w:i/>
          <w:sz w:val="24"/>
          <w:szCs w:val="24"/>
          <w:lang w:eastAsia="en-US"/>
        </w:rPr>
      </w:pPr>
      <w:r w:rsidRPr="00167780">
        <w:rPr>
          <w:rFonts w:ascii="Times New Roman" w:eastAsia="Calibri" w:hAnsi="Times New Roman" w:cs="Times New Roman"/>
          <w:b/>
          <w:i/>
          <w:sz w:val="24"/>
          <w:szCs w:val="24"/>
          <w:lang w:eastAsia="en-US"/>
        </w:rPr>
        <w:t>Задачи:</w:t>
      </w:r>
    </w:p>
    <w:p w:rsidR="00486944" w:rsidRPr="00486944" w:rsidRDefault="00486944" w:rsidP="00486944">
      <w:pPr>
        <w:numPr>
          <w:ilvl w:val="0"/>
          <w:numId w:val="9"/>
        </w:numPr>
        <w:spacing w:after="0" w:line="360" w:lineRule="auto"/>
        <w:ind w:left="0" w:firstLine="851"/>
        <w:contextualSpacing/>
        <w:jc w:val="both"/>
        <w:rPr>
          <w:rFonts w:ascii="Times New Roman" w:eastAsia="Calibri" w:hAnsi="Times New Roman" w:cs="Times New Roman"/>
          <w:sz w:val="24"/>
          <w:szCs w:val="24"/>
          <w:lang w:eastAsia="en-US"/>
        </w:rPr>
      </w:pPr>
      <w:r w:rsidRPr="00486944">
        <w:rPr>
          <w:rFonts w:ascii="Times New Roman" w:eastAsia="Calibri" w:hAnsi="Times New Roman" w:cs="Times New Roman"/>
          <w:sz w:val="24"/>
          <w:szCs w:val="24"/>
          <w:lang w:eastAsia="en-US"/>
        </w:rPr>
        <w:t>Ознакомится с литературой;</w:t>
      </w:r>
    </w:p>
    <w:p w:rsidR="00486944" w:rsidRPr="00486944" w:rsidRDefault="00486944" w:rsidP="00486944">
      <w:pPr>
        <w:numPr>
          <w:ilvl w:val="0"/>
          <w:numId w:val="9"/>
        </w:numPr>
        <w:spacing w:after="0" w:line="360" w:lineRule="auto"/>
        <w:ind w:left="0" w:firstLine="851"/>
        <w:contextualSpacing/>
        <w:jc w:val="both"/>
        <w:rPr>
          <w:rFonts w:ascii="Times New Roman" w:eastAsia="Calibri" w:hAnsi="Times New Roman" w:cs="Times New Roman"/>
          <w:sz w:val="24"/>
          <w:szCs w:val="24"/>
          <w:lang w:eastAsia="en-US"/>
        </w:rPr>
      </w:pPr>
      <w:r w:rsidRPr="00486944">
        <w:rPr>
          <w:rFonts w:ascii="Times New Roman" w:eastAsia="Calibri" w:hAnsi="Times New Roman" w:cs="Times New Roman"/>
          <w:sz w:val="24"/>
          <w:szCs w:val="24"/>
          <w:lang w:eastAsia="en-US"/>
        </w:rPr>
        <w:t>Изучить влияние</w:t>
      </w:r>
      <w:r>
        <w:rPr>
          <w:rFonts w:ascii="Times New Roman" w:eastAsia="Calibri" w:hAnsi="Times New Roman" w:cs="Times New Roman"/>
          <w:sz w:val="24"/>
          <w:szCs w:val="24"/>
          <w:lang w:eastAsia="en-US"/>
        </w:rPr>
        <w:t xml:space="preserve"> различных факторов</w:t>
      </w:r>
      <w:r w:rsidRPr="00486944">
        <w:rPr>
          <w:rFonts w:ascii="Times New Roman" w:eastAsia="Calibri" w:hAnsi="Times New Roman" w:cs="Times New Roman"/>
          <w:sz w:val="24"/>
          <w:szCs w:val="24"/>
          <w:lang w:eastAsia="en-US"/>
        </w:rPr>
        <w:t xml:space="preserve"> на </w:t>
      </w:r>
      <w:r>
        <w:rPr>
          <w:rFonts w:ascii="Times New Roman" w:eastAsia="Calibri" w:hAnsi="Times New Roman" w:cs="Times New Roman"/>
          <w:sz w:val="24"/>
          <w:szCs w:val="24"/>
          <w:lang w:eastAsia="en-US"/>
        </w:rPr>
        <w:t>температуру</w:t>
      </w:r>
      <w:r w:rsidRPr="00486944">
        <w:rPr>
          <w:rFonts w:ascii="Times New Roman" w:eastAsia="Calibri" w:hAnsi="Times New Roman" w:cs="Times New Roman"/>
          <w:sz w:val="24"/>
          <w:szCs w:val="24"/>
          <w:lang w:eastAsia="en-US"/>
        </w:rPr>
        <w:t xml:space="preserve"> человека;</w:t>
      </w:r>
    </w:p>
    <w:p w:rsidR="00486944" w:rsidRDefault="00486944" w:rsidP="00486944">
      <w:pPr>
        <w:numPr>
          <w:ilvl w:val="0"/>
          <w:numId w:val="9"/>
        </w:numPr>
        <w:spacing w:after="0" w:line="360" w:lineRule="auto"/>
        <w:ind w:left="0" w:firstLine="851"/>
        <w:contextualSpacing/>
        <w:jc w:val="both"/>
        <w:rPr>
          <w:rFonts w:ascii="Times New Roman" w:eastAsia="Calibri" w:hAnsi="Times New Roman" w:cs="Times New Roman"/>
          <w:sz w:val="24"/>
          <w:szCs w:val="24"/>
          <w:lang w:eastAsia="en-US"/>
        </w:rPr>
      </w:pPr>
      <w:r w:rsidRPr="00486944">
        <w:rPr>
          <w:rFonts w:ascii="Times New Roman" w:eastAsia="Calibri" w:hAnsi="Times New Roman" w:cs="Times New Roman"/>
          <w:sz w:val="24"/>
          <w:szCs w:val="24"/>
          <w:lang w:eastAsia="en-US"/>
        </w:rPr>
        <w:t>Провести индивидуальное анкетирование;</w:t>
      </w:r>
    </w:p>
    <w:p w:rsidR="00486944" w:rsidRPr="00486944" w:rsidRDefault="00486944" w:rsidP="00486944">
      <w:pPr>
        <w:numPr>
          <w:ilvl w:val="0"/>
          <w:numId w:val="9"/>
        </w:numPr>
        <w:spacing w:after="0" w:line="360" w:lineRule="auto"/>
        <w:ind w:left="0" w:firstLine="851"/>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Выявить преобладание отделов ВНС у испытуемых;</w:t>
      </w:r>
    </w:p>
    <w:p w:rsidR="00486944" w:rsidRPr="00486944" w:rsidRDefault="00486944" w:rsidP="00486944">
      <w:pPr>
        <w:numPr>
          <w:ilvl w:val="0"/>
          <w:numId w:val="9"/>
        </w:numPr>
        <w:spacing w:after="0" w:line="360" w:lineRule="auto"/>
        <w:ind w:left="0" w:firstLine="851"/>
        <w:contextualSpacing/>
        <w:jc w:val="both"/>
        <w:rPr>
          <w:rFonts w:ascii="Times New Roman" w:eastAsia="Calibri" w:hAnsi="Times New Roman" w:cs="Times New Roman"/>
          <w:sz w:val="24"/>
          <w:szCs w:val="24"/>
          <w:lang w:eastAsia="en-US"/>
        </w:rPr>
      </w:pPr>
      <w:r w:rsidRPr="00486944">
        <w:rPr>
          <w:rFonts w:ascii="Times New Roman" w:eastAsia="Calibri" w:hAnsi="Times New Roman" w:cs="Times New Roman"/>
          <w:sz w:val="24"/>
          <w:szCs w:val="24"/>
          <w:lang w:eastAsia="en-US"/>
        </w:rPr>
        <w:t xml:space="preserve">Выявить особенности </w:t>
      </w:r>
      <w:r>
        <w:rPr>
          <w:rFonts w:ascii="Times New Roman" w:eastAsia="Calibri" w:hAnsi="Times New Roman" w:cs="Times New Roman"/>
          <w:sz w:val="24"/>
          <w:szCs w:val="24"/>
          <w:lang w:eastAsia="en-US"/>
        </w:rPr>
        <w:t>терморегуляции</w:t>
      </w:r>
      <w:r w:rsidRPr="00486944">
        <w:rPr>
          <w:rFonts w:ascii="Times New Roman" w:eastAsia="Calibri" w:hAnsi="Times New Roman" w:cs="Times New Roman"/>
          <w:sz w:val="24"/>
          <w:szCs w:val="24"/>
          <w:lang w:eastAsia="en-US"/>
        </w:rPr>
        <w:t xml:space="preserve"> школьников </w:t>
      </w:r>
      <w:r>
        <w:rPr>
          <w:rFonts w:ascii="Times New Roman" w:eastAsia="Calibri" w:hAnsi="Times New Roman" w:cs="Times New Roman"/>
          <w:sz w:val="24"/>
          <w:szCs w:val="24"/>
          <w:lang w:eastAsia="en-US"/>
        </w:rPr>
        <w:t xml:space="preserve">9 класса </w:t>
      </w:r>
      <w:r w:rsidRPr="00486944">
        <w:rPr>
          <w:rFonts w:ascii="Times New Roman" w:eastAsia="Calibri" w:hAnsi="Times New Roman" w:cs="Times New Roman"/>
          <w:sz w:val="24"/>
          <w:szCs w:val="24"/>
          <w:lang w:eastAsia="en-US"/>
        </w:rPr>
        <w:t>МБОУ «</w:t>
      </w:r>
      <w:proofErr w:type="spellStart"/>
      <w:r w:rsidRPr="00486944">
        <w:rPr>
          <w:rFonts w:ascii="Times New Roman" w:eastAsia="Calibri" w:hAnsi="Times New Roman" w:cs="Times New Roman"/>
          <w:sz w:val="24"/>
          <w:szCs w:val="24"/>
          <w:lang w:eastAsia="en-US"/>
        </w:rPr>
        <w:t>Бродковская</w:t>
      </w:r>
      <w:proofErr w:type="spellEnd"/>
      <w:r w:rsidRPr="00486944">
        <w:rPr>
          <w:rFonts w:ascii="Times New Roman" w:eastAsia="Calibri" w:hAnsi="Times New Roman" w:cs="Times New Roman"/>
          <w:sz w:val="24"/>
          <w:szCs w:val="24"/>
          <w:lang w:eastAsia="en-US"/>
        </w:rPr>
        <w:t xml:space="preserve"> СОШ».</w:t>
      </w:r>
    </w:p>
    <w:p w:rsidR="00486944" w:rsidRPr="00486944" w:rsidRDefault="00486944" w:rsidP="00486944">
      <w:pPr>
        <w:spacing w:after="0" w:line="360" w:lineRule="auto"/>
        <w:ind w:firstLine="851"/>
        <w:jc w:val="both"/>
        <w:rPr>
          <w:rFonts w:ascii="Times New Roman" w:eastAsia="Calibri" w:hAnsi="Times New Roman" w:cs="Times New Roman"/>
          <w:sz w:val="24"/>
          <w:szCs w:val="24"/>
          <w:lang w:eastAsia="en-US"/>
        </w:rPr>
      </w:pPr>
      <w:r w:rsidRPr="00486944">
        <w:rPr>
          <w:rFonts w:ascii="Times New Roman" w:eastAsia="Calibri" w:hAnsi="Times New Roman" w:cs="Times New Roman"/>
          <w:b/>
          <w:i/>
          <w:sz w:val="24"/>
          <w:szCs w:val="24"/>
          <w:lang w:eastAsia="en-US"/>
        </w:rPr>
        <w:t>Гипотеза:</w:t>
      </w:r>
      <w:r w:rsidRPr="00486944">
        <w:rPr>
          <w:rFonts w:ascii="Times New Roman" w:eastAsia="Calibri" w:hAnsi="Times New Roman" w:cs="Times New Roman"/>
          <w:sz w:val="24"/>
          <w:szCs w:val="24"/>
          <w:lang w:eastAsia="en-US"/>
        </w:rPr>
        <w:t xml:space="preserve"> </w:t>
      </w:r>
      <w:r w:rsidR="0087350F">
        <w:rPr>
          <w:rFonts w:ascii="Times New Roman" w:eastAsia="Calibri" w:hAnsi="Times New Roman" w:cs="Times New Roman"/>
          <w:sz w:val="24"/>
          <w:szCs w:val="24"/>
          <w:lang w:eastAsia="en-US"/>
        </w:rPr>
        <w:t>каждый школьник может выявить свой температурный режим, используя знания о преобладании отдела ВНС и своего ИМТ</w:t>
      </w:r>
      <w:r w:rsidRPr="00486944">
        <w:rPr>
          <w:rFonts w:ascii="Times New Roman" w:eastAsia="Calibri" w:hAnsi="Times New Roman" w:cs="Times New Roman"/>
          <w:sz w:val="24"/>
          <w:szCs w:val="24"/>
          <w:lang w:eastAsia="en-US"/>
        </w:rPr>
        <w:t>.</w:t>
      </w:r>
    </w:p>
    <w:p w:rsidR="00486944" w:rsidRPr="00486944" w:rsidRDefault="00486944" w:rsidP="00486944">
      <w:pPr>
        <w:spacing w:after="0" w:line="360" w:lineRule="auto"/>
        <w:ind w:firstLine="851"/>
        <w:jc w:val="both"/>
        <w:rPr>
          <w:rFonts w:ascii="Times New Roman" w:eastAsia="Calibri" w:hAnsi="Times New Roman" w:cs="Times New Roman"/>
          <w:b/>
          <w:i/>
          <w:sz w:val="24"/>
          <w:szCs w:val="24"/>
          <w:lang w:eastAsia="en-US"/>
        </w:rPr>
      </w:pPr>
      <w:r w:rsidRPr="00486944">
        <w:rPr>
          <w:rFonts w:ascii="Times New Roman" w:eastAsia="Calibri" w:hAnsi="Times New Roman" w:cs="Times New Roman"/>
          <w:b/>
          <w:i/>
          <w:sz w:val="24"/>
          <w:szCs w:val="24"/>
          <w:lang w:eastAsia="en-US"/>
        </w:rPr>
        <w:t>Методы исследования:</w:t>
      </w:r>
    </w:p>
    <w:p w:rsidR="00486944" w:rsidRPr="00486944" w:rsidRDefault="00486944" w:rsidP="00486944">
      <w:pPr>
        <w:numPr>
          <w:ilvl w:val="0"/>
          <w:numId w:val="11"/>
        </w:numPr>
        <w:spacing w:after="0" w:line="360" w:lineRule="auto"/>
        <w:ind w:left="0" w:firstLine="851"/>
        <w:contextualSpacing/>
        <w:jc w:val="both"/>
        <w:rPr>
          <w:rFonts w:ascii="Times New Roman" w:eastAsia="Calibri" w:hAnsi="Times New Roman" w:cs="Times New Roman"/>
          <w:sz w:val="24"/>
          <w:szCs w:val="24"/>
          <w:lang w:eastAsia="en-US"/>
        </w:rPr>
      </w:pPr>
      <w:r w:rsidRPr="00486944">
        <w:rPr>
          <w:rFonts w:ascii="Times New Roman" w:eastAsia="Calibri" w:hAnsi="Times New Roman" w:cs="Times New Roman"/>
          <w:sz w:val="24"/>
          <w:szCs w:val="24"/>
          <w:lang w:eastAsia="en-US"/>
        </w:rPr>
        <w:t xml:space="preserve">Эмпирический – анкетирование (социологический опрос), измерение </w:t>
      </w:r>
      <w:r w:rsidR="00077566">
        <w:rPr>
          <w:rFonts w:ascii="Times New Roman" w:eastAsia="Calibri" w:hAnsi="Times New Roman" w:cs="Times New Roman"/>
          <w:sz w:val="24"/>
          <w:szCs w:val="24"/>
          <w:lang w:eastAsia="en-US"/>
        </w:rPr>
        <w:t>АД, ЧСС, математические расчеты</w:t>
      </w:r>
      <w:r w:rsidRPr="00486944">
        <w:rPr>
          <w:rFonts w:ascii="Times New Roman" w:eastAsia="Calibri" w:hAnsi="Times New Roman" w:cs="Times New Roman"/>
          <w:sz w:val="24"/>
          <w:szCs w:val="24"/>
          <w:lang w:eastAsia="en-US"/>
        </w:rPr>
        <w:t>;</w:t>
      </w:r>
    </w:p>
    <w:p w:rsidR="00486944" w:rsidRPr="00486944" w:rsidRDefault="00486944" w:rsidP="00486944">
      <w:pPr>
        <w:numPr>
          <w:ilvl w:val="0"/>
          <w:numId w:val="11"/>
        </w:numPr>
        <w:spacing w:after="0" w:line="360" w:lineRule="auto"/>
        <w:ind w:left="0" w:firstLine="851"/>
        <w:contextualSpacing/>
        <w:jc w:val="both"/>
        <w:rPr>
          <w:rFonts w:ascii="Times New Roman" w:eastAsia="Calibri" w:hAnsi="Times New Roman" w:cs="Times New Roman"/>
          <w:sz w:val="24"/>
          <w:szCs w:val="24"/>
          <w:lang w:eastAsia="en-US"/>
        </w:rPr>
      </w:pPr>
      <w:r w:rsidRPr="00486944">
        <w:rPr>
          <w:rFonts w:ascii="Times New Roman" w:eastAsia="Calibri" w:hAnsi="Times New Roman" w:cs="Times New Roman"/>
          <w:sz w:val="24"/>
          <w:szCs w:val="24"/>
          <w:lang w:eastAsia="en-US"/>
        </w:rPr>
        <w:t>Теоретический – обзор литературных данных, сравнение, анализ и синтез полученной информации.</w:t>
      </w:r>
    </w:p>
    <w:p w:rsidR="00486944" w:rsidRPr="00486944" w:rsidRDefault="00486944" w:rsidP="00486944">
      <w:pPr>
        <w:spacing w:after="0" w:line="360" w:lineRule="auto"/>
        <w:ind w:firstLine="851"/>
        <w:jc w:val="both"/>
        <w:rPr>
          <w:rFonts w:ascii="Times New Roman" w:eastAsia="Calibri" w:hAnsi="Times New Roman" w:cs="Times New Roman"/>
          <w:sz w:val="24"/>
          <w:szCs w:val="24"/>
          <w:lang w:eastAsia="en-US"/>
        </w:rPr>
      </w:pPr>
      <w:r w:rsidRPr="00486944">
        <w:rPr>
          <w:rFonts w:ascii="Times New Roman" w:eastAsia="Calibri" w:hAnsi="Times New Roman" w:cs="Times New Roman"/>
          <w:b/>
          <w:i/>
          <w:sz w:val="24"/>
          <w:szCs w:val="24"/>
          <w:lang w:eastAsia="en-US"/>
        </w:rPr>
        <w:t xml:space="preserve">Практическая значимость: </w:t>
      </w:r>
      <w:r w:rsidR="00077566">
        <w:rPr>
          <w:rFonts w:ascii="Times New Roman" w:eastAsia="Calibri" w:hAnsi="Times New Roman" w:cs="Times New Roman"/>
          <w:sz w:val="24"/>
          <w:szCs w:val="24"/>
          <w:lang w:eastAsia="en-US"/>
        </w:rPr>
        <w:t xml:space="preserve">результаты работы помогут школьникам вычислить свою температурную норму. </w:t>
      </w:r>
    </w:p>
    <w:p w:rsidR="00486944" w:rsidRPr="00486944" w:rsidRDefault="00486944" w:rsidP="00486944">
      <w:pPr>
        <w:spacing w:after="0" w:line="360" w:lineRule="auto"/>
        <w:ind w:firstLine="851"/>
        <w:jc w:val="both"/>
        <w:rPr>
          <w:rFonts w:ascii="Times New Roman" w:eastAsia="Calibri" w:hAnsi="Times New Roman" w:cs="Times New Roman"/>
          <w:b/>
          <w:i/>
          <w:sz w:val="24"/>
          <w:szCs w:val="24"/>
          <w:lang w:eastAsia="en-US"/>
        </w:rPr>
      </w:pPr>
      <w:r w:rsidRPr="00486944">
        <w:rPr>
          <w:rFonts w:ascii="Times New Roman" w:eastAsia="Calibri" w:hAnsi="Times New Roman" w:cs="Times New Roman"/>
          <w:b/>
          <w:i/>
          <w:sz w:val="24"/>
          <w:szCs w:val="24"/>
          <w:lang w:eastAsia="en-US"/>
        </w:rPr>
        <w:t>Основные этапы исследования:</w:t>
      </w:r>
    </w:p>
    <w:p w:rsidR="00486944" w:rsidRPr="00486944" w:rsidRDefault="00486944" w:rsidP="00486944">
      <w:pPr>
        <w:numPr>
          <w:ilvl w:val="0"/>
          <w:numId w:val="8"/>
        </w:numPr>
        <w:spacing w:after="0" w:line="360" w:lineRule="auto"/>
        <w:ind w:left="0" w:firstLine="851"/>
        <w:contextualSpacing/>
        <w:jc w:val="both"/>
        <w:rPr>
          <w:rFonts w:ascii="Times New Roman" w:eastAsia="Calibri" w:hAnsi="Times New Roman" w:cs="Times New Roman"/>
          <w:sz w:val="24"/>
          <w:szCs w:val="24"/>
          <w:lang w:eastAsia="en-US"/>
        </w:rPr>
      </w:pPr>
      <w:r w:rsidRPr="00486944">
        <w:rPr>
          <w:rFonts w:ascii="Times New Roman" w:eastAsia="Calibri" w:hAnsi="Times New Roman" w:cs="Times New Roman"/>
          <w:sz w:val="24"/>
          <w:szCs w:val="24"/>
          <w:lang w:eastAsia="en-US"/>
        </w:rPr>
        <w:t>Изучение литературы;</w:t>
      </w:r>
    </w:p>
    <w:p w:rsidR="00486944" w:rsidRPr="00486944" w:rsidRDefault="00486944" w:rsidP="00486944">
      <w:pPr>
        <w:numPr>
          <w:ilvl w:val="0"/>
          <w:numId w:val="8"/>
        </w:numPr>
        <w:spacing w:after="0" w:line="360" w:lineRule="auto"/>
        <w:ind w:left="0" w:firstLine="851"/>
        <w:contextualSpacing/>
        <w:jc w:val="both"/>
        <w:rPr>
          <w:rFonts w:ascii="Times New Roman" w:eastAsia="Calibri" w:hAnsi="Times New Roman" w:cs="Times New Roman"/>
          <w:sz w:val="24"/>
          <w:szCs w:val="24"/>
          <w:lang w:eastAsia="en-US"/>
        </w:rPr>
      </w:pPr>
      <w:r w:rsidRPr="00486944">
        <w:rPr>
          <w:rFonts w:ascii="Times New Roman" w:eastAsia="Calibri" w:hAnsi="Times New Roman" w:cs="Times New Roman"/>
          <w:sz w:val="24"/>
          <w:szCs w:val="24"/>
          <w:lang w:eastAsia="en-US"/>
        </w:rPr>
        <w:t>Анкет</w:t>
      </w:r>
      <w:r w:rsidR="00B24520">
        <w:rPr>
          <w:rFonts w:ascii="Times New Roman" w:eastAsia="Calibri" w:hAnsi="Times New Roman" w:cs="Times New Roman"/>
          <w:sz w:val="24"/>
          <w:szCs w:val="24"/>
          <w:lang w:eastAsia="en-US"/>
        </w:rPr>
        <w:t>ирование</w:t>
      </w:r>
      <w:r w:rsidRPr="00486944">
        <w:rPr>
          <w:rFonts w:ascii="Times New Roman" w:eastAsia="Calibri" w:hAnsi="Times New Roman" w:cs="Times New Roman"/>
          <w:sz w:val="24"/>
          <w:szCs w:val="24"/>
          <w:lang w:eastAsia="en-US"/>
        </w:rPr>
        <w:t>;</w:t>
      </w:r>
    </w:p>
    <w:p w:rsidR="00486944" w:rsidRDefault="00486944" w:rsidP="00486944">
      <w:pPr>
        <w:numPr>
          <w:ilvl w:val="0"/>
          <w:numId w:val="8"/>
        </w:numPr>
        <w:spacing w:after="0" w:line="360" w:lineRule="auto"/>
        <w:ind w:left="0" w:firstLine="851"/>
        <w:contextualSpacing/>
        <w:jc w:val="both"/>
        <w:rPr>
          <w:rFonts w:ascii="Times New Roman" w:eastAsia="Calibri" w:hAnsi="Times New Roman" w:cs="Times New Roman"/>
          <w:sz w:val="24"/>
          <w:szCs w:val="24"/>
          <w:lang w:eastAsia="en-US"/>
        </w:rPr>
      </w:pPr>
      <w:r w:rsidRPr="00486944">
        <w:rPr>
          <w:rFonts w:ascii="Times New Roman" w:eastAsia="Calibri" w:hAnsi="Times New Roman" w:cs="Times New Roman"/>
          <w:sz w:val="24"/>
          <w:szCs w:val="24"/>
          <w:lang w:eastAsia="en-US"/>
        </w:rPr>
        <w:t xml:space="preserve">Измерение </w:t>
      </w:r>
      <w:r w:rsidR="00B24520">
        <w:rPr>
          <w:rFonts w:ascii="Times New Roman" w:eastAsia="Calibri" w:hAnsi="Times New Roman" w:cs="Times New Roman"/>
          <w:sz w:val="24"/>
          <w:szCs w:val="24"/>
          <w:lang w:eastAsia="en-US"/>
        </w:rPr>
        <w:t>данных</w:t>
      </w:r>
      <w:r w:rsidRPr="00486944">
        <w:rPr>
          <w:rFonts w:ascii="Times New Roman" w:eastAsia="Calibri" w:hAnsi="Times New Roman" w:cs="Times New Roman"/>
          <w:sz w:val="24"/>
          <w:szCs w:val="24"/>
          <w:lang w:eastAsia="en-US"/>
        </w:rPr>
        <w:t>;</w:t>
      </w:r>
    </w:p>
    <w:p w:rsidR="00B24520" w:rsidRPr="00486944" w:rsidRDefault="00B24520" w:rsidP="00B24520">
      <w:pPr>
        <w:numPr>
          <w:ilvl w:val="0"/>
          <w:numId w:val="8"/>
        </w:numPr>
        <w:spacing w:after="0" w:line="360" w:lineRule="auto"/>
        <w:ind w:left="0" w:firstLine="851"/>
        <w:contextualSpacing/>
        <w:jc w:val="both"/>
        <w:rPr>
          <w:rFonts w:ascii="Times New Roman" w:eastAsia="Calibri" w:hAnsi="Times New Roman" w:cs="Times New Roman"/>
          <w:sz w:val="24"/>
          <w:szCs w:val="24"/>
          <w:lang w:eastAsia="en-US"/>
        </w:rPr>
      </w:pPr>
      <w:r w:rsidRPr="00486944">
        <w:rPr>
          <w:rFonts w:ascii="Times New Roman" w:eastAsia="Calibri" w:hAnsi="Times New Roman" w:cs="Times New Roman"/>
          <w:sz w:val="24"/>
          <w:szCs w:val="24"/>
          <w:lang w:eastAsia="en-US"/>
        </w:rPr>
        <w:t>Анализ данных;</w:t>
      </w:r>
    </w:p>
    <w:p w:rsidR="00167780" w:rsidRPr="00DF2765" w:rsidRDefault="00486944" w:rsidP="00B24520">
      <w:pPr>
        <w:numPr>
          <w:ilvl w:val="0"/>
          <w:numId w:val="8"/>
        </w:numPr>
        <w:spacing w:after="0" w:line="360" w:lineRule="auto"/>
        <w:ind w:left="0" w:firstLine="851"/>
        <w:contextualSpacing/>
        <w:jc w:val="both"/>
        <w:rPr>
          <w:rFonts w:ascii="Times New Roman" w:eastAsia="Calibri" w:hAnsi="Times New Roman" w:cs="Times New Roman"/>
          <w:sz w:val="24"/>
          <w:szCs w:val="24"/>
          <w:lang w:eastAsia="en-US"/>
        </w:rPr>
      </w:pPr>
      <w:r w:rsidRPr="00486944">
        <w:rPr>
          <w:rFonts w:ascii="Times New Roman" w:eastAsia="Calibri" w:hAnsi="Times New Roman" w:cs="Times New Roman"/>
          <w:sz w:val="24"/>
          <w:szCs w:val="24"/>
          <w:lang w:eastAsia="en-US"/>
        </w:rPr>
        <w:t>Обработка полученных результатов.</w:t>
      </w:r>
    </w:p>
    <w:p w:rsidR="002A735B" w:rsidRPr="00DF2765" w:rsidRDefault="002A735B" w:rsidP="002A735B">
      <w:pPr>
        <w:spacing w:after="0" w:line="360" w:lineRule="auto"/>
        <w:ind w:firstLine="851"/>
        <w:jc w:val="both"/>
        <w:rPr>
          <w:rFonts w:ascii="Times New Roman" w:eastAsia="Calibri" w:hAnsi="Times New Roman" w:cs="Times New Roman"/>
          <w:b/>
          <w:i/>
          <w:sz w:val="24"/>
          <w:szCs w:val="24"/>
          <w:lang w:eastAsia="en-US"/>
        </w:rPr>
      </w:pPr>
      <w:r w:rsidRPr="00DF2765">
        <w:rPr>
          <w:rFonts w:ascii="Times New Roman" w:eastAsia="Calibri" w:hAnsi="Times New Roman" w:cs="Times New Roman"/>
          <w:b/>
          <w:i/>
          <w:sz w:val="24"/>
          <w:szCs w:val="24"/>
          <w:lang w:eastAsia="en-US"/>
        </w:rPr>
        <w:t xml:space="preserve">Методы исследования: </w:t>
      </w:r>
      <w:r>
        <w:rPr>
          <w:rFonts w:ascii="Times New Roman" w:eastAsia="Calibri" w:hAnsi="Times New Roman" w:cs="Times New Roman"/>
          <w:sz w:val="24"/>
          <w:szCs w:val="24"/>
          <w:lang w:eastAsia="en-US"/>
        </w:rPr>
        <w:t>эмпирический – анкетирование</w:t>
      </w:r>
      <w:r w:rsidRPr="00DF2765">
        <w:rPr>
          <w:rFonts w:ascii="Times New Roman" w:eastAsia="Calibri" w:hAnsi="Times New Roman" w:cs="Times New Roman"/>
          <w:sz w:val="24"/>
          <w:szCs w:val="24"/>
          <w:lang w:eastAsia="en-US"/>
        </w:rPr>
        <w:t xml:space="preserve">, измерение </w:t>
      </w:r>
      <w:r>
        <w:rPr>
          <w:rFonts w:ascii="Times New Roman" w:eastAsia="Calibri" w:hAnsi="Times New Roman" w:cs="Times New Roman"/>
          <w:sz w:val="24"/>
          <w:szCs w:val="24"/>
          <w:lang w:eastAsia="en-US"/>
        </w:rPr>
        <w:t>ЧСС, АД, расчеты ВИК, ИМТ</w:t>
      </w:r>
      <w:r w:rsidRPr="00DF2765">
        <w:rPr>
          <w:rFonts w:ascii="Times New Roman" w:eastAsia="Calibri" w:hAnsi="Times New Roman" w:cs="Times New Roman"/>
          <w:sz w:val="24"/>
          <w:szCs w:val="24"/>
          <w:lang w:eastAsia="en-US"/>
        </w:rPr>
        <w:t>;</w:t>
      </w:r>
      <w:r w:rsidRPr="00DF2765">
        <w:rPr>
          <w:rFonts w:ascii="Times New Roman" w:eastAsia="Calibri" w:hAnsi="Times New Roman" w:cs="Times New Roman"/>
          <w:b/>
          <w:i/>
          <w:sz w:val="24"/>
          <w:szCs w:val="24"/>
          <w:lang w:eastAsia="en-US"/>
        </w:rPr>
        <w:t xml:space="preserve"> </w:t>
      </w:r>
      <w:r w:rsidRPr="00DF2765">
        <w:rPr>
          <w:rFonts w:ascii="Times New Roman" w:eastAsia="Calibri" w:hAnsi="Times New Roman" w:cs="Times New Roman"/>
          <w:sz w:val="24"/>
          <w:szCs w:val="24"/>
          <w:lang w:eastAsia="en-US"/>
        </w:rPr>
        <w:t>теоретический – обзор литературных данных, сравнение, анализ и синтез полученной информации.</w:t>
      </w:r>
    </w:p>
    <w:p w:rsidR="002A735B" w:rsidRPr="00DF2765" w:rsidRDefault="002A735B" w:rsidP="002A735B">
      <w:pPr>
        <w:spacing w:after="0" w:line="360" w:lineRule="auto"/>
        <w:ind w:firstLine="851"/>
        <w:jc w:val="both"/>
        <w:rPr>
          <w:rFonts w:ascii="Times New Roman" w:eastAsia="Calibri" w:hAnsi="Times New Roman" w:cs="Times New Roman"/>
          <w:b/>
          <w:i/>
          <w:sz w:val="24"/>
          <w:szCs w:val="24"/>
          <w:lang w:eastAsia="en-US"/>
        </w:rPr>
      </w:pPr>
      <w:r w:rsidRPr="00DF2765">
        <w:rPr>
          <w:rFonts w:ascii="Times New Roman" w:eastAsia="Calibri" w:hAnsi="Times New Roman" w:cs="Times New Roman"/>
          <w:b/>
          <w:i/>
          <w:sz w:val="24"/>
          <w:szCs w:val="24"/>
          <w:lang w:eastAsia="en-US"/>
        </w:rPr>
        <w:t>Основные этапы исследования:</w:t>
      </w:r>
    </w:p>
    <w:p w:rsidR="002A735B" w:rsidRPr="00DF2765" w:rsidRDefault="002A735B" w:rsidP="002A735B">
      <w:pPr>
        <w:numPr>
          <w:ilvl w:val="0"/>
          <w:numId w:val="8"/>
        </w:numPr>
        <w:spacing w:after="0" w:line="360" w:lineRule="auto"/>
        <w:ind w:left="0" w:firstLine="851"/>
        <w:contextualSpacing/>
        <w:jc w:val="both"/>
        <w:rPr>
          <w:rFonts w:ascii="Times New Roman" w:eastAsia="Calibri" w:hAnsi="Times New Roman" w:cs="Times New Roman"/>
          <w:sz w:val="24"/>
          <w:szCs w:val="24"/>
          <w:lang w:eastAsia="en-US"/>
        </w:rPr>
      </w:pPr>
      <w:r w:rsidRPr="00DF2765">
        <w:rPr>
          <w:rFonts w:ascii="Times New Roman" w:eastAsia="Calibri" w:hAnsi="Times New Roman" w:cs="Times New Roman"/>
          <w:sz w:val="24"/>
          <w:szCs w:val="24"/>
          <w:lang w:eastAsia="en-US"/>
        </w:rPr>
        <w:t>Изучение литературы;</w:t>
      </w:r>
    </w:p>
    <w:p w:rsidR="002A735B" w:rsidRDefault="002A735B" w:rsidP="002A735B">
      <w:pPr>
        <w:numPr>
          <w:ilvl w:val="0"/>
          <w:numId w:val="8"/>
        </w:numPr>
        <w:spacing w:after="0" w:line="360" w:lineRule="auto"/>
        <w:ind w:left="0" w:firstLine="851"/>
        <w:contextualSpacing/>
        <w:jc w:val="both"/>
        <w:rPr>
          <w:rFonts w:ascii="Times New Roman" w:eastAsia="Calibri" w:hAnsi="Times New Roman" w:cs="Times New Roman"/>
          <w:sz w:val="24"/>
          <w:szCs w:val="24"/>
          <w:lang w:eastAsia="en-US"/>
        </w:rPr>
      </w:pPr>
      <w:r w:rsidRPr="00DF2765">
        <w:rPr>
          <w:rFonts w:ascii="Times New Roman" w:eastAsia="Calibri" w:hAnsi="Times New Roman" w:cs="Times New Roman"/>
          <w:sz w:val="24"/>
          <w:szCs w:val="24"/>
          <w:lang w:eastAsia="en-US"/>
        </w:rPr>
        <w:lastRenderedPageBreak/>
        <w:t>Анкетирование;</w:t>
      </w:r>
    </w:p>
    <w:p w:rsidR="002A735B" w:rsidRPr="00DF2765" w:rsidRDefault="002A735B" w:rsidP="002A735B">
      <w:pPr>
        <w:numPr>
          <w:ilvl w:val="0"/>
          <w:numId w:val="8"/>
        </w:numPr>
        <w:spacing w:after="0" w:line="360" w:lineRule="auto"/>
        <w:ind w:left="0" w:firstLine="851"/>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Измерение АД, ЧСС;</w:t>
      </w:r>
    </w:p>
    <w:p w:rsidR="002A735B" w:rsidRPr="00DF2765" w:rsidRDefault="002A735B" w:rsidP="002A735B">
      <w:pPr>
        <w:numPr>
          <w:ilvl w:val="0"/>
          <w:numId w:val="8"/>
        </w:numPr>
        <w:spacing w:after="0" w:line="360" w:lineRule="auto"/>
        <w:ind w:left="0" w:firstLine="851"/>
        <w:contextualSpacing/>
        <w:jc w:val="both"/>
        <w:rPr>
          <w:rFonts w:ascii="Times New Roman" w:eastAsia="Calibri" w:hAnsi="Times New Roman" w:cs="Times New Roman"/>
          <w:sz w:val="24"/>
          <w:szCs w:val="24"/>
          <w:lang w:eastAsia="en-US"/>
        </w:rPr>
      </w:pPr>
      <w:r w:rsidRPr="00DF2765">
        <w:rPr>
          <w:rFonts w:ascii="Times New Roman" w:eastAsia="Calibri" w:hAnsi="Times New Roman" w:cs="Times New Roman"/>
          <w:sz w:val="24"/>
          <w:szCs w:val="24"/>
          <w:lang w:eastAsia="en-US"/>
        </w:rPr>
        <w:t>Анализ данных</w:t>
      </w:r>
      <w:r>
        <w:rPr>
          <w:rFonts w:ascii="Times New Roman" w:eastAsia="Calibri" w:hAnsi="Times New Roman" w:cs="Times New Roman"/>
          <w:sz w:val="24"/>
          <w:szCs w:val="24"/>
          <w:lang w:eastAsia="en-US"/>
        </w:rPr>
        <w:t xml:space="preserve"> (расчет, сравнение)</w:t>
      </w:r>
      <w:r w:rsidRPr="00DF2765">
        <w:rPr>
          <w:rFonts w:ascii="Times New Roman" w:eastAsia="Calibri" w:hAnsi="Times New Roman" w:cs="Times New Roman"/>
          <w:sz w:val="24"/>
          <w:szCs w:val="24"/>
          <w:lang w:eastAsia="en-US"/>
        </w:rPr>
        <w:t>;</w:t>
      </w:r>
    </w:p>
    <w:p w:rsidR="002A735B" w:rsidRDefault="002A735B" w:rsidP="00BF54BB">
      <w:pPr>
        <w:numPr>
          <w:ilvl w:val="0"/>
          <w:numId w:val="8"/>
        </w:numPr>
        <w:spacing w:after="0" w:line="360" w:lineRule="auto"/>
        <w:ind w:left="0" w:firstLine="851"/>
        <w:contextualSpacing/>
        <w:jc w:val="both"/>
        <w:rPr>
          <w:rFonts w:ascii="Times New Roman" w:eastAsia="Calibri" w:hAnsi="Times New Roman" w:cs="Times New Roman"/>
          <w:sz w:val="24"/>
          <w:szCs w:val="24"/>
          <w:lang w:eastAsia="en-US"/>
        </w:rPr>
      </w:pPr>
      <w:r w:rsidRPr="00DF2765">
        <w:rPr>
          <w:rFonts w:ascii="Times New Roman" w:eastAsia="Calibri" w:hAnsi="Times New Roman" w:cs="Times New Roman"/>
          <w:sz w:val="24"/>
          <w:szCs w:val="24"/>
          <w:lang w:eastAsia="en-US"/>
        </w:rPr>
        <w:t>Обработка полученных результатов.</w:t>
      </w:r>
    </w:p>
    <w:p w:rsidR="00BF54BB" w:rsidRPr="00BF54BB" w:rsidRDefault="00BF54BB" w:rsidP="00BF54BB">
      <w:pPr>
        <w:spacing w:after="0" w:line="360" w:lineRule="auto"/>
        <w:ind w:left="851"/>
        <w:contextualSpacing/>
        <w:jc w:val="both"/>
        <w:rPr>
          <w:rFonts w:ascii="Times New Roman" w:eastAsia="Calibri" w:hAnsi="Times New Roman" w:cs="Times New Roman"/>
          <w:sz w:val="24"/>
          <w:szCs w:val="24"/>
          <w:lang w:eastAsia="en-US"/>
        </w:rPr>
      </w:pPr>
    </w:p>
    <w:p w:rsidR="00233E86" w:rsidRPr="00640B09" w:rsidRDefault="00640B09" w:rsidP="00640B09">
      <w:pPr>
        <w:pStyle w:val="a8"/>
        <w:spacing w:line="360" w:lineRule="auto"/>
        <w:jc w:val="center"/>
        <w:rPr>
          <w:rFonts w:ascii="Times New Roman" w:hAnsi="Times New Roman" w:cs="Times New Roman"/>
          <w:b/>
          <w:sz w:val="24"/>
        </w:rPr>
      </w:pPr>
      <w:r w:rsidRPr="00640B09">
        <w:rPr>
          <w:rFonts w:ascii="Times New Roman" w:hAnsi="Times New Roman" w:cs="Times New Roman"/>
          <w:b/>
          <w:sz w:val="24"/>
        </w:rPr>
        <w:t>1.Теоретический обзор</w:t>
      </w:r>
    </w:p>
    <w:p w:rsidR="00480181" w:rsidRPr="00640B09" w:rsidRDefault="00640B09" w:rsidP="00640B09">
      <w:pPr>
        <w:pStyle w:val="a8"/>
        <w:spacing w:line="360" w:lineRule="auto"/>
        <w:ind w:firstLine="708"/>
        <w:jc w:val="both"/>
        <w:rPr>
          <w:rFonts w:ascii="Times New Roman" w:hAnsi="Times New Roman" w:cs="Times New Roman"/>
          <w:b/>
          <w:sz w:val="24"/>
          <w:szCs w:val="24"/>
        </w:rPr>
      </w:pPr>
      <w:r w:rsidRPr="00640B09">
        <w:rPr>
          <w:rFonts w:ascii="Times New Roman" w:hAnsi="Times New Roman" w:cs="Times New Roman"/>
          <w:b/>
          <w:sz w:val="24"/>
          <w:szCs w:val="24"/>
        </w:rPr>
        <w:t xml:space="preserve">1.1. </w:t>
      </w:r>
      <w:r>
        <w:rPr>
          <w:rFonts w:ascii="Times New Roman" w:hAnsi="Times New Roman" w:cs="Times New Roman"/>
          <w:b/>
          <w:sz w:val="24"/>
          <w:szCs w:val="24"/>
        </w:rPr>
        <w:t>Строение вегетативной нервной системы</w:t>
      </w:r>
    </w:p>
    <w:p w:rsidR="00233E86" w:rsidRPr="00491500" w:rsidRDefault="00233E86" w:rsidP="00640B09">
      <w:pPr>
        <w:pStyle w:val="a8"/>
        <w:spacing w:line="360" w:lineRule="auto"/>
        <w:ind w:firstLine="708"/>
        <w:jc w:val="both"/>
        <w:rPr>
          <w:rFonts w:ascii="Times New Roman" w:eastAsia="Times New Roman" w:hAnsi="Times New Roman" w:cs="Times New Roman"/>
          <w:color w:val="000000"/>
          <w:sz w:val="24"/>
          <w:szCs w:val="24"/>
        </w:rPr>
      </w:pPr>
      <w:r w:rsidRPr="0087787F">
        <w:rPr>
          <w:rFonts w:ascii="Times New Roman" w:eastAsia="Times New Roman" w:hAnsi="Times New Roman" w:cs="Times New Roman"/>
          <w:i/>
          <w:color w:val="000000"/>
          <w:sz w:val="24"/>
          <w:szCs w:val="24"/>
        </w:rPr>
        <w:t>Вегетативная нервная система</w:t>
      </w:r>
      <w:r w:rsidRPr="00491500">
        <w:rPr>
          <w:rFonts w:ascii="Times New Roman" w:eastAsia="Times New Roman" w:hAnsi="Times New Roman" w:cs="Times New Roman"/>
          <w:color w:val="000000"/>
          <w:sz w:val="24"/>
          <w:szCs w:val="24"/>
        </w:rPr>
        <w:t xml:space="preserve"> – автономная часть нервной системы, регулирующая работу организма: внутренних органов, желез внешней и внутренней секреции, кровеносных и лимфатических сосудов</w:t>
      </w:r>
      <w:r w:rsidR="00183ECB">
        <w:rPr>
          <w:rFonts w:ascii="Times New Roman" w:hAnsi="Times New Roman" w:cs="Times New Roman"/>
          <w:color w:val="000000"/>
          <w:sz w:val="24"/>
          <w:szCs w:val="24"/>
        </w:rPr>
        <w:t xml:space="preserve"> [2</w:t>
      </w:r>
      <w:r w:rsidR="00183ECB" w:rsidRPr="00183ECB">
        <w:rPr>
          <w:rFonts w:ascii="Times New Roman" w:hAnsi="Times New Roman" w:cs="Times New Roman"/>
          <w:color w:val="000000"/>
          <w:sz w:val="24"/>
          <w:szCs w:val="24"/>
        </w:rPr>
        <w:t>].</w:t>
      </w:r>
    </w:p>
    <w:p w:rsidR="00233E86" w:rsidRPr="00491500" w:rsidRDefault="00233E86" w:rsidP="00640B09">
      <w:pPr>
        <w:pStyle w:val="a8"/>
        <w:spacing w:line="360" w:lineRule="auto"/>
        <w:ind w:firstLine="708"/>
        <w:jc w:val="both"/>
        <w:rPr>
          <w:rFonts w:ascii="Times New Roman" w:eastAsia="Times New Roman" w:hAnsi="Times New Roman" w:cs="Times New Roman"/>
          <w:color w:val="000000"/>
          <w:sz w:val="24"/>
          <w:szCs w:val="24"/>
        </w:rPr>
      </w:pPr>
      <w:r w:rsidRPr="00491500">
        <w:rPr>
          <w:rFonts w:ascii="Times New Roman" w:eastAsia="Times New Roman" w:hAnsi="Times New Roman" w:cs="Times New Roman"/>
          <w:color w:val="000000"/>
          <w:sz w:val="24"/>
          <w:szCs w:val="24"/>
        </w:rPr>
        <w:t>По топографическому принципу ВНС разделяют на два отдела – центральный и периферический.</w:t>
      </w:r>
    </w:p>
    <w:p w:rsidR="00233E86" w:rsidRPr="0087787F" w:rsidRDefault="00233E86" w:rsidP="00640B09">
      <w:pPr>
        <w:pStyle w:val="a8"/>
        <w:spacing w:line="360" w:lineRule="auto"/>
        <w:ind w:firstLine="708"/>
        <w:jc w:val="both"/>
        <w:rPr>
          <w:rFonts w:ascii="Times New Roman" w:eastAsia="Times New Roman" w:hAnsi="Times New Roman" w:cs="Times New Roman"/>
          <w:i/>
          <w:color w:val="000000"/>
          <w:sz w:val="24"/>
          <w:szCs w:val="24"/>
        </w:rPr>
      </w:pPr>
      <w:r w:rsidRPr="0087787F">
        <w:rPr>
          <w:rFonts w:ascii="Times New Roman" w:eastAsia="Times New Roman" w:hAnsi="Times New Roman" w:cs="Times New Roman"/>
          <w:i/>
          <w:color w:val="000000"/>
          <w:sz w:val="24"/>
          <w:szCs w:val="24"/>
        </w:rPr>
        <w:t xml:space="preserve">Центральный отдел ВНС состоит </w:t>
      </w:r>
      <w:proofErr w:type="gramStart"/>
      <w:r w:rsidRPr="0087787F">
        <w:rPr>
          <w:rFonts w:ascii="Times New Roman" w:eastAsia="Times New Roman" w:hAnsi="Times New Roman" w:cs="Times New Roman"/>
          <w:i/>
          <w:color w:val="000000"/>
          <w:sz w:val="24"/>
          <w:szCs w:val="24"/>
        </w:rPr>
        <w:t>из</w:t>
      </w:r>
      <w:proofErr w:type="gramEnd"/>
      <w:r w:rsidRPr="0087787F">
        <w:rPr>
          <w:rFonts w:ascii="Times New Roman" w:eastAsia="Times New Roman" w:hAnsi="Times New Roman" w:cs="Times New Roman"/>
          <w:i/>
          <w:color w:val="000000"/>
          <w:sz w:val="24"/>
          <w:szCs w:val="24"/>
        </w:rPr>
        <w:t>:</w:t>
      </w:r>
    </w:p>
    <w:p w:rsidR="00233E86" w:rsidRPr="00491500" w:rsidRDefault="00233E86" w:rsidP="00640B09">
      <w:pPr>
        <w:pStyle w:val="a8"/>
        <w:spacing w:line="360" w:lineRule="auto"/>
        <w:ind w:firstLine="708"/>
        <w:jc w:val="both"/>
        <w:rPr>
          <w:rFonts w:ascii="Times New Roman" w:eastAsia="Times New Roman" w:hAnsi="Times New Roman" w:cs="Times New Roman"/>
          <w:color w:val="000000"/>
          <w:sz w:val="24"/>
          <w:szCs w:val="24"/>
        </w:rPr>
      </w:pPr>
      <w:r w:rsidRPr="00491500">
        <w:rPr>
          <w:rFonts w:ascii="Times New Roman" w:eastAsia="Times New Roman" w:hAnsi="Times New Roman" w:cs="Times New Roman"/>
          <w:color w:val="000000"/>
          <w:sz w:val="24"/>
          <w:szCs w:val="24"/>
        </w:rPr>
        <w:t>Сегментарных (высших) центров, находящихся в коре, подкорковой области, мозжечке и стволе мозга. Они анализируют информацию и управляют работой других отделов ВНС.</w:t>
      </w:r>
    </w:p>
    <w:p w:rsidR="00233E86" w:rsidRPr="00491500" w:rsidRDefault="00233E86" w:rsidP="00640B09">
      <w:pPr>
        <w:pStyle w:val="a8"/>
        <w:spacing w:line="360" w:lineRule="auto"/>
        <w:ind w:firstLine="708"/>
        <w:jc w:val="both"/>
        <w:rPr>
          <w:rFonts w:ascii="Times New Roman" w:eastAsia="Times New Roman" w:hAnsi="Times New Roman" w:cs="Times New Roman"/>
          <w:color w:val="000000"/>
          <w:sz w:val="24"/>
          <w:szCs w:val="24"/>
        </w:rPr>
      </w:pPr>
      <w:r w:rsidRPr="00491500">
        <w:rPr>
          <w:rFonts w:ascii="Times New Roman" w:eastAsia="Times New Roman" w:hAnsi="Times New Roman" w:cs="Times New Roman"/>
          <w:color w:val="000000"/>
          <w:sz w:val="24"/>
          <w:szCs w:val="24"/>
        </w:rPr>
        <w:t>Вегетативных ядер - скоплений нервных клеток, расположенных в головном и спинном мозге, которые регулируют работу отдельных функций и органов.</w:t>
      </w:r>
    </w:p>
    <w:p w:rsidR="00233E86" w:rsidRPr="0087787F" w:rsidRDefault="00233E86" w:rsidP="00640B09">
      <w:pPr>
        <w:pStyle w:val="a8"/>
        <w:spacing w:line="360" w:lineRule="auto"/>
        <w:ind w:firstLine="708"/>
        <w:jc w:val="both"/>
        <w:rPr>
          <w:rFonts w:ascii="Times New Roman" w:eastAsia="Times New Roman" w:hAnsi="Times New Roman" w:cs="Times New Roman"/>
          <w:i/>
          <w:color w:val="000000"/>
          <w:sz w:val="24"/>
          <w:szCs w:val="24"/>
        </w:rPr>
      </w:pPr>
      <w:r w:rsidRPr="0087787F">
        <w:rPr>
          <w:rFonts w:ascii="Times New Roman" w:eastAsia="Times New Roman" w:hAnsi="Times New Roman" w:cs="Times New Roman"/>
          <w:i/>
          <w:color w:val="000000"/>
          <w:sz w:val="24"/>
          <w:szCs w:val="24"/>
        </w:rPr>
        <w:t>Периферический отдел ВНС составляют:</w:t>
      </w:r>
    </w:p>
    <w:p w:rsidR="00233E86" w:rsidRPr="00491500" w:rsidRDefault="00233E86" w:rsidP="00640B09">
      <w:pPr>
        <w:pStyle w:val="a8"/>
        <w:spacing w:line="360" w:lineRule="auto"/>
        <w:ind w:firstLine="708"/>
        <w:jc w:val="both"/>
        <w:rPr>
          <w:rFonts w:ascii="Times New Roman" w:eastAsia="Times New Roman" w:hAnsi="Times New Roman" w:cs="Times New Roman"/>
          <w:color w:val="000000"/>
          <w:sz w:val="24"/>
          <w:szCs w:val="24"/>
        </w:rPr>
      </w:pPr>
      <w:r w:rsidRPr="00491500">
        <w:rPr>
          <w:rFonts w:ascii="Times New Roman" w:eastAsia="Times New Roman" w:hAnsi="Times New Roman" w:cs="Times New Roman"/>
          <w:color w:val="000000"/>
          <w:sz w:val="24"/>
          <w:szCs w:val="24"/>
        </w:rPr>
        <w:t>Вегетативные узлы (ганглии) – скопления нервных клеток, заключенные в капсулу, лежащие за пределами головного и спинного мозга. Они способствуют передаче импульса между органом и вегетативными ядрами</w:t>
      </w:r>
    </w:p>
    <w:p w:rsidR="00233E86" w:rsidRPr="00491500" w:rsidRDefault="00233E86" w:rsidP="00640B09">
      <w:pPr>
        <w:pStyle w:val="a8"/>
        <w:spacing w:line="360" w:lineRule="auto"/>
        <w:ind w:firstLine="708"/>
        <w:jc w:val="both"/>
        <w:rPr>
          <w:rFonts w:ascii="Times New Roman" w:eastAsia="Times New Roman" w:hAnsi="Times New Roman" w:cs="Times New Roman"/>
          <w:color w:val="000000"/>
          <w:sz w:val="24"/>
          <w:szCs w:val="24"/>
        </w:rPr>
      </w:pPr>
      <w:r w:rsidRPr="00491500">
        <w:rPr>
          <w:rFonts w:ascii="Times New Roman" w:eastAsia="Times New Roman" w:hAnsi="Times New Roman" w:cs="Times New Roman"/>
          <w:color w:val="000000"/>
          <w:sz w:val="24"/>
          <w:szCs w:val="24"/>
        </w:rPr>
        <w:t>Нервные волокна, нервы и ветви, которые отходят от ядер и нервные сплетения, проходящие в стенках внутренних органов. Они передают информацию о состоянии органов в вегетативные ядра, а команды от ядер к органам.</w:t>
      </w:r>
    </w:p>
    <w:p w:rsidR="00233E86" w:rsidRPr="00491500" w:rsidRDefault="00233E86" w:rsidP="00640B09">
      <w:pPr>
        <w:pStyle w:val="a8"/>
        <w:spacing w:line="360" w:lineRule="auto"/>
        <w:ind w:firstLine="708"/>
        <w:jc w:val="both"/>
        <w:rPr>
          <w:rFonts w:ascii="Times New Roman" w:eastAsia="Times New Roman" w:hAnsi="Times New Roman" w:cs="Times New Roman"/>
          <w:color w:val="000000"/>
          <w:sz w:val="24"/>
          <w:szCs w:val="24"/>
        </w:rPr>
      </w:pPr>
      <w:r w:rsidRPr="00491500">
        <w:rPr>
          <w:rFonts w:ascii="Times New Roman" w:eastAsia="Times New Roman" w:hAnsi="Times New Roman" w:cs="Times New Roman"/>
          <w:color w:val="000000"/>
          <w:sz w:val="24"/>
          <w:szCs w:val="24"/>
        </w:rPr>
        <w:t>Вегетативные рецепторы, находящиеся в стенках внутренних органов, которые отслеживают изменения, происходящие в них. Благодаря рецепторам у человека формируется ощущения жажды, голода, боли и др</w:t>
      </w:r>
      <w:r w:rsidR="00183ECB">
        <w:rPr>
          <w:rFonts w:ascii="Times New Roman" w:hAnsi="Times New Roman" w:cs="Times New Roman"/>
          <w:color w:val="000000"/>
          <w:sz w:val="24"/>
          <w:szCs w:val="24"/>
        </w:rPr>
        <w:t>. [3]</w:t>
      </w:r>
      <w:r w:rsidRPr="00491500">
        <w:rPr>
          <w:rFonts w:ascii="Times New Roman" w:eastAsia="Times New Roman" w:hAnsi="Times New Roman" w:cs="Times New Roman"/>
          <w:color w:val="000000"/>
          <w:sz w:val="24"/>
          <w:szCs w:val="24"/>
        </w:rPr>
        <w:t>.</w:t>
      </w:r>
    </w:p>
    <w:p w:rsidR="00233E86" w:rsidRPr="00491500" w:rsidRDefault="00233E86" w:rsidP="00640B09">
      <w:pPr>
        <w:pStyle w:val="a8"/>
        <w:spacing w:line="360" w:lineRule="auto"/>
        <w:ind w:firstLine="708"/>
        <w:jc w:val="both"/>
        <w:rPr>
          <w:rFonts w:ascii="Times New Roman" w:eastAsia="Times New Roman" w:hAnsi="Times New Roman" w:cs="Times New Roman"/>
          <w:color w:val="000000"/>
          <w:sz w:val="24"/>
          <w:szCs w:val="24"/>
        </w:rPr>
      </w:pPr>
      <w:r w:rsidRPr="00491500">
        <w:rPr>
          <w:rFonts w:ascii="Times New Roman" w:eastAsia="Times New Roman" w:hAnsi="Times New Roman" w:cs="Times New Roman"/>
          <w:color w:val="000000"/>
          <w:sz w:val="24"/>
          <w:szCs w:val="24"/>
        </w:rPr>
        <w:t>ВНС анатомически разделяют на два отдела</w:t>
      </w:r>
      <w:r w:rsidR="00163EEA">
        <w:rPr>
          <w:rFonts w:ascii="Times New Roman" w:eastAsia="Times New Roman" w:hAnsi="Times New Roman" w:cs="Times New Roman"/>
          <w:color w:val="000000"/>
          <w:sz w:val="24"/>
          <w:szCs w:val="24"/>
        </w:rPr>
        <w:t xml:space="preserve"> </w:t>
      </w:r>
      <w:r w:rsidR="00163EEA" w:rsidRPr="00163EEA">
        <w:rPr>
          <w:rFonts w:ascii="Times New Roman" w:eastAsia="Times New Roman" w:hAnsi="Times New Roman" w:cs="Times New Roman"/>
          <w:color w:val="000000"/>
          <w:sz w:val="24"/>
          <w:szCs w:val="24"/>
        </w:rPr>
        <w:t xml:space="preserve">(ПРИЛОЖЕНИЕ </w:t>
      </w:r>
      <w:r w:rsidR="00163EEA">
        <w:rPr>
          <w:rFonts w:ascii="Times New Roman" w:eastAsia="Times New Roman" w:hAnsi="Times New Roman" w:cs="Times New Roman"/>
          <w:color w:val="000000"/>
          <w:sz w:val="24"/>
          <w:szCs w:val="24"/>
        </w:rPr>
        <w:t>1</w:t>
      </w:r>
      <w:r w:rsidR="00163EEA" w:rsidRPr="00163EEA">
        <w:rPr>
          <w:rFonts w:ascii="Times New Roman" w:eastAsia="Times New Roman" w:hAnsi="Times New Roman" w:cs="Times New Roman"/>
          <w:color w:val="000000"/>
          <w:sz w:val="24"/>
          <w:szCs w:val="24"/>
        </w:rPr>
        <w:t>)</w:t>
      </w:r>
      <w:r w:rsidRPr="00491500">
        <w:rPr>
          <w:rFonts w:ascii="Times New Roman" w:eastAsia="Times New Roman" w:hAnsi="Times New Roman" w:cs="Times New Roman"/>
          <w:color w:val="000000"/>
          <w:sz w:val="24"/>
          <w:szCs w:val="24"/>
        </w:rPr>
        <w:t>:</w:t>
      </w:r>
    </w:p>
    <w:p w:rsidR="00233E86" w:rsidRPr="00491500" w:rsidRDefault="00233E86" w:rsidP="0087787F">
      <w:pPr>
        <w:pStyle w:val="a8"/>
        <w:spacing w:line="360" w:lineRule="auto"/>
        <w:ind w:firstLine="708"/>
        <w:jc w:val="both"/>
        <w:rPr>
          <w:rFonts w:ascii="Times New Roman" w:eastAsia="Times New Roman" w:hAnsi="Times New Roman" w:cs="Times New Roman"/>
          <w:color w:val="000000"/>
          <w:sz w:val="24"/>
          <w:szCs w:val="24"/>
        </w:rPr>
      </w:pPr>
      <w:r w:rsidRPr="0087787F">
        <w:rPr>
          <w:rFonts w:ascii="Times New Roman" w:eastAsia="Times New Roman" w:hAnsi="Times New Roman" w:cs="Times New Roman"/>
          <w:b/>
          <w:i/>
          <w:color w:val="000000"/>
          <w:sz w:val="24"/>
          <w:szCs w:val="24"/>
        </w:rPr>
        <w:t>Симпатическая нервная система. </w:t>
      </w:r>
      <w:r w:rsidRPr="00491500">
        <w:rPr>
          <w:rFonts w:ascii="Times New Roman" w:eastAsia="Times New Roman" w:hAnsi="Times New Roman" w:cs="Times New Roman"/>
          <w:color w:val="000000"/>
          <w:sz w:val="24"/>
          <w:szCs w:val="24"/>
        </w:rPr>
        <w:t xml:space="preserve">Ядра располагаются в грудном и поясничном отделе спинного мозга. Она иннервирует все внутренние органы без исключения, их гладкую мускулатуру. Активируется в стрессовых ситуациях: ускоряет сердцебиение, учащает дыхание, повышает артериальное давление, расширяет сосуды сердца, при этом сокращая сосуды в коже и органах брюшной полости, усиливает выработку гормонов, активизирует потовые железы, повышает обмен веществ и кровообращение в скелетных </w:t>
      </w:r>
      <w:r w:rsidRPr="00491500">
        <w:rPr>
          <w:rFonts w:ascii="Times New Roman" w:eastAsia="Times New Roman" w:hAnsi="Times New Roman" w:cs="Times New Roman"/>
          <w:color w:val="000000"/>
          <w:sz w:val="24"/>
          <w:szCs w:val="24"/>
        </w:rPr>
        <w:lastRenderedPageBreak/>
        <w:t>мышцах, повышая их силу, активирует иммунные реакции и деятельность мозга. При этом она предотвращает акт мочеиспускания и опорожнения кишечника. Таким образом, симпатический отдел ВНС готовит тело к активным действиям – защите или к нападению.</w:t>
      </w:r>
    </w:p>
    <w:p w:rsidR="00233E86" w:rsidRPr="00491500" w:rsidRDefault="00233E86" w:rsidP="0087787F">
      <w:pPr>
        <w:pStyle w:val="a8"/>
        <w:spacing w:line="360" w:lineRule="auto"/>
        <w:ind w:firstLine="708"/>
        <w:jc w:val="both"/>
        <w:rPr>
          <w:rFonts w:ascii="Times New Roman" w:eastAsia="Times New Roman" w:hAnsi="Times New Roman" w:cs="Times New Roman"/>
          <w:color w:val="000000"/>
          <w:sz w:val="24"/>
          <w:szCs w:val="24"/>
        </w:rPr>
      </w:pPr>
      <w:r w:rsidRPr="0087787F">
        <w:rPr>
          <w:rFonts w:ascii="Times New Roman" w:eastAsia="Times New Roman" w:hAnsi="Times New Roman" w:cs="Times New Roman"/>
          <w:b/>
          <w:i/>
          <w:color w:val="000000"/>
          <w:sz w:val="24"/>
          <w:szCs w:val="24"/>
        </w:rPr>
        <w:t>Парасимпатическая нервная система.</w:t>
      </w:r>
      <w:r w:rsidRPr="00491500">
        <w:rPr>
          <w:rFonts w:ascii="Times New Roman" w:eastAsia="Times New Roman" w:hAnsi="Times New Roman" w:cs="Times New Roman"/>
          <w:color w:val="000000"/>
          <w:sz w:val="24"/>
          <w:szCs w:val="24"/>
        </w:rPr>
        <w:t> Ее ядра находятся в головном мозге (среднем и продолговатом), а также в крестцовом отделе спинного мозга. Этот отдел замедляет сердцебиение, снижает давление, сужает просвет бронхов, уменьшает кровообращение в сердце и скелетных мышцах. Усиливает образование мочи в почках и учащает мочеиспускание. Он обеспечивает восстановление иммунитета, пополнение энергетических запасов (образование гликогена в печени), усиливает работу пищеварительных желез и ускоряет перистальтику кишечника, обеспечивая его опорожнение. Медиаторы парасимпатического отдела оказывают антистрессовое действие. Работа парасимпатического отдела в первую очередь направлена на поддержание гомеостаза (стабильности внутренней среды) и восстановление функций организма в спокойных условиях</w:t>
      </w:r>
      <w:r w:rsidR="008002D0">
        <w:rPr>
          <w:rFonts w:ascii="Times New Roman" w:eastAsia="Times New Roman" w:hAnsi="Times New Roman" w:cs="Times New Roman"/>
          <w:color w:val="000000"/>
          <w:sz w:val="24"/>
          <w:szCs w:val="24"/>
        </w:rPr>
        <w:t xml:space="preserve"> </w:t>
      </w:r>
      <w:r w:rsidR="00183ECB">
        <w:rPr>
          <w:rFonts w:ascii="Times New Roman" w:hAnsi="Times New Roman" w:cs="Times New Roman"/>
          <w:color w:val="000000"/>
          <w:sz w:val="24"/>
          <w:szCs w:val="24"/>
        </w:rPr>
        <w:t>[4]</w:t>
      </w:r>
      <w:r w:rsidRPr="00491500">
        <w:rPr>
          <w:rFonts w:ascii="Times New Roman" w:eastAsia="Times New Roman" w:hAnsi="Times New Roman" w:cs="Times New Roman"/>
          <w:color w:val="000000"/>
          <w:sz w:val="24"/>
          <w:szCs w:val="24"/>
        </w:rPr>
        <w:t>.</w:t>
      </w:r>
    </w:p>
    <w:p w:rsidR="00233E86" w:rsidRDefault="00233E86" w:rsidP="0087787F">
      <w:pPr>
        <w:pStyle w:val="a8"/>
        <w:spacing w:line="360" w:lineRule="auto"/>
        <w:ind w:firstLine="708"/>
        <w:jc w:val="both"/>
        <w:rPr>
          <w:rFonts w:ascii="Times New Roman" w:hAnsi="Times New Roman" w:cs="Times New Roman"/>
          <w:color w:val="000000"/>
          <w:sz w:val="24"/>
          <w:szCs w:val="24"/>
        </w:rPr>
      </w:pPr>
      <w:r w:rsidRPr="00491500">
        <w:rPr>
          <w:rFonts w:ascii="Times New Roman" w:eastAsia="Times New Roman" w:hAnsi="Times New Roman" w:cs="Times New Roman"/>
          <w:color w:val="000000"/>
          <w:sz w:val="24"/>
          <w:szCs w:val="24"/>
        </w:rPr>
        <w:t>Симпатический отдел отвечает за активный ответ на внешние раздражители (борьбу, действие), а парасимпатический за восстановление сил, функций и энергетических запасов. В норме эти два отдела работают сбалансировано: когда внешние раздражители стимулирует один отдел, другой приходит в расслабленное состояние. Однако неблагоприятные факторы (которые считаются причинами дисфункции ВНС) нарушают вегетативное равновесие. В результате ВНС посылает некорректные сигналы и происходит сбой работы одного или нескольких орган</w:t>
      </w:r>
      <w:r w:rsidR="00581847">
        <w:rPr>
          <w:rFonts w:ascii="Times New Roman" w:hAnsi="Times New Roman" w:cs="Times New Roman"/>
          <w:color w:val="000000"/>
          <w:sz w:val="24"/>
          <w:szCs w:val="24"/>
        </w:rPr>
        <w:t>ов</w:t>
      </w:r>
      <w:r w:rsidR="00163EEA">
        <w:rPr>
          <w:rFonts w:ascii="Times New Roman" w:hAnsi="Times New Roman" w:cs="Times New Roman"/>
          <w:color w:val="000000"/>
          <w:sz w:val="24"/>
          <w:szCs w:val="24"/>
        </w:rPr>
        <w:t xml:space="preserve"> (ПРИЛОЖЕНИЕ 1)</w:t>
      </w:r>
      <w:r w:rsidR="00581847">
        <w:rPr>
          <w:rFonts w:ascii="Times New Roman" w:hAnsi="Times New Roman" w:cs="Times New Roman"/>
          <w:color w:val="000000"/>
          <w:sz w:val="24"/>
          <w:szCs w:val="24"/>
        </w:rPr>
        <w:t>[</w:t>
      </w:r>
      <w:r w:rsidR="008002D0">
        <w:rPr>
          <w:rFonts w:ascii="Times New Roman" w:hAnsi="Times New Roman" w:cs="Times New Roman"/>
          <w:color w:val="000000"/>
          <w:sz w:val="24"/>
          <w:szCs w:val="24"/>
        </w:rPr>
        <w:t>1,4</w:t>
      </w:r>
      <w:r w:rsidR="00581847">
        <w:rPr>
          <w:rFonts w:ascii="Times New Roman" w:hAnsi="Times New Roman" w:cs="Times New Roman"/>
          <w:color w:val="000000"/>
          <w:sz w:val="24"/>
          <w:szCs w:val="24"/>
        </w:rPr>
        <w:t>].</w:t>
      </w:r>
    </w:p>
    <w:p w:rsidR="00AC4FF9" w:rsidRPr="00AC4FF9" w:rsidRDefault="00AC4FF9" w:rsidP="0087787F">
      <w:pPr>
        <w:pStyle w:val="a8"/>
        <w:spacing w:line="360" w:lineRule="auto"/>
        <w:ind w:firstLine="708"/>
        <w:jc w:val="both"/>
        <w:rPr>
          <w:rFonts w:ascii="Times New Roman" w:eastAsia="Times New Roman" w:hAnsi="Times New Roman" w:cs="Times New Roman"/>
          <w:b/>
          <w:color w:val="000000"/>
          <w:sz w:val="24"/>
          <w:szCs w:val="24"/>
        </w:rPr>
      </w:pPr>
      <w:r w:rsidRPr="00AC4FF9">
        <w:rPr>
          <w:rFonts w:ascii="Times New Roman" w:hAnsi="Times New Roman" w:cs="Times New Roman"/>
          <w:b/>
          <w:color w:val="000000"/>
          <w:sz w:val="24"/>
          <w:szCs w:val="24"/>
        </w:rPr>
        <w:t>1.2. Физиологические свойства отделов ВНС</w:t>
      </w:r>
    </w:p>
    <w:p w:rsidR="004E5CC6" w:rsidRPr="00B26336" w:rsidRDefault="004E5CC6" w:rsidP="00AC4FF9">
      <w:pPr>
        <w:pStyle w:val="a8"/>
        <w:spacing w:line="360" w:lineRule="auto"/>
        <w:ind w:firstLine="708"/>
        <w:jc w:val="both"/>
        <w:rPr>
          <w:rFonts w:ascii="Times New Roman" w:eastAsia="Times New Roman" w:hAnsi="Times New Roman" w:cs="Times New Roman"/>
          <w:i/>
          <w:sz w:val="24"/>
          <w:szCs w:val="24"/>
        </w:rPr>
      </w:pPr>
      <w:r w:rsidRPr="00B26336">
        <w:rPr>
          <w:rFonts w:ascii="Times New Roman" w:eastAsia="Times New Roman" w:hAnsi="Times New Roman" w:cs="Times New Roman"/>
          <w:i/>
          <w:sz w:val="24"/>
          <w:szCs w:val="24"/>
        </w:rPr>
        <w:t>Физиологические свойства</w:t>
      </w:r>
      <w:r w:rsidR="00AC4FF9" w:rsidRPr="00B26336">
        <w:rPr>
          <w:rFonts w:ascii="Times New Roman" w:hAnsi="Times New Roman" w:cs="Times New Roman"/>
          <w:i/>
          <w:sz w:val="24"/>
          <w:szCs w:val="24"/>
        </w:rPr>
        <w:t xml:space="preserve"> </w:t>
      </w:r>
      <w:r w:rsidRPr="00B26336">
        <w:rPr>
          <w:rFonts w:ascii="Times New Roman" w:eastAsia="Times New Roman" w:hAnsi="Times New Roman" w:cs="Times New Roman"/>
          <w:i/>
          <w:sz w:val="24"/>
          <w:szCs w:val="24"/>
        </w:rPr>
        <w:t>симпатической нервной системы</w:t>
      </w:r>
    </w:p>
    <w:p w:rsidR="004E5CC6" w:rsidRPr="00AC4FF9" w:rsidRDefault="004E5CC6" w:rsidP="00491500">
      <w:pPr>
        <w:pStyle w:val="a8"/>
        <w:spacing w:line="360" w:lineRule="auto"/>
        <w:jc w:val="both"/>
        <w:rPr>
          <w:rFonts w:ascii="Times New Roman" w:eastAsia="Times New Roman" w:hAnsi="Times New Roman" w:cs="Times New Roman"/>
          <w:sz w:val="24"/>
          <w:szCs w:val="24"/>
        </w:rPr>
      </w:pPr>
      <w:r w:rsidRPr="00AC4FF9">
        <w:rPr>
          <w:rFonts w:ascii="Times New Roman" w:eastAsia="Times New Roman" w:hAnsi="Times New Roman" w:cs="Times New Roman"/>
          <w:sz w:val="24"/>
          <w:szCs w:val="24"/>
        </w:rPr>
        <w:t xml:space="preserve">1) Благодаря мультипликации в симпатических ганглиях распространяющееся в них возбуждение широко охватывает сразу несколько различных органов, т.е. является </w:t>
      </w:r>
      <w:proofErr w:type="spellStart"/>
      <w:r w:rsidRPr="00AC4FF9">
        <w:rPr>
          <w:rFonts w:ascii="Times New Roman" w:eastAsia="Times New Roman" w:hAnsi="Times New Roman" w:cs="Times New Roman"/>
          <w:sz w:val="24"/>
          <w:szCs w:val="24"/>
        </w:rPr>
        <w:t>генерализованным</w:t>
      </w:r>
      <w:proofErr w:type="spellEnd"/>
      <w:r w:rsidRPr="00AC4FF9">
        <w:rPr>
          <w:rFonts w:ascii="Times New Roman" w:eastAsia="Times New Roman" w:hAnsi="Times New Roman" w:cs="Times New Roman"/>
          <w:sz w:val="24"/>
          <w:szCs w:val="24"/>
        </w:rPr>
        <w:t>. Эти влияния наиболее отчетливо прослеживаются при эмоциональных реакциях.</w:t>
      </w:r>
    </w:p>
    <w:p w:rsidR="004E5CC6" w:rsidRPr="00AC4FF9" w:rsidRDefault="004E5CC6" w:rsidP="00491500">
      <w:pPr>
        <w:pStyle w:val="a8"/>
        <w:spacing w:line="360" w:lineRule="auto"/>
        <w:jc w:val="both"/>
        <w:rPr>
          <w:rFonts w:ascii="Times New Roman" w:eastAsia="Times New Roman" w:hAnsi="Times New Roman" w:cs="Times New Roman"/>
          <w:sz w:val="24"/>
          <w:szCs w:val="24"/>
        </w:rPr>
      </w:pPr>
      <w:r w:rsidRPr="00AC4FF9">
        <w:rPr>
          <w:rFonts w:ascii="Times New Roman" w:eastAsia="Times New Roman" w:hAnsi="Times New Roman" w:cs="Times New Roman"/>
          <w:sz w:val="24"/>
          <w:szCs w:val="24"/>
        </w:rPr>
        <w:t>2) Симпатическая нервная система оказывает преимущественно </w:t>
      </w:r>
      <w:proofErr w:type="spellStart"/>
      <w:r w:rsidRPr="00AC4FF9">
        <w:rPr>
          <w:rFonts w:ascii="Times New Roman" w:eastAsia="Times New Roman" w:hAnsi="Times New Roman" w:cs="Times New Roman"/>
          <w:sz w:val="24"/>
          <w:szCs w:val="24"/>
        </w:rPr>
        <w:t>активирующеевлияние</w:t>
      </w:r>
      <w:proofErr w:type="spellEnd"/>
      <w:r w:rsidRPr="00AC4FF9">
        <w:rPr>
          <w:rFonts w:ascii="Times New Roman" w:eastAsia="Times New Roman" w:hAnsi="Times New Roman" w:cs="Times New Roman"/>
          <w:sz w:val="24"/>
          <w:szCs w:val="24"/>
        </w:rPr>
        <w:t xml:space="preserve"> на функции иннервируемых органов. Она усиливает катаболические реакции, силу и частоту сокращений сердца, повышает артериальное давление, улучшает </w:t>
      </w:r>
      <w:proofErr w:type="spellStart"/>
      <w:r w:rsidRPr="00AC4FF9">
        <w:rPr>
          <w:rFonts w:ascii="Times New Roman" w:eastAsia="Times New Roman" w:hAnsi="Times New Roman" w:cs="Times New Roman"/>
          <w:sz w:val="24"/>
          <w:szCs w:val="24"/>
        </w:rPr>
        <w:t>оксигенацию</w:t>
      </w:r>
      <w:proofErr w:type="spellEnd"/>
      <w:r w:rsidRPr="00AC4FF9">
        <w:rPr>
          <w:rFonts w:ascii="Times New Roman" w:eastAsia="Times New Roman" w:hAnsi="Times New Roman" w:cs="Times New Roman"/>
          <w:sz w:val="24"/>
          <w:szCs w:val="24"/>
        </w:rPr>
        <w:t xml:space="preserve"> тканей, увеличивает содержание глюкозы в крови, скорость проведения возбуждения в скелетных мышцах и их тонус, расширяет бронхи, увеличивает объем легочной вентиляции, расширяет зрачки, увеличивает секрецию катехоламинов надпочечниками. При этом одновременно снижается тонус пищеварительного тракта, ослабляются процессы всасывания и ферментативного расщепления в кишечнике.</w:t>
      </w:r>
    </w:p>
    <w:p w:rsidR="004E5CC6" w:rsidRPr="00AC4FF9" w:rsidRDefault="004E5CC6" w:rsidP="00491500">
      <w:pPr>
        <w:pStyle w:val="a8"/>
        <w:spacing w:line="360" w:lineRule="auto"/>
        <w:jc w:val="both"/>
        <w:rPr>
          <w:rFonts w:ascii="Times New Roman" w:eastAsia="Times New Roman" w:hAnsi="Times New Roman" w:cs="Times New Roman"/>
          <w:sz w:val="24"/>
          <w:szCs w:val="24"/>
        </w:rPr>
      </w:pPr>
      <w:r w:rsidRPr="00AC4FF9">
        <w:rPr>
          <w:rFonts w:ascii="Times New Roman" w:eastAsia="Times New Roman" w:hAnsi="Times New Roman" w:cs="Times New Roman"/>
          <w:sz w:val="24"/>
          <w:szCs w:val="24"/>
        </w:rPr>
        <w:lastRenderedPageBreak/>
        <w:t xml:space="preserve">3) Симпатическая нервная система участвует в формировании таких целостных состояний, как агрессия, стресс, болевые реакции. Влияние симпатической нервной системы </w:t>
      </w:r>
      <w:proofErr w:type="spellStart"/>
      <w:r w:rsidRPr="00AC4FF9">
        <w:rPr>
          <w:rFonts w:ascii="Times New Roman" w:eastAsia="Times New Roman" w:hAnsi="Times New Roman" w:cs="Times New Roman"/>
          <w:sz w:val="24"/>
          <w:szCs w:val="24"/>
        </w:rPr>
        <w:t>мобилизирует</w:t>
      </w:r>
      <w:proofErr w:type="spellEnd"/>
      <w:r w:rsidRPr="00AC4FF9">
        <w:rPr>
          <w:rFonts w:ascii="Times New Roman" w:eastAsia="Times New Roman" w:hAnsi="Times New Roman" w:cs="Times New Roman"/>
          <w:sz w:val="24"/>
          <w:szCs w:val="24"/>
        </w:rPr>
        <w:t xml:space="preserve"> организм на борьбу и бегство, активное взаимодействие с окружающим миром.</w:t>
      </w:r>
    </w:p>
    <w:p w:rsidR="004E5CC6" w:rsidRPr="00AC4FF9" w:rsidRDefault="004E5CC6" w:rsidP="00491500">
      <w:pPr>
        <w:pStyle w:val="a8"/>
        <w:spacing w:line="360" w:lineRule="auto"/>
        <w:jc w:val="both"/>
        <w:rPr>
          <w:rFonts w:ascii="Times New Roman" w:eastAsia="Times New Roman" w:hAnsi="Times New Roman" w:cs="Times New Roman"/>
          <w:sz w:val="24"/>
          <w:szCs w:val="24"/>
        </w:rPr>
      </w:pPr>
      <w:r w:rsidRPr="00AC4FF9">
        <w:rPr>
          <w:rFonts w:ascii="Times New Roman" w:eastAsia="Times New Roman" w:hAnsi="Times New Roman" w:cs="Times New Roman"/>
          <w:sz w:val="24"/>
          <w:szCs w:val="24"/>
        </w:rPr>
        <w:t>4) В симпатической нервной системе передача с пр</w:t>
      </w:r>
      <w:proofErr w:type="gramStart"/>
      <w:r w:rsidRPr="00AC4FF9">
        <w:rPr>
          <w:rFonts w:ascii="Times New Roman" w:eastAsia="Times New Roman" w:hAnsi="Times New Roman" w:cs="Times New Roman"/>
          <w:sz w:val="24"/>
          <w:szCs w:val="24"/>
        </w:rPr>
        <w:t>е-</w:t>
      </w:r>
      <w:proofErr w:type="gramEnd"/>
      <w:r w:rsidRPr="00AC4FF9">
        <w:rPr>
          <w:rFonts w:ascii="Times New Roman" w:eastAsia="Times New Roman" w:hAnsi="Times New Roman" w:cs="Times New Roman"/>
          <w:sz w:val="24"/>
          <w:szCs w:val="24"/>
        </w:rPr>
        <w:t xml:space="preserve"> на </w:t>
      </w:r>
      <w:proofErr w:type="spellStart"/>
      <w:r w:rsidRPr="00AC4FF9">
        <w:rPr>
          <w:rFonts w:ascii="Times New Roman" w:eastAsia="Times New Roman" w:hAnsi="Times New Roman" w:cs="Times New Roman"/>
          <w:sz w:val="24"/>
          <w:szCs w:val="24"/>
        </w:rPr>
        <w:t>ганглионарные</w:t>
      </w:r>
      <w:proofErr w:type="spellEnd"/>
      <w:r w:rsidRPr="00AC4FF9">
        <w:rPr>
          <w:rFonts w:ascii="Times New Roman" w:eastAsia="Times New Roman" w:hAnsi="Times New Roman" w:cs="Times New Roman"/>
          <w:sz w:val="24"/>
          <w:szCs w:val="24"/>
        </w:rPr>
        <w:t xml:space="preserve"> нейроны осуществляется с помощью ацетилхолина, а на эффекторы — норадреналина.</w:t>
      </w:r>
    </w:p>
    <w:p w:rsidR="00225AA9" w:rsidRPr="00341A5F" w:rsidRDefault="004E5CC6" w:rsidP="00341A5F">
      <w:pPr>
        <w:pStyle w:val="a8"/>
        <w:spacing w:line="360" w:lineRule="auto"/>
        <w:jc w:val="both"/>
        <w:rPr>
          <w:rFonts w:ascii="Times New Roman" w:eastAsia="Times New Roman" w:hAnsi="Times New Roman" w:cs="Times New Roman"/>
          <w:sz w:val="24"/>
          <w:szCs w:val="24"/>
        </w:rPr>
      </w:pPr>
      <w:r w:rsidRPr="00AC4FF9">
        <w:rPr>
          <w:rFonts w:ascii="Times New Roman" w:eastAsia="Times New Roman" w:hAnsi="Times New Roman" w:cs="Times New Roman"/>
          <w:sz w:val="24"/>
          <w:szCs w:val="24"/>
        </w:rPr>
        <w:t xml:space="preserve">5) Эффекты действия симпатической нервной системы по сравнению </w:t>
      </w:r>
      <w:proofErr w:type="gramStart"/>
      <w:r w:rsidRPr="00AC4FF9">
        <w:rPr>
          <w:rFonts w:ascii="Times New Roman" w:eastAsia="Times New Roman" w:hAnsi="Times New Roman" w:cs="Times New Roman"/>
          <w:sz w:val="24"/>
          <w:szCs w:val="24"/>
        </w:rPr>
        <w:t>с</w:t>
      </w:r>
      <w:proofErr w:type="gramEnd"/>
      <w:r w:rsidRPr="00AC4FF9">
        <w:rPr>
          <w:rFonts w:ascii="Times New Roman" w:eastAsia="Times New Roman" w:hAnsi="Times New Roman" w:cs="Times New Roman"/>
          <w:sz w:val="24"/>
          <w:szCs w:val="24"/>
        </w:rPr>
        <w:t xml:space="preserve"> парасимпатической более продолжительны</w:t>
      </w:r>
      <w:r w:rsidR="00B26336">
        <w:rPr>
          <w:rFonts w:ascii="Times New Roman" w:hAnsi="Times New Roman" w:cs="Times New Roman"/>
          <w:sz w:val="24"/>
          <w:szCs w:val="24"/>
        </w:rPr>
        <w:t xml:space="preserve"> </w:t>
      </w:r>
      <w:r w:rsidR="00B26336" w:rsidRPr="00B26336">
        <w:rPr>
          <w:rFonts w:ascii="Times New Roman" w:hAnsi="Times New Roman" w:cs="Times New Roman"/>
          <w:sz w:val="24"/>
          <w:szCs w:val="24"/>
        </w:rPr>
        <w:t>[</w:t>
      </w:r>
      <w:r w:rsidR="00B26336">
        <w:rPr>
          <w:rFonts w:ascii="Times New Roman" w:hAnsi="Times New Roman" w:cs="Times New Roman"/>
          <w:sz w:val="24"/>
          <w:szCs w:val="24"/>
        </w:rPr>
        <w:t>5,6</w:t>
      </w:r>
      <w:r w:rsidR="00B26336" w:rsidRPr="00B26336">
        <w:rPr>
          <w:rFonts w:ascii="Times New Roman" w:hAnsi="Times New Roman" w:cs="Times New Roman"/>
          <w:sz w:val="24"/>
          <w:szCs w:val="24"/>
        </w:rPr>
        <w:t>].</w:t>
      </w:r>
    </w:p>
    <w:p w:rsidR="004E5CC6" w:rsidRPr="00B26336" w:rsidRDefault="004E5CC6" w:rsidP="00B26336">
      <w:pPr>
        <w:pStyle w:val="a8"/>
        <w:spacing w:line="360" w:lineRule="auto"/>
        <w:jc w:val="center"/>
        <w:rPr>
          <w:rFonts w:ascii="Times New Roman" w:eastAsia="Times New Roman" w:hAnsi="Times New Roman" w:cs="Times New Roman"/>
          <w:i/>
          <w:sz w:val="24"/>
          <w:szCs w:val="24"/>
        </w:rPr>
      </w:pPr>
      <w:r w:rsidRPr="00B26336">
        <w:rPr>
          <w:rFonts w:ascii="Times New Roman" w:eastAsia="Times New Roman" w:hAnsi="Times New Roman" w:cs="Times New Roman"/>
          <w:i/>
          <w:sz w:val="24"/>
          <w:szCs w:val="24"/>
        </w:rPr>
        <w:t>Физиологические свойства</w:t>
      </w:r>
      <w:r w:rsidR="00B26336" w:rsidRPr="00B26336">
        <w:rPr>
          <w:rFonts w:ascii="Times New Roman" w:hAnsi="Times New Roman" w:cs="Times New Roman"/>
          <w:i/>
          <w:sz w:val="24"/>
          <w:szCs w:val="24"/>
        </w:rPr>
        <w:t xml:space="preserve"> </w:t>
      </w:r>
      <w:r w:rsidRPr="00B26336">
        <w:rPr>
          <w:rFonts w:ascii="Times New Roman" w:eastAsia="Times New Roman" w:hAnsi="Times New Roman" w:cs="Times New Roman"/>
          <w:i/>
          <w:sz w:val="24"/>
          <w:szCs w:val="24"/>
        </w:rPr>
        <w:t>парасимпатической нервной системы</w:t>
      </w:r>
    </w:p>
    <w:p w:rsidR="004E5CC6" w:rsidRPr="00AC4FF9" w:rsidRDefault="004E5CC6" w:rsidP="00491500">
      <w:pPr>
        <w:pStyle w:val="a8"/>
        <w:spacing w:line="360" w:lineRule="auto"/>
        <w:jc w:val="both"/>
        <w:rPr>
          <w:rFonts w:ascii="Times New Roman" w:eastAsia="Times New Roman" w:hAnsi="Times New Roman" w:cs="Times New Roman"/>
          <w:sz w:val="24"/>
          <w:szCs w:val="24"/>
        </w:rPr>
      </w:pPr>
      <w:r w:rsidRPr="00AC4FF9">
        <w:rPr>
          <w:rFonts w:ascii="Times New Roman" w:eastAsia="Times New Roman" w:hAnsi="Times New Roman" w:cs="Times New Roman"/>
          <w:sz w:val="24"/>
          <w:szCs w:val="24"/>
        </w:rPr>
        <w:t>1) В отличие от диффузных влияний симпатической нервной системы парасимпатические влияния более направлены и локальны. Вследствие этого парасимпатическая нервная система оказывает ограниченное воздействие в пределах иннервируемого органа.</w:t>
      </w:r>
    </w:p>
    <w:p w:rsidR="004E5CC6" w:rsidRPr="00AC4FF9" w:rsidRDefault="004E5CC6" w:rsidP="00491500">
      <w:pPr>
        <w:pStyle w:val="a8"/>
        <w:spacing w:line="360" w:lineRule="auto"/>
        <w:jc w:val="both"/>
        <w:rPr>
          <w:rFonts w:ascii="Times New Roman" w:eastAsia="Times New Roman" w:hAnsi="Times New Roman" w:cs="Times New Roman"/>
          <w:sz w:val="24"/>
          <w:szCs w:val="24"/>
        </w:rPr>
      </w:pPr>
      <w:r w:rsidRPr="00AC4FF9">
        <w:rPr>
          <w:rFonts w:ascii="Times New Roman" w:eastAsia="Times New Roman" w:hAnsi="Times New Roman" w:cs="Times New Roman"/>
          <w:sz w:val="24"/>
          <w:szCs w:val="24"/>
        </w:rPr>
        <w:t>2) Парасимпатическая нервная система оказывает успокаивающее, расслабляющее действие на большинство функций организма; снижается возбудимость ЦНС и миокарда, уменьшаются интенсивность метаболизма, сила и частота сердечных сокращений, кровяное давление, объем легочной вентиляции, температура тела; увеличивается секреция инсулина. При этом одновременно усиливаются моторная, секреторная, всасывательная функции желудочно-кишечного тракта.</w:t>
      </w:r>
    </w:p>
    <w:p w:rsidR="004E5CC6" w:rsidRPr="00AC4FF9" w:rsidRDefault="004E5CC6" w:rsidP="00491500">
      <w:pPr>
        <w:pStyle w:val="a8"/>
        <w:spacing w:line="360" w:lineRule="auto"/>
        <w:jc w:val="both"/>
        <w:rPr>
          <w:rFonts w:ascii="Times New Roman" w:eastAsia="Times New Roman" w:hAnsi="Times New Roman" w:cs="Times New Roman"/>
          <w:sz w:val="24"/>
          <w:szCs w:val="24"/>
        </w:rPr>
      </w:pPr>
      <w:r w:rsidRPr="00AC4FF9">
        <w:rPr>
          <w:rFonts w:ascii="Times New Roman" w:eastAsia="Times New Roman" w:hAnsi="Times New Roman" w:cs="Times New Roman"/>
          <w:sz w:val="24"/>
          <w:szCs w:val="24"/>
        </w:rPr>
        <w:t>3) Усиливаются анаболические реакции.</w:t>
      </w:r>
    </w:p>
    <w:p w:rsidR="004E5CC6" w:rsidRPr="00AC4FF9" w:rsidRDefault="004E5CC6" w:rsidP="00491500">
      <w:pPr>
        <w:pStyle w:val="a8"/>
        <w:spacing w:line="360" w:lineRule="auto"/>
        <w:jc w:val="both"/>
        <w:rPr>
          <w:rFonts w:ascii="Times New Roman" w:eastAsia="Times New Roman" w:hAnsi="Times New Roman" w:cs="Times New Roman"/>
          <w:sz w:val="24"/>
          <w:szCs w:val="24"/>
        </w:rPr>
      </w:pPr>
      <w:r w:rsidRPr="00AC4FF9">
        <w:rPr>
          <w:rFonts w:ascii="Times New Roman" w:eastAsia="Times New Roman" w:hAnsi="Times New Roman" w:cs="Times New Roman"/>
          <w:sz w:val="24"/>
          <w:szCs w:val="24"/>
        </w:rPr>
        <w:t>4) Парасимпатические влияния доминируют в формировании сна и психологического субъективного чувства удовлетворения.</w:t>
      </w:r>
    </w:p>
    <w:p w:rsidR="004E5CC6" w:rsidRPr="00AC4FF9" w:rsidRDefault="004E5CC6" w:rsidP="00491500">
      <w:pPr>
        <w:pStyle w:val="a8"/>
        <w:spacing w:line="360" w:lineRule="auto"/>
        <w:jc w:val="both"/>
        <w:rPr>
          <w:rFonts w:ascii="Times New Roman" w:eastAsia="Times New Roman" w:hAnsi="Times New Roman" w:cs="Times New Roman"/>
          <w:sz w:val="24"/>
          <w:szCs w:val="24"/>
        </w:rPr>
      </w:pPr>
      <w:r w:rsidRPr="00AC4FF9">
        <w:rPr>
          <w:rFonts w:ascii="Times New Roman" w:eastAsia="Times New Roman" w:hAnsi="Times New Roman" w:cs="Times New Roman"/>
          <w:sz w:val="24"/>
          <w:szCs w:val="24"/>
        </w:rPr>
        <w:t xml:space="preserve">5) Медиатором в пре - и </w:t>
      </w:r>
      <w:proofErr w:type="spellStart"/>
      <w:r w:rsidRPr="00AC4FF9">
        <w:rPr>
          <w:rFonts w:ascii="Times New Roman" w:eastAsia="Times New Roman" w:hAnsi="Times New Roman" w:cs="Times New Roman"/>
          <w:sz w:val="24"/>
          <w:szCs w:val="24"/>
        </w:rPr>
        <w:t>постганглионарных</w:t>
      </w:r>
      <w:proofErr w:type="spellEnd"/>
      <w:r w:rsidRPr="00AC4FF9">
        <w:rPr>
          <w:rFonts w:ascii="Times New Roman" w:eastAsia="Times New Roman" w:hAnsi="Times New Roman" w:cs="Times New Roman"/>
          <w:sz w:val="24"/>
          <w:szCs w:val="24"/>
        </w:rPr>
        <w:t xml:space="preserve"> волокнах служит ацетилхолин.</w:t>
      </w:r>
    </w:p>
    <w:p w:rsidR="004E5CC6" w:rsidRPr="00AC4FF9" w:rsidRDefault="004E5CC6" w:rsidP="00491500">
      <w:pPr>
        <w:pStyle w:val="a8"/>
        <w:spacing w:line="360" w:lineRule="auto"/>
        <w:jc w:val="both"/>
        <w:rPr>
          <w:rFonts w:ascii="Times New Roman" w:eastAsia="Times New Roman" w:hAnsi="Times New Roman" w:cs="Times New Roman"/>
          <w:sz w:val="24"/>
          <w:szCs w:val="24"/>
        </w:rPr>
      </w:pPr>
      <w:r w:rsidRPr="00AC4FF9">
        <w:rPr>
          <w:rFonts w:ascii="Times New Roman" w:eastAsia="Times New Roman" w:hAnsi="Times New Roman" w:cs="Times New Roman"/>
          <w:sz w:val="24"/>
          <w:szCs w:val="24"/>
        </w:rPr>
        <w:t xml:space="preserve">6) Эффекты действия парасимпатических нервов по сравнению с симпатическими </w:t>
      </w:r>
      <w:r w:rsidR="00B26336">
        <w:rPr>
          <w:rFonts w:ascii="Times New Roman" w:hAnsi="Times New Roman" w:cs="Times New Roman"/>
          <w:sz w:val="24"/>
          <w:szCs w:val="24"/>
        </w:rPr>
        <w:t xml:space="preserve">действиями менее продолжительны </w:t>
      </w:r>
      <w:r w:rsidR="00B26336">
        <w:rPr>
          <w:rFonts w:ascii="Times New Roman" w:hAnsi="Times New Roman" w:cs="Times New Roman"/>
          <w:color w:val="000000"/>
          <w:sz w:val="24"/>
          <w:szCs w:val="24"/>
        </w:rPr>
        <w:t>[7].</w:t>
      </w:r>
    </w:p>
    <w:p w:rsidR="004E5CC6" w:rsidRPr="00B26336" w:rsidRDefault="004E5CC6" w:rsidP="00B26336">
      <w:pPr>
        <w:pStyle w:val="a8"/>
        <w:spacing w:line="360" w:lineRule="auto"/>
        <w:jc w:val="center"/>
        <w:rPr>
          <w:rFonts w:ascii="Times New Roman" w:eastAsia="Times New Roman" w:hAnsi="Times New Roman" w:cs="Times New Roman"/>
          <w:i/>
          <w:sz w:val="24"/>
          <w:szCs w:val="24"/>
        </w:rPr>
      </w:pPr>
      <w:r w:rsidRPr="00B26336">
        <w:rPr>
          <w:rFonts w:ascii="Times New Roman" w:eastAsia="Times New Roman" w:hAnsi="Times New Roman" w:cs="Times New Roman"/>
          <w:i/>
          <w:sz w:val="24"/>
          <w:szCs w:val="24"/>
        </w:rPr>
        <w:t>Функциональный антагонизм симпатического и парасимпатического отделов вегетативной нервной системы</w:t>
      </w:r>
    </w:p>
    <w:p w:rsidR="004E5CC6" w:rsidRPr="00AC4FF9" w:rsidRDefault="004E5CC6" w:rsidP="00163EEA">
      <w:pPr>
        <w:pStyle w:val="a8"/>
        <w:spacing w:line="360" w:lineRule="auto"/>
        <w:ind w:firstLine="708"/>
        <w:jc w:val="both"/>
        <w:rPr>
          <w:rFonts w:ascii="Times New Roman" w:eastAsia="Times New Roman" w:hAnsi="Times New Roman" w:cs="Times New Roman"/>
          <w:sz w:val="24"/>
          <w:szCs w:val="24"/>
        </w:rPr>
      </w:pPr>
      <w:r w:rsidRPr="00AC4FF9">
        <w:rPr>
          <w:rFonts w:ascii="Times New Roman" w:eastAsia="Times New Roman" w:hAnsi="Times New Roman" w:cs="Times New Roman"/>
          <w:sz w:val="24"/>
          <w:szCs w:val="24"/>
        </w:rPr>
        <w:t xml:space="preserve">Большинство внутренних органов имеет двойную симпатическую и парасимпатическую иннервацию. В </w:t>
      </w:r>
      <w:proofErr w:type="spellStart"/>
      <w:r w:rsidRPr="00AC4FF9">
        <w:rPr>
          <w:rFonts w:ascii="Times New Roman" w:eastAsia="Times New Roman" w:hAnsi="Times New Roman" w:cs="Times New Roman"/>
          <w:sz w:val="24"/>
          <w:szCs w:val="24"/>
        </w:rPr>
        <w:t>эффекторных</w:t>
      </w:r>
      <w:proofErr w:type="spellEnd"/>
      <w:r w:rsidRPr="00AC4FF9">
        <w:rPr>
          <w:rFonts w:ascii="Times New Roman" w:eastAsia="Times New Roman" w:hAnsi="Times New Roman" w:cs="Times New Roman"/>
          <w:sz w:val="24"/>
          <w:szCs w:val="24"/>
        </w:rPr>
        <w:t xml:space="preserve"> влияниях на внутренние органы симпатическая нервная система оказывает мобилизующее действие, способствует интенсивной деятельности. Парасимпатическая нервная система противостоит влиянию симпатической нервной системы и способствует вос</w:t>
      </w:r>
      <w:r w:rsidR="00163EEA">
        <w:rPr>
          <w:rFonts w:ascii="Times New Roman" w:eastAsia="Times New Roman" w:hAnsi="Times New Roman" w:cs="Times New Roman"/>
          <w:sz w:val="24"/>
          <w:szCs w:val="24"/>
        </w:rPr>
        <w:t xml:space="preserve">становлению измененной функции. </w:t>
      </w:r>
      <w:r w:rsidRPr="00AC4FF9">
        <w:rPr>
          <w:rFonts w:ascii="Times New Roman" w:eastAsia="Times New Roman" w:hAnsi="Times New Roman" w:cs="Times New Roman"/>
          <w:sz w:val="24"/>
          <w:szCs w:val="24"/>
        </w:rPr>
        <w:t xml:space="preserve">Влияние симпатического и парасимпатического отделов вегетативной нервной системы на внутренние органы всегда происходит </w:t>
      </w:r>
      <w:proofErr w:type="spellStart"/>
      <w:r w:rsidRPr="00AC4FF9">
        <w:rPr>
          <w:rFonts w:ascii="Times New Roman" w:eastAsia="Times New Roman" w:hAnsi="Times New Roman" w:cs="Times New Roman"/>
          <w:sz w:val="24"/>
          <w:szCs w:val="24"/>
        </w:rPr>
        <w:t>содружественно</w:t>
      </w:r>
      <w:proofErr w:type="spellEnd"/>
      <w:r w:rsidRPr="00AC4FF9">
        <w:rPr>
          <w:rFonts w:ascii="Times New Roman" w:eastAsia="Times New Roman" w:hAnsi="Times New Roman" w:cs="Times New Roman"/>
          <w:sz w:val="24"/>
          <w:szCs w:val="24"/>
        </w:rPr>
        <w:t>.</w:t>
      </w:r>
    </w:p>
    <w:p w:rsidR="001D5D41" w:rsidRPr="0031214A" w:rsidRDefault="004E5CC6" w:rsidP="0031214A">
      <w:pPr>
        <w:pStyle w:val="a8"/>
        <w:spacing w:line="360" w:lineRule="auto"/>
        <w:ind w:firstLine="708"/>
        <w:jc w:val="both"/>
        <w:rPr>
          <w:rFonts w:ascii="Times New Roman" w:eastAsia="Times New Roman" w:hAnsi="Times New Roman" w:cs="Times New Roman"/>
          <w:sz w:val="24"/>
          <w:szCs w:val="24"/>
        </w:rPr>
      </w:pPr>
      <w:r w:rsidRPr="00AC4FF9">
        <w:rPr>
          <w:rFonts w:ascii="Times New Roman" w:eastAsia="Times New Roman" w:hAnsi="Times New Roman" w:cs="Times New Roman"/>
          <w:sz w:val="24"/>
          <w:szCs w:val="24"/>
        </w:rPr>
        <w:lastRenderedPageBreak/>
        <w:t>Двойственность влияния вегетативной нервной системы на внутренние органы поддерживается вторичными влияниями гормонов-антагонистов желез внутренней секреции</w:t>
      </w:r>
      <w:r w:rsidR="00B26336">
        <w:rPr>
          <w:rFonts w:ascii="Times New Roman" w:hAnsi="Times New Roman" w:cs="Times New Roman"/>
          <w:sz w:val="24"/>
          <w:szCs w:val="24"/>
        </w:rPr>
        <w:t xml:space="preserve"> </w:t>
      </w:r>
      <w:r w:rsidR="00B26336">
        <w:rPr>
          <w:rFonts w:ascii="Times New Roman" w:hAnsi="Times New Roman" w:cs="Times New Roman"/>
          <w:color w:val="000000"/>
          <w:sz w:val="24"/>
          <w:szCs w:val="24"/>
        </w:rPr>
        <w:t>[7</w:t>
      </w:r>
      <w:r w:rsidR="00AE01F0">
        <w:rPr>
          <w:rFonts w:ascii="Times New Roman" w:hAnsi="Times New Roman" w:cs="Times New Roman"/>
          <w:color w:val="000000"/>
          <w:sz w:val="24"/>
          <w:szCs w:val="24"/>
        </w:rPr>
        <w:t>, 11</w:t>
      </w:r>
      <w:r w:rsidR="00B26336">
        <w:rPr>
          <w:rFonts w:ascii="Times New Roman" w:hAnsi="Times New Roman" w:cs="Times New Roman"/>
          <w:color w:val="000000"/>
          <w:sz w:val="24"/>
          <w:szCs w:val="24"/>
        </w:rPr>
        <w:t>]</w:t>
      </w:r>
      <w:r w:rsidR="0031214A">
        <w:rPr>
          <w:rFonts w:ascii="Times New Roman" w:eastAsia="Times New Roman" w:hAnsi="Times New Roman" w:cs="Times New Roman"/>
          <w:sz w:val="24"/>
          <w:szCs w:val="24"/>
        </w:rPr>
        <w:t>.</w:t>
      </w:r>
    </w:p>
    <w:p w:rsidR="004E5CC6" w:rsidRPr="00AC4FF9" w:rsidRDefault="009F27E2" w:rsidP="009F27E2">
      <w:pPr>
        <w:pStyle w:val="a8"/>
        <w:spacing w:line="360" w:lineRule="auto"/>
        <w:ind w:firstLine="708"/>
        <w:jc w:val="both"/>
        <w:rPr>
          <w:rFonts w:ascii="Times New Roman" w:hAnsi="Times New Roman" w:cs="Times New Roman"/>
          <w:sz w:val="24"/>
          <w:szCs w:val="24"/>
        </w:rPr>
      </w:pPr>
      <w:r w:rsidRPr="009F27E2">
        <w:rPr>
          <w:rFonts w:ascii="Times New Roman" w:hAnsi="Times New Roman" w:cs="Times New Roman"/>
          <w:b/>
          <w:sz w:val="24"/>
          <w:szCs w:val="24"/>
        </w:rPr>
        <w:t>1.3.</w:t>
      </w:r>
      <w:r>
        <w:rPr>
          <w:rFonts w:ascii="Times New Roman" w:hAnsi="Times New Roman" w:cs="Times New Roman"/>
          <w:sz w:val="24"/>
          <w:szCs w:val="24"/>
        </w:rPr>
        <w:t xml:space="preserve"> </w:t>
      </w:r>
      <w:r w:rsidR="004E5CC6" w:rsidRPr="00AC4FF9">
        <w:rPr>
          <w:rStyle w:val="a4"/>
          <w:rFonts w:ascii="Times New Roman" w:hAnsi="Times New Roman" w:cs="Times New Roman"/>
          <w:sz w:val="24"/>
          <w:szCs w:val="24"/>
        </w:rPr>
        <w:t>Ритмические изменения температуры</w:t>
      </w:r>
    </w:p>
    <w:p w:rsidR="004E5CC6" w:rsidRPr="00AC4FF9" w:rsidRDefault="004E5CC6" w:rsidP="009F27E2">
      <w:pPr>
        <w:pStyle w:val="a8"/>
        <w:spacing w:line="360" w:lineRule="auto"/>
        <w:ind w:firstLine="708"/>
        <w:jc w:val="both"/>
        <w:rPr>
          <w:rFonts w:ascii="Times New Roman" w:hAnsi="Times New Roman" w:cs="Times New Roman"/>
          <w:sz w:val="24"/>
          <w:szCs w:val="24"/>
        </w:rPr>
      </w:pPr>
      <w:r w:rsidRPr="00AC4FF9">
        <w:rPr>
          <w:rFonts w:ascii="Times New Roman" w:hAnsi="Times New Roman" w:cs="Times New Roman"/>
          <w:sz w:val="24"/>
          <w:szCs w:val="24"/>
        </w:rPr>
        <w:t>Температура тела днем выше, чем ночью, и в течение суток колеблется в пределах 0,5—3</w:t>
      </w:r>
      <w:r w:rsidRPr="00AC4FF9">
        <w:rPr>
          <w:rFonts w:ascii="Times New Roman" w:hAnsi="Times New Roman" w:cs="Times New Roman"/>
          <w:sz w:val="24"/>
          <w:szCs w:val="24"/>
          <w:vertAlign w:val="superscript"/>
        </w:rPr>
        <w:t>0</w:t>
      </w:r>
      <w:r w:rsidRPr="00AC4FF9">
        <w:rPr>
          <w:rFonts w:ascii="Times New Roman" w:hAnsi="Times New Roman" w:cs="Times New Roman"/>
          <w:sz w:val="24"/>
          <w:szCs w:val="24"/>
        </w:rPr>
        <w:t>С, снижаясь до минимального уровня в 3—4 часа утра и достигая максимума к 16—18 часам вечера.</w:t>
      </w:r>
    </w:p>
    <w:p w:rsidR="004E5CC6" w:rsidRPr="00AC4FF9" w:rsidRDefault="004E5CC6" w:rsidP="009F27E2">
      <w:pPr>
        <w:pStyle w:val="a8"/>
        <w:spacing w:line="360" w:lineRule="auto"/>
        <w:ind w:firstLine="708"/>
        <w:jc w:val="both"/>
        <w:rPr>
          <w:rFonts w:ascii="Times New Roman" w:hAnsi="Times New Roman" w:cs="Times New Roman"/>
          <w:sz w:val="24"/>
          <w:szCs w:val="24"/>
        </w:rPr>
      </w:pPr>
      <w:r w:rsidRPr="00AC4FF9">
        <w:rPr>
          <w:rFonts w:ascii="Times New Roman" w:hAnsi="Times New Roman" w:cs="Times New Roman"/>
          <w:sz w:val="24"/>
          <w:szCs w:val="24"/>
        </w:rPr>
        <w:t>Суточный ритм температурной кривой поддерживается без каких-либо регулирующих факторов; он присущ самому организму и представляет собой истинно эндогенный ритм.</w:t>
      </w:r>
    </w:p>
    <w:p w:rsidR="004E5CC6" w:rsidRPr="00AC4FF9" w:rsidRDefault="004E5CC6" w:rsidP="009F27E2">
      <w:pPr>
        <w:pStyle w:val="a8"/>
        <w:spacing w:line="360" w:lineRule="auto"/>
        <w:ind w:firstLine="708"/>
        <w:jc w:val="both"/>
        <w:rPr>
          <w:rFonts w:ascii="Times New Roman" w:hAnsi="Times New Roman" w:cs="Times New Roman"/>
          <w:sz w:val="24"/>
          <w:szCs w:val="24"/>
        </w:rPr>
      </w:pPr>
      <w:r w:rsidRPr="00AC4FF9">
        <w:rPr>
          <w:rFonts w:ascii="Times New Roman" w:hAnsi="Times New Roman" w:cs="Times New Roman"/>
          <w:sz w:val="24"/>
          <w:szCs w:val="24"/>
        </w:rPr>
        <w:t>У женщин имеются циклические колебания температуры во время овуляции, когда базальная (ректальная) температура возрастает до 37,2</w:t>
      </w:r>
      <w:r w:rsidRPr="00AC4FF9">
        <w:rPr>
          <w:rFonts w:ascii="Times New Roman" w:hAnsi="Times New Roman" w:cs="Times New Roman"/>
          <w:sz w:val="24"/>
          <w:szCs w:val="24"/>
          <w:vertAlign w:val="superscript"/>
        </w:rPr>
        <w:t>0 </w:t>
      </w:r>
      <w:r w:rsidRPr="00AC4FF9">
        <w:rPr>
          <w:rFonts w:ascii="Times New Roman" w:hAnsi="Times New Roman" w:cs="Times New Roman"/>
          <w:sz w:val="24"/>
          <w:szCs w:val="24"/>
        </w:rPr>
        <w:t>С.</w:t>
      </w:r>
    </w:p>
    <w:p w:rsidR="004E5CC6" w:rsidRPr="00AC4FF9" w:rsidRDefault="004E5CC6" w:rsidP="009F27E2">
      <w:pPr>
        <w:pStyle w:val="a8"/>
        <w:spacing w:line="360" w:lineRule="auto"/>
        <w:ind w:firstLine="708"/>
        <w:jc w:val="both"/>
        <w:rPr>
          <w:rFonts w:ascii="Times New Roman" w:hAnsi="Times New Roman" w:cs="Times New Roman"/>
          <w:sz w:val="24"/>
          <w:szCs w:val="24"/>
        </w:rPr>
      </w:pPr>
      <w:r w:rsidRPr="00AC4FF9">
        <w:rPr>
          <w:rFonts w:ascii="Times New Roman" w:hAnsi="Times New Roman" w:cs="Times New Roman"/>
          <w:sz w:val="24"/>
          <w:szCs w:val="24"/>
        </w:rPr>
        <w:t>Температура тела колеблется не только в течение суток, она зависит от времени года, при адаптации к холоду, при переходе к новому распорядку жизни, зависит от внешней температуры и от функционального состояния организма. Температура повышается после приема пищи, при мышечной работе, нервном напряжении, особенно при психоэмоциональном стрессе, а также у беременных и во время родов.</w:t>
      </w:r>
    </w:p>
    <w:p w:rsidR="004E5CC6" w:rsidRPr="00AC4FF9" w:rsidRDefault="004E5CC6" w:rsidP="009F27E2">
      <w:pPr>
        <w:pStyle w:val="a8"/>
        <w:spacing w:line="360" w:lineRule="auto"/>
        <w:ind w:firstLine="708"/>
        <w:jc w:val="both"/>
        <w:rPr>
          <w:rFonts w:ascii="Times New Roman" w:eastAsia="Times New Roman" w:hAnsi="Times New Roman" w:cs="Times New Roman"/>
          <w:sz w:val="24"/>
          <w:szCs w:val="24"/>
        </w:rPr>
      </w:pPr>
      <w:r w:rsidRPr="00AC4FF9">
        <w:rPr>
          <w:rFonts w:ascii="Times New Roman" w:eastAsia="Times New Roman" w:hAnsi="Times New Roman" w:cs="Times New Roman"/>
          <w:sz w:val="24"/>
          <w:szCs w:val="24"/>
        </w:rPr>
        <w:t>С медицинской точки зрения значение имеет понятие температурной схемы тела, которая определяется различным уровнем обмена веществ в разных органах.</w:t>
      </w:r>
    </w:p>
    <w:p w:rsidR="004E5CC6" w:rsidRPr="00AC4FF9" w:rsidRDefault="004E5CC6" w:rsidP="009F27E2">
      <w:pPr>
        <w:pStyle w:val="a8"/>
        <w:spacing w:line="360" w:lineRule="auto"/>
        <w:ind w:firstLine="708"/>
        <w:jc w:val="both"/>
        <w:rPr>
          <w:rFonts w:ascii="Times New Roman" w:eastAsia="Times New Roman" w:hAnsi="Times New Roman" w:cs="Times New Roman"/>
          <w:sz w:val="24"/>
          <w:szCs w:val="24"/>
        </w:rPr>
      </w:pPr>
      <w:r w:rsidRPr="00AC4FF9">
        <w:rPr>
          <w:rFonts w:ascii="Times New Roman" w:eastAsia="Times New Roman" w:hAnsi="Times New Roman" w:cs="Times New Roman"/>
          <w:sz w:val="24"/>
          <w:szCs w:val="24"/>
        </w:rPr>
        <w:t>Температура тела в подмышечной впадине –36,8</w:t>
      </w:r>
      <w:r w:rsidRPr="00AC4FF9">
        <w:rPr>
          <w:rFonts w:ascii="Times New Roman" w:eastAsia="Times New Roman" w:hAnsi="Times New Roman" w:cs="Times New Roman"/>
          <w:sz w:val="24"/>
          <w:szCs w:val="24"/>
          <w:vertAlign w:val="superscript"/>
        </w:rPr>
        <w:t>0</w:t>
      </w:r>
      <w:proofErr w:type="gramStart"/>
      <w:r w:rsidRPr="00AC4FF9">
        <w:rPr>
          <w:rFonts w:ascii="Times New Roman" w:eastAsia="Times New Roman" w:hAnsi="Times New Roman" w:cs="Times New Roman"/>
          <w:sz w:val="24"/>
          <w:szCs w:val="24"/>
        </w:rPr>
        <w:t>С</w:t>
      </w:r>
      <w:proofErr w:type="gramEnd"/>
      <w:r w:rsidRPr="00AC4FF9">
        <w:rPr>
          <w:rFonts w:ascii="Times New Roman" w:eastAsia="Times New Roman" w:hAnsi="Times New Roman" w:cs="Times New Roman"/>
          <w:sz w:val="24"/>
          <w:szCs w:val="24"/>
        </w:rPr>
        <w:t>, на ладонных поверхностях руки — 25—34</w:t>
      </w:r>
      <w:r w:rsidRPr="00AC4FF9">
        <w:rPr>
          <w:rFonts w:ascii="Times New Roman" w:eastAsia="Times New Roman" w:hAnsi="Times New Roman" w:cs="Times New Roman"/>
          <w:sz w:val="24"/>
          <w:szCs w:val="24"/>
          <w:vertAlign w:val="superscript"/>
        </w:rPr>
        <w:t>0 </w:t>
      </w:r>
      <w:r w:rsidRPr="00AC4FF9">
        <w:rPr>
          <w:rFonts w:ascii="Times New Roman" w:eastAsia="Times New Roman" w:hAnsi="Times New Roman" w:cs="Times New Roman"/>
          <w:sz w:val="24"/>
          <w:szCs w:val="24"/>
        </w:rPr>
        <w:t>С, в прямой кишке —</w:t>
      </w:r>
      <w:r w:rsidRPr="00AC4FF9">
        <w:rPr>
          <w:rFonts w:ascii="Times New Roman" w:eastAsia="Times New Roman" w:hAnsi="Times New Roman" w:cs="Times New Roman"/>
          <w:sz w:val="24"/>
          <w:szCs w:val="24"/>
        </w:rPr>
        <w:br/>
        <w:t>37,2—37,5</w:t>
      </w:r>
      <w:r w:rsidRPr="00AC4FF9">
        <w:rPr>
          <w:rFonts w:ascii="Times New Roman" w:eastAsia="Times New Roman" w:hAnsi="Times New Roman" w:cs="Times New Roman"/>
          <w:sz w:val="24"/>
          <w:szCs w:val="24"/>
          <w:vertAlign w:val="superscript"/>
        </w:rPr>
        <w:t>0</w:t>
      </w:r>
      <w:r w:rsidRPr="00AC4FF9">
        <w:rPr>
          <w:rFonts w:ascii="Times New Roman" w:eastAsia="Times New Roman" w:hAnsi="Times New Roman" w:cs="Times New Roman"/>
          <w:sz w:val="24"/>
          <w:szCs w:val="24"/>
        </w:rPr>
        <w:t>С, в ротовой полости –36,9</w:t>
      </w:r>
      <w:r w:rsidRPr="00AC4FF9">
        <w:rPr>
          <w:rFonts w:ascii="Times New Roman" w:eastAsia="Times New Roman" w:hAnsi="Times New Roman" w:cs="Times New Roman"/>
          <w:sz w:val="24"/>
          <w:szCs w:val="24"/>
          <w:vertAlign w:val="superscript"/>
        </w:rPr>
        <w:t>0 </w:t>
      </w:r>
      <w:r w:rsidRPr="00AC4FF9">
        <w:rPr>
          <w:rFonts w:ascii="Times New Roman" w:eastAsia="Times New Roman" w:hAnsi="Times New Roman" w:cs="Times New Roman"/>
          <w:sz w:val="24"/>
          <w:szCs w:val="24"/>
        </w:rPr>
        <w:t>С. Самая низкая температура отмечается в пальцах стоп, самая высокая в печени.</w:t>
      </w:r>
    </w:p>
    <w:p w:rsidR="004E5CC6" w:rsidRPr="00AC4FF9" w:rsidRDefault="004E5CC6" w:rsidP="009F27E2">
      <w:pPr>
        <w:pStyle w:val="a8"/>
        <w:spacing w:line="360" w:lineRule="auto"/>
        <w:ind w:firstLine="708"/>
        <w:jc w:val="both"/>
        <w:rPr>
          <w:rFonts w:ascii="Times New Roman" w:eastAsia="Times New Roman" w:hAnsi="Times New Roman" w:cs="Times New Roman"/>
          <w:sz w:val="24"/>
          <w:szCs w:val="24"/>
        </w:rPr>
      </w:pPr>
      <w:r w:rsidRPr="00AC4FF9">
        <w:rPr>
          <w:rFonts w:ascii="Times New Roman" w:eastAsia="Times New Roman" w:hAnsi="Times New Roman" w:cs="Times New Roman"/>
          <w:sz w:val="24"/>
          <w:szCs w:val="24"/>
        </w:rPr>
        <w:t>В печени температура равна 37,8—38</w:t>
      </w:r>
      <w:r w:rsidRPr="00AC4FF9">
        <w:rPr>
          <w:rFonts w:ascii="Times New Roman" w:eastAsia="Times New Roman" w:hAnsi="Times New Roman" w:cs="Times New Roman"/>
          <w:sz w:val="24"/>
          <w:szCs w:val="24"/>
          <w:vertAlign w:val="superscript"/>
        </w:rPr>
        <w:t>0</w:t>
      </w:r>
      <w:r w:rsidRPr="00AC4FF9">
        <w:rPr>
          <w:rFonts w:ascii="Times New Roman" w:eastAsia="Times New Roman" w:hAnsi="Times New Roman" w:cs="Times New Roman"/>
          <w:sz w:val="24"/>
          <w:szCs w:val="24"/>
        </w:rPr>
        <w:t>С, а в мозге —</w:t>
      </w:r>
      <w:r w:rsidRPr="00AC4FF9">
        <w:rPr>
          <w:rFonts w:ascii="Times New Roman" w:eastAsia="Times New Roman" w:hAnsi="Times New Roman" w:cs="Times New Roman"/>
          <w:sz w:val="24"/>
          <w:szCs w:val="24"/>
        </w:rPr>
        <w:br/>
        <w:t>36,9—37,8</w:t>
      </w:r>
      <w:r w:rsidRPr="00AC4FF9">
        <w:rPr>
          <w:rFonts w:ascii="Times New Roman" w:eastAsia="Times New Roman" w:hAnsi="Times New Roman" w:cs="Times New Roman"/>
          <w:sz w:val="24"/>
          <w:szCs w:val="24"/>
          <w:vertAlign w:val="superscript"/>
        </w:rPr>
        <w:t>0 </w:t>
      </w:r>
      <w:r w:rsidRPr="00AC4FF9">
        <w:rPr>
          <w:rFonts w:ascii="Times New Roman" w:eastAsia="Times New Roman" w:hAnsi="Times New Roman" w:cs="Times New Roman"/>
          <w:sz w:val="24"/>
          <w:szCs w:val="24"/>
        </w:rPr>
        <w:t>С.</w:t>
      </w:r>
    </w:p>
    <w:p w:rsidR="004E5CC6" w:rsidRPr="00AC4FF9" w:rsidRDefault="004E5CC6" w:rsidP="009F27E2">
      <w:pPr>
        <w:pStyle w:val="a8"/>
        <w:spacing w:line="360" w:lineRule="auto"/>
        <w:ind w:firstLine="708"/>
        <w:jc w:val="both"/>
        <w:rPr>
          <w:rFonts w:ascii="Times New Roman" w:eastAsia="Times New Roman" w:hAnsi="Times New Roman" w:cs="Times New Roman"/>
          <w:sz w:val="24"/>
          <w:szCs w:val="24"/>
        </w:rPr>
      </w:pPr>
      <w:r w:rsidRPr="00AC4FF9">
        <w:rPr>
          <w:rFonts w:ascii="Times New Roman" w:eastAsia="Times New Roman" w:hAnsi="Times New Roman" w:cs="Times New Roman"/>
          <w:sz w:val="24"/>
          <w:szCs w:val="24"/>
        </w:rPr>
        <w:t>Пребывание в ванне при температуре воды 40</w:t>
      </w:r>
      <w:r w:rsidRPr="00AC4FF9">
        <w:rPr>
          <w:rFonts w:ascii="Times New Roman" w:eastAsia="Times New Roman" w:hAnsi="Times New Roman" w:cs="Times New Roman"/>
          <w:sz w:val="24"/>
          <w:szCs w:val="24"/>
          <w:vertAlign w:val="superscript"/>
        </w:rPr>
        <w:t>0</w:t>
      </w:r>
      <w:proofErr w:type="gramStart"/>
      <w:r w:rsidRPr="00AC4FF9">
        <w:rPr>
          <w:rFonts w:ascii="Times New Roman" w:eastAsia="Times New Roman" w:hAnsi="Times New Roman" w:cs="Times New Roman"/>
          <w:sz w:val="24"/>
          <w:szCs w:val="24"/>
          <w:vertAlign w:val="superscript"/>
        </w:rPr>
        <w:t> </w:t>
      </w:r>
      <w:r w:rsidRPr="00AC4FF9">
        <w:rPr>
          <w:rFonts w:ascii="Times New Roman" w:eastAsia="Times New Roman" w:hAnsi="Times New Roman" w:cs="Times New Roman"/>
          <w:sz w:val="24"/>
          <w:szCs w:val="24"/>
        </w:rPr>
        <w:t>С</w:t>
      </w:r>
      <w:proofErr w:type="gramEnd"/>
      <w:r w:rsidRPr="00AC4FF9">
        <w:rPr>
          <w:rFonts w:ascii="Times New Roman" w:eastAsia="Times New Roman" w:hAnsi="Times New Roman" w:cs="Times New Roman"/>
          <w:sz w:val="24"/>
          <w:szCs w:val="24"/>
        </w:rPr>
        <w:t xml:space="preserve"> вызывает у человека повышение температуры головного мозга на 2</w:t>
      </w:r>
      <w:r w:rsidRPr="00AC4FF9">
        <w:rPr>
          <w:rFonts w:ascii="Times New Roman" w:eastAsia="Times New Roman" w:hAnsi="Times New Roman" w:cs="Times New Roman"/>
          <w:sz w:val="24"/>
          <w:szCs w:val="24"/>
          <w:vertAlign w:val="superscript"/>
        </w:rPr>
        <w:t>0 </w:t>
      </w:r>
      <w:r w:rsidRPr="00AC4FF9">
        <w:rPr>
          <w:rFonts w:ascii="Times New Roman" w:eastAsia="Times New Roman" w:hAnsi="Times New Roman" w:cs="Times New Roman"/>
          <w:sz w:val="24"/>
          <w:szCs w:val="24"/>
        </w:rPr>
        <w:t>С, а в прямой кишке — на 1,5</w:t>
      </w:r>
      <w:r w:rsidRPr="00AC4FF9">
        <w:rPr>
          <w:rFonts w:ascii="Times New Roman" w:eastAsia="Times New Roman" w:hAnsi="Times New Roman" w:cs="Times New Roman"/>
          <w:sz w:val="24"/>
          <w:szCs w:val="24"/>
          <w:vertAlign w:val="superscript"/>
        </w:rPr>
        <w:t>0</w:t>
      </w:r>
      <w:r w:rsidRPr="00AC4FF9">
        <w:rPr>
          <w:rFonts w:ascii="Times New Roman" w:eastAsia="Times New Roman" w:hAnsi="Times New Roman" w:cs="Times New Roman"/>
          <w:sz w:val="24"/>
          <w:szCs w:val="24"/>
        </w:rPr>
        <w:t>С.</w:t>
      </w:r>
    </w:p>
    <w:p w:rsidR="004E5CC6" w:rsidRPr="00AC4FF9" w:rsidRDefault="004E5CC6" w:rsidP="009F27E2">
      <w:pPr>
        <w:pStyle w:val="a8"/>
        <w:spacing w:line="360" w:lineRule="auto"/>
        <w:ind w:firstLine="708"/>
        <w:jc w:val="both"/>
        <w:rPr>
          <w:rFonts w:ascii="Times New Roman" w:eastAsia="Times New Roman" w:hAnsi="Times New Roman" w:cs="Times New Roman"/>
          <w:sz w:val="24"/>
          <w:szCs w:val="24"/>
        </w:rPr>
      </w:pPr>
      <w:r w:rsidRPr="00AC4FF9">
        <w:rPr>
          <w:rFonts w:ascii="Times New Roman" w:eastAsia="Times New Roman" w:hAnsi="Times New Roman" w:cs="Times New Roman"/>
          <w:sz w:val="24"/>
          <w:szCs w:val="24"/>
        </w:rPr>
        <w:t>Интенсивная мышечная работа приводит к повышению температуры мозга на 0,4—0,6</w:t>
      </w:r>
      <w:r w:rsidRPr="00AC4FF9">
        <w:rPr>
          <w:rFonts w:ascii="Times New Roman" w:eastAsia="Times New Roman" w:hAnsi="Times New Roman" w:cs="Times New Roman"/>
          <w:sz w:val="24"/>
          <w:szCs w:val="24"/>
          <w:vertAlign w:val="superscript"/>
        </w:rPr>
        <w:t>0</w:t>
      </w:r>
      <w:proofErr w:type="gramStart"/>
      <w:r w:rsidRPr="00AC4FF9">
        <w:rPr>
          <w:rFonts w:ascii="Times New Roman" w:eastAsia="Times New Roman" w:hAnsi="Times New Roman" w:cs="Times New Roman"/>
          <w:sz w:val="24"/>
          <w:szCs w:val="24"/>
          <w:vertAlign w:val="superscript"/>
        </w:rPr>
        <w:t> </w:t>
      </w:r>
      <w:r w:rsidRPr="00AC4FF9">
        <w:rPr>
          <w:rFonts w:ascii="Times New Roman" w:eastAsia="Times New Roman" w:hAnsi="Times New Roman" w:cs="Times New Roman"/>
          <w:sz w:val="24"/>
          <w:szCs w:val="24"/>
        </w:rPr>
        <w:t>С</w:t>
      </w:r>
      <w:proofErr w:type="gramEnd"/>
      <w:r w:rsidRPr="00AC4FF9">
        <w:rPr>
          <w:rFonts w:ascii="Times New Roman" w:eastAsia="Times New Roman" w:hAnsi="Times New Roman" w:cs="Times New Roman"/>
          <w:sz w:val="24"/>
          <w:szCs w:val="24"/>
        </w:rPr>
        <w:t>, а температуры мышц на 7</w:t>
      </w:r>
      <w:r w:rsidRPr="00AC4FF9">
        <w:rPr>
          <w:rFonts w:ascii="Times New Roman" w:eastAsia="Times New Roman" w:hAnsi="Times New Roman" w:cs="Times New Roman"/>
          <w:sz w:val="24"/>
          <w:szCs w:val="24"/>
          <w:vertAlign w:val="superscript"/>
        </w:rPr>
        <w:t>0 </w:t>
      </w:r>
      <w:r w:rsidRPr="00AC4FF9">
        <w:rPr>
          <w:rFonts w:ascii="Times New Roman" w:eastAsia="Times New Roman" w:hAnsi="Times New Roman" w:cs="Times New Roman"/>
          <w:sz w:val="24"/>
          <w:szCs w:val="24"/>
        </w:rPr>
        <w:t>С.</w:t>
      </w:r>
    </w:p>
    <w:p w:rsidR="004E5CC6" w:rsidRPr="00AC4FF9" w:rsidRDefault="004E5CC6" w:rsidP="009F27E2">
      <w:pPr>
        <w:pStyle w:val="a8"/>
        <w:spacing w:line="360" w:lineRule="auto"/>
        <w:ind w:firstLine="708"/>
        <w:jc w:val="both"/>
        <w:rPr>
          <w:rFonts w:ascii="Times New Roman" w:eastAsia="Times New Roman" w:hAnsi="Times New Roman" w:cs="Times New Roman"/>
          <w:sz w:val="24"/>
          <w:szCs w:val="24"/>
        </w:rPr>
      </w:pPr>
      <w:r w:rsidRPr="00AC4FF9">
        <w:rPr>
          <w:rFonts w:ascii="Times New Roman" w:eastAsia="Times New Roman" w:hAnsi="Times New Roman" w:cs="Times New Roman"/>
          <w:sz w:val="24"/>
          <w:szCs w:val="24"/>
        </w:rPr>
        <w:t>В помещении, в котором около 30</w:t>
      </w:r>
      <w:r w:rsidRPr="00AC4FF9">
        <w:rPr>
          <w:rFonts w:ascii="Times New Roman" w:eastAsia="Times New Roman" w:hAnsi="Times New Roman" w:cs="Times New Roman"/>
          <w:sz w:val="24"/>
          <w:szCs w:val="24"/>
          <w:vertAlign w:val="superscript"/>
        </w:rPr>
        <w:t>0</w:t>
      </w:r>
      <w:proofErr w:type="gramStart"/>
      <w:r w:rsidRPr="00AC4FF9">
        <w:rPr>
          <w:rFonts w:ascii="Times New Roman" w:eastAsia="Times New Roman" w:hAnsi="Times New Roman" w:cs="Times New Roman"/>
          <w:sz w:val="24"/>
          <w:szCs w:val="24"/>
          <w:vertAlign w:val="superscript"/>
        </w:rPr>
        <w:t> </w:t>
      </w:r>
      <w:r w:rsidRPr="00AC4FF9">
        <w:rPr>
          <w:rFonts w:ascii="Times New Roman" w:eastAsia="Times New Roman" w:hAnsi="Times New Roman" w:cs="Times New Roman"/>
          <w:sz w:val="24"/>
          <w:szCs w:val="24"/>
        </w:rPr>
        <w:t>С</w:t>
      </w:r>
      <w:proofErr w:type="gramEnd"/>
      <w:r w:rsidRPr="00AC4FF9">
        <w:rPr>
          <w:rFonts w:ascii="Times New Roman" w:eastAsia="Times New Roman" w:hAnsi="Times New Roman" w:cs="Times New Roman"/>
          <w:sz w:val="24"/>
          <w:szCs w:val="24"/>
        </w:rPr>
        <w:t>, температура пальцев стоп поднимается до 35,5</w:t>
      </w:r>
      <w:r w:rsidRPr="00AC4FF9">
        <w:rPr>
          <w:rFonts w:ascii="Times New Roman" w:eastAsia="Times New Roman" w:hAnsi="Times New Roman" w:cs="Times New Roman"/>
          <w:sz w:val="24"/>
          <w:szCs w:val="24"/>
          <w:vertAlign w:val="superscript"/>
        </w:rPr>
        <w:t>0 </w:t>
      </w:r>
      <w:r w:rsidRPr="00AC4FF9">
        <w:rPr>
          <w:rFonts w:ascii="Times New Roman" w:eastAsia="Times New Roman" w:hAnsi="Times New Roman" w:cs="Times New Roman"/>
          <w:sz w:val="24"/>
          <w:szCs w:val="24"/>
        </w:rPr>
        <w:t>С. При купании в холодной воде температура стоп падает до 16</w:t>
      </w:r>
      <w:r w:rsidRPr="00AC4FF9">
        <w:rPr>
          <w:rFonts w:ascii="Times New Roman" w:eastAsia="Times New Roman" w:hAnsi="Times New Roman" w:cs="Times New Roman"/>
          <w:sz w:val="24"/>
          <w:szCs w:val="24"/>
          <w:vertAlign w:val="superscript"/>
        </w:rPr>
        <w:t>0 </w:t>
      </w:r>
      <w:r w:rsidRPr="00AC4FF9">
        <w:rPr>
          <w:rFonts w:ascii="Times New Roman" w:eastAsia="Times New Roman" w:hAnsi="Times New Roman" w:cs="Times New Roman"/>
          <w:sz w:val="24"/>
          <w:szCs w:val="24"/>
        </w:rPr>
        <w:t>С.</w:t>
      </w:r>
    </w:p>
    <w:p w:rsidR="004E5CC6" w:rsidRPr="00AC4FF9" w:rsidRDefault="004E5CC6" w:rsidP="009F27E2">
      <w:pPr>
        <w:pStyle w:val="a8"/>
        <w:spacing w:line="360" w:lineRule="auto"/>
        <w:ind w:firstLine="708"/>
        <w:jc w:val="both"/>
        <w:rPr>
          <w:rFonts w:ascii="Times New Roman" w:eastAsia="Times New Roman" w:hAnsi="Times New Roman" w:cs="Times New Roman"/>
          <w:sz w:val="24"/>
          <w:szCs w:val="24"/>
        </w:rPr>
      </w:pPr>
      <w:r w:rsidRPr="00AC4FF9">
        <w:rPr>
          <w:rFonts w:ascii="Times New Roman" w:eastAsia="Times New Roman" w:hAnsi="Times New Roman" w:cs="Times New Roman"/>
          <w:sz w:val="24"/>
          <w:szCs w:val="24"/>
        </w:rPr>
        <w:t>Таким образом, температура ядра проецируется на поверхность кожи, а ее распределение специфично отражает температуру внутренних органов</w:t>
      </w:r>
      <w:r w:rsidR="00032217">
        <w:rPr>
          <w:rFonts w:ascii="Times New Roman" w:hAnsi="Times New Roman" w:cs="Times New Roman"/>
          <w:sz w:val="24"/>
          <w:szCs w:val="24"/>
        </w:rPr>
        <w:t xml:space="preserve"> </w:t>
      </w:r>
      <w:r w:rsidR="005F125B">
        <w:rPr>
          <w:rFonts w:ascii="Times New Roman" w:hAnsi="Times New Roman" w:cs="Times New Roman"/>
          <w:sz w:val="24"/>
          <w:szCs w:val="24"/>
        </w:rPr>
        <w:t>[6,7]</w:t>
      </w:r>
      <w:r w:rsidRPr="00AC4FF9">
        <w:rPr>
          <w:rFonts w:ascii="Times New Roman" w:eastAsia="Times New Roman" w:hAnsi="Times New Roman" w:cs="Times New Roman"/>
          <w:sz w:val="24"/>
          <w:szCs w:val="24"/>
        </w:rPr>
        <w:t>.</w:t>
      </w:r>
    </w:p>
    <w:p w:rsidR="004E5CC6" w:rsidRPr="00AC4FF9" w:rsidRDefault="004E5CC6" w:rsidP="009F27E2">
      <w:pPr>
        <w:pStyle w:val="a8"/>
        <w:spacing w:line="360" w:lineRule="auto"/>
        <w:ind w:firstLine="708"/>
        <w:jc w:val="both"/>
        <w:rPr>
          <w:rFonts w:ascii="Times New Roman" w:eastAsia="Times New Roman" w:hAnsi="Times New Roman" w:cs="Times New Roman"/>
          <w:sz w:val="24"/>
          <w:szCs w:val="24"/>
        </w:rPr>
      </w:pPr>
      <w:r w:rsidRPr="00AC4FF9">
        <w:rPr>
          <w:rFonts w:ascii="Times New Roman" w:eastAsia="Times New Roman" w:hAnsi="Times New Roman" w:cs="Times New Roman"/>
          <w:sz w:val="24"/>
          <w:szCs w:val="24"/>
        </w:rPr>
        <w:t>Индивидуальные особенности температурной схемы тела:</w:t>
      </w:r>
    </w:p>
    <w:p w:rsidR="004E5CC6" w:rsidRPr="00AC4FF9" w:rsidRDefault="004E5CC6" w:rsidP="00491500">
      <w:pPr>
        <w:pStyle w:val="a8"/>
        <w:spacing w:line="360" w:lineRule="auto"/>
        <w:jc w:val="both"/>
        <w:rPr>
          <w:rFonts w:ascii="Times New Roman" w:eastAsia="Times New Roman" w:hAnsi="Times New Roman" w:cs="Times New Roman"/>
          <w:sz w:val="24"/>
          <w:szCs w:val="24"/>
        </w:rPr>
      </w:pPr>
      <w:r w:rsidRPr="00AC4FF9">
        <w:rPr>
          <w:rFonts w:ascii="Times New Roman" w:eastAsia="Times New Roman" w:hAnsi="Times New Roman" w:cs="Times New Roman"/>
          <w:sz w:val="24"/>
          <w:szCs w:val="24"/>
        </w:rPr>
        <w:t>1) здоровый человек имеет относительно постоянную температурную схему тела;</w:t>
      </w:r>
    </w:p>
    <w:p w:rsidR="004E5CC6" w:rsidRPr="00AC4FF9" w:rsidRDefault="004E5CC6" w:rsidP="00491500">
      <w:pPr>
        <w:pStyle w:val="a8"/>
        <w:spacing w:line="360" w:lineRule="auto"/>
        <w:jc w:val="both"/>
        <w:rPr>
          <w:rFonts w:ascii="Times New Roman" w:eastAsia="Times New Roman" w:hAnsi="Times New Roman" w:cs="Times New Roman"/>
          <w:sz w:val="24"/>
          <w:szCs w:val="24"/>
        </w:rPr>
      </w:pPr>
      <w:r w:rsidRPr="00AC4FF9">
        <w:rPr>
          <w:rFonts w:ascii="Times New Roman" w:eastAsia="Times New Roman" w:hAnsi="Times New Roman" w:cs="Times New Roman"/>
          <w:sz w:val="24"/>
          <w:szCs w:val="24"/>
        </w:rPr>
        <w:lastRenderedPageBreak/>
        <w:t>2) особенности температурной схемы тела генетически детерминированы индивидуальным для вида метаболизмом;</w:t>
      </w:r>
    </w:p>
    <w:p w:rsidR="004E5CC6" w:rsidRPr="00AC4FF9" w:rsidRDefault="004E5CC6" w:rsidP="00491500">
      <w:pPr>
        <w:pStyle w:val="a8"/>
        <w:spacing w:line="360" w:lineRule="auto"/>
        <w:jc w:val="both"/>
        <w:rPr>
          <w:rFonts w:ascii="Times New Roman" w:eastAsia="Times New Roman" w:hAnsi="Times New Roman" w:cs="Times New Roman"/>
          <w:sz w:val="24"/>
          <w:szCs w:val="24"/>
        </w:rPr>
      </w:pPr>
      <w:r w:rsidRPr="00AC4FF9">
        <w:rPr>
          <w:rFonts w:ascii="Times New Roman" w:eastAsia="Times New Roman" w:hAnsi="Times New Roman" w:cs="Times New Roman"/>
          <w:sz w:val="24"/>
          <w:szCs w:val="24"/>
        </w:rPr>
        <w:t>3) индивидуальные особенности температурной схемы тела определяются влияниями гуморальных факторов и тонусом вегетативной нервной системы;</w:t>
      </w:r>
    </w:p>
    <w:p w:rsidR="004E5CC6" w:rsidRPr="00AC4FF9" w:rsidRDefault="004E5CC6" w:rsidP="00491500">
      <w:pPr>
        <w:pStyle w:val="a8"/>
        <w:spacing w:line="360" w:lineRule="auto"/>
        <w:jc w:val="both"/>
        <w:rPr>
          <w:rFonts w:ascii="Times New Roman" w:eastAsia="Times New Roman" w:hAnsi="Times New Roman" w:cs="Times New Roman"/>
          <w:sz w:val="24"/>
          <w:szCs w:val="24"/>
        </w:rPr>
      </w:pPr>
      <w:r w:rsidRPr="00AC4FF9">
        <w:rPr>
          <w:rFonts w:ascii="Times New Roman" w:eastAsia="Times New Roman" w:hAnsi="Times New Roman" w:cs="Times New Roman"/>
          <w:sz w:val="24"/>
          <w:szCs w:val="24"/>
        </w:rPr>
        <w:t>4) температурная схема тела совершенствуется в процессе воспитания, определяется образом жизни и особенно закаливанием.</w:t>
      </w:r>
    </w:p>
    <w:p w:rsidR="004E5CC6" w:rsidRPr="00AC4FF9" w:rsidRDefault="004E5CC6" w:rsidP="009F27E2">
      <w:pPr>
        <w:pStyle w:val="a8"/>
        <w:spacing w:line="360" w:lineRule="auto"/>
        <w:ind w:firstLine="708"/>
        <w:jc w:val="both"/>
        <w:rPr>
          <w:rFonts w:ascii="Times New Roman" w:hAnsi="Times New Roman" w:cs="Times New Roman"/>
          <w:sz w:val="24"/>
          <w:szCs w:val="24"/>
        </w:rPr>
      </w:pPr>
      <w:r w:rsidRPr="00AC4FF9">
        <w:rPr>
          <w:rFonts w:ascii="Times New Roman" w:hAnsi="Times New Roman" w:cs="Times New Roman"/>
          <w:sz w:val="24"/>
          <w:szCs w:val="24"/>
        </w:rPr>
        <w:t>Поддержание температуры тела на оптимальном для метаболизма уровне осуществляется за счет регулирующего влияния ЦНС. Центры теплоотдачи — располагаются в гипоталамусе. Центры теплообразования — располагаются также в гипоталамусе, в заднебоковых отделах</w:t>
      </w:r>
      <w:r w:rsidR="00AE01F0">
        <w:rPr>
          <w:rFonts w:ascii="Times New Roman" w:hAnsi="Times New Roman" w:cs="Times New Roman"/>
          <w:sz w:val="24"/>
          <w:szCs w:val="24"/>
        </w:rPr>
        <w:t xml:space="preserve"> [11]</w:t>
      </w:r>
      <w:r w:rsidRPr="00AC4FF9">
        <w:rPr>
          <w:rFonts w:ascii="Times New Roman" w:hAnsi="Times New Roman" w:cs="Times New Roman"/>
          <w:sz w:val="24"/>
          <w:szCs w:val="24"/>
        </w:rPr>
        <w:t>.</w:t>
      </w:r>
    </w:p>
    <w:p w:rsidR="004E5CC6" w:rsidRPr="00AC4FF9" w:rsidRDefault="004E5CC6" w:rsidP="009F27E2">
      <w:pPr>
        <w:pStyle w:val="a8"/>
        <w:spacing w:line="360" w:lineRule="auto"/>
        <w:ind w:firstLine="708"/>
        <w:jc w:val="both"/>
        <w:rPr>
          <w:rFonts w:ascii="Times New Roman" w:hAnsi="Times New Roman" w:cs="Times New Roman"/>
          <w:sz w:val="24"/>
          <w:szCs w:val="24"/>
        </w:rPr>
      </w:pPr>
      <w:r w:rsidRPr="00AC4FF9">
        <w:rPr>
          <w:rFonts w:ascii="Times New Roman" w:hAnsi="Times New Roman" w:cs="Times New Roman"/>
          <w:sz w:val="24"/>
          <w:szCs w:val="24"/>
        </w:rPr>
        <w:t>Взаимодействие этих центров терморегуляции. Между ними существуют реципрокные взаимоотношения. При усилении активности центров теплопродукции тормозится деятельность центров теплоотдачи и наоборот.</w:t>
      </w:r>
    </w:p>
    <w:p w:rsidR="004E5CC6" w:rsidRPr="00AC4FF9" w:rsidRDefault="004E5CC6" w:rsidP="009F27E2">
      <w:pPr>
        <w:pStyle w:val="a8"/>
        <w:spacing w:line="360" w:lineRule="auto"/>
        <w:ind w:firstLine="708"/>
        <w:jc w:val="both"/>
        <w:rPr>
          <w:rFonts w:ascii="Times New Roman" w:hAnsi="Times New Roman" w:cs="Times New Roman"/>
          <w:sz w:val="24"/>
          <w:szCs w:val="24"/>
        </w:rPr>
      </w:pPr>
      <w:r w:rsidRPr="00AC4FF9">
        <w:rPr>
          <w:rFonts w:ascii="Times New Roman" w:hAnsi="Times New Roman" w:cs="Times New Roman"/>
          <w:sz w:val="24"/>
          <w:szCs w:val="24"/>
        </w:rPr>
        <w:t>Установочная температурная точка. Некоторые авторы полагают, что на уровне гипоталамуса действует своеобразный кибернетический механизм — «установочная температурная точка».</w:t>
      </w:r>
      <w:r w:rsidR="009F27E2">
        <w:rPr>
          <w:rFonts w:ascii="Times New Roman" w:hAnsi="Times New Roman" w:cs="Times New Roman"/>
          <w:sz w:val="24"/>
          <w:szCs w:val="24"/>
        </w:rPr>
        <w:t xml:space="preserve"> </w:t>
      </w:r>
      <w:r w:rsidRPr="00AC4FF9">
        <w:rPr>
          <w:rFonts w:ascii="Times New Roman" w:hAnsi="Times New Roman" w:cs="Times New Roman"/>
          <w:sz w:val="24"/>
          <w:szCs w:val="24"/>
        </w:rPr>
        <w:t>«Установочная температурная точка» может сдвигаться на уровень низкой температуры, например, при охлаждении организма</w:t>
      </w:r>
      <w:r w:rsidR="00032217">
        <w:rPr>
          <w:rFonts w:ascii="Times New Roman" w:hAnsi="Times New Roman" w:cs="Times New Roman"/>
          <w:sz w:val="24"/>
          <w:szCs w:val="24"/>
        </w:rPr>
        <w:t xml:space="preserve"> </w:t>
      </w:r>
      <w:r w:rsidR="00032217">
        <w:rPr>
          <w:rFonts w:ascii="Times New Roman" w:hAnsi="Times New Roman" w:cs="Times New Roman"/>
          <w:color w:val="000000"/>
          <w:sz w:val="24"/>
          <w:szCs w:val="24"/>
        </w:rPr>
        <w:t>[6,7]</w:t>
      </w:r>
      <w:r w:rsidRPr="00AC4FF9">
        <w:rPr>
          <w:rFonts w:ascii="Times New Roman" w:hAnsi="Times New Roman" w:cs="Times New Roman"/>
          <w:sz w:val="24"/>
          <w:szCs w:val="24"/>
        </w:rPr>
        <w:t>.</w:t>
      </w:r>
    </w:p>
    <w:p w:rsidR="009F27E2" w:rsidRDefault="007E2B24" w:rsidP="00FD2504">
      <w:pPr>
        <w:pStyle w:val="a8"/>
        <w:spacing w:line="360" w:lineRule="auto"/>
        <w:jc w:val="center"/>
        <w:rPr>
          <w:rFonts w:ascii="Times New Roman" w:hAnsi="Times New Roman" w:cs="Times New Roman"/>
          <w:b/>
          <w:sz w:val="24"/>
          <w:szCs w:val="24"/>
        </w:rPr>
      </w:pPr>
      <w:r>
        <w:rPr>
          <w:rFonts w:ascii="Times New Roman" w:hAnsi="Times New Roman" w:cs="Times New Roman"/>
          <w:b/>
          <w:sz w:val="24"/>
          <w:szCs w:val="24"/>
        </w:rPr>
        <w:t>2.Практическая часть</w:t>
      </w:r>
    </w:p>
    <w:p w:rsidR="007E2B24" w:rsidRDefault="00791208" w:rsidP="00791208">
      <w:pPr>
        <w:pStyle w:val="a8"/>
        <w:spacing w:line="360" w:lineRule="auto"/>
        <w:ind w:left="708"/>
        <w:jc w:val="both"/>
        <w:rPr>
          <w:rFonts w:ascii="Times New Roman" w:hAnsi="Times New Roman" w:cs="Times New Roman"/>
          <w:b/>
          <w:sz w:val="24"/>
          <w:szCs w:val="24"/>
        </w:rPr>
      </w:pPr>
      <w:r>
        <w:rPr>
          <w:rFonts w:ascii="Times New Roman" w:hAnsi="Times New Roman" w:cs="Times New Roman"/>
          <w:b/>
          <w:sz w:val="24"/>
          <w:szCs w:val="24"/>
        </w:rPr>
        <w:t>2.1. Материалы исследования</w:t>
      </w:r>
    </w:p>
    <w:p w:rsidR="00A25986" w:rsidRDefault="006F23E9" w:rsidP="00A25986">
      <w:pPr>
        <w:spacing w:after="0" w:line="360" w:lineRule="auto"/>
        <w:ind w:firstLine="708"/>
        <w:jc w:val="both"/>
        <w:rPr>
          <w:rFonts w:ascii="Times New Roman" w:eastAsia="Calibri" w:hAnsi="Times New Roman" w:cs="Times New Roman"/>
          <w:sz w:val="24"/>
          <w:szCs w:val="24"/>
          <w:lang w:eastAsia="en-US"/>
        </w:rPr>
      </w:pPr>
      <w:r w:rsidRPr="006F23E9">
        <w:rPr>
          <w:rFonts w:ascii="Times New Roman" w:eastAsia="Calibri" w:hAnsi="Times New Roman" w:cs="Times New Roman"/>
          <w:sz w:val="24"/>
          <w:szCs w:val="24"/>
          <w:lang w:eastAsia="en-US"/>
        </w:rPr>
        <w:t>Для оценки баланса симпатической и парасимпатической вегетативной нервной системы рассчитыва</w:t>
      </w:r>
      <w:r>
        <w:rPr>
          <w:rFonts w:ascii="Times New Roman" w:eastAsia="Calibri" w:hAnsi="Times New Roman" w:cs="Times New Roman"/>
          <w:sz w:val="24"/>
          <w:szCs w:val="24"/>
          <w:lang w:eastAsia="en-US"/>
        </w:rPr>
        <w:t>ли</w:t>
      </w:r>
      <w:r w:rsidRPr="006F23E9">
        <w:rPr>
          <w:rFonts w:ascii="Times New Roman" w:eastAsia="Calibri" w:hAnsi="Times New Roman" w:cs="Times New Roman"/>
          <w:sz w:val="24"/>
          <w:szCs w:val="24"/>
          <w:lang w:eastAsia="en-US"/>
        </w:rPr>
        <w:t xml:space="preserve"> индекс </w:t>
      </w:r>
      <w:proofErr w:type="spellStart"/>
      <w:r w:rsidRPr="006F23E9">
        <w:rPr>
          <w:rFonts w:ascii="Times New Roman" w:eastAsia="Calibri" w:hAnsi="Times New Roman" w:cs="Times New Roman"/>
          <w:sz w:val="24"/>
          <w:szCs w:val="24"/>
          <w:lang w:eastAsia="en-US"/>
        </w:rPr>
        <w:t>Кердо</w:t>
      </w:r>
      <w:proofErr w:type="spellEnd"/>
      <w:r w:rsidRPr="006F23E9">
        <w:rPr>
          <w:rFonts w:ascii="Times New Roman" w:eastAsia="Calibri" w:hAnsi="Times New Roman" w:cs="Times New Roman"/>
          <w:sz w:val="24"/>
          <w:szCs w:val="24"/>
          <w:lang w:eastAsia="en-US"/>
        </w:rPr>
        <w:t xml:space="preserve"> (расчет производится автоматически на компьютере после внесения данных о ЧСС и артериальном давлении). Артериальное давление измеря</w:t>
      </w:r>
      <w:r>
        <w:rPr>
          <w:rFonts w:ascii="Times New Roman" w:eastAsia="Calibri" w:hAnsi="Times New Roman" w:cs="Times New Roman"/>
          <w:sz w:val="24"/>
          <w:szCs w:val="24"/>
          <w:lang w:eastAsia="en-US"/>
        </w:rPr>
        <w:t>ли</w:t>
      </w:r>
      <w:r w:rsidRPr="006F23E9">
        <w:rPr>
          <w:rFonts w:ascii="Times New Roman" w:eastAsia="Calibri" w:hAnsi="Times New Roman" w:cs="Times New Roman"/>
          <w:sz w:val="24"/>
          <w:szCs w:val="24"/>
          <w:lang w:eastAsia="en-US"/>
        </w:rPr>
        <w:t xml:space="preserve"> в положении сидя с помощью тонометра по методу Короткова.</w:t>
      </w:r>
      <w:r>
        <w:rPr>
          <w:rFonts w:ascii="Times New Roman" w:eastAsia="Calibri" w:hAnsi="Times New Roman" w:cs="Times New Roman"/>
          <w:sz w:val="24"/>
          <w:szCs w:val="24"/>
          <w:lang w:eastAsia="en-US"/>
        </w:rPr>
        <w:t xml:space="preserve"> </w:t>
      </w:r>
    </w:p>
    <w:p w:rsidR="006F23E9" w:rsidRDefault="00A25986" w:rsidP="00A25986">
      <w:pPr>
        <w:spacing w:after="0" w:line="360" w:lineRule="auto"/>
        <w:ind w:firstLine="708"/>
        <w:jc w:val="center"/>
        <w:rPr>
          <w:rFonts w:ascii="Times New Roman" w:eastAsia="Calibri" w:hAnsi="Times New Roman" w:cs="Times New Roman"/>
          <w:sz w:val="24"/>
          <w:szCs w:val="24"/>
          <w:lang w:eastAsia="en-US"/>
        </w:rPr>
      </w:pPr>
      <w:r>
        <w:rPr>
          <w:noProof/>
        </w:rPr>
        <w:drawing>
          <wp:inline distT="0" distB="0" distL="0" distR="0">
            <wp:extent cx="3147060" cy="422740"/>
            <wp:effectExtent l="0" t="0" r="0" b="0"/>
            <wp:docPr id="1" name="Рисунок 1" descr="https://studme.org/htm/img/14/4533/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udme.org/htm/img/14/4533/13.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48652" cy="422954"/>
                    </a:xfrm>
                    <a:prstGeom prst="rect">
                      <a:avLst/>
                    </a:prstGeom>
                    <a:noFill/>
                    <a:ln>
                      <a:noFill/>
                    </a:ln>
                  </pic:spPr>
                </pic:pic>
              </a:graphicData>
            </a:graphic>
          </wp:inline>
        </w:drawing>
      </w:r>
    </w:p>
    <w:p w:rsidR="00A25986" w:rsidRPr="00A25986" w:rsidRDefault="00A25986" w:rsidP="009218B3">
      <w:pPr>
        <w:spacing w:after="0" w:line="360" w:lineRule="auto"/>
        <w:ind w:firstLine="708"/>
        <w:jc w:val="both"/>
        <w:rPr>
          <w:rFonts w:ascii="Times New Roman" w:eastAsia="Calibri" w:hAnsi="Times New Roman" w:cs="Times New Roman"/>
          <w:sz w:val="24"/>
          <w:szCs w:val="24"/>
          <w:lang w:eastAsia="en-US"/>
        </w:rPr>
      </w:pPr>
      <w:r w:rsidRPr="00A25986">
        <w:rPr>
          <w:rFonts w:ascii="Times New Roman" w:eastAsia="Calibri" w:hAnsi="Times New Roman" w:cs="Times New Roman"/>
          <w:sz w:val="24"/>
          <w:szCs w:val="24"/>
          <w:lang w:eastAsia="en-US"/>
        </w:rPr>
        <w:t>где ДАД — диасто</w:t>
      </w:r>
      <w:r w:rsidR="009218B3">
        <w:rPr>
          <w:rFonts w:ascii="Times New Roman" w:eastAsia="Calibri" w:hAnsi="Times New Roman" w:cs="Times New Roman"/>
          <w:sz w:val="24"/>
          <w:szCs w:val="24"/>
          <w:lang w:eastAsia="en-US"/>
        </w:rPr>
        <w:t>лическое артериальное давление.</w:t>
      </w:r>
    </w:p>
    <w:p w:rsidR="00A25986" w:rsidRPr="00A25986" w:rsidRDefault="00CA681C" w:rsidP="00CA681C">
      <w:pPr>
        <w:spacing w:after="0" w:line="360" w:lineRule="auto"/>
        <w:ind w:firstLine="708"/>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Индекс </w:t>
      </w:r>
      <w:proofErr w:type="spellStart"/>
      <w:r>
        <w:rPr>
          <w:rFonts w:ascii="Times New Roman" w:eastAsia="Calibri" w:hAnsi="Times New Roman" w:cs="Times New Roman"/>
          <w:sz w:val="24"/>
          <w:szCs w:val="24"/>
          <w:lang w:eastAsia="en-US"/>
        </w:rPr>
        <w:t>Кердо</w:t>
      </w:r>
      <w:proofErr w:type="spellEnd"/>
      <w:r>
        <w:rPr>
          <w:rFonts w:ascii="Times New Roman" w:eastAsia="Calibri" w:hAnsi="Times New Roman" w:cs="Times New Roman"/>
          <w:sz w:val="24"/>
          <w:szCs w:val="24"/>
          <w:lang w:eastAsia="en-US"/>
        </w:rPr>
        <w:t xml:space="preserve"> = 0 (</w:t>
      </w:r>
      <w:proofErr w:type="spellStart"/>
      <w:r>
        <w:rPr>
          <w:rFonts w:ascii="Times New Roman" w:eastAsia="Calibri" w:hAnsi="Times New Roman" w:cs="Times New Roman"/>
          <w:sz w:val="24"/>
          <w:szCs w:val="24"/>
          <w:lang w:eastAsia="en-US"/>
        </w:rPr>
        <w:t>эйтония</w:t>
      </w:r>
      <w:proofErr w:type="spellEnd"/>
      <w:r>
        <w:rPr>
          <w:rFonts w:ascii="Times New Roman" w:eastAsia="Calibri" w:hAnsi="Times New Roman" w:cs="Times New Roman"/>
          <w:sz w:val="24"/>
          <w:szCs w:val="24"/>
          <w:lang w:eastAsia="en-US"/>
        </w:rPr>
        <w:t>).</w:t>
      </w:r>
    </w:p>
    <w:p w:rsidR="00A25986" w:rsidRPr="00A25986" w:rsidRDefault="00A25986" w:rsidP="00CA681C">
      <w:pPr>
        <w:spacing w:after="0" w:line="360" w:lineRule="auto"/>
        <w:ind w:firstLine="708"/>
        <w:jc w:val="both"/>
        <w:rPr>
          <w:rFonts w:ascii="Times New Roman" w:eastAsia="Calibri" w:hAnsi="Times New Roman" w:cs="Times New Roman"/>
          <w:sz w:val="24"/>
          <w:szCs w:val="24"/>
          <w:lang w:eastAsia="en-US"/>
        </w:rPr>
      </w:pPr>
      <w:r w:rsidRPr="00A25986">
        <w:rPr>
          <w:rFonts w:ascii="Times New Roman" w:eastAsia="Calibri" w:hAnsi="Times New Roman" w:cs="Times New Roman"/>
          <w:sz w:val="24"/>
          <w:szCs w:val="24"/>
          <w:lang w:eastAsia="en-US"/>
        </w:rPr>
        <w:t xml:space="preserve">Индекс </w:t>
      </w:r>
      <w:proofErr w:type="spellStart"/>
      <w:r w:rsidRPr="00A25986">
        <w:rPr>
          <w:rFonts w:ascii="Times New Roman" w:eastAsia="Calibri" w:hAnsi="Times New Roman" w:cs="Times New Roman"/>
          <w:sz w:val="24"/>
          <w:szCs w:val="24"/>
          <w:lang w:eastAsia="en-US"/>
        </w:rPr>
        <w:t>Кердо</w:t>
      </w:r>
      <w:proofErr w:type="spellEnd"/>
      <w:r w:rsidRPr="00A25986">
        <w:rPr>
          <w:rFonts w:ascii="Times New Roman" w:eastAsia="Calibri" w:hAnsi="Times New Roman" w:cs="Times New Roman"/>
          <w:sz w:val="24"/>
          <w:szCs w:val="24"/>
          <w:lang w:eastAsia="en-US"/>
        </w:rPr>
        <w:t xml:space="preserve"> &gt; 0 (</w:t>
      </w:r>
      <w:proofErr w:type="spellStart"/>
      <w:r w:rsidRPr="00A25986">
        <w:rPr>
          <w:rFonts w:ascii="Times New Roman" w:eastAsia="Calibri" w:hAnsi="Times New Roman" w:cs="Times New Roman"/>
          <w:sz w:val="24"/>
          <w:szCs w:val="24"/>
          <w:lang w:eastAsia="en-US"/>
        </w:rPr>
        <w:t>си</w:t>
      </w:r>
      <w:r w:rsidR="00CA681C">
        <w:rPr>
          <w:rFonts w:ascii="Times New Roman" w:eastAsia="Calibri" w:hAnsi="Times New Roman" w:cs="Times New Roman"/>
          <w:sz w:val="24"/>
          <w:szCs w:val="24"/>
          <w:lang w:eastAsia="en-US"/>
        </w:rPr>
        <w:t>мпатикотония</w:t>
      </w:r>
      <w:proofErr w:type="spellEnd"/>
      <w:r w:rsidR="00CA681C">
        <w:rPr>
          <w:rFonts w:ascii="Times New Roman" w:eastAsia="Calibri" w:hAnsi="Times New Roman" w:cs="Times New Roman"/>
          <w:sz w:val="24"/>
          <w:szCs w:val="24"/>
          <w:lang w:eastAsia="en-US"/>
        </w:rPr>
        <w:t>).</w:t>
      </w:r>
    </w:p>
    <w:p w:rsidR="00A25986" w:rsidRPr="00A25986" w:rsidRDefault="00CA681C" w:rsidP="00CA681C">
      <w:pPr>
        <w:spacing w:after="0" w:line="360" w:lineRule="auto"/>
        <w:ind w:firstLine="708"/>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Индекс </w:t>
      </w:r>
      <w:proofErr w:type="spellStart"/>
      <w:r>
        <w:rPr>
          <w:rFonts w:ascii="Times New Roman" w:eastAsia="Calibri" w:hAnsi="Times New Roman" w:cs="Times New Roman"/>
          <w:sz w:val="24"/>
          <w:szCs w:val="24"/>
          <w:lang w:eastAsia="en-US"/>
        </w:rPr>
        <w:t>Кердо</w:t>
      </w:r>
      <w:proofErr w:type="spellEnd"/>
      <w:r>
        <w:rPr>
          <w:rFonts w:ascii="Times New Roman" w:eastAsia="Calibri" w:hAnsi="Times New Roman" w:cs="Times New Roman"/>
          <w:sz w:val="24"/>
          <w:szCs w:val="24"/>
          <w:lang w:eastAsia="en-US"/>
        </w:rPr>
        <w:t xml:space="preserve"> &lt; 0 (</w:t>
      </w:r>
      <w:proofErr w:type="spellStart"/>
      <w:r>
        <w:rPr>
          <w:rFonts w:ascii="Times New Roman" w:eastAsia="Calibri" w:hAnsi="Times New Roman" w:cs="Times New Roman"/>
          <w:sz w:val="24"/>
          <w:szCs w:val="24"/>
          <w:lang w:eastAsia="en-US"/>
        </w:rPr>
        <w:t>ваготония</w:t>
      </w:r>
      <w:proofErr w:type="spellEnd"/>
      <w:r>
        <w:rPr>
          <w:rFonts w:ascii="Times New Roman" w:eastAsia="Calibri" w:hAnsi="Times New Roman" w:cs="Times New Roman"/>
          <w:sz w:val="24"/>
          <w:szCs w:val="24"/>
          <w:lang w:eastAsia="en-US"/>
        </w:rPr>
        <w:t>).</w:t>
      </w:r>
    </w:p>
    <w:p w:rsidR="00A25986" w:rsidRDefault="00A25986" w:rsidP="00A25986">
      <w:pPr>
        <w:spacing w:after="0" w:line="360" w:lineRule="auto"/>
        <w:ind w:firstLine="708"/>
        <w:jc w:val="both"/>
        <w:rPr>
          <w:rFonts w:ascii="Times New Roman" w:eastAsia="Calibri" w:hAnsi="Times New Roman" w:cs="Times New Roman"/>
          <w:sz w:val="24"/>
          <w:szCs w:val="24"/>
          <w:lang w:eastAsia="en-US"/>
        </w:rPr>
      </w:pPr>
      <w:r w:rsidRPr="00A25986">
        <w:rPr>
          <w:rFonts w:ascii="Times New Roman" w:eastAsia="Calibri" w:hAnsi="Times New Roman" w:cs="Times New Roman"/>
          <w:sz w:val="24"/>
          <w:szCs w:val="24"/>
          <w:lang w:eastAsia="en-US"/>
        </w:rPr>
        <w:t>В зависимости от преобладания тонуса той или иной системы отмечаются различия многих психоэмоци</w:t>
      </w:r>
      <w:r w:rsidR="008A236C">
        <w:rPr>
          <w:rFonts w:ascii="Times New Roman" w:eastAsia="Calibri" w:hAnsi="Times New Roman" w:cs="Times New Roman"/>
          <w:sz w:val="24"/>
          <w:szCs w:val="24"/>
          <w:lang w:eastAsia="en-US"/>
        </w:rPr>
        <w:t>ональных и вегетативных реакций</w:t>
      </w:r>
      <w:r w:rsidR="008A236C" w:rsidRPr="008A236C">
        <w:t xml:space="preserve"> </w:t>
      </w:r>
      <w:r w:rsidR="008A236C" w:rsidRPr="008A236C">
        <w:rPr>
          <w:rFonts w:ascii="Times New Roman" w:eastAsia="Calibri" w:hAnsi="Times New Roman" w:cs="Times New Roman"/>
          <w:sz w:val="24"/>
          <w:szCs w:val="24"/>
          <w:lang w:eastAsia="en-US"/>
        </w:rPr>
        <w:t>[10].</w:t>
      </w:r>
    </w:p>
    <w:p w:rsidR="00791208" w:rsidRPr="00791208" w:rsidRDefault="00791208" w:rsidP="006F23E9">
      <w:pPr>
        <w:spacing w:after="0" w:line="360" w:lineRule="auto"/>
        <w:ind w:firstLine="708"/>
        <w:jc w:val="both"/>
        <w:rPr>
          <w:rFonts w:ascii="Times New Roman" w:eastAsia="Calibri" w:hAnsi="Times New Roman" w:cs="Times New Roman"/>
          <w:sz w:val="24"/>
          <w:szCs w:val="24"/>
          <w:lang w:eastAsia="en-US"/>
        </w:rPr>
      </w:pPr>
      <w:r w:rsidRPr="00791208">
        <w:rPr>
          <w:rFonts w:ascii="Times New Roman" w:eastAsia="Calibri" w:hAnsi="Times New Roman" w:cs="Times New Roman"/>
          <w:sz w:val="24"/>
          <w:szCs w:val="24"/>
          <w:lang w:eastAsia="en-US"/>
        </w:rPr>
        <w:t xml:space="preserve">Всего в наблюдении приняли участие </w:t>
      </w:r>
      <w:r w:rsidR="00557BA2">
        <w:rPr>
          <w:rFonts w:ascii="Times New Roman" w:eastAsia="Calibri" w:hAnsi="Times New Roman" w:cs="Times New Roman"/>
          <w:sz w:val="24"/>
          <w:szCs w:val="24"/>
          <w:lang w:eastAsia="en-US"/>
        </w:rPr>
        <w:t>2</w:t>
      </w:r>
      <w:r w:rsidR="009218B3">
        <w:rPr>
          <w:rFonts w:ascii="Times New Roman" w:eastAsia="Calibri" w:hAnsi="Times New Roman" w:cs="Times New Roman"/>
          <w:sz w:val="24"/>
          <w:szCs w:val="24"/>
          <w:lang w:eastAsia="en-US"/>
        </w:rPr>
        <w:t>4</w:t>
      </w:r>
      <w:r w:rsidRPr="00791208">
        <w:rPr>
          <w:rFonts w:ascii="Times New Roman" w:eastAsia="Calibri" w:hAnsi="Times New Roman" w:cs="Times New Roman"/>
          <w:sz w:val="24"/>
          <w:szCs w:val="24"/>
          <w:lang w:eastAsia="en-US"/>
        </w:rPr>
        <w:t xml:space="preserve"> школьник</w:t>
      </w:r>
      <w:r w:rsidR="00557BA2">
        <w:rPr>
          <w:rFonts w:ascii="Times New Roman" w:eastAsia="Calibri" w:hAnsi="Times New Roman" w:cs="Times New Roman"/>
          <w:sz w:val="24"/>
          <w:szCs w:val="24"/>
          <w:lang w:eastAsia="en-US"/>
        </w:rPr>
        <w:t>а</w:t>
      </w:r>
      <w:r w:rsidRPr="00791208">
        <w:rPr>
          <w:rFonts w:ascii="Times New Roman" w:eastAsia="Calibri" w:hAnsi="Times New Roman" w:cs="Times New Roman"/>
          <w:sz w:val="24"/>
          <w:szCs w:val="24"/>
          <w:lang w:eastAsia="en-US"/>
        </w:rPr>
        <w:t xml:space="preserve"> </w:t>
      </w:r>
      <w:r w:rsidR="00557BA2">
        <w:rPr>
          <w:rFonts w:ascii="Times New Roman" w:eastAsia="Calibri" w:hAnsi="Times New Roman" w:cs="Times New Roman"/>
          <w:sz w:val="24"/>
          <w:szCs w:val="24"/>
          <w:lang w:eastAsia="en-US"/>
        </w:rPr>
        <w:t>9А класса</w:t>
      </w:r>
      <w:r w:rsidRPr="00791208">
        <w:rPr>
          <w:rFonts w:ascii="Times New Roman" w:eastAsia="Calibri" w:hAnsi="Times New Roman" w:cs="Times New Roman"/>
          <w:sz w:val="24"/>
          <w:szCs w:val="24"/>
          <w:lang w:eastAsia="en-US"/>
        </w:rPr>
        <w:t xml:space="preserve"> МБОУ «</w:t>
      </w:r>
      <w:proofErr w:type="spellStart"/>
      <w:r w:rsidRPr="00791208">
        <w:rPr>
          <w:rFonts w:ascii="Times New Roman" w:eastAsia="Calibri" w:hAnsi="Times New Roman" w:cs="Times New Roman"/>
          <w:sz w:val="24"/>
          <w:szCs w:val="24"/>
          <w:lang w:eastAsia="en-US"/>
        </w:rPr>
        <w:t>Бродковская</w:t>
      </w:r>
      <w:proofErr w:type="spellEnd"/>
      <w:r w:rsidRPr="00791208">
        <w:rPr>
          <w:rFonts w:ascii="Times New Roman" w:eastAsia="Calibri" w:hAnsi="Times New Roman" w:cs="Times New Roman"/>
          <w:sz w:val="24"/>
          <w:szCs w:val="24"/>
          <w:lang w:eastAsia="en-US"/>
        </w:rPr>
        <w:t xml:space="preserve"> СОШ» в течение 2020-202</w:t>
      </w:r>
      <w:r w:rsidR="00557BA2">
        <w:rPr>
          <w:rFonts w:ascii="Times New Roman" w:eastAsia="Calibri" w:hAnsi="Times New Roman" w:cs="Times New Roman"/>
          <w:sz w:val="24"/>
          <w:szCs w:val="24"/>
          <w:lang w:eastAsia="en-US"/>
        </w:rPr>
        <w:t>1</w:t>
      </w:r>
      <w:r w:rsidRPr="00791208">
        <w:rPr>
          <w:rFonts w:ascii="Times New Roman" w:eastAsia="Calibri" w:hAnsi="Times New Roman" w:cs="Times New Roman"/>
          <w:sz w:val="24"/>
          <w:szCs w:val="24"/>
          <w:lang w:eastAsia="en-US"/>
        </w:rPr>
        <w:t xml:space="preserve"> учебного года.</w:t>
      </w:r>
    </w:p>
    <w:p w:rsidR="00341A5F" w:rsidRDefault="00791208" w:rsidP="00791208">
      <w:pPr>
        <w:spacing w:after="0" w:line="360" w:lineRule="auto"/>
        <w:jc w:val="both"/>
        <w:rPr>
          <w:rFonts w:ascii="Times New Roman" w:eastAsia="Calibri" w:hAnsi="Times New Roman" w:cs="Times New Roman"/>
          <w:b/>
          <w:sz w:val="24"/>
          <w:szCs w:val="24"/>
          <w:lang w:eastAsia="en-US"/>
        </w:rPr>
      </w:pPr>
      <w:r w:rsidRPr="00791208">
        <w:rPr>
          <w:rFonts w:ascii="Times New Roman" w:eastAsia="Calibri" w:hAnsi="Times New Roman" w:cs="Times New Roman"/>
          <w:b/>
          <w:sz w:val="24"/>
          <w:szCs w:val="24"/>
          <w:lang w:eastAsia="en-US"/>
        </w:rPr>
        <w:t xml:space="preserve">       </w:t>
      </w:r>
      <w:r w:rsidR="00225AA9">
        <w:rPr>
          <w:rFonts w:ascii="Times New Roman" w:eastAsia="Calibri" w:hAnsi="Times New Roman" w:cs="Times New Roman"/>
          <w:b/>
          <w:sz w:val="24"/>
          <w:szCs w:val="24"/>
          <w:lang w:eastAsia="en-US"/>
        </w:rPr>
        <w:tab/>
      </w:r>
    </w:p>
    <w:p w:rsidR="00341A5F" w:rsidRDefault="00341A5F" w:rsidP="00791208">
      <w:pPr>
        <w:spacing w:after="0" w:line="360" w:lineRule="auto"/>
        <w:jc w:val="both"/>
        <w:rPr>
          <w:rFonts w:ascii="Times New Roman" w:eastAsia="Calibri" w:hAnsi="Times New Roman" w:cs="Times New Roman"/>
          <w:b/>
          <w:sz w:val="24"/>
          <w:szCs w:val="24"/>
          <w:lang w:eastAsia="en-US"/>
        </w:rPr>
      </w:pPr>
    </w:p>
    <w:p w:rsidR="00791208" w:rsidRPr="00791208" w:rsidRDefault="00791208" w:rsidP="00341A5F">
      <w:pPr>
        <w:spacing w:after="0" w:line="360" w:lineRule="auto"/>
        <w:ind w:firstLine="708"/>
        <w:jc w:val="both"/>
        <w:rPr>
          <w:rFonts w:ascii="Times New Roman" w:eastAsia="Calibri" w:hAnsi="Times New Roman" w:cs="Times New Roman"/>
          <w:b/>
          <w:sz w:val="24"/>
          <w:szCs w:val="24"/>
          <w:lang w:eastAsia="en-US"/>
        </w:rPr>
      </w:pPr>
      <w:r w:rsidRPr="00791208">
        <w:rPr>
          <w:rFonts w:ascii="Times New Roman" w:eastAsia="Calibri" w:hAnsi="Times New Roman" w:cs="Times New Roman"/>
          <w:b/>
          <w:sz w:val="24"/>
          <w:szCs w:val="24"/>
          <w:lang w:eastAsia="en-US"/>
        </w:rPr>
        <w:lastRenderedPageBreak/>
        <w:t xml:space="preserve"> 2.2.Результаты исследования</w:t>
      </w:r>
    </w:p>
    <w:p w:rsidR="00791208" w:rsidRDefault="004F02D8" w:rsidP="004F02D8">
      <w:pPr>
        <w:pStyle w:val="a8"/>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Отмечено</w:t>
      </w:r>
      <w:r w:rsidR="00040EBC">
        <w:rPr>
          <w:rFonts w:ascii="Times New Roman" w:hAnsi="Times New Roman" w:cs="Times New Roman"/>
          <w:sz w:val="24"/>
          <w:szCs w:val="24"/>
        </w:rPr>
        <w:t xml:space="preserve"> (рис.1)</w:t>
      </w:r>
      <w:r>
        <w:rPr>
          <w:rFonts w:ascii="Times New Roman" w:hAnsi="Times New Roman" w:cs="Times New Roman"/>
          <w:sz w:val="24"/>
          <w:szCs w:val="24"/>
        </w:rPr>
        <w:t>, что среди участников исследования 2 человека проявляют баланс</w:t>
      </w:r>
      <w:r w:rsidRPr="004F02D8">
        <w:rPr>
          <w:rFonts w:ascii="Times New Roman" w:hAnsi="Times New Roman" w:cs="Times New Roman"/>
          <w:sz w:val="24"/>
          <w:szCs w:val="24"/>
        </w:rPr>
        <w:t xml:space="preserve"> симпатической и парасимпатической вегетативной нервной системы</w:t>
      </w:r>
      <w:r>
        <w:rPr>
          <w:rFonts w:ascii="Times New Roman" w:hAnsi="Times New Roman" w:cs="Times New Roman"/>
          <w:sz w:val="24"/>
          <w:szCs w:val="24"/>
        </w:rPr>
        <w:t xml:space="preserve">, </w:t>
      </w:r>
      <w:r w:rsidR="003B602D">
        <w:rPr>
          <w:rFonts w:ascii="Times New Roman" w:hAnsi="Times New Roman" w:cs="Times New Roman"/>
          <w:sz w:val="24"/>
          <w:szCs w:val="24"/>
        </w:rPr>
        <w:t xml:space="preserve">15 человек – </w:t>
      </w:r>
      <w:proofErr w:type="spellStart"/>
      <w:r w:rsidR="003B602D">
        <w:rPr>
          <w:rFonts w:ascii="Times New Roman" w:hAnsi="Times New Roman" w:cs="Times New Roman"/>
          <w:sz w:val="24"/>
          <w:szCs w:val="24"/>
        </w:rPr>
        <w:t>симпатикотонию</w:t>
      </w:r>
      <w:proofErr w:type="spellEnd"/>
      <w:r w:rsidR="003B602D">
        <w:rPr>
          <w:rFonts w:ascii="Times New Roman" w:hAnsi="Times New Roman" w:cs="Times New Roman"/>
          <w:sz w:val="24"/>
          <w:szCs w:val="24"/>
        </w:rPr>
        <w:t>, 7 человек –</w:t>
      </w:r>
      <w:r w:rsidR="00040EBC">
        <w:rPr>
          <w:rFonts w:ascii="Times New Roman" w:hAnsi="Times New Roman" w:cs="Times New Roman"/>
          <w:sz w:val="24"/>
          <w:szCs w:val="24"/>
        </w:rPr>
        <w:t xml:space="preserve"> </w:t>
      </w:r>
      <w:proofErr w:type="spellStart"/>
      <w:r w:rsidR="00040EBC">
        <w:rPr>
          <w:rFonts w:ascii="Times New Roman" w:hAnsi="Times New Roman" w:cs="Times New Roman"/>
          <w:sz w:val="24"/>
          <w:szCs w:val="24"/>
        </w:rPr>
        <w:t>ваготонию</w:t>
      </w:r>
      <w:proofErr w:type="spellEnd"/>
      <w:r w:rsidR="00040EBC">
        <w:rPr>
          <w:rFonts w:ascii="Times New Roman" w:hAnsi="Times New Roman" w:cs="Times New Roman"/>
          <w:sz w:val="24"/>
          <w:szCs w:val="24"/>
        </w:rPr>
        <w:t xml:space="preserve"> (ПРИЛОЖЕНИЕ 1).</w:t>
      </w:r>
    </w:p>
    <w:p w:rsidR="00040EBC" w:rsidRPr="00791208" w:rsidRDefault="0060768F" w:rsidP="005959B2">
      <w:pPr>
        <w:pStyle w:val="a8"/>
        <w:spacing w:line="360" w:lineRule="auto"/>
        <w:ind w:firstLine="708"/>
        <w:jc w:val="center"/>
        <w:rPr>
          <w:rFonts w:ascii="Times New Roman" w:hAnsi="Times New Roman" w:cs="Times New Roman"/>
          <w:sz w:val="24"/>
          <w:szCs w:val="24"/>
        </w:rPr>
      </w:pPr>
      <w:r>
        <w:rPr>
          <w:noProof/>
        </w:rPr>
        <w:drawing>
          <wp:inline distT="0" distB="0" distL="0" distR="0">
            <wp:extent cx="4198620" cy="2423160"/>
            <wp:effectExtent l="0" t="0" r="11430" b="1524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F27E2" w:rsidRDefault="0060768F" w:rsidP="00FD2504">
      <w:pPr>
        <w:pStyle w:val="a8"/>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Рис.1. </w:t>
      </w:r>
      <w:r w:rsidR="00766F4E">
        <w:rPr>
          <w:rFonts w:ascii="Times New Roman" w:hAnsi="Times New Roman" w:cs="Times New Roman"/>
          <w:b/>
          <w:sz w:val="24"/>
          <w:szCs w:val="24"/>
        </w:rPr>
        <w:t>Преобладание отделов ВНС у участников исследования</w:t>
      </w:r>
    </w:p>
    <w:p w:rsidR="00766F4E" w:rsidRDefault="00766F4E" w:rsidP="00FD2504">
      <w:pPr>
        <w:pStyle w:val="a8"/>
        <w:spacing w:line="360" w:lineRule="auto"/>
        <w:jc w:val="center"/>
        <w:rPr>
          <w:rFonts w:ascii="Times New Roman" w:hAnsi="Times New Roman" w:cs="Times New Roman"/>
          <w:b/>
          <w:sz w:val="24"/>
          <w:szCs w:val="24"/>
        </w:rPr>
      </w:pPr>
    </w:p>
    <w:p w:rsidR="00766F4E" w:rsidRDefault="000952B1" w:rsidP="000952B1">
      <w:pPr>
        <w:pStyle w:val="a8"/>
        <w:spacing w:line="360" w:lineRule="auto"/>
        <w:ind w:firstLine="708"/>
        <w:jc w:val="both"/>
        <w:rPr>
          <w:rFonts w:ascii="Times New Roman" w:hAnsi="Times New Roman" w:cs="Times New Roman"/>
          <w:sz w:val="24"/>
          <w:szCs w:val="24"/>
        </w:rPr>
      </w:pPr>
      <w:r w:rsidRPr="000952B1">
        <w:rPr>
          <w:rFonts w:ascii="Times New Roman" w:hAnsi="Times New Roman" w:cs="Times New Roman"/>
          <w:sz w:val="24"/>
          <w:szCs w:val="24"/>
        </w:rPr>
        <w:t>П</w:t>
      </w:r>
      <w:r>
        <w:rPr>
          <w:rFonts w:ascii="Times New Roman" w:hAnsi="Times New Roman" w:cs="Times New Roman"/>
          <w:sz w:val="24"/>
          <w:szCs w:val="24"/>
        </w:rPr>
        <w:t>ри анализе данных</w:t>
      </w:r>
      <w:r w:rsidR="00A6215E">
        <w:rPr>
          <w:rFonts w:ascii="Times New Roman" w:hAnsi="Times New Roman" w:cs="Times New Roman"/>
          <w:sz w:val="24"/>
          <w:szCs w:val="24"/>
        </w:rPr>
        <w:t xml:space="preserve"> (ПРИЛОЖЕНИЕ </w:t>
      </w:r>
      <w:r w:rsidR="00CB33FE">
        <w:rPr>
          <w:rFonts w:ascii="Times New Roman" w:hAnsi="Times New Roman" w:cs="Times New Roman"/>
          <w:sz w:val="24"/>
          <w:szCs w:val="24"/>
        </w:rPr>
        <w:t>2</w:t>
      </w:r>
      <w:r w:rsidR="00A6215E">
        <w:rPr>
          <w:rFonts w:ascii="Times New Roman" w:hAnsi="Times New Roman" w:cs="Times New Roman"/>
          <w:sz w:val="24"/>
          <w:szCs w:val="24"/>
        </w:rPr>
        <w:t>)</w:t>
      </w:r>
      <w:r>
        <w:rPr>
          <w:rFonts w:ascii="Times New Roman" w:hAnsi="Times New Roman" w:cs="Times New Roman"/>
          <w:sz w:val="24"/>
          <w:szCs w:val="24"/>
        </w:rPr>
        <w:t xml:space="preserve"> индекса массы тела (ИМТ) выявлено, что среди </w:t>
      </w:r>
      <w:proofErr w:type="spellStart"/>
      <w:r>
        <w:rPr>
          <w:rFonts w:ascii="Times New Roman" w:hAnsi="Times New Roman" w:cs="Times New Roman"/>
          <w:sz w:val="24"/>
          <w:szCs w:val="24"/>
        </w:rPr>
        <w:t>эйтоников</w:t>
      </w:r>
      <w:proofErr w:type="spellEnd"/>
      <w:r>
        <w:rPr>
          <w:rFonts w:ascii="Times New Roman" w:hAnsi="Times New Roman" w:cs="Times New Roman"/>
          <w:sz w:val="24"/>
          <w:szCs w:val="24"/>
        </w:rPr>
        <w:t xml:space="preserve"> наблюдается ИМТ в норме, у большинства </w:t>
      </w:r>
      <w:proofErr w:type="spellStart"/>
      <w:r>
        <w:rPr>
          <w:rFonts w:ascii="Times New Roman" w:hAnsi="Times New Roman" w:cs="Times New Roman"/>
          <w:sz w:val="24"/>
          <w:szCs w:val="24"/>
        </w:rPr>
        <w:t>симпатикотоников</w:t>
      </w:r>
      <w:proofErr w:type="spellEnd"/>
      <w:r>
        <w:rPr>
          <w:rFonts w:ascii="Times New Roman" w:hAnsi="Times New Roman" w:cs="Times New Roman"/>
          <w:sz w:val="24"/>
          <w:szCs w:val="24"/>
        </w:rPr>
        <w:t xml:space="preserve"> вес также в норме, но у 4 человек он ниже. </w:t>
      </w:r>
      <w:r w:rsidR="004C57B0">
        <w:rPr>
          <w:rFonts w:ascii="Times New Roman" w:hAnsi="Times New Roman" w:cs="Times New Roman"/>
          <w:sz w:val="24"/>
          <w:szCs w:val="24"/>
        </w:rPr>
        <w:t xml:space="preserve">Большинство </w:t>
      </w:r>
      <w:proofErr w:type="spellStart"/>
      <w:r w:rsidR="004C57B0">
        <w:rPr>
          <w:rFonts w:ascii="Times New Roman" w:hAnsi="Times New Roman" w:cs="Times New Roman"/>
          <w:sz w:val="24"/>
          <w:szCs w:val="24"/>
        </w:rPr>
        <w:t>ваготоников</w:t>
      </w:r>
      <w:proofErr w:type="spellEnd"/>
      <w:r w:rsidR="004C57B0">
        <w:rPr>
          <w:rFonts w:ascii="Times New Roman" w:hAnsi="Times New Roman" w:cs="Times New Roman"/>
          <w:sz w:val="24"/>
          <w:szCs w:val="24"/>
        </w:rPr>
        <w:t xml:space="preserve"> продемонст</w:t>
      </w:r>
      <w:r w:rsidR="00757E43">
        <w:rPr>
          <w:rFonts w:ascii="Times New Roman" w:hAnsi="Times New Roman" w:cs="Times New Roman"/>
          <w:sz w:val="24"/>
          <w:szCs w:val="24"/>
        </w:rPr>
        <w:t>ри</w:t>
      </w:r>
      <w:r w:rsidR="004C57B0">
        <w:rPr>
          <w:rFonts w:ascii="Times New Roman" w:hAnsi="Times New Roman" w:cs="Times New Roman"/>
          <w:sz w:val="24"/>
          <w:szCs w:val="24"/>
        </w:rPr>
        <w:t>ровали ИМТ выше нормы (рис.2)</w:t>
      </w:r>
    </w:p>
    <w:p w:rsidR="005B129E" w:rsidRPr="000952B1" w:rsidRDefault="005B129E" w:rsidP="005B129E">
      <w:pPr>
        <w:pStyle w:val="a8"/>
        <w:spacing w:line="360" w:lineRule="auto"/>
        <w:ind w:firstLine="708"/>
        <w:jc w:val="center"/>
        <w:rPr>
          <w:rFonts w:ascii="Times New Roman" w:hAnsi="Times New Roman" w:cs="Times New Roman"/>
          <w:sz w:val="24"/>
          <w:szCs w:val="24"/>
        </w:rPr>
      </w:pPr>
      <w:r>
        <w:rPr>
          <w:noProof/>
        </w:rPr>
        <w:drawing>
          <wp:inline distT="0" distB="0" distL="0" distR="0">
            <wp:extent cx="4808220" cy="2484120"/>
            <wp:effectExtent l="0" t="0" r="11430" b="1143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62441" w:rsidRPr="00FB2E05" w:rsidRDefault="005B129E" w:rsidP="00FB2E05">
      <w:pPr>
        <w:pStyle w:val="a8"/>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Рис.2. </w:t>
      </w:r>
      <w:r w:rsidR="00757E43">
        <w:rPr>
          <w:rFonts w:ascii="Times New Roman" w:hAnsi="Times New Roman" w:cs="Times New Roman"/>
          <w:b/>
          <w:sz w:val="24"/>
          <w:szCs w:val="24"/>
        </w:rPr>
        <w:t>ИМТ у испытуемых с преобладанием отделов ВНС</w:t>
      </w:r>
    </w:p>
    <w:p w:rsidR="00A075CD" w:rsidRDefault="00817310" w:rsidP="00A62441">
      <w:pPr>
        <w:pStyle w:val="a8"/>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Можно предположить, что у лиц с высоким ИМТ среднее значение температуры ниже, чем у лиц с </w:t>
      </w:r>
      <w:r w:rsidR="00A62441">
        <w:rPr>
          <w:rFonts w:ascii="Times New Roman" w:hAnsi="Times New Roman" w:cs="Times New Roman"/>
          <w:sz w:val="24"/>
          <w:szCs w:val="24"/>
        </w:rPr>
        <w:t>нормальным весом или низким ИМТ.</w:t>
      </w:r>
    </w:p>
    <w:p w:rsidR="00757E43" w:rsidRDefault="00A6215E" w:rsidP="00A075CD">
      <w:pPr>
        <w:pStyle w:val="a8"/>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Сравнительный анализ данных </w:t>
      </w:r>
      <w:r w:rsidR="001C6E19">
        <w:rPr>
          <w:rFonts w:ascii="Times New Roman" w:hAnsi="Times New Roman" w:cs="Times New Roman"/>
          <w:sz w:val="24"/>
          <w:szCs w:val="24"/>
        </w:rPr>
        <w:t xml:space="preserve">по температуре окружающей среды </w:t>
      </w:r>
      <w:r>
        <w:rPr>
          <w:rFonts w:ascii="Times New Roman" w:hAnsi="Times New Roman" w:cs="Times New Roman"/>
          <w:sz w:val="24"/>
          <w:szCs w:val="24"/>
        </w:rPr>
        <w:t>и тела испытуемых выявил</w:t>
      </w:r>
      <w:r w:rsidR="00CB33FE">
        <w:rPr>
          <w:rFonts w:ascii="Times New Roman" w:hAnsi="Times New Roman" w:cs="Times New Roman"/>
          <w:sz w:val="24"/>
          <w:szCs w:val="24"/>
        </w:rPr>
        <w:t xml:space="preserve"> (ПРИЛОЖЕНИЕ 3, таб. 2)</w:t>
      </w:r>
      <w:r>
        <w:rPr>
          <w:rFonts w:ascii="Times New Roman" w:hAnsi="Times New Roman" w:cs="Times New Roman"/>
          <w:sz w:val="24"/>
          <w:szCs w:val="24"/>
        </w:rPr>
        <w:t xml:space="preserve">, что </w:t>
      </w:r>
      <w:r w:rsidR="001C6E19">
        <w:rPr>
          <w:rFonts w:ascii="Times New Roman" w:hAnsi="Times New Roman" w:cs="Times New Roman"/>
          <w:sz w:val="24"/>
          <w:szCs w:val="24"/>
        </w:rPr>
        <w:t xml:space="preserve">в самые тёплые дни выбранных </w:t>
      </w:r>
      <w:r w:rsidR="001C6E19">
        <w:rPr>
          <w:rFonts w:ascii="Times New Roman" w:hAnsi="Times New Roman" w:cs="Times New Roman"/>
          <w:sz w:val="24"/>
          <w:szCs w:val="24"/>
        </w:rPr>
        <w:lastRenderedPageBreak/>
        <w:t xml:space="preserve">месяцев (температура окружающей среды выше, чем в другие дни месяца по данным </w:t>
      </w:r>
      <w:proofErr w:type="spellStart"/>
      <w:r w:rsidR="001B4719">
        <w:rPr>
          <w:rFonts w:ascii="Times New Roman" w:hAnsi="Times New Roman" w:cs="Times New Roman"/>
          <w:sz w:val="24"/>
          <w:szCs w:val="24"/>
        </w:rPr>
        <w:t>Гидрометеоцентра</w:t>
      </w:r>
      <w:proofErr w:type="spellEnd"/>
      <w:r w:rsidR="001B4719">
        <w:rPr>
          <w:rFonts w:ascii="Times New Roman" w:hAnsi="Times New Roman" w:cs="Times New Roman"/>
          <w:sz w:val="24"/>
          <w:szCs w:val="24"/>
        </w:rPr>
        <w:t xml:space="preserve">), наибольшее </w:t>
      </w:r>
      <w:r w:rsidR="00851494">
        <w:rPr>
          <w:rFonts w:ascii="Times New Roman" w:hAnsi="Times New Roman" w:cs="Times New Roman"/>
          <w:sz w:val="24"/>
          <w:szCs w:val="24"/>
        </w:rPr>
        <w:t>знач</w:t>
      </w:r>
      <w:r w:rsidR="001B4719">
        <w:rPr>
          <w:rFonts w:ascii="Times New Roman" w:hAnsi="Times New Roman" w:cs="Times New Roman"/>
          <w:sz w:val="24"/>
          <w:szCs w:val="24"/>
        </w:rPr>
        <w:t xml:space="preserve">ение температуры тела наблюдается у </w:t>
      </w:r>
      <w:proofErr w:type="spellStart"/>
      <w:r w:rsidR="001B4719">
        <w:rPr>
          <w:rFonts w:ascii="Times New Roman" w:hAnsi="Times New Roman" w:cs="Times New Roman"/>
          <w:sz w:val="24"/>
          <w:szCs w:val="24"/>
        </w:rPr>
        <w:t>симпатикотоников</w:t>
      </w:r>
      <w:proofErr w:type="spellEnd"/>
      <w:r w:rsidR="001B4719">
        <w:rPr>
          <w:rFonts w:ascii="Times New Roman" w:hAnsi="Times New Roman" w:cs="Times New Roman"/>
          <w:sz w:val="24"/>
          <w:szCs w:val="24"/>
        </w:rPr>
        <w:t xml:space="preserve"> (рис.3)</w:t>
      </w:r>
      <w:r w:rsidR="00682D69" w:rsidRPr="00682D69">
        <w:t xml:space="preserve"> </w:t>
      </w:r>
      <w:r w:rsidR="00682D69" w:rsidRPr="00682D69">
        <w:rPr>
          <w:rFonts w:ascii="Times New Roman" w:hAnsi="Times New Roman" w:cs="Times New Roman"/>
          <w:sz w:val="24"/>
          <w:szCs w:val="24"/>
        </w:rPr>
        <w:t>Среднее значение температуры 36,5</w:t>
      </w:r>
      <w:proofErr w:type="gramStart"/>
      <w:r w:rsidR="00682D69" w:rsidRPr="00682D69">
        <w:rPr>
          <w:rFonts w:ascii="Times New Roman" w:hAnsi="Times New Roman" w:cs="Times New Roman"/>
          <w:sz w:val="24"/>
          <w:szCs w:val="24"/>
        </w:rPr>
        <w:t>ºС</w:t>
      </w:r>
      <w:proofErr w:type="gramEnd"/>
      <w:r w:rsidR="00682D69" w:rsidRPr="00682D69">
        <w:rPr>
          <w:rFonts w:ascii="Times New Roman" w:hAnsi="Times New Roman" w:cs="Times New Roman"/>
          <w:sz w:val="24"/>
          <w:szCs w:val="24"/>
        </w:rPr>
        <w:t xml:space="preserve">, в то время как у </w:t>
      </w:r>
      <w:proofErr w:type="spellStart"/>
      <w:r w:rsidR="00682D69" w:rsidRPr="00682D69">
        <w:rPr>
          <w:rFonts w:ascii="Times New Roman" w:hAnsi="Times New Roman" w:cs="Times New Roman"/>
          <w:sz w:val="24"/>
          <w:szCs w:val="24"/>
        </w:rPr>
        <w:t>ваготоников</w:t>
      </w:r>
      <w:proofErr w:type="spellEnd"/>
      <w:r w:rsidR="00682D69" w:rsidRPr="00682D69">
        <w:rPr>
          <w:rFonts w:ascii="Times New Roman" w:hAnsi="Times New Roman" w:cs="Times New Roman"/>
          <w:sz w:val="24"/>
          <w:szCs w:val="24"/>
        </w:rPr>
        <w:t xml:space="preserve"> 35,9 ºС</w:t>
      </w:r>
    </w:p>
    <w:p w:rsidR="007A5E9C" w:rsidRDefault="007A5E9C" w:rsidP="007A5E9C">
      <w:pPr>
        <w:pStyle w:val="a8"/>
        <w:spacing w:line="360" w:lineRule="auto"/>
        <w:jc w:val="center"/>
        <w:rPr>
          <w:rFonts w:ascii="Times New Roman" w:hAnsi="Times New Roman" w:cs="Times New Roman"/>
          <w:sz w:val="24"/>
          <w:szCs w:val="24"/>
        </w:rPr>
      </w:pPr>
      <w:r>
        <w:rPr>
          <w:noProof/>
        </w:rPr>
        <w:drawing>
          <wp:inline distT="0" distB="0" distL="0" distR="0">
            <wp:extent cx="5425440" cy="3055620"/>
            <wp:effectExtent l="0" t="0" r="22860" b="1143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075CD" w:rsidRPr="00FB2E05" w:rsidRDefault="001B4719" w:rsidP="00FB2E05">
      <w:pPr>
        <w:pStyle w:val="a8"/>
        <w:spacing w:line="360" w:lineRule="auto"/>
        <w:jc w:val="center"/>
        <w:rPr>
          <w:rFonts w:ascii="Times New Roman" w:hAnsi="Times New Roman" w:cs="Times New Roman"/>
          <w:b/>
          <w:sz w:val="24"/>
          <w:szCs w:val="24"/>
        </w:rPr>
      </w:pPr>
      <w:r w:rsidRPr="00254DB1">
        <w:rPr>
          <w:rFonts w:ascii="Times New Roman" w:hAnsi="Times New Roman" w:cs="Times New Roman"/>
          <w:b/>
          <w:sz w:val="24"/>
          <w:szCs w:val="24"/>
        </w:rPr>
        <w:t xml:space="preserve">Рис.3. Распределение температуры тела испытуемых </w:t>
      </w:r>
      <w:r w:rsidR="00254DB1" w:rsidRPr="00254DB1">
        <w:rPr>
          <w:rFonts w:ascii="Times New Roman" w:hAnsi="Times New Roman" w:cs="Times New Roman"/>
          <w:b/>
          <w:sz w:val="24"/>
          <w:szCs w:val="24"/>
        </w:rPr>
        <w:t>в самые теплые дни месяцев</w:t>
      </w:r>
    </w:p>
    <w:p w:rsidR="00254DB1" w:rsidRPr="00A075CD" w:rsidRDefault="00A075CD" w:rsidP="005959B2">
      <w:pPr>
        <w:pStyle w:val="a8"/>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Сравнительный анализ данных по температуре окружающей среды и тела испытуемых выявил</w:t>
      </w:r>
      <w:r w:rsidR="00CB33FE">
        <w:rPr>
          <w:rFonts w:ascii="Times New Roman" w:hAnsi="Times New Roman" w:cs="Times New Roman"/>
          <w:sz w:val="24"/>
          <w:szCs w:val="24"/>
        </w:rPr>
        <w:t xml:space="preserve"> </w:t>
      </w:r>
      <w:r w:rsidR="00FB2E05">
        <w:rPr>
          <w:rFonts w:ascii="Times New Roman" w:hAnsi="Times New Roman" w:cs="Times New Roman"/>
          <w:sz w:val="24"/>
          <w:szCs w:val="24"/>
        </w:rPr>
        <w:t>(ПРИЛОЖЕНИЕ 3, таб.3</w:t>
      </w:r>
      <w:r w:rsidR="00CB33FE" w:rsidRPr="00CB33FE">
        <w:rPr>
          <w:rFonts w:ascii="Times New Roman" w:hAnsi="Times New Roman" w:cs="Times New Roman"/>
          <w:sz w:val="24"/>
          <w:szCs w:val="24"/>
        </w:rPr>
        <w:t>)</w:t>
      </w:r>
      <w:r>
        <w:rPr>
          <w:rFonts w:ascii="Times New Roman" w:hAnsi="Times New Roman" w:cs="Times New Roman"/>
          <w:sz w:val="24"/>
          <w:szCs w:val="24"/>
        </w:rPr>
        <w:t xml:space="preserve">, что в самые холодные дни выбранных месяцев (температура окружающей среды </w:t>
      </w:r>
      <w:r w:rsidR="00851494">
        <w:rPr>
          <w:rFonts w:ascii="Times New Roman" w:hAnsi="Times New Roman" w:cs="Times New Roman"/>
          <w:sz w:val="24"/>
          <w:szCs w:val="24"/>
        </w:rPr>
        <w:t>ниж</w:t>
      </w:r>
      <w:r>
        <w:rPr>
          <w:rFonts w:ascii="Times New Roman" w:hAnsi="Times New Roman" w:cs="Times New Roman"/>
          <w:sz w:val="24"/>
          <w:szCs w:val="24"/>
        </w:rPr>
        <w:t xml:space="preserve">е, чем в другие дни месяца по данным </w:t>
      </w:r>
      <w:proofErr w:type="spellStart"/>
      <w:r>
        <w:rPr>
          <w:rFonts w:ascii="Times New Roman" w:hAnsi="Times New Roman" w:cs="Times New Roman"/>
          <w:sz w:val="24"/>
          <w:szCs w:val="24"/>
        </w:rPr>
        <w:t>Гидрометеоцентра</w:t>
      </w:r>
      <w:proofErr w:type="spellEnd"/>
      <w:r>
        <w:rPr>
          <w:rFonts w:ascii="Times New Roman" w:hAnsi="Times New Roman" w:cs="Times New Roman"/>
          <w:sz w:val="24"/>
          <w:szCs w:val="24"/>
        </w:rPr>
        <w:t xml:space="preserve">), наибольшее </w:t>
      </w:r>
      <w:r w:rsidR="00851494">
        <w:rPr>
          <w:rFonts w:ascii="Times New Roman" w:hAnsi="Times New Roman" w:cs="Times New Roman"/>
          <w:sz w:val="24"/>
          <w:szCs w:val="24"/>
        </w:rPr>
        <w:t>знач</w:t>
      </w:r>
      <w:r>
        <w:rPr>
          <w:rFonts w:ascii="Times New Roman" w:hAnsi="Times New Roman" w:cs="Times New Roman"/>
          <w:sz w:val="24"/>
          <w:szCs w:val="24"/>
        </w:rPr>
        <w:t>ение температуры тела наблюдается</w:t>
      </w:r>
      <w:r w:rsidR="00851494">
        <w:rPr>
          <w:rFonts w:ascii="Times New Roman" w:hAnsi="Times New Roman" w:cs="Times New Roman"/>
          <w:sz w:val="24"/>
          <w:szCs w:val="24"/>
        </w:rPr>
        <w:t xml:space="preserve"> также</w:t>
      </w:r>
      <w:r>
        <w:rPr>
          <w:rFonts w:ascii="Times New Roman" w:hAnsi="Times New Roman" w:cs="Times New Roman"/>
          <w:sz w:val="24"/>
          <w:szCs w:val="24"/>
        </w:rPr>
        <w:t xml:space="preserve"> у </w:t>
      </w:r>
      <w:proofErr w:type="spellStart"/>
      <w:r>
        <w:rPr>
          <w:rFonts w:ascii="Times New Roman" w:hAnsi="Times New Roman" w:cs="Times New Roman"/>
          <w:sz w:val="24"/>
          <w:szCs w:val="24"/>
        </w:rPr>
        <w:t>симпатикотоников</w:t>
      </w:r>
      <w:proofErr w:type="spellEnd"/>
      <w:r>
        <w:rPr>
          <w:rFonts w:ascii="Times New Roman" w:hAnsi="Times New Roman" w:cs="Times New Roman"/>
          <w:sz w:val="24"/>
          <w:szCs w:val="24"/>
        </w:rPr>
        <w:t xml:space="preserve"> (рис.</w:t>
      </w:r>
      <w:r w:rsidR="00851494">
        <w:rPr>
          <w:rFonts w:ascii="Times New Roman" w:hAnsi="Times New Roman" w:cs="Times New Roman"/>
          <w:sz w:val="24"/>
          <w:szCs w:val="24"/>
        </w:rPr>
        <w:t>4</w:t>
      </w:r>
      <w:r>
        <w:rPr>
          <w:rFonts w:ascii="Times New Roman" w:hAnsi="Times New Roman" w:cs="Times New Roman"/>
          <w:sz w:val="24"/>
          <w:szCs w:val="24"/>
        </w:rPr>
        <w:t>)</w:t>
      </w:r>
      <w:r w:rsidR="00C8282F">
        <w:rPr>
          <w:rFonts w:ascii="Times New Roman" w:hAnsi="Times New Roman" w:cs="Times New Roman"/>
          <w:sz w:val="24"/>
          <w:szCs w:val="24"/>
        </w:rPr>
        <w:t>. Среднее значение температуры 3</w:t>
      </w:r>
      <w:r w:rsidR="005A6AB8">
        <w:rPr>
          <w:rFonts w:ascii="Times New Roman" w:hAnsi="Times New Roman" w:cs="Times New Roman"/>
          <w:sz w:val="24"/>
          <w:szCs w:val="24"/>
        </w:rPr>
        <w:t>6</w:t>
      </w:r>
      <w:r w:rsidR="00C8282F">
        <w:rPr>
          <w:rFonts w:ascii="Times New Roman" w:hAnsi="Times New Roman" w:cs="Times New Roman"/>
          <w:sz w:val="24"/>
          <w:szCs w:val="24"/>
        </w:rPr>
        <w:t>,</w:t>
      </w:r>
      <w:r w:rsidR="005A6AB8">
        <w:rPr>
          <w:rFonts w:ascii="Times New Roman" w:hAnsi="Times New Roman" w:cs="Times New Roman"/>
          <w:sz w:val="24"/>
          <w:szCs w:val="24"/>
        </w:rPr>
        <w:t>0</w:t>
      </w:r>
      <w:proofErr w:type="gramStart"/>
      <w:r w:rsidR="00C8282F">
        <w:rPr>
          <w:rFonts w:ascii="Times New Roman" w:hAnsi="Times New Roman" w:cs="Times New Roman"/>
          <w:sz w:val="24"/>
          <w:szCs w:val="24"/>
        </w:rPr>
        <w:t>º</w:t>
      </w:r>
      <w:r w:rsidR="00682D69">
        <w:rPr>
          <w:rFonts w:ascii="Times New Roman" w:hAnsi="Times New Roman" w:cs="Times New Roman"/>
          <w:sz w:val="24"/>
          <w:szCs w:val="24"/>
        </w:rPr>
        <w:t>С</w:t>
      </w:r>
      <w:proofErr w:type="gramEnd"/>
      <w:r w:rsidR="00682D69">
        <w:rPr>
          <w:rFonts w:ascii="Times New Roman" w:hAnsi="Times New Roman" w:cs="Times New Roman"/>
          <w:sz w:val="24"/>
          <w:szCs w:val="24"/>
        </w:rPr>
        <w:t xml:space="preserve">, в то время как у </w:t>
      </w:r>
      <w:proofErr w:type="spellStart"/>
      <w:r w:rsidR="00682D69">
        <w:rPr>
          <w:rFonts w:ascii="Times New Roman" w:hAnsi="Times New Roman" w:cs="Times New Roman"/>
          <w:sz w:val="24"/>
          <w:szCs w:val="24"/>
        </w:rPr>
        <w:t>ваготоников</w:t>
      </w:r>
      <w:proofErr w:type="spellEnd"/>
      <w:r w:rsidR="00682D69">
        <w:rPr>
          <w:rFonts w:ascii="Times New Roman" w:hAnsi="Times New Roman" w:cs="Times New Roman"/>
          <w:sz w:val="24"/>
          <w:szCs w:val="24"/>
        </w:rPr>
        <w:t xml:space="preserve"> 35,</w:t>
      </w:r>
      <w:r w:rsidR="005A6AB8">
        <w:rPr>
          <w:rFonts w:ascii="Times New Roman" w:hAnsi="Times New Roman" w:cs="Times New Roman"/>
          <w:sz w:val="24"/>
          <w:szCs w:val="24"/>
        </w:rPr>
        <w:t>5</w:t>
      </w:r>
      <w:r w:rsidR="00682D69" w:rsidRPr="00682D69">
        <w:t xml:space="preserve"> </w:t>
      </w:r>
      <w:r w:rsidR="00682D69" w:rsidRPr="00682D69">
        <w:rPr>
          <w:rFonts w:ascii="Times New Roman" w:hAnsi="Times New Roman" w:cs="Times New Roman"/>
          <w:sz w:val="24"/>
          <w:szCs w:val="24"/>
        </w:rPr>
        <w:t>ºС</w:t>
      </w:r>
    </w:p>
    <w:p w:rsidR="00FD337B" w:rsidRDefault="00FD337B" w:rsidP="007A5E9C">
      <w:pPr>
        <w:pStyle w:val="a8"/>
        <w:spacing w:line="360" w:lineRule="auto"/>
        <w:jc w:val="center"/>
        <w:rPr>
          <w:rFonts w:ascii="Times New Roman" w:hAnsi="Times New Roman" w:cs="Times New Roman"/>
          <w:b/>
          <w:sz w:val="24"/>
          <w:szCs w:val="24"/>
        </w:rPr>
      </w:pPr>
      <w:r>
        <w:rPr>
          <w:noProof/>
        </w:rPr>
        <w:drawing>
          <wp:inline distT="0" distB="0" distL="0" distR="0">
            <wp:extent cx="5402580" cy="2956560"/>
            <wp:effectExtent l="0" t="0" r="26670" b="1524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54DB1" w:rsidRDefault="00A075CD" w:rsidP="007A5E9C">
      <w:pPr>
        <w:pStyle w:val="a8"/>
        <w:spacing w:line="360" w:lineRule="auto"/>
        <w:jc w:val="center"/>
        <w:rPr>
          <w:rFonts w:ascii="Times New Roman" w:hAnsi="Times New Roman" w:cs="Times New Roman"/>
          <w:b/>
          <w:sz w:val="24"/>
          <w:szCs w:val="24"/>
        </w:rPr>
      </w:pPr>
      <w:r w:rsidRPr="00A075CD">
        <w:rPr>
          <w:rFonts w:ascii="Times New Roman" w:hAnsi="Times New Roman" w:cs="Times New Roman"/>
          <w:b/>
          <w:sz w:val="24"/>
          <w:szCs w:val="24"/>
        </w:rPr>
        <w:lastRenderedPageBreak/>
        <w:t>Рис.</w:t>
      </w:r>
      <w:r>
        <w:rPr>
          <w:rFonts w:ascii="Times New Roman" w:hAnsi="Times New Roman" w:cs="Times New Roman"/>
          <w:b/>
          <w:sz w:val="24"/>
          <w:szCs w:val="24"/>
        </w:rPr>
        <w:t>4</w:t>
      </w:r>
      <w:r w:rsidRPr="00A075CD">
        <w:rPr>
          <w:rFonts w:ascii="Times New Roman" w:hAnsi="Times New Roman" w:cs="Times New Roman"/>
          <w:b/>
          <w:sz w:val="24"/>
          <w:szCs w:val="24"/>
        </w:rPr>
        <w:t xml:space="preserve">. Распределение температуры тела испытуемых в самые </w:t>
      </w:r>
      <w:r>
        <w:rPr>
          <w:rFonts w:ascii="Times New Roman" w:hAnsi="Times New Roman" w:cs="Times New Roman"/>
          <w:b/>
          <w:sz w:val="24"/>
          <w:szCs w:val="24"/>
        </w:rPr>
        <w:t>холодные</w:t>
      </w:r>
      <w:r w:rsidRPr="00A075CD">
        <w:rPr>
          <w:rFonts w:ascii="Times New Roman" w:hAnsi="Times New Roman" w:cs="Times New Roman"/>
          <w:b/>
          <w:sz w:val="24"/>
          <w:szCs w:val="24"/>
        </w:rPr>
        <w:t xml:space="preserve"> дни месяцев</w:t>
      </w:r>
    </w:p>
    <w:p w:rsidR="00851494" w:rsidRDefault="00851494" w:rsidP="00851494">
      <w:pPr>
        <w:pStyle w:val="a8"/>
        <w:spacing w:line="360" w:lineRule="auto"/>
        <w:jc w:val="both"/>
        <w:rPr>
          <w:rFonts w:ascii="Times New Roman" w:hAnsi="Times New Roman" w:cs="Times New Roman"/>
          <w:sz w:val="24"/>
          <w:szCs w:val="24"/>
        </w:rPr>
      </w:pPr>
      <w:r>
        <w:rPr>
          <w:rFonts w:ascii="Times New Roman" w:hAnsi="Times New Roman" w:cs="Times New Roman"/>
          <w:sz w:val="24"/>
          <w:szCs w:val="24"/>
        </w:rPr>
        <w:tab/>
      </w:r>
    </w:p>
    <w:p w:rsidR="00851494" w:rsidRDefault="00851494" w:rsidP="005A6AB8">
      <w:pPr>
        <w:pStyle w:val="a8"/>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При этом отмечено, что температура тела у всех испытуемых в холодные дни ниже, чем в тёплое время.</w:t>
      </w:r>
    </w:p>
    <w:p w:rsidR="00851494" w:rsidRDefault="00DE0913" w:rsidP="00851494">
      <w:pPr>
        <w:pStyle w:val="a8"/>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Сравнительный анализ данных таблицы 1 (ПРИЛОЖЕНИЕ </w:t>
      </w:r>
      <w:r w:rsidR="00CB33FE">
        <w:rPr>
          <w:rFonts w:ascii="Times New Roman" w:hAnsi="Times New Roman" w:cs="Times New Roman"/>
          <w:sz w:val="24"/>
          <w:szCs w:val="24"/>
        </w:rPr>
        <w:t>2</w:t>
      </w:r>
      <w:r>
        <w:rPr>
          <w:rFonts w:ascii="Times New Roman" w:hAnsi="Times New Roman" w:cs="Times New Roman"/>
          <w:sz w:val="24"/>
          <w:szCs w:val="24"/>
        </w:rPr>
        <w:t>) показал, что все испытуемые с ИМТ выше нормы демонстрировали наи</w:t>
      </w:r>
      <w:r w:rsidR="00734CED">
        <w:rPr>
          <w:rFonts w:ascii="Times New Roman" w:hAnsi="Times New Roman" w:cs="Times New Roman"/>
          <w:sz w:val="24"/>
          <w:szCs w:val="24"/>
        </w:rPr>
        <w:t>мень</w:t>
      </w:r>
      <w:r>
        <w:rPr>
          <w:rFonts w:ascii="Times New Roman" w:hAnsi="Times New Roman" w:cs="Times New Roman"/>
          <w:sz w:val="24"/>
          <w:szCs w:val="24"/>
        </w:rPr>
        <w:t>шие значения температуры тела в своих группах, то есть независимо от преобладания отдела ВНС.</w:t>
      </w:r>
    </w:p>
    <w:p w:rsidR="00DE0913" w:rsidRPr="00DE0913" w:rsidRDefault="00DE0913" w:rsidP="00DE0913">
      <w:pPr>
        <w:pStyle w:val="a8"/>
        <w:spacing w:line="360" w:lineRule="auto"/>
        <w:jc w:val="center"/>
        <w:rPr>
          <w:rFonts w:ascii="Times New Roman" w:hAnsi="Times New Roman" w:cs="Times New Roman"/>
          <w:b/>
          <w:sz w:val="24"/>
          <w:szCs w:val="24"/>
        </w:rPr>
      </w:pPr>
      <w:r w:rsidRPr="00DE0913">
        <w:rPr>
          <w:rFonts w:ascii="Times New Roman" w:hAnsi="Times New Roman" w:cs="Times New Roman"/>
          <w:b/>
          <w:sz w:val="24"/>
          <w:szCs w:val="24"/>
        </w:rPr>
        <w:t>Заключение</w:t>
      </w:r>
    </w:p>
    <w:p w:rsidR="00876EDE" w:rsidRDefault="007807C2" w:rsidP="00DE0913">
      <w:pPr>
        <w:pStyle w:val="a8"/>
        <w:spacing w:line="360" w:lineRule="auto"/>
        <w:jc w:val="both"/>
      </w:pPr>
      <w:r>
        <w:rPr>
          <w:rFonts w:ascii="Times New Roman" w:hAnsi="Times New Roman" w:cs="Times New Roman"/>
          <w:sz w:val="24"/>
          <w:szCs w:val="24"/>
        </w:rPr>
        <w:tab/>
        <w:t xml:space="preserve">В ходе работы установлено, что у школьников 15-17 лет </w:t>
      </w:r>
      <w:r w:rsidR="00185552">
        <w:rPr>
          <w:rFonts w:ascii="Times New Roman" w:hAnsi="Times New Roman" w:cs="Times New Roman"/>
          <w:sz w:val="24"/>
          <w:szCs w:val="24"/>
        </w:rPr>
        <w:t xml:space="preserve">температура тела определяется преобладанием того или иного отдела ВНС. Так, отмечено, что </w:t>
      </w:r>
      <w:r w:rsidR="0057580A">
        <w:rPr>
          <w:rFonts w:ascii="Times New Roman" w:hAnsi="Times New Roman" w:cs="Times New Roman"/>
          <w:sz w:val="24"/>
          <w:szCs w:val="24"/>
        </w:rPr>
        <w:t xml:space="preserve">в самые тёплые </w:t>
      </w:r>
      <w:r w:rsidR="00C8282F">
        <w:rPr>
          <w:rFonts w:ascii="Times New Roman" w:hAnsi="Times New Roman" w:cs="Times New Roman"/>
          <w:sz w:val="24"/>
          <w:szCs w:val="24"/>
        </w:rPr>
        <w:t xml:space="preserve">и холодные </w:t>
      </w:r>
      <w:r w:rsidR="00C8282F" w:rsidRPr="00C8282F">
        <w:rPr>
          <w:rFonts w:ascii="Times New Roman" w:hAnsi="Times New Roman" w:cs="Times New Roman"/>
          <w:sz w:val="24"/>
          <w:szCs w:val="24"/>
        </w:rPr>
        <w:t xml:space="preserve">дни </w:t>
      </w:r>
      <w:r w:rsidR="0057580A">
        <w:rPr>
          <w:rFonts w:ascii="Times New Roman" w:hAnsi="Times New Roman" w:cs="Times New Roman"/>
          <w:sz w:val="24"/>
          <w:szCs w:val="24"/>
        </w:rPr>
        <w:t>выбранных месяцев (температура окружающей среды выше</w:t>
      </w:r>
      <w:r w:rsidR="00C8282F">
        <w:rPr>
          <w:rFonts w:ascii="Times New Roman" w:hAnsi="Times New Roman" w:cs="Times New Roman"/>
          <w:sz w:val="24"/>
          <w:szCs w:val="24"/>
        </w:rPr>
        <w:t xml:space="preserve"> и ниже</w:t>
      </w:r>
      <w:r w:rsidR="0057580A">
        <w:rPr>
          <w:rFonts w:ascii="Times New Roman" w:hAnsi="Times New Roman" w:cs="Times New Roman"/>
          <w:sz w:val="24"/>
          <w:szCs w:val="24"/>
        </w:rPr>
        <w:t xml:space="preserve">, чем в другие дни месяца по данным </w:t>
      </w:r>
      <w:proofErr w:type="spellStart"/>
      <w:r w:rsidR="0057580A">
        <w:rPr>
          <w:rFonts w:ascii="Times New Roman" w:hAnsi="Times New Roman" w:cs="Times New Roman"/>
          <w:sz w:val="24"/>
          <w:szCs w:val="24"/>
        </w:rPr>
        <w:t>Гидрометеоцентра</w:t>
      </w:r>
      <w:proofErr w:type="spellEnd"/>
      <w:r w:rsidR="0057580A">
        <w:rPr>
          <w:rFonts w:ascii="Times New Roman" w:hAnsi="Times New Roman" w:cs="Times New Roman"/>
          <w:sz w:val="24"/>
          <w:szCs w:val="24"/>
        </w:rPr>
        <w:t xml:space="preserve">), наибольшее значение температуры тела наблюдается у </w:t>
      </w:r>
      <w:proofErr w:type="spellStart"/>
      <w:r w:rsidR="0057580A">
        <w:rPr>
          <w:rFonts w:ascii="Times New Roman" w:hAnsi="Times New Roman" w:cs="Times New Roman"/>
          <w:sz w:val="24"/>
          <w:szCs w:val="24"/>
        </w:rPr>
        <w:t>симпатикотоников</w:t>
      </w:r>
      <w:proofErr w:type="spellEnd"/>
      <w:r w:rsidR="00C8282F">
        <w:rPr>
          <w:rFonts w:ascii="Times New Roman" w:hAnsi="Times New Roman" w:cs="Times New Roman"/>
          <w:sz w:val="24"/>
          <w:szCs w:val="24"/>
        </w:rPr>
        <w:t xml:space="preserve">. </w:t>
      </w:r>
      <w:r w:rsidR="0031214A" w:rsidRPr="0031214A">
        <w:rPr>
          <w:rFonts w:ascii="Times New Roman" w:hAnsi="Times New Roman" w:cs="Times New Roman"/>
          <w:sz w:val="24"/>
          <w:szCs w:val="24"/>
        </w:rPr>
        <w:t>При этом отмечено, что температура тела у всех испытуемых в холодные дни ниже, чем в тёплое время.</w:t>
      </w:r>
      <w:r w:rsidR="00B201F8" w:rsidRPr="00B201F8">
        <w:t xml:space="preserve"> </w:t>
      </w:r>
    </w:p>
    <w:p w:rsidR="00DE0913" w:rsidRDefault="00B201F8" w:rsidP="00876EDE">
      <w:pPr>
        <w:pStyle w:val="a8"/>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Также выдвинуто </w:t>
      </w:r>
      <w:r w:rsidRPr="00B201F8">
        <w:rPr>
          <w:rFonts w:ascii="Times New Roman" w:hAnsi="Times New Roman" w:cs="Times New Roman"/>
          <w:sz w:val="24"/>
          <w:szCs w:val="24"/>
        </w:rPr>
        <w:t xml:space="preserve"> предполо</w:t>
      </w:r>
      <w:r>
        <w:rPr>
          <w:rFonts w:ascii="Times New Roman" w:hAnsi="Times New Roman" w:cs="Times New Roman"/>
          <w:sz w:val="24"/>
          <w:szCs w:val="24"/>
        </w:rPr>
        <w:t>жение</w:t>
      </w:r>
      <w:r w:rsidRPr="00B201F8">
        <w:rPr>
          <w:rFonts w:ascii="Times New Roman" w:hAnsi="Times New Roman" w:cs="Times New Roman"/>
          <w:sz w:val="24"/>
          <w:szCs w:val="24"/>
        </w:rPr>
        <w:t>, что у лиц с высоким ИМТ среднее значение температуры ниже, чем у лиц с нормальным весом или низким ИМТ.</w:t>
      </w:r>
      <w:r w:rsidR="00876EDE">
        <w:rPr>
          <w:rFonts w:ascii="Times New Roman" w:hAnsi="Times New Roman" w:cs="Times New Roman"/>
          <w:sz w:val="24"/>
          <w:szCs w:val="24"/>
        </w:rPr>
        <w:t xml:space="preserve"> Это планируется рассмотреть в ходе дальнейшей работы.</w:t>
      </w:r>
    </w:p>
    <w:p w:rsidR="0031214A" w:rsidRPr="0031214A" w:rsidRDefault="0031214A" w:rsidP="0031214A">
      <w:pPr>
        <w:pStyle w:val="a8"/>
        <w:spacing w:line="360" w:lineRule="auto"/>
        <w:ind w:firstLine="708"/>
        <w:jc w:val="both"/>
        <w:rPr>
          <w:rFonts w:ascii="Times New Roman" w:hAnsi="Times New Roman" w:cs="Times New Roman"/>
          <w:b/>
          <w:i/>
          <w:sz w:val="24"/>
          <w:szCs w:val="24"/>
        </w:rPr>
      </w:pPr>
      <w:r w:rsidRPr="0031214A">
        <w:rPr>
          <w:rFonts w:ascii="Times New Roman" w:hAnsi="Times New Roman" w:cs="Times New Roman"/>
          <w:b/>
          <w:i/>
          <w:sz w:val="24"/>
          <w:szCs w:val="24"/>
        </w:rPr>
        <w:t>Выводы:</w:t>
      </w:r>
    </w:p>
    <w:p w:rsidR="0031214A" w:rsidRPr="0031214A" w:rsidRDefault="0031214A" w:rsidP="0031214A">
      <w:pPr>
        <w:pStyle w:val="a8"/>
        <w:spacing w:line="360" w:lineRule="auto"/>
        <w:jc w:val="both"/>
        <w:rPr>
          <w:rFonts w:ascii="Times New Roman" w:hAnsi="Times New Roman" w:cs="Times New Roman"/>
          <w:sz w:val="24"/>
          <w:szCs w:val="24"/>
        </w:rPr>
      </w:pPr>
      <w:r w:rsidRPr="0031214A">
        <w:rPr>
          <w:rFonts w:ascii="Times New Roman" w:hAnsi="Times New Roman" w:cs="Times New Roman"/>
          <w:sz w:val="24"/>
          <w:szCs w:val="24"/>
        </w:rPr>
        <w:t>•</w:t>
      </w:r>
      <w:r w:rsidRPr="0031214A">
        <w:rPr>
          <w:rFonts w:ascii="Times New Roman" w:hAnsi="Times New Roman" w:cs="Times New Roman"/>
          <w:sz w:val="24"/>
          <w:szCs w:val="24"/>
        </w:rPr>
        <w:tab/>
        <w:t>Ознакоми</w:t>
      </w:r>
      <w:r>
        <w:rPr>
          <w:rFonts w:ascii="Times New Roman" w:hAnsi="Times New Roman" w:cs="Times New Roman"/>
          <w:sz w:val="24"/>
          <w:szCs w:val="24"/>
        </w:rPr>
        <w:t>лись</w:t>
      </w:r>
      <w:r w:rsidRPr="0031214A">
        <w:rPr>
          <w:rFonts w:ascii="Times New Roman" w:hAnsi="Times New Roman" w:cs="Times New Roman"/>
          <w:sz w:val="24"/>
          <w:szCs w:val="24"/>
        </w:rPr>
        <w:t xml:space="preserve"> с литературой;</w:t>
      </w:r>
    </w:p>
    <w:p w:rsidR="0031214A" w:rsidRPr="0031214A" w:rsidRDefault="0031214A" w:rsidP="0031214A">
      <w:pPr>
        <w:pStyle w:val="a8"/>
        <w:spacing w:line="360" w:lineRule="auto"/>
        <w:jc w:val="both"/>
        <w:rPr>
          <w:rFonts w:ascii="Times New Roman" w:hAnsi="Times New Roman" w:cs="Times New Roman"/>
          <w:sz w:val="24"/>
          <w:szCs w:val="24"/>
        </w:rPr>
      </w:pPr>
      <w:r w:rsidRPr="0031214A">
        <w:rPr>
          <w:rFonts w:ascii="Times New Roman" w:hAnsi="Times New Roman" w:cs="Times New Roman"/>
          <w:sz w:val="24"/>
          <w:szCs w:val="24"/>
        </w:rPr>
        <w:t>•</w:t>
      </w:r>
      <w:r w:rsidRPr="0031214A">
        <w:rPr>
          <w:rFonts w:ascii="Times New Roman" w:hAnsi="Times New Roman" w:cs="Times New Roman"/>
          <w:sz w:val="24"/>
          <w:szCs w:val="24"/>
        </w:rPr>
        <w:tab/>
        <w:t>Изучи</w:t>
      </w:r>
      <w:r>
        <w:rPr>
          <w:rFonts w:ascii="Times New Roman" w:hAnsi="Times New Roman" w:cs="Times New Roman"/>
          <w:sz w:val="24"/>
          <w:szCs w:val="24"/>
        </w:rPr>
        <w:t>ли</w:t>
      </w:r>
      <w:r w:rsidRPr="0031214A">
        <w:rPr>
          <w:rFonts w:ascii="Times New Roman" w:hAnsi="Times New Roman" w:cs="Times New Roman"/>
          <w:sz w:val="24"/>
          <w:szCs w:val="24"/>
        </w:rPr>
        <w:t xml:space="preserve"> влияние различных факторов на температуру человека;</w:t>
      </w:r>
    </w:p>
    <w:p w:rsidR="0031214A" w:rsidRPr="0031214A" w:rsidRDefault="0031214A" w:rsidP="0031214A">
      <w:pPr>
        <w:pStyle w:val="a8"/>
        <w:spacing w:line="360" w:lineRule="auto"/>
        <w:jc w:val="both"/>
        <w:rPr>
          <w:rFonts w:ascii="Times New Roman" w:hAnsi="Times New Roman" w:cs="Times New Roman"/>
          <w:sz w:val="24"/>
          <w:szCs w:val="24"/>
        </w:rPr>
      </w:pPr>
      <w:r w:rsidRPr="0031214A">
        <w:rPr>
          <w:rFonts w:ascii="Times New Roman" w:hAnsi="Times New Roman" w:cs="Times New Roman"/>
          <w:sz w:val="24"/>
          <w:szCs w:val="24"/>
        </w:rPr>
        <w:t>•</w:t>
      </w:r>
      <w:r w:rsidRPr="0031214A">
        <w:rPr>
          <w:rFonts w:ascii="Times New Roman" w:hAnsi="Times New Roman" w:cs="Times New Roman"/>
          <w:sz w:val="24"/>
          <w:szCs w:val="24"/>
        </w:rPr>
        <w:tab/>
        <w:t>Прове</w:t>
      </w:r>
      <w:r>
        <w:rPr>
          <w:rFonts w:ascii="Times New Roman" w:hAnsi="Times New Roman" w:cs="Times New Roman"/>
          <w:sz w:val="24"/>
          <w:szCs w:val="24"/>
        </w:rPr>
        <w:t>ли</w:t>
      </w:r>
      <w:r w:rsidRPr="0031214A">
        <w:rPr>
          <w:rFonts w:ascii="Times New Roman" w:hAnsi="Times New Roman" w:cs="Times New Roman"/>
          <w:sz w:val="24"/>
          <w:szCs w:val="24"/>
        </w:rPr>
        <w:t xml:space="preserve"> индивидуальное анкетирование;</w:t>
      </w:r>
    </w:p>
    <w:p w:rsidR="0031214A" w:rsidRPr="0031214A" w:rsidRDefault="0031214A" w:rsidP="0031214A">
      <w:pPr>
        <w:pStyle w:val="a8"/>
        <w:spacing w:line="360" w:lineRule="auto"/>
        <w:jc w:val="both"/>
        <w:rPr>
          <w:rFonts w:ascii="Times New Roman" w:hAnsi="Times New Roman" w:cs="Times New Roman"/>
          <w:sz w:val="24"/>
          <w:szCs w:val="24"/>
        </w:rPr>
      </w:pPr>
      <w:r w:rsidRPr="0031214A">
        <w:rPr>
          <w:rFonts w:ascii="Times New Roman" w:hAnsi="Times New Roman" w:cs="Times New Roman"/>
          <w:sz w:val="24"/>
          <w:szCs w:val="24"/>
        </w:rPr>
        <w:t>•</w:t>
      </w:r>
      <w:r w:rsidRPr="0031214A">
        <w:rPr>
          <w:rFonts w:ascii="Times New Roman" w:hAnsi="Times New Roman" w:cs="Times New Roman"/>
          <w:sz w:val="24"/>
          <w:szCs w:val="24"/>
        </w:rPr>
        <w:tab/>
        <w:t>Выяви</w:t>
      </w:r>
      <w:r>
        <w:rPr>
          <w:rFonts w:ascii="Times New Roman" w:hAnsi="Times New Roman" w:cs="Times New Roman"/>
          <w:sz w:val="24"/>
          <w:szCs w:val="24"/>
        </w:rPr>
        <w:t>ли</w:t>
      </w:r>
      <w:r w:rsidRPr="0031214A">
        <w:rPr>
          <w:rFonts w:ascii="Times New Roman" w:hAnsi="Times New Roman" w:cs="Times New Roman"/>
          <w:sz w:val="24"/>
          <w:szCs w:val="24"/>
        </w:rPr>
        <w:t xml:space="preserve"> преобладание отделов ВНС у испытуемых;</w:t>
      </w:r>
    </w:p>
    <w:p w:rsidR="0031214A" w:rsidRPr="00851494" w:rsidRDefault="0031214A" w:rsidP="0031214A">
      <w:pPr>
        <w:pStyle w:val="a8"/>
        <w:spacing w:line="360" w:lineRule="auto"/>
        <w:jc w:val="both"/>
        <w:rPr>
          <w:rFonts w:ascii="Times New Roman" w:hAnsi="Times New Roman" w:cs="Times New Roman"/>
          <w:sz w:val="24"/>
          <w:szCs w:val="24"/>
        </w:rPr>
      </w:pPr>
      <w:r w:rsidRPr="0031214A">
        <w:rPr>
          <w:rFonts w:ascii="Times New Roman" w:hAnsi="Times New Roman" w:cs="Times New Roman"/>
          <w:sz w:val="24"/>
          <w:szCs w:val="24"/>
        </w:rPr>
        <w:t>•</w:t>
      </w:r>
      <w:r w:rsidRPr="0031214A">
        <w:rPr>
          <w:rFonts w:ascii="Times New Roman" w:hAnsi="Times New Roman" w:cs="Times New Roman"/>
          <w:sz w:val="24"/>
          <w:szCs w:val="24"/>
        </w:rPr>
        <w:tab/>
        <w:t>Выяви</w:t>
      </w:r>
      <w:r>
        <w:rPr>
          <w:rFonts w:ascii="Times New Roman" w:hAnsi="Times New Roman" w:cs="Times New Roman"/>
          <w:sz w:val="24"/>
          <w:szCs w:val="24"/>
        </w:rPr>
        <w:t>ли</w:t>
      </w:r>
      <w:r w:rsidRPr="0031214A">
        <w:rPr>
          <w:rFonts w:ascii="Times New Roman" w:hAnsi="Times New Roman" w:cs="Times New Roman"/>
          <w:sz w:val="24"/>
          <w:szCs w:val="24"/>
        </w:rPr>
        <w:t xml:space="preserve"> особенности терморегуляции школьников 9 класса МБОУ «</w:t>
      </w:r>
      <w:proofErr w:type="spellStart"/>
      <w:r w:rsidRPr="0031214A">
        <w:rPr>
          <w:rFonts w:ascii="Times New Roman" w:hAnsi="Times New Roman" w:cs="Times New Roman"/>
          <w:sz w:val="24"/>
          <w:szCs w:val="24"/>
        </w:rPr>
        <w:t>Бродковская</w:t>
      </w:r>
      <w:proofErr w:type="spellEnd"/>
      <w:r w:rsidRPr="0031214A">
        <w:rPr>
          <w:rFonts w:ascii="Times New Roman" w:hAnsi="Times New Roman" w:cs="Times New Roman"/>
          <w:sz w:val="24"/>
          <w:szCs w:val="24"/>
        </w:rPr>
        <w:t xml:space="preserve"> СОШ».</w:t>
      </w:r>
    </w:p>
    <w:p w:rsidR="00637611" w:rsidRPr="00FD2504" w:rsidRDefault="00637611" w:rsidP="00FD2504">
      <w:pPr>
        <w:pStyle w:val="a8"/>
        <w:spacing w:line="360" w:lineRule="auto"/>
        <w:jc w:val="center"/>
        <w:rPr>
          <w:rFonts w:ascii="Times New Roman" w:eastAsia="Calibri" w:hAnsi="Times New Roman" w:cs="Times New Roman"/>
          <w:b/>
          <w:sz w:val="24"/>
          <w:szCs w:val="24"/>
        </w:rPr>
      </w:pPr>
      <w:r w:rsidRPr="00FD2504">
        <w:rPr>
          <w:rFonts w:ascii="Times New Roman" w:eastAsia="Calibri" w:hAnsi="Times New Roman" w:cs="Times New Roman"/>
          <w:b/>
          <w:sz w:val="24"/>
          <w:szCs w:val="24"/>
        </w:rPr>
        <w:t>Список литературы</w:t>
      </w:r>
    </w:p>
    <w:p w:rsidR="00D852AA" w:rsidRPr="00FD2504" w:rsidRDefault="00D852AA" w:rsidP="00FD2504">
      <w:pPr>
        <w:pStyle w:val="a8"/>
        <w:numPr>
          <w:ilvl w:val="0"/>
          <w:numId w:val="7"/>
        </w:numPr>
        <w:spacing w:line="360" w:lineRule="auto"/>
        <w:jc w:val="both"/>
        <w:rPr>
          <w:rFonts w:ascii="Times New Roman" w:eastAsia="Calibri" w:hAnsi="Times New Roman" w:cs="Times New Roman"/>
          <w:sz w:val="24"/>
          <w:szCs w:val="24"/>
        </w:rPr>
      </w:pPr>
      <w:proofErr w:type="spellStart"/>
      <w:r w:rsidRPr="00FD2504">
        <w:rPr>
          <w:rFonts w:ascii="Times New Roman" w:eastAsia="Calibri" w:hAnsi="Times New Roman" w:cs="Times New Roman"/>
          <w:sz w:val="24"/>
          <w:szCs w:val="24"/>
        </w:rPr>
        <w:t>Блум</w:t>
      </w:r>
      <w:proofErr w:type="spellEnd"/>
      <w:r w:rsidRPr="00FD2504">
        <w:rPr>
          <w:rFonts w:ascii="Times New Roman" w:eastAsia="Calibri" w:hAnsi="Times New Roman" w:cs="Times New Roman"/>
          <w:sz w:val="24"/>
          <w:szCs w:val="24"/>
        </w:rPr>
        <w:t xml:space="preserve"> Ф., </w:t>
      </w:r>
      <w:proofErr w:type="spellStart"/>
      <w:r w:rsidRPr="00FD2504">
        <w:rPr>
          <w:rFonts w:ascii="Times New Roman" w:eastAsia="Calibri" w:hAnsi="Times New Roman" w:cs="Times New Roman"/>
          <w:sz w:val="24"/>
          <w:szCs w:val="24"/>
        </w:rPr>
        <w:t>Лейзерсон</w:t>
      </w:r>
      <w:proofErr w:type="spellEnd"/>
      <w:r w:rsidRPr="00FD2504">
        <w:rPr>
          <w:rFonts w:ascii="Times New Roman" w:eastAsia="Calibri" w:hAnsi="Times New Roman" w:cs="Times New Roman"/>
          <w:sz w:val="24"/>
          <w:szCs w:val="24"/>
        </w:rPr>
        <w:t xml:space="preserve"> Α., </w:t>
      </w:r>
      <w:proofErr w:type="spellStart"/>
      <w:r w:rsidRPr="00FD2504">
        <w:rPr>
          <w:rFonts w:ascii="Times New Roman" w:eastAsia="Calibri" w:hAnsi="Times New Roman" w:cs="Times New Roman"/>
          <w:sz w:val="24"/>
          <w:szCs w:val="24"/>
        </w:rPr>
        <w:t>Хофстедтер</w:t>
      </w:r>
      <w:proofErr w:type="spellEnd"/>
      <w:r w:rsidRPr="00FD2504">
        <w:rPr>
          <w:rFonts w:ascii="Times New Roman" w:eastAsia="Calibri" w:hAnsi="Times New Roman" w:cs="Times New Roman"/>
          <w:sz w:val="24"/>
          <w:szCs w:val="24"/>
        </w:rPr>
        <w:t xml:space="preserve"> Л. Мозг, разум и поведение: Пер. с англ. - М.: Мир, 1988. -248 с, ил.</w:t>
      </w:r>
    </w:p>
    <w:p w:rsidR="00637611" w:rsidRPr="00FD2504" w:rsidRDefault="00637611" w:rsidP="00FD2504">
      <w:pPr>
        <w:pStyle w:val="a8"/>
        <w:numPr>
          <w:ilvl w:val="0"/>
          <w:numId w:val="7"/>
        </w:numPr>
        <w:spacing w:line="360" w:lineRule="auto"/>
        <w:jc w:val="both"/>
        <w:rPr>
          <w:rFonts w:ascii="Times New Roman" w:eastAsia="Calibri" w:hAnsi="Times New Roman" w:cs="Times New Roman"/>
          <w:sz w:val="24"/>
          <w:szCs w:val="24"/>
        </w:rPr>
      </w:pPr>
      <w:r w:rsidRPr="00FD2504">
        <w:rPr>
          <w:rFonts w:ascii="Times New Roman" w:eastAsia="Calibri" w:hAnsi="Times New Roman" w:cs="Times New Roman"/>
          <w:sz w:val="24"/>
          <w:szCs w:val="24"/>
        </w:rPr>
        <w:t>Большая советская энциклопедия, под</w:t>
      </w:r>
      <w:proofErr w:type="gramStart"/>
      <w:r w:rsidRPr="00FD2504">
        <w:rPr>
          <w:rFonts w:ascii="Times New Roman" w:eastAsia="Calibri" w:hAnsi="Times New Roman" w:cs="Times New Roman"/>
          <w:sz w:val="24"/>
          <w:szCs w:val="24"/>
        </w:rPr>
        <w:t>.</w:t>
      </w:r>
      <w:proofErr w:type="gramEnd"/>
      <w:r w:rsidRPr="00FD2504">
        <w:rPr>
          <w:rFonts w:ascii="Times New Roman" w:eastAsia="Calibri" w:hAnsi="Times New Roman" w:cs="Times New Roman"/>
          <w:sz w:val="24"/>
          <w:szCs w:val="24"/>
        </w:rPr>
        <w:t xml:space="preserve"> </w:t>
      </w:r>
      <w:proofErr w:type="gramStart"/>
      <w:r w:rsidRPr="00FD2504">
        <w:rPr>
          <w:rFonts w:ascii="Times New Roman" w:eastAsia="Calibri" w:hAnsi="Times New Roman" w:cs="Times New Roman"/>
          <w:sz w:val="24"/>
          <w:szCs w:val="24"/>
        </w:rPr>
        <w:t>р</w:t>
      </w:r>
      <w:proofErr w:type="gramEnd"/>
      <w:r w:rsidRPr="00FD2504">
        <w:rPr>
          <w:rFonts w:ascii="Times New Roman" w:eastAsia="Calibri" w:hAnsi="Times New Roman" w:cs="Times New Roman"/>
          <w:sz w:val="24"/>
          <w:szCs w:val="24"/>
        </w:rPr>
        <w:t>ед. Прохорова А.М. Издание 3-е, 1971. Т.4. 352с.</w:t>
      </w:r>
    </w:p>
    <w:p w:rsidR="00637611" w:rsidRPr="00FD2504" w:rsidRDefault="00637611" w:rsidP="00FD2504">
      <w:pPr>
        <w:pStyle w:val="a8"/>
        <w:numPr>
          <w:ilvl w:val="0"/>
          <w:numId w:val="7"/>
        </w:numPr>
        <w:spacing w:line="360" w:lineRule="auto"/>
        <w:jc w:val="both"/>
        <w:rPr>
          <w:rFonts w:ascii="Times New Roman" w:eastAsia="Calibri" w:hAnsi="Times New Roman" w:cs="Times New Roman"/>
          <w:sz w:val="24"/>
          <w:szCs w:val="24"/>
        </w:rPr>
      </w:pPr>
      <w:r w:rsidRPr="00FD2504">
        <w:rPr>
          <w:rFonts w:ascii="Times New Roman" w:eastAsia="Calibri" w:hAnsi="Times New Roman" w:cs="Times New Roman"/>
          <w:sz w:val="24"/>
          <w:szCs w:val="24"/>
        </w:rPr>
        <w:t>Вегетативная нервная система / Анатомия и физиология / Симпатический и парасимпатический отделы вегетативной нервной системы: что это?</w:t>
      </w:r>
    </w:p>
    <w:p w:rsidR="001368B5" w:rsidRDefault="00572C92" w:rsidP="00FD2504">
      <w:pPr>
        <w:pStyle w:val="a8"/>
        <w:numPr>
          <w:ilvl w:val="0"/>
          <w:numId w:val="7"/>
        </w:numPr>
        <w:spacing w:line="360" w:lineRule="auto"/>
        <w:jc w:val="both"/>
        <w:rPr>
          <w:rFonts w:ascii="Times New Roman" w:eastAsia="Calibri" w:hAnsi="Times New Roman" w:cs="Times New Roman"/>
          <w:sz w:val="24"/>
          <w:szCs w:val="24"/>
        </w:rPr>
      </w:pPr>
      <w:r w:rsidRPr="00FD2504">
        <w:rPr>
          <w:rFonts w:ascii="Times New Roman" w:eastAsia="Calibri" w:hAnsi="Times New Roman" w:cs="Times New Roman"/>
          <w:sz w:val="24"/>
          <w:szCs w:val="24"/>
        </w:rPr>
        <w:t>Дисфункция вегетативной нервной системы</w:t>
      </w:r>
      <w:r w:rsidR="001368B5" w:rsidRPr="00FD2504">
        <w:rPr>
          <w:rFonts w:ascii="Times New Roman" w:eastAsia="Calibri" w:hAnsi="Times New Roman" w:cs="Times New Roman"/>
          <w:sz w:val="24"/>
          <w:szCs w:val="24"/>
        </w:rPr>
        <w:t xml:space="preserve">/Психологические нарушения </w:t>
      </w:r>
      <w:hyperlink r:id="rId14" w:history="1">
        <w:r w:rsidR="001368B5" w:rsidRPr="00FD2504">
          <w:rPr>
            <w:rStyle w:val="a5"/>
            <w:rFonts w:ascii="Times New Roman" w:eastAsia="Calibri" w:hAnsi="Times New Roman" w:cs="Times New Roman"/>
            <w:color w:val="auto"/>
            <w:sz w:val="24"/>
            <w:szCs w:val="24"/>
            <w:u w:val="none"/>
          </w:rPr>
          <w:t>\\Электронный</w:t>
        </w:r>
      </w:hyperlink>
      <w:r w:rsidR="001368B5" w:rsidRPr="00FD2504">
        <w:rPr>
          <w:rFonts w:ascii="Times New Roman" w:eastAsia="Calibri" w:hAnsi="Times New Roman" w:cs="Times New Roman"/>
          <w:sz w:val="24"/>
          <w:szCs w:val="24"/>
        </w:rPr>
        <w:t xml:space="preserve"> ресурс - </w:t>
      </w:r>
      <w:hyperlink r:id="rId15" w:history="1">
        <w:r w:rsidR="001368B5" w:rsidRPr="00FD2504">
          <w:rPr>
            <w:rStyle w:val="a5"/>
            <w:rFonts w:ascii="Times New Roman" w:eastAsia="Calibri" w:hAnsi="Times New Roman" w:cs="Times New Roman"/>
            <w:sz w:val="24"/>
            <w:szCs w:val="24"/>
          </w:rPr>
          <w:t>https://www.polismed.com/articles-disfunkcija-vegetativnojj-nervnojj-sistemy.html</w:t>
        </w:r>
      </w:hyperlink>
      <w:r w:rsidR="001368B5" w:rsidRPr="00FD2504">
        <w:rPr>
          <w:rFonts w:ascii="Times New Roman" w:eastAsia="Calibri" w:hAnsi="Times New Roman" w:cs="Times New Roman"/>
          <w:sz w:val="24"/>
          <w:szCs w:val="24"/>
        </w:rPr>
        <w:t xml:space="preserve"> (29.09.21)</w:t>
      </w:r>
    </w:p>
    <w:p w:rsidR="0099345D" w:rsidRDefault="00FD4376" w:rsidP="00FD2504">
      <w:pPr>
        <w:pStyle w:val="a8"/>
        <w:numPr>
          <w:ilvl w:val="0"/>
          <w:numId w:val="7"/>
        </w:numPr>
        <w:spacing w:line="360" w:lineRule="auto"/>
        <w:jc w:val="both"/>
        <w:rPr>
          <w:rFonts w:ascii="Times New Roman" w:eastAsia="Calibri" w:hAnsi="Times New Roman" w:cs="Times New Roman"/>
          <w:sz w:val="24"/>
          <w:szCs w:val="24"/>
        </w:rPr>
      </w:pPr>
      <w:r w:rsidRPr="0099345D">
        <w:rPr>
          <w:rFonts w:ascii="Times New Roman" w:eastAsia="Calibri" w:hAnsi="Times New Roman" w:cs="Times New Roman"/>
          <w:sz w:val="24"/>
          <w:szCs w:val="24"/>
        </w:rPr>
        <w:lastRenderedPageBreak/>
        <w:t xml:space="preserve">Методы исследования вегетативной нервной системы. </w:t>
      </w:r>
      <w:r w:rsidR="0099345D" w:rsidRPr="0099345D">
        <w:rPr>
          <w:rFonts w:ascii="Times New Roman" w:eastAsia="Calibri" w:hAnsi="Times New Roman" w:cs="Times New Roman"/>
          <w:sz w:val="24"/>
          <w:szCs w:val="24"/>
        </w:rPr>
        <w:t>А.</w:t>
      </w:r>
      <w:r w:rsidRPr="0099345D">
        <w:rPr>
          <w:rFonts w:ascii="Times New Roman" w:eastAsia="Calibri" w:hAnsi="Times New Roman" w:cs="Times New Roman"/>
          <w:sz w:val="24"/>
          <w:szCs w:val="24"/>
        </w:rPr>
        <w:t xml:space="preserve"> Портнов, медицинский редактор</w:t>
      </w:r>
      <w:r w:rsidR="0099345D" w:rsidRPr="0099345D">
        <w:rPr>
          <w:rFonts w:ascii="Times New Roman" w:eastAsia="Calibri" w:hAnsi="Times New Roman" w:cs="Times New Roman"/>
          <w:sz w:val="24"/>
          <w:szCs w:val="24"/>
        </w:rPr>
        <w:t>//Электронный ресурс -</w:t>
      </w:r>
      <w:r w:rsidRPr="0099345D">
        <w:rPr>
          <w:rFonts w:ascii="Times New Roman" w:eastAsia="Calibri" w:hAnsi="Times New Roman" w:cs="Times New Roman"/>
          <w:sz w:val="24"/>
          <w:szCs w:val="24"/>
        </w:rPr>
        <w:t xml:space="preserve"> 11.04.2020</w:t>
      </w:r>
      <w:r w:rsidR="0099345D" w:rsidRPr="0099345D">
        <w:rPr>
          <w:rFonts w:ascii="Times New Roman" w:eastAsia="Calibri" w:hAnsi="Times New Roman" w:cs="Times New Roman"/>
          <w:sz w:val="24"/>
          <w:szCs w:val="24"/>
        </w:rPr>
        <w:t xml:space="preserve"> </w:t>
      </w:r>
      <w:hyperlink r:id="rId16" w:history="1">
        <w:r w:rsidR="0099345D" w:rsidRPr="0099345D">
          <w:rPr>
            <w:rStyle w:val="a5"/>
            <w:rFonts w:ascii="Times New Roman" w:eastAsia="Calibri" w:hAnsi="Times New Roman" w:cs="Times New Roman"/>
            <w:sz w:val="24"/>
            <w:szCs w:val="24"/>
          </w:rPr>
          <w:t>https://ilive.com.ua/health/metody-issledovaniya-vegetativnoy-nervnoy-sistemy_76212i15989.html</w:t>
        </w:r>
      </w:hyperlink>
      <w:r w:rsidR="0099345D">
        <w:rPr>
          <w:rFonts w:ascii="Times New Roman" w:eastAsia="Calibri" w:hAnsi="Times New Roman" w:cs="Times New Roman"/>
          <w:sz w:val="24"/>
          <w:szCs w:val="24"/>
        </w:rPr>
        <w:t xml:space="preserve"> (21.07.21)</w:t>
      </w:r>
    </w:p>
    <w:p w:rsidR="00897DF0" w:rsidRPr="00A1351C" w:rsidRDefault="00897DF0" w:rsidP="00A1351C">
      <w:pPr>
        <w:pStyle w:val="a8"/>
        <w:numPr>
          <w:ilvl w:val="0"/>
          <w:numId w:val="7"/>
        </w:numPr>
        <w:spacing w:line="360" w:lineRule="auto"/>
        <w:jc w:val="both"/>
        <w:rPr>
          <w:rFonts w:ascii="Times New Roman" w:eastAsia="Calibri" w:hAnsi="Times New Roman" w:cs="Times New Roman"/>
          <w:sz w:val="24"/>
          <w:szCs w:val="24"/>
        </w:rPr>
      </w:pPr>
      <w:r w:rsidRPr="00897DF0">
        <w:rPr>
          <w:rFonts w:ascii="Times New Roman" w:eastAsia="Calibri" w:hAnsi="Times New Roman" w:cs="Times New Roman"/>
          <w:sz w:val="24"/>
          <w:szCs w:val="24"/>
        </w:rPr>
        <w:t>Методы исследования вегетативной нервной системы</w:t>
      </w:r>
      <w:r w:rsidR="001B7087">
        <w:rPr>
          <w:rFonts w:ascii="Times New Roman" w:eastAsia="Calibri" w:hAnsi="Times New Roman" w:cs="Times New Roman"/>
          <w:sz w:val="24"/>
          <w:szCs w:val="24"/>
        </w:rPr>
        <w:t xml:space="preserve">. </w:t>
      </w:r>
      <w:proofErr w:type="spellStart"/>
      <w:r w:rsidR="001B7087" w:rsidRPr="001B7087">
        <w:rPr>
          <w:rFonts w:ascii="Times New Roman" w:eastAsia="Calibri" w:hAnsi="Times New Roman" w:cs="Times New Roman"/>
          <w:sz w:val="24"/>
          <w:szCs w:val="24"/>
        </w:rPr>
        <w:t>Одинак</w:t>
      </w:r>
      <w:proofErr w:type="spellEnd"/>
      <w:r w:rsidR="001B7087" w:rsidRPr="001B7087">
        <w:rPr>
          <w:rFonts w:ascii="Times New Roman" w:eastAsia="Calibri" w:hAnsi="Times New Roman" w:cs="Times New Roman"/>
          <w:sz w:val="24"/>
          <w:szCs w:val="24"/>
        </w:rPr>
        <w:t xml:space="preserve"> M.М.</w:t>
      </w:r>
      <w:r w:rsidR="001B7087" w:rsidRPr="001B7087">
        <w:t xml:space="preserve"> </w:t>
      </w:r>
      <w:r w:rsidR="001B7087" w:rsidRPr="0099345D">
        <w:rPr>
          <w:rFonts w:ascii="Times New Roman" w:eastAsia="Calibri" w:hAnsi="Times New Roman" w:cs="Times New Roman"/>
          <w:sz w:val="24"/>
          <w:szCs w:val="24"/>
        </w:rPr>
        <w:t>//Электронный ресурс - 1</w:t>
      </w:r>
      <w:r w:rsidR="00212186">
        <w:rPr>
          <w:rFonts w:ascii="Times New Roman" w:eastAsia="Calibri" w:hAnsi="Times New Roman" w:cs="Times New Roman"/>
          <w:sz w:val="24"/>
          <w:szCs w:val="24"/>
        </w:rPr>
        <w:t>3</w:t>
      </w:r>
      <w:r w:rsidR="001B7087" w:rsidRPr="0099345D">
        <w:rPr>
          <w:rFonts w:ascii="Times New Roman" w:eastAsia="Calibri" w:hAnsi="Times New Roman" w:cs="Times New Roman"/>
          <w:sz w:val="24"/>
          <w:szCs w:val="24"/>
        </w:rPr>
        <w:t>.0</w:t>
      </w:r>
      <w:r w:rsidR="00212186">
        <w:rPr>
          <w:rFonts w:ascii="Times New Roman" w:eastAsia="Calibri" w:hAnsi="Times New Roman" w:cs="Times New Roman"/>
          <w:sz w:val="24"/>
          <w:szCs w:val="24"/>
        </w:rPr>
        <w:t>2</w:t>
      </w:r>
      <w:r w:rsidR="001B7087" w:rsidRPr="0099345D">
        <w:rPr>
          <w:rFonts w:ascii="Times New Roman" w:eastAsia="Calibri" w:hAnsi="Times New Roman" w:cs="Times New Roman"/>
          <w:sz w:val="24"/>
          <w:szCs w:val="24"/>
        </w:rPr>
        <w:t>.20</w:t>
      </w:r>
      <w:r w:rsidR="00212186">
        <w:rPr>
          <w:rFonts w:ascii="Times New Roman" w:eastAsia="Calibri" w:hAnsi="Times New Roman" w:cs="Times New Roman"/>
          <w:sz w:val="24"/>
          <w:szCs w:val="24"/>
        </w:rPr>
        <w:t>16</w:t>
      </w:r>
      <w:r w:rsidR="001B7087" w:rsidRPr="0099345D">
        <w:rPr>
          <w:rFonts w:ascii="Times New Roman" w:eastAsia="Calibri" w:hAnsi="Times New Roman" w:cs="Times New Roman"/>
          <w:sz w:val="24"/>
          <w:szCs w:val="24"/>
        </w:rPr>
        <w:t xml:space="preserve"> </w:t>
      </w:r>
      <w:hyperlink r:id="rId17" w:history="1">
        <w:r w:rsidR="00A1351C" w:rsidRPr="00570EA9">
          <w:rPr>
            <w:rStyle w:val="a5"/>
            <w:rFonts w:ascii="Times New Roman" w:eastAsia="Calibri" w:hAnsi="Times New Roman" w:cs="Times New Roman"/>
            <w:sz w:val="24"/>
            <w:szCs w:val="24"/>
          </w:rPr>
          <w:t>https://psyera.ru/metody-issledovaniya-vegetativnoy-nervnoy-sistemy_9475.htm</w:t>
        </w:r>
      </w:hyperlink>
      <w:r w:rsidR="00A1351C">
        <w:rPr>
          <w:rFonts w:ascii="Times New Roman" w:eastAsia="Calibri" w:hAnsi="Times New Roman" w:cs="Times New Roman"/>
          <w:sz w:val="24"/>
          <w:szCs w:val="24"/>
        </w:rPr>
        <w:t xml:space="preserve"> (21.07.21)</w:t>
      </w:r>
    </w:p>
    <w:p w:rsidR="00637611" w:rsidRPr="00075775" w:rsidRDefault="00637611" w:rsidP="00075775">
      <w:pPr>
        <w:pStyle w:val="a8"/>
        <w:numPr>
          <w:ilvl w:val="0"/>
          <w:numId w:val="7"/>
        </w:numPr>
        <w:spacing w:line="360" w:lineRule="auto"/>
        <w:jc w:val="both"/>
        <w:rPr>
          <w:rFonts w:ascii="Times New Roman" w:eastAsia="Calibri" w:hAnsi="Times New Roman" w:cs="Times New Roman"/>
          <w:sz w:val="24"/>
          <w:szCs w:val="24"/>
        </w:rPr>
      </w:pPr>
      <w:r w:rsidRPr="0099345D">
        <w:rPr>
          <w:rFonts w:ascii="Times New Roman" w:eastAsia="Calibri" w:hAnsi="Times New Roman" w:cs="Times New Roman"/>
          <w:sz w:val="24"/>
          <w:szCs w:val="24"/>
        </w:rPr>
        <w:t>Симпатические и парасимпатические функции ВНС: Библиотека по психологии" / Как устроена наша нервная система.</w:t>
      </w:r>
      <w:r w:rsidR="00075775">
        <w:rPr>
          <w:rFonts w:ascii="Times New Roman" w:eastAsia="Calibri" w:hAnsi="Times New Roman" w:cs="Times New Roman"/>
          <w:sz w:val="24"/>
          <w:szCs w:val="24"/>
        </w:rPr>
        <w:t xml:space="preserve"> </w:t>
      </w:r>
      <w:r w:rsidRPr="00075775">
        <w:rPr>
          <w:rFonts w:ascii="Times New Roman" w:eastAsia="Calibri" w:hAnsi="Times New Roman" w:cs="Times New Roman"/>
          <w:sz w:val="24"/>
          <w:szCs w:val="24"/>
        </w:rPr>
        <w:t>Симпатические и парасимпатические функции ВНС. Строение и функции вегетативной нервной системы.</w:t>
      </w:r>
    </w:p>
    <w:p w:rsidR="00581847" w:rsidRPr="00D21A9D" w:rsidRDefault="00581847" w:rsidP="00581847">
      <w:pPr>
        <w:pStyle w:val="a8"/>
        <w:numPr>
          <w:ilvl w:val="0"/>
          <w:numId w:val="7"/>
        </w:numPr>
        <w:spacing w:line="360" w:lineRule="auto"/>
        <w:jc w:val="both"/>
        <w:rPr>
          <w:rStyle w:val="a5"/>
          <w:rFonts w:ascii="Times New Roman" w:eastAsia="Calibri" w:hAnsi="Times New Roman" w:cs="Times New Roman"/>
          <w:color w:val="auto"/>
          <w:sz w:val="24"/>
          <w:szCs w:val="24"/>
          <w:u w:val="none"/>
        </w:rPr>
      </w:pPr>
      <w:r w:rsidRPr="00581847">
        <w:rPr>
          <w:rFonts w:ascii="Times New Roman" w:hAnsi="Times New Roman" w:cs="Times New Roman"/>
          <w:sz w:val="24"/>
          <w:szCs w:val="24"/>
        </w:rPr>
        <w:t xml:space="preserve">Физиология поведения. Учебно-методический комплекс для студентов специальности «ПСИХОЛОГИЯ» - Издание, переработанное и дополненное. Минск: Изд-во МИУ. - Автор-составитель М.Н. </w:t>
      </w:r>
      <w:proofErr w:type="spellStart"/>
      <w:r w:rsidRPr="00581847">
        <w:rPr>
          <w:rFonts w:ascii="Times New Roman" w:hAnsi="Times New Roman" w:cs="Times New Roman"/>
          <w:sz w:val="24"/>
          <w:szCs w:val="24"/>
        </w:rPr>
        <w:t>Мисюк</w:t>
      </w:r>
      <w:proofErr w:type="spellEnd"/>
      <w:r w:rsidRPr="00581847">
        <w:rPr>
          <w:rFonts w:ascii="Times New Roman" w:hAnsi="Times New Roman" w:cs="Times New Roman"/>
          <w:sz w:val="24"/>
          <w:szCs w:val="24"/>
        </w:rPr>
        <w:t xml:space="preserve">  // Электронный ресурс: </w:t>
      </w:r>
      <w:hyperlink r:id="rId18" w:history="1">
        <w:r w:rsidR="00FD4376" w:rsidRPr="00570EA9">
          <w:rPr>
            <w:rStyle w:val="a5"/>
            <w:rFonts w:ascii="Times New Roman" w:hAnsi="Times New Roman" w:cs="Times New Roman"/>
            <w:sz w:val="24"/>
            <w:szCs w:val="24"/>
          </w:rPr>
          <w:t>https://studopedia.ru/19_414858_svyaz-distsiplini-s-drugimi-uchebnimi-predmetami.html - 27.01.2021</w:t>
        </w:r>
      </w:hyperlink>
    </w:p>
    <w:p w:rsidR="00D21A9D" w:rsidRPr="00FD4376" w:rsidRDefault="00D21A9D" w:rsidP="008A236C">
      <w:pPr>
        <w:pStyle w:val="a8"/>
        <w:numPr>
          <w:ilvl w:val="0"/>
          <w:numId w:val="7"/>
        </w:numPr>
        <w:spacing w:line="360" w:lineRule="auto"/>
        <w:jc w:val="both"/>
        <w:rPr>
          <w:rFonts w:ascii="Times New Roman" w:eastAsia="Calibri" w:hAnsi="Times New Roman" w:cs="Times New Roman"/>
          <w:sz w:val="24"/>
          <w:szCs w:val="24"/>
        </w:rPr>
      </w:pPr>
      <w:r w:rsidRPr="00D21A9D">
        <w:rPr>
          <w:rFonts w:ascii="Times New Roman" w:eastAsia="Calibri" w:hAnsi="Times New Roman" w:cs="Times New Roman"/>
          <w:sz w:val="24"/>
          <w:szCs w:val="24"/>
        </w:rPr>
        <w:t>Комплексная оценка здоровья участников образовательного процесса</w:t>
      </w:r>
      <w:r>
        <w:rPr>
          <w:rFonts w:ascii="Times New Roman" w:eastAsia="Calibri" w:hAnsi="Times New Roman" w:cs="Times New Roman"/>
          <w:sz w:val="24"/>
          <w:szCs w:val="24"/>
        </w:rPr>
        <w:t xml:space="preserve">. </w:t>
      </w:r>
      <w:proofErr w:type="gramStart"/>
      <w:r w:rsidRPr="00D21A9D">
        <w:rPr>
          <w:rFonts w:ascii="Times New Roman" w:eastAsia="Calibri" w:hAnsi="Times New Roman" w:cs="Times New Roman"/>
          <w:sz w:val="24"/>
          <w:szCs w:val="24"/>
        </w:rPr>
        <w:t>С</w:t>
      </w:r>
      <w:r>
        <w:rPr>
          <w:rFonts w:ascii="Times New Roman" w:eastAsia="Calibri" w:hAnsi="Times New Roman" w:cs="Times New Roman"/>
          <w:sz w:val="24"/>
          <w:szCs w:val="24"/>
        </w:rPr>
        <w:t>ердечно-сосудистая</w:t>
      </w:r>
      <w:proofErr w:type="gramEnd"/>
      <w:r>
        <w:rPr>
          <w:rFonts w:ascii="Times New Roman" w:eastAsia="Calibri" w:hAnsi="Times New Roman" w:cs="Times New Roman"/>
          <w:sz w:val="24"/>
          <w:szCs w:val="24"/>
        </w:rPr>
        <w:t xml:space="preserve"> </w:t>
      </w:r>
      <w:r w:rsidRPr="00D21A9D">
        <w:rPr>
          <w:rFonts w:ascii="Times New Roman" w:eastAsia="Calibri" w:hAnsi="Times New Roman" w:cs="Times New Roman"/>
          <w:sz w:val="24"/>
          <w:szCs w:val="24"/>
        </w:rPr>
        <w:t>система</w:t>
      </w:r>
      <w:r>
        <w:rPr>
          <w:rFonts w:ascii="Times New Roman" w:eastAsia="Calibri" w:hAnsi="Times New Roman" w:cs="Times New Roman"/>
          <w:sz w:val="24"/>
          <w:szCs w:val="24"/>
        </w:rPr>
        <w:t xml:space="preserve"> - </w:t>
      </w:r>
      <w:r w:rsidR="008A236C" w:rsidRPr="008A236C">
        <w:rPr>
          <w:rFonts w:ascii="Times New Roman" w:eastAsia="Calibri" w:hAnsi="Times New Roman" w:cs="Times New Roman"/>
          <w:sz w:val="24"/>
          <w:szCs w:val="24"/>
        </w:rPr>
        <w:t xml:space="preserve">//Электронный ресурс - </w:t>
      </w:r>
      <w:hyperlink r:id="rId19" w:history="1">
        <w:r w:rsidR="008A236C" w:rsidRPr="00C864FA">
          <w:rPr>
            <w:rStyle w:val="a5"/>
            <w:rFonts w:ascii="Times New Roman" w:eastAsia="Calibri" w:hAnsi="Times New Roman" w:cs="Times New Roman"/>
            <w:sz w:val="24"/>
            <w:szCs w:val="24"/>
          </w:rPr>
          <w:t>https://studme.org/354903/meditsina/serdechno_sosudistaya_sistema</w:t>
        </w:r>
      </w:hyperlink>
      <w:r w:rsidR="008A236C">
        <w:rPr>
          <w:rFonts w:ascii="Times New Roman" w:eastAsia="Calibri" w:hAnsi="Times New Roman" w:cs="Times New Roman"/>
          <w:sz w:val="24"/>
          <w:szCs w:val="24"/>
        </w:rPr>
        <w:t xml:space="preserve"> (24.09.21)</w:t>
      </w:r>
    </w:p>
    <w:p w:rsidR="00FD4376" w:rsidRPr="00FD4376" w:rsidRDefault="003A1648" w:rsidP="00FD4376">
      <w:pPr>
        <w:pStyle w:val="a8"/>
        <w:numPr>
          <w:ilvl w:val="0"/>
          <w:numId w:val="7"/>
        </w:num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Заболевания ВНС. </w:t>
      </w:r>
      <w:r w:rsidR="006776AB">
        <w:rPr>
          <w:rFonts w:ascii="Times New Roman" w:eastAsia="Calibri" w:hAnsi="Times New Roman" w:cs="Times New Roman"/>
          <w:sz w:val="24"/>
          <w:szCs w:val="24"/>
        </w:rPr>
        <w:t>Официальный сайт научного цент</w:t>
      </w:r>
      <w:r>
        <w:rPr>
          <w:rFonts w:ascii="Times New Roman" w:eastAsia="Calibri" w:hAnsi="Times New Roman" w:cs="Times New Roman"/>
          <w:sz w:val="24"/>
          <w:szCs w:val="24"/>
        </w:rPr>
        <w:t>ра</w:t>
      </w:r>
      <w:r w:rsidR="006776AB">
        <w:rPr>
          <w:rFonts w:ascii="Times New Roman" w:eastAsia="Calibri" w:hAnsi="Times New Roman" w:cs="Times New Roman"/>
          <w:sz w:val="24"/>
          <w:szCs w:val="24"/>
        </w:rPr>
        <w:t xml:space="preserve"> неврологии</w:t>
      </w:r>
      <w:r>
        <w:rPr>
          <w:rFonts w:ascii="Times New Roman" w:eastAsia="Calibri" w:hAnsi="Times New Roman" w:cs="Times New Roman"/>
          <w:sz w:val="24"/>
          <w:szCs w:val="24"/>
        </w:rPr>
        <w:t xml:space="preserve">//Электронный ресурс - </w:t>
      </w:r>
      <w:hyperlink r:id="rId20" w:history="1">
        <w:r w:rsidR="00AE01F0" w:rsidRPr="00C864FA">
          <w:rPr>
            <w:rStyle w:val="a5"/>
            <w:rFonts w:ascii="Times New Roman" w:eastAsia="Calibri" w:hAnsi="Times New Roman" w:cs="Times New Roman"/>
            <w:sz w:val="24"/>
            <w:szCs w:val="24"/>
          </w:rPr>
          <w:t>https://www.mc21.ru/articles/neurology/2364/</w:t>
        </w:r>
      </w:hyperlink>
      <w:r w:rsidR="00AE01F0">
        <w:rPr>
          <w:rFonts w:ascii="Times New Roman" w:eastAsia="Calibri" w:hAnsi="Times New Roman" w:cs="Times New Roman"/>
          <w:sz w:val="24"/>
          <w:szCs w:val="24"/>
        </w:rPr>
        <w:t xml:space="preserve"> (14.09.21)</w:t>
      </w:r>
    </w:p>
    <w:p w:rsidR="00FD4376" w:rsidRDefault="00FD4376" w:rsidP="000B560E">
      <w:pPr>
        <w:pStyle w:val="a8"/>
        <w:spacing w:line="360" w:lineRule="auto"/>
        <w:ind w:left="786"/>
        <w:jc w:val="both"/>
        <w:rPr>
          <w:rFonts w:ascii="Times New Roman" w:eastAsia="Calibri" w:hAnsi="Times New Roman" w:cs="Times New Roman"/>
          <w:sz w:val="24"/>
          <w:szCs w:val="24"/>
        </w:rPr>
      </w:pPr>
    </w:p>
    <w:p w:rsidR="001B66E8" w:rsidRDefault="001B66E8" w:rsidP="000B560E">
      <w:pPr>
        <w:pStyle w:val="a8"/>
        <w:spacing w:line="360" w:lineRule="auto"/>
        <w:ind w:left="786"/>
        <w:jc w:val="both"/>
        <w:rPr>
          <w:rFonts w:ascii="Times New Roman" w:eastAsia="Calibri" w:hAnsi="Times New Roman" w:cs="Times New Roman"/>
          <w:sz w:val="24"/>
          <w:szCs w:val="24"/>
        </w:rPr>
      </w:pPr>
    </w:p>
    <w:p w:rsidR="001B66E8" w:rsidRDefault="001B66E8" w:rsidP="000B560E">
      <w:pPr>
        <w:pStyle w:val="a8"/>
        <w:spacing w:line="360" w:lineRule="auto"/>
        <w:ind w:left="786"/>
        <w:jc w:val="both"/>
        <w:rPr>
          <w:rFonts w:ascii="Times New Roman" w:eastAsia="Calibri" w:hAnsi="Times New Roman" w:cs="Times New Roman"/>
          <w:sz w:val="24"/>
          <w:szCs w:val="24"/>
        </w:rPr>
      </w:pPr>
    </w:p>
    <w:p w:rsidR="001B66E8" w:rsidRDefault="001B66E8" w:rsidP="000B560E">
      <w:pPr>
        <w:pStyle w:val="a8"/>
        <w:spacing w:line="360" w:lineRule="auto"/>
        <w:ind w:left="786"/>
        <w:jc w:val="both"/>
        <w:rPr>
          <w:rFonts w:ascii="Times New Roman" w:eastAsia="Calibri" w:hAnsi="Times New Roman" w:cs="Times New Roman"/>
          <w:sz w:val="24"/>
          <w:szCs w:val="24"/>
        </w:rPr>
      </w:pPr>
    </w:p>
    <w:p w:rsidR="001B66E8" w:rsidRDefault="001B66E8" w:rsidP="000B560E">
      <w:pPr>
        <w:pStyle w:val="a8"/>
        <w:spacing w:line="360" w:lineRule="auto"/>
        <w:ind w:left="786"/>
        <w:jc w:val="both"/>
        <w:rPr>
          <w:rFonts w:ascii="Times New Roman" w:eastAsia="Calibri" w:hAnsi="Times New Roman" w:cs="Times New Roman"/>
          <w:sz w:val="24"/>
          <w:szCs w:val="24"/>
        </w:rPr>
      </w:pPr>
    </w:p>
    <w:p w:rsidR="001B66E8" w:rsidRDefault="001B66E8" w:rsidP="000B560E">
      <w:pPr>
        <w:pStyle w:val="a8"/>
        <w:spacing w:line="360" w:lineRule="auto"/>
        <w:ind w:left="786"/>
        <w:jc w:val="both"/>
        <w:rPr>
          <w:rFonts w:ascii="Times New Roman" w:eastAsia="Calibri" w:hAnsi="Times New Roman" w:cs="Times New Roman"/>
          <w:sz w:val="24"/>
          <w:szCs w:val="24"/>
        </w:rPr>
      </w:pPr>
    </w:p>
    <w:p w:rsidR="001B66E8" w:rsidRDefault="001B66E8" w:rsidP="000B560E">
      <w:pPr>
        <w:pStyle w:val="a8"/>
        <w:spacing w:line="360" w:lineRule="auto"/>
        <w:ind w:left="786"/>
        <w:jc w:val="both"/>
        <w:rPr>
          <w:rFonts w:ascii="Times New Roman" w:eastAsia="Calibri" w:hAnsi="Times New Roman" w:cs="Times New Roman"/>
          <w:sz w:val="24"/>
          <w:szCs w:val="24"/>
        </w:rPr>
      </w:pPr>
    </w:p>
    <w:p w:rsidR="001B66E8" w:rsidRDefault="001B66E8" w:rsidP="000B560E">
      <w:pPr>
        <w:pStyle w:val="a8"/>
        <w:spacing w:line="360" w:lineRule="auto"/>
        <w:ind w:left="786"/>
        <w:jc w:val="both"/>
        <w:rPr>
          <w:rFonts w:ascii="Times New Roman" w:eastAsia="Calibri" w:hAnsi="Times New Roman" w:cs="Times New Roman"/>
          <w:sz w:val="24"/>
          <w:szCs w:val="24"/>
        </w:rPr>
      </w:pPr>
    </w:p>
    <w:p w:rsidR="001B66E8" w:rsidRDefault="001B66E8" w:rsidP="000B560E">
      <w:pPr>
        <w:pStyle w:val="a8"/>
        <w:spacing w:line="360" w:lineRule="auto"/>
        <w:ind w:left="786"/>
        <w:jc w:val="both"/>
        <w:rPr>
          <w:rFonts w:ascii="Times New Roman" w:eastAsia="Calibri" w:hAnsi="Times New Roman" w:cs="Times New Roman"/>
          <w:sz w:val="24"/>
          <w:szCs w:val="24"/>
        </w:rPr>
      </w:pPr>
    </w:p>
    <w:p w:rsidR="001B66E8" w:rsidRDefault="001B66E8" w:rsidP="000B560E">
      <w:pPr>
        <w:pStyle w:val="a8"/>
        <w:spacing w:line="360" w:lineRule="auto"/>
        <w:ind w:left="786"/>
        <w:jc w:val="both"/>
        <w:rPr>
          <w:rFonts w:ascii="Times New Roman" w:eastAsia="Calibri" w:hAnsi="Times New Roman" w:cs="Times New Roman"/>
          <w:sz w:val="24"/>
          <w:szCs w:val="24"/>
        </w:rPr>
      </w:pPr>
    </w:p>
    <w:p w:rsidR="001B66E8" w:rsidRDefault="001B66E8" w:rsidP="000B560E">
      <w:pPr>
        <w:pStyle w:val="a8"/>
        <w:spacing w:line="360" w:lineRule="auto"/>
        <w:ind w:left="786"/>
        <w:jc w:val="both"/>
        <w:rPr>
          <w:rFonts w:ascii="Times New Roman" w:eastAsia="Calibri" w:hAnsi="Times New Roman" w:cs="Times New Roman"/>
          <w:sz w:val="24"/>
          <w:szCs w:val="24"/>
        </w:rPr>
      </w:pPr>
    </w:p>
    <w:p w:rsidR="001B66E8" w:rsidRDefault="001B66E8" w:rsidP="000B560E">
      <w:pPr>
        <w:pStyle w:val="a8"/>
        <w:spacing w:line="360" w:lineRule="auto"/>
        <w:ind w:left="786"/>
        <w:jc w:val="both"/>
        <w:rPr>
          <w:rFonts w:ascii="Times New Roman" w:eastAsia="Calibri" w:hAnsi="Times New Roman" w:cs="Times New Roman"/>
          <w:sz w:val="24"/>
          <w:szCs w:val="24"/>
        </w:rPr>
      </w:pPr>
    </w:p>
    <w:p w:rsidR="001B66E8" w:rsidRDefault="001B66E8" w:rsidP="000B560E">
      <w:pPr>
        <w:pStyle w:val="a8"/>
        <w:spacing w:line="360" w:lineRule="auto"/>
        <w:ind w:left="786"/>
        <w:jc w:val="both"/>
        <w:rPr>
          <w:rFonts w:ascii="Times New Roman" w:eastAsia="Calibri" w:hAnsi="Times New Roman" w:cs="Times New Roman"/>
          <w:sz w:val="24"/>
          <w:szCs w:val="24"/>
        </w:rPr>
      </w:pPr>
    </w:p>
    <w:p w:rsidR="001B66E8" w:rsidRDefault="001B66E8" w:rsidP="00FB2E05">
      <w:pPr>
        <w:pStyle w:val="a8"/>
        <w:spacing w:line="360" w:lineRule="auto"/>
        <w:jc w:val="both"/>
        <w:rPr>
          <w:rFonts w:ascii="Times New Roman" w:eastAsia="Calibri" w:hAnsi="Times New Roman" w:cs="Times New Roman"/>
          <w:sz w:val="24"/>
          <w:szCs w:val="24"/>
        </w:rPr>
      </w:pPr>
    </w:p>
    <w:p w:rsidR="00075775" w:rsidRDefault="00075775" w:rsidP="00FB2E05">
      <w:pPr>
        <w:pStyle w:val="a8"/>
        <w:spacing w:line="360" w:lineRule="auto"/>
        <w:jc w:val="both"/>
        <w:rPr>
          <w:rFonts w:ascii="Times New Roman" w:eastAsia="Calibri" w:hAnsi="Times New Roman" w:cs="Times New Roman"/>
          <w:sz w:val="24"/>
          <w:szCs w:val="24"/>
        </w:rPr>
      </w:pPr>
    </w:p>
    <w:p w:rsidR="001B66E8" w:rsidRDefault="001B66E8" w:rsidP="000B560E">
      <w:pPr>
        <w:pStyle w:val="a8"/>
        <w:spacing w:line="360" w:lineRule="auto"/>
        <w:ind w:left="786"/>
        <w:jc w:val="both"/>
        <w:rPr>
          <w:rFonts w:ascii="Times New Roman" w:eastAsia="Calibri" w:hAnsi="Times New Roman" w:cs="Times New Roman"/>
          <w:sz w:val="24"/>
          <w:szCs w:val="24"/>
        </w:rPr>
      </w:pPr>
    </w:p>
    <w:p w:rsidR="001B66E8" w:rsidRDefault="001B66E8" w:rsidP="001B66E8">
      <w:pPr>
        <w:pStyle w:val="a8"/>
        <w:spacing w:line="360" w:lineRule="auto"/>
        <w:ind w:left="786"/>
        <w:jc w:val="right"/>
        <w:rPr>
          <w:rFonts w:ascii="Times New Roman" w:eastAsia="Calibri" w:hAnsi="Times New Roman" w:cs="Times New Roman"/>
          <w:sz w:val="24"/>
          <w:szCs w:val="24"/>
        </w:rPr>
      </w:pPr>
      <w:r>
        <w:rPr>
          <w:rFonts w:ascii="Times New Roman" w:eastAsia="Calibri" w:hAnsi="Times New Roman" w:cs="Times New Roman"/>
          <w:sz w:val="24"/>
          <w:szCs w:val="24"/>
        </w:rPr>
        <w:lastRenderedPageBreak/>
        <w:t>ПРИЛОЖЕНИЕ 1</w:t>
      </w:r>
    </w:p>
    <w:p w:rsidR="001B66E8" w:rsidRDefault="00D70F14" w:rsidP="00D70F14">
      <w:pPr>
        <w:pStyle w:val="a8"/>
        <w:spacing w:line="360" w:lineRule="auto"/>
        <w:ind w:left="786"/>
        <w:jc w:val="center"/>
        <w:rPr>
          <w:rFonts w:ascii="Times New Roman" w:eastAsia="Calibri" w:hAnsi="Times New Roman" w:cs="Times New Roman"/>
          <w:sz w:val="24"/>
          <w:szCs w:val="24"/>
        </w:rPr>
      </w:pPr>
      <w:r w:rsidRPr="00D70F14">
        <w:rPr>
          <w:rFonts w:ascii="Times New Roman" w:eastAsia="Calibri" w:hAnsi="Times New Roman" w:cs="Times New Roman"/>
          <w:noProof/>
          <w:sz w:val="24"/>
        </w:rPr>
        <w:drawing>
          <wp:inline distT="0" distB="0" distL="0" distR="0">
            <wp:extent cx="5245565" cy="790956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_069.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243335" cy="7906197"/>
                    </a:xfrm>
                    <a:prstGeom prst="rect">
                      <a:avLst/>
                    </a:prstGeom>
                  </pic:spPr>
                </pic:pic>
              </a:graphicData>
            </a:graphic>
          </wp:inline>
        </w:drawing>
      </w:r>
    </w:p>
    <w:p w:rsidR="00D70F14" w:rsidRPr="00D70F14" w:rsidRDefault="00D70F14" w:rsidP="00D70F14">
      <w:pPr>
        <w:jc w:val="center"/>
        <w:rPr>
          <w:rFonts w:ascii="Times New Roman" w:eastAsia="Calibri" w:hAnsi="Times New Roman" w:cs="Times New Roman"/>
          <w:b/>
          <w:i/>
          <w:sz w:val="24"/>
          <w:szCs w:val="24"/>
        </w:rPr>
      </w:pPr>
      <w:r w:rsidRPr="00D70F14">
        <w:rPr>
          <w:rFonts w:ascii="Times New Roman" w:eastAsia="Calibri" w:hAnsi="Times New Roman" w:cs="Times New Roman"/>
          <w:b/>
          <w:i/>
          <w:sz w:val="24"/>
          <w:szCs w:val="24"/>
        </w:rPr>
        <w:t>Рис. 1. Симпатический и парасимпатический отделы вегетативной нервной системы, органы, которые они иннервируют, и их воздействие на каждый орган.</w:t>
      </w:r>
    </w:p>
    <w:p w:rsidR="00D70F14" w:rsidRDefault="00D70F14" w:rsidP="00D70F14">
      <w:pPr>
        <w:pStyle w:val="a8"/>
        <w:spacing w:line="360" w:lineRule="auto"/>
        <w:ind w:left="786"/>
        <w:jc w:val="center"/>
        <w:rPr>
          <w:rFonts w:ascii="Times New Roman" w:eastAsia="Calibri" w:hAnsi="Times New Roman" w:cs="Times New Roman"/>
          <w:sz w:val="24"/>
          <w:szCs w:val="24"/>
        </w:rPr>
      </w:pPr>
    </w:p>
    <w:p w:rsidR="00D70F14" w:rsidRDefault="00D70F14" w:rsidP="00D70F14">
      <w:pPr>
        <w:pStyle w:val="a8"/>
        <w:spacing w:line="360" w:lineRule="auto"/>
        <w:ind w:left="786"/>
        <w:jc w:val="center"/>
        <w:rPr>
          <w:rFonts w:ascii="Times New Roman" w:eastAsia="Calibri" w:hAnsi="Times New Roman" w:cs="Times New Roman"/>
          <w:sz w:val="24"/>
          <w:szCs w:val="24"/>
        </w:rPr>
      </w:pPr>
    </w:p>
    <w:p w:rsidR="00D70F14" w:rsidRDefault="00D70F14" w:rsidP="00D70F14">
      <w:pPr>
        <w:pStyle w:val="a8"/>
        <w:spacing w:line="360" w:lineRule="auto"/>
        <w:ind w:left="786"/>
        <w:jc w:val="right"/>
        <w:rPr>
          <w:rFonts w:ascii="Times New Roman" w:eastAsia="Calibri" w:hAnsi="Times New Roman" w:cs="Times New Roman"/>
          <w:sz w:val="24"/>
          <w:szCs w:val="24"/>
        </w:rPr>
      </w:pPr>
      <w:r>
        <w:rPr>
          <w:rFonts w:ascii="Times New Roman" w:eastAsia="Calibri" w:hAnsi="Times New Roman" w:cs="Times New Roman"/>
          <w:sz w:val="24"/>
          <w:szCs w:val="24"/>
        </w:rPr>
        <w:t>ПРИЛОЖЕНИЕ 2</w:t>
      </w:r>
    </w:p>
    <w:p w:rsidR="00D70F14" w:rsidRDefault="00D70F14" w:rsidP="00EA2B6C">
      <w:pPr>
        <w:pStyle w:val="a8"/>
        <w:spacing w:line="360" w:lineRule="auto"/>
        <w:jc w:val="center"/>
        <w:rPr>
          <w:rFonts w:ascii="Times New Roman" w:eastAsia="Calibri" w:hAnsi="Times New Roman" w:cs="Times New Roman"/>
          <w:i/>
          <w:sz w:val="24"/>
          <w:szCs w:val="24"/>
        </w:rPr>
      </w:pPr>
      <w:r w:rsidRPr="00EA2B6C">
        <w:rPr>
          <w:rFonts w:ascii="Times New Roman" w:eastAsia="Calibri" w:hAnsi="Times New Roman" w:cs="Times New Roman"/>
          <w:i/>
          <w:sz w:val="24"/>
          <w:szCs w:val="24"/>
        </w:rPr>
        <w:t xml:space="preserve">Таблица 1. </w:t>
      </w:r>
      <w:r w:rsidR="00EA2B6C" w:rsidRPr="00EA2B6C">
        <w:rPr>
          <w:rFonts w:ascii="Times New Roman" w:eastAsia="Calibri" w:hAnsi="Times New Roman" w:cs="Times New Roman"/>
          <w:i/>
          <w:sz w:val="24"/>
          <w:szCs w:val="24"/>
        </w:rPr>
        <w:t>Данные анкетирования и замеров АД, ЧСС, ИМТ</w:t>
      </w:r>
    </w:p>
    <w:p w:rsidR="00EA2B6C" w:rsidRDefault="00AE3B79" w:rsidP="00EA2B6C">
      <w:pPr>
        <w:pStyle w:val="a8"/>
        <w:spacing w:line="360" w:lineRule="auto"/>
        <w:jc w:val="center"/>
        <w:rPr>
          <w:rFonts w:ascii="Times New Roman" w:eastAsia="Calibri" w:hAnsi="Times New Roman" w:cs="Times New Roman"/>
          <w:i/>
          <w:sz w:val="24"/>
          <w:szCs w:val="24"/>
        </w:rPr>
      </w:pPr>
      <w:r>
        <w:rPr>
          <w:rFonts w:ascii="Times New Roman" w:eastAsia="Calibri" w:hAnsi="Times New Roman" w:cs="Times New Roman"/>
          <w:i/>
          <w:noProof/>
          <w:sz w:val="24"/>
          <w:szCs w:val="24"/>
        </w:rPr>
        <w:drawing>
          <wp:inline distT="0" distB="0" distL="0" distR="0">
            <wp:extent cx="5940425" cy="7928610"/>
            <wp:effectExtent l="0" t="0" r="317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11017_132608.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940425" cy="7928610"/>
                    </a:xfrm>
                    <a:prstGeom prst="rect">
                      <a:avLst/>
                    </a:prstGeom>
                  </pic:spPr>
                </pic:pic>
              </a:graphicData>
            </a:graphic>
          </wp:inline>
        </w:drawing>
      </w:r>
    </w:p>
    <w:p w:rsidR="00AE3B79" w:rsidRDefault="00AE3B79" w:rsidP="00EA2B6C">
      <w:pPr>
        <w:pStyle w:val="a8"/>
        <w:spacing w:line="360" w:lineRule="auto"/>
        <w:jc w:val="center"/>
        <w:rPr>
          <w:rFonts w:ascii="Times New Roman" w:eastAsia="Calibri" w:hAnsi="Times New Roman" w:cs="Times New Roman"/>
          <w:i/>
          <w:sz w:val="24"/>
          <w:szCs w:val="24"/>
        </w:rPr>
      </w:pPr>
    </w:p>
    <w:p w:rsidR="00AE3B79" w:rsidRDefault="00AE3B79" w:rsidP="00EA2B6C">
      <w:pPr>
        <w:pStyle w:val="a8"/>
        <w:spacing w:line="360" w:lineRule="auto"/>
        <w:jc w:val="center"/>
        <w:rPr>
          <w:rFonts w:ascii="Times New Roman" w:eastAsia="Calibri" w:hAnsi="Times New Roman" w:cs="Times New Roman"/>
          <w:i/>
          <w:sz w:val="24"/>
          <w:szCs w:val="24"/>
        </w:rPr>
      </w:pPr>
    </w:p>
    <w:p w:rsidR="00AE3B79" w:rsidRDefault="00AE3B79" w:rsidP="00EA2B6C">
      <w:pPr>
        <w:pStyle w:val="a8"/>
        <w:spacing w:line="360" w:lineRule="auto"/>
        <w:jc w:val="center"/>
        <w:rPr>
          <w:rFonts w:ascii="Times New Roman" w:eastAsia="Calibri" w:hAnsi="Times New Roman" w:cs="Times New Roman"/>
          <w:i/>
          <w:sz w:val="24"/>
          <w:szCs w:val="24"/>
        </w:rPr>
      </w:pPr>
    </w:p>
    <w:p w:rsidR="00B97D6D" w:rsidRDefault="00B97D6D" w:rsidP="00B97D6D">
      <w:pPr>
        <w:pStyle w:val="a8"/>
        <w:spacing w:line="360" w:lineRule="auto"/>
        <w:ind w:left="786"/>
        <w:jc w:val="right"/>
        <w:rPr>
          <w:rFonts w:ascii="Times New Roman" w:eastAsia="Calibri" w:hAnsi="Times New Roman" w:cs="Times New Roman"/>
          <w:sz w:val="24"/>
          <w:szCs w:val="24"/>
        </w:rPr>
      </w:pPr>
      <w:r>
        <w:rPr>
          <w:rFonts w:ascii="Times New Roman" w:eastAsia="Calibri" w:hAnsi="Times New Roman" w:cs="Times New Roman"/>
          <w:sz w:val="24"/>
          <w:szCs w:val="24"/>
        </w:rPr>
        <w:t>ПРИЛОЖЕНИЕ 3</w:t>
      </w:r>
    </w:p>
    <w:p w:rsidR="00AE3B79" w:rsidRDefault="00AE3B79" w:rsidP="00EA2B6C">
      <w:pPr>
        <w:pStyle w:val="a8"/>
        <w:spacing w:line="360" w:lineRule="auto"/>
        <w:jc w:val="center"/>
        <w:rPr>
          <w:rFonts w:ascii="Times New Roman" w:eastAsia="Calibri" w:hAnsi="Times New Roman" w:cs="Times New Roman"/>
          <w:i/>
          <w:sz w:val="24"/>
          <w:szCs w:val="24"/>
        </w:rPr>
      </w:pPr>
    </w:p>
    <w:p w:rsidR="00AE3B79" w:rsidRDefault="00B97D6D" w:rsidP="00EA2B6C">
      <w:pPr>
        <w:pStyle w:val="a8"/>
        <w:spacing w:line="36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 xml:space="preserve">Таблица 2. </w:t>
      </w:r>
      <w:r w:rsidR="00AE3B79" w:rsidRPr="00AE3B79">
        <w:rPr>
          <w:rFonts w:ascii="Times New Roman" w:eastAsia="Calibri" w:hAnsi="Times New Roman" w:cs="Times New Roman"/>
          <w:i/>
          <w:sz w:val="24"/>
          <w:szCs w:val="24"/>
        </w:rPr>
        <w:t>Тепл</w:t>
      </w:r>
      <w:r>
        <w:rPr>
          <w:rFonts w:ascii="Times New Roman" w:eastAsia="Calibri" w:hAnsi="Times New Roman" w:cs="Times New Roman"/>
          <w:i/>
          <w:sz w:val="24"/>
          <w:szCs w:val="24"/>
        </w:rPr>
        <w:t>ые дни</w:t>
      </w:r>
    </w:p>
    <w:tbl>
      <w:tblPr>
        <w:tblStyle w:val="ab"/>
        <w:tblpPr w:leftFromText="180" w:rightFromText="180" w:vertAnchor="page" w:horzAnchor="margin" w:tblpY="2401"/>
        <w:tblW w:w="10222" w:type="dxa"/>
        <w:tblLook w:val="04A0" w:firstRow="1" w:lastRow="0" w:firstColumn="1" w:lastColumn="0" w:noHBand="0" w:noVBand="1"/>
      </w:tblPr>
      <w:tblGrid>
        <w:gridCol w:w="1934"/>
        <w:gridCol w:w="1125"/>
        <w:gridCol w:w="1020"/>
        <w:gridCol w:w="927"/>
        <w:gridCol w:w="1020"/>
        <w:gridCol w:w="905"/>
        <w:gridCol w:w="1048"/>
        <w:gridCol w:w="700"/>
        <w:gridCol w:w="907"/>
        <w:gridCol w:w="636"/>
      </w:tblGrid>
      <w:tr w:rsidR="000957E5" w:rsidRPr="00AE3B79" w:rsidTr="00B97D6D">
        <w:trPr>
          <w:trHeight w:val="323"/>
        </w:trPr>
        <w:tc>
          <w:tcPr>
            <w:tcW w:w="1934" w:type="dxa"/>
            <w:vMerge w:val="restart"/>
          </w:tcPr>
          <w:p w:rsidR="000957E5" w:rsidRPr="00AE3B79" w:rsidRDefault="00462D70" w:rsidP="00B97D6D">
            <w:pPr>
              <w:tabs>
                <w:tab w:val="left" w:pos="4268"/>
              </w:tabs>
              <w:jc w:val="center"/>
              <w:rPr>
                <w:rFonts w:ascii="Times New Roman" w:hAnsi="Times New Roman" w:cs="Times New Roman"/>
                <w:sz w:val="24"/>
                <w:szCs w:val="28"/>
              </w:rPr>
            </w:pPr>
            <w:r>
              <w:rPr>
                <w:rFonts w:ascii="Times New Roman" w:hAnsi="Times New Roman" w:cs="Times New Roman"/>
                <w:sz w:val="24"/>
                <w:szCs w:val="28"/>
              </w:rPr>
              <w:t>Преобладающий отдел</w:t>
            </w:r>
            <w:r w:rsidR="000957E5">
              <w:rPr>
                <w:rFonts w:ascii="Times New Roman" w:hAnsi="Times New Roman" w:cs="Times New Roman"/>
                <w:sz w:val="24"/>
                <w:szCs w:val="28"/>
              </w:rPr>
              <w:t xml:space="preserve"> В</w:t>
            </w:r>
            <w:r w:rsidR="000957E5" w:rsidRPr="00AE3B79">
              <w:rPr>
                <w:rFonts w:ascii="Times New Roman" w:hAnsi="Times New Roman" w:cs="Times New Roman"/>
                <w:sz w:val="24"/>
                <w:szCs w:val="28"/>
              </w:rPr>
              <w:t>НС</w:t>
            </w:r>
          </w:p>
        </w:tc>
        <w:tc>
          <w:tcPr>
            <w:tcW w:w="8288" w:type="dxa"/>
            <w:gridSpan w:val="9"/>
          </w:tcPr>
          <w:p w:rsidR="000957E5" w:rsidRPr="00AE3B79" w:rsidRDefault="000957E5" w:rsidP="00B97D6D">
            <w:pPr>
              <w:tabs>
                <w:tab w:val="left" w:pos="4268"/>
              </w:tabs>
              <w:jc w:val="center"/>
              <w:rPr>
                <w:rFonts w:ascii="Times New Roman" w:hAnsi="Times New Roman" w:cs="Times New Roman"/>
                <w:sz w:val="24"/>
                <w:szCs w:val="28"/>
              </w:rPr>
            </w:pPr>
            <w:r w:rsidRPr="00AE3B79">
              <w:rPr>
                <w:rFonts w:ascii="Times New Roman" w:hAnsi="Times New Roman" w:cs="Times New Roman"/>
                <w:sz w:val="24"/>
                <w:szCs w:val="28"/>
              </w:rPr>
              <w:t>Месяц</w:t>
            </w:r>
          </w:p>
        </w:tc>
      </w:tr>
      <w:tr w:rsidR="000957E5" w:rsidRPr="00AE3B79" w:rsidTr="00B97D6D">
        <w:trPr>
          <w:trHeight w:val="322"/>
        </w:trPr>
        <w:tc>
          <w:tcPr>
            <w:tcW w:w="1934" w:type="dxa"/>
            <w:vMerge/>
          </w:tcPr>
          <w:p w:rsidR="000957E5" w:rsidRPr="00AE3B79" w:rsidRDefault="000957E5" w:rsidP="00B97D6D">
            <w:pPr>
              <w:tabs>
                <w:tab w:val="left" w:pos="4268"/>
              </w:tabs>
              <w:jc w:val="center"/>
              <w:rPr>
                <w:rFonts w:ascii="Times New Roman" w:hAnsi="Times New Roman" w:cs="Times New Roman"/>
                <w:sz w:val="24"/>
                <w:szCs w:val="28"/>
              </w:rPr>
            </w:pPr>
          </w:p>
        </w:tc>
        <w:tc>
          <w:tcPr>
            <w:tcW w:w="1125" w:type="dxa"/>
          </w:tcPr>
          <w:p w:rsidR="000957E5" w:rsidRPr="00AE3B79" w:rsidRDefault="000957E5" w:rsidP="00B97D6D">
            <w:pPr>
              <w:tabs>
                <w:tab w:val="left" w:pos="4268"/>
              </w:tabs>
              <w:jc w:val="center"/>
              <w:rPr>
                <w:rFonts w:ascii="Times New Roman" w:hAnsi="Times New Roman" w:cs="Times New Roman"/>
                <w:sz w:val="24"/>
                <w:szCs w:val="28"/>
              </w:rPr>
            </w:pPr>
            <w:r w:rsidRPr="00AE3B79">
              <w:rPr>
                <w:rFonts w:ascii="Times New Roman" w:hAnsi="Times New Roman" w:cs="Times New Roman"/>
                <w:sz w:val="24"/>
                <w:szCs w:val="28"/>
              </w:rPr>
              <w:t xml:space="preserve">сентябрь   </w:t>
            </w:r>
          </w:p>
        </w:tc>
        <w:tc>
          <w:tcPr>
            <w:tcW w:w="1020" w:type="dxa"/>
          </w:tcPr>
          <w:p w:rsidR="000957E5" w:rsidRPr="00AE3B79" w:rsidRDefault="000957E5" w:rsidP="00B97D6D">
            <w:pPr>
              <w:tabs>
                <w:tab w:val="left" w:pos="4268"/>
              </w:tabs>
              <w:jc w:val="center"/>
              <w:rPr>
                <w:rFonts w:ascii="Times New Roman" w:hAnsi="Times New Roman" w:cs="Times New Roman"/>
                <w:sz w:val="24"/>
                <w:szCs w:val="28"/>
              </w:rPr>
            </w:pPr>
            <w:r w:rsidRPr="00AE3B79">
              <w:rPr>
                <w:rFonts w:ascii="Times New Roman" w:hAnsi="Times New Roman" w:cs="Times New Roman"/>
                <w:sz w:val="24"/>
                <w:szCs w:val="28"/>
              </w:rPr>
              <w:t>октябрь</w:t>
            </w:r>
          </w:p>
        </w:tc>
        <w:tc>
          <w:tcPr>
            <w:tcW w:w="927" w:type="dxa"/>
          </w:tcPr>
          <w:p w:rsidR="000957E5" w:rsidRPr="00AE3B79" w:rsidRDefault="000957E5" w:rsidP="00B97D6D">
            <w:pPr>
              <w:tabs>
                <w:tab w:val="left" w:pos="4268"/>
              </w:tabs>
              <w:jc w:val="center"/>
              <w:rPr>
                <w:rFonts w:ascii="Times New Roman" w:hAnsi="Times New Roman" w:cs="Times New Roman"/>
                <w:sz w:val="24"/>
                <w:szCs w:val="28"/>
              </w:rPr>
            </w:pPr>
            <w:r w:rsidRPr="00AE3B79">
              <w:rPr>
                <w:rFonts w:ascii="Times New Roman" w:hAnsi="Times New Roman" w:cs="Times New Roman"/>
                <w:sz w:val="24"/>
                <w:szCs w:val="28"/>
              </w:rPr>
              <w:t>ноябрь</w:t>
            </w:r>
          </w:p>
        </w:tc>
        <w:tc>
          <w:tcPr>
            <w:tcW w:w="1020" w:type="dxa"/>
          </w:tcPr>
          <w:p w:rsidR="000957E5" w:rsidRPr="00AE3B79" w:rsidRDefault="000957E5" w:rsidP="00B97D6D">
            <w:pPr>
              <w:tabs>
                <w:tab w:val="left" w:pos="4268"/>
              </w:tabs>
              <w:jc w:val="center"/>
              <w:rPr>
                <w:rFonts w:ascii="Times New Roman" w:hAnsi="Times New Roman" w:cs="Times New Roman"/>
                <w:sz w:val="24"/>
                <w:szCs w:val="28"/>
              </w:rPr>
            </w:pPr>
            <w:r w:rsidRPr="00AE3B79">
              <w:rPr>
                <w:rFonts w:ascii="Times New Roman" w:hAnsi="Times New Roman" w:cs="Times New Roman"/>
                <w:sz w:val="24"/>
                <w:szCs w:val="28"/>
              </w:rPr>
              <w:t>декабрь</w:t>
            </w:r>
          </w:p>
        </w:tc>
        <w:tc>
          <w:tcPr>
            <w:tcW w:w="905" w:type="dxa"/>
          </w:tcPr>
          <w:p w:rsidR="000957E5" w:rsidRPr="00AE3B79" w:rsidRDefault="000957E5" w:rsidP="00B97D6D">
            <w:pPr>
              <w:tabs>
                <w:tab w:val="left" w:pos="4268"/>
              </w:tabs>
              <w:jc w:val="center"/>
              <w:rPr>
                <w:rFonts w:ascii="Times New Roman" w:hAnsi="Times New Roman" w:cs="Times New Roman"/>
                <w:sz w:val="24"/>
                <w:szCs w:val="28"/>
              </w:rPr>
            </w:pPr>
            <w:r w:rsidRPr="00AE3B79">
              <w:rPr>
                <w:rFonts w:ascii="Times New Roman" w:hAnsi="Times New Roman" w:cs="Times New Roman"/>
                <w:sz w:val="24"/>
                <w:szCs w:val="28"/>
              </w:rPr>
              <w:t>январь</w:t>
            </w:r>
          </w:p>
        </w:tc>
        <w:tc>
          <w:tcPr>
            <w:tcW w:w="1048" w:type="dxa"/>
          </w:tcPr>
          <w:p w:rsidR="000957E5" w:rsidRPr="00AE3B79" w:rsidRDefault="000957E5" w:rsidP="00B97D6D">
            <w:pPr>
              <w:tabs>
                <w:tab w:val="left" w:pos="4268"/>
              </w:tabs>
              <w:jc w:val="center"/>
              <w:rPr>
                <w:rFonts w:ascii="Times New Roman" w:hAnsi="Times New Roman" w:cs="Times New Roman"/>
                <w:sz w:val="24"/>
                <w:szCs w:val="28"/>
              </w:rPr>
            </w:pPr>
            <w:r w:rsidRPr="00AE3B79">
              <w:rPr>
                <w:rFonts w:ascii="Times New Roman" w:hAnsi="Times New Roman" w:cs="Times New Roman"/>
                <w:sz w:val="24"/>
                <w:szCs w:val="28"/>
              </w:rPr>
              <w:t>февраль</w:t>
            </w:r>
          </w:p>
        </w:tc>
        <w:tc>
          <w:tcPr>
            <w:tcW w:w="700" w:type="dxa"/>
          </w:tcPr>
          <w:p w:rsidR="000957E5" w:rsidRPr="00AE3B79" w:rsidRDefault="000957E5" w:rsidP="00B97D6D">
            <w:pPr>
              <w:tabs>
                <w:tab w:val="left" w:pos="4268"/>
              </w:tabs>
              <w:jc w:val="center"/>
              <w:rPr>
                <w:rFonts w:ascii="Times New Roman" w:hAnsi="Times New Roman" w:cs="Times New Roman"/>
                <w:sz w:val="24"/>
                <w:szCs w:val="28"/>
              </w:rPr>
            </w:pPr>
            <w:r w:rsidRPr="00AE3B79">
              <w:rPr>
                <w:rFonts w:ascii="Times New Roman" w:hAnsi="Times New Roman" w:cs="Times New Roman"/>
                <w:sz w:val="24"/>
                <w:szCs w:val="28"/>
              </w:rPr>
              <w:t>март</w:t>
            </w:r>
          </w:p>
        </w:tc>
        <w:tc>
          <w:tcPr>
            <w:tcW w:w="907" w:type="dxa"/>
          </w:tcPr>
          <w:p w:rsidR="000957E5" w:rsidRPr="00AE3B79" w:rsidRDefault="000957E5" w:rsidP="00B97D6D">
            <w:pPr>
              <w:tabs>
                <w:tab w:val="left" w:pos="4268"/>
              </w:tabs>
              <w:jc w:val="center"/>
              <w:rPr>
                <w:rFonts w:ascii="Times New Roman" w:hAnsi="Times New Roman" w:cs="Times New Roman"/>
                <w:sz w:val="24"/>
                <w:szCs w:val="28"/>
              </w:rPr>
            </w:pPr>
            <w:r w:rsidRPr="00AE3B79">
              <w:rPr>
                <w:rFonts w:ascii="Times New Roman" w:hAnsi="Times New Roman" w:cs="Times New Roman"/>
                <w:sz w:val="24"/>
                <w:szCs w:val="28"/>
              </w:rPr>
              <w:t>апрель</w:t>
            </w:r>
          </w:p>
        </w:tc>
        <w:tc>
          <w:tcPr>
            <w:tcW w:w="636" w:type="dxa"/>
          </w:tcPr>
          <w:p w:rsidR="000957E5" w:rsidRPr="00AE3B79" w:rsidRDefault="000957E5" w:rsidP="00B97D6D">
            <w:pPr>
              <w:tabs>
                <w:tab w:val="left" w:pos="4268"/>
              </w:tabs>
              <w:jc w:val="center"/>
              <w:rPr>
                <w:rFonts w:ascii="Times New Roman" w:hAnsi="Times New Roman" w:cs="Times New Roman"/>
                <w:sz w:val="24"/>
                <w:szCs w:val="28"/>
              </w:rPr>
            </w:pPr>
            <w:r w:rsidRPr="00AE3B79">
              <w:rPr>
                <w:rFonts w:ascii="Times New Roman" w:hAnsi="Times New Roman" w:cs="Times New Roman"/>
                <w:sz w:val="24"/>
                <w:szCs w:val="28"/>
              </w:rPr>
              <w:t>май</w:t>
            </w:r>
          </w:p>
        </w:tc>
      </w:tr>
      <w:tr w:rsidR="000957E5" w:rsidRPr="00AE3B79" w:rsidTr="00B97D6D">
        <w:trPr>
          <w:trHeight w:val="540"/>
        </w:trPr>
        <w:tc>
          <w:tcPr>
            <w:tcW w:w="1934" w:type="dxa"/>
          </w:tcPr>
          <w:p w:rsidR="000957E5" w:rsidRPr="00AE3B79" w:rsidRDefault="00462D70" w:rsidP="00B97D6D">
            <w:pPr>
              <w:tabs>
                <w:tab w:val="left" w:pos="4268"/>
              </w:tabs>
              <w:jc w:val="center"/>
              <w:rPr>
                <w:rFonts w:ascii="Times New Roman" w:hAnsi="Times New Roman" w:cs="Times New Roman"/>
                <w:sz w:val="24"/>
                <w:szCs w:val="28"/>
              </w:rPr>
            </w:pPr>
            <w:proofErr w:type="spellStart"/>
            <w:r>
              <w:rPr>
                <w:rFonts w:ascii="Times New Roman" w:hAnsi="Times New Roman" w:cs="Times New Roman"/>
                <w:sz w:val="24"/>
                <w:szCs w:val="28"/>
              </w:rPr>
              <w:t>эйтония</w:t>
            </w:r>
            <w:proofErr w:type="spellEnd"/>
          </w:p>
        </w:tc>
        <w:tc>
          <w:tcPr>
            <w:tcW w:w="1125" w:type="dxa"/>
          </w:tcPr>
          <w:p w:rsidR="000957E5" w:rsidRPr="00AE3B79" w:rsidRDefault="000957E5" w:rsidP="00B97D6D">
            <w:pPr>
              <w:tabs>
                <w:tab w:val="left" w:pos="4268"/>
              </w:tabs>
              <w:jc w:val="center"/>
              <w:rPr>
                <w:rFonts w:ascii="Times New Roman" w:hAnsi="Times New Roman" w:cs="Times New Roman"/>
                <w:sz w:val="24"/>
                <w:szCs w:val="28"/>
              </w:rPr>
            </w:pPr>
            <w:r w:rsidRPr="00AE3B79">
              <w:rPr>
                <w:rFonts w:ascii="Times New Roman" w:hAnsi="Times New Roman" w:cs="Times New Roman"/>
                <w:sz w:val="24"/>
                <w:szCs w:val="28"/>
              </w:rPr>
              <w:t>36,3</w:t>
            </w:r>
          </w:p>
        </w:tc>
        <w:tc>
          <w:tcPr>
            <w:tcW w:w="1020" w:type="dxa"/>
          </w:tcPr>
          <w:p w:rsidR="000957E5" w:rsidRPr="00AE3B79" w:rsidRDefault="000957E5" w:rsidP="00B97D6D">
            <w:pPr>
              <w:tabs>
                <w:tab w:val="left" w:pos="4268"/>
              </w:tabs>
              <w:jc w:val="center"/>
              <w:rPr>
                <w:rFonts w:ascii="Times New Roman" w:hAnsi="Times New Roman" w:cs="Times New Roman"/>
                <w:sz w:val="24"/>
                <w:szCs w:val="28"/>
              </w:rPr>
            </w:pPr>
            <w:r w:rsidRPr="00AE3B79">
              <w:rPr>
                <w:rFonts w:ascii="Times New Roman" w:hAnsi="Times New Roman" w:cs="Times New Roman"/>
                <w:sz w:val="24"/>
                <w:szCs w:val="28"/>
              </w:rPr>
              <w:t>36,0</w:t>
            </w:r>
          </w:p>
        </w:tc>
        <w:tc>
          <w:tcPr>
            <w:tcW w:w="927" w:type="dxa"/>
          </w:tcPr>
          <w:p w:rsidR="000957E5" w:rsidRPr="00AE3B79" w:rsidRDefault="000957E5" w:rsidP="00B97D6D">
            <w:pPr>
              <w:tabs>
                <w:tab w:val="left" w:pos="4268"/>
              </w:tabs>
              <w:jc w:val="center"/>
              <w:rPr>
                <w:rFonts w:ascii="Times New Roman" w:hAnsi="Times New Roman" w:cs="Times New Roman"/>
                <w:sz w:val="24"/>
                <w:szCs w:val="28"/>
              </w:rPr>
            </w:pPr>
            <w:r w:rsidRPr="00AE3B79">
              <w:rPr>
                <w:rFonts w:ascii="Times New Roman" w:hAnsi="Times New Roman" w:cs="Times New Roman"/>
                <w:sz w:val="24"/>
                <w:szCs w:val="28"/>
              </w:rPr>
              <w:t>35,9</w:t>
            </w:r>
          </w:p>
        </w:tc>
        <w:tc>
          <w:tcPr>
            <w:tcW w:w="1020" w:type="dxa"/>
          </w:tcPr>
          <w:p w:rsidR="000957E5" w:rsidRPr="00AE3B79" w:rsidRDefault="000957E5" w:rsidP="00B97D6D">
            <w:pPr>
              <w:tabs>
                <w:tab w:val="left" w:pos="4268"/>
              </w:tabs>
              <w:jc w:val="center"/>
              <w:rPr>
                <w:rFonts w:ascii="Times New Roman" w:hAnsi="Times New Roman" w:cs="Times New Roman"/>
                <w:sz w:val="24"/>
                <w:szCs w:val="28"/>
              </w:rPr>
            </w:pPr>
            <w:r w:rsidRPr="00AE3B79">
              <w:rPr>
                <w:rFonts w:ascii="Times New Roman" w:hAnsi="Times New Roman" w:cs="Times New Roman"/>
                <w:sz w:val="24"/>
                <w:szCs w:val="28"/>
              </w:rPr>
              <w:t>35,9</w:t>
            </w:r>
          </w:p>
        </w:tc>
        <w:tc>
          <w:tcPr>
            <w:tcW w:w="905" w:type="dxa"/>
          </w:tcPr>
          <w:p w:rsidR="000957E5" w:rsidRPr="00AE3B79" w:rsidRDefault="000957E5" w:rsidP="00B97D6D">
            <w:pPr>
              <w:tabs>
                <w:tab w:val="left" w:pos="4268"/>
              </w:tabs>
              <w:jc w:val="center"/>
              <w:rPr>
                <w:rFonts w:ascii="Times New Roman" w:hAnsi="Times New Roman" w:cs="Times New Roman"/>
                <w:sz w:val="24"/>
                <w:szCs w:val="28"/>
              </w:rPr>
            </w:pPr>
            <w:r w:rsidRPr="00AE3B79">
              <w:rPr>
                <w:rFonts w:ascii="Times New Roman" w:hAnsi="Times New Roman" w:cs="Times New Roman"/>
                <w:sz w:val="24"/>
                <w:szCs w:val="28"/>
              </w:rPr>
              <w:t>36,0</w:t>
            </w:r>
          </w:p>
        </w:tc>
        <w:tc>
          <w:tcPr>
            <w:tcW w:w="1048" w:type="dxa"/>
          </w:tcPr>
          <w:p w:rsidR="000957E5" w:rsidRPr="00AE3B79" w:rsidRDefault="000957E5" w:rsidP="00B97D6D">
            <w:pPr>
              <w:tabs>
                <w:tab w:val="left" w:pos="4268"/>
              </w:tabs>
              <w:jc w:val="center"/>
              <w:rPr>
                <w:rFonts w:ascii="Times New Roman" w:hAnsi="Times New Roman" w:cs="Times New Roman"/>
                <w:sz w:val="24"/>
                <w:szCs w:val="28"/>
              </w:rPr>
            </w:pPr>
            <w:r w:rsidRPr="00AE3B79">
              <w:rPr>
                <w:rFonts w:ascii="Times New Roman" w:hAnsi="Times New Roman" w:cs="Times New Roman"/>
                <w:sz w:val="24"/>
                <w:szCs w:val="28"/>
              </w:rPr>
              <w:t>36,0</w:t>
            </w:r>
          </w:p>
        </w:tc>
        <w:tc>
          <w:tcPr>
            <w:tcW w:w="700" w:type="dxa"/>
          </w:tcPr>
          <w:p w:rsidR="000957E5" w:rsidRPr="00AE3B79" w:rsidRDefault="000957E5" w:rsidP="00B97D6D">
            <w:pPr>
              <w:tabs>
                <w:tab w:val="left" w:pos="4268"/>
              </w:tabs>
              <w:jc w:val="center"/>
              <w:rPr>
                <w:rFonts w:ascii="Times New Roman" w:hAnsi="Times New Roman" w:cs="Times New Roman"/>
                <w:sz w:val="24"/>
                <w:szCs w:val="28"/>
              </w:rPr>
            </w:pPr>
            <w:r w:rsidRPr="00AE3B79">
              <w:rPr>
                <w:rFonts w:ascii="Times New Roman" w:hAnsi="Times New Roman" w:cs="Times New Roman"/>
                <w:sz w:val="24"/>
                <w:szCs w:val="28"/>
              </w:rPr>
              <w:t>35,7</w:t>
            </w:r>
          </w:p>
        </w:tc>
        <w:tc>
          <w:tcPr>
            <w:tcW w:w="907" w:type="dxa"/>
          </w:tcPr>
          <w:p w:rsidR="000957E5" w:rsidRPr="00AE3B79" w:rsidRDefault="000957E5" w:rsidP="00B97D6D">
            <w:pPr>
              <w:tabs>
                <w:tab w:val="left" w:pos="4268"/>
              </w:tabs>
              <w:jc w:val="center"/>
              <w:rPr>
                <w:rFonts w:ascii="Times New Roman" w:hAnsi="Times New Roman" w:cs="Times New Roman"/>
                <w:sz w:val="24"/>
                <w:szCs w:val="28"/>
              </w:rPr>
            </w:pPr>
            <w:r w:rsidRPr="00AE3B79">
              <w:rPr>
                <w:rFonts w:ascii="Times New Roman" w:hAnsi="Times New Roman" w:cs="Times New Roman"/>
                <w:sz w:val="24"/>
                <w:szCs w:val="28"/>
              </w:rPr>
              <w:t>35,9</w:t>
            </w:r>
          </w:p>
        </w:tc>
        <w:tc>
          <w:tcPr>
            <w:tcW w:w="636" w:type="dxa"/>
          </w:tcPr>
          <w:p w:rsidR="000957E5" w:rsidRPr="00AE3B79" w:rsidRDefault="000957E5" w:rsidP="00B97D6D">
            <w:pPr>
              <w:tabs>
                <w:tab w:val="left" w:pos="4268"/>
              </w:tabs>
              <w:jc w:val="center"/>
              <w:rPr>
                <w:rFonts w:ascii="Times New Roman" w:hAnsi="Times New Roman" w:cs="Times New Roman"/>
                <w:sz w:val="24"/>
                <w:szCs w:val="28"/>
              </w:rPr>
            </w:pPr>
            <w:r w:rsidRPr="00AE3B79">
              <w:rPr>
                <w:rFonts w:ascii="Times New Roman" w:hAnsi="Times New Roman" w:cs="Times New Roman"/>
                <w:sz w:val="24"/>
                <w:szCs w:val="28"/>
              </w:rPr>
              <w:t>36,1</w:t>
            </w:r>
          </w:p>
        </w:tc>
      </w:tr>
      <w:tr w:rsidR="000957E5" w:rsidRPr="00AE3B79" w:rsidTr="00B97D6D">
        <w:trPr>
          <w:trHeight w:val="552"/>
        </w:trPr>
        <w:tc>
          <w:tcPr>
            <w:tcW w:w="1934" w:type="dxa"/>
          </w:tcPr>
          <w:p w:rsidR="000957E5" w:rsidRPr="00AE3B79" w:rsidRDefault="000957E5" w:rsidP="00B97D6D">
            <w:pPr>
              <w:tabs>
                <w:tab w:val="left" w:pos="4268"/>
              </w:tabs>
              <w:jc w:val="center"/>
              <w:rPr>
                <w:rFonts w:ascii="Times New Roman" w:hAnsi="Times New Roman" w:cs="Times New Roman"/>
                <w:sz w:val="24"/>
                <w:szCs w:val="28"/>
              </w:rPr>
            </w:pPr>
            <w:proofErr w:type="spellStart"/>
            <w:r w:rsidRPr="00AE3B79">
              <w:rPr>
                <w:rFonts w:ascii="Times New Roman" w:hAnsi="Times New Roman" w:cs="Times New Roman"/>
                <w:sz w:val="24"/>
                <w:szCs w:val="28"/>
              </w:rPr>
              <w:t>симпатик</w:t>
            </w:r>
            <w:r w:rsidR="00462D70">
              <w:rPr>
                <w:rFonts w:ascii="Times New Roman" w:hAnsi="Times New Roman" w:cs="Times New Roman"/>
                <w:sz w:val="24"/>
                <w:szCs w:val="28"/>
              </w:rPr>
              <w:t>отония</w:t>
            </w:r>
            <w:proofErr w:type="spellEnd"/>
          </w:p>
        </w:tc>
        <w:tc>
          <w:tcPr>
            <w:tcW w:w="1125" w:type="dxa"/>
          </w:tcPr>
          <w:p w:rsidR="000957E5" w:rsidRPr="00AE3B79" w:rsidRDefault="000957E5" w:rsidP="00B97D6D">
            <w:pPr>
              <w:tabs>
                <w:tab w:val="left" w:pos="4268"/>
              </w:tabs>
              <w:jc w:val="center"/>
              <w:rPr>
                <w:rFonts w:ascii="Times New Roman" w:hAnsi="Times New Roman" w:cs="Times New Roman"/>
                <w:sz w:val="24"/>
                <w:szCs w:val="28"/>
              </w:rPr>
            </w:pPr>
            <w:r w:rsidRPr="00AE3B79">
              <w:rPr>
                <w:rFonts w:ascii="Times New Roman" w:hAnsi="Times New Roman" w:cs="Times New Roman"/>
                <w:sz w:val="24"/>
                <w:szCs w:val="28"/>
              </w:rPr>
              <w:t>36,6</w:t>
            </w:r>
          </w:p>
        </w:tc>
        <w:tc>
          <w:tcPr>
            <w:tcW w:w="1020" w:type="dxa"/>
          </w:tcPr>
          <w:p w:rsidR="000957E5" w:rsidRPr="00AE3B79" w:rsidRDefault="000957E5" w:rsidP="00B97D6D">
            <w:pPr>
              <w:tabs>
                <w:tab w:val="left" w:pos="4268"/>
              </w:tabs>
              <w:jc w:val="center"/>
              <w:rPr>
                <w:rFonts w:ascii="Times New Roman" w:hAnsi="Times New Roman" w:cs="Times New Roman"/>
                <w:sz w:val="24"/>
                <w:szCs w:val="28"/>
              </w:rPr>
            </w:pPr>
            <w:r w:rsidRPr="00AE3B79">
              <w:rPr>
                <w:rFonts w:ascii="Times New Roman" w:hAnsi="Times New Roman" w:cs="Times New Roman"/>
                <w:sz w:val="24"/>
                <w:szCs w:val="28"/>
              </w:rPr>
              <w:t>36,3</w:t>
            </w:r>
          </w:p>
        </w:tc>
        <w:tc>
          <w:tcPr>
            <w:tcW w:w="927" w:type="dxa"/>
          </w:tcPr>
          <w:p w:rsidR="000957E5" w:rsidRPr="00AE3B79" w:rsidRDefault="000957E5" w:rsidP="00B97D6D">
            <w:pPr>
              <w:tabs>
                <w:tab w:val="left" w:pos="4268"/>
              </w:tabs>
              <w:jc w:val="center"/>
              <w:rPr>
                <w:rFonts w:ascii="Times New Roman" w:hAnsi="Times New Roman" w:cs="Times New Roman"/>
                <w:sz w:val="24"/>
                <w:szCs w:val="28"/>
              </w:rPr>
            </w:pPr>
            <w:r w:rsidRPr="00AE3B79">
              <w:rPr>
                <w:rFonts w:ascii="Times New Roman" w:hAnsi="Times New Roman" w:cs="Times New Roman"/>
                <w:sz w:val="24"/>
                <w:szCs w:val="28"/>
              </w:rPr>
              <w:t>36,3</w:t>
            </w:r>
          </w:p>
        </w:tc>
        <w:tc>
          <w:tcPr>
            <w:tcW w:w="1020" w:type="dxa"/>
          </w:tcPr>
          <w:p w:rsidR="000957E5" w:rsidRPr="00AE3B79" w:rsidRDefault="000957E5" w:rsidP="00B97D6D">
            <w:pPr>
              <w:tabs>
                <w:tab w:val="left" w:pos="4268"/>
              </w:tabs>
              <w:jc w:val="center"/>
              <w:rPr>
                <w:rFonts w:ascii="Times New Roman" w:hAnsi="Times New Roman" w:cs="Times New Roman"/>
                <w:sz w:val="24"/>
                <w:szCs w:val="28"/>
              </w:rPr>
            </w:pPr>
            <w:r w:rsidRPr="00AE3B79">
              <w:rPr>
                <w:rFonts w:ascii="Times New Roman" w:hAnsi="Times New Roman" w:cs="Times New Roman"/>
                <w:sz w:val="24"/>
                <w:szCs w:val="28"/>
              </w:rPr>
              <w:t>36,6</w:t>
            </w:r>
          </w:p>
        </w:tc>
        <w:tc>
          <w:tcPr>
            <w:tcW w:w="905" w:type="dxa"/>
          </w:tcPr>
          <w:p w:rsidR="000957E5" w:rsidRPr="00AE3B79" w:rsidRDefault="000957E5" w:rsidP="00B97D6D">
            <w:pPr>
              <w:tabs>
                <w:tab w:val="left" w:pos="4268"/>
              </w:tabs>
              <w:jc w:val="center"/>
              <w:rPr>
                <w:rFonts w:ascii="Times New Roman" w:hAnsi="Times New Roman" w:cs="Times New Roman"/>
                <w:sz w:val="24"/>
                <w:szCs w:val="28"/>
              </w:rPr>
            </w:pPr>
            <w:r w:rsidRPr="00AE3B79">
              <w:rPr>
                <w:rFonts w:ascii="Times New Roman" w:hAnsi="Times New Roman" w:cs="Times New Roman"/>
                <w:sz w:val="24"/>
                <w:szCs w:val="28"/>
              </w:rPr>
              <w:t>36,6</w:t>
            </w:r>
          </w:p>
        </w:tc>
        <w:tc>
          <w:tcPr>
            <w:tcW w:w="1048" w:type="dxa"/>
          </w:tcPr>
          <w:p w:rsidR="000957E5" w:rsidRPr="00AE3B79" w:rsidRDefault="000957E5" w:rsidP="00B97D6D">
            <w:pPr>
              <w:tabs>
                <w:tab w:val="left" w:pos="4268"/>
              </w:tabs>
              <w:jc w:val="center"/>
              <w:rPr>
                <w:rFonts w:ascii="Times New Roman" w:hAnsi="Times New Roman" w:cs="Times New Roman"/>
                <w:sz w:val="24"/>
                <w:szCs w:val="28"/>
              </w:rPr>
            </w:pPr>
            <w:r w:rsidRPr="00AE3B79">
              <w:rPr>
                <w:rFonts w:ascii="Times New Roman" w:hAnsi="Times New Roman" w:cs="Times New Roman"/>
                <w:sz w:val="24"/>
                <w:szCs w:val="28"/>
              </w:rPr>
              <w:t>36,6</w:t>
            </w:r>
          </w:p>
        </w:tc>
        <w:tc>
          <w:tcPr>
            <w:tcW w:w="700" w:type="dxa"/>
          </w:tcPr>
          <w:p w:rsidR="000957E5" w:rsidRPr="00AE3B79" w:rsidRDefault="000957E5" w:rsidP="00B97D6D">
            <w:pPr>
              <w:tabs>
                <w:tab w:val="left" w:pos="4268"/>
              </w:tabs>
              <w:jc w:val="center"/>
              <w:rPr>
                <w:rFonts w:ascii="Times New Roman" w:hAnsi="Times New Roman" w:cs="Times New Roman"/>
                <w:sz w:val="24"/>
                <w:szCs w:val="28"/>
              </w:rPr>
            </w:pPr>
            <w:r w:rsidRPr="00AE3B79">
              <w:rPr>
                <w:rFonts w:ascii="Times New Roman" w:hAnsi="Times New Roman" w:cs="Times New Roman"/>
                <w:sz w:val="24"/>
                <w:szCs w:val="28"/>
              </w:rPr>
              <w:t>36,9</w:t>
            </w:r>
          </w:p>
        </w:tc>
        <w:tc>
          <w:tcPr>
            <w:tcW w:w="907" w:type="dxa"/>
          </w:tcPr>
          <w:p w:rsidR="000957E5" w:rsidRPr="00AE3B79" w:rsidRDefault="000957E5" w:rsidP="00B97D6D">
            <w:pPr>
              <w:tabs>
                <w:tab w:val="left" w:pos="4268"/>
              </w:tabs>
              <w:jc w:val="center"/>
              <w:rPr>
                <w:rFonts w:ascii="Times New Roman" w:hAnsi="Times New Roman" w:cs="Times New Roman"/>
                <w:sz w:val="24"/>
                <w:szCs w:val="28"/>
              </w:rPr>
            </w:pPr>
            <w:r w:rsidRPr="00AE3B79">
              <w:rPr>
                <w:rFonts w:ascii="Times New Roman" w:hAnsi="Times New Roman" w:cs="Times New Roman"/>
                <w:sz w:val="24"/>
                <w:szCs w:val="28"/>
              </w:rPr>
              <w:t>36,3</w:t>
            </w:r>
          </w:p>
        </w:tc>
        <w:tc>
          <w:tcPr>
            <w:tcW w:w="636" w:type="dxa"/>
          </w:tcPr>
          <w:p w:rsidR="000957E5" w:rsidRPr="00AE3B79" w:rsidRDefault="000957E5" w:rsidP="00B97D6D">
            <w:pPr>
              <w:tabs>
                <w:tab w:val="left" w:pos="4268"/>
              </w:tabs>
              <w:jc w:val="center"/>
              <w:rPr>
                <w:rFonts w:ascii="Times New Roman" w:hAnsi="Times New Roman" w:cs="Times New Roman"/>
                <w:sz w:val="24"/>
                <w:szCs w:val="28"/>
              </w:rPr>
            </w:pPr>
            <w:r w:rsidRPr="00AE3B79">
              <w:rPr>
                <w:rFonts w:ascii="Times New Roman" w:hAnsi="Times New Roman" w:cs="Times New Roman"/>
                <w:sz w:val="24"/>
                <w:szCs w:val="28"/>
              </w:rPr>
              <w:t>36,7</w:t>
            </w:r>
          </w:p>
        </w:tc>
      </w:tr>
      <w:tr w:rsidR="000957E5" w:rsidRPr="00AE3B79" w:rsidTr="00B97D6D">
        <w:trPr>
          <w:trHeight w:val="840"/>
        </w:trPr>
        <w:tc>
          <w:tcPr>
            <w:tcW w:w="1934" w:type="dxa"/>
          </w:tcPr>
          <w:p w:rsidR="000957E5" w:rsidRPr="00AE3B79" w:rsidRDefault="00462D70" w:rsidP="00B97D6D">
            <w:pPr>
              <w:tabs>
                <w:tab w:val="left" w:pos="4268"/>
              </w:tabs>
              <w:jc w:val="center"/>
              <w:rPr>
                <w:rFonts w:ascii="Times New Roman" w:hAnsi="Times New Roman" w:cs="Times New Roman"/>
                <w:sz w:val="24"/>
                <w:szCs w:val="28"/>
              </w:rPr>
            </w:pPr>
            <w:proofErr w:type="spellStart"/>
            <w:r>
              <w:rPr>
                <w:rFonts w:ascii="Times New Roman" w:hAnsi="Times New Roman" w:cs="Times New Roman"/>
                <w:sz w:val="24"/>
                <w:szCs w:val="28"/>
              </w:rPr>
              <w:t>ваготония</w:t>
            </w:r>
            <w:proofErr w:type="spellEnd"/>
          </w:p>
        </w:tc>
        <w:tc>
          <w:tcPr>
            <w:tcW w:w="1125" w:type="dxa"/>
          </w:tcPr>
          <w:p w:rsidR="000957E5" w:rsidRPr="00AE3B79" w:rsidRDefault="000957E5" w:rsidP="00B97D6D">
            <w:pPr>
              <w:tabs>
                <w:tab w:val="left" w:pos="4268"/>
              </w:tabs>
              <w:jc w:val="center"/>
              <w:rPr>
                <w:rFonts w:ascii="Times New Roman" w:hAnsi="Times New Roman" w:cs="Times New Roman"/>
                <w:sz w:val="24"/>
                <w:szCs w:val="28"/>
              </w:rPr>
            </w:pPr>
            <w:r w:rsidRPr="00AE3B79">
              <w:rPr>
                <w:rFonts w:ascii="Times New Roman" w:hAnsi="Times New Roman" w:cs="Times New Roman"/>
                <w:sz w:val="24"/>
                <w:szCs w:val="28"/>
              </w:rPr>
              <w:t>35,6</w:t>
            </w:r>
          </w:p>
        </w:tc>
        <w:tc>
          <w:tcPr>
            <w:tcW w:w="1020" w:type="dxa"/>
          </w:tcPr>
          <w:p w:rsidR="000957E5" w:rsidRPr="00AE3B79" w:rsidRDefault="000957E5" w:rsidP="00B97D6D">
            <w:pPr>
              <w:tabs>
                <w:tab w:val="left" w:pos="4268"/>
              </w:tabs>
              <w:jc w:val="center"/>
              <w:rPr>
                <w:rFonts w:ascii="Times New Roman" w:hAnsi="Times New Roman" w:cs="Times New Roman"/>
                <w:sz w:val="24"/>
                <w:szCs w:val="28"/>
              </w:rPr>
            </w:pPr>
            <w:r w:rsidRPr="00AE3B79">
              <w:rPr>
                <w:rFonts w:ascii="Times New Roman" w:hAnsi="Times New Roman" w:cs="Times New Roman"/>
                <w:sz w:val="24"/>
                <w:szCs w:val="28"/>
              </w:rPr>
              <w:t>35,8</w:t>
            </w:r>
          </w:p>
        </w:tc>
        <w:tc>
          <w:tcPr>
            <w:tcW w:w="927" w:type="dxa"/>
          </w:tcPr>
          <w:p w:rsidR="000957E5" w:rsidRPr="00AE3B79" w:rsidRDefault="000957E5" w:rsidP="00B97D6D">
            <w:pPr>
              <w:tabs>
                <w:tab w:val="left" w:pos="4268"/>
              </w:tabs>
              <w:jc w:val="center"/>
              <w:rPr>
                <w:rFonts w:ascii="Times New Roman" w:hAnsi="Times New Roman" w:cs="Times New Roman"/>
                <w:sz w:val="24"/>
                <w:szCs w:val="28"/>
              </w:rPr>
            </w:pPr>
            <w:r w:rsidRPr="00AE3B79">
              <w:rPr>
                <w:rFonts w:ascii="Times New Roman" w:hAnsi="Times New Roman" w:cs="Times New Roman"/>
                <w:sz w:val="24"/>
                <w:szCs w:val="28"/>
              </w:rPr>
              <w:t>35,1</w:t>
            </w:r>
          </w:p>
        </w:tc>
        <w:tc>
          <w:tcPr>
            <w:tcW w:w="1020" w:type="dxa"/>
          </w:tcPr>
          <w:p w:rsidR="000957E5" w:rsidRPr="00AE3B79" w:rsidRDefault="000957E5" w:rsidP="00B97D6D">
            <w:pPr>
              <w:tabs>
                <w:tab w:val="left" w:pos="4268"/>
              </w:tabs>
              <w:jc w:val="center"/>
              <w:rPr>
                <w:rFonts w:ascii="Times New Roman" w:hAnsi="Times New Roman" w:cs="Times New Roman"/>
                <w:sz w:val="24"/>
                <w:szCs w:val="28"/>
              </w:rPr>
            </w:pPr>
            <w:r w:rsidRPr="00AE3B79">
              <w:rPr>
                <w:rFonts w:ascii="Times New Roman" w:hAnsi="Times New Roman" w:cs="Times New Roman"/>
                <w:sz w:val="24"/>
                <w:szCs w:val="28"/>
              </w:rPr>
              <w:t>35,0</w:t>
            </w:r>
          </w:p>
        </w:tc>
        <w:tc>
          <w:tcPr>
            <w:tcW w:w="905" w:type="dxa"/>
          </w:tcPr>
          <w:p w:rsidR="000957E5" w:rsidRPr="00AE3B79" w:rsidRDefault="000957E5" w:rsidP="00B97D6D">
            <w:pPr>
              <w:tabs>
                <w:tab w:val="left" w:pos="4268"/>
              </w:tabs>
              <w:jc w:val="center"/>
              <w:rPr>
                <w:rFonts w:ascii="Times New Roman" w:hAnsi="Times New Roman" w:cs="Times New Roman"/>
                <w:sz w:val="24"/>
                <w:szCs w:val="28"/>
              </w:rPr>
            </w:pPr>
            <w:r w:rsidRPr="00AE3B79">
              <w:rPr>
                <w:rFonts w:ascii="Times New Roman" w:hAnsi="Times New Roman" w:cs="Times New Roman"/>
                <w:sz w:val="24"/>
                <w:szCs w:val="28"/>
              </w:rPr>
              <w:t>35,5</w:t>
            </w:r>
          </w:p>
        </w:tc>
        <w:tc>
          <w:tcPr>
            <w:tcW w:w="1048" w:type="dxa"/>
          </w:tcPr>
          <w:p w:rsidR="000957E5" w:rsidRPr="00AE3B79" w:rsidRDefault="000957E5" w:rsidP="00B97D6D">
            <w:pPr>
              <w:tabs>
                <w:tab w:val="left" w:pos="4268"/>
              </w:tabs>
              <w:jc w:val="center"/>
              <w:rPr>
                <w:rFonts w:ascii="Times New Roman" w:hAnsi="Times New Roman" w:cs="Times New Roman"/>
                <w:sz w:val="24"/>
                <w:szCs w:val="28"/>
              </w:rPr>
            </w:pPr>
            <w:r w:rsidRPr="00AE3B79">
              <w:rPr>
                <w:rFonts w:ascii="Times New Roman" w:hAnsi="Times New Roman" w:cs="Times New Roman"/>
                <w:sz w:val="24"/>
                <w:szCs w:val="28"/>
              </w:rPr>
              <w:t>35,4</w:t>
            </w:r>
          </w:p>
        </w:tc>
        <w:tc>
          <w:tcPr>
            <w:tcW w:w="700" w:type="dxa"/>
          </w:tcPr>
          <w:p w:rsidR="000957E5" w:rsidRPr="00AE3B79" w:rsidRDefault="000957E5" w:rsidP="00B97D6D">
            <w:pPr>
              <w:tabs>
                <w:tab w:val="left" w:pos="4268"/>
              </w:tabs>
              <w:jc w:val="center"/>
              <w:rPr>
                <w:rFonts w:ascii="Times New Roman" w:hAnsi="Times New Roman" w:cs="Times New Roman"/>
                <w:sz w:val="24"/>
                <w:szCs w:val="28"/>
              </w:rPr>
            </w:pPr>
            <w:r w:rsidRPr="00AE3B79">
              <w:rPr>
                <w:rFonts w:ascii="Times New Roman" w:hAnsi="Times New Roman" w:cs="Times New Roman"/>
                <w:sz w:val="24"/>
                <w:szCs w:val="28"/>
              </w:rPr>
              <w:t>35,3</w:t>
            </w:r>
          </w:p>
        </w:tc>
        <w:tc>
          <w:tcPr>
            <w:tcW w:w="907" w:type="dxa"/>
          </w:tcPr>
          <w:p w:rsidR="000957E5" w:rsidRPr="00AE3B79" w:rsidRDefault="000957E5" w:rsidP="00B97D6D">
            <w:pPr>
              <w:tabs>
                <w:tab w:val="left" w:pos="4268"/>
              </w:tabs>
              <w:jc w:val="center"/>
              <w:rPr>
                <w:rFonts w:ascii="Times New Roman" w:hAnsi="Times New Roman" w:cs="Times New Roman"/>
                <w:sz w:val="24"/>
                <w:szCs w:val="28"/>
              </w:rPr>
            </w:pPr>
            <w:r w:rsidRPr="00AE3B79">
              <w:rPr>
                <w:rFonts w:ascii="Times New Roman" w:hAnsi="Times New Roman" w:cs="Times New Roman"/>
                <w:sz w:val="24"/>
                <w:szCs w:val="28"/>
              </w:rPr>
              <w:t>35,2</w:t>
            </w:r>
          </w:p>
        </w:tc>
        <w:tc>
          <w:tcPr>
            <w:tcW w:w="636" w:type="dxa"/>
          </w:tcPr>
          <w:p w:rsidR="000957E5" w:rsidRPr="00AE3B79" w:rsidRDefault="000957E5" w:rsidP="00B97D6D">
            <w:pPr>
              <w:tabs>
                <w:tab w:val="left" w:pos="4268"/>
              </w:tabs>
              <w:jc w:val="center"/>
              <w:rPr>
                <w:rFonts w:ascii="Times New Roman" w:hAnsi="Times New Roman" w:cs="Times New Roman"/>
                <w:sz w:val="24"/>
                <w:szCs w:val="28"/>
              </w:rPr>
            </w:pPr>
            <w:r w:rsidRPr="00AE3B79">
              <w:rPr>
                <w:rFonts w:ascii="Times New Roman" w:hAnsi="Times New Roman" w:cs="Times New Roman"/>
                <w:sz w:val="24"/>
                <w:szCs w:val="28"/>
              </w:rPr>
              <w:t>35,8</w:t>
            </w:r>
          </w:p>
        </w:tc>
      </w:tr>
    </w:tbl>
    <w:p w:rsidR="00D70F14" w:rsidRDefault="00D70F14" w:rsidP="000957E5">
      <w:pPr>
        <w:pStyle w:val="a8"/>
        <w:spacing w:line="360" w:lineRule="auto"/>
        <w:rPr>
          <w:rFonts w:ascii="Times New Roman" w:eastAsia="Calibri" w:hAnsi="Times New Roman" w:cs="Times New Roman"/>
          <w:sz w:val="24"/>
          <w:szCs w:val="24"/>
        </w:rPr>
      </w:pPr>
    </w:p>
    <w:p w:rsidR="00462D70" w:rsidRDefault="00462D70" w:rsidP="000957E5">
      <w:pPr>
        <w:pStyle w:val="a8"/>
        <w:spacing w:line="360" w:lineRule="auto"/>
        <w:rPr>
          <w:rFonts w:ascii="Times New Roman" w:eastAsia="Calibri" w:hAnsi="Times New Roman" w:cs="Times New Roman"/>
          <w:sz w:val="24"/>
          <w:szCs w:val="24"/>
        </w:rPr>
      </w:pPr>
    </w:p>
    <w:p w:rsidR="00462D70" w:rsidRDefault="00462D70" w:rsidP="000957E5">
      <w:pPr>
        <w:pStyle w:val="a8"/>
        <w:spacing w:line="360" w:lineRule="auto"/>
        <w:rPr>
          <w:rFonts w:ascii="Times New Roman" w:eastAsia="Calibri" w:hAnsi="Times New Roman" w:cs="Times New Roman"/>
          <w:sz w:val="24"/>
          <w:szCs w:val="24"/>
        </w:rPr>
      </w:pPr>
    </w:p>
    <w:p w:rsidR="00462D70" w:rsidRDefault="00462D70" w:rsidP="000957E5">
      <w:pPr>
        <w:pStyle w:val="a8"/>
        <w:spacing w:line="360" w:lineRule="auto"/>
        <w:rPr>
          <w:rFonts w:ascii="Times New Roman" w:eastAsia="Calibri" w:hAnsi="Times New Roman" w:cs="Times New Roman"/>
          <w:sz w:val="24"/>
          <w:szCs w:val="24"/>
        </w:rPr>
      </w:pPr>
    </w:p>
    <w:p w:rsidR="00462D70" w:rsidRPr="00462D70" w:rsidRDefault="00462D70" w:rsidP="00462D70">
      <w:pPr>
        <w:tabs>
          <w:tab w:val="left" w:pos="4268"/>
        </w:tabs>
        <w:spacing w:line="240" w:lineRule="auto"/>
        <w:rPr>
          <w:rFonts w:ascii="Times New Roman" w:eastAsia="Calibri" w:hAnsi="Times New Roman" w:cs="Times New Roman"/>
          <w:sz w:val="28"/>
          <w:szCs w:val="28"/>
          <w:lang w:eastAsia="en-US"/>
        </w:rPr>
      </w:pPr>
    </w:p>
    <w:tbl>
      <w:tblPr>
        <w:tblStyle w:val="1"/>
        <w:tblpPr w:leftFromText="180" w:rightFromText="180" w:vertAnchor="text" w:horzAnchor="margin" w:tblpY="443"/>
        <w:tblW w:w="10222" w:type="dxa"/>
        <w:tblLook w:val="04A0" w:firstRow="1" w:lastRow="0" w:firstColumn="1" w:lastColumn="0" w:noHBand="0" w:noVBand="1"/>
      </w:tblPr>
      <w:tblGrid>
        <w:gridCol w:w="1934"/>
        <w:gridCol w:w="1125"/>
        <w:gridCol w:w="1020"/>
        <w:gridCol w:w="927"/>
        <w:gridCol w:w="1020"/>
        <w:gridCol w:w="905"/>
        <w:gridCol w:w="1048"/>
        <w:gridCol w:w="700"/>
        <w:gridCol w:w="907"/>
        <w:gridCol w:w="636"/>
      </w:tblGrid>
      <w:tr w:rsidR="00B97D6D" w:rsidRPr="00462D70" w:rsidTr="00B97D6D">
        <w:trPr>
          <w:trHeight w:val="322"/>
        </w:trPr>
        <w:tc>
          <w:tcPr>
            <w:tcW w:w="1934" w:type="dxa"/>
            <w:vMerge w:val="restart"/>
          </w:tcPr>
          <w:p w:rsidR="00B97D6D" w:rsidRPr="00AE3B79" w:rsidRDefault="00B97D6D" w:rsidP="00B97D6D">
            <w:pPr>
              <w:tabs>
                <w:tab w:val="left" w:pos="4268"/>
              </w:tabs>
              <w:jc w:val="center"/>
              <w:rPr>
                <w:rFonts w:ascii="Times New Roman" w:hAnsi="Times New Roman" w:cs="Times New Roman"/>
                <w:sz w:val="24"/>
                <w:szCs w:val="28"/>
              </w:rPr>
            </w:pPr>
            <w:r>
              <w:rPr>
                <w:rFonts w:ascii="Times New Roman" w:hAnsi="Times New Roman" w:cs="Times New Roman"/>
                <w:sz w:val="24"/>
                <w:szCs w:val="28"/>
              </w:rPr>
              <w:t>Преобладающий отдел В</w:t>
            </w:r>
            <w:r w:rsidRPr="00AE3B79">
              <w:rPr>
                <w:rFonts w:ascii="Times New Roman" w:hAnsi="Times New Roman" w:cs="Times New Roman"/>
                <w:sz w:val="24"/>
                <w:szCs w:val="28"/>
              </w:rPr>
              <w:t>НС</w:t>
            </w:r>
          </w:p>
        </w:tc>
        <w:tc>
          <w:tcPr>
            <w:tcW w:w="8288" w:type="dxa"/>
            <w:gridSpan w:val="9"/>
          </w:tcPr>
          <w:p w:rsidR="00B97D6D" w:rsidRPr="00462D70" w:rsidRDefault="00B97D6D" w:rsidP="00B97D6D">
            <w:pPr>
              <w:tabs>
                <w:tab w:val="left" w:pos="4268"/>
              </w:tabs>
              <w:jc w:val="center"/>
              <w:rPr>
                <w:rFonts w:ascii="Times New Roman" w:hAnsi="Times New Roman" w:cs="Times New Roman"/>
                <w:sz w:val="24"/>
                <w:szCs w:val="28"/>
              </w:rPr>
            </w:pPr>
            <w:r w:rsidRPr="00462D70">
              <w:rPr>
                <w:rFonts w:ascii="Times New Roman" w:hAnsi="Times New Roman" w:cs="Times New Roman"/>
                <w:sz w:val="24"/>
                <w:szCs w:val="28"/>
              </w:rPr>
              <w:t>Месяц</w:t>
            </w:r>
          </w:p>
        </w:tc>
      </w:tr>
      <w:tr w:rsidR="00B97D6D" w:rsidRPr="00462D70" w:rsidTr="00B97D6D">
        <w:trPr>
          <w:trHeight w:val="321"/>
        </w:trPr>
        <w:tc>
          <w:tcPr>
            <w:tcW w:w="1934" w:type="dxa"/>
            <w:vMerge/>
          </w:tcPr>
          <w:p w:rsidR="00B97D6D" w:rsidRPr="00AE3B79" w:rsidRDefault="00B97D6D" w:rsidP="00B97D6D">
            <w:pPr>
              <w:tabs>
                <w:tab w:val="left" w:pos="4268"/>
              </w:tabs>
              <w:jc w:val="center"/>
              <w:rPr>
                <w:rFonts w:ascii="Times New Roman" w:hAnsi="Times New Roman" w:cs="Times New Roman"/>
                <w:sz w:val="24"/>
                <w:szCs w:val="28"/>
              </w:rPr>
            </w:pPr>
          </w:p>
        </w:tc>
        <w:tc>
          <w:tcPr>
            <w:tcW w:w="1125" w:type="dxa"/>
          </w:tcPr>
          <w:p w:rsidR="00B97D6D" w:rsidRPr="00462D70" w:rsidRDefault="00B97D6D" w:rsidP="00B97D6D">
            <w:pPr>
              <w:tabs>
                <w:tab w:val="left" w:pos="4268"/>
              </w:tabs>
              <w:jc w:val="center"/>
              <w:rPr>
                <w:rFonts w:ascii="Times New Roman" w:hAnsi="Times New Roman" w:cs="Times New Roman"/>
                <w:sz w:val="24"/>
                <w:szCs w:val="28"/>
              </w:rPr>
            </w:pPr>
            <w:r w:rsidRPr="00462D70">
              <w:rPr>
                <w:rFonts w:ascii="Times New Roman" w:hAnsi="Times New Roman" w:cs="Times New Roman"/>
                <w:sz w:val="24"/>
                <w:szCs w:val="28"/>
              </w:rPr>
              <w:t>сентябрь</w:t>
            </w:r>
          </w:p>
        </w:tc>
        <w:tc>
          <w:tcPr>
            <w:tcW w:w="1020" w:type="dxa"/>
          </w:tcPr>
          <w:p w:rsidR="00B97D6D" w:rsidRPr="00462D70" w:rsidRDefault="00B97D6D" w:rsidP="00B97D6D">
            <w:pPr>
              <w:tabs>
                <w:tab w:val="left" w:pos="4268"/>
              </w:tabs>
              <w:jc w:val="center"/>
              <w:rPr>
                <w:rFonts w:ascii="Times New Roman" w:hAnsi="Times New Roman" w:cs="Times New Roman"/>
                <w:sz w:val="24"/>
                <w:szCs w:val="28"/>
              </w:rPr>
            </w:pPr>
            <w:r w:rsidRPr="00462D70">
              <w:rPr>
                <w:rFonts w:ascii="Times New Roman" w:hAnsi="Times New Roman" w:cs="Times New Roman"/>
                <w:sz w:val="24"/>
                <w:szCs w:val="28"/>
              </w:rPr>
              <w:t>октябрь</w:t>
            </w:r>
          </w:p>
        </w:tc>
        <w:tc>
          <w:tcPr>
            <w:tcW w:w="927" w:type="dxa"/>
          </w:tcPr>
          <w:p w:rsidR="00B97D6D" w:rsidRPr="00462D70" w:rsidRDefault="00B97D6D" w:rsidP="00B97D6D">
            <w:pPr>
              <w:tabs>
                <w:tab w:val="left" w:pos="4268"/>
              </w:tabs>
              <w:jc w:val="center"/>
              <w:rPr>
                <w:rFonts w:ascii="Times New Roman" w:hAnsi="Times New Roman" w:cs="Times New Roman"/>
                <w:sz w:val="24"/>
                <w:szCs w:val="28"/>
              </w:rPr>
            </w:pPr>
            <w:r w:rsidRPr="00462D70">
              <w:rPr>
                <w:rFonts w:ascii="Times New Roman" w:hAnsi="Times New Roman" w:cs="Times New Roman"/>
                <w:sz w:val="24"/>
                <w:szCs w:val="28"/>
              </w:rPr>
              <w:t>ноябрь</w:t>
            </w:r>
          </w:p>
        </w:tc>
        <w:tc>
          <w:tcPr>
            <w:tcW w:w="1020" w:type="dxa"/>
          </w:tcPr>
          <w:p w:rsidR="00B97D6D" w:rsidRPr="00462D70" w:rsidRDefault="00B97D6D" w:rsidP="00B97D6D">
            <w:pPr>
              <w:tabs>
                <w:tab w:val="left" w:pos="4268"/>
              </w:tabs>
              <w:jc w:val="center"/>
              <w:rPr>
                <w:rFonts w:ascii="Times New Roman" w:hAnsi="Times New Roman" w:cs="Times New Roman"/>
                <w:sz w:val="24"/>
                <w:szCs w:val="28"/>
              </w:rPr>
            </w:pPr>
            <w:r w:rsidRPr="00462D70">
              <w:rPr>
                <w:rFonts w:ascii="Times New Roman" w:hAnsi="Times New Roman" w:cs="Times New Roman"/>
                <w:sz w:val="24"/>
                <w:szCs w:val="28"/>
              </w:rPr>
              <w:t>декабрь</w:t>
            </w:r>
          </w:p>
        </w:tc>
        <w:tc>
          <w:tcPr>
            <w:tcW w:w="905" w:type="dxa"/>
          </w:tcPr>
          <w:p w:rsidR="00B97D6D" w:rsidRPr="00462D70" w:rsidRDefault="00B97D6D" w:rsidP="00B97D6D">
            <w:pPr>
              <w:tabs>
                <w:tab w:val="left" w:pos="4268"/>
              </w:tabs>
              <w:jc w:val="center"/>
              <w:rPr>
                <w:rFonts w:ascii="Times New Roman" w:hAnsi="Times New Roman" w:cs="Times New Roman"/>
                <w:sz w:val="24"/>
                <w:szCs w:val="28"/>
              </w:rPr>
            </w:pPr>
            <w:r w:rsidRPr="00462D70">
              <w:rPr>
                <w:rFonts w:ascii="Times New Roman" w:hAnsi="Times New Roman" w:cs="Times New Roman"/>
                <w:sz w:val="24"/>
                <w:szCs w:val="28"/>
              </w:rPr>
              <w:t>январь</w:t>
            </w:r>
          </w:p>
        </w:tc>
        <w:tc>
          <w:tcPr>
            <w:tcW w:w="1048" w:type="dxa"/>
          </w:tcPr>
          <w:p w:rsidR="00B97D6D" w:rsidRPr="00462D70" w:rsidRDefault="00B97D6D" w:rsidP="00B97D6D">
            <w:pPr>
              <w:tabs>
                <w:tab w:val="left" w:pos="4268"/>
              </w:tabs>
              <w:jc w:val="center"/>
              <w:rPr>
                <w:rFonts w:ascii="Times New Roman" w:hAnsi="Times New Roman" w:cs="Times New Roman"/>
                <w:sz w:val="24"/>
                <w:szCs w:val="28"/>
              </w:rPr>
            </w:pPr>
            <w:r w:rsidRPr="00462D70">
              <w:rPr>
                <w:rFonts w:ascii="Times New Roman" w:hAnsi="Times New Roman" w:cs="Times New Roman"/>
                <w:sz w:val="24"/>
                <w:szCs w:val="28"/>
              </w:rPr>
              <w:t>февраль</w:t>
            </w:r>
          </w:p>
        </w:tc>
        <w:tc>
          <w:tcPr>
            <w:tcW w:w="700" w:type="dxa"/>
          </w:tcPr>
          <w:p w:rsidR="00B97D6D" w:rsidRPr="00462D70" w:rsidRDefault="00B97D6D" w:rsidP="00B97D6D">
            <w:pPr>
              <w:tabs>
                <w:tab w:val="left" w:pos="4268"/>
              </w:tabs>
              <w:jc w:val="center"/>
              <w:rPr>
                <w:rFonts w:ascii="Times New Roman" w:hAnsi="Times New Roman" w:cs="Times New Roman"/>
                <w:sz w:val="24"/>
                <w:szCs w:val="28"/>
              </w:rPr>
            </w:pPr>
            <w:r w:rsidRPr="00462D70">
              <w:rPr>
                <w:rFonts w:ascii="Times New Roman" w:hAnsi="Times New Roman" w:cs="Times New Roman"/>
                <w:sz w:val="24"/>
                <w:szCs w:val="28"/>
              </w:rPr>
              <w:t>март</w:t>
            </w:r>
          </w:p>
        </w:tc>
        <w:tc>
          <w:tcPr>
            <w:tcW w:w="907" w:type="dxa"/>
          </w:tcPr>
          <w:p w:rsidR="00B97D6D" w:rsidRPr="00462D70" w:rsidRDefault="00B97D6D" w:rsidP="00B97D6D">
            <w:pPr>
              <w:tabs>
                <w:tab w:val="left" w:pos="4268"/>
              </w:tabs>
              <w:jc w:val="center"/>
              <w:rPr>
                <w:rFonts w:ascii="Times New Roman" w:hAnsi="Times New Roman" w:cs="Times New Roman"/>
                <w:sz w:val="24"/>
                <w:szCs w:val="28"/>
              </w:rPr>
            </w:pPr>
            <w:r w:rsidRPr="00462D70">
              <w:rPr>
                <w:rFonts w:ascii="Times New Roman" w:hAnsi="Times New Roman" w:cs="Times New Roman"/>
                <w:sz w:val="24"/>
                <w:szCs w:val="28"/>
              </w:rPr>
              <w:t>апрель</w:t>
            </w:r>
          </w:p>
        </w:tc>
        <w:tc>
          <w:tcPr>
            <w:tcW w:w="636" w:type="dxa"/>
          </w:tcPr>
          <w:p w:rsidR="00B97D6D" w:rsidRPr="00462D70" w:rsidRDefault="00B97D6D" w:rsidP="00B97D6D">
            <w:pPr>
              <w:tabs>
                <w:tab w:val="left" w:pos="4268"/>
              </w:tabs>
              <w:jc w:val="center"/>
              <w:rPr>
                <w:rFonts w:ascii="Times New Roman" w:hAnsi="Times New Roman" w:cs="Times New Roman"/>
                <w:sz w:val="24"/>
                <w:szCs w:val="28"/>
              </w:rPr>
            </w:pPr>
            <w:r w:rsidRPr="00462D70">
              <w:rPr>
                <w:rFonts w:ascii="Times New Roman" w:hAnsi="Times New Roman" w:cs="Times New Roman"/>
                <w:sz w:val="24"/>
                <w:szCs w:val="28"/>
              </w:rPr>
              <w:t>май</w:t>
            </w:r>
          </w:p>
        </w:tc>
      </w:tr>
      <w:tr w:rsidR="00B97D6D" w:rsidRPr="00462D70" w:rsidTr="00B97D6D">
        <w:trPr>
          <w:trHeight w:val="550"/>
        </w:trPr>
        <w:tc>
          <w:tcPr>
            <w:tcW w:w="1934" w:type="dxa"/>
          </w:tcPr>
          <w:p w:rsidR="00B97D6D" w:rsidRPr="00AE3B79" w:rsidRDefault="00B97D6D" w:rsidP="00B97D6D">
            <w:pPr>
              <w:tabs>
                <w:tab w:val="left" w:pos="4268"/>
              </w:tabs>
              <w:jc w:val="center"/>
              <w:rPr>
                <w:rFonts w:ascii="Times New Roman" w:hAnsi="Times New Roman" w:cs="Times New Roman"/>
                <w:sz w:val="24"/>
                <w:szCs w:val="28"/>
              </w:rPr>
            </w:pPr>
            <w:proofErr w:type="spellStart"/>
            <w:r>
              <w:rPr>
                <w:rFonts w:ascii="Times New Roman" w:hAnsi="Times New Roman" w:cs="Times New Roman"/>
                <w:sz w:val="24"/>
                <w:szCs w:val="28"/>
              </w:rPr>
              <w:t>эйтония</w:t>
            </w:r>
            <w:proofErr w:type="spellEnd"/>
          </w:p>
        </w:tc>
        <w:tc>
          <w:tcPr>
            <w:tcW w:w="1125" w:type="dxa"/>
          </w:tcPr>
          <w:p w:rsidR="00B97D6D" w:rsidRPr="00462D70" w:rsidRDefault="00B97D6D" w:rsidP="00B97D6D">
            <w:pPr>
              <w:tabs>
                <w:tab w:val="left" w:pos="4268"/>
              </w:tabs>
              <w:jc w:val="center"/>
              <w:rPr>
                <w:rFonts w:ascii="Times New Roman" w:hAnsi="Times New Roman" w:cs="Times New Roman"/>
                <w:sz w:val="24"/>
                <w:szCs w:val="28"/>
              </w:rPr>
            </w:pPr>
            <w:r w:rsidRPr="00462D70">
              <w:rPr>
                <w:rFonts w:ascii="Times New Roman" w:hAnsi="Times New Roman" w:cs="Times New Roman"/>
                <w:sz w:val="24"/>
                <w:szCs w:val="28"/>
              </w:rPr>
              <w:t>35,6</w:t>
            </w:r>
          </w:p>
        </w:tc>
        <w:tc>
          <w:tcPr>
            <w:tcW w:w="1020" w:type="dxa"/>
          </w:tcPr>
          <w:p w:rsidR="00B97D6D" w:rsidRPr="00462D70" w:rsidRDefault="00B97D6D" w:rsidP="00B97D6D">
            <w:pPr>
              <w:tabs>
                <w:tab w:val="left" w:pos="4268"/>
              </w:tabs>
              <w:jc w:val="center"/>
              <w:rPr>
                <w:rFonts w:ascii="Times New Roman" w:hAnsi="Times New Roman" w:cs="Times New Roman"/>
                <w:sz w:val="24"/>
                <w:szCs w:val="28"/>
              </w:rPr>
            </w:pPr>
            <w:r w:rsidRPr="00462D70">
              <w:rPr>
                <w:rFonts w:ascii="Times New Roman" w:hAnsi="Times New Roman" w:cs="Times New Roman"/>
                <w:sz w:val="24"/>
                <w:szCs w:val="28"/>
              </w:rPr>
              <w:t>35,9</w:t>
            </w:r>
          </w:p>
        </w:tc>
        <w:tc>
          <w:tcPr>
            <w:tcW w:w="927" w:type="dxa"/>
          </w:tcPr>
          <w:p w:rsidR="00B97D6D" w:rsidRPr="00462D70" w:rsidRDefault="00B97D6D" w:rsidP="00B97D6D">
            <w:pPr>
              <w:tabs>
                <w:tab w:val="left" w:pos="4268"/>
              </w:tabs>
              <w:jc w:val="center"/>
              <w:rPr>
                <w:rFonts w:ascii="Times New Roman" w:hAnsi="Times New Roman" w:cs="Times New Roman"/>
                <w:sz w:val="24"/>
                <w:szCs w:val="28"/>
              </w:rPr>
            </w:pPr>
            <w:r w:rsidRPr="00462D70">
              <w:rPr>
                <w:rFonts w:ascii="Times New Roman" w:hAnsi="Times New Roman" w:cs="Times New Roman"/>
                <w:sz w:val="24"/>
                <w:szCs w:val="28"/>
              </w:rPr>
              <w:t>35,5</w:t>
            </w:r>
          </w:p>
        </w:tc>
        <w:tc>
          <w:tcPr>
            <w:tcW w:w="1020" w:type="dxa"/>
          </w:tcPr>
          <w:p w:rsidR="00B97D6D" w:rsidRPr="00462D70" w:rsidRDefault="00B97D6D" w:rsidP="00B97D6D">
            <w:pPr>
              <w:tabs>
                <w:tab w:val="left" w:pos="4268"/>
              </w:tabs>
              <w:jc w:val="center"/>
              <w:rPr>
                <w:rFonts w:ascii="Times New Roman" w:hAnsi="Times New Roman" w:cs="Times New Roman"/>
                <w:sz w:val="24"/>
                <w:szCs w:val="28"/>
              </w:rPr>
            </w:pPr>
            <w:r w:rsidRPr="00462D70">
              <w:rPr>
                <w:rFonts w:ascii="Times New Roman" w:hAnsi="Times New Roman" w:cs="Times New Roman"/>
                <w:sz w:val="24"/>
                <w:szCs w:val="28"/>
              </w:rPr>
              <w:t>36,0</w:t>
            </w:r>
          </w:p>
        </w:tc>
        <w:tc>
          <w:tcPr>
            <w:tcW w:w="905" w:type="dxa"/>
          </w:tcPr>
          <w:p w:rsidR="00B97D6D" w:rsidRPr="00462D70" w:rsidRDefault="00B97D6D" w:rsidP="00B97D6D">
            <w:pPr>
              <w:tabs>
                <w:tab w:val="left" w:pos="4268"/>
              </w:tabs>
              <w:jc w:val="center"/>
              <w:rPr>
                <w:rFonts w:ascii="Times New Roman" w:hAnsi="Times New Roman" w:cs="Times New Roman"/>
                <w:sz w:val="24"/>
                <w:szCs w:val="28"/>
              </w:rPr>
            </w:pPr>
            <w:r w:rsidRPr="00462D70">
              <w:rPr>
                <w:rFonts w:ascii="Times New Roman" w:hAnsi="Times New Roman" w:cs="Times New Roman"/>
                <w:sz w:val="24"/>
                <w:szCs w:val="28"/>
              </w:rPr>
              <w:t>35,6</w:t>
            </w:r>
          </w:p>
        </w:tc>
        <w:tc>
          <w:tcPr>
            <w:tcW w:w="1048" w:type="dxa"/>
          </w:tcPr>
          <w:p w:rsidR="00B97D6D" w:rsidRPr="00462D70" w:rsidRDefault="00B97D6D" w:rsidP="00B97D6D">
            <w:pPr>
              <w:tabs>
                <w:tab w:val="left" w:pos="4268"/>
              </w:tabs>
              <w:jc w:val="center"/>
              <w:rPr>
                <w:rFonts w:ascii="Times New Roman" w:hAnsi="Times New Roman" w:cs="Times New Roman"/>
                <w:sz w:val="24"/>
                <w:szCs w:val="28"/>
              </w:rPr>
            </w:pPr>
            <w:r w:rsidRPr="00462D70">
              <w:rPr>
                <w:rFonts w:ascii="Times New Roman" w:hAnsi="Times New Roman" w:cs="Times New Roman"/>
                <w:sz w:val="24"/>
                <w:szCs w:val="28"/>
              </w:rPr>
              <w:t>35,6</w:t>
            </w:r>
          </w:p>
        </w:tc>
        <w:tc>
          <w:tcPr>
            <w:tcW w:w="700" w:type="dxa"/>
          </w:tcPr>
          <w:p w:rsidR="00B97D6D" w:rsidRPr="00462D70" w:rsidRDefault="00B97D6D" w:rsidP="00B97D6D">
            <w:pPr>
              <w:tabs>
                <w:tab w:val="left" w:pos="4268"/>
              </w:tabs>
              <w:jc w:val="center"/>
              <w:rPr>
                <w:rFonts w:ascii="Times New Roman" w:hAnsi="Times New Roman" w:cs="Times New Roman"/>
                <w:sz w:val="24"/>
                <w:szCs w:val="28"/>
              </w:rPr>
            </w:pPr>
            <w:r w:rsidRPr="00462D70">
              <w:rPr>
                <w:rFonts w:ascii="Times New Roman" w:hAnsi="Times New Roman" w:cs="Times New Roman"/>
                <w:sz w:val="24"/>
                <w:szCs w:val="28"/>
              </w:rPr>
              <w:t>35,6</w:t>
            </w:r>
          </w:p>
        </w:tc>
        <w:tc>
          <w:tcPr>
            <w:tcW w:w="907" w:type="dxa"/>
          </w:tcPr>
          <w:p w:rsidR="00B97D6D" w:rsidRPr="00462D70" w:rsidRDefault="00B97D6D" w:rsidP="00B97D6D">
            <w:pPr>
              <w:tabs>
                <w:tab w:val="left" w:pos="4268"/>
              </w:tabs>
              <w:jc w:val="center"/>
              <w:rPr>
                <w:rFonts w:ascii="Times New Roman" w:hAnsi="Times New Roman" w:cs="Times New Roman"/>
                <w:sz w:val="24"/>
                <w:szCs w:val="28"/>
              </w:rPr>
            </w:pPr>
            <w:r w:rsidRPr="00462D70">
              <w:rPr>
                <w:rFonts w:ascii="Times New Roman" w:hAnsi="Times New Roman" w:cs="Times New Roman"/>
                <w:sz w:val="24"/>
                <w:szCs w:val="28"/>
              </w:rPr>
              <w:t>35,7</w:t>
            </w:r>
          </w:p>
        </w:tc>
        <w:tc>
          <w:tcPr>
            <w:tcW w:w="636" w:type="dxa"/>
          </w:tcPr>
          <w:p w:rsidR="00B97D6D" w:rsidRPr="00462D70" w:rsidRDefault="00B97D6D" w:rsidP="00B97D6D">
            <w:pPr>
              <w:tabs>
                <w:tab w:val="left" w:pos="4268"/>
              </w:tabs>
              <w:jc w:val="center"/>
              <w:rPr>
                <w:rFonts w:ascii="Times New Roman" w:hAnsi="Times New Roman" w:cs="Times New Roman"/>
                <w:sz w:val="24"/>
                <w:szCs w:val="28"/>
              </w:rPr>
            </w:pPr>
            <w:r w:rsidRPr="00462D70">
              <w:rPr>
                <w:rFonts w:ascii="Times New Roman" w:hAnsi="Times New Roman" w:cs="Times New Roman"/>
                <w:sz w:val="24"/>
                <w:szCs w:val="28"/>
              </w:rPr>
              <w:t>35,9</w:t>
            </w:r>
          </w:p>
        </w:tc>
      </w:tr>
      <w:tr w:rsidR="00B97D6D" w:rsidRPr="00462D70" w:rsidTr="00B97D6D">
        <w:trPr>
          <w:trHeight w:val="550"/>
        </w:trPr>
        <w:tc>
          <w:tcPr>
            <w:tcW w:w="1934" w:type="dxa"/>
          </w:tcPr>
          <w:p w:rsidR="00B97D6D" w:rsidRPr="00AE3B79" w:rsidRDefault="00B97D6D" w:rsidP="00B97D6D">
            <w:pPr>
              <w:tabs>
                <w:tab w:val="left" w:pos="4268"/>
              </w:tabs>
              <w:jc w:val="center"/>
              <w:rPr>
                <w:rFonts w:ascii="Times New Roman" w:hAnsi="Times New Roman" w:cs="Times New Roman"/>
                <w:sz w:val="24"/>
                <w:szCs w:val="28"/>
              </w:rPr>
            </w:pPr>
            <w:proofErr w:type="spellStart"/>
            <w:r w:rsidRPr="00AE3B79">
              <w:rPr>
                <w:rFonts w:ascii="Times New Roman" w:hAnsi="Times New Roman" w:cs="Times New Roman"/>
                <w:sz w:val="24"/>
                <w:szCs w:val="28"/>
              </w:rPr>
              <w:t>симпатик</w:t>
            </w:r>
            <w:r>
              <w:rPr>
                <w:rFonts w:ascii="Times New Roman" w:hAnsi="Times New Roman" w:cs="Times New Roman"/>
                <w:sz w:val="24"/>
                <w:szCs w:val="28"/>
              </w:rPr>
              <w:t>отония</w:t>
            </w:r>
            <w:proofErr w:type="spellEnd"/>
          </w:p>
        </w:tc>
        <w:tc>
          <w:tcPr>
            <w:tcW w:w="1125" w:type="dxa"/>
          </w:tcPr>
          <w:p w:rsidR="00B97D6D" w:rsidRPr="00462D70" w:rsidRDefault="00B97D6D" w:rsidP="00B97D6D">
            <w:pPr>
              <w:tabs>
                <w:tab w:val="left" w:pos="4268"/>
              </w:tabs>
              <w:jc w:val="center"/>
              <w:rPr>
                <w:rFonts w:ascii="Times New Roman" w:hAnsi="Times New Roman" w:cs="Times New Roman"/>
                <w:sz w:val="24"/>
                <w:szCs w:val="28"/>
              </w:rPr>
            </w:pPr>
            <w:r w:rsidRPr="00462D70">
              <w:rPr>
                <w:rFonts w:ascii="Times New Roman" w:hAnsi="Times New Roman" w:cs="Times New Roman"/>
                <w:sz w:val="24"/>
                <w:szCs w:val="28"/>
              </w:rPr>
              <w:t>36</w:t>
            </w:r>
          </w:p>
        </w:tc>
        <w:tc>
          <w:tcPr>
            <w:tcW w:w="1020" w:type="dxa"/>
          </w:tcPr>
          <w:p w:rsidR="00B97D6D" w:rsidRPr="00462D70" w:rsidRDefault="00B97D6D" w:rsidP="00B97D6D">
            <w:pPr>
              <w:tabs>
                <w:tab w:val="left" w:pos="4268"/>
              </w:tabs>
              <w:jc w:val="center"/>
              <w:rPr>
                <w:rFonts w:ascii="Times New Roman" w:hAnsi="Times New Roman" w:cs="Times New Roman"/>
                <w:sz w:val="24"/>
                <w:szCs w:val="28"/>
              </w:rPr>
            </w:pPr>
            <w:r w:rsidRPr="00462D70">
              <w:rPr>
                <w:rFonts w:ascii="Times New Roman" w:hAnsi="Times New Roman" w:cs="Times New Roman"/>
                <w:sz w:val="24"/>
                <w:szCs w:val="28"/>
              </w:rPr>
              <w:t>36</w:t>
            </w:r>
          </w:p>
        </w:tc>
        <w:tc>
          <w:tcPr>
            <w:tcW w:w="927" w:type="dxa"/>
          </w:tcPr>
          <w:p w:rsidR="00B97D6D" w:rsidRPr="00462D70" w:rsidRDefault="00B97D6D" w:rsidP="00B97D6D">
            <w:pPr>
              <w:tabs>
                <w:tab w:val="left" w:pos="4268"/>
              </w:tabs>
              <w:jc w:val="center"/>
              <w:rPr>
                <w:rFonts w:ascii="Times New Roman" w:hAnsi="Times New Roman" w:cs="Times New Roman"/>
                <w:sz w:val="24"/>
                <w:szCs w:val="28"/>
              </w:rPr>
            </w:pPr>
            <w:r w:rsidRPr="00462D70">
              <w:rPr>
                <w:rFonts w:ascii="Times New Roman" w:hAnsi="Times New Roman" w:cs="Times New Roman"/>
                <w:sz w:val="24"/>
                <w:szCs w:val="28"/>
              </w:rPr>
              <w:t>35,9</w:t>
            </w:r>
          </w:p>
        </w:tc>
        <w:tc>
          <w:tcPr>
            <w:tcW w:w="1020" w:type="dxa"/>
          </w:tcPr>
          <w:p w:rsidR="00B97D6D" w:rsidRPr="00462D70" w:rsidRDefault="00B97D6D" w:rsidP="00B97D6D">
            <w:pPr>
              <w:tabs>
                <w:tab w:val="left" w:pos="4268"/>
              </w:tabs>
              <w:jc w:val="center"/>
              <w:rPr>
                <w:rFonts w:ascii="Times New Roman" w:hAnsi="Times New Roman" w:cs="Times New Roman"/>
                <w:sz w:val="24"/>
                <w:szCs w:val="28"/>
              </w:rPr>
            </w:pPr>
            <w:r w:rsidRPr="00462D70">
              <w:rPr>
                <w:rFonts w:ascii="Times New Roman" w:hAnsi="Times New Roman" w:cs="Times New Roman"/>
                <w:sz w:val="24"/>
                <w:szCs w:val="28"/>
              </w:rPr>
              <w:t>36,2</w:t>
            </w:r>
          </w:p>
        </w:tc>
        <w:tc>
          <w:tcPr>
            <w:tcW w:w="905" w:type="dxa"/>
          </w:tcPr>
          <w:p w:rsidR="00B97D6D" w:rsidRPr="00462D70" w:rsidRDefault="00B97D6D" w:rsidP="00B97D6D">
            <w:pPr>
              <w:tabs>
                <w:tab w:val="left" w:pos="4268"/>
              </w:tabs>
              <w:jc w:val="center"/>
              <w:rPr>
                <w:rFonts w:ascii="Times New Roman" w:hAnsi="Times New Roman" w:cs="Times New Roman"/>
                <w:sz w:val="24"/>
                <w:szCs w:val="28"/>
              </w:rPr>
            </w:pPr>
            <w:r w:rsidRPr="00462D70">
              <w:rPr>
                <w:rFonts w:ascii="Times New Roman" w:hAnsi="Times New Roman" w:cs="Times New Roman"/>
                <w:sz w:val="24"/>
                <w:szCs w:val="28"/>
              </w:rPr>
              <w:t>35,9</w:t>
            </w:r>
          </w:p>
        </w:tc>
        <w:tc>
          <w:tcPr>
            <w:tcW w:w="1048" w:type="dxa"/>
          </w:tcPr>
          <w:p w:rsidR="00B97D6D" w:rsidRPr="00462D70" w:rsidRDefault="00B97D6D" w:rsidP="00B97D6D">
            <w:pPr>
              <w:tabs>
                <w:tab w:val="left" w:pos="4268"/>
              </w:tabs>
              <w:jc w:val="center"/>
              <w:rPr>
                <w:rFonts w:ascii="Times New Roman" w:hAnsi="Times New Roman" w:cs="Times New Roman"/>
                <w:sz w:val="24"/>
                <w:szCs w:val="28"/>
              </w:rPr>
            </w:pPr>
            <w:r w:rsidRPr="00462D70">
              <w:rPr>
                <w:rFonts w:ascii="Times New Roman" w:hAnsi="Times New Roman" w:cs="Times New Roman"/>
                <w:sz w:val="24"/>
                <w:szCs w:val="28"/>
              </w:rPr>
              <w:t>35,6</w:t>
            </w:r>
          </w:p>
        </w:tc>
        <w:tc>
          <w:tcPr>
            <w:tcW w:w="700" w:type="dxa"/>
          </w:tcPr>
          <w:p w:rsidR="00B97D6D" w:rsidRPr="00462D70" w:rsidRDefault="00B97D6D" w:rsidP="00B97D6D">
            <w:pPr>
              <w:tabs>
                <w:tab w:val="left" w:pos="4268"/>
              </w:tabs>
              <w:jc w:val="center"/>
              <w:rPr>
                <w:rFonts w:ascii="Times New Roman" w:hAnsi="Times New Roman" w:cs="Times New Roman"/>
                <w:sz w:val="24"/>
                <w:szCs w:val="28"/>
              </w:rPr>
            </w:pPr>
            <w:r w:rsidRPr="00462D70">
              <w:rPr>
                <w:rFonts w:ascii="Times New Roman" w:hAnsi="Times New Roman" w:cs="Times New Roman"/>
                <w:sz w:val="24"/>
                <w:szCs w:val="28"/>
              </w:rPr>
              <w:t>36</w:t>
            </w:r>
          </w:p>
        </w:tc>
        <w:tc>
          <w:tcPr>
            <w:tcW w:w="907" w:type="dxa"/>
          </w:tcPr>
          <w:p w:rsidR="00B97D6D" w:rsidRPr="00462D70" w:rsidRDefault="00B97D6D" w:rsidP="00B97D6D">
            <w:pPr>
              <w:tabs>
                <w:tab w:val="left" w:pos="4268"/>
              </w:tabs>
              <w:jc w:val="center"/>
              <w:rPr>
                <w:rFonts w:ascii="Times New Roman" w:hAnsi="Times New Roman" w:cs="Times New Roman"/>
                <w:sz w:val="24"/>
                <w:szCs w:val="28"/>
              </w:rPr>
            </w:pPr>
            <w:r w:rsidRPr="00462D70">
              <w:rPr>
                <w:rFonts w:ascii="Times New Roman" w:hAnsi="Times New Roman" w:cs="Times New Roman"/>
                <w:sz w:val="24"/>
                <w:szCs w:val="28"/>
              </w:rPr>
              <w:t>36</w:t>
            </w:r>
          </w:p>
        </w:tc>
        <w:tc>
          <w:tcPr>
            <w:tcW w:w="636" w:type="dxa"/>
          </w:tcPr>
          <w:p w:rsidR="00B97D6D" w:rsidRPr="00462D70" w:rsidRDefault="00B97D6D" w:rsidP="00B97D6D">
            <w:pPr>
              <w:tabs>
                <w:tab w:val="left" w:pos="4268"/>
              </w:tabs>
              <w:jc w:val="center"/>
              <w:rPr>
                <w:rFonts w:ascii="Times New Roman" w:hAnsi="Times New Roman" w:cs="Times New Roman"/>
                <w:sz w:val="24"/>
                <w:szCs w:val="28"/>
              </w:rPr>
            </w:pPr>
            <w:r w:rsidRPr="00462D70">
              <w:rPr>
                <w:rFonts w:ascii="Times New Roman" w:hAnsi="Times New Roman" w:cs="Times New Roman"/>
                <w:sz w:val="24"/>
                <w:szCs w:val="28"/>
              </w:rPr>
              <w:t>36,5</w:t>
            </w:r>
          </w:p>
        </w:tc>
      </w:tr>
      <w:tr w:rsidR="00B97D6D" w:rsidRPr="00462D70" w:rsidTr="00B97D6D">
        <w:trPr>
          <w:trHeight w:val="836"/>
        </w:trPr>
        <w:tc>
          <w:tcPr>
            <w:tcW w:w="1934" w:type="dxa"/>
          </w:tcPr>
          <w:p w:rsidR="00B97D6D" w:rsidRPr="00AE3B79" w:rsidRDefault="00B97D6D" w:rsidP="00B97D6D">
            <w:pPr>
              <w:tabs>
                <w:tab w:val="left" w:pos="4268"/>
              </w:tabs>
              <w:jc w:val="center"/>
              <w:rPr>
                <w:rFonts w:ascii="Times New Roman" w:hAnsi="Times New Roman" w:cs="Times New Roman"/>
                <w:sz w:val="24"/>
                <w:szCs w:val="28"/>
              </w:rPr>
            </w:pPr>
            <w:proofErr w:type="spellStart"/>
            <w:r>
              <w:rPr>
                <w:rFonts w:ascii="Times New Roman" w:hAnsi="Times New Roman" w:cs="Times New Roman"/>
                <w:sz w:val="24"/>
                <w:szCs w:val="28"/>
              </w:rPr>
              <w:t>ваготония</w:t>
            </w:r>
            <w:proofErr w:type="spellEnd"/>
          </w:p>
        </w:tc>
        <w:tc>
          <w:tcPr>
            <w:tcW w:w="1125" w:type="dxa"/>
          </w:tcPr>
          <w:p w:rsidR="00B97D6D" w:rsidRPr="00462D70" w:rsidRDefault="00B97D6D" w:rsidP="00B97D6D">
            <w:pPr>
              <w:tabs>
                <w:tab w:val="left" w:pos="4268"/>
              </w:tabs>
              <w:jc w:val="center"/>
              <w:rPr>
                <w:rFonts w:ascii="Times New Roman" w:hAnsi="Times New Roman" w:cs="Times New Roman"/>
                <w:sz w:val="24"/>
                <w:szCs w:val="28"/>
              </w:rPr>
            </w:pPr>
            <w:r w:rsidRPr="00462D70">
              <w:rPr>
                <w:rFonts w:ascii="Times New Roman" w:hAnsi="Times New Roman" w:cs="Times New Roman"/>
                <w:sz w:val="24"/>
                <w:szCs w:val="28"/>
              </w:rPr>
              <w:t>35,2</w:t>
            </w:r>
          </w:p>
        </w:tc>
        <w:tc>
          <w:tcPr>
            <w:tcW w:w="1020" w:type="dxa"/>
          </w:tcPr>
          <w:p w:rsidR="00B97D6D" w:rsidRPr="00462D70" w:rsidRDefault="00B97D6D" w:rsidP="00B97D6D">
            <w:pPr>
              <w:tabs>
                <w:tab w:val="left" w:pos="4268"/>
              </w:tabs>
              <w:jc w:val="center"/>
              <w:rPr>
                <w:rFonts w:ascii="Times New Roman" w:hAnsi="Times New Roman" w:cs="Times New Roman"/>
                <w:sz w:val="24"/>
                <w:szCs w:val="28"/>
              </w:rPr>
            </w:pPr>
            <w:r w:rsidRPr="00462D70">
              <w:rPr>
                <w:rFonts w:ascii="Times New Roman" w:hAnsi="Times New Roman" w:cs="Times New Roman"/>
                <w:sz w:val="24"/>
                <w:szCs w:val="28"/>
              </w:rPr>
              <w:t>35,1</w:t>
            </w:r>
          </w:p>
        </w:tc>
        <w:tc>
          <w:tcPr>
            <w:tcW w:w="927" w:type="dxa"/>
          </w:tcPr>
          <w:p w:rsidR="00B97D6D" w:rsidRPr="00462D70" w:rsidRDefault="00B97D6D" w:rsidP="00B97D6D">
            <w:pPr>
              <w:tabs>
                <w:tab w:val="left" w:pos="4268"/>
              </w:tabs>
              <w:jc w:val="center"/>
              <w:rPr>
                <w:rFonts w:ascii="Times New Roman" w:hAnsi="Times New Roman" w:cs="Times New Roman"/>
                <w:sz w:val="24"/>
                <w:szCs w:val="28"/>
              </w:rPr>
            </w:pPr>
            <w:r w:rsidRPr="00462D70">
              <w:rPr>
                <w:rFonts w:ascii="Times New Roman" w:hAnsi="Times New Roman" w:cs="Times New Roman"/>
                <w:sz w:val="24"/>
                <w:szCs w:val="28"/>
              </w:rPr>
              <w:t>35,2</w:t>
            </w:r>
          </w:p>
        </w:tc>
        <w:tc>
          <w:tcPr>
            <w:tcW w:w="1020" w:type="dxa"/>
          </w:tcPr>
          <w:p w:rsidR="00B97D6D" w:rsidRPr="00462D70" w:rsidRDefault="00B97D6D" w:rsidP="00B97D6D">
            <w:pPr>
              <w:tabs>
                <w:tab w:val="left" w:pos="4268"/>
              </w:tabs>
              <w:jc w:val="center"/>
              <w:rPr>
                <w:rFonts w:ascii="Times New Roman" w:hAnsi="Times New Roman" w:cs="Times New Roman"/>
                <w:sz w:val="24"/>
                <w:szCs w:val="28"/>
              </w:rPr>
            </w:pPr>
            <w:r w:rsidRPr="00462D70">
              <w:rPr>
                <w:rFonts w:ascii="Times New Roman" w:hAnsi="Times New Roman" w:cs="Times New Roman"/>
                <w:sz w:val="24"/>
                <w:szCs w:val="28"/>
              </w:rPr>
              <w:t>35,9</w:t>
            </w:r>
          </w:p>
        </w:tc>
        <w:tc>
          <w:tcPr>
            <w:tcW w:w="905" w:type="dxa"/>
          </w:tcPr>
          <w:p w:rsidR="00B97D6D" w:rsidRPr="00462D70" w:rsidRDefault="00B97D6D" w:rsidP="00B97D6D">
            <w:pPr>
              <w:tabs>
                <w:tab w:val="left" w:pos="4268"/>
              </w:tabs>
              <w:jc w:val="center"/>
              <w:rPr>
                <w:rFonts w:ascii="Times New Roman" w:hAnsi="Times New Roman" w:cs="Times New Roman"/>
                <w:sz w:val="24"/>
                <w:szCs w:val="28"/>
              </w:rPr>
            </w:pPr>
            <w:r w:rsidRPr="00462D70">
              <w:rPr>
                <w:rFonts w:ascii="Times New Roman" w:hAnsi="Times New Roman" w:cs="Times New Roman"/>
                <w:sz w:val="24"/>
                <w:szCs w:val="28"/>
              </w:rPr>
              <w:t>34,9</w:t>
            </w:r>
          </w:p>
        </w:tc>
        <w:tc>
          <w:tcPr>
            <w:tcW w:w="1048" w:type="dxa"/>
          </w:tcPr>
          <w:p w:rsidR="00B97D6D" w:rsidRPr="00462D70" w:rsidRDefault="00B97D6D" w:rsidP="00B97D6D">
            <w:pPr>
              <w:tabs>
                <w:tab w:val="left" w:pos="4268"/>
              </w:tabs>
              <w:jc w:val="center"/>
              <w:rPr>
                <w:rFonts w:ascii="Times New Roman" w:hAnsi="Times New Roman" w:cs="Times New Roman"/>
                <w:sz w:val="24"/>
                <w:szCs w:val="28"/>
              </w:rPr>
            </w:pPr>
            <w:r w:rsidRPr="00462D70">
              <w:rPr>
                <w:rFonts w:ascii="Times New Roman" w:hAnsi="Times New Roman" w:cs="Times New Roman"/>
                <w:sz w:val="24"/>
                <w:szCs w:val="28"/>
              </w:rPr>
              <w:t>35,3</w:t>
            </w:r>
          </w:p>
        </w:tc>
        <w:tc>
          <w:tcPr>
            <w:tcW w:w="700" w:type="dxa"/>
          </w:tcPr>
          <w:p w:rsidR="00B97D6D" w:rsidRPr="00462D70" w:rsidRDefault="00B97D6D" w:rsidP="00B97D6D">
            <w:pPr>
              <w:tabs>
                <w:tab w:val="left" w:pos="4268"/>
              </w:tabs>
              <w:jc w:val="center"/>
              <w:rPr>
                <w:rFonts w:ascii="Times New Roman" w:hAnsi="Times New Roman" w:cs="Times New Roman"/>
                <w:sz w:val="24"/>
                <w:szCs w:val="28"/>
              </w:rPr>
            </w:pPr>
            <w:r w:rsidRPr="00462D70">
              <w:rPr>
                <w:rFonts w:ascii="Times New Roman" w:hAnsi="Times New Roman" w:cs="Times New Roman"/>
                <w:sz w:val="24"/>
                <w:szCs w:val="28"/>
              </w:rPr>
              <w:t>35,3</w:t>
            </w:r>
          </w:p>
        </w:tc>
        <w:tc>
          <w:tcPr>
            <w:tcW w:w="907" w:type="dxa"/>
          </w:tcPr>
          <w:p w:rsidR="00B97D6D" w:rsidRPr="00462D70" w:rsidRDefault="00B97D6D" w:rsidP="00B97D6D">
            <w:pPr>
              <w:tabs>
                <w:tab w:val="left" w:pos="4268"/>
              </w:tabs>
              <w:jc w:val="center"/>
              <w:rPr>
                <w:rFonts w:ascii="Times New Roman" w:hAnsi="Times New Roman" w:cs="Times New Roman"/>
                <w:sz w:val="24"/>
                <w:szCs w:val="28"/>
              </w:rPr>
            </w:pPr>
            <w:r w:rsidRPr="00462D70">
              <w:rPr>
                <w:rFonts w:ascii="Times New Roman" w:hAnsi="Times New Roman" w:cs="Times New Roman"/>
                <w:sz w:val="24"/>
                <w:szCs w:val="28"/>
              </w:rPr>
              <w:t>35,1</w:t>
            </w:r>
          </w:p>
        </w:tc>
        <w:tc>
          <w:tcPr>
            <w:tcW w:w="636" w:type="dxa"/>
          </w:tcPr>
          <w:p w:rsidR="00B97D6D" w:rsidRPr="00462D70" w:rsidRDefault="00B97D6D" w:rsidP="00B97D6D">
            <w:pPr>
              <w:tabs>
                <w:tab w:val="left" w:pos="4268"/>
              </w:tabs>
              <w:jc w:val="center"/>
              <w:rPr>
                <w:rFonts w:ascii="Times New Roman" w:hAnsi="Times New Roman" w:cs="Times New Roman"/>
                <w:sz w:val="24"/>
                <w:szCs w:val="28"/>
              </w:rPr>
            </w:pPr>
            <w:r w:rsidRPr="00462D70">
              <w:rPr>
                <w:rFonts w:ascii="Times New Roman" w:hAnsi="Times New Roman" w:cs="Times New Roman"/>
                <w:sz w:val="24"/>
                <w:szCs w:val="28"/>
              </w:rPr>
              <w:t>35,6</w:t>
            </w:r>
          </w:p>
        </w:tc>
      </w:tr>
    </w:tbl>
    <w:p w:rsidR="00462D70" w:rsidRPr="00B97D6D" w:rsidRDefault="00B97D6D" w:rsidP="00B97D6D">
      <w:pPr>
        <w:pStyle w:val="a8"/>
        <w:spacing w:line="360" w:lineRule="auto"/>
        <w:jc w:val="center"/>
        <w:rPr>
          <w:rFonts w:ascii="Times New Roman" w:eastAsia="Calibri" w:hAnsi="Times New Roman" w:cs="Times New Roman"/>
          <w:i/>
          <w:sz w:val="24"/>
          <w:szCs w:val="24"/>
        </w:rPr>
      </w:pPr>
      <w:r w:rsidRPr="00B97D6D">
        <w:rPr>
          <w:rFonts w:ascii="Times New Roman" w:eastAsia="Calibri" w:hAnsi="Times New Roman" w:cs="Times New Roman"/>
          <w:i/>
          <w:sz w:val="24"/>
          <w:szCs w:val="24"/>
        </w:rPr>
        <w:t xml:space="preserve">Таблица </w:t>
      </w:r>
      <w:r>
        <w:rPr>
          <w:rFonts w:ascii="Times New Roman" w:eastAsia="Calibri" w:hAnsi="Times New Roman" w:cs="Times New Roman"/>
          <w:i/>
          <w:sz w:val="24"/>
          <w:szCs w:val="24"/>
        </w:rPr>
        <w:t>3</w:t>
      </w:r>
      <w:r w:rsidRPr="00B97D6D">
        <w:rPr>
          <w:rFonts w:ascii="Times New Roman" w:eastAsia="Calibri" w:hAnsi="Times New Roman" w:cs="Times New Roman"/>
          <w:i/>
          <w:sz w:val="24"/>
          <w:szCs w:val="24"/>
        </w:rPr>
        <w:t>.</w:t>
      </w:r>
      <w:r>
        <w:rPr>
          <w:rFonts w:ascii="Times New Roman" w:eastAsia="Calibri" w:hAnsi="Times New Roman" w:cs="Times New Roman"/>
          <w:i/>
          <w:sz w:val="24"/>
          <w:szCs w:val="24"/>
        </w:rPr>
        <w:t xml:space="preserve"> </w:t>
      </w:r>
      <w:r w:rsidRPr="00B97D6D">
        <w:rPr>
          <w:rFonts w:ascii="Times New Roman" w:eastAsia="Calibri" w:hAnsi="Times New Roman" w:cs="Times New Roman"/>
          <w:i/>
          <w:sz w:val="24"/>
          <w:szCs w:val="24"/>
        </w:rPr>
        <w:t>Холодные дни</w:t>
      </w:r>
    </w:p>
    <w:sectPr w:rsidR="00462D70" w:rsidRPr="00B97D6D" w:rsidSect="00905B6F">
      <w:footerReference w:type="default" r:id="rId23"/>
      <w:pgSz w:w="11906" w:h="16838"/>
      <w:pgMar w:top="1134" w:right="850" w:bottom="1134" w:left="1701"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5CB" w:rsidRDefault="008505CB" w:rsidP="00905B6F">
      <w:pPr>
        <w:spacing w:after="0" w:line="240" w:lineRule="auto"/>
      </w:pPr>
      <w:r>
        <w:separator/>
      </w:r>
    </w:p>
  </w:endnote>
  <w:endnote w:type="continuationSeparator" w:id="0">
    <w:p w:rsidR="008505CB" w:rsidRDefault="008505CB" w:rsidP="00905B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4116046"/>
      <w:docPartObj>
        <w:docPartGallery w:val="Page Numbers (Bottom of Page)"/>
        <w:docPartUnique/>
      </w:docPartObj>
    </w:sdtPr>
    <w:sdtContent>
      <w:p w:rsidR="00905B6F" w:rsidRDefault="00905B6F">
        <w:pPr>
          <w:pStyle w:val="ae"/>
          <w:jc w:val="right"/>
        </w:pPr>
        <w:r>
          <w:fldChar w:fldCharType="begin"/>
        </w:r>
        <w:r>
          <w:instrText>PAGE   \* MERGEFORMAT</w:instrText>
        </w:r>
        <w:r>
          <w:fldChar w:fldCharType="separate"/>
        </w:r>
        <w:r>
          <w:rPr>
            <w:noProof/>
          </w:rPr>
          <w:t>15</w:t>
        </w:r>
        <w:r>
          <w:fldChar w:fldCharType="end"/>
        </w:r>
      </w:p>
    </w:sdtContent>
  </w:sdt>
  <w:p w:rsidR="00905B6F" w:rsidRDefault="00905B6F">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5CB" w:rsidRDefault="008505CB" w:rsidP="00905B6F">
      <w:pPr>
        <w:spacing w:after="0" w:line="240" w:lineRule="auto"/>
      </w:pPr>
      <w:r>
        <w:separator/>
      </w:r>
    </w:p>
  </w:footnote>
  <w:footnote w:type="continuationSeparator" w:id="0">
    <w:p w:rsidR="008505CB" w:rsidRDefault="008505CB" w:rsidP="00905B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166F0"/>
    <w:multiLevelType w:val="multilevel"/>
    <w:tmpl w:val="973C6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E702C7"/>
    <w:multiLevelType w:val="hybridMultilevel"/>
    <w:tmpl w:val="65CCE0BE"/>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AC2D60"/>
    <w:multiLevelType w:val="hybridMultilevel"/>
    <w:tmpl w:val="D10AEE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9FF440B"/>
    <w:multiLevelType w:val="multilevel"/>
    <w:tmpl w:val="2E06F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F4077F"/>
    <w:multiLevelType w:val="multilevel"/>
    <w:tmpl w:val="9A8A2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6AF6BD7"/>
    <w:multiLevelType w:val="multilevel"/>
    <w:tmpl w:val="CB70F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F4B30D0"/>
    <w:multiLevelType w:val="hybridMultilevel"/>
    <w:tmpl w:val="A3B85A5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7">
    <w:nsid w:val="5CC235E9"/>
    <w:multiLevelType w:val="hybridMultilevel"/>
    <w:tmpl w:val="E57EA2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7E873CA"/>
    <w:multiLevelType w:val="multilevel"/>
    <w:tmpl w:val="C57A8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DAB7D68"/>
    <w:multiLevelType w:val="hybridMultilevel"/>
    <w:tmpl w:val="B26EDB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F2A4647"/>
    <w:multiLevelType w:val="multilevel"/>
    <w:tmpl w:val="78DAAB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3"/>
  </w:num>
  <w:num w:numId="3">
    <w:abstractNumId w:val="4"/>
    <w:lvlOverride w:ilvl="0">
      <w:startOverride w:val="2"/>
    </w:lvlOverride>
  </w:num>
  <w:num w:numId="4">
    <w:abstractNumId w:val="5"/>
  </w:num>
  <w:num w:numId="5">
    <w:abstractNumId w:val="0"/>
  </w:num>
  <w:num w:numId="6">
    <w:abstractNumId w:val="8"/>
  </w:num>
  <w:num w:numId="7">
    <w:abstractNumId w:val="1"/>
  </w:num>
  <w:num w:numId="8">
    <w:abstractNumId w:val="9"/>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F1A2E"/>
    <w:rsid w:val="00032217"/>
    <w:rsid w:val="00040EBC"/>
    <w:rsid w:val="00052130"/>
    <w:rsid w:val="00065740"/>
    <w:rsid w:val="00075775"/>
    <w:rsid w:val="00077566"/>
    <w:rsid w:val="000952B1"/>
    <w:rsid w:val="000957E5"/>
    <w:rsid w:val="000B560E"/>
    <w:rsid w:val="001368B5"/>
    <w:rsid w:val="00163EEA"/>
    <w:rsid w:val="00167780"/>
    <w:rsid w:val="001769AA"/>
    <w:rsid w:val="00183ECB"/>
    <w:rsid w:val="00185552"/>
    <w:rsid w:val="001B4719"/>
    <w:rsid w:val="001B66E8"/>
    <w:rsid w:val="001B7087"/>
    <w:rsid w:val="001C6E19"/>
    <w:rsid w:val="001D5D41"/>
    <w:rsid w:val="001F1A2E"/>
    <w:rsid w:val="00212186"/>
    <w:rsid w:val="00225AA9"/>
    <w:rsid w:val="00233E86"/>
    <w:rsid w:val="00254DB1"/>
    <w:rsid w:val="002A735B"/>
    <w:rsid w:val="0031214A"/>
    <w:rsid w:val="00341A5F"/>
    <w:rsid w:val="003A1648"/>
    <w:rsid w:val="003B602D"/>
    <w:rsid w:val="003C5C45"/>
    <w:rsid w:val="004400B3"/>
    <w:rsid w:val="00462D70"/>
    <w:rsid w:val="00480181"/>
    <w:rsid w:val="00486944"/>
    <w:rsid w:val="00491500"/>
    <w:rsid w:val="004C57B0"/>
    <w:rsid w:val="004E5CC6"/>
    <w:rsid w:val="004F02D8"/>
    <w:rsid w:val="00557BA2"/>
    <w:rsid w:val="00572C92"/>
    <w:rsid w:val="0057580A"/>
    <w:rsid w:val="00581847"/>
    <w:rsid w:val="00582ED1"/>
    <w:rsid w:val="005959B2"/>
    <w:rsid w:val="005A6AB8"/>
    <w:rsid w:val="005B129E"/>
    <w:rsid w:val="005B1FDD"/>
    <w:rsid w:val="005F125B"/>
    <w:rsid w:val="0060768F"/>
    <w:rsid w:val="00631E1A"/>
    <w:rsid w:val="00637611"/>
    <w:rsid w:val="00640B09"/>
    <w:rsid w:val="006776AB"/>
    <w:rsid w:val="00682D69"/>
    <w:rsid w:val="006F23E9"/>
    <w:rsid w:val="00723990"/>
    <w:rsid w:val="00734CED"/>
    <w:rsid w:val="00757E43"/>
    <w:rsid w:val="00766F4E"/>
    <w:rsid w:val="007807C2"/>
    <w:rsid w:val="00791208"/>
    <w:rsid w:val="007A5E9C"/>
    <w:rsid w:val="007B38F7"/>
    <w:rsid w:val="007E2B24"/>
    <w:rsid w:val="008002D0"/>
    <w:rsid w:val="00817310"/>
    <w:rsid w:val="008505CB"/>
    <w:rsid w:val="00851494"/>
    <w:rsid w:val="0087350F"/>
    <w:rsid w:val="00876EDE"/>
    <w:rsid w:val="0087787F"/>
    <w:rsid w:val="00897DF0"/>
    <w:rsid w:val="008A236C"/>
    <w:rsid w:val="00905B6F"/>
    <w:rsid w:val="009218B3"/>
    <w:rsid w:val="00943A85"/>
    <w:rsid w:val="0095135A"/>
    <w:rsid w:val="0099345D"/>
    <w:rsid w:val="009F27E2"/>
    <w:rsid w:val="00A075CD"/>
    <w:rsid w:val="00A1351C"/>
    <w:rsid w:val="00A25986"/>
    <w:rsid w:val="00A478AC"/>
    <w:rsid w:val="00A6215E"/>
    <w:rsid w:val="00A62441"/>
    <w:rsid w:val="00AC4FF9"/>
    <w:rsid w:val="00AE01F0"/>
    <w:rsid w:val="00AE3B79"/>
    <w:rsid w:val="00B201F8"/>
    <w:rsid w:val="00B24520"/>
    <w:rsid w:val="00B26336"/>
    <w:rsid w:val="00B97D6D"/>
    <w:rsid w:val="00BF54BB"/>
    <w:rsid w:val="00C62B6F"/>
    <w:rsid w:val="00C8282F"/>
    <w:rsid w:val="00CA681C"/>
    <w:rsid w:val="00CB33FE"/>
    <w:rsid w:val="00D21A9D"/>
    <w:rsid w:val="00D70F14"/>
    <w:rsid w:val="00D852AA"/>
    <w:rsid w:val="00DE0913"/>
    <w:rsid w:val="00DF2765"/>
    <w:rsid w:val="00DF3882"/>
    <w:rsid w:val="00E15FF1"/>
    <w:rsid w:val="00E62B8E"/>
    <w:rsid w:val="00EA2B6C"/>
    <w:rsid w:val="00FB2E05"/>
    <w:rsid w:val="00FD2504"/>
    <w:rsid w:val="00FD337B"/>
    <w:rsid w:val="00FD4376"/>
    <w:rsid w:val="00FD44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B8E"/>
  </w:style>
  <w:style w:type="paragraph" w:styleId="2">
    <w:name w:val="heading 2"/>
    <w:basedOn w:val="a"/>
    <w:link w:val="20"/>
    <w:uiPriority w:val="9"/>
    <w:qFormat/>
    <w:rsid w:val="00233E8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F1A2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F1A2E"/>
    <w:rPr>
      <w:b/>
      <w:bCs/>
    </w:rPr>
  </w:style>
  <w:style w:type="character" w:styleId="a5">
    <w:name w:val="Hyperlink"/>
    <w:basedOn w:val="a0"/>
    <w:uiPriority w:val="99"/>
    <w:unhideWhenUsed/>
    <w:rsid w:val="0095135A"/>
    <w:rPr>
      <w:color w:val="0000FF" w:themeColor="hyperlink"/>
      <w:u w:val="single"/>
    </w:rPr>
  </w:style>
  <w:style w:type="character" w:customStyle="1" w:styleId="20">
    <w:name w:val="Заголовок 2 Знак"/>
    <w:basedOn w:val="a0"/>
    <w:link w:val="2"/>
    <w:uiPriority w:val="9"/>
    <w:rsid w:val="00233E86"/>
    <w:rPr>
      <w:rFonts w:ascii="Times New Roman" w:eastAsia="Times New Roman" w:hAnsi="Times New Roman" w:cs="Times New Roman"/>
      <w:b/>
      <w:bCs/>
      <w:sz w:val="36"/>
      <w:szCs w:val="36"/>
      <w:lang w:eastAsia="ru-RU"/>
    </w:rPr>
  </w:style>
  <w:style w:type="paragraph" w:styleId="a6">
    <w:name w:val="Balloon Text"/>
    <w:basedOn w:val="a"/>
    <w:link w:val="a7"/>
    <w:uiPriority w:val="99"/>
    <w:semiHidden/>
    <w:unhideWhenUsed/>
    <w:rsid w:val="00233E8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33E86"/>
    <w:rPr>
      <w:rFonts w:ascii="Tahoma" w:hAnsi="Tahoma" w:cs="Tahoma"/>
      <w:sz w:val="16"/>
      <w:szCs w:val="16"/>
    </w:rPr>
  </w:style>
  <w:style w:type="paragraph" w:styleId="a8">
    <w:name w:val="No Spacing"/>
    <w:uiPriority w:val="1"/>
    <w:qFormat/>
    <w:rsid w:val="00491500"/>
    <w:pPr>
      <w:spacing w:after="0" w:line="240" w:lineRule="auto"/>
    </w:pPr>
  </w:style>
  <w:style w:type="character" w:styleId="a9">
    <w:name w:val="FollowedHyperlink"/>
    <w:basedOn w:val="a0"/>
    <w:uiPriority w:val="99"/>
    <w:semiHidden/>
    <w:unhideWhenUsed/>
    <w:rsid w:val="0087787F"/>
    <w:rPr>
      <w:color w:val="800080" w:themeColor="followedHyperlink"/>
      <w:u w:val="single"/>
    </w:rPr>
  </w:style>
  <w:style w:type="paragraph" w:styleId="aa">
    <w:name w:val="List Paragraph"/>
    <w:basedOn w:val="a"/>
    <w:uiPriority w:val="34"/>
    <w:qFormat/>
    <w:rsid w:val="00B24520"/>
    <w:pPr>
      <w:ind w:left="720"/>
      <w:contextualSpacing/>
    </w:pPr>
  </w:style>
  <w:style w:type="table" w:styleId="ab">
    <w:name w:val="Table Grid"/>
    <w:basedOn w:val="a1"/>
    <w:uiPriority w:val="59"/>
    <w:rsid w:val="00AE3B79"/>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b"/>
    <w:uiPriority w:val="59"/>
    <w:rsid w:val="00462D70"/>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905B6F"/>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05B6F"/>
  </w:style>
  <w:style w:type="paragraph" w:styleId="ae">
    <w:name w:val="footer"/>
    <w:basedOn w:val="a"/>
    <w:link w:val="af"/>
    <w:uiPriority w:val="99"/>
    <w:unhideWhenUsed/>
    <w:rsid w:val="00905B6F"/>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05B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33E8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F1A2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F1A2E"/>
    <w:rPr>
      <w:b/>
      <w:bCs/>
    </w:rPr>
  </w:style>
  <w:style w:type="character" w:styleId="a5">
    <w:name w:val="Hyperlink"/>
    <w:basedOn w:val="a0"/>
    <w:uiPriority w:val="99"/>
    <w:unhideWhenUsed/>
    <w:rsid w:val="0095135A"/>
    <w:rPr>
      <w:color w:val="0000FF" w:themeColor="hyperlink"/>
      <w:u w:val="single"/>
    </w:rPr>
  </w:style>
  <w:style w:type="character" w:customStyle="1" w:styleId="20">
    <w:name w:val="Заголовок 2 Знак"/>
    <w:basedOn w:val="a0"/>
    <w:link w:val="2"/>
    <w:uiPriority w:val="9"/>
    <w:rsid w:val="00233E86"/>
    <w:rPr>
      <w:rFonts w:ascii="Times New Roman" w:eastAsia="Times New Roman" w:hAnsi="Times New Roman" w:cs="Times New Roman"/>
      <w:b/>
      <w:bCs/>
      <w:sz w:val="36"/>
      <w:szCs w:val="36"/>
      <w:lang w:eastAsia="ru-RU"/>
    </w:rPr>
  </w:style>
  <w:style w:type="paragraph" w:styleId="a6">
    <w:name w:val="Balloon Text"/>
    <w:basedOn w:val="a"/>
    <w:link w:val="a7"/>
    <w:uiPriority w:val="99"/>
    <w:semiHidden/>
    <w:unhideWhenUsed/>
    <w:rsid w:val="00233E8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33E86"/>
    <w:rPr>
      <w:rFonts w:ascii="Tahoma" w:hAnsi="Tahoma" w:cs="Tahoma"/>
      <w:sz w:val="16"/>
      <w:szCs w:val="16"/>
    </w:rPr>
  </w:style>
  <w:style w:type="paragraph" w:styleId="a8">
    <w:name w:val="No Spacing"/>
    <w:uiPriority w:val="1"/>
    <w:qFormat/>
    <w:rsid w:val="00491500"/>
    <w:pPr>
      <w:spacing w:after="0" w:line="240" w:lineRule="auto"/>
    </w:pPr>
  </w:style>
  <w:style w:type="character" w:styleId="a9">
    <w:name w:val="FollowedHyperlink"/>
    <w:basedOn w:val="a0"/>
    <w:uiPriority w:val="99"/>
    <w:semiHidden/>
    <w:unhideWhenUsed/>
    <w:rsid w:val="0087787F"/>
    <w:rPr>
      <w:color w:val="800080" w:themeColor="followedHyperlink"/>
      <w:u w:val="single"/>
    </w:rPr>
  </w:style>
  <w:style w:type="paragraph" w:styleId="aa">
    <w:name w:val="List Paragraph"/>
    <w:basedOn w:val="a"/>
    <w:uiPriority w:val="34"/>
    <w:qFormat/>
    <w:rsid w:val="00B24520"/>
    <w:pPr>
      <w:ind w:left="720"/>
      <w:contextualSpacing/>
    </w:pPr>
  </w:style>
  <w:style w:type="table" w:styleId="ab">
    <w:name w:val="Table Grid"/>
    <w:basedOn w:val="a1"/>
    <w:uiPriority w:val="59"/>
    <w:rsid w:val="00AE3B79"/>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b"/>
    <w:uiPriority w:val="59"/>
    <w:rsid w:val="00462D70"/>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568373">
      <w:bodyDiv w:val="1"/>
      <w:marLeft w:val="0"/>
      <w:marRight w:val="0"/>
      <w:marTop w:val="0"/>
      <w:marBottom w:val="0"/>
      <w:divBdr>
        <w:top w:val="none" w:sz="0" w:space="0" w:color="auto"/>
        <w:left w:val="none" w:sz="0" w:space="0" w:color="auto"/>
        <w:bottom w:val="none" w:sz="0" w:space="0" w:color="auto"/>
        <w:right w:val="none" w:sz="0" w:space="0" w:color="auto"/>
      </w:divBdr>
    </w:div>
    <w:div w:id="846292586">
      <w:bodyDiv w:val="1"/>
      <w:marLeft w:val="0"/>
      <w:marRight w:val="0"/>
      <w:marTop w:val="0"/>
      <w:marBottom w:val="0"/>
      <w:divBdr>
        <w:top w:val="none" w:sz="0" w:space="0" w:color="auto"/>
        <w:left w:val="none" w:sz="0" w:space="0" w:color="auto"/>
        <w:bottom w:val="none" w:sz="0" w:space="0" w:color="auto"/>
        <w:right w:val="none" w:sz="0" w:space="0" w:color="auto"/>
      </w:divBdr>
    </w:div>
    <w:div w:id="904679240">
      <w:bodyDiv w:val="1"/>
      <w:marLeft w:val="0"/>
      <w:marRight w:val="0"/>
      <w:marTop w:val="0"/>
      <w:marBottom w:val="0"/>
      <w:divBdr>
        <w:top w:val="none" w:sz="0" w:space="0" w:color="auto"/>
        <w:left w:val="none" w:sz="0" w:space="0" w:color="auto"/>
        <w:bottom w:val="none" w:sz="0" w:space="0" w:color="auto"/>
        <w:right w:val="none" w:sz="0" w:space="0" w:color="auto"/>
      </w:divBdr>
    </w:div>
    <w:div w:id="952633553">
      <w:bodyDiv w:val="1"/>
      <w:marLeft w:val="0"/>
      <w:marRight w:val="0"/>
      <w:marTop w:val="0"/>
      <w:marBottom w:val="0"/>
      <w:divBdr>
        <w:top w:val="none" w:sz="0" w:space="0" w:color="auto"/>
        <w:left w:val="none" w:sz="0" w:space="0" w:color="auto"/>
        <w:bottom w:val="none" w:sz="0" w:space="0" w:color="auto"/>
        <w:right w:val="none" w:sz="0" w:space="0" w:color="auto"/>
      </w:divBdr>
    </w:div>
    <w:div w:id="1178882748">
      <w:bodyDiv w:val="1"/>
      <w:marLeft w:val="0"/>
      <w:marRight w:val="0"/>
      <w:marTop w:val="0"/>
      <w:marBottom w:val="0"/>
      <w:divBdr>
        <w:top w:val="none" w:sz="0" w:space="0" w:color="auto"/>
        <w:left w:val="none" w:sz="0" w:space="0" w:color="auto"/>
        <w:bottom w:val="none" w:sz="0" w:space="0" w:color="auto"/>
        <w:right w:val="none" w:sz="0" w:space="0" w:color="auto"/>
      </w:divBdr>
    </w:div>
    <w:div w:id="1797524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hyperlink" Target="https://studopedia.ru/19_414858_svyaz-distsiplini-s-drugimi-uchebnimi-predmetami.html%20-%2027.01.2021" TargetMode="External"/><Relationship Id="rId3" Type="http://schemas.openxmlformats.org/officeDocument/2006/relationships/styles" Target="styles.xml"/><Relationship Id="rId21" Type="http://schemas.openxmlformats.org/officeDocument/2006/relationships/image" Target="media/image2.jpeg"/><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hyperlink" Target="https://psyera.ru/metody-issledovaniya-vegetativnoy-nervnoy-sistemy_9475.ht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ilive.com.ua/health/metody-issledovaniya-vegetativnoy-nervnoy-sistemy_76212i15989.html" TargetMode="External"/><Relationship Id="rId20" Type="http://schemas.openxmlformats.org/officeDocument/2006/relationships/hyperlink" Target="https://www.mc21.ru/articles/neurology/236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polismed.com/articles-disfunkcija-vegetativnojj-nervnojj-sistemy.html" TargetMode="External"/><Relationship Id="rId23" Type="http://schemas.openxmlformats.org/officeDocument/2006/relationships/footer" Target="footer1.xml"/><Relationship Id="rId10" Type="http://schemas.openxmlformats.org/officeDocument/2006/relationships/chart" Target="charts/chart1.xml"/><Relationship Id="rId19" Type="http://schemas.openxmlformats.org/officeDocument/2006/relationships/hyperlink" Target="https://studme.org/354903/meditsina/serdechno_sosudistaya_sistema"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file:///\\&#1069;&#1083;&#1077;&#1082;&#1090;&#1088;&#1086;&#1085;&#1085;&#1099;&#1081;" TargetMode="External"/><Relationship Id="rId22" Type="http://schemas.openxmlformats.org/officeDocument/2006/relationships/image" Target="media/image3.jpeg"/></Relationships>
</file>

<file path=word/charts/_rels/chart1.xml.rels><?xml version="1.0" encoding="UTF-8" standalone="yes"?>
<Relationships xmlns="http://schemas.openxmlformats.org/package/2006/relationships"><Relationship Id="rId2" Type="http://schemas.openxmlformats.org/officeDocument/2006/relationships/oleObject" Target="file:///F:\&#1076;&#1077;&#1103;&#1090;&#1077;&#1083;&#1100;&#1085;&#1086;&#1089;&#1090;&#1100;%202021-2022\&#1080;&#1089;&#1089;&#1083;&#1077;&#1076;&#1086;&#1074;&#1072;&#1090;&#1077;&#1083;&#1080;%202021-2022\&#1045;&#1074;&#1090;&#1091;&#1096;&#1077;&#1085;&#1082;&#1086;%2011\&#1075;&#1088;&#1072;&#1092;&#1080;&#1082;&#1080;.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F:\&#1076;&#1077;&#1103;&#1090;&#1077;&#1083;&#1100;&#1085;&#1086;&#1089;&#1090;&#1100;%202021-2022\&#1080;&#1089;&#1089;&#1083;&#1077;&#1076;&#1086;&#1074;&#1072;&#1090;&#1077;&#1083;&#1080;%202021-2022\&#1045;&#1074;&#1090;&#1091;&#1096;&#1077;&#1085;&#1082;&#1086;%2011\&#1075;&#1088;&#1072;&#1092;&#1080;&#1082;&#1080;.xlsx" TargetMode="External"/><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pie3DChart>
        <c:varyColors val="1"/>
        <c:ser>
          <c:idx val="0"/>
          <c:order val="0"/>
          <c:explosion val="25"/>
          <c:dLbls>
            <c:dLbl>
              <c:idx val="0"/>
              <c:layout>
                <c:manualLayout>
                  <c:x val="-8.800634295713046E-3"/>
                  <c:y val="-9.6799358413531648E-3"/>
                </c:manualLayout>
              </c:layout>
              <c:showLegendKey val="0"/>
              <c:showVal val="0"/>
              <c:showCatName val="0"/>
              <c:showSerName val="0"/>
              <c:showPercent val="1"/>
              <c:showBubbleSize val="0"/>
            </c:dLbl>
            <c:dLbl>
              <c:idx val="1"/>
              <c:layout>
                <c:manualLayout>
                  <c:x val="7.1345363079615046E-2"/>
                  <c:y val="-9.0629556722076496E-2"/>
                </c:manualLayout>
              </c:layout>
              <c:showLegendKey val="0"/>
              <c:showVal val="0"/>
              <c:showCatName val="0"/>
              <c:showSerName val="0"/>
              <c:showPercent val="1"/>
              <c:showBubbleSize val="0"/>
            </c:dLbl>
            <c:dLbl>
              <c:idx val="2"/>
              <c:layout>
                <c:manualLayout>
                  <c:x val="3.4603565179352598E-2"/>
                  <c:y val="-3.2411781860600772E-2"/>
                </c:manualLayout>
              </c:layout>
              <c:showLegendKey val="0"/>
              <c:showVal val="0"/>
              <c:showCatName val="0"/>
              <c:showSerName val="0"/>
              <c:showPercent val="1"/>
              <c:showBubbleSize val="0"/>
            </c:dLbl>
            <c:showLegendKey val="0"/>
            <c:showVal val="0"/>
            <c:showCatName val="0"/>
            <c:showSerName val="0"/>
            <c:showPercent val="1"/>
            <c:showBubbleSize val="0"/>
            <c:showLeaderLines val="0"/>
          </c:dLbls>
          <c:cat>
            <c:strRef>
              <c:f>Лист1!$B$2:$D$2</c:f>
              <c:strCache>
                <c:ptCount val="3"/>
                <c:pt idx="0">
                  <c:v>эйтония</c:v>
                </c:pt>
                <c:pt idx="1">
                  <c:v>симпатикотония</c:v>
                </c:pt>
                <c:pt idx="2">
                  <c:v>ваготония</c:v>
                </c:pt>
              </c:strCache>
            </c:strRef>
          </c:cat>
          <c:val>
            <c:numRef>
              <c:f>Лист1!$B$3:$D$3</c:f>
              <c:numCache>
                <c:formatCode>General</c:formatCode>
                <c:ptCount val="3"/>
                <c:pt idx="0">
                  <c:v>2</c:v>
                </c:pt>
                <c:pt idx="1">
                  <c:v>15</c:v>
                </c:pt>
                <c:pt idx="2">
                  <c:v>7</c:v>
                </c:pt>
              </c:numCache>
            </c:numRef>
          </c:val>
        </c:ser>
        <c:dLbls>
          <c:showLegendKey val="0"/>
          <c:showVal val="0"/>
          <c:showCatName val="0"/>
          <c:showSerName val="0"/>
          <c:showPercent val="1"/>
          <c:showBubbleSize val="0"/>
          <c:showLeaderLines val="0"/>
        </c:dLbls>
      </c:pie3DChart>
    </c:plotArea>
    <c:legend>
      <c:legendPos val="t"/>
      <c:overlay val="0"/>
    </c:legend>
    <c:plotVisOnly val="1"/>
    <c:dispBlanksAs val="zero"/>
    <c:showDLblsOverMax val="0"/>
  </c:chart>
  <c:spPr>
    <a:ln>
      <a:solidFill>
        <a:sysClr val="window" lastClr="FFFFFF"/>
      </a:solid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Лист1!$A$22</c:f>
              <c:strCache>
                <c:ptCount val="1"/>
                <c:pt idx="0">
                  <c:v>ИМТ норма</c:v>
                </c:pt>
              </c:strCache>
            </c:strRef>
          </c:tx>
          <c:invertIfNegative val="0"/>
          <c:dLbls>
            <c:showLegendKey val="0"/>
            <c:showVal val="1"/>
            <c:showCatName val="0"/>
            <c:showSerName val="0"/>
            <c:showPercent val="0"/>
            <c:showBubbleSize val="0"/>
            <c:showLeaderLines val="0"/>
          </c:dLbls>
          <c:cat>
            <c:strRef>
              <c:f>Лист1!$B$21:$D$21</c:f>
              <c:strCache>
                <c:ptCount val="3"/>
                <c:pt idx="0">
                  <c:v>эйтония</c:v>
                </c:pt>
                <c:pt idx="1">
                  <c:v>симпатикотония</c:v>
                </c:pt>
                <c:pt idx="2">
                  <c:v>ваготония</c:v>
                </c:pt>
              </c:strCache>
            </c:strRef>
          </c:cat>
          <c:val>
            <c:numRef>
              <c:f>Лист1!$B$22:$D$22</c:f>
              <c:numCache>
                <c:formatCode>General</c:formatCode>
                <c:ptCount val="3"/>
                <c:pt idx="0">
                  <c:v>2</c:v>
                </c:pt>
                <c:pt idx="1">
                  <c:v>10</c:v>
                </c:pt>
                <c:pt idx="2">
                  <c:v>2</c:v>
                </c:pt>
              </c:numCache>
            </c:numRef>
          </c:val>
        </c:ser>
        <c:ser>
          <c:idx val="1"/>
          <c:order val="1"/>
          <c:tx>
            <c:strRef>
              <c:f>Лист1!$A$23</c:f>
              <c:strCache>
                <c:ptCount val="1"/>
                <c:pt idx="0">
                  <c:v>ИМТ выше нормы</c:v>
                </c:pt>
              </c:strCache>
            </c:strRef>
          </c:tx>
          <c:invertIfNegative val="0"/>
          <c:dLbls>
            <c:showLegendKey val="0"/>
            <c:showVal val="1"/>
            <c:showCatName val="0"/>
            <c:showSerName val="0"/>
            <c:showPercent val="0"/>
            <c:showBubbleSize val="0"/>
            <c:showLeaderLines val="0"/>
          </c:dLbls>
          <c:cat>
            <c:strRef>
              <c:f>Лист1!$B$21:$D$21</c:f>
              <c:strCache>
                <c:ptCount val="3"/>
                <c:pt idx="0">
                  <c:v>эйтония</c:v>
                </c:pt>
                <c:pt idx="1">
                  <c:v>симпатикотония</c:v>
                </c:pt>
                <c:pt idx="2">
                  <c:v>ваготония</c:v>
                </c:pt>
              </c:strCache>
            </c:strRef>
          </c:cat>
          <c:val>
            <c:numRef>
              <c:f>Лист1!$B$23:$D$23</c:f>
              <c:numCache>
                <c:formatCode>General</c:formatCode>
                <c:ptCount val="3"/>
                <c:pt idx="0">
                  <c:v>0</c:v>
                </c:pt>
                <c:pt idx="1">
                  <c:v>1</c:v>
                </c:pt>
                <c:pt idx="2">
                  <c:v>3</c:v>
                </c:pt>
              </c:numCache>
            </c:numRef>
          </c:val>
        </c:ser>
        <c:ser>
          <c:idx val="2"/>
          <c:order val="2"/>
          <c:tx>
            <c:strRef>
              <c:f>Лист1!$A$24</c:f>
              <c:strCache>
                <c:ptCount val="1"/>
                <c:pt idx="0">
                  <c:v>ИМТ ниже нормы</c:v>
                </c:pt>
              </c:strCache>
            </c:strRef>
          </c:tx>
          <c:invertIfNegative val="0"/>
          <c:dLbls>
            <c:showLegendKey val="0"/>
            <c:showVal val="1"/>
            <c:showCatName val="0"/>
            <c:showSerName val="0"/>
            <c:showPercent val="0"/>
            <c:showBubbleSize val="0"/>
            <c:showLeaderLines val="0"/>
          </c:dLbls>
          <c:cat>
            <c:strRef>
              <c:f>Лист1!$B$21:$D$21</c:f>
              <c:strCache>
                <c:ptCount val="3"/>
                <c:pt idx="0">
                  <c:v>эйтония</c:v>
                </c:pt>
                <c:pt idx="1">
                  <c:v>симпатикотония</c:v>
                </c:pt>
                <c:pt idx="2">
                  <c:v>ваготония</c:v>
                </c:pt>
              </c:strCache>
            </c:strRef>
          </c:cat>
          <c:val>
            <c:numRef>
              <c:f>Лист1!$B$24:$D$24</c:f>
              <c:numCache>
                <c:formatCode>General</c:formatCode>
                <c:ptCount val="3"/>
                <c:pt idx="0">
                  <c:v>0</c:v>
                </c:pt>
                <c:pt idx="1">
                  <c:v>4</c:v>
                </c:pt>
                <c:pt idx="2">
                  <c:v>2</c:v>
                </c:pt>
              </c:numCache>
            </c:numRef>
          </c:val>
        </c:ser>
        <c:dLbls>
          <c:showLegendKey val="0"/>
          <c:showVal val="0"/>
          <c:showCatName val="0"/>
          <c:showSerName val="0"/>
          <c:showPercent val="0"/>
          <c:showBubbleSize val="0"/>
        </c:dLbls>
        <c:gapWidth val="150"/>
        <c:axId val="298529536"/>
        <c:axId val="298531072"/>
      </c:barChart>
      <c:catAx>
        <c:axId val="298529536"/>
        <c:scaling>
          <c:orientation val="minMax"/>
        </c:scaling>
        <c:delete val="0"/>
        <c:axPos val="b"/>
        <c:majorTickMark val="out"/>
        <c:minorTickMark val="none"/>
        <c:tickLblPos val="nextTo"/>
        <c:crossAx val="298531072"/>
        <c:crosses val="autoZero"/>
        <c:auto val="1"/>
        <c:lblAlgn val="ctr"/>
        <c:lblOffset val="100"/>
        <c:noMultiLvlLbl val="0"/>
      </c:catAx>
      <c:valAx>
        <c:axId val="298531072"/>
        <c:scaling>
          <c:orientation val="minMax"/>
        </c:scaling>
        <c:delete val="0"/>
        <c:axPos val="l"/>
        <c:majorGridlines/>
        <c:numFmt formatCode="General" sourceLinked="1"/>
        <c:majorTickMark val="out"/>
        <c:minorTickMark val="none"/>
        <c:tickLblPos val="nextTo"/>
        <c:crossAx val="298529536"/>
        <c:crosses val="autoZero"/>
        <c:crossBetween val="between"/>
      </c:valAx>
    </c:plotArea>
    <c:legend>
      <c:legendPos val="r"/>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7.696750837179836E-2"/>
          <c:y val="4.480435708248335E-2"/>
          <c:w val="0.69657380758439691"/>
          <c:h val="0.73948860206033573"/>
        </c:manualLayout>
      </c:layout>
      <c:barChart>
        <c:barDir val="col"/>
        <c:grouping val="clustered"/>
        <c:varyColors val="0"/>
        <c:ser>
          <c:idx val="0"/>
          <c:order val="0"/>
          <c:tx>
            <c:strRef>
              <c:f>Лист1!$A$42</c:f>
              <c:strCache>
                <c:ptCount val="1"/>
                <c:pt idx="0">
                  <c:v>эйтоники</c:v>
                </c:pt>
              </c:strCache>
            </c:strRef>
          </c:tx>
          <c:invertIfNegative val="0"/>
          <c:cat>
            <c:strRef>
              <c:f>Лист1!$B$41:$J$41</c:f>
              <c:strCache>
                <c:ptCount val="9"/>
                <c:pt idx="0">
                  <c:v>сентябрь   </c:v>
                </c:pt>
                <c:pt idx="1">
                  <c:v>октябрь</c:v>
                </c:pt>
                <c:pt idx="2">
                  <c:v>ноябрь</c:v>
                </c:pt>
                <c:pt idx="3">
                  <c:v>декабрь</c:v>
                </c:pt>
                <c:pt idx="4">
                  <c:v>январь</c:v>
                </c:pt>
                <c:pt idx="5">
                  <c:v>февраль</c:v>
                </c:pt>
                <c:pt idx="6">
                  <c:v>март</c:v>
                </c:pt>
                <c:pt idx="7">
                  <c:v>апрель</c:v>
                </c:pt>
                <c:pt idx="8">
                  <c:v>май</c:v>
                </c:pt>
              </c:strCache>
            </c:strRef>
          </c:cat>
          <c:val>
            <c:numRef>
              <c:f>Лист1!$B$42:$J$42</c:f>
              <c:numCache>
                <c:formatCode>General</c:formatCode>
                <c:ptCount val="9"/>
                <c:pt idx="0">
                  <c:v>36.300000000000004</c:v>
                </c:pt>
                <c:pt idx="1">
                  <c:v>36</c:v>
                </c:pt>
                <c:pt idx="2">
                  <c:v>35.9</c:v>
                </c:pt>
                <c:pt idx="3">
                  <c:v>35.9</c:v>
                </c:pt>
                <c:pt idx="4">
                  <c:v>36</c:v>
                </c:pt>
                <c:pt idx="5">
                  <c:v>36</c:v>
                </c:pt>
                <c:pt idx="6">
                  <c:v>35.700000000000003</c:v>
                </c:pt>
                <c:pt idx="7">
                  <c:v>35.9</c:v>
                </c:pt>
                <c:pt idx="8">
                  <c:v>36.1</c:v>
                </c:pt>
              </c:numCache>
            </c:numRef>
          </c:val>
        </c:ser>
        <c:ser>
          <c:idx val="1"/>
          <c:order val="1"/>
          <c:tx>
            <c:strRef>
              <c:f>Лист1!$A$43</c:f>
              <c:strCache>
                <c:ptCount val="1"/>
                <c:pt idx="0">
                  <c:v>симпатикотоники</c:v>
                </c:pt>
              </c:strCache>
            </c:strRef>
          </c:tx>
          <c:invertIfNegative val="0"/>
          <c:cat>
            <c:strRef>
              <c:f>Лист1!$B$41:$J$41</c:f>
              <c:strCache>
                <c:ptCount val="9"/>
                <c:pt idx="0">
                  <c:v>сентябрь   </c:v>
                </c:pt>
                <c:pt idx="1">
                  <c:v>октябрь</c:v>
                </c:pt>
                <c:pt idx="2">
                  <c:v>ноябрь</c:v>
                </c:pt>
                <c:pt idx="3">
                  <c:v>декабрь</c:v>
                </c:pt>
                <c:pt idx="4">
                  <c:v>январь</c:v>
                </c:pt>
                <c:pt idx="5">
                  <c:v>февраль</c:v>
                </c:pt>
                <c:pt idx="6">
                  <c:v>март</c:v>
                </c:pt>
                <c:pt idx="7">
                  <c:v>апрель</c:v>
                </c:pt>
                <c:pt idx="8">
                  <c:v>май</c:v>
                </c:pt>
              </c:strCache>
            </c:strRef>
          </c:cat>
          <c:val>
            <c:numRef>
              <c:f>Лист1!$B$43:$J$43</c:f>
              <c:numCache>
                <c:formatCode>General</c:formatCode>
                <c:ptCount val="9"/>
                <c:pt idx="0">
                  <c:v>36.6</c:v>
                </c:pt>
                <c:pt idx="1">
                  <c:v>36.300000000000004</c:v>
                </c:pt>
                <c:pt idx="2">
                  <c:v>36.300000000000004</c:v>
                </c:pt>
                <c:pt idx="3">
                  <c:v>36.6</c:v>
                </c:pt>
                <c:pt idx="4">
                  <c:v>36.6</c:v>
                </c:pt>
                <c:pt idx="5">
                  <c:v>36.6</c:v>
                </c:pt>
                <c:pt idx="6">
                  <c:v>36.9</c:v>
                </c:pt>
                <c:pt idx="7">
                  <c:v>36.300000000000004</c:v>
                </c:pt>
                <c:pt idx="8">
                  <c:v>36.700000000000003</c:v>
                </c:pt>
              </c:numCache>
            </c:numRef>
          </c:val>
        </c:ser>
        <c:ser>
          <c:idx val="2"/>
          <c:order val="2"/>
          <c:tx>
            <c:strRef>
              <c:f>Лист1!$A$44</c:f>
              <c:strCache>
                <c:ptCount val="1"/>
                <c:pt idx="0">
                  <c:v>ваготоники</c:v>
                </c:pt>
              </c:strCache>
            </c:strRef>
          </c:tx>
          <c:invertIfNegative val="0"/>
          <c:cat>
            <c:strRef>
              <c:f>Лист1!$B$41:$J$41</c:f>
              <c:strCache>
                <c:ptCount val="9"/>
                <c:pt idx="0">
                  <c:v>сентябрь   </c:v>
                </c:pt>
                <c:pt idx="1">
                  <c:v>октябрь</c:v>
                </c:pt>
                <c:pt idx="2">
                  <c:v>ноябрь</c:v>
                </c:pt>
                <c:pt idx="3">
                  <c:v>декабрь</c:v>
                </c:pt>
                <c:pt idx="4">
                  <c:v>январь</c:v>
                </c:pt>
                <c:pt idx="5">
                  <c:v>февраль</c:v>
                </c:pt>
                <c:pt idx="6">
                  <c:v>март</c:v>
                </c:pt>
                <c:pt idx="7">
                  <c:v>апрель</c:v>
                </c:pt>
                <c:pt idx="8">
                  <c:v>май</c:v>
                </c:pt>
              </c:strCache>
            </c:strRef>
          </c:cat>
          <c:val>
            <c:numRef>
              <c:f>Лист1!$B$44:$J$44</c:f>
              <c:numCache>
                <c:formatCode>General</c:formatCode>
                <c:ptCount val="9"/>
                <c:pt idx="0">
                  <c:v>35.6</c:v>
                </c:pt>
                <c:pt idx="1">
                  <c:v>35.800000000000004</c:v>
                </c:pt>
                <c:pt idx="2">
                  <c:v>35.1</c:v>
                </c:pt>
                <c:pt idx="3">
                  <c:v>35</c:v>
                </c:pt>
                <c:pt idx="4">
                  <c:v>35.5</c:v>
                </c:pt>
                <c:pt idx="5">
                  <c:v>35.4</c:v>
                </c:pt>
                <c:pt idx="6">
                  <c:v>35.300000000000004</c:v>
                </c:pt>
                <c:pt idx="7">
                  <c:v>35.200000000000003</c:v>
                </c:pt>
                <c:pt idx="8">
                  <c:v>35.800000000000004</c:v>
                </c:pt>
              </c:numCache>
            </c:numRef>
          </c:val>
        </c:ser>
        <c:dLbls>
          <c:showLegendKey val="0"/>
          <c:showVal val="0"/>
          <c:showCatName val="0"/>
          <c:showSerName val="0"/>
          <c:showPercent val="0"/>
          <c:showBubbleSize val="0"/>
        </c:dLbls>
        <c:gapWidth val="150"/>
        <c:axId val="315903360"/>
        <c:axId val="315905152"/>
      </c:barChart>
      <c:catAx>
        <c:axId val="315903360"/>
        <c:scaling>
          <c:orientation val="minMax"/>
        </c:scaling>
        <c:delete val="0"/>
        <c:axPos val="b"/>
        <c:majorTickMark val="out"/>
        <c:minorTickMark val="none"/>
        <c:tickLblPos val="nextTo"/>
        <c:crossAx val="315905152"/>
        <c:crosses val="autoZero"/>
        <c:auto val="1"/>
        <c:lblAlgn val="ctr"/>
        <c:lblOffset val="100"/>
        <c:noMultiLvlLbl val="0"/>
      </c:catAx>
      <c:valAx>
        <c:axId val="315905152"/>
        <c:scaling>
          <c:orientation val="minMax"/>
        </c:scaling>
        <c:delete val="0"/>
        <c:axPos val="l"/>
        <c:majorGridlines/>
        <c:numFmt formatCode="General" sourceLinked="1"/>
        <c:majorTickMark val="out"/>
        <c:minorTickMark val="none"/>
        <c:tickLblPos val="nextTo"/>
        <c:crossAx val="315903360"/>
        <c:crosses val="autoZero"/>
        <c:crossBetween val="between"/>
      </c:valAx>
    </c:plotArea>
    <c:legend>
      <c:legendPos val="r"/>
      <c:layout>
        <c:manualLayout>
          <c:xMode val="edge"/>
          <c:yMode val="edge"/>
          <c:x val="0.77124246538148278"/>
          <c:y val="0.72058143155834353"/>
          <c:w val="0.21266558059552906"/>
          <c:h val="0.25115157480314959"/>
        </c:manualLayout>
      </c:layout>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7.9944761560965333E-2"/>
          <c:y val="4.8440312761951855E-2"/>
          <c:w val="0.68483669125886482"/>
          <c:h val="0.73928007035769761"/>
        </c:manualLayout>
      </c:layout>
      <c:barChart>
        <c:barDir val="col"/>
        <c:grouping val="clustered"/>
        <c:varyColors val="0"/>
        <c:ser>
          <c:idx val="0"/>
          <c:order val="0"/>
          <c:tx>
            <c:strRef>
              <c:f>Лист1!$A$55</c:f>
              <c:strCache>
                <c:ptCount val="1"/>
                <c:pt idx="0">
                  <c:v>эйтоники</c:v>
                </c:pt>
              </c:strCache>
            </c:strRef>
          </c:tx>
          <c:invertIfNegative val="0"/>
          <c:cat>
            <c:strRef>
              <c:f>Лист1!$B$54:$J$54</c:f>
              <c:strCache>
                <c:ptCount val="9"/>
                <c:pt idx="0">
                  <c:v>сентябрь</c:v>
                </c:pt>
                <c:pt idx="1">
                  <c:v>октябрь</c:v>
                </c:pt>
                <c:pt idx="2">
                  <c:v>ноябрь</c:v>
                </c:pt>
                <c:pt idx="3">
                  <c:v>декабрь</c:v>
                </c:pt>
                <c:pt idx="4">
                  <c:v>январь</c:v>
                </c:pt>
                <c:pt idx="5">
                  <c:v>февраль</c:v>
                </c:pt>
                <c:pt idx="6">
                  <c:v>март</c:v>
                </c:pt>
                <c:pt idx="7">
                  <c:v>апрель</c:v>
                </c:pt>
                <c:pt idx="8">
                  <c:v>май</c:v>
                </c:pt>
              </c:strCache>
            </c:strRef>
          </c:cat>
          <c:val>
            <c:numRef>
              <c:f>Лист1!$B$55:$J$55</c:f>
              <c:numCache>
                <c:formatCode>General</c:formatCode>
                <c:ptCount val="9"/>
                <c:pt idx="0">
                  <c:v>35.6</c:v>
                </c:pt>
                <c:pt idx="1">
                  <c:v>35.9</c:v>
                </c:pt>
                <c:pt idx="2">
                  <c:v>35.5</c:v>
                </c:pt>
                <c:pt idx="3">
                  <c:v>36</c:v>
                </c:pt>
                <c:pt idx="4">
                  <c:v>35.6</c:v>
                </c:pt>
                <c:pt idx="5">
                  <c:v>35.6</c:v>
                </c:pt>
                <c:pt idx="6">
                  <c:v>35.6</c:v>
                </c:pt>
                <c:pt idx="7">
                  <c:v>35.700000000000003</c:v>
                </c:pt>
                <c:pt idx="8">
                  <c:v>35.9</c:v>
                </c:pt>
              </c:numCache>
            </c:numRef>
          </c:val>
        </c:ser>
        <c:ser>
          <c:idx val="1"/>
          <c:order val="1"/>
          <c:tx>
            <c:strRef>
              <c:f>Лист1!$A$56</c:f>
              <c:strCache>
                <c:ptCount val="1"/>
                <c:pt idx="0">
                  <c:v>симпатикотоники</c:v>
                </c:pt>
              </c:strCache>
            </c:strRef>
          </c:tx>
          <c:invertIfNegative val="0"/>
          <c:cat>
            <c:strRef>
              <c:f>Лист1!$B$54:$J$54</c:f>
              <c:strCache>
                <c:ptCount val="9"/>
                <c:pt idx="0">
                  <c:v>сентябрь</c:v>
                </c:pt>
                <c:pt idx="1">
                  <c:v>октябрь</c:v>
                </c:pt>
                <c:pt idx="2">
                  <c:v>ноябрь</c:v>
                </c:pt>
                <c:pt idx="3">
                  <c:v>декабрь</c:v>
                </c:pt>
                <c:pt idx="4">
                  <c:v>январь</c:v>
                </c:pt>
                <c:pt idx="5">
                  <c:v>февраль</c:v>
                </c:pt>
                <c:pt idx="6">
                  <c:v>март</c:v>
                </c:pt>
                <c:pt idx="7">
                  <c:v>апрель</c:v>
                </c:pt>
                <c:pt idx="8">
                  <c:v>май</c:v>
                </c:pt>
              </c:strCache>
            </c:strRef>
          </c:cat>
          <c:val>
            <c:numRef>
              <c:f>Лист1!$B$56:$J$56</c:f>
              <c:numCache>
                <c:formatCode>General</c:formatCode>
                <c:ptCount val="9"/>
                <c:pt idx="0">
                  <c:v>36</c:v>
                </c:pt>
                <c:pt idx="1">
                  <c:v>36</c:v>
                </c:pt>
                <c:pt idx="2">
                  <c:v>35.9</c:v>
                </c:pt>
                <c:pt idx="3">
                  <c:v>36.200000000000003</c:v>
                </c:pt>
                <c:pt idx="4">
                  <c:v>35.9</c:v>
                </c:pt>
                <c:pt idx="5">
                  <c:v>35.6</c:v>
                </c:pt>
                <c:pt idx="6">
                  <c:v>36</c:v>
                </c:pt>
                <c:pt idx="7">
                  <c:v>36</c:v>
                </c:pt>
                <c:pt idx="8">
                  <c:v>36.5</c:v>
                </c:pt>
              </c:numCache>
            </c:numRef>
          </c:val>
        </c:ser>
        <c:ser>
          <c:idx val="2"/>
          <c:order val="2"/>
          <c:tx>
            <c:strRef>
              <c:f>Лист1!$A$57</c:f>
              <c:strCache>
                <c:ptCount val="1"/>
                <c:pt idx="0">
                  <c:v>ваготоники</c:v>
                </c:pt>
              </c:strCache>
            </c:strRef>
          </c:tx>
          <c:invertIfNegative val="0"/>
          <c:cat>
            <c:strRef>
              <c:f>Лист1!$B$54:$J$54</c:f>
              <c:strCache>
                <c:ptCount val="9"/>
                <c:pt idx="0">
                  <c:v>сентябрь</c:v>
                </c:pt>
                <c:pt idx="1">
                  <c:v>октябрь</c:v>
                </c:pt>
                <c:pt idx="2">
                  <c:v>ноябрь</c:v>
                </c:pt>
                <c:pt idx="3">
                  <c:v>декабрь</c:v>
                </c:pt>
                <c:pt idx="4">
                  <c:v>январь</c:v>
                </c:pt>
                <c:pt idx="5">
                  <c:v>февраль</c:v>
                </c:pt>
                <c:pt idx="6">
                  <c:v>март</c:v>
                </c:pt>
                <c:pt idx="7">
                  <c:v>апрель</c:v>
                </c:pt>
                <c:pt idx="8">
                  <c:v>май</c:v>
                </c:pt>
              </c:strCache>
            </c:strRef>
          </c:cat>
          <c:val>
            <c:numRef>
              <c:f>Лист1!$B$57:$J$57</c:f>
              <c:numCache>
                <c:formatCode>General</c:formatCode>
                <c:ptCount val="9"/>
                <c:pt idx="0">
                  <c:v>35.200000000000003</c:v>
                </c:pt>
                <c:pt idx="1">
                  <c:v>35.1</c:v>
                </c:pt>
                <c:pt idx="2">
                  <c:v>35.200000000000003</c:v>
                </c:pt>
                <c:pt idx="3">
                  <c:v>35.9</c:v>
                </c:pt>
                <c:pt idx="4">
                  <c:v>34.9</c:v>
                </c:pt>
                <c:pt idx="5">
                  <c:v>35.300000000000004</c:v>
                </c:pt>
                <c:pt idx="6">
                  <c:v>35.300000000000004</c:v>
                </c:pt>
                <c:pt idx="7">
                  <c:v>35.1</c:v>
                </c:pt>
                <c:pt idx="8">
                  <c:v>35.6</c:v>
                </c:pt>
              </c:numCache>
            </c:numRef>
          </c:val>
        </c:ser>
        <c:dLbls>
          <c:showLegendKey val="0"/>
          <c:showVal val="0"/>
          <c:showCatName val="0"/>
          <c:showSerName val="0"/>
          <c:showPercent val="0"/>
          <c:showBubbleSize val="0"/>
        </c:dLbls>
        <c:gapWidth val="150"/>
        <c:axId val="316025088"/>
        <c:axId val="316051456"/>
      </c:barChart>
      <c:catAx>
        <c:axId val="316025088"/>
        <c:scaling>
          <c:orientation val="minMax"/>
        </c:scaling>
        <c:delete val="0"/>
        <c:axPos val="b"/>
        <c:majorTickMark val="out"/>
        <c:minorTickMark val="none"/>
        <c:tickLblPos val="nextTo"/>
        <c:crossAx val="316051456"/>
        <c:crosses val="autoZero"/>
        <c:auto val="1"/>
        <c:lblAlgn val="ctr"/>
        <c:lblOffset val="100"/>
        <c:noMultiLvlLbl val="0"/>
      </c:catAx>
      <c:valAx>
        <c:axId val="316051456"/>
        <c:scaling>
          <c:orientation val="minMax"/>
        </c:scaling>
        <c:delete val="0"/>
        <c:axPos val="l"/>
        <c:majorGridlines/>
        <c:numFmt formatCode="General" sourceLinked="1"/>
        <c:majorTickMark val="out"/>
        <c:minorTickMark val="none"/>
        <c:tickLblPos val="nextTo"/>
        <c:crossAx val="316025088"/>
        <c:crosses val="autoZero"/>
        <c:crossBetween val="between"/>
      </c:valAx>
    </c:plotArea>
    <c:legend>
      <c:legendPos val="r"/>
      <c:layout>
        <c:manualLayout>
          <c:xMode val="edge"/>
          <c:yMode val="edge"/>
          <c:x val="0.75996703811146449"/>
          <c:y val="0.69386847477398672"/>
          <c:w val="0.22541307884760026"/>
          <c:h val="0.25115157480314959"/>
        </c:manualLayout>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7B965-F713-4439-9A64-ACFA26E77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16</Pages>
  <Words>3453</Words>
  <Characters>19686</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History</dc:creator>
  <cp:lastModifiedBy>Марина</cp:lastModifiedBy>
  <cp:revision>17</cp:revision>
  <dcterms:created xsi:type="dcterms:W3CDTF">2021-10-16T11:36:00Z</dcterms:created>
  <dcterms:modified xsi:type="dcterms:W3CDTF">2022-04-11T11:15:00Z</dcterms:modified>
</cp:coreProperties>
</file>