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13" w:rsidRDefault="00625C13" w:rsidP="00625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Андреев Тимур</w:t>
      </w:r>
    </w:p>
    <w:p w:rsidR="00625C13" w:rsidRDefault="00625C13" w:rsidP="00625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Ученик 11 класса</w:t>
      </w:r>
    </w:p>
    <w:p w:rsidR="00625C13" w:rsidRDefault="00625C13" w:rsidP="00625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МБОУ Табарсукская СОШ</w:t>
      </w:r>
    </w:p>
    <w:p w:rsidR="00625C13" w:rsidRDefault="00625C13" w:rsidP="00625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Руководитель: Преловская Ирина Анатольевна</w:t>
      </w:r>
    </w:p>
    <w:p w:rsidR="001C11A7" w:rsidRDefault="001C11A7" w:rsidP="001C11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Эссе</w:t>
      </w:r>
    </w:p>
    <w:p w:rsidR="00625C13" w:rsidRDefault="00625C13" w:rsidP="00625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«Будущее за космосом»</w:t>
      </w:r>
    </w:p>
    <w:p w:rsidR="000E3539" w:rsidRDefault="000E3539" w:rsidP="000E3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2C2D2E"/>
          <w:sz w:val="18"/>
          <w:szCs w:val="18"/>
        </w:rPr>
      </w:pPr>
      <w:r>
        <w:rPr>
          <w:color w:val="2C2D2E"/>
          <w:sz w:val="28"/>
          <w:szCs w:val="28"/>
        </w:rPr>
        <w:t>«Жизнь показывает, что и космос будут осваивать не какие-нибудь супермены, а самые простые люди». Это цитата Юрия Алексеевича Гагарина — лётчика-космонавта СССР, первого человека в мире, совершившего полёт в космическое пространство.</w:t>
      </w:r>
    </w:p>
    <w:p w:rsidR="000E3539" w:rsidRDefault="000E3539" w:rsidP="000E3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2C2D2E"/>
          <w:sz w:val="18"/>
          <w:szCs w:val="18"/>
        </w:rPr>
      </w:pPr>
      <w:r>
        <w:rPr>
          <w:color w:val="2C2D2E"/>
          <w:sz w:val="28"/>
          <w:szCs w:val="28"/>
        </w:rPr>
        <w:t>Высказывания великих людей прочно врезаются в память истории и передаются из поколения в поколение, и эта цитата не исключение. Но каков смысл и какую информационную или даже духовную ценность несёт это предложение? Вроде бы обыкновенное, ничем не выделяющееся высказывание, и смысл понятен: космос будут изучать и осваивать простые люди. Однако это всего лишь взято с поверхности, выявлено с первого невооружённого взгляда. Но если копнуть поглубже в самую суть, и рассмотреть с разных сторон, то открывается совсем иная, более широкомасштабная картина.</w:t>
      </w:r>
    </w:p>
    <w:p w:rsidR="000E3539" w:rsidRDefault="000E3539" w:rsidP="000E3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2C2D2E"/>
          <w:sz w:val="18"/>
          <w:szCs w:val="18"/>
        </w:rPr>
      </w:pPr>
      <w:r>
        <w:rPr>
          <w:color w:val="2C2D2E"/>
          <w:sz w:val="28"/>
          <w:szCs w:val="28"/>
        </w:rPr>
        <w:t xml:space="preserve">Не задумывались ли вы, зачем здесь употреблено такое слово как «супермен»? Не проще ли было б просто убрать это слово — остался бы тот же смысл. Юрий Гагарин неспроста воспользовался этим термином. Он вовсе не хотел проводить грань между людьми и так называемыми «суперменами», а, наоборот, сравнивает их. Ведь кто такие супермены? Некоторые скажут, что это люди, имеющие огромную физическую силу, которая во много раз превышает возможности обычного среднестатистического человека, а также сверхчеловеческие способности. Однако, по моему мнению, супермены — это те же самые простые люди, которые работают не покладая рук ради блага своих родных и страны в целом, которые, не смотря ни на что, любят и защищают Родину. И чтобы их увидеть воочию, не надо куда-то ехать или </w:t>
      </w:r>
      <w:r>
        <w:rPr>
          <w:color w:val="2C2D2E"/>
          <w:sz w:val="28"/>
          <w:szCs w:val="28"/>
        </w:rPr>
        <w:lastRenderedPageBreak/>
        <w:t>лететь, достаточно просто оглядеться вокруг: они среди нас. Вы их можете встретить по пути домой, на работе, в школе — везде, где ступала нога человека. Нужно лишь присмотреться и разглядеть весь тот путь, который лежит позади них. Ведь, только благодаря им, движется и строится вся история человечества. И кому, если как не им, простым людям, осваивать и исследовать космос — загадочное и в то же время пугающее безвоздушное пространство. Конечно, не все способны на великие дела. Лишь только усердным трудом и терпением можно добиться результата.</w:t>
      </w:r>
    </w:p>
    <w:p w:rsidR="000E3539" w:rsidRDefault="000E3539" w:rsidP="000E3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2C2D2E"/>
          <w:sz w:val="18"/>
          <w:szCs w:val="18"/>
        </w:rPr>
      </w:pPr>
      <w:r>
        <w:rPr>
          <w:color w:val="2C2D2E"/>
          <w:sz w:val="28"/>
          <w:szCs w:val="28"/>
        </w:rPr>
        <w:t>Я уверен, будущее за космосом. И первый шаг к этому будущему был сделан нашим соотечественником, Героем Советского Союза Юрием Алексеевичем Гагариным двенадцатого апреля тысяча девятьсот шестьдесят первого года, когда на космическом корабле «Восток-1», запущенном с космодрома Байконур, космонавт пробыл на орбите Земли сто восемь минут. Это был простой человек. Человек, обладающий смелостью, выдержкой и упорством в достижении побед. Я горжусь тем, что в нашей стране есть такие герои.</w:t>
      </w:r>
    </w:p>
    <w:p w:rsidR="00A20137" w:rsidRDefault="00A20137" w:rsidP="000E3539">
      <w:pPr>
        <w:spacing w:after="0" w:line="360" w:lineRule="auto"/>
        <w:ind w:firstLine="709"/>
        <w:contextualSpacing/>
        <w:jc w:val="both"/>
      </w:pPr>
    </w:p>
    <w:sectPr w:rsidR="00A20137" w:rsidSect="00A2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3539"/>
    <w:rsid w:val="000E3539"/>
    <w:rsid w:val="001C11A7"/>
    <w:rsid w:val="00476524"/>
    <w:rsid w:val="00625C13"/>
    <w:rsid w:val="00A20137"/>
    <w:rsid w:val="00AF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2021-11-17T07:06:00Z</dcterms:created>
  <dcterms:modified xsi:type="dcterms:W3CDTF">2022-04-03T09:24:00Z</dcterms:modified>
</cp:coreProperties>
</file>