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C316B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НЕТИПОВОЕ БЮДЖЕТНОЕ</w:t>
      </w:r>
    </w:p>
    <w:p w14:paraId="2090B34F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ОБЩЕОБРАЗОВАТЕЛЬНОЕ УЧРЕЖДЕНИЕ</w:t>
      </w:r>
      <w:r>
        <w:br/>
      </w:r>
      <w:r>
        <w:rPr>
          <w:rFonts w:ascii="Times New Roman" w:hAnsi="Times New Roman"/>
          <w:sz w:val="28"/>
          <w:szCs w:val="28"/>
        </w:rPr>
        <w:t>«ЛИЦЕЙ №76»</w:t>
      </w:r>
    </w:p>
    <w:p w14:paraId="6A3BA494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25BB87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B97E3E2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0E5E00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Секция: Английский язык</w:t>
      </w:r>
    </w:p>
    <w:p w14:paraId="7B38D414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2CF84E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E3E97B0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24DFC20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CE3283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74B218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E108C8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1A8DC3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Индивидуальный проект</w:t>
      </w:r>
    </w:p>
    <w:p w14:paraId="61BD5904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Геймификация, как способ мотивации на уроках английского языка</w:t>
      </w:r>
    </w:p>
    <w:p w14:paraId="380CCCDD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E1C0F07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796A17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DE7D96F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8D5283" w14:textId="77777777" w:rsidR="0081321C" w:rsidRDefault="0081321C" w:rsidP="0081321C">
      <w:pPr>
        <w:spacing w:after="0" w:line="240" w:lineRule="auto"/>
        <w:jc w:val="right"/>
        <w:rPr>
          <w:rFonts w:ascii="Times New Roman" w:hAnsi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E6D6FD3" wp14:editId="17679AA4">
                <wp:simplePos x="0" y="0"/>
                <wp:positionH relativeFrom="page">
                  <wp:align>right</wp:align>
                </wp:positionH>
                <wp:positionV relativeFrom="paragraph">
                  <wp:posOffset>123825</wp:posOffset>
                </wp:positionV>
                <wp:extent cx="2924810" cy="2286000"/>
                <wp:effectExtent l="0" t="0" r="5080" b="0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538FF" w14:textId="77777777" w:rsidR="0081321C" w:rsidRDefault="0081321C" w:rsidP="0081321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Выполнила:</w:t>
                            </w:r>
                          </w:p>
                          <w:p w14:paraId="41A8815A" w14:textId="77777777" w:rsidR="0081321C" w:rsidRDefault="0081321C" w:rsidP="0081321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Ученица 10 «А» класса</w:t>
                            </w:r>
                          </w:p>
                          <w:p w14:paraId="78773721" w14:textId="77777777" w:rsidR="0081321C" w:rsidRDefault="0081321C" w:rsidP="0081321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Лахмистрова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Дарья</w:t>
                            </w:r>
                          </w:p>
                          <w:p w14:paraId="108ADA3D" w14:textId="77777777" w:rsidR="0081321C" w:rsidRDefault="0081321C" w:rsidP="0081321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Руководитель:</w:t>
                            </w:r>
                          </w:p>
                          <w:p w14:paraId="39E30358" w14:textId="77777777" w:rsidR="0081321C" w:rsidRDefault="0081321C" w:rsidP="0081321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Учитель английского языка</w:t>
                            </w:r>
                          </w:p>
                          <w:p w14:paraId="55040EC0" w14:textId="77777777" w:rsidR="0081321C" w:rsidRDefault="0081321C" w:rsidP="0081321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Шаравина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Е.С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6D6FD3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179.1pt;margin-top:9.75pt;width:230.3pt;height:180pt;z-index:251658240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" stroked="f">
                <v:textbox style="mso-fit-shape-to-text:t">
                  <w:txbxContent>
                    <w:p w14:paraId="734538FF" w14:textId="77777777" w:rsidR="0081321C" w:rsidRDefault="0081321C" w:rsidP="0081321C">
                      <w:pP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Выполнила:</w:t>
                      </w:r>
                    </w:p>
                    <w:p w14:paraId="41A8815A" w14:textId="77777777" w:rsidR="0081321C" w:rsidRDefault="0081321C" w:rsidP="0081321C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Ученица 10 «А» класса</w:t>
                      </w:r>
                    </w:p>
                    <w:p w14:paraId="78773721" w14:textId="77777777" w:rsidR="0081321C" w:rsidRDefault="0081321C" w:rsidP="0081321C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Лахмистрова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Дарья</w:t>
                      </w:r>
                    </w:p>
                    <w:p w14:paraId="108ADA3D" w14:textId="77777777" w:rsidR="0081321C" w:rsidRDefault="0081321C" w:rsidP="0081321C">
                      <w:pP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Руководитель:</w:t>
                      </w:r>
                    </w:p>
                    <w:p w14:paraId="39E30358" w14:textId="77777777" w:rsidR="0081321C" w:rsidRDefault="0081321C" w:rsidP="0081321C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Учитель английского языка</w:t>
                      </w:r>
                    </w:p>
                    <w:p w14:paraId="55040EC0" w14:textId="77777777" w:rsidR="0081321C" w:rsidRDefault="0081321C" w:rsidP="0081321C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Шаравина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Е.С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/>
      </w:r>
    </w:p>
    <w:p w14:paraId="12A3479B" w14:textId="77777777" w:rsidR="0081321C" w:rsidRDefault="0081321C" w:rsidP="0081321C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1CFEBAE3" w14:textId="77777777" w:rsidR="0081321C" w:rsidRDefault="0081321C" w:rsidP="0081321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3544511" w14:textId="77777777" w:rsidR="0081321C" w:rsidRDefault="0081321C" w:rsidP="0081321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2EA9CA2" w14:textId="77777777" w:rsidR="0081321C" w:rsidRDefault="0081321C" w:rsidP="0081321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D87A546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DC7800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FF47570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4A1092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46A846F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677689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3B21F0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091C88F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C7DDA9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58F4959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FDDAF0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9C4E98C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240A130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474758B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2CE3DCC" w14:textId="77777777" w:rsidR="0081321C" w:rsidRDefault="0081321C" w:rsidP="008132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Новокузнецк</w:t>
      </w:r>
    </w:p>
    <w:p w14:paraId="7D258EF3" w14:textId="77777777" w:rsidR="00DD68B0" w:rsidRDefault="0081321C" w:rsidP="00DD68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D68B0" w:rsidSect="00DD68B0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20</w:t>
      </w:r>
      <w:r w:rsidR="001746DE">
        <w:rPr>
          <w:rFonts w:ascii="Times New Roman" w:hAnsi="Times New Roman"/>
          <w:sz w:val="28"/>
          <w:szCs w:val="28"/>
        </w:rPr>
        <w:t>22</w:t>
      </w:r>
    </w:p>
    <w:p w14:paraId="4199CF90" w14:textId="77777777" w:rsidR="0081321C" w:rsidRDefault="0081321C" w:rsidP="009B25A5">
      <w:pPr>
        <w:jc w:val="center"/>
        <w:rPr>
          <w:rFonts w:ascii="Times New Roman" w:hAnsi="Times New Roman"/>
          <w:b/>
          <w:sz w:val="28"/>
          <w:szCs w:val="28"/>
        </w:rPr>
      </w:pPr>
      <w:r w:rsidRPr="0081321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44BCABDE" w14:textId="77777777" w:rsidR="0081321C" w:rsidRDefault="0081321C" w:rsidP="0081321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51A3459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3</w:t>
      </w:r>
    </w:p>
    <w:p w14:paraId="295705DD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 ТЕОРЕТИЧЕСКИЕ АСПЕТЫ О ГЕЙМИФИКАЦИИ</w:t>
      </w:r>
    </w:p>
    <w:p w14:paraId="0A88A65C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7C326E">
        <w:rPr>
          <w:rFonts w:ascii="Times New Roman" w:hAnsi="Times New Roman"/>
          <w:sz w:val="28"/>
          <w:szCs w:val="28"/>
        </w:rPr>
        <w:t xml:space="preserve"> Основные понятия геймификации…………………………………………4</w:t>
      </w:r>
    </w:p>
    <w:p w14:paraId="3762DE4E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 w:rsidR="005B53A7">
        <w:rPr>
          <w:rFonts w:ascii="Times New Roman" w:hAnsi="Times New Roman"/>
          <w:sz w:val="28"/>
          <w:szCs w:val="28"/>
        </w:rPr>
        <w:t xml:space="preserve"> Геймификация в овладении английским языком…………………………6</w:t>
      </w:r>
    </w:p>
    <w:p w14:paraId="0787EC54" w14:textId="6EE0D653" w:rsidR="00AB17F2" w:rsidRDefault="00AB17F2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Классификаци</w:t>
      </w:r>
      <w:r w:rsidR="000F7BE4">
        <w:rPr>
          <w:rFonts w:ascii="Times New Roman" w:hAnsi="Times New Roman"/>
          <w:sz w:val="28"/>
          <w:szCs w:val="28"/>
        </w:rPr>
        <w:t>я игроков</w:t>
      </w:r>
      <w:r w:rsidR="00002F22">
        <w:rPr>
          <w:rFonts w:ascii="Times New Roman" w:hAnsi="Times New Roman"/>
          <w:sz w:val="28"/>
          <w:szCs w:val="28"/>
        </w:rPr>
        <w:t xml:space="preserve"> в геймификации</w:t>
      </w:r>
      <w:r w:rsidR="000F7BE4">
        <w:rPr>
          <w:rFonts w:ascii="Times New Roman" w:hAnsi="Times New Roman"/>
          <w:sz w:val="28"/>
          <w:szCs w:val="28"/>
        </w:rPr>
        <w:t xml:space="preserve"> по теории Бартла…………………………</w:t>
      </w:r>
      <w:proofErr w:type="gramStart"/>
      <w:r w:rsidR="000F7BE4">
        <w:rPr>
          <w:rFonts w:ascii="Times New Roman" w:hAnsi="Times New Roman"/>
          <w:sz w:val="28"/>
          <w:szCs w:val="28"/>
        </w:rPr>
        <w:t>…….</w:t>
      </w:r>
      <w:proofErr w:type="gramEnd"/>
      <w:r w:rsidR="000F7BE4">
        <w:rPr>
          <w:rFonts w:ascii="Times New Roman" w:hAnsi="Times New Roman"/>
          <w:sz w:val="28"/>
          <w:szCs w:val="28"/>
        </w:rPr>
        <w:t>.8</w:t>
      </w:r>
    </w:p>
    <w:p w14:paraId="66F729BB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2. ПРАКТИЧЕСКАЯ ЧАСТЬ</w:t>
      </w:r>
    </w:p>
    <w:p w14:paraId="3308CB25" w14:textId="4C94E083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 w:rsidR="00C741BC">
        <w:rPr>
          <w:rFonts w:ascii="Times New Roman" w:hAnsi="Times New Roman"/>
          <w:sz w:val="28"/>
          <w:szCs w:val="28"/>
        </w:rPr>
        <w:t xml:space="preserve"> Проведение социологического опроса и анализ результатов……………</w:t>
      </w:r>
      <w:r w:rsidR="000F7BE4">
        <w:rPr>
          <w:rFonts w:ascii="Times New Roman" w:hAnsi="Times New Roman"/>
          <w:sz w:val="28"/>
          <w:szCs w:val="28"/>
        </w:rPr>
        <w:t>9</w:t>
      </w:r>
    </w:p>
    <w:p w14:paraId="7366069B" w14:textId="0A583F16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C741BC">
        <w:rPr>
          <w:rFonts w:ascii="Times New Roman" w:hAnsi="Times New Roman"/>
          <w:sz w:val="28"/>
          <w:szCs w:val="28"/>
        </w:rPr>
        <w:t xml:space="preserve"> Введение геймификации в уроки английского языка……………………</w:t>
      </w:r>
      <w:r w:rsidR="000F7BE4">
        <w:rPr>
          <w:rFonts w:ascii="Times New Roman" w:hAnsi="Times New Roman"/>
          <w:sz w:val="28"/>
          <w:szCs w:val="28"/>
        </w:rPr>
        <w:t>10</w:t>
      </w:r>
    </w:p>
    <w:p w14:paraId="2C18630B" w14:textId="14CBDBD5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 w:rsidR="00C741BC">
        <w:rPr>
          <w:rFonts w:ascii="Times New Roman" w:hAnsi="Times New Roman"/>
          <w:sz w:val="28"/>
          <w:szCs w:val="28"/>
        </w:rPr>
        <w:t xml:space="preserve"> </w:t>
      </w:r>
      <w:r w:rsidR="000574C0">
        <w:rPr>
          <w:rFonts w:ascii="Times New Roman" w:hAnsi="Times New Roman"/>
          <w:sz w:val="28"/>
          <w:szCs w:val="28"/>
        </w:rPr>
        <w:t>Оценка результатов контрольного этапа исследования…………………1</w:t>
      </w:r>
      <w:r w:rsidR="000F7BE4">
        <w:rPr>
          <w:rFonts w:ascii="Times New Roman" w:hAnsi="Times New Roman"/>
          <w:sz w:val="28"/>
          <w:szCs w:val="28"/>
        </w:rPr>
        <w:t>3</w:t>
      </w:r>
      <w:r w:rsidR="00C741BC">
        <w:rPr>
          <w:rFonts w:ascii="Times New Roman" w:hAnsi="Times New Roman"/>
          <w:sz w:val="28"/>
          <w:szCs w:val="28"/>
        </w:rPr>
        <w:t xml:space="preserve"> </w:t>
      </w:r>
    </w:p>
    <w:p w14:paraId="3E9C64DA" w14:textId="53FC7793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="00C741BC"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  <w:r w:rsidR="00397BB4">
        <w:rPr>
          <w:rFonts w:ascii="Times New Roman" w:hAnsi="Times New Roman"/>
          <w:sz w:val="28"/>
          <w:szCs w:val="28"/>
        </w:rPr>
        <w:t>...1</w:t>
      </w:r>
      <w:r w:rsidR="000F7BE4">
        <w:rPr>
          <w:rFonts w:ascii="Times New Roman" w:hAnsi="Times New Roman"/>
          <w:sz w:val="28"/>
          <w:szCs w:val="28"/>
        </w:rPr>
        <w:t>4</w:t>
      </w:r>
    </w:p>
    <w:p w14:paraId="10D5E075" w14:textId="3CB7F42A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использованных источников</w:t>
      </w:r>
      <w:r w:rsidR="00C741BC">
        <w:rPr>
          <w:rFonts w:ascii="Times New Roman" w:hAnsi="Times New Roman"/>
          <w:sz w:val="28"/>
          <w:szCs w:val="28"/>
        </w:rPr>
        <w:t>……………………………………</w:t>
      </w:r>
      <w:proofErr w:type="gramStart"/>
      <w:r w:rsidR="00C741BC">
        <w:rPr>
          <w:rFonts w:ascii="Times New Roman" w:hAnsi="Times New Roman"/>
          <w:sz w:val="28"/>
          <w:szCs w:val="28"/>
        </w:rPr>
        <w:t>……</w:t>
      </w:r>
      <w:r w:rsidR="00397BB4">
        <w:rPr>
          <w:rFonts w:ascii="Times New Roman" w:hAnsi="Times New Roman"/>
          <w:sz w:val="28"/>
          <w:szCs w:val="28"/>
        </w:rPr>
        <w:t>.</w:t>
      </w:r>
      <w:proofErr w:type="gramEnd"/>
      <w:r w:rsidR="00397BB4">
        <w:rPr>
          <w:rFonts w:ascii="Times New Roman" w:hAnsi="Times New Roman"/>
          <w:sz w:val="28"/>
          <w:szCs w:val="28"/>
        </w:rPr>
        <w:t>1</w:t>
      </w:r>
      <w:r w:rsidR="00C77A53">
        <w:rPr>
          <w:rFonts w:ascii="Times New Roman" w:hAnsi="Times New Roman"/>
          <w:sz w:val="28"/>
          <w:szCs w:val="28"/>
        </w:rPr>
        <w:t>5</w:t>
      </w:r>
    </w:p>
    <w:p w14:paraId="78109323" w14:textId="5040CAD1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  <w:r w:rsidR="00C741BC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proofErr w:type="gramStart"/>
      <w:r w:rsidR="00C741BC">
        <w:rPr>
          <w:rFonts w:ascii="Times New Roman" w:hAnsi="Times New Roman"/>
          <w:sz w:val="28"/>
          <w:szCs w:val="28"/>
        </w:rPr>
        <w:t>……</w:t>
      </w:r>
      <w:r w:rsidR="00397BB4">
        <w:rPr>
          <w:rFonts w:ascii="Times New Roman" w:hAnsi="Times New Roman"/>
          <w:sz w:val="28"/>
          <w:szCs w:val="28"/>
        </w:rPr>
        <w:t>.</w:t>
      </w:r>
      <w:proofErr w:type="gramEnd"/>
      <w:r w:rsidR="00397BB4">
        <w:rPr>
          <w:rFonts w:ascii="Times New Roman" w:hAnsi="Times New Roman"/>
          <w:sz w:val="28"/>
          <w:szCs w:val="28"/>
        </w:rPr>
        <w:t>.1</w:t>
      </w:r>
      <w:r w:rsidR="00C77A53">
        <w:rPr>
          <w:rFonts w:ascii="Times New Roman" w:hAnsi="Times New Roman"/>
          <w:sz w:val="28"/>
          <w:szCs w:val="28"/>
        </w:rPr>
        <w:t>6</w:t>
      </w:r>
    </w:p>
    <w:p w14:paraId="2EE98D1E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50D784D9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77106793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4B625E13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17BFD97E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36078167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58FC22F5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5BD60956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3D311D81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2045C1F8" w14:textId="77777777" w:rsidR="00605CAA" w:rsidRDefault="00605CAA" w:rsidP="0081321C">
      <w:pPr>
        <w:jc w:val="both"/>
        <w:rPr>
          <w:rFonts w:ascii="Times New Roman" w:hAnsi="Times New Roman"/>
          <w:sz w:val="28"/>
          <w:szCs w:val="28"/>
        </w:rPr>
      </w:pPr>
    </w:p>
    <w:p w14:paraId="2F2F1459" w14:textId="77777777" w:rsidR="0081321C" w:rsidRDefault="0081321C" w:rsidP="0081321C">
      <w:pPr>
        <w:jc w:val="both"/>
        <w:rPr>
          <w:rFonts w:ascii="Times New Roman" w:hAnsi="Times New Roman"/>
          <w:sz w:val="28"/>
          <w:szCs w:val="28"/>
        </w:rPr>
      </w:pPr>
    </w:p>
    <w:p w14:paraId="3C2C5839" w14:textId="77777777" w:rsidR="0081321C" w:rsidRDefault="0081321C" w:rsidP="0081321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42BBF634" w14:textId="77777777" w:rsidR="0081321C" w:rsidRPr="006B66C0" w:rsidRDefault="0081321C" w:rsidP="00C80E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Актуальность. </w:t>
      </w:r>
      <w:r>
        <w:rPr>
          <w:rFonts w:ascii="Times New Roman" w:hAnsi="Times New Roman"/>
          <w:sz w:val="28"/>
          <w:szCs w:val="28"/>
        </w:rPr>
        <w:t>Актуальность темы исследования заключается в том, что для большинства учащихся, изучение английского языка, как и других предметов в принципе, может показаться скучным и трудным процессом. К счастью, в современной системе образования существует большое количество способов изучения предмета, сделав этот процесс полезным и увлекательным одновременно. Одним из таких способов является геймификация.</w:t>
      </w:r>
    </w:p>
    <w:p w14:paraId="3FE104D4" w14:textId="77777777" w:rsidR="0081321C" w:rsidRDefault="0081321C" w:rsidP="008132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Гипотеза. </w:t>
      </w:r>
      <w:r>
        <w:rPr>
          <w:rFonts w:ascii="Times New Roman" w:hAnsi="Times New Roman"/>
          <w:sz w:val="28"/>
          <w:szCs w:val="28"/>
        </w:rPr>
        <w:t>Проводя данное исследование, я могу предположить, что введение геймификации в обучение повысит интерес и успеваемость учащихся.</w:t>
      </w:r>
    </w:p>
    <w:p w14:paraId="36830DFC" w14:textId="77777777" w:rsidR="0081321C" w:rsidRDefault="0081321C" w:rsidP="0081321C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Цель исследования. </w:t>
      </w:r>
      <w:r>
        <w:rPr>
          <w:rFonts w:ascii="Times New Roman" w:hAnsi="Times New Roman"/>
          <w:sz w:val="28"/>
          <w:szCs w:val="28"/>
        </w:rPr>
        <w:t>Выявление эффективности процесса геймификации в обучении.</w:t>
      </w:r>
    </w:p>
    <w:p w14:paraId="5CBC55A3" w14:textId="77777777" w:rsidR="0081321C" w:rsidRDefault="0081321C" w:rsidP="0081321C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Задачи исследования:</w:t>
      </w:r>
    </w:p>
    <w:p w14:paraId="402E26EE" w14:textId="77777777" w:rsidR="0081321C" w:rsidRDefault="0081321C" w:rsidP="008132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понятие «геймификация»;</w:t>
      </w:r>
    </w:p>
    <w:p w14:paraId="459854B3" w14:textId="77777777" w:rsidR="0081321C" w:rsidRDefault="0081321C" w:rsidP="008132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особенности данного процесса обучения;</w:t>
      </w:r>
    </w:p>
    <w:p w14:paraId="7FF62181" w14:textId="77777777" w:rsidR="0081321C" w:rsidRDefault="0081321C" w:rsidP="008132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и разработка метода геймификации, проводимого на участниках эксперимента;</w:t>
      </w:r>
    </w:p>
    <w:p w14:paraId="207040D6" w14:textId="77777777" w:rsidR="0081321C" w:rsidRDefault="0081321C" w:rsidP="008132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анкетирование и анализ данных среди участников эксперимента;</w:t>
      </w:r>
    </w:p>
    <w:p w14:paraId="0D7405AC" w14:textId="77777777" w:rsidR="0081321C" w:rsidRDefault="0081321C" w:rsidP="008132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Установить влияние геймификации на учащихся на протяжении эксперимента.</w:t>
      </w:r>
    </w:p>
    <w:p w14:paraId="3E5740A0" w14:textId="76225505" w:rsidR="00044026" w:rsidRPr="00044026" w:rsidRDefault="00044026" w:rsidP="008132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 исследования.</w:t>
      </w:r>
      <w:r w:rsidR="0033056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10AE6">
        <w:rPr>
          <w:rFonts w:ascii="Times New Roman" w:hAnsi="Times New Roman"/>
          <w:sz w:val="28"/>
          <w:szCs w:val="28"/>
        </w:rPr>
        <w:t>Геймификация в обучении английскому языку в группах.</w:t>
      </w:r>
    </w:p>
    <w:p w14:paraId="370A463E" w14:textId="799EBAA7" w:rsidR="0081321C" w:rsidRDefault="0081321C" w:rsidP="008132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Продукт исследования.</w:t>
      </w:r>
      <w:r w:rsidR="00D10B4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D92442">
        <w:rPr>
          <w:rFonts w:ascii="Times New Roman" w:hAnsi="Times New Roman"/>
          <w:sz w:val="28"/>
          <w:szCs w:val="28"/>
        </w:rPr>
        <w:t>Г</w:t>
      </w:r>
      <w:r w:rsidR="006B66C0">
        <w:rPr>
          <w:rFonts w:ascii="Times New Roman" w:hAnsi="Times New Roman"/>
          <w:sz w:val="28"/>
          <w:szCs w:val="28"/>
        </w:rPr>
        <w:t>еймифи</w:t>
      </w:r>
      <w:r w:rsidR="00843B3C">
        <w:rPr>
          <w:rFonts w:ascii="Times New Roman" w:hAnsi="Times New Roman"/>
          <w:sz w:val="28"/>
          <w:szCs w:val="28"/>
        </w:rPr>
        <w:t>кационная</w:t>
      </w:r>
      <w:proofErr w:type="spellEnd"/>
      <w:r w:rsidR="006B66C0">
        <w:rPr>
          <w:rFonts w:ascii="Times New Roman" w:hAnsi="Times New Roman"/>
          <w:sz w:val="28"/>
          <w:szCs w:val="28"/>
        </w:rPr>
        <w:t xml:space="preserve"> система</w:t>
      </w:r>
      <w:r w:rsidR="00AD2831">
        <w:rPr>
          <w:rFonts w:ascii="Times New Roman" w:hAnsi="Times New Roman"/>
          <w:sz w:val="28"/>
          <w:szCs w:val="28"/>
        </w:rPr>
        <w:t xml:space="preserve"> на 1 месяц</w:t>
      </w:r>
      <w:r w:rsidR="006B66C0">
        <w:rPr>
          <w:rFonts w:ascii="Times New Roman" w:hAnsi="Times New Roman"/>
          <w:sz w:val="28"/>
          <w:szCs w:val="28"/>
        </w:rPr>
        <w:t>, адаптированная под программу профильного 10 класса</w:t>
      </w:r>
      <w:r w:rsidR="00843B3C">
        <w:rPr>
          <w:rFonts w:ascii="Times New Roman" w:hAnsi="Times New Roman"/>
          <w:sz w:val="28"/>
          <w:szCs w:val="28"/>
        </w:rPr>
        <w:t>.</w:t>
      </w:r>
    </w:p>
    <w:p w14:paraId="7A8E5190" w14:textId="2D63F02F" w:rsidR="00810AE6" w:rsidRPr="00810AE6" w:rsidRDefault="00810AE6" w:rsidP="00810A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>. Геймификация в образовании.</w:t>
      </w:r>
    </w:p>
    <w:p w14:paraId="7416A72F" w14:textId="6D2333FD" w:rsidR="00D92442" w:rsidRDefault="0081321C" w:rsidP="00D924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Методы исследования. </w:t>
      </w:r>
      <w:r>
        <w:rPr>
          <w:rFonts w:ascii="Times New Roman" w:hAnsi="Times New Roman"/>
          <w:sz w:val="28"/>
          <w:szCs w:val="28"/>
        </w:rPr>
        <w:t>Эксперимент, анкетирование и анализ данных</w:t>
      </w:r>
      <w:r w:rsidR="006B66C0">
        <w:rPr>
          <w:rFonts w:ascii="Times New Roman" w:hAnsi="Times New Roman"/>
          <w:sz w:val="28"/>
          <w:szCs w:val="28"/>
        </w:rPr>
        <w:t>, наблюдение, теоретический анализ литературных и других источников информации</w:t>
      </w:r>
      <w:r>
        <w:rPr>
          <w:rFonts w:ascii="Times New Roman" w:hAnsi="Times New Roman"/>
          <w:sz w:val="28"/>
          <w:szCs w:val="28"/>
        </w:rPr>
        <w:t>.</w:t>
      </w:r>
    </w:p>
    <w:p w14:paraId="73118F5F" w14:textId="72302819" w:rsidR="00D41E2C" w:rsidRDefault="00810AE6" w:rsidP="0081321C">
      <w:pPr>
        <w:spacing w:after="0" w:line="36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Участники эксперимента. </w:t>
      </w:r>
      <w:r>
        <w:rPr>
          <w:rFonts w:ascii="Times New Roman" w:hAnsi="Times New Roman"/>
          <w:sz w:val="28"/>
          <w:szCs w:val="28"/>
        </w:rPr>
        <w:t>10 «А», профильная подгруппа</w:t>
      </w:r>
      <w:r w:rsidR="001C55AC">
        <w:rPr>
          <w:rFonts w:ascii="Times New Roman" w:hAnsi="Times New Roman"/>
          <w:sz w:val="28"/>
          <w:szCs w:val="28"/>
        </w:rPr>
        <w:t>.</w:t>
      </w:r>
    </w:p>
    <w:p w14:paraId="03B635A3" w14:textId="77777777" w:rsidR="00D41E2C" w:rsidRPr="007A6A60" w:rsidRDefault="00D41E2C" w:rsidP="00D41E2C">
      <w:pPr>
        <w:spacing w:after="0" w:line="360" w:lineRule="auto"/>
        <w:ind w:left="709" w:right="709"/>
        <w:jc w:val="center"/>
        <w:rPr>
          <w:rFonts w:ascii="Times New Roman" w:hAnsi="Times New Roman"/>
          <w:b/>
          <w:sz w:val="28"/>
          <w:szCs w:val="28"/>
        </w:rPr>
      </w:pPr>
      <w:r w:rsidRPr="007A6A60">
        <w:rPr>
          <w:rFonts w:ascii="Times New Roman" w:hAnsi="Times New Roman"/>
          <w:b/>
          <w:sz w:val="28"/>
          <w:szCs w:val="28"/>
        </w:rPr>
        <w:lastRenderedPageBreak/>
        <w:t>ГЛАВА 1. ТЕОРЕТИЧЕСКИЕ АСПЕТЫ О ГЕЙМИФИКАЦИИ</w:t>
      </w:r>
    </w:p>
    <w:p w14:paraId="00346717" w14:textId="77777777" w:rsidR="00292647" w:rsidRPr="007A6A60" w:rsidRDefault="007C326E" w:rsidP="007A6A60">
      <w:pPr>
        <w:pStyle w:val="a3"/>
        <w:numPr>
          <w:ilvl w:val="1"/>
          <w:numId w:val="6"/>
        </w:numPr>
        <w:spacing w:after="0" w:line="360" w:lineRule="auto"/>
        <w:ind w:right="709"/>
        <w:rPr>
          <w:rFonts w:ascii="Times New Roman" w:hAnsi="Times New Roman"/>
          <w:b/>
          <w:sz w:val="28"/>
          <w:szCs w:val="28"/>
        </w:rPr>
      </w:pPr>
      <w:r w:rsidRPr="007A6A60">
        <w:rPr>
          <w:rFonts w:ascii="Times New Roman" w:hAnsi="Times New Roman"/>
          <w:b/>
          <w:sz w:val="28"/>
          <w:szCs w:val="28"/>
        </w:rPr>
        <w:t>Основные понятия геймификации</w:t>
      </w:r>
    </w:p>
    <w:p w14:paraId="75638BA9" w14:textId="77777777" w:rsidR="008E36D0" w:rsidRPr="00292647" w:rsidRDefault="008E36D0" w:rsidP="008E36D0">
      <w:pPr>
        <w:pStyle w:val="a3"/>
        <w:spacing w:after="0" w:line="360" w:lineRule="auto"/>
        <w:ind w:left="1429" w:right="709"/>
        <w:rPr>
          <w:rFonts w:ascii="Times New Roman" w:hAnsi="Times New Roman"/>
          <w:sz w:val="28"/>
          <w:szCs w:val="28"/>
        </w:rPr>
      </w:pPr>
    </w:p>
    <w:p w14:paraId="06F1B5FB" w14:textId="41517A37" w:rsidR="00A258A1" w:rsidRDefault="00D41E2C" w:rsidP="00D41E2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 w:rsidRPr="00D41E2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Геймификация — это педагогическая стратегия преднамеренного и вдумчивого включения элементов игр в учебную среду с целью улучшения навыков учащихся</w:t>
      </w:r>
      <w:r w:rsidR="00E87360" w:rsidRPr="00E87360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E87360" w:rsidRPr="00CE19B9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[</w:t>
      </w:r>
      <w:r w:rsidR="00CE19B9" w:rsidRPr="00CE19B9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1</w:t>
      </w:r>
      <w:r w:rsidR="00CE19B9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; с. 81</w:t>
      </w:r>
      <w:r w:rsidR="00CE19B9" w:rsidRPr="00CE19B9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]</w:t>
      </w:r>
      <w:r w:rsidRPr="00D41E2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</w:p>
    <w:p w14:paraId="01DF091F" w14:textId="2BB8F66B" w:rsidR="00A258A1" w:rsidRDefault="00A258A1" w:rsidP="00D41E2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Данный</w:t>
      </w:r>
      <w:r w:rsidR="00D41E2C" w:rsidRPr="00D41E2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вид игрового обучения помогает 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школьникам</w:t>
      </w:r>
      <w:r w:rsidR="00D41E2C" w:rsidRPr="00D41E2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еще больше погрузиться в учебный процесс, развивает их критическое мышление, сотрудничество и навыки решения проблем</w:t>
      </w:r>
      <w:r w:rsidR="004A3603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8778C7" w:rsidRPr="008778C7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[5]</w:t>
      </w:r>
      <w:r w:rsidR="00D41E2C" w:rsidRPr="00D41E2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. </w:t>
      </w:r>
    </w:p>
    <w:p w14:paraId="646DA0CF" w14:textId="40CBE659" w:rsidR="005A7988" w:rsidRPr="00843B3C" w:rsidRDefault="005A7988" w:rsidP="005A79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Многие игры способствуют общению, взаимопомощи и даже соперничеству между игроками. Некоторые из самых захватывающих игр имеют богатое повествование, которое пробуждает творческий подход и воображение. В зависимости от того, на что нацелена игра, она может как обучать, так и проверять знания. Это интересный инструмент преподавания, обучения и оценки</w:t>
      </w:r>
      <w:r w:rsidR="008778C7" w:rsidRPr="00231E76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[6]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.</w:t>
      </w:r>
      <w:r w:rsidR="0065628F" w:rsidRPr="00843B3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</w:p>
    <w:p w14:paraId="5CBF0808" w14:textId="77777777" w:rsidR="005A7988" w:rsidRDefault="005A7988" w:rsidP="005A79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Факт включения игр в образование подразумевает подход к деятельности и интересам детей, а также является одним из наиболее естественных способов обучения. Таким образом, геймификация имеет свои основы в применении игровых элементов. </w:t>
      </w:r>
    </w:p>
    <w:p w14:paraId="27A3FBCA" w14:textId="0CEF5966" w:rsidR="00053FD9" w:rsidRDefault="00053FD9" w:rsidP="00D41E2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Основу геймификации составляет большое количество психологических и поведенческих принципов, наиболее важными из которых являются следующие</w:t>
      </w:r>
      <w:r w:rsidR="00D64601" w:rsidRPr="00D64601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301B30" w:rsidRPr="00301B30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[5</w:t>
      </w:r>
      <w:r w:rsidR="00301B30" w:rsidRPr="00501E9F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]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:</w:t>
      </w:r>
    </w:p>
    <w:p w14:paraId="58FF48E7" w14:textId="77777777" w:rsidR="00053FD9" w:rsidRDefault="00053FD9" w:rsidP="00053FD9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Принцип мотивации;</w:t>
      </w:r>
    </w:p>
    <w:p w14:paraId="549C9B8F" w14:textId="77777777" w:rsidR="00053FD9" w:rsidRDefault="00053FD9" w:rsidP="00053FD9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Принцип неожиданных открытий и поощрений;</w:t>
      </w:r>
    </w:p>
    <w:p w14:paraId="1708AE65" w14:textId="77777777" w:rsidR="00053FD9" w:rsidRDefault="00053FD9" w:rsidP="00053FD9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Принцип статуса;</w:t>
      </w:r>
    </w:p>
    <w:p w14:paraId="43170C51" w14:textId="77777777" w:rsidR="00053FD9" w:rsidRDefault="00053FD9" w:rsidP="00053FD9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Принцип вознаграждения.</w:t>
      </w:r>
    </w:p>
    <w:p w14:paraId="66405F08" w14:textId="77777777" w:rsidR="005A7988" w:rsidRDefault="005A7988" w:rsidP="002926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4E8AAD6B" w14:textId="77777777" w:rsidR="005A7988" w:rsidRDefault="005A7988" w:rsidP="002926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392BB0D9" w14:textId="77777777" w:rsidR="005A7988" w:rsidRDefault="005A7988" w:rsidP="002926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5C2C398A" w14:textId="71D22728" w:rsidR="005F4D28" w:rsidRPr="00843B3C" w:rsidRDefault="005F4D28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lastRenderedPageBreak/>
        <w:t>Одна из причин, по которой геймификация стала особенно популярна в последние годы, заключается в ее возможном влиянии на мотивацию учащихся и обучение. Это особенно важно при изучении второго языка, поскольку мотивация напрямую связана с обучением.</w:t>
      </w:r>
      <w:r w:rsidR="0065628F" w:rsidRPr="0065628F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</w:p>
    <w:p w14:paraId="27A852A1" w14:textId="27AED5E8" w:rsidR="00E42E68" w:rsidRDefault="00E42E68" w:rsidP="00E42E6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 w:rsidRPr="00780755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Для того чтобы добиться эффективного изучения иностранного языка, одним из наиболее важных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Pr="00780755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аспектов, котор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ый</w:t>
      </w:r>
      <w:r w:rsidRPr="00780755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следует принимать во внимание, является мотивация</w:t>
      </w:r>
      <w:r w:rsidR="00DB435C" w:rsidRPr="00DB435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DB435C" w:rsidRPr="002F4974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[</w:t>
      </w:r>
      <w:r w:rsidR="002F4974" w:rsidRPr="002F4974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4</w:t>
      </w:r>
      <w:r w:rsidR="002F4974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; с. </w:t>
      </w:r>
      <w:proofErr w:type="gramStart"/>
      <w:r w:rsidR="002F4974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299-300</w:t>
      </w:r>
      <w:proofErr w:type="gramEnd"/>
      <w:r w:rsidR="002F4974" w:rsidRPr="004A3603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]</w:t>
      </w:r>
      <w:r w:rsidRPr="00780755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.</w:t>
      </w:r>
    </w:p>
    <w:p w14:paraId="7F76A8C0" w14:textId="77777777" w:rsidR="00E42E68" w:rsidRDefault="00E42E68" w:rsidP="00E42E6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Мотивация – это внутренние импульсы человека, побуждающие выполнять его какие-либо действия; особое внутреннее чувство, заставляющее что-то делать.</w:t>
      </w:r>
    </w:p>
    <w:p w14:paraId="0634CBC9" w14:textId="77777777" w:rsidR="00E42E68" w:rsidRDefault="00292647" w:rsidP="00E42E6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В качестве мотивации возможно применение вознаграждения – реального физического приза, либо возможности завоевания уважения и признания других людей. </w:t>
      </w:r>
    </w:p>
    <w:p w14:paraId="327A7F37" w14:textId="77777777" w:rsidR="00292647" w:rsidRDefault="00292647" w:rsidP="002926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Исходя из второго принципа, любой дополнительный игровой контент (бонусы, новые перспективы и возможности, награды) вызывают не только положительные эмоции, но и любопытство, способное породить желание достигать конечных целей проекта, соревнования или задания.</w:t>
      </w:r>
    </w:p>
    <w:p w14:paraId="206F265E" w14:textId="77777777" w:rsidR="008E36D0" w:rsidRDefault="00292647" w:rsidP="002926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При применении третьего принципа следует понимать, что практически каждый человек хочет стать лучшим в том деле, которым он занят. Грамотно структурированный игровой процесс, предлагающий большие возможности, демонстрирующий успех и прогресс, позволяет доказывать свои преимущества. </w:t>
      </w:r>
    </w:p>
    <w:p w14:paraId="631F9F44" w14:textId="77777777" w:rsidR="00292647" w:rsidRDefault="00292647" w:rsidP="008E36D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Индикаторы прогресса (значки, лидерборды</w:t>
      </w:r>
      <w:r w:rsidR="007C5E25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, оценки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) могут стать стимулом к высокой активности.</w:t>
      </w:r>
    </w:p>
    <w:p w14:paraId="4F2DD99B" w14:textId="77777777" w:rsidR="005F4D28" w:rsidRDefault="00292647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Четвертый принцип не менее важен при организации геймификации. </w:t>
      </w:r>
      <w:r w:rsidR="008E36D0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Награды должны быть такими, которые будут интересны целевой аудитории. Они могут быть повышающими статус, персональными, физическими или эмоциональными, но привлекательность для участников конкретного проекта зависит от их ценностей и интересов.</w:t>
      </w:r>
    </w:p>
    <w:p w14:paraId="14E0A806" w14:textId="77777777" w:rsidR="00E975A8" w:rsidRDefault="00E975A8" w:rsidP="00E975A8">
      <w:pPr>
        <w:spacing w:after="0" w:line="360" w:lineRule="auto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3D882668" w14:textId="7FF27E35" w:rsidR="00E54A76" w:rsidRDefault="00E17BAD" w:rsidP="00E975A8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  <w:lastRenderedPageBreak/>
        <w:t>1</w:t>
      </w:r>
      <w:r w:rsidR="004E6C28" w:rsidRPr="004E6C28"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  <w:t xml:space="preserve">.2. </w:t>
      </w:r>
      <w:r w:rsidR="004D031B"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  <w:t>Геймификация в овладении английским языком</w:t>
      </w:r>
    </w:p>
    <w:p w14:paraId="2B3647F6" w14:textId="77777777" w:rsidR="004D031B" w:rsidRDefault="004D031B" w:rsidP="004D031B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5C737C96" w14:textId="77777777" w:rsidR="005F4D28" w:rsidRDefault="005F4D28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Одной из основных компетенций для учащихся в 21 веке является овладение английским языком. Как педагогическая стратегия, геймификация в принципе нова, но она успешно используется в деловом мире. </w:t>
      </w:r>
    </w:p>
    <w:p w14:paraId="557F66A0" w14:textId="77777777" w:rsidR="005F4D28" w:rsidRDefault="005F4D28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Геймификация не только использует игровые элементы и методы игрового дизайна в неигровых контекстах, но также наделяет и привлекает учащегося мотивационными навыками к подходу в обучении и поддержанию расслабляющий атмосферы. Данный личностный фактор является основополагающим в преподавании и изучении.</w:t>
      </w:r>
    </w:p>
    <w:p w14:paraId="1390E3B1" w14:textId="6F807CFC" w:rsidR="005F4D28" w:rsidRDefault="005F4D28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Изучение иностранного языка- длительный и сложный процесс, в который человек должен быть вовлечен физически, интеллектуально и эмоционально, чтобы иметь возможность адаптироваться к новому языку, новой культуре, образу мышления, чувств и действий</w:t>
      </w:r>
      <w:r w:rsidR="000C0CAF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0C0CAF" w:rsidRPr="000C0CAF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[3</w:t>
      </w:r>
      <w:r w:rsidR="000C0CAF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; с. 280</w:t>
      </w:r>
      <w:r w:rsidR="000C0CAF" w:rsidRPr="00DB435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]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.</w:t>
      </w:r>
    </w:p>
    <w:p w14:paraId="387BAF6E" w14:textId="104534AE" w:rsidR="005F4D28" w:rsidRDefault="005F4D28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В одной из статей, озаглавленной «Использование геймификации для улучшения изучения английского языка», представлена пятиэтапная модель по применению геймификации в образовании</w:t>
      </w:r>
      <w:r w:rsidR="00AB05E4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8A0A2C" w:rsidRPr="008A0A2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[2</w:t>
      </w:r>
      <w:r w:rsidR="008A0A2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; </w:t>
      </w:r>
      <w:r w:rsidR="000428F3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  <w:lang w:val="en-US"/>
        </w:rPr>
        <w:t>c</w:t>
      </w:r>
      <w:r w:rsidR="000428F3" w:rsidRPr="000428F3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.</w:t>
      </w:r>
      <w:r w:rsidR="008A0A2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105</w:t>
      </w:r>
      <w:r w:rsidR="008A0A2C" w:rsidRPr="000428F3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]</w:t>
      </w:r>
      <w:r w:rsidR="00D14415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.</w:t>
      </w:r>
    </w:p>
    <w:p w14:paraId="7C05D64A" w14:textId="77777777" w:rsidR="00D14415" w:rsidRDefault="00D14415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CA446C3" wp14:editId="453BA817">
                <wp:simplePos x="0" y="0"/>
                <wp:positionH relativeFrom="column">
                  <wp:posOffset>4896906</wp:posOffset>
                </wp:positionH>
                <wp:positionV relativeFrom="paragraph">
                  <wp:posOffset>269567</wp:posOffset>
                </wp:positionV>
                <wp:extent cx="217283" cy="307818"/>
                <wp:effectExtent l="0" t="38100" r="30480" b="5461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3078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272C0" w14:textId="77777777" w:rsidR="00D14415" w:rsidRDefault="00D14415" w:rsidP="00D14415">
                            <w:pPr>
                              <w:jc w:val="center"/>
                            </w:pPr>
                            <w:r>
                              <w:t>м</w:t>
                            </w:r>
                            <w:r w:rsidRPr="00D14415">
                              <w:rPr>
                                <w:noProof/>
                              </w:rPr>
                              <w:drawing>
                                <wp:inline distT="0" distB="0" distL="0" distR="0" wp14:anchorId="723B357E" wp14:editId="6480230C">
                                  <wp:extent cx="0" cy="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446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5" o:spid="_x0000_s1027" type="#_x0000_t13" style="position:absolute;left:0;text-align:left;margin-left:385.6pt;margin-top:21.25pt;width:17.1pt;height:24.2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" adj="10800" fillcolor="#4472c4 [3204]" strokecolor="#1f3763 [1604]" strokeweight="1pt">
                <v:textbox>
                  <w:txbxContent>
                    <w:p w14:paraId="577272C0" w14:textId="77777777" w:rsidR="00D14415" w:rsidRDefault="00D14415" w:rsidP="00D14415">
                      <w:pPr>
                        <w:jc w:val="center"/>
                      </w:pPr>
                      <w:r>
                        <w:t>м</w:t>
                      </w:r>
                      <w:r w:rsidRPr="00D14415">
                        <w:rPr>
                          <w:noProof/>
                        </w:rPr>
                        <w:drawing>
                          <wp:inline distT="0" distB="0" distL="0" distR="0" wp14:anchorId="723B357E" wp14:editId="6480230C">
                            <wp:extent cx="0" cy="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CAC60EF" wp14:editId="1C0F7DDA">
                <wp:simplePos x="0" y="0"/>
                <wp:positionH relativeFrom="margin">
                  <wp:posOffset>5112385</wp:posOffset>
                </wp:positionH>
                <wp:positionV relativeFrom="paragraph">
                  <wp:posOffset>6350</wp:posOffset>
                </wp:positionV>
                <wp:extent cx="1249045" cy="823595"/>
                <wp:effectExtent l="0" t="0" r="27305" b="14605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823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BA0C4" w14:textId="77777777" w:rsidR="00D14415" w:rsidRPr="00D14415" w:rsidRDefault="00D14415" w:rsidP="00D1441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D14415">
                              <w:rPr>
                                <w:b/>
                                <w:i/>
                              </w:rPr>
                              <w:t>Применение геймификации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C60EF" id="Прямоугольник: скругленные углы 8" o:spid="_x0000_s1028" style="position:absolute;left:0;text-align:left;margin-left:402.55pt;margin-top:.5pt;width:98.35pt;height:64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" fillcolor="#5b9bd5 [3208]" strokecolor="#1f4d78 [1608]" strokeweight="1pt">
                <v:stroke joinstyle="miter"/>
                <v:textbox>
                  <w:txbxContent>
                    <w:p w14:paraId="5DDBA0C4" w14:textId="77777777" w:rsidR="00D14415" w:rsidRPr="00D14415" w:rsidRDefault="00D14415" w:rsidP="00D14415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D14415">
                        <w:rPr>
                          <w:b/>
                          <w:i/>
                        </w:rPr>
                        <w:t>Применение геймификации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5BE38C" wp14:editId="7535330B">
                <wp:simplePos x="0" y="0"/>
                <wp:positionH relativeFrom="margin">
                  <wp:posOffset>3689186</wp:posOffset>
                </wp:positionH>
                <wp:positionV relativeFrom="paragraph">
                  <wp:posOffset>6350</wp:posOffset>
                </wp:positionV>
                <wp:extent cx="1203960" cy="823595"/>
                <wp:effectExtent l="0" t="0" r="15240" b="14605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823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4873C" w14:textId="77777777" w:rsidR="00D14415" w:rsidRPr="00D14415" w:rsidRDefault="00D14415" w:rsidP="00D1441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D14415">
                              <w:rPr>
                                <w:b/>
                                <w:i/>
                              </w:rPr>
                              <w:t>Определение элементов геймификации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BE38C" id="Прямоугольник: скругленные углы 7" o:spid="_x0000_s1029" style="position:absolute;left:0;text-align:left;margin-left:290.5pt;margin-top:.5pt;width:94.8pt;height:64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" fillcolor="#5b9bd5 [3208]" strokecolor="#1f4d78 [1608]" strokeweight="1pt">
                <v:stroke joinstyle="miter"/>
                <v:textbox>
                  <w:txbxContent>
                    <w:p w14:paraId="74E4873C" w14:textId="77777777" w:rsidR="00D14415" w:rsidRPr="00D14415" w:rsidRDefault="00D14415" w:rsidP="00D14415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D14415">
                        <w:rPr>
                          <w:b/>
                          <w:i/>
                        </w:rPr>
                        <w:t>Определение элементов геймификации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4F42E40" wp14:editId="769F0D76">
                <wp:simplePos x="0" y="0"/>
                <wp:positionH relativeFrom="column">
                  <wp:posOffset>3453130</wp:posOffset>
                </wp:positionH>
                <wp:positionV relativeFrom="paragraph">
                  <wp:posOffset>266700</wp:posOffset>
                </wp:positionV>
                <wp:extent cx="217170" cy="307340"/>
                <wp:effectExtent l="0" t="38100" r="30480" b="54610"/>
                <wp:wrapNone/>
                <wp:docPr id="13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307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4B967" w14:textId="77777777" w:rsidR="00D14415" w:rsidRDefault="00D14415" w:rsidP="00D14415">
                            <w:pPr>
                              <w:jc w:val="center"/>
                            </w:pPr>
                            <w:r>
                              <w:t>м</w:t>
                            </w:r>
                            <w:r w:rsidRPr="00D14415">
                              <w:rPr>
                                <w:noProof/>
                              </w:rPr>
                              <w:drawing>
                                <wp:inline distT="0" distB="0" distL="0" distR="0" wp14:anchorId="22CD825D" wp14:editId="410EFF0E">
                                  <wp:extent cx="0" cy="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42E40" id="Стрелка: вправо 13" o:spid="_x0000_s1030" type="#_x0000_t13" style="position:absolute;left:0;text-align:left;margin-left:271.9pt;margin-top:21pt;width:17.1pt;height:24.2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" adj="10800" fillcolor="#4472c4 [3204]" strokecolor="#1f3763 [1604]" strokeweight="1pt">
                <v:textbox>
                  <w:txbxContent>
                    <w:p w14:paraId="6AD4B967" w14:textId="77777777" w:rsidR="00D14415" w:rsidRDefault="00D14415" w:rsidP="00D14415">
                      <w:pPr>
                        <w:jc w:val="center"/>
                      </w:pPr>
                      <w:r>
                        <w:t>м</w:t>
                      </w:r>
                      <w:r w:rsidRPr="00D14415">
                        <w:rPr>
                          <w:noProof/>
                        </w:rPr>
                        <w:drawing>
                          <wp:inline distT="0" distB="0" distL="0" distR="0" wp14:anchorId="22CD825D" wp14:editId="410EFF0E">
                            <wp:extent cx="0" cy="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D45B42" wp14:editId="43BDC253">
                <wp:simplePos x="0" y="0"/>
                <wp:positionH relativeFrom="margin">
                  <wp:posOffset>2399502</wp:posOffset>
                </wp:positionH>
                <wp:positionV relativeFrom="paragraph">
                  <wp:posOffset>16510</wp:posOffset>
                </wp:positionV>
                <wp:extent cx="1059256" cy="823865"/>
                <wp:effectExtent l="0" t="0" r="26670" b="14605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256" cy="823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3BC19" w14:textId="77777777" w:rsidR="00D14415" w:rsidRPr="00D14415" w:rsidRDefault="00D14415" w:rsidP="00D1441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</w:pPr>
                            <w:r w:rsidRPr="00D14415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Структурирование опыта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45B42" id="Прямоугольник: скругленные углы 6" o:spid="_x0000_s1031" style="position:absolute;left:0;text-align:left;margin-left:188.95pt;margin-top:1.3pt;width:83.4pt;height:64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" fillcolor="#5b9bd5 [3208]" strokecolor="#1f4d78 [1608]" strokeweight="1pt">
                <v:stroke joinstyle="miter"/>
                <v:textbox>
                  <w:txbxContent>
                    <w:p w14:paraId="2153BC19" w14:textId="77777777" w:rsidR="00D14415" w:rsidRPr="00D14415" w:rsidRDefault="00D14415" w:rsidP="00D1441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</w:rPr>
                      </w:pPr>
                      <w:r w:rsidRPr="00D14415">
                        <w:rPr>
                          <w:rFonts w:asciiTheme="minorHAnsi" w:hAnsiTheme="minorHAnsi" w:cstheme="minorHAnsi"/>
                          <w:b/>
                          <w:i/>
                        </w:rPr>
                        <w:t>Структурирование опыта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D4D1B4" wp14:editId="3C7DC147">
                <wp:simplePos x="0" y="0"/>
                <wp:positionH relativeFrom="column">
                  <wp:posOffset>2167727</wp:posOffset>
                </wp:positionH>
                <wp:positionV relativeFrom="paragraph">
                  <wp:posOffset>248285</wp:posOffset>
                </wp:positionV>
                <wp:extent cx="217283" cy="307818"/>
                <wp:effectExtent l="0" t="38100" r="30480" b="54610"/>
                <wp:wrapNone/>
                <wp:docPr id="11" name="Стрелка: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3078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9B06A" w14:textId="77777777" w:rsidR="00D14415" w:rsidRDefault="00D14415" w:rsidP="00D14415">
                            <w:pPr>
                              <w:jc w:val="center"/>
                            </w:pPr>
                            <w:r>
                              <w:t>м</w:t>
                            </w:r>
                            <w:r w:rsidRPr="00D14415">
                              <w:rPr>
                                <w:noProof/>
                              </w:rPr>
                              <w:drawing>
                                <wp:inline distT="0" distB="0" distL="0" distR="0" wp14:anchorId="775B8AAF" wp14:editId="0DE44A2C">
                                  <wp:extent cx="0" cy="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4D1B4" id="Стрелка: вправо 11" o:spid="_x0000_s1032" type="#_x0000_t13" style="position:absolute;left:0;text-align:left;margin-left:170.7pt;margin-top:19.55pt;width:17.1pt;height:24.2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" adj="10800" fillcolor="#4472c4 [3204]" strokecolor="#1f3763 [1604]" strokeweight="1pt">
                <v:textbox>
                  <w:txbxContent>
                    <w:p w14:paraId="2369B06A" w14:textId="77777777" w:rsidR="00D14415" w:rsidRDefault="00D14415" w:rsidP="00D14415">
                      <w:pPr>
                        <w:jc w:val="center"/>
                      </w:pPr>
                      <w:r>
                        <w:t>м</w:t>
                      </w:r>
                      <w:r w:rsidRPr="00D14415">
                        <w:rPr>
                          <w:noProof/>
                        </w:rPr>
                        <w:drawing>
                          <wp:inline distT="0" distB="0" distL="0" distR="0" wp14:anchorId="775B8AAF" wp14:editId="0DE44A2C">
                            <wp:extent cx="0" cy="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F6CA74C" wp14:editId="465AD4AB">
                <wp:simplePos x="0" y="0"/>
                <wp:positionH relativeFrom="margin">
                  <wp:posOffset>1056200</wp:posOffset>
                </wp:positionH>
                <wp:positionV relativeFrom="paragraph">
                  <wp:posOffset>6350</wp:posOffset>
                </wp:positionV>
                <wp:extent cx="1104523" cy="823595"/>
                <wp:effectExtent l="0" t="0" r="19685" b="14605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23" cy="823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00DA5" w14:textId="77777777" w:rsidR="00D14415" w:rsidRPr="00D14415" w:rsidRDefault="00D14415" w:rsidP="00D1441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D14415">
                              <w:rPr>
                                <w:b/>
                                <w:i/>
                              </w:rPr>
                              <w:t>Определение целей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CA74C" id="Прямоугольник: скругленные углы 5" o:spid="_x0000_s1033" style="position:absolute;left:0;text-align:left;margin-left:83.15pt;margin-top:.5pt;width:86.95pt;height:64.8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" fillcolor="#5b9bd5 [3208]" strokecolor="#1f4d78 [1608]" strokeweight="1pt">
                <v:stroke joinstyle="miter"/>
                <v:textbox>
                  <w:txbxContent>
                    <w:p w14:paraId="59C00DA5" w14:textId="77777777" w:rsidR="00D14415" w:rsidRPr="00D14415" w:rsidRDefault="00D14415" w:rsidP="00D14415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D14415">
                        <w:rPr>
                          <w:b/>
                          <w:i/>
                        </w:rPr>
                        <w:t>Определение целей обучения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D7798" wp14:editId="2501C309">
                <wp:simplePos x="0" y="0"/>
                <wp:positionH relativeFrom="column">
                  <wp:posOffset>837257</wp:posOffset>
                </wp:positionH>
                <wp:positionV relativeFrom="paragraph">
                  <wp:posOffset>249555</wp:posOffset>
                </wp:positionV>
                <wp:extent cx="217283" cy="307818"/>
                <wp:effectExtent l="0" t="38100" r="30480" b="5461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3078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9400D" w14:textId="77777777" w:rsidR="00D14415" w:rsidRDefault="00D14415" w:rsidP="00D14415">
                            <w:pPr>
                              <w:jc w:val="center"/>
                            </w:pPr>
                            <w:r>
                              <w:t>м</w:t>
                            </w:r>
                            <w:r w:rsidRPr="00D14415">
                              <w:rPr>
                                <w:noProof/>
                              </w:rPr>
                              <w:drawing>
                                <wp:inline distT="0" distB="0" distL="0" distR="0" wp14:anchorId="09FE315C" wp14:editId="77B852D0">
                                  <wp:extent cx="0" cy="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D7798" id="Стрелка: вправо 9" o:spid="_x0000_s1034" type="#_x0000_t13" style="position:absolute;left:0;text-align:left;margin-left:65.95pt;margin-top:19.65pt;width:17.1pt;height:24.2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" adj="10800" fillcolor="#4472c4 [3204]" strokecolor="#1f3763 [1604]" strokeweight="1pt">
                <v:textbox>
                  <w:txbxContent>
                    <w:p w14:paraId="0359400D" w14:textId="77777777" w:rsidR="00D14415" w:rsidRDefault="00D14415" w:rsidP="00D14415">
                      <w:pPr>
                        <w:jc w:val="center"/>
                      </w:pPr>
                      <w:r>
                        <w:t>м</w:t>
                      </w:r>
                      <w:r w:rsidRPr="00D14415">
                        <w:rPr>
                          <w:noProof/>
                        </w:rPr>
                        <w:drawing>
                          <wp:inline distT="0" distB="0" distL="0" distR="0" wp14:anchorId="09FE315C" wp14:editId="77B852D0">
                            <wp:extent cx="0" cy="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FA3E851" wp14:editId="5E14402B">
                <wp:simplePos x="0" y="0"/>
                <wp:positionH relativeFrom="margin">
                  <wp:posOffset>-273541</wp:posOffset>
                </wp:positionH>
                <wp:positionV relativeFrom="paragraph">
                  <wp:posOffset>6350</wp:posOffset>
                </wp:positionV>
                <wp:extent cx="1104265" cy="823595"/>
                <wp:effectExtent l="0" t="0" r="19685" b="14605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823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7B786" w14:textId="77777777" w:rsidR="00D14415" w:rsidRPr="00D14415" w:rsidRDefault="00D14415" w:rsidP="00D14415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14415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Понимание целевой аудитории и контекста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3E851" id="Прямоугольник: скругленные углы 1" o:spid="_x0000_s1035" style="position:absolute;left:0;text-align:left;margin-left:-21.55pt;margin-top:.5pt;width:86.95pt;height:64.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" fillcolor="#5b9bd5 [3208]" strokecolor="#1f4d78 [1608]" strokeweight="1pt">
                <v:stroke joinstyle="miter"/>
                <v:textbox>
                  <w:txbxContent>
                    <w:p w14:paraId="6277B786" w14:textId="77777777" w:rsidR="00D14415" w:rsidRPr="00D14415" w:rsidRDefault="00D14415" w:rsidP="00D14415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14415">
                        <w:rPr>
                          <w:b/>
                          <w:i/>
                          <w:sz w:val="18"/>
                          <w:szCs w:val="18"/>
                        </w:rPr>
                        <w:t>Понимание целевой аудитории и контекста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FAD218" w14:textId="77777777" w:rsidR="00D14415" w:rsidRDefault="00D14415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5F5A83E9" w14:textId="77777777" w:rsidR="00D14415" w:rsidRDefault="00D14415" w:rsidP="005F4D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2E836D65" w14:textId="1A512C7D" w:rsidR="005F4D28" w:rsidRDefault="005F4D28" w:rsidP="00D14415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Знание группы людей, на которых направлена программа геймификации, и контекста, в котором она будет осуществляться. Таким образом, преподаватель сможет определить, какие болевые точки являются факторами, мешающими ученику достичь поставленных целей. Принимая во внимание все данные </w:t>
      </w:r>
      <w:r w:rsidR="00E2551B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аспекты, можно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будет выбрать те элементы геймификации, которые могут быть использованы для разработки программы и ресурсов.</w:t>
      </w:r>
    </w:p>
    <w:p w14:paraId="030876D0" w14:textId="77777777" w:rsidR="005F4D28" w:rsidRPr="00D14415" w:rsidRDefault="005F4D28" w:rsidP="00D14415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lastRenderedPageBreak/>
        <w:t>Определение целей обучения, которые являются ключом к успеху в образовательной программе. Здесь необходимо принимать во внимание общие, конкретные и поведенческие цели.</w:t>
      </w:r>
    </w:p>
    <w:p w14:paraId="76C2C919" w14:textId="77777777" w:rsidR="005F4D28" w:rsidRDefault="005F4D28" w:rsidP="00D14415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Структурирование опыта, разложение программы на разные части и определение основных пунктов программы, что позволяет упорядочить знания и </w:t>
      </w:r>
      <w:r w:rsidR="00D14415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определить уровень обучения, которого учащиеся должны достичь в конце каждого этапа.</w:t>
      </w:r>
    </w:p>
    <w:p w14:paraId="29A9C57D" w14:textId="77777777" w:rsidR="00D14415" w:rsidRDefault="00D14415" w:rsidP="00D14415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Определение элементов геймификации, которые мы хотим применить, учитывая различные этапы программы. Для этого необходимо учитывать механизмы мониторинга, единицы измерения для оценивания.</w:t>
      </w:r>
    </w:p>
    <w:p w14:paraId="710A0B1F" w14:textId="77777777" w:rsidR="00D14415" w:rsidRPr="00D14415" w:rsidRDefault="00D14415" w:rsidP="00D14415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Применение элементов геймификации, которые преподаватель считает более подходящими в каждом конкретном случае.</w:t>
      </w:r>
    </w:p>
    <w:p w14:paraId="2959A5BD" w14:textId="7699C5B8" w:rsidR="004E6C28" w:rsidRDefault="00384C07" w:rsidP="004E6C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Несмотря на то, что использование технологий геймификации в процессе изучения английского языка необязательно, за последние годы было создано множество онлайн-ресурсов и приложений</w:t>
      </w:r>
      <w:r w:rsidR="008A327E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:</w:t>
      </w:r>
    </w:p>
    <w:p w14:paraId="6F3818B4" w14:textId="77777777" w:rsidR="008A327E" w:rsidRDefault="008A327E" w:rsidP="008A327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proofErr w:type="spellStart"/>
      <w:r w:rsidRPr="008A327E"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  <w:lang w:val="en-US"/>
        </w:rPr>
        <w:t>Classcraft</w:t>
      </w:r>
      <w:proofErr w:type="spellEnd"/>
      <w:r w:rsidRPr="008A327E"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приложение, похожее на видеоигру, позволяющее создавать своих собственных персонажей, таких как целители, воины, маги, с которыми необходимо сотрудничать и участвовать в миссиях, чтобы заработать очки. Его главная цель – продвигаться вперед на основе взаимопомощи, одновременно изучая язык и улучшая свои знания.</w:t>
      </w:r>
    </w:p>
    <w:p w14:paraId="56189173" w14:textId="77777777" w:rsidR="008A327E" w:rsidRDefault="008A327E" w:rsidP="008A327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  <w:lang w:val="en-US"/>
        </w:rPr>
        <w:t>Board</w:t>
      </w:r>
      <w:r w:rsidRPr="008A327E"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  <w:lang w:val="en-US"/>
        </w:rPr>
        <w:t>Race</w:t>
      </w:r>
      <w:r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игра, которая используется для повторения слов из прошедших уроков. Ее можно использовать в начале урока для активизации учащихся. Это отличный способ проверки знаний.</w:t>
      </w:r>
    </w:p>
    <w:p w14:paraId="0790BD86" w14:textId="77777777" w:rsidR="008A327E" w:rsidRPr="008A327E" w:rsidRDefault="008A327E" w:rsidP="008A327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</w:pPr>
      <w:r w:rsidRPr="008A327E"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  <w:lang w:val="en-US"/>
        </w:rPr>
        <w:t>FluentU</w:t>
      </w:r>
      <w:r w:rsidRPr="008A327E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предлагает совершенно уникальный подход к играм для изучения английского языка. </w:t>
      </w:r>
      <w:r w:rsidR="00643418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Приложение использует видеоролики, такие как музыкальные клипы, трейлеры к фильмам, новости, и превращает их в персонализированные уроки изучения языка.</w:t>
      </w:r>
    </w:p>
    <w:p w14:paraId="56C381DD" w14:textId="5F2BB729" w:rsidR="008A327E" w:rsidRDefault="008A327E" w:rsidP="008A32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 w:rsidRPr="008A327E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Все приложения, описанные выше, являются примерами того, как технологии могут помочь нам</w:t>
      </w: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proofErr w:type="spellStart"/>
      <w:r w:rsidRPr="008A327E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геймифицировать</w:t>
      </w:r>
      <w:proofErr w:type="spellEnd"/>
      <w:r w:rsidRPr="008A327E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процесс преподавания и обучения</w:t>
      </w:r>
      <w:r w:rsidR="00D4162F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.</w:t>
      </w:r>
    </w:p>
    <w:p w14:paraId="4E709838" w14:textId="5A79FDE4" w:rsidR="00B92572" w:rsidRDefault="00B92572" w:rsidP="00B9257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 w:themeColor="text1"/>
          <w:spacing w:val="8"/>
          <w:sz w:val="28"/>
          <w:szCs w:val="28"/>
          <w:shd w:val="clear" w:color="auto" w:fill="FFFFFF"/>
        </w:rPr>
        <w:lastRenderedPageBreak/>
        <w:t xml:space="preserve">1.3 </w:t>
      </w:r>
      <w:r w:rsidR="00E2551B">
        <w:rPr>
          <w:rFonts w:ascii="Times New Roman" w:hAnsi="Times New Roman"/>
          <w:b/>
          <w:bCs/>
          <w:color w:val="000000" w:themeColor="text1"/>
          <w:spacing w:val="8"/>
          <w:sz w:val="28"/>
          <w:szCs w:val="28"/>
          <w:shd w:val="clear" w:color="auto" w:fill="FFFFFF"/>
        </w:rPr>
        <w:t>Классификация игроков</w:t>
      </w:r>
      <w:r w:rsidR="00002F22">
        <w:rPr>
          <w:rFonts w:ascii="Times New Roman" w:hAnsi="Times New Roman"/>
          <w:b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в геймификации</w:t>
      </w:r>
      <w:r w:rsidR="00E2551B">
        <w:rPr>
          <w:rFonts w:ascii="Times New Roman" w:hAnsi="Times New Roman"/>
          <w:b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по теории </w:t>
      </w:r>
      <w:proofErr w:type="spellStart"/>
      <w:r w:rsidR="00E2551B">
        <w:rPr>
          <w:rFonts w:ascii="Times New Roman" w:hAnsi="Times New Roman"/>
          <w:b/>
          <w:bCs/>
          <w:color w:val="000000" w:themeColor="text1"/>
          <w:spacing w:val="8"/>
          <w:sz w:val="28"/>
          <w:szCs w:val="28"/>
          <w:shd w:val="clear" w:color="auto" w:fill="FFFFFF"/>
        </w:rPr>
        <w:t>Бартла</w:t>
      </w:r>
      <w:proofErr w:type="spellEnd"/>
    </w:p>
    <w:p w14:paraId="0C50BD51" w14:textId="77777777" w:rsidR="00D10B41" w:rsidRDefault="00D10B41" w:rsidP="00B9257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758C7338" w14:textId="719B6CC0" w:rsidR="00DD4AF0" w:rsidRDefault="00B92572" w:rsidP="00DD4AF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Немало важным аспектом в геймификации</w:t>
      </w:r>
      <w:r w:rsidR="00FD1307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и любой игровой деятельности</w:t>
      </w:r>
      <w:r w:rsidR="00C55648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является</w:t>
      </w:r>
      <w:r w:rsidR="00BF2A0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D03B18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оптимизация </w:t>
      </w:r>
      <w:r w:rsidR="00E31A61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самой игры</w:t>
      </w:r>
      <w:r w:rsidR="00D03B18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 для </w:t>
      </w:r>
      <w:r w:rsidR="00A30B6B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игроков</w:t>
      </w:r>
      <w:r w:rsidR="00EA4913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. С целью привлечения </w:t>
      </w:r>
      <w:r w:rsidR="00A30B6B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интереса игроков к самому процессу геймификации, необходимо разрабатывать задания </w:t>
      </w:r>
      <w:r w:rsidR="00B93636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с учётом </w:t>
      </w:r>
      <w:r w:rsidR="00E260AC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их </w:t>
      </w:r>
      <w:r w:rsidR="00E66C45"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>потребностей и целей.</w:t>
      </w:r>
    </w:p>
    <w:p w14:paraId="641DA849" w14:textId="1E5BC039" w:rsidR="00E66C45" w:rsidRPr="00DD4AF0" w:rsidRDefault="00C058F4" w:rsidP="00DD4AF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Для упрощения этого процесса </w:t>
      </w:r>
      <w:r w:rsidR="00E66C45">
        <w:rPr>
          <w:rFonts w:ascii="Times New Roman" w:hAnsi="Times New Roman"/>
          <w:sz w:val="28"/>
          <w:szCs w:val="28"/>
        </w:rPr>
        <w:t>Ричард Алан Бартл</w:t>
      </w:r>
      <w:r w:rsidR="002E0323">
        <w:rPr>
          <w:rFonts w:ascii="Times New Roman" w:hAnsi="Times New Roman"/>
          <w:sz w:val="28"/>
          <w:szCs w:val="28"/>
        </w:rPr>
        <w:t>, британский профессор,</w:t>
      </w:r>
      <w:r w:rsidR="00E66C45">
        <w:rPr>
          <w:rFonts w:ascii="Times New Roman" w:hAnsi="Times New Roman"/>
          <w:sz w:val="28"/>
          <w:szCs w:val="28"/>
        </w:rPr>
        <w:t xml:space="preserve"> </w:t>
      </w:r>
      <w:r w:rsidR="0028728B">
        <w:rPr>
          <w:rFonts w:ascii="Times New Roman" w:hAnsi="Times New Roman"/>
          <w:sz w:val="28"/>
          <w:szCs w:val="28"/>
        </w:rPr>
        <w:t>изоб</w:t>
      </w:r>
      <w:r w:rsidR="002241EA">
        <w:rPr>
          <w:rFonts w:ascii="Times New Roman" w:hAnsi="Times New Roman"/>
          <w:sz w:val="28"/>
          <w:szCs w:val="28"/>
        </w:rPr>
        <w:t xml:space="preserve">рёл </w:t>
      </w:r>
      <w:r w:rsidR="00E66C45">
        <w:rPr>
          <w:rFonts w:ascii="Times New Roman" w:hAnsi="Times New Roman"/>
          <w:sz w:val="28"/>
          <w:szCs w:val="28"/>
        </w:rPr>
        <w:t>модель сегментации игроков по психологическим типам, которую сегодня используют разработчики игр во всем мире. На основа</w:t>
      </w:r>
      <w:r w:rsidR="0028728B">
        <w:rPr>
          <w:rFonts w:ascii="Times New Roman" w:hAnsi="Times New Roman"/>
          <w:sz w:val="28"/>
          <w:szCs w:val="28"/>
        </w:rPr>
        <w:t>н</w:t>
      </w:r>
      <w:r w:rsidR="00E66C45">
        <w:rPr>
          <w:rFonts w:ascii="Times New Roman" w:hAnsi="Times New Roman"/>
          <w:sz w:val="28"/>
          <w:szCs w:val="28"/>
        </w:rPr>
        <w:t>ии своих наблюдений Бартл выделил следующие психотипы игроков</w:t>
      </w:r>
      <w:r w:rsidR="00072541">
        <w:rPr>
          <w:rFonts w:ascii="Times New Roman" w:hAnsi="Times New Roman"/>
          <w:sz w:val="28"/>
          <w:szCs w:val="28"/>
          <w:lang w:val="en-US"/>
        </w:rPr>
        <w:t xml:space="preserve"> [7]</w:t>
      </w:r>
      <w:r w:rsidR="00E66C45">
        <w:rPr>
          <w:rFonts w:ascii="Times New Roman" w:hAnsi="Times New Roman"/>
          <w:sz w:val="28"/>
          <w:szCs w:val="28"/>
        </w:rPr>
        <w:t>:</w:t>
      </w:r>
    </w:p>
    <w:p w14:paraId="453A7A57" w14:textId="77777777" w:rsidR="002E0323" w:rsidRDefault="002E0323" w:rsidP="002E0323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Накопители (карьеристы) – в игре важно накопление денег, артефактов – любых игровых благ и ресурсов;</w:t>
      </w:r>
    </w:p>
    <w:p w14:paraId="6F7432E5" w14:textId="77777777" w:rsidR="002E0323" w:rsidRDefault="002E0323" w:rsidP="002E0323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Киллеры – главной является мотивация – превосходство над другими игроками, доминирование, властвование. Цель – победа;</w:t>
      </w:r>
    </w:p>
    <w:p w14:paraId="57D16C7B" w14:textId="77777777" w:rsidR="002E0323" w:rsidRDefault="002E0323" w:rsidP="002E0323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Исследователи – им интересно изучать игровой мир и раскрывать его тайны;</w:t>
      </w:r>
    </w:p>
    <w:p w14:paraId="183B9D1A" w14:textId="7DC10F9A" w:rsidR="002E0323" w:rsidRDefault="002E0323" w:rsidP="002E0323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</w:t>
      </w:r>
      <w:r w:rsidR="00FE54DD">
        <w:rPr>
          <w:rFonts w:ascii="Times New Roman" w:hAnsi="Times New Roman"/>
          <w:sz w:val="28"/>
          <w:szCs w:val="28"/>
        </w:rPr>
        <w:t>ьщики</w:t>
      </w:r>
      <w:r>
        <w:rPr>
          <w:rFonts w:ascii="Times New Roman" w:hAnsi="Times New Roman"/>
          <w:sz w:val="28"/>
          <w:szCs w:val="28"/>
        </w:rPr>
        <w:t xml:space="preserve"> (тусовщики) – важно общение с другими игроками, социальное взаимодействие и взаимопонимание.</w:t>
      </w:r>
    </w:p>
    <w:p w14:paraId="1F02B084" w14:textId="58C5EDBE" w:rsidR="002E0323" w:rsidRDefault="002E0323" w:rsidP="00DD4A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  <w:t xml:space="preserve">Карьеристы, они же накопители, </w:t>
      </w:r>
      <w:r w:rsidR="0028678B">
        <w:rPr>
          <w:rFonts w:ascii="Times New Roman" w:hAnsi="Times New Roman"/>
          <w:sz w:val="28"/>
          <w:szCs w:val="28"/>
        </w:rPr>
        <w:t>прежде всего ценят власть,</w:t>
      </w:r>
      <w:r w:rsidR="00FF7AFC">
        <w:rPr>
          <w:rFonts w:ascii="Times New Roman" w:hAnsi="Times New Roman"/>
          <w:sz w:val="28"/>
          <w:szCs w:val="28"/>
        </w:rPr>
        <w:t xml:space="preserve"> богатство и статусы, они любят получать всевозможные блага.</w:t>
      </w:r>
      <w:r w:rsidR="001D1850">
        <w:rPr>
          <w:rFonts w:ascii="Times New Roman" w:hAnsi="Times New Roman"/>
          <w:sz w:val="28"/>
          <w:szCs w:val="28"/>
        </w:rPr>
        <w:t xml:space="preserve"> Достижение поставленных целей, решение сложных задач, приводящих</w:t>
      </w:r>
      <w:r w:rsidR="00891367">
        <w:rPr>
          <w:rFonts w:ascii="Times New Roman" w:hAnsi="Times New Roman"/>
          <w:sz w:val="28"/>
          <w:szCs w:val="28"/>
        </w:rPr>
        <w:t xml:space="preserve"> к долгожданной награде, приносят им большое удовольствие.</w:t>
      </w:r>
      <w:r w:rsidR="00613F91">
        <w:rPr>
          <w:rFonts w:ascii="Times New Roman" w:hAnsi="Times New Roman"/>
          <w:sz w:val="28"/>
          <w:szCs w:val="28"/>
        </w:rPr>
        <w:t xml:space="preserve"> Чаще всего, именно такие игроки наиболее активны и заинтересованы в процессе.</w:t>
      </w:r>
    </w:p>
    <w:p w14:paraId="6A7907EC" w14:textId="61BA3099" w:rsidR="00DD4AF0" w:rsidRDefault="00DD4AF0" w:rsidP="00DD4AF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тип игроков – киллеры. </w:t>
      </w:r>
      <w:r w:rsidR="00AE5627">
        <w:rPr>
          <w:rFonts w:ascii="Times New Roman" w:hAnsi="Times New Roman"/>
          <w:sz w:val="28"/>
          <w:szCs w:val="28"/>
        </w:rPr>
        <w:t>Данные игроки</w:t>
      </w:r>
      <w:r>
        <w:rPr>
          <w:rFonts w:ascii="Times New Roman" w:hAnsi="Times New Roman"/>
          <w:sz w:val="28"/>
          <w:szCs w:val="28"/>
        </w:rPr>
        <w:t xml:space="preserve"> любят соревнования, турниры и рейтинги, что позволяет им доказывать, что они лучше других. Они очень конкурентоспособны, и победа – это то, что их мотивирует. </w:t>
      </w:r>
    </w:p>
    <w:p w14:paraId="37E84E85" w14:textId="1B64B3BF" w:rsidR="00D349BB" w:rsidRDefault="00D349BB" w:rsidP="00DC214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Исследователи</w:t>
      </w:r>
      <w:r w:rsidR="009F0741">
        <w:rPr>
          <w:rFonts w:ascii="Times New Roman" w:hAnsi="Times New Roman"/>
          <w:sz w:val="28"/>
          <w:szCs w:val="28"/>
        </w:rPr>
        <w:t xml:space="preserve"> </w:t>
      </w:r>
      <w:r w:rsidR="00E13ED4">
        <w:rPr>
          <w:rFonts w:ascii="Times New Roman" w:hAnsi="Times New Roman"/>
          <w:sz w:val="28"/>
          <w:szCs w:val="28"/>
        </w:rPr>
        <w:t>нацелены на поглощение игрового контента</w:t>
      </w:r>
      <w:r w:rsidR="00065F02">
        <w:rPr>
          <w:rFonts w:ascii="Times New Roman" w:hAnsi="Times New Roman"/>
          <w:sz w:val="28"/>
          <w:szCs w:val="28"/>
        </w:rPr>
        <w:t>, новых знаний</w:t>
      </w:r>
      <w:r w:rsidR="007461E5">
        <w:rPr>
          <w:rFonts w:ascii="Times New Roman" w:hAnsi="Times New Roman"/>
          <w:sz w:val="28"/>
          <w:szCs w:val="28"/>
        </w:rPr>
        <w:t xml:space="preserve">. </w:t>
      </w:r>
      <w:r w:rsidR="00DC2148">
        <w:rPr>
          <w:rFonts w:ascii="Times New Roman" w:hAnsi="Times New Roman"/>
          <w:sz w:val="28"/>
          <w:szCs w:val="28"/>
        </w:rPr>
        <w:t>В отличие от карьеристов, им больше</w:t>
      </w:r>
      <w:r w:rsidR="007461E5">
        <w:rPr>
          <w:rFonts w:ascii="Times New Roman" w:hAnsi="Times New Roman"/>
          <w:sz w:val="28"/>
          <w:szCs w:val="28"/>
        </w:rPr>
        <w:t xml:space="preserve"> интересен процесс изучения игровой механики </w:t>
      </w:r>
      <w:r w:rsidR="00EB0CF4">
        <w:rPr>
          <w:rFonts w:ascii="Times New Roman" w:hAnsi="Times New Roman"/>
          <w:sz w:val="28"/>
          <w:szCs w:val="28"/>
        </w:rPr>
        <w:t>и возможностей игры</w:t>
      </w:r>
      <w:r w:rsidR="00DC2148">
        <w:rPr>
          <w:rFonts w:ascii="Times New Roman" w:hAnsi="Times New Roman"/>
          <w:sz w:val="28"/>
          <w:szCs w:val="28"/>
        </w:rPr>
        <w:t>, нежели достижение целе</w:t>
      </w:r>
      <w:r w:rsidR="00D34059">
        <w:rPr>
          <w:rFonts w:ascii="Times New Roman" w:hAnsi="Times New Roman"/>
          <w:sz w:val="28"/>
          <w:szCs w:val="28"/>
        </w:rPr>
        <w:t xml:space="preserve">й или </w:t>
      </w:r>
      <w:r w:rsidR="00D34059">
        <w:rPr>
          <w:rFonts w:ascii="Times New Roman" w:hAnsi="Times New Roman"/>
          <w:sz w:val="28"/>
          <w:szCs w:val="28"/>
        </w:rPr>
        <w:lastRenderedPageBreak/>
        <w:t>наград</w:t>
      </w:r>
      <w:r w:rsidR="00EB0CF4">
        <w:rPr>
          <w:rFonts w:ascii="Times New Roman" w:hAnsi="Times New Roman"/>
          <w:sz w:val="28"/>
          <w:szCs w:val="28"/>
        </w:rPr>
        <w:t xml:space="preserve">. </w:t>
      </w:r>
      <w:r w:rsidR="00DC214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Таким игрокам</w:t>
      </w:r>
      <w:r w:rsidR="00DC2148" w:rsidRPr="00DC214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важно развивать уникальные наборы талантов, чтобы иметь возможность изучать все допустимые сочетания, скрытые аспекты, нюансы</w:t>
      </w:r>
      <w:r w:rsidR="00D3405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14:paraId="05C59D60" w14:textId="0B3D63C3" w:rsidR="00B92572" w:rsidRPr="00BF5134" w:rsidRDefault="004D3F64" w:rsidP="00FE54D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</w:t>
      </w:r>
      <w:r w:rsidR="00FE54DD">
        <w:rPr>
          <w:rFonts w:ascii="Times New Roman" w:hAnsi="Times New Roman"/>
          <w:sz w:val="28"/>
          <w:szCs w:val="28"/>
        </w:rPr>
        <w:t>ьщикам</w:t>
      </w:r>
      <w:r>
        <w:rPr>
          <w:rFonts w:ascii="Times New Roman" w:hAnsi="Times New Roman"/>
          <w:sz w:val="28"/>
          <w:szCs w:val="28"/>
        </w:rPr>
        <w:t xml:space="preserve"> обязательно необходимо все, что касается массового взаимодействия. Такой тип игроков сложнее всего удержать, поэтому необходимо придумывать различные методы привлечениях их внимания.</w:t>
      </w:r>
      <w:r w:rsidR="00E31A61">
        <w:rPr>
          <w:rFonts w:ascii="Times New Roman" w:hAnsi="Times New Roman"/>
          <w:sz w:val="28"/>
          <w:szCs w:val="28"/>
        </w:rPr>
        <w:t xml:space="preserve"> </w:t>
      </w:r>
    </w:p>
    <w:p w14:paraId="21ED78E7" w14:textId="461D9FA2" w:rsidR="0046105D" w:rsidRPr="0046105D" w:rsidRDefault="001D66DF" w:rsidP="0046105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Стоить отметить, что не каждый человек может относиться </w:t>
      </w:r>
      <w:r w:rsidR="000E7017">
        <w:rPr>
          <w:rFonts w:ascii="Times New Roman" w:hAnsi="Times New Roman"/>
          <w:sz w:val="28"/>
          <w:szCs w:val="28"/>
        </w:rPr>
        <w:t xml:space="preserve">к определённому типу игрока. </w:t>
      </w:r>
      <w:r w:rsidR="00B7777D">
        <w:rPr>
          <w:rFonts w:ascii="Times New Roman" w:hAnsi="Times New Roman"/>
          <w:sz w:val="28"/>
          <w:szCs w:val="28"/>
        </w:rPr>
        <w:t>Из-за многогранности интересов человеку</w:t>
      </w:r>
      <w:r w:rsidR="001756DB">
        <w:rPr>
          <w:rFonts w:ascii="Times New Roman" w:hAnsi="Times New Roman"/>
          <w:sz w:val="28"/>
          <w:szCs w:val="28"/>
        </w:rPr>
        <w:t xml:space="preserve"> могут быть присущи черты различных типов. Таким образом, можно ещё выделить смешанный тип игроков, который сочетает в себе </w:t>
      </w:r>
      <w:r w:rsidR="00456E7D">
        <w:rPr>
          <w:rFonts w:ascii="Times New Roman" w:hAnsi="Times New Roman"/>
          <w:sz w:val="28"/>
          <w:szCs w:val="28"/>
        </w:rPr>
        <w:t>интересы и задачи перечисленных выше типов.</w:t>
      </w:r>
    </w:p>
    <w:p w14:paraId="284C6425" w14:textId="77777777" w:rsidR="00FE54DD" w:rsidRDefault="00FE54DD" w:rsidP="00051B76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2559E05E" w14:textId="2FC4B479" w:rsidR="008A327E" w:rsidRPr="001F1A27" w:rsidRDefault="00051B76" w:rsidP="00051B76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</w:pPr>
      <w:r w:rsidRPr="001F1A27">
        <w:rPr>
          <w:rFonts w:ascii="Times New Roman" w:hAnsi="Times New Roman"/>
          <w:b/>
          <w:color w:val="000000" w:themeColor="text1"/>
          <w:spacing w:val="8"/>
          <w:sz w:val="28"/>
          <w:szCs w:val="28"/>
          <w:shd w:val="clear" w:color="auto" w:fill="FFFFFF"/>
        </w:rPr>
        <w:t>ГЛАВА 2. ПРАКТИЧЕСКАЯ ЧАСТЬ</w:t>
      </w:r>
    </w:p>
    <w:p w14:paraId="04012AE7" w14:textId="77777777" w:rsidR="00051B76" w:rsidRPr="001F1A27" w:rsidRDefault="00051B76" w:rsidP="00051B7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1A27">
        <w:rPr>
          <w:rFonts w:ascii="Times New Roman" w:hAnsi="Times New Roman"/>
          <w:b/>
          <w:sz w:val="28"/>
          <w:szCs w:val="28"/>
        </w:rPr>
        <w:t>2.1. Проведение социологического опроса и анализ результатов</w:t>
      </w:r>
    </w:p>
    <w:p w14:paraId="3BD78E99" w14:textId="77777777" w:rsidR="00051B76" w:rsidRDefault="00051B76" w:rsidP="00051B76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8"/>
          <w:sz w:val="28"/>
          <w:szCs w:val="28"/>
          <w:shd w:val="clear" w:color="auto" w:fill="FFFFFF"/>
        </w:rPr>
      </w:pPr>
    </w:p>
    <w:p w14:paraId="578663A4" w14:textId="70D12BD7" w:rsidR="00203BFE" w:rsidRPr="002005AA" w:rsidRDefault="00203BFE" w:rsidP="00EE53C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узнать, можно ли с помощью внедрения геймификации в обучение добиться мотивации в изучении английского языка, я исследовала исходное состояние вопроса путем метода анкетирования. Было проведено 2 опроса: 1 – определение учащихся к типу игроков по теории Бартла</w:t>
      </w:r>
      <w:r w:rsidR="00525843">
        <w:rPr>
          <w:rFonts w:ascii="Times New Roman" w:hAnsi="Times New Roman"/>
          <w:sz w:val="28"/>
          <w:szCs w:val="28"/>
        </w:rPr>
        <w:t xml:space="preserve"> (</w:t>
      </w:r>
      <w:r w:rsidR="00525843">
        <w:rPr>
          <w:rFonts w:ascii="Times New Roman" w:hAnsi="Times New Roman"/>
          <w:i/>
          <w:iCs/>
          <w:sz w:val="28"/>
          <w:szCs w:val="28"/>
        </w:rPr>
        <w:t>Приложение</w:t>
      </w:r>
      <w:r w:rsidR="005734CC">
        <w:rPr>
          <w:rFonts w:ascii="Times New Roman" w:hAnsi="Times New Roman"/>
          <w:i/>
          <w:iCs/>
          <w:sz w:val="28"/>
          <w:szCs w:val="28"/>
        </w:rPr>
        <w:t xml:space="preserve"> 1)</w:t>
      </w:r>
      <w:r>
        <w:rPr>
          <w:rFonts w:ascii="Times New Roman" w:hAnsi="Times New Roman"/>
          <w:sz w:val="28"/>
          <w:szCs w:val="28"/>
        </w:rPr>
        <w:t>; 2- определение мотивации на уроках английского языка</w:t>
      </w:r>
      <w:r w:rsidR="005734CC">
        <w:rPr>
          <w:rFonts w:ascii="Times New Roman" w:hAnsi="Times New Roman"/>
          <w:sz w:val="28"/>
          <w:szCs w:val="28"/>
        </w:rPr>
        <w:t xml:space="preserve"> (</w:t>
      </w:r>
      <w:r w:rsidR="005734CC">
        <w:rPr>
          <w:rFonts w:ascii="Times New Roman" w:hAnsi="Times New Roman"/>
          <w:i/>
          <w:iCs/>
          <w:sz w:val="28"/>
          <w:szCs w:val="28"/>
        </w:rPr>
        <w:t>Приложение 2)</w:t>
      </w:r>
      <w:r>
        <w:rPr>
          <w:rFonts w:ascii="Times New Roman" w:hAnsi="Times New Roman"/>
          <w:sz w:val="28"/>
          <w:szCs w:val="28"/>
        </w:rPr>
        <w:t>. Пройти анкетирование было предложено учащимся</w:t>
      </w:r>
      <w:r w:rsidR="001746DE">
        <w:rPr>
          <w:rFonts w:ascii="Times New Roman" w:hAnsi="Times New Roman"/>
          <w:sz w:val="28"/>
          <w:szCs w:val="28"/>
        </w:rPr>
        <w:t xml:space="preserve"> профильной подгруппы</w:t>
      </w:r>
      <w:r>
        <w:rPr>
          <w:rFonts w:ascii="Times New Roman" w:hAnsi="Times New Roman"/>
          <w:sz w:val="28"/>
          <w:szCs w:val="28"/>
        </w:rPr>
        <w:t xml:space="preserve"> 10 «А». Всего приняли участие 9 человек. </w:t>
      </w:r>
    </w:p>
    <w:p w14:paraId="59A95F2C" w14:textId="2C23F138" w:rsidR="00EE53C0" w:rsidRDefault="00EE53C0" w:rsidP="00EE53C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53C0">
        <w:rPr>
          <w:rFonts w:ascii="Times New Roman" w:hAnsi="Times New Roman"/>
          <w:b/>
          <w:sz w:val="28"/>
          <w:szCs w:val="28"/>
        </w:rPr>
        <w:t>Опрос 1.</w:t>
      </w:r>
      <w:r>
        <w:rPr>
          <w:rFonts w:ascii="Times New Roman" w:hAnsi="Times New Roman"/>
          <w:sz w:val="28"/>
          <w:szCs w:val="28"/>
        </w:rPr>
        <w:t xml:space="preserve"> </w:t>
      </w:r>
      <w:r w:rsidR="00113FB8">
        <w:rPr>
          <w:rFonts w:ascii="Times New Roman" w:hAnsi="Times New Roman"/>
          <w:sz w:val="28"/>
          <w:szCs w:val="28"/>
        </w:rPr>
        <w:t xml:space="preserve">Чтобы сделать процесс геймификации наиболее эффективным, я провела опрос среди участников </w:t>
      </w:r>
      <w:r w:rsidR="00161D6E">
        <w:rPr>
          <w:rFonts w:ascii="Times New Roman" w:hAnsi="Times New Roman"/>
          <w:sz w:val="28"/>
          <w:szCs w:val="28"/>
        </w:rPr>
        <w:t xml:space="preserve">эксперимента. </w:t>
      </w:r>
      <w:r w:rsidR="001E23C5">
        <w:rPr>
          <w:rFonts w:ascii="Times New Roman" w:hAnsi="Times New Roman"/>
          <w:sz w:val="28"/>
          <w:szCs w:val="28"/>
        </w:rPr>
        <w:t xml:space="preserve">После получения результата </w:t>
      </w:r>
      <w:r w:rsidR="00911C6A">
        <w:rPr>
          <w:rFonts w:ascii="Times New Roman" w:hAnsi="Times New Roman"/>
          <w:sz w:val="28"/>
          <w:szCs w:val="28"/>
        </w:rPr>
        <w:t xml:space="preserve">опроса я приступила к разработке </w:t>
      </w:r>
      <w:r w:rsidR="00C6240D">
        <w:rPr>
          <w:rFonts w:ascii="Times New Roman" w:hAnsi="Times New Roman"/>
          <w:sz w:val="28"/>
          <w:szCs w:val="28"/>
        </w:rPr>
        <w:t>заданий, направленных на каждый из полученных типов учащихся.</w:t>
      </w:r>
    </w:p>
    <w:p w14:paraId="64B0349C" w14:textId="156BCDF4" w:rsidR="00EE53C0" w:rsidRDefault="00EE53C0" w:rsidP="00EE53C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социологического опроса были получены следующие результаты: 4 карьериста, 3 киллера, 1 социал</w:t>
      </w:r>
      <w:r w:rsidR="00C46B00">
        <w:rPr>
          <w:rFonts w:ascii="Times New Roman" w:hAnsi="Times New Roman"/>
          <w:sz w:val="28"/>
          <w:szCs w:val="28"/>
        </w:rPr>
        <w:t>ьщик</w:t>
      </w:r>
      <w:r>
        <w:rPr>
          <w:rFonts w:ascii="Times New Roman" w:hAnsi="Times New Roman"/>
          <w:sz w:val="28"/>
          <w:szCs w:val="28"/>
        </w:rPr>
        <w:t xml:space="preserve"> и 1 смешанный тип.</w:t>
      </w:r>
    </w:p>
    <w:p w14:paraId="56DF3BE2" w14:textId="042DE000" w:rsidR="00051B76" w:rsidRDefault="00161D6E" w:rsidP="005E172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 как</w:t>
      </w:r>
      <w:r w:rsidR="005E1724">
        <w:rPr>
          <w:rFonts w:ascii="Times New Roman" w:hAnsi="Times New Roman"/>
          <w:sz w:val="28"/>
          <w:szCs w:val="28"/>
        </w:rPr>
        <w:t xml:space="preserve"> большинство учащихся относится к типу карьеристов</w:t>
      </w:r>
      <w:r>
        <w:rPr>
          <w:rFonts w:ascii="Times New Roman" w:hAnsi="Times New Roman"/>
          <w:sz w:val="28"/>
          <w:szCs w:val="28"/>
        </w:rPr>
        <w:t>, смею предположить, что</w:t>
      </w:r>
      <w:r w:rsidR="005E17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5E1724">
        <w:rPr>
          <w:rFonts w:ascii="Times New Roman" w:hAnsi="Times New Roman"/>
          <w:sz w:val="28"/>
          <w:szCs w:val="28"/>
        </w:rPr>
        <w:t>ри проведении геймификации такие учащиеся будут наиболее активными и заинтересованными в процессе.</w:t>
      </w:r>
    </w:p>
    <w:p w14:paraId="4D092691" w14:textId="0BE6DC0C" w:rsidR="00527DC1" w:rsidRDefault="005E1724" w:rsidP="005E172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втором месте находятся киллеры</w:t>
      </w:r>
      <w:r w:rsidR="003416A3">
        <w:rPr>
          <w:rFonts w:ascii="Times New Roman" w:hAnsi="Times New Roman"/>
          <w:sz w:val="28"/>
          <w:szCs w:val="28"/>
        </w:rPr>
        <w:t xml:space="preserve">. </w:t>
      </w:r>
      <w:r w:rsidR="00BF4F1D">
        <w:rPr>
          <w:rFonts w:ascii="Times New Roman" w:hAnsi="Times New Roman"/>
          <w:sz w:val="28"/>
          <w:szCs w:val="28"/>
        </w:rPr>
        <w:t xml:space="preserve">В обучающем процессе </w:t>
      </w:r>
      <w:r w:rsidR="007300A0">
        <w:rPr>
          <w:rFonts w:ascii="Times New Roman" w:hAnsi="Times New Roman"/>
          <w:sz w:val="28"/>
          <w:szCs w:val="28"/>
        </w:rPr>
        <w:t>учащиеся</w:t>
      </w:r>
      <w:r w:rsidR="00BF4F1D">
        <w:rPr>
          <w:rFonts w:ascii="Times New Roman" w:hAnsi="Times New Roman"/>
          <w:sz w:val="28"/>
          <w:szCs w:val="28"/>
        </w:rPr>
        <w:t xml:space="preserve"> будут показывать высокие результаты и стремиться к новым достижениям.</w:t>
      </w:r>
    </w:p>
    <w:p w14:paraId="2F32FBA5" w14:textId="07AF2212" w:rsidR="005E1724" w:rsidRPr="003416A3" w:rsidRDefault="00ED5B67" w:rsidP="003416A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Оставшиеся респонденты относятся к типу социал</w:t>
      </w:r>
      <w:r w:rsidR="00C46B00">
        <w:rPr>
          <w:rFonts w:ascii="Times New Roman" w:hAnsi="Times New Roman"/>
          <w:sz w:val="28"/>
          <w:szCs w:val="28"/>
        </w:rPr>
        <w:t>ьщик</w:t>
      </w:r>
      <w:r>
        <w:rPr>
          <w:rFonts w:ascii="Times New Roman" w:hAnsi="Times New Roman"/>
          <w:sz w:val="28"/>
          <w:szCs w:val="28"/>
        </w:rPr>
        <w:t xml:space="preserve"> и смешанному соответственно. </w:t>
      </w:r>
      <w:r w:rsidRPr="003416A3">
        <w:rPr>
          <w:rFonts w:ascii="Times New Roman" w:hAnsi="Times New Roman"/>
          <w:sz w:val="28"/>
          <w:szCs w:val="28"/>
        </w:rPr>
        <w:t xml:space="preserve"> </w:t>
      </w:r>
    </w:p>
    <w:p w14:paraId="00F3DB9C" w14:textId="0EEFB9D5" w:rsidR="00ED5B67" w:rsidRDefault="00527DC1" w:rsidP="005E172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4FAC">
        <w:rPr>
          <w:rFonts w:ascii="Times New Roman" w:hAnsi="Times New Roman"/>
          <w:b/>
          <w:sz w:val="28"/>
          <w:szCs w:val="28"/>
        </w:rPr>
        <w:t>Опрос 2.</w:t>
      </w:r>
      <w:r w:rsidR="00BF4F1D">
        <w:rPr>
          <w:rFonts w:ascii="Times New Roman" w:hAnsi="Times New Roman"/>
          <w:sz w:val="28"/>
          <w:szCs w:val="28"/>
        </w:rPr>
        <w:t xml:space="preserve"> Перед проведением геймификации </w:t>
      </w:r>
      <w:r w:rsidR="007300A0">
        <w:rPr>
          <w:rFonts w:ascii="Times New Roman" w:hAnsi="Times New Roman"/>
          <w:sz w:val="28"/>
          <w:szCs w:val="28"/>
        </w:rPr>
        <w:t xml:space="preserve">я </w:t>
      </w:r>
      <w:r w:rsidR="00C46B00">
        <w:rPr>
          <w:rFonts w:ascii="Times New Roman" w:hAnsi="Times New Roman"/>
          <w:sz w:val="28"/>
          <w:szCs w:val="28"/>
        </w:rPr>
        <w:t>провела еще</w:t>
      </w:r>
      <w:r w:rsidR="00BF4F1D">
        <w:rPr>
          <w:rFonts w:ascii="Times New Roman" w:hAnsi="Times New Roman"/>
          <w:sz w:val="28"/>
          <w:szCs w:val="28"/>
        </w:rPr>
        <w:t xml:space="preserve"> один опрос для определения мотивации учащихся на уроках английского языка.</w:t>
      </w:r>
    </w:p>
    <w:p w14:paraId="263CAF96" w14:textId="77777777" w:rsidR="00BF4F1D" w:rsidRDefault="005F2BAD" w:rsidP="005E172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Было выявлено, что 80% учащихся интересны занятия по английскому языку и они регулярно выполняют домашние задания, но 20% из опрошенных</w:t>
      </w:r>
      <w:r w:rsidR="00484FAC">
        <w:rPr>
          <w:rFonts w:ascii="Times New Roman" w:hAnsi="Times New Roman"/>
          <w:noProof/>
          <w:sz w:val="28"/>
          <w:szCs w:val="28"/>
        </w:rPr>
        <w:t xml:space="preserve"> не проявили интерес и заявили, что иногда не делают полученные упражнения.</w:t>
      </w:r>
    </w:p>
    <w:p w14:paraId="0128E504" w14:textId="77777777" w:rsidR="00484FAC" w:rsidRDefault="00484FAC" w:rsidP="005E172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вопрос, на сколько баллов вы оцениваете степень увлекательности уроков, 8 человек поставили 10/10 и 8/10 баллов соответственно, еще один учащийся оценил проведение занятий на 6 из 10 баллов.</w:t>
      </w:r>
    </w:p>
    <w:p w14:paraId="18E66910" w14:textId="77777777" w:rsidR="00484FAC" w:rsidRDefault="00484FAC" w:rsidP="005E172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Увлекательность домашних заданий по английскому языку была оценена 4 учащимся на 10/10, еще 4 поставили 7/10 баллов, один – 5/10. Также я выяснила, что 8 из 9 человек достаточно часто взаимодействуют друг с другом при выполнении мини-проектов и парных работ.</w:t>
      </w:r>
    </w:p>
    <w:p w14:paraId="5A595926" w14:textId="77777777" w:rsidR="007300A0" w:rsidRDefault="00484FAC" w:rsidP="001746D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большая часть учеников довольна проведением занятий, в том числе по английскому языку. Внедрение геймификации сможет еще больше заинтересовать школьников и повысить их </w:t>
      </w:r>
      <w:r w:rsidR="004169C0">
        <w:rPr>
          <w:rFonts w:ascii="Times New Roman" w:hAnsi="Times New Roman"/>
          <w:sz w:val="28"/>
          <w:szCs w:val="28"/>
        </w:rPr>
        <w:t>мотивацию</w:t>
      </w:r>
      <w:r>
        <w:rPr>
          <w:rFonts w:ascii="Times New Roman" w:hAnsi="Times New Roman"/>
          <w:sz w:val="28"/>
          <w:szCs w:val="28"/>
        </w:rPr>
        <w:t>.</w:t>
      </w:r>
    </w:p>
    <w:p w14:paraId="05B59E3D" w14:textId="77777777" w:rsidR="0046105D" w:rsidRPr="001746DE" w:rsidRDefault="0046105D" w:rsidP="001746D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0BDFBB2" w14:textId="77777777" w:rsidR="00484FAC" w:rsidRPr="001F1A27" w:rsidRDefault="001F1A27" w:rsidP="001F1A2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1F1A27">
        <w:rPr>
          <w:rFonts w:ascii="Times New Roman" w:hAnsi="Times New Roman"/>
          <w:b/>
          <w:sz w:val="28"/>
          <w:szCs w:val="28"/>
        </w:rPr>
        <w:t>2.2. Введение геймификации в уроки английского языка</w:t>
      </w:r>
    </w:p>
    <w:p w14:paraId="036D9CEE" w14:textId="77777777" w:rsidR="00B16803" w:rsidRPr="00785752" w:rsidRDefault="00B16803" w:rsidP="007857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F2A11F5" w14:textId="1CC69124" w:rsidR="004169C0" w:rsidRPr="00843B3C" w:rsidRDefault="004169C0" w:rsidP="004169C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геймификации, проводимой на уроках английского языка, я выбрала игру «</w:t>
      </w:r>
      <w:r>
        <w:rPr>
          <w:rFonts w:ascii="Times New Roman" w:hAnsi="Times New Roman"/>
          <w:sz w:val="28"/>
          <w:szCs w:val="28"/>
          <w:lang w:val="en-US"/>
        </w:rPr>
        <w:t>Battle</w:t>
      </w:r>
      <w:r w:rsidRPr="004169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4169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Wizards</w:t>
      </w:r>
      <w:r>
        <w:rPr>
          <w:rFonts w:ascii="Times New Roman" w:hAnsi="Times New Roman"/>
          <w:sz w:val="28"/>
          <w:szCs w:val="28"/>
        </w:rPr>
        <w:t>».</w:t>
      </w:r>
      <w:r w:rsidR="00F84A7A" w:rsidRPr="00F84A7A">
        <w:rPr>
          <w:rFonts w:ascii="Times New Roman" w:hAnsi="Times New Roman"/>
          <w:sz w:val="28"/>
          <w:szCs w:val="28"/>
        </w:rPr>
        <w:t xml:space="preserve"> [8]</w:t>
      </w:r>
      <w:r>
        <w:rPr>
          <w:rFonts w:ascii="Times New Roman" w:hAnsi="Times New Roman"/>
          <w:sz w:val="28"/>
          <w:szCs w:val="28"/>
        </w:rPr>
        <w:t xml:space="preserve"> Это мотивационная система</w:t>
      </w:r>
      <w:r w:rsidR="00BD5EEC">
        <w:rPr>
          <w:rFonts w:ascii="Times New Roman" w:hAnsi="Times New Roman"/>
          <w:sz w:val="28"/>
          <w:szCs w:val="28"/>
        </w:rPr>
        <w:t xml:space="preserve"> с интересным сюжетом</w:t>
      </w:r>
      <w:r>
        <w:rPr>
          <w:rFonts w:ascii="Times New Roman" w:hAnsi="Times New Roman"/>
          <w:sz w:val="28"/>
          <w:szCs w:val="28"/>
        </w:rPr>
        <w:t xml:space="preserve">, которая может сочетаться с любым учебно-методическим комплексом, являясь игровой надстройкой над любым учебным планом. </w:t>
      </w:r>
      <w:r w:rsidR="00B94FC7">
        <w:rPr>
          <w:rFonts w:ascii="Times New Roman" w:hAnsi="Times New Roman"/>
          <w:sz w:val="28"/>
          <w:szCs w:val="28"/>
        </w:rPr>
        <w:t xml:space="preserve">По сюжету, параллельно с нашим миром существует мир магов, в </w:t>
      </w:r>
      <w:r w:rsidR="00B94FC7">
        <w:rPr>
          <w:rFonts w:ascii="Times New Roman" w:hAnsi="Times New Roman"/>
          <w:sz w:val="28"/>
          <w:szCs w:val="28"/>
        </w:rPr>
        <w:lastRenderedPageBreak/>
        <w:t xml:space="preserve">котором все делятся на три группы: мудрецы, воины и целители. До </w:t>
      </w:r>
      <w:r w:rsidR="004D4C4E">
        <w:rPr>
          <w:rFonts w:ascii="Times New Roman" w:hAnsi="Times New Roman"/>
          <w:sz w:val="28"/>
          <w:szCs w:val="28"/>
        </w:rPr>
        <w:t xml:space="preserve">похищения Злобным магом Светлого мага, который рождался раз в 100 лет, в мире царили мир и гармония. Теперь маги просят людей о помощи, ибо их мир в опасности. У каждого ученика есть скрытая сила, благодаря которой он может помочь этому волшебному миру. </w:t>
      </w:r>
    </w:p>
    <w:p w14:paraId="2BFFA006" w14:textId="77777777" w:rsidR="00785752" w:rsidRPr="00785752" w:rsidRDefault="00785752" w:rsidP="0078575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исследования было обозначено доказательство целесообразности использования геймификации в качестве средства повышения эффективности процесса изучения английского языка в старшей школе.</w:t>
      </w:r>
    </w:p>
    <w:p w14:paraId="08AACC9E" w14:textId="77777777" w:rsidR="004169C0" w:rsidRDefault="00681AA0" w:rsidP="00681AA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геймификации выделяют 4 основные фазы участия игрока:</w:t>
      </w:r>
    </w:p>
    <w:p w14:paraId="1B7872FC" w14:textId="77777777" w:rsidR="00681AA0" w:rsidRPr="00681AA0" w:rsidRDefault="00681AA0" w:rsidP="00681AA0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Discovery</w:t>
      </w:r>
      <w:r>
        <w:rPr>
          <w:rFonts w:ascii="Times New Roman" w:hAnsi="Times New Roman"/>
          <w:sz w:val="28"/>
          <w:szCs w:val="28"/>
        </w:rPr>
        <w:t xml:space="preserve"> – знакомство с системой, ведущее к добровольному решению участия в </w:t>
      </w:r>
      <w:proofErr w:type="gramStart"/>
      <w:r>
        <w:rPr>
          <w:rFonts w:ascii="Times New Roman" w:hAnsi="Times New Roman"/>
          <w:sz w:val="28"/>
          <w:szCs w:val="28"/>
        </w:rPr>
        <w:t>игре;</w:t>
      </w:r>
      <w:proofErr w:type="gramEnd"/>
    </w:p>
    <w:p w14:paraId="76E0001D" w14:textId="77777777" w:rsidR="00681AA0" w:rsidRPr="00681AA0" w:rsidRDefault="00681AA0" w:rsidP="00681AA0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Onboarding</w:t>
      </w:r>
      <w:r>
        <w:rPr>
          <w:rFonts w:ascii="Times New Roman" w:hAnsi="Times New Roman"/>
          <w:sz w:val="28"/>
          <w:szCs w:val="28"/>
        </w:rPr>
        <w:t xml:space="preserve"> – вовлечение игрока в игру, обучение основным действиям, требующимся для получения </w:t>
      </w:r>
      <w:proofErr w:type="gramStart"/>
      <w:r>
        <w:rPr>
          <w:rFonts w:ascii="Times New Roman" w:hAnsi="Times New Roman"/>
          <w:sz w:val="28"/>
          <w:szCs w:val="28"/>
        </w:rPr>
        <w:t>результатов;</w:t>
      </w:r>
      <w:proofErr w:type="gramEnd"/>
    </w:p>
    <w:p w14:paraId="0A715F2F" w14:textId="77777777" w:rsidR="00681AA0" w:rsidRPr="00681AA0" w:rsidRDefault="00681AA0" w:rsidP="00681AA0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Scaffolding</w:t>
      </w:r>
      <w:r>
        <w:rPr>
          <w:rFonts w:ascii="Times New Roman" w:hAnsi="Times New Roman"/>
          <w:sz w:val="28"/>
          <w:szCs w:val="28"/>
        </w:rPr>
        <w:t xml:space="preserve"> – регулярные действия в игре, при которых игрок выстраивает свою стратегию так, чтобы получить максимальную пользу достижения </w:t>
      </w:r>
      <w:proofErr w:type="gramStart"/>
      <w:r>
        <w:rPr>
          <w:rFonts w:ascii="Times New Roman" w:hAnsi="Times New Roman"/>
          <w:sz w:val="28"/>
          <w:szCs w:val="28"/>
        </w:rPr>
        <w:t>выигрыша;</w:t>
      </w:r>
      <w:proofErr w:type="gramEnd"/>
    </w:p>
    <w:p w14:paraId="3A5D5149" w14:textId="77777777" w:rsidR="004169C0" w:rsidRDefault="00681AA0" w:rsidP="00681AA0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1AA0">
        <w:rPr>
          <w:rFonts w:ascii="Times New Roman" w:hAnsi="Times New Roman"/>
          <w:sz w:val="28"/>
          <w:szCs w:val="28"/>
          <w:lang w:val="en-US"/>
        </w:rPr>
        <w:t>Endgame</w:t>
      </w:r>
      <w:r w:rsidRPr="00681AA0">
        <w:rPr>
          <w:rFonts w:ascii="Times New Roman" w:hAnsi="Times New Roman"/>
          <w:sz w:val="28"/>
          <w:szCs w:val="28"/>
        </w:rPr>
        <w:t xml:space="preserve"> – заключительная фаза</w:t>
      </w:r>
      <w:r>
        <w:rPr>
          <w:rFonts w:ascii="Times New Roman" w:hAnsi="Times New Roman"/>
          <w:sz w:val="28"/>
          <w:szCs w:val="28"/>
        </w:rPr>
        <w:t>, в которой игрок понимает, что опробовал все возможные способы достичь победы и достиг ее.</w:t>
      </w:r>
    </w:p>
    <w:p w14:paraId="290434BD" w14:textId="77777777" w:rsidR="00681AA0" w:rsidRDefault="00681AA0" w:rsidP="00681AA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данной геймификации были использованы первые 2 фазы: </w:t>
      </w:r>
      <w:r>
        <w:rPr>
          <w:rFonts w:ascii="Times New Roman" w:hAnsi="Times New Roman"/>
          <w:sz w:val="28"/>
          <w:szCs w:val="28"/>
          <w:lang w:val="en-US"/>
        </w:rPr>
        <w:t>Discovery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Onboarding</w:t>
      </w:r>
      <w:r>
        <w:rPr>
          <w:rFonts w:ascii="Times New Roman" w:hAnsi="Times New Roman"/>
          <w:sz w:val="28"/>
          <w:szCs w:val="28"/>
        </w:rPr>
        <w:t xml:space="preserve">. На данной стадии была поставлена цель познакомить учащихся с правилами игры и приучить их регулярно выполнять домашнюю работу. На стадии </w:t>
      </w:r>
      <w:r>
        <w:rPr>
          <w:rFonts w:ascii="Times New Roman" w:hAnsi="Times New Roman"/>
          <w:sz w:val="28"/>
          <w:szCs w:val="28"/>
          <w:lang w:val="en-US"/>
        </w:rPr>
        <w:t>Scaffolding</w:t>
      </w:r>
      <w:r>
        <w:rPr>
          <w:rFonts w:ascii="Times New Roman" w:hAnsi="Times New Roman"/>
          <w:sz w:val="28"/>
          <w:szCs w:val="28"/>
        </w:rPr>
        <w:t xml:space="preserve"> целью является повышение качества выполнения домашней работы учениками.</w:t>
      </w:r>
    </w:p>
    <w:p w14:paraId="2167FA9F" w14:textId="5C1576EE" w:rsidR="00785752" w:rsidRDefault="00681AA0" w:rsidP="00681AA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Стадия</w:t>
      </w:r>
      <w:r w:rsidRPr="00681AA0">
        <w:rPr>
          <w:rFonts w:ascii="Times New Roman" w:hAnsi="Times New Roman"/>
          <w:sz w:val="28"/>
          <w:szCs w:val="28"/>
        </w:rPr>
        <w:t xml:space="preserve"> 1 - </w:t>
      </w:r>
      <w:r>
        <w:rPr>
          <w:rFonts w:ascii="Times New Roman" w:hAnsi="Times New Roman"/>
          <w:sz w:val="28"/>
          <w:szCs w:val="28"/>
          <w:lang w:val="en-US"/>
        </w:rPr>
        <w:t>Discovery</w:t>
      </w:r>
      <w:r w:rsidRPr="00681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681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Onboarding</w:t>
      </w:r>
      <w:r w:rsidRPr="00681AA0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CB0AC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недел</w:t>
      </w:r>
      <w:r w:rsidR="00CB0AC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). Учащиеся начинают обучение в «Ордене Магов», чтобы победить Злобного мага. Целью игроков является получение специализации в магическом мире: мудрец, целитель, воин. </w:t>
      </w:r>
      <w:r w:rsidR="00F92FB1">
        <w:rPr>
          <w:rFonts w:ascii="Times New Roman" w:hAnsi="Times New Roman"/>
          <w:sz w:val="28"/>
          <w:szCs w:val="28"/>
        </w:rPr>
        <w:t>Благодаря проведённому мною опросу</w:t>
      </w:r>
      <w:r w:rsidR="00123F23">
        <w:rPr>
          <w:rFonts w:ascii="Times New Roman" w:hAnsi="Times New Roman"/>
          <w:sz w:val="28"/>
          <w:szCs w:val="28"/>
        </w:rPr>
        <w:t xml:space="preserve"> (</w:t>
      </w:r>
      <w:r w:rsidR="00123F23">
        <w:rPr>
          <w:rFonts w:ascii="Times New Roman" w:hAnsi="Times New Roman"/>
          <w:i/>
          <w:iCs/>
          <w:sz w:val="28"/>
          <w:szCs w:val="28"/>
        </w:rPr>
        <w:t>Приложение 1)</w:t>
      </w:r>
      <w:r w:rsidR="00F92FB1">
        <w:rPr>
          <w:rFonts w:ascii="Times New Roman" w:hAnsi="Times New Roman"/>
          <w:sz w:val="28"/>
          <w:szCs w:val="28"/>
        </w:rPr>
        <w:t xml:space="preserve"> я смогла распределить </w:t>
      </w:r>
      <w:r w:rsidR="000533CB">
        <w:rPr>
          <w:rFonts w:ascii="Times New Roman" w:hAnsi="Times New Roman"/>
          <w:sz w:val="28"/>
          <w:szCs w:val="28"/>
        </w:rPr>
        <w:t xml:space="preserve">каждый тип игрока к конкретному типу мага: </w:t>
      </w:r>
      <w:r w:rsidR="003C2A8D">
        <w:rPr>
          <w:rFonts w:ascii="Times New Roman" w:hAnsi="Times New Roman"/>
          <w:sz w:val="28"/>
          <w:szCs w:val="28"/>
        </w:rPr>
        <w:t xml:space="preserve">карьеристы – мудрецы, целители – социальщики, </w:t>
      </w:r>
      <w:r w:rsidR="00924B08">
        <w:rPr>
          <w:rFonts w:ascii="Times New Roman" w:hAnsi="Times New Roman"/>
          <w:sz w:val="28"/>
          <w:szCs w:val="28"/>
        </w:rPr>
        <w:t>воины – киллеры. Это помогло мне в последующем разработать задания.</w:t>
      </w:r>
    </w:p>
    <w:p w14:paraId="6BE7394C" w14:textId="38388184" w:rsidR="00681AA0" w:rsidRPr="00785752" w:rsidRDefault="0073415E" w:rsidP="007341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681AA0">
        <w:rPr>
          <w:rFonts w:ascii="Times New Roman" w:hAnsi="Times New Roman"/>
          <w:sz w:val="28"/>
          <w:szCs w:val="28"/>
        </w:rPr>
        <w:t xml:space="preserve">В зависимости от того, какие задания будет выполнять ученик, он будет накапливать </w:t>
      </w:r>
      <w:r w:rsidR="00985D89">
        <w:rPr>
          <w:rFonts w:ascii="Times New Roman" w:hAnsi="Times New Roman"/>
          <w:sz w:val="28"/>
          <w:szCs w:val="28"/>
        </w:rPr>
        <w:t>единицы доблести</w:t>
      </w:r>
      <w:r w:rsidR="009C0B3B">
        <w:rPr>
          <w:rFonts w:ascii="Times New Roman" w:hAnsi="Times New Roman"/>
          <w:sz w:val="28"/>
          <w:szCs w:val="28"/>
        </w:rPr>
        <w:t xml:space="preserve"> </w:t>
      </w:r>
      <w:r w:rsidR="00681AA0">
        <w:rPr>
          <w:rFonts w:ascii="Times New Roman" w:hAnsi="Times New Roman"/>
          <w:sz w:val="28"/>
          <w:szCs w:val="28"/>
        </w:rPr>
        <w:t>определенного типа</w:t>
      </w:r>
      <w:r w:rsidR="009C0B3B">
        <w:rPr>
          <w:rFonts w:ascii="Times New Roman" w:hAnsi="Times New Roman"/>
          <w:sz w:val="28"/>
          <w:szCs w:val="28"/>
        </w:rPr>
        <w:t xml:space="preserve"> (</w:t>
      </w:r>
      <w:r w:rsidR="009C0B3B">
        <w:rPr>
          <w:rFonts w:ascii="Times New Roman" w:hAnsi="Times New Roman"/>
          <w:i/>
          <w:iCs/>
          <w:sz w:val="28"/>
          <w:szCs w:val="28"/>
        </w:rPr>
        <w:t>Приложение 3)</w:t>
      </w:r>
      <w:r w:rsidR="00681AA0">
        <w:rPr>
          <w:rFonts w:ascii="Times New Roman" w:hAnsi="Times New Roman"/>
          <w:sz w:val="28"/>
          <w:szCs w:val="28"/>
        </w:rPr>
        <w:t xml:space="preserve"> и получать привилегии. Преподаватель преследует цель приучить школьников вовремя сдавать домашние задания.</w:t>
      </w:r>
    </w:p>
    <w:p w14:paraId="208E12E5" w14:textId="5DEF4BF3" w:rsidR="00681AA0" w:rsidRDefault="00681AA0" w:rsidP="00681AA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Стадия</w:t>
      </w:r>
      <w:r w:rsidRPr="00681AA0">
        <w:rPr>
          <w:rFonts w:ascii="Times New Roman" w:hAnsi="Times New Roman"/>
          <w:sz w:val="28"/>
          <w:szCs w:val="28"/>
        </w:rPr>
        <w:t xml:space="preserve"> 2 –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Scaffolding</w:t>
      </w:r>
      <w:r w:rsidRPr="00681AA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 w:rsidRPr="00681AA0">
        <w:rPr>
          <w:rFonts w:ascii="Times New Roman" w:hAnsi="Times New Roman"/>
          <w:sz w:val="28"/>
          <w:szCs w:val="28"/>
        </w:rPr>
        <w:t xml:space="preserve">  </w:t>
      </w:r>
      <w:r w:rsidRPr="00681AA0">
        <w:rPr>
          <w:rFonts w:ascii="Times New Roman" w:hAnsi="Times New Roman"/>
          <w:sz w:val="28"/>
          <w:szCs w:val="28"/>
          <w:lang w:val="en-US"/>
        </w:rPr>
        <w:t>Endgame</w:t>
      </w:r>
      <w:r w:rsidRPr="00681AA0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DD1C5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недель). </w:t>
      </w:r>
    </w:p>
    <w:p w14:paraId="05779F74" w14:textId="22E94AB0" w:rsidR="00681AA0" w:rsidRPr="00843B3C" w:rsidRDefault="00681AA0" w:rsidP="00681AA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данном этапе целью игрока является нахождение места, в котором спрятан Светлый Маг, пройдя ряд испытаний, и победа над Злобным магом. Преподаватель преследует цель работы над качеством выполнения домашнего задания.</w:t>
      </w:r>
      <w:r w:rsidR="00F36102">
        <w:rPr>
          <w:rFonts w:ascii="Times New Roman" w:hAnsi="Times New Roman"/>
          <w:sz w:val="28"/>
          <w:szCs w:val="28"/>
        </w:rPr>
        <w:t xml:space="preserve"> </w:t>
      </w:r>
    </w:p>
    <w:p w14:paraId="592CEAD3" w14:textId="77777777" w:rsidR="00785752" w:rsidRDefault="00785752" w:rsidP="00681AA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я поставила задачу – изменить отношение школьников к учебному процессу в лучшую сторону. Для этого необходимо было преобразовать все факторы, позволяющие привести образовательную деятельность в соответствие со стилем игры.</w:t>
      </w:r>
    </w:p>
    <w:p w14:paraId="2B3977A5" w14:textId="7C3A64EF" w:rsidR="00C3123F" w:rsidRPr="00FD028D" w:rsidRDefault="00C3123F" w:rsidP="00681AA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Каждую неделю </w:t>
      </w:r>
      <w:r w:rsidR="000A5595">
        <w:rPr>
          <w:rFonts w:ascii="Times New Roman" w:hAnsi="Times New Roman"/>
          <w:sz w:val="28"/>
          <w:szCs w:val="28"/>
        </w:rPr>
        <w:t>мной были проведены</w:t>
      </w:r>
      <w:r w:rsidR="00DD1C58">
        <w:rPr>
          <w:rFonts w:ascii="Times New Roman" w:hAnsi="Times New Roman"/>
          <w:sz w:val="28"/>
          <w:szCs w:val="28"/>
        </w:rPr>
        <w:t xml:space="preserve"> так называемые</w:t>
      </w:r>
      <w:r w:rsidR="000A5595">
        <w:rPr>
          <w:rFonts w:ascii="Times New Roman" w:hAnsi="Times New Roman"/>
          <w:sz w:val="28"/>
          <w:szCs w:val="28"/>
        </w:rPr>
        <w:t xml:space="preserve"> </w:t>
      </w:r>
      <w:r w:rsidR="006463A8">
        <w:rPr>
          <w:rFonts w:ascii="Times New Roman" w:hAnsi="Times New Roman"/>
          <w:sz w:val="28"/>
          <w:szCs w:val="28"/>
        </w:rPr>
        <w:t xml:space="preserve">челленджи, в ходе которых </w:t>
      </w:r>
      <w:r w:rsidR="00DD1C5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ченики получали по 3 различных задания</w:t>
      </w:r>
      <w:r w:rsidR="002B2473">
        <w:rPr>
          <w:rFonts w:ascii="Times New Roman" w:hAnsi="Times New Roman"/>
          <w:sz w:val="28"/>
          <w:szCs w:val="28"/>
        </w:rPr>
        <w:t xml:space="preserve"> (</w:t>
      </w:r>
      <w:r w:rsidR="002B2473">
        <w:rPr>
          <w:rFonts w:ascii="Times New Roman" w:hAnsi="Times New Roman"/>
          <w:i/>
          <w:iCs/>
          <w:sz w:val="28"/>
          <w:szCs w:val="28"/>
        </w:rPr>
        <w:t>Приложение 7)</w:t>
      </w:r>
      <w:r w:rsidR="00BD5EEC">
        <w:rPr>
          <w:rFonts w:ascii="Times New Roman" w:hAnsi="Times New Roman"/>
          <w:sz w:val="28"/>
          <w:szCs w:val="28"/>
        </w:rPr>
        <w:t>, составленные лично мной с учётом учебно</w:t>
      </w:r>
      <w:r w:rsidR="0073415E">
        <w:rPr>
          <w:rFonts w:ascii="Times New Roman" w:hAnsi="Times New Roman"/>
          <w:sz w:val="28"/>
          <w:szCs w:val="28"/>
        </w:rPr>
        <w:t>го плана</w:t>
      </w:r>
      <w:r w:rsidR="006463A8">
        <w:rPr>
          <w:rFonts w:ascii="Times New Roman" w:hAnsi="Times New Roman"/>
          <w:sz w:val="28"/>
          <w:szCs w:val="28"/>
        </w:rPr>
        <w:t xml:space="preserve"> </w:t>
      </w:r>
      <w:r w:rsidR="002B2473">
        <w:rPr>
          <w:rFonts w:ascii="Times New Roman" w:hAnsi="Times New Roman"/>
          <w:sz w:val="28"/>
          <w:szCs w:val="28"/>
        </w:rPr>
        <w:t>(</w:t>
      </w:r>
      <w:r w:rsidR="002B2473">
        <w:rPr>
          <w:rFonts w:ascii="Times New Roman" w:hAnsi="Times New Roman"/>
          <w:i/>
          <w:iCs/>
          <w:sz w:val="28"/>
          <w:szCs w:val="28"/>
        </w:rPr>
        <w:t xml:space="preserve">Приложение 6) </w:t>
      </w:r>
      <w:r w:rsidR="006463A8">
        <w:rPr>
          <w:rFonts w:ascii="Times New Roman" w:hAnsi="Times New Roman"/>
          <w:sz w:val="28"/>
          <w:szCs w:val="28"/>
        </w:rPr>
        <w:t>и относящ</w:t>
      </w:r>
      <w:r w:rsidR="00115B6F">
        <w:rPr>
          <w:rFonts w:ascii="Times New Roman" w:hAnsi="Times New Roman"/>
          <w:sz w:val="28"/>
          <w:szCs w:val="28"/>
        </w:rPr>
        <w:t xml:space="preserve">иеся к каждому типу </w:t>
      </w:r>
      <w:r w:rsidR="00130DA6">
        <w:rPr>
          <w:rFonts w:ascii="Times New Roman" w:hAnsi="Times New Roman"/>
          <w:sz w:val="28"/>
          <w:szCs w:val="28"/>
        </w:rPr>
        <w:t>мага</w:t>
      </w:r>
      <w:r>
        <w:rPr>
          <w:rFonts w:ascii="Times New Roman" w:hAnsi="Times New Roman"/>
          <w:sz w:val="28"/>
          <w:szCs w:val="28"/>
        </w:rPr>
        <w:t>.</w:t>
      </w:r>
      <w:r w:rsidR="00DC2A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первым нововведением является система зарабатывания </w:t>
      </w:r>
      <w:r w:rsidR="008B3361">
        <w:rPr>
          <w:rFonts w:ascii="Times New Roman" w:hAnsi="Times New Roman"/>
          <w:sz w:val="28"/>
          <w:szCs w:val="28"/>
        </w:rPr>
        <w:t>единиц доблести</w:t>
      </w:r>
      <w:r>
        <w:rPr>
          <w:rFonts w:ascii="Times New Roman" w:hAnsi="Times New Roman"/>
          <w:sz w:val="28"/>
          <w:szCs w:val="28"/>
        </w:rPr>
        <w:t xml:space="preserve"> каждого класса званий, что мотивирует учащихся на повторение действий, повлекших за собой положительный результат. Полученные фишки необходимо было вклеивать в специальный листок</w:t>
      </w:r>
      <w:r w:rsidR="002B2473">
        <w:rPr>
          <w:rFonts w:ascii="Times New Roman" w:hAnsi="Times New Roman"/>
          <w:sz w:val="28"/>
          <w:szCs w:val="28"/>
        </w:rPr>
        <w:t xml:space="preserve"> (</w:t>
      </w:r>
      <w:r w:rsidR="002B2473">
        <w:rPr>
          <w:rFonts w:ascii="Times New Roman" w:hAnsi="Times New Roman"/>
          <w:i/>
          <w:iCs/>
          <w:sz w:val="28"/>
          <w:szCs w:val="28"/>
        </w:rPr>
        <w:t>Приложение 4)</w:t>
      </w:r>
      <w:r>
        <w:rPr>
          <w:rFonts w:ascii="Times New Roman" w:hAnsi="Times New Roman"/>
          <w:sz w:val="28"/>
          <w:szCs w:val="28"/>
        </w:rPr>
        <w:t>.</w:t>
      </w:r>
      <w:r w:rsidR="00FD028D">
        <w:rPr>
          <w:rFonts w:ascii="Times New Roman" w:hAnsi="Times New Roman"/>
          <w:sz w:val="28"/>
          <w:szCs w:val="28"/>
        </w:rPr>
        <w:t xml:space="preserve"> </w:t>
      </w:r>
    </w:p>
    <w:p w14:paraId="56AFCA5C" w14:textId="2EB9A1A7" w:rsidR="00785752" w:rsidRDefault="00C3123F" w:rsidP="00681AA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того, чтобы нововведение было эффективным, необходимо было обеспечить условия, при которых результат можно было бы назвать видимым. Было решено ввести уровневую систему, которая предполагала существование различных уровней в процессе освоения предмета. </w:t>
      </w:r>
    </w:p>
    <w:p w14:paraId="6D6A098A" w14:textId="248D712C" w:rsidR="00D36931" w:rsidRDefault="00D36931" w:rsidP="002B247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результаты (заработанные фишки и полученные навыки)</w:t>
      </w:r>
      <w:r w:rsidR="00130DA6">
        <w:rPr>
          <w:rFonts w:ascii="Times New Roman" w:hAnsi="Times New Roman"/>
          <w:sz w:val="28"/>
          <w:szCs w:val="28"/>
        </w:rPr>
        <w:t xml:space="preserve"> каждого ученика</w:t>
      </w:r>
      <w:r>
        <w:rPr>
          <w:rFonts w:ascii="Times New Roman" w:hAnsi="Times New Roman"/>
          <w:sz w:val="28"/>
          <w:szCs w:val="28"/>
        </w:rPr>
        <w:t xml:space="preserve"> я фиксировала самостоятельно</w:t>
      </w:r>
      <w:r w:rsidR="00382A44">
        <w:rPr>
          <w:rFonts w:ascii="Times New Roman" w:hAnsi="Times New Roman"/>
          <w:sz w:val="28"/>
          <w:szCs w:val="28"/>
        </w:rPr>
        <w:t xml:space="preserve"> в специальной таблице</w:t>
      </w:r>
      <w:r w:rsidR="002B2473">
        <w:rPr>
          <w:rFonts w:ascii="Times New Roman" w:hAnsi="Times New Roman"/>
          <w:sz w:val="28"/>
          <w:szCs w:val="28"/>
        </w:rPr>
        <w:t xml:space="preserve"> (</w:t>
      </w:r>
      <w:r w:rsidR="002B2473">
        <w:rPr>
          <w:rFonts w:ascii="Times New Roman" w:hAnsi="Times New Roman"/>
          <w:i/>
          <w:iCs/>
          <w:sz w:val="28"/>
          <w:szCs w:val="28"/>
        </w:rPr>
        <w:t>Приложение 5)</w:t>
      </w:r>
      <w:r w:rsidR="002B24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3123F">
        <w:rPr>
          <w:rFonts w:ascii="Times New Roman" w:hAnsi="Times New Roman"/>
          <w:sz w:val="28"/>
          <w:szCs w:val="28"/>
        </w:rPr>
        <w:t xml:space="preserve">По окончании игры накопленные фишки можно было обменять на вознаграждения (оценки, доп. материалы для изучения языка и </w:t>
      </w:r>
      <w:proofErr w:type="gramStart"/>
      <w:r w:rsidR="00C3123F">
        <w:rPr>
          <w:rFonts w:ascii="Times New Roman" w:hAnsi="Times New Roman"/>
          <w:sz w:val="28"/>
          <w:szCs w:val="28"/>
        </w:rPr>
        <w:t>т.д.</w:t>
      </w:r>
      <w:proofErr w:type="gramEnd"/>
      <w:r w:rsidR="00C3123F">
        <w:rPr>
          <w:rFonts w:ascii="Times New Roman" w:hAnsi="Times New Roman"/>
          <w:sz w:val="28"/>
          <w:szCs w:val="28"/>
        </w:rPr>
        <w:t>)</w:t>
      </w:r>
    </w:p>
    <w:p w14:paraId="5EA6E9E8" w14:textId="77777777" w:rsidR="002B2473" w:rsidRPr="002B2473" w:rsidRDefault="002B2473" w:rsidP="002B247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7FCF549" w14:textId="77777777" w:rsidR="005E1724" w:rsidRDefault="000C759C" w:rsidP="000C759C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0C759C">
        <w:rPr>
          <w:rFonts w:ascii="Times New Roman" w:hAnsi="Times New Roman"/>
          <w:b/>
          <w:sz w:val="28"/>
          <w:szCs w:val="28"/>
        </w:rPr>
        <w:lastRenderedPageBreak/>
        <w:t>2.3. Оценка результатов контрольного этапа исследования</w:t>
      </w:r>
    </w:p>
    <w:p w14:paraId="5E5AB8A0" w14:textId="77777777" w:rsidR="000C759C" w:rsidRDefault="000C759C" w:rsidP="000C759C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14:paraId="5969BA6D" w14:textId="77777777" w:rsidR="000C759C" w:rsidRDefault="000C759C" w:rsidP="000C759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контрольном этапе исследования была проанализирована эффективность использования способов формирования интереса школьников к изучению английского языка средствами геймификации. Повышение интереса должно было способствовать повышению уровня предметных знаний.</w:t>
      </w:r>
    </w:p>
    <w:p w14:paraId="4821BB71" w14:textId="6E095985" w:rsidR="00B07E12" w:rsidRDefault="00F13CFD" w:rsidP="000C759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Были </w:t>
      </w:r>
      <w:r w:rsidR="00B07E12">
        <w:rPr>
          <w:rFonts w:ascii="Times New Roman" w:hAnsi="Times New Roman"/>
          <w:sz w:val="28"/>
          <w:szCs w:val="28"/>
        </w:rPr>
        <w:t xml:space="preserve">проанализированы оценки, полученные во время проведения геймификации за выполнение домашнего задания, что позволило частично определить эффективность проведенной работы. </w:t>
      </w:r>
      <w:r w:rsidR="00416A97">
        <w:rPr>
          <w:rFonts w:ascii="Times New Roman" w:hAnsi="Times New Roman"/>
          <w:sz w:val="28"/>
          <w:szCs w:val="28"/>
        </w:rPr>
        <w:t>На данном промежуточном этапе</w:t>
      </w:r>
      <w:r w:rsidR="00B07E12">
        <w:rPr>
          <w:rFonts w:ascii="Times New Roman" w:hAnsi="Times New Roman"/>
          <w:sz w:val="28"/>
          <w:szCs w:val="28"/>
        </w:rPr>
        <w:t xml:space="preserve"> результат заметно улучшился. Домашние задания сдавались без опозданий с минимальным количеством ошибок.</w:t>
      </w:r>
    </w:p>
    <w:p w14:paraId="5120C1B4" w14:textId="14842286" w:rsidR="000C759C" w:rsidRDefault="00B07E12" w:rsidP="000C759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300A0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ыло проведено повторное анкетирование среди учащихся</w:t>
      </w:r>
      <w:r w:rsidR="002B2473">
        <w:rPr>
          <w:rFonts w:ascii="Times New Roman" w:hAnsi="Times New Roman"/>
          <w:sz w:val="28"/>
          <w:szCs w:val="28"/>
        </w:rPr>
        <w:t xml:space="preserve"> (</w:t>
      </w:r>
      <w:r w:rsidR="002B2473">
        <w:rPr>
          <w:rFonts w:ascii="Times New Roman" w:hAnsi="Times New Roman"/>
          <w:i/>
          <w:iCs/>
          <w:sz w:val="28"/>
          <w:szCs w:val="28"/>
        </w:rPr>
        <w:t>Приложение 2)</w:t>
      </w:r>
      <w:r>
        <w:rPr>
          <w:rFonts w:ascii="Times New Roman" w:hAnsi="Times New Roman"/>
          <w:sz w:val="28"/>
          <w:szCs w:val="28"/>
        </w:rPr>
        <w:t xml:space="preserve">, позволившее определить уровень интереса к учебному предмету после проведения геймификации. </w:t>
      </w:r>
    </w:p>
    <w:p w14:paraId="70B4068E" w14:textId="77777777" w:rsidR="004C266A" w:rsidRPr="004C266A" w:rsidRDefault="004C266A" w:rsidP="004C266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выявлено, что 100% опрошенных интересны занятия по английскому языку и они регулярно выполняют домашние задания. Заметна разница с первым опросом, в котором 20% учащихся были не заинтересованы в образовательном процессе.</w:t>
      </w:r>
    </w:p>
    <w:p w14:paraId="456C7291" w14:textId="77777777" w:rsidR="004C266A" w:rsidRPr="004C266A" w:rsidRDefault="004C266A" w:rsidP="004C266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Увлекательность уроков 7 человек оценивают на 10/10 баллов, 2 человека – на 8/10. А домашних заданий по английскому языку 6 человек оценили на 10/10, 2 человека – на 9/10 и еще один на 8/10 баллов.</w:t>
      </w:r>
    </w:p>
    <w:p w14:paraId="6C73FD9D" w14:textId="77777777" w:rsidR="004C266A" w:rsidRDefault="004C266A" w:rsidP="004C266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я выяснила, что 9 из 9 человек достаточно часто взаимодействуют друг с другом при выполнении мини-проектов и парных работ.</w:t>
      </w:r>
    </w:p>
    <w:p w14:paraId="38D5612D" w14:textId="77777777" w:rsidR="004C266A" w:rsidRDefault="00BB09BF" w:rsidP="004C266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можно увидеть, что уровень мотивации стал выше, чем на констатирующем этапе. Уровень предметных знаний повысился до высокого посредством внедрения в образовательный процесс методов геймификации. Учащиеся проявляли высокий уровень заинтересованности в обучении, которая обуславливает их более успешное освоение учебной программы.</w:t>
      </w:r>
    </w:p>
    <w:p w14:paraId="6CFDDFF9" w14:textId="77777777" w:rsidR="004C266A" w:rsidRPr="00D02D03" w:rsidRDefault="00D02D03" w:rsidP="00D02D03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D02D03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14:paraId="6286517C" w14:textId="77777777" w:rsidR="004C266A" w:rsidRDefault="004C266A" w:rsidP="0015463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5F0EFF7" w14:textId="77777777" w:rsidR="00FA42A3" w:rsidRDefault="00FA42A3" w:rsidP="0015463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разработано огромное количество методик, благодаря которым учебный процесс становится более интересным и увлекательным занятием.</w:t>
      </w:r>
      <w:r w:rsidR="000C5B61">
        <w:rPr>
          <w:rFonts w:ascii="Times New Roman" w:hAnsi="Times New Roman"/>
          <w:sz w:val="28"/>
          <w:szCs w:val="28"/>
        </w:rPr>
        <w:t xml:space="preserve"> Геймификация является наиболее подходящим инструменто</w:t>
      </w:r>
      <w:r w:rsidR="00154637">
        <w:rPr>
          <w:rFonts w:ascii="Times New Roman" w:hAnsi="Times New Roman"/>
          <w:sz w:val="28"/>
          <w:szCs w:val="28"/>
        </w:rPr>
        <w:t>м</w:t>
      </w:r>
      <w:r w:rsidR="000C5B61">
        <w:rPr>
          <w:rFonts w:ascii="Times New Roman" w:hAnsi="Times New Roman"/>
          <w:sz w:val="28"/>
          <w:szCs w:val="28"/>
        </w:rPr>
        <w:t xml:space="preserve"> для мотивации учащихся, в том числе на уроках английского языка.</w:t>
      </w:r>
    </w:p>
    <w:p w14:paraId="1732C27B" w14:textId="77777777" w:rsidR="000C5B61" w:rsidRDefault="00154637" w:rsidP="0015463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исследования были получены следующие выводы:</w:t>
      </w:r>
    </w:p>
    <w:p w14:paraId="115BA3CE" w14:textId="77777777" w:rsidR="00154637" w:rsidRDefault="00154637" w:rsidP="00154637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определено, что геймификация – это применение элементов игры и игровых принципов в неигровых контекстах. </w:t>
      </w:r>
    </w:p>
    <w:p w14:paraId="03A7D561" w14:textId="77777777" w:rsidR="00154637" w:rsidRDefault="00154637" w:rsidP="00154637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обеспечении грамотного методического сопровождения занятий посредством геймификации </w:t>
      </w:r>
      <w:r w:rsidRPr="00154637">
        <w:rPr>
          <w:rFonts w:ascii="Times New Roman" w:hAnsi="Times New Roman"/>
          <w:sz w:val="28"/>
          <w:szCs w:val="28"/>
        </w:rPr>
        <w:t xml:space="preserve">можно достичь высоких результатов в обучении на базе использования новейших технологий. </w:t>
      </w:r>
      <w:r>
        <w:rPr>
          <w:rFonts w:ascii="Times New Roman" w:hAnsi="Times New Roman"/>
          <w:sz w:val="28"/>
          <w:szCs w:val="28"/>
        </w:rPr>
        <w:t>Внедрение в образовательный процесс сможет принести высокие результаты в обучении только при соблюдении ряда принципов и условий.</w:t>
      </w:r>
    </w:p>
    <w:p w14:paraId="58B19EE9" w14:textId="5698BC26" w:rsidR="00154637" w:rsidRDefault="00154637" w:rsidP="00154637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 найден и разработан метод геймификации, проводимый на участниках эксперимента. В качестве мотивационной системы была выбрана геймификационная игра «</w:t>
      </w:r>
      <w:r>
        <w:rPr>
          <w:rFonts w:ascii="Times New Roman" w:hAnsi="Times New Roman"/>
          <w:sz w:val="28"/>
          <w:szCs w:val="28"/>
          <w:lang w:val="en-US"/>
        </w:rPr>
        <w:t>Battle</w:t>
      </w:r>
      <w:r w:rsidRPr="004169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4169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Wizards</w:t>
      </w:r>
      <w:r>
        <w:rPr>
          <w:rFonts w:ascii="Times New Roman" w:hAnsi="Times New Roman"/>
          <w:sz w:val="28"/>
          <w:szCs w:val="28"/>
        </w:rPr>
        <w:t>»</w:t>
      </w:r>
      <w:r w:rsidR="008657DE">
        <w:rPr>
          <w:rFonts w:ascii="Times New Roman" w:hAnsi="Times New Roman"/>
          <w:sz w:val="28"/>
          <w:szCs w:val="28"/>
        </w:rPr>
        <w:t xml:space="preserve"> </w:t>
      </w:r>
      <w:r w:rsidR="008657DE" w:rsidRPr="008657DE">
        <w:rPr>
          <w:rFonts w:ascii="Times New Roman" w:hAnsi="Times New Roman"/>
          <w:sz w:val="28"/>
          <w:szCs w:val="28"/>
        </w:rPr>
        <w:t>[8</w:t>
      </w:r>
      <w:r w:rsidR="00DA3C41" w:rsidRPr="00DA3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312A4516" w14:textId="77777777" w:rsidR="00154637" w:rsidRPr="004409A6" w:rsidRDefault="00154637" w:rsidP="004409A6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</w:t>
      </w:r>
      <w:r w:rsidRPr="004409A6">
        <w:rPr>
          <w:rFonts w:ascii="Times New Roman" w:hAnsi="Times New Roman"/>
          <w:sz w:val="28"/>
          <w:szCs w:val="28"/>
        </w:rPr>
        <w:t>анкетировани</w:t>
      </w:r>
      <w:r w:rsidR="004409A6">
        <w:rPr>
          <w:rFonts w:ascii="Times New Roman" w:hAnsi="Times New Roman"/>
          <w:sz w:val="28"/>
          <w:szCs w:val="28"/>
        </w:rPr>
        <w:t>я</w:t>
      </w:r>
      <w:r w:rsidRPr="004409A6">
        <w:rPr>
          <w:rFonts w:ascii="Times New Roman" w:hAnsi="Times New Roman"/>
          <w:sz w:val="28"/>
          <w:szCs w:val="28"/>
        </w:rPr>
        <w:t xml:space="preserve"> были выявлены психологические типы игроков по А.Бартлу и определен начальный уровень заинтересованности учащихся к предмету, учебное поведение школьников.</w:t>
      </w:r>
    </w:p>
    <w:p w14:paraId="3DA91ACF" w14:textId="06CE7CF5" w:rsidR="004C266A" w:rsidRDefault="006E0F2E" w:rsidP="00BB7837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0F2E">
        <w:rPr>
          <w:rFonts w:ascii="Times New Roman" w:hAnsi="Times New Roman"/>
          <w:sz w:val="28"/>
          <w:szCs w:val="28"/>
        </w:rPr>
        <w:t xml:space="preserve">На следующем этапе был применен комплекс средств геймификации при обучении английскому языку. На заключительном этапе оценивалась эффективность проведенного </w:t>
      </w:r>
      <w:r>
        <w:rPr>
          <w:rFonts w:ascii="Times New Roman" w:hAnsi="Times New Roman"/>
          <w:sz w:val="28"/>
          <w:szCs w:val="28"/>
        </w:rPr>
        <w:t>эксперимента</w:t>
      </w:r>
      <w:r w:rsidRPr="006E0F2E">
        <w:rPr>
          <w:rFonts w:ascii="Times New Roman" w:hAnsi="Times New Roman"/>
          <w:sz w:val="28"/>
          <w:szCs w:val="28"/>
        </w:rPr>
        <w:t>. Было выявлено, что использование геймификации является эффективным средством повышения мотивации к изучению иностранного языка, а также формирования учебных навыков у учащихся, так как они способны привлечь внимание подростков</w:t>
      </w:r>
      <w:r>
        <w:rPr>
          <w:rFonts w:ascii="Times New Roman" w:hAnsi="Times New Roman"/>
          <w:sz w:val="28"/>
          <w:szCs w:val="28"/>
        </w:rPr>
        <w:t>, а также удовлетворяют требования избирательности их формирующегося критического мышления.</w:t>
      </w:r>
      <w:r w:rsidR="006B66C0">
        <w:rPr>
          <w:rFonts w:ascii="Times New Roman" w:hAnsi="Times New Roman"/>
          <w:sz w:val="28"/>
          <w:szCs w:val="28"/>
        </w:rPr>
        <w:t xml:space="preserve"> Таким образом, гипотеза моего исследования подтвердилась.</w:t>
      </w:r>
    </w:p>
    <w:p w14:paraId="1B764B6C" w14:textId="77777777" w:rsidR="006E0F2E" w:rsidRPr="006E0F2E" w:rsidRDefault="006E0F2E" w:rsidP="006E0F2E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24382802" w14:textId="77777777" w:rsidR="00154637" w:rsidRDefault="00533974" w:rsidP="00533974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33974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</w:p>
    <w:p w14:paraId="196389EE" w14:textId="77777777" w:rsidR="00E010A6" w:rsidRDefault="00E010A6" w:rsidP="00E010A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AAF2197" w14:textId="77777777" w:rsidR="00E010A6" w:rsidRDefault="00E010A6" w:rsidP="00455FE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Гольцова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Т.А.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8341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Использование средств геймификации в процессе обучения иностранным языкам/ Т.А. </w:t>
      </w:r>
      <w:proofErr w:type="spellStart"/>
      <w:r w:rsidR="00C8341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Гольцова</w:t>
      </w:r>
      <w:proofErr w:type="spellEnd"/>
      <w:r w:rsidR="00455FE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8341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//</w:t>
      </w:r>
      <w:r w:rsidR="00455FE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8341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Ярославский педагогический вестник. - №1 (118) – 2021. – С.81.</w:t>
      </w:r>
    </w:p>
    <w:p w14:paraId="4BA86530" w14:textId="77777777" w:rsidR="00455FE8" w:rsidRPr="00455FE8" w:rsidRDefault="00455FE8" w:rsidP="00455FE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55FE8">
        <w:rPr>
          <w:rFonts w:ascii="Times New Roman" w:hAnsi="Times New Roman"/>
          <w:sz w:val="28"/>
          <w:szCs w:val="28"/>
        </w:rPr>
        <w:t>Караваев, Н. Л. К21 Совершенствование методологии геймификации учебного процесса в цифровой образовательной среде: [монография] / Н. Л. Караваев, Е. В. Соболева. – Киров: Вятский государственный университет, 2019. – 105 с.</w:t>
      </w:r>
    </w:p>
    <w:p w14:paraId="163EB948" w14:textId="77777777" w:rsidR="00E010A6" w:rsidRPr="00E010A6" w:rsidRDefault="00E010A6" w:rsidP="00455FE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E010A6">
        <w:rPr>
          <w:rFonts w:ascii="Times New Roman" w:hAnsi="Times New Roman"/>
          <w:sz w:val="28"/>
          <w:szCs w:val="28"/>
        </w:rPr>
        <w:t>Камянова</w:t>
      </w:r>
      <w:proofErr w:type="spellEnd"/>
      <w:r w:rsidRPr="00E010A6">
        <w:rPr>
          <w:rFonts w:ascii="Times New Roman" w:hAnsi="Times New Roman"/>
          <w:sz w:val="28"/>
          <w:szCs w:val="28"/>
        </w:rPr>
        <w:t xml:space="preserve">, Т. Успешный английский: системный подход к изучению английского языка / Т. </w:t>
      </w:r>
      <w:proofErr w:type="spellStart"/>
      <w:r w:rsidRPr="00E010A6">
        <w:rPr>
          <w:rFonts w:ascii="Times New Roman" w:hAnsi="Times New Roman"/>
          <w:sz w:val="28"/>
          <w:szCs w:val="28"/>
        </w:rPr>
        <w:t>Камянова</w:t>
      </w:r>
      <w:proofErr w:type="spellEnd"/>
      <w:r w:rsidRPr="00E010A6">
        <w:rPr>
          <w:rFonts w:ascii="Times New Roman" w:hAnsi="Times New Roman"/>
          <w:sz w:val="28"/>
          <w:szCs w:val="28"/>
        </w:rPr>
        <w:t>. — М.: Эксмо, 2017. — 280 с.</w:t>
      </w:r>
    </w:p>
    <w:p w14:paraId="7F56C6A2" w14:textId="77777777" w:rsidR="00E010A6" w:rsidRPr="00E010A6" w:rsidRDefault="00E010A6" w:rsidP="00455FE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010A6">
        <w:rPr>
          <w:rFonts w:ascii="Times New Roman" w:hAnsi="Times New Roman"/>
          <w:sz w:val="28"/>
          <w:szCs w:val="28"/>
        </w:rPr>
        <w:t xml:space="preserve">Рамазанова, Л.М. Внутренняя мотивация — фактор успешности освоения иностранного языка / </w:t>
      </w:r>
      <w:proofErr w:type="gramStart"/>
      <w:r w:rsidRPr="00E010A6">
        <w:rPr>
          <w:rFonts w:ascii="Times New Roman" w:hAnsi="Times New Roman"/>
          <w:sz w:val="28"/>
          <w:szCs w:val="28"/>
        </w:rPr>
        <w:t>Л.М.</w:t>
      </w:r>
      <w:proofErr w:type="gramEnd"/>
      <w:r w:rsidRPr="00E010A6">
        <w:rPr>
          <w:rFonts w:ascii="Times New Roman" w:hAnsi="Times New Roman"/>
          <w:sz w:val="28"/>
          <w:szCs w:val="28"/>
        </w:rPr>
        <w:t xml:space="preserve"> Рамазанова, В.М. Панфилова // Международный студенческий научный вестник. — №5. — Ч.2 — 2015. — С. </w:t>
      </w:r>
      <w:proofErr w:type="gramStart"/>
      <w:r w:rsidRPr="00E010A6">
        <w:rPr>
          <w:rFonts w:ascii="Times New Roman" w:hAnsi="Times New Roman"/>
          <w:sz w:val="28"/>
          <w:szCs w:val="28"/>
        </w:rPr>
        <w:t>299-300</w:t>
      </w:r>
      <w:proofErr w:type="gramEnd"/>
      <w:r w:rsidRPr="00E010A6">
        <w:rPr>
          <w:rFonts w:ascii="Times New Roman" w:hAnsi="Times New Roman"/>
          <w:sz w:val="28"/>
          <w:szCs w:val="28"/>
        </w:rPr>
        <w:t>.</w:t>
      </w:r>
    </w:p>
    <w:p w14:paraId="3F0F3FFE" w14:textId="7E170E9E" w:rsidR="00E010A6" w:rsidRPr="00E010A6" w:rsidRDefault="00E010A6" w:rsidP="00455FE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E010A6">
        <w:rPr>
          <w:rFonts w:ascii="Times New Roman" w:hAnsi="Times New Roman"/>
          <w:sz w:val="28"/>
          <w:szCs w:val="28"/>
        </w:rPr>
        <w:t>Храмкин</w:t>
      </w:r>
      <w:proofErr w:type="spellEnd"/>
      <w:r w:rsidRPr="00E010A6">
        <w:rPr>
          <w:rFonts w:ascii="Times New Roman" w:hAnsi="Times New Roman"/>
          <w:sz w:val="28"/>
          <w:szCs w:val="28"/>
        </w:rPr>
        <w:t xml:space="preserve">, П.В. </w:t>
      </w:r>
      <w:proofErr w:type="spellStart"/>
      <w:r w:rsidRPr="00E010A6">
        <w:rPr>
          <w:rFonts w:ascii="Times New Roman" w:hAnsi="Times New Roman"/>
          <w:sz w:val="28"/>
          <w:szCs w:val="28"/>
        </w:rPr>
        <w:t>Геймифицируй</w:t>
      </w:r>
      <w:proofErr w:type="spellEnd"/>
      <w:r w:rsidRPr="00E010A6">
        <w:rPr>
          <w:rFonts w:ascii="Times New Roman" w:hAnsi="Times New Roman"/>
          <w:sz w:val="28"/>
          <w:szCs w:val="28"/>
        </w:rPr>
        <w:t xml:space="preserve"> это: как урок превратить в игру [Электронный ресурс] /</w:t>
      </w:r>
      <w:r w:rsidR="001F392C">
        <w:rPr>
          <w:rFonts w:ascii="Times New Roman" w:hAnsi="Times New Roman"/>
          <w:sz w:val="28"/>
          <w:szCs w:val="28"/>
        </w:rPr>
        <w:t>/</w:t>
      </w:r>
      <w:r w:rsidRPr="00E010A6">
        <w:rPr>
          <w:rFonts w:ascii="Times New Roman" w:hAnsi="Times New Roman"/>
          <w:sz w:val="28"/>
          <w:szCs w:val="28"/>
        </w:rPr>
        <w:t xml:space="preserve"> Онлайн-обучение </w:t>
      </w:r>
      <w:proofErr w:type="spellStart"/>
      <w:r w:rsidRPr="00E010A6">
        <w:rPr>
          <w:rFonts w:ascii="Times New Roman" w:hAnsi="Times New Roman"/>
          <w:sz w:val="28"/>
          <w:szCs w:val="28"/>
        </w:rPr>
        <w:t>iSpring</w:t>
      </w:r>
      <w:proofErr w:type="spellEnd"/>
      <w:r w:rsidRPr="00E010A6">
        <w:rPr>
          <w:rFonts w:ascii="Times New Roman" w:hAnsi="Times New Roman"/>
          <w:sz w:val="28"/>
          <w:szCs w:val="28"/>
        </w:rPr>
        <w:t xml:space="preserve">. — Режим доступа: https://www.ispring.ru/elearning-insights/gameschool/. </w:t>
      </w:r>
      <w:r w:rsidR="002C1FD3">
        <w:rPr>
          <w:rFonts w:ascii="Times New Roman" w:hAnsi="Times New Roman"/>
          <w:sz w:val="28"/>
          <w:szCs w:val="28"/>
        </w:rPr>
        <w:t>(д</w:t>
      </w:r>
      <w:r w:rsidRPr="00E010A6">
        <w:rPr>
          <w:rFonts w:ascii="Times New Roman" w:hAnsi="Times New Roman"/>
          <w:sz w:val="28"/>
          <w:szCs w:val="28"/>
        </w:rPr>
        <w:t xml:space="preserve">ата </w:t>
      </w:r>
      <w:r w:rsidR="002C1FD3">
        <w:rPr>
          <w:rFonts w:ascii="Times New Roman" w:hAnsi="Times New Roman"/>
          <w:sz w:val="28"/>
          <w:szCs w:val="28"/>
        </w:rPr>
        <w:t>обращения</w:t>
      </w:r>
      <w:r w:rsidRPr="00E010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05.03.2022</w:t>
      </w:r>
      <w:r w:rsidR="002C1FD3">
        <w:rPr>
          <w:rFonts w:ascii="Times New Roman" w:hAnsi="Times New Roman"/>
          <w:sz w:val="28"/>
          <w:szCs w:val="28"/>
        </w:rPr>
        <w:t>)</w:t>
      </w:r>
      <w:r w:rsidRPr="00E010A6">
        <w:rPr>
          <w:rFonts w:ascii="Times New Roman" w:hAnsi="Times New Roman"/>
          <w:sz w:val="28"/>
          <w:szCs w:val="28"/>
        </w:rPr>
        <w:t>.</w:t>
      </w:r>
    </w:p>
    <w:p w14:paraId="4716D8F3" w14:textId="064A4FCD" w:rsidR="00E010A6" w:rsidRPr="001746DE" w:rsidRDefault="00E010A6" w:rsidP="00455FE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E010A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Браун Стюарт Л., </w:t>
      </w:r>
      <w:proofErr w:type="spellStart"/>
      <w:r w:rsidRPr="00E010A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Воган</w:t>
      </w:r>
      <w:proofErr w:type="spellEnd"/>
      <w:r w:rsidRPr="00E010A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Кристофер Игра. Как она влияет на наше воображение, мозг и здоровье, - М: Манн, Иванов и Фербер, 2015</w:t>
      </w:r>
      <w:r w:rsidR="00C23BB6" w:rsidRPr="00C23BB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D9244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</w:t>
      </w:r>
      <w:r w:rsidR="00C23BB6" w:rsidRPr="00C23BB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9244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С. </w:t>
      </w:r>
      <w:proofErr w:type="gramStart"/>
      <w:r w:rsidR="00D9244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15-16</w:t>
      </w:r>
      <w:proofErr w:type="gramEnd"/>
      <w:r w:rsidR="00D9244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528DCEC6" w14:textId="4DA0B2D1" w:rsidR="001746DE" w:rsidRPr="00C50AD1" w:rsidRDefault="001746DE" w:rsidP="00455FE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Константин Сахнов. Психотипы Бартла и балансировка аудитории</w:t>
      </w:r>
      <w:r w:rsidR="00946C9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E010A6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 xml:space="preserve"> /</w:t>
      </w:r>
      <w:r w:rsidR="001F392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интернет-ресурс Хабр – Режим доступа: </w:t>
      </w:r>
      <w:r w:rsidRPr="001746DE">
        <w:rPr>
          <w:rFonts w:ascii="Times New Roman" w:hAnsi="Times New Roman"/>
          <w:sz w:val="28"/>
          <w:szCs w:val="28"/>
        </w:rPr>
        <w:t>https://habr.com/ru/company/vk/blog/263839/</w:t>
      </w:r>
      <w:r>
        <w:rPr>
          <w:rFonts w:ascii="Times New Roman" w:hAnsi="Times New Roman"/>
          <w:sz w:val="28"/>
          <w:szCs w:val="28"/>
        </w:rPr>
        <w:t xml:space="preserve">.  </w:t>
      </w:r>
      <w:r w:rsidR="002C1FD3">
        <w:rPr>
          <w:rFonts w:ascii="Times New Roman" w:hAnsi="Times New Roman"/>
          <w:sz w:val="28"/>
          <w:szCs w:val="28"/>
        </w:rPr>
        <w:t>(д</w:t>
      </w:r>
      <w:r>
        <w:rPr>
          <w:rFonts w:ascii="Times New Roman" w:hAnsi="Times New Roman"/>
          <w:sz w:val="28"/>
          <w:szCs w:val="28"/>
        </w:rPr>
        <w:t xml:space="preserve">ата </w:t>
      </w:r>
      <w:r w:rsidR="002C1FD3">
        <w:rPr>
          <w:rFonts w:ascii="Times New Roman" w:hAnsi="Times New Roman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: 05.03.2022</w:t>
      </w:r>
      <w:r w:rsidR="002C1FD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52971A80" w14:textId="3F850372" w:rsidR="00C50AD1" w:rsidRPr="00295912" w:rsidRDefault="00C10B34" w:rsidP="00455FE8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/>
        </w:rPr>
        <w:t>Trendy</w:t>
      </w:r>
      <w:r w:rsidR="00BA2BE1" w:rsidRPr="0086485B">
        <w:rPr>
          <w:rFonts w:ascii="Times New Roman" w:hAnsi="Times New Roman"/>
          <w:sz w:val="28"/>
          <w:szCs w:val="28"/>
        </w:rPr>
        <w:t xml:space="preserve"> </w:t>
      </w:r>
      <w:r w:rsidR="00BA2BE1">
        <w:rPr>
          <w:rFonts w:ascii="Times New Roman" w:hAnsi="Times New Roman"/>
          <w:sz w:val="28"/>
          <w:szCs w:val="28"/>
          <w:lang w:val="en-US"/>
        </w:rPr>
        <w:t>English</w:t>
      </w:r>
      <w:r w:rsidR="00BA2BE1" w:rsidRPr="0086485B">
        <w:rPr>
          <w:rFonts w:ascii="Times New Roman" w:hAnsi="Times New Roman"/>
          <w:sz w:val="28"/>
          <w:szCs w:val="28"/>
        </w:rPr>
        <w:t xml:space="preserve">. </w:t>
      </w:r>
      <w:r w:rsidR="007645D1">
        <w:rPr>
          <w:rFonts w:ascii="Times New Roman" w:hAnsi="Times New Roman"/>
          <w:sz w:val="28"/>
          <w:szCs w:val="28"/>
        </w:rPr>
        <w:t>Геймификационная</w:t>
      </w:r>
      <w:r w:rsidR="007645D1" w:rsidRPr="00295912">
        <w:rPr>
          <w:rFonts w:ascii="Times New Roman" w:hAnsi="Times New Roman"/>
          <w:sz w:val="28"/>
          <w:szCs w:val="28"/>
        </w:rPr>
        <w:t xml:space="preserve"> </w:t>
      </w:r>
      <w:r w:rsidR="007645D1">
        <w:rPr>
          <w:rFonts w:ascii="Times New Roman" w:hAnsi="Times New Roman"/>
          <w:sz w:val="28"/>
          <w:szCs w:val="28"/>
        </w:rPr>
        <w:t>система</w:t>
      </w:r>
      <w:r w:rsidR="007645D1" w:rsidRPr="00295912">
        <w:rPr>
          <w:rFonts w:ascii="Times New Roman" w:hAnsi="Times New Roman"/>
          <w:sz w:val="28"/>
          <w:szCs w:val="28"/>
        </w:rPr>
        <w:t xml:space="preserve"> «</w:t>
      </w:r>
      <w:r w:rsidR="00946C91">
        <w:rPr>
          <w:rFonts w:ascii="Times New Roman" w:hAnsi="Times New Roman"/>
          <w:sz w:val="28"/>
          <w:szCs w:val="28"/>
          <w:lang w:val="en-US"/>
        </w:rPr>
        <w:t>Battle</w:t>
      </w:r>
      <w:r w:rsidR="00946C91" w:rsidRPr="00295912">
        <w:rPr>
          <w:rFonts w:ascii="Times New Roman" w:hAnsi="Times New Roman"/>
          <w:sz w:val="28"/>
          <w:szCs w:val="28"/>
        </w:rPr>
        <w:t xml:space="preserve"> </w:t>
      </w:r>
      <w:r w:rsidR="00946C91">
        <w:rPr>
          <w:rFonts w:ascii="Times New Roman" w:hAnsi="Times New Roman"/>
          <w:sz w:val="28"/>
          <w:szCs w:val="28"/>
          <w:lang w:val="en-US"/>
        </w:rPr>
        <w:t>of</w:t>
      </w:r>
      <w:r w:rsidR="00946C91" w:rsidRPr="00295912">
        <w:rPr>
          <w:rFonts w:ascii="Times New Roman" w:hAnsi="Times New Roman"/>
          <w:sz w:val="28"/>
          <w:szCs w:val="28"/>
        </w:rPr>
        <w:t xml:space="preserve"> </w:t>
      </w:r>
      <w:r w:rsidR="00946C91">
        <w:rPr>
          <w:rFonts w:ascii="Times New Roman" w:hAnsi="Times New Roman"/>
          <w:sz w:val="28"/>
          <w:szCs w:val="28"/>
          <w:lang w:val="en-US"/>
        </w:rPr>
        <w:t>Wizards</w:t>
      </w:r>
      <w:r w:rsidR="00946C91" w:rsidRPr="00295912">
        <w:rPr>
          <w:rFonts w:ascii="Times New Roman" w:hAnsi="Times New Roman"/>
          <w:sz w:val="28"/>
          <w:szCs w:val="28"/>
        </w:rPr>
        <w:t>»</w:t>
      </w:r>
      <w:r w:rsidR="00BA2BE1" w:rsidRPr="00295912">
        <w:rPr>
          <w:rFonts w:ascii="Times New Roman" w:hAnsi="Times New Roman"/>
          <w:sz w:val="28"/>
          <w:szCs w:val="28"/>
        </w:rPr>
        <w:t xml:space="preserve"> [</w:t>
      </w:r>
      <w:r w:rsidR="00BA2BE1" w:rsidRPr="00E010A6">
        <w:rPr>
          <w:rFonts w:ascii="Times New Roman" w:hAnsi="Times New Roman"/>
          <w:sz w:val="28"/>
          <w:szCs w:val="28"/>
        </w:rPr>
        <w:t>Электронный</w:t>
      </w:r>
      <w:r w:rsidR="00BA2BE1" w:rsidRPr="002959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152BD" w:rsidRPr="00E010A6">
        <w:rPr>
          <w:rFonts w:ascii="Times New Roman" w:hAnsi="Times New Roman"/>
          <w:sz w:val="28"/>
          <w:szCs w:val="28"/>
        </w:rPr>
        <w:t>ресурс</w:t>
      </w:r>
      <w:r w:rsidR="003152BD" w:rsidRPr="00295912">
        <w:rPr>
          <w:rFonts w:ascii="Times New Roman" w:hAnsi="Times New Roman"/>
          <w:sz w:val="28"/>
          <w:szCs w:val="28"/>
        </w:rPr>
        <w:t>]  /</w:t>
      </w:r>
      <w:proofErr w:type="gramEnd"/>
      <w:r w:rsidR="002C1FD3">
        <w:rPr>
          <w:rFonts w:ascii="Times New Roman" w:hAnsi="Times New Roman"/>
          <w:sz w:val="28"/>
          <w:szCs w:val="28"/>
        </w:rPr>
        <w:t>/</w:t>
      </w:r>
      <w:r w:rsidR="00A85AD4" w:rsidRPr="00295912">
        <w:rPr>
          <w:rFonts w:ascii="Times New Roman" w:hAnsi="Times New Roman"/>
          <w:sz w:val="28"/>
          <w:szCs w:val="28"/>
        </w:rPr>
        <w:t xml:space="preserve"> </w:t>
      </w:r>
      <w:r w:rsidR="003152BD" w:rsidRPr="00295912">
        <w:rPr>
          <w:rFonts w:ascii="Times New Roman" w:hAnsi="Times New Roman"/>
          <w:sz w:val="28"/>
          <w:szCs w:val="28"/>
        </w:rPr>
        <w:t xml:space="preserve"> </w:t>
      </w:r>
      <w:r w:rsidR="00F03BD2">
        <w:rPr>
          <w:rFonts w:ascii="Times New Roman" w:hAnsi="Times New Roman"/>
          <w:sz w:val="28"/>
          <w:szCs w:val="28"/>
        </w:rPr>
        <w:t>Онлайн</w:t>
      </w:r>
      <w:r w:rsidR="00F03BD2" w:rsidRPr="00295912">
        <w:rPr>
          <w:rFonts w:ascii="Times New Roman" w:hAnsi="Times New Roman"/>
          <w:sz w:val="28"/>
          <w:szCs w:val="28"/>
        </w:rPr>
        <w:t>-</w:t>
      </w:r>
      <w:r w:rsidR="00F03BD2">
        <w:rPr>
          <w:rFonts w:ascii="Times New Roman" w:hAnsi="Times New Roman"/>
          <w:sz w:val="28"/>
          <w:szCs w:val="28"/>
        </w:rPr>
        <w:t>обучение</w:t>
      </w:r>
      <w:r w:rsidR="00F03BD2" w:rsidRPr="00295912">
        <w:rPr>
          <w:rFonts w:ascii="Times New Roman" w:hAnsi="Times New Roman"/>
          <w:sz w:val="28"/>
          <w:szCs w:val="28"/>
        </w:rPr>
        <w:t xml:space="preserve"> </w:t>
      </w:r>
      <w:r w:rsidR="00F03BD2">
        <w:rPr>
          <w:rFonts w:ascii="Times New Roman" w:hAnsi="Times New Roman"/>
          <w:sz w:val="28"/>
          <w:szCs w:val="28"/>
          <w:lang w:val="en-US"/>
        </w:rPr>
        <w:t>Trendy</w:t>
      </w:r>
      <w:r w:rsidR="003152BD" w:rsidRPr="00295912">
        <w:rPr>
          <w:rFonts w:ascii="Times New Roman" w:hAnsi="Times New Roman"/>
          <w:sz w:val="28"/>
          <w:szCs w:val="28"/>
        </w:rPr>
        <w:t xml:space="preserve"> </w:t>
      </w:r>
      <w:r w:rsidR="003152BD">
        <w:rPr>
          <w:rFonts w:ascii="Times New Roman" w:hAnsi="Times New Roman"/>
          <w:sz w:val="28"/>
          <w:szCs w:val="28"/>
          <w:lang w:val="en-US"/>
        </w:rPr>
        <w:t>English</w:t>
      </w:r>
      <w:r w:rsidR="003152BD" w:rsidRPr="00295912">
        <w:rPr>
          <w:rFonts w:ascii="Times New Roman" w:hAnsi="Times New Roman"/>
          <w:sz w:val="28"/>
          <w:szCs w:val="28"/>
        </w:rPr>
        <w:t xml:space="preserve">. </w:t>
      </w:r>
      <w:r w:rsidR="002C1FD3">
        <w:rPr>
          <w:rFonts w:ascii="Times New Roman" w:hAnsi="Times New Roman"/>
          <w:sz w:val="28"/>
          <w:szCs w:val="28"/>
        </w:rPr>
        <w:t>–</w:t>
      </w:r>
      <w:r w:rsidR="003152BD" w:rsidRPr="00295912">
        <w:rPr>
          <w:rFonts w:ascii="Times New Roman" w:hAnsi="Times New Roman"/>
          <w:sz w:val="28"/>
          <w:szCs w:val="28"/>
        </w:rPr>
        <w:t xml:space="preserve"> </w:t>
      </w:r>
      <w:r w:rsidR="00295912">
        <w:rPr>
          <w:rFonts w:ascii="Times New Roman" w:hAnsi="Times New Roman"/>
          <w:sz w:val="28"/>
          <w:szCs w:val="28"/>
        </w:rPr>
        <w:t>Режим доступа:</w:t>
      </w:r>
      <w:r w:rsidR="00D465C2" w:rsidRPr="00D465C2">
        <w:t xml:space="preserve"> </w:t>
      </w:r>
      <w:r w:rsidR="00D465C2" w:rsidRPr="00D465C2">
        <w:rPr>
          <w:rFonts w:ascii="Times New Roman" w:hAnsi="Times New Roman"/>
          <w:sz w:val="28"/>
          <w:szCs w:val="28"/>
        </w:rPr>
        <w:t>https://trendyenglish.ru/battleofwizards</w:t>
      </w:r>
      <w:r w:rsidR="00D465C2">
        <w:rPr>
          <w:rFonts w:ascii="Times New Roman" w:hAnsi="Times New Roman"/>
          <w:sz w:val="28"/>
          <w:szCs w:val="28"/>
        </w:rPr>
        <w:t>/</w:t>
      </w:r>
      <w:r w:rsidR="00295912">
        <w:rPr>
          <w:rFonts w:ascii="Times New Roman" w:hAnsi="Times New Roman"/>
          <w:sz w:val="28"/>
          <w:szCs w:val="28"/>
        </w:rPr>
        <w:t xml:space="preserve">. </w:t>
      </w:r>
      <w:r w:rsidR="002C1FD3">
        <w:rPr>
          <w:rFonts w:ascii="Times New Roman" w:hAnsi="Times New Roman"/>
          <w:sz w:val="28"/>
          <w:szCs w:val="28"/>
        </w:rPr>
        <w:t>(д</w:t>
      </w:r>
      <w:r w:rsidR="00295912">
        <w:rPr>
          <w:rFonts w:ascii="Times New Roman" w:hAnsi="Times New Roman"/>
          <w:sz w:val="28"/>
          <w:szCs w:val="28"/>
        </w:rPr>
        <w:t xml:space="preserve">ата </w:t>
      </w:r>
      <w:r w:rsidR="002C1FD3">
        <w:rPr>
          <w:rFonts w:ascii="Times New Roman" w:hAnsi="Times New Roman"/>
          <w:sz w:val="28"/>
          <w:szCs w:val="28"/>
        </w:rPr>
        <w:t>обращения</w:t>
      </w:r>
      <w:r w:rsidR="00295912">
        <w:rPr>
          <w:rFonts w:ascii="Times New Roman" w:hAnsi="Times New Roman"/>
          <w:sz w:val="28"/>
          <w:szCs w:val="28"/>
        </w:rPr>
        <w:t xml:space="preserve">: </w:t>
      </w:r>
      <w:r w:rsidR="00DE7F26">
        <w:rPr>
          <w:rFonts w:ascii="Times New Roman" w:hAnsi="Times New Roman"/>
          <w:sz w:val="28"/>
          <w:szCs w:val="28"/>
        </w:rPr>
        <w:t>14</w:t>
      </w:r>
      <w:r w:rsidR="00295912">
        <w:rPr>
          <w:rFonts w:ascii="Times New Roman" w:hAnsi="Times New Roman"/>
          <w:sz w:val="28"/>
          <w:szCs w:val="28"/>
        </w:rPr>
        <w:t>.</w:t>
      </w:r>
      <w:r w:rsidR="00DE7F26">
        <w:rPr>
          <w:rFonts w:ascii="Times New Roman" w:hAnsi="Times New Roman"/>
          <w:sz w:val="28"/>
          <w:szCs w:val="28"/>
        </w:rPr>
        <w:t>11</w:t>
      </w:r>
      <w:r w:rsidR="00295912">
        <w:rPr>
          <w:rFonts w:ascii="Times New Roman" w:hAnsi="Times New Roman"/>
          <w:sz w:val="28"/>
          <w:szCs w:val="28"/>
        </w:rPr>
        <w:t>.202</w:t>
      </w:r>
      <w:r w:rsidR="00DE7F26">
        <w:rPr>
          <w:rFonts w:ascii="Times New Roman" w:hAnsi="Times New Roman"/>
          <w:sz w:val="28"/>
          <w:szCs w:val="28"/>
        </w:rPr>
        <w:t>1</w:t>
      </w:r>
      <w:r w:rsidR="002C1FD3">
        <w:rPr>
          <w:rFonts w:ascii="Times New Roman" w:hAnsi="Times New Roman"/>
          <w:sz w:val="28"/>
          <w:szCs w:val="28"/>
        </w:rPr>
        <w:t>)</w:t>
      </w:r>
      <w:r w:rsidR="00295912">
        <w:rPr>
          <w:rFonts w:ascii="Times New Roman" w:hAnsi="Times New Roman"/>
          <w:sz w:val="28"/>
          <w:szCs w:val="28"/>
        </w:rPr>
        <w:t>.</w:t>
      </w:r>
    </w:p>
    <w:p w14:paraId="25425C5F" w14:textId="77777777" w:rsidR="00E010A6" w:rsidRPr="00295912" w:rsidRDefault="00E010A6" w:rsidP="00455FE8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</w:p>
    <w:p w14:paraId="7DDE6533" w14:textId="77777777" w:rsidR="00DE4053" w:rsidRPr="00295912" w:rsidRDefault="00DE4053" w:rsidP="001746D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</w:p>
    <w:p w14:paraId="57DD5AAC" w14:textId="77777777" w:rsidR="001746DE" w:rsidRPr="00295912" w:rsidRDefault="001746DE" w:rsidP="001746D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</w:p>
    <w:p w14:paraId="61EC7025" w14:textId="77777777" w:rsidR="00DE4053" w:rsidRPr="00E010A6" w:rsidRDefault="00DE4053" w:rsidP="00DE4053">
      <w:pPr>
        <w:shd w:val="clear" w:color="auto" w:fill="FFFFFF"/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DE405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ПРИЛОЖЕНИЯ</w:t>
      </w:r>
    </w:p>
    <w:p w14:paraId="4697185A" w14:textId="77777777" w:rsidR="00E010A6" w:rsidRDefault="00DE4053" w:rsidP="00DE4053">
      <w:pPr>
        <w:pStyle w:val="a3"/>
        <w:spacing w:after="0" w:line="360" w:lineRule="auto"/>
        <w:ind w:left="1069"/>
        <w:jc w:val="right"/>
        <w:rPr>
          <w:rFonts w:ascii="Times New Roman" w:hAnsi="Times New Roman"/>
          <w:b/>
          <w:sz w:val="28"/>
          <w:szCs w:val="28"/>
        </w:rPr>
      </w:pPr>
      <w:r w:rsidRPr="00DE4053">
        <w:rPr>
          <w:rFonts w:ascii="Times New Roman" w:hAnsi="Times New Roman"/>
          <w:b/>
          <w:sz w:val="28"/>
          <w:szCs w:val="28"/>
        </w:rPr>
        <w:t>Приложение 1.</w:t>
      </w:r>
    </w:p>
    <w:p w14:paraId="2D8E1787" w14:textId="77777777" w:rsidR="00DE4053" w:rsidRPr="00DE4053" w:rsidRDefault="00DE4053" w:rsidP="00DE4053">
      <w:pPr>
        <w:pStyle w:val="a3"/>
        <w:spacing w:after="0" w:line="360" w:lineRule="auto"/>
        <w:ind w:left="1069"/>
        <w:jc w:val="center"/>
        <w:rPr>
          <w:rFonts w:ascii="Times New Roman" w:hAnsi="Times New Roman"/>
          <w:i/>
          <w:sz w:val="28"/>
          <w:szCs w:val="28"/>
        </w:rPr>
      </w:pPr>
      <w:r w:rsidRPr="00DE4053">
        <w:rPr>
          <w:rFonts w:ascii="Times New Roman" w:hAnsi="Times New Roman"/>
          <w:i/>
          <w:sz w:val="28"/>
          <w:szCs w:val="28"/>
        </w:rPr>
        <w:t>Анкета «Определение учащихся к типу игроков по психологическим типам теории Бартла»</w:t>
      </w:r>
    </w:p>
    <w:p w14:paraId="3F295FEC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b/>
          <w:sz w:val="28"/>
          <w:szCs w:val="28"/>
        </w:rPr>
        <w:t>Инструкция:</w:t>
      </w:r>
      <w:r w:rsidRPr="00DE4053">
        <w:rPr>
          <w:rFonts w:ascii="Times New Roman" w:hAnsi="Times New Roman"/>
          <w:sz w:val="28"/>
          <w:szCs w:val="28"/>
        </w:rPr>
        <w:t xml:space="preserve"> Прочитай вопросы. Из предложенных вариантов ответов выбери один, который является наиболее подходящим для тебя.</w:t>
      </w:r>
    </w:p>
    <w:p w14:paraId="3151BE52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 xml:space="preserve">1. Что вы любите делать, когда играете в компьютерные игры? </w:t>
      </w:r>
    </w:p>
    <w:p w14:paraId="27FF249C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соревноваться</w:t>
      </w:r>
      <w:r>
        <w:rPr>
          <w:rFonts w:ascii="Times New Roman" w:hAnsi="Times New Roman"/>
          <w:sz w:val="28"/>
          <w:szCs w:val="28"/>
        </w:rPr>
        <w:t>;</w:t>
      </w:r>
    </w:p>
    <w:p w14:paraId="022C3FD4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создавать/строить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7699629B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сотрудничать/общаться с другими игроками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7568D629" w14:textId="77777777" w:rsid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исследовать игровой мир</w:t>
      </w:r>
      <w:r>
        <w:rPr>
          <w:rFonts w:ascii="Times New Roman" w:hAnsi="Times New Roman"/>
          <w:sz w:val="28"/>
          <w:szCs w:val="28"/>
        </w:rPr>
        <w:t>.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51ECCB6B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444B0B3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 xml:space="preserve">2.Ваш любимый жанр игры? </w:t>
      </w:r>
    </w:p>
    <w:p w14:paraId="5A3B7AEC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шутер (соревнования, турниры)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36E79CE8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стратегия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6E7B3CB5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MMORPG (игры с чатами, с доступ к общению)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08D4D016" w14:textId="77777777" w:rsid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головоломки</w:t>
      </w:r>
      <w:r>
        <w:rPr>
          <w:rFonts w:ascii="Times New Roman" w:hAnsi="Times New Roman"/>
          <w:sz w:val="28"/>
          <w:szCs w:val="28"/>
        </w:rPr>
        <w:t>.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673F97DC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DB1B1C9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 xml:space="preserve">3.Что вам нравиться больше всего делать в игре? </w:t>
      </w:r>
    </w:p>
    <w:p w14:paraId="74FE1DD8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сравнивать свои достижения с другими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53CBDFA7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оформлять (</w:t>
      </w:r>
      <w:r w:rsidR="00536499">
        <w:rPr>
          <w:rFonts w:ascii="Times New Roman" w:hAnsi="Times New Roman"/>
          <w:sz w:val="28"/>
          <w:szCs w:val="28"/>
        </w:rPr>
        <w:t>персонаж</w:t>
      </w:r>
      <w:r w:rsidRPr="00DE4053">
        <w:rPr>
          <w:rFonts w:ascii="Times New Roman" w:hAnsi="Times New Roman"/>
          <w:sz w:val="28"/>
          <w:szCs w:val="28"/>
        </w:rPr>
        <w:t>, дом)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4F4FF0FE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помогать другим игрокам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48DD2C9F" w14:textId="77777777" w:rsid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решать сложные задания, изучать механику игры</w:t>
      </w:r>
      <w:r>
        <w:rPr>
          <w:rFonts w:ascii="Times New Roman" w:hAnsi="Times New Roman"/>
          <w:sz w:val="28"/>
          <w:szCs w:val="28"/>
        </w:rPr>
        <w:t>.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68059C43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A48A1A3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 xml:space="preserve">4. Что больше всего для вас важнее в игре? </w:t>
      </w:r>
    </w:p>
    <w:p w14:paraId="0F6DC841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произвести эффект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01A81785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lastRenderedPageBreak/>
        <w:t>б)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приобретать что-либо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289AFBBF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делать свой вклад в игру</w:t>
      </w:r>
      <w:r>
        <w:rPr>
          <w:rFonts w:ascii="Times New Roman" w:hAnsi="Times New Roman"/>
          <w:sz w:val="28"/>
          <w:szCs w:val="28"/>
        </w:rPr>
        <w:t>;</w:t>
      </w:r>
      <w:r w:rsidRPr="00DE4053">
        <w:rPr>
          <w:rFonts w:ascii="Times New Roman" w:hAnsi="Times New Roman"/>
          <w:sz w:val="28"/>
          <w:szCs w:val="28"/>
        </w:rPr>
        <w:t xml:space="preserve"> </w:t>
      </w:r>
    </w:p>
    <w:p w14:paraId="5CB88B3A" w14:textId="77777777" w:rsidR="00DE4053" w:rsidRPr="00DE4053" w:rsidRDefault="00DE4053" w:rsidP="00DE405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053">
        <w:rPr>
          <w:rFonts w:ascii="Times New Roman" w:hAnsi="Times New Roman"/>
          <w:sz w:val="28"/>
          <w:szCs w:val="28"/>
        </w:rPr>
        <w:t>получать полезные знания</w:t>
      </w:r>
      <w:r>
        <w:rPr>
          <w:rFonts w:ascii="Times New Roman" w:hAnsi="Times New Roman"/>
          <w:sz w:val="28"/>
          <w:szCs w:val="28"/>
        </w:rPr>
        <w:t>.</w:t>
      </w:r>
    </w:p>
    <w:p w14:paraId="2EC2284B" w14:textId="77777777" w:rsidR="003E72F1" w:rsidRDefault="003E72F1" w:rsidP="003E72F1">
      <w:pPr>
        <w:pStyle w:val="a3"/>
        <w:spacing w:after="0" w:line="360" w:lineRule="auto"/>
        <w:ind w:left="1069"/>
        <w:jc w:val="right"/>
        <w:rPr>
          <w:rFonts w:ascii="Times New Roman" w:hAnsi="Times New Roman"/>
          <w:b/>
          <w:sz w:val="28"/>
          <w:szCs w:val="28"/>
        </w:rPr>
      </w:pPr>
      <w:r w:rsidRPr="00DE4053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2</w:t>
      </w:r>
      <w:r w:rsidRPr="00DE4053">
        <w:rPr>
          <w:rFonts w:ascii="Times New Roman" w:hAnsi="Times New Roman"/>
          <w:b/>
          <w:sz w:val="28"/>
          <w:szCs w:val="28"/>
        </w:rPr>
        <w:t>.</w:t>
      </w:r>
    </w:p>
    <w:p w14:paraId="69909CE9" w14:textId="77777777" w:rsidR="003E72F1" w:rsidRDefault="003E72F1" w:rsidP="003E72F1">
      <w:pPr>
        <w:pStyle w:val="a3"/>
        <w:spacing w:after="0" w:line="360" w:lineRule="auto"/>
        <w:ind w:left="1069"/>
        <w:jc w:val="center"/>
        <w:rPr>
          <w:rFonts w:ascii="Times New Roman" w:hAnsi="Times New Roman"/>
          <w:i/>
          <w:sz w:val="28"/>
          <w:szCs w:val="28"/>
        </w:rPr>
      </w:pPr>
      <w:r w:rsidRPr="00DE4053">
        <w:rPr>
          <w:rFonts w:ascii="Times New Roman" w:hAnsi="Times New Roman"/>
          <w:i/>
          <w:sz w:val="28"/>
          <w:szCs w:val="28"/>
        </w:rPr>
        <w:t xml:space="preserve">Анкета «Определение </w:t>
      </w:r>
      <w:r>
        <w:rPr>
          <w:rFonts w:ascii="Times New Roman" w:hAnsi="Times New Roman"/>
          <w:i/>
          <w:sz w:val="28"/>
          <w:szCs w:val="28"/>
        </w:rPr>
        <w:t xml:space="preserve">мотивации учащихся </w:t>
      </w:r>
    </w:p>
    <w:p w14:paraId="6BE0846A" w14:textId="77777777" w:rsidR="003E72F1" w:rsidRDefault="003E72F1" w:rsidP="003E72F1">
      <w:pPr>
        <w:pStyle w:val="a3"/>
        <w:spacing w:after="0" w:line="360" w:lineRule="auto"/>
        <w:ind w:left="106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 уроках английского языка</w:t>
      </w:r>
      <w:r w:rsidRPr="00DE4053">
        <w:rPr>
          <w:rFonts w:ascii="Times New Roman" w:hAnsi="Times New Roman"/>
          <w:i/>
          <w:sz w:val="28"/>
          <w:szCs w:val="28"/>
        </w:rPr>
        <w:t>»</w:t>
      </w:r>
      <w:r w:rsidR="002802FE">
        <w:rPr>
          <w:rFonts w:ascii="Times New Roman" w:hAnsi="Times New Roman"/>
          <w:i/>
          <w:sz w:val="28"/>
          <w:szCs w:val="28"/>
        </w:rPr>
        <w:t xml:space="preserve"> (до и после проведения геймификации)</w:t>
      </w:r>
    </w:p>
    <w:p w14:paraId="1F44B452" w14:textId="77777777" w:rsidR="0008008E" w:rsidRPr="00DE4053" w:rsidRDefault="0008008E" w:rsidP="003E72F1">
      <w:pPr>
        <w:pStyle w:val="a3"/>
        <w:spacing w:after="0" w:line="360" w:lineRule="auto"/>
        <w:ind w:left="1069"/>
        <w:jc w:val="center"/>
        <w:rPr>
          <w:rFonts w:ascii="Times New Roman" w:hAnsi="Times New Roman"/>
          <w:i/>
          <w:sz w:val="28"/>
          <w:szCs w:val="28"/>
        </w:rPr>
      </w:pPr>
    </w:p>
    <w:p w14:paraId="29C67127" w14:textId="77777777" w:rsidR="0008008E" w:rsidRPr="00DE4053" w:rsidRDefault="003E72F1" w:rsidP="0008008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4053">
        <w:rPr>
          <w:rFonts w:ascii="Times New Roman" w:hAnsi="Times New Roman"/>
          <w:b/>
          <w:sz w:val="28"/>
          <w:szCs w:val="28"/>
        </w:rPr>
        <w:t>Инструкция:</w:t>
      </w:r>
      <w:r w:rsidRPr="00DE4053">
        <w:rPr>
          <w:rFonts w:ascii="Times New Roman" w:hAnsi="Times New Roman"/>
          <w:sz w:val="28"/>
          <w:szCs w:val="28"/>
        </w:rPr>
        <w:t xml:space="preserve"> Прочитай вопросы. </w:t>
      </w:r>
      <w:r w:rsidR="0008008E" w:rsidRPr="00DE4053">
        <w:rPr>
          <w:rFonts w:ascii="Times New Roman" w:hAnsi="Times New Roman"/>
          <w:sz w:val="28"/>
          <w:szCs w:val="28"/>
        </w:rPr>
        <w:t>Из предложенных вариантов ответов выбери один, который является наиболее подходящим для тебя.</w:t>
      </w:r>
      <w:r w:rsidR="0008008E">
        <w:rPr>
          <w:rFonts w:ascii="Times New Roman" w:hAnsi="Times New Roman"/>
          <w:sz w:val="28"/>
          <w:szCs w:val="28"/>
        </w:rPr>
        <w:t xml:space="preserve"> Некоторые вопросы требуют записи своего собственного ответа.</w:t>
      </w:r>
    </w:p>
    <w:p w14:paraId="3CEFA3F5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5071D016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08008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08008E">
        <w:rPr>
          <w:rFonts w:ascii="Times New Roman" w:hAnsi="Times New Roman"/>
          <w:sz w:val="28"/>
          <w:szCs w:val="28"/>
        </w:rPr>
        <w:t xml:space="preserve">нтересно ли </w:t>
      </w:r>
      <w:r>
        <w:rPr>
          <w:rFonts w:ascii="Times New Roman" w:hAnsi="Times New Roman"/>
          <w:sz w:val="28"/>
          <w:szCs w:val="28"/>
        </w:rPr>
        <w:t>тебе выполнять</w:t>
      </w:r>
      <w:r w:rsidRPr="0008008E">
        <w:rPr>
          <w:rFonts w:ascii="Times New Roman" w:hAnsi="Times New Roman"/>
          <w:sz w:val="28"/>
          <w:szCs w:val="28"/>
        </w:rPr>
        <w:t xml:space="preserve"> домашнее задание</w:t>
      </w:r>
      <w:r>
        <w:rPr>
          <w:rFonts w:ascii="Times New Roman" w:hAnsi="Times New Roman"/>
          <w:sz w:val="28"/>
          <w:szCs w:val="28"/>
        </w:rPr>
        <w:t xml:space="preserve"> по английскому языку?</w:t>
      </w:r>
    </w:p>
    <w:p w14:paraId="3948ACEA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>Да  Б</w:t>
      </w:r>
      <w:proofErr w:type="gramEnd"/>
      <w:r>
        <w:rPr>
          <w:rFonts w:ascii="Times New Roman" w:hAnsi="Times New Roman"/>
          <w:sz w:val="28"/>
          <w:szCs w:val="28"/>
        </w:rPr>
        <w:t xml:space="preserve">) нет </w:t>
      </w:r>
    </w:p>
    <w:p w14:paraId="341E6D71" w14:textId="77777777" w:rsidR="0008008E" w:rsidRP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0E595920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08008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08008E">
        <w:rPr>
          <w:rFonts w:ascii="Times New Roman" w:hAnsi="Times New Roman"/>
          <w:sz w:val="28"/>
          <w:szCs w:val="28"/>
        </w:rPr>
        <w:t>ак часто</w:t>
      </w:r>
      <w:r>
        <w:rPr>
          <w:rFonts w:ascii="Times New Roman" w:hAnsi="Times New Roman"/>
          <w:sz w:val="28"/>
          <w:szCs w:val="28"/>
        </w:rPr>
        <w:t xml:space="preserve"> ты не выполняешь домашнее задание?</w:t>
      </w:r>
    </w:p>
    <w:p w14:paraId="14BCE8A2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всегда выполняю Б) иногда не делаю</w:t>
      </w:r>
    </w:p>
    <w:p w14:paraId="2E3557AF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4F719D54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08008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Н</w:t>
      </w:r>
      <w:r w:rsidRPr="0008008E">
        <w:rPr>
          <w:rFonts w:ascii="Times New Roman" w:hAnsi="Times New Roman"/>
          <w:sz w:val="28"/>
          <w:szCs w:val="28"/>
        </w:rPr>
        <w:t xml:space="preserve">а сколько баллов </w:t>
      </w:r>
      <w:r>
        <w:rPr>
          <w:rFonts w:ascii="Times New Roman" w:hAnsi="Times New Roman"/>
          <w:sz w:val="28"/>
          <w:szCs w:val="28"/>
        </w:rPr>
        <w:t>ты</w:t>
      </w:r>
      <w:r w:rsidRPr="0008008E">
        <w:rPr>
          <w:rFonts w:ascii="Times New Roman" w:hAnsi="Times New Roman"/>
          <w:sz w:val="28"/>
          <w:szCs w:val="28"/>
        </w:rPr>
        <w:t xml:space="preserve"> оценива</w:t>
      </w:r>
      <w:r>
        <w:rPr>
          <w:rFonts w:ascii="Times New Roman" w:hAnsi="Times New Roman"/>
          <w:sz w:val="28"/>
          <w:szCs w:val="28"/>
        </w:rPr>
        <w:t>ешь</w:t>
      </w:r>
      <w:r w:rsidRPr="0008008E">
        <w:rPr>
          <w:rFonts w:ascii="Times New Roman" w:hAnsi="Times New Roman"/>
          <w:sz w:val="28"/>
          <w:szCs w:val="28"/>
        </w:rPr>
        <w:t xml:space="preserve"> степень увлекательности уроков</w:t>
      </w:r>
      <w:r>
        <w:rPr>
          <w:rFonts w:ascii="Times New Roman" w:hAnsi="Times New Roman"/>
          <w:sz w:val="28"/>
          <w:szCs w:val="28"/>
        </w:rPr>
        <w:t>? (</w:t>
      </w:r>
      <w:r w:rsidRPr="0008008E">
        <w:rPr>
          <w:rFonts w:ascii="Times New Roman" w:hAnsi="Times New Roman"/>
          <w:i/>
          <w:sz w:val="28"/>
          <w:szCs w:val="28"/>
        </w:rPr>
        <w:t>ответ запиши</w:t>
      </w:r>
      <w:r>
        <w:rPr>
          <w:rFonts w:ascii="Times New Roman" w:hAnsi="Times New Roman"/>
          <w:sz w:val="28"/>
          <w:szCs w:val="28"/>
        </w:rPr>
        <w:t>)</w:t>
      </w:r>
    </w:p>
    <w:p w14:paraId="54AD87AA" w14:textId="77777777" w:rsidR="0008008E" w:rsidRP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203A7108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08008E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На сколько баллов ты оцениваешь </w:t>
      </w:r>
      <w:r w:rsidRPr="0008008E">
        <w:rPr>
          <w:rFonts w:ascii="Times New Roman" w:hAnsi="Times New Roman"/>
          <w:sz w:val="28"/>
          <w:szCs w:val="28"/>
        </w:rPr>
        <w:t xml:space="preserve">степень увлекательности </w:t>
      </w:r>
      <w:r>
        <w:rPr>
          <w:rFonts w:ascii="Times New Roman" w:hAnsi="Times New Roman"/>
          <w:sz w:val="28"/>
          <w:szCs w:val="28"/>
        </w:rPr>
        <w:t>домашнего задания</w:t>
      </w:r>
      <w:r w:rsidRPr="0008008E">
        <w:rPr>
          <w:rFonts w:ascii="Times New Roman" w:hAnsi="Times New Roman"/>
          <w:sz w:val="28"/>
          <w:szCs w:val="28"/>
        </w:rPr>
        <w:t xml:space="preserve"> по английскому</w:t>
      </w:r>
      <w:r>
        <w:rPr>
          <w:rFonts w:ascii="Times New Roman" w:hAnsi="Times New Roman"/>
          <w:sz w:val="28"/>
          <w:szCs w:val="28"/>
        </w:rPr>
        <w:t xml:space="preserve"> языку? (</w:t>
      </w:r>
      <w:r w:rsidRPr="0008008E">
        <w:rPr>
          <w:rFonts w:ascii="Times New Roman" w:hAnsi="Times New Roman"/>
          <w:i/>
          <w:sz w:val="28"/>
          <w:szCs w:val="28"/>
        </w:rPr>
        <w:t>ответ запиши</w:t>
      </w:r>
      <w:r>
        <w:rPr>
          <w:rFonts w:ascii="Times New Roman" w:hAnsi="Times New Roman"/>
          <w:sz w:val="28"/>
          <w:szCs w:val="28"/>
        </w:rPr>
        <w:t>)</w:t>
      </w:r>
    </w:p>
    <w:p w14:paraId="7D0F0570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4450891B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08008E">
        <w:rPr>
          <w:rFonts w:ascii="Times New Roman" w:hAnsi="Times New Roman"/>
          <w:sz w:val="28"/>
          <w:szCs w:val="28"/>
        </w:rPr>
        <w:t xml:space="preserve"> 5.Насколько часто</w:t>
      </w:r>
      <w:r>
        <w:rPr>
          <w:rFonts w:ascii="Times New Roman" w:hAnsi="Times New Roman"/>
          <w:sz w:val="28"/>
          <w:szCs w:val="28"/>
        </w:rPr>
        <w:t xml:space="preserve"> ты взаимодействуешь друг с другом на уроках (парная работа, групповая работа)</w:t>
      </w:r>
    </w:p>
    <w:p w14:paraId="60A8AE8B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часто Б) редко</w:t>
      </w:r>
    </w:p>
    <w:p w14:paraId="423CED40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36669986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 Н</w:t>
      </w:r>
      <w:r w:rsidRPr="0008008E">
        <w:rPr>
          <w:rFonts w:ascii="Times New Roman" w:hAnsi="Times New Roman"/>
          <w:sz w:val="28"/>
          <w:szCs w:val="28"/>
        </w:rPr>
        <w:t xml:space="preserve">асколько часто </w:t>
      </w:r>
      <w:r>
        <w:rPr>
          <w:rFonts w:ascii="Times New Roman" w:hAnsi="Times New Roman"/>
          <w:sz w:val="28"/>
          <w:szCs w:val="28"/>
        </w:rPr>
        <w:t>ты</w:t>
      </w:r>
      <w:r w:rsidRPr="0008008E">
        <w:rPr>
          <w:rFonts w:ascii="Times New Roman" w:hAnsi="Times New Roman"/>
          <w:sz w:val="28"/>
          <w:szCs w:val="28"/>
        </w:rPr>
        <w:t xml:space="preserve"> взаимодейству</w:t>
      </w:r>
      <w:r>
        <w:rPr>
          <w:rFonts w:ascii="Times New Roman" w:hAnsi="Times New Roman"/>
          <w:sz w:val="28"/>
          <w:szCs w:val="28"/>
        </w:rPr>
        <w:t>ешь с другими учениками при выполнении домашних заданий (парная работа, мини-проекты)</w:t>
      </w:r>
      <w:r>
        <w:rPr>
          <w:rFonts w:ascii="Times New Roman" w:hAnsi="Times New Roman"/>
          <w:sz w:val="28"/>
          <w:szCs w:val="28"/>
        </w:rPr>
        <w:br/>
        <w:t xml:space="preserve">          А) часто Б) редко</w:t>
      </w:r>
    </w:p>
    <w:p w14:paraId="3B2507A7" w14:textId="320C426E" w:rsidR="00AF3161" w:rsidRDefault="00AF3161" w:rsidP="00AF3161">
      <w:pPr>
        <w:pStyle w:val="a3"/>
        <w:spacing w:after="0" w:line="360" w:lineRule="auto"/>
        <w:ind w:left="0"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4E66F4"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1C1ED5A8" w14:textId="42CF83EF" w:rsidR="00AF3161" w:rsidRDefault="004E66F4" w:rsidP="00AF3161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Единицы доблести </w:t>
      </w:r>
      <w:r w:rsidR="004D1437">
        <w:rPr>
          <w:rFonts w:ascii="Times New Roman" w:hAnsi="Times New Roman"/>
          <w:i/>
          <w:iCs/>
          <w:sz w:val="28"/>
          <w:szCs w:val="28"/>
        </w:rPr>
        <w:t>трёх типов магов в геймификации</w:t>
      </w:r>
    </w:p>
    <w:p w14:paraId="5EBAE6AA" w14:textId="2603B784" w:rsidR="00AF3161" w:rsidRDefault="00186D4E" w:rsidP="00186D4E">
      <w:pPr>
        <w:pStyle w:val="a3"/>
        <w:spacing w:after="0" w:line="360" w:lineRule="auto"/>
        <w:ind w:left="0"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  </w:t>
      </w:r>
      <w:r w:rsidR="001F1125">
        <w:rPr>
          <w:noProof/>
        </w:rPr>
        <w:drawing>
          <wp:inline distT="0" distB="0" distL="0" distR="0" wp14:anchorId="4BA6514A" wp14:editId="4E5AB514">
            <wp:extent cx="4304456" cy="3305175"/>
            <wp:effectExtent l="0" t="0" r="127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7575" cy="331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6C82" w14:textId="77777777" w:rsidR="00910A78" w:rsidRDefault="004D1437" w:rsidP="00910A78">
      <w:pPr>
        <w:pStyle w:val="a3"/>
        <w:spacing w:after="0" w:line="360" w:lineRule="auto"/>
        <w:ind w:left="0"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4.</w:t>
      </w:r>
    </w:p>
    <w:p w14:paraId="47C38C5C" w14:textId="1FA77815" w:rsidR="00910A78" w:rsidRPr="00E17BAD" w:rsidRDefault="008B3361" w:rsidP="00E17BAD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10A78">
        <w:rPr>
          <w:rFonts w:ascii="Times New Roman" w:hAnsi="Times New Roman"/>
          <w:i/>
          <w:iCs/>
          <w:sz w:val="28"/>
          <w:szCs w:val="28"/>
        </w:rPr>
        <w:t>Личный листок учеников для отслеживания своего прогресса</w:t>
      </w:r>
      <w:r w:rsidR="00910A78">
        <w:rPr>
          <w:noProof/>
        </w:rPr>
        <w:drawing>
          <wp:inline distT="0" distB="0" distL="0" distR="0" wp14:anchorId="41F9004B" wp14:editId="1D25A713">
            <wp:extent cx="3304225" cy="4694083"/>
            <wp:effectExtent l="0" t="9207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0471" cy="47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7676" w14:textId="77777777" w:rsidR="00767748" w:rsidRDefault="00910A78" w:rsidP="00767748">
      <w:pPr>
        <w:pStyle w:val="a3"/>
        <w:spacing w:after="0" w:line="360" w:lineRule="auto"/>
        <w:ind w:left="0"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5.</w:t>
      </w:r>
    </w:p>
    <w:p w14:paraId="2EDFD917" w14:textId="7AD44C53" w:rsidR="00767748" w:rsidRPr="00767748" w:rsidRDefault="00767748" w:rsidP="00767748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>Таблица для фиксирования результата каждого ученика</w:t>
      </w:r>
    </w:p>
    <w:p w14:paraId="50392AA4" w14:textId="3E05B9C4" w:rsidR="00910A78" w:rsidRPr="00767748" w:rsidRDefault="00767748" w:rsidP="00E17BAD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B4705D" wp14:editId="29C0AC24">
            <wp:extent cx="3336290" cy="4028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5077" cy="405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7875" w14:textId="61D5EF2F" w:rsidR="00382A44" w:rsidRPr="00767748" w:rsidRDefault="00767748" w:rsidP="00767748">
      <w:pPr>
        <w:pStyle w:val="a3"/>
        <w:spacing w:after="0" w:line="360" w:lineRule="auto"/>
        <w:ind w:left="0"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Приложение 6. </w:t>
      </w:r>
    </w:p>
    <w:p w14:paraId="788A7684" w14:textId="13F54061" w:rsidR="00AF3161" w:rsidRDefault="001B6FB6" w:rsidP="001B6FB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Учебный план профильной группы 10 класса</w:t>
      </w:r>
    </w:p>
    <w:p w14:paraId="7AEF6836" w14:textId="3A49176D" w:rsidR="001B6FB6" w:rsidRPr="001B6FB6" w:rsidRDefault="001B6FB6" w:rsidP="001B6FB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D0E8BE7" wp14:editId="66569C0B">
            <wp:extent cx="4743450" cy="3405346"/>
            <wp:effectExtent l="0" t="0" r="0" b="5080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39" cy="34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C8B64" w14:textId="77777777" w:rsidR="0008008E" w:rsidRDefault="0008008E" w:rsidP="0008008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771C2968" w14:textId="46A009F1" w:rsidR="0008008E" w:rsidRDefault="00FA4243" w:rsidP="00FA4243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5DDF9E" wp14:editId="5A4A892A">
            <wp:extent cx="4762500" cy="2113915"/>
            <wp:effectExtent l="0" t="0" r="0" b="635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80" cy="211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4402" w14:textId="43214CFA" w:rsidR="008C1820" w:rsidRDefault="008C1820" w:rsidP="008C1820">
      <w:pPr>
        <w:pStyle w:val="a3"/>
        <w:spacing w:after="0" w:line="360" w:lineRule="auto"/>
        <w:ind w:left="0"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7.</w:t>
      </w:r>
    </w:p>
    <w:p w14:paraId="7074593F" w14:textId="414CB775" w:rsidR="008C1820" w:rsidRDefault="008C1820" w:rsidP="008C1820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Разработанные мной задания </w:t>
      </w:r>
      <w:r w:rsidR="009B414D">
        <w:rPr>
          <w:rFonts w:ascii="Times New Roman" w:hAnsi="Times New Roman"/>
          <w:i/>
          <w:iCs/>
          <w:sz w:val="28"/>
          <w:szCs w:val="28"/>
        </w:rPr>
        <w:t>для геймификации с учётом учебного плана и классификац</w:t>
      </w:r>
      <w:r w:rsidR="001626B5">
        <w:rPr>
          <w:rFonts w:ascii="Times New Roman" w:hAnsi="Times New Roman"/>
          <w:i/>
          <w:iCs/>
          <w:sz w:val="28"/>
          <w:szCs w:val="28"/>
        </w:rPr>
        <w:t>ии магов</w:t>
      </w:r>
    </w:p>
    <w:p w14:paraId="313C3371" w14:textId="1E38C921" w:rsidR="005D403C" w:rsidRPr="000E5862" w:rsidRDefault="005D403C" w:rsidP="00F84A7A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0E5862">
        <w:rPr>
          <w:rFonts w:ascii="Times New Roman" w:hAnsi="Times New Roman"/>
          <w:sz w:val="28"/>
          <w:szCs w:val="28"/>
        </w:rPr>
        <w:t>1 карточка – задание для мудрецов</w:t>
      </w:r>
      <w:r w:rsidR="006945FE">
        <w:rPr>
          <w:rFonts w:ascii="Times New Roman" w:hAnsi="Times New Roman"/>
          <w:sz w:val="28"/>
          <w:szCs w:val="28"/>
        </w:rPr>
        <w:t xml:space="preserve"> (карьеристов по теории Бартла)</w:t>
      </w:r>
      <w:r w:rsidRPr="000E5862">
        <w:rPr>
          <w:rFonts w:ascii="Times New Roman" w:hAnsi="Times New Roman"/>
          <w:sz w:val="28"/>
          <w:szCs w:val="28"/>
        </w:rPr>
        <w:t>;</w:t>
      </w:r>
    </w:p>
    <w:p w14:paraId="6D8E4DA4" w14:textId="388C2988" w:rsidR="005D403C" w:rsidRPr="000E5862" w:rsidRDefault="005D403C" w:rsidP="00F84A7A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0E5862">
        <w:rPr>
          <w:rFonts w:ascii="Times New Roman" w:hAnsi="Times New Roman"/>
          <w:sz w:val="28"/>
          <w:szCs w:val="28"/>
        </w:rPr>
        <w:t>2 карточка – задание для воинов</w:t>
      </w:r>
      <w:r w:rsidR="006945FE">
        <w:rPr>
          <w:rFonts w:ascii="Times New Roman" w:hAnsi="Times New Roman"/>
          <w:sz w:val="28"/>
          <w:szCs w:val="28"/>
        </w:rPr>
        <w:t xml:space="preserve"> (киллеров по теории Бартла)</w:t>
      </w:r>
      <w:r w:rsidRPr="000E5862">
        <w:rPr>
          <w:rFonts w:ascii="Times New Roman" w:hAnsi="Times New Roman"/>
          <w:sz w:val="28"/>
          <w:szCs w:val="28"/>
        </w:rPr>
        <w:t>;</w:t>
      </w:r>
    </w:p>
    <w:p w14:paraId="23F60C22" w14:textId="77D3C5B3" w:rsidR="005D403C" w:rsidRPr="005D403C" w:rsidRDefault="005D403C" w:rsidP="00F84A7A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0E5862">
        <w:rPr>
          <w:rFonts w:ascii="Times New Roman" w:hAnsi="Times New Roman"/>
          <w:sz w:val="28"/>
          <w:szCs w:val="28"/>
        </w:rPr>
        <w:t>3 карточка – задание для целителей</w:t>
      </w:r>
      <w:r w:rsidR="00060196">
        <w:rPr>
          <w:rFonts w:ascii="Times New Roman" w:hAnsi="Times New Roman"/>
          <w:sz w:val="28"/>
          <w:szCs w:val="28"/>
        </w:rPr>
        <w:t xml:space="preserve"> </w:t>
      </w:r>
      <w:r w:rsidR="006945FE">
        <w:rPr>
          <w:rFonts w:ascii="Times New Roman" w:hAnsi="Times New Roman"/>
          <w:sz w:val="28"/>
          <w:szCs w:val="28"/>
        </w:rPr>
        <w:t>(</w:t>
      </w:r>
      <w:proofErr w:type="spellStart"/>
      <w:r w:rsidR="00416A97">
        <w:rPr>
          <w:rFonts w:ascii="Times New Roman" w:hAnsi="Times New Roman"/>
          <w:sz w:val="28"/>
          <w:szCs w:val="28"/>
        </w:rPr>
        <w:t>социализаторов</w:t>
      </w:r>
      <w:proofErr w:type="spellEnd"/>
      <w:r w:rsidR="00416A97">
        <w:rPr>
          <w:rFonts w:ascii="Times New Roman" w:hAnsi="Times New Roman"/>
          <w:sz w:val="28"/>
          <w:szCs w:val="28"/>
        </w:rPr>
        <w:t xml:space="preserve"> по теории </w:t>
      </w:r>
      <w:proofErr w:type="spellStart"/>
      <w:r w:rsidR="00416A97">
        <w:rPr>
          <w:rFonts w:ascii="Times New Roman" w:hAnsi="Times New Roman"/>
          <w:sz w:val="28"/>
          <w:szCs w:val="28"/>
        </w:rPr>
        <w:t>Бартла</w:t>
      </w:r>
      <w:proofErr w:type="spellEnd"/>
      <w:r w:rsidR="00416A97">
        <w:rPr>
          <w:rFonts w:ascii="Times New Roman" w:hAnsi="Times New Roman"/>
          <w:sz w:val="28"/>
          <w:szCs w:val="28"/>
        </w:rPr>
        <w:t>)</w:t>
      </w:r>
      <w:r w:rsidRPr="000E5862">
        <w:rPr>
          <w:rFonts w:ascii="Times New Roman" w:hAnsi="Times New Roman"/>
          <w:sz w:val="28"/>
          <w:szCs w:val="28"/>
        </w:rPr>
        <w:t>;</w:t>
      </w:r>
    </w:p>
    <w:p w14:paraId="67799C7C" w14:textId="78296A5F" w:rsidR="001626B5" w:rsidRPr="000E5862" w:rsidRDefault="001B6CDF" w:rsidP="008C1820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0E5862">
        <w:rPr>
          <w:rFonts w:ascii="Times New Roman" w:hAnsi="Times New Roman"/>
          <w:sz w:val="28"/>
          <w:szCs w:val="28"/>
        </w:rPr>
        <w:t xml:space="preserve">Челлендж 1. </w:t>
      </w:r>
      <w:r w:rsidR="007D5909" w:rsidRPr="000E5862">
        <w:rPr>
          <w:rFonts w:ascii="Times New Roman" w:hAnsi="Times New Roman"/>
          <w:sz w:val="28"/>
          <w:szCs w:val="28"/>
        </w:rPr>
        <w:t xml:space="preserve">Урок 53. </w:t>
      </w:r>
      <w:r w:rsidR="002A653D" w:rsidRPr="000E5862">
        <w:rPr>
          <w:rFonts w:ascii="Times New Roman" w:hAnsi="Times New Roman"/>
          <w:sz w:val="28"/>
          <w:szCs w:val="28"/>
        </w:rPr>
        <w:t xml:space="preserve">Тема: </w:t>
      </w:r>
      <w:r w:rsidR="007D5909" w:rsidRPr="000E5862">
        <w:rPr>
          <w:rFonts w:ascii="Times New Roman" w:hAnsi="Times New Roman"/>
          <w:sz w:val="28"/>
          <w:szCs w:val="28"/>
        </w:rPr>
        <w:t>«Придумай свою историю»</w:t>
      </w:r>
    </w:p>
    <w:p w14:paraId="7978027E" w14:textId="24F4D052" w:rsidR="001B6CDF" w:rsidRPr="005D403C" w:rsidRDefault="001B6CDF" w:rsidP="00E17BAD">
      <w:pPr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EE897E7" wp14:editId="37E2C77D">
            <wp:extent cx="5695950" cy="3009900"/>
            <wp:effectExtent l="0" t="0" r="0" b="0"/>
            <wp:docPr id="21" name="Рисунок 2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4A71" w14:textId="054CEAB8" w:rsidR="00262D67" w:rsidRPr="000E5862" w:rsidRDefault="000E5862" w:rsidP="000E586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Челлендж 2. </w:t>
      </w:r>
      <w:r w:rsidR="005D403C">
        <w:rPr>
          <w:rFonts w:ascii="Times New Roman" w:hAnsi="Times New Roman"/>
          <w:sz w:val="28"/>
          <w:szCs w:val="28"/>
        </w:rPr>
        <w:t xml:space="preserve">Урок 54. </w:t>
      </w:r>
      <w:r>
        <w:rPr>
          <w:rFonts w:ascii="Times New Roman" w:hAnsi="Times New Roman"/>
          <w:sz w:val="28"/>
          <w:szCs w:val="28"/>
        </w:rPr>
        <w:t>Тема: «</w:t>
      </w:r>
      <w:r w:rsidR="005D403C">
        <w:rPr>
          <w:rFonts w:ascii="Times New Roman" w:hAnsi="Times New Roman"/>
          <w:sz w:val="28"/>
          <w:szCs w:val="28"/>
        </w:rPr>
        <w:t>Интернационализмы. Ложные друзья переводчика»</w:t>
      </w:r>
    </w:p>
    <w:p w14:paraId="6B8C49D4" w14:textId="78A94E18" w:rsidR="009B414D" w:rsidRDefault="00285237" w:rsidP="00285237">
      <w:pPr>
        <w:spacing w:after="0" w:line="360" w:lineRule="auto"/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6F55A208" wp14:editId="7DE6A1C6">
            <wp:extent cx="5810250" cy="2722245"/>
            <wp:effectExtent l="0" t="0" r="0" b="1905"/>
            <wp:docPr id="4" name="Рисунок 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0997" cy="272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B541" w14:textId="741CECFA" w:rsidR="00D9024C" w:rsidRDefault="00D9024C" w:rsidP="00D9024C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Челлендж 3. Урок</w:t>
      </w:r>
      <w:r w:rsidR="00225461">
        <w:rPr>
          <w:rFonts w:ascii="Times New Roman" w:hAnsi="Times New Roman"/>
          <w:noProof/>
          <w:sz w:val="28"/>
          <w:szCs w:val="28"/>
        </w:rPr>
        <w:t xml:space="preserve"> 50. Тема: «Баланс работы и отдыха»</w:t>
      </w:r>
    </w:p>
    <w:p w14:paraId="0253A8A9" w14:textId="50E8B000" w:rsidR="00353D8E" w:rsidRPr="00D9024C" w:rsidRDefault="00962C8D" w:rsidP="00D9024C">
      <w:pPr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9B4CCC4" wp14:editId="6F6A58C8">
            <wp:extent cx="5882080" cy="2752725"/>
            <wp:effectExtent l="0" t="0" r="4445" b="0"/>
            <wp:docPr id="20" name="Рисунок 20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541" cy="27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D8E" w:rsidRPr="00D9024C" w:rsidSect="00DD68B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734AF" w14:textId="77777777" w:rsidR="00D23A6F" w:rsidRDefault="00D23A6F" w:rsidP="00DD68B0">
      <w:pPr>
        <w:spacing w:after="0" w:line="240" w:lineRule="auto"/>
      </w:pPr>
      <w:r>
        <w:separator/>
      </w:r>
    </w:p>
  </w:endnote>
  <w:endnote w:type="continuationSeparator" w:id="0">
    <w:p w14:paraId="15F5B6AF" w14:textId="77777777" w:rsidR="00D23A6F" w:rsidRDefault="00D23A6F" w:rsidP="00DD68B0">
      <w:pPr>
        <w:spacing w:after="0" w:line="240" w:lineRule="auto"/>
      </w:pPr>
      <w:r>
        <w:continuationSeparator/>
      </w:r>
    </w:p>
  </w:endnote>
  <w:endnote w:type="continuationNotice" w:id="1">
    <w:p w14:paraId="2FECB4E9" w14:textId="77777777" w:rsidR="00D23A6F" w:rsidRDefault="00D23A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563576"/>
      <w:docPartObj>
        <w:docPartGallery w:val="Page Numbers (Bottom of Page)"/>
        <w:docPartUnique/>
      </w:docPartObj>
    </w:sdtPr>
    <w:sdtEndPr/>
    <w:sdtContent>
      <w:p w14:paraId="268D40D9" w14:textId="77777777" w:rsidR="00DD68B0" w:rsidRDefault="00DD68B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FD9A41" w14:textId="77777777" w:rsidR="00DD68B0" w:rsidRDefault="00DD68B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373CB" w14:textId="77777777" w:rsidR="00D23A6F" w:rsidRDefault="00D23A6F" w:rsidP="00DD68B0">
      <w:pPr>
        <w:spacing w:after="0" w:line="240" w:lineRule="auto"/>
      </w:pPr>
      <w:r>
        <w:separator/>
      </w:r>
    </w:p>
  </w:footnote>
  <w:footnote w:type="continuationSeparator" w:id="0">
    <w:p w14:paraId="33387155" w14:textId="77777777" w:rsidR="00D23A6F" w:rsidRDefault="00D23A6F" w:rsidP="00DD68B0">
      <w:pPr>
        <w:spacing w:after="0" w:line="240" w:lineRule="auto"/>
      </w:pPr>
      <w:r>
        <w:continuationSeparator/>
      </w:r>
    </w:p>
  </w:footnote>
  <w:footnote w:type="continuationNotice" w:id="1">
    <w:p w14:paraId="6E45403E" w14:textId="77777777" w:rsidR="00D23A6F" w:rsidRDefault="00D23A6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2AF9"/>
    <w:multiLevelType w:val="multilevel"/>
    <w:tmpl w:val="A42CCD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FA73F2A"/>
    <w:multiLevelType w:val="multilevel"/>
    <w:tmpl w:val="A1A27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4D29E5"/>
    <w:multiLevelType w:val="hybridMultilevel"/>
    <w:tmpl w:val="4014919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61F4CA4"/>
    <w:multiLevelType w:val="hybridMultilevel"/>
    <w:tmpl w:val="2DCC3780"/>
    <w:lvl w:ilvl="0" w:tplc="3620F7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CB739E"/>
    <w:multiLevelType w:val="multilevel"/>
    <w:tmpl w:val="FEBCFA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9A3330C"/>
    <w:multiLevelType w:val="multilevel"/>
    <w:tmpl w:val="FEBCFA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EB095F"/>
    <w:multiLevelType w:val="hybridMultilevel"/>
    <w:tmpl w:val="4014919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9543E3A"/>
    <w:multiLevelType w:val="multilevel"/>
    <w:tmpl w:val="0E0A01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8" w15:restartNumberingAfterBreak="0">
    <w:nsid w:val="36D1375C"/>
    <w:multiLevelType w:val="hybridMultilevel"/>
    <w:tmpl w:val="08864BA0"/>
    <w:lvl w:ilvl="0" w:tplc="092426A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01E5E5D"/>
    <w:multiLevelType w:val="multilevel"/>
    <w:tmpl w:val="A42CCD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57B57424"/>
    <w:multiLevelType w:val="hybridMultilevel"/>
    <w:tmpl w:val="B8842714"/>
    <w:lvl w:ilvl="0" w:tplc="4F98F4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37A79F0"/>
    <w:multiLevelType w:val="multilevel"/>
    <w:tmpl w:val="A42CCD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6C0F493A"/>
    <w:multiLevelType w:val="hybridMultilevel"/>
    <w:tmpl w:val="D236F60E"/>
    <w:lvl w:ilvl="0" w:tplc="240C3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45A633E"/>
    <w:multiLevelType w:val="hybridMultilevel"/>
    <w:tmpl w:val="FFFFFFFF"/>
    <w:lvl w:ilvl="0" w:tplc="13B43FB8">
      <w:start w:val="1"/>
      <w:numFmt w:val="decimal"/>
      <w:lvlText w:val="%1."/>
      <w:lvlJc w:val="left"/>
      <w:pPr>
        <w:ind w:left="720" w:hanging="360"/>
      </w:pPr>
    </w:lvl>
    <w:lvl w:ilvl="1" w:tplc="DFA07FC8">
      <w:start w:val="1"/>
      <w:numFmt w:val="lowerLetter"/>
      <w:lvlText w:val="%2."/>
      <w:lvlJc w:val="left"/>
      <w:pPr>
        <w:ind w:left="1440" w:hanging="360"/>
      </w:pPr>
    </w:lvl>
    <w:lvl w:ilvl="2" w:tplc="AC688E80">
      <w:start w:val="1"/>
      <w:numFmt w:val="lowerRoman"/>
      <w:lvlText w:val="%3."/>
      <w:lvlJc w:val="right"/>
      <w:pPr>
        <w:ind w:left="2160" w:hanging="180"/>
      </w:pPr>
    </w:lvl>
    <w:lvl w:ilvl="3" w:tplc="38047AC2">
      <w:start w:val="1"/>
      <w:numFmt w:val="decimal"/>
      <w:lvlText w:val="%4."/>
      <w:lvlJc w:val="left"/>
      <w:pPr>
        <w:ind w:left="2880" w:hanging="360"/>
      </w:pPr>
    </w:lvl>
    <w:lvl w:ilvl="4" w:tplc="E2D6AF7E">
      <w:start w:val="1"/>
      <w:numFmt w:val="lowerLetter"/>
      <w:lvlText w:val="%5."/>
      <w:lvlJc w:val="left"/>
      <w:pPr>
        <w:ind w:left="3600" w:hanging="360"/>
      </w:pPr>
    </w:lvl>
    <w:lvl w:ilvl="5" w:tplc="01FA38D6">
      <w:start w:val="1"/>
      <w:numFmt w:val="lowerRoman"/>
      <w:lvlText w:val="%6."/>
      <w:lvlJc w:val="right"/>
      <w:pPr>
        <w:ind w:left="4320" w:hanging="180"/>
      </w:pPr>
    </w:lvl>
    <w:lvl w:ilvl="6" w:tplc="E79E4336">
      <w:start w:val="1"/>
      <w:numFmt w:val="decimal"/>
      <w:lvlText w:val="%7."/>
      <w:lvlJc w:val="left"/>
      <w:pPr>
        <w:ind w:left="5040" w:hanging="360"/>
      </w:pPr>
    </w:lvl>
    <w:lvl w:ilvl="7" w:tplc="CFEE6E6C">
      <w:start w:val="1"/>
      <w:numFmt w:val="lowerLetter"/>
      <w:lvlText w:val="%8."/>
      <w:lvlJc w:val="left"/>
      <w:pPr>
        <w:ind w:left="5760" w:hanging="360"/>
      </w:pPr>
    </w:lvl>
    <w:lvl w:ilvl="8" w:tplc="888037B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8"/>
  </w:num>
  <w:num w:numId="9">
    <w:abstractNumId w:val="6"/>
  </w:num>
  <w:num w:numId="10">
    <w:abstractNumId w:val="2"/>
  </w:num>
  <w:num w:numId="11">
    <w:abstractNumId w:val="12"/>
  </w:num>
  <w:num w:numId="12">
    <w:abstractNumId w:val="1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21C"/>
    <w:rsid w:val="0000101F"/>
    <w:rsid w:val="00002F22"/>
    <w:rsid w:val="0001073E"/>
    <w:rsid w:val="0002666A"/>
    <w:rsid w:val="000428F3"/>
    <w:rsid w:val="00044026"/>
    <w:rsid w:val="00051B76"/>
    <w:rsid w:val="000533CB"/>
    <w:rsid w:val="00053FD9"/>
    <w:rsid w:val="000574C0"/>
    <w:rsid w:val="00060196"/>
    <w:rsid w:val="00065F02"/>
    <w:rsid w:val="00072541"/>
    <w:rsid w:val="0008008E"/>
    <w:rsid w:val="000A5595"/>
    <w:rsid w:val="000C0CAF"/>
    <w:rsid w:val="000C5B61"/>
    <w:rsid w:val="000C759C"/>
    <w:rsid w:val="000E5862"/>
    <w:rsid w:val="000E7017"/>
    <w:rsid w:val="000F7BE4"/>
    <w:rsid w:val="00113FB8"/>
    <w:rsid w:val="00115B6F"/>
    <w:rsid w:val="00121B0B"/>
    <w:rsid w:val="00123F23"/>
    <w:rsid w:val="00130DA6"/>
    <w:rsid w:val="00152052"/>
    <w:rsid w:val="00154637"/>
    <w:rsid w:val="00161D6E"/>
    <w:rsid w:val="001626B5"/>
    <w:rsid w:val="001746DE"/>
    <w:rsid w:val="001756DB"/>
    <w:rsid w:val="00186D4E"/>
    <w:rsid w:val="001875E1"/>
    <w:rsid w:val="001B6CDF"/>
    <w:rsid w:val="001B6FB6"/>
    <w:rsid w:val="001C55AC"/>
    <w:rsid w:val="001D1850"/>
    <w:rsid w:val="001D66DF"/>
    <w:rsid w:val="001E23C5"/>
    <w:rsid w:val="001E6EB8"/>
    <w:rsid w:val="001F1125"/>
    <w:rsid w:val="001F1A27"/>
    <w:rsid w:val="001F392C"/>
    <w:rsid w:val="001F530A"/>
    <w:rsid w:val="002005AA"/>
    <w:rsid w:val="00203BFE"/>
    <w:rsid w:val="0021642F"/>
    <w:rsid w:val="002241EA"/>
    <w:rsid w:val="00225461"/>
    <w:rsid w:val="00231E76"/>
    <w:rsid w:val="00257CAB"/>
    <w:rsid w:val="00262D67"/>
    <w:rsid w:val="002802FE"/>
    <w:rsid w:val="00285237"/>
    <w:rsid w:val="0028678B"/>
    <w:rsid w:val="0028728B"/>
    <w:rsid w:val="00292647"/>
    <w:rsid w:val="00295912"/>
    <w:rsid w:val="002A653D"/>
    <w:rsid w:val="002B2473"/>
    <w:rsid w:val="002C1404"/>
    <w:rsid w:val="002C1FD3"/>
    <w:rsid w:val="002E0323"/>
    <w:rsid w:val="002F4974"/>
    <w:rsid w:val="00301B30"/>
    <w:rsid w:val="003152BD"/>
    <w:rsid w:val="00317177"/>
    <w:rsid w:val="00330563"/>
    <w:rsid w:val="003416A3"/>
    <w:rsid w:val="00353D8E"/>
    <w:rsid w:val="00382A44"/>
    <w:rsid w:val="00384C07"/>
    <w:rsid w:val="00397BB4"/>
    <w:rsid w:val="003C2A8D"/>
    <w:rsid w:val="003E72F1"/>
    <w:rsid w:val="004169C0"/>
    <w:rsid w:val="00416A97"/>
    <w:rsid w:val="004409A6"/>
    <w:rsid w:val="00455FE8"/>
    <w:rsid w:val="00456E7D"/>
    <w:rsid w:val="0046105D"/>
    <w:rsid w:val="00477CCC"/>
    <w:rsid w:val="00484FAC"/>
    <w:rsid w:val="004A3603"/>
    <w:rsid w:val="004C266A"/>
    <w:rsid w:val="004D031B"/>
    <w:rsid w:val="004D1437"/>
    <w:rsid w:val="004D3F64"/>
    <w:rsid w:val="004D4C4E"/>
    <w:rsid w:val="004E66F4"/>
    <w:rsid w:val="004E6C28"/>
    <w:rsid w:val="00501E9F"/>
    <w:rsid w:val="00525843"/>
    <w:rsid w:val="00527DC1"/>
    <w:rsid w:val="00533974"/>
    <w:rsid w:val="00536499"/>
    <w:rsid w:val="00571E4F"/>
    <w:rsid w:val="005734CC"/>
    <w:rsid w:val="005A7988"/>
    <w:rsid w:val="005B53A7"/>
    <w:rsid w:val="005D403C"/>
    <w:rsid w:val="005E1724"/>
    <w:rsid w:val="005F2BAD"/>
    <w:rsid w:val="005F4D28"/>
    <w:rsid w:val="005F72C0"/>
    <w:rsid w:val="00605CAA"/>
    <w:rsid w:val="00613F91"/>
    <w:rsid w:val="0063057D"/>
    <w:rsid w:val="00643418"/>
    <w:rsid w:val="006463A8"/>
    <w:rsid w:val="0065628F"/>
    <w:rsid w:val="00666D8E"/>
    <w:rsid w:val="006723D4"/>
    <w:rsid w:val="00680291"/>
    <w:rsid w:val="00681AA0"/>
    <w:rsid w:val="006821FD"/>
    <w:rsid w:val="00693C54"/>
    <w:rsid w:val="006945FE"/>
    <w:rsid w:val="006B66C0"/>
    <w:rsid w:val="006E0F2E"/>
    <w:rsid w:val="007300A0"/>
    <w:rsid w:val="0073415E"/>
    <w:rsid w:val="007461E5"/>
    <w:rsid w:val="007636FB"/>
    <w:rsid w:val="007645D1"/>
    <w:rsid w:val="00767748"/>
    <w:rsid w:val="00780755"/>
    <w:rsid w:val="00785752"/>
    <w:rsid w:val="007A6A60"/>
    <w:rsid w:val="007C1F1F"/>
    <w:rsid w:val="007C326E"/>
    <w:rsid w:val="007C5E25"/>
    <w:rsid w:val="007D5909"/>
    <w:rsid w:val="00810AE6"/>
    <w:rsid w:val="0081321C"/>
    <w:rsid w:val="00826A76"/>
    <w:rsid w:val="00843B3C"/>
    <w:rsid w:val="0086485B"/>
    <w:rsid w:val="008657DE"/>
    <w:rsid w:val="008778C7"/>
    <w:rsid w:val="0088095A"/>
    <w:rsid w:val="00891367"/>
    <w:rsid w:val="00893FD6"/>
    <w:rsid w:val="008A0A2C"/>
    <w:rsid w:val="008A327E"/>
    <w:rsid w:val="008B3361"/>
    <w:rsid w:val="008C1820"/>
    <w:rsid w:val="008D63CD"/>
    <w:rsid w:val="008E36D0"/>
    <w:rsid w:val="00910A78"/>
    <w:rsid w:val="00911C6A"/>
    <w:rsid w:val="00924B08"/>
    <w:rsid w:val="00946C91"/>
    <w:rsid w:val="00962C8D"/>
    <w:rsid w:val="00970548"/>
    <w:rsid w:val="00985D89"/>
    <w:rsid w:val="009B25A5"/>
    <w:rsid w:val="009B414D"/>
    <w:rsid w:val="009C0B3B"/>
    <w:rsid w:val="009F0741"/>
    <w:rsid w:val="00A258A1"/>
    <w:rsid w:val="00A30B6B"/>
    <w:rsid w:val="00A70361"/>
    <w:rsid w:val="00A85AD4"/>
    <w:rsid w:val="00AB05E4"/>
    <w:rsid w:val="00AB17F2"/>
    <w:rsid w:val="00AD2831"/>
    <w:rsid w:val="00AE5627"/>
    <w:rsid w:val="00AF09D3"/>
    <w:rsid w:val="00AF3161"/>
    <w:rsid w:val="00B07E12"/>
    <w:rsid w:val="00B10456"/>
    <w:rsid w:val="00B16803"/>
    <w:rsid w:val="00B7777D"/>
    <w:rsid w:val="00B92572"/>
    <w:rsid w:val="00B93636"/>
    <w:rsid w:val="00B94FC7"/>
    <w:rsid w:val="00BA2BE1"/>
    <w:rsid w:val="00BB09BF"/>
    <w:rsid w:val="00BD5EEC"/>
    <w:rsid w:val="00BF2A0C"/>
    <w:rsid w:val="00BF4F1D"/>
    <w:rsid w:val="00BF5134"/>
    <w:rsid w:val="00C058F4"/>
    <w:rsid w:val="00C10B34"/>
    <w:rsid w:val="00C23BB6"/>
    <w:rsid w:val="00C3123F"/>
    <w:rsid w:val="00C44BCD"/>
    <w:rsid w:val="00C46B00"/>
    <w:rsid w:val="00C50AD1"/>
    <w:rsid w:val="00C55648"/>
    <w:rsid w:val="00C6240D"/>
    <w:rsid w:val="00C70CB0"/>
    <w:rsid w:val="00C741BC"/>
    <w:rsid w:val="00C77A53"/>
    <w:rsid w:val="00C80E9E"/>
    <w:rsid w:val="00C8341D"/>
    <w:rsid w:val="00C911B9"/>
    <w:rsid w:val="00CB0ACD"/>
    <w:rsid w:val="00CC6163"/>
    <w:rsid w:val="00CE19B9"/>
    <w:rsid w:val="00D02D03"/>
    <w:rsid w:val="00D03B18"/>
    <w:rsid w:val="00D10B41"/>
    <w:rsid w:val="00D12BBE"/>
    <w:rsid w:val="00D14415"/>
    <w:rsid w:val="00D164FE"/>
    <w:rsid w:val="00D23A6F"/>
    <w:rsid w:val="00D34059"/>
    <w:rsid w:val="00D349BB"/>
    <w:rsid w:val="00D36931"/>
    <w:rsid w:val="00D4162F"/>
    <w:rsid w:val="00D41E2C"/>
    <w:rsid w:val="00D465C2"/>
    <w:rsid w:val="00D53B40"/>
    <w:rsid w:val="00D64601"/>
    <w:rsid w:val="00D9024C"/>
    <w:rsid w:val="00D92442"/>
    <w:rsid w:val="00D9396D"/>
    <w:rsid w:val="00DA3C41"/>
    <w:rsid w:val="00DB435C"/>
    <w:rsid w:val="00DC2148"/>
    <w:rsid w:val="00DC2AED"/>
    <w:rsid w:val="00DD1C58"/>
    <w:rsid w:val="00DD4AF0"/>
    <w:rsid w:val="00DD68B0"/>
    <w:rsid w:val="00DD738C"/>
    <w:rsid w:val="00DE4053"/>
    <w:rsid w:val="00DE7F26"/>
    <w:rsid w:val="00E010A6"/>
    <w:rsid w:val="00E13ED4"/>
    <w:rsid w:val="00E17BAD"/>
    <w:rsid w:val="00E2551B"/>
    <w:rsid w:val="00E260AC"/>
    <w:rsid w:val="00E31A61"/>
    <w:rsid w:val="00E42E68"/>
    <w:rsid w:val="00E54A76"/>
    <w:rsid w:val="00E66C45"/>
    <w:rsid w:val="00E87360"/>
    <w:rsid w:val="00E93E52"/>
    <w:rsid w:val="00E975A8"/>
    <w:rsid w:val="00EA4913"/>
    <w:rsid w:val="00EB0CF4"/>
    <w:rsid w:val="00EC74DA"/>
    <w:rsid w:val="00ED5B67"/>
    <w:rsid w:val="00EE53C0"/>
    <w:rsid w:val="00F03BD2"/>
    <w:rsid w:val="00F13CFD"/>
    <w:rsid w:val="00F36102"/>
    <w:rsid w:val="00F46868"/>
    <w:rsid w:val="00F61A64"/>
    <w:rsid w:val="00F84A7A"/>
    <w:rsid w:val="00F85681"/>
    <w:rsid w:val="00F92FB1"/>
    <w:rsid w:val="00FA4243"/>
    <w:rsid w:val="00FA42A3"/>
    <w:rsid w:val="00FB1FC4"/>
    <w:rsid w:val="00FB285B"/>
    <w:rsid w:val="00FD028D"/>
    <w:rsid w:val="00FD1307"/>
    <w:rsid w:val="00FE54DD"/>
    <w:rsid w:val="00FE6B21"/>
    <w:rsid w:val="00FF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A9986"/>
  <w15:chartTrackingRefBased/>
  <w15:docId w15:val="{A9C8ABC1-271F-4136-91E0-17CB4A88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21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21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68B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DD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68B0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1746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74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2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DE463-87CF-4222-931B-D7784CDC208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21</Pages>
  <Words>3650</Words>
  <Characters>20809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Pwny</dc:creator>
  <cp:keywords/>
  <dc:description/>
  <cp:lastModifiedBy>Дарья Демьяненко</cp:lastModifiedBy>
  <cp:revision>226</cp:revision>
  <dcterms:created xsi:type="dcterms:W3CDTF">2022-03-05T14:11:00Z</dcterms:created>
  <dcterms:modified xsi:type="dcterms:W3CDTF">2022-03-18T14:12:00Z</dcterms:modified>
</cp:coreProperties>
</file>