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Default="003D4B0E" w:rsidP="00F62D26">
      <w:pPr>
        <w:spacing w:after="0" w:line="360" w:lineRule="auto"/>
        <w:ind w:firstLine="709"/>
        <w:jc w:val="center"/>
        <w:rPr>
          <w:rFonts w:ascii="Times New Roman" w:hAnsi="Times New Roman" w:cs="Times New Roman"/>
          <w:sz w:val="28"/>
          <w:szCs w:val="28"/>
        </w:rPr>
      </w:pPr>
    </w:p>
    <w:p w:rsidR="001409D8" w:rsidRDefault="001409D8" w:rsidP="00F62D26">
      <w:pPr>
        <w:spacing w:after="0" w:line="360" w:lineRule="auto"/>
        <w:ind w:firstLine="709"/>
        <w:jc w:val="center"/>
        <w:rPr>
          <w:rFonts w:ascii="Times New Roman" w:hAnsi="Times New Roman" w:cs="Times New Roman"/>
          <w:sz w:val="28"/>
          <w:szCs w:val="28"/>
        </w:rPr>
      </w:pPr>
    </w:p>
    <w:p w:rsidR="001409D8" w:rsidRPr="001409D8" w:rsidRDefault="001409D8"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r w:rsidRPr="001409D8">
        <w:rPr>
          <w:rFonts w:ascii="Times New Roman" w:hAnsi="Times New Roman" w:cs="Times New Roman"/>
          <w:sz w:val="28"/>
          <w:szCs w:val="28"/>
        </w:rPr>
        <w:t xml:space="preserve">Описание опыта новых форм воспитательных практик </w:t>
      </w:r>
    </w:p>
    <w:p w:rsidR="003D4B0E" w:rsidRPr="001409D8" w:rsidRDefault="003D4B0E" w:rsidP="00F62D26">
      <w:pPr>
        <w:spacing w:after="0" w:line="360" w:lineRule="auto"/>
        <w:ind w:firstLine="709"/>
        <w:jc w:val="center"/>
        <w:rPr>
          <w:rFonts w:ascii="Times New Roman" w:hAnsi="Times New Roman" w:cs="Times New Roman"/>
          <w:sz w:val="28"/>
          <w:szCs w:val="28"/>
        </w:rPr>
      </w:pPr>
      <w:r w:rsidRPr="001409D8">
        <w:rPr>
          <w:rFonts w:ascii="Times New Roman" w:hAnsi="Times New Roman" w:cs="Times New Roman"/>
          <w:sz w:val="28"/>
          <w:szCs w:val="28"/>
        </w:rPr>
        <w:t>«</w:t>
      </w:r>
      <w:r w:rsidR="00D65F81">
        <w:rPr>
          <w:rFonts w:ascii="Times New Roman" w:hAnsi="Times New Roman" w:cs="Times New Roman"/>
          <w:sz w:val="28"/>
          <w:szCs w:val="28"/>
        </w:rPr>
        <w:t>Музейная педагогика</w:t>
      </w:r>
      <w:r w:rsidRPr="001409D8">
        <w:rPr>
          <w:rFonts w:ascii="Times New Roman" w:hAnsi="Times New Roman" w:cs="Times New Roman"/>
          <w:sz w:val="28"/>
          <w:szCs w:val="28"/>
        </w:rPr>
        <w:t>»</w:t>
      </w: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Default="003D4B0E" w:rsidP="003D4B0E">
      <w:pPr>
        <w:spacing w:after="0" w:line="360" w:lineRule="auto"/>
        <w:ind w:firstLine="709"/>
        <w:jc w:val="right"/>
        <w:rPr>
          <w:rFonts w:ascii="Times New Roman" w:hAnsi="Times New Roman" w:cs="Times New Roman"/>
          <w:sz w:val="28"/>
          <w:szCs w:val="28"/>
        </w:rPr>
      </w:pPr>
      <w:r w:rsidRPr="001409D8">
        <w:rPr>
          <w:rFonts w:ascii="Times New Roman" w:hAnsi="Times New Roman" w:cs="Times New Roman"/>
          <w:sz w:val="28"/>
          <w:szCs w:val="28"/>
        </w:rPr>
        <w:t xml:space="preserve">Выполнила: </w:t>
      </w:r>
    </w:p>
    <w:p w:rsidR="00D65F81" w:rsidRPr="001409D8" w:rsidRDefault="00D65F81" w:rsidP="003D4B0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ученица 9 «А» класса</w:t>
      </w:r>
    </w:p>
    <w:p w:rsidR="001409D8" w:rsidRPr="001409D8" w:rsidRDefault="001409D8" w:rsidP="001409D8">
      <w:pPr>
        <w:spacing w:after="0" w:line="360" w:lineRule="auto"/>
        <w:ind w:firstLine="709"/>
        <w:jc w:val="right"/>
        <w:rPr>
          <w:rFonts w:ascii="Times New Roman" w:hAnsi="Times New Roman" w:cs="Times New Roman"/>
          <w:sz w:val="28"/>
          <w:szCs w:val="28"/>
        </w:rPr>
      </w:pPr>
      <w:r w:rsidRPr="001409D8">
        <w:rPr>
          <w:rFonts w:ascii="Times New Roman" w:hAnsi="Times New Roman" w:cs="Times New Roman"/>
          <w:sz w:val="28"/>
          <w:szCs w:val="28"/>
        </w:rPr>
        <w:t>МБОУ «Школа №59»</w:t>
      </w:r>
    </w:p>
    <w:p w:rsidR="003D4B0E" w:rsidRPr="001409D8" w:rsidRDefault="00D65F81" w:rsidP="001409D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Погодина Анна</w:t>
      </w: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Default="003D4B0E" w:rsidP="00F62D26">
      <w:pPr>
        <w:spacing w:after="0" w:line="360" w:lineRule="auto"/>
        <w:ind w:firstLine="709"/>
        <w:jc w:val="center"/>
        <w:rPr>
          <w:rFonts w:ascii="Times New Roman" w:hAnsi="Times New Roman" w:cs="Times New Roman"/>
          <w:sz w:val="28"/>
          <w:szCs w:val="28"/>
        </w:rPr>
      </w:pPr>
    </w:p>
    <w:p w:rsidR="00D65F81" w:rsidRDefault="00D65F81" w:rsidP="00F62D26">
      <w:pPr>
        <w:spacing w:after="0" w:line="360" w:lineRule="auto"/>
        <w:ind w:firstLine="709"/>
        <w:jc w:val="center"/>
        <w:rPr>
          <w:rFonts w:ascii="Times New Roman" w:hAnsi="Times New Roman" w:cs="Times New Roman"/>
          <w:sz w:val="28"/>
          <w:szCs w:val="28"/>
        </w:rPr>
      </w:pPr>
    </w:p>
    <w:p w:rsidR="00D65F81" w:rsidRDefault="00D65F81" w:rsidP="00F62D26">
      <w:pPr>
        <w:spacing w:after="0" w:line="360" w:lineRule="auto"/>
        <w:ind w:firstLine="709"/>
        <w:jc w:val="center"/>
        <w:rPr>
          <w:rFonts w:ascii="Times New Roman" w:hAnsi="Times New Roman" w:cs="Times New Roman"/>
          <w:sz w:val="28"/>
          <w:szCs w:val="28"/>
        </w:rPr>
      </w:pPr>
    </w:p>
    <w:p w:rsidR="00D65F81" w:rsidRDefault="00D65F81" w:rsidP="00F62D26">
      <w:pPr>
        <w:spacing w:after="0" w:line="360" w:lineRule="auto"/>
        <w:ind w:firstLine="709"/>
        <w:jc w:val="center"/>
        <w:rPr>
          <w:rFonts w:ascii="Times New Roman" w:hAnsi="Times New Roman" w:cs="Times New Roman"/>
          <w:sz w:val="28"/>
          <w:szCs w:val="28"/>
        </w:rPr>
      </w:pPr>
    </w:p>
    <w:p w:rsidR="00D65F81" w:rsidRDefault="00D65F81" w:rsidP="00F62D26">
      <w:pPr>
        <w:spacing w:after="0" w:line="360" w:lineRule="auto"/>
        <w:ind w:firstLine="709"/>
        <w:jc w:val="center"/>
        <w:rPr>
          <w:rFonts w:ascii="Times New Roman" w:hAnsi="Times New Roman" w:cs="Times New Roman"/>
          <w:sz w:val="28"/>
          <w:szCs w:val="28"/>
        </w:rPr>
      </w:pPr>
    </w:p>
    <w:p w:rsidR="00D65F81" w:rsidRPr="001409D8" w:rsidRDefault="00D65F81" w:rsidP="00F62D26">
      <w:pPr>
        <w:spacing w:after="0" w:line="360" w:lineRule="auto"/>
        <w:ind w:firstLine="709"/>
        <w:jc w:val="center"/>
        <w:rPr>
          <w:rFonts w:ascii="Times New Roman" w:hAnsi="Times New Roman" w:cs="Times New Roman"/>
          <w:sz w:val="28"/>
          <w:szCs w:val="28"/>
        </w:rPr>
      </w:pPr>
      <w:bookmarkStart w:id="0" w:name="_GoBack"/>
      <w:bookmarkEnd w:id="0"/>
    </w:p>
    <w:p w:rsidR="003D4B0E" w:rsidRPr="001409D8" w:rsidRDefault="003D4B0E" w:rsidP="00F62D26">
      <w:pPr>
        <w:spacing w:after="0" w:line="360" w:lineRule="auto"/>
        <w:ind w:firstLine="709"/>
        <w:jc w:val="center"/>
        <w:rPr>
          <w:rFonts w:ascii="Times New Roman" w:hAnsi="Times New Roman" w:cs="Times New Roman"/>
          <w:sz w:val="28"/>
          <w:szCs w:val="28"/>
        </w:rPr>
      </w:pPr>
    </w:p>
    <w:p w:rsidR="003D4B0E" w:rsidRPr="001409D8" w:rsidRDefault="003D4B0E" w:rsidP="001409D8">
      <w:pPr>
        <w:spacing w:after="0" w:line="360" w:lineRule="auto"/>
        <w:rPr>
          <w:rFonts w:ascii="Times New Roman" w:hAnsi="Times New Roman" w:cs="Times New Roman"/>
          <w:sz w:val="28"/>
          <w:szCs w:val="28"/>
        </w:rPr>
      </w:pPr>
    </w:p>
    <w:p w:rsidR="003D4B0E" w:rsidRPr="001409D8" w:rsidRDefault="001409D8" w:rsidP="00F62D26">
      <w:pPr>
        <w:spacing w:after="0" w:line="360" w:lineRule="auto"/>
        <w:ind w:firstLine="709"/>
        <w:jc w:val="center"/>
        <w:rPr>
          <w:rFonts w:ascii="Times New Roman" w:hAnsi="Times New Roman" w:cs="Times New Roman"/>
          <w:sz w:val="28"/>
          <w:szCs w:val="28"/>
        </w:rPr>
      </w:pPr>
      <w:r w:rsidRPr="001409D8">
        <w:rPr>
          <w:rFonts w:ascii="Times New Roman" w:hAnsi="Times New Roman" w:cs="Times New Roman"/>
          <w:sz w:val="28"/>
          <w:szCs w:val="28"/>
        </w:rPr>
        <w:t>г. Рязань, Рязанская область</w:t>
      </w:r>
    </w:p>
    <w:p w:rsidR="001409D8" w:rsidRPr="001409D8" w:rsidRDefault="001409D8" w:rsidP="001409D8">
      <w:pPr>
        <w:spacing w:after="0" w:line="360" w:lineRule="auto"/>
        <w:ind w:firstLine="709"/>
        <w:jc w:val="center"/>
        <w:rPr>
          <w:rFonts w:ascii="Times New Roman" w:hAnsi="Times New Roman" w:cs="Times New Roman"/>
          <w:sz w:val="28"/>
          <w:szCs w:val="28"/>
        </w:rPr>
      </w:pPr>
      <w:r w:rsidRPr="001409D8">
        <w:rPr>
          <w:rFonts w:ascii="Times New Roman" w:hAnsi="Times New Roman" w:cs="Times New Roman"/>
          <w:sz w:val="28"/>
          <w:szCs w:val="28"/>
        </w:rPr>
        <w:t>202</w:t>
      </w:r>
      <w:r w:rsidR="00D65F81">
        <w:rPr>
          <w:rFonts w:ascii="Times New Roman" w:hAnsi="Times New Roman" w:cs="Times New Roman"/>
          <w:sz w:val="28"/>
          <w:szCs w:val="28"/>
        </w:rPr>
        <w:t>2</w:t>
      </w:r>
      <w:r w:rsidRPr="001409D8">
        <w:rPr>
          <w:rFonts w:ascii="Times New Roman" w:hAnsi="Times New Roman" w:cs="Times New Roman"/>
          <w:sz w:val="28"/>
          <w:szCs w:val="28"/>
        </w:rPr>
        <w:t xml:space="preserve"> г.</w:t>
      </w:r>
    </w:p>
    <w:p w:rsidR="00503158" w:rsidRPr="005F52AA" w:rsidRDefault="00435D14" w:rsidP="001409D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Вводная часть</w:t>
      </w:r>
    </w:p>
    <w:p w:rsidR="00503158" w:rsidRPr="005F52AA" w:rsidRDefault="00503158" w:rsidP="00503158">
      <w:pPr>
        <w:spacing w:after="0" w:line="360" w:lineRule="auto"/>
        <w:ind w:firstLine="709"/>
        <w:jc w:val="right"/>
        <w:rPr>
          <w:rFonts w:ascii="Times New Roman" w:hAnsi="Times New Roman" w:cs="Times New Roman"/>
          <w:i/>
          <w:sz w:val="28"/>
          <w:szCs w:val="28"/>
        </w:rPr>
      </w:pPr>
      <w:r w:rsidRPr="005F52AA">
        <w:rPr>
          <w:rFonts w:ascii="Times New Roman" w:hAnsi="Times New Roman" w:cs="Times New Roman"/>
          <w:i/>
          <w:sz w:val="28"/>
          <w:szCs w:val="28"/>
        </w:rPr>
        <w:t xml:space="preserve">«воспитать человека интеллектуально, </w:t>
      </w:r>
    </w:p>
    <w:p w:rsidR="00503158" w:rsidRPr="005F52AA" w:rsidRDefault="00503158" w:rsidP="00503158">
      <w:pPr>
        <w:spacing w:after="0" w:line="360" w:lineRule="auto"/>
        <w:ind w:firstLine="709"/>
        <w:jc w:val="right"/>
        <w:rPr>
          <w:rFonts w:ascii="Times New Roman" w:hAnsi="Times New Roman" w:cs="Times New Roman"/>
          <w:i/>
          <w:sz w:val="28"/>
          <w:szCs w:val="28"/>
        </w:rPr>
      </w:pPr>
      <w:r w:rsidRPr="005F52AA">
        <w:rPr>
          <w:rFonts w:ascii="Times New Roman" w:hAnsi="Times New Roman" w:cs="Times New Roman"/>
          <w:i/>
          <w:sz w:val="28"/>
          <w:szCs w:val="28"/>
        </w:rPr>
        <w:t xml:space="preserve">не воспитав его нравственно, - </w:t>
      </w:r>
    </w:p>
    <w:p w:rsidR="00503158" w:rsidRPr="003D4B0E" w:rsidRDefault="00503158" w:rsidP="003D4B0E">
      <w:pPr>
        <w:spacing w:after="0" w:line="360" w:lineRule="auto"/>
        <w:ind w:firstLine="709"/>
        <w:jc w:val="right"/>
        <w:rPr>
          <w:rFonts w:ascii="Times New Roman" w:hAnsi="Times New Roman" w:cs="Times New Roman"/>
          <w:i/>
          <w:sz w:val="28"/>
          <w:szCs w:val="28"/>
        </w:rPr>
      </w:pPr>
      <w:r w:rsidRPr="005F52AA">
        <w:rPr>
          <w:rFonts w:ascii="Times New Roman" w:hAnsi="Times New Roman" w:cs="Times New Roman"/>
          <w:i/>
          <w:sz w:val="28"/>
          <w:szCs w:val="28"/>
        </w:rPr>
        <w:t>значит вырастить угрозу для общества»</w:t>
      </w:r>
    </w:p>
    <w:p w:rsidR="00503158" w:rsidRPr="005F52AA" w:rsidRDefault="00503158" w:rsidP="003D4B0E">
      <w:pPr>
        <w:spacing w:after="0" w:line="360" w:lineRule="auto"/>
        <w:ind w:firstLine="709"/>
        <w:jc w:val="right"/>
        <w:rPr>
          <w:rFonts w:ascii="Times New Roman" w:hAnsi="Times New Roman" w:cs="Times New Roman"/>
          <w:sz w:val="28"/>
          <w:szCs w:val="28"/>
        </w:rPr>
      </w:pPr>
      <w:r w:rsidRPr="005F52AA">
        <w:rPr>
          <w:rFonts w:ascii="Times New Roman" w:hAnsi="Times New Roman" w:cs="Times New Roman"/>
          <w:sz w:val="28"/>
          <w:szCs w:val="28"/>
        </w:rPr>
        <w:t>Теодор Рузвельт</w:t>
      </w:r>
    </w:p>
    <w:p w:rsidR="00EF11E4" w:rsidRPr="005F52AA" w:rsidRDefault="00A36E2B"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В современных условиях развития нашего общества любовь и уважение к своему Отечеству выступает как одно из условий дальнейшего общественного прогресса. В связи с этим перед обществом ставится задача воспитания гражданина, способного самостоятельно оценивать происходящее и строить свою деятельность в соответствии с </w:t>
      </w:r>
      <w:r w:rsidR="00F73DE1" w:rsidRPr="005F52AA">
        <w:rPr>
          <w:rFonts w:ascii="Times New Roman" w:hAnsi="Times New Roman" w:cs="Times New Roman"/>
          <w:sz w:val="28"/>
          <w:szCs w:val="28"/>
        </w:rPr>
        <w:t xml:space="preserve">морально-нравственными принципами, принятыми в государстве и </w:t>
      </w:r>
      <w:r w:rsidRPr="005F52AA">
        <w:rPr>
          <w:rFonts w:ascii="Times New Roman" w:hAnsi="Times New Roman" w:cs="Times New Roman"/>
          <w:sz w:val="28"/>
          <w:szCs w:val="28"/>
        </w:rPr>
        <w:t xml:space="preserve">интересами </w:t>
      </w:r>
      <w:r w:rsidR="00F73DE1" w:rsidRPr="005F52AA">
        <w:rPr>
          <w:rFonts w:ascii="Times New Roman" w:hAnsi="Times New Roman" w:cs="Times New Roman"/>
          <w:sz w:val="28"/>
          <w:szCs w:val="28"/>
        </w:rPr>
        <w:t>Отечества.</w:t>
      </w:r>
      <w:r w:rsidRPr="005F52AA">
        <w:rPr>
          <w:rFonts w:ascii="Times New Roman" w:hAnsi="Times New Roman" w:cs="Times New Roman"/>
          <w:sz w:val="28"/>
          <w:szCs w:val="28"/>
        </w:rPr>
        <w:t xml:space="preserve"> Решение этой задачи связано с формированием устойчивых гражданских свойств личности ребенка. Проблема патриотического воспитания детей постоянно находится в центре внимания общества. Но особую актуальность эта проблема приобретает в наши дни.</w:t>
      </w:r>
      <w:r w:rsidR="006960B1" w:rsidRPr="005F52AA">
        <w:rPr>
          <w:rFonts w:ascii="Times New Roman" w:hAnsi="Times New Roman" w:cs="Times New Roman"/>
          <w:sz w:val="28"/>
          <w:szCs w:val="28"/>
        </w:rPr>
        <w:t xml:space="preserve"> Молодым людям, с ещё не сформировавшимся мировоззрением, очень сложно выбрать верный путь в жизни. Цель общества – применить модели образования, позволяющие раскрыть творческий потенциал формирующейся личности в процесс</w:t>
      </w:r>
      <w:r w:rsidR="0015160E" w:rsidRPr="005F52AA">
        <w:rPr>
          <w:rFonts w:ascii="Times New Roman" w:hAnsi="Times New Roman" w:cs="Times New Roman"/>
          <w:sz w:val="28"/>
          <w:szCs w:val="28"/>
        </w:rPr>
        <w:t>е</w:t>
      </w:r>
      <w:r w:rsidR="006960B1" w:rsidRPr="005F52AA">
        <w:rPr>
          <w:rFonts w:ascii="Times New Roman" w:hAnsi="Times New Roman" w:cs="Times New Roman"/>
          <w:sz w:val="28"/>
          <w:szCs w:val="28"/>
        </w:rPr>
        <w:t xml:space="preserve"> общественного развития</w:t>
      </w:r>
      <w:r w:rsidR="00247F5C" w:rsidRPr="005F52AA">
        <w:rPr>
          <w:rFonts w:ascii="Times New Roman" w:hAnsi="Times New Roman" w:cs="Times New Roman"/>
          <w:sz w:val="28"/>
          <w:szCs w:val="28"/>
        </w:rPr>
        <w:t>, но с учё</w:t>
      </w:r>
      <w:r w:rsidR="006960B1" w:rsidRPr="005F52AA">
        <w:rPr>
          <w:rFonts w:ascii="Times New Roman" w:hAnsi="Times New Roman" w:cs="Times New Roman"/>
          <w:sz w:val="28"/>
          <w:szCs w:val="28"/>
        </w:rPr>
        <w:t xml:space="preserve">том тех норм общежития, которые способствуют развитию </w:t>
      </w:r>
      <w:r w:rsidR="0015160E" w:rsidRPr="005F52AA">
        <w:rPr>
          <w:rFonts w:ascii="Times New Roman" w:hAnsi="Times New Roman" w:cs="Times New Roman"/>
          <w:sz w:val="28"/>
          <w:szCs w:val="28"/>
        </w:rPr>
        <w:t>гармоничной</w:t>
      </w:r>
      <w:r w:rsidR="006960B1" w:rsidRPr="005F52AA">
        <w:rPr>
          <w:rFonts w:ascii="Times New Roman" w:hAnsi="Times New Roman" w:cs="Times New Roman"/>
          <w:sz w:val="28"/>
          <w:szCs w:val="28"/>
        </w:rPr>
        <w:t xml:space="preserve"> личности</w:t>
      </w:r>
      <w:r w:rsidR="0015160E" w:rsidRPr="005F52AA">
        <w:rPr>
          <w:rFonts w:ascii="Times New Roman" w:hAnsi="Times New Roman" w:cs="Times New Roman"/>
          <w:sz w:val="28"/>
          <w:szCs w:val="28"/>
        </w:rPr>
        <w:t>.</w:t>
      </w:r>
      <w:r w:rsidR="00247F5C" w:rsidRPr="005F52AA">
        <w:rPr>
          <w:rFonts w:ascii="Times New Roman" w:hAnsi="Times New Roman" w:cs="Times New Roman"/>
          <w:sz w:val="28"/>
          <w:szCs w:val="28"/>
        </w:rPr>
        <w:t xml:space="preserve"> </w:t>
      </w:r>
      <w:r w:rsidR="006960B1" w:rsidRPr="005F52AA">
        <w:rPr>
          <w:rFonts w:ascii="Times New Roman" w:hAnsi="Times New Roman" w:cs="Times New Roman"/>
          <w:sz w:val="28"/>
          <w:szCs w:val="28"/>
        </w:rPr>
        <w:t>Следовательно, включение личности в общество должно сопровождаться образовательно-воспитательным процессом.</w:t>
      </w:r>
    </w:p>
    <w:p w:rsidR="00247F5C" w:rsidRPr="005F52AA" w:rsidRDefault="00247F5C"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Воспитание патриотизма у подрастающего поколения призвано способствовать формированию в России гражданского общества. Сегодня патриотизм идентифицируется с любовью к малой Родине, готовностью выполнить конституционный долг, социальной толерантностью, в том числе религиозной и национальной, общественно-значимым поведением, активностью</w:t>
      </w:r>
      <w:r w:rsidR="009F6A56" w:rsidRPr="005F52AA">
        <w:rPr>
          <w:rFonts w:ascii="Times New Roman" w:hAnsi="Times New Roman" w:cs="Times New Roman"/>
          <w:sz w:val="28"/>
          <w:szCs w:val="28"/>
        </w:rPr>
        <w:t xml:space="preserve"> деятельности [1].</w:t>
      </w:r>
    </w:p>
    <w:p w:rsidR="00247F5C" w:rsidRPr="005F52AA" w:rsidRDefault="00247F5C"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В Законе РФ «Об образовании» определены требования к воспитательной деятельности, где среди важнейших названа задача патриотического воспитания, воспитание гражданственности, трудолюбия, уважения к правам и свободам </w:t>
      </w:r>
      <w:r w:rsidRPr="005F52AA">
        <w:rPr>
          <w:rFonts w:ascii="Times New Roman" w:hAnsi="Times New Roman" w:cs="Times New Roman"/>
          <w:sz w:val="28"/>
          <w:szCs w:val="28"/>
        </w:rPr>
        <w:lastRenderedPageBreak/>
        <w:t>человека, любви к окружающей природе, Родине, семье. В з</w:t>
      </w:r>
      <w:r w:rsidR="00211D00" w:rsidRPr="005F52AA">
        <w:rPr>
          <w:rFonts w:ascii="Times New Roman" w:hAnsi="Times New Roman" w:cs="Times New Roman"/>
          <w:sz w:val="28"/>
          <w:szCs w:val="28"/>
        </w:rPr>
        <w:t>аконе отмечается, что содержание</w:t>
      </w:r>
      <w:r w:rsidRPr="005F52AA">
        <w:rPr>
          <w:rFonts w:ascii="Times New Roman" w:hAnsi="Times New Roman" w:cs="Times New Roman"/>
          <w:sz w:val="28"/>
          <w:szCs w:val="28"/>
        </w:rPr>
        <w:t xml:space="preserve"> образовательной деятельности общества должно быть ориентировано на воспитание патриотизма и гражданственности через формирование адекватный мировому уровню общей культуры, интеграции личности в национальную и мировую культуру, формирование человека, интегрированного в современное общество и нацеленного на совершенствование этого общества.</w:t>
      </w:r>
    </w:p>
    <w:p w:rsidR="00B12DE2" w:rsidRPr="005F52AA" w:rsidRDefault="00B12DE2"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Общество при формировании личности юного гражданина должно обратить внимание на традиционные для социума, но недостаточно востребованные обществом и школой формы и средства воспитания, включенные в арсенал музейной практики. Музей как социокультурный институт предлагает более широкий спектр форм и методов, что расширяет возможности по направленному воздействию на личность с точки зрения становления патриотически-воспитанной личности</w:t>
      </w:r>
      <w:r w:rsidR="009F6A56" w:rsidRPr="005F52AA">
        <w:rPr>
          <w:rFonts w:ascii="Times New Roman" w:hAnsi="Times New Roman" w:cs="Times New Roman"/>
          <w:sz w:val="28"/>
          <w:szCs w:val="28"/>
        </w:rPr>
        <w:t xml:space="preserve"> </w:t>
      </w:r>
      <w:r w:rsidR="00006E61" w:rsidRPr="005F52AA">
        <w:rPr>
          <w:rFonts w:ascii="Times New Roman" w:hAnsi="Times New Roman" w:cs="Times New Roman"/>
          <w:sz w:val="28"/>
          <w:szCs w:val="28"/>
        </w:rPr>
        <w:t>[5</w:t>
      </w:r>
      <w:r w:rsidR="009F6A56" w:rsidRPr="005F52AA">
        <w:rPr>
          <w:rFonts w:ascii="Times New Roman" w:hAnsi="Times New Roman" w:cs="Times New Roman"/>
          <w:sz w:val="28"/>
          <w:szCs w:val="28"/>
        </w:rPr>
        <w:t>]</w:t>
      </w:r>
      <w:r w:rsidRPr="005F52AA">
        <w:rPr>
          <w:rFonts w:ascii="Times New Roman" w:hAnsi="Times New Roman" w:cs="Times New Roman"/>
          <w:sz w:val="28"/>
          <w:szCs w:val="28"/>
        </w:rPr>
        <w:t>.</w:t>
      </w:r>
    </w:p>
    <w:p w:rsidR="00222EFE" w:rsidRPr="005F52AA" w:rsidRDefault="00217861"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Ц</w:t>
      </w:r>
      <w:r w:rsidR="00222EFE" w:rsidRPr="005F52AA">
        <w:rPr>
          <w:rFonts w:ascii="Times New Roman" w:hAnsi="Times New Roman" w:cs="Times New Roman"/>
          <w:sz w:val="28"/>
          <w:szCs w:val="28"/>
        </w:rPr>
        <w:t xml:space="preserve">ель деятельности школьного музея - </w:t>
      </w:r>
      <w:r w:rsidRPr="005F52AA">
        <w:rPr>
          <w:rFonts w:ascii="Times New Roman" w:hAnsi="Times New Roman" w:cs="Times New Roman"/>
          <w:sz w:val="28"/>
          <w:szCs w:val="28"/>
        </w:rPr>
        <w:t>формирование</w:t>
      </w:r>
      <w:r w:rsidR="00222EFE" w:rsidRPr="005F52AA">
        <w:rPr>
          <w:rFonts w:ascii="Times New Roman" w:hAnsi="Times New Roman" w:cs="Times New Roman"/>
          <w:sz w:val="28"/>
          <w:szCs w:val="28"/>
        </w:rPr>
        <w:t xml:space="preserve"> гражданкой и патриотической ответственности, воспитание патриотизма, выступающего в единстве духовности, гражданственности и социальной активности личности.</w:t>
      </w:r>
    </w:p>
    <w:p w:rsidR="00222EFE" w:rsidRPr="005F52AA" w:rsidRDefault="00217861"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Основные задачи, которые выполняются для достижения поставленной цели:</w:t>
      </w:r>
    </w:p>
    <w:p w:rsidR="00217861" w:rsidRPr="005F52AA" w:rsidRDefault="00217861"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приобретение учениками знаний по методике исследовательской работы;</w:t>
      </w:r>
    </w:p>
    <w:p w:rsidR="00217861" w:rsidRPr="005F52AA" w:rsidRDefault="00217861"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формирование умения организации индивидуальной или групповой работы на всех этапах исследования (планирование, поиск, сбор и обработка информации, анализ и обобщение полученных материалов, подготовка и защита отчета);</w:t>
      </w:r>
    </w:p>
    <w:p w:rsidR="00217861" w:rsidRPr="005F52AA" w:rsidRDefault="00217861"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 </w:t>
      </w:r>
      <w:r w:rsidR="00F21C36" w:rsidRPr="005F52AA">
        <w:rPr>
          <w:rFonts w:ascii="Times New Roman" w:hAnsi="Times New Roman" w:cs="Times New Roman"/>
          <w:sz w:val="28"/>
          <w:szCs w:val="28"/>
        </w:rPr>
        <w:t>формирование коллектива творчески работающих единомышленников, использующих уроки истории, стремящихся к правде, добру и справедливости, милосердию и памяти прошлого;</w:t>
      </w:r>
    </w:p>
    <w:p w:rsidR="00F21C36" w:rsidRPr="005F52AA" w:rsidRDefault="00F21C36"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 </w:t>
      </w:r>
      <w:r w:rsidR="00560715" w:rsidRPr="005F52AA">
        <w:rPr>
          <w:rFonts w:ascii="Times New Roman" w:hAnsi="Times New Roman" w:cs="Times New Roman"/>
          <w:sz w:val="28"/>
          <w:szCs w:val="28"/>
        </w:rPr>
        <w:t>развитие познавательных интересов и потребностей</w:t>
      </w:r>
      <w:r w:rsidRPr="005F52AA">
        <w:rPr>
          <w:rFonts w:ascii="Times New Roman" w:hAnsi="Times New Roman" w:cs="Times New Roman"/>
          <w:sz w:val="28"/>
          <w:szCs w:val="28"/>
        </w:rPr>
        <w:t xml:space="preserve"> в познании культурно - исторических ценностей</w:t>
      </w:r>
      <w:r w:rsidR="00560715" w:rsidRPr="005F52AA">
        <w:rPr>
          <w:rFonts w:ascii="Times New Roman" w:hAnsi="Times New Roman" w:cs="Times New Roman"/>
          <w:sz w:val="28"/>
          <w:szCs w:val="28"/>
        </w:rPr>
        <w:t xml:space="preserve"> Родины.</w:t>
      </w:r>
    </w:p>
    <w:p w:rsidR="00B17AF1" w:rsidRPr="005F52AA" w:rsidRDefault="007C4A75" w:rsidP="00A36E2B">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lastRenderedPageBreak/>
        <w:t>Воспитательная функция</w:t>
      </w:r>
      <w:r w:rsidR="00B17AF1" w:rsidRPr="005F52AA">
        <w:rPr>
          <w:rFonts w:ascii="Times New Roman" w:hAnsi="Times New Roman" w:cs="Times New Roman"/>
          <w:sz w:val="28"/>
          <w:szCs w:val="28"/>
        </w:rPr>
        <w:t xml:space="preserve"> школьного музея </w:t>
      </w:r>
      <w:r w:rsidRPr="005F52AA">
        <w:rPr>
          <w:rFonts w:ascii="Times New Roman" w:hAnsi="Times New Roman" w:cs="Times New Roman"/>
          <w:sz w:val="28"/>
          <w:szCs w:val="28"/>
        </w:rPr>
        <w:t xml:space="preserve">выделяется </w:t>
      </w:r>
      <w:r w:rsidR="00B17AF1" w:rsidRPr="005F52AA">
        <w:rPr>
          <w:rFonts w:ascii="Times New Roman" w:hAnsi="Times New Roman" w:cs="Times New Roman"/>
          <w:sz w:val="28"/>
          <w:szCs w:val="28"/>
        </w:rPr>
        <w:t>в качестве ведущей</w:t>
      </w:r>
      <w:r w:rsidRPr="005F52AA">
        <w:rPr>
          <w:rFonts w:ascii="Times New Roman" w:hAnsi="Times New Roman" w:cs="Times New Roman"/>
          <w:sz w:val="28"/>
          <w:szCs w:val="28"/>
        </w:rPr>
        <w:t xml:space="preserve"> и определяется своей значимостью – создаётся особая образовательная среда</w:t>
      </w:r>
      <w:r w:rsidR="00B17AF1" w:rsidRPr="005F52AA">
        <w:rPr>
          <w:rFonts w:ascii="Times New Roman" w:hAnsi="Times New Roman" w:cs="Times New Roman"/>
          <w:sz w:val="28"/>
          <w:szCs w:val="28"/>
        </w:rPr>
        <w:t xml:space="preserve"> для формирования у учащихся целостного отношения к культурно-историческому наследию, в котором отражены общечеловеческие ценности, представляющие жизненный мир человека.</w:t>
      </w:r>
    </w:p>
    <w:p w:rsidR="0056208E" w:rsidRPr="005F52AA" w:rsidRDefault="00F62D26" w:rsidP="003D4B0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Как и любой другой музей, школьный музей обладает функциями, прису</w:t>
      </w:r>
      <w:r w:rsidR="009F6A56" w:rsidRPr="005F52AA">
        <w:rPr>
          <w:rFonts w:ascii="Times New Roman" w:hAnsi="Times New Roman" w:cs="Times New Roman"/>
          <w:sz w:val="28"/>
          <w:szCs w:val="28"/>
        </w:rPr>
        <w:t>щими этому общественному учреждению</w:t>
      </w:r>
      <w:r w:rsidRPr="005F52AA">
        <w:rPr>
          <w:rFonts w:ascii="Times New Roman" w:hAnsi="Times New Roman" w:cs="Times New Roman"/>
          <w:sz w:val="28"/>
          <w:szCs w:val="28"/>
        </w:rPr>
        <w:t xml:space="preserve">. </w:t>
      </w:r>
      <w:r w:rsidR="00560715" w:rsidRPr="005F52AA">
        <w:rPr>
          <w:rFonts w:ascii="Times New Roman" w:hAnsi="Times New Roman" w:cs="Times New Roman"/>
          <w:sz w:val="28"/>
          <w:szCs w:val="28"/>
        </w:rPr>
        <w:t>Поисково-исследов</w:t>
      </w:r>
      <w:r w:rsidRPr="005F52AA">
        <w:rPr>
          <w:rFonts w:ascii="Times New Roman" w:hAnsi="Times New Roman" w:cs="Times New Roman"/>
          <w:sz w:val="28"/>
          <w:szCs w:val="28"/>
        </w:rPr>
        <w:t>ательская деятельность</w:t>
      </w:r>
      <w:r w:rsidR="00560715" w:rsidRPr="005F52AA">
        <w:rPr>
          <w:rFonts w:ascii="Times New Roman" w:hAnsi="Times New Roman" w:cs="Times New Roman"/>
          <w:sz w:val="28"/>
          <w:szCs w:val="28"/>
        </w:rPr>
        <w:t xml:space="preserve"> и экскурсионная – это две основных формы </w:t>
      </w:r>
      <w:r w:rsidR="007E44A8" w:rsidRPr="005F52AA">
        <w:rPr>
          <w:rFonts w:ascii="Times New Roman" w:hAnsi="Times New Roman" w:cs="Times New Roman"/>
          <w:sz w:val="28"/>
          <w:szCs w:val="28"/>
        </w:rPr>
        <w:t xml:space="preserve">краеведческой работы </w:t>
      </w:r>
      <w:r w:rsidR="00560715" w:rsidRPr="005F52AA">
        <w:rPr>
          <w:rFonts w:ascii="Times New Roman" w:hAnsi="Times New Roman" w:cs="Times New Roman"/>
          <w:sz w:val="28"/>
          <w:szCs w:val="28"/>
        </w:rPr>
        <w:t xml:space="preserve">школьного </w:t>
      </w:r>
      <w:r w:rsidR="00A71AC3" w:rsidRPr="005F52AA">
        <w:rPr>
          <w:rFonts w:ascii="Times New Roman" w:hAnsi="Times New Roman" w:cs="Times New Roman"/>
          <w:sz w:val="28"/>
          <w:szCs w:val="28"/>
        </w:rPr>
        <w:t>музея Боевой славы защитников Отечества</w:t>
      </w:r>
      <w:r w:rsidR="007E44A8" w:rsidRPr="005F52AA">
        <w:rPr>
          <w:rFonts w:ascii="Times New Roman" w:hAnsi="Times New Roman" w:cs="Times New Roman"/>
          <w:sz w:val="28"/>
          <w:szCs w:val="28"/>
        </w:rPr>
        <w:t>, созданного на базе Средней школы №59 города Рязани. Музей был основан в 1980 году.</w:t>
      </w:r>
    </w:p>
    <w:p w:rsidR="0056208E" w:rsidRPr="003D4B0E" w:rsidRDefault="0056208E" w:rsidP="003D4B0E">
      <w:pPr>
        <w:spacing w:after="0" w:line="360" w:lineRule="auto"/>
        <w:ind w:firstLine="709"/>
        <w:jc w:val="center"/>
        <w:rPr>
          <w:rFonts w:ascii="Times New Roman" w:hAnsi="Times New Roman" w:cs="Times New Roman"/>
          <w:b/>
          <w:sz w:val="28"/>
          <w:szCs w:val="28"/>
        </w:rPr>
      </w:pPr>
      <w:r w:rsidRPr="005F52AA">
        <w:rPr>
          <w:rFonts w:ascii="Times New Roman" w:hAnsi="Times New Roman" w:cs="Times New Roman"/>
          <w:b/>
          <w:sz w:val="28"/>
          <w:szCs w:val="28"/>
        </w:rPr>
        <w:t xml:space="preserve">Основная </w:t>
      </w:r>
      <w:r w:rsidR="00435D14">
        <w:rPr>
          <w:rFonts w:ascii="Times New Roman" w:hAnsi="Times New Roman" w:cs="Times New Roman"/>
          <w:b/>
          <w:sz w:val="28"/>
          <w:szCs w:val="28"/>
        </w:rPr>
        <w:t>часть</w:t>
      </w:r>
    </w:p>
    <w:p w:rsidR="0056208E" w:rsidRPr="005F52AA" w:rsidRDefault="00FA2287" w:rsidP="0056208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Поисково-и</w:t>
      </w:r>
      <w:r w:rsidR="0056208E" w:rsidRPr="005F52AA">
        <w:rPr>
          <w:rFonts w:ascii="Times New Roman" w:hAnsi="Times New Roman" w:cs="Times New Roman"/>
          <w:sz w:val="28"/>
          <w:szCs w:val="28"/>
        </w:rPr>
        <w:t>сследовательская работа на основе деятельностного подхода – главный приоритет работы музея и проводится на всех этапах.</w:t>
      </w:r>
    </w:p>
    <w:p w:rsidR="00312C2A" w:rsidRPr="005F52AA" w:rsidRDefault="00312C2A" w:rsidP="006B1A95">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Какие же существуют принципы, необходимые для успешной научной работы? Подбор материала, методика его обработки, выбор темы должны соответствовать возрастным особенностям школьников. Музейные материалы позволяют проводить элементарную поисковую работу со школьниками младших и средних классов. В нашем музее они готовят рефераты о технике, которая принимала участие в параде, изготавливают макеты этой техники, исследуют по материалам домашних архивов и рассказам родственников жизненный путь своих предков. Таким образом, они уже могут получать навыки описания, анализа источников, подведения результатов. Уровень исследовательской работы старшеклассников на порядок выше. Они участвуют в поисковых экспедициях к местам боев Великой отечественной войны для поиска и захоронения останков погибших советских воинов, организованные школьным поисковым отрядом</w:t>
      </w:r>
      <w:r w:rsidR="006B1A95" w:rsidRPr="005F52AA">
        <w:rPr>
          <w:rFonts w:ascii="Times New Roman" w:hAnsi="Times New Roman" w:cs="Times New Roman"/>
          <w:sz w:val="28"/>
          <w:szCs w:val="28"/>
        </w:rPr>
        <w:t>, а также участвуют в конкурсах по гражданско-патриотическому воспитанию. Среди них муниципальные конкурсы:</w:t>
      </w:r>
      <w:r w:rsidR="00FF528D" w:rsidRPr="005F52AA">
        <w:rPr>
          <w:rFonts w:ascii="Times New Roman" w:hAnsi="Times New Roman" w:cs="Times New Roman"/>
          <w:sz w:val="28"/>
          <w:szCs w:val="28"/>
        </w:rPr>
        <w:t xml:space="preserve"> </w:t>
      </w:r>
      <w:r w:rsidR="006B1A95" w:rsidRPr="005F52AA">
        <w:rPr>
          <w:rFonts w:ascii="Times New Roman" w:hAnsi="Times New Roman" w:cs="Times New Roman"/>
          <w:sz w:val="28"/>
          <w:szCs w:val="28"/>
        </w:rPr>
        <w:t>ежегодный городс</w:t>
      </w:r>
      <w:r w:rsidR="00837D37" w:rsidRPr="005F52AA">
        <w:rPr>
          <w:rFonts w:ascii="Times New Roman" w:hAnsi="Times New Roman" w:cs="Times New Roman"/>
          <w:sz w:val="28"/>
          <w:szCs w:val="28"/>
        </w:rPr>
        <w:t xml:space="preserve">кой конкурс юных экскурсоводов </w:t>
      </w:r>
      <w:r w:rsidR="006B1A95" w:rsidRPr="005F52AA">
        <w:rPr>
          <w:rFonts w:ascii="Times New Roman" w:hAnsi="Times New Roman" w:cs="Times New Roman"/>
          <w:sz w:val="28"/>
          <w:szCs w:val="28"/>
        </w:rPr>
        <w:t>«Мой дом – моя Рязань» (в рамках социального проекта «Город будущего»</w:t>
      </w:r>
      <w:r w:rsidR="00837D37" w:rsidRPr="005F52AA">
        <w:rPr>
          <w:rFonts w:ascii="Times New Roman" w:hAnsi="Times New Roman" w:cs="Times New Roman"/>
          <w:sz w:val="28"/>
          <w:szCs w:val="28"/>
        </w:rPr>
        <w:t xml:space="preserve">), </w:t>
      </w:r>
      <w:r w:rsidR="006B1A95" w:rsidRPr="005F52AA">
        <w:rPr>
          <w:rFonts w:ascii="Times New Roman" w:hAnsi="Times New Roman" w:cs="Times New Roman"/>
          <w:sz w:val="28"/>
          <w:szCs w:val="28"/>
        </w:rPr>
        <w:t>ежегодный городск</w:t>
      </w:r>
      <w:r w:rsidR="00837D37" w:rsidRPr="005F52AA">
        <w:rPr>
          <w:rFonts w:ascii="Times New Roman" w:hAnsi="Times New Roman" w:cs="Times New Roman"/>
          <w:sz w:val="28"/>
          <w:szCs w:val="28"/>
        </w:rPr>
        <w:t xml:space="preserve">ой фестиваль «Школьный музей», </w:t>
      </w:r>
      <w:r w:rsidR="006B1A95" w:rsidRPr="005F52AA">
        <w:rPr>
          <w:rFonts w:ascii="Times New Roman" w:hAnsi="Times New Roman" w:cs="Times New Roman"/>
          <w:sz w:val="28"/>
          <w:szCs w:val="28"/>
        </w:rPr>
        <w:t xml:space="preserve">ежегодный конкурс-фестиваль школьных экскурсий </w:t>
      </w:r>
      <w:r w:rsidR="006B1A95" w:rsidRPr="005F52AA">
        <w:rPr>
          <w:rFonts w:ascii="Times New Roman" w:hAnsi="Times New Roman" w:cs="Times New Roman"/>
          <w:sz w:val="28"/>
          <w:szCs w:val="28"/>
        </w:rPr>
        <w:lastRenderedPageBreak/>
        <w:t>«Времен связующая нить»; всероссийские конкурсы: конкурс «Юный экскурсовод России», конкурс-марафон «Моя малая Родина», межрегиональный творческий конкурс «Этот день Победы…».</w:t>
      </w:r>
    </w:p>
    <w:p w:rsidR="00312C2A" w:rsidRPr="005F52AA" w:rsidRDefault="00312C2A" w:rsidP="00312C2A">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Выбор темы</w:t>
      </w:r>
      <w:r w:rsidR="00FA2287" w:rsidRPr="005F52AA">
        <w:rPr>
          <w:rFonts w:ascii="Times New Roman" w:hAnsi="Times New Roman" w:cs="Times New Roman"/>
          <w:sz w:val="28"/>
          <w:szCs w:val="28"/>
        </w:rPr>
        <w:t xml:space="preserve"> исследования</w:t>
      </w:r>
      <w:r w:rsidRPr="005F52AA">
        <w:rPr>
          <w:rFonts w:ascii="Times New Roman" w:hAnsi="Times New Roman" w:cs="Times New Roman"/>
          <w:sz w:val="28"/>
          <w:szCs w:val="28"/>
        </w:rPr>
        <w:t xml:space="preserve"> определяется многими аспектами: наличие материалов в фондах</w:t>
      </w:r>
      <w:r w:rsidR="006B1A95" w:rsidRPr="005F52AA">
        <w:rPr>
          <w:rFonts w:ascii="Times New Roman" w:hAnsi="Times New Roman" w:cs="Times New Roman"/>
          <w:sz w:val="28"/>
          <w:szCs w:val="28"/>
        </w:rPr>
        <w:t>, общая тематика работы музея, интересы инициативной группы</w:t>
      </w:r>
      <w:r w:rsidRPr="005F52AA">
        <w:rPr>
          <w:rFonts w:ascii="Times New Roman" w:hAnsi="Times New Roman" w:cs="Times New Roman"/>
          <w:sz w:val="28"/>
          <w:szCs w:val="28"/>
        </w:rPr>
        <w:t>,</w:t>
      </w:r>
      <w:r w:rsidR="006B1A95" w:rsidRPr="005F52AA">
        <w:rPr>
          <w:rFonts w:ascii="Times New Roman" w:hAnsi="Times New Roman" w:cs="Times New Roman"/>
          <w:sz w:val="28"/>
          <w:szCs w:val="28"/>
        </w:rPr>
        <w:t xml:space="preserve"> программа массовых мероприятий</w:t>
      </w:r>
      <w:r w:rsidRPr="005F52AA">
        <w:rPr>
          <w:rFonts w:ascii="Times New Roman" w:hAnsi="Times New Roman" w:cs="Times New Roman"/>
          <w:sz w:val="28"/>
          <w:szCs w:val="28"/>
        </w:rPr>
        <w:t>, воз</w:t>
      </w:r>
      <w:r w:rsidR="006B1A95" w:rsidRPr="005F52AA">
        <w:rPr>
          <w:rFonts w:ascii="Times New Roman" w:hAnsi="Times New Roman" w:cs="Times New Roman"/>
          <w:sz w:val="28"/>
          <w:szCs w:val="28"/>
        </w:rPr>
        <w:t>раст и научные интересы ребенка</w:t>
      </w:r>
      <w:r w:rsidRPr="005F52AA">
        <w:rPr>
          <w:rFonts w:ascii="Times New Roman" w:hAnsi="Times New Roman" w:cs="Times New Roman"/>
          <w:sz w:val="28"/>
          <w:szCs w:val="28"/>
        </w:rPr>
        <w:t>, научная и общественная значимость темы.</w:t>
      </w:r>
    </w:p>
    <w:p w:rsidR="00312C2A" w:rsidRPr="005F52AA" w:rsidRDefault="00312C2A" w:rsidP="00312C2A">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Одной из тем научной деятельности в нашем музее является изучение боевого и трудового пути наших земляков</w:t>
      </w:r>
      <w:r w:rsidR="006B1A95" w:rsidRPr="005F52AA">
        <w:rPr>
          <w:rFonts w:ascii="Times New Roman" w:hAnsi="Times New Roman" w:cs="Times New Roman"/>
          <w:sz w:val="28"/>
          <w:szCs w:val="28"/>
        </w:rPr>
        <w:t>.</w:t>
      </w:r>
      <w:r w:rsidR="00F63114" w:rsidRPr="005F52AA">
        <w:rPr>
          <w:rFonts w:ascii="Times New Roman" w:hAnsi="Times New Roman" w:cs="Times New Roman"/>
          <w:sz w:val="28"/>
          <w:szCs w:val="28"/>
        </w:rPr>
        <w:t xml:space="preserve"> Ценным источником в этой исследовательской работе являются </w:t>
      </w:r>
      <w:r w:rsidR="00FA2287" w:rsidRPr="005F52AA">
        <w:rPr>
          <w:rFonts w:ascii="Times New Roman" w:hAnsi="Times New Roman" w:cs="Times New Roman"/>
          <w:sz w:val="28"/>
          <w:szCs w:val="28"/>
        </w:rPr>
        <w:t xml:space="preserve">воспоминания </w:t>
      </w:r>
      <w:r w:rsidR="00435D14">
        <w:rPr>
          <w:rFonts w:ascii="Times New Roman" w:hAnsi="Times New Roman" w:cs="Times New Roman"/>
          <w:sz w:val="28"/>
          <w:szCs w:val="28"/>
        </w:rPr>
        <w:t>участников тех или иных событий, именно поэтому одной из форм исследовательской работы учащихся является посещение ветеранов Великой Отечественной войны, участников локальных войн, живущих по микрорайону, общение с ними, запись их воспоминаний и создание выставок по личным вещам участников боевых событий, переданным в дар музею.</w:t>
      </w:r>
    </w:p>
    <w:p w:rsidR="00FA2287" w:rsidRPr="005F52AA" w:rsidRDefault="00FA2287" w:rsidP="00FA2287">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Успех поисково-исследовательской деятельности во многом зависит от того, насколько проду</w:t>
      </w:r>
      <w:r w:rsidR="00D10997" w:rsidRPr="005F52AA">
        <w:rPr>
          <w:rFonts w:ascii="Times New Roman" w:hAnsi="Times New Roman" w:cs="Times New Roman"/>
          <w:sz w:val="28"/>
          <w:szCs w:val="28"/>
        </w:rPr>
        <w:t>манно организована работа. Мы выделяем</w:t>
      </w:r>
      <w:r w:rsidRPr="005F52AA">
        <w:rPr>
          <w:rFonts w:ascii="Times New Roman" w:hAnsi="Times New Roman" w:cs="Times New Roman"/>
          <w:sz w:val="28"/>
          <w:szCs w:val="28"/>
        </w:rPr>
        <w:t xml:space="preserve"> следующие этапы поисково-исследовательской работы:</w:t>
      </w:r>
    </w:p>
    <w:p w:rsidR="00FA2287" w:rsidRPr="005F52AA" w:rsidRDefault="00FA2287" w:rsidP="00FA2287">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1. Выбор и формулирование темы.</w:t>
      </w:r>
    </w:p>
    <w:p w:rsidR="00FA2287" w:rsidRPr="005F52AA" w:rsidRDefault="00FA2287" w:rsidP="00FA2287">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2. Определение цели и задач исследования.</w:t>
      </w:r>
    </w:p>
    <w:p w:rsidR="00FA2287" w:rsidRPr="005F52AA" w:rsidRDefault="00FA2287" w:rsidP="00FA2287">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3. Составление плана (определение источников поиска информации, распределение обязанностей и уточнение сроков, формы выполнения итоговой работы).</w:t>
      </w:r>
    </w:p>
    <w:p w:rsidR="00FA2287" w:rsidRPr="005F52AA" w:rsidRDefault="00FA2287" w:rsidP="00FA2287">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4. Проведение исследовательской работы: сбор, уточнение, накопление информации, ее изучение и анализ, выводы.</w:t>
      </w:r>
    </w:p>
    <w:p w:rsidR="00FA2287" w:rsidRPr="005F52AA" w:rsidRDefault="00FA2287" w:rsidP="00FA2287">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5. Подготовка и защита итоговой работы: реферат, доклад, экскурсия, стендовый доклад, разработка экспозиций, выставок, оформление альбомов, макетов и моделей, компьютерные презентации, </w:t>
      </w:r>
      <w:r w:rsidR="007C74FE" w:rsidRPr="005F52AA">
        <w:rPr>
          <w:rFonts w:ascii="Times New Roman" w:hAnsi="Times New Roman" w:cs="Times New Roman"/>
          <w:sz w:val="28"/>
          <w:szCs w:val="28"/>
        </w:rPr>
        <w:t xml:space="preserve">видеофильмы </w:t>
      </w:r>
      <w:r w:rsidR="00843DF0" w:rsidRPr="005F52AA">
        <w:rPr>
          <w:rFonts w:ascii="Times New Roman" w:hAnsi="Times New Roman" w:cs="Times New Roman"/>
          <w:sz w:val="28"/>
          <w:szCs w:val="28"/>
        </w:rPr>
        <w:t>[</w:t>
      </w:r>
      <w:r w:rsidR="00006E61" w:rsidRPr="005F52AA">
        <w:rPr>
          <w:rFonts w:ascii="Times New Roman" w:hAnsi="Times New Roman" w:cs="Times New Roman"/>
          <w:sz w:val="28"/>
          <w:szCs w:val="28"/>
        </w:rPr>
        <w:t>4</w:t>
      </w:r>
      <w:r w:rsidR="007C74FE" w:rsidRPr="005F52AA">
        <w:rPr>
          <w:rFonts w:ascii="Times New Roman" w:hAnsi="Times New Roman" w:cs="Times New Roman"/>
          <w:sz w:val="28"/>
          <w:szCs w:val="28"/>
        </w:rPr>
        <w:t>].</w:t>
      </w:r>
    </w:p>
    <w:p w:rsidR="004B68EE" w:rsidRPr="005F52AA" w:rsidRDefault="004B68EE" w:rsidP="004B68E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В нашей музейной практике исследования мы чаще всего проводим по следующим направлениям:</w:t>
      </w:r>
    </w:p>
    <w:p w:rsidR="004B68EE" w:rsidRPr="005F52AA" w:rsidRDefault="004B68EE" w:rsidP="004B68E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lastRenderedPageBreak/>
        <w:t>– поиск и анализ документов и предметов по определенному вопросу;</w:t>
      </w:r>
    </w:p>
    <w:p w:rsidR="004B68EE" w:rsidRPr="005F52AA" w:rsidRDefault="004B68EE" w:rsidP="004B68E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изучение и описание музейных экспонатов;</w:t>
      </w:r>
    </w:p>
    <w:p w:rsidR="004B68EE" w:rsidRPr="005F52AA" w:rsidRDefault="004B68EE" w:rsidP="004B68E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разработка тематико-экспозиционных планов, структуры выставок, текстов экскурсий, сценариев мероприятий.</w:t>
      </w:r>
    </w:p>
    <w:p w:rsidR="00200918" w:rsidRPr="005F52AA" w:rsidRDefault="004B68EE" w:rsidP="00200918">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Тема исследования может быть предложена учителем, руководителем музея или выбрана самостоятельно. Формулировка темы должна четко отражать ее содержание. Возможно образное название, но с обязательным пояснением. Важно «войти» в тему, понять ее сущность, определить ее актуальность и важность в музейной работе. В этом поможет предварительный анализ имеющихся материалов.</w:t>
      </w:r>
      <w:r w:rsidR="00200918" w:rsidRPr="005F52AA">
        <w:rPr>
          <w:rFonts w:ascii="Times New Roman" w:hAnsi="Times New Roman" w:cs="Times New Roman"/>
          <w:sz w:val="28"/>
          <w:szCs w:val="28"/>
        </w:rPr>
        <w:t xml:space="preserve"> </w:t>
      </w:r>
      <w:r w:rsidR="00831020" w:rsidRPr="005F52AA">
        <w:rPr>
          <w:rFonts w:ascii="Times New Roman" w:hAnsi="Times New Roman" w:cs="Times New Roman"/>
          <w:sz w:val="28"/>
          <w:szCs w:val="28"/>
        </w:rPr>
        <w:t>Одновременно с выбором темы осуществляется о</w:t>
      </w:r>
      <w:r w:rsidR="00200918" w:rsidRPr="005F52AA">
        <w:rPr>
          <w:rFonts w:ascii="Times New Roman" w:hAnsi="Times New Roman" w:cs="Times New Roman"/>
          <w:sz w:val="28"/>
          <w:szCs w:val="28"/>
        </w:rPr>
        <w:t>пределение цели и задач исследования.</w:t>
      </w:r>
    </w:p>
    <w:p w:rsidR="00200918" w:rsidRPr="005F52AA" w:rsidRDefault="00831020" w:rsidP="0083102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Перед началом исследования составляем его предварительный план. В ходе работы этот план может изменяться, дополняться, совершенствоваться.</w:t>
      </w:r>
    </w:p>
    <w:p w:rsidR="00831020" w:rsidRPr="005F52AA" w:rsidRDefault="00831020" w:rsidP="0083102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r>
      <w:r w:rsidR="00F208FF" w:rsidRPr="005F52AA">
        <w:rPr>
          <w:rFonts w:ascii="Times New Roman" w:hAnsi="Times New Roman" w:cs="Times New Roman"/>
          <w:sz w:val="28"/>
          <w:szCs w:val="28"/>
        </w:rPr>
        <w:t>При выполнении поисковой работы группой, участники исследования распределяют функций по тематическому принципу, когда каждый участник выбирает узкий вопрос общей темы или фамилии отдельных лиц и проводит поисково-исследовательскую работу от начала и до конца</w:t>
      </w:r>
      <w:r w:rsidR="007C74FE" w:rsidRPr="005F52AA">
        <w:rPr>
          <w:rFonts w:ascii="Times New Roman" w:hAnsi="Times New Roman" w:cs="Times New Roman"/>
          <w:sz w:val="28"/>
          <w:szCs w:val="28"/>
        </w:rPr>
        <w:t xml:space="preserve"> [2]</w:t>
      </w:r>
      <w:r w:rsidR="00F208FF" w:rsidRPr="005F52AA">
        <w:rPr>
          <w:rFonts w:ascii="Times New Roman" w:hAnsi="Times New Roman" w:cs="Times New Roman"/>
          <w:sz w:val="28"/>
          <w:szCs w:val="28"/>
        </w:rPr>
        <w:t>.</w:t>
      </w:r>
    </w:p>
    <w:p w:rsidR="00A87FE0" w:rsidRPr="005F52AA" w:rsidRDefault="00A87FE0" w:rsidP="00A87FE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На основании разработанного плана начинается непосредственно поис</w:t>
      </w:r>
      <w:r w:rsidR="00B653DE" w:rsidRPr="005F52AA">
        <w:rPr>
          <w:rFonts w:ascii="Times New Roman" w:hAnsi="Times New Roman" w:cs="Times New Roman"/>
          <w:sz w:val="28"/>
          <w:szCs w:val="28"/>
        </w:rPr>
        <w:t xml:space="preserve">ково-исследовательская работа. </w:t>
      </w:r>
      <w:r w:rsidRPr="005F52AA">
        <w:rPr>
          <w:rFonts w:ascii="Times New Roman" w:hAnsi="Times New Roman" w:cs="Times New Roman"/>
          <w:sz w:val="28"/>
          <w:szCs w:val="28"/>
        </w:rPr>
        <w:t>Для этого используются все намеченные источники информации (просмотр каталогов и подбор литературы в библиотеках; подбор документов в архивах и музеях; Интернет; интервью, опросы и переписка с выпускниками, учителями, ветеранами).</w:t>
      </w:r>
      <w:r w:rsidR="0090636C" w:rsidRPr="005F52AA">
        <w:rPr>
          <w:rFonts w:ascii="Times New Roman" w:hAnsi="Times New Roman" w:cs="Times New Roman"/>
          <w:sz w:val="28"/>
          <w:szCs w:val="28"/>
        </w:rPr>
        <w:t xml:space="preserve"> Все найденные материалы накапливаем в базе данных.</w:t>
      </w:r>
    </w:p>
    <w:p w:rsidR="00B653DE" w:rsidRPr="005F52AA" w:rsidRDefault="00B653DE" w:rsidP="00A87FE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r>
      <w:r w:rsidR="0090636C" w:rsidRPr="005F52AA">
        <w:rPr>
          <w:rFonts w:ascii="Times New Roman" w:hAnsi="Times New Roman" w:cs="Times New Roman"/>
          <w:sz w:val="28"/>
          <w:szCs w:val="28"/>
        </w:rPr>
        <w:t>Иногда в источниках встречаются различные трактовки одного и того же события, несовпадение цифр, понятий, фамилий и т.д. При обнаружении неточности и в поиске истины приоритетными источниками информации следует считать официальные документы (приказы, постановления), справочные издания.</w:t>
      </w:r>
    </w:p>
    <w:p w:rsidR="0090636C" w:rsidRPr="005F52AA" w:rsidRDefault="0090636C" w:rsidP="00A87FE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Итоги исследовательской работы в школьном музее ученики представляют в различных формах: реферат, доклад, экскурсия, сценарий, оп</w:t>
      </w:r>
      <w:r w:rsidR="00C3568C" w:rsidRPr="005F52AA">
        <w:rPr>
          <w:rFonts w:ascii="Times New Roman" w:hAnsi="Times New Roman" w:cs="Times New Roman"/>
          <w:sz w:val="28"/>
          <w:szCs w:val="28"/>
        </w:rPr>
        <w:t xml:space="preserve">исание музейных </w:t>
      </w:r>
      <w:r w:rsidR="00C3568C" w:rsidRPr="005F52AA">
        <w:rPr>
          <w:rFonts w:ascii="Times New Roman" w:hAnsi="Times New Roman" w:cs="Times New Roman"/>
          <w:sz w:val="28"/>
          <w:szCs w:val="28"/>
        </w:rPr>
        <w:lastRenderedPageBreak/>
        <w:t>предметов,</w:t>
      </w:r>
      <w:r w:rsidRPr="005F52AA">
        <w:rPr>
          <w:rFonts w:ascii="Times New Roman" w:hAnsi="Times New Roman" w:cs="Times New Roman"/>
          <w:sz w:val="28"/>
          <w:szCs w:val="28"/>
        </w:rPr>
        <w:t xml:space="preserve"> наглядные формы (стендовый доклад, разработки экспозиций и выставок, альбомы, макеты и модели). Кроме того, исследовательскую работу можно представить в форме компьютерной презентации или видеофильма с текстовым сопровождением.</w:t>
      </w:r>
    </w:p>
    <w:p w:rsidR="00C63D1E" w:rsidRPr="005F52AA" w:rsidRDefault="00C63D1E" w:rsidP="00A87FE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 xml:space="preserve">Экскурсия - наиболее распространенная форма подведения итогов исследовательской работы в </w:t>
      </w:r>
      <w:r w:rsidR="00EF007E" w:rsidRPr="005F52AA">
        <w:rPr>
          <w:rFonts w:ascii="Times New Roman" w:hAnsi="Times New Roman" w:cs="Times New Roman"/>
          <w:sz w:val="28"/>
          <w:szCs w:val="28"/>
        </w:rPr>
        <w:t xml:space="preserve">нашем </w:t>
      </w:r>
      <w:r w:rsidRPr="005F52AA">
        <w:rPr>
          <w:rFonts w:ascii="Times New Roman" w:hAnsi="Times New Roman" w:cs="Times New Roman"/>
          <w:sz w:val="28"/>
          <w:szCs w:val="28"/>
        </w:rPr>
        <w:t>школьном музее.</w:t>
      </w:r>
    </w:p>
    <w:p w:rsidR="00C63D1E" w:rsidRPr="005F52AA" w:rsidRDefault="00C63D1E" w:rsidP="00A87FE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r>
      <w:r w:rsidR="00EF007E" w:rsidRPr="005F52AA">
        <w:rPr>
          <w:rFonts w:ascii="Times New Roman" w:hAnsi="Times New Roman" w:cs="Times New Roman"/>
          <w:sz w:val="28"/>
          <w:szCs w:val="28"/>
        </w:rPr>
        <w:t>Главная цель экскурсий - раскрыть содержание экспозиции, фондов музея.</w:t>
      </w:r>
    </w:p>
    <w:p w:rsidR="00EF007E" w:rsidRPr="005F52AA" w:rsidRDefault="00EF007E" w:rsidP="00EF007E">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В школьном музее используется два варианта разработки содержания экскурсии. Первый - в начале проводится беседа по теме, а затем даются ссылки на экспонаты. Второй вариант - проведение экску</w:t>
      </w:r>
      <w:r w:rsidR="00006E61" w:rsidRPr="005F52AA">
        <w:rPr>
          <w:rFonts w:ascii="Times New Roman" w:hAnsi="Times New Roman" w:cs="Times New Roman"/>
          <w:sz w:val="28"/>
          <w:szCs w:val="28"/>
        </w:rPr>
        <w:t>рсии в форме обзора экспонатов [3].</w:t>
      </w:r>
    </w:p>
    <w:p w:rsidR="00EF007E" w:rsidRPr="005F52AA" w:rsidRDefault="00EF007E" w:rsidP="00EF007E">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Экскурсия по одному экспонату (фотография, открытка с фронта, ст</w:t>
      </w:r>
      <w:r w:rsidR="00DD7C6B" w:rsidRPr="005F52AA">
        <w:rPr>
          <w:rFonts w:ascii="Times New Roman" w:hAnsi="Times New Roman" w:cs="Times New Roman"/>
          <w:sz w:val="28"/>
          <w:szCs w:val="28"/>
        </w:rPr>
        <w:t>аринный предмет</w:t>
      </w:r>
      <w:r w:rsidRPr="005F52AA">
        <w:rPr>
          <w:rFonts w:ascii="Times New Roman" w:hAnsi="Times New Roman" w:cs="Times New Roman"/>
          <w:sz w:val="28"/>
          <w:szCs w:val="28"/>
        </w:rPr>
        <w:t>) может раскрывать разные аспекты исследовательской работы.</w:t>
      </w:r>
    </w:p>
    <w:p w:rsidR="000A3473" w:rsidRDefault="00BE28F9" w:rsidP="00EF007E">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r>
      <w:r w:rsidR="00435D14">
        <w:rPr>
          <w:rFonts w:ascii="Times New Roman" w:hAnsi="Times New Roman" w:cs="Times New Roman"/>
          <w:sz w:val="28"/>
          <w:szCs w:val="28"/>
        </w:rPr>
        <w:t>Однако самым</w:t>
      </w:r>
      <w:r w:rsidR="000A2288" w:rsidRPr="005F52AA">
        <w:rPr>
          <w:rFonts w:ascii="Times New Roman" w:hAnsi="Times New Roman" w:cs="Times New Roman"/>
          <w:sz w:val="28"/>
          <w:szCs w:val="28"/>
        </w:rPr>
        <w:t xml:space="preserve"> эффективным способом итогового представления исследовательской работы</w:t>
      </w:r>
      <w:r w:rsidR="00435D14">
        <w:rPr>
          <w:rFonts w:ascii="Times New Roman" w:hAnsi="Times New Roman" w:cs="Times New Roman"/>
          <w:sz w:val="28"/>
          <w:szCs w:val="28"/>
        </w:rPr>
        <w:t xml:space="preserve">, по нашему мнению, </w:t>
      </w:r>
      <w:r w:rsidR="00435D14" w:rsidRPr="005F52AA">
        <w:rPr>
          <w:rFonts w:ascii="Times New Roman" w:hAnsi="Times New Roman" w:cs="Times New Roman"/>
          <w:sz w:val="28"/>
          <w:szCs w:val="28"/>
        </w:rPr>
        <w:t>является</w:t>
      </w:r>
      <w:r w:rsidR="000A2288" w:rsidRPr="005F52AA">
        <w:rPr>
          <w:rFonts w:ascii="Times New Roman" w:hAnsi="Times New Roman" w:cs="Times New Roman"/>
          <w:sz w:val="28"/>
          <w:szCs w:val="28"/>
        </w:rPr>
        <w:t xml:space="preserve"> </w:t>
      </w:r>
      <w:r w:rsidR="0079113A" w:rsidRPr="005F52AA">
        <w:rPr>
          <w:rFonts w:ascii="Times New Roman" w:hAnsi="Times New Roman" w:cs="Times New Roman"/>
          <w:sz w:val="28"/>
          <w:szCs w:val="28"/>
        </w:rPr>
        <w:t>музейная кве</w:t>
      </w:r>
      <w:r w:rsidR="000A2288" w:rsidRPr="005F52AA">
        <w:rPr>
          <w:rFonts w:ascii="Times New Roman" w:hAnsi="Times New Roman" w:cs="Times New Roman"/>
          <w:sz w:val="28"/>
          <w:szCs w:val="28"/>
        </w:rPr>
        <w:t>ст</w:t>
      </w:r>
      <w:r w:rsidR="0079113A" w:rsidRPr="005F52AA">
        <w:rPr>
          <w:rFonts w:ascii="Times New Roman" w:hAnsi="Times New Roman" w:cs="Times New Roman"/>
          <w:sz w:val="28"/>
          <w:szCs w:val="28"/>
        </w:rPr>
        <w:t xml:space="preserve"> игра</w:t>
      </w:r>
      <w:r w:rsidR="000A2288" w:rsidRPr="005F52AA">
        <w:rPr>
          <w:rFonts w:ascii="Times New Roman" w:hAnsi="Times New Roman" w:cs="Times New Roman"/>
          <w:sz w:val="28"/>
          <w:szCs w:val="28"/>
        </w:rPr>
        <w:t xml:space="preserve">. </w:t>
      </w:r>
      <w:r w:rsidR="0079113A" w:rsidRPr="005F52AA">
        <w:rPr>
          <w:rFonts w:ascii="Times New Roman" w:hAnsi="Times New Roman" w:cs="Times New Roman"/>
          <w:sz w:val="28"/>
          <w:szCs w:val="28"/>
        </w:rPr>
        <w:t xml:space="preserve">Она позволяет каждому ученику побывать в роли исследователя. Одну из таких игр под названием «Люби и знай свою Рязань» </w:t>
      </w:r>
      <w:r w:rsidR="00634CED">
        <w:rPr>
          <w:rFonts w:ascii="Times New Roman" w:hAnsi="Times New Roman" w:cs="Times New Roman"/>
          <w:sz w:val="28"/>
          <w:szCs w:val="28"/>
        </w:rPr>
        <w:t>ежегодно проводят</w:t>
      </w:r>
      <w:r w:rsidR="0079113A" w:rsidRPr="005F52AA">
        <w:rPr>
          <w:rFonts w:ascii="Times New Roman" w:hAnsi="Times New Roman" w:cs="Times New Roman"/>
          <w:sz w:val="28"/>
          <w:szCs w:val="28"/>
        </w:rPr>
        <w:t xml:space="preserve"> ученики </w:t>
      </w:r>
      <w:r w:rsidR="00634CED">
        <w:rPr>
          <w:rFonts w:ascii="Times New Roman" w:hAnsi="Times New Roman" w:cs="Times New Roman"/>
          <w:sz w:val="28"/>
          <w:szCs w:val="28"/>
        </w:rPr>
        <w:t xml:space="preserve">нашей </w:t>
      </w:r>
      <w:r w:rsidR="0079113A" w:rsidRPr="005F52AA">
        <w:rPr>
          <w:rFonts w:ascii="Times New Roman" w:hAnsi="Times New Roman" w:cs="Times New Roman"/>
          <w:sz w:val="28"/>
          <w:szCs w:val="28"/>
        </w:rPr>
        <w:t xml:space="preserve">школы. В процессе игры участники расшифровывают послания из прошлого, </w:t>
      </w:r>
      <w:r w:rsidR="00AB3E58" w:rsidRPr="005F52AA">
        <w:rPr>
          <w:rFonts w:ascii="Times New Roman" w:hAnsi="Times New Roman" w:cs="Times New Roman"/>
          <w:sz w:val="28"/>
          <w:szCs w:val="28"/>
        </w:rPr>
        <w:t>решают</w:t>
      </w:r>
      <w:r w:rsidR="00435D14">
        <w:rPr>
          <w:rFonts w:ascii="Times New Roman" w:hAnsi="Times New Roman" w:cs="Times New Roman"/>
          <w:sz w:val="28"/>
          <w:szCs w:val="28"/>
        </w:rPr>
        <w:t xml:space="preserve"> поставленные задачи, сравнивают полученную информацию</w:t>
      </w:r>
      <w:r w:rsidR="00AB3E58" w:rsidRPr="005F52AA">
        <w:rPr>
          <w:rFonts w:ascii="Times New Roman" w:hAnsi="Times New Roman" w:cs="Times New Roman"/>
          <w:sz w:val="28"/>
          <w:szCs w:val="28"/>
        </w:rPr>
        <w:t xml:space="preserve">, для получения </w:t>
      </w:r>
      <w:r w:rsidR="00634CED">
        <w:rPr>
          <w:rFonts w:ascii="Times New Roman" w:hAnsi="Times New Roman" w:cs="Times New Roman"/>
          <w:sz w:val="28"/>
          <w:szCs w:val="28"/>
        </w:rPr>
        <w:t>ключевой фразы, являющейся посланием от бывшего директора школы, ветерана войны</w:t>
      </w:r>
      <w:r w:rsidR="00AB3E58" w:rsidRPr="005F52AA">
        <w:rPr>
          <w:rFonts w:ascii="Times New Roman" w:hAnsi="Times New Roman" w:cs="Times New Roman"/>
          <w:sz w:val="28"/>
          <w:szCs w:val="28"/>
        </w:rPr>
        <w:t>.</w:t>
      </w:r>
      <w:r w:rsidR="00634CED">
        <w:rPr>
          <w:rFonts w:ascii="Times New Roman" w:hAnsi="Times New Roman" w:cs="Times New Roman"/>
          <w:sz w:val="28"/>
          <w:szCs w:val="28"/>
        </w:rPr>
        <w:t xml:space="preserve"> </w:t>
      </w:r>
      <w:r w:rsidR="000A3473">
        <w:rPr>
          <w:rFonts w:ascii="Times New Roman" w:hAnsi="Times New Roman" w:cs="Times New Roman"/>
          <w:sz w:val="28"/>
          <w:szCs w:val="28"/>
        </w:rPr>
        <w:t xml:space="preserve"> В ходе квест-игры, учащиеся посещают школьный музей, изучают его экспозицию, читают информацию на стендах, подписи к экспонатам, пролистывают книги, предложенные к изучению на выставке, изучают макеты боевой техники, предметы быта, переданные в дар музею участниками военных событий или их потомками, предметы, полученные в результате поисковой работы школьного поискового отряда «Пламя», в который входят учащиеся школы - волонтеры Победы, видео и фото материалы. </w:t>
      </w:r>
    </w:p>
    <w:p w:rsidR="003537A1" w:rsidRDefault="000A3473" w:rsidP="00EF00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нашему мнению, именно в ходе музейной квест-игры происходит активное освоение информации, </w:t>
      </w:r>
      <w:r w:rsidR="003537A1">
        <w:rPr>
          <w:rFonts w:ascii="Times New Roman" w:hAnsi="Times New Roman" w:cs="Times New Roman"/>
          <w:sz w:val="28"/>
          <w:szCs w:val="28"/>
        </w:rPr>
        <w:t xml:space="preserve">развитие навыков ее поиска и тщательного </w:t>
      </w:r>
      <w:r w:rsidR="003537A1">
        <w:rPr>
          <w:rFonts w:ascii="Times New Roman" w:hAnsi="Times New Roman" w:cs="Times New Roman"/>
          <w:sz w:val="28"/>
          <w:szCs w:val="28"/>
        </w:rPr>
        <w:lastRenderedPageBreak/>
        <w:t>отбора необходимых фактов, а также квест-игры на базе музея позволяют учащимся почувствовать себя непосредственным участником тех событий, о которых повествует экспозиция музея, участником боевых действий, защитником Родины, позволяют окунутся в атмосферу той эпохи, о которой до этого учащиеся только слышали во время экскурсий по музею или видео-экскурсий, незаменимых во время пандемии, кроме того квест-игра, как и любое музейное занятие, воспитывает в учащихся школы чувств</w:t>
      </w:r>
      <w:r w:rsidR="002C3A57">
        <w:rPr>
          <w:rFonts w:ascii="Times New Roman" w:hAnsi="Times New Roman" w:cs="Times New Roman"/>
          <w:sz w:val="28"/>
          <w:szCs w:val="28"/>
        </w:rPr>
        <w:t>о уважения к истории своей страны, ответственности за свою малую р</w:t>
      </w:r>
      <w:r w:rsidR="003537A1">
        <w:rPr>
          <w:rFonts w:ascii="Times New Roman" w:hAnsi="Times New Roman" w:cs="Times New Roman"/>
          <w:sz w:val="28"/>
          <w:szCs w:val="28"/>
        </w:rPr>
        <w:t xml:space="preserve">одину, страну, </w:t>
      </w:r>
      <w:r w:rsidR="002C3A57">
        <w:rPr>
          <w:rFonts w:ascii="Times New Roman" w:hAnsi="Times New Roman" w:cs="Times New Roman"/>
          <w:sz w:val="28"/>
          <w:szCs w:val="28"/>
        </w:rPr>
        <w:t xml:space="preserve">за свое будущее, а так же патриотизм и гражданскую </w:t>
      </w:r>
      <w:r w:rsidR="003705E3">
        <w:rPr>
          <w:rFonts w:ascii="Times New Roman" w:hAnsi="Times New Roman" w:cs="Times New Roman"/>
          <w:sz w:val="28"/>
          <w:szCs w:val="28"/>
        </w:rPr>
        <w:t>ответственность</w:t>
      </w:r>
      <w:r w:rsidR="002C3A57">
        <w:rPr>
          <w:rFonts w:ascii="Times New Roman" w:hAnsi="Times New Roman" w:cs="Times New Roman"/>
          <w:sz w:val="28"/>
          <w:szCs w:val="28"/>
        </w:rPr>
        <w:t xml:space="preserve">. </w:t>
      </w:r>
    </w:p>
    <w:p w:rsidR="003537A1" w:rsidRDefault="003537A1" w:rsidP="00353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квест-игра позволяет развивать в учащихся такие знания, умения и навыки как: </w:t>
      </w:r>
    </w:p>
    <w:p w:rsidR="003537A1" w:rsidRDefault="003537A1" w:rsidP="003537A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умение самостоятельного поиска информации по заданной теме</w:t>
      </w:r>
      <w:r w:rsidRPr="003537A1">
        <w:rPr>
          <w:rFonts w:ascii="Times New Roman" w:hAnsi="Times New Roman" w:cs="Times New Roman"/>
          <w:sz w:val="28"/>
          <w:szCs w:val="28"/>
        </w:rPr>
        <w:t>;</w:t>
      </w:r>
    </w:p>
    <w:p w:rsidR="003537A1" w:rsidRDefault="003537A1" w:rsidP="003537A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полученной информации, отбор необходимых фактов, отсечение лишнего;</w:t>
      </w:r>
    </w:p>
    <w:p w:rsidR="002C3A57" w:rsidRPr="002C3A57" w:rsidRDefault="003537A1" w:rsidP="003537A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C3A57">
        <w:rPr>
          <w:rFonts w:ascii="Times New Roman" w:hAnsi="Times New Roman" w:cs="Times New Roman"/>
          <w:sz w:val="28"/>
          <w:szCs w:val="28"/>
        </w:rPr>
        <w:t>азвитие умения работы в группе</w:t>
      </w:r>
      <w:r w:rsidR="002C3A57" w:rsidRPr="002C3A57">
        <w:rPr>
          <w:rFonts w:ascii="Times New Roman" w:hAnsi="Times New Roman" w:cs="Times New Roman"/>
          <w:sz w:val="28"/>
          <w:szCs w:val="28"/>
        </w:rPr>
        <w:t xml:space="preserve">; </w:t>
      </w:r>
    </w:p>
    <w:p w:rsidR="003537A1" w:rsidRPr="002C3A57" w:rsidRDefault="003537A1" w:rsidP="002C3A57">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умений</w:t>
      </w:r>
      <w:r w:rsidR="002C3A57">
        <w:rPr>
          <w:rFonts w:ascii="Times New Roman" w:hAnsi="Times New Roman" w:cs="Times New Roman"/>
          <w:sz w:val="28"/>
          <w:szCs w:val="28"/>
        </w:rPr>
        <w:t>.</w:t>
      </w:r>
    </w:p>
    <w:p w:rsidR="003705E3" w:rsidRDefault="002C3A57" w:rsidP="002C3A5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sidR="003537A1">
        <w:rPr>
          <w:rFonts w:ascii="Times New Roman" w:hAnsi="Times New Roman" w:cs="Times New Roman"/>
          <w:sz w:val="28"/>
          <w:szCs w:val="28"/>
        </w:rPr>
        <w:t xml:space="preserve">ля получения необходимой информации в квест-игре «Люби и знай свою Рязань» и успешного завершения командой квеста, учащимся необходимо </w:t>
      </w:r>
      <w:r>
        <w:rPr>
          <w:rFonts w:ascii="Times New Roman" w:hAnsi="Times New Roman" w:cs="Times New Roman"/>
          <w:sz w:val="28"/>
          <w:szCs w:val="28"/>
        </w:rPr>
        <w:t xml:space="preserve">найти ответы на вопросы на карточках, предложенных ведущими игры. Для получения этой информации учащимся приходится прибегать к разным источникам информации, к примеру, для получения информации в каком месяце во время Великой Отечественной войны в нашем городе было введено осадное положение, учащимся нужно изучить карту военных действий, с подписанными датами. Для получения информации сколько </w:t>
      </w:r>
      <w:r w:rsidRPr="002C3A57">
        <w:rPr>
          <w:rFonts w:ascii="Times New Roman" w:hAnsi="Times New Roman" w:cs="Times New Roman"/>
          <w:sz w:val="28"/>
          <w:szCs w:val="28"/>
        </w:rPr>
        <w:t xml:space="preserve">человек было в командном составе 269 отделения зенитного арт. дивизиона, в котором состояла член клуба «Фронтовые подруги», </w:t>
      </w:r>
      <w:r w:rsidR="003E0F1B">
        <w:rPr>
          <w:rFonts w:ascii="Times New Roman" w:hAnsi="Times New Roman" w:cs="Times New Roman"/>
          <w:sz w:val="28"/>
          <w:szCs w:val="28"/>
        </w:rPr>
        <w:t xml:space="preserve">ветеран войны А.И. Куприянова, учащимся необходимо изучить стенд «Шли девчата по войне», изучить биографию А.И. Куприяновой, найти фото командного состава 269 отделения зенитного арт. Дивизиона и сосчитать число человек на фотографии. Для получения же информации об имени матери </w:t>
      </w:r>
      <w:r w:rsidR="003E0F1B" w:rsidRPr="003E0F1B">
        <w:rPr>
          <w:rFonts w:ascii="Times New Roman" w:hAnsi="Times New Roman" w:cs="Times New Roman"/>
          <w:sz w:val="28"/>
          <w:szCs w:val="28"/>
        </w:rPr>
        <w:t xml:space="preserve">выпускника нашей школы Федосова С.В., командира роты, </w:t>
      </w:r>
      <w:r w:rsidR="003E0F1B" w:rsidRPr="003E0F1B">
        <w:rPr>
          <w:rFonts w:ascii="Times New Roman" w:hAnsi="Times New Roman" w:cs="Times New Roman"/>
          <w:sz w:val="28"/>
          <w:szCs w:val="28"/>
        </w:rPr>
        <w:lastRenderedPageBreak/>
        <w:t>погибшего при выполнении служебных обяз</w:t>
      </w:r>
      <w:r w:rsidR="003E0F1B">
        <w:rPr>
          <w:rFonts w:ascii="Times New Roman" w:hAnsi="Times New Roman" w:cs="Times New Roman"/>
          <w:sz w:val="28"/>
          <w:szCs w:val="28"/>
        </w:rPr>
        <w:t xml:space="preserve">анностей в Чеченской республике, учащимся нужно будет изучить краткую биографию выпускника нашей школы, героя войны в Чечне, его фотографии, а так же прочесть отрывки из его писем с фронта, где указано имя его матери – Галина. </w:t>
      </w:r>
    </w:p>
    <w:p w:rsidR="003537A1" w:rsidRDefault="003E0F1B" w:rsidP="002C3A5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 время музейной квест-игры учащимся приходится полностью погрузиться в атмосферу времени, представленного в экспозиции, почувствовать себя непосредственным участником событий, в игровой форме внимательно вникнуть в предложенную информацию, которая была бы пропущена в ходе прослушивания экскурсовода во время обычной экскурсии. Таким образом, именно ежегодные музейные квест-игры стали любимым результатом поисково-исследовательской деятельности наших учеников и лучшим </w:t>
      </w:r>
      <w:r w:rsidR="003705E3">
        <w:rPr>
          <w:rFonts w:ascii="Times New Roman" w:hAnsi="Times New Roman" w:cs="Times New Roman"/>
          <w:sz w:val="28"/>
          <w:szCs w:val="28"/>
        </w:rPr>
        <w:t>способом проведения заключительных музейных занятий по теме, который всегда получает восторженные отзывы участников и конкурсантов.</w:t>
      </w:r>
    </w:p>
    <w:p w:rsidR="00BE28F9" w:rsidRPr="005F52AA" w:rsidRDefault="003705E3" w:rsidP="003705E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Следует так же отметить, что все квест-игры в нашем музее подготавливаются непосредственно юными экскурсоводами школьного музея Защитников Отечества, а это значит, что все воспитательные функции квест-игры распространяются в первую очередь на организаторов и авторов квест-игр, развивающих в себе, помимо прочего, самостоятельность мышления, творческий подход к делу, наблюдательность, ответственность, организаторские и ораторские умения и навыки. </w:t>
      </w:r>
      <w:r w:rsidR="003E0F1B">
        <w:rPr>
          <w:rFonts w:ascii="Times New Roman" w:hAnsi="Times New Roman" w:cs="Times New Roman"/>
          <w:sz w:val="28"/>
          <w:szCs w:val="28"/>
        </w:rPr>
        <w:t>(Полный с</w:t>
      </w:r>
      <w:r w:rsidR="00634CED">
        <w:rPr>
          <w:rFonts w:ascii="Times New Roman" w:hAnsi="Times New Roman" w:cs="Times New Roman"/>
          <w:sz w:val="28"/>
          <w:szCs w:val="28"/>
        </w:rPr>
        <w:t xml:space="preserve">ценарий квест-игры в </w:t>
      </w:r>
      <w:r w:rsidR="00634CED">
        <w:rPr>
          <w:rFonts w:ascii="Times New Roman" w:hAnsi="Times New Roman" w:cs="Times New Roman"/>
          <w:b/>
          <w:sz w:val="28"/>
          <w:szCs w:val="28"/>
        </w:rPr>
        <w:t>п</w:t>
      </w:r>
      <w:r w:rsidR="00634CED" w:rsidRPr="00634CED">
        <w:rPr>
          <w:rFonts w:ascii="Times New Roman" w:hAnsi="Times New Roman" w:cs="Times New Roman"/>
          <w:b/>
          <w:sz w:val="28"/>
          <w:szCs w:val="28"/>
        </w:rPr>
        <w:t>риложени</w:t>
      </w:r>
      <w:r w:rsidR="00634CED">
        <w:rPr>
          <w:rFonts w:ascii="Times New Roman" w:hAnsi="Times New Roman" w:cs="Times New Roman"/>
          <w:b/>
          <w:sz w:val="28"/>
          <w:szCs w:val="28"/>
        </w:rPr>
        <w:t>и</w:t>
      </w:r>
      <w:r w:rsidR="00634CED" w:rsidRPr="00634CED">
        <w:rPr>
          <w:rFonts w:ascii="Times New Roman" w:hAnsi="Times New Roman" w:cs="Times New Roman"/>
          <w:b/>
          <w:sz w:val="28"/>
          <w:szCs w:val="28"/>
        </w:rPr>
        <w:t xml:space="preserve"> 1</w:t>
      </w:r>
      <w:r w:rsidR="00634CED">
        <w:rPr>
          <w:rFonts w:ascii="Times New Roman" w:hAnsi="Times New Roman" w:cs="Times New Roman"/>
          <w:b/>
          <w:sz w:val="28"/>
          <w:szCs w:val="28"/>
        </w:rPr>
        <w:t>)</w:t>
      </w:r>
      <w:r w:rsidR="00634CED" w:rsidRPr="00634CED">
        <w:rPr>
          <w:rFonts w:ascii="Times New Roman" w:hAnsi="Times New Roman" w:cs="Times New Roman"/>
          <w:b/>
          <w:sz w:val="28"/>
          <w:szCs w:val="28"/>
        </w:rPr>
        <w:t>.</w:t>
      </w:r>
      <w:r w:rsidR="00634CED">
        <w:rPr>
          <w:rFonts w:ascii="Times New Roman" w:hAnsi="Times New Roman" w:cs="Times New Roman"/>
          <w:sz w:val="28"/>
          <w:szCs w:val="28"/>
        </w:rPr>
        <w:t xml:space="preserve"> </w:t>
      </w:r>
    </w:p>
    <w:p w:rsidR="00683938" w:rsidRPr="005F52AA" w:rsidRDefault="0033155D" w:rsidP="00EF007E">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t>Все виды деятельности учеников в школьном музее безусловно благоприятно влияют на их воспитание. Прикосновение к священной истории великого народа и осознание себя частью этой истории</w:t>
      </w:r>
      <w:r w:rsidR="00F14374" w:rsidRPr="005F52AA">
        <w:rPr>
          <w:rFonts w:ascii="Times New Roman" w:hAnsi="Times New Roman" w:cs="Times New Roman"/>
          <w:sz w:val="28"/>
          <w:szCs w:val="28"/>
        </w:rPr>
        <w:t>,</w:t>
      </w:r>
      <w:r w:rsidRPr="005F52AA">
        <w:rPr>
          <w:rFonts w:ascii="Times New Roman" w:hAnsi="Times New Roman" w:cs="Times New Roman"/>
          <w:sz w:val="28"/>
          <w:szCs w:val="28"/>
        </w:rPr>
        <w:t xml:space="preserve"> </w:t>
      </w:r>
      <w:r w:rsidR="00F14374" w:rsidRPr="005F52AA">
        <w:rPr>
          <w:rFonts w:ascii="Times New Roman" w:hAnsi="Times New Roman" w:cs="Times New Roman"/>
          <w:sz w:val="28"/>
          <w:szCs w:val="28"/>
        </w:rPr>
        <w:t>помогает подрастающему поколению</w:t>
      </w:r>
      <w:r w:rsidRPr="005F52AA">
        <w:rPr>
          <w:rFonts w:ascii="Times New Roman" w:hAnsi="Times New Roman" w:cs="Times New Roman"/>
          <w:sz w:val="28"/>
          <w:szCs w:val="28"/>
        </w:rPr>
        <w:t xml:space="preserve"> </w:t>
      </w:r>
      <w:r w:rsidR="00F14374" w:rsidRPr="005F52AA">
        <w:rPr>
          <w:rFonts w:ascii="Times New Roman" w:hAnsi="Times New Roman" w:cs="Times New Roman"/>
          <w:sz w:val="28"/>
          <w:szCs w:val="28"/>
        </w:rPr>
        <w:t>понять</w:t>
      </w:r>
      <w:r w:rsidRPr="005F52AA">
        <w:rPr>
          <w:rFonts w:ascii="Times New Roman" w:hAnsi="Times New Roman" w:cs="Times New Roman"/>
          <w:sz w:val="28"/>
          <w:szCs w:val="28"/>
        </w:rPr>
        <w:t xml:space="preserve"> насколько важно бережное </w:t>
      </w:r>
      <w:r w:rsidR="00F14374" w:rsidRPr="005F52AA">
        <w:rPr>
          <w:rFonts w:ascii="Times New Roman" w:hAnsi="Times New Roman" w:cs="Times New Roman"/>
          <w:sz w:val="28"/>
          <w:szCs w:val="28"/>
        </w:rPr>
        <w:t xml:space="preserve">и уважительное </w:t>
      </w:r>
      <w:r w:rsidRPr="005F52AA">
        <w:rPr>
          <w:rFonts w:ascii="Times New Roman" w:hAnsi="Times New Roman" w:cs="Times New Roman"/>
          <w:sz w:val="28"/>
          <w:szCs w:val="28"/>
        </w:rPr>
        <w:t xml:space="preserve">отношение к наследию предков. </w:t>
      </w:r>
      <w:r w:rsidR="00F14374" w:rsidRPr="005F52AA">
        <w:rPr>
          <w:rFonts w:ascii="Times New Roman" w:hAnsi="Times New Roman" w:cs="Times New Roman"/>
          <w:sz w:val="28"/>
          <w:szCs w:val="28"/>
        </w:rPr>
        <w:t>А это является основой для всестороннего нравственного развития личности.</w:t>
      </w:r>
    </w:p>
    <w:p w:rsidR="00A71AC3" w:rsidRPr="005F52AA" w:rsidRDefault="00683938" w:rsidP="00210FB0">
      <w:pPr>
        <w:spacing w:after="0" w:line="360" w:lineRule="auto"/>
        <w:jc w:val="both"/>
        <w:rPr>
          <w:rFonts w:ascii="Times New Roman" w:hAnsi="Times New Roman" w:cs="Times New Roman"/>
          <w:sz w:val="28"/>
          <w:szCs w:val="28"/>
        </w:rPr>
      </w:pPr>
      <w:r w:rsidRPr="005F52AA">
        <w:rPr>
          <w:rFonts w:ascii="Times New Roman" w:hAnsi="Times New Roman" w:cs="Times New Roman"/>
          <w:sz w:val="28"/>
          <w:szCs w:val="28"/>
        </w:rPr>
        <w:tab/>
      </w:r>
      <w:r w:rsidR="003705E3">
        <w:rPr>
          <w:rFonts w:ascii="Times New Roman" w:hAnsi="Times New Roman" w:cs="Times New Roman"/>
          <w:sz w:val="28"/>
          <w:szCs w:val="28"/>
        </w:rPr>
        <w:t>Таким образом, мы приходим к выводу, что ш</w:t>
      </w:r>
      <w:r w:rsidRPr="005F52AA">
        <w:rPr>
          <w:rFonts w:ascii="Times New Roman" w:hAnsi="Times New Roman" w:cs="Times New Roman"/>
          <w:sz w:val="28"/>
          <w:szCs w:val="28"/>
        </w:rPr>
        <w:t xml:space="preserve">кольный музей – это </w:t>
      </w:r>
      <w:r w:rsidR="00734462" w:rsidRPr="005F52AA">
        <w:rPr>
          <w:rFonts w:ascii="Times New Roman" w:hAnsi="Times New Roman" w:cs="Times New Roman"/>
          <w:sz w:val="28"/>
          <w:szCs w:val="28"/>
        </w:rPr>
        <w:t>замечательный инструмент, который помогает воспитывать в ученике самостоятельность, сознание ответственности за судьбу страны, формирует чувство гордости за сопричастность к деяниям предыдущих поколений</w:t>
      </w:r>
      <w:r w:rsidR="000A2AB1" w:rsidRPr="005F52AA">
        <w:rPr>
          <w:rFonts w:ascii="Times New Roman" w:hAnsi="Times New Roman" w:cs="Times New Roman"/>
          <w:sz w:val="28"/>
          <w:szCs w:val="28"/>
        </w:rPr>
        <w:t xml:space="preserve">, создаёт </w:t>
      </w:r>
      <w:r w:rsidR="000A2AB1" w:rsidRPr="005F52AA">
        <w:rPr>
          <w:rFonts w:ascii="Times New Roman" w:hAnsi="Times New Roman" w:cs="Times New Roman"/>
          <w:sz w:val="28"/>
          <w:szCs w:val="28"/>
        </w:rPr>
        <w:lastRenderedPageBreak/>
        <w:t>благоприятные условия для развития творческих способностей и стремления к самообразованию.</w:t>
      </w:r>
    </w:p>
    <w:p w:rsidR="00D337D2" w:rsidRDefault="00634CED" w:rsidP="00210FB0">
      <w:pPr>
        <w:spacing w:after="0" w:line="360" w:lineRule="auto"/>
        <w:ind w:left="709" w:hanging="709"/>
        <w:jc w:val="center"/>
        <w:rPr>
          <w:rFonts w:ascii="Times New Roman" w:hAnsi="Times New Roman" w:cs="Times New Roman"/>
          <w:b/>
          <w:sz w:val="28"/>
          <w:szCs w:val="28"/>
        </w:rPr>
      </w:pPr>
      <w:r w:rsidRPr="00D337D2">
        <w:rPr>
          <w:rFonts w:ascii="Times New Roman" w:hAnsi="Times New Roman" w:cs="Times New Roman"/>
          <w:b/>
          <w:sz w:val="28"/>
          <w:szCs w:val="28"/>
        </w:rPr>
        <w:t xml:space="preserve">Приложение 1. </w:t>
      </w:r>
    </w:p>
    <w:p w:rsidR="009F6A56" w:rsidRPr="00D337D2" w:rsidRDefault="00634CED" w:rsidP="00210FB0">
      <w:pPr>
        <w:spacing w:after="0" w:line="360" w:lineRule="auto"/>
        <w:ind w:left="709" w:hanging="709"/>
        <w:jc w:val="center"/>
        <w:rPr>
          <w:rFonts w:ascii="Times New Roman" w:hAnsi="Times New Roman" w:cs="Times New Roman"/>
          <w:b/>
          <w:sz w:val="28"/>
          <w:szCs w:val="28"/>
        </w:rPr>
      </w:pPr>
      <w:r w:rsidRPr="00D337D2">
        <w:rPr>
          <w:rFonts w:ascii="Times New Roman" w:hAnsi="Times New Roman" w:cs="Times New Roman"/>
          <w:b/>
          <w:sz w:val="28"/>
          <w:szCs w:val="28"/>
        </w:rPr>
        <w:t>Сценарий музейной квест-игры «Люби и знай свою Рязань».</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bCs/>
          <w:color w:val="000000"/>
          <w:sz w:val="28"/>
          <w:szCs w:val="28"/>
          <w:lang w:eastAsia="ru-RU"/>
        </w:rPr>
        <w:t xml:space="preserve">Цель квеста: </w:t>
      </w:r>
      <w:r w:rsidRPr="00D337D2">
        <w:rPr>
          <w:rFonts w:ascii="Times New Roman" w:eastAsia="Times New Roman" w:hAnsi="Times New Roman" w:cs="Times New Roman"/>
          <w:color w:val="000000"/>
          <w:sz w:val="28"/>
          <w:szCs w:val="28"/>
          <w:lang w:eastAsia="ru-RU"/>
        </w:rPr>
        <w:t xml:space="preserve">углубить и расширить знания учащихся об истории родного края, школы, знаменитых соотечественниках. </w:t>
      </w:r>
    </w:p>
    <w:p w:rsidR="00D337D2" w:rsidRPr="00D337D2" w:rsidRDefault="00D337D2" w:rsidP="00210FB0">
      <w:pPr>
        <w:autoSpaceDE w:val="0"/>
        <w:autoSpaceDN w:val="0"/>
        <w:adjustRightInd w:val="0"/>
        <w:spacing w:after="0" w:line="360" w:lineRule="auto"/>
        <w:ind w:left="709" w:hanging="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bCs/>
          <w:color w:val="000000"/>
          <w:sz w:val="28"/>
          <w:szCs w:val="28"/>
          <w:lang w:eastAsia="ru-RU"/>
        </w:rPr>
        <w:tab/>
        <w:t xml:space="preserve">Задачи: </w:t>
      </w:r>
    </w:p>
    <w:p w:rsidR="00D337D2" w:rsidRPr="00D337D2" w:rsidRDefault="00D337D2" w:rsidP="003D4B0E">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систематизировать знания учащихся о Рязанской области;</w:t>
      </w:r>
    </w:p>
    <w:p w:rsidR="00D337D2" w:rsidRPr="00D337D2" w:rsidRDefault="00D337D2" w:rsidP="003D4B0E">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xml:space="preserve">- способствовать развитию умений самостоятельного поиска информации по заданной теме, по ее критическому анализу и отбору необходимых фактов и мнений; </w:t>
      </w:r>
    </w:p>
    <w:p w:rsidR="00D337D2" w:rsidRPr="00D337D2" w:rsidRDefault="00D337D2" w:rsidP="003D4B0E">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способствовать развитию коммуникативных умений, умения работать в команде;</w:t>
      </w:r>
    </w:p>
    <w:p w:rsidR="00D337D2" w:rsidRPr="00D337D2" w:rsidRDefault="00D337D2" w:rsidP="003D4B0E">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xml:space="preserve">- способствовать развитию регулятивных умений, в том числе умения планировать и оценивать свои действия в соответствии с поставленной задачей; - воспитывать уважение к истории своей малой родины, страны, чувства патриотизма, чувство ответственности за свое будущее и будущее своей страны. </w:t>
      </w:r>
    </w:p>
    <w:p w:rsidR="00D337D2" w:rsidRPr="00D337D2" w:rsidRDefault="00D337D2" w:rsidP="003D4B0E">
      <w:pPr>
        <w:autoSpaceDE w:val="0"/>
        <w:autoSpaceDN w:val="0"/>
        <w:adjustRightInd w:val="0"/>
        <w:spacing w:after="0" w:line="360" w:lineRule="auto"/>
        <w:ind w:left="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bCs/>
          <w:color w:val="000000"/>
          <w:sz w:val="28"/>
          <w:szCs w:val="28"/>
          <w:lang w:eastAsia="ru-RU"/>
        </w:rPr>
        <w:t xml:space="preserve">Участники – </w:t>
      </w:r>
      <w:r w:rsidRPr="00D337D2">
        <w:rPr>
          <w:rFonts w:ascii="Times New Roman" w:eastAsia="Times New Roman" w:hAnsi="Times New Roman" w:cs="Times New Roman"/>
          <w:bCs/>
          <w:color w:val="000000"/>
          <w:sz w:val="28"/>
          <w:szCs w:val="28"/>
          <w:lang w:eastAsia="ru-RU"/>
        </w:rPr>
        <w:t xml:space="preserve">учащиеся 7х классов. </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337D2">
        <w:rPr>
          <w:rFonts w:ascii="Times New Roman" w:eastAsia="Times New Roman" w:hAnsi="Times New Roman" w:cs="Times New Roman"/>
          <w:bCs/>
          <w:sz w:val="28"/>
          <w:szCs w:val="28"/>
          <w:lang w:eastAsia="ru-RU"/>
        </w:rPr>
        <w:t>Исследовательские возможности</w:t>
      </w:r>
      <w:r w:rsidR="003D4B0E">
        <w:rPr>
          <w:rFonts w:ascii="Times New Roman" w:eastAsia="Times New Roman" w:hAnsi="Times New Roman" w:cs="Times New Roman"/>
          <w:bCs/>
          <w:sz w:val="28"/>
          <w:szCs w:val="28"/>
          <w:lang w:eastAsia="ru-RU"/>
        </w:rPr>
        <w:t xml:space="preserve"> квеста раскрываются при полной </w:t>
      </w:r>
      <w:r w:rsidRPr="00D337D2">
        <w:rPr>
          <w:rFonts w:ascii="Times New Roman" w:eastAsia="Times New Roman" w:hAnsi="Times New Roman" w:cs="Times New Roman"/>
          <w:bCs/>
          <w:sz w:val="28"/>
          <w:szCs w:val="28"/>
          <w:lang w:eastAsia="ru-RU"/>
        </w:rPr>
        <w:t>самостоятельности учащихся, которая является обязательным условием этого типа игры. Учитель выступает только  дистанционным модератором – он не направляет действия участников, не распределяет роли внутри группы. Все это школьникам приходится  делать самим для успешного достижения результата. Ведущими и разработчиками заданий квеста так же являются ученики 7 класса.</w:t>
      </w:r>
    </w:p>
    <w:p w:rsidR="00D337D2" w:rsidRPr="00D337D2" w:rsidRDefault="00D337D2" w:rsidP="00210FB0">
      <w:pPr>
        <w:spacing w:after="0" w:line="360" w:lineRule="auto"/>
        <w:ind w:left="709" w:hanging="709"/>
        <w:jc w:val="center"/>
        <w:rPr>
          <w:rFonts w:ascii="Times New Roman" w:eastAsia="Times New Roman" w:hAnsi="Times New Roman" w:cs="Times New Roman"/>
          <w:b/>
          <w:sz w:val="28"/>
          <w:szCs w:val="28"/>
          <w:lang w:eastAsia="ru-RU"/>
        </w:rPr>
      </w:pPr>
      <w:r w:rsidRPr="00D337D2">
        <w:rPr>
          <w:rFonts w:ascii="Times New Roman" w:eastAsia="Times New Roman" w:hAnsi="Times New Roman" w:cs="Times New Roman"/>
          <w:b/>
          <w:sz w:val="28"/>
          <w:szCs w:val="28"/>
          <w:lang w:eastAsia="ru-RU"/>
        </w:rPr>
        <w:t>Правила квеста.</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xml:space="preserve">В игре принимают участие команды по 5-7 человек, от класса участвует одна команда.  Игра начинается со старта, где ведущий объясняет правила. </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xml:space="preserve">Команда, которая выполнит задание (найдет все верные ответы на карточке ответов, вырежет неверные, прочитает ключевую фразу) за меньшее время, становится победителем. В случае ошибок, время команды, затраченное </w:t>
      </w:r>
      <w:r w:rsidRPr="00D337D2">
        <w:rPr>
          <w:rFonts w:ascii="Times New Roman" w:eastAsia="Times New Roman" w:hAnsi="Times New Roman" w:cs="Times New Roman"/>
          <w:color w:val="000000"/>
          <w:sz w:val="28"/>
          <w:szCs w:val="28"/>
          <w:lang w:eastAsia="ru-RU"/>
        </w:rPr>
        <w:lastRenderedPageBreak/>
        <w:t>на выполнение заданий, увеличивается (к итоговому времени квеста добавляется по 1 минуте за каждую ошибку).</w:t>
      </w:r>
      <w:r w:rsidR="00210FB0">
        <w:rPr>
          <w:rFonts w:ascii="Times New Roman" w:eastAsia="Times New Roman" w:hAnsi="Times New Roman" w:cs="Times New Roman"/>
          <w:color w:val="000000"/>
          <w:sz w:val="28"/>
          <w:szCs w:val="28"/>
          <w:lang w:eastAsia="ru-RU"/>
        </w:rPr>
        <w:t xml:space="preserve"> </w:t>
      </w:r>
      <w:r w:rsidRPr="00D337D2">
        <w:rPr>
          <w:rFonts w:ascii="Times New Roman" w:eastAsia="Times New Roman" w:hAnsi="Times New Roman" w:cs="Times New Roman"/>
          <w:color w:val="000000"/>
          <w:sz w:val="28"/>
          <w:szCs w:val="28"/>
          <w:lang w:eastAsia="ru-RU"/>
        </w:rPr>
        <w:t xml:space="preserve">Участники команд, занявших 2 - 3 место, также награждаются грамотами участников квеста. </w:t>
      </w:r>
    </w:p>
    <w:p w:rsidR="00D337D2" w:rsidRPr="00D337D2" w:rsidRDefault="00D337D2" w:rsidP="00210FB0">
      <w:pPr>
        <w:autoSpaceDE w:val="0"/>
        <w:autoSpaceDN w:val="0"/>
        <w:adjustRightInd w:val="0"/>
        <w:spacing w:after="0" w:line="360" w:lineRule="auto"/>
        <w:ind w:left="709" w:hanging="709"/>
        <w:jc w:val="center"/>
        <w:rPr>
          <w:rFonts w:ascii="Times New Roman" w:eastAsia="Times New Roman" w:hAnsi="Times New Roman" w:cs="Times New Roman"/>
          <w:b/>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Сценарий </w:t>
      </w:r>
    </w:p>
    <w:p w:rsidR="00D337D2" w:rsidRPr="00D337D2" w:rsidRDefault="00D337D2" w:rsidP="00210FB0">
      <w:pPr>
        <w:autoSpaceDE w:val="0"/>
        <w:autoSpaceDN w:val="0"/>
        <w:adjustRightInd w:val="0"/>
        <w:spacing w:after="0" w:line="360" w:lineRule="auto"/>
        <w:ind w:left="709" w:hanging="709"/>
        <w:jc w:val="center"/>
        <w:rPr>
          <w:rFonts w:ascii="Times New Roman" w:eastAsia="Times New Roman" w:hAnsi="Times New Roman" w:cs="Times New Roman"/>
          <w:b/>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1 этап. Организационный. </w:t>
      </w:r>
    </w:p>
    <w:p w:rsidR="00D337D2" w:rsidRPr="00D337D2" w:rsidRDefault="00D337D2" w:rsidP="00210FB0">
      <w:pPr>
        <w:autoSpaceDE w:val="0"/>
        <w:autoSpaceDN w:val="0"/>
        <w:adjustRightInd w:val="0"/>
        <w:spacing w:after="0" w:line="360" w:lineRule="auto"/>
        <w:ind w:left="709" w:hanging="709"/>
        <w:jc w:val="center"/>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(Проходит в актовом зале школы)</w:t>
      </w:r>
    </w:p>
    <w:p w:rsidR="003D4B0E"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Ведущий 1. </w:t>
      </w:r>
      <w:r w:rsidRPr="00D337D2">
        <w:rPr>
          <w:rFonts w:ascii="Times New Roman" w:eastAsia="Times New Roman" w:hAnsi="Times New Roman" w:cs="Times New Roman"/>
          <w:color w:val="000000"/>
          <w:sz w:val="28"/>
          <w:szCs w:val="28"/>
          <w:lang w:eastAsia="ru-RU"/>
        </w:rPr>
        <w:t>Здравствуйте, ребята! Мы собрали вас сегодня по одному важному делу. Дело в том, что недавно нам пришло письмо от одного очень известного и уважаемого в нашей школе человека, ветерана войны, бывшего директора школы Морозова Леонарда Матвеевича. Именно он, много лет назад, стал одним из основателей школьного музея, который все мы посещали уже не раз. В своем письме, Леонард Матвеевич попросил нас проверить, смогут ли нынешние ученики школы ответить на вопросы о школьном музее, подготовленные лично им.</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Ведущий 2. </w:t>
      </w:r>
      <w:r w:rsidRPr="00D337D2">
        <w:rPr>
          <w:rFonts w:ascii="Times New Roman" w:eastAsia="Times New Roman" w:hAnsi="Times New Roman" w:cs="Times New Roman"/>
          <w:color w:val="000000"/>
          <w:sz w:val="28"/>
          <w:szCs w:val="28"/>
          <w:lang w:eastAsia="ru-RU"/>
        </w:rPr>
        <w:t>Сегодня вы не просто посетите наш школьный музей, в этот раз, в отличие от прошлых, вы станете не только слушателями и зрителями экскурсии, а настоящими участниками музейного квеста.</w:t>
      </w:r>
    </w:p>
    <w:p w:rsidR="00D337D2" w:rsidRPr="00D337D2" w:rsidRDefault="00D337D2" w:rsidP="003D4B0E">
      <w:pPr>
        <w:autoSpaceDE w:val="0"/>
        <w:autoSpaceDN w:val="0"/>
        <w:adjustRightInd w:val="0"/>
        <w:spacing w:after="0" w:line="360" w:lineRule="auto"/>
        <w:ind w:left="709" w:hanging="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ab/>
        <w:t>Знаете ли вы, что такое квест?</w:t>
      </w:r>
      <w:r w:rsidR="00210FB0">
        <w:rPr>
          <w:rFonts w:ascii="Times New Roman" w:eastAsia="Times New Roman" w:hAnsi="Times New Roman" w:cs="Times New Roman"/>
          <w:color w:val="000000"/>
          <w:sz w:val="28"/>
          <w:szCs w:val="28"/>
          <w:lang w:eastAsia="ru-RU"/>
        </w:rPr>
        <w:t xml:space="preserve"> </w:t>
      </w:r>
      <w:r w:rsidRPr="00D337D2">
        <w:rPr>
          <w:rFonts w:ascii="Times New Roman" w:eastAsia="Times New Roman" w:hAnsi="Times New Roman" w:cs="Times New Roman"/>
          <w:i/>
          <w:color w:val="000000"/>
          <w:sz w:val="28"/>
          <w:szCs w:val="28"/>
          <w:lang w:eastAsia="ru-RU"/>
        </w:rPr>
        <w:t>(ответы детей</w:t>
      </w:r>
      <w:r w:rsidRPr="00D337D2">
        <w:rPr>
          <w:rFonts w:ascii="Times New Roman" w:eastAsia="Times New Roman" w:hAnsi="Times New Roman" w:cs="Times New Roman"/>
          <w:color w:val="000000"/>
          <w:sz w:val="28"/>
          <w:szCs w:val="28"/>
          <w:lang w:eastAsia="ru-RU"/>
        </w:rPr>
        <w:t>)</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Ведущий 1. </w:t>
      </w:r>
      <w:r w:rsidRPr="00D337D2">
        <w:rPr>
          <w:rFonts w:ascii="Times New Roman" w:eastAsia="Times New Roman" w:hAnsi="Times New Roman" w:cs="Times New Roman"/>
          <w:color w:val="000000"/>
          <w:sz w:val="28"/>
          <w:szCs w:val="28"/>
          <w:lang w:eastAsia="ru-RU"/>
        </w:rPr>
        <w:t>Да, вы правы, в переводе с английского языка, quest — это «поиск, поиск приключений». Нас сегодня ждет музейный квест, пройти который, вам предстоит,</w:t>
      </w:r>
      <w:r w:rsidR="00210FB0">
        <w:rPr>
          <w:rFonts w:ascii="Times New Roman" w:eastAsia="Times New Roman" w:hAnsi="Times New Roman" w:cs="Times New Roman"/>
          <w:color w:val="000000"/>
          <w:sz w:val="28"/>
          <w:szCs w:val="28"/>
          <w:lang w:eastAsia="ru-RU"/>
        </w:rPr>
        <w:t xml:space="preserve"> </w:t>
      </w:r>
      <w:r w:rsidRPr="00D337D2">
        <w:rPr>
          <w:rFonts w:ascii="Times New Roman" w:eastAsia="Times New Roman" w:hAnsi="Times New Roman" w:cs="Times New Roman"/>
          <w:color w:val="000000"/>
          <w:sz w:val="28"/>
          <w:szCs w:val="28"/>
          <w:lang w:eastAsia="ru-RU"/>
        </w:rPr>
        <w:t>ища предметы и решая головоломки.</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Ведущий 2.</w:t>
      </w:r>
      <w:r w:rsidRPr="00D337D2">
        <w:rPr>
          <w:rFonts w:ascii="Times New Roman" w:eastAsia="Times New Roman" w:hAnsi="Times New Roman" w:cs="Times New Roman"/>
          <w:color w:val="000000"/>
          <w:sz w:val="28"/>
          <w:szCs w:val="28"/>
          <w:lang w:eastAsia="ru-RU"/>
        </w:rPr>
        <w:t xml:space="preserve"> Ребята, на данный момент команды от классов уже сформированы. Сейчас вы должны придумать название своей команде и девиз. На это вам дается 5 минут. Не забудьте выбрать капитана команды. </w:t>
      </w:r>
    </w:p>
    <w:p w:rsidR="00D337D2" w:rsidRPr="00D337D2" w:rsidRDefault="00D337D2" w:rsidP="003D4B0E">
      <w:pPr>
        <w:autoSpaceDE w:val="0"/>
        <w:autoSpaceDN w:val="0"/>
        <w:adjustRightInd w:val="0"/>
        <w:spacing w:after="0" w:line="360" w:lineRule="auto"/>
        <w:ind w:left="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Команды совещаются, выбирают капитана. 5 мин.</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Ведущий 1</w:t>
      </w:r>
      <w:r w:rsidRPr="00D337D2">
        <w:rPr>
          <w:rFonts w:ascii="Times New Roman" w:eastAsia="Times New Roman" w:hAnsi="Times New Roman" w:cs="Times New Roman"/>
          <w:color w:val="000000"/>
          <w:sz w:val="28"/>
          <w:szCs w:val="28"/>
          <w:lang w:eastAsia="ru-RU"/>
        </w:rPr>
        <w:t>. Итак, представьте, пожалуйста, свои команды, ваших капитанов и озвучьте свой девиз.</w:t>
      </w:r>
    </w:p>
    <w:p w:rsidR="00D337D2" w:rsidRPr="00D337D2" w:rsidRDefault="00D337D2" w:rsidP="003D4B0E">
      <w:pPr>
        <w:autoSpaceDE w:val="0"/>
        <w:autoSpaceDN w:val="0"/>
        <w:adjustRightInd w:val="0"/>
        <w:spacing w:after="0" w:line="360" w:lineRule="auto"/>
        <w:ind w:left="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Капитаны представляются. Звучат девизы команд.</w:t>
      </w:r>
    </w:p>
    <w:p w:rsidR="003D4B0E"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Ведущий 2. </w:t>
      </w:r>
      <w:r w:rsidRPr="00D337D2">
        <w:rPr>
          <w:rFonts w:ascii="Times New Roman" w:eastAsia="Times New Roman" w:hAnsi="Times New Roman" w:cs="Times New Roman"/>
          <w:color w:val="000000"/>
          <w:sz w:val="28"/>
          <w:szCs w:val="28"/>
          <w:lang w:eastAsia="ru-RU"/>
        </w:rPr>
        <w:t xml:space="preserve">Сейчас мы начнем наше путешествие по школьному музею, каждая команда должна будет выполнить все задания на карточках, </w:t>
      </w:r>
      <w:r w:rsidRPr="00D337D2">
        <w:rPr>
          <w:rFonts w:ascii="Times New Roman" w:eastAsia="Times New Roman" w:hAnsi="Times New Roman" w:cs="Times New Roman"/>
          <w:color w:val="000000"/>
          <w:sz w:val="28"/>
          <w:szCs w:val="28"/>
          <w:lang w:eastAsia="ru-RU"/>
        </w:rPr>
        <w:lastRenderedPageBreak/>
        <w:t xml:space="preserve">подготовленных в зале (всего  15  карточек), ведущие игры засекают время, за которое каждая команда справиться с заданиями. А помогут вам в этом экспонаты музея, находящиеся в зале.   </w:t>
      </w:r>
    </w:p>
    <w:p w:rsidR="003D4B0E"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Ведущий 1. </w:t>
      </w:r>
      <w:r w:rsidRPr="00D337D2">
        <w:rPr>
          <w:rFonts w:ascii="Times New Roman" w:eastAsia="Times New Roman" w:hAnsi="Times New Roman" w:cs="Times New Roman"/>
          <w:color w:val="000000"/>
          <w:sz w:val="28"/>
          <w:szCs w:val="28"/>
          <w:lang w:eastAsia="ru-RU"/>
        </w:rPr>
        <w:t xml:space="preserve">Вернуться в музей, в случае неверного выполнения заданий будет невозможно, поэтому постарайтесь выполнить их максимально качественно и быстро. Если вы выполните все задания верно, вы сможете прочитать послание, которое Леонард Матвеевич адресовал лично вам. </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Ведущий 2</w:t>
      </w:r>
      <w:r w:rsidRPr="00D337D2">
        <w:rPr>
          <w:rFonts w:ascii="Times New Roman" w:eastAsia="Times New Roman" w:hAnsi="Times New Roman" w:cs="Times New Roman"/>
          <w:color w:val="000000"/>
          <w:sz w:val="28"/>
          <w:szCs w:val="28"/>
          <w:lang w:eastAsia="ru-RU"/>
        </w:rPr>
        <w:t xml:space="preserve">. Мы определим очередность участия команд в квесте, бросив жребий. Прошу капитанов подойти сюда. </w:t>
      </w:r>
    </w:p>
    <w:p w:rsidR="00D337D2" w:rsidRPr="00D337D2" w:rsidRDefault="00D337D2" w:rsidP="003D4B0E">
      <w:pPr>
        <w:autoSpaceDE w:val="0"/>
        <w:autoSpaceDN w:val="0"/>
        <w:adjustRightInd w:val="0"/>
        <w:spacing w:after="0" w:line="360" w:lineRule="auto"/>
        <w:ind w:left="709" w:hanging="709"/>
        <w:jc w:val="both"/>
        <w:rPr>
          <w:rFonts w:ascii="Times New Roman" w:eastAsia="Times New Roman" w:hAnsi="Times New Roman" w:cs="Times New Roman"/>
          <w:i/>
          <w:color w:val="000000"/>
          <w:sz w:val="28"/>
          <w:szCs w:val="28"/>
          <w:lang w:eastAsia="ru-RU"/>
        </w:rPr>
      </w:pPr>
      <w:r w:rsidRPr="00D337D2">
        <w:rPr>
          <w:rFonts w:ascii="Times New Roman" w:eastAsia="Times New Roman" w:hAnsi="Times New Roman" w:cs="Times New Roman"/>
          <w:i/>
          <w:color w:val="000000"/>
          <w:sz w:val="28"/>
          <w:szCs w:val="28"/>
          <w:lang w:eastAsia="ru-RU"/>
        </w:rPr>
        <w:t>Капитаны тянут жребий, определяют очередность команд.</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Ведущий 2.</w:t>
      </w:r>
      <w:r w:rsidRPr="00D337D2">
        <w:rPr>
          <w:rFonts w:ascii="Times New Roman" w:eastAsia="Times New Roman" w:hAnsi="Times New Roman" w:cs="Times New Roman"/>
          <w:color w:val="000000"/>
          <w:sz w:val="28"/>
          <w:szCs w:val="28"/>
          <w:lang w:eastAsia="ru-RU"/>
        </w:rPr>
        <w:t xml:space="preserve"> Старайтесь выполнить задания аккуратно и правильно, за минимальное время. Удачи! Первая команда, вы можете отправляться в музей.</w:t>
      </w:r>
    </w:p>
    <w:p w:rsidR="00D337D2" w:rsidRPr="00D337D2" w:rsidRDefault="00D337D2" w:rsidP="003D4B0E">
      <w:pPr>
        <w:autoSpaceDE w:val="0"/>
        <w:autoSpaceDN w:val="0"/>
        <w:adjustRightInd w:val="0"/>
        <w:spacing w:after="0" w:line="360" w:lineRule="auto"/>
        <w:ind w:left="709" w:hanging="709"/>
        <w:jc w:val="center"/>
        <w:rPr>
          <w:rFonts w:ascii="Times New Roman" w:eastAsia="Times New Roman" w:hAnsi="Times New Roman" w:cs="Times New Roman"/>
          <w:b/>
          <w:color w:val="000000"/>
          <w:sz w:val="28"/>
          <w:szCs w:val="28"/>
          <w:lang w:eastAsia="ru-RU"/>
        </w:rPr>
      </w:pPr>
      <w:r w:rsidRPr="00D337D2">
        <w:rPr>
          <w:rFonts w:ascii="Times New Roman" w:eastAsia="Times New Roman" w:hAnsi="Times New Roman" w:cs="Times New Roman"/>
          <w:b/>
          <w:color w:val="000000"/>
          <w:sz w:val="28"/>
          <w:szCs w:val="28"/>
          <w:lang w:eastAsia="ru-RU"/>
        </w:rPr>
        <w:t>2 этап. Квест-игра поиск ответов среди экспонатов музея</w:t>
      </w:r>
    </w:p>
    <w:p w:rsidR="00D337D2" w:rsidRPr="00D337D2" w:rsidRDefault="00D337D2" w:rsidP="003D4B0E">
      <w:pPr>
        <w:autoSpaceDE w:val="0"/>
        <w:autoSpaceDN w:val="0"/>
        <w:adjustRightInd w:val="0"/>
        <w:spacing w:after="0" w:line="360" w:lineRule="auto"/>
        <w:ind w:left="709" w:hanging="709"/>
        <w:jc w:val="center"/>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(Проходит в школьном музее)</w:t>
      </w:r>
    </w:p>
    <w:p w:rsidR="003D4B0E"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b/>
          <w:color w:val="000000"/>
          <w:sz w:val="28"/>
          <w:szCs w:val="28"/>
          <w:lang w:eastAsia="ru-RU"/>
        </w:rPr>
        <w:t xml:space="preserve">Ведущий. </w:t>
      </w:r>
      <w:r w:rsidRPr="00D337D2">
        <w:rPr>
          <w:rFonts w:ascii="Times New Roman" w:eastAsia="Times New Roman" w:hAnsi="Times New Roman" w:cs="Times New Roman"/>
          <w:color w:val="000000"/>
          <w:sz w:val="28"/>
          <w:szCs w:val="28"/>
          <w:lang w:eastAsia="ru-RU"/>
        </w:rPr>
        <w:t xml:space="preserve">Перед вами карточки с заданиями, все они связаны с историей нашего края и нашей школы. Вы должны дать ответы на эти вопросы, найти их на листе ответов и отметить. В конце квеста вам нужно будет вырезать все неверные ответы из карточки. После чего наложить свою карточку с верными ответами на письмо Леонарда Матвеевича. Если вы все сделаете правильно, то сможете прочитать послание. После этого, время останавливается. Побеждает тот класс, который потратил на выполнение заданий меньше времени. </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Участники ищут ответы, используя материалы зала музея. Ведущие засекают время. В это время оставшиеся команды-участники, ожидающие своей очереди, пишут письмо неизвестному солдату</w:t>
      </w:r>
    </w:p>
    <w:p w:rsidR="00D337D2" w:rsidRPr="00D337D2" w:rsidRDefault="00D337D2" w:rsidP="003D4B0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color w:val="000000"/>
          <w:sz w:val="28"/>
          <w:szCs w:val="28"/>
          <w:lang w:eastAsia="ru-RU"/>
        </w:rPr>
        <w:t xml:space="preserve">В результате выполнения заданий, при наложении двух карточек (одна с верными вариантами ответа, из которой вырезаны все неверные, другая с разнообразными  не связанными друг с другом ключевыми словами) у каждой команды должно получиться высказывание «Теперь историю творите вы». </w:t>
      </w:r>
      <w:r w:rsidRPr="00D337D2">
        <w:rPr>
          <w:rFonts w:ascii="Times New Roman" w:eastAsia="Times New Roman" w:hAnsi="Times New Roman" w:cs="Times New Roman"/>
          <w:color w:val="000000"/>
          <w:sz w:val="28"/>
          <w:szCs w:val="28"/>
          <w:lang w:eastAsia="ru-RU"/>
        </w:rPr>
        <w:tab/>
      </w:r>
    </w:p>
    <w:p w:rsidR="003D4B0E" w:rsidRDefault="00D337D2" w:rsidP="003D4B0E">
      <w:pPr>
        <w:autoSpaceDE w:val="0"/>
        <w:autoSpaceDN w:val="0"/>
        <w:adjustRightInd w:val="0"/>
        <w:spacing w:after="0" w:line="360" w:lineRule="auto"/>
        <w:ind w:left="709" w:hanging="709"/>
        <w:jc w:val="center"/>
        <w:rPr>
          <w:rFonts w:ascii="Times New Roman" w:eastAsia="Times New Roman" w:hAnsi="Times New Roman" w:cs="Times New Roman"/>
          <w:b/>
          <w:color w:val="000000"/>
          <w:sz w:val="28"/>
          <w:szCs w:val="28"/>
          <w:lang w:eastAsia="ru-RU"/>
        </w:rPr>
      </w:pPr>
      <w:r w:rsidRPr="00D337D2">
        <w:rPr>
          <w:rFonts w:ascii="Times New Roman" w:eastAsia="Times New Roman" w:hAnsi="Times New Roman" w:cs="Times New Roman"/>
          <w:b/>
          <w:color w:val="000000"/>
          <w:sz w:val="28"/>
          <w:szCs w:val="28"/>
          <w:lang w:eastAsia="ru-RU"/>
        </w:rPr>
        <w:t>3 этап. Подведение итогов квеста.</w:t>
      </w:r>
    </w:p>
    <w:p w:rsidR="00D337D2" w:rsidRPr="00D337D2" w:rsidRDefault="00D337D2" w:rsidP="003D4B0E">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D337D2">
        <w:rPr>
          <w:rFonts w:ascii="Times New Roman" w:eastAsia="Times New Roman" w:hAnsi="Times New Roman" w:cs="Times New Roman"/>
          <w:b/>
          <w:color w:val="000000"/>
          <w:sz w:val="28"/>
          <w:szCs w:val="28"/>
          <w:lang w:eastAsia="ru-RU"/>
        </w:rPr>
        <w:lastRenderedPageBreak/>
        <w:t xml:space="preserve">Ведущий. </w:t>
      </w:r>
      <w:r w:rsidRPr="00D337D2">
        <w:rPr>
          <w:rFonts w:ascii="Times New Roman" w:eastAsia="Times New Roman" w:hAnsi="Times New Roman" w:cs="Times New Roman"/>
          <w:color w:val="000000"/>
          <w:sz w:val="28"/>
          <w:szCs w:val="28"/>
          <w:lang w:eastAsia="ru-RU"/>
        </w:rPr>
        <w:t>Вот и подошла к концу наша встреча. Осталось только подвести итоги. И мы хотим сейчас предоставить слово участникам. Что вам понравилось больше всего? Что вызвало сложности? («Свободный микрофон»)</w:t>
      </w:r>
    </w:p>
    <w:p w:rsidR="00210FB0" w:rsidRDefault="00D337D2" w:rsidP="003D4B0E">
      <w:pPr>
        <w:spacing w:after="0" w:line="360" w:lineRule="auto"/>
        <w:ind w:left="709" w:hanging="709"/>
        <w:jc w:val="both"/>
        <w:rPr>
          <w:rFonts w:ascii="Times New Roman" w:eastAsia="Times New Roman" w:hAnsi="Times New Roman" w:cs="Times New Roman"/>
          <w:color w:val="000000"/>
          <w:sz w:val="28"/>
          <w:szCs w:val="28"/>
          <w:lang w:eastAsia="ru-RU"/>
        </w:rPr>
      </w:pPr>
      <w:r w:rsidRPr="00D337D2">
        <w:rPr>
          <w:rFonts w:ascii="Times New Roman" w:eastAsia="Times New Roman" w:hAnsi="Times New Roman" w:cs="Times New Roman"/>
          <w:sz w:val="28"/>
          <w:szCs w:val="28"/>
          <w:lang w:eastAsia="ru-RU"/>
        </w:rPr>
        <w:t xml:space="preserve">Награждение победителей. </w:t>
      </w:r>
      <w:r w:rsidRPr="00D337D2">
        <w:rPr>
          <w:rFonts w:ascii="Times New Roman" w:eastAsia="Times New Roman" w:hAnsi="Times New Roman" w:cs="Times New Roman"/>
          <w:color w:val="000000"/>
          <w:sz w:val="28"/>
          <w:szCs w:val="28"/>
          <w:lang w:eastAsia="ru-RU"/>
        </w:rPr>
        <w:t>Вручение дипломов, грамот</w:t>
      </w:r>
      <w:r w:rsidRPr="00D337D2">
        <w:rPr>
          <w:rFonts w:ascii="Times New Roman" w:eastAsia="Times New Roman" w:hAnsi="Times New Roman" w:cs="Times New Roman"/>
          <w:sz w:val="28"/>
          <w:szCs w:val="28"/>
          <w:lang w:eastAsia="ru-RU"/>
        </w:rPr>
        <w:t>, сувениров (музейных брошюр)  каждому участнику.</w:t>
      </w:r>
    </w:p>
    <w:p w:rsidR="00D337D2" w:rsidRPr="00D337D2" w:rsidRDefault="00210FB0" w:rsidP="003D4B0E">
      <w:pPr>
        <w:spacing w:after="0" w:line="360" w:lineRule="auto"/>
        <w:ind w:left="709" w:hanging="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Рис.</w:t>
      </w:r>
      <w:r w:rsidR="00D337D2" w:rsidRPr="00D337D2">
        <w:rPr>
          <w:rFonts w:ascii="Times New Roman" w:eastAsia="Times New Roman" w:hAnsi="Times New Roman" w:cs="Times New Roman"/>
          <w:b/>
          <w:color w:val="000000"/>
          <w:sz w:val="28"/>
          <w:szCs w:val="28"/>
          <w:lang w:eastAsia="ru-RU"/>
        </w:rPr>
        <w:t xml:space="preserve"> 1 </w:t>
      </w:r>
      <w:r w:rsidR="00D337D2" w:rsidRPr="00D337D2">
        <w:rPr>
          <w:rFonts w:ascii="Times New Roman" w:eastAsia="Times New Roman" w:hAnsi="Times New Roman" w:cs="Times New Roman"/>
          <w:color w:val="000000"/>
          <w:sz w:val="28"/>
          <w:szCs w:val="28"/>
          <w:lang w:eastAsia="ru-RU"/>
        </w:rPr>
        <w:t>Текст карточек с заданиями</w:t>
      </w:r>
    </w:p>
    <w:tbl>
      <w:tblPr>
        <w:tblStyle w:val="1"/>
        <w:tblW w:w="0" w:type="auto"/>
        <w:jc w:val="center"/>
        <w:tblLook w:val="04A0" w:firstRow="1" w:lastRow="0" w:firstColumn="1" w:lastColumn="0" w:noHBand="0" w:noVBand="1"/>
      </w:tblPr>
      <w:tblGrid>
        <w:gridCol w:w="8341"/>
      </w:tblGrid>
      <w:tr w:rsidR="00D337D2" w:rsidRPr="00D337D2" w:rsidTr="00210FB0">
        <w:trPr>
          <w:trHeight w:val="139"/>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Предмет, переданный в дар музею семьей В.Н. Денисовой</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(Гармонь)</w:t>
            </w:r>
          </w:p>
        </w:tc>
      </w:tr>
      <w:tr w:rsidR="00D337D2" w:rsidRPr="00D337D2" w:rsidTr="00210FB0">
        <w:trPr>
          <w:trHeight w:val="927"/>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Год основания школьного музея</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(1980)</w:t>
            </w:r>
          </w:p>
        </w:tc>
      </w:tr>
      <w:tr w:rsidR="00D337D2" w:rsidRPr="00D337D2" w:rsidTr="00210FB0">
        <w:trPr>
          <w:trHeight w:val="1391"/>
          <w:jc w:val="center"/>
        </w:trPr>
        <w:tc>
          <w:tcPr>
            <w:tcW w:w="8341" w:type="dxa"/>
          </w:tcPr>
          <w:p w:rsidR="000A3473" w:rsidRDefault="000A3473" w:rsidP="002C3A57">
            <w:pPr>
              <w:autoSpaceDE w:val="0"/>
              <w:autoSpaceDN w:val="0"/>
              <w:adjustRightInd w:val="0"/>
              <w:spacing w:line="360" w:lineRule="auto"/>
              <w:jc w:val="both"/>
              <w:rPr>
                <w:rFonts w:ascii="Times New Roman" w:hAnsi="Times New Roman" w:cs="Times New Roman"/>
                <w:color w:val="000000"/>
                <w:sz w:val="28"/>
                <w:szCs w:val="28"/>
              </w:rPr>
            </w:pPr>
            <w:r w:rsidRPr="000A3473">
              <w:rPr>
                <w:rFonts w:ascii="Times New Roman" w:hAnsi="Times New Roman" w:cs="Times New Roman"/>
                <w:color w:val="000000"/>
                <w:sz w:val="28"/>
                <w:szCs w:val="28"/>
              </w:rPr>
              <w:t>Один из выпускников нашей школы, в настоящее время является научным сотрудником Бронницкого НИИ</w:t>
            </w:r>
          </w:p>
          <w:p w:rsidR="00D337D2" w:rsidRPr="00D337D2" w:rsidRDefault="000A3473"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 </w:t>
            </w:r>
            <w:r w:rsidR="00D337D2" w:rsidRPr="00D337D2">
              <w:rPr>
                <w:rFonts w:ascii="Times New Roman" w:hAnsi="Times New Roman" w:cs="Times New Roman"/>
                <w:color w:val="000000"/>
                <w:sz w:val="28"/>
                <w:szCs w:val="28"/>
              </w:rPr>
              <w:t>(Бутузов Михаил Анатольевич)</w:t>
            </w:r>
          </w:p>
        </w:tc>
      </w:tr>
      <w:tr w:rsidR="00D337D2" w:rsidRPr="00D337D2" w:rsidTr="00210FB0">
        <w:trPr>
          <w:trHeight w:val="927"/>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В этом месяце было введено осадное положение в Рязани</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(ноябрь)</w:t>
            </w:r>
          </w:p>
        </w:tc>
      </w:tr>
      <w:tr w:rsidR="00D337D2" w:rsidRPr="00D337D2" w:rsidTr="00210FB0">
        <w:trPr>
          <w:trHeight w:val="927"/>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Первый директор нашей школы и один из основателей школьного музея</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(Морозов Леонард Матвеевич)</w:t>
            </w:r>
          </w:p>
        </w:tc>
      </w:tr>
      <w:tr w:rsidR="00D337D2" w:rsidRPr="00D337D2" w:rsidTr="00210FB0">
        <w:trPr>
          <w:trHeight w:val="1406"/>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Ученики нашей школы Баранов </w:t>
            </w:r>
            <w:r w:rsidR="000A3473">
              <w:rPr>
                <w:rFonts w:ascii="Times New Roman" w:hAnsi="Times New Roman" w:cs="Times New Roman"/>
                <w:color w:val="000000"/>
                <w:sz w:val="28"/>
                <w:szCs w:val="28"/>
              </w:rPr>
              <w:t xml:space="preserve">Дмитрий и Плешаков Петр создали </w:t>
            </w:r>
            <w:r w:rsidRPr="00D337D2">
              <w:rPr>
                <w:rFonts w:ascii="Times New Roman" w:hAnsi="Times New Roman" w:cs="Times New Roman"/>
                <w:color w:val="000000"/>
                <w:sz w:val="28"/>
                <w:szCs w:val="28"/>
              </w:rPr>
              <w:t>модель именно этого танка периода Великой Отечественно войны</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(ИС – 19)</w:t>
            </w:r>
          </w:p>
        </w:tc>
      </w:tr>
      <w:tr w:rsidR="00D337D2" w:rsidRPr="00D337D2" w:rsidTr="00210FB0">
        <w:trPr>
          <w:trHeight w:val="1391"/>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Какой ученик нашей школы занял 3 место в первенстве Рязани по волейболу среди юношеских команд?</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(Калинкин Сергей)</w:t>
            </w:r>
          </w:p>
        </w:tc>
      </w:tr>
      <w:tr w:rsidR="00D337D2" w:rsidRPr="00D337D2" w:rsidTr="00210FB0">
        <w:trPr>
          <w:trHeight w:val="927"/>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Фамилией этой женщины названа одна из улиц Рязани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(Зубкова)</w:t>
            </w:r>
          </w:p>
        </w:tc>
      </w:tr>
      <w:tr w:rsidR="00D337D2" w:rsidRPr="00D337D2" w:rsidTr="00210FB0">
        <w:trPr>
          <w:trHeight w:val="1391"/>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Имя ветерана войны, председателя клуба «Фронтовые подруги», единственной в Рязани боевой парашютистки сражавшейся с фашистами.</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lastRenderedPageBreak/>
              <w:t>(Анна  Масленникова)</w:t>
            </w:r>
          </w:p>
        </w:tc>
      </w:tr>
      <w:tr w:rsidR="00D337D2" w:rsidRPr="00D337D2" w:rsidTr="00210FB0">
        <w:trPr>
          <w:trHeight w:val="1870"/>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lastRenderedPageBreak/>
              <w:t xml:space="preserve">Как звали маму выпускника нашей школы Федосова С.В., командира роты, погибшего при выполнении служебных обязанностей в Чеченской республике?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(Галина)</w:t>
            </w:r>
          </w:p>
        </w:tc>
      </w:tr>
      <w:tr w:rsidR="00D337D2" w:rsidRPr="00D337D2" w:rsidTr="00210FB0">
        <w:trPr>
          <w:trHeight w:val="1870"/>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Сколько человек было в командном составе 269 отделения зенитного арт. дивизиона, в котором состояла член клуба «Фронтовые подруги», ветеран войны А.И. Куприянова?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(16)</w:t>
            </w:r>
          </w:p>
        </w:tc>
      </w:tr>
      <w:tr w:rsidR="00D337D2" w:rsidRPr="00D337D2" w:rsidTr="00210FB0">
        <w:trPr>
          <w:trHeight w:val="1391"/>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Военная специальность ветерана войны, члена клуба «Фронтовые подруги»  А. Носовой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(Снайпер)</w:t>
            </w:r>
          </w:p>
        </w:tc>
      </w:tr>
      <w:tr w:rsidR="00D337D2" w:rsidRPr="00D337D2" w:rsidTr="00210FB0">
        <w:trPr>
          <w:trHeight w:val="2334"/>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Шли девчата по войне…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Какая сестра милосердия 42-го медсанбата 39-ой гвардейской дивизии была награждена высшей наградой Международного Красного креста - медалью имени Флоранс Найтигейл?</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(Федюкова  М.А.)</w:t>
            </w:r>
          </w:p>
        </w:tc>
      </w:tr>
      <w:tr w:rsidR="00D337D2" w:rsidRPr="00D337D2" w:rsidTr="00210FB0">
        <w:trPr>
          <w:trHeight w:val="927"/>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Какая медаль ветерана войны, М.С. Шамовой, хранится в музее нашей школы?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«60 – лет Победы»</w:t>
            </w:r>
          </w:p>
        </w:tc>
      </w:tr>
      <w:tr w:rsidR="00D337D2" w:rsidRPr="00D337D2" w:rsidTr="00210FB0">
        <w:trPr>
          <w:trHeight w:val="1391"/>
          <w:jc w:val="center"/>
        </w:trPr>
        <w:tc>
          <w:tcPr>
            <w:tcW w:w="8341" w:type="dxa"/>
          </w:tcPr>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 xml:space="preserve">Кем работал в нашей школе Камынин Павел Яковлевич, военный связист, ветеран войны? </w:t>
            </w:r>
          </w:p>
          <w:p w:rsidR="00D337D2" w:rsidRPr="00D337D2" w:rsidRDefault="00D337D2" w:rsidP="002C3A57">
            <w:pPr>
              <w:autoSpaceDE w:val="0"/>
              <w:autoSpaceDN w:val="0"/>
              <w:adjustRightInd w:val="0"/>
              <w:spacing w:line="360" w:lineRule="auto"/>
              <w:jc w:val="both"/>
              <w:rPr>
                <w:rFonts w:ascii="Times New Roman" w:hAnsi="Times New Roman" w:cs="Times New Roman"/>
                <w:color w:val="000000"/>
                <w:sz w:val="28"/>
                <w:szCs w:val="28"/>
              </w:rPr>
            </w:pPr>
            <w:r w:rsidRPr="00D337D2">
              <w:rPr>
                <w:rFonts w:ascii="Times New Roman" w:hAnsi="Times New Roman" w:cs="Times New Roman"/>
                <w:color w:val="000000"/>
                <w:sz w:val="28"/>
                <w:szCs w:val="28"/>
              </w:rPr>
              <w:t>(заместитель директора)</w:t>
            </w:r>
          </w:p>
        </w:tc>
      </w:tr>
    </w:tbl>
    <w:p w:rsidR="00D337D2" w:rsidRPr="00D337D2" w:rsidRDefault="00D337D2" w:rsidP="00210FB0">
      <w:pPr>
        <w:autoSpaceDE w:val="0"/>
        <w:autoSpaceDN w:val="0"/>
        <w:adjustRightInd w:val="0"/>
        <w:spacing w:after="0" w:line="360" w:lineRule="auto"/>
        <w:ind w:left="709" w:hanging="709"/>
        <w:jc w:val="both"/>
        <w:rPr>
          <w:rFonts w:ascii="Times New Roman" w:eastAsia="Times New Roman" w:hAnsi="Times New Roman" w:cs="Times New Roman"/>
          <w:color w:val="000000"/>
          <w:sz w:val="28"/>
          <w:szCs w:val="28"/>
          <w:lang w:eastAsia="ru-RU"/>
        </w:rPr>
      </w:pPr>
    </w:p>
    <w:p w:rsidR="00D337D2" w:rsidRPr="00D337D2" w:rsidRDefault="00210FB0" w:rsidP="00210FB0">
      <w:pPr>
        <w:autoSpaceDE w:val="0"/>
        <w:autoSpaceDN w:val="0"/>
        <w:adjustRightInd w:val="0"/>
        <w:spacing w:after="0" w:line="360" w:lineRule="auto"/>
        <w:ind w:left="709" w:hanging="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Рис. </w:t>
      </w:r>
      <w:r w:rsidR="00D337D2" w:rsidRPr="00D337D2">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 xml:space="preserve"> </w:t>
      </w:r>
      <w:r w:rsidR="00D337D2" w:rsidRPr="00D337D2">
        <w:rPr>
          <w:rFonts w:ascii="Times New Roman" w:eastAsia="Times New Roman" w:hAnsi="Times New Roman" w:cs="Times New Roman"/>
          <w:color w:val="000000"/>
          <w:sz w:val="28"/>
          <w:szCs w:val="28"/>
          <w:lang w:eastAsia="ru-RU"/>
        </w:rPr>
        <w:t>Карточка с верными ответами (пустыми оставлены клетки с неверными ответами, которые должны быть вырезаны в конце квеста)</w:t>
      </w:r>
    </w:p>
    <w:p w:rsidR="00D337D2" w:rsidRPr="00D337D2" w:rsidRDefault="00D337D2" w:rsidP="00210FB0">
      <w:pPr>
        <w:autoSpaceDE w:val="0"/>
        <w:autoSpaceDN w:val="0"/>
        <w:adjustRightInd w:val="0"/>
        <w:spacing w:after="0" w:line="360" w:lineRule="auto"/>
        <w:ind w:left="709" w:hanging="709"/>
        <w:jc w:val="both"/>
        <w:rPr>
          <w:rFonts w:ascii="Times New Roman" w:eastAsia="Times New Roman" w:hAnsi="Times New Roman" w:cs="Times New Roman"/>
          <w:color w:val="000000"/>
          <w:sz w:val="28"/>
          <w:szCs w:val="28"/>
          <w:lang w:eastAsia="ru-RU"/>
        </w:rPr>
      </w:pPr>
    </w:p>
    <w:tbl>
      <w:tblPr>
        <w:tblStyle w:val="1"/>
        <w:tblW w:w="7166" w:type="dxa"/>
        <w:jc w:val="center"/>
        <w:tblLook w:val="04A0" w:firstRow="1" w:lastRow="0" w:firstColumn="1" w:lastColumn="0" w:noHBand="0" w:noVBand="1"/>
      </w:tblPr>
      <w:tblGrid>
        <w:gridCol w:w="2479"/>
        <w:gridCol w:w="1959"/>
        <w:gridCol w:w="2728"/>
      </w:tblGrid>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lastRenderedPageBreak/>
              <w:t>заместитель директора</w:t>
            </w: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Гармонь</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«60 – лет Победы»</w:t>
            </w: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Снайпер</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Федюкова  М.А.</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Галина</w:t>
            </w: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Зубкова</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ИС – 19</w:t>
            </w: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Бутузов Михаил Анатольевич</w:t>
            </w: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Калинкин Сергей</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Анна   Масленникова</w:t>
            </w: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Морозов Леонард Матвеевич</w:t>
            </w: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ноябрь</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16</w:t>
            </w:r>
          </w:p>
        </w:tc>
      </w:tr>
      <w:tr w:rsidR="00210FB0" w:rsidRPr="00D337D2" w:rsidTr="00210FB0">
        <w:trPr>
          <w:trHeight w:val="578"/>
          <w:jc w:val="center"/>
        </w:trPr>
        <w:tc>
          <w:tcPr>
            <w:tcW w:w="245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1978"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1980</w:t>
            </w:r>
          </w:p>
        </w:tc>
        <w:tc>
          <w:tcPr>
            <w:tcW w:w="273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r>
    </w:tbl>
    <w:p w:rsidR="00D337D2" w:rsidRPr="00D337D2" w:rsidRDefault="00210FB0" w:rsidP="003D4B0E">
      <w:pPr>
        <w:autoSpaceDE w:val="0"/>
        <w:autoSpaceDN w:val="0"/>
        <w:adjustRightInd w:val="0"/>
        <w:spacing w:after="0" w:line="360" w:lineRule="auto"/>
        <w:ind w:left="709" w:hanging="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Рис. 3 </w:t>
      </w:r>
      <w:r w:rsidR="00D337D2" w:rsidRPr="00D337D2">
        <w:rPr>
          <w:rFonts w:ascii="Times New Roman" w:eastAsia="Times New Roman" w:hAnsi="Times New Roman" w:cs="Times New Roman"/>
          <w:color w:val="000000"/>
          <w:sz w:val="28"/>
          <w:szCs w:val="28"/>
          <w:lang w:eastAsia="ru-RU"/>
        </w:rPr>
        <w:t>Карточка с ключевыми словами, из которых</w:t>
      </w:r>
      <w:r w:rsidR="000A3473">
        <w:rPr>
          <w:rFonts w:ascii="Times New Roman" w:eastAsia="Times New Roman" w:hAnsi="Times New Roman" w:cs="Times New Roman"/>
          <w:color w:val="000000"/>
          <w:sz w:val="28"/>
          <w:szCs w:val="28"/>
          <w:lang w:eastAsia="ru-RU"/>
        </w:rPr>
        <w:t>, при наложении листа с ответами, из которого вырезаны неверные варианты ответа,</w:t>
      </w:r>
      <w:r w:rsidR="00D337D2" w:rsidRPr="00D337D2">
        <w:rPr>
          <w:rFonts w:ascii="Times New Roman" w:eastAsia="Times New Roman" w:hAnsi="Times New Roman" w:cs="Times New Roman"/>
          <w:color w:val="000000"/>
          <w:sz w:val="28"/>
          <w:szCs w:val="28"/>
          <w:lang w:eastAsia="ru-RU"/>
        </w:rPr>
        <w:t xml:space="preserve"> складывается итоговое высказывание </w:t>
      </w:r>
      <w:r w:rsidR="000A3473">
        <w:rPr>
          <w:rFonts w:ascii="Times New Roman" w:eastAsia="Times New Roman" w:hAnsi="Times New Roman" w:cs="Times New Roman"/>
          <w:color w:val="000000"/>
          <w:sz w:val="28"/>
          <w:szCs w:val="28"/>
          <w:lang w:eastAsia="ru-RU"/>
        </w:rPr>
        <w:t xml:space="preserve">– послание учащимся </w:t>
      </w:r>
      <w:r w:rsidR="00D337D2" w:rsidRPr="00D337D2">
        <w:rPr>
          <w:rFonts w:ascii="Times New Roman" w:eastAsia="Times New Roman" w:hAnsi="Times New Roman" w:cs="Times New Roman"/>
          <w:color w:val="000000"/>
          <w:sz w:val="28"/>
          <w:szCs w:val="28"/>
          <w:lang w:eastAsia="ru-RU"/>
        </w:rPr>
        <w:t>«Теперь историю творите вы»</w:t>
      </w:r>
      <w:r w:rsidR="003D4B0E">
        <w:rPr>
          <w:rFonts w:ascii="Times New Roman" w:eastAsia="Times New Roman" w:hAnsi="Times New Roman" w:cs="Times New Roman"/>
          <w:b/>
          <w:color w:val="000000"/>
          <w:sz w:val="28"/>
          <w:szCs w:val="28"/>
          <w:lang w:eastAsia="ru-RU"/>
        </w:rPr>
        <w:t>.</w:t>
      </w:r>
    </w:p>
    <w:tbl>
      <w:tblPr>
        <w:tblStyle w:val="1"/>
        <w:tblW w:w="6549" w:type="dxa"/>
        <w:jc w:val="center"/>
        <w:tblLook w:val="04A0" w:firstRow="1" w:lastRow="0" w:firstColumn="1" w:lastColumn="0" w:noHBand="0" w:noVBand="1"/>
      </w:tblPr>
      <w:tblGrid>
        <w:gridCol w:w="2043"/>
        <w:gridCol w:w="2165"/>
        <w:gridCol w:w="2341"/>
      </w:tblGrid>
      <w:tr w:rsidR="00D337D2" w:rsidRPr="00D337D2" w:rsidTr="00210FB0">
        <w:trPr>
          <w:trHeight w:val="495"/>
          <w:jc w:val="center"/>
        </w:trPr>
        <w:tc>
          <w:tcPr>
            <w:tcW w:w="2043"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правда</w:t>
            </w:r>
          </w:p>
        </w:tc>
        <w:tc>
          <w:tcPr>
            <w:tcW w:w="216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школу</w:t>
            </w:r>
          </w:p>
        </w:tc>
        <w:tc>
          <w:tcPr>
            <w:tcW w:w="2341" w:type="dxa"/>
            <w:vMerge w:val="restart"/>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b/>
                <w:color w:val="000000"/>
                <w:sz w:val="28"/>
                <w:szCs w:val="28"/>
              </w:rPr>
            </w:pPr>
            <w:r w:rsidRPr="00D337D2">
              <w:rPr>
                <w:rFonts w:ascii="Times New Roman" w:hAnsi="Times New Roman" w:cs="Times New Roman"/>
                <w:b/>
                <w:color w:val="000000"/>
                <w:sz w:val="28"/>
                <w:szCs w:val="28"/>
              </w:rPr>
              <w:t>теперь</w:t>
            </w:r>
          </w:p>
        </w:tc>
      </w:tr>
      <w:tr w:rsidR="00D337D2" w:rsidRPr="00D337D2" w:rsidTr="00210FB0">
        <w:trPr>
          <w:trHeight w:val="495"/>
          <w:jc w:val="center"/>
        </w:trPr>
        <w:tc>
          <w:tcPr>
            <w:tcW w:w="4208" w:type="dxa"/>
            <w:gridSpan w:val="2"/>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будущее</w:t>
            </w:r>
          </w:p>
        </w:tc>
        <w:tc>
          <w:tcPr>
            <w:tcW w:w="2341" w:type="dxa"/>
            <w:vMerge/>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r>
      <w:tr w:rsidR="00D337D2" w:rsidRPr="00D337D2" w:rsidTr="00210FB0">
        <w:trPr>
          <w:trHeight w:val="495"/>
          <w:jc w:val="center"/>
        </w:trPr>
        <w:tc>
          <w:tcPr>
            <w:tcW w:w="2043" w:type="dxa"/>
            <w:vMerge w:val="restart"/>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b/>
                <w:color w:val="000000"/>
                <w:sz w:val="28"/>
                <w:szCs w:val="28"/>
              </w:rPr>
            </w:pPr>
            <w:r w:rsidRPr="00D337D2">
              <w:rPr>
                <w:rFonts w:ascii="Times New Roman" w:hAnsi="Times New Roman" w:cs="Times New Roman"/>
                <w:b/>
                <w:color w:val="000000"/>
                <w:sz w:val="28"/>
                <w:szCs w:val="28"/>
              </w:rPr>
              <w:t>историю</w:t>
            </w:r>
          </w:p>
        </w:tc>
        <w:tc>
          <w:tcPr>
            <w:tcW w:w="4506" w:type="dxa"/>
            <w:gridSpan w:val="2"/>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открываете</w:t>
            </w:r>
          </w:p>
        </w:tc>
      </w:tr>
      <w:tr w:rsidR="00D337D2" w:rsidRPr="00D337D2" w:rsidTr="00210FB0">
        <w:trPr>
          <w:trHeight w:val="495"/>
          <w:jc w:val="center"/>
        </w:trPr>
        <w:tc>
          <w:tcPr>
            <w:tcW w:w="2043" w:type="dxa"/>
            <w:vMerge/>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2164" w:type="dxa"/>
            <w:vMerge w:val="restart"/>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честь</w:t>
            </w:r>
          </w:p>
        </w:tc>
        <w:tc>
          <w:tcPr>
            <w:tcW w:w="2341"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делаете</w:t>
            </w:r>
          </w:p>
        </w:tc>
      </w:tr>
      <w:tr w:rsidR="00D337D2" w:rsidRPr="00D337D2" w:rsidTr="00210FB0">
        <w:trPr>
          <w:trHeight w:val="495"/>
          <w:jc w:val="center"/>
        </w:trPr>
        <w:tc>
          <w:tcPr>
            <w:tcW w:w="2043"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вера</w:t>
            </w:r>
          </w:p>
        </w:tc>
        <w:tc>
          <w:tcPr>
            <w:tcW w:w="2164" w:type="dxa"/>
            <w:vMerge/>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2341"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любите</w:t>
            </w:r>
          </w:p>
        </w:tc>
      </w:tr>
      <w:tr w:rsidR="00D337D2" w:rsidRPr="00D337D2" w:rsidTr="00210FB0">
        <w:trPr>
          <w:trHeight w:val="495"/>
          <w:jc w:val="center"/>
        </w:trPr>
        <w:tc>
          <w:tcPr>
            <w:tcW w:w="2043"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строить</w:t>
            </w:r>
          </w:p>
        </w:tc>
        <w:tc>
          <w:tcPr>
            <w:tcW w:w="4506" w:type="dxa"/>
            <w:gridSpan w:val="2"/>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b/>
                <w:color w:val="000000"/>
                <w:sz w:val="28"/>
                <w:szCs w:val="28"/>
              </w:rPr>
            </w:pPr>
            <w:r w:rsidRPr="00D337D2">
              <w:rPr>
                <w:rFonts w:ascii="Times New Roman" w:hAnsi="Times New Roman" w:cs="Times New Roman"/>
                <w:b/>
                <w:color w:val="000000"/>
                <w:sz w:val="28"/>
                <w:szCs w:val="28"/>
              </w:rPr>
              <w:t>творите</w:t>
            </w:r>
          </w:p>
        </w:tc>
      </w:tr>
      <w:tr w:rsidR="00D337D2" w:rsidRPr="00D337D2" w:rsidTr="00210FB0">
        <w:trPr>
          <w:trHeight w:val="495"/>
          <w:jc w:val="center"/>
        </w:trPr>
        <w:tc>
          <w:tcPr>
            <w:tcW w:w="2043" w:type="dxa"/>
            <w:vMerge w:val="restart"/>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216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вместе</w:t>
            </w:r>
          </w:p>
        </w:tc>
        <w:tc>
          <w:tcPr>
            <w:tcW w:w="2341"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дружеский</w:t>
            </w:r>
          </w:p>
        </w:tc>
      </w:tr>
      <w:tr w:rsidR="00D337D2" w:rsidRPr="00D337D2" w:rsidTr="00210FB0">
        <w:trPr>
          <w:trHeight w:val="495"/>
          <w:jc w:val="center"/>
        </w:trPr>
        <w:tc>
          <w:tcPr>
            <w:tcW w:w="2043" w:type="dxa"/>
            <w:vMerge/>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p>
        </w:tc>
        <w:tc>
          <w:tcPr>
            <w:tcW w:w="2164"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color w:val="000000"/>
                <w:sz w:val="28"/>
                <w:szCs w:val="28"/>
              </w:rPr>
            </w:pPr>
            <w:r w:rsidRPr="00D337D2">
              <w:rPr>
                <w:rFonts w:ascii="Times New Roman" w:hAnsi="Times New Roman" w:cs="Times New Roman"/>
                <w:color w:val="000000"/>
                <w:sz w:val="28"/>
                <w:szCs w:val="28"/>
              </w:rPr>
              <w:t>надейтесь</w:t>
            </w:r>
          </w:p>
        </w:tc>
        <w:tc>
          <w:tcPr>
            <w:tcW w:w="2341" w:type="dxa"/>
            <w:vAlign w:val="center"/>
          </w:tcPr>
          <w:p w:rsidR="00D337D2" w:rsidRPr="00D337D2" w:rsidRDefault="00D337D2" w:rsidP="00210FB0">
            <w:pPr>
              <w:autoSpaceDE w:val="0"/>
              <w:autoSpaceDN w:val="0"/>
              <w:adjustRightInd w:val="0"/>
              <w:spacing w:line="360" w:lineRule="auto"/>
              <w:ind w:left="709" w:hanging="709"/>
              <w:jc w:val="center"/>
              <w:rPr>
                <w:rFonts w:ascii="Times New Roman" w:hAnsi="Times New Roman" w:cs="Times New Roman"/>
                <w:b/>
                <w:color w:val="000000"/>
                <w:sz w:val="28"/>
                <w:szCs w:val="28"/>
              </w:rPr>
            </w:pPr>
            <w:r w:rsidRPr="00D337D2">
              <w:rPr>
                <w:rFonts w:ascii="Times New Roman" w:hAnsi="Times New Roman" w:cs="Times New Roman"/>
                <w:b/>
                <w:color w:val="000000"/>
                <w:sz w:val="28"/>
                <w:szCs w:val="28"/>
              </w:rPr>
              <w:t>вы</w:t>
            </w:r>
          </w:p>
        </w:tc>
      </w:tr>
    </w:tbl>
    <w:p w:rsidR="000A3473" w:rsidRDefault="000A3473" w:rsidP="000A3473">
      <w:pPr>
        <w:spacing w:after="0" w:line="360" w:lineRule="auto"/>
        <w:rPr>
          <w:rFonts w:ascii="Times New Roman" w:hAnsi="Times New Roman" w:cs="Times New Roman"/>
          <w:sz w:val="28"/>
          <w:szCs w:val="28"/>
        </w:rPr>
      </w:pPr>
    </w:p>
    <w:p w:rsidR="00D65F81" w:rsidRDefault="00D65F81" w:rsidP="000A3473">
      <w:pPr>
        <w:spacing w:after="0" w:line="360" w:lineRule="auto"/>
        <w:jc w:val="center"/>
        <w:rPr>
          <w:rFonts w:ascii="Times New Roman" w:hAnsi="Times New Roman" w:cs="Times New Roman"/>
          <w:b/>
          <w:sz w:val="28"/>
          <w:szCs w:val="28"/>
        </w:rPr>
      </w:pPr>
    </w:p>
    <w:p w:rsidR="00D65F81" w:rsidRDefault="00D65F81" w:rsidP="000A3473">
      <w:pPr>
        <w:spacing w:after="0" w:line="360" w:lineRule="auto"/>
        <w:jc w:val="center"/>
        <w:rPr>
          <w:rFonts w:ascii="Times New Roman" w:hAnsi="Times New Roman" w:cs="Times New Roman"/>
          <w:b/>
          <w:sz w:val="28"/>
          <w:szCs w:val="28"/>
        </w:rPr>
      </w:pPr>
    </w:p>
    <w:p w:rsidR="00D65F81" w:rsidRDefault="00D65F81" w:rsidP="000A3473">
      <w:pPr>
        <w:spacing w:after="0" w:line="360" w:lineRule="auto"/>
        <w:jc w:val="center"/>
        <w:rPr>
          <w:rFonts w:ascii="Times New Roman" w:hAnsi="Times New Roman" w:cs="Times New Roman"/>
          <w:b/>
          <w:sz w:val="28"/>
          <w:szCs w:val="28"/>
        </w:rPr>
      </w:pPr>
    </w:p>
    <w:p w:rsidR="00210FB0" w:rsidRPr="005F52AA" w:rsidRDefault="009F6A56" w:rsidP="000A3473">
      <w:pPr>
        <w:spacing w:after="0" w:line="360" w:lineRule="auto"/>
        <w:jc w:val="center"/>
        <w:rPr>
          <w:rFonts w:ascii="Times New Roman" w:hAnsi="Times New Roman" w:cs="Times New Roman"/>
          <w:b/>
          <w:sz w:val="28"/>
          <w:szCs w:val="28"/>
        </w:rPr>
      </w:pPr>
      <w:r w:rsidRPr="005F52AA">
        <w:rPr>
          <w:rFonts w:ascii="Times New Roman" w:hAnsi="Times New Roman" w:cs="Times New Roman"/>
          <w:b/>
          <w:sz w:val="28"/>
          <w:szCs w:val="28"/>
        </w:rPr>
        <w:lastRenderedPageBreak/>
        <w:t>Список использованной литературы</w:t>
      </w:r>
    </w:p>
    <w:p w:rsidR="009F6A56" w:rsidRPr="005F52AA" w:rsidRDefault="009F6A56" w:rsidP="009F6A56">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1. Государственная программа «Патриотическое воспитание граждан Российской Федерации на 2011-2015 годы» [Электронный ресурс]. - URL: </w:t>
      </w:r>
      <w:hyperlink r:id="rId7" w:history="1">
        <w:r w:rsidR="00680105" w:rsidRPr="00B24714">
          <w:rPr>
            <w:rStyle w:val="a3"/>
            <w:rFonts w:ascii="Times New Roman" w:hAnsi="Times New Roman" w:cs="Times New Roman"/>
            <w:sz w:val="28"/>
            <w:szCs w:val="28"/>
          </w:rPr>
          <w:t>http://www.programs/patriot_2015.ru/</w:t>
        </w:r>
      </w:hyperlink>
    </w:p>
    <w:p w:rsidR="007C74FE" w:rsidRPr="005F52AA" w:rsidRDefault="009F6A56" w:rsidP="007C74F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2. </w:t>
      </w:r>
      <w:r w:rsidR="007C74FE" w:rsidRPr="005F52AA">
        <w:rPr>
          <w:rFonts w:ascii="Times New Roman" w:hAnsi="Times New Roman" w:cs="Times New Roman"/>
          <w:sz w:val="28"/>
          <w:szCs w:val="28"/>
        </w:rPr>
        <w:t>Ивочкина Т. Организация научно-исследовательской деятельности учащихся // Народное образо</w:t>
      </w:r>
      <w:r w:rsidR="00C77863" w:rsidRPr="005F52AA">
        <w:rPr>
          <w:rFonts w:ascii="Times New Roman" w:hAnsi="Times New Roman" w:cs="Times New Roman"/>
          <w:sz w:val="28"/>
          <w:szCs w:val="28"/>
        </w:rPr>
        <w:t>вание. – 2000. - №3. – С.136</w:t>
      </w:r>
      <w:r w:rsidR="007C74FE" w:rsidRPr="005F52AA">
        <w:rPr>
          <w:rFonts w:ascii="Times New Roman" w:hAnsi="Times New Roman" w:cs="Times New Roman"/>
          <w:sz w:val="28"/>
          <w:szCs w:val="28"/>
        </w:rPr>
        <w:t>.</w:t>
      </w:r>
    </w:p>
    <w:p w:rsidR="00006E61" w:rsidRPr="005F52AA" w:rsidRDefault="007C74FE" w:rsidP="00006E61">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3. </w:t>
      </w:r>
      <w:r w:rsidR="00006E61" w:rsidRPr="005F52AA">
        <w:rPr>
          <w:rFonts w:ascii="Times New Roman" w:hAnsi="Times New Roman" w:cs="Times New Roman"/>
          <w:sz w:val="28"/>
          <w:szCs w:val="28"/>
        </w:rPr>
        <w:t>Леонов Е. Е. Экскурсия как форма коммуникативного подхода в школьном музее // Наука и современность-2010: сб. ст. по итогам VII Международ. научно-практ. конф. – Новосибирск: Изд-во НГТУ, 2011. – С. 103.</w:t>
      </w:r>
    </w:p>
    <w:p w:rsidR="007C74FE" w:rsidRPr="005F52AA" w:rsidRDefault="00C77863" w:rsidP="007C74FE">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 xml:space="preserve">4. </w:t>
      </w:r>
      <w:r w:rsidR="007C74FE" w:rsidRPr="005F52AA">
        <w:rPr>
          <w:rFonts w:ascii="Times New Roman" w:hAnsi="Times New Roman" w:cs="Times New Roman"/>
          <w:sz w:val="28"/>
          <w:szCs w:val="28"/>
        </w:rPr>
        <w:t xml:space="preserve">Савенков А.И. Исследователь. Материалы для подростков по самостоятельной исследовательской практике // Практика административной работы в </w:t>
      </w:r>
      <w:r w:rsidRPr="005F52AA">
        <w:rPr>
          <w:rFonts w:ascii="Times New Roman" w:hAnsi="Times New Roman" w:cs="Times New Roman"/>
          <w:sz w:val="28"/>
          <w:szCs w:val="28"/>
        </w:rPr>
        <w:t>школе. – 2004. - №5. – С. 61-62</w:t>
      </w:r>
      <w:r w:rsidR="007C74FE" w:rsidRPr="005F52AA">
        <w:rPr>
          <w:rFonts w:ascii="Times New Roman" w:hAnsi="Times New Roman" w:cs="Times New Roman"/>
          <w:sz w:val="28"/>
          <w:szCs w:val="28"/>
        </w:rPr>
        <w:t>.</w:t>
      </w:r>
    </w:p>
    <w:p w:rsidR="007C74FE" w:rsidRPr="005F52AA" w:rsidRDefault="00C77863" w:rsidP="00C77863">
      <w:pPr>
        <w:spacing w:after="0" w:line="360" w:lineRule="auto"/>
        <w:ind w:firstLine="709"/>
        <w:jc w:val="both"/>
        <w:rPr>
          <w:rFonts w:ascii="Times New Roman" w:hAnsi="Times New Roman" w:cs="Times New Roman"/>
          <w:sz w:val="28"/>
          <w:szCs w:val="28"/>
        </w:rPr>
      </w:pPr>
      <w:r w:rsidRPr="005F52AA">
        <w:rPr>
          <w:rFonts w:ascii="Times New Roman" w:hAnsi="Times New Roman" w:cs="Times New Roman"/>
          <w:sz w:val="28"/>
          <w:szCs w:val="28"/>
        </w:rPr>
        <w:t>5</w:t>
      </w:r>
      <w:r w:rsidR="007C74FE" w:rsidRPr="005F52AA">
        <w:rPr>
          <w:rFonts w:ascii="Times New Roman" w:hAnsi="Times New Roman" w:cs="Times New Roman"/>
          <w:sz w:val="28"/>
          <w:szCs w:val="28"/>
        </w:rPr>
        <w:t>. Синягина Н.</w:t>
      </w:r>
      <w:r w:rsidR="009F6A56" w:rsidRPr="005F52AA">
        <w:rPr>
          <w:rFonts w:ascii="Times New Roman" w:hAnsi="Times New Roman" w:cs="Times New Roman"/>
          <w:sz w:val="28"/>
          <w:szCs w:val="28"/>
        </w:rPr>
        <w:t>Ю. О патриотизме и воспитании патриота // Воспитание школьников. - 2011. - №1. - С. 24-26.</w:t>
      </w:r>
    </w:p>
    <w:p w:rsidR="00843DF0" w:rsidRPr="005F52AA" w:rsidRDefault="00843DF0" w:rsidP="00006E61">
      <w:pPr>
        <w:spacing w:after="0" w:line="360" w:lineRule="auto"/>
        <w:jc w:val="both"/>
        <w:rPr>
          <w:rFonts w:ascii="Times New Roman" w:hAnsi="Times New Roman" w:cs="Times New Roman"/>
          <w:sz w:val="28"/>
          <w:szCs w:val="28"/>
        </w:rPr>
      </w:pPr>
    </w:p>
    <w:sectPr w:rsidR="00843DF0" w:rsidRPr="005F52AA" w:rsidSect="009D67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0C" w:rsidRDefault="006C7D0C" w:rsidP="00D337D2">
      <w:pPr>
        <w:spacing w:after="0" w:line="240" w:lineRule="auto"/>
      </w:pPr>
      <w:r>
        <w:separator/>
      </w:r>
    </w:p>
  </w:endnote>
  <w:endnote w:type="continuationSeparator" w:id="0">
    <w:p w:rsidR="006C7D0C" w:rsidRDefault="006C7D0C" w:rsidP="00D3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0C" w:rsidRDefault="006C7D0C" w:rsidP="00D337D2">
      <w:pPr>
        <w:spacing w:after="0" w:line="240" w:lineRule="auto"/>
      </w:pPr>
      <w:r>
        <w:separator/>
      </w:r>
    </w:p>
  </w:footnote>
  <w:footnote w:type="continuationSeparator" w:id="0">
    <w:p w:rsidR="006C7D0C" w:rsidRDefault="006C7D0C" w:rsidP="00D33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95EFF"/>
    <w:multiLevelType w:val="hybridMultilevel"/>
    <w:tmpl w:val="4B6E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747EB8"/>
    <w:multiLevelType w:val="hybridMultilevel"/>
    <w:tmpl w:val="74624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E4"/>
    <w:rsid w:val="00006E61"/>
    <w:rsid w:val="000A2288"/>
    <w:rsid w:val="000A2AB1"/>
    <w:rsid w:val="000A3473"/>
    <w:rsid w:val="001409D8"/>
    <w:rsid w:val="0015160E"/>
    <w:rsid w:val="00200918"/>
    <w:rsid w:val="00210FB0"/>
    <w:rsid w:val="00211D00"/>
    <w:rsid w:val="00217861"/>
    <w:rsid w:val="00222EFE"/>
    <w:rsid w:val="00247F5C"/>
    <w:rsid w:val="002C3A57"/>
    <w:rsid w:val="00312C2A"/>
    <w:rsid w:val="0033155D"/>
    <w:rsid w:val="003537A1"/>
    <w:rsid w:val="003705E3"/>
    <w:rsid w:val="003D4B0E"/>
    <w:rsid w:val="003E0F1B"/>
    <w:rsid w:val="00435D14"/>
    <w:rsid w:val="004B68EE"/>
    <w:rsid w:val="004F35E3"/>
    <w:rsid w:val="00503158"/>
    <w:rsid w:val="00560715"/>
    <w:rsid w:val="0056208E"/>
    <w:rsid w:val="005F52AA"/>
    <w:rsid w:val="00634CED"/>
    <w:rsid w:val="00680105"/>
    <w:rsid w:val="00683938"/>
    <w:rsid w:val="006960B1"/>
    <w:rsid w:val="006B1A95"/>
    <w:rsid w:val="006C7D0C"/>
    <w:rsid w:val="00734462"/>
    <w:rsid w:val="0079113A"/>
    <w:rsid w:val="007C4A75"/>
    <w:rsid w:val="007C74FE"/>
    <w:rsid w:val="007E44A8"/>
    <w:rsid w:val="00831020"/>
    <w:rsid w:val="00837D37"/>
    <w:rsid w:val="00843DF0"/>
    <w:rsid w:val="0090636C"/>
    <w:rsid w:val="009D678E"/>
    <w:rsid w:val="009F6A56"/>
    <w:rsid w:val="00A36E2B"/>
    <w:rsid w:val="00A71AC3"/>
    <w:rsid w:val="00A87FE0"/>
    <w:rsid w:val="00AB3E58"/>
    <w:rsid w:val="00B12DE2"/>
    <w:rsid w:val="00B17AF1"/>
    <w:rsid w:val="00B653DE"/>
    <w:rsid w:val="00BE28F9"/>
    <w:rsid w:val="00C3568C"/>
    <w:rsid w:val="00C63D1E"/>
    <w:rsid w:val="00C77863"/>
    <w:rsid w:val="00D10997"/>
    <w:rsid w:val="00D337D2"/>
    <w:rsid w:val="00D521E6"/>
    <w:rsid w:val="00D65F81"/>
    <w:rsid w:val="00D922D8"/>
    <w:rsid w:val="00DD7C6B"/>
    <w:rsid w:val="00E34D41"/>
    <w:rsid w:val="00EF007E"/>
    <w:rsid w:val="00EF11E4"/>
    <w:rsid w:val="00F14374"/>
    <w:rsid w:val="00F208FF"/>
    <w:rsid w:val="00F21C36"/>
    <w:rsid w:val="00F62D26"/>
    <w:rsid w:val="00F63114"/>
    <w:rsid w:val="00F73DE1"/>
    <w:rsid w:val="00FA2287"/>
    <w:rsid w:val="00F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71A3-7E45-4027-897F-13BFF6E4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A56"/>
    <w:rPr>
      <w:color w:val="0563C1" w:themeColor="hyperlink"/>
      <w:u w:val="single"/>
    </w:rPr>
  </w:style>
  <w:style w:type="table" w:customStyle="1" w:styleId="1">
    <w:name w:val="Сетка таблицы1"/>
    <w:basedOn w:val="a1"/>
    <w:next w:val="a4"/>
    <w:uiPriority w:val="59"/>
    <w:rsid w:val="00D33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unhideWhenUsed/>
    <w:rsid w:val="00D337D2"/>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D337D2"/>
    <w:rPr>
      <w:rFonts w:eastAsia="Times New Roman"/>
      <w:sz w:val="20"/>
      <w:szCs w:val="20"/>
      <w:lang w:eastAsia="ru-RU"/>
    </w:rPr>
  </w:style>
  <w:style w:type="character" w:styleId="a7">
    <w:name w:val="footnote reference"/>
    <w:basedOn w:val="a0"/>
    <w:uiPriority w:val="99"/>
    <w:semiHidden/>
    <w:unhideWhenUsed/>
    <w:rsid w:val="00D337D2"/>
    <w:rPr>
      <w:vertAlign w:val="superscript"/>
    </w:rPr>
  </w:style>
  <w:style w:type="table" w:styleId="a4">
    <w:name w:val="Table Grid"/>
    <w:basedOn w:val="a1"/>
    <w:uiPriority w:val="39"/>
    <w:rsid w:val="00D3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ams/patriot_201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6</cp:revision>
  <dcterms:created xsi:type="dcterms:W3CDTF">2021-10-09T18:20:00Z</dcterms:created>
  <dcterms:modified xsi:type="dcterms:W3CDTF">2022-03-29T07:44:00Z</dcterms:modified>
</cp:coreProperties>
</file>