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638" w:rsidRPr="00702EEE" w:rsidRDefault="005556B4" w:rsidP="00991C5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02EEE">
        <w:rPr>
          <w:rFonts w:ascii="Times New Roman" w:hAnsi="Times New Roman" w:cs="Times New Roman"/>
          <w:color w:val="auto"/>
          <w:sz w:val="28"/>
          <w:szCs w:val="28"/>
        </w:rPr>
        <w:t>Всероссийский фестиваль творческих открытий и инициатив «Леонардо»</w:t>
      </w:r>
    </w:p>
    <w:p w:rsidR="00734638" w:rsidRPr="00702EEE" w:rsidRDefault="00734638" w:rsidP="00991C5F">
      <w:pPr>
        <w:pStyle w:val="a3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</w:p>
    <w:p w:rsidR="00734638" w:rsidRPr="00702EEE" w:rsidRDefault="00734638" w:rsidP="00702EE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</w:p>
    <w:p w:rsidR="00734638" w:rsidRPr="00702EEE" w:rsidRDefault="00734638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eastAsia="Times New Roman" w:hAnsi="Times New Roman" w:cs="Times New Roman"/>
          <w:b/>
          <w:sz w:val="28"/>
          <w:szCs w:val="28"/>
        </w:rPr>
        <w:t>Кинезиологическое тейпирование – новейший метод в медицине</w:t>
      </w:r>
    </w:p>
    <w:p w:rsidR="00734638" w:rsidRPr="00702EEE" w:rsidRDefault="00734638" w:rsidP="00702EE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4638" w:rsidRDefault="00734638" w:rsidP="00702EE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D5A1C" w:rsidRDefault="007D5A1C" w:rsidP="00702EE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342F4" w:rsidRPr="00702EEE" w:rsidRDefault="003342F4" w:rsidP="00702EE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34638" w:rsidRPr="00991C5F" w:rsidRDefault="00991C5F" w:rsidP="00991C5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1C5F">
        <w:rPr>
          <w:rFonts w:ascii="Times New Roman" w:hAnsi="Times New Roman" w:cs="Times New Roman"/>
          <w:i/>
          <w:sz w:val="28"/>
          <w:szCs w:val="28"/>
        </w:rPr>
        <w:t>Исполнитель:</w:t>
      </w:r>
    </w:p>
    <w:p w:rsidR="00991C5F" w:rsidRDefault="00991C5F" w:rsidP="00991C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Романенко Анастасия, 8 класс</w:t>
      </w:r>
    </w:p>
    <w:p w:rsidR="00991C5F" w:rsidRPr="00702EEE" w:rsidRDefault="00991C5F" w:rsidP="00991C5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91C5F">
        <w:rPr>
          <w:rFonts w:ascii="Times New Roman" w:hAnsi="Times New Roman" w:cs="Times New Roman"/>
          <w:sz w:val="28"/>
          <w:szCs w:val="28"/>
        </w:rPr>
        <w:t>ГБОУ «Академическая гимназия №56»</w:t>
      </w:r>
    </w:p>
    <w:p w:rsidR="00734638" w:rsidRPr="00991C5F" w:rsidRDefault="00991C5F" w:rsidP="00702EEE">
      <w:pPr>
        <w:spacing w:after="0" w:line="360" w:lineRule="auto"/>
        <w:ind w:firstLine="453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91C5F">
        <w:rPr>
          <w:rFonts w:ascii="Times New Roman" w:eastAsia="Times New Roman" w:hAnsi="Times New Roman" w:cs="Times New Roman"/>
          <w:i/>
          <w:sz w:val="28"/>
          <w:szCs w:val="28"/>
        </w:rPr>
        <w:t>Руководитель</w:t>
      </w:r>
      <w:r w:rsidR="00734638" w:rsidRPr="00991C5F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734638" w:rsidRPr="00702EEE" w:rsidRDefault="00734638" w:rsidP="00702EEE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02EEE">
        <w:rPr>
          <w:rFonts w:ascii="Times New Roman" w:eastAsia="Times New Roman" w:hAnsi="Times New Roman" w:cs="Times New Roman"/>
          <w:sz w:val="28"/>
          <w:szCs w:val="28"/>
        </w:rPr>
        <w:t>Кац Яна Станиславовна, учитель биологии</w:t>
      </w:r>
    </w:p>
    <w:p w:rsidR="005556B4" w:rsidRPr="00702EEE" w:rsidRDefault="005556B4" w:rsidP="00702EE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ГБОУ «Академическая гимназия №56»</w:t>
      </w:r>
    </w:p>
    <w:p w:rsidR="00734638" w:rsidRPr="00702EEE" w:rsidRDefault="00734638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6B4" w:rsidRPr="00702EEE" w:rsidRDefault="005556B4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6BF" w:rsidRPr="00702EEE" w:rsidRDefault="00F226BF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6BF" w:rsidRPr="00702EEE" w:rsidRDefault="00F226BF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6BF" w:rsidRPr="00702EEE" w:rsidRDefault="00F226BF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1C5F" w:rsidRDefault="00496BEE" w:rsidP="0070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734638" w:rsidRPr="00702EEE" w:rsidRDefault="00496BEE" w:rsidP="00702E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2022</w:t>
      </w:r>
    </w:p>
    <w:p w:rsidR="00734638" w:rsidRPr="00702EEE" w:rsidRDefault="00734638" w:rsidP="00991C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8080"/>
        <w:gridCol w:w="844"/>
      </w:tblGrid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734638" w:rsidRPr="00702EEE" w:rsidRDefault="00734638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734638" w:rsidRPr="00702EEE" w:rsidRDefault="00734638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734638" w:rsidRPr="00702EEE" w:rsidRDefault="00991C5F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025A02" w:rsidRP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844" w:type="dxa"/>
          </w:tcPr>
          <w:p w:rsidR="00734638" w:rsidRPr="00B940D6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734638" w:rsidRPr="00702EEE" w:rsidRDefault="00734638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Теоретические основы применения кине</w:t>
            </w:r>
            <w:r w:rsidR="00991C5F">
              <w:rPr>
                <w:rFonts w:ascii="Times New Roman" w:hAnsi="Times New Roman" w:cs="Times New Roman"/>
                <w:b/>
                <w:sz w:val="28"/>
                <w:szCs w:val="28"/>
              </w:rPr>
              <w:t>зиологического тейпирования</w:t>
            </w:r>
            <w:r w:rsidR="00025A02" w:rsidRP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844" w:type="dxa"/>
          </w:tcPr>
          <w:p w:rsidR="00734638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0D6" w:rsidRPr="00991C5F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</w:tcPr>
          <w:p w:rsidR="00734638" w:rsidRPr="00702EEE" w:rsidRDefault="00734638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История создания и развития классической методики</w:t>
            </w:r>
            <w:r w:rsidR="00991C5F">
              <w:rPr>
                <w:rFonts w:ascii="Times New Roman" w:hAnsi="Times New Roman" w:cs="Times New Roman"/>
                <w:sz w:val="28"/>
                <w:szCs w:val="28"/>
              </w:rPr>
              <w:t xml:space="preserve"> кинезиологического тейпирования</w:t>
            </w:r>
            <w:r w:rsidR="003342F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844" w:type="dxa"/>
          </w:tcPr>
          <w:p w:rsidR="00734638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0D6" w:rsidRPr="00991C5F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080" w:type="dxa"/>
          </w:tcPr>
          <w:p w:rsidR="00734638" w:rsidRPr="00702EEE" w:rsidRDefault="000C6E5E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 xml:space="preserve">Механизм воздействия </w:t>
            </w:r>
            <w:r w:rsidR="00025A02">
              <w:rPr>
                <w:rFonts w:ascii="Times New Roman" w:hAnsi="Times New Roman" w:cs="Times New Roman"/>
                <w:sz w:val="28"/>
                <w:szCs w:val="28"/>
              </w:rPr>
              <w:t>кинезио</w:t>
            </w: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тейпов</w:t>
            </w:r>
            <w:r w:rsidR="003342F4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844" w:type="dxa"/>
          </w:tcPr>
          <w:p w:rsidR="00734638" w:rsidRPr="00B940D6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0C6E5E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080" w:type="dxa"/>
          </w:tcPr>
          <w:p w:rsidR="00734638" w:rsidRPr="00702EEE" w:rsidRDefault="000C6E5E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Показания и противопоказания</w:t>
            </w:r>
            <w:r w:rsidR="00025A02">
              <w:rPr>
                <w:rFonts w:ascii="Times New Roman" w:hAnsi="Times New Roman" w:cs="Times New Roman"/>
                <w:sz w:val="28"/>
                <w:szCs w:val="28"/>
              </w:rPr>
              <w:t xml:space="preserve"> к применению кинезиотейпов</w:t>
            </w:r>
            <w:r w:rsidR="003342F4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844" w:type="dxa"/>
          </w:tcPr>
          <w:p w:rsidR="00734638" w:rsidRPr="00025A02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91C5F" w:rsidRPr="00702EEE" w:rsidTr="00B940D6">
        <w:tc>
          <w:tcPr>
            <w:tcW w:w="704" w:type="dxa"/>
          </w:tcPr>
          <w:p w:rsidR="00991C5F" w:rsidRPr="00702EEE" w:rsidRDefault="00991C5F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91C5F" w:rsidRPr="00991C5F" w:rsidRDefault="00991C5F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1C5F">
              <w:rPr>
                <w:rFonts w:ascii="Times New Roman" w:hAnsi="Times New Roman" w:cs="Times New Roman"/>
                <w:b/>
                <w:sz w:val="28"/>
                <w:szCs w:val="28"/>
              </w:rPr>
              <w:t>Выводы по главе 1</w:t>
            </w:r>
            <w:r w:rsidR="001323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844" w:type="dxa"/>
          </w:tcPr>
          <w:p w:rsidR="00991C5F" w:rsidRPr="00B940D6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734638" w:rsidRPr="00702EEE" w:rsidRDefault="00025A02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Практическое исследование влияния кинезиотейпов на опорно-двигательную систему</w:t>
            </w:r>
            <w:r w:rsidR="00940DDD" w:rsidRP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844" w:type="dxa"/>
          </w:tcPr>
          <w:p w:rsidR="00734638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0D6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734638" w:rsidRPr="00702EEE" w:rsidRDefault="00025A02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современного состояния применения кинезиотейпов учащимися</w:t>
            </w:r>
            <w:r w:rsid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  <w:r w:rsidR="00090460" w:rsidRPr="00702E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4" w:type="dxa"/>
          </w:tcPr>
          <w:p w:rsidR="00734638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0D6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34638" w:rsidRPr="00702EEE" w:rsidTr="00B940D6">
        <w:tc>
          <w:tcPr>
            <w:tcW w:w="704" w:type="dxa"/>
          </w:tcPr>
          <w:p w:rsidR="00734638" w:rsidRPr="00702EEE" w:rsidRDefault="00734638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2EEE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734638" w:rsidRPr="00702EEE" w:rsidRDefault="00025A02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результатов исследования</w:t>
            </w:r>
            <w:r w:rsid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844" w:type="dxa"/>
          </w:tcPr>
          <w:p w:rsidR="00734638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91C5F" w:rsidRPr="00702EEE" w:rsidTr="00B940D6">
        <w:tc>
          <w:tcPr>
            <w:tcW w:w="704" w:type="dxa"/>
          </w:tcPr>
          <w:p w:rsidR="00991C5F" w:rsidRPr="00702EEE" w:rsidRDefault="00991C5F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91C5F" w:rsidRPr="00940DDD" w:rsidRDefault="00991C5F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C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Выводы по главе </w:t>
            </w:r>
            <w:r w:rsidR="00940DD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323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844" w:type="dxa"/>
          </w:tcPr>
          <w:p w:rsidR="00991C5F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93B22" w:rsidRPr="00702EEE" w:rsidTr="00B940D6">
        <w:tc>
          <w:tcPr>
            <w:tcW w:w="704" w:type="dxa"/>
          </w:tcPr>
          <w:p w:rsidR="00493B22" w:rsidRPr="00702EEE" w:rsidRDefault="00493B22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</w:tcPr>
          <w:p w:rsidR="00493B22" w:rsidRPr="00940DDD" w:rsidRDefault="00991C5F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C5F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844" w:type="dxa"/>
          </w:tcPr>
          <w:p w:rsidR="00493B22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93B22" w:rsidRPr="00702EEE" w:rsidTr="00B940D6">
        <w:tc>
          <w:tcPr>
            <w:tcW w:w="704" w:type="dxa"/>
          </w:tcPr>
          <w:p w:rsidR="00493B22" w:rsidRPr="00702EEE" w:rsidRDefault="00493B22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493B22" w:rsidRPr="00940DDD" w:rsidRDefault="00991C5F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C5F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  <w:r w:rsidR="0013234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3342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32343"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  <w:tc>
          <w:tcPr>
            <w:tcW w:w="844" w:type="dxa"/>
          </w:tcPr>
          <w:p w:rsidR="00493B22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91C5F" w:rsidRPr="00702EEE" w:rsidTr="00B940D6">
        <w:tc>
          <w:tcPr>
            <w:tcW w:w="704" w:type="dxa"/>
          </w:tcPr>
          <w:p w:rsidR="00991C5F" w:rsidRPr="00702EEE" w:rsidRDefault="00991C5F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91C5F" w:rsidRPr="00940DDD" w:rsidRDefault="00991C5F" w:rsidP="00702E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1C5F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  <w:r w:rsidR="00940DD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844" w:type="dxa"/>
          </w:tcPr>
          <w:p w:rsidR="00991C5F" w:rsidRPr="00702EEE" w:rsidRDefault="00B940D6" w:rsidP="00702EE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2F4" w:rsidRDefault="003342F4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2F4" w:rsidRDefault="003342F4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D74" w:rsidRDefault="00F21D74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Default="00734638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40DDD" w:rsidRPr="00702EEE" w:rsidRDefault="00940DDD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Слова древнегреческого ученого Аристотеля гласят: «Ничто не истощает и не разрушает человека так, как продолжительное физическое бездействие». Действительно, спорт – это жизнь и все не раз это слышали со школьной скамьи. Но есть и другая сторона медали. Многие учащиеся занимаются спортом и травматизм на занятиях – явление, которое порой не удается избежать.</w:t>
      </w: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В курсе изучения биологии особое внимание уделяется человеку. Изучение опорно-двигательной системы дает возможность узнать об особенностях строения костей и мышц, о выполняемых функциях, а как следствие данные знания дают понять какие существуют нарушения и методы лечения опорно-двигательной системы.</w:t>
      </w:r>
      <w:r w:rsidRPr="00702E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В настоящее время среди множества методов лечения травм, их профилактики и восстановительной терапии опорно-двигательного аппарата распространено наложение фиксирующих лент (кинезиотейп).</w:t>
      </w:r>
      <w:r w:rsidRPr="00702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2EEE">
        <w:rPr>
          <w:rFonts w:ascii="Times New Roman" w:hAnsi="Times New Roman" w:cs="Times New Roman"/>
          <w:sz w:val="28"/>
          <w:szCs w:val="28"/>
        </w:rPr>
        <w:t>Все мы видели яркие цветные ленты, которые часто выделяются на конечностях и теле атлетов, занимающихся различными видами спорта.</w:t>
      </w:r>
      <w:r w:rsidRPr="00702E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0401" w:rsidRPr="00702EEE" w:rsidRDefault="003D3560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выбрали эту тему, потому ч</w:t>
      </w:r>
      <w:r w:rsidR="00734638" w:rsidRPr="00702EEE">
        <w:rPr>
          <w:rFonts w:ascii="Times New Roman" w:hAnsi="Times New Roman" w:cs="Times New Roman"/>
          <w:sz w:val="28"/>
          <w:szCs w:val="28"/>
        </w:rPr>
        <w:t xml:space="preserve">то посчитали ее достаточно </w:t>
      </w:r>
      <w:r w:rsidR="00734638" w:rsidRPr="00702EEE">
        <w:rPr>
          <w:rFonts w:ascii="Times New Roman" w:hAnsi="Times New Roman" w:cs="Times New Roman"/>
          <w:b/>
          <w:i/>
          <w:sz w:val="28"/>
          <w:szCs w:val="28"/>
        </w:rPr>
        <w:t>актуальной</w:t>
      </w:r>
      <w:r w:rsidR="00734638" w:rsidRPr="00702EEE">
        <w:rPr>
          <w:rFonts w:ascii="Times New Roman" w:hAnsi="Times New Roman" w:cs="Times New Roman"/>
          <w:sz w:val="28"/>
          <w:szCs w:val="28"/>
        </w:rPr>
        <w:t xml:space="preserve"> в наше время. </w:t>
      </w:r>
      <w:r w:rsidR="0059568B" w:rsidRPr="00702EEE">
        <w:rPr>
          <w:rFonts w:ascii="Times New Roman" w:hAnsi="Times New Roman" w:cs="Times New Roman"/>
          <w:sz w:val="28"/>
          <w:szCs w:val="28"/>
        </w:rPr>
        <w:t xml:space="preserve">Как лента – кинезиотейп - может помочь мне и моему организму? </w:t>
      </w:r>
      <w:r w:rsidR="00734638" w:rsidRPr="00702EEE">
        <w:rPr>
          <w:rFonts w:ascii="Times New Roman" w:hAnsi="Times New Roman" w:cs="Times New Roman"/>
          <w:sz w:val="28"/>
          <w:szCs w:val="28"/>
        </w:rPr>
        <w:t>Является ли новый подход к тейпированию данью моде или это необходимая составляющая спортивно-тренировочного процесса? Ответить на данный вопрос можно, лишь изучив публикации научных исследований, проведённых в данной области, методических пособий и рекомендаций, а также посл</w:t>
      </w:r>
      <w:r w:rsidR="000C6E5E" w:rsidRPr="00702EEE">
        <w:rPr>
          <w:rFonts w:ascii="Times New Roman" w:hAnsi="Times New Roman" w:cs="Times New Roman"/>
          <w:sz w:val="28"/>
          <w:szCs w:val="28"/>
        </w:rPr>
        <w:t>е личного использования кинезио</w:t>
      </w:r>
      <w:r w:rsidR="00734638" w:rsidRPr="00702EEE">
        <w:rPr>
          <w:rFonts w:ascii="Times New Roman" w:hAnsi="Times New Roman" w:cs="Times New Roman"/>
          <w:sz w:val="28"/>
          <w:szCs w:val="28"/>
        </w:rPr>
        <w:t>тейпов.</w:t>
      </w: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Актуальность и практическая значимость позволили сформулировать </w:t>
      </w:r>
      <w:r w:rsidRPr="00702EEE">
        <w:rPr>
          <w:rFonts w:ascii="Times New Roman" w:hAnsi="Times New Roman" w:cs="Times New Roman"/>
          <w:b/>
          <w:i/>
          <w:sz w:val="28"/>
          <w:szCs w:val="28"/>
        </w:rPr>
        <w:t>тему</w:t>
      </w:r>
      <w:r w:rsidRPr="00702E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2EEE">
        <w:rPr>
          <w:rFonts w:ascii="Times New Roman" w:hAnsi="Times New Roman" w:cs="Times New Roman"/>
          <w:sz w:val="28"/>
          <w:szCs w:val="28"/>
        </w:rPr>
        <w:t>исследования: «Кинезиологическое тейпирование – новейший метод в медицине».</w:t>
      </w:r>
    </w:p>
    <w:p w:rsidR="00A700E7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0E7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</w:t>
      </w:r>
      <w:r w:rsidRPr="00A700E7">
        <w:rPr>
          <w:rFonts w:ascii="Times New Roman" w:hAnsi="Times New Roman" w:cs="Times New Roman"/>
          <w:sz w:val="28"/>
          <w:szCs w:val="28"/>
        </w:rPr>
        <w:t xml:space="preserve"> исследования заключается в изучении особенностей применения кинезиотейпов</w:t>
      </w:r>
      <w:r w:rsidR="001A4905" w:rsidRPr="00A700E7">
        <w:rPr>
          <w:rFonts w:ascii="Times New Roman" w:hAnsi="Times New Roman" w:cs="Times New Roman"/>
          <w:sz w:val="28"/>
          <w:szCs w:val="28"/>
        </w:rPr>
        <w:t xml:space="preserve"> и описании их применения в личном использовании при купировании боли опорно-двигательного аппарата</w:t>
      </w:r>
      <w:r w:rsidR="00A700E7">
        <w:rPr>
          <w:rFonts w:ascii="Times New Roman" w:hAnsi="Times New Roman" w:cs="Times New Roman"/>
          <w:sz w:val="28"/>
          <w:szCs w:val="28"/>
        </w:rPr>
        <w:t>.</w:t>
      </w:r>
    </w:p>
    <w:p w:rsidR="00734638" w:rsidRPr="00702EEE" w:rsidRDefault="001A4905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Объект </w:t>
      </w:r>
      <w:r w:rsidR="00734638" w:rsidRPr="00702EEE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: особенности</w:t>
      </w:r>
      <w:r w:rsidR="00734638" w:rsidRPr="00702EEE">
        <w:rPr>
          <w:rFonts w:ascii="Times New Roman" w:hAnsi="Times New Roman" w:cs="Times New Roman"/>
          <w:sz w:val="28"/>
          <w:szCs w:val="28"/>
        </w:rPr>
        <w:t xml:space="preserve"> применения кинезиотейпов.</w:t>
      </w:r>
    </w:p>
    <w:p w:rsidR="00734638" w:rsidRDefault="001A4905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Предмет</w:t>
      </w:r>
      <w:r w:rsidR="00734638" w:rsidRPr="00702EEE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34638" w:rsidRPr="00702EEE">
        <w:rPr>
          <w:rFonts w:ascii="Times New Roman" w:hAnsi="Times New Roman" w:cs="Times New Roman"/>
          <w:sz w:val="28"/>
          <w:szCs w:val="28"/>
        </w:rPr>
        <w:t>применение кинезиотейпов в личном использовании</w:t>
      </w:r>
      <w:r w:rsidR="008051A1" w:rsidRPr="00702EEE">
        <w:rPr>
          <w:rFonts w:ascii="Times New Roman" w:hAnsi="Times New Roman" w:cs="Times New Roman"/>
          <w:sz w:val="28"/>
          <w:szCs w:val="28"/>
        </w:rPr>
        <w:t xml:space="preserve"> при купировании боли </w:t>
      </w:r>
      <w:r w:rsidR="00090460" w:rsidRPr="00702EEE">
        <w:rPr>
          <w:rFonts w:ascii="Times New Roman" w:hAnsi="Times New Roman" w:cs="Times New Roman"/>
          <w:sz w:val="28"/>
          <w:szCs w:val="28"/>
        </w:rPr>
        <w:t>опорно-двигательного аппарата.</w:t>
      </w:r>
    </w:p>
    <w:p w:rsidR="001A4905" w:rsidRDefault="001A4905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4905">
        <w:rPr>
          <w:rFonts w:ascii="Times New Roman" w:hAnsi="Times New Roman" w:cs="Times New Roman"/>
          <w:b/>
          <w:i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560" w:rsidRPr="003D3560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3D3560" w:rsidRPr="003D3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 кинезиотейпов положительно влияют на купирование боли и восстановление опорно-двигательного аппарата.</w:t>
      </w:r>
    </w:p>
    <w:p w:rsidR="00734638" w:rsidRPr="00A700E7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00E7">
        <w:rPr>
          <w:rFonts w:ascii="Times New Roman" w:hAnsi="Times New Roman" w:cs="Times New Roman"/>
          <w:b/>
          <w:i/>
          <w:sz w:val="28"/>
          <w:szCs w:val="28"/>
        </w:rPr>
        <w:t xml:space="preserve">Задачи </w:t>
      </w:r>
      <w:r w:rsidRPr="00A700E7">
        <w:rPr>
          <w:rFonts w:ascii="Times New Roman" w:hAnsi="Times New Roman" w:cs="Times New Roman"/>
          <w:sz w:val="28"/>
          <w:szCs w:val="28"/>
        </w:rPr>
        <w:t>исследования</w:t>
      </w:r>
      <w:r w:rsidRPr="00A700E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34638" w:rsidRPr="00A700E7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0E7">
        <w:rPr>
          <w:rFonts w:ascii="Times New Roman" w:hAnsi="Times New Roman" w:cs="Times New Roman"/>
          <w:sz w:val="28"/>
          <w:szCs w:val="28"/>
        </w:rPr>
        <w:t>1. Изучить историческую справку возникновения такого метода, как кинезиологическое тейпирование.</w:t>
      </w:r>
    </w:p>
    <w:p w:rsidR="00734638" w:rsidRPr="00A700E7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0E7">
        <w:rPr>
          <w:rFonts w:ascii="Times New Roman" w:hAnsi="Times New Roman" w:cs="Times New Roman"/>
          <w:sz w:val="28"/>
          <w:szCs w:val="28"/>
        </w:rPr>
        <w:t xml:space="preserve">2. </w:t>
      </w:r>
      <w:r w:rsidR="00C634E6" w:rsidRPr="00A700E7">
        <w:rPr>
          <w:rFonts w:ascii="Times New Roman" w:hAnsi="Times New Roman" w:cs="Times New Roman"/>
          <w:sz w:val="28"/>
          <w:szCs w:val="28"/>
        </w:rPr>
        <w:t>Определить особенности применения кинезиотейпов для восстановления опорно-двигательного аппарата.</w:t>
      </w:r>
    </w:p>
    <w:p w:rsidR="00734638" w:rsidRPr="00A700E7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0E7">
        <w:rPr>
          <w:rFonts w:ascii="Times New Roman" w:hAnsi="Times New Roman" w:cs="Times New Roman"/>
          <w:sz w:val="28"/>
          <w:szCs w:val="28"/>
        </w:rPr>
        <w:t xml:space="preserve">3. </w:t>
      </w:r>
      <w:r w:rsidR="00C634E6" w:rsidRPr="00A700E7">
        <w:rPr>
          <w:rFonts w:ascii="Times New Roman" w:hAnsi="Times New Roman" w:cs="Times New Roman"/>
          <w:sz w:val="28"/>
          <w:szCs w:val="28"/>
        </w:rPr>
        <w:t>Выяснить мнение учащихся о целесообразности применения кинезиотейпов для купирования боли и восстановления опорно-двигательного аппарата.</w:t>
      </w:r>
    </w:p>
    <w:p w:rsidR="00C634E6" w:rsidRPr="00702EEE" w:rsidRDefault="00C634E6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00E7">
        <w:rPr>
          <w:rFonts w:ascii="Times New Roman" w:hAnsi="Times New Roman" w:cs="Times New Roman"/>
          <w:sz w:val="28"/>
          <w:szCs w:val="28"/>
        </w:rPr>
        <w:t>4. Описать результаты личного применения кинезиотейпов при купировании боли и восстановления опорно-двигательного аппарата.</w:t>
      </w:r>
    </w:p>
    <w:p w:rsidR="00C634E6" w:rsidRDefault="00C634E6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34E6">
        <w:rPr>
          <w:rFonts w:ascii="Times New Roman" w:hAnsi="Times New Roman" w:cs="Times New Roman"/>
          <w:sz w:val="28"/>
          <w:szCs w:val="28"/>
        </w:rPr>
        <w:t>Для решения поставленных задач и проверки выдвинутой гипотезы исследования использовались следующие</w:t>
      </w:r>
      <w:r w:rsidRPr="00C634E6">
        <w:rPr>
          <w:rFonts w:ascii="Times New Roman" w:hAnsi="Times New Roman" w:cs="Times New Roman"/>
          <w:b/>
          <w:i/>
          <w:sz w:val="28"/>
          <w:szCs w:val="28"/>
        </w:rPr>
        <w:t xml:space="preserve"> методы:</w:t>
      </w:r>
    </w:p>
    <w:p w:rsidR="00734638" w:rsidRPr="00702EEE" w:rsidRDefault="00734638" w:rsidP="003342F4">
      <w:pPr>
        <w:pStyle w:val="a4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теоретические: анализ </w:t>
      </w:r>
      <w:r w:rsidR="00025A02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Pr="00702EEE">
        <w:rPr>
          <w:rFonts w:ascii="Times New Roman" w:hAnsi="Times New Roman" w:cs="Times New Roman"/>
          <w:sz w:val="28"/>
          <w:szCs w:val="28"/>
        </w:rPr>
        <w:t>публикаций, пособий и рекомендаций</w:t>
      </w:r>
      <w:r w:rsidR="000C6E5E" w:rsidRPr="00702EEE">
        <w:rPr>
          <w:rFonts w:ascii="Times New Roman" w:hAnsi="Times New Roman" w:cs="Times New Roman"/>
          <w:sz w:val="28"/>
          <w:szCs w:val="28"/>
        </w:rPr>
        <w:t>;</w:t>
      </w:r>
    </w:p>
    <w:p w:rsidR="001A53DF" w:rsidRPr="00702EEE" w:rsidRDefault="00734638" w:rsidP="003342F4">
      <w:pPr>
        <w:pStyle w:val="a4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эмпирические: анкетирование учащихся</w:t>
      </w:r>
      <w:r w:rsidR="001A53DF" w:rsidRPr="00702EEE">
        <w:rPr>
          <w:rFonts w:ascii="Times New Roman" w:hAnsi="Times New Roman" w:cs="Times New Roman"/>
          <w:sz w:val="28"/>
          <w:szCs w:val="28"/>
        </w:rPr>
        <w:t xml:space="preserve"> г.</w:t>
      </w:r>
      <w:r w:rsidR="00025A02">
        <w:rPr>
          <w:rFonts w:ascii="Times New Roman" w:hAnsi="Times New Roman" w:cs="Times New Roman"/>
          <w:sz w:val="28"/>
          <w:szCs w:val="28"/>
        </w:rPr>
        <w:t xml:space="preserve"> </w:t>
      </w:r>
      <w:r w:rsidR="001A53DF" w:rsidRPr="00702EEE">
        <w:rPr>
          <w:rFonts w:ascii="Times New Roman" w:hAnsi="Times New Roman" w:cs="Times New Roman"/>
          <w:sz w:val="28"/>
          <w:szCs w:val="28"/>
        </w:rPr>
        <w:t>Санкт-Петербурга «Академич</w:t>
      </w:r>
      <w:r w:rsidR="00025A02">
        <w:rPr>
          <w:rFonts w:ascii="Times New Roman" w:hAnsi="Times New Roman" w:cs="Times New Roman"/>
          <w:sz w:val="28"/>
          <w:szCs w:val="28"/>
        </w:rPr>
        <w:t>еской гимназии №56»</w:t>
      </w:r>
      <w:r w:rsidRPr="00702EEE">
        <w:rPr>
          <w:rFonts w:ascii="Times New Roman" w:hAnsi="Times New Roman" w:cs="Times New Roman"/>
          <w:sz w:val="28"/>
          <w:szCs w:val="28"/>
        </w:rPr>
        <w:t xml:space="preserve">, наблюдение; </w:t>
      </w:r>
    </w:p>
    <w:p w:rsidR="00734638" w:rsidRPr="00702EEE" w:rsidRDefault="00734638" w:rsidP="003342F4">
      <w:pPr>
        <w:pStyle w:val="a4"/>
        <w:numPr>
          <w:ilvl w:val="0"/>
          <w:numId w:val="1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статистические: математическая и статистическая обработка результатов исследования, графическое представление результатов исследования.</w:t>
      </w: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638" w:rsidRDefault="00734638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lastRenderedPageBreak/>
        <w:t>Глава 1. Теоретические основы применения кинезиологического тейпирования</w:t>
      </w:r>
    </w:p>
    <w:p w:rsidR="00940DDD" w:rsidRPr="00702EEE" w:rsidRDefault="00940DDD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638" w:rsidRDefault="00734638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t>1.1</w:t>
      </w:r>
      <w:r w:rsidR="00940DDD">
        <w:rPr>
          <w:rFonts w:ascii="Times New Roman" w:hAnsi="Times New Roman" w:cs="Times New Roman"/>
          <w:b/>
          <w:sz w:val="28"/>
          <w:szCs w:val="28"/>
        </w:rPr>
        <w:t>.</w:t>
      </w:r>
      <w:r w:rsidRPr="00702EEE">
        <w:rPr>
          <w:rFonts w:ascii="Times New Roman" w:hAnsi="Times New Roman" w:cs="Times New Roman"/>
          <w:b/>
          <w:sz w:val="28"/>
          <w:szCs w:val="28"/>
        </w:rPr>
        <w:t xml:space="preserve"> История создания и развития классической методики кинезиологического тейпирования</w:t>
      </w:r>
    </w:p>
    <w:p w:rsidR="00940DDD" w:rsidRPr="00702EEE" w:rsidRDefault="00940DDD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Классическая методика кинезиологического тейпирования предложена в 1979 году японским специалистом – доктором Кензо Касе (Kenzo Kase) (приложение 1). </w:t>
      </w:r>
    </w:p>
    <w:p w:rsidR="000C6E5E" w:rsidRPr="00702EEE" w:rsidRDefault="0059568B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Работая с пациентами, Кензо Касе обратил внимание на то, что даже при простом прикосновении руки терапевта к телу пациента, последний в месте касания отмечает ощущения тепла, холода, покалывания и т. д. Касе задумался над тем, как сохранить эффект от рук терапевта на долгое время. Доктор стал использовать механическое воздействие на поверхностные ткани пациента. Растягивая руками, а также с помощью атлетического жесткого тейпа кожу на теле пациентов в местах болезненности, Касе заметил, что боль после этих манипуляций снижалась, в некоторых случаях увеличивался объем движения в болезненных суставах. Он стал работать в этом направлении дальше и создал специальную эластичную ленту, похожую на пластырь, названного впоследствии «кинезиотейп» – кинезиологический тейп (1973 год). В отличие от классического жесткого тейпинга, обеспечивающего полную фиксацию, кинезиотейпирование позволяет сохранить подвижность травмированного участка тела. </w:t>
      </w:r>
      <w:r w:rsidR="00734638" w:rsidRPr="00702EEE">
        <w:rPr>
          <w:rFonts w:ascii="Times New Roman" w:hAnsi="Times New Roman" w:cs="Times New Roman"/>
          <w:sz w:val="28"/>
          <w:szCs w:val="28"/>
        </w:rPr>
        <w:t>Очень скоро Кензо Касе стал замечать, что аппликация, наложенная на поверхность тела, начинает воздействовать непосредственно на саму мышцу, либо стимулируя, либо расслабляя ее</w:t>
      </w:r>
      <w:r w:rsidR="007D5A1C">
        <w:rPr>
          <w:rFonts w:ascii="Times New Roman" w:hAnsi="Times New Roman" w:cs="Times New Roman"/>
          <w:sz w:val="28"/>
          <w:szCs w:val="28"/>
        </w:rPr>
        <w:t xml:space="preserve"> </w:t>
      </w:r>
      <w:r w:rsidR="007D5A1C" w:rsidRPr="007D5A1C">
        <w:rPr>
          <w:rFonts w:ascii="Times New Roman" w:hAnsi="Times New Roman" w:cs="Times New Roman"/>
          <w:sz w:val="28"/>
          <w:szCs w:val="28"/>
        </w:rPr>
        <w:t>[</w:t>
      </w:r>
      <w:r w:rsidR="007D5A1C">
        <w:rPr>
          <w:rFonts w:ascii="Times New Roman" w:hAnsi="Times New Roman" w:cs="Times New Roman"/>
          <w:sz w:val="28"/>
          <w:szCs w:val="28"/>
        </w:rPr>
        <w:t>2</w:t>
      </w:r>
      <w:r w:rsidR="007D5A1C" w:rsidRPr="007D5A1C">
        <w:rPr>
          <w:rFonts w:ascii="Times New Roman" w:hAnsi="Times New Roman" w:cs="Times New Roman"/>
          <w:sz w:val="28"/>
          <w:szCs w:val="28"/>
        </w:rPr>
        <w:t>]</w:t>
      </w:r>
      <w:r w:rsidR="00734638" w:rsidRPr="00702EEE">
        <w:rPr>
          <w:rFonts w:ascii="Times New Roman" w:hAnsi="Times New Roman" w:cs="Times New Roman"/>
          <w:sz w:val="28"/>
          <w:szCs w:val="28"/>
        </w:rPr>
        <w:t>.</w:t>
      </w:r>
      <w:r w:rsidRPr="00702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Международное признание метод получил в 1988 году на Олимпийских играх в Сеуле, когда весь медицинский мир увидел японских спортсменов с аппликациями кинезиологических тейпов и оценил потенциал данной методики.   На территории Российской Федерации распространение классической методики кинезиологического тейпирования началось </w:t>
      </w:r>
      <w:r w:rsidRPr="00702EEE">
        <w:rPr>
          <w:rFonts w:ascii="Times New Roman" w:hAnsi="Times New Roman" w:cs="Times New Roman"/>
          <w:sz w:val="28"/>
          <w:szCs w:val="28"/>
        </w:rPr>
        <w:lastRenderedPageBreak/>
        <w:t>сравнительно недавно. Первым русскоязычным преподавателем стал врач М. С. Каганович – он проводил коммерческие образовательные семинары, а впоследствии предложил официальное определение классической методики кинезиологического тейпирования. Затем в рамках подготовки медицинского штата к XXII Зимним Олимпийским играм и Паралимпийским играм в Сочи состоялся крупный семинар по основам применения данного метода</w:t>
      </w:r>
      <w:r w:rsidR="007D5A1C">
        <w:rPr>
          <w:rFonts w:ascii="Times New Roman" w:hAnsi="Times New Roman" w:cs="Times New Roman"/>
          <w:sz w:val="28"/>
          <w:szCs w:val="28"/>
        </w:rPr>
        <w:t xml:space="preserve"> </w:t>
      </w:r>
      <w:r w:rsidR="007D5A1C" w:rsidRPr="007D5A1C">
        <w:rPr>
          <w:rFonts w:ascii="Times New Roman" w:hAnsi="Times New Roman" w:cs="Times New Roman"/>
          <w:sz w:val="28"/>
          <w:szCs w:val="28"/>
        </w:rPr>
        <w:t>[</w:t>
      </w:r>
      <w:r w:rsidR="007D5A1C">
        <w:rPr>
          <w:rFonts w:ascii="Times New Roman" w:hAnsi="Times New Roman" w:cs="Times New Roman"/>
          <w:sz w:val="28"/>
          <w:szCs w:val="28"/>
        </w:rPr>
        <w:t>4</w:t>
      </w:r>
      <w:r w:rsidR="007D5A1C" w:rsidRPr="007D5A1C">
        <w:rPr>
          <w:rFonts w:ascii="Times New Roman" w:hAnsi="Times New Roman" w:cs="Times New Roman"/>
          <w:sz w:val="28"/>
          <w:szCs w:val="28"/>
        </w:rPr>
        <w:t>]</w:t>
      </w:r>
      <w:r w:rsidRPr="00702EEE">
        <w:rPr>
          <w:rFonts w:ascii="Times New Roman" w:hAnsi="Times New Roman" w:cs="Times New Roman"/>
          <w:sz w:val="28"/>
          <w:szCs w:val="28"/>
        </w:rPr>
        <w:t>.</w:t>
      </w:r>
      <w:r w:rsidR="00BB0401" w:rsidRPr="00702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6BF" w:rsidRPr="00702EEE" w:rsidRDefault="00F226BF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638" w:rsidRDefault="000C6E5E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t>1.2</w:t>
      </w:r>
      <w:r w:rsidR="00940DDD">
        <w:rPr>
          <w:rFonts w:ascii="Times New Roman" w:hAnsi="Times New Roman" w:cs="Times New Roman"/>
          <w:b/>
          <w:sz w:val="28"/>
          <w:szCs w:val="28"/>
        </w:rPr>
        <w:t>.</w:t>
      </w:r>
      <w:r w:rsidRPr="00702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638" w:rsidRPr="00702EEE">
        <w:rPr>
          <w:rFonts w:ascii="Times New Roman" w:hAnsi="Times New Roman" w:cs="Times New Roman"/>
          <w:b/>
          <w:sz w:val="28"/>
          <w:szCs w:val="28"/>
        </w:rPr>
        <w:t xml:space="preserve">Механизм воздействия </w:t>
      </w:r>
      <w:r w:rsidR="00940DDD">
        <w:rPr>
          <w:rFonts w:ascii="Times New Roman" w:hAnsi="Times New Roman" w:cs="Times New Roman"/>
          <w:b/>
          <w:sz w:val="28"/>
          <w:szCs w:val="28"/>
        </w:rPr>
        <w:t>кинезио</w:t>
      </w:r>
      <w:r w:rsidR="00734638" w:rsidRPr="00702EEE">
        <w:rPr>
          <w:rFonts w:ascii="Times New Roman" w:hAnsi="Times New Roman" w:cs="Times New Roman"/>
          <w:b/>
          <w:sz w:val="28"/>
          <w:szCs w:val="28"/>
        </w:rPr>
        <w:t>тейпов</w:t>
      </w:r>
    </w:p>
    <w:p w:rsidR="00940DDD" w:rsidRPr="00702EEE" w:rsidRDefault="00940DDD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Метод заключается в наклеивании специальной эластичной ленты на кожу, оказывающей на мышечную, сосудистую, нервную и соединительную ткань особое воздействие, которое зависит от метода наложения. Цель кинезиотерапии — обеспечить физиологическое движение суставов и мышц, активируя процессы восстановления. Самый выраженный эффект - купирование боли. Это происходит за счет того, что тейп берет на себя часть нагрузки связок и мышц, а также улучшает кровообращение и лимфоток под кожей. Такой высокоэффективный пла</w:t>
      </w:r>
      <w:r w:rsidR="000C6E5E" w:rsidRPr="00702EEE">
        <w:rPr>
          <w:rFonts w:ascii="Times New Roman" w:hAnsi="Times New Roman" w:cs="Times New Roman"/>
          <w:sz w:val="28"/>
          <w:szCs w:val="28"/>
        </w:rPr>
        <w:t>стырь кинезио</w:t>
      </w:r>
      <w:r w:rsidRPr="00702EEE">
        <w:rPr>
          <w:rFonts w:ascii="Times New Roman" w:hAnsi="Times New Roman" w:cs="Times New Roman"/>
          <w:sz w:val="28"/>
          <w:szCs w:val="28"/>
        </w:rPr>
        <w:t>тейп улучшает кровообращение, снижает болевые ощущения и способствует интенсивному заживлению травмы</w:t>
      </w:r>
      <w:r w:rsidR="007834EF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702EEE">
        <w:rPr>
          <w:rFonts w:ascii="Times New Roman" w:hAnsi="Times New Roman" w:cs="Times New Roman"/>
          <w:sz w:val="28"/>
          <w:szCs w:val="28"/>
        </w:rPr>
        <w:t>. Метод обеспечивает мышцы и связки постоянной поддержкой, ускоряет их самостоятельное заживление без применения медицинских препаратов – таблеток, мазей</w:t>
      </w:r>
      <w:r w:rsidR="001A4AEE">
        <w:rPr>
          <w:rFonts w:ascii="Times New Roman" w:hAnsi="Times New Roman" w:cs="Times New Roman"/>
          <w:sz w:val="28"/>
          <w:szCs w:val="28"/>
        </w:rPr>
        <w:t xml:space="preserve"> </w:t>
      </w:r>
      <w:r w:rsidR="001A4AEE" w:rsidRPr="001A4AEE">
        <w:rPr>
          <w:rFonts w:ascii="Times New Roman" w:hAnsi="Times New Roman" w:cs="Times New Roman"/>
          <w:sz w:val="28"/>
          <w:szCs w:val="28"/>
        </w:rPr>
        <w:t>[</w:t>
      </w:r>
      <w:r w:rsidR="001A4AEE">
        <w:rPr>
          <w:rFonts w:ascii="Times New Roman" w:hAnsi="Times New Roman" w:cs="Times New Roman"/>
          <w:sz w:val="28"/>
          <w:szCs w:val="28"/>
        </w:rPr>
        <w:t>1</w:t>
      </w:r>
      <w:r w:rsidR="001A4AEE" w:rsidRPr="001A4AEE">
        <w:rPr>
          <w:rFonts w:ascii="Times New Roman" w:hAnsi="Times New Roman" w:cs="Times New Roman"/>
          <w:sz w:val="28"/>
          <w:szCs w:val="28"/>
        </w:rPr>
        <w:t>]</w:t>
      </w:r>
      <w:r w:rsidRPr="00702E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4638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Первоначально метод кинезиотейпирования использовался профессиональными спортсменами в качестве альтернативы различным обезболивающим препаратам при травмах мышц, суставов и связок.</w:t>
      </w:r>
    </w:p>
    <w:p w:rsidR="000C6E5E" w:rsidRPr="00702EEE" w:rsidRDefault="00734638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Ортотейпинг («орто» от др.-греч. – прямой, правильный; «тейпинг» от англ. taping — обматывать лентой) – правильное применение различных приемов тейпирования эластичной лентой для восстановле</w:t>
      </w:r>
      <w:r w:rsidR="000C6E5E" w:rsidRPr="00702EEE">
        <w:rPr>
          <w:rFonts w:ascii="Times New Roman" w:hAnsi="Times New Roman" w:cs="Times New Roman"/>
          <w:sz w:val="28"/>
          <w:szCs w:val="28"/>
        </w:rPr>
        <w:t>ния утраченной функции движения.</w:t>
      </w:r>
    </w:p>
    <w:p w:rsidR="00734638" w:rsidRPr="00702EEE" w:rsidRDefault="00734638" w:rsidP="007D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b/>
          <w:i/>
          <w:sz w:val="28"/>
          <w:szCs w:val="28"/>
        </w:rPr>
        <w:lastRenderedPageBreak/>
        <w:t>Сегментарное</w:t>
      </w:r>
      <w:r w:rsidRPr="00702E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2EEE">
        <w:rPr>
          <w:rFonts w:ascii="Times New Roman" w:hAnsi="Times New Roman" w:cs="Times New Roman"/>
          <w:b/>
          <w:i/>
          <w:sz w:val="28"/>
          <w:szCs w:val="28"/>
        </w:rPr>
        <w:t>тейпирование</w:t>
      </w:r>
      <w:r w:rsidRPr="00702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2EEE">
        <w:rPr>
          <w:rFonts w:ascii="Times New Roman" w:hAnsi="Times New Roman" w:cs="Times New Roman"/>
          <w:sz w:val="28"/>
          <w:szCs w:val="28"/>
        </w:rPr>
        <w:t>- процедура с применением малоразмерного тейпа (кросстейп, диск, ортомагнит), при наложении его на определенный анатомический сегмент тела</w:t>
      </w:r>
      <w:r w:rsidR="000C6E5E" w:rsidRPr="00702EEE">
        <w:rPr>
          <w:rFonts w:ascii="Times New Roman" w:hAnsi="Times New Roman" w:cs="Times New Roman"/>
          <w:sz w:val="28"/>
          <w:szCs w:val="28"/>
        </w:rPr>
        <w:t>.</w:t>
      </w:r>
    </w:p>
    <w:p w:rsidR="00734638" w:rsidRPr="00702EEE" w:rsidRDefault="00734638" w:rsidP="007D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b/>
          <w:i/>
          <w:sz w:val="28"/>
          <w:szCs w:val="28"/>
        </w:rPr>
        <w:t>Комбинированное тейпирование</w:t>
      </w:r>
      <w:r w:rsidRPr="00702EEE">
        <w:rPr>
          <w:rFonts w:ascii="Times New Roman" w:hAnsi="Times New Roman" w:cs="Times New Roman"/>
          <w:sz w:val="28"/>
          <w:szCs w:val="28"/>
        </w:rPr>
        <w:t xml:space="preserve"> включает сочетание тейпирования с дополнительными видами воздействия, массаж, лечебная гимнастика, физиотерапия</w:t>
      </w:r>
      <w:r w:rsidR="000C6E5E" w:rsidRPr="00702EEE">
        <w:rPr>
          <w:rFonts w:ascii="Times New Roman" w:hAnsi="Times New Roman" w:cs="Times New Roman"/>
          <w:sz w:val="28"/>
          <w:szCs w:val="28"/>
        </w:rPr>
        <w:t>.</w:t>
      </w:r>
    </w:p>
    <w:p w:rsidR="00734638" w:rsidRPr="00702EEE" w:rsidRDefault="00734638" w:rsidP="007D5A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b/>
          <w:i/>
          <w:sz w:val="28"/>
          <w:szCs w:val="28"/>
        </w:rPr>
        <w:t>Спортивное тейпирование</w:t>
      </w:r>
      <w:r w:rsidRPr="00702EEE">
        <w:rPr>
          <w:rFonts w:ascii="Times New Roman" w:hAnsi="Times New Roman" w:cs="Times New Roman"/>
          <w:sz w:val="28"/>
          <w:szCs w:val="28"/>
        </w:rPr>
        <w:t xml:space="preserve"> предусматривает фиксирование клейкой ленты из ткани, которая используется для фиксации или поддержки суставов, обеспечивает травмированному участку покой</w:t>
      </w:r>
      <w:r w:rsidR="007D5A1C">
        <w:rPr>
          <w:rFonts w:ascii="Times New Roman" w:hAnsi="Times New Roman" w:cs="Times New Roman"/>
          <w:sz w:val="28"/>
          <w:szCs w:val="28"/>
        </w:rPr>
        <w:t xml:space="preserve"> </w:t>
      </w:r>
      <w:r w:rsidR="007D5A1C" w:rsidRPr="007D5A1C">
        <w:rPr>
          <w:rFonts w:ascii="Times New Roman" w:hAnsi="Times New Roman" w:cs="Times New Roman"/>
          <w:sz w:val="28"/>
          <w:szCs w:val="28"/>
        </w:rPr>
        <w:t>[</w:t>
      </w:r>
      <w:r w:rsidR="007D5A1C">
        <w:rPr>
          <w:rFonts w:ascii="Times New Roman" w:hAnsi="Times New Roman" w:cs="Times New Roman"/>
          <w:sz w:val="28"/>
          <w:szCs w:val="28"/>
        </w:rPr>
        <w:t>8</w:t>
      </w:r>
      <w:r w:rsidR="007D5A1C" w:rsidRPr="007D5A1C">
        <w:rPr>
          <w:rFonts w:ascii="Times New Roman" w:hAnsi="Times New Roman" w:cs="Times New Roman"/>
          <w:sz w:val="28"/>
          <w:szCs w:val="28"/>
        </w:rPr>
        <w:t>]</w:t>
      </w:r>
      <w:r w:rsidRPr="00702EEE">
        <w:rPr>
          <w:rFonts w:ascii="Times New Roman" w:hAnsi="Times New Roman" w:cs="Times New Roman"/>
          <w:sz w:val="28"/>
          <w:szCs w:val="28"/>
        </w:rPr>
        <w:t>.</w:t>
      </w:r>
    </w:p>
    <w:p w:rsidR="00734638" w:rsidRPr="00702EEE" w:rsidRDefault="00734638" w:rsidP="007D5A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Существуют следующие</w:t>
      </w:r>
      <w:r w:rsidR="00493B22" w:rsidRPr="00702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размеры и</w:t>
      </w:r>
      <w:r w:rsidRPr="00702E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схемы наложения тейпов:</w:t>
      </w:r>
    </w:p>
    <w:p w:rsidR="00734638" w:rsidRPr="00702EEE" w:rsidRDefault="00734638" w:rsidP="007D5A1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I-образный - линейная фиксация. Также возможна комбинация нескольких I-образных клеящих лент;</w:t>
      </w:r>
    </w:p>
    <w:p w:rsidR="00734638" w:rsidRPr="00702EEE" w:rsidRDefault="00734638" w:rsidP="007D5A1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Y-образный. Может проводиться отдельно или в комплексе с I-образными тепами. Аппликация создается, как в области сустава, так и на группу крупных мышц;</w:t>
      </w:r>
    </w:p>
    <w:p w:rsidR="00734638" w:rsidRPr="00702EEE" w:rsidRDefault="00734638" w:rsidP="007D5A1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X-образный. Тейпируется область сустава и прилегающего связочного аппарата;</w:t>
      </w:r>
    </w:p>
    <w:p w:rsidR="00734638" w:rsidRPr="00702EEE" w:rsidRDefault="00734638" w:rsidP="007D5A1C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W-образный. Применяется для аппликации зон значительной площади, обеспечивает лимфодренажный эффект. Может предусматривать использование одновременно нескольких W-образных тейпов</w:t>
      </w:r>
      <w:r w:rsidR="007D5A1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D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2</w:t>
      </w:r>
      <w:r w:rsidR="00DD2048"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7D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34EF" w:rsidRDefault="007834EF" w:rsidP="007834EF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3916546</wp:posOffset>
            </wp:positionH>
            <wp:positionV relativeFrom="paragraph">
              <wp:posOffset>858553</wp:posOffset>
            </wp:positionV>
            <wp:extent cx="2225040" cy="1609725"/>
            <wp:effectExtent l="0" t="0" r="381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B22"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Обычные размеры кинезиотейпов — «Клиник-ролл» 5 cм х 31,5 м, «Стандарт» 5 cм х 5 м, 7,5 cм х 5 м, 10 cм х 5 м. Тейпы смотаны в рулоны, кажд</w:t>
      </w:r>
      <w:r w:rsidR="007D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рулон упакован индивидуально</w:t>
      </w:r>
      <w:r w:rsidR="007D5A1C" w:rsidRPr="007D5A1C">
        <w:t xml:space="preserve"> </w:t>
      </w:r>
      <w:r w:rsidR="007D5A1C" w:rsidRPr="007D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[7].</w:t>
      </w:r>
    </w:p>
    <w:p w:rsidR="00493B22" w:rsidRPr="00702EEE" w:rsidRDefault="00493B22" w:rsidP="007834EF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Кинезиотейпы бывают разных цветов. Могут быть с принтом леопарда, в клеточку, полоску. Их цвет не влияет ни на что, они по материалу и плотности </w:t>
      </w:r>
      <w:r w:rsidR="007834EF"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остаются</w:t>
      </w: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такими же, как и классические кинезиотейпы.</w:t>
      </w:r>
    </w:p>
    <w:p w:rsidR="00493B22" w:rsidRPr="00702EEE" w:rsidRDefault="00493B22" w:rsidP="00702E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3B22" w:rsidRPr="00702EEE" w:rsidRDefault="00493B22" w:rsidP="00702E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3B22" w:rsidRDefault="000C6E5E" w:rsidP="00702E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</w:t>
      </w:r>
      <w:r w:rsidR="00704F92" w:rsidRPr="00702E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940D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34638" w:rsidRPr="00702E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Показания и противопоказания</w:t>
      </w:r>
      <w:r w:rsidR="00940D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 применению кинезиотейпов</w:t>
      </w:r>
    </w:p>
    <w:p w:rsidR="007834EF" w:rsidRPr="00702EEE" w:rsidRDefault="007834EF" w:rsidP="00702E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4638" w:rsidRPr="00702EEE" w:rsidRDefault="00734638" w:rsidP="00702E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Основными показаниями для проведения тейпирования являются:</w:t>
      </w:r>
    </w:p>
    <w:p w:rsidR="00734638" w:rsidRPr="00702EEE" w:rsidRDefault="00734638" w:rsidP="00702EE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травматичность коленных, голеностопных, кистевых суставов; реабилитационная поддержка - после полученных травм спины, плеч; коррекция подвижности и положения сустава в случае его деформации; профилактика нагрузок на определенные участки тела при занятиях активными видами спорта, при повышенных физических нагрузках; лечение болезней, спровоцированных излишними нагрузками на мышечный аппарат и суставы; снятие болевого синдрома разной локализации; коррекция осанки. </w:t>
      </w:r>
    </w:p>
    <w:p w:rsidR="00734638" w:rsidRPr="00702EEE" w:rsidRDefault="00734638" w:rsidP="00702E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сравнение с массажем </w:t>
      </w:r>
      <w:r w:rsidRPr="00AB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методика обеспечивает более глубокое воздействие на кожные покровы. Фиксация проблемных участков стимулирует восстановительные процессы в организме, уменьшает негативные последствия после травм</w:t>
      </w:r>
      <w:r w:rsidR="007D5A1C" w:rsidRPr="007D5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[6]</w:t>
      </w:r>
      <w:r w:rsidRPr="00AB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4638" w:rsidRPr="00702EEE" w:rsidRDefault="00734638" w:rsidP="00702EE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Имеется ряд ограничений для проведения тейпирования:</w:t>
      </w:r>
    </w:p>
    <w:p w:rsidR="00734638" w:rsidRPr="00702EEE" w:rsidRDefault="00734638" w:rsidP="00702EEE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серьезные нарушения в работе сердца, злокачественные образования, почечная недостаточность, сахарный диабет (требуется дополнительная консультация с эндокринологом), повышенная температура тела, отечность после острой фазы заболевания, тромбоз сосудов, повреждения </w:t>
      </w:r>
      <w:r w:rsidR="001A53DF" w:rsidRPr="00702E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кожных покровов - открытые раны;</w:t>
      </w:r>
    </w:p>
    <w:p w:rsidR="00493B22" w:rsidRPr="00702EEE" w:rsidRDefault="00493B22" w:rsidP="00702EEE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hAnsi="Times New Roman" w:cs="Times New Roman"/>
          <w:sz w:val="28"/>
          <w:szCs w:val="28"/>
        </w:rPr>
        <w:t>Открытые раны и трофические язвы (не рекомендуется накладывать аппликацию непосредственно на раневую поверхность).</w:t>
      </w:r>
    </w:p>
    <w:p w:rsidR="00493B22" w:rsidRPr="00702EEE" w:rsidRDefault="00493B22" w:rsidP="00702EEE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EE">
        <w:rPr>
          <w:rFonts w:ascii="Times New Roman" w:hAnsi="Times New Roman" w:cs="Times New Roman"/>
          <w:sz w:val="28"/>
          <w:szCs w:val="28"/>
        </w:rPr>
        <w:t>Индивидуальная непереносимость или сведения в анамнезе о возникновении раздражения и/или аллергической реакции на материал, из которого изготовлен кинезиологический тейп</w:t>
      </w:r>
      <w:r w:rsidR="007D5A1C">
        <w:rPr>
          <w:rFonts w:ascii="Times New Roman" w:hAnsi="Times New Roman" w:cs="Times New Roman"/>
          <w:sz w:val="28"/>
          <w:szCs w:val="28"/>
        </w:rPr>
        <w:t xml:space="preserve"> </w:t>
      </w:r>
      <w:r w:rsidR="007D5A1C" w:rsidRPr="007D5A1C">
        <w:rPr>
          <w:rFonts w:ascii="Times New Roman" w:hAnsi="Times New Roman" w:cs="Times New Roman"/>
          <w:sz w:val="28"/>
          <w:szCs w:val="28"/>
        </w:rPr>
        <w:t>[</w:t>
      </w:r>
      <w:r w:rsidR="007D5A1C">
        <w:rPr>
          <w:rFonts w:ascii="Times New Roman" w:hAnsi="Times New Roman" w:cs="Times New Roman"/>
          <w:sz w:val="28"/>
          <w:szCs w:val="28"/>
        </w:rPr>
        <w:t>7</w:t>
      </w:r>
      <w:r w:rsidR="007D5A1C" w:rsidRPr="007D5A1C">
        <w:rPr>
          <w:rFonts w:ascii="Times New Roman" w:hAnsi="Times New Roman" w:cs="Times New Roman"/>
          <w:sz w:val="28"/>
          <w:szCs w:val="28"/>
        </w:rPr>
        <w:t>]</w:t>
      </w:r>
      <w:r w:rsidRPr="00702EEE">
        <w:rPr>
          <w:rFonts w:ascii="Times New Roman" w:hAnsi="Times New Roman" w:cs="Times New Roman"/>
          <w:sz w:val="28"/>
          <w:szCs w:val="28"/>
        </w:rPr>
        <w:t>.</w:t>
      </w:r>
    </w:p>
    <w:p w:rsidR="00493B22" w:rsidRDefault="00493B22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940D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4EF" w:rsidRDefault="007834EF" w:rsidP="00940D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4EF" w:rsidRDefault="007834EF" w:rsidP="00940D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4EF" w:rsidRDefault="007834EF" w:rsidP="00940D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DDD" w:rsidRDefault="00940DDD" w:rsidP="00940D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DDD">
        <w:rPr>
          <w:rFonts w:ascii="Times New Roman" w:hAnsi="Times New Roman" w:cs="Times New Roman"/>
          <w:b/>
          <w:sz w:val="28"/>
          <w:szCs w:val="28"/>
        </w:rPr>
        <w:lastRenderedPageBreak/>
        <w:t>Выводы по главе 1</w:t>
      </w:r>
    </w:p>
    <w:p w:rsidR="007834EF" w:rsidRDefault="007834EF" w:rsidP="00940D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A37" w:rsidRDefault="00132343" w:rsidP="001338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научных публикаций, методических пособий и рекомендаций позволили прийти </w:t>
      </w:r>
      <w:r w:rsidR="00DF7F30">
        <w:rPr>
          <w:rFonts w:ascii="Times New Roman" w:hAnsi="Times New Roman" w:cs="Times New Roman"/>
          <w:sz w:val="28"/>
          <w:szCs w:val="28"/>
        </w:rPr>
        <w:t>к следующим выводам</w:t>
      </w:r>
      <w:r w:rsidR="00430A37">
        <w:rPr>
          <w:rFonts w:ascii="Times New Roman" w:hAnsi="Times New Roman" w:cs="Times New Roman"/>
          <w:sz w:val="28"/>
          <w:szCs w:val="28"/>
        </w:rPr>
        <w:t>:</w:t>
      </w:r>
    </w:p>
    <w:p w:rsidR="00430A37" w:rsidRDefault="00F24FCB" w:rsidP="00760806">
      <w:pPr>
        <w:pStyle w:val="a4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96601" w:rsidRPr="00702EEE">
        <w:rPr>
          <w:rFonts w:ascii="Times New Roman" w:hAnsi="Times New Roman" w:cs="Times New Roman"/>
          <w:sz w:val="28"/>
          <w:szCs w:val="28"/>
        </w:rPr>
        <w:t xml:space="preserve">етодика кинезиологического тейпирования </w:t>
      </w:r>
      <w:r w:rsidR="00132343">
        <w:rPr>
          <w:rFonts w:ascii="Times New Roman" w:hAnsi="Times New Roman" w:cs="Times New Roman"/>
          <w:sz w:val="28"/>
          <w:szCs w:val="28"/>
        </w:rPr>
        <w:t xml:space="preserve">была </w:t>
      </w:r>
      <w:r w:rsidR="00996601" w:rsidRPr="00702EEE">
        <w:rPr>
          <w:rFonts w:ascii="Times New Roman" w:hAnsi="Times New Roman" w:cs="Times New Roman"/>
          <w:sz w:val="28"/>
          <w:szCs w:val="28"/>
        </w:rPr>
        <w:t>предложена в 1979 году японским доктором Кензо Касе</w:t>
      </w:r>
      <w:r w:rsidR="00132343">
        <w:rPr>
          <w:rFonts w:ascii="Times New Roman" w:hAnsi="Times New Roman" w:cs="Times New Roman"/>
          <w:sz w:val="28"/>
          <w:szCs w:val="28"/>
        </w:rPr>
        <w:t xml:space="preserve">, которая основывалась на обеспечении </w:t>
      </w:r>
      <w:r w:rsidR="00132343" w:rsidRPr="00F24FCB">
        <w:rPr>
          <w:rFonts w:ascii="Times New Roman" w:hAnsi="Times New Roman" w:cs="Times New Roman"/>
          <w:sz w:val="28"/>
          <w:szCs w:val="28"/>
        </w:rPr>
        <w:t>физиологического</w:t>
      </w:r>
      <w:r w:rsidR="00132343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132343" w:rsidRPr="00132343">
        <w:rPr>
          <w:rFonts w:ascii="Times New Roman" w:hAnsi="Times New Roman" w:cs="Times New Roman"/>
          <w:sz w:val="28"/>
          <w:szCs w:val="28"/>
        </w:rPr>
        <w:t xml:space="preserve"> суставов и мышц, активируя процессы восстановления</w:t>
      </w:r>
      <w:r w:rsidR="00132343">
        <w:rPr>
          <w:rFonts w:ascii="Times New Roman" w:hAnsi="Times New Roman" w:cs="Times New Roman"/>
          <w:sz w:val="28"/>
          <w:szCs w:val="28"/>
        </w:rPr>
        <w:t xml:space="preserve"> и купирования боли. </w:t>
      </w:r>
      <w:r w:rsidR="00DF7F30">
        <w:rPr>
          <w:rFonts w:ascii="Times New Roman" w:hAnsi="Times New Roman" w:cs="Times New Roman"/>
          <w:sz w:val="28"/>
          <w:szCs w:val="28"/>
        </w:rPr>
        <w:t xml:space="preserve">Данный метод получил международное </w:t>
      </w:r>
      <w:r w:rsidRPr="00702EEE">
        <w:rPr>
          <w:rFonts w:ascii="Times New Roman" w:hAnsi="Times New Roman" w:cs="Times New Roman"/>
          <w:sz w:val="28"/>
          <w:szCs w:val="28"/>
        </w:rPr>
        <w:t>признание</w:t>
      </w:r>
      <w:r w:rsidR="00DF7F30">
        <w:rPr>
          <w:rFonts w:ascii="Times New Roman" w:hAnsi="Times New Roman" w:cs="Times New Roman"/>
          <w:sz w:val="28"/>
          <w:szCs w:val="28"/>
        </w:rPr>
        <w:t xml:space="preserve"> </w:t>
      </w:r>
      <w:r w:rsidRPr="00702EEE">
        <w:rPr>
          <w:rFonts w:ascii="Times New Roman" w:hAnsi="Times New Roman" w:cs="Times New Roman"/>
          <w:sz w:val="28"/>
          <w:szCs w:val="28"/>
        </w:rPr>
        <w:t>в 1988 году на Олимпийских играх в Сеуле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4F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М.С. </w:t>
      </w:r>
      <w:r w:rsidRPr="00702EEE">
        <w:rPr>
          <w:rFonts w:ascii="Times New Roman" w:hAnsi="Times New Roman" w:cs="Times New Roman"/>
          <w:sz w:val="28"/>
          <w:szCs w:val="28"/>
        </w:rPr>
        <w:t>Каганович предложил официальное определение классической методики кинезиологического тейпирования.</w:t>
      </w:r>
      <w:r w:rsidR="00132343" w:rsidRPr="00132343">
        <w:t xml:space="preserve"> </w:t>
      </w:r>
    </w:p>
    <w:p w:rsidR="00430A37" w:rsidRDefault="00132343" w:rsidP="00760806">
      <w:pPr>
        <w:pStyle w:val="a4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Кинезиотейпы</w:t>
      </w:r>
      <w:r w:rsidR="00DF7F30">
        <w:rPr>
          <w:rFonts w:ascii="Times New Roman" w:hAnsi="Times New Roman" w:cs="Times New Roman"/>
          <w:sz w:val="28"/>
          <w:szCs w:val="28"/>
        </w:rPr>
        <w:t xml:space="preserve"> </w:t>
      </w:r>
      <w:r w:rsidR="00AB64B9" w:rsidRPr="00DF7F3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существляют</w:t>
      </w:r>
      <w:r w:rsidR="00AB64B9" w:rsidRPr="00AB64B9">
        <w:rPr>
          <w:rFonts w:ascii="Times New Roman" w:hAnsi="Times New Roman" w:cs="Times New Roman"/>
          <w:sz w:val="28"/>
          <w:szCs w:val="28"/>
        </w:rPr>
        <w:t xml:space="preserve"> более глубокое воздействие на кожные покровы</w:t>
      </w:r>
      <w:r w:rsidR="00AB64B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позволяю</w:t>
      </w:r>
      <w:r w:rsidR="00430A37" w:rsidRPr="00430A37">
        <w:rPr>
          <w:rFonts w:ascii="Times New Roman" w:hAnsi="Times New Roman" w:cs="Times New Roman"/>
          <w:sz w:val="28"/>
          <w:szCs w:val="28"/>
        </w:rPr>
        <w:t>т сохранить подвижность травмированного участка тела.</w:t>
      </w:r>
      <w:r w:rsidR="00DF7F30">
        <w:rPr>
          <w:rFonts w:ascii="Times New Roman" w:hAnsi="Times New Roman" w:cs="Times New Roman"/>
          <w:sz w:val="28"/>
          <w:szCs w:val="28"/>
        </w:rPr>
        <w:t xml:space="preserve"> Кинезиологическое тейпирование </w:t>
      </w:r>
      <w:r w:rsidR="00430A37" w:rsidRPr="00DF7F30">
        <w:rPr>
          <w:rFonts w:ascii="Times New Roman" w:hAnsi="Times New Roman" w:cs="Times New Roman"/>
          <w:sz w:val="28"/>
          <w:szCs w:val="28"/>
        </w:rPr>
        <w:t>обеспечивает</w:t>
      </w:r>
      <w:r w:rsidR="00430A37" w:rsidRPr="00702EEE">
        <w:rPr>
          <w:rFonts w:ascii="Times New Roman" w:hAnsi="Times New Roman" w:cs="Times New Roman"/>
          <w:sz w:val="28"/>
          <w:szCs w:val="28"/>
        </w:rPr>
        <w:t xml:space="preserve"> мышцы и связки постоянной поддержкой, </w:t>
      </w:r>
      <w:r w:rsidR="00AB64B9">
        <w:rPr>
          <w:rFonts w:ascii="Times New Roman" w:hAnsi="Times New Roman" w:cs="Times New Roman"/>
          <w:sz w:val="28"/>
          <w:szCs w:val="28"/>
        </w:rPr>
        <w:t xml:space="preserve">улучшает кровообращение, снижает болевые ощущения и </w:t>
      </w:r>
      <w:r w:rsidR="00430A37" w:rsidRPr="00702EEE">
        <w:rPr>
          <w:rFonts w:ascii="Times New Roman" w:hAnsi="Times New Roman" w:cs="Times New Roman"/>
          <w:sz w:val="28"/>
          <w:szCs w:val="28"/>
        </w:rPr>
        <w:t>ускоряет их</w:t>
      </w:r>
      <w:r w:rsidR="00AB64B9">
        <w:rPr>
          <w:rFonts w:ascii="Times New Roman" w:hAnsi="Times New Roman" w:cs="Times New Roman"/>
          <w:sz w:val="28"/>
          <w:szCs w:val="28"/>
        </w:rPr>
        <w:t xml:space="preserve"> самостоятельное заживление без </w:t>
      </w:r>
      <w:r w:rsidR="00430A37" w:rsidRPr="00702EEE">
        <w:rPr>
          <w:rFonts w:ascii="Times New Roman" w:hAnsi="Times New Roman" w:cs="Times New Roman"/>
          <w:sz w:val="28"/>
          <w:szCs w:val="28"/>
        </w:rPr>
        <w:t>таблеток, мазей.</w:t>
      </w:r>
      <w:r w:rsidR="00430A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Существуют сегментарное, комбинированное и спортивное </w:t>
      </w:r>
      <w:r w:rsidR="00133865">
        <w:rPr>
          <w:rFonts w:ascii="Times New Roman" w:hAnsi="Times New Roman" w:cs="Times New Roman"/>
          <w:sz w:val="28"/>
          <w:szCs w:val="28"/>
        </w:rPr>
        <w:t>наложение кинезиотейпов.</w:t>
      </w:r>
    </w:p>
    <w:p w:rsidR="000C6E5E" w:rsidRDefault="000C6E5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34EF" w:rsidRPr="00702EEE" w:rsidRDefault="007834E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DDD" w:rsidRDefault="00704F92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940DDD" w:rsidRPr="00940DDD">
        <w:rPr>
          <w:rFonts w:ascii="Times New Roman" w:hAnsi="Times New Roman" w:cs="Times New Roman"/>
          <w:b/>
          <w:sz w:val="28"/>
          <w:szCs w:val="28"/>
        </w:rPr>
        <w:t>Практическое исследование влияния кинезиотейпов на опорно-двигательную систему</w:t>
      </w:r>
    </w:p>
    <w:p w:rsidR="00940DDD" w:rsidRDefault="00940DDD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DDD" w:rsidRDefault="007B63B0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t>2</w:t>
      </w:r>
      <w:r w:rsidR="00704F92" w:rsidRPr="00702EEE">
        <w:rPr>
          <w:rFonts w:ascii="Times New Roman" w:hAnsi="Times New Roman" w:cs="Times New Roman"/>
          <w:b/>
          <w:sz w:val="28"/>
          <w:szCs w:val="28"/>
        </w:rPr>
        <w:t>.1</w:t>
      </w:r>
      <w:r w:rsidR="00940DDD">
        <w:rPr>
          <w:rFonts w:ascii="Times New Roman" w:hAnsi="Times New Roman" w:cs="Times New Roman"/>
          <w:b/>
          <w:sz w:val="28"/>
          <w:szCs w:val="28"/>
        </w:rPr>
        <w:t>.</w:t>
      </w:r>
      <w:r w:rsidR="00704F92" w:rsidRPr="00702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DDD" w:rsidRPr="00940DDD">
        <w:rPr>
          <w:rFonts w:ascii="Times New Roman" w:hAnsi="Times New Roman" w:cs="Times New Roman"/>
          <w:b/>
          <w:sz w:val="28"/>
          <w:szCs w:val="28"/>
        </w:rPr>
        <w:t>Оценка современного состояния применения кинезиотейпов учащимися</w:t>
      </w:r>
    </w:p>
    <w:p w:rsidR="00232B03" w:rsidRDefault="00232B03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03C" w:rsidRPr="009B503C" w:rsidRDefault="007834EF" w:rsidP="00232B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современного состояния применения кинезиотейпов учащимися было проведено анкетирование</w:t>
      </w:r>
      <w:r w:rsidR="00B940D6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04F92" w:rsidRPr="00702EEE">
        <w:rPr>
          <w:rFonts w:ascii="Times New Roman" w:hAnsi="Times New Roman" w:cs="Times New Roman"/>
          <w:sz w:val="28"/>
          <w:szCs w:val="28"/>
        </w:rPr>
        <w:t xml:space="preserve">В анкетировании приняли </w:t>
      </w:r>
      <w:r w:rsidR="007B63B0" w:rsidRPr="00702EEE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232B03">
        <w:rPr>
          <w:rFonts w:ascii="Times New Roman" w:hAnsi="Times New Roman" w:cs="Times New Roman"/>
          <w:sz w:val="28"/>
          <w:szCs w:val="28"/>
        </w:rPr>
        <w:t>73</w:t>
      </w:r>
      <w:r w:rsidR="00704F92" w:rsidRPr="00232B03">
        <w:rPr>
          <w:rFonts w:ascii="Times New Roman" w:hAnsi="Times New Roman" w:cs="Times New Roman"/>
          <w:sz w:val="28"/>
          <w:szCs w:val="28"/>
        </w:rPr>
        <w:t xml:space="preserve"> </w:t>
      </w:r>
      <w:r w:rsidR="00704F92" w:rsidRPr="00702EEE">
        <w:rPr>
          <w:rFonts w:ascii="Times New Roman" w:hAnsi="Times New Roman" w:cs="Times New Roman"/>
          <w:sz w:val="28"/>
          <w:szCs w:val="28"/>
        </w:rPr>
        <w:t>учащихся средней</w:t>
      </w:r>
      <w:r w:rsidR="00C5024D" w:rsidRPr="00702EEE">
        <w:rPr>
          <w:rFonts w:ascii="Times New Roman" w:hAnsi="Times New Roman" w:cs="Times New Roman"/>
          <w:sz w:val="28"/>
          <w:szCs w:val="28"/>
        </w:rPr>
        <w:t xml:space="preserve"> и старшей школ</w:t>
      </w:r>
      <w:r w:rsidR="00704F92" w:rsidRPr="00702EEE">
        <w:rPr>
          <w:rFonts w:ascii="Times New Roman" w:hAnsi="Times New Roman" w:cs="Times New Roman"/>
          <w:sz w:val="28"/>
          <w:szCs w:val="28"/>
        </w:rPr>
        <w:t xml:space="preserve"> ГБОУ «Академическая </w:t>
      </w:r>
      <w:r w:rsidR="000D3D84">
        <w:rPr>
          <w:rFonts w:ascii="Times New Roman" w:hAnsi="Times New Roman" w:cs="Times New Roman"/>
          <w:sz w:val="28"/>
          <w:szCs w:val="28"/>
        </w:rPr>
        <w:t>гимназия №56» Санкт-Петербурга. А</w:t>
      </w:r>
      <w:r w:rsidR="009B503C">
        <w:rPr>
          <w:rFonts w:ascii="Times New Roman" w:hAnsi="Times New Roman" w:cs="Times New Roman"/>
          <w:sz w:val="28"/>
          <w:szCs w:val="28"/>
        </w:rPr>
        <w:t xml:space="preserve">нкетирование было направлено на </w:t>
      </w:r>
      <w:r w:rsidR="0030683D">
        <w:rPr>
          <w:rFonts w:ascii="Times New Roman" w:hAnsi="Times New Roman" w:cs="Times New Roman"/>
          <w:sz w:val="28"/>
          <w:szCs w:val="28"/>
        </w:rPr>
        <w:t>выявление</w:t>
      </w:r>
      <w:r w:rsidR="000D3D84">
        <w:rPr>
          <w:rFonts w:ascii="Times New Roman" w:hAnsi="Times New Roman" w:cs="Times New Roman"/>
          <w:sz w:val="28"/>
          <w:szCs w:val="28"/>
        </w:rPr>
        <w:t xml:space="preserve"> актуальности </w:t>
      </w:r>
      <w:r w:rsidR="00D61233">
        <w:rPr>
          <w:rFonts w:ascii="Times New Roman" w:hAnsi="Times New Roman" w:cs="Times New Roman"/>
          <w:sz w:val="28"/>
          <w:szCs w:val="28"/>
        </w:rPr>
        <w:t xml:space="preserve">и положительной динамики </w:t>
      </w:r>
      <w:r w:rsidR="000D3D84">
        <w:rPr>
          <w:rFonts w:ascii="Times New Roman" w:hAnsi="Times New Roman" w:cs="Times New Roman"/>
          <w:sz w:val="28"/>
          <w:szCs w:val="28"/>
        </w:rPr>
        <w:t xml:space="preserve">использования кинезиотейпов среди школьников. </w:t>
      </w:r>
    </w:p>
    <w:p w:rsidR="00704F92" w:rsidRPr="00702EEE" w:rsidRDefault="000D3D84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</w:t>
      </w:r>
      <w:r w:rsidR="00704F92" w:rsidRPr="00702EEE">
        <w:rPr>
          <w:rFonts w:ascii="Times New Roman" w:hAnsi="Times New Roman" w:cs="Times New Roman"/>
          <w:sz w:val="28"/>
          <w:szCs w:val="28"/>
        </w:rPr>
        <w:t>ервый вопрос был направлен на выявление актуальности занятием спорта на сегодняшний день</w:t>
      </w:r>
      <w:r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704F92" w:rsidRPr="00702EEE">
        <w:rPr>
          <w:rFonts w:ascii="Times New Roman" w:hAnsi="Times New Roman" w:cs="Times New Roman"/>
          <w:sz w:val="28"/>
          <w:szCs w:val="28"/>
        </w:rPr>
        <w:t>.</w:t>
      </w:r>
      <w:r w:rsidR="00C85089" w:rsidRPr="00702E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3B0" w:rsidRDefault="007B63B0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9EC30" wp14:editId="2A46AAE1">
            <wp:extent cx="4320000" cy="2880000"/>
            <wp:effectExtent l="0" t="0" r="4445" b="1587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B503C" w:rsidRPr="00702EEE" w:rsidRDefault="009B503C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B503C">
        <w:rPr>
          <w:rFonts w:ascii="Times New Roman" w:hAnsi="Times New Roman" w:cs="Times New Roman"/>
          <w:sz w:val="28"/>
          <w:szCs w:val="28"/>
        </w:rPr>
        <w:t>Рисунок 1 – Распределение ответов респондентов о</w:t>
      </w:r>
      <w:r w:rsidR="00BE69F4">
        <w:rPr>
          <w:rFonts w:ascii="Times New Roman" w:hAnsi="Times New Roman" w:cs="Times New Roman"/>
          <w:sz w:val="28"/>
          <w:szCs w:val="28"/>
        </w:rPr>
        <w:t>б актуальности занятия спортом</w:t>
      </w:r>
    </w:p>
    <w:p w:rsidR="000D3D84" w:rsidRDefault="000D3D84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на данный вопрос показали, что б</w:t>
      </w:r>
      <w:r w:rsidRPr="000D3D84">
        <w:rPr>
          <w:rFonts w:ascii="Times New Roman" w:hAnsi="Times New Roman" w:cs="Times New Roman"/>
          <w:sz w:val="28"/>
          <w:szCs w:val="28"/>
        </w:rPr>
        <w:t xml:space="preserve">ольшинство учащихся </w:t>
      </w:r>
      <w:r>
        <w:rPr>
          <w:rFonts w:ascii="Times New Roman" w:hAnsi="Times New Roman" w:cs="Times New Roman"/>
          <w:sz w:val="28"/>
          <w:szCs w:val="28"/>
        </w:rPr>
        <w:t>занимаются спортом (80,8%), 19,2</w:t>
      </w:r>
      <w:r w:rsidRPr="000D3D84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им не занимаются</w:t>
      </w:r>
      <w:r w:rsidRPr="000D3D84">
        <w:rPr>
          <w:rFonts w:ascii="Times New Roman" w:hAnsi="Times New Roman" w:cs="Times New Roman"/>
          <w:sz w:val="28"/>
          <w:szCs w:val="28"/>
        </w:rPr>
        <w:t>.</w:t>
      </w:r>
    </w:p>
    <w:p w:rsidR="00704F92" w:rsidRPr="00702EEE" w:rsidRDefault="00704F92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Второй вопрос касался явления травматизма на занятиях спортом</w:t>
      </w:r>
      <w:r w:rsidR="00BE69F4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Pr="00702EEE">
        <w:rPr>
          <w:rFonts w:ascii="Times New Roman" w:hAnsi="Times New Roman" w:cs="Times New Roman"/>
          <w:sz w:val="28"/>
          <w:szCs w:val="28"/>
        </w:rPr>
        <w:t>.</w:t>
      </w:r>
    </w:p>
    <w:p w:rsidR="007D4F04" w:rsidRDefault="007D4F04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2B141A" wp14:editId="70AF0F7F">
            <wp:extent cx="4320000" cy="2879725"/>
            <wp:effectExtent l="0" t="0" r="4445" b="1587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E69F4" w:rsidRPr="00702EEE" w:rsidRDefault="00BE69F4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2 - </w:t>
      </w:r>
      <w:r w:rsidRPr="00BE69F4">
        <w:rPr>
          <w:rFonts w:ascii="Times New Roman" w:hAnsi="Times New Roman" w:cs="Times New Roman"/>
          <w:sz w:val="28"/>
          <w:szCs w:val="28"/>
        </w:rPr>
        <w:t>Распределение ответов о</w:t>
      </w:r>
      <w:r>
        <w:rPr>
          <w:rFonts w:ascii="Times New Roman" w:hAnsi="Times New Roman" w:cs="Times New Roman"/>
          <w:sz w:val="28"/>
          <w:szCs w:val="28"/>
        </w:rPr>
        <w:t xml:space="preserve"> травматизме на занятиях спортом</w:t>
      </w:r>
    </w:p>
    <w:p w:rsidR="00704F92" w:rsidRPr="00702EEE" w:rsidRDefault="00704F92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На вопрос: «Как часто </w:t>
      </w:r>
      <w:r w:rsidR="00B940D6">
        <w:rPr>
          <w:rFonts w:ascii="Times New Roman" w:hAnsi="Times New Roman" w:cs="Times New Roman"/>
          <w:sz w:val="28"/>
          <w:szCs w:val="28"/>
        </w:rPr>
        <w:t>В</w:t>
      </w:r>
      <w:r w:rsidRPr="00702EEE">
        <w:rPr>
          <w:rFonts w:ascii="Times New Roman" w:hAnsi="Times New Roman" w:cs="Times New Roman"/>
          <w:sz w:val="28"/>
          <w:szCs w:val="28"/>
        </w:rPr>
        <w:t xml:space="preserve">ы сталкиваетесь с травмами </w:t>
      </w:r>
      <w:r w:rsidR="00BE69F4">
        <w:rPr>
          <w:rFonts w:ascii="Times New Roman" w:hAnsi="Times New Roman" w:cs="Times New Roman"/>
          <w:sz w:val="28"/>
          <w:szCs w:val="28"/>
        </w:rPr>
        <w:t>на занятиях спортом?» лидирующее место занял ответ «редко» (43,8%). Ч</w:t>
      </w:r>
      <w:r w:rsidRPr="00702EEE">
        <w:rPr>
          <w:rFonts w:ascii="Times New Roman" w:hAnsi="Times New Roman" w:cs="Times New Roman"/>
          <w:sz w:val="28"/>
          <w:szCs w:val="28"/>
        </w:rPr>
        <w:t xml:space="preserve">асто </w:t>
      </w:r>
      <w:r w:rsidR="00BE69F4">
        <w:rPr>
          <w:rFonts w:ascii="Times New Roman" w:hAnsi="Times New Roman" w:cs="Times New Roman"/>
          <w:sz w:val="28"/>
          <w:szCs w:val="28"/>
        </w:rPr>
        <w:t xml:space="preserve">сталкиваются с травмами </w:t>
      </w:r>
      <w:r w:rsidR="003011EB">
        <w:rPr>
          <w:rFonts w:ascii="Times New Roman" w:hAnsi="Times New Roman" w:cs="Times New Roman"/>
          <w:sz w:val="28"/>
          <w:szCs w:val="28"/>
        </w:rPr>
        <w:t>17,8</w:t>
      </w:r>
      <w:r w:rsidR="00BE69F4">
        <w:rPr>
          <w:rFonts w:ascii="Times New Roman" w:hAnsi="Times New Roman" w:cs="Times New Roman"/>
          <w:sz w:val="28"/>
          <w:szCs w:val="28"/>
        </w:rPr>
        <w:t>% учащихся</w:t>
      </w:r>
      <w:r w:rsidRPr="00702EEE">
        <w:rPr>
          <w:rFonts w:ascii="Times New Roman" w:hAnsi="Times New Roman" w:cs="Times New Roman"/>
          <w:sz w:val="28"/>
          <w:szCs w:val="28"/>
        </w:rPr>
        <w:t xml:space="preserve">. Никогда не сталкивались с травмами на занятиях </w:t>
      </w:r>
      <w:r w:rsidR="003011EB">
        <w:rPr>
          <w:rFonts w:ascii="Times New Roman" w:hAnsi="Times New Roman" w:cs="Times New Roman"/>
          <w:sz w:val="28"/>
          <w:szCs w:val="28"/>
        </w:rPr>
        <w:t>38,4</w:t>
      </w:r>
      <w:r w:rsidRPr="00702EEE">
        <w:rPr>
          <w:rFonts w:ascii="Times New Roman" w:hAnsi="Times New Roman" w:cs="Times New Roman"/>
          <w:sz w:val="28"/>
          <w:szCs w:val="28"/>
        </w:rPr>
        <w:t>% учащихся.</w:t>
      </w:r>
    </w:p>
    <w:p w:rsidR="00BE69F4" w:rsidRDefault="00BE69F4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9F4">
        <w:rPr>
          <w:rFonts w:ascii="Times New Roman" w:hAnsi="Times New Roman" w:cs="Times New Roman"/>
          <w:sz w:val="28"/>
          <w:szCs w:val="28"/>
        </w:rPr>
        <w:t>Следующий вопрос был направлен на</w:t>
      </w:r>
      <w:r>
        <w:rPr>
          <w:rFonts w:ascii="Times New Roman" w:hAnsi="Times New Roman" w:cs="Times New Roman"/>
          <w:sz w:val="28"/>
          <w:szCs w:val="28"/>
        </w:rPr>
        <w:t xml:space="preserve"> знание учащихся о кинезиотейпах (рисунок 3).</w:t>
      </w:r>
    </w:p>
    <w:p w:rsidR="007B63B0" w:rsidRPr="00702EEE" w:rsidRDefault="007B63B0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8DB24" wp14:editId="028BB7D1">
            <wp:extent cx="4320000" cy="2880000"/>
            <wp:effectExtent l="0" t="0" r="4445" b="158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69F4" w:rsidRDefault="00BE69F4" w:rsidP="00BE69F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76080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806">
        <w:rPr>
          <w:rFonts w:ascii="Times New Roman" w:hAnsi="Times New Roman" w:cs="Times New Roman"/>
          <w:sz w:val="28"/>
          <w:szCs w:val="28"/>
        </w:rPr>
        <w:t>Распределение ответов респондентов о знании кинезиотейпов</w:t>
      </w:r>
    </w:p>
    <w:p w:rsidR="007D4F04" w:rsidRPr="00702EEE" w:rsidRDefault="00BE69F4" w:rsidP="00BE69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видно из диаграммы, на</w:t>
      </w:r>
      <w:r w:rsidRPr="00BE69F4">
        <w:rPr>
          <w:rFonts w:ascii="Times New Roman" w:hAnsi="Times New Roman" w:cs="Times New Roman"/>
          <w:sz w:val="28"/>
          <w:szCs w:val="28"/>
        </w:rPr>
        <w:t xml:space="preserve"> вопрос: «Видели ли </w:t>
      </w:r>
      <w:r w:rsidR="00B940D6">
        <w:rPr>
          <w:rFonts w:ascii="Times New Roman" w:hAnsi="Times New Roman" w:cs="Times New Roman"/>
          <w:sz w:val="28"/>
          <w:szCs w:val="28"/>
        </w:rPr>
        <w:t>В</w:t>
      </w:r>
      <w:r w:rsidRPr="00BE69F4">
        <w:rPr>
          <w:rFonts w:ascii="Times New Roman" w:hAnsi="Times New Roman" w:cs="Times New Roman"/>
          <w:sz w:val="28"/>
          <w:szCs w:val="28"/>
        </w:rPr>
        <w:t>ы яркие цветные ленты (кинезиотейпы) на теле человека?» большинство респондентов ответили «да» (72,6%), никогда не видели 27,4%.</w:t>
      </w:r>
    </w:p>
    <w:p w:rsidR="007B344E" w:rsidRPr="00702EEE" w:rsidRDefault="007B344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Далее мы хотели выявить актуальность использования кинезиотейпов учащимися при получении травм на занятиях спортом</w:t>
      </w:r>
      <w:r w:rsidR="00BE69F4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702E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089" w:rsidRPr="00702EEE" w:rsidRDefault="00C85089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78832" wp14:editId="32D0B3A5">
            <wp:extent cx="4320000" cy="2880000"/>
            <wp:effectExtent l="0" t="19050" r="4445" b="158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4F04" w:rsidRPr="00702EEE" w:rsidRDefault="00D61233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76080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806">
        <w:rPr>
          <w:rFonts w:ascii="Times New Roman" w:hAnsi="Times New Roman" w:cs="Times New Roman"/>
          <w:sz w:val="28"/>
          <w:szCs w:val="28"/>
        </w:rPr>
        <w:t>Распределение ответов респондентов о применении кинезиотейпов при травмах</w:t>
      </w:r>
    </w:p>
    <w:p w:rsidR="00704F92" w:rsidRPr="00702EEE" w:rsidRDefault="007B344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На вопрос: «</w:t>
      </w:r>
      <w:r w:rsidR="00704F92" w:rsidRPr="00702EEE">
        <w:rPr>
          <w:rFonts w:ascii="Times New Roman" w:hAnsi="Times New Roman" w:cs="Times New Roman"/>
          <w:sz w:val="28"/>
          <w:szCs w:val="28"/>
        </w:rPr>
        <w:t xml:space="preserve">Использовали ли </w:t>
      </w:r>
      <w:r w:rsidR="00B940D6">
        <w:rPr>
          <w:rFonts w:ascii="Times New Roman" w:hAnsi="Times New Roman" w:cs="Times New Roman"/>
          <w:sz w:val="28"/>
          <w:szCs w:val="28"/>
        </w:rPr>
        <w:t>В</w:t>
      </w:r>
      <w:r w:rsidR="00704F92" w:rsidRPr="00702EEE">
        <w:rPr>
          <w:rFonts w:ascii="Times New Roman" w:hAnsi="Times New Roman" w:cs="Times New Roman"/>
          <w:sz w:val="28"/>
          <w:szCs w:val="28"/>
        </w:rPr>
        <w:t>ы кинезиотейпы в своей жизни при получении травм?</w:t>
      </w:r>
      <w:r w:rsidRPr="00702EEE">
        <w:rPr>
          <w:rFonts w:ascii="Times New Roman" w:hAnsi="Times New Roman" w:cs="Times New Roman"/>
          <w:sz w:val="28"/>
          <w:szCs w:val="28"/>
        </w:rPr>
        <w:t xml:space="preserve">» </w:t>
      </w:r>
      <w:r w:rsidR="003011EB">
        <w:rPr>
          <w:rFonts w:ascii="Times New Roman" w:hAnsi="Times New Roman" w:cs="Times New Roman"/>
          <w:sz w:val="28"/>
          <w:szCs w:val="28"/>
        </w:rPr>
        <w:t>67,1% выбрали ответ «нет», 32,9</w:t>
      </w:r>
      <w:r w:rsidRPr="00702EEE">
        <w:rPr>
          <w:rFonts w:ascii="Times New Roman" w:hAnsi="Times New Roman" w:cs="Times New Roman"/>
          <w:sz w:val="28"/>
          <w:szCs w:val="28"/>
        </w:rPr>
        <w:t>% ответили «да».</w:t>
      </w:r>
    </w:p>
    <w:p w:rsidR="007B344E" w:rsidRPr="00702EEE" w:rsidRDefault="007B344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Следующим вопросом мы хотели проверить помогли ли кинезиотейпы в восстановлении опорно-двигательного аппарата учащихся.</w:t>
      </w:r>
      <w:r w:rsidR="00C85089" w:rsidRPr="00702EEE">
        <w:rPr>
          <w:rFonts w:ascii="Times New Roman" w:hAnsi="Times New Roman" w:cs="Times New Roman"/>
          <w:sz w:val="28"/>
          <w:szCs w:val="28"/>
        </w:rPr>
        <w:t xml:space="preserve"> Участие в данном вопросе принимали только те учащиеся, которые применяли в своей практике кинезиотейпы (</w:t>
      </w:r>
      <w:r w:rsidR="003011EB">
        <w:rPr>
          <w:rFonts w:ascii="Times New Roman" w:hAnsi="Times New Roman" w:cs="Times New Roman"/>
          <w:sz w:val="28"/>
          <w:szCs w:val="28"/>
        </w:rPr>
        <w:t>49 респондентов</w:t>
      </w:r>
      <w:r w:rsidR="00C85089" w:rsidRPr="00702EEE">
        <w:rPr>
          <w:rFonts w:ascii="Times New Roman" w:hAnsi="Times New Roman" w:cs="Times New Roman"/>
          <w:sz w:val="28"/>
          <w:szCs w:val="28"/>
        </w:rPr>
        <w:t>)</w:t>
      </w:r>
      <w:r w:rsidR="00D61233">
        <w:rPr>
          <w:rFonts w:ascii="Times New Roman" w:hAnsi="Times New Roman" w:cs="Times New Roman"/>
          <w:sz w:val="28"/>
          <w:szCs w:val="28"/>
        </w:rPr>
        <w:t xml:space="preserve"> (рисунок 5)</w:t>
      </w:r>
      <w:r w:rsidR="00C85089" w:rsidRPr="00702E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089" w:rsidRPr="00702EEE" w:rsidRDefault="00C85089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888461" wp14:editId="0F4B4300">
            <wp:extent cx="4320000" cy="2880000"/>
            <wp:effectExtent l="0" t="0" r="4445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61233" w:rsidRDefault="00D61233" w:rsidP="00D612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76080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806">
        <w:rPr>
          <w:rFonts w:ascii="Times New Roman" w:hAnsi="Times New Roman" w:cs="Times New Roman"/>
          <w:sz w:val="28"/>
          <w:szCs w:val="28"/>
        </w:rPr>
        <w:t>Распределение мнений респондентов о результативности применения кинезиотейпов</w:t>
      </w:r>
    </w:p>
    <w:p w:rsidR="00704F92" w:rsidRPr="00702EEE" w:rsidRDefault="007B344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 xml:space="preserve">На вопрос: «Помогли ли </w:t>
      </w:r>
      <w:r w:rsidR="00B940D6">
        <w:rPr>
          <w:rFonts w:ascii="Times New Roman" w:hAnsi="Times New Roman" w:cs="Times New Roman"/>
          <w:sz w:val="28"/>
          <w:szCs w:val="28"/>
        </w:rPr>
        <w:t>В</w:t>
      </w:r>
      <w:r w:rsidRPr="00702EEE">
        <w:rPr>
          <w:rFonts w:ascii="Times New Roman" w:hAnsi="Times New Roman" w:cs="Times New Roman"/>
          <w:sz w:val="28"/>
          <w:szCs w:val="28"/>
        </w:rPr>
        <w:t>ам кине</w:t>
      </w:r>
      <w:r w:rsidR="00C85089" w:rsidRPr="00702EEE">
        <w:rPr>
          <w:rFonts w:ascii="Times New Roman" w:hAnsi="Times New Roman" w:cs="Times New Roman"/>
          <w:sz w:val="28"/>
          <w:szCs w:val="28"/>
        </w:rPr>
        <w:t xml:space="preserve">зиотейпы?» ответ «да» выбрали </w:t>
      </w:r>
      <w:r w:rsidR="003011EB">
        <w:rPr>
          <w:rFonts w:ascii="Times New Roman" w:hAnsi="Times New Roman" w:cs="Times New Roman"/>
          <w:sz w:val="28"/>
          <w:szCs w:val="28"/>
        </w:rPr>
        <w:t>93,9</w:t>
      </w:r>
      <w:r w:rsidRPr="00702EEE">
        <w:rPr>
          <w:rFonts w:ascii="Times New Roman" w:hAnsi="Times New Roman" w:cs="Times New Roman"/>
          <w:sz w:val="28"/>
          <w:szCs w:val="28"/>
        </w:rPr>
        <w:t>% опрошенных. Не помо</w:t>
      </w:r>
      <w:r w:rsidR="003011EB">
        <w:rPr>
          <w:rFonts w:ascii="Times New Roman" w:hAnsi="Times New Roman" w:cs="Times New Roman"/>
          <w:sz w:val="28"/>
          <w:szCs w:val="28"/>
        </w:rPr>
        <w:t>гли кинезиотейпы 6,1</w:t>
      </w:r>
      <w:r w:rsidRPr="00702EEE">
        <w:rPr>
          <w:rFonts w:ascii="Times New Roman" w:hAnsi="Times New Roman" w:cs="Times New Roman"/>
          <w:sz w:val="28"/>
          <w:szCs w:val="28"/>
        </w:rPr>
        <w:t>% учащимся.</w:t>
      </w:r>
    </w:p>
    <w:p w:rsidR="00704F92" w:rsidRPr="00702EEE" w:rsidRDefault="00760806" w:rsidP="007608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806">
        <w:rPr>
          <w:rFonts w:ascii="Times New Roman" w:hAnsi="Times New Roman" w:cs="Times New Roman"/>
          <w:sz w:val="28"/>
          <w:szCs w:val="28"/>
        </w:rPr>
        <w:t xml:space="preserve">Проведенное анкетирование показало, что </w:t>
      </w:r>
      <w:r w:rsidR="004151C5" w:rsidRPr="00702EEE">
        <w:rPr>
          <w:rFonts w:ascii="Times New Roman" w:hAnsi="Times New Roman" w:cs="Times New Roman"/>
          <w:sz w:val="28"/>
          <w:szCs w:val="28"/>
        </w:rPr>
        <w:t>больше половины учащихся, принявших участие в опросе, занимаются спортом и видели яркие цветные ленты (кинезиотейпы);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1C5" w:rsidRPr="00702EEE">
        <w:rPr>
          <w:rFonts w:ascii="Times New Roman" w:hAnsi="Times New Roman" w:cs="Times New Roman"/>
          <w:sz w:val="28"/>
          <w:szCs w:val="28"/>
        </w:rPr>
        <w:t>большинство опрошенных получают травмы на занятиях спортом;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51C5" w:rsidRPr="00702EEE">
        <w:rPr>
          <w:rFonts w:ascii="Times New Roman" w:hAnsi="Times New Roman" w:cs="Times New Roman"/>
          <w:sz w:val="28"/>
          <w:szCs w:val="28"/>
        </w:rPr>
        <w:t>некоторые учащиеся используют кинезиотейпы при получении травм опорно-двигательной системы и отмечают, что кинезиотейпы помогают.</w:t>
      </w:r>
    </w:p>
    <w:p w:rsidR="00940DDD" w:rsidRDefault="00940DDD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0DDD" w:rsidRDefault="00940DDD" w:rsidP="00940DDD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DDD">
        <w:rPr>
          <w:rFonts w:ascii="Times New Roman" w:hAnsi="Times New Roman" w:cs="Times New Roman"/>
          <w:b/>
          <w:sz w:val="28"/>
          <w:szCs w:val="28"/>
        </w:rPr>
        <w:t>2.2. Анализ результатов исследования</w:t>
      </w:r>
    </w:p>
    <w:p w:rsidR="00133865" w:rsidRDefault="00133865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1C5" w:rsidRPr="00702EEE" w:rsidRDefault="00067992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С</w:t>
      </w:r>
      <w:r w:rsidR="008051A1" w:rsidRPr="00702EEE">
        <w:rPr>
          <w:rFonts w:ascii="Times New Roman" w:hAnsi="Times New Roman" w:cs="Times New Roman"/>
          <w:sz w:val="28"/>
          <w:szCs w:val="28"/>
        </w:rPr>
        <w:t>толкнувшись с травмой</w:t>
      </w:r>
      <w:r w:rsidR="004151C5" w:rsidRPr="00702EEE">
        <w:rPr>
          <w:rFonts w:ascii="Times New Roman" w:hAnsi="Times New Roman" w:cs="Times New Roman"/>
          <w:sz w:val="28"/>
          <w:szCs w:val="28"/>
        </w:rPr>
        <w:t xml:space="preserve"> опорно-двигател</w:t>
      </w:r>
      <w:r w:rsidRPr="00702EEE">
        <w:rPr>
          <w:rFonts w:ascii="Times New Roman" w:hAnsi="Times New Roman" w:cs="Times New Roman"/>
          <w:sz w:val="28"/>
          <w:szCs w:val="28"/>
        </w:rPr>
        <w:t>ьного аппарата, мы решили проверить</w:t>
      </w:r>
      <w:r w:rsidR="00133865">
        <w:rPr>
          <w:rFonts w:ascii="Times New Roman" w:hAnsi="Times New Roman" w:cs="Times New Roman"/>
          <w:sz w:val="28"/>
          <w:szCs w:val="28"/>
        </w:rPr>
        <w:t xml:space="preserve"> </w:t>
      </w:r>
      <w:r w:rsidR="00F24FCB">
        <w:rPr>
          <w:rFonts w:ascii="Times New Roman" w:hAnsi="Times New Roman" w:cs="Times New Roman"/>
          <w:sz w:val="28"/>
          <w:szCs w:val="28"/>
        </w:rPr>
        <w:t>-</w:t>
      </w:r>
      <w:r w:rsidRPr="00702EEE">
        <w:rPr>
          <w:rFonts w:ascii="Times New Roman" w:hAnsi="Times New Roman" w:cs="Times New Roman"/>
          <w:sz w:val="28"/>
          <w:szCs w:val="28"/>
        </w:rPr>
        <w:t xml:space="preserve"> действительно ли кинези</w:t>
      </w:r>
      <w:r w:rsidR="00C81637">
        <w:rPr>
          <w:rFonts w:ascii="Times New Roman" w:hAnsi="Times New Roman" w:cs="Times New Roman"/>
          <w:sz w:val="28"/>
          <w:szCs w:val="28"/>
        </w:rPr>
        <w:t xml:space="preserve">отейп помогает купировать боль. </w:t>
      </w:r>
      <w:r w:rsidRPr="00702EEE">
        <w:rPr>
          <w:rFonts w:ascii="Times New Roman" w:hAnsi="Times New Roman" w:cs="Times New Roman"/>
          <w:sz w:val="28"/>
          <w:szCs w:val="28"/>
        </w:rPr>
        <w:t>Ленты прилеплялись</w:t>
      </w:r>
      <w:r w:rsidR="004151C5" w:rsidRPr="00702EEE">
        <w:rPr>
          <w:rFonts w:ascii="Times New Roman" w:hAnsi="Times New Roman" w:cs="Times New Roman"/>
          <w:sz w:val="28"/>
          <w:szCs w:val="28"/>
        </w:rPr>
        <w:t xml:space="preserve"> на зоны тех частей тела, где ощущала</w:t>
      </w:r>
      <w:r w:rsidRPr="00702EEE">
        <w:rPr>
          <w:rFonts w:ascii="Times New Roman" w:hAnsi="Times New Roman" w:cs="Times New Roman"/>
          <w:sz w:val="28"/>
          <w:szCs w:val="28"/>
        </w:rPr>
        <w:t>сь сильная</w:t>
      </w:r>
      <w:r w:rsidR="004151C5" w:rsidRPr="00702EEE">
        <w:rPr>
          <w:rFonts w:ascii="Times New Roman" w:hAnsi="Times New Roman" w:cs="Times New Roman"/>
          <w:sz w:val="28"/>
          <w:szCs w:val="28"/>
        </w:rPr>
        <w:t xml:space="preserve"> боль</w:t>
      </w:r>
      <w:r w:rsidRPr="00702EEE">
        <w:rPr>
          <w:rFonts w:ascii="Times New Roman" w:hAnsi="Times New Roman" w:cs="Times New Roman"/>
          <w:sz w:val="28"/>
          <w:szCs w:val="28"/>
        </w:rPr>
        <w:t xml:space="preserve"> (</w:t>
      </w:r>
      <w:r w:rsidR="004151C5" w:rsidRPr="00702EEE">
        <w:rPr>
          <w:rFonts w:ascii="Times New Roman" w:hAnsi="Times New Roman" w:cs="Times New Roman"/>
          <w:sz w:val="28"/>
          <w:szCs w:val="28"/>
        </w:rPr>
        <w:t>в моем случае колено</w:t>
      </w:r>
      <w:r w:rsidRPr="00702EEE">
        <w:rPr>
          <w:rFonts w:ascii="Times New Roman" w:hAnsi="Times New Roman" w:cs="Times New Roman"/>
          <w:sz w:val="28"/>
          <w:szCs w:val="28"/>
        </w:rPr>
        <w:t xml:space="preserve">). </w:t>
      </w:r>
      <w:r w:rsidR="004151C5" w:rsidRPr="00702EEE">
        <w:rPr>
          <w:rFonts w:ascii="Times New Roman" w:hAnsi="Times New Roman" w:cs="Times New Roman"/>
          <w:sz w:val="28"/>
          <w:szCs w:val="28"/>
        </w:rPr>
        <w:t>Процедура очень быстрая и безболезненная.</w:t>
      </w:r>
      <w:r w:rsidRPr="00702EEE">
        <w:rPr>
          <w:rFonts w:ascii="Times New Roman" w:hAnsi="Times New Roman" w:cs="Times New Roman"/>
          <w:sz w:val="28"/>
          <w:szCs w:val="28"/>
        </w:rPr>
        <w:t xml:space="preserve"> </w:t>
      </w:r>
      <w:r w:rsidR="008051A1" w:rsidRPr="00702EEE">
        <w:rPr>
          <w:rFonts w:ascii="Times New Roman" w:hAnsi="Times New Roman" w:cs="Times New Roman"/>
          <w:sz w:val="28"/>
          <w:szCs w:val="28"/>
        </w:rPr>
        <w:t>Было</w:t>
      </w:r>
      <w:r w:rsidRPr="00702EEE">
        <w:rPr>
          <w:rFonts w:ascii="Times New Roman" w:hAnsi="Times New Roman" w:cs="Times New Roman"/>
          <w:sz w:val="28"/>
          <w:szCs w:val="28"/>
        </w:rPr>
        <w:t xml:space="preserve"> замечено</w:t>
      </w:r>
      <w:r w:rsidR="004151C5" w:rsidRPr="00702EEE">
        <w:rPr>
          <w:rFonts w:ascii="Times New Roman" w:hAnsi="Times New Roman" w:cs="Times New Roman"/>
          <w:sz w:val="28"/>
          <w:szCs w:val="28"/>
        </w:rPr>
        <w:t>, что внезапная боль в колене пропала</w:t>
      </w:r>
      <w:r w:rsidR="00A700E7">
        <w:rPr>
          <w:rFonts w:ascii="Times New Roman" w:hAnsi="Times New Roman" w:cs="Times New Roman"/>
          <w:sz w:val="28"/>
          <w:szCs w:val="28"/>
        </w:rPr>
        <w:t xml:space="preserve"> через некоторое время</w:t>
      </w:r>
      <w:r w:rsidR="004151C5" w:rsidRPr="00702EEE">
        <w:rPr>
          <w:rFonts w:ascii="Times New Roman" w:hAnsi="Times New Roman" w:cs="Times New Roman"/>
          <w:sz w:val="28"/>
          <w:szCs w:val="28"/>
        </w:rPr>
        <w:t>, болезненных или неприятных ощущений ленты не доставляли. При намокании водой ощущался легкий хол</w:t>
      </w:r>
      <w:r w:rsidR="00C81637">
        <w:rPr>
          <w:rFonts w:ascii="Times New Roman" w:hAnsi="Times New Roman" w:cs="Times New Roman"/>
          <w:sz w:val="28"/>
          <w:szCs w:val="28"/>
        </w:rPr>
        <w:t xml:space="preserve">одок в местах крепления тейпов. На удивление, тейп не отклеился, </w:t>
      </w:r>
      <w:r w:rsidR="00C81637">
        <w:rPr>
          <w:rFonts w:ascii="Times New Roman" w:hAnsi="Times New Roman" w:cs="Times New Roman"/>
          <w:sz w:val="28"/>
          <w:szCs w:val="28"/>
        </w:rPr>
        <w:lastRenderedPageBreak/>
        <w:t xml:space="preserve">сохранил все свои свойства и достаточно быстро высох. </w:t>
      </w:r>
      <w:r w:rsidR="008051A1" w:rsidRPr="00702EEE">
        <w:rPr>
          <w:rFonts w:ascii="Times New Roman" w:hAnsi="Times New Roman" w:cs="Times New Roman"/>
          <w:sz w:val="28"/>
          <w:szCs w:val="28"/>
        </w:rPr>
        <w:t>Спустя несколько дней боль в колене совсем пропала</w:t>
      </w:r>
      <w:r w:rsidR="004151C5" w:rsidRPr="00702EEE">
        <w:rPr>
          <w:rFonts w:ascii="Times New Roman" w:hAnsi="Times New Roman" w:cs="Times New Roman"/>
          <w:sz w:val="28"/>
          <w:szCs w:val="28"/>
        </w:rPr>
        <w:t>,</w:t>
      </w:r>
      <w:r w:rsidR="00C81637">
        <w:rPr>
          <w:rFonts w:ascii="Times New Roman" w:hAnsi="Times New Roman" w:cs="Times New Roman"/>
          <w:sz w:val="28"/>
          <w:szCs w:val="28"/>
        </w:rPr>
        <w:t xml:space="preserve"> я смогла с легкостью выполнять различные физические упражнения,</w:t>
      </w:r>
      <w:r w:rsidR="004151C5" w:rsidRPr="00702EEE">
        <w:rPr>
          <w:rFonts w:ascii="Times New Roman" w:hAnsi="Times New Roman" w:cs="Times New Roman"/>
          <w:sz w:val="28"/>
          <w:szCs w:val="28"/>
        </w:rPr>
        <w:t xml:space="preserve"> а еще </w:t>
      </w:r>
      <w:r w:rsidR="008051A1" w:rsidRPr="00702EEE">
        <w:rPr>
          <w:rFonts w:ascii="Times New Roman" w:hAnsi="Times New Roman" w:cs="Times New Roman"/>
          <w:sz w:val="28"/>
          <w:szCs w:val="28"/>
        </w:rPr>
        <w:t>недавно</w:t>
      </w:r>
      <w:r w:rsidR="004151C5" w:rsidRPr="00702EEE">
        <w:rPr>
          <w:rFonts w:ascii="Times New Roman" w:hAnsi="Times New Roman" w:cs="Times New Roman"/>
          <w:sz w:val="28"/>
          <w:szCs w:val="28"/>
        </w:rPr>
        <w:t xml:space="preserve"> раздавались сильные внезапные боли, которые заставляли моментально остановиться и замереть на месте.</w:t>
      </w:r>
    </w:p>
    <w:p w:rsidR="00C5024D" w:rsidRPr="00702EEE" w:rsidRDefault="00F6295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почему же кинезиотейп помог справиться с болью в колене? </w:t>
      </w:r>
      <w:r w:rsidR="00C5024D" w:rsidRPr="00702EEE">
        <w:rPr>
          <w:rFonts w:ascii="Times New Roman" w:hAnsi="Times New Roman" w:cs="Times New Roman"/>
          <w:sz w:val="28"/>
          <w:szCs w:val="28"/>
        </w:rPr>
        <w:t xml:space="preserve">Проанализировав методическое пособие </w:t>
      </w:r>
      <w:r>
        <w:rPr>
          <w:rFonts w:ascii="Times New Roman" w:hAnsi="Times New Roman" w:cs="Times New Roman"/>
          <w:b/>
          <w:i/>
          <w:sz w:val="28"/>
          <w:szCs w:val="28"/>
        </w:rPr>
        <w:t>Клюйкова Александра Ивановича «Т</w:t>
      </w:r>
      <w:r w:rsidR="00C5024D" w:rsidRPr="00702EEE">
        <w:rPr>
          <w:rFonts w:ascii="Times New Roman" w:hAnsi="Times New Roman" w:cs="Times New Roman"/>
          <w:b/>
          <w:i/>
          <w:sz w:val="28"/>
          <w:szCs w:val="28"/>
        </w:rPr>
        <w:t>ейпирование и применение кинезиотейпов в спортивной практике»</w:t>
      </w:r>
      <w:r w:rsidR="001A4A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A4AEE" w:rsidRPr="001A4AEE">
        <w:rPr>
          <w:rFonts w:ascii="Times New Roman" w:hAnsi="Times New Roman" w:cs="Times New Roman"/>
          <w:sz w:val="28"/>
          <w:szCs w:val="28"/>
        </w:rPr>
        <w:t>[3]</w:t>
      </w:r>
      <w:r w:rsidR="00C5024D" w:rsidRPr="00702EEE">
        <w:rPr>
          <w:rFonts w:ascii="Times New Roman" w:hAnsi="Times New Roman" w:cs="Times New Roman"/>
          <w:sz w:val="28"/>
          <w:szCs w:val="28"/>
        </w:rPr>
        <w:t>, мы нашли ответ на следующий вопрос: почему и как помогает кинезиотейп</w:t>
      </w:r>
      <w:r w:rsidR="00760806">
        <w:rPr>
          <w:rFonts w:ascii="Times New Roman" w:hAnsi="Times New Roman" w:cs="Times New Roman"/>
          <w:sz w:val="28"/>
          <w:szCs w:val="28"/>
        </w:rPr>
        <w:t xml:space="preserve"> (рисунок 6)</w:t>
      </w:r>
      <w:r w:rsidR="00C5024D" w:rsidRPr="00702EE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5024D" w:rsidRPr="00702EEE" w:rsidRDefault="00C5024D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78C1A">
            <wp:extent cx="5691809" cy="1843947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48" cy="18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24D" w:rsidRPr="00702EEE" w:rsidRDefault="00760806" w:rsidP="003342F4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6 </w:t>
      </w:r>
      <w:r w:rsidR="003342F4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342F4">
        <w:rPr>
          <w:rFonts w:ascii="Times New Roman" w:hAnsi="Times New Roman" w:cs="Times New Roman"/>
          <w:noProof/>
          <w:sz w:val="28"/>
          <w:szCs w:val="28"/>
          <w:lang w:eastAsia="ru-RU"/>
        </w:rPr>
        <w:t>Травма опорно-двигательного аппарата до и после применения кинезиотейпов</w:t>
      </w:r>
    </w:p>
    <w:p w:rsidR="00C5024D" w:rsidRPr="00702EEE" w:rsidRDefault="00F6295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</w:t>
      </w:r>
      <w:r w:rsidR="00C5024D" w:rsidRPr="00702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иллюстрируют </w:t>
      </w:r>
      <w:r w:rsidR="00C5024D" w:rsidRPr="00702EEE">
        <w:rPr>
          <w:rFonts w:ascii="Times New Roman" w:hAnsi="Times New Roman" w:cs="Times New Roman"/>
          <w:sz w:val="28"/>
          <w:szCs w:val="28"/>
        </w:rPr>
        <w:t>травмы опорно-двигательного аппарата до</w:t>
      </w:r>
      <w:r>
        <w:rPr>
          <w:rFonts w:ascii="Times New Roman" w:hAnsi="Times New Roman" w:cs="Times New Roman"/>
          <w:sz w:val="28"/>
          <w:szCs w:val="28"/>
        </w:rPr>
        <w:t xml:space="preserve"> и после</w:t>
      </w:r>
      <w:r w:rsidR="00C5024D" w:rsidRPr="00702EEE">
        <w:rPr>
          <w:rFonts w:ascii="Times New Roman" w:hAnsi="Times New Roman" w:cs="Times New Roman"/>
          <w:sz w:val="28"/>
          <w:szCs w:val="28"/>
        </w:rPr>
        <w:t xml:space="preserve"> применения кинезиотей</w:t>
      </w:r>
      <w:r>
        <w:rPr>
          <w:rFonts w:ascii="Times New Roman" w:hAnsi="Times New Roman" w:cs="Times New Roman"/>
          <w:sz w:val="28"/>
          <w:szCs w:val="28"/>
        </w:rPr>
        <w:t xml:space="preserve">пов. </w:t>
      </w:r>
      <w:r w:rsidR="00C5024D" w:rsidRPr="00702EEE">
        <w:rPr>
          <w:rFonts w:ascii="Times New Roman" w:hAnsi="Times New Roman" w:cs="Times New Roman"/>
          <w:sz w:val="28"/>
          <w:szCs w:val="28"/>
        </w:rPr>
        <w:t>Мы видим наружный слой кожи-эпидерму. Под эпидермисом располагается следующий слой-дерма. Именно здесь расположен очаг боли из-за кровоизлияния, также мы видим застой лимфатической жидкости. Из-за всех этих ф</w:t>
      </w:r>
      <w:r w:rsidR="007D4F04" w:rsidRPr="00702EEE">
        <w:rPr>
          <w:rFonts w:ascii="Times New Roman" w:hAnsi="Times New Roman" w:cs="Times New Roman"/>
          <w:sz w:val="28"/>
          <w:szCs w:val="28"/>
        </w:rPr>
        <w:t>акторов опорно-двигательная сис</w:t>
      </w:r>
      <w:r w:rsidR="00C5024D" w:rsidRPr="00702EEE">
        <w:rPr>
          <w:rFonts w:ascii="Times New Roman" w:hAnsi="Times New Roman" w:cs="Times New Roman"/>
          <w:sz w:val="28"/>
          <w:szCs w:val="28"/>
        </w:rPr>
        <w:t>тема воспаляется</w:t>
      </w:r>
      <w:r w:rsidR="007D4F04" w:rsidRPr="00702EEE">
        <w:rPr>
          <w:rFonts w:ascii="Times New Roman" w:hAnsi="Times New Roman" w:cs="Times New Roman"/>
          <w:sz w:val="28"/>
          <w:szCs w:val="28"/>
        </w:rPr>
        <w:t xml:space="preserve">, вследствие чего начинается боль в мышцах и воспаление. </w:t>
      </w:r>
      <w:r>
        <w:rPr>
          <w:rFonts w:ascii="Times New Roman" w:hAnsi="Times New Roman" w:cs="Times New Roman"/>
          <w:sz w:val="28"/>
          <w:szCs w:val="28"/>
        </w:rPr>
        <w:t>При наложении кинезио</w:t>
      </w:r>
      <w:r w:rsidR="007D4F04" w:rsidRPr="00702EEE">
        <w:rPr>
          <w:rFonts w:ascii="Times New Roman" w:hAnsi="Times New Roman" w:cs="Times New Roman"/>
          <w:sz w:val="28"/>
          <w:szCs w:val="28"/>
        </w:rPr>
        <w:t>тейп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D4F04" w:rsidRPr="00702EEE">
        <w:rPr>
          <w:rFonts w:ascii="Times New Roman" w:hAnsi="Times New Roman" w:cs="Times New Roman"/>
          <w:sz w:val="28"/>
          <w:szCs w:val="28"/>
        </w:rPr>
        <w:t>, мы видим, что кожа приподнимается, тем самым мышца легко сокращается.</w:t>
      </w:r>
      <w:r w:rsidR="00A700E7">
        <w:rPr>
          <w:rFonts w:ascii="Times New Roman" w:hAnsi="Times New Roman" w:cs="Times New Roman"/>
          <w:sz w:val="28"/>
          <w:szCs w:val="28"/>
        </w:rPr>
        <w:t xml:space="preserve"> </w:t>
      </w:r>
      <w:r w:rsidR="007D4F04" w:rsidRPr="00702EEE">
        <w:rPr>
          <w:rFonts w:ascii="Times New Roman" w:hAnsi="Times New Roman" w:cs="Times New Roman"/>
          <w:sz w:val="28"/>
          <w:szCs w:val="28"/>
        </w:rPr>
        <w:t xml:space="preserve">Кинезиотейп </w:t>
      </w:r>
      <w:r>
        <w:rPr>
          <w:rFonts w:ascii="Times New Roman" w:hAnsi="Times New Roman" w:cs="Times New Roman"/>
          <w:sz w:val="28"/>
          <w:szCs w:val="28"/>
        </w:rPr>
        <w:t>уменьшает</w:t>
      </w:r>
      <w:r w:rsidR="007D4F04" w:rsidRPr="00702EEE">
        <w:rPr>
          <w:rFonts w:ascii="Times New Roman" w:hAnsi="Times New Roman" w:cs="Times New Roman"/>
          <w:sz w:val="28"/>
          <w:szCs w:val="28"/>
        </w:rPr>
        <w:t xml:space="preserve"> боль</w:t>
      </w:r>
      <w:r>
        <w:rPr>
          <w:rFonts w:ascii="Times New Roman" w:hAnsi="Times New Roman" w:cs="Times New Roman"/>
          <w:sz w:val="28"/>
          <w:szCs w:val="28"/>
        </w:rPr>
        <w:t xml:space="preserve"> и воспаление</w:t>
      </w:r>
      <w:r w:rsidR="007D4F04" w:rsidRPr="00702EEE">
        <w:rPr>
          <w:rFonts w:ascii="Times New Roman" w:hAnsi="Times New Roman" w:cs="Times New Roman"/>
          <w:sz w:val="28"/>
          <w:szCs w:val="28"/>
        </w:rPr>
        <w:t>, увеличивает объем движений, тонизирует ослабление мышцы, способству</w:t>
      </w:r>
      <w:r>
        <w:rPr>
          <w:rFonts w:ascii="Times New Roman" w:hAnsi="Times New Roman" w:cs="Times New Roman"/>
          <w:sz w:val="28"/>
          <w:szCs w:val="28"/>
        </w:rPr>
        <w:t xml:space="preserve">ет рассасыванию кровоизлияний, </w:t>
      </w:r>
      <w:r w:rsidR="007D4F04" w:rsidRPr="00702EEE">
        <w:rPr>
          <w:rFonts w:ascii="Times New Roman" w:hAnsi="Times New Roman" w:cs="Times New Roman"/>
          <w:sz w:val="28"/>
          <w:szCs w:val="28"/>
        </w:rPr>
        <w:t>гематом</w:t>
      </w:r>
      <w:r>
        <w:rPr>
          <w:rFonts w:ascii="Times New Roman" w:hAnsi="Times New Roman" w:cs="Times New Roman"/>
          <w:sz w:val="28"/>
          <w:szCs w:val="28"/>
        </w:rPr>
        <w:t xml:space="preserve"> и лифатической жидкости</w:t>
      </w:r>
      <w:r w:rsidR="007D4F04" w:rsidRPr="00702EEE">
        <w:rPr>
          <w:rFonts w:ascii="Times New Roman" w:hAnsi="Times New Roman" w:cs="Times New Roman"/>
          <w:sz w:val="28"/>
          <w:szCs w:val="28"/>
        </w:rPr>
        <w:t>.</w:t>
      </w:r>
    </w:p>
    <w:p w:rsidR="007D4F04" w:rsidRPr="00702EEE" w:rsidRDefault="007D4F0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5734D2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4D2" w:rsidRPr="005734D2" w:rsidRDefault="005734D2" w:rsidP="005734D2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4D2">
        <w:rPr>
          <w:rFonts w:ascii="Times New Roman" w:hAnsi="Times New Roman" w:cs="Times New Roman"/>
          <w:b/>
          <w:sz w:val="28"/>
          <w:szCs w:val="28"/>
        </w:rPr>
        <w:lastRenderedPageBreak/>
        <w:t>Выводы по главе 2</w:t>
      </w:r>
    </w:p>
    <w:p w:rsidR="005734D2" w:rsidRDefault="005734D2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180" w:rsidRDefault="00F6295C" w:rsidP="0057261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первым этапом было проведено </w:t>
      </w:r>
      <w:r w:rsidR="00572615">
        <w:rPr>
          <w:rFonts w:ascii="Times New Roman" w:hAnsi="Times New Roman" w:cs="Times New Roman"/>
          <w:sz w:val="28"/>
          <w:szCs w:val="28"/>
        </w:rPr>
        <w:t>анкетирование,</w:t>
      </w:r>
      <w:r>
        <w:rPr>
          <w:rFonts w:ascii="Times New Roman" w:hAnsi="Times New Roman" w:cs="Times New Roman"/>
          <w:sz w:val="28"/>
          <w:szCs w:val="28"/>
        </w:rPr>
        <w:t xml:space="preserve"> в котором мы проверили пользуютс</w:t>
      </w:r>
      <w:r w:rsidR="00572615">
        <w:rPr>
          <w:rFonts w:ascii="Times New Roman" w:hAnsi="Times New Roman" w:cs="Times New Roman"/>
          <w:sz w:val="28"/>
          <w:szCs w:val="28"/>
        </w:rPr>
        <w:t>я ли учащиеся школы кинезиотейпами</w:t>
      </w:r>
      <w:r>
        <w:rPr>
          <w:rFonts w:ascii="Times New Roman" w:hAnsi="Times New Roman" w:cs="Times New Roman"/>
          <w:sz w:val="28"/>
          <w:szCs w:val="28"/>
        </w:rPr>
        <w:t>, если пользуются, то помогают ли они в купировании боли опорно-двигательного аппарата.</w:t>
      </w:r>
      <w:r w:rsidR="00572615">
        <w:rPr>
          <w:rFonts w:ascii="Times New Roman" w:hAnsi="Times New Roman" w:cs="Times New Roman"/>
          <w:sz w:val="28"/>
          <w:szCs w:val="28"/>
        </w:rPr>
        <w:t xml:space="preserve"> </w:t>
      </w:r>
      <w:r w:rsidR="007F13CF">
        <w:rPr>
          <w:rFonts w:ascii="Times New Roman" w:hAnsi="Times New Roman" w:cs="Times New Roman"/>
          <w:sz w:val="28"/>
          <w:szCs w:val="28"/>
        </w:rPr>
        <w:t>Учащиеся указали, что данная методика до</w:t>
      </w:r>
      <w:r w:rsidR="00572615">
        <w:rPr>
          <w:rFonts w:ascii="Times New Roman" w:hAnsi="Times New Roman" w:cs="Times New Roman"/>
          <w:sz w:val="28"/>
          <w:szCs w:val="28"/>
        </w:rPr>
        <w:t>статочно популярна в наше время,</w:t>
      </w:r>
      <w:r w:rsidR="007F13CF">
        <w:rPr>
          <w:rFonts w:ascii="Times New Roman" w:hAnsi="Times New Roman" w:cs="Times New Roman"/>
          <w:sz w:val="28"/>
          <w:szCs w:val="28"/>
        </w:rPr>
        <w:t xml:space="preserve"> помогает при травмах опорно-двигательного аппарата.</w:t>
      </w:r>
      <w:r w:rsidR="005726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13CF" w:rsidRPr="007F13CF" w:rsidRDefault="00572615" w:rsidP="00572615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этапе исследования мы проверяли кинезиотепы в личном использовании. Мы подтвердили, </w:t>
      </w:r>
      <w:r w:rsidR="007F13CF">
        <w:rPr>
          <w:rFonts w:ascii="Times New Roman" w:hAnsi="Times New Roman" w:cs="Times New Roman"/>
          <w:sz w:val="28"/>
          <w:szCs w:val="28"/>
        </w:rPr>
        <w:t xml:space="preserve">что </w:t>
      </w:r>
      <w:r w:rsidR="00DF7F30">
        <w:rPr>
          <w:rFonts w:ascii="Times New Roman" w:hAnsi="Times New Roman" w:cs="Times New Roman"/>
          <w:sz w:val="28"/>
          <w:szCs w:val="28"/>
        </w:rPr>
        <w:t xml:space="preserve">данный метод </w:t>
      </w:r>
      <w:r w:rsidR="007F13CF">
        <w:rPr>
          <w:rFonts w:ascii="Times New Roman" w:hAnsi="Times New Roman" w:cs="Times New Roman"/>
          <w:sz w:val="28"/>
          <w:szCs w:val="28"/>
        </w:rPr>
        <w:t>способствует восстановлению травмированных участков тела без таблеток и мазей, не ограничивая подвижность.</w:t>
      </w:r>
    </w:p>
    <w:p w:rsidR="005734D2" w:rsidRDefault="005734D2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D2" w:rsidRDefault="005734D2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D2" w:rsidRDefault="005734D2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42F4" w:rsidRPr="00702EEE" w:rsidRDefault="003342F4" w:rsidP="00702EE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44E" w:rsidRDefault="007B344E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EE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B503C" w:rsidRDefault="009B503C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44E" w:rsidRPr="00702EEE" w:rsidRDefault="007B344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Обобщив результаты проделанной исследовательской работы, можно сделать следующие выводы:</w:t>
      </w:r>
    </w:p>
    <w:p w:rsidR="007B344E" w:rsidRPr="00572615" w:rsidRDefault="007B344E" w:rsidP="00572615">
      <w:pPr>
        <w:pStyle w:val="a4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72615">
        <w:rPr>
          <w:rFonts w:ascii="Times New Roman" w:hAnsi="Times New Roman" w:cs="Times New Roman"/>
          <w:sz w:val="28"/>
          <w:szCs w:val="28"/>
        </w:rPr>
        <w:t>кинезиотейпирование - действующая и хорошо зарекомендовавшая методика для снятия боли и ускорения реабилитации при различных мышечных и суставных травма</w:t>
      </w:r>
      <w:r w:rsidR="00572615" w:rsidRPr="00572615">
        <w:rPr>
          <w:rFonts w:ascii="Times New Roman" w:hAnsi="Times New Roman" w:cs="Times New Roman"/>
          <w:sz w:val="28"/>
          <w:szCs w:val="28"/>
        </w:rPr>
        <w:t>х опорно-двигательного аппарата;</w:t>
      </w:r>
    </w:p>
    <w:p w:rsidR="007B344E" w:rsidRPr="00572615" w:rsidRDefault="007B344E" w:rsidP="00572615">
      <w:pPr>
        <w:pStyle w:val="a4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72615">
        <w:rPr>
          <w:rFonts w:ascii="Times New Roman" w:hAnsi="Times New Roman" w:cs="Times New Roman"/>
          <w:sz w:val="28"/>
          <w:szCs w:val="28"/>
        </w:rPr>
        <w:t>метод кинезиотейпирования прост в применении, им могут пользоваться как</w:t>
      </w:r>
      <w:r w:rsidR="00572615" w:rsidRPr="00572615">
        <w:rPr>
          <w:rFonts w:ascii="Times New Roman" w:hAnsi="Times New Roman" w:cs="Times New Roman"/>
          <w:sz w:val="28"/>
          <w:szCs w:val="28"/>
        </w:rPr>
        <w:t xml:space="preserve"> спортсмены, так и обычные люди;</w:t>
      </w:r>
    </w:p>
    <w:p w:rsidR="007B344E" w:rsidRPr="00572615" w:rsidRDefault="007B344E" w:rsidP="00572615">
      <w:pPr>
        <w:pStyle w:val="a4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72615">
        <w:rPr>
          <w:rFonts w:ascii="Times New Roman" w:hAnsi="Times New Roman" w:cs="Times New Roman"/>
          <w:sz w:val="28"/>
          <w:szCs w:val="28"/>
        </w:rPr>
        <w:t>проведенная работа среди учащихся показала, что ребята, занимающиеся спортом, часто используют кинезиотейпы,</w:t>
      </w:r>
      <w:r w:rsidR="00572615" w:rsidRPr="00572615">
        <w:rPr>
          <w:rFonts w:ascii="Times New Roman" w:hAnsi="Times New Roman" w:cs="Times New Roman"/>
          <w:sz w:val="28"/>
          <w:szCs w:val="28"/>
        </w:rPr>
        <w:t xml:space="preserve"> умеют их правильно накладывать;</w:t>
      </w:r>
    </w:p>
    <w:p w:rsidR="00572615" w:rsidRPr="00572615" w:rsidRDefault="00572615" w:rsidP="00572615">
      <w:pPr>
        <w:pStyle w:val="a4"/>
        <w:numPr>
          <w:ilvl w:val="0"/>
          <w:numId w:val="6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72615">
        <w:rPr>
          <w:rFonts w:ascii="Times New Roman" w:hAnsi="Times New Roman" w:cs="Times New Roman"/>
          <w:sz w:val="28"/>
          <w:szCs w:val="28"/>
        </w:rPr>
        <w:t>применение кинезиотейпов в личном использовании доказало, что данный метод положительно влияет на купирование боли и восстановление опорно-двигательного аппарата.</w:t>
      </w:r>
    </w:p>
    <w:p w:rsidR="00BB0401" w:rsidRPr="00702EEE" w:rsidRDefault="00572615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B0401" w:rsidRPr="00702EEE">
        <w:rPr>
          <w:rFonts w:ascii="Times New Roman" w:hAnsi="Times New Roman" w:cs="Times New Roman"/>
          <w:sz w:val="28"/>
          <w:szCs w:val="28"/>
        </w:rPr>
        <w:t>а время своего существования кинезиологическое тейпирование, как медицинск</w:t>
      </w:r>
      <w:r w:rsidR="003342F4">
        <w:rPr>
          <w:rFonts w:ascii="Times New Roman" w:hAnsi="Times New Roman" w:cs="Times New Roman"/>
          <w:sz w:val="28"/>
          <w:szCs w:val="28"/>
        </w:rPr>
        <w:t xml:space="preserve">ая услуга, не продемонстрировала каких-либо </w:t>
      </w:r>
      <w:r w:rsidR="00BB0401" w:rsidRPr="00702EEE">
        <w:rPr>
          <w:rFonts w:ascii="Times New Roman" w:hAnsi="Times New Roman" w:cs="Times New Roman"/>
          <w:sz w:val="28"/>
          <w:szCs w:val="28"/>
        </w:rPr>
        <w:t>побочных эффектов и не вы</w:t>
      </w:r>
      <w:r>
        <w:rPr>
          <w:rFonts w:ascii="Times New Roman" w:hAnsi="Times New Roman" w:cs="Times New Roman"/>
          <w:sz w:val="28"/>
          <w:szCs w:val="28"/>
        </w:rPr>
        <w:t xml:space="preserve">явило </w:t>
      </w:r>
      <w:r w:rsidR="00BB0401" w:rsidRPr="00702EEE">
        <w:rPr>
          <w:rFonts w:ascii="Times New Roman" w:hAnsi="Times New Roman" w:cs="Times New Roman"/>
          <w:sz w:val="28"/>
          <w:szCs w:val="28"/>
        </w:rPr>
        <w:t>серьезных противопоказаний, что создает хорошие перспективы для дальнейшего внедрения данного метода в клиническую практику при широком спектре нозологических форм заболеваний и их последствий</w:t>
      </w:r>
      <w:r w:rsidR="007D5A1C" w:rsidRPr="007D5A1C">
        <w:rPr>
          <w:rFonts w:ascii="Times New Roman" w:hAnsi="Times New Roman" w:cs="Times New Roman"/>
          <w:sz w:val="28"/>
          <w:szCs w:val="28"/>
        </w:rPr>
        <w:t xml:space="preserve"> [5]</w:t>
      </w:r>
      <w:r w:rsidR="00BB0401" w:rsidRPr="00702EEE">
        <w:rPr>
          <w:rFonts w:ascii="Times New Roman" w:hAnsi="Times New Roman" w:cs="Times New Roman"/>
          <w:sz w:val="28"/>
          <w:szCs w:val="28"/>
        </w:rPr>
        <w:t>.</w:t>
      </w:r>
    </w:p>
    <w:p w:rsidR="00704F92" w:rsidRPr="00702EEE" w:rsidRDefault="007B344E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Я сама занимаюсь спортом с детства. Травмы именно опорно-двигательной системы сопровождают меня довольно часто. Тейпами пользуюсь постоянно, умею их накладывать. Действительно, после их наложения становится легче.</w:t>
      </w:r>
      <w:r w:rsidR="008051A1" w:rsidRPr="00702EEE">
        <w:rPr>
          <w:rFonts w:ascii="Times New Roman" w:hAnsi="Times New Roman" w:cs="Times New Roman"/>
          <w:sz w:val="28"/>
          <w:szCs w:val="28"/>
        </w:rPr>
        <w:t xml:space="preserve"> </w:t>
      </w:r>
      <w:r w:rsidRPr="00702EEE">
        <w:rPr>
          <w:rFonts w:ascii="Times New Roman" w:hAnsi="Times New Roman" w:cs="Times New Roman"/>
          <w:sz w:val="28"/>
          <w:szCs w:val="28"/>
        </w:rPr>
        <w:t xml:space="preserve">Знакомство с методикой кинезиотейпирования дало мне важную информацию о том, как и где возникло это направление, как оно развивалось. Трудно было представить, что такое незначительное средство, как тканевая клейкая лента, может привести к очевидным результатам, которые </w:t>
      </w:r>
      <w:r w:rsidR="00572615">
        <w:rPr>
          <w:rFonts w:ascii="Times New Roman" w:hAnsi="Times New Roman" w:cs="Times New Roman"/>
          <w:sz w:val="28"/>
          <w:szCs w:val="28"/>
        </w:rPr>
        <w:t>направлены на улучшение опорно-двигательного аппарата</w:t>
      </w:r>
      <w:r w:rsidRPr="00702EEE">
        <w:rPr>
          <w:rFonts w:ascii="Times New Roman" w:hAnsi="Times New Roman" w:cs="Times New Roman"/>
          <w:sz w:val="28"/>
          <w:szCs w:val="28"/>
        </w:rPr>
        <w:t>.</w:t>
      </w:r>
      <w:r w:rsidR="007D4F04" w:rsidRPr="00702EEE">
        <w:rPr>
          <w:rFonts w:ascii="Times New Roman" w:hAnsi="Times New Roman" w:cs="Times New Roman"/>
          <w:sz w:val="28"/>
          <w:szCs w:val="28"/>
        </w:rPr>
        <w:t xml:space="preserve"> Ведь с применением кинезиотейпов становится возможным не прекращать заниматься спортом, а </w:t>
      </w:r>
      <w:r w:rsidR="007D4F04" w:rsidRPr="00702EEE">
        <w:rPr>
          <w:rFonts w:ascii="Times New Roman" w:hAnsi="Times New Roman" w:cs="Times New Roman"/>
          <w:sz w:val="28"/>
          <w:szCs w:val="28"/>
        </w:rPr>
        <w:lastRenderedPageBreak/>
        <w:t>продолжать заниматься, не ограничивая движение опорно-двигательной системы, почти не чувствуя боли.</w:t>
      </w:r>
    </w:p>
    <w:p w:rsidR="00704F92" w:rsidRPr="00702EEE" w:rsidRDefault="00704F92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F92" w:rsidRDefault="00704F92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03C" w:rsidRPr="00702EEE" w:rsidRDefault="009B503C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34D2" w:rsidRDefault="005734D2" w:rsidP="001A4A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A4AEE" w:rsidRDefault="001A4AEE" w:rsidP="001A4A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AEE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A4AEE">
        <w:rPr>
          <w:rFonts w:ascii="Times New Roman" w:hAnsi="Times New Roman" w:cs="Times New Roman"/>
          <w:sz w:val="28"/>
          <w:szCs w:val="28"/>
        </w:rPr>
        <w:t>. Ачкасов Е.Е., Белянкова А.М., Касаткин М.С. Клиническое руководство по кинезиологическому тейпированию / под ред. М.С. Касаткина, Е.Е. Ачкасова. М., 2017. 336 с.</w:t>
      </w:r>
    </w:p>
    <w:p w:rsidR="001A4AEE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A4AEE">
        <w:rPr>
          <w:rFonts w:ascii="Times New Roman" w:hAnsi="Times New Roman" w:cs="Times New Roman"/>
          <w:sz w:val="28"/>
          <w:szCs w:val="28"/>
        </w:rPr>
        <w:t>. Касаткин М.С. История создания и развития классической методики кинезиологического тейпирования. [Электронный ресурс]. - URL: https://kinesiocourse.ru/article/item/1 (дата обращения: 20.01.22)</w:t>
      </w:r>
    </w:p>
    <w:p w:rsidR="00572615" w:rsidRPr="00572615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932EA">
        <w:rPr>
          <w:rFonts w:ascii="Times New Roman" w:hAnsi="Times New Roman" w:cs="Times New Roman"/>
          <w:sz w:val="28"/>
          <w:szCs w:val="28"/>
        </w:rPr>
        <w:t xml:space="preserve">. </w:t>
      </w:r>
      <w:r w:rsidR="00572615" w:rsidRPr="00572615">
        <w:rPr>
          <w:rFonts w:ascii="Times New Roman" w:hAnsi="Times New Roman" w:cs="Times New Roman"/>
          <w:sz w:val="28"/>
          <w:szCs w:val="28"/>
        </w:rPr>
        <w:t>Клюйков А. И.</w:t>
      </w:r>
      <w:r w:rsidR="007E32A6" w:rsidRPr="00572615">
        <w:rPr>
          <w:rFonts w:ascii="Times New Roman" w:hAnsi="Times New Roman" w:cs="Times New Roman"/>
          <w:sz w:val="28"/>
          <w:szCs w:val="28"/>
        </w:rPr>
        <w:t xml:space="preserve"> </w:t>
      </w:r>
      <w:r w:rsidR="00572615" w:rsidRPr="00572615">
        <w:rPr>
          <w:rFonts w:ascii="Times New Roman" w:hAnsi="Times New Roman" w:cs="Times New Roman"/>
          <w:sz w:val="28"/>
          <w:szCs w:val="28"/>
        </w:rPr>
        <w:t>Тейпирование и применение кинезиотейпа в спортивной практике.</w:t>
      </w:r>
      <w:r w:rsidR="006932EA">
        <w:rPr>
          <w:rFonts w:ascii="Times New Roman" w:hAnsi="Times New Roman" w:cs="Times New Roman"/>
          <w:sz w:val="28"/>
          <w:szCs w:val="28"/>
        </w:rPr>
        <w:t xml:space="preserve"> </w:t>
      </w:r>
      <w:r w:rsidR="00572615" w:rsidRPr="00572615"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="006932EA">
        <w:rPr>
          <w:rFonts w:ascii="Times New Roman" w:hAnsi="Times New Roman" w:cs="Times New Roman"/>
          <w:sz w:val="28"/>
          <w:szCs w:val="28"/>
        </w:rPr>
        <w:t>.</w:t>
      </w:r>
      <w:r w:rsidR="006932EA" w:rsidRPr="006932EA">
        <w:t xml:space="preserve"> </w:t>
      </w:r>
      <w:r w:rsidR="006932EA" w:rsidRPr="006932EA">
        <w:rPr>
          <w:rFonts w:ascii="Times New Roman" w:hAnsi="Times New Roman" w:cs="Times New Roman"/>
          <w:sz w:val="28"/>
          <w:szCs w:val="28"/>
        </w:rPr>
        <w:t>– М.: РАСМИРБИ, 2009. – 140 с</w:t>
      </w:r>
      <w:r w:rsidR="006932EA">
        <w:rPr>
          <w:rFonts w:ascii="Times New Roman" w:hAnsi="Times New Roman" w:cs="Times New Roman"/>
          <w:sz w:val="28"/>
          <w:szCs w:val="28"/>
        </w:rPr>
        <w:t>.</w:t>
      </w:r>
    </w:p>
    <w:p w:rsidR="006932EA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A4AEE">
        <w:rPr>
          <w:rFonts w:ascii="Times New Roman" w:hAnsi="Times New Roman" w:cs="Times New Roman"/>
          <w:sz w:val="28"/>
          <w:szCs w:val="28"/>
        </w:rPr>
        <w:t>. Поляков Д.В., Полякова А.В., Нестерова С.С. Кинезиологическое тейпирование: метод. пособие. 2-е изд., доп. / под ред. Д.В. Полякова. СПб., 2013. - 40 с.</w:t>
      </w:r>
    </w:p>
    <w:p w:rsidR="001A4AEE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A4AEE">
        <w:rPr>
          <w:rFonts w:ascii="Times New Roman" w:hAnsi="Times New Roman" w:cs="Times New Roman"/>
          <w:sz w:val="28"/>
          <w:szCs w:val="28"/>
        </w:rPr>
        <w:t>. Пяйнаппел Г. Руководство по медицинскому тейпингу / пер. с англ. Slavistix Translation Services. Нидерланды, 2013. - 210 с.</w:t>
      </w:r>
    </w:p>
    <w:p w:rsidR="001A4AEE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A4AEE">
        <w:rPr>
          <w:rFonts w:ascii="Times New Roman" w:hAnsi="Times New Roman" w:cs="Times New Roman"/>
          <w:sz w:val="28"/>
          <w:szCs w:val="28"/>
        </w:rPr>
        <w:t>. Смирнов И. Ю, Губарева Н. В. Кинезиологическое тейпирование как средство адаптивной физической культуры. [Электронный ресурс]. - URL: https://cyberleninka.ru/article/n/kineziologicheskoe</w:t>
      </w:r>
      <w:bookmarkStart w:id="0" w:name="_GoBack"/>
      <w:bookmarkEnd w:id="0"/>
      <w:r w:rsidRPr="001A4AEE">
        <w:rPr>
          <w:rFonts w:ascii="Times New Roman" w:hAnsi="Times New Roman" w:cs="Times New Roman"/>
          <w:sz w:val="28"/>
          <w:szCs w:val="28"/>
        </w:rPr>
        <w:t>-teypirovanie-kak-sredstvo-adaptivnoy-fizicheskoy-kultury (дата обращения: 20.01.22)</w:t>
      </w:r>
    </w:p>
    <w:p w:rsidR="006932EA" w:rsidRPr="0030683D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932EA">
        <w:rPr>
          <w:rFonts w:ascii="Times New Roman" w:hAnsi="Times New Roman" w:cs="Times New Roman"/>
          <w:sz w:val="28"/>
          <w:szCs w:val="28"/>
        </w:rPr>
        <w:t xml:space="preserve">. </w:t>
      </w:r>
      <w:r w:rsidR="00BB0401" w:rsidRPr="00572615">
        <w:rPr>
          <w:rFonts w:ascii="Times New Roman" w:hAnsi="Times New Roman" w:cs="Times New Roman"/>
          <w:sz w:val="28"/>
          <w:szCs w:val="28"/>
        </w:rPr>
        <w:t>Яковлев</w:t>
      </w:r>
      <w:r w:rsidR="006932EA">
        <w:rPr>
          <w:rFonts w:ascii="Times New Roman" w:hAnsi="Times New Roman" w:cs="Times New Roman"/>
          <w:sz w:val="28"/>
          <w:szCs w:val="28"/>
        </w:rPr>
        <w:t xml:space="preserve"> А. А. </w:t>
      </w:r>
      <w:r w:rsidR="00BB0401" w:rsidRPr="00572615">
        <w:rPr>
          <w:rFonts w:ascii="Times New Roman" w:hAnsi="Times New Roman" w:cs="Times New Roman"/>
          <w:sz w:val="28"/>
          <w:szCs w:val="28"/>
        </w:rPr>
        <w:t>Кинезиологическое тейпирование. Атлас</w:t>
      </w:r>
      <w:r w:rsidR="00BB0401" w:rsidRPr="003068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0401" w:rsidRPr="00572615">
        <w:rPr>
          <w:rFonts w:ascii="Times New Roman" w:hAnsi="Times New Roman" w:cs="Times New Roman"/>
          <w:sz w:val="28"/>
          <w:szCs w:val="28"/>
        </w:rPr>
        <w:t>кинезиотейпинга</w:t>
      </w:r>
      <w:r w:rsidR="00BB0401" w:rsidRPr="0030683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932EA" w:rsidRPr="0030683D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6932EA" w:rsidRPr="0030683D">
        <w:rPr>
          <w:lang w:val="en-US"/>
        </w:rPr>
        <w:t xml:space="preserve"> </w:t>
      </w:r>
      <w:r w:rsidR="006932EA" w:rsidRPr="0030683D">
        <w:rPr>
          <w:rFonts w:ascii="Times New Roman" w:hAnsi="Times New Roman" w:cs="Times New Roman"/>
          <w:sz w:val="28"/>
          <w:szCs w:val="28"/>
          <w:lang w:val="en-US"/>
        </w:rPr>
        <w:t>2018.</w:t>
      </w:r>
      <w:r w:rsidR="0037249A" w:rsidRPr="0030683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32EA" w:rsidRPr="0030683D">
        <w:rPr>
          <w:rFonts w:ascii="Times New Roman" w:hAnsi="Times New Roman" w:cs="Times New Roman"/>
          <w:sz w:val="28"/>
          <w:szCs w:val="28"/>
          <w:lang w:val="en-US"/>
        </w:rPr>
        <w:t xml:space="preserve">- 290 </w:t>
      </w:r>
      <w:r w:rsidR="006932EA" w:rsidRPr="006932EA">
        <w:rPr>
          <w:rFonts w:ascii="Times New Roman" w:hAnsi="Times New Roman" w:cs="Times New Roman"/>
          <w:sz w:val="28"/>
          <w:szCs w:val="28"/>
        </w:rPr>
        <w:t>с</w:t>
      </w:r>
      <w:r w:rsidR="006932EA" w:rsidRPr="0030683D">
        <w:rPr>
          <w:rFonts w:ascii="Times New Roman" w:hAnsi="Times New Roman" w:cs="Times New Roman"/>
          <w:sz w:val="28"/>
          <w:szCs w:val="28"/>
          <w:lang w:val="en-US"/>
        </w:rPr>
        <w:t>. - ISBN 978-5-4493-2140-4</w:t>
      </w:r>
    </w:p>
    <w:p w:rsidR="00BB0401" w:rsidRPr="00572615" w:rsidRDefault="001A4AEE" w:rsidP="001A4AEE">
      <w:pPr>
        <w:spacing w:after="0" w:line="360" w:lineRule="auto"/>
        <w:ind w:left="-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4AEE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="00BB0401" w:rsidRPr="00572615">
        <w:rPr>
          <w:rFonts w:ascii="Times New Roman" w:hAnsi="Times New Roman" w:cs="Times New Roman"/>
          <w:sz w:val="28"/>
          <w:szCs w:val="28"/>
          <w:lang w:val="en-US"/>
        </w:rPr>
        <w:t>Robbins S, Waked E, Rappel R. Ankle taping improves proprioception before and after exercise in young men. Br J Sports Med. 1995, vol.29, №4, pp.242-247.</w:t>
      </w:r>
    </w:p>
    <w:p w:rsidR="00BB0401" w:rsidRPr="00702EEE" w:rsidRDefault="00BB0401" w:rsidP="00702EEE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F226BF" w:rsidRPr="00702EEE" w:rsidRDefault="00F226B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26BF" w:rsidRPr="00702EEE" w:rsidRDefault="00F226B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26BF" w:rsidRPr="00702EEE" w:rsidRDefault="00F226B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26BF" w:rsidRPr="00702EEE" w:rsidRDefault="00F226B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26BF" w:rsidRPr="00702EEE" w:rsidRDefault="00F226BF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051A1" w:rsidRPr="00702EEE" w:rsidRDefault="008051A1" w:rsidP="00702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4AEE" w:rsidRDefault="001A4AEE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4638" w:rsidRPr="00F6732B" w:rsidRDefault="00734638" w:rsidP="001A4AE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02EE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1A4AEE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</w:p>
    <w:p w:rsidR="005734D2" w:rsidRPr="00702EEE" w:rsidRDefault="005734D2" w:rsidP="00702EE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4638" w:rsidRPr="00702EEE" w:rsidRDefault="00734638" w:rsidP="00783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60E99" wp14:editId="617AD4E1">
            <wp:extent cx="2446421" cy="367316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77" cy="369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5F8" w:rsidRPr="00702EEE" w:rsidRDefault="00734638" w:rsidP="007834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2EEE">
        <w:rPr>
          <w:rFonts w:ascii="Times New Roman" w:hAnsi="Times New Roman" w:cs="Times New Roman"/>
          <w:sz w:val="28"/>
          <w:szCs w:val="28"/>
        </w:rPr>
        <w:t>Основатель классической методики кинезиологического тейпирования Кензо Касе.</w:t>
      </w:r>
    </w:p>
    <w:p w:rsidR="007834EF" w:rsidRDefault="007834EF" w:rsidP="007D5A1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34638" w:rsidRPr="007D5A1C" w:rsidRDefault="007D5A1C" w:rsidP="007D5A1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D5A1C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7E32A6" w:rsidRPr="00702EEE" w:rsidRDefault="007E32A6" w:rsidP="00702E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4638" w:rsidRDefault="00734638" w:rsidP="00734638">
      <w:pPr>
        <w:jc w:val="both"/>
        <w:rPr>
          <w:rFonts w:ascii="Times New Roman" w:hAnsi="Times New Roman" w:cs="Times New Roman"/>
          <w:sz w:val="24"/>
          <w:szCs w:val="24"/>
        </w:rPr>
      </w:pPr>
      <w:r w:rsidRPr="00F226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983798" wp14:editId="34999FCE">
            <wp:extent cx="5839326" cy="413192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94" cy="414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03C" w:rsidRDefault="009B503C" w:rsidP="007834E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834EF" w:rsidRPr="007834EF" w:rsidRDefault="007834EF" w:rsidP="007834E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834EF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7834EF" w:rsidRDefault="007834EF" w:rsidP="007346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4EF" w:rsidRDefault="007834EF" w:rsidP="007346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ABEED">
            <wp:extent cx="5863390" cy="335381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75" cy="335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2F4" w:rsidRDefault="003342F4" w:rsidP="007346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2F4" w:rsidRPr="003342F4" w:rsidRDefault="003342F4" w:rsidP="003342F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342F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3342F4" w:rsidRPr="003342F4" w:rsidRDefault="003342F4" w:rsidP="00B940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2F4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3342F4" w:rsidRDefault="00B940D6" w:rsidP="00B940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учащиеся</w:t>
      </w:r>
      <w:r w:rsidR="003342F4" w:rsidRPr="003342F4">
        <w:rPr>
          <w:rFonts w:ascii="Times New Roman" w:hAnsi="Times New Roman" w:cs="Times New Roman"/>
          <w:sz w:val="28"/>
          <w:szCs w:val="28"/>
        </w:rPr>
        <w:t>! Просим Вас ответить на вопросы анкеты</w:t>
      </w:r>
      <w:r>
        <w:rPr>
          <w:rFonts w:ascii="Times New Roman" w:hAnsi="Times New Roman" w:cs="Times New Roman"/>
          <w:sz w:val="28"/>
          <w:szCs w:val="28"/>
        </w:rPr>
        <w:t xml:space="preserve"> по выявлению актуальности использования кинезиотейпов при травмах опорно-двигательного аппарата.</w:t>
      </w:r>
    </w:p>
    <w:p w:rsidR="00B940D6" w:rsidRDefault="00B940D6" w:rsidP="00B940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0D6">
        <w:rPr>
          <w:rFonts w:ascii="Times New Roman" w:hAnsi="Times New Roman" w:cs="Times New Roman"/>
          <w:sz w:val="28"/>
          <w:szCs w:val="28"/>
        </w:rPr>
        <w:t>Ваши ответы позволят оценить состояние проблемы на современном этапе. Заранее благодарим!</w:t>
      </w:r>
    </w:p>
    <w:p w:rsidR="00B940D6" w:rsidRP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40D6">
        <w:rPr>
          <w:rFonts w:ascii="Times New Roman" w:hAnsi="Times New Roman" w:cs="Times New Roman"/>
          <w:b/>
          <w:i/>
          <w:sz w:val="28"/>
          <w:szCs w:val="28"/>
        </w:rPr>
        <w:t>1. Занимаетесь ли Вы спортом?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да;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нет.</w:t>
      </w:r>
    </w:p>
    <w:p w:rsidR="00B940D6" w:rsidRP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40D6">
        <w:rPr>
          <w:rFonts w:ascii="Times New Roman" w:hAnsi="Times New Roman" w:cs="Times New Roman"/>
          <w:b/>
          <w:i/>
          <w:sz w:val="28"/>
          <w:szCs w:val="28"/>
        </w:rPr>
        <w:t>2. Как часто Вы сталкиваетесь с травмами на занятиях спортом?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часто;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редко;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никогда.</w:t>
      </w:r>
    </w:p>
    <w:p w:rsidR="00B940D6" w:rsidRP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40D6">
        <w:rPr>
          <w:rFonts w:ascii="Times New Roman" w:hAnsi="Times New Roman" w:cs="Times New Roman"/>
          <w:b/>
          <w:i/>
          <w:sz w:val="28"/>
          <w:szCs w:val="28"/>
        </w:rPr>
        <w:t>3. Видели ли Вы яркие цветные ленты (кинезиотейпы) на теле человека?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да;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нет.</w:t>
      </w:r>
    </w:p>
    <w:p w:rsidR="00B940D6" w:rsidRP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40D6">
        <w:rPr>
          <w:rFonts w:ascii="Times New Roman" w:hAnsi="Times New Roman" w:cs="Times New Roman"/>
          <w:b/>
          <w:i/>
          <w:sz w:val="28"/>
          <w:szCs w:val="28"/>
        </w:rPr>
        <w:t>4. Использовали ли Вы кинезиотейпы в своей жизни при получении травм?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да;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нет.</w:t>
      </w:r>
    </w:p>
    <w:p w:rsidR="00B940D6" w:rsidRP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40D6">
        <w:rPr>
          <w:rFonts w:ascii="Times New Roman" w:hAnsi="Times New Roman" w:cs="Times New Roman"/>
          <w:b/>
          <w:i/>
          <w:sz w:val="28"/>
          <w:szCs w:val="28"/>
        </w:rPr>
        <w:t>5. Помогли ли Вам кинезиотейпы?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да;</w:t>
      </w:r>
    </w:p>
    <w:p w:rsidR="00B940D6" w:rsidRDefault="00B940D6" w:rsidP="00B940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нет.</w:t>
      </w:r>
    </w:p>
    <w:p w:rsidR="00B940D6" w:rsidRPr="003342F4" w:rsidRDefault="00B940D6" w:rsidP="00B940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40D6">
        <w:rPr>
          <w:rFonts w:ascii="Times New Roman" w:hAnsi="Times New Roman" w:cs="Times New Roman"/>
          <w:sz w:val="28"/>
          <w:szCs w:val="28"/>
        </w:rPr>
        <w:t>Благодарим за сотрудничество!</w:t>
      </w:r>
    </w:p>
    <w:sectPr w:rsidR="00B940D6" w:rsidRPr="003342F4" w:rsidSect="00232B03">
      <w:footerReference w:type="default" r:id="rId18"/>
      <w:footerReference w:type="first" r:id="rId1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C0D" w:rsidRDefault="00814C0D" w:rsidP="00734638">
      <w:pPr>
        <w:spacing w:after="0" w:line="240" w:lineRule="auto"/>
      </w:pPr>
      <w:r>
        <w:separator/>
      </w:r>
    </w:p>
  </w:endnote>
  <w:endnote w:type="continuationSeparator" w:id="0">
    <w:p w:rsidR="00814C0D" w:rsidRDefault="00814C0D" w:rsidP="0073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067837051"/>
      <w:docPartObj>
        <w:docPartGallery w:val="Page Numbers (Bottom of Page)"/>
        <w:docPartUnique/>
      </w:docPartObj>
    </w:sdtPr>
    <w:sdtContent>
      <w:p w:rsidR="00232B03" w:rsidRPr="00232B03" w:rsidRDefault="00232B03">
        <w:pPr>
          <w:pStyle w:val="a8"/>
          <w:jc w:val="center"/>
          <w:rPr>
            <w:rFonts w:ascii="Times New Roman" w:hAnsi="Times New Roman" w:cs="Times New Roman"/>
          </w:rPr>
        </w:pPr>
        <w:r w:rsidRPr="00232B03">
          <w:rPr>
            <w:rFonts w:ascii="Times New Roman" w:hAnsi="Times New Roman" w:cs="Times New Roman"/>
          </w:rPr>
          <w:fldChar w:fldCharType="begin"/>
        </w:r>
        <w:r w:rsidRPr="00232B03">
          <w:rPr>
            <w:rFonts w:ascii="Times New Roman" w:hAnsi="Times New Roman" w:cs="Times New Roman"/>
          </w:rPr>
          <w:instrText>PAGE   \* MERGEFORMAT</w:instrText>
        </w:r>
        <w:r w:rsidRPr="00232B03">
          <w:rPr>
            <w:rFonts w:ascii="Times New Roman" w:hAnsi="Times New Roman" w:cs="Times New Roman"/>
          </w:rPr>
          <w:fldChar w:fldCharType="separate"/>
        </w:r>
        <w:r w:rsidR="00F21D74">
          <w:rPr>
            <w:rFonts w:ascii="Times New Roman" w:hAnsi="Times New Roman" w:cs="Times New Roman"/>
            <w:noProof/>
          </w:rPr>
          <w:t>2</w:t>
        </w:r>
        <w:r w:rsidRPr="00232B03">
          <w:rPr>
            <w:rFonts w:ascii="Times New Roman" w:hAnsi="Times New Roman" w:cs="Times New Roman"/>
          </w:rPr>
          <w:fldChar w:fldCharType="end"/>
        </w:r>
      </w:p>
    </w:sdtContent>
  </w:sdt>
  <w:p w:rsidR="00333CFF" w:rsidRDefault="00333CF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03" w:rsidRDefault="00232B03">
    <w:pPr>
      <w:pStyle w:val="a8"/>
      <w:jc w:val="center"/>
    </w:pPr>
  </w:p>
  <w:p w:rsidR="00232B03" w:rsidRDefault="00232B0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C0D" w:rsidRDefault="00814C0D" w:rsidP="00734638">
      <w:pPr>
        <w:spacing w:after="0" w:line="240" w:lineRule="auto"/>
      </w:pPr>
      <w:r>
        <w:separator/>
      </w:r>
    </w:p>
  </w:footnote>
  <w:footnote w:type="continuationSeparator" w:id="0">
    <w:p w:rsidR="00814C0D" w:rsidRDefault="00814C0D" w:rsidP="00734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20C41"/>
    <w:multiLevelType w:val="hybridMultilevel"/>
    <w:tmpl w:val="974A5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80214"/>
    <w:multiLevelType w:val="hybridMultilevel"/>
    <w:tmpl w:val="D7E4E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6200"/>
    <w:multiLevelType w:val="hybridMultilevel"/>
    <w:tmpl w:val="E43A02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D0B3B26"/>
    <w:multiLevelType w:val="hybridMultilevel"/>
    <w:tmpl w:val="BDCE3B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F575A89"/>
    <w:multiLevelType w:val="hybridMultilevel"/>
    <w:tmpl w:val="4AD07AA0"/>
    <w:lvl w:ilvl="0" w:tplc="E342F508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31636619"/>
    <w:multiLevelType w:val="multilevel"/>
    <w:tmpl w:val="4DFC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E65ADD"/>
    <w:multiLevelType w:val="hybridMultilevel"/>
    <w:tmpl w:val="3452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BF71AF"/>
    <w:multiLevelType w:val="multilevel"/>
    <w:tmpl w:val="3500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51A4A"/>
    <w:multiLevelType w:val="hybridMultilevel"/>
    <w:tmpl w:val="9D404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F4AF2"/>
    <w:multiLevelType w:val="hybridMultilevel"/>
    <w:tmpl w:val="A8CE9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871051B"/>
    <w:multiLevelType w:val="multilevel"/>
    <w:tmpl w:val="0B7E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10"/>
  </w:num>
  <w:num w:numId="6">
    <w:abstractNumId w:val="9"/>
  </w:num>
  <w:num w:numId="7">
    <w:abstractNumId w:val="4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C6"/>
    <w:rsid w:val="00025A02"/>
    <w:rsid w:val="00067992"/>
    <w:rsid w:val="00082359"/>
    <w:rsid w:val="00090460"/>
    <w:rsid w:val="000C6E5E"/>
    <w:rsid w:val="000D3D84"/>
    <w:rsid w:val="00132343"/>
    <w:rsid w:val="00133865"/>
    <w:rsid w:val="001A4905"/>
    <w:rsid w:val="001A4AEE"/>
    <w:rsid w:val="001A53DF"/>
    <w:rsid w:val="002177F0"/>
    <w:rsid w:val="00232B03"/>
    <w:rsid w:val="002B3C15"/>
    <w:rsid w:val="003011EB"/>
    <w:rsid w:val="0030683D"/>
    <w:rsid w:val="00320180"/>
    <w:rsid w:val="00333CFF"/>
    <w:rsid w:val="003342F4"/>
    <w:rsid w:val="0037249A"/>
    <w:rsid w:val="003D3560"/>
    <w:rsid w:val="004151C5"/>
    <w:rsid w:val="00430A37"/>
    <w:rsid w:val="00493B22"/>
    <w:rsid w:val="00496BEE"/>
    <w:rsid w:val="005556B4"/>
    <w:rsid w:val="00572615"/>
    <w:rsid w:val="005734D2"/>
    <w:rsid w:val="0059568B"/>
    <w:rsid w:val="005B1696"/>
    <w:rsid w:val="005D19D1"/>
    <w:rsid w:val="006640F4"/>
    <w:rsid w:val="006932EA"/>
    <w:rsid w:val="00702EEE"/>
    <w:rsid w:val="00704F92"/>
    <w:rsid w:val="00734638"/>
    <w:rsid w:val="00760806"/>
    <w:rsid w:val="007834EF"/>
    <w:rsid w:val="007B344E"/>
    <w:rsid w:val="007B63B0"/>
    <w:rsid w:val="007D4F04"/>
    <w:rsid w:val="007D5A1C"/>
    <w:rsid w:val="007E32A6"/>
    <w:rsid w:val="007F13CF"/>
    <w:rsid w:val="008051A1"/>
    <w:rsid w:val="00814C0D"/>
    <w:rsid w:val="0085096A"/>
    <w:rsid w:val="0089074F"/>
    <w:rsid w:val="00906775"/>
    <w:rsid w:val="00940DDD"/>
    <w:rsid w:val="00952831"/>
    <w:rsid w:val="009631C0"/>
    <w:rsid w:val="00991C5F"/>
    <w:rsid w:val="00996601"/>
    <w:rsid w:val="009B49F4"/>
    <w:rsid w:val="009B503C"/>
    <w:rsid w:val="009D6E32"/>
    <w:rsid w:val="00A252FD"/>
    <w:rsid w:val="00A33483"/>
    <w:rsid w:val="00A700E7"/>
    <w:rsid w:val="00AB64B9"/>
    <w:rsid w:val="00B628C6"/>
    <w:rsid w:val="00B940D6"/>
    <w:rsid w:val="00BB0401"/>
    <w:rsid w:val="00BE69F4"/>
    <w:rsid w:val="00C5024D"/>
    <w:rsid w:val="00C561D9"/>
    <w:rsid w:val="00C634E6"/>
    <w:rsid w:val="00C81637"/>
    <w:rsid w:val="00C85089"/>
    <w:rsid w:val="00CA4028"/>
    <w:rsid w:val="00D61233"/>
    <w:rsid w:val="00DD2048"/>
    <w:rsid w:val="00DF7F30"/>
    <w:rsid w:val="00E135F8"/>
    <w:rsid w:val="00F21D74"/>
    <w:rsid w:val="00F226BF"/>
    <w:rsid w:val="00F24FCB"/>
    <w:rsid w:val="00F55844"/>
    <w:rsid w:val="00F6295C"/>
    <w:rsid w:val="00F6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DB137"/>
  <w15:docId w15:val="{F0C67589-A3A5-4552-A2FA-C0381302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63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rsid w:val="007346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3">
    <w:name w:val="No Spacing"/>
    <w:uiPriority w:val="1"/>
    <w:qFormat/>
    <w:rsid w:val="0073463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4">
    <w:name w:val="List Paragraph"/>
    <w:basedOn w:val="a"/>
    <w:uiPriority w:val="34"/>
    <w:qFormat/>
    <w:rsid w:val="00734638"/>
    <w:pPr>
      <w:ind w:left="720"/>
      <w:contextualSpacing/>
    </w:pPr>
  </w:style>
  <w:style w:type="table" w:styleId="a5">
    <w:name w:val="Table Grid"/>
    <w:basedOn w:val="a1"/>
    <w:uiPriority w:val="59"/>
    <w:rsid w:val="00734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34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4638"/>
  </w:style>
  <w:style w:type="paragraph" w:styleId="a8">
    <w:name w:val="footer"/>
    <w:basedOn w:val="a"/>
    <w:link w:val="a9"/>
    <w:uiPriority w:val="99"/>
    <w:unhideWhenUsed/>
    <w:rsid w:val="007346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4638"/>
  </w:style>
  <w:style w:type="paragraph" w:styleId="aa">
    <w:name w:val="Balloon Text"/>
    <w:basedOn w:val="a"/>
    <w:link w:val="ab"/>
    <w:uiPriority w:val="99"/>
    <w:semiHidden/>
    <w:unhideWhenUsed/>
    <w:rsid w:val="00555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56B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F558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ECF-4E3F-AC53-81B173A89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1ECF-4E3F-AC53-81B173A894D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80,8%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CF-4E3F-AC53-81B173A894D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aseline="0"/>
                      <a:t>19,2%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CF-4E3F-AC53-81B173A894D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0.80820000000000003</c:v>
                </c:pt>
                <c:pt idx="1">
                  <c:v>0.1918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CF-4E3F-AC53-81B173A894D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6.3768115942028983E-2"/>
          <c:w val="1"/>
          <c:h val="0.936231903938836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F02-48B5-BE7E-D2BA17EAE9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F02-48B5-BE7E-D2BA17EAE9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F02-48B5-BE7E-D2BA17EAE91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17,8%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02-48B5-BE7E-D2BA17EAE91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43,8%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F02-48B5-BE7E-D2BA17EAE91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38,4%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02-48B5-BE7E-D2BA17EAE91C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никогда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0.17810000000000001</c:v>
                </c:pt>
                <c:pt idx="1">
                  <c:v>0.43840000000000001</c:v>
                </c:pt>
                <c:pt idx="2">
                  <c:v>0.3836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C6-4995-ABC3-89B876FCA1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04164211944478"/>
          <c:y val="0.38836729201573067"/>
          <c:w val="0.13795835788055524"/>
          <c:h val="0.2232650687131583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6.0109289617486336E-2"/>
          <c:w val="1"/>
          <c:h val="0.939890710382513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95C-470F-861C-4529F13FD4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95C-470F-861C-4529F13FD46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72,6%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5C-470F-861C-4529F13FD46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27,4%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5C-470F-861C-4529F13FD46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0.72599999999999998</c:v>
                </c:pt>
                <c:pt idx="1">
                  <c:v>0.27400000000000002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51-4F70-959B-967C884DB7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4591194968553458E-2"/>
          <c:y val="0"/>
          <c:w val="0.96540880503144655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0FC-4069-B8CB-FE13E07FF99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0FC-4069-B8CB-FE13E07FF99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67,1%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FC-4069-B8CB-FE13E07FF99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32,9%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FC-4069-B8CB-FE13E07FF99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0.67120000000000002</c:v>
                </c:pt>
                <c:pt idx="1">
                  <c:v>0.32879999999999998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C1-401C-8490-A9C754F53D9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A58-4353-AD6C-4693E18A19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A58-4353-AD6C-4693E18A19B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93,9%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58-4353-AD6C-4693E18A19B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6,1%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58-4353-AD6C-4693E18A19B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0.93879999999999997</c:v>
                </c:pt>
                <c:pt idx="1">
                  <c:v>6.1199999999999997E-2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AC-434A-93A6-2D75D33606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5157D-4301-45E2-BBA3-D3C4D3A36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3068</Words>
  <Characters>17493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</cp:revision>
  <dcterms:created xsi:type="dcterms:W3CDTF">2022-03-07T17:03:00Z</dcterms:created>
  <dcterms:modified xsi:type="dcterms:W3CDTF">2022-03-07T17:03:00Z</dcterms:modified>
</cp:coreProperties>
</file>