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94C5E" w14:textId="4922EF08" w:rsidR="00742BD3" w:rsidRPr="008F3E40" w:rsidRDefault="00742BD3" w:rsidP="00742BD3">
      <w:pPr>
        <w:spacing w:line="360" w:lineRule="auto"/>
        <w:ind w:firstLine="567"/>
        <w:jc w:val="center"/>
        <w:rPr>
          <w:b/>
          <w:iCs/>
          <w:color w:val="000000" w:themeColor="text1"/>
          <w:sz w:val="28"/>
          <w:szCs w:val="28"/>
        </w:rPr>
      </w:pPr>
      <w:r w:rsidRPr="008F3E40">
        <w:rPr>
          <w:b/>
          <w:iCs/>
          <w:color w:val="000000" w:themeColor="text1"/>
          <w:sz w:val="28"/>
          <w:szCs w:val="28"/>
        </w:rPr>
        <w:t>Министерство здравоохранения Республики Казахстан</w:t>
      </w:r>
    </w:p>
    <w:p w14:paraId="6AD38C49" w14:textId="77777777" w:rsidR="00742BD3" w:rsidRPr="008F3E40" w:rsidRDefault="00FE0550" w:rsidP="00FE0550">
      <w:pPr>
        <w:spacing w:line="360" w:lineRule="auto"/>
        <w:ind w:firstLine="567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НАО</w:t>
      </w:r>
      <w:r w:rsidR="00742BD3" w:rsidRPr="008F3E40">
        <w:rPr>
          <w:b/>
          <w:iCs/>
          <w:color w:val="000000" w:themeColor="text1"/>
          <w:sz w:val="28"/>
          <w:szCs w:val="28"/>
        </w:rPr>
        <w:t xml:space="preserve"> «</w:t>
      </w:r>
      <w:r>
        <w:rPr>
          <w:b/>
          <w:iCs/>
          <w:color w:val="000000" w:themeColor="text1"/>
          <w:sz w:val="28"/>
          <w:szCs w:val="28"/>
        </w:rPr>
        <w:t>Медицинский университет Караганды</w:t>
      </w:r>
      <w:r w:rsidR="00742BD3" w:rsidRPr="008F3E40">
        <w:rPr>
          <w:b/>
          <w:iCs/>
          <w:color w:val="000000" w:themeColor="text1"/>
          <w:sz w:val="28"/>
          <w:szCs w:val="28"/>
        </w:rPr>
        <w:t>»</w:t>
      </w:r>
    </w:p>
    <w:p w14:paraId="50B9BA10" w14:textId="77777777" w:rsidR="000028B6" w:rsidRDefault="000028B6" w:rsidP="00742BD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0023E73C" w14:textId="77777777" w:rsidR="000028B6" w:rsidRDefault="000028B6" w:rsidP="00742BD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14:paraId="7C6AA017" w14:textId="77777777" w:rsidR="00742BD3" w:rsidRDefault="00742BD3" w:rsidP="00742BD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</w:p>
    <w:p w14:paraId="218C9482" w14:textId="60127E64" w:rsidR="00E532DA" w:rsidRPr="00742BD3" w:rsidRDefault="0018347B" w:rsidP="00742BD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НАУЧНАЯ</w:t>
      </w:r>
      <w:r w:rsidR="00E532DA" w:rsidRPr="00742BD3">
        <w:rPr>
          <w:b/>
          <w:sz w:val="28"/>
          <w:szCs w:val="36"/>
        </w:rPr>
        <w:t xml:space="preserve"> PAБOТA </w:t>
      </w:r>
    </w:p>
    <w:p w14:paraId="292A14B9" w14:textId="77777777" w:rsidR="00E532DA" w:rsidRPr="00841E62" w:rsidRDefault="00E532DA" w:rsidP="00742BD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kk-KZ"/>
        </w:rPr>
      </w:pPr>
      <w:r w:rsidRPr="00841E62">
        <w:rPr>
          <w:b/>
          <w:sz w:val="28"/>
          <w:szCs w:val="28"/>
          <w:lang w:val="kk-KZ"/>
        </w:rPr>
        <w:t xml:space="preserve">Cпециaльнocть: </w:t>
      </w:r>
      <w:r w:rsidR="00FE0550">
        <w:rPr>
          <w:b/>
          <w:sz w:val="28"/>
          <w:szCs w:val="28"/>
          <w:lang w:val="kk-KZ"/>
        </w:rPr>
        <w:t>6М110300</w:t>
      </w:r>
      <w:r w:rsidRPr="00841E62">
        <w:rPr>
          <w:b/>
          <w:sz w:val="28"/>
          <w:szCs w:val="28"/>
          <w:lang w:val="kk-KZ"/>
        </w:rPr>
        <w:t xml:space="preserve"> «Cеcтpинcкoе делo»</w:t>
      </w:r>
    </w:p>
    <w:p w14:paraId="4E69BA59" w14:textId="77777777" w:rsidR="00E532DA" w:rsidRDefault="00E532DA" w:rsidP="00742BD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kk-KZ"/>
        </w:rPr>
      </w:pPr>
    </w:p>
    <w:p w14:paraId="491ECA90" w14:textId="77777777" w:rsidR="00FE0550" w:rsidRPr="00841E62" w:rsidRDefault="00FE0550" w:rsidP="00742BD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kk-KZ"/>
        </w:rPr>
      </w:pPr>
    </w:p>
    <w:p w14:paraId="3D4DD52C" w14:textId="77777777" w:rsidR="00E532DA" w:rsidRPr="00841E62" w:rsidRDefault="00E532DA" w:rsidP="00742BD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kk-KZ"/>
        </w:rPr>
      </w:pPr>
    </w:p>
    <w:p w14:paraId="6DF7D12C" w14:textId="77777777" w:rsidR="00E532DA" w:rsidRPr="00E532DA" w:rsidRDefault="00E532DA" w:rsidP="00742BD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41E62">
        <w:rPr>
          <w:b/>
          <w:sz w:val="28"/>
          <w:szCs w:val="28"/>
        </w:rPr>
        <w:t xml:space="preserve">Тeмa: </w:t>
      </w:r>
      <w:r w:rsidRPr="00635BC7">
        <w:rPr>
          <w:b/>
          <w:bCs/>
          <w:sz w:val="28"/>
          <w:szCs w:val="32"/>
        </w:rPr>
        <w:t>«</w:t>
      </w:r>
      <w:r w:rsidR="000028B6" w:rsidRPr="00635BC7">
        <w:rPr>
          <w:b/>
          <w:bCs/>
          <w:sz w:val="28"/>
          <w:szCs w:val="32"/>
        </w:rPr>
        <w:t>П</w:t>
      </w:r>
      <w:r w:rsidRPr="00635BC7">
        <w:rPr>
          <w:b/>
          <w:sz w:val="28"/>
          <w:szCs w:val="32"/>
        </w:rPr>
        <w:t>рофилактика конфликтов методами</w:t>
      </w:r>
      <w:r w:rsidRPr="00635BC7">
        <w:rPr>
          <w:b/>
          <w:caps/>
          <w:sz w:val="28"/>
          <w:szCs w:val="32"/>
        </w:rPr>
        <w:t xml:space="preserve"> </w:t>
      </w:r>
      <w:r w:rsidRPr="00635BC7">
        <w:rPr>
          <w:b/>
          <w:sz w:val="28"/>
          <w:szCs w:val="32"/>
        </w:rPr>
        <w:t>социально-психологическо</w:t>
      </w:r>
      <w:r w:rsidR="00313D88" w:rsidRPr="00635BC7">
        <w:rPr>
          <w:b/>
          <w:sz w:val="28"/>
          <w:szCs w:val="32"/>
        </w:rPr>
        <w:t>го тренинга среди медицинских</w:t>
      </w:r>
      <w:r w:rsidRPr="00635BC7">
        <w:rPr>
          <w:b/>
          <w:sz w:val="28"/>
          <w:szCs w:val="32"/>
        </w:rPr>
        <w:t xml:space="preserve"> работников </w:t>
      </w:r>
      <w:r w:rsidR="00742BD3" w:rsidRPr="00635BC7">
        <w:rPr>
          <w:b/>
          <w:sz w:val="28"/>
          <w:szCs w:val="32"/>
        </w:rPr>
        <w:t>"Поликлиника №10" город Нур-Султан</w:t>
      </w:r>
      <w:r w:rsidRPr="00635BC7">
        <w:rPr>
          <w:b/>
          <w:bCs/>
          <w:sz w:val="28"/>
          <w:szCs w:val="32"/>
        </w:rPr>
        <w:t>»</w:t>
      </w:r>
    </w:p>
    <w:p w14:paraId="57207D2B" w14:textId="77777777" w:rsidR="00E532DA" w:rsidRPr="00841E62" w:rsidRDefault="00E532DA" w:rsidP="00742BD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146EC1F3" w14:textId="77777777" w:rsidR="00E532DA" w:rsidRDefault="00E532DA" w:rsidP="00742BD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78134D42" w14:textId="77777777" w:rsidR="00E532DA" w:rsidRDefault="00E532DA" w:rsidP="00742BD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1787CFD8" w14:textId="77777777" w:rsidR="00742BD3" w:rsidRPr="008F3E40" w:rsidRDefault="00E532DA" w:rsidP="00742BD3">
      <w:pPr>
        <w:spacing w:line="360" w:lineRule="auto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Выполнила:</w:t>
      </w:r>
      <w:r w:rsidR="00742BD3">
        <w:rPr>
          <w:sz w:val="28"/>
          <w:szCs w:val="28"/>
          <w:lang w:val="kk-KZ"/>
        </w:rPr>
        <w:t xml:space="preserve"> </w:t>
      </w:r>
    </w:p>
    <w:p w14:paraId="503D567A" w14:textId="77777777" w:rsidR="00742BD3" w:rsidRPr="008F3E40" w:rsidRDefault="00742BD3" w:rsidP="00742BD3">
      <w:pPr>
        <w:pStyle w:val="af4"/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742BD3">
        <w:rPr>
          <w:bCs/>
          <w:color w:val="000000" w:themeColor="text1"/>
          <w:sz w:val="28"/>
          <w:szCs w:val="28"/>
        </w:rPr>
        <w:t>Кажина Бейнекуль Мендгаровна</w:t>
      </w:r>
      <w:r w:rsidRPr="008F3E40">
        <w:rPr>
          <w:bCs/>
          <w:color w:val="000000" w:themeColor="text1"/>
          <w:sz w:val="28"/>
          <w:szCs w:val="28"/>
        </w:rPr>
        <w:t xml:space="preserve">                               </w:t>
      </w:r>
      <w:r>
        <w:rPr>
          <w:bCs/>
          <w:color w:val="000000" w:themeColor="text1"/>
          <w:sz w:val="28"/>
          <w:szCs w:val="28"/>
        </w:rPr>
        <w:t xml:space="preserve">           </w:t>
      </w:r>
      <w:r w:rsidRPr="008F3E40">
        <w:rPr>
          <w:color w:val="000000" w:themeColor="text1"/>
          <w:sz w:val="28"/>
          <w:szCs w:val="28"/>
        </w:rPr>
        <w:t>______________</w:t>
      </w:r>
    </w:p>
    <w:p w14:paraId="5C2B6B52" w14:textId="40C93A06" w:rsidR="00E532DA" w:rsidRDefault="00E532DA" w:rsidP="00742BD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kk-KZ"/>
        </w:rPr>
      </w:pPr>
    </w:p>
    <w:p w14:paraId="02C3C283" w14:textId="7C3D24AB" w:rsidR="0018347B" w:rsidRDefault="00A3370A" w:rsidP="00742BD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Руководи</w:t>
      </w:r>
      <w:r w:rsidR="0018347B">
        <w:rPr>
          <w:sz w:val="28"/>
          <w:szCs w:val="28"/>
          <w:lang w:val="kk-KZ"/>
        </w:rPr>
        <w:t>тель:</w:t>
      </w:r>
    </w:p>
    <w:p w14:paraId="406B6FF4" w14:textId="3B103684" w:rsidR="0018347B" w:rsidRDefault="0018347B" w:rsidP="00742BD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Киспаева Токжан Тохтаровна</w:t>
      </w:r>
    </w:p>
    <w:p w14:paraId="08C1234D" w14:textId="23B06B83" w:rsidR="00E532DA" w:rsidRDefault="0018347B" w:rsidP="0018347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______________</w:t>
      </w:r>
    </w:p>
    <w:p w14:paraId="7473F3C5" w14:textId="77777777" w:rsidR="00E532DA" w:rsidRPr="00841E62" w:rsidRDefault="00E532DA" w:rsidP="00742BD3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841E62">
        <w:rPr>
          <w:sz w:val="28"/>
          <w:szCs w:val="28"/>
        </w:rPr>
        <w:t xml:space="preserve">  </w:t>
      </w:r>
    </w:p>
    <w:p w14:paraId="1F5BD29E" w14:textId="77777777" w:rsidR="00E532DA" w:rsidRPr="00841E62" w:rsidRDefault="00E532DA" w:rsidP="00742BD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20ABA93A" w14:textId="77777777" w:rsidR="00E532DA" w:rsidRPr="00841E62" w:rsidRDefault="00E532DA" w:rsidP="00742BD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41E62">
        <w:rPr>
          <w:sz w:val="28"/>
          <w:szCs w:val="28"/>
        </w:rPr>
        <w:t xml:space="preserve">                                                                                       «__»_________20__г.</w:t>
      </w:r>
    </w:p>
    <w:p w14:paraId="2517AD97" w14:textId="77777777" w:rsidR="00FE0550" w:rsidRDefault="00FE0550" w:rsidP="0018347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86B4D54" w14:textId="77777777" w:rsidR="00FE0550" w:rsidRDefault="00FE0550" w:rsidP="00742BD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67825054" w14:textId="77777777" w:rsidR="00FE0550" w:rsidRDefault="00FE0550" w:rsidP="00742BD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0D5084EE" w14:textId="77777777" w:rsidR="00FE0550" w:rsidRDefault="00E532DA" w:rsidP="00742BD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FE0550">
        <w:rPr>
          <w:sz w:val="28"/>
          <w:szCs w:val="28"/>
        </w:rPr>
        <w:t>Караганда</w:t>
      </w:r>
      <w:r>
        <w:rPr>
          <w:sz w:val="28"/>
          <w:szCs w:val="28"/>
        </w:rPr>
        <w:t xml:space="preserve"> </w:t>
      </w:r>
    </w:p>
    <w:p w14:paraId="65084CD7" w14:textId="77777777" w:rsidR="00E532DA" w:rsidRDefault="00E532DA" w:rsidP="00742BD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E055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0A78BEA8" w14:textId="77777777" w:rsidR="00B4592F" w:rsidRPr="009D68F2" w:rsidRDefault="00B4592F" w:rsidP="00742BD3">
      <w:pPr>
        <w:pStyle w:val="31"/>
        <w:spacing w:after="0" w:line="360" w:lineRule="auto"/>
        <w:ind w:left="0"/>
        <w:jc w:val="both"/>
        <w:rPr>
          <w:b/>
          <w:color w:val="000000"/>
          <w:spacing w:val="-12"/>
          <w:sz w:val="28"/>
          <w:szCs w:val="28"/>
        </w:rPr>
      </w:pPr>
      <w:r w:rsidRPr="009D68F2">
        <w:rPr>
          <w:b/>
          <w:color w:val="000000"/>
          <w:spacing w:val="-12"/>
          <w:sz w:val="28"/>
          <w:szCs w:val="28"/>
        </w:rPr>
        <w:lastRenderedPageBreak/>
        <w:t>СОДЕРЖАНИЕ</w:t>
      </w:r>
    </w:p>
    <w:p w14:paraId="5536F1BF" w14:textId="77777777" w:rsidR="00B4592F" w:rsidRPr="009D68F2" w:rsidRDefault="00B4592F" w:rsidP="00742BD3">
      <w:pPr>
        <w:spacing w:line="360" w:lineRule="auto"/>
        <w:jc w:val="both"/>
        <w:rPr>
          <w:bCs/>
          <w:color w:val="000000"/>
          <w:spacing w:val="-12"/>
          <w:sz w:val="28"/>
          <w:szCs w:val="28"/>
        </w:rPr>
      </w:pPr>
    </w:p>
    <w:p w14:paraId="37E50780" w14:textId="77777777" w:rsidR="00B4592F" w:rsidRDefault="00B4592F" w:rsidP="00742BD3">
      <w:pPr>
        <w:spacing w:line="360" w:lineRule="auto"/>
        <w:rPr>
          <w:bCs/>
          <w:color w:val="000000"/>
          <w:sz w:val="28"/>
          <w:szCs w:val="28"/>
        </w:rPr>
      </w:pPr>
      <w:r w:rsidRPr="00285DA7">
        <w:rPr>
          <w:bCs/>
          <w:color w:val="000000"/>
          <w:sz w:val="28"/>
          <w:szCs w:val="28"/>
        </w:rPr>
        <w:t>Введение……………………………………………………………</w:t>
      </w:r>
      <w:r w:rsidR="00464B9C">
        <w:rPr>
          <w:bCs/>
          <w:color w:val="000000"/>
          <w:sz w:val="28"/>
          <w:szCs w:val="28"/>
        </w:rPr>
        <w:t>….</w:t>
      </w:r>
      <w:r w:rsidRPr="00285DA7">
        <w:rPr>
          <w:bCs/>
          <w:color w:val="000000"/>
          <w:sz w:val="28"/>
          <w:szCs w:val="28"/>
        </w:rPr>
        <w:t>…………..</w:t>
      </w:r>
      <w:r w:rsidR="000E2451">
        <w:rPr>
          <w:bCs/>
          <w:color w:val="000000"/>
          <w:sz w:val="28"/>
          <w:szCs w:val="28"/>
        </w:rPr>
        <w:t>.</w:t>
      </w:r>
      <w:r w:rsidRPr="00285DA7">
        <w:rPr>
          <w:bCs/>
          <w:color w:val="000000"/>
          <w:sz w:val="28"/>
          <w:szCs w:val="28"/>
        </w:rPr>
        <w:t>3</w:t>
      </w:r>
    </w:p>
    <w:p w14:paraId="685D8E8B" w14:textId="77777777" w:rsidR="004F5CA2" w:rsidRDefault="004F5CA2" w:rsidP="00742BD3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Актуальность</w:t>
      </w:r>
      <w:r w:rsidR="000E2451">
        <w:rPr>
          <w:bCs/>
          <w:color w:val="000000"/>
          <w:sz w:val="28"/>
          <w:szCs w:val="28"/>
        </w:rPr>
        <w:t xml:space="preserve"> работы...</w:t>
      </w:r>
      <w:r>
        <w:rPr>
          <w:bCs/>
          <w:color w:val="000000"/>
          <w:sz w:val="28"/>
          <w:szCs w:val="28"/>
        </w:rPr>
        <w:t>……………………………………………………………3</w:t>
      </w:r>
    </w:p>
    <w:p w14:paraId="68324A8D" w14:textId="77777777" w:rsidR="004F5CA2" w:rsidRDefault="000E2451" w:rsidP="00742BD3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Цель………...……………………………………………………………………….5</w:t>
      </w:r>
    </w:p>
    <w:p w14:paraId="6C62FE2D" w14:textId="77777777" w:rsidR="000E2451" w:rsidRPr="00285DA7" w:rsidRDefault="000E2451" w:rsidP="00742BD3">
      <w:p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Методы обсуждения……………………………………………………………….5</w:t>
      </w:r>
    </w:p>
    <w:p w14:paraId="2CBE0753" w14:textId="0C916480" w:rsidR="00B4592F" w:rsidRDefault="0018347B" w:rsidP="00742BD3">
      <w:pPr>
        <w:spacing w:line="360" w:lineRule="auto"/>
        <w:rPr>
          <w:sz w:val="28"/>
        </w:rPr>
      </w:pPr>
      <w:r>
        <w:rPr>
          <w:sz w:val="28"/>
        </w:rPr>
        <w:t>1.Проблемы исследования.</w:t>
      </w:r>
      <w:r w:rsidR="000E2451">
        <w:rPr>
          <w:rStyle w:val="40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……………...</w:t>
      </w:r>
      <w:r w:rsidR="00CD524D">
        <w:rPr>
          <w:sz w:val="28"/>
        </w:rPr>
        <w:t>……………</w:t>
      </w:r>
      <w:r w:rsidR="00464B9C">
        <w:rPr>
          <w:sz w:val="28"/>
        </w:rPr>
        <w:t>………………….…..</w:t>
      </w:r>
      <w:r w:rsidR="00CD524D">
        <w:rPr>
          <w:sz w:val="28"/>
        </w:rPr>
        <w:t>…</w:t>
      </w:r>
      <w:r>
        <w:rPr>
          <w:sz w:val="28"/>
        </w:rPr>
        <w:t>…</w:t>
      </w:r>
      <w:r w:rsidR="00FE0550">
        <w:rPr>
          <w:sz w:val="28"/>
        </w:rPr>
        <w:t>7</w:t>
      </w:r>
    </w:p>
    <w:p w14:paraId="112BC21D" w14:textId="593A5408" w:rsidR="00FE0550" w:rsidRDefault="00FE0550" w:rsidP="00742BD3">
      <w:pPr>
        <w:spacing w:line="360" w:lineRule="auto"/>
        <w:rPr>
          <w:sz w:val="28"/>
        </w:rPr>
      </w:pPr>
      <w:r>
        <w:rPr>
          <w:sz w:val="28"/>
        </w:rPr>
        <w:t xml:space="preserve">1.1 </w:t>
      </w:r>
      <w:r w:rsidR="0018347B">
        <w:rPr>
          <w:sz w:val="28"/>
        </w:rPr>
        <w:t>Материал и методы исследования..</w:t>
      </w:r>
      <w:r>
        <w:rPr>
          <w:sz w:val="28"/>
        </w:rPr>
        <w:t>…………………………………………</w:t>
      </w:r>
      <w:r w:rsidR="000E2451">
        <w:rPr>
          <w:sz w:val="28"/>
        </w:rPr>
        <w:t>.</w:t>
      </w:r>
      <w:r>
        <w:rPr>
          <w:sz w:val="28"/>
        </w:rPr>
        <w:t>.8</w:t>
      </w:r>
    </w:p>
    <w:p w14:paraId="2DB69E62" w14:textId="64F3C472" w:rsidR="0018347B" w:rsidRPr="00B50EC9" w:rsidRDefault="0018347B" w:rsidP="00742BD3">
      <w:pPr>
        <w:spacing w:line="360" w:lineRule="auto"/>
        <w:rPr>
          <w:bCs/>
          <w:color w:val="000000"/>
          <w:sz w:val="28"/>
          <w:szCs w:val="28"/>
        </w:rPr>
      </w:pPr>
      <w:r>
        <w:rPr>
          <w:sz w:val="28"/>
        </w:rPr>
        <w:t>Заключение………………………………………………………………………..15</w:t>
      </w:r>
    </w:p>
    <w:p w14:paraId="56C28689" w14:textId="1A95E81D" w:rsidR="00B4592F" w:rsidRDefault="00B4592F" w:rsidP="00742BD3">
      <w:pPr>
        <w:spacing w:line="360" w:lineRule="auto"/>
        <w:rPr>
          <w:sz w:val="28"/>
          <w:szCs w:val="28"/>
        </w:rPr>
      </w:pPr>
      <w:r w:rsidRPr="0010548B">
        <w:rPr>
          <w:sz w:val="28"/>
          <w:szCs w:val="28"/>
        </w:rPr>
        <w:t>Список литературы…</w:t>
      </w:r>
      <w:r w:rsidR="00D17AE9" w:rsidRPr="0010548B">
        <w:rPr>
          <w:sz w:val="28"/>
          <w:szCs w:val="28"/>
        </w:rPr>
        <w:t>…………………………………………...………......</w:t>
      </w:r>
      <w:r w:rsidR="00464B9C">
        <w:rPr>
          <w:sz w:val="28"/>
          <w:szCs w:val="28"/>
        </w:rPr>
        <w:t>.....</w:t>
      </w:r>
      <w:r w:rsidR="00D17AE9" w:rsidRPr="0010548B">
        <w:rPr>
          <w:sz w:val="28"/>
          <w:szCs w:val="28"/>
        </w:rPr>
        <w:t>..</w:t>
      </w:r>
      <w:r w:rsidR="000E2451">
        <w:rPr>
          <w:sz w:val="28"/>
          <w:szCs w:val="28"/>
        </w:rPr>
        <w:t>.</w:t>
      </w:r>
      <w:r w:rsidR="004F5CA2">
        <w:rPr>
          <w:sz w:val="28"/>
          <w:szCs w:val="28"/>
        </w:rPr>
        <w:t>1</w:t>
      </w:r>
      <w:r w:rsidR="0018347B">
        <w:rPr>
          <w:sz w:val="28"/>
          <w:szCs w:val="28"/>
        </w:rPr>
        <w:t>7</w:t>
      </w:r>
    </w:p>
    <w:p w14:paraId="7FB011DA" w14:textId="77777777" w:rsidR="00186EFA" w:rsidRDefault="00186EFA" w:rsidP="00742BD3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0A9E177" w14:textId="77777777" w:rsidR="00186EFA" w:rsidRDefault="00186EFA" w:rsidP="00742BD3">
      <w:pPr>
        <w:spacing w:line="360" w:lineRule="auto"/>
        <w:ind w:firstLine="709"/>
        <w:jc w:val="both"/>
        <w:rPr>
          <w:b/>
          <w:sz w:val="28"/>
          <w:szCs w:val="28"/>
          <w:lang w:val="kk-KZ"/>
        </w:rPr>
      </w:pPr>
    </w:p>
    <w:p w14:paraId="303B6314" w14:textId="77777777" w:rsidR="001A2837" w:rsidRDefault="001A2837" w:rsidP="00742BD3">
      <w:pPr>
        <w:spacing w:line="360" w:lineRule="auto"/>
        <w:ind w:firstLine="709"/>
        <w:jc w:val="both"/>
        <w:rPr>
          <w:b/>
          <w:sz w:val="28"/>
          <w:szCs w:val="28"/>
          <w:lang w:val="kk-KZ"/>
        </w:rPr>
      </w:pPr>
    </w:p>
    <w:p w14:paraId="7154CFBA" w14:textId="77777777" w:rsidR="001A2837" w:rsidRDefault="001A2837" w:rsidP="00742BD3">
      <w:pPr>
        <w:spacing w:line="360" w:lineRule="auto"/>
        <w:ind w:firstLine="709"/>
        <w:jc w:val="both"/>
        <w:rPr>
          <w:b/>
          <w:sz w:val="28"/>
          <w:szCs w:val="28"/>
          <w:lang w:val="kk-KZ"/>
        </w:rPr>
      </w:pPr>
    </w:p>
    <w:p w14:paraId="5DB20E20" w14:textId="77777777" w:rsidR="00742BD3" w:rsidRDefault="00742BD3" w:rsidP="00742BD3">
      <w:pPr>
        <w:spacing w:line="360" w:lineRule="auto"/>
        <w:ind w:firstLine="709"/>
        <w:jc w:val="both"/>
        <w:rPr>
          <w:b/>
          <w:sz w:val="28"/>
          <w:szCs w:val="28"/>
          <w:lang w:val="kk-KZ"/>
        </w:rPr>
      </w:pPr>
    </w:p>
    <w:p w14:paraId="12D4CFB3" w14:textId="77777777" w:rsidR="001A2837" w:rsidRDefault="001A2837" w:rsidP="00742BD3">
      <w:pPr>
        <w:spacing w:line="360" w:lineRule="auto"/>
        <w:ind w:firstLine="709"/>
        <w:jc w:val="both"/>
        <w:rPr>
          <w:b/>
          <w:sz w:val="28"/>
          <w:szCs w:val="28"/>
          <w:lang w:val="kk-KZ"/>
        </w:rPr>
      </w:pPr>
    </w:p>
    <w:p w14:paraId="0930B2FD" w14:textId="77777777" w:rsidR="00FE0550" w:rsidRDefault="00FE0550" w:rsidP="00742BD3">
      <w:pPr>
        <w:spacing w:line="360" w:lineRule="auto"/>
        <w:ind w:firstLine="709"/>
        <w:jc w:val="both"/>
        <w:rPr>
          <w:b/>
          <w:sz w:val="28"/>
          <w:szCs w:val="28"/>
          <w:lang w:val="kk-KZ"/>
        </w:rPr>
      </w:pPr>
    </w:p>
    <w:p w14:paraId="2C4F46CA" w14:textId="77777777" w:rsidR="00FE0550" w:rsidRDefault="00FE0550" w:rsidP="00742BD3">
      <w:pPr>
        <w:spacing w:line="360" w:lineRule="auto"/>
        <w:ind w:firstLine="709"/>
        <w:jc w:val="both"/>
        <w:rPr>
          <w:b/>
          <w:sz w:val="28"/>
          <w:szCs w:val="28"/>
          <w:lang w:val="kk-KZ"/>
        </w:rPr>
      </w:pPr>
    </w:p>
    <w:p w14:paraId="785B73AB" w14:textId="77777777" w:rsidR="00FE0550" w:rsidRDefault="00FE0550" w:rsidP="00742BD3">
      <w:pPr>
        <w:spacing w:line="360" w:lineRule="auto"/>
        <w:ind w:firstLine="709"/>
        <w:jc w:val="both"/>
        <w:rPr>
          <w:b/>
          <w:sz w:val="28"/>
          <w:szCs w:val="28"/>
          <w:lang w:val="kk-KZ"/>
        </w:rPr>
      </w:pPr>
    </w:p>
    <w:p w14:paraId="6771617A" w14:textId="77777777" w:rsidR="00FE0550" w:rsidRDefault="00FE0550" w:rsidP="00742BD3">
      <w:pPr>
        <w:spacing w:line="360" w:lineRule="auto"/>
        <w:ind w:firstLine="709"/>
        <w:jc w:val="both"/>
        <w:rPr>
          <w:b/>
          <w:sz w:val="28"/>
          <w:szCs w:val="28"/>
          <w:lang w:val="kk-KZ"/>
        </w:rPr>
      </w:pPr>
    </w:p>
    <w:p w14:paraId="03B576FE" w14:textId="77777777" w:rsidR="00FE0550" w:rsidRDefault="00FE0550" w:rsidP="00742BD3">
      <w:pPr>
        <w:spacing w:line="360" w:lineRule="auto"/>
        <w:ind w:firstLine="709"/>
        <w:jc w:val="both"/>
        <w:rPr>
          <w:b/>
          <w:sz w:val="28"/>
          <w:szCs w:val="28"/>
          <w:lang w:val="kk-KZ"/>
        </w:rPr>
      </w:pPr>
    </w:p>
    <w:p w14:paraId="63A29070" w14:textId="77777777" w:rsidR="00FE0550" w:rsidRDefault="00FE0550" w:rsidP="00742BD3">
      <w:pPr>
        <w:spacing w:line="360" w:lineRule="auto"/>
        <w:ind w:firstLine="709"/>
        <w:jc w:val="both"/>
        <w:rPr>
          <w:b/>
          <w:sz w:val="28"/>
          <w:szCs w:val="28"/>
          <w:lang w:val="kk-KZ"/>
        </w:rPr>
      </w:pPr>
    </w:p>
    <w:p w14:paraId="6E8C124B" w14:textId="77777777" w:rsidR="00FE0550" w:rsidRDefault="00FE0550" w:rsidP="00742BD3">
      <w:pPr>
        <w:spacing w:line="360" w:lineRule="auto"/>
        <w:ind w:firstLine="709"/>
        <w:jc w:val="both"/>
        <w:rPr>
          <w:b/>
          <w:sz w:val="28"/>
          <w:szCs w:val="28"/>
          <w:lang w:val="kk-KZ"/>
        </w:rPr>
      </w:pPr>
    </w:p>
    <w:p w14:paraId="0EA6BFE2" w14:textId="77777777" w:rsidR="00FE0550" w:rsidRDefault="00FE0550" w:rsidP="00742BD3">
      <w:pPr>
        <w:spacing w:line="360" w:lineRule="auto"/>
        <w:ind w:firstLine="709"/>
        <w:jc w:val="both"/>
        <w:rPr>
          <w:b/>
          <w:sz w:val="28"/>
          <w:szCs w:val="28"/>
          <w:lang w:val="kk-KZ"/>
        </w:rPr>
      </w:pPr>
    </w:p>
    <w:p w14:paraId="2E1C05AA" w14:textId="77777777" w:rsidR="00FE0550" w:rsidRDefault="00FE0550" w:rsidP="00742BD3">
      <w:pPr>
        <w:spacing w:line="360" w:lineRule="auto"/>
        <w:ind w:firstLine="709"/>
        <w:jc w:val="both"/>
        <w:rPr>
          <w:b/>
          <w:sz w:val="28"/>
          <w:szCs w:val="28"/>
          <w:lang w:val="kk-KZ"/>
        </w:rPr>
      </w:pPr>
    </w:p>
    <w:p w14:paraId="041205F5" w14:textId="77777777" w:rsidR="00FE0550" w:rsidRDefault="00FE0550" w:rsidP="00742BD3">
      <w:pPr>
        <w:spacing w:line="360" w:lineRule="auto"/>
        <w:ind w:firstLine="709"/>
        <w:jc w:val="both"/>
        <w:rPr>
          <w:b/>
          <w:sz w:val="28"/>
          <w:szCs w:val="28"/>
          <w:lang w:val="kk-KZ"/>
        </w:rPr>
      </w:pPr>
    </w:p>
    <w:p w14:paraId="427B2826" w14:textId="4087A742" w:rsidR="00FE0550" w:rsidRDefault="00FE0550" w:rsidP="00742BD3">
      <w:pPr>
        <w:spacing w:line="360" w:lineRule="auto"/>
        <w:ind w:firstLine="709"/>
        <w:jc w:val="both"/>
        <w:rPr>
          <w:b/>
          <w:sz w:val="28"/>
          <w:szCs w:val="28"/>
          <w:lang w:val="kk-KZ"/>
        </w:rPr>
      </w:pPr>
    </w:p>
    <w:p w14:paraId="2F285C27" w14:textId="3A642174" w:rsidR="0018347B" w:rsidRDefault="0018347B" w:rsidP="00742BD3">
      <w:pPr>
        <w:spacing w:line="360" w:lineRule="auto"/>
        <w:ind w:firstLine="709"/>
        <w:jc w:val="both"/>
        <w:rPr>
          <w:b/>
          <w:sz w:val="28"/>
          <w:szCs w:val="28"/>
          <w:lang w:val="kk-KZ"/>
        </w:rPr>
      </w:pPr>
    </w:p>
    <w:p w14:paraId="2E643E73" w14:textId="56BC9D6A" w:rsidR="0018347B" w:rsidRDefault="0018347B" w:rsidP="00742BD3">
      <w:pPr>
        <w:spacing w:line="360" w:lineRule="auto"/>
        <w:ind w:firstLine="709"/>
        <w:jc w:val="both"/>
        <w:rPr>
          <w:b/>
          <w:sz w:val="28"/>
          <w:szCs w:val="28"/>
          <w:lang w:val="kk-KZ"/>
        </w:rPr>
      </w:pPr>
    </w:p>
    <w:p w14:paraId="1CEFCAF8" w14:textId="77777777" w:rsidR="0018347B" w:rsidRDefault="0018347B" w:rsidP="00742BD3">
      <w:pPr>
        <w:spacing w:line="360" w:lineRule="auto"/>
        <w:ind w:firstLine="709"/>
        <w:jc w:val="both"/>
        <w:rPr>
          <w:b/>
          <w:sz w:val="28"/>
          <w:szCs w:val="28"/>
          <w:lang w:val="kk-KZ"/>
        </w:rPr>
      </w:pPr>
    </w:p>
    <w:p w14:paraId="09C010BA" w14:textId="77777777" w:rsidR="001A2837" w:rsidRDefault="001A2837" w:rsidP="00B60272">
      <w:pPr>
        <w:spacing w:line="360" w:lineRule="auto"/>
        <w:jc w:val="both"/>
        <w:rPr>
          <w:b/>
          <w:sz w:val="28"/>
          <w:szCs w:val="28"/>
          <w:lang w:val="kk-KZ"/>
        </w:rPr>
      </w:pPr>
    </w:p>
    <w:p w14:paraId="284E57A9" w14:textId="77777777" w:rsidR="00CD524D" w:rsidRPr="00CF09BE" w:rsidRDefault="00CD524D" w:rsidP="00742BD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F09BE">
        <w:rPr>
          <w:b/>
          <w:sz w:val="28"/>
          <w:szCs w:val="28"/>
        </w:rPr>
        <w:t>ВВЕДЕНИЕ</w:t>
      </w:r>
    </w:p>
    <w:p w14:paraId="6085A8B0" w14:textId="77777777" w:rsidR="00CD524D" w:rsidRPr="00CF09BE" w:rsidRDefault="00CD524D" w:rsidP="00742BD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02A54DEB" w14:textId="77777777" w:rsidR="00CD524D" w:rsidRPr="00FE0550" w:rsidRDefault="00CD524D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b/>
          <w:sz w:val="28"/>
          <w:szCs w:val="28"/>
        </w:rPr>
        <w:t>Актуальность исследования</w:t>
      </w:r>
      <w:r w:rsidRPr="00FE0550">
        <w:rPr>
          <w:sz w:val="28"/>
          <w:szCs w:val="28"/>
        </w:rPr>
        <w:t>. Современное общество стремительно меняется, затрагивая важнейшие сферы жизнедеятельности людей: политику, экономику, культуру. Интенсивные преобразования глубоко проникают и в общественные межгрупповые и межличностные отношения, обуславливая рост напряженности, агрессивности и конфликтности.</w:t>
      </w:r>
    </w:p>
    <w:p w14:paraId="1AAAEC04" w14:textId="77777777" w:rsidR="00CD524D" w:rsidRPr="00FE0550" w:rsidRDefault="00CD524D" w:rsidP="00742BD3">
      <w:pPr>
        <w:spacing w:line="360" w:lineRule="auto"/>
        <w:jc w:val="both"/>
        <w:rPr>
          <w:sz w:val="28"/>
          <w:szCs w:val="28"/>
        </w:rPr>
      </w:pPr>
      <w:r w:rsidRPr="00FE0550">
        <w:rPr>
          <w:sz w:val="28"/>
          <w:szCs w:val="28"/>
        </w:rPr>
        <w:t xml:space="preserve">Неблагоприятные факторы окружающей среды </w:t>
      </w:r>
      <w:r w:rsidR="0010548B" w:rsidRPr="00FE0550">
        <w:rPr>
          <w:sz w:val="28"/>
          <w:szCs w:val="28"/>
        </w:rPr>
        <w:t xml:space="preserve">негативно влияют на здоровье и </w:t>
      </w:r>
      <w:r w:rsidRPr="00FE0550">
        <w:rPr>
          <w:sz w:val="28"/>
          <w:szCs w:val="28"/>
        </w:rPr>
        <w:t>психическое состояние человека, приводят к снижению его трудоспособности, производительности труда, ухудшению качества труда. Вследствие чего растет уровень раздражительности, агрессии и напряженности, ухудшаются взаимоотношения с окружающими и становятся частыми межличностные конфликты.</w:t>
      </w:r>
    </w:p>
    <w:p w14:paraId="2A2D1F69" w14:textId="77777777" w:rsidR="00CD524D" w:rsidRPr="00FE0550" w:rsidRDefault="00CD524D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color w:val="000000"/>
          <w:sz w:val="28"/>
          <w:szCs w:val="28"/>
          <w:shd w:val="clear" w:color="auto" w:fill="FFFFFF"/>
        </w:rPr>
        <w:t>Конфликт в трудовом коллективе - это осознанное противоречие между общающимися членами этого коллектива, который сопровождается попытками его решить на фоне эмоциональных отношений</w:t>
      </w:r>
      <w:r w:rsidR="00022106" w:rsidRPr="00FE0550">
        <w:rPr>
          <w:color w:val="000000"/>
          <w:sz w:val="28"/>
          <w:szCs w:val="28"/>
          <w:shd w:val="clear" w:color="auto" w:fill="FFFFFF"/>
        </w:rPr>
        <w:t xml:space="preserve"> </w:t>
      </w:r>
      <w:r w:rsidR="00022106" w:rsidRPr="00FE0550">
        <w:rPr>
          <w:sz w:val="28"/>
          <w:szCs w:val="28"/>
          <w:shd w:val="clear" w:color="auto" w:fill="FFFFFF"/>
        </w:rPr>
        <w:t>[</w:t>
      </w:r>
      <w:r w:rsidR="00305F43" w:rsidRPr="00FE0550">
        <w:rPr>
          <w:rStyle w:val="hl"/>
          <w:sz w:val="28"/>
          <w:szCs w:val="18"/>
        </w:rPr>
        <w:t>18</w:t>
      </w:r>
      <w:r w:rsidR="00022106" w:rsidRPr="00FE0550">
        <w:rPr>
          <w:sz w:val="28"/>
          <w:szCs w:val="28"/>
          <w:shd w:val="clear" w:color="auto" w:fill="FFFFFF"/>
        </w:rPr>
        <w:t>]</w:t>
      </w:r>
      <w:r w:rsidRPr="00FE0550">
        <w:rPr>
          <w:sz w:val="28"/>
          <w:szCs w:val="28"/>
          <w:shd w:val="clear" w:color="auto" w:fill="FFFFFF"/>
        </w:rPr>
        <w:t>.</w:t>
      </w:r>
    </w:p>
    <w:p w14:paraId="201AD457" w14:textId="77777777" w:rsidR="00CD524D" w:rsidRPr="00FE0550" w:rsidRDefault="00CD524D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>Конфликты распространены и в крупных компаниях и в небольших фирмах, и они довольно опасны, т.к. могут привести к снижению эффективности, качества тр</w:t>
      </w:r>
      <w:r w:rsidR="0010548B" w:rsidRPr="00FE0550">
        <w:rPr>
          <w:sz w:val="28"/>
          <w:szCs w:val="28"/>
        </w:rPr>
        <w:t xml:space="preserve">уда и выпускаемой продукции, к </w:t>
      </w:r>
      <w:r w:rsidRPr="00FE0550">
        <w:rPr>
          <w:sz w:val="28"/>
          <w:szCs w:val="28"/>
        </w:rPr>
        <w:t>заболеваниям сотрудников и даже к закрытию («развалу») организации. Поэтому изучение конфликтов в трудовых коллективах – актуальная тема.</w:t>
      </w:r>
    </w:p>
    <w:p w14:paraId="4050D53D" w14:textId="77777777" w:rsidR="00CD524D" w:rsidRPr="00FE0550" w:rsidRDefault="00CD524D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>Конфликтология выделилась как относительно самостоятельное направление в социологии в конце 50-х годов 20 века. Это событие связано с работами Р. Дарендорфа (Германия) «Социальные классы и классовые конфликты в индустриальном обществе», а так же А.</w:t>
      </w:r>
      <w:r w:rsidR="00022106" w:rsidRPr="00FE0550">
        <w:rPr>
          <w:sz w:val="28"/>
          <w:szCs w:val="28"/>
        </w:rPr>
        <w:t xml:space="preserve"> </w:t>
      </w:r>
      <w:r w:rsidRPr="00FE0550">
        <w:rPr>
          <w:sz w:val="28"/>
          <w:szCs w:val="28"/>
        </w:rPr>
        <w:t>Козера (США) «Функции социальных конфликтов».</w:t>
      </w:r>
    </w:p>
    <w:p w14:paraId="78115182" w14:textId="77777777" w:rsidR="00CD524D" w:rsidRPr="00FE0550" w:rsidRDefault="00CD524D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 xml:space="preserve">В этот период аналогичная ситуация наблюдается и в психологии. Благодаря исследованиям М. Шерифа, Д. Рапопорта, Р. Доза, Л. Томпсона, К. </w:t>
      </w:r>
      <w:r w:rsidRPr="00FE0550">
        <w:rPr>
          <w:sz w:val="28"/>
          <w:szCs w:val="28"/>
        </w:rPr>
        <w:lastRenderedPageBreak/>
        <w:t>Томаса, М. Дойча психология конфликта выделяется как относительно самостоятельное направление.</w:t>
      </w:r>
    </w:p>
    <w:p w14:paraId="4B70EBF3" w14:textId="77777777" w:rsidR="00CD524D" w:rsidRPr="00FE0550" w:rsidRDefault="00CD524D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 xml:space="preserve">В настоящее время исследование конфликтов относится к наиболее динамично развивающейся области психологии. </w:t>
      </w:r>
    </w:p>
    <w:p w14:paraId="4618AFB4" w14:textId="77777777" w:rsidR="00CD524D" w:rsidRPr="00FE0550" w:rsidRDefault="00CD524D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>Приоритет в разработке феноменологических аспектов конфликта принадлежит зарубежным ученым различных методологических направлений (А.Адлер, К.Боулинг, Р.Дарендорф, М.Дойч, К.Левин, Р.Лэнг, Н.Миллер, Дж. Морено, К.Томас, В.Франкл, З.Фрейд, К.Хорни и др.).</w:t>
      </w:r>
    </w:p>
    <w:p w14:paraId="3C1971D8" w14:textId="77777777" w:rsidR="00CD524D" w:rsidRPr="00FE0550" w:rsidRDefault="00CD524D" w:rsidP="00742BD3">
      <w:pPr>
        <w:pStyle w:val="a9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E0550">
        <w:rPr>
          <w:sz w:val="28"/>
          <w:szCs w:val="28"/>
        </w:rPr>
        <w:t>Проблемы конфликта давно разрабатываются и в отечественной психологии. В психологических трудах, посвященных конфликтам, преобладают работы по общей теории конфликтов (А.Я. Анцупов, В.В. Дружинин, В.Н. Кудрявцев и др.), исследования структуры, характеристик и динамики конфликтов (Н.В. Гришина, A.A. Ершов, А.Н. Сухов), психологических причин (А.Я. Анцупов, В.Г. Зазыкин, Н.С. Нечаева, Т.С. Сулимова и др.), психологических характеристик конфликтных личностей (В.Г. Зазыкин, Е.В. Зайцева., Н.В. Крогиус), ролевого поведения в конфликте (Е.Г. Баранов).</w:t>
      </w:r>
    </w:p>
    <w:p w14:paraId="37314310" w14:textId="77777777" w:rsidR="00CD524D" w:rsidRPr="00FE0550" w:rsidRDefault="00CD524D" w:rsidP="00742BD3">
      <w:pPr>
        <w:pStyle w:val="a9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E0550">
        <w:rPr>
          <w:sz w:val="28"/>
          <w:szCs w:val="28"/>
        </w:rPr>
        <w:t>В рамках предотвращения конфликтов и снижения уровня конфликтности в трудовых коллективах методы профилактики конфликтов рассмотрены В.Н. Петровским, Н.В. Гришиной, А.Н. Алексеевой, М.П. Крапивиным, А.И. Шипиловым.</w:t>
      </w:r>
    </w:p>
    <w:p w14:paraId="77E67D3F" w14:textId="77777777" w:rsidR="00CD524D" w:rsidRPr="00FE0550" w:rsidRDefault="00CD524D" w:rsidP="00742BD3">
      <w:pPr>
        <w:pStyle w:val="a9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FE0550">
        <w:rPr>
          <w:sz w:val="28"/>
          <w:szCs w:val="28"/>
        </w:rPr>
        <w:t>Значимость проблемы исследования определяется тем, что за последнее время мы нередко становимся свидетелями упрощенных и поэтому неудачных подходов к оценке, профилактике и разрешению межличностных конфликтов в коллективах. Чтобы этого избежать, каждый человек, и особенно руководитель, должны обладать необходимыми знаниями о конфликте как явлении, постоянно сопровождающем жизнь человека и оказывающем отрицательное влияние на развитие его профессиональной деятельности, состояние психического здоровья.</w:t>
      </w:r>
    </w:p>
    <w:p w14:paraId="605FE22E" w14:textId="77777777" w:rsidR="00CD524D" w:rsidRPr="00FE0550" w:rsidRDefault="00CD524D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lastRenderedPageBreak/>
        <w:t xml:space="preserve">Основой эффективной профилактики межличностных конфликтов в трудовом коллективе выступает первичная психологическая диагностика, позволяющая получить информацию о состоянии и особенностях межличностных отношений в организационной структуре. И только на основе первичной психологической диагностики подбирается либо разрабатывается программа социально-психологического тренинга профилактики конфликтов </w:t>
      </w:r>
      <w:r w:rsidR="000028B6" w:rsidRPr="00FE0550">
        <w:rPr>
          <w:sz w:val="28"/>
          <w:szCs w:val="28"/>
        </w:rPr>
        <w:t xml:space="preserve">среди медицинских работников </w:t>
      </w:r>
      <w:r w:rsidRPr="00FE0550">
        <w:rPr>
          <w:sz w:val="28"/>
          <w:szCs w:val="28"/>
        </w:rPr>
        <w:t xml:space="preserve">в трудовом коллективе. </w:t>
      </w:r>
    </w:p>
    <w:p w14:paraId="5974E822" w14:textId="77777777" w:rsidR="00CD524D" w:rsidRPr="00FE0550" w:rsidRDefault="00CD524D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b/>
          <w:sz w:val="28"/>
          <w:szCs w:val="28"/>
        </w:rPr>
        <w:t xml:space="preserve">Проблема исследования: </w:t>
      </w:r>
      <w:r w:rsidRPr="00FE0550">
        <w:rPr>
          <w:sz w:val="28"/>
          <w:szCs w:val="28"/>
        </w:rPr>
        <w:t>обеспечение</w:t>
      </w:r>
      <w:r w:rsidR="0010548B" w:rsidRPr="00FE0550">
        <w:rPr>
          <w:sz w:val="28"/>
          <w:szCs w:val="28"/>
        </w:rPr>
        <w:t>, урегулирование и профилактика</w:t>
      </w:r>
      <w:r w:rsidRPr="00FE0550">
        <w:rPr>
          <w:sz w:val="28"/>
          <w:szCs w:val="28"/>
        </w:rPr>
        <w:t xml:space="preserve"> конфликтов </w:t>
      </w:r>
      <w:r w:rsidR="000028B6" w:rsidRPr="00FE0550">
        <w:rPr>
          <w:sz w:val="28"/>
          <w:szCs w:val="28"/>
        </w:rPr>
        <w:t>среди медицинских работников</w:t>
      </w:r>
      <w:r w:rsidR="0010548B" w:rsidRPr="00FE0550">
        <w:rPr>
          <w:sz w:val="28"/>
          <w:szCs w:val="28"/>
        </w:rPr>
        <w:t xml:space="preserve"> средствами организации необходимых психологических условий</w:t>
      </w:r>
      <w:r w:rsidRPr="00FE0550">
        <w:rPr>
          <w:sz w:val="28"/>
          <w:szCs w:val="28"/>
        </w:rPr>
        <w:t>.</w:t>
      </w:r>
    </w:p>
    <w:p w14:paraId="74FA4FFE" w14:textId="77777777" w:rsidR="00CD524D" w:rsidRPr="00FE0550" w:rsidRDefault="00CD524D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b/>
          <w:sz w:val="28"/>
          <w:szCs w:val="28"/>
        </w:rPr>
        <w:t>Целью исследования является:</w:t>
      </w:r>
      <w:r w:rsidR="0010548B" w:rsidRPr="00FE0550">
        <w:rPr>
          <w:b/>
          <w:sz w:val="28"/>
          <w:szCs w:val="28"/>
        </w:rPr>
        <w:t xml:space="preserve"> </w:t>
      </w:r>
      <w:r w:rsidR="0010548B" w:rsidRPr="00FE0550">
        <w:rPr>
          <w:sz w:val="28"/>
          <w:szCs w:val="28"/>
        </w:rPr>
        <w:t>исследование и обеспечение психологических условий урегулирования конфликтов в организации</w:t>
      </w:r>
      <w:r w:rsidRPr="00FE0550">
        <w:rPr>
          <w:sz w:val="28"/>
          <w:szCs w:val="28"/>
        </w:rPr>
        <w:t>.</w:t>
      </w:r>
    </w:p>
    <w:p w14:paraId="41DBB5D7" w14:textId="77777777" w:rsidR="00CD524D" w:rsidRPr="00FE0550" w:rsidRDefault="00CD524D" w:rsidP="00742B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E0550">
        <w:rPr>
          <w:b/>
          <w:sz w:val="28"/>
          <w:szCs w:val="28"/>
        </w:rPr>
        <w:t xml:space="preserve">Задачи исследования: </w:t>
      </w:r>
    </w:p>
    <w:p w14:paraId="24DBC89B" w14:textId="77777777" w:rsidR="00CD524D" w:rsidRPr="00FE0550" w:rsidRDefault="00CD524D" w:rsidP="00742BD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50">
        <w:rPr>
          <w:rFonts w:ascii="Times New Roman" w:hAnsi="Times New Roman" w:cs="Times New Roman"/>
          <w:sz w:val="28"/>
          <w:szCs w:val="28"/>
        </w:rPr>
        <w:t>Осуществить анализ теоретических подходов по проблеме исследования.</w:t>
      </w:r>
    </w:p>
    <w:p w14:paraId="1EABB16F" w14:textId="77777777" w:rsidR="00CD524D" w:rsidRPr="00FE0550" w:rsidRDefault="00CD524D" w:rsidP="00742BD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50">
        <w:rPr>
          <w:rFonts w:ascii="Times New Roman" w:hAnsi="Times New Roman" w:cs="Times New Roman"/>
          <w:sz w:val="28"/>
          <w:szCs w:val="28"/>
        </w:rPr>
        <w:t>Провести первичную диагностику конфликтности участников трудового коллектива.</w:t>
      </w:r>
    </w:p>
    <w:p w14:paraId="3BC2C1F9" w14:textId="77777777" w:rsidR="00CD524D" w:rsidRPr="00FE0550" w:rsidRDefault="00CD524D" w:rsidP="00742BD3">
      <w:pPr>
        <w:pStyle w:val="a9"/>
        <w:numPr>
          <w:ilvl w:val="0"/>
          <w:numId w:val="6"/>
        </w:numPr>
        <w:shd w:val="clear" w:color="auto" w:fill="auto"/>
        <w:spacing w:line="360" w:lineRule="auto"/>
        <w:ind w:left="0" w:firstLine="709"/>
        <w:rPr>
          <w:sz w:val="28"/>
          <w:szCs w:val="28"/>
        </w:rPr>
      </w:pPr>
      <w:r w:rsidRPr="00FE0550">
        <w:rPr>
          <w:sz w:val="28"/>
          <w:szCs w:val="28"/>
        </w:rPr>
        <w:t xml:space="preserve">На основе первичной диагностики выявить эффективные методы профилактики межличностных конфликтов </w:t>
      </w:r>
      <w:r w:rsidR="00BF226C" w:rsidRPr="00FE0550">
        <w:rPr>
          <w:sz w:val="28"/>
          <w:szCs w:val="28"/>
        </w:rPr>
        <w:t xml:space="preserve">среди медицинских работников </w:t>
      </w:r>
      <w:r w:rsidRPr="00FE0550">
        <w:rPr>
          <w:sz w:val="28"/>
          <w:szCs w:val="28"/>
        </w:rPr>
        <w:t>и разработать систему их профилактики.</w:t>
      </w:r>
    </w:p>
    <w:p w14:paraId="39982E58" w14:textId="77777777" w:rsidR="00CD524D" w:rsidRPr="00FE0550" w:rsidRDefault="00CD524D" w:rsidP="00742BD3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50">
        <w:rPr>
          <w:rFonts w:ascii="Times New Roman" w:hAnsi="Times New Roman" w:cs="Times New Roman"/>
          <w:sz w:val="28"/>
          <w:szCs w:val="28"/>
        </w:rPr>
        <w:t xml:space="preserve">Экспериментально проверить эффективность социально-психологического тренинга  профилактики конфликтов </w:t>
      </w:r>
      <w:r w:rsidR="00BF226C" w:rsidRPr="00FE0550">
        <w:rPr>
          <w:rFonts w:ascii="Times New Roman" w:hAnsi="Times New Roman" w:cs="Times New Roman"/>
          <w:sz w:val="28"/>
          <w:szCs w:val="28"/>
        </w:rPr>
        <w:t>среди медицинских работников</w:t>
      </w:r>
      <w:r w:rsidR="00B85771" w:rsidRPr="00FE055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FE0550">
        <w:rPr>
          <w:rFonts w:ascii="Times New Roman" w:hAnsi="Times New Roman" w:cs="Times New Roman"/>
          <w:sz w:val="28"/>
          <w:szCs w:val="28"/>
        </w:rPr>
        <w:t>.</w:t>
      </w:r>
    </w:p>
    <w:p w14:paraId="1E36CB59" w14:textId="77777777" w:rsidR="00CD524D" w:rsidRPr="00FE0550" w:rsidRDefault="00CD524D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b/>
          <w:sz w:val="28"/>
          <w:szCs w:val="28"/>
        </w:rPr>
        <w:t>Объект исследования</w:t>
      </w:r>
      <w:r w:rsidRPr="00FE0550">
        <w:rPr>
          <w:sz w:val="28"/>
          <w:szCs w:val="28"/>
        </w:rPr>
        <w:t xml:space="preserve"> – межличностные отношения в трудовом коллективе.</w:t>
      </w:r>
    </w:p>
    <w:p w14:paraId="3723E5F5" w14:textId="77777777" w:rsidR="00CD524D" w:rsidRPr="00FE0550" w:rsidRDefault="00CD524D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b/>
          <w:sz w:val="28"/>
          <w:szCs w:val="28"/>
        </w:rPr>
        <w:t>Предмет исследования</w:t>
      </w:r>
      <w:r w:rsidRPr="00FE0550">
        <w:rPr>
          <w:sz w:val="28"/>
          <w:szCs w:val="28"/>
        </w:rPr>
        <w:t xml:space="preserve"> – </w:t>
      </w:r>
      <w:r w:rsidR="00464B9C" w:rsidRPr="00FE0550">
        <w:rPr>
          <w:sz w:val="28"/>
          <w:szCs w:val="28"/>
        </w:rPr>
        <w:t xml:space="preserve">психологические условия урегулирования </w:t>
      </w:r>
      <w:r w:rsidRPr="00FE0550">
        <w:rPr>
          <w:sz w:val="28"/>
          <w:szCs w:val="28"/>
        </w:rPr>
        <w:t xml:space="preserve">конфликтов в трудовом коллективе. </w:t>
      </w:r>
    </w:p>
    <w:p w14:paraId="7739AC8F" w14:textId="77777777" w:rsidR="00CD524D" w:rsidRPr="00FE0550" w:rsidRDefault="00CD524D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b/>
          <w:sz w:val="28"/>
          <w:szCs w:val="28"/>
        </w:rPr>
        <w:t>Гипотезы исследования</w:t>
      </w:r>
      <w:r w:rsidRPr="00FE0550">
        <w:rPr>
          <w:sz w:val="28"/>
          <w:szCs w:val="28"/>
        </w:rPr>
        <w:t xml:space="preserve">:  </w:t>
      </w:r>
    </w:p>
    <w:p w14:paraId="7A9DF1DE" w14:textId="77777777" w:rsidR="00CD524D" w:rsidRPr="00FE0550" w:rsidRDefault="00305F43" w:rsidP="00742BD3">
      <w:pPr>
        <w:pStyle w:val="a9"/>
        <w:shd w:val="clear" w:color="auto" w:fill="auto"/>
        <w:tabs>
          <w:tab w:val="left" w:pos="701"/>
        </w:tabs>
        <w:spacing w:line="360" w:lineRule="auto"/>
        <w:ind w:firstLine="0"/>
        <w:rPr>
          <w:sz w:val="36"/>
        </w:rPr>
      </w:pPr>
      <w:r w:rsidRPr="00FE0550">
        <w:rPr>
          <w:sz w:val="28"/>
          <w:szCs w:val="28"/>
        </w:rPr>
        <w:tab/>
      </w:r>
      <w:r w:rsidR="00CD524D" w:rsidRPr="00FE0550">
        <w:rPr>
          <w:sz w:val="28"/>
          <w:szCs w:val="28"/>
        </w:rPr>
        <w:t xml:space="preserve">Гипотетической причиной, влияющей на возникновение конфликтов, является высокий уровень </w:t>
      </w:r>
      <w:r w:rsidR="007A4D7D" w:rsidRPr="00FE0550">
        <w:rPr>
          <w:sz w:val="28"/>
          <w:szCs w:val="28"/>
        </w:rPr>
        <w:t>нейротизма и</w:t>
      </w:r>
      <w:r w:rsidR="009533F2" w:rsidRPr="00FE0550">
        <w:rPr>
          <w:sz w:val="28"/>
          <w:szCs w:val="28"/>
        </w:rPr>
        <w:t xml:space="preserve"> агрессивности [</w:t>
      </w:r>
      <w:r w:rsidRPr="00FE0550">
        <w:rPr>
          <w:sz w:val="28"/>
        </w:rPr>
        <w:t>33]</w:t>
      </w:r>
      <w:r w:rsidR="00CD524D" w:rsidRPr="00FE0550">
        <w:rPr>
          <w:sz w:val="28"/>
          <w:szCs w:val="28"/>
        </w:rPr>
        <w:t xml:space="preserve"> </w:t>
      </w:r>
      <w:r w:rsidR="009533F2" w:rsidRPr="00FE0550">
        <w:rPr>
          <w:sz w:val="28"/>
          <w:szCs w:val="28"/>
        </w:rPr>
        <w:t>у</w:t>
      </w:r>
      <w:r w:rsidR="00CD524D" w:rsidRPr="00FE0550">
        <w:rPr>
          <w:sz w:val="28"/>
          <w:szCs w:val="28"/>
        </w:rPr>
        <w:t xml:space="preserve"> </w:t>
      </w:r>
      <w:r w:rsidR="009533F2" w:rsidRPr="00FE0550">
        <w:rPr>
          <w:sz w:val="28"/>
          <w:szCs w:val="28"/>
        </w:rPr>
        <w:t>личности</w:t>
      </w:r>
      <w:r w:rsidR="00CD524D" w:rsidRPr="00FE0550">
        <w:rPr>
          <w:sz w:val="28"/>
          <w:szCs w:val="28"/>
        </w:rPr>
        <w:t xml:space="preserve">, а также </w:t>
      </w:r>
      <w:r w:rsidR="00CD524D" w:rsidRPr="00FE0550">
        <w:rPr>
          <w:sz w:val="28"/>
          <w:szCs w:val="28"/>
        </w:rPr>
        <w:lastRenderedPageBreak/>
        <w:t>доминирование стратегий</w:t>
      </w:r>
      <w:r w:rsidR="00464B9C" w:rsidRPr="00FE0550">
        <w:rPr>
          <w:sz w:val="28"/>
          <w:szCs w:val="28"/>
        </w:rPr>
        <w:t xml:space="preserve"> соперничества и приспособления</w:t>
      </w:r>
      <w:r w:rsidR="00CD524D" w:rsidRPr="00FE0550">
        <w:rPr>
          <w:sz w:val="28"/>
          <w:szCs w:val="28"/>
        </w:rPr>
        <w:t xml:space="preserve"> в конфликтах у сотрудников.</w:t>
      </w:r>
      <w:r w:rsidRPr="00FE0550">
        <w:rPr>
          <w:sz w:val="28"/>
          <w:szCs w:val="28"/>
        </w:rPr>
        <w:t xml:space="preserve"> </w:t>
      </w:r>
      <w:r w:rsidR="00CD524D" w:rsidRPr="00FE0550">
        <w:rPr>
          <w:sz w:val="28"/>
          <w:szCs w:val="28"/>
        </w:rPr>
        <w:t>Специально организованная деятельность психолога с проведением социально-психологических тренингов способствует профилактике и конструктивному разрешению конфликтов в трудовом коллективе.</w:t>
      </w:r>
    </w:p>
    <w:p w14:paraId="1854BEAC" w14:textId="77777777" w:rsidR="00CD524D" w:rsidRPr="00FE0550" w:rsidRDefault="00CD524D" w:rsidP="00742BD3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FE0550">
        <w:rPr>
          <w:b/>
          <w:bCs/>
          <w:iCs/>
          <w:sz w:val="28"/>
          <w:szCs w:val="28"/>
        </w:rPr>
        <w:t xml:space="preserve">Методологической основой исследования </w:t>
      </w:r>
      <w:r w:rsidRPr="00FE0550">
        <w:rPr>
          <w:bCs/>
          <w:iCs/>
          <w:sz w:val="28"/>
          <w:szCs w:val="28"/>
        </w:rPr>
        <w:t>являются</w:t>
      </w:r>
      <w:r w:rsidRPr="00FE0550">
        <w:rPr>
          <w:b/>
          <w:bCs/>
          <w:iCs/>
          <w:sz w:val="28"/>
          <w:szCs w:val="28"/>
        </w:rPr>
        <w:t xml:space="preserve"> </w:t>
      </w:r>
      <w:r w:rsidRPr="00FE0550">
        <w:rPr>
          <w:sz w:val="28"/>
          <w:szCs w:val="28"/>
        </w:rPr>
        <w:t xml:space="preserve">принципы: единства сознания и деятельности, развития личности в деятельности (А.Н. Леонтьев, </w:t>
      </w:r>
      <w:r w:rsidRPr="00FE0550">
        <w:rPr>
          <w:sz w:val="28"/>
          <w:szCs w:val="28"/>
          <w:lang w:val="de-DE" w:eastAsia="de-DE"/>
        </w:rPr>
        <w:t>C.</w:t>
      </w:r>
      <w:r w:rsidRPr="00FE0550">
        <w:rPr>
          <w:sz w:val="28"/>
          <w:szCs w:val="28"/>
          <w:lang w:eastAsia="de-DE"/>
        </w:rPr>
        <w:t>Л</w:t>
      </w:r>
      <w:r w:rsidRPr="00FE0550">
        <w:rPr>
          <w:sz w:val="28"/>
          <w:szCs w:val="28"/>
          <w:lang w:val="de-DE" w:eastAsia="de-DE"/>
        </w:rPr>
        <w:t xml:space="preserve">. </w:t>
      </w:r>
      <w:r w:rsidRPr="00FE0550">
        <w:rPr>
          <w:sz w:val="28"/>
          <w:szCs w:val="28"/>
        </w:rPr>
        <w:t>Рубинштейн, A.B. Брушлинский); социальной детерминации психических явлений (С</w:t>
      </w:r>
      <w:r w:rsidR="00C22961" w:rsidRPr="00FE0550">
        <w:rPr>
          <w:sz w:val="28"/>
          <w:szCs w:val="28"/>
        </w:rPr>
        <w:t>.</w:t>
      </w:r>
      <w:r w:rsidRPr="00FE0550">
        <w:rPr>
          <w:sz w:val="28"/>
          <w:szCs w:val="28"/>
        </w:rPr>
        <w:t>Л. Рубинштейн, Л</w:t>
      </w:r>
      <w:r w:rsidRPr="00FE0550">
        <w:rPr>
          <w:sz w:val="28"/>
          <w:szCs w:val="28"/>
          <w:lang w:val="de-DE" w:eastAsia="de-DE"/>
        </w:rPr>
        <w:t xml:space="preserve">.C. </w:t>
      </w:r>
      <w:r w:rsidRPr="00FE0550">
        <w:rPr>
          <w:sz w:val="28"/>
          <w:szCs w:val="28"/>
        </w:rPr>
        <w:t>Выготский, Б.Ф. Ломов); деятельностного опосредования межличностных отношений (A.B. Петровский, В.Н. Мясищев,).</w:t>
      </w:r>
    </w:p>
    <w:p w14:paraId="06238B0E" w14:textId="77777777" w:rsidR="00CD524D" w:rsidRPr="00FE0550" w:rsidRDefault="00CD524D" w:rsidP="00742BD3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FE0550">
        <w:rPr>
          <w:b/>
          <w:bCs/>
          <w:iCs/>
          <w:sz w:val="28"/>
          <w:szCs w:val="28"/>
        </w:rPr>
        <w:t xml:space="preserve">Практическая значимость. </w:t>
      </w:r>
    </w:p>
    <w:p w14:paraId="1C9A3EE7" w14:textId="77777777" w:rsidR="00CD524D" w:rsidRPr="00FE0550" w:rsidRDefault="00CD524D" w:rsidP="00742BD3">
      <w:pPr>
        <w:pStyle w:val="34"/>
        <w:spacing w:after="0"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FE0550">
        <w:rPr>
          <w:bCs/>
          <w:iCs/>
          <w:sz w:val="28"/>
          <w:szCs w:val="28"/>
        </w:rPr>
        <w:t xml:space="preserve">Результаты исследования могут быть использованы </w:t>
      </w:r>
      <w:r w:rsidRPr="00FE0550">
        <w:rPr>
          <w:sz w:val="28"/>
          <w:szCs w:val="28"/>
        </w:rPr>
        <w:t>в работе кадровых служб и служб психологического сопровождения в организациях с целью профилактики конфликтов в трудовых коллективах, повышения эффективности деятельности структурных подразделений и оптимизации функционирования организационно-управленческих структур в целом.</w:t>
      </w:r>
    </w:p>
    <w:p w14:paraId="646BDAD7" w14:textId="77777777" w:rsidR="00CD524D" w:rsidRPr="00FE0550" w:rsidRDefault="00CD524D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 xml:space="preserve">Для проведения практической работы нами были использованы следующие </w:t>
      </w:r>
      <w:r w:rsidRPr="00FE0550">
        <w:rPr>
          <w:b/>
          <w:sz w:val="28"/>
          <w:szCs w:val="28"/>
        </w:rPr>
        <w:t>методы исследования</w:t>
      </w:r>
      <w:r w:rsidRPr="00FE0550">
        <w:rPr>
          <w:sz w:val="28"/>
          <w:szCs w:val="28"/>
        </w:rPr>
        <w:t xml:space="preserve">: </w:t>
      </w:r>
    </w:p>
    <w:p w14:paraId="18B7496B" w14:textId="77777777" w:rsidR="00CD524D" w:rsidRPr="00FE0550" w:rsidRDefault="00CD524D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 xml:space="preserve">1. Теоретические – анализ психолого-педагогической литературы по проблеме исследования. </w:t>
      </w:r>
    </w:p>
    <w:p w14:paraId="4A884325" w14:textId="77777777" w:rsidR="00CD524D" w:rsidRPr="00FE0550" w:rsidRDefault="00CD524D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>2. Эмпирические – наблюдение, беседа, психологическая диагностика посредством следующих методик:</w:t>
      </w:r>
    </w:p>
    <w:p w14:paraId="6884C1E6" w14:textId="77777777" w:rsidR="00C96BC2" w:rsidRPr="00FE0550" w:rsidRDefault="00C96BC2" w:rsidP="00742BD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E0550">
        <w:rPr>
          <w:sz w:val="28"/>
          <w:szCs w:val="28"/>
        </w:rPr>
        <w:t xml:space="preserve">1) </w:t>
      </w:r>
      <w:r w:rsidRPr="00FE0550">
        <w:rPr>
          <w:bCs/>
          <w:color w:val="000000"/>
          <w:sz w:val="28"/>
          <w:szCs w:val="28"/>
        </w:rPr>
        <w:t>Методика оценки уровня конфликтности (Рогов В.И.)</w:t>
      </w:r>
    </w:p>
    <w:p w14:paraId="480F7E21" w14:textId="77777777" w:rsidR="00CD524D" w:rsidRPr="00FE0550" w:rsidRDefault="00C96BC2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>2</w:t>
      </w:r>
      <w:r w:rsidR="00CD524D" w:rsidRPr="00FE0550">
        <w:rPr>
          <w:sz w:val="28"/>
          <w:szCs w:val="28"/>
        </w:rPr>
        <w:t>) т</w:t>
      </w:r>
      <w:r w:rsidR="00CD524D" w:rsidRPr="00FE0550">
        <w:rPr>
          <w:bCs/>
          <w:sz w:val="28"/>
          <w:szCs w:val="28"/>
          <w:shd w:val="clear" w:color="auto" w:fill="FFFFFF"/>
        </w:rPr>
        <w:t>ест Лири</w:t>
      </w:r>
      <w:r w:rsidR="00CD524D" w:rsidRPr="00FE0550">
        <w:rPr>
          <w:sz w:val="28"/>
          <w:szCs w:val="28"/>
          <w:shd w:val="clear" w:color="auto" w:fill="FFFFFF"/>
        </w:rPr>
        <w:t>,</w:t>
      </w:r>
      <w:r w:rsidR="00464B9C" w:rsidRPr="00FE055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CD524D" w:rsidRPr="00FE0550">
        <w:rPr>
          <w:bCs/>
          <w:sz w:val="28"/>
          <w:szCs w:val="28"/>
          <w:shd w:val="clear" w:color="auto" w:fill="FFFFFF"/>
        </w:rPr>
        <w:t>диагностика межличностных отношений;</w:t>
      </w:r>
    </w:p>
    <w:p w14:paraId="15668F35" w14:textId="77777777" w:rsidR="00CD524D" w:rsidRPr="00FE0550" w:rsidRDefault="00C96BC2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>3</w:t>
      </w:r>
      <w:r w:rsidR="00CD524D" w:rsidRPr="00FE0550">
        <w:rPr>
          <w:sz w:val="28"/>
          <w:szCs w:val="28"/>
        </w:rPr>
        <w:t xml:space="preserve">) </w:t>
      </w:r>
      <w:r w:rsidR="00FD338D" w:rsidRPr="00FE0550">
        <w:rPr>
          <w:sz w:val="28"/>
          <w:szCs w:val="28"/>
        </w:rPr>
        <w:t>личностный опросник Г. Айзенка;</w:t>
      </w:r>
    </w:p>
    <w:p w14:paraId="1A90A837" w14:textId="77777777" w:rsidR="00CD524D" w:rsidRPr="00FE0550" w:rsidRDefault="00C96BC2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>4</w:t>
      </w:r>
      <w:r w:rsidR="00CD524D" w:rsidRPr="00FE0550">
        <w:rPr>
          <w:sz w:val="28"/>
          <w:szCs w:val="28"/>
        </w:rPr>
        <w:t xml:space="preserve">) опросник К. Томаса,  исследование моделей поведения в конфликтной ситуации. </w:t>
      </w:r>
    </w:p>
    <w:p w14:paraId="0C85808C" w14:textId="42543466" w:rsidR="00594F40" w:rsidRPr="00D3785C" w:rsidRDefault="00CD524D" w:rsidP="00D3785C">
      <w:pPr>
        <w:pStyle w:val="a9"/>
        <w:tabs>
          <w:tab w:val="left" w:pos="567"/>
          <w:tab w:val="left" w:pos="1418"/>
        </w:tabs>
        <w:spacing w:line="360" w:lineRule="auto"/>
        <w:ind w:firstLine="709"/>
        <w:rPr>
          <w:sz w:val="28"/>
          <w:szCs w:val="28"/>
        </w:rPr>
      </w:pPr>
      <w:r w:rsidRPr="00FE0550">
        <w:rPr>
          <w:sz w:val="28"/>
          <w:szCs w:val="28"/>
        </w:rPr>
        <w:t>3. Математико-статистическая обработка данных осуществлялась с помощью программы STATISTICA 8.0, MS Excel XP 2000.</w:t>
      </w:r>
      <w:bookmarkStart w:id="0" w:name="_GoBack"/>
      <w:bookmarkEnd w:id="0"/>
    </w:p>
    <w:p w14:paraId="78A1409D" w14:textId="07EA3ACF" w:rsidR="0013263E" w:rsidRDefault="00FE0550" w:rsidP="00FE0550">
      <w:pPr>
        <w:pStyle w:val="a9"/>
        <w:shd w:val="clear" w:color="auto" w:fill="auto"/>
        <w:spacing w:line="360" w:lineRule="auto"/>
        <w:ind w:firstLine="0"/>
        <w:jc w:val="center"/>
        <w:rPr>
          <w:b/>
          <w:sz w:val="28"/>
          <w:szCs w:val="28"/>
        </w:rPr>
      </w:pPr>
      <w:r w:rsidRPr="00FE0550">
        <w:rPr>
          <w:b/>
          <w:sz w:val="28"/>
          <w:szCs w:val="28"/>
        </w:rPr>
        <w:lastRenderedPageBreak/>
        <w:t xml:space="preserve">Глава 1. </w:t>
      </w:r>
      <w:r w:rsidR="0018347B">
        <w:rPr>
          <w:b/>
          <w:sz w:val="28"/>
          <w:szCs w:val="28"/>
        </w:rPr>
        <w:t xml:space="preserve">ПРОБЛЕМА ИССЛЕДОВАНИЯ. </w:t>
      </w:r>
      <w:r w:rsidRPr="00FE0550">
        <w:rPr>
          <w:b/>
          <w:sz w:val="28"/>
          <w:szCs w:val="28"/>
        </w:rPr>
        <w:t>ТЕОРЕТИЧЕСКИЕ ОСНОВЫ ПРОФИЛАКТИКИ КОНФЛИКТОВ В ТРУДОВОМ КОЛЛЕКТИВЕ СРЕДСТВАМИ СОЦИАЛЬНО-ПСИХОЛОГИЧЕСКОГО ТРЕНИНГА</w:t>
      </w:r>
    </w:p>
    <w:p w14:paraId="5D38CB5B" w14:textId="77777777" w:rsidR="00BB4D32" w:rsidRPr="00CF09BE" w:rsidRDefault="00BB4D32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CF09BE">
        <w:rPr>
          <w:color w:val="000000"/>
          <w:sz w:val="28"/>
          <w:szCs w:val="28"/>
          <w:shd w:val="clear" w:color="auto" w:fill="FFFFFF"/>
        </w:rPr>
        <w:t>Конфликт в трудовом коллективе - это осознанное противоречие между общающимися членами этого коллектива, который сопровождается попытками его решить на фоне эмоциональных отношений.</w:t>
      </w:r>
    </w:p>
    <w:p w14:paraId="66DE59DE" w14:textId="77777777" w:rsidR="00BB4D32" w:rsidRDefault="00BB4D32" w:rsidP="00742BD3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современной зарубежной психологии исследования конфликтов ведутся по следующим направлениям:</w:t>
      </w:r>
    </w:p>
    <w:p w14:paraId="7B2A847E" w14:textId="77777777" w:rsidR="00BB4D32" w:rsidRPr="00662250" w:rsidRDefault="00BB4D32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662250">
        <w:rPr>
          <w:sz w:val="28"/>
          <w:szCs w:val="28"/>
        </w:rPr>
        <w:t>- теоретико-игровое (Мортон Дойч);</w:t>
      </w:r>
    </w:p>
    <w:p w14:paraId="2929D6BA" w14:textId="77777777" w:rsidR="00BB4D32" w:rsidRPr="00662250" w:rsidRDefault="00BB4D32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662250">
        <w:rPr>
          <w:sz w:val="28"/>
          <w:szCs w:val="28"/>
        </w:rPr>
        <w:t>- теория организационных систем (Р. Блейк, Дж. Мутон, К. Томас);</w:t>
      </w:r>
    </w:p>
    <w:p w14:paraId="451F6846" w14:textId="77777777" w:rsidR="00BB4D32" w:rsidRPr="00662250" w:rsidRDefault="00BB4D32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662250">
        <w:rPr>
          <w:sz w:val="28"/>
          <w:szCs w:val="28"/>
        </w:rPr>
        <w:t>- теория и практика переговорного процесса (Роджер Фишер, Уильям Юри).</w:t>
      </w:r>
    </w:p>
    <w:p w14:paraId="60F022F0" w14:textId="77777777" w:rsidR="00BB4D32" w:rsidRPr="00D90BE4" w:rsidRDefault="00BB4D32" w:rsidP="00742B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0BE4">
        <w:rPr>
          <w:sz w:val="28"/>
          <w:szCs w:val="28"/>
        </w:rPr>
        <w:t xml:space="preserve"> современной отечественной психологии конфликта выделяют три основных подхода к рассмотрению сущности данного явления: организационный, деятельностный и личностный. </w:t>
      </w:r>
    </w:p>
    <w:p w14:paraId="77794566" w14:textId="77777777" w:rsidR="00EA2733" w:rsidRDefault="00EA2733" w:rsidP="00742BD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Согласно проведенному теоретическому исследованию можно сделать выводы:</w:t>
      </w:r>
    </w:p>
    <w:p w14:paraId="02684FB2" w14:textId="77777777" w:rsidR="00EA2733" w:rsidRDefault="00EA2733" w:rsidP="00742BD3">
      <w:pPr>
        <w:spacing w:line="360" w:lineRule="auto"/>
        <w:ind w:firstLine="709"/>
        <w:jc w:val="both"/>
      </w:pPr>
      <w:r>
        <w:rPr>
          <w:sz w:val="28"/>
        </w:rPr>
        <w:t xml:space="preserve">- </w:t>
      </w:r>
      <w:r w:rsidRPr="00A20687">
        <w:rPr>
          <w:sz w:val="28"/>
        </w:rPr>
        <w:t xml:space="preserve">Сущность межличностных конфликтов в </w:t>
      </w:r>
      <w:r>
        <w:rPr>
          <w:sz w:val="28"/>
        </w:rPr>
        <w:t>трудовом коллективе</w:t>
      </w:r>
      <w:r w:rsidRPr="00A20687">
        <w:rPr>
          <w:sz w:val="28"/>
        </w:rPr>
        <w:t xml:space="preserve"> заключается в возникновении ситуаций противоречия, разногласия, столкновения интересов субъектов межличностного взаимодействия, воспринимаемых ими (или одним из них), как значимая психологическая проблема, требующая своего разрешения и вызывающая активность сторон, направленную на разрешение ситуации в интересах обеих сторон или одной из них.</w:t>
      </w:r>
    </w:p>
    <w:p w14:paraId="76C61A08" w14:textId="77777777" w:rsidR="00EA2733" w:rsidRDefault="00EA2733" w:rsidP="00742BD3">
      <w:pPr>
        <w:spacing w:line="360" w:lineRule="auto"/>
        <w:ind w:firstLine="709"/>
        <w:jc w:val="both"/>
      </w:pPr>
      <w:r>
        <w:rPr>
          <w:sz w:val="28"/>
        </w:rPr>
        <w:t xml:space="preserve">- </w:t>
      </w:r>
      <w:r w:rsidRPr="00A20687">
        <w:rPr>
          <w:sz w:val="28"/>
        </w:rPr>
        <w:t xml:space="preserve">Межличностные конфликты в </w:t>
      </w:r>
      <w:r>
        <w:rPr>
          <w:sz w:val="28"/>
        </w:rPr>
        <w:t>трудовых коллективах</w:t>
      </w:r>
      <w:r w:rsidRPr="00A20687">
        <w:rPr>
          <w:sz w:val="28"/>
        </w:rPr>
        <w:t xml:space="preserve"> могут быть классифицированы по длительности протекания как кратковременные и затяжные; по типу противоречия как деловые и эмоциональные; по степени выраженности как скрытые и явные; по степени интенсивности как лихорадящие и разрушительные. </w:t>
      </w:r>
    </w:p>
    <w:p w14:paraId="28E191DB" w14:textId="77777777" w:rsidR="00EA2733" w:rsidRDefault="00EA2733" w:rsidP="00742BD3">
      <w:pPr>
        <w:spacing w:line="360" w:lineRule="auto"/>
        <w:ind w:firstLine="709"/>
        <w:jc w:val="both"/>
      </w:pPr>
      <w:r>
        <w:rPr>
          <w:sz w:val="28"/>
        </w:rPr>
        <w:lastRenderedPageBreak/>
        <w:t xml:space="preserve">- </w:t>
      </w:r>
      <w:r w:rsidRPr="00A20687">
        <w:rPr>
          <w:sz w:val="28"/>
        </w:rPr>
        <w:t xml:space="preserve">Причины возникновения межличностных конфликтов в организациях объединяют в четыре группы: объективные, организационно-управленческие, социально-психологические, личностные. </w:t>
      </w:r>
    </w:p>
    <w:p w14:paraId="70A54D28" w14:textId="77777777" w:rsidR="0013263E" w:rsidRDefault="00EA2733" w:rsidP="00742BD3">
      <w:pPr>
        <w:pStyle w:val="a9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B5497">
        <w:rPr>
          <w:sz w:val="28"/>
          <w:szCs w:val="28"/>
        </w:rPr>
        <w:t>Предупредить конфликты гораздо легче, чем разрешить их. Профилактика требует меньших затрат средств и времени и предупреждает даже те минимальные деструктивные последствия, которые имеет любой конструктивно-разрешенный конфликт.</w:t>
      </w:r>
    </w:p>
    <w:p w14:paraId="108DE621" w14:textId="77777777" w:rsidR="00EA2733" w:rsidRPr="00974796" w:rsidRDefault="00EA2733" w:rsidP="00742BD3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4796">
        <w:rPr>
          <w:rStyle w:val="list-label"/>
          <w:rFonts w:eastAsiaTheme="majorEastAsia"/>
          <w:sz w:val="28"/>
          <w:szCs w:val="28"/>
        </w:rPr>
        <w:t xml:space="preserve">Среди методов </w:t>
      </w:r>
      <w:r>
        <w:rPr>
          <w:rStyle w:val="list-label"/>
          <w:rFonts w:eastAsiaTheme="majorEastAsia"/>
          <w:sz w:val="28"/>
          <w:szCs w:val="28"/>
        </w:rPr>
        <w:t>профилактики</w:t>
      </w:r>
      <w:r w:rsidRPr="00974796">
        <w:rPr>
          <w:rStyle w:val="list-label"/>
          <w:rFonts w:eastAsiaTheme="majorEastAsia"/>
          <w:sz w:val="28"/>
          <w:szCs w:val="28"/>
        </w:rPr>
        <w:t xml:space="preserve"> </w:t>
      </w:r>
      <w:r>
        <w:rPr>
          <w:rStyle w:val="list-label"/>
          <w:rFonts w:eastAsiaTheme="majorEastAsia"/>
          <w:sz w:val="28"/>
          <w:szCs w:val="28"/>
        </w:rPr>
        <w:t>конфликтов</w:t>
      </w:r>
      <w:r w:rsidRPr="00974796">
        <w:rPr>
          <w:rStyle w:val="list-label"/>
          <w:rFonts w:eastAsiaTheme="majorEastAsia"/>
          <w:sz w:val="28"/>
          <w:szCs w:val="28"/>
        </w:rPr>
        <w:t xml:space="preserve"> выделяют следующие:</w:t>
      </w:r>
    </w:p>
    <w:p w14:paraId="2EC2375D" w14:textId="77777777" w:rsidR="00EA2733" w:rsidRPr="00974796" w:rsidRDefault="00EA2733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974796">
        <w:rPr>
          <w:sz w:val="28"/>
          <w:szCs w:val="28"/>
        </w:rPr>
        <w:t>- социально-психологический тренинг;</w:t>
      </w:r>
    </w:p>
    <w:p w14:paraId="6BD2A72D" w14:textId="77777777" w:rsidR="00EA2733" w:rsidRPr="00974796" w:rsidRDefault="00EA2733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974796">
        <w:rPr>
          <w:sz w:val="28"/>
          <w:szCs w:val="28"/>
        </w:rPr>
        <w:t>- индивидуально-психологическое консультирование;</w:t>
      </w:r>
    </w:p>
    <w:p w14:paraId="0B6452A0" w14:textId="77777777" w:rsidR="00EA2733" w:rsidRPr="00974796" w:rsidRDefault="00EA2733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974796">
        <w:rPr>
          <w:sz w:val="28"/>
          <w:szCs w:val="28"/>
        </w:rPr>
        <w:t>- аутогенные тренировки;</w:t>
      </w:r>
    </w:p>
    <w:p w14:paraId="22C27F8C" w14:textId="77777777" w:rsidR="00EA2733" w:rsidRPr="00974796" w:rsidRDefault="00EA2733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974796">
        <w:rPr>
          <w:sz w:val="28"/>
          <w:szCs w:val="28"/>
        </w:rPr>
        <w:t>- посредническая деятельность психолога (социального работника);</w:t>
      </w:r>
    </w:p>
    <w:p w14:paraId="1AA3D2E9" w14:textId="77777777" w:rsidR="00EA2733" w:rsidRPr="00974796" w:rsidRDefault="00EA2733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974796">
        <w:rPr>
          <w:sz w:val="28"/>
          <w:szCs w:val="28"/>
        </w:rPr>
        <w:t>- самоанализ конфликтного поведения.</w:t>
      </w:r>
    </w:p>
    <w:p w14:paraId="19DEFF33" w14:textId="77777777" w:rsidR="00C22506" w:rsidRDefault="00C22506" w:rsidP="00742BD3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1171B" w14:textId="77777777" w:rsidR="001A2837" w:rsidRDefault="001A2837" w:rsidP="00742BD3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10168A" w14:textId="77777777" w:rsidR="001A2837" w:rsidRDefault="001A2837" w:rsidP="00742BD3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A3D7AA9" w14:textId="77777777" w:rsidR="00422265" w:rsidRDefault="00422265" w:rsidP="00742BD3">
      <w:pPr>
        <w:spacing w:line="360" w:lineRule="auto"/>
        <w:ind w:right="-1" w:firstLine="567"/>
        <w:jc w:val="both"/>
        <w:rPr>
          <w:color w:val="000000"/>
          <w:sz w:val="28"/>
          <w:szCs w:val="28"/>
        </w:rPr>
      </w:pPr>
    </w:p>
    <w:p w14:paraId="639766A8" w14:textId="77777777" w:rsidR="0066221D" w:rsidRPr="00FE0550" w:rsidRDefault="0066221D" w:rsidP="009838D9">
      <w:pPr>
        <w:pStyle w:val="a4"/>
        <w:numPr>
          <w:ilvl w:val="1"/>
          <w:numId w:val="24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550">
        <w:rPr>
          <w:rFonts w:ascii="Times New Roman" w:hAnsi="Times New Roman" w:cs="Times New Roman"/>
          <w:b/>
          <w:sz w:val="28"/>
          <w:szCs w:val="28"/>
        </w:rPr>
        <w:t>Организация и методы исследования. Анализ результатов первичной диагностики</w:t>
      </w:r>
    </w:p>
    <w:p w14:paraId="424A1CE3" w14:textId="77777777" w:rsidR="006C07E1" w:rsidRPr="00FE0550" w:rsidRDefault="00A20C9C" w:rsidP="00742BD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0550">
        <w:rPr>
          <w:color w:val="000000"/>
          <w:sz w:val="28"/>
          <w:szCs w:val="28"/>
        </w:rPr>
        <w:t xml:space="preserve">Для анализа уровня конфликтности нами была использована методика оценки уровня конфликтности В. И. Рогова. Группа испытуемых была условно разделена на три группы: </w:t>
      </w:r>
    </w:p>
    <w:p w14:paraId="304312D9" w14:textId="77777777" w:rsidR="00A20C9C" w:rsidRPr="00FE0550" w:rsidRDefault="00A20C9C" w:rsidP="009838D9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550">
        <w:rPr>
          <w:rFonts w:ascii="Times New Roman" w:hAnsi="Times New Roman"/>
          <w:color w:val="000000"/>
          <w:sz w:val="28"/>
          <w:szCs w:val="28"/>
        </w:rPr>
        <w:t xml:space="preserve">Группа с высоким уровнем конфликтности, в которую входят испытуемые, набравшие до 10 очков по методике </w:t>
      </w:r>
      <w:r w:rsidR="00B06A61" w:rsidRPr="00FE0550">
        <w:rPr>
          <w:rFonts w:ascii="Times New Roman" w:hAnsi="Times New Roman"/>
          <w:color w:val="000000"/>
          <w:sz w:val="28"/>
          <w:szCs w:val="28"/>
        </w:rPr>
        <w:t>В.И. Рогова. Споры и конфликты -</w:t>
      </w:r>
      <w:r w:rsidRPr="00FE0550">
        <w:rPr>
          <w:rFonts w:ascii="Times New Roman" w:hAnsi="Times New Roman"/>
          <w:color w:val="000000"/>
          <w:sz w:val="28"/>
          <w:szCs w:val="28"/>
        </w:rPr>
        <w:t xml:space="preserve"> это воздух, без которого они не могут жить. Любят критиковать других, но</w:t>
      </w:r>
      <w:r w:rsidR="0020219D" w:rsidRPr="00FE0550">
        <w:rPr>
          <w:rFonts w:ascii="Times New Roman" w:hAnsi="Times New Roman"/>
          <w:color w:val="000000"/>
          <w:sz w:val="28"/>
          <w:szCs w:val="28"/>
        </w:rPr>
        <w:t>,</w:t>
      </w:r>
      <w:r w:rsidRPr="00FE0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6A61" w:rsidRPr="00FE0550">
        <w:rPr>
          <w:rFonts w:ascii="Times New Roman" w:hAnsi="Times New Roman"/>
          <w:color w:val="000000"/>
          <w:sz w:val="28"/>
          <w:szCs w:val="28"/>
        </w:rPr>
        <w:t>если слы</w:t>
      </w:r>
      <w:r w:rsidRPr="00FE0550">
        <w:rPr>
          <w:rFonts w:ascii="Times New Roman" w:hAnsi="Times New Roman"/>
          <w:color w:val="000000"/>
          <w:sz w:val="28"/>
          <w:szCs w:val="28"/>
        </w:rPr>
        <w:t xml:space="preserve">шат замечания в свой адрес, </w:t>
      </w:r>
      <w:r w:rsidR="00B06A61" w:rsidRPr="00FE0550">
        <w:rPr>
          <w:rFonts w:ascii="Times New Roman" w:hAnsi="Times New Roman"/>
          <w:color w:val="000000"/>
          <w:sz w:val="28"/>
          <w:szCs w:val="28"/>
        </w:rPr>
        <w:t>могут «съесть живьем». Критика -</w:t>
      </w:r>
      <w:r w:rsidRPr="00FE0550">
        <w:rPr>
          <w:rFonts w:ascii="Times New Roman" w:hAnsi="Times New Roman"/>
          <w:color w:val="000000"/>
          <w:sz w:val="28"/>
          <w:szCs w:val="28"/>
        </w:rPr>
        <w:t xml:space="preserve"> ради критики, а не для пользы дела. Очень трудно пр</w:t>
      </w:r>
      <w:r w:rsidR="00B06A61" w:rsidRPr="00FE0550">
        <w:rPr>
          <w:rFonts w:ascii="Times New Roman" w:hAnsi="Times New Roman"/>
          <w:color w:val="000000"/>
          <w:sz w:val="28"/>
          <w:szCs w:val="28"/>
        </w:rPr>
        <w:t>иходится тем, кто рядом с ними -</w:t>
      </w:r>
      <w:r w:rsidRPr="00FE0550">
        <w:rPr>
          <w:rFonts w:ascii="Times New Roman" w:hAnsi="Times New Roman"/>
          <w:color w:val="000000"/>
          <w:sz w:val="28"/>
          <w:szCs w:val="28"/>
        </w:rPr>
        <w:t xml:space="preserve"> на работе и дома. Несдержанность и грубость, присущая данной группе, отталкивают людей. </w:t>
      </w:r>
    </w:p>
    <w:p w14:paraId="1836D544" w14:textId="77777777" w:rsidR="00796E64" w:rsidRPr="00FE0550" w:rsidRDefault="00A20C9C" w:rsidP="009838D9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550">
        <w:rPr>
          <w:rFonts w:ascii="Times New Roman" w:hAnsi="Times New Roman"/>
          <w:color w:val="000000"/>
          <w:sz w:val="28"/>
          <w:szCs w:val="28"/>
        </w:rPr>
        <w:lastRenderedPageBreak/>
        <w:t xml:space="preserve">Группа со средним уровнем конфликтности: в этой группе представлены испытуемые, набравшие </w:t>
      </w:r>
      <w:r w:rsidR="00796E64" w:rsidRPr="00FE0550">
        <w:rPr>
          <w:rFonts w:ascii="Times New Roman" w:hAnsi="Times New Roman"/>
          <w:color w:val="000000"/>
          <w:sz w:val="28"/>
          <w:szCs w:val="28"/>
        </w:rPr>
        <w:t>от 12 до 20 очков. Такие люди слывут конфликтными. Но на самом деле конфликтуют лишь, если нет иного выхода и другие средства исчерпаны. Они</w:t>
      </w:r>
      <w:r w:rsidR="00796E64" w:rsidRPr="00FE0550">
        <w:rPr>
          <w:rFonts w:ascii="Times New Roman" w:hAnsi="Times New Roman" w:cs="Times New Roman"/>
          <w:color w:val="000000"/>
          <w:sz w:val="28"/>
          <w:szCs w:val="28"/>
        </w:rPr>
        <w:t xml:space="preserve"> твердо отстаива</w:t>
      </w:r>
      <w:r w:rsidR="00796E64" w:rsidRPr="00FE0550">
        <w:rPr>
          <w:rFonts w:ascii="Times New Roman" w:hAnsi="Times New Roman"/>
          <w:color w:val="000000"/>
          <w:sz w:val="28"/>
          <w:szCs w:val="28"/>
        </w:rPr>
        <w:t>ют</w:t>
      </w:r>
      <w:r w:rsidR="00B06A61" w:rsidRPr="00FE0550">
        <w:rPr>
          <w:rFonts w:ascii="Times New Roman" w:hAnsi="Times New Roman" w:cs="Times New Roman"/>
          <w:color w:val="000000"/>
          <w:sz w:val="28"/>
          <w:szCs w:val="28"/>
        </w:rPr>
        <w:t xml:space="preserve"> свое мне</w:t>
      </w:r>
      <w:r w:rsidR="00796E64" w:rsidRPr="00FE0550">
        <w:rPr>
          <w:rFonts w:ascii="Times New Roman" w:hAnsi="Times New Roman" w:cs="Times New Roman"/>
          <w:color w:val="000000"/>
          <w:sz w:val="28"/>
          <w:szCs w:val="28"/>
        </w:rPr>
        <w:t xml:space="preserve">ние, не думая о том, как это отразится на </w:t>
      </w:r>
      <w:r w:rsidR="00796E64" w:rsidRPr="00FE0550">
        <w:rPr>
          <w:rFonts w:ascii="Times New Roman" w:hAnsi="Times New Roman"/>
          <w:color w:val="000000"/>
          <w:sz w:val="28"/>
          <w:szCs w:val="28"/>
        </w:rPr>
        <w:t>их</w:t>
      </w:r>
      <w:r w:rsidR="00796E64" w:rsidRPr="00FE0550">
        <w:rPr>
          <w:rFonts w:ascii="Times New Roman" w:hAnsi="Times New Roman" w:cs="Times New Roman"/>
          <w:color w:val="000000"/>
          <w:sz w:val="28"/>
          <w:szCs w:val="28"/>
        </w:rPr>
        <w:t xml:space="preserve"> служебном положении или приятельск</w:t>
      </w:r>
      <w:r w:rsidR="00B06A61" w:rsidRPr="00FE0550">
        <w:rPr>
          <w:rFonts w:ascii="Times New Roman" w:hAnsi="Times New Roman" w:cs="Times New Roman"/>
          <w:color w:val="000000"/>
          <w:sz w:val="28"/>
          <w:szCs w:val="28"/>
        </w:rPr>
        <w:t>их отношениях. При этом не выхо</w:t>
      </w:r>
      <w:r w:rsidR="00796E64" w:rsidRPr="00FE055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96E64" w:rsidRPr="00FE0550">
        <w:rPr>
          <w:rFonts w:ascii="Times New Roman" w:hAnsi="Times New Roman"/>
          <w:color w:val="000000"/>
          <w:sz w:val="28"/>
          <w:szCs w:val="28"/>
        </w:rPr>
        <w:t>ят</w:t>
      </w:r>
      <w:r w:rsidR="00796E64" w:rsidRPr="00FE0550">
        <w:rPr>
          <w:rFonts w:ascii="Times New Roman" w:hAnsi="Times New Roman" w:cs="Times New Roman"/>
          <w:color w:val="000000"/>
          <w:sz w:val="28"/>
          <w:szCs w:val="28"/>
        </w:rPr>
        <w:t xml:space="preserve"> за рамки корректности, не унижа</w:t>
      </w:r>
      <w:r w:rsidR="00796E64" w:rsidRPr="00FE0550">
        <w:rPr>
          <w:rFonts w:ascii="Times New Roman" w:hAnsi="Times New Roman"/>
          <w:color w:val="000000"/>
          <w:sz w:val="28"/>
          <w:szCs w:val="28"/>
        </w:rPr>
        <w:t>ются</w:t>
      </w:r>
      <w:r w:rsidR="00796E64" w:rsidRPr="00FE0550">
        <w:rPr>
          <w:rFonts w:ascii="Times New Roman" w:hAnsi="Times New Roman" w:cs="Times New Roman"/>
          <w:color w:val="000000"/>
          <w:sz w:val="28"/>
          <w:szCs w:val="28"/>
        </w:rPr>
        <w:t xml:space="preserve"> до оскорблений. </w:t>
      </w:r>
    </w:p>
    <w:p w14:paraId="0AA061A8" w14:textId="77777777" w:rsidR="00796E64" w:rsidRPr="00FE0550" w:rsidRDefault="00A20C9C" w:rsidP="009838D9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550">
        <w:rPr>
          <w:rFonts w:ascii="Times New Roman" w:hAnsi="Times New Roman"/>
          <w:color w:val="000000"/>
          <w:sz w:val="28"/>
          <w:szCs w:val="28"/>
        </w:rPr>
        <w:t>Группа с низким уровнем конфликтности:</w:t>
      </w:r>
      <w:r w:rsidR="00796E64" w:rsidRPr="00FE0550">
        <w:rPr>
          <w:rFonts w:ascii="Times New Roman" w:hAnsi="Times New Roman"/>
          <w:color w:val="000000"/>
          <w:sz w:val="28"/>
          <w:szCs w:val="28"/>
        </w:rPr>
        <w:t xml:space="preserve"> испытуемые, набравшие от 22 до 32 очков. Они тактичны и миро</w:t>
      </w:r>
      <w:r w:rsidR="00B06A61" w:rsidRPr="00FE0550">
        <w:rPr>
          <w:rFonts w:ascii="Times New Roman" w:hAnsi="Times New Roman"/>
          <w:color w:val="000000"/>
          <w:sz w:val="28"/>
          <w:szCs w:val="28"/>
        </w:rPr>
        <w:t>любивы, ловко ухо</w:t>
      </w:r>
      <w:r w:rsidR="00796E64" w:rsidRPr="00FE0550">
        <w:rPr>
          <w:rFonts w:ascii="Times New Roman" w:hAnsi="Times New Roman"/>
          <w:color w:val="000000"/>
          <w:sz w:val="28"/>
          <w:szCs w:val="28"/>
        </w:rPr>
        <w:t>дят от споров и конфликтов, избегают критических ситуаций на работе и дома. Изречение</w:t>
      </w:r>
      <w:r w:rsidR="00B06A61" w:rsidRPr="00FE0550">
        <w:rPr>
          <w:rFonts w:ascii="Times New Roman" w:hAnsi="Times New Roman"/>
          <w:color w:val="000000"/>
          <w:sz w:val="28"/>
          <w:szCs w:val="28"/>
        </w:rPr>
        <w:t xml:space="preserve"> «Платон мне друг, но истина до</w:t>
      </w:r>
      <w:r w:rsidR="00796E64" w:rsidRPr="00FE0550">
        <w:rPr>
          <w:rFonts w:ascii="Times New Roman" w:hAnsi="Times New Roman"/>
          <w:color w:val="000000"/>
          <w:sz w:val="28"/>
          <w:szCs w:val="28"/>
        </w:rPr>
        <w:t xml:space="preserve">роже!» никогда не было их девизом. </w:t>
      </w:r>
    </w:p>
    <w:p w14:paraId="45CF163D" w14:textId="77777777" w:rsidR="00796E64" w:rsidRPr="00FE0550" w:rsidRDefault="00796E64" w:rsidP="00742BD3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550">
        <w:rPr>
          <w:rFonts w:ascii="Times New Roman" w:hAnsi="Times New Roman"/>
          <w:color w:val="000000"/>
          <w:sz w:val="28"/>
          <w:szCs w:val="28"/>
        </w:rPr>
        <w:t>После проведения данного исследования у нас получились следующие результаты таблица 1 (Приложение 2) и рисунок 1:</w:t>
      </w:r>
    </w:p>
    <w:p w14:paraId="34950272" w14:textId="77777777" w:rsidR="00796E64" w:rsidRPr="00FE0550" w:rsidRDefault="002306B8" w:rsidP="00742BD3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0550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67CF4A" wp14:editId="11880E25">
            <wp:extent cx="5688971" cy="2594344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261" cy="259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8B928D" w14:textId="77777777" w:rsidR="00A20C9C" w:rsidRPr="00FE0550" w:rsidRDefault="00796E64" w:rsidP="00742BD3">
      <w:pPr>
        <w:pStyle w:val="a4"/>
        <w:shd w:val="clear" w:color="auto" w:fill="FFFFFF"/>
        <w:spacing w:line="360" w:lineRule="auto"/>
        <w:ind w:left="9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0550">
        <w:rPr>
          <w:rFonts w:ascii="Times New Roman" w:hAnsi="Times New Roman" w:cs="Times New Roman"/>
          <w:b/>
          <w:color w:val="000000"/>
          <w:sz w:val="24"/>
          <w:szCs w:val="24"/>
        </w:rPr>
        <w:t>Рис.1 Распределение испытуемых по уровню конфликтности</w:t>
      </w:r>
    </w:p>
    <w:p w14:paraId="2C81FB79" w14:textId="77777777" w:rsidR="002306B8" w:rsidRPr="00FE0550" w:rsidRDefault="002306B8" w:rsidP="00742B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50">
        <w:rPr>
          <w:rFonts w:ascii="Times New Roman" w:hAnsi="Times New Roman" w:cs="Times New Roman"/>
          <w:sz w:val="28"/>
          <w:szCs w:val="28"/>
        </w:rPr>
        <w:t xml:space="preserve">Проанализировав полученные данные, можно сделать вывод: высокий уровень конфликтности у большинства участников исследования – 22(41%), средний уровень показали 18(33%) испытуемых, низкий уровень конфликтности у 14(26%) участников исследования. </w:t>
      </w:r>
    </w:p>
    <w:p w14:paraId="1199190B" w14:textId="77777777" w:rsidR="002306B8" w:rsidRPr="00FE0550" w:rsidRDefault="007D7AE2" w:rsidP="00742B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50">
        <w:rPr>
          <w:rFonts w:ascii="Times New Roman" w:hAnsi="Times New Roman" w:cs="Times New Roman"/>
          <w:sz w:val="28"/>
          <w:szCs w:val="28"/>
        </w:rPr>
        <w:t>Следующим этапом исследования был анализ уровня агрессивности у работников департамента, для которого мы использовали тест Т. Лири.</w:t>
      </w:r>
    </w:p>
    <w:p w14:paraId="3962646F" w14:textId="77777777" w:rsidR="007D7AE2" w:rsidRPr="00FE0550" w:rsidRDefault="007D7AE2" w:rsidP="00742B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50">
        <w:rPr>
          <w:rFonts w:ascii="Times New Roman" w:hAnsi="Times New Roman" w:cs="Times New Roman"/>
          <w:sz w:val="28"/>
          <w:szCs w:val="28"/>
        </w:rPr>
        <w:lastRenderedPageBreak/>
        <w:t>Ссылаясь на гипотезу данной работы, можно сказать, что нас интересует только шкала агрессивности, измеренная тестом Т. Лири. По полученным показателям уровня агрессивности группа испытуемых была условно разделена на 4 группы:</w:t>
      </w:r>
    </w:p>
    <w:p w14:paraId="0EB3BAF6" w14:textId="77777777" w:rsidR="007D7AE2" w:rsidRPr="00FE0550" w:rsidRDefault="00F81921" w:rsidP="009838D9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50">
        <w:rPr>
          <w:rFonts w:ascii="Times New Roman" w:hAnsi="Times New Roman" w:cs="Times New Roman"/>
          <w:sz w:val="28"/>
          <w:szCs w:val="28"/>
        </w:rPr>
        <w:t>Группа с высоким</w:t>
      </w:r>
      <w:r w:rsidR="007D7AE2" w:rsidRPr="00FE0550">
        <w:rPr>
          <w:rFonts w:ascii="Times New Roman" w:hAnsi="Times New Roman" w:cs="Times New Roman"/>
          <w:sz w:val="28"/>
          <w:szCs w:val="28"/>
        </w:rPr>
        <w:t xml:space="preserve"> уров</w:t>
      </w:r>
      <w:r w:rsidRPr="00FE0550">
        <w:rPr>
          <w:rFonts w:ascii="Times New Roman" w:hAnsi="Times New Roman" w:cs="Times New Roman"/>
          <w:sz w:val="28"/>
          <w:szCs w:val="28"/>
        </w:rPr>
        <w:t>нем</w:t>
      </w:r>
      <w:r w:rsidR="007D7AE2" w:rsidRPr="00FE0550">
        <w:rPr>
          <w:rFonts w:ascii="Times New Roman" w:hAnsi="Times New Roman" w:cs="Times New Roman"/>
          <w:sz w:val="28"/>
          <w:szCs w:val="28"/>
        </w:rPr>
        <w:t xml:space="preserve"> агрессивности</w:t>
      </w:r>
      <w:r w:rsidRPr="00FE0550">
        <w:rPr>
          <w:rFonts w:ascii="Times New Roman" w:hAnsi="Times New Roman" w:cs="Times New Roman"/>
          <w:sz w:val="28"/>
          <w:szCs w:val="28"/>
        </w:rPr>
        <w:t xml:space="preserve">, в которую входят участники </w:t>
      </w:r>
      <w:r w:rsidR="007D7AE2" w:rsidRPr="00FE0550">
        <w:rPr>
          <w:rFonts w:ascii="Times New Roman" w:hAnsi="Times New Roman" w:cs="Times New Roman"/>
          <w:sz w:val="28"/>
          <w:szCs w:val="28"/>
        </w:rPr>
        <w:t xml:space="preserve"> </w:t>
      </w:r>
      <w:r w:rsidRPr="00FE0550">
        <w:rPr>
          <w:rFonts w:ascii="Times New Roman" w:hAnsi="Times New Roman" w:cs="Times New Roman"/>
          <w:sz w:val="28"/>
          <w:szCs w:val="28"/>
        </w:rPr>
        <w:t xml:space="preserve">исследования, набравшие по шкале агрессивности от 13 до 16 баллов. </w:t>
      </w:r>
      <w:r w:rsidRPr="00FE0550">
        <w:rPr>
          <w:rStyle w:val="apple-converted-space"/>
          <w:rFonts w:ascii="Times New Roman" w:hAnsi="Times New Roman" w:cs="Arial"/>
          <w:sz w:val="28"/>
          <w:szCs w:val="21"/>
          <w:shd w:val="clear" w:color="auto" w:fill="FFFFFF"/>
        </w:rPr>
        <w:t>Представители группы ж</w:t>
      </w:r>
      <w:r w:rsidRPr="00FE0550">
        <w:rPr>
          <w:rFonts w:ascii="Times New Roman" w:hAnsi="Times New Roman" w:cs="Arial"/>
          <w:sz w:val="28"/>
          <w:szCs w:val="21"/>
          <w:shd w:val="clear" w:color="auto" w:fill="FFFFFF"/>
        </w:rPr>
        <w:t>есткие и враждебные по отношению к окружающим, резкие, агрессивность может доходить до асоциального поведения.</w:t>
      </w:r>
    </w:p>
    <w:p w14:paraId="20183188" w14:textId="77777777" w:rsidR="007D7AE2" w:rsidRPr="00FE0550" w:rsidRDefault="00F81921" w:rsidP="009838D9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50">
        <w:rPr>
          <w:rFonts w:ascii="Times New Roman" w:hAnsi="Times New Roman" w:cs="Times New Roman"/>
          <w:sz w:val="28"/>
          <w:szCs w:val="28"/>
        </w:rPr>
        <w:t>Группа со с</w:t>
      </w:r>
      <w:r w:rsidR="007D7AE2" w:rsidRPr="00FE0550">
        <w:rPr>
          <w:rFonts w:ascii="Times New Roman" w:hAnsi="Times New Roman" w:cs="Times New Roman"/>
          <w:sz w:val="28"/>
          <w:szCs w:val="28"/>
        </w:rPr>
        <w:t>редни</w:t>
      </w:r>
      <w:r w:rsidRPr="00FE0550">
        <w:rPr>
          <w:rFonts w:ascii="Times New Roman" w:hAnsi="Times New Roman" w:cs="Times New Roman"/>
          <w:sz w:val="28"/>
          <w:szCs w:val="28"/>
        </w:rPr>
        <w:t>м</w:t>
      </w:r>
      <w:r w:rsidR="007D7AE2" w:rsidRPr="00FE0550">
        <w:rPr>
          <w:rFonts w:ascii="Times New Roman" w:hAnsi="Times New Roman" w:cs="Times New Roman"/>
          <w:sz w:val="28"/>
          <w:szCs w:val="28"/>
        </w:rPr>
        <w:t xml:space="preserve"> уров</w:t>
      </w:r>
      <w:r w:rsidRPr="00FE0550">
        <w:rPr>
          <w:rFonts w:ascii="Times New Roman" w:hAnsi="Times New Roman" w:cs="Times New Roman"/>
          <w:sz w:val="28"/>
          <w:szCs w:val="28"/>
        </w:rPr>
        <w:t xml:space="preserve">нем </w:t>
      </w:r>
      <w:r w:rsidR="007D7AE2" w:rsidRPr="00FE0550">
        <w:rPr>
          <w:rFonts w:ascii="Times New Roman" w:hAnsi="Times New Roman" w:cs="Times New Roman"/>
          <w:sz w:val="28"/>
          <w:szCs w:val="28"/>
        </w:rPr>
        <w:t>агрессивности</w:t>
      </w:r>
      <w:r w:rsidRPr="00FE0550">
        <w:rPr>
          <w:rFonts w:ascii="Times New Roman" w:hAnsi="Times New Roman" w:cs="Times New Roman"/>
          <w:sz w:val="28"/>
          <w:szCs w:val="28"/>
        </w:rPr>
        <w:t xml:space="preserve">. Набравшие от 9 до 12 баллов </w:t>
      </w:r>
      <w:r w:rsidRPr="00FE0550">
        <w:rPr>
          <w:rFonts w:ascii="Times New Roman" w:hAnsi="Times New Roman" w:cs="Arial"/>
          <w:sz w:val="28"/>
          <w:szCs w:val="21"/>
          <w:shd w:val="clear" w:color="auto" w:fill="FFFFFF"/>
        </w:rPr>
        <w:t>требовательные, прямолинейные, откровенные, строгие и резкие в оценке других, непримиримые, склонные во всем обвинять окружающих, насмешливые, ироничные, раздражительные.</w:t>
      </w:r>
    </w:p>
    <w:p w14:paraId="5B30F0CB" w14:textId="77777777" w:rsidR="007D7AE2" w:rsidRPr="00FE0550" w:rsidRDefault="00F81921" w:rsidP="009838D9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50">
        <w:rPr>
          <w:rFonts w:ascii="Times New Roman" w:hAnsi="Times New Roman" w:cs="Times New Roman"/>
          <w:sz w:val="28"/>
          <w:szCs w:val="28"/>
        </w:rPr>
        <w:t>Группа с н</w:t>
      </w:r>
      <w:r w:rsidR="007D7AE2" w:rsidRPr="00FE0550">
        <w:rPr>
          <w:rFonts w:ascii="Times New Roman" w:hAnsi="Times New Roman" w:cs="Times New Roman"/>
          <w:sz w:val="28"/>
          <w:szCs w:val="28"/>
        </w:rPr>
        <w:t>изки</w:t>
      </w:r>
      <w:r w:rsidRPr="00FE0550">
        <w:rPr>
          <w:rFonts w:ascii="Times New Roman" w:hAnsi="Times New Roman" w:cs="Times New Roman"/>
          <w:sz w:val="28"/>
          <w:szCs w:val="28"/>
        </w:rPr>
        <w:t>м</w:t>
      </w:r>
      <w:r w:rsidR="007D7AE2" w:rsidRPr="00FE0550">
        <w:rPr>
          <w:rFonts w:ascii="Times New Roman" w:hAnsi="Times New Roman" w:cs="Times New Roman"/>
          <w:sz w:val="28"/>
          <w:szCs w:val="28"/>
        </w:rPr>
        <w:t xml:space="preserve"> уров</w:t>
      </w:r>
      <w:r w:rsidRPr="00FE0550">
        <w:rPr>
          <w:rFonts w:ascii="Times New Roman" w:hAnsi="Times New Roman" w:cs="Times New Roman"/>
          <w:sz w:val="28"/>
          <w:szCs w:val="28"/>
        </w:rPr>
        <w:t>нем</w:t>
      </w:r>
      <w:r w:rsidR="007D7AE2" w:rsidRPr="00FE0550">
        <w:rPr>
          <w:rFonts w:ascii="Times New Roman" w:hAnsi="Times New Roman" w:cs="Times New Roman"/>
          <w:sz w:val="28"/>
          <w:szCs w:val="28"/>
        </w:rPr>
        <w:t xml:space="preserve"> агрессивности</w:t>
      </w:r>
      <w:r w:rsidRPr="00FE0550">
        <w:rPr>
          <w:rFonts w:ascii="Times New Roman" w:hAnsi="Times New Roman" w:cs="Times New Roman"/>
          <w:sz w:val="28"/>
          <w:szCs w:val="28"/>
        </w:rPr>
        <w:t xml:space="preserve">, в которую входят участники исследования с низким баллом от 0 до 8. Такие люди обычно </w:t>
      </w:r>
      <w:r w:rsidRPr="00FE0550">
        <w:rPr>
          <w:rStyle w:val="apple-converted-space"/>
          <w:rFonts w:ascii="Times New Roman" w:hAnsi="Times New Roman" w:cs="Arial"/>
          <w:sz w:val="28"/>
          <w:szCs w:val="21"/>
          <w:shd w:val="clear" w:color="auto" w:fill="FFFFFF"/>
        </w:rPr>
        <w:t> </w:t>
      </w:r>
      <w:r w:rsidRPr="00FE0550">
        <w:rPr>
          <w:rFonts w:ascii="Times New Roman" w:hAnsi="Times New Roman" w:cs="Arial"/>
          <w:sz w:val="28"/>
          <w:szCs w:val="21"/>
          <w:shd w:val="clear" w:color="auto" w:fill="FFFFFF"/>
        </w:rPr>
        <w:t>упрямые, упорные, настойчивые и энергичные.</w:t>
      </w:r>
    </w:p>
    <w:p w14:paraId="7F927309" w14:textId="77777777" w:rsidR="00CA6AEB" w:rsidRPr="00FE0550" w:rsidRDefault="00F81921" w:rsidP="009838D9">
      <w:pPr>
        <w:pStyle w:val="a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cs="Arial"/>
          <w:sz w:val="28"/>
          <w:szCs w:val="21"/>
        </w:rPr>
      </w:pPr>
      <w:r w:rsidRPr="00FE0550">
        <w:rPr>
          <w:sz w:val="28"/>
          <w:szCs w:val="28"/>
        </w:rPr>
        <w:t>Группа д</w:t>
      </w:r>
      <w:r w:rsidR="007D7AE2" w:rsidRPr="00FE0550">
        <w:rPr>
          <w:sz w:val="28"/>
          <w:szCs w:val="28"/>
        </w:rPr>
        <w:t>ружелюб</w:t>
      </w:r>
      <w:r w:rsidRPr="00FE0550">
        <w:rPr>
          <w:sz w:val="28"/>
          <w:szCs w:val="28"/>
        </w:rPr>
        <w:t>ных. В число дружелюбных входят те, у кого получился отрицательный балл по шкале агресси</w:t>
      </w:r>
      <w:r w:rsidR="00CA6AEB" w:rsidRPr="00FE0550">
        <w:rPr>
          <w:sz w:val="28"/>
          <w:szCs w:val="28"/>
        </w:rPr>
        <w:t>вности</w:t>
      </w:r>
      <w:r w:rsidRPr="00FE0550">
        <w:rPr>
          <w:sz w:val="28"/>
          <w:szCs w:val="28"/>
        </w:rPr>
        <w:t xml:space="preserve">: от -1 до -16. </w:t>
      </w:r>
      <w:r w:rsidR="00CA6AEB" w:rsidRPr="00FE0550">
        <w:rPr>
          <w:rFonts w:cs="Arial"/>
          <w:sz w:val="28"/>
          <w:szCs w:val="21"/>
        </w:rPr>
        <w:t> Любезные со всеми, ориентированы на принятие и социальное одобрение, стремятся удовлетворить требования всех, "быть хорошим" для всех без учета ситуации, стремятся к целям микрогрупп, имеют развитые механизмы вытеснения и подавления, эмоционально лабильны (истероидный тип характера).</w:t>
      </w:r>
    </w:p>
    <w:p w14:paraId="30541190" w14:textId="77777777" w:rsidR="00CA6AEB" w:rsidRPr="00FE0550" w:rsidRDefault="00CA6AEB" w:rsidP="00742BD3">
      <w:pPr>
        <w:shd w:val="clear" w:color="auto" w:fill="FFFFFF"/>
        <w:spacing w:line="360" w:lineRule="auto"/>
        <w:ind w:firstLine="709"/>
        <w:jc w:val="both"/>
        <w:rPr>
          <w:rFonts w:cs="Arial"/>
          <w:sz w:val="28"/>
          <w:szCs w:val="21"/>
        </w:rPr>
      </w:pPr>
      <w:r w:rsidRPr="00FE0550">
        <w:rPr>
          <w:rFonts w:cs="Arial"/>
          <w:sz w:val="28"/>
          <w:szCs w:val="21"/>
        </w:rPr>
        <w:t>Склонны к сотрудничеству, кооперации, гибкие при решении проблем и в конфликтных ситуациях, стремятся быть в согласии с мнением окружающих, сознательно конформны, следуют условностям, правилам и принципам "хорошего тона" в отношениях с людьми, инициативные энтузиасты в достижении целей группы, стремятся помогать, чувствовать себя в центре внимания, заслужить признание и любовь, общительные, проявляют теплоту и дружелюбие в отношениях.</w:t>
      </w:r>
    </w:p>
    <w:p w14:paraId="24328D5E" w14:textId="77777777" w:rsidR="007D7AE2" w:rsidRPr="00FE0550" w:rsidRDefault="00CA6AEB" w:rsidP="00742B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50">
        <w:rPr>
          <w:rFonts w:ascii="Times New Roman" w:hAnsi="Times New Roman" w:cs="Times New Roman"/>
          <w:sz w:val="28"/>
          <w:szCs w:val="28"/>
        </w:rPr>
        <w:lastRenderedPageBreak/>
        <w:t>После проведения теста Т. Лири у нас получились результаты таблица 2 (Приложение 2) и рисунок 2:</w:t>
      </w:r>
    </w:p>
    <w:p w14:paraId="426610A3" w14:textId="77777777" w:rsidR="00CA6AEB" w:rsidRPr="00FE0550" w:rsidRDefault="00505DF2" w:rsidP="00742BD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0550">
        <w:rPr>
          <w:noProof/>
          <w:lang w:eastAsia="ru-RU"/>
        </w:rPr>
        <w:drawing>
          <wp:inline distT="0" distB="0" distL="0" distR="0" wp14:anchorId="2B936720" wp14:editId="50E80D9E">
            <wp:extent cx="5940425" cy="2641708"/>
            <wp:effectExtent l="0" t="0" r="22225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990D9C" w14:textId="77777777" w:rsidR="00505DF2" w:rsidRPr="00FE0550" w:rsidRDefault="00505DF2" w:rsidP="00742BD3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550">
        <w:rPr>
          <w:rFonts w:ascii="Times New Roman" w:hAnsi="Times New Roman" w:cs="Times New Roman"/>
          <w:b/>
          <w:sz w:val="24"/>
          <w:szCs w:val="24"/>
        </w:rPr>
        <w:t>Рис.2 Распределение испытуемых по уровню агрессивности</w:t>
      </w:r>
    </w:p>
    <w:p w14:paraId="6AAC160D" w14:textId="77777777" w:rsidR="00505DF2" w:rsidRPr="00FE0550" w:rsidRDefault="00505DF2" w:rsidP="00742BD3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6DEA4" w14:textId="77777777" w:rsidR="00505DF2" w:rsidRPr="00FE0550" w:rsidRDefault="00505DF2" w:rsidP="00742B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50">
        <w:rPr>
          <w:rFonts w:ascii="Times New Roman" w:hAnsi="Times New Roman" w:cs="Times New Roman"/>
          <w:sz w:val="28"/>
          <w:szCs w:val="28"/>
        </w:rPr>
        <w:t xml:space="preserve">В результате диагностики было выявлено, что с высоким уровнем агрессивности 16 (30%) участников, со средним уровнем 14 (26%), с низким уровнем 10 (18%) и дружелюбных </w:t>
      </w:r>
      <w:r w:rsidR="004524E0" w:rsidRPr="00FE0550">
        <w:rPr>
          <w:rFonts w:ascii="Times New Roman" w:hAnsi="Times New Roman" w:cs="Times New Roman"/>
          <w:sz w:val="28"/>
          <w:szCs w:val="28"/>
        </w:rPr>
        <w:t>–</w:t>
      </w:r>
      <w:r w:rsidRPr="00FE0550">
        <w:rPr>
          <w:rFonts w:ascii="Times New Roman" w:hAnsi="Times New Roman" w:cs="Times New Roman"/>
          <w:sz w:val="28"/>
          <w:szCs w:val="28"/>
        </w:rPr>
        <w:t xml:space="preserve"> </w:t>
      </w:r>
      <w:r w:rsidR="004524E0" w:rsidRPr="00FE0550">
        <w:rPr>
          <w:rFonts w:ascii="Times New Roman" w:hAnsi="Times New Roman" w:cs="Times New Roman"/>
          <w:sz w:val="28"/>
          <w:szCs w:val="28"/>
        </w:rPr>
        <w:t xml:space="preserve">14 (26%). </w:t>
      </w:r>
    </w:p>
    <w:p w14:paraId="5C282553" w14:textId="77777777" w:rsidR="004524E0" w:rsidRPr="00FE0550" w:rsidRDefault="0023749C" w:rsidP="00742BD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550">
        <w:rPr>
          <w:rFonts w:ascii="Times New Roman" w:hAnsi="Times New Roman" w:cs="Times New Roman"/>
          <w:sz w:val="28"/>
          <w:szCs w:val="28"/>
        </w:rPr>
        <w:t>Далее мы исследовали уровень нейротизма с помощью личностного опросника Г. Айзенка. По полученным результатам таблица 3 (приложение 2) испытуемые были разделены на три группы:</w:t>
      </w:r>
    </w:p>
    <w:p w14:paraId="0B2CC2A3" w14:textId="77777777" w:rsidR="0023749C" w:rsidRPr="00FE0550" w:rsidRDefault="0023749C" w:rsidP="009838D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550">
        <w:rPr>
          <w:rFonts w:ascii="Times New Roman" w:hAnsi="Times New Roman" w:cs="Times New Roman"/>
          <w:sz w:val="28"/>
          <w:szCs w:val="28"/>
        </w:rPr>
        <w:t>Группа с высоким уровнем нейротизма: от 17 до 24 баллов.</w:t>
      </w:r>
    </w:p>
    <w:p w14:paraId="4F33A6C1" w14:textId="77777777" w:rsidR="0023749C" w:rsidRPr="00FE0550" w:rsidRDefault="0023749C" w:rsidP="009838D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550">
        <w:rPr>
          <w:rFonts w:ascii="Times New Roman" w:hAnsi="Times New Roman" w:cs="Times New Roman"/>
          <w:sz w:val="28"/>
          <w:szCs w:val="28"/>
        </w:rPr>
        <w:t>Группа со средним уровнем нейротизма: от 9 до 16 баллов.</w:t>
      </w:r>
    </w:p>
    <w:p w14:paraId="0B911528" w14:textId="77777777" w:rsidR="0023749C" w:rsidRPr="00FE0550" w:rsidRDefault="0023749C" w:rsidP="009838D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550">
        <w:rPr>
          <w:rFonts w:ascii="Times New Roman" w:hAnsi="Times New Roman" w:cs="Times New Roman"/>
          <w:sz w:val="28"/>
          <w:szCs w:val="28"/>
        </w:rPr>
        <w:t>Группа с низким уровнем нейротизма: от 0 до 8 баллов.</w:t>
      </w:r>
    </w:p>
    <w:p w14:paraId="57E5473E" w14:textId="77777777" w:rsidR="0023749C" w:rsidRPr="00FE0550" w:rsidRDefault="0023749C" w:rsidP="00742BD3">
      <w:pPr>
        <w:spacing w:line="360" w:lineRule="auto"/>
        <w:ind w:left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>Результаты исследования представлены на рисунке 3:</w:t>
      </w:r>
    </w:p>
    <w:p w14:paraId="11EAF9B5" w14:textId="77777777" w:rsidR="0023749C" w:rsidRPr="00FE0550" w:rsidRDefault="0023749C" w:rsidP="00742BD3">
      <w:pPr>
        <w:spacing w:line="360" w:lineRule="auto"/>
        <w:jc w:val="both"/>
        <w:rPr>
          <w:sz w:val="28"/>
          <w:szCs w:val="28"/>
        </w:rPr>
      </w:pPr>
      <w:r w:rsidRPr="00FE0550">
        <w:rPr>
          <w:noProof/>
          <w:sz w:val="28"/>
          <w:szCs w:val="28"/>
        </w:rPr>
        <w:lastRenderedPageBreak/>
        <w:drawing>
          <wp:inline distT="0" distB="0" distL="0" distR="0" wp14:anchorId="715F3BD0" wp14:editId="6D869D76">
            <wp:extent cx="5990590" cy="26282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262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7A429B" w14:textId="77777777" w:rsidR="0023749C" w:rsidRPr="00FE0550" w:rsidRDefault="0023749C" w:rsidP="00742BD3">
      <w:pPr>
        <w:spacing w:line="360" w:lineRule="auto"/>
        <w:jc w:val="both"/>
        <w:rPr>
          <w:b/>
        </w:rPr>
      </w:pPr>
      <w:r w:rsidRPr="00FE0550">
        <w:rPr>
          <w:b/>
        </w:rPr>
        <w:t>Рис.3 Распределение испытуемых по уровню нейротизма</w:t>
      </w:r>
    </w:p>
    <w:p w14:paraId="335A3ACE" w14:textId="77777777" w:rsidR="00D779C2" w:rsidRPr="00FE0550" w:rsidRDefault="00D779C2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>Высокий уровень нейротизма показан у 24 (44%) испытуемых, средний уровень – 17 (31%) испытуемых, низкий уровень – 13 (25%) испытуемых.</w:t>
      </w:r>
    </w:p>
    <w:p w14:paraId="278ECC7A" w14:textId="77777777" w:rsidR="00D779C2" w:rsidRPr="00FE0550" w:rsidRDefault="00D779C2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>Для понимания, какой стратегии поведения в конфликтной ситуации придерживаются участники исследования, был проведен анализ с помощью опросника К. Томаса.</w:t>
      </w:r>
    </w:p>
    <w:p w14:paraId="2C471D6B" w14:textId="77777777" w:rsidR="00D779C2" w:rsidRPr="00FE0550" w:rsidRDefault="00D779C2" w:rsidP="00742BD3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FE0550">
        <w:rPr>
          <w:bCs/>
          <w:iCs/>
          <w:color w:val="000000"/>
          <w:sz w:val="28"/>
          <w:szCs w:val="28"/>
          <w:shd w:val="clear" w:color="auto" w:fill="FFFFFF"/>
        </w:rPr>
        <w:t>Основные стратегии поведения в конфликте:</w:t>
      </w:r>
      <w:r w:rsidRPr="00FE0550">
        <w:rPr>
          <w:color w:val="000000"/>
          <w:sz w:val="28"/>
          <w:szCs w:val="28"/>
        </w:rPr>
        <w:br/>
      </w:r>
      <w:r w:rsidRPr="00FE0550">
        <w:rPr>
          <w:color w:val="000000"/>
          <w:sz w:val="28"/>
          <w:szCs w:val="28"/>
          <w:shd w:val="clear" w:color="auto" w:fill="FFFFFF"/>
        </w:rPr>
        <w:t>-</w:t>
      </w:r>
      <w:r w:rsidRPr="00FE055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0550">
        <w:rPr>
          <w:bCs/>
          <w:iCs/>
          <w:color w:val="000000"/>
          <w:sz w:val="28"/>
          <w:szCs w:val="28"/>
          <w:shd w:val="clear" w:color="auto" w:fill="FFFFFF"/>
        </w:rPr>
        <w:t>Соперничество</w:t>
      </w:r>
      <w:r w:rsidRPr="00FE055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0550">
        <w:rPr>
          <w:color w:val="000000"/>
          <w:sz w:val="28"/>
          <w:szCs w:val="28"/>
          <w:shd w:val="clear" w:color="auto" w:fill="FFFFFF"/>
        </w:rPr>
        <w:t>– не учитываются цели партнера;</w:t>
      </w:r>
      <w:r w:rsidRPr="00FE0550">
        <w:rPr>
          <w:color w:val="000000"/>
          <w:sz w:val="28"/>
          <w:szCs w:val="28"/>
        </w:rPr>
        <w:br/>
      </w:r>
      <w:r w:rsidRPr="00FE0550">
        <w:rPr>
          <w:color w:val="000000"/>
          <w:sz w:val="28"/>
          <w:szCs w:val="28"/>
          <w:shd w:val="clear" w:color="auto" w:fill="FFFFFF"/>
        </w:rPr>
        <w:t>-</w:t>
      </w:r>
      <w:r w:rsidRPr="00FE055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0550">
        <w:rPr>
          <w:bCs/>
          <w:iCs/>
          <w:color w:val="000000"/>
          <w:sz w:val="28"/>
          <w:szCs w:val="28"/>
          <w:shd w:val="clear" w:color="auto" w:fill="FFFFFF"/>
        </w:rPr>
        <w:t>Сотрудничество</w:t>
      </w:r>
      <w:r w:rsidRPr="00FE055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0550">
        <w:rPr>
          <w:color w:val="000000"/>
          <w:sz w:val="28"/>
          <w:szCs w:val="28"/>
          <w:shd w:val="clear" w:color="auto" w:fill="FFFFFF"/>
        </w:rPr>
        <w:t>– направлено на удовлетворение участниками своих потребностей;</w:t>
      </w:r>
      <w:r w:rsidRPr="00FE0550">
        <w:rPr>
          <w:color w:val="000000"/>
          <w:sz w:val="28"/>
          <w:szCs w:val="28"/>
        </w:rPr>
        <w:br/>
      </w:r>
      <w:r w:rsidRPr="00FE0550">
        <w:rPr>
          <w:color w:val="000000"/>
          <w:sz w:val="28"/>
          <w:szCs w:val="28"/>
          <w:shd w:val="clear" w:color="auto" w:fill="FFFFFF"/>
        </w:rPr>
        <w:t>-</w:t>
      </w:r>
      <w:r w:rsidRPr="00FE055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0550">
        <w:rPr>
          <w:bCs/>
          <w:iCs/>
          <w:color w:val="000000"/>
          <w:sz w:val="28"/>
          <w:szCs w:val="28"/>
          <w:shd w:val="clear" w:color="auto" w:fill="FFFFFF"/>
        </w:rPr>
        <w:t>Компромисс</w:t>
      </w:r>
      <w:r w:rsidRPr="00FE055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0550">
        <w:rPr>
          <w:color w:val="000000"/>
          <w:sz w:val="28"/>
          <w:szCs w:val="28"/>
          <w:shd w:val="clear" w:color="auto" w:fill="FFFFFF"/>
        </w:rPr>
        <w:t>– условное равенство партнеров;</w:t>
      </w:r>
      <w:r w:rsidRPr="00FE0550">
        <w:rPr>
          <w:color w:val="000000"/>
          <w:sz w:val="28"/>
          <w:szCs w:val="28"/>
        </w:rPr>
        <w:br/>
      </w:r>
      <w:r w:rsidRPr="00FE0550">
        <w:rPr>
          <w:color w:val="000000"/>
          <w:sz w:val="28"/>
          <w:szCs w:val="28"/>
          <w:shd w:val="clear" w:color="auto" w:fill="FFFFFF"/>
        </w:rPr>
        <w:t>-</w:t>
      </w:r>
      <w:r w:rsidRPr="00FE055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0550">
        <w:rPr>
          <w:bCs/>
          <w:iCs/>
          <w:color w:val="000000"/>
          <w:sz w:val="28"/>
          <w:szCs w:val="28"/>
          <w:shd w:val="clear" w:color="auto" w:fill="FFFFFF"/>
        </w:rPr>
        <w:t>Избегание</w:t>
      </w:r>
      <w:r w:rsidRPr="00FE055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0550">
        <w:rPr>
          <w:color w:val="000000"/>
          <w:sz w:val="28"/>
          <w:szCs w:val="28"/>
          <w:shd w:val="clear" w:color="auto" w:fill="FFFFFF"/>
        </w:rPr>
        <w:t>– уход от контакта, потеря собственных целей;</w:t>
      </w:r>
      <w:r w:rsidRPr="00FE0550">
        <w:rPr>
          <w:color w:val="000000"/>
          <w:sz w:val="28"/>
          <w:szCs w:val="28"/>
        </w:rPr>
        <w:br/>
      </w:r>
      <w:r w:rsidRPr="00FE0550">
        <w:rPr>
          <w:color w:val="000000"/>
          <w:sz w:val="28"/>
          <w:szCs w:val="28"/>
          <w:shd w:val="clear" w:color="auto" w:fill="FFFFFF"/>
        </w:rPr>
        <w:t>-</w:t>
      </w:r>
      <w:r w:rsidRPr="00FE055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E0550">
        <w:rPr>
          <w:bCs/>
          <w:iCs/>
          <w:color w:val="000000"/>
          <w:sz w:val="28"/>
          <w:szCs w:val="28"/>
          <w:shd w:val="clear" w:color="auto" w:fill="FFFFFF"/>
        </w:rPr>
        <w:t>Приспособление</w:t>
      </w:r>
      <w:r w:rsidRPr="00FE0550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> </w:t>
      </w:r>
      <w:r w:rsidRPr="00FE0550">
        <w:rPr>
          <w:color w:val="000000"/>
          <w:sz w:val="28"/>
          <w:szCs w:val="28"/>
          <w:shd w:val="clear" w:color="auto" w:fill="FFFFFF"/>
        </w:rPr>
        <w:t>– жертвование собственными интересами во имя других.</w:t>
      </w:r>
    </w:p>
    <w:p w14:paraId="3F405515" w14:textId="77777777" w:rsidR="00A95081" w:rsidRPr="00FE0550" w:rsidRDefault="00A95081" w:rsidP="00742BD3">
      <w:pPr>
        <w:spacing w:line="360" w:lineRule="auto"/>
        <w:ind w:firstLine="709"/>
        <w:rPr>
          <w:sz w:val="28"/>
          <w:szCs w:val="28"/>
        </w:rPr>
      </w:pPr>
      <w:r w:rsidRPr="00FE0550">
        <w:rPr>
          <w:color w:val="000000"/>
          <w:sz w:val="28"/>
          <w:szCs w:val="28"/>
          <w:shd w:val="clear" w:color="auto" w:fill="FFFFFF"/>
        </w:rPr>
        <w:t>После опроса участников получились результаты, приведенные в таблице 4 (приложение 2) и на рисунке 4.</w:t>
      </w:r>
    </w:p>
    <w:p w14:paraId="220CDDD9" w14:textId="77777777" w:rsidR="00D779C2" w:rsidRPr="00FE0550" w:rsidRDefault="00D779C2" w:rsidP="00742BD3">
      <w:pPr>
        <w:spacing w:line="360" w:lineRule="auto"/>
        <w:jc w:val="both"/>
        <w:rPr>
          <w:sz w:val="28"/>
          <w:szCs w:val="28"/>
        </w:rPr>
      </w:pPr>
      <w:r w:rsidRPr="00FE0550">
        <w:rPr>
          <w:noProof/>
          <w:sz w:val="28"/>
          <w:szCs w:val="28"/>
        </w:rPr>
        <w:lastRenderedPageBreak/>
        <w:drawing>
          <wp:inline distT="0" distB="0" distL="0" distR="0" wp14:anchorId="60539E4B" wp14:editId="02EC88C7">
            <wp:extent cx="5870037" cy="267611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732" cy="2678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A791CA" w14:textId="77777777" w:rsidR="00D779C2" w:rsidRPr="00FE0550" w:rsidRDefault="00D779C2" w:rsidP="00742BD3">
      <w:pPr>
        <w:spacing w:line="360" w:lineRule="auto"/>
        <w:jc w:val="both"/>
        <w:rPr>
          <w:b/>
        </w:rPr>
      </w:pPr>
      <w:r w:rsidRPr="00FE0550">
        <w:rPr>
          <w:b/>
        </w:rPr>
        <w:t>Рис.4 Распределение испытуемых по стратегии поведения в конфликтной ситуации</w:t>
      </w:r>
    </w:p>
    <w:p w14:paraId="5190E8EB" w14:textId="77777777" w:rsidR="00D779C2" w:rsidRPr="00FE0550" w:rsidRDefault="000A00AC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>Результаты исследования по опроснику К. Томаса показали, что стратегия соперничество преобладает у 23 (43%) участников, приспособление -  13 (24%) участников, избегание – 1 (2%) участников, компромисс – 4 (7%) участников и сотрудничество – 13 (24%) участников.</w:t>
      </w:r>
    </w:p>
    <w:p w14:paraId="3F4466D9" w14:textId="77777777" w:rsidR="00D9421E" w:rsidRPr="00FE0550" w:rsidRDefault="00D9421E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 xml:space="preserve">Полученные результаты всего исследования занесены в сводную таблицу 5 (приложение 2). Анализ данных констатирующей части экспериментальной работы позволил сделать следующие выводы: </w:t>
      </w:r>
    </w:p>
    <w:p w14:paraId="3E2A66C1" w14:textId="77777777" w:rsidR="00D9421E" w:rsidRPr="00FE0550" w:rsidRDefault="00D9421E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 xml:space="preserve">1. Как правило, между уровнем конфликтности уровнем агрессивности, неойротизма и стратегией поведения в конфликтной ситуации существует взаимосвязь, которую явно видно по результатам тестирования; </w:t>
      </w:r>
    </w:p>
    <w:p w14:paraId="7BB4BE5F" w14:textId="77777777" w:rsidR="00D9421E" w:rsidRPr="00FE0550" w:rsidRDefault="00D9421E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 xml:space="preserve">2. Работники с низким уровнем конфликтности предпочитают стиль сотрудничества и компромисса (по методике Томаса К.); </w:t>
      </w:r>
    </w:p>
    <w:p w14:paraId="5FF82E8F" w14:textId="77777777" w:rsidR="00D9421E" w:rsidRPr="00FE0550" w:rsidRDefault="00D9421E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 xml:space="preserve">3. В подавляющем большинстве случаев, сотрудники склонные к соперничеству, на подсознательном уровне преследуют исключительно свои интересы в ущерб другим, тем самым генерируя конфликтные ситуации. </w:t>
      </w:r>
    </w:p>
    <w:p w14:paraId="4F1EFB17" w14:textId="77777777" w:rsidR="000A00AC" w:rsidRPr="00FE0550" w:rsidRDefault="000A00AC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 xml:space="preserve">Таким образом, проведенное нами исследование показало, что достаточно много работников департамента склонны к конфликтному поведению, что может быть вызвано высоким уровнем агрессии и нейротизма, а также </w:t>
      </w:r>
      <w:r w:rsidR="00062C24" w:rsidRPr="00FE0550">
        <w:rPr>
          <w:sz w:val="28"/>
          <w:szCs w:val="28"/>
        </w:rPr>
        <w:t xml:space="preserve">деструктивной стратегией поведения в конфликтах. В таком случае просто </w:t>
      </w:r>
      <w:r w:rsidR="00062C24" w:rsidRPr="00FE0550">
        <w:rPr>
          <w:sz w:val="28"/>
          <w:szCs w:val="28"/>
        </w:rPr>
        <w:lastRenderedPageBreak/>
        <w:t xml:space="preserve">необходима специально организованная деятельность психолога с проведением социально-психологического тренинга. </w:t>
      </w:r>
    </w:p>
    <w:p w14:paraId="729384B5" w14:textId="77777777" w:rsidR="00062C24" w:rsidRPr="00FE0550" w:rsidRDefault="00062C24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>С учетом результатов диагностики, проведенной с помощью методики оценки уровня конфликтности В. И. Рогова, выборка была поделена на две группы: контрольную и экспериментальную. Группы уравнены по количеству: по 27 человек в каждой (рис.5).</w:t>
      </w:r>
    </w:p>
    <w:p w14:paraId="20570E6A" w14:textId="77777777" w:rsidR="00062C24" w:rsidRPr="00FE0550" w:rsidRDefault="00206538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noProof/>
          <w:sz w:val="28"/>
          <w:szCs w:val="28"/>
        </w:rPr>
        <w:drawing>
          <wp:inline distT="0" distB="0" distL="0" distR="0" wp14:anchorId="4747F27D" wp14:editId="2E2E8818">
            <wp:extent cx="2637155" cy="254127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FE0550">
        <w:rPr>
          <w:noProof/>
          <w:sz w:val="28"/>
          <w:szCs w:val="28"/>
        </w:rPr>
        <w:drawing>
          <wp:inline distT="0" distB="0" distL="0" distR="0" wp14:anchorId="4A27D3AA" wp14:editId="74EFFD84">
            <wp:extent cx="2819400" cy="255270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6D0B952" w14:textId="77777777" w:rsidR="00062C24" w:rsidRPr="00FE0550" w:rsidRDefault="00206538" w:rsidP="00742BD3">
      <w:pPr>
        <w:spacing w:line="360" w:lineRule="auto"/>
        <w:ind w:firstLine="709"/>
        <w:jc w:val="both"/>
        <w:rPr>
          <w:b/>
        </w:rPr>
      </w:pPr>
      <w:r w:rsidRPr="00FE0550">
        <w:rPr>
          <w:b/>
        </w:rPr>
        <w:t>Рис. 5 Показатели распределения участников по уровню конфликтности</w:t>
      </w:r>
    </w:p>
    <w:p w14:paraId="50625D33" w14:textId="77777777" w:rsidR="00206538" w:rsidRPr="00FE0550" w:rsidRDefault="00D9421E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 xml:space="preserve">Из представленной выше гистограммы видно, что в экспериментальной группе </w:t>
      </w:r>
      <w:r w:rsidR="00CA5BD7" w:rsidRPr="00FE0550">
        <w:rPr>
          <w:sz w:val="28"/>
          <w:szCs w:val="28"/>
        </w:rPr>
        <w:t>количество участников с высоким уров</w:t>
      </w:r>
      <w:r w:rsidRPr="00FE0550">
        <w:rPr>
          <w:sz w:val="28"/>
          <w:szCs w:val="28"/>
        </w:rPr>
        <w:t>н</w:t>
      </w:r>
      <w:r w:rsidR="00CA5BD7" w:rsidRPr="00FE0550">
        <w:rPr>
          <w:sz w:val="28"/>
          <w:szCs w:val="28"/>
        </w:rPr>
        <w:t>ем</w:t>
      </w:r>
      <w:r w:rsidRPr="00FE0550">
        <w:rPr>
          <w:sz w:val="28"/>
          <w:szCs w:val="28"/>
        </w:rPr>
        <w:t xml:space="preserve"> конфликтности несколько </w:t>
      </w:r>
      <w:r w:rsidR="00CA5BD7" w:rsidRPr="00FE0550">
        <w:rPr>
          <w:sz w:val="28"/>
          <w:szCs w:val="28"/>
        </w:rPr>
        <w:t>выше,</w:t>
      </w:r>
      <w:r w:rsidRPr="00FE0550">
        <w:rPr>
          <w:sz w:val="28"/>
          <w:szCs w:val="28"/>
        </w:rPr>
        <w:t xml:space="preserve"> чем в контрольной группе.</w:t>
      </w:r>
    </w:p>
    <w:p w14:paraId="689E4245" w14:textId="77777777" w:rsidR="00D9421E" w:rsidRPr="00B359B3" w:rsidRDefault="00D9421E" w:rsidP="00742BD3">
      <w:pPr>
        <w:spacing w:line="360" w:lineRule="auto"/>
        <w:ind w:firstLine="709"/>
        <w:jc w:val="both"/>
        <w:rPr>
          <w:sz w:val="28"/>
          <w:szCs w:val="28"/>
        </w:rPr>
      </w:pPr>
      <w:r w:rsidRPr="00FE0550">
        <w:rPr>
          <w:sz w:val="28"/>
          <w:szCs w:val="28"/>
        </w:rPr>
        <w:t>В связи с результатами исследования, полученными нами в ходе психодиагностического обследования выборки, возникает необходимость в разработке и апробации  программы профилактики конфликтов.</w:t>
      </w:r>
    </w:p>
    <w:p w14:paraId="1A613B9E" w14:textId="77777777" w:rsidR="00B359B3" w:rsidRPr="00C4211E" w:rsidRDefault="00B359B3" w:rsidP="00742BD3">
      <w:pPr>
        <w:spacing w:line="360" w:lineRule="auto"/>
        <w:ind w:firstLine="709"/>
        <w:jc w:val="both"/>
        <w:rPr>
          <w:sz w:val="28"/>
          <w:szCs w:val="28"/>
        </w:rPr>
      </w:pPr>
    </w:p>
    <w:p w14:paraId="1F38DB1E" w14:textId="77777777" w:rsidR="009310BA" w:rsidRPr="00BC5D53" w:rsidRDefault="009310BA" w:rsidP="00742BD3">
      <w:pPr>
        <w:spacing w:line="360" w:lineRule="auto"/>
        <w:ind w:firstLine="708"/>
        <w:jc w:val="both"/>
        <w:rPr>
          <w:sz w:val="28"/>
          <w:szCs w:val="28"/>
        </w:rPr>
      </w:pPr>
    </w:p>
    <w:p w14:paraId="633AC2A5" w14:textId="4BD7BC39" w:rsidR="0000691E" w:rsidRDefault="0000691E" w:rsidP="00742B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2E5CB20C" w14:textId="352739F2" w:rsidR="0018347B" w:rsidRDefault="0018347B" w:rsidP="00742B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3CE6CC9C" w14:textId="7D445263" w:rsidR="0018347B" w:rsidRDefault="0018347B" w:rsidP="00742B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41199860" w14:textId="0DF770D2" w:rsidR="0018347B" w:rsidRDefault="0018347B" w:rsidP="00742B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68AFE8E0" w14:textId="3F85C93E" w:rsidR="0018347B" w:rsidRDefault="0018347B" w:rsidP="00742B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0A8630A2" w14:textId="590479E9" w:rsidR="0018347B" w:rsidRDefault="0018347B" w:rsidP="00742B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2B429881" w14:textId="1B814E0B" w:rsidR="0018347B" w:rsidRDefault="0018347B" w:rsidP="001834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14:paraId="0EAE1617" w14:textId="0CB58882" w:rsidR="0018347B" w:rsidRDefault="0018347B" w:rsidP="001834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дипломной работе экспериментально была проверена эффективность социально-психологического тренинга профилактики конфликтов. Эмпирической базой исследования стал коллектив </w:t>
      </w:r>
      <w:r w:rsidRPr="00742BD3">
        <w:rPr>
          <w:sz w:val="28"/>
          <w:szCs w:val="28"/>
        </w:rPr>
        <w:t>ГККП на ПХВ "Поликлиника №10" город Нур-Султан</w:t>
      </w:r>
      <w:r>
        <w:rPr>
          <w:sz w:val="28"/>
          <w:szCs w:val="28"/>
        </w:rPr>
        <w:t>.</w:t>
      </w:r>
      <w:r w:rsidRPr="00742BD3">
        <w:rPr>
          <w:sz w:val="28"/>
          <w:szCs w:val="28"/>
        </w:rPr>
        <w:t xml:space="preserve"> </w:t>
      </w:r>
      <w:r>
        <w:rPr>
          <w:sz w:val="28"/>
          <w:szCs w:val="28"/>
        </w:rPr>
        <w:t>В первичной диагностике, в которой приняли участие 54 сотрудника, нами использовались следующие методики:  м</w:t>
      </w:r>
      <w:r w:rsidRPr="00C96BC2">
        <w:rPr>
          <w:bCs/>
          <w:color w:val="000000"/>
          <w:sz w:val="28"/>
          <w:szCs w:val="28"/>
        </w:rPr>
        <w:t>етодика оценки уровня конфликтности</w:t>
      </w:r>
      <w:r>
        <w:rPr>
          <w:bCs/>
          <w:color w:val="000000"/>
          <w:sz w:val="28"/>
          <w:szCs w:val="28"/>
        </w:rPr>
        <w:t xml:space="preserve"> (Рогов В.И.), </w:t>
      </w:r>
      <w:r w:rsidRPr="003D4EE0">
        <w:rPr>
          <w:sz w:val="28"/>
          <w:szCs w:val="28"/>
        </w:rPr>
        <w:t>т</w:t>
      </w:r>
      <w:r w:rsidRPr="003D4EE0">
        <w:rPr>
          <w:bCs/>
          <w:color w:val="252525"/>
          <w:sz w:val="28"/>
          <w:szCs w:val="28"/>
          <w:shd w:val="clear" w:color="auto" w:fill="FFFFFF"/>
        </w:rPr>
        <w:t>ест Лири</w:t>
      </w:r>
      <w:r w:rsidRPr="003D4EE0">
        <w:rPr>
          <w:color w:val="252525"/>
          <w:sz w:val="28"/>
          <w:szCs w:val="28"/>
          <w:shd w:val="clear" w:color="auto" w:fill="FFFFFF"/>
        </w:rPr>
        <w:t>,</w:t>
      </w:r>
      <w:r w:rsidRPr="003D4EE0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735BE4">
        <w:rPr>
          <w:sz w:val="28"/>
          <w:szCs w:val="28"/>
        </w:rPr>
        <w:t xml:space="preserve">позволяющий оценить </w:t>
      </w:r>
      <w:r>
        <w:rPr>
          <w:sz w:val="28"/>
          <w:szCs w:val="28"/>
        </w:rPr>
        <w:t xml:space="preserve">уровень агрессивности, </w:t>
      </w:r>
      <w:r w:rsidRPr="003D4EE0">
        <w:rPr>
          <w:sz w:val="28"/>
          <w:szCs w:val="28"/>
        </w:rPr>
        <w:t>личностный опросник Г. Айзенка</w:t>
      </w:r>
      <w:r>
        <w:rPr>
          <w:sz w:val="28"/>
          <w:szCs w:val="28"/>
        </w:rPr>
        <w:t xml:space="preserve"> для исследования уровня нейротизма, </w:t>
      </w:r>
      <w:r w:rsidRPr="003D4EE0">
        <w:rPr>
          <w:sz w:val="28"/>
          <w:szCs w:val="28"/>
        </w:rPr>
        <w:t xml:space="preserve">опросник К. Томаса, </w:t>
      </w:r>
      <w:r>
        <w:rPr>
          <w:sz w:val="28"/>
          <w:szCs w:val="28"/>
        </w:rPr>
        <w:t xml:space="preserve">предназначенный для </w:t>
      </w:r>
      <w:r w:rsidRPr="00735BE4">
        <w:rPr>
          <w:sz w:val="28"/>
          <w:szCs w:val="28"/>
        </w:rPr>
        <w:t>определения стратегии поведения личности в конфликтной ситуации</w:t>
      </w:r>
      <w:r>
        <w:rPr>
          <w:sz w:val="28"/>
          <w:szCs w:val="28"/>
        </w:rPr>
        <w:t>.</w:t>
      </w:r>
      <w:r w:rsidRPr="003D4EE0">
        <w:rPr>
          <w:sz w:val="28"/>
          <w:szCs w:val="28"/>
        </w:rPr>
        <w:t xml:space="preserve"> </w:t>
      </w:r>
    </w:p>
    <w:p w14:paraId="4792196B" w14:textId="77777777" w:rsidR="0018347B" w:rsidRDefault="0018347B" w:rsidP="001834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констатирующего этапа показали, что в условиях обычной трудовой загруженности без вмешательства психолога уровень конфликтности, агрессивности и нейротизма среди сотрудников коллектива слишком высокий. Преобладающей стратегией поведения в конфликтных ситуациях является соперничество. </w:t>
      </w:r>
    </w:p>
    <w:p w14:paraId="4AE5E607" w14:textId="77777777" w:rsidR="0018347B" w:rsidRDefault="0018347B" w:rsidP="001834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Разработанная и апробированная программа профилактики конфликтов в трудовом коллективе позволила провести работу по снижению уровня конфликтности у сотрудников </w:t>
      </w:r>
      <w:r w:rsidRPr="000D72D6">
        <w:rPr>
          <w:sz w:val="28"/>
          <w:szCs w:val="28"/>
        </w:rPr>
        <w:t>больницы.</w:t>
      </w:r>
      <w:r>
        <w:rPr>
          <w:sz w:val="28"/>
          <w:szCs w:val="28"/>
        </w:rPr>
        <w:t xml:space="preserve"> Особенностями проведенной программы стали: </w:t>
      </w:r>
      <w:r w:rsidRPr="00965724">
        <w:rPr>
          <w:sz w:val="28"/>
          <w:szCs w:val="28"/>
        </w:rPr>
        <w:t xml:space="preserve">многократное повторение, оценка и анализ рассматриваемого </w:t>
      </w:r>
      <w:r>
        <w:rPr>
          <w:sz w:val="28"/>
          <w:szCs w:val="28"/>
        </w:rPr>
        <w:t>материала</w:t>
      </w:r>
      <w:r w:rsidRPr="0096572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65724">
        <w:rPr>
          <w:sz w:val="28"/>
          <w:szCs w:val="28"/>
        </w:rPr>
        <w:t>пошаговое освоение психотехнологий, объединение их в целостную технологическую культуру;</w:t>
      </w:r>
      <w:r>
        <w:rPr>
          <w:sz w:val="28"/>
          <w:szCs w:val="28"/>
        </w:rPr>
        <w:t xml:space="preserve"> </w:t>
      </w:r>
      <w:r w:rsidRPr="00965724">
        <w:rPr>
          <w:sz w:val="28"/>
          <w:szCs w:val="28"/>
        </w:rPr>
        <w:t>включенность участников в процесс групповой динамики и межгруппового взаимодействия;</w:t>
      </w:r>
      <w:r>
        <w:rPr>
          <w:sz w:val="28"/>
          <w:szCs w:val="28"/>
        </w:rPr>
        <w:t xml:space="preserve"> </w:t>
      </w:r>
      <w:r w:rsidRPr="00965724">
        <w:rPr>
          <w:sz w:val="28"/>
          <w:szCs w:val="28"/>
        </w:rPr>
        <w:t>обучение участников тренинга под игровыми именами, обеспеч</w:t>
      </w:r>
      <w:r>
        <w:rPr>
          <w:sz w:val="28"/>
          <w:szCs w:val="28"/>
        </w:rPr>
        <w:t xml:space="preserve">ивающими психологическую защиту; </w:t>
      </w:r>
      <w:r w:rsidRPr="00965724">
        <w:rPr>
          <w:sz w:val="28"/>
          <w:szCs w:val="28"/>
        </w:rPr>
        <w:t>видео-тренинг, используемый для получения участниками обратной связи о своих коммуникативных приемах, для анализа коммуникативных ошибок при игро</w:t>
      </w:r>
      <w:r>
        <w:rPr>
          <w:sz w:val="28"/>
          <w:szCs w:val="28"/>
        </w:rPr>
        <w:t xml:space="preserve">вой проработке деловых ситуаций; </w:t>
      </w:r>
      <w:r w:rsidRPr="00965724">
        <w:rPr>
          <w:sz w:val="28"/>
          <w:szCs w:val="28"/>
        </w:rPr>
        <w:t>процедуры ежедневной рефлексии участниками тренинга эффекта упражнений и освоенных навыков.</w:t>
      </w:r>
    </w:p>
    <w:p w14:paraId="70B6714F" w14:textId="77777777" w:rsidR="0018347B" w:rsidRDefault="0018347B" w:rsidP="0018347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контрольного этапа показали снижение уровней конфликтности, агрессивности и нейротизма. Доминирующая стратегия поведения в конфликтах у многих участников тренинговой программы </w:t>
      </w:r>
      <w:r>
        <w:rPr>
          <w:sz w:val="28"/>
          <w:szCs w:val="28"/>
        </w:rPr>
        <w:lastRenderedPageBreak/>
        <w:t xml:space="preserve">сменилась на более конструктивную, чем была до проведения эксперимента. Достоверность полученных данных подтверждена вычислением Т-критерия Вилкоксона и </w:t>
      </w:r>
      <w:r w:rsidRPr="00893EDC">
        <w:rPr>
          <w:sz w:val="28"/>
          <w:szCs w:val="28"/>
        </w:rPr>
        <w:t>критерия ранговой корреляции Спирмена</w:t>
      </w:r>
      <w:r>
        <w:rPr>
          <w:sz w:val="28"/>
          <w:szCs w:val="28"/>
        </w:rPr>
        <w:t xml:space="preserve">. В группе испытуемых действительно есть значительные изменения в уровне конфликтности (Т </w:t>
      </w:r>
      <w:r w:rsidRPr="00136BEC">
        <w:rPr>
          <w:szCs w:val="28"/>
        </w:rPr>
        <w:t>эмп</w:t>
      </w:r>
      <w:r>
        <w:rPr>
          <w:sz w:val="28"/>
          <w:szCs w:val="28"/>
        </w:rPr>
        <w:t>.=36). Критерий ранговой корреляции Спирмена показал сильную взаимосвязь между шкалами «уровень конфликтности», «уровень агрессивности» и «уровень нейротизма» (</w:t>
      </w:r>
      <w:r>
        <w:rPr>
          <w:sz w:val="28"/>
          <w:szCs w:val="28"/>
          <w:lang w:val="en-US"/>
        </w:rPr>
        <w:t>r</w:t>
      </w:r>
      <w:r w:rsidRPr="0000691E">
        <w:rPr>
          <w:sz w:val="28"/>
          <w:szCs w:val="28"/>
        </w:rPr>
        <w:t xml:space="preserve"> ≥ </w:t>
      </w:r>
      <w:r>
        <w:rPr>
          <w:sz w:val="28"/>
          <w:szCs w:val="28"/>
        </w:rPr>
        <w:t>0</w:t>
      </w:r>
      <w:r w:rsidRPr="0000691E">
        <w:rPr>
          <w:sz w:val="28"/>
          <w:szCs w:val="28"/>
        </w:rPr>
        <w:t>,7)</w:t>
      </w:r>
      <w:r>
        <w:rPr>
          <w:sz w:val="28"/>
          <w:szCs w:val="28"/>
        </w:rPr>
        <w:t xml:space="preserve">. </w:t>
      </w:r>
    </w:p>
    <w:p w14:paraId="2225CA94" w14:textId="77777777" w:rsidR="0018347B" w:rsidRDefault="0018347B" w:rsidP="001834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дает нам основание сделать выводы: с</w:t>
      </w:r>
      <w:r w:rsidRPr="00CF09BE">
        <w:rPr>
          <w:sz w:val="28"/>
          <w:szCs w:val="28"/>
        </w:rPr>
        <w:t>пециально организованная деятельность психолога с проведением социально-психологических тренингов способствует профилактике конфликтов в трудовом коллективе</w:t>
      </w:r>
      <w:r>
        <w:rPr>
          <w:sz w:val="28"/>
          <w:szCs w:val="28"/>
        </w:rPr>
        <w:t xml:space="preserve">; </w:t>
      </w:r>
      <w:r w:rsidRPr="00CF09BE">
        <w:rPr>
          <w:sz w:val="28"/>
          <w:szCs w:val="28"/>
        </w:rPr>
        <w:t xml:space="preserve">причиной, влияющей на возникновение конфликтов, является высокий уровень конфликтности, </w:t>
      </w:r>
      <w:r>
        <w:rPr>
          <w:sz w:val="28"/>
          <w:szCs w:val="28"/>
        </w:rPr>
        <w:t>нейротизма</w:t>
      </w:r>
      <w:r w:rsidRPr="00CF09BE">
        <w:rPr>
          <w:sz w:val="28"/>
          <w:szCs w:val="28"/>
        </w:rPr>
        <w:t xml:space="preserve"> и агрессии в отношениях, а также доминирование стратеги</w:t>
      </w:r>
      <w:r>
        <w:rPr>
          <w:sz w:val="28"/>
          <w:szCs w:val="28"/>
        </w:rPr>
        <w:t>и</w:t>
      </w:r>
      <w:r w:rsidRPr="00CF09BE">
        <w:rPr>
          <w:sz w:val="28"/>
          <w:szCs w:val="28"/>
        </w:rPr>
        <w:t xml:space="preserve"> соперничества в конфликтах у сотрудников.</w:t>
      </w:r>
      <w:r>
        <w:rPr>
          <w:sz w:val="28"/>
          <w:szCs w:val="28"/>
        </w:rPr>
        <w:t xml:space="preserve"> </w:t>
      </w:r>
    </w:p>
    <w:p w14:paraId="1ED95261" w14:textId="77777777" w:rsidR="0018347B" w:rsidRPr="00CF09BE" w:rsidRDefault="0018347B" w:rsidP="001834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цель исследования достигнута, задачи решены, гипотеза подтверждена.</w:t>
      </w:r>
    </w:p>
    <w:p w14:paraId="1BC5CF4A" w14:textId="77777777" w:rsidR="0018347B" w:rsidRPr="0000691E" w:rsidRDefault="0018347B" w:rsidP="00742B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604A2F59" w14:textId="77777777" w:rsidR="00136BEC" w:rsidRDefault="00136BEC" w:rsidP="00742B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19074965" w14:textId="77777777" w:rsidR="007C1EA2" w:rsidRDefault="007C1EA2" w:rsidP="00742B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479755EC" w14:textId="77777777" w:rsidR="007C1EA2" w:rsidRDefault="007C1EA2" w:rsidP="00742B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13C81B59" w14:textId="77777777" w:rsidR="007C1EA2" w:rsidRDefault="007C1EA2" w:rsidP="00742BD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14:paraId="0C837DE5" w14:textId="5DE0AA81" w:rsidR="0018347B" w:rsidRDefault="0018347B" w:rsidP="004F5CA2">
      <w:pPr>
        <w:pStyle w:val="a9"/>
        <w:shd w:val="clear" w:color="auto" w:fill="auto"/>
        <w:spacing w:line="360" w:lineRule="auto"/>
        <w:ind w:firstLine="0"/>
        <w:rPr>
          <w:sz w:val="28"/>
          <w:szCs w:val="28"/>
        </w:rPr>
      </w:pPr>
    </w:p>
    <w:p w14:paraId="21EB4D2E" w14:textId="5AFCA019" w:rsidR="0018347B" w:rsidRDefault="0018347B" w:rsidP="004F5CA2">
      <w:pPr>
        <w:pStyle w:val="a9"/>
        <w:shd w:val="clear" w:color="auto" w:fill="auto"/>
        <w:spacing w:line="360" w:lineRule="auto"/>
        <w:ind w:firstLine="0"/>
        <w:rPr>
          <w:sz w:val="28"/>
          <w:szCs w:val="28"/>
        </w:rPr>
      </w:pPr>
    </w:p>
    <w:p w14:paraId="2896B660" w14:textId="38DF4BCE" w:rsidR="0018347B" w:rsidRDefault="0018347B" w:rsidP="004F5CA2">
      <w:pPr>
        <w:pStyle w:val="a9"/>
        <w:shd w:val="clear" w:color="auto" w:fill="auto"/>
        <w:spacing w:line="360" w:lineRule="auto"/>
        <w:ind w:firstLine="0"/>
        <w:rPr>
          <w:sz w:val="28"/>
          <w:szCs w:val="28"/>
        </w:rPr>
      </w:pPr>
    </w:p>
    <w:p w14:paraId="696BE9E3" w14:textId="6BF89150" w:rsidR="0018347B" w:rsidRDefault="0018347B" w:rsidP="004F5CA2">
      <w:pPr>
        <w:pStyle w:val="a9"/>
        <w:shd w:val="clear" w:color="auto" w:fill="auto"/>
        <w:spacing w:line="360" w:lineRule="auto"/>
        <w:ind w:firstLine="0"/>
        <w:rPr>
          <w:sz w:val="28"/>
          <w:szCs w:val="28"/>
        </w:rPr>
      </w:pPr>
    </w:p>
    <w:p w14:paraId="39EBA0D3" w14:textId="1F8594BF" w:rsidR="0018347B" w:rsidRDefault="0018347B" w:rsidP="004F5CA2">
      <w:pPr>
        <w:pStyle w:val="a9"/>
        <w:shd w:val="clear" w:color="auto" w:fill="auto"/>
        <w:spacing w:line="360" w:lineRule="auto"/>
        <w:ind w:firstLine="0"/>
        <w:rPr>
          <w:sz w:val="28"/>
          <w:szCs w:val="28"/>
        </w:rPr>
      </w:pPr>
    </w:p>
    <w:p w14:paraId="62A831E9" w14:textId="0EF9EE28" w:rsidR="0018347B" w:rsidRDefault="0018347B" w:rsidP="004F5CA2">
      <w:pPr>
        <w:pStyle w:val="a9"/>
        <w:shd w:val="clear" w:color="auto" w:fill="auto"/>
        <w:spacing w:line="360" w:lineRule="auto"/>
        <w:ind w:firstLine="0"/>
        <w:rPr>
          <w:sz w:val="28"/>
          <w:szCs w:val="28"/>
        </w:rPr>
      </w:pPr>
    </w:p>
    <w:p w14:paraId="4954E839" w14:textId="77777777" w:rsidR="0018347B" w:rsidRDefault="0018347B" w:rsidP="004F5CA2">
      <w:pPr>
        <w:pStyle w:val="a9"/>
        <w:shd w:val="clear" w:color="auto" w:fill="auto"/>
        <w:spacing w:line="360" w:lineRule="auto"/>
        <w:ind w:firstLine="0"/>
        <w:rPr>
          <w:sz w:val="28"/>
          <w:szCs w:val="28"/>
        </w:rPr>
      </w:pPr>
    </w:p>
    <w:p w14:paraId="45DDFBEC" w14:textId="70166F1D" w:rsidR="0018347B" w:rsidRDefault="0018347B" w:rsidP="004F5CA2">
      <w:pPr>
        <w:pStyle w:val="a9"/>
        <w:shd w:val="clear" w:color="auto" w:fill="auto"/>
        <w:spacing w:line="360" w:lineRule="auto"/>
        <w:ind w:firstLine="0"/>
        <w:rPr>
          <w:sz w:val="28"/>
          <w:szCs w:val="28"/>
        </w:rPr>
      </w:pPr>
    </w:p>
    <w:p w14:paraId="27B19855" w14:textId="632DC4D3" w:rsidR="0018347B" w:rsidRDefault="0018347B" w:rsidP="004F5CA2">
      <w:pPr>
        <w:pStyle w:val="a9"/>
        <w:shd w:val="clear" w:color="auto" w:fill="auto"/>
        <w:spacing w:line="360" w:lineRule="auto"/>
        <w:ind w:firstLine="0"/>
        <w:rPr>
          <w:sz w:val="28"/>
          <w:szCs w:val="28"/>
        </w:rPr>
      </w:pPr>
    </w:p>
    <w:p w14:paraId="6DE4CB96" w14:textId="77777777" w:rsidR="0018347B" w:rsidRDefault="0018347B" w:rsidP="004F5CA2">
      <w:pPr>
        <w:pStyle w:val="a9"/>
        <w:shd w:val="clear" w:color="auto" w:fill="auto"/>
        <w:spacing w:line="360" w:lineRule="auto"/>
        <w:ind w:firstLine="0"/>
        <w:rPr>
          <w:sz w:val="28"/>
          <w:szCs w:val="28"/>
        </w:rPr>
      </w:pPr>
    </w:p>
    <w:p w14:paraId="3CEEAD3F" w14:textId="77777777" w:rsidR="00341A55" w:rsidRDefault="00341A55" w:rsidP="00742BD3">
      <w:pPr>
        <w:pStyle w:val="a9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14:paraId="2B792620" w14:textId="77777777" w:rsidR="00981903" w:rsidRDefault="00981903" w:rsidP="004F5CA2">
      <w:pPr>
        <w:pStyle w:val="a9"/>
        <w:shd w:val="clear" w:color="auto" w:fill="auto"/>
        <w:tabs>
          <w:tab w:val="left" w:pos="567"/>
        </w:tabs>
        <w:spacing w:line="360" w:lineRule="auto"/>
        <w:ind w:firstLine="0"/>
        <w:rPr>
          <w:sz w:val="28"/>
        </w:rPr>
      </w:pPr>
    </w:p>
    <w:p w14:paraId="61B8641A" w14:textId="77777777" w:rsidR="004F5CA2" w:rsidRDefault="004F5CA2" w:rsidP="009838D9">
      <w:pPr>
        <w:pStyle w:val="a9"/>
        <w:numPr>
          <w:ilvl w:val="1"/>
          <w:numId w:val="21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</w:rPr>
      </w:pPr>
      <w:r>
        <w:t>Кулешова, Л.И. Основы сестринского дела: курс лекций, сестринские технологии [Текст] : учеб. для студентов сред. проф. учеб. заведений / Л. И. Кулешова, Е. В. Пустовалова ; под ред. В.В. Морозова. - 4-е изд. -Ростов н/Д: Феникс,2013. - 733с.</w:t>
      </w:r>
    </w:p>
    <w:p w14:paraId="79E52869" w14:textId="77777777" w:rsidR="00981903" w:rsidRPr="00981903" w:rsidRDefault="004F5CA2" w:rsidP="009838D9">
      <w:pPr>
        <w:pStyle w:val="a9"/>
        <w:numPr>
          <w:ilvl w:val="1"/>
          <w:numId w:val="21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</w:rPr>
      </w:pPr>
      <w:r w:rsidRPr="004F5CA2">
        <w:rPr>
          <w:sz w:val="28"/>
        </w:rPr>
        <w:t>Современная организация сестринского дела (+ CD-ROM). - М.: ГЭОТАР-Медиа, 201</w:t>
      </w:r>
      <w:r>
        <w:rPr>
          <w:sz w:val="28"/>
        </w:rPr>
        <w:t>2</w:t>
      </w:r>
      <w:r w:rsidRPr="004F5CA2">
        <w:rPr>
          <w:sz w:val="28"/>
        </w:rPr>
        <w:t>. - 576 c.</w:t>
      </w:r>
    </w:p>
    <w:p w14:paraId="674C44B8" w14:textId="77777777" w:rsidR="00981903" w:rsidRPr="00981903" w:rsidRDefault="004F5CA2" w:rsidP="009838D9">
      <w:pPr>
        <w:pStyle w:val="a9"/>
        <w:numPr>
          <w:ilvl w:val="1"/>
          <w:numId w:val="21"/>
        </w:numPr>
        <w:shd w:val="clear" w:color="auto" w:fill="FFFFFF" w:themeFill="background1"/>
        <w:tabs>
          <w:tab w:val="left" w:pos="567"/>
        </w:tabs>
        <w:spacing w:line="360" w:lineRule="auto"/>
        <w:ind w:firstLine="0"/>
        <w:rPr>
          <w:sz w:val="28"/>
        </w:rPr>
      </w:pPr>
      <w:r w:rsidRPr="004F5CA2">
        <w:rPr>
          <w:sz w:val="28"/>
        </w:rPr>
        <w:t>Обуховец, Т. П. Основы сестринского дела / Т.П. Обуховец, О.В. Чернова. - М.: Феникс, 201</w:t>
      </w:r>
      <w:r>
        <w:rPr>
          <w:sz w:val="28"/>
        </w:rPr>
        <w:t>2</w:t>
      </w:r>
      <w:r w:rsidRPr="004F5CA2">
        <w:rPr>
          <w:sz w:val="28"/>
        </w:rPr>
        <w:t>. - 768 c.</w:t>
      </w:r>
    </w:p>
    <w:p w14:paraId="73F53B5B" w14:textId="77777777" w:rsidR="004F5CA2" w:rsidRDefault="004F5CA2" w:rsidP="009838D9">
      <w:pPr>
        <w:pStyle w:val="a9"/>
        <w:numPr>
          <w:ilvl w:val="1"/>
          <w:numId w:val="21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</w:rPr>
      </w:pPr>
      <w:r w:rsidRPr="004F5CA2">
        <w:rPr>
          <w:sz w:val="28"/>
        </w:rPr>
        <w:t>Карманный справочник медицинской сестры / Т.П. Обуховец и др. - М.: Феникс, 201</w:t>
      </w:r>
      <w:r>
        <w:rPr>
          <w:sz w:val="28"/>
        </w:rPr>
        <w:t>4</w:t>
      </w:r>
      <w:r w:rsidRPr="004F5CA2">
        <w:rPr>
          <w:sz w:val="28"/>
        </w:rPr>
        <w:t>. - 672 c.</w:t>
      </w:r>
    </w:p>
    <w:p w14:paraId="21F2FD35" w14:textId="77777777" w:rsidR="00981903" w:rsidRPr="00981903" w:rsidRDefault="004F5CA2" w:rsidP="009838D9">
      <w:pPr>
        <w:pStyle w:val="a9"/>
        <w:numPr>
          <w:ilvl w:val="1"/>
          <w:numId w:val="21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</w:rPr>
      </w:pPr>
      <w:r w:rsidRPr="004F5CA2">
        <w:rPr>
          <w:sz w:val="28"/>
        </w:rPr>
        <w:t>Яромич, И. В. Сестринское дело / И.В. Яромич. - М.: Оникс, 201</w:t>
      </w:r>
      <w:r>
        <w:rPr>
          <w:sz w:val="28"/>
        </w:rPr>
        <w:t>3</w:t>
      </w:r>
      <w:r w:rsidRPr="004F5CA2">
        <w:rPr>
          <w:sz w:val="28"/>
        </w:rPr>
        <w:t>. - 464 c.</w:t>
      </w:r>
    </w:p>
    <w:p w14:paraId="01E8AA82" w14:textId="77777777" w:rsidR="00981903" w:rsidRPr="004F5CA2" w:rsidRDefault="004F5CA2" w:rsidP="009838D9">
      <w:pPr>
        <w:pStyle w:val="a9"/>
        <w:numPr>
          <w:ilvl w:val="1"/>
          <w:numId w:val="21"/>
        </w:numPr>
        <w:shd w:val="clear" w:color="auto" w:fill="auto"/>
        <w:tabs>
          <w:tab w:val="left" w:pos="567"/>
          <w:tab w:val="left" w:pos="2279"/>
        </w:tabs>
        <w:spacing w:line="360" w:lineRule="auto"/>
        <w:ind w:firstLine="0"/>
        <w:rPr>
          <w:sz w:val="32"/>
          <w:szCs w:val="28"/>
        </w:rPr>
      </w:pPr>
      <w:r w:rsidRPr="004F5CA2">
        <w:rPr>
          <w:sz w:val="28"/>
          <w:szCs w:val="28"/>
        </w:rPr>
        <w:t>Мухина С.А., Тарновская И.И. Теоритические основы сестринского дела: учебник / С.А. Мухина, И.И. Тарновская. – 2-е изд., испр. и доп. – М.:ГЭОТАРМедиа, 201</w:t>
      </w:r>
      <w:r>
        <w:rPr>
          <w:sz w:val="28"/>
          <w:szCs w:val="28"/>
        </w:rPr>
        <w:t>4</w:t>
      </w:r>
      <w:r w:rsidRPr="004F5CA2">
        <w:rPr>
          <w:sz w:val="28"/>
          <w:szCs w:val="28"/>
        </w:rPr>
        <w:t xml:space="preserve"> – 368 с</w:t>
      </w:r>
      <w:r>
        <w:rPr>
          <w:sz w:val="28"/>
          <w:szCs w:val="28"/>
        </w:rPr>
        <w:t>.</w:t>
      </w:r>
    </w:p>
    <w:p w14:paraId="55E1DEF1" w14:textId="77777777" w:rsidR="00981903" w:rsidRPr="00981903" w:rsidRDefault="00981903" w:rsidP="009838D9">
      <w:pPr>
        <w:pStyle w:val="a9"/>
        <w:numPr>
          <w:ilvl w:val="1"/>
          <w:numId w:val="21"/>
        </w:numPr>
        <w:shd w:val="clear" w:color="auto" w:fill="auto"/>
        <w:tabs>
          <w:tab w:val="left" w:pos="567"/>
          <w:tab w:val="left" w:pos="2279"/>
        </w:tabs>
        <w:spacing w:line="360" w:lineRule="auto"/>
        <w:ind w:firstLine="0"/>
        <w:rPr>
          <w:sz w:val="28"/>
        </w:rPr>
      </w:pPr>
      <w:r w:rsidRPr="00981903">
        <w:rPr>
          <w:sz w:val="28"/>
        </w:rPr>
        <w:t>Зазыкин В.Г. Психология проницательности. - М.: Изд-во РАГС, 20</w:t>
      </w:r>
      <w:r w:rsidR="004F5CA2">
        <w:rPr>
          <w:sz w:val="28"/>
        </w:rPr>
        <w:t>12</w:t>
      </w:r>
      <w:r w:rsidRPr="00981903">
        <w:rPr>
          <w:sz w:val="28"/>
        </w:rPr>
        <w:t xml:space="preserve"> - 130 с.</w:t>
      </w:r>
    </w:p>
    <w:p w14:paraId="5532B9B7" w14:textId="77777777" w:rsidR="00981903" w:rsidRPr="005A2617" w:rsidRDefault="004F5CA2" w:rsidP="009838D9">
      <w:pPr>
        <w:pStyle w:val="a9"/>
        <w:numPr>
          <w:ilvl w:val="1"/>
          <w:numId w:val="21"/>
        </w:numPr>
        <w:shd w:val="clear" w:color="auto" w:fill="auto"/>
        <w:tabs>
          <w:tab w:val="left" w:pos="567"/>
          <w:tab w:val="left" w:pos="2275"/>
        </w:tabs>
        <w:spacing w:line="360" w:lineRule="auto"/>
        <w:ind w:firstLine="0"/>
        <w:rPr>
          <w:sz w:val="28"/>
          <w:szCs w:val="28"/>
        </w:rPr>
      </w:pPr>
      <w:r>
        <w:t xml:space="preserve">Сластенин, В.А. Педагогика : учеб. для студентов высш. учеб. заведений / под ред. В.А. Сластенина. - 12-е изд., стер. - М. : Изд. Центр СПЕЦИАЛЬНОСТЬ ДИСЦИПЛИНА СПИСОК ЛИТЕРАТУРЫ "Академия", 2014 - 608 с. </w:t>
      </w:r>
      <w:r w:rsidR="00981903" w:rsidRPr="005A2617">
        <w:rPr>
          <w:sz w:val="28"/>
          <w:szCs w:val="28"/>
        </w:rPr>
        <w:t xml:space="preserve"> </w:t>
      </w:r>
    </w:p>
    <w:p w14:paraId="160B7D1F" w14:textId="77777777" w:rsidR="005A2617" w:rsidRPr="005A2617" w:rsidRDefault="004F5CA2" w:rsidP="009838D9">
      <w:pPr>
        <w:pStyle w:val="a9"/>
        <w:numPr>
          <w:ilvl w:val="1"/>
          <w:numId w:val="21"/>
        </w:numPr>
        <w:shd w:val="clear" w:color="auto" w:fill="auto"/>
        <w:tabs>
          <w:tab w:val="left" w:pos="567"/>
        </w:tabs>
        <w:spacing w:line="360" w:lineRule="auto"/>
        <w:ind w:firstLine="0"/>
        <w:rPr>
          <w:sz w:val="28"/>
        </w:rPr>
      </w:pPr>
      <w:r>
        <w:t>Хенеган, К. Доказательная медицина / пер. с англ. под ред. В.И. Петрова. - М. : Изд. группа "ГЭОТАР-Медиа", 2013 - 125 с</w:t>
      </w:r>
    </w:p>
    <w:p w14:paraId="51CBC75B" w14:textId="77777777" w:rsidR="005A2617" w:rsidRPr="004F5CA2" w:rsidRDefault="004F5CA2" w:rsidP="009838D9">
      <w:pPr>
        <w:pStyle w:val="a9"/>
        <w:numPr>
          <w:ilvl w:val="1"/>
          <w:numId w:val="21"/>
        </w:numPr>
        <w:shd w:val="clear" w:color="auto" w:fill="auto"/>
        <w:tabs>
          <w:tab w:val="left" w:pos="567"/>
          <w:tab w:val="left" w:pos="719"/>
        </w:tabs>
        <w:spacing w:line="360" w:lineRule="auto"/>
        <w:ind w:firstLine="0"/>
        <w:rPr>
          <w:sz w:val="28"/>
        </w:rPr>
      </w:pPr>
      <w:r>
        <w:t>Яромич, И.В. Сестринское дело и манипуляционная техника: учеб.- практ. пособие / И. В. Яромич. - Ростов н/Д; Минск : Феникс: Высш. шк., 2012. – 570 с.</w:t>
      </w:r>
    </w:p>
    <w:p w14:paraId="11ABD7A3" w14:textId="77777777" w:rsidR="004F5CA2" w:rsidRPr="005A2617" w:rsidRDefault="004F5CA2" w:rsidP="009838D9">
      <w:pPr>
        <w:pStyle w:val="a9"/>
        <w:numPr>
          <w:ilvl w:val="1"/>
          <w:numId w:val="21"/>
        </w:numPr>
        <w:shd w:val="clear" w:color="auto" w:fill="auto"/>
        <w:tabs>
          <w:tab w:val="left" w:pos="567"/>
          <w:tab w:val="left" w:pos="719"/>
        </w:tabs>
        <w:spacing w:line="360" w:lineRule="auto"/>
        <w:ind w:firstLine="0"/>
        <w:rPr>
          <w:sz w:val="28"/>
        </w:rPr>
      </w:pPr>
      <w:r>
        <w:t>Соколова, Н.Г. Физиотерапия [Текст] : учеб. для студентов образоват. учреждений сред. проф. образования / Н. Г. Соколова, Т. В. Соколова. - 9-е изд., стер. - Ростов н/Д : Феникс, 2013. - 350 с.</w:t>
      </w:r>
    </w:p>
    <w:p w14:paraId="087C3912" w14:textId="77777777" w:rsidR="005A2617" w:rsidRDefault="005A2617" w:rsidP="00742BD3">
      <w:pPr>
        <w:pStyle w:val="a9"/>
        <w:shd w:val="clear" w:color="auto" w:fill="auto"/>
        <w:tabs>
          <w:tab w:val="left" w:pos="701"/>
        </w:tabs>
        <w:spacing w:line="360" w:lineRule="auto"/>
        <w:ind w:firstLine="0"/>
        <w:rPr>
          <w:sz w:val="28"/>
        </w:rPr>
      </w:pPr>
    </w:p>
    <w:p w14:paraId="20A62B80" w14:textId="77777777" w:rsidR="007C1EA2" w:rsidRDefault="007C1EA2" w:rsidP="00742BD3">
      <w:pPr>
        <w:pStyle w:val="a9"/>
        <w:shd w:val="clear" w:color="auto" w:fill="auto"/>
        <w:tabs>
          <w:tab w:val="left" w:pos="701"/>
        </w:tabs>
        <w:spacing w:line="360" w:lineRule="auto"/>
        <w:ind w:firstLine="0"/>
        <w:rPr>
          <w:sz w:val="28"/>
        </w:rPr>
      </w:pPr>
    </w:p>
    <w:sectPr w:rsidR="007C1EA2" w:rsidSect="00742BD3">
      <w:footerReference w:type="default" r:id="rId14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91B7E" w14:textId="77777777" w:rsidR="009B7454" w:rsidRDefault="009B7454" w:rsidP="00E15362">
      <w:r>
        <w:separator/>
      </w:r>
    </w:p>
  </w:endnote>
  <w:endnote w:type="continuationSeparator" w:id="0">
    <w:p w14:paraId="782D8E5D" w14:textId="77777777" w:rsidR="009B7454" w:rsidRDefault="009B7454" w:rsidP="00E1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55CD9" w14:textId="77777777" w:rsidR="003437B3" w:rsidRDefault="003437B3">
    <w:pPr>
      <w:pStyle w:val="a7"/>
      <w:jc w:val="center"/>
    </w:pPr>
  </w:p>
  <w:p w14:paraId="58F7C3A0" w14:textId="77777777" w:rsidR="003437B3" w:rsidRDefault="003437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2497" w14:textId="77777777" w:rsidR="009B7454" w:rsidRDefault="009B7454" w:rsidP="00E15362">
      <w:r>
        <w:separator/>
      </w:r>
    </w:p>
  </w:footnote>
  <w:footnote w:type="continuationSeparator" w:id="0">
    <w:p w14:paraId="08E7B911" w14:textId="77777777" w:rsidR="009B7454" w:rsidRDefault="009B7454" w:rsidP="00E15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D0BA157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39"/>
    <w:multiLevelType w:val="multilevel"/>
    <w:tmpl w:val="2864DE5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55"/>
    <w:multiLevelType w:val="multilevel"/>
    <w:tmpl w:val="0000005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57"/>
    <w:multiLevelType w:val="multilevel"/>
    <w:tmpl w:val="11F8A07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59"/>
    <w:multiLevelType w:val="multilevel"/>
    <w:tmpl w:val="000000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5B"/>
    <w:multiLevelType w:val="multilevel"/>
    <w:tmpl w:val="0000005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61"/>
    <w:multiLevelType w:val="multilevel"/>
    <w:tmpl w:val="000000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0000065"/>
    <w:multiLevelType w:val="multilevel"/>
    <w:tmpl w:val="0000006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69"/>
    <w:multiLevelType w:val="multilevel"/>
    <w:tmpl w:val="0000006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6B"/>
    <w:multiLevelType w:val="multilevel"/>
    <w:tmpl w:val="DD4C42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A6A3A8F"/>
    <w:multiLevelType w:val="hybridMultilevel"/>
    <w:tmpl w:val="A0AEBE36"/>
    <w:lvl w:ilvl="0" w:tplc="D71494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5E2FEF"/>
    <w:multiLevelType w:val="hybridMultilevel"/>
    <w:tmpl w:val="80281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6E40EC"/>
    <w:multiLevelType w:val="hybridMultilevel"/>
    <w:tmpl w:val="5C9646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8038D3"/>
    <w:multiLevelType w:val="hybridMultilevel"/>
    <w:tmpl w:val="4BD8249C"/>
    <w:lvl w:ilvl="0" w:tplc="F6EC4A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7944A1"/>
    <w:multiLevelType w:val="multilevel"/>
    <w:tmpl w:val="F41440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5" w:hanging="2160"/>
      </w:pPr>
      <w:rPr>
        <w:rFonts w:hint="default"/>
      </w:rPr>
    </w:lvl>
  </w:abstractNum>
  <w:abstractNum w:abstractNumId="17" w15:restartNumberingAfterBreak="0">
    <w:nsid w:val="2E872D96"/>
    <w:multiLevelType w:val="hybridMultilevel"/>
    <w:tmpl w:val="048E2580"/>
    <w:lvl w:ilvl="0" w:tplc="F71A3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225F7A"/>
    <w:multiLevelType w:val="hybridMultilevel"/>
    <w:tmpl w:val="107E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F37B1"/>
    <w:multiLevelType w:val="hybridMultilevel"/>
    <w:tmpl w:val="59F22AA8"/>
    <w:lvl w:ilvl="0" w:tplc="BFC6C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15353A"/>
    <w:multiLevelType w:val="hybridMultilevel"/>
    <w:tmpl w:val="E0FCD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AE7564"/>
    <w:multiLevelType w:val="hybridMultilevel"/>
    <w:tmpl w:val="8F08D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B2706B"/>
    <w:multiLevelType w:val="multilevel"/>
    <w:tmpl w:val="08F8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2536D3"/>
    <w:multiLevelType w:val="hybridMultilevel"/>
    <w:tmpl w:val="0B96CD36"/>
    <w:lvl w:ilvl="0" w:tplc="38DEE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3D54A4"/>
    <w:multiLevelType w:val="hybridMultilevel"/>
    <w:tmpl w:val="877E5E00"/>
    <w:lvl w:ilvl="0" w:tplc="A65242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C6762"/>
    <w:multiLevelType w:val="hybridMultilevel"/>
    <w:tmpl w:val="8C9484FC"/>
    <w:lvl w:ilvl="0" w:tplc="F5E2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DE4CA3"/>
    <w:multiLevelType w:val="multilevel"/>
    <w:tmpl w:val="B8A060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80" w:hanging="2160"/>
      </w:pPr>
      <w:rPr>
        <w:rFonts w:hint="default"/>
      </w:rPr>
    </w:lvl>
  </w:abstractNum>
  <w:abstractNum w:abstractNumId="27" w15:restartNumberingAfterBreak="0">
    <w:nsid w:val="581142A3"/>
    <w:multiLevelType w:val="hybridMultilevel"/>
    <w:tmpl w:val="500AF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7E6912"/>
    <w:multiLevelType w:val="multilevel"/>
    <w:tmpl w:val="4FDE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7A7FA4"/>
    <w:multiLevelType w:val="hybridMultilevel"/>
    <w:tmpl w:val="1C7E9358"/>
    <w:lvl w:ilvl="0" w:tplc="9EB2A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AE3BF0"/>
    <w:multiLevelType w:val="hybridMultilevel"/>
    <w:tmpl w:val="D250D2BA"/>
    <w:lvl w:ilvl="0" w:tplc="2AE879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63504C51"/>
    <w:multiLevelType w:val="multilevel"/>
    <w:tmpl w:val="3502ED9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hint="default"/>
      </w:rPr>
    </w:lvl>
  </w:abstractNum>
  <w:abstractNum w:abstractNumId="32" w15:restartNumberingAfterBreak="0">
    <w:nsid w:val="70105565"/>
    <w:multiLevelType w:val="hybridMultilevel"/>
    <w:tmpl w:val="794A9C48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B21079"/>
    <w:multiLevelType w:val="hybridMultilevel"/>
    <w:tmpl w:val="281E6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A64C31"/>
    <w:multiLevelType w:val="hybridMultilevel"/>
    <w:tmpl w:val="81447C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702E11"/>
    <w:multiLevelType w:val="multilevel"/>
    <w:tmpl w:val="EDA2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B85A35"/>
    <w:multiLevelType w:val="hybridMultilevel"/>
    <w:tmpl w:val="C854D77A"/>
    <w:lvl w:ilvl="0" w:tplc="615A4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3DC7C8A">
      <w:start w:val="1"/>
      <w:numFmt w:val="decimal"/>
      <w:lvlText w:val="%3."/>
      <w:lvlJc w:val="right"/>
      <w:pPr>
        <w:ind w:left="18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C92EDF"/>
    <w:multiLevelType w:val="multilevel"/>
    <w:tmpl w:val="94DC48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1"/>
  </w:num>
  <w:num w:numId="2">
    <w:abstractNumId w:val="37"/>
  </w:num>
  <w:num w:numId="3">
    <w:abstractNumId w:val="0"/>
  </w:num>
  <w:num w:numId="4">
    <w:abstractNumId w:val="1"/>
  </w:num>
  <w:num w:numId="5">
    <w:abstractNumId w:val="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8"/>
  </w:num>
  <w:num w:numId="9">
    <w:abstractNumId w:val="33"/>
  </w:num>
  <w:num w:numId="10">
    <w:abstractNumId w:val="13"/>
  </w:num>
  <w:num w:numId="11">
    <w:abstractNumId w:val="34"/>
  </w:num>
  <w:num w:numId="12">
    <w:abstractNumId w:val="15"/>
  </w:num>
  <w:num w:numId="13">
    <w:abstractNumId w:val="32"/>
  </w:num>
  <w:num w:numId="14">
    <w:abstractNumId w:val="30"/>
  </w:num>
  <w:num w:numId="15">
    <w:abstractNumId w:val="20"/>
  </w:num>
  <w:num w:numId="16">
    <w:abstractNumId w:val="11"/>
  </w:num>
  <w:num w:numId="17">
    <w:abstractNumId w:val="12"/>
  </w:num>
  <w:num w:numId="18">
    <w:abstractNumId w:val="24"/>
  </w:num>
  <w:num w:numId="19">
    <w:abstractNumId w:val="27"/>
  </w:num>
  <w:num w:numId="20">
    <w:abstractNumId w:val="14"/>
  </w:num>
  <w:num w:numId="21">
    <w:abstractNumId w:val="3"/>
  </w:num>
  <w:num w:numId="22">
    <w:abstractNumId w:val="29"/>
  </w:num>
  <w:num w:numId="23">
    <w:abstractNumId w:val="26"/>
  </w:num>
  <w:num w:numId="24">
    <w:abstractNumId w:val="16"/>
  </w:num>
  <w:num w:numId="25">
    <w:abstractNumId w:val="23"/>
  </w:num>
  <w:num w:numId="26">
    <w:abstractNumId w:val="19"/>
  </w:num>
  <w:num w:numId="27">
    <w:abstractNumId w:val="25"/>
  </w:num>
  <w:num w:numId="28">
    <w:abstractNumId w:val="2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33B"/>
    <w:rsid w:val="000028B6"/>
    <w:rsid w:val="000039F6"/>
    <w:rsid w:val="0000691E"/>
    <w:rsid w:val="00007EA0"/>
    <w:rsid w:val="00022106"/>
    <w:rsid w:val="00037F99"/>
    <w:rsid w:val="00040C72"/>
    <w:rsid w:val="0004441B"/>
    <w:rsid w:val="00061260"/>
    <w:rsid w:val="00062C24"/>
    <w:rsid w:val="00085AC0"/>
    <w:rsid w:val="000938BF"/>
    <w:rsid w:val="000A00AC"/>
    <w:rsid w:val="000B2D37"/>
    <w:rsid w:val="000D72D6"/>
    <w:rsid w:val="000E2451"/>
    <w:rsid w:val="000F01CF"/>
    <w:rsid w:val="000F26DD"/>
    <w:rsid w:val="000F7B5D"/>
    <w:rsid w:val="0010548B"/>
    <w:rsid w:val="0012189C"/>
    <w:rsid w:val="0013263E"/>
    <w:rsid w:val="00136BEC"/>
    <w:rsid w:val="00136F30"/>
    <w:rsid w:val="00146243"/>
    <w:rsid w:val="001651C2"/>
    <w:rsid w:val="0018347B"/>
    <w:rsid w:val="00186EFA"/>
    <w:rsid w:val="001A2837"/>
    <w:rsid w:val="001A4AE7"/>
    <w:rsid w:val="001B41A1"/>
    <w:rsid w:val="001F15AD"/>
    <w:rsid w:val="001F4B2C"/>
    <w:rsid w:val="0020219D"/>
    <w:rsid w:val="00206538"/>
    <w:rsid w:val="002123DD"/>
    <w:rsid w:val="002246F1"/>
    <w:rsid w:val="002306B8"/>
    <w:rsid w:val="0023749C"/>
    <w:rsid w:val="00244A7A"/>
    <w:rsid w:val="00252648"/>
    <w:rsid w:val="002816DE"/>
    <w:rsid w:val="00285DA7"/>
    <w:rsid w:val="0029305C"/>
    <w:rsid w:val="002A3C30"/>
    <w:rsid w:val="002B18B6"/>
    <w:rsid w:val="002C71CB"/>
    <w:rsid w:val="002D25FA"/>
    <w:rsid w:val="002E3E9F"/>
    <w:rsid w:val="002F679B"/>
    <w:rsid w:val="00305F43"/>
    <w:rsid w:val="00313D88"/>
    <w:rsid w:val="003263A1"/>
    <w:rsid w:val="00331AE6"/>
    <w:rsid w:val="00331F43"/>
    <w:rsid w:val="00341A55"/>
    <w:rsid w:val="003437B3"/>
    <w:rsid w:val="0036480A"/>
    <w:rsid w:val="00364BE5"/>
    <w:rsid w:val="00370F09"/>
    <w:rsid w:val="00371E6C"/>
    <w:rsid w:val="00382A3C"/>
    <w:rsid w:val="00385635"/>
    <w:rsid w:val="00387152"/>
    <w:rsid w:val="00393DDC"/>
    <w:rsid w:val="00393ECC"/>
    <w:rsid w:val="003A17D4"/>
    <w:rsid w:val="003D5A84"/>
    <w:rsid w:val="0040492F"/>
    <w:rsid w:val="00413A89"/>
    <w:rsid w:val="00422265"/>
    <w:rsid w:val="004524E0"/>
    <w:rsid w:val="004559A5"/>
    <w:rsid w:val="00464B9C"/>
    <w:rsid w:val="0048018A"/>
    <w:rsid w:val="00487A76"/>
    <w:rsid w:val="004A4B81"/>
    <w:rsid w:val="004B02F3"/>
    <w:rsid w:val="004E12BA"/>
    <w:rsid w:val="004E3C05"/>
    <w:rsid w:val="004F5CA2"/>
    <w:rsid w:val="00505DF2"/>
    <w:rsid w:val="005131B7"/>
    <w:rsid w:val="00515BDD"/>
    <w:rsid w:val="00536850"/>
    <w:rsid w:val="0054359A"/>
    <w:rsid w:val="00546F3F"/>
    <w:rsid w:val="005566F6"/>
    <w:rsid w:val="005640AA"/>
    <w:rsid w:val="00570162"/>
    <w:rsid w:val="00585E29"/>
    <w:rsid w:val="00594F40"/>
    <w:rsid w:val="005A2617"/>
    <w:rsid w:val="005A31AE"/>
    <w:rsid w:val="005B2A49"/>
    <w:rsid w:val="005C490A"/>
    <w:rsid w:val="005E0829"/>
    <w:rsid w:val="005E26A7"/>
    <w:rsid w:val="005F3A95"/>
    <w:rsid w:val="006041E4"/>
    <w:rsid w:val="006205F5"/>
    <w:rsid w:val="006226DB"/>
    <w:rsid w:val="00635BC7"/>
    <w:rsid w:val="00654453"/>
    <w:rsid w:val="0066221D"/>
    <w:rsid w:val="0066690C"/>
    <w:rsid w:val="00692604"/>
    <w:rsid w:val="006A35DD"/>
    <w:rsid w:val="006B3E87"/>
    <w:rsid w:val="006C07E1"/>
    <w:rsid w:val="006C6244"/>
    <w:rsid w:val="006D5755"/>
    <w:rsid w:val="006E372A"/>
    <w:rsid w:val="006F3599"/>
    <w:rsid w:val="006F7F94"/>
    <w:rsid w:val="0072192A"/>
    <w:rsid w:val="00726ED1"/>
    <w:rsid w:val="00742BD3"/>
    <w:rsid w:val="00760AC1"/>
    <w:rsid w:val="00796E64"/>
    <w:rsid w:val="00797A13"/>
    <w:rsid w:val="007A4D7D"/>
    <w:rsid w:val="007A55ED"/>
    <w:rsid w:val="007C1EA2"/>
    <w:rsid w:val="007D745A"/>
    <w:rsid w:val="007D7AE2"/>
    <w:rsid w:val="0082526A"/>
    <w:rsid w:val="00854EAD"/>
    <w:rsid w:val="00861B17"/>
    <w:rsid w:val="00866167"/>
    <w:rsid w:val="008717E1"/>
    <w:rsid w:val="00880A26"/>
    <w:rsid w:val="00881D4A"/>
    <w:rsid w:val="00893EDC"/>
    <w:rsid w:val="008B2D06"/>
    <w:rsid w:val="008C008A"/>
    <w:rsid w:val="008C3A2D"/>
    <w:rsid w:val="008C563C"/>
    <w:rsid w:val="008F37E0"/>
    <w:rsid w:val="00905E7F"/>
    <w:rsid w:val="009310BA"/>
    <w:rsid w:val="009533F2"/>
    <w:rsid w:val="00963D30"/>
    <w:rsid w:val="00965724"/>
    <w:rsid w:val="0097692C"/>
    <w:rsid w:val="00977BE8"/>
    <w:rsid w:val="00981903"/>
    <w:rsid w:val="009838D9"/>
    <w:rsid w:val="009902AC"/>
    <w:rsid w:val="009B62B3"/>
    <w:rsid w:val="009B7364"/>
    <w:rsid w:val="009B7454"/>
    <w:rsid w:val="009C0A1B"/>
    <w:rsid w:val="009C1668"/>
    <w:rsid w:val="00A03AB9"/>
    <w:rsid w:val="00A17150"/>
    <w:rsid w:val="00A20687"/>
    <w:rsid w:val="00A20C9C"/>
    <w:rsid w:val="00A3370A"/>
    <w:rsid w:val="00A57570"/>
    <w:rsid w:val="00A65C8D"/>
    <w:rsid w:val="00A65CB0"/>
    <w:rsid w:val="00A83D73"/>
    <w:rsid w:val="00A91CF7"/>
    <w:rsid w:val="00A95081"/>
    <w:rsid w:val="00AC07E3"/>
    <w:rsid w:val="00AE1DDE"/>
    <w:rsid w:val="00AE785B"/>
    <w:rsid w:val="00AF332A"/>
    <w:rsid w:val="00B06A61"/>
    <w:rsid w:val="00B278BC"/>
    <w:rsid w:val="00B359B3"/>
    <w:rsid w:val="00B4592F"/>
    <w:rsid w:val="00B46628"/>
    <w:rsid w:val="00B47BA0"/>
    <w:rsid w:val="00B60272"/>
    <w:rsid w:val="00B64EBC"/>
    <w:rsid w:val="00B81358"/>
    <w:rsid w:val="00B81DC5"/>
    <w:rsid w:val="00B85771"/>
    <w:rsid w:val="00BA0544"/>
    <w:rsid w:val="00BA3709"/>
    <w:rsid w:val="00BB4D32"/>
    <w:rsid w:val="00BC5D53"/>
    <w:rsid w:val="00BE2AA1"/>
    <w:rsid w:val="00BF226C"/>
    <w:rsid w:val="00BF6264"/>
    <w:rsid w:val="00C04E6C"/>
    <w:rsid w:val="00C11585"/>
    <w:rsid w:val="00C22506"/>
    <w:rsid w:val="00C22961"/>
    <w:rsid w:val="00C4211E"/>
    <w:rsid w:val="00C44658"/>
    <w:rsid w:val="00C52691"/>
    <w:rsid w:val="00C60A09"/>
    <w:rsid w:val="00C64123"/>
    <w:rsid w:val="00C66AE9"/>
    <w:rsid w:val="00C823C7"/>
    <w:rsid w:val="00C96BC2"/>
    <w:rsid w:val="00CA5BD7"/>
    <w:rsid w:val="00CA6AEB"/>
    <w:rsid w:val="00CD524D"/>
    <w:rsid w:val="00CE5C57"/>
    <w:rsid w:val="00CE7180"/>
    <w:rsid w:val="00D02C7C"/>
    <w:rsid w:val="00D0312C"/>
    <w:rsid w:val="00D1272F"/>
    <w:rsid w:val="00D17AE9"/>
    <w:rsid w:val="00D228F4"/>
    <w:rsid w:val="00D3785C"/>
    <w:rsid w:val="00D44E36"/>
    <w:rsid w:val="00D56E11"/>
    <w:rsid w:val="00D779C2"/>
    <w:rsid w:val="00D84E0C"/>
    <w:rsid w:val="00D9421E"/>
    <w:rsid w:val="00DA322D"/>
    <w:rsid w:val="00DB4E84"/>
    <w:rsid w:val="00DC1B65"/>
    <w:rsid w:val="00DE2643"/>
    <w:rsid w:val="00DF74D1"/>
    <w:rsid w:val="00E15362"/>
    <w:rsid w:val="00E200CE"/>
    <w:rsid w:val="00E33571"/>
    <w:rsid w:val="00E41159"/>
    <w:rsid w:val="00E452DF"/>
    <w:rsid w:val="00E532DA"/>
    <w:rsid w:val="00E548D1"/>
    <w:rsid w:val="00E85A14"/>
    <w:rsid w:val="00EA1A46"/>
    <w:rsid w:val="00EA2733"/>
    <w:rsid w:val="00EE732B"/>
    <w:rsid w:val="00EF0B61"/>
    <w:rsid w:val="00F05390"/>
    <w:rsid w:val="00F55CEB"/>
    <w:rsid w:val="00F81921"/>
    <w:rsid w:val="00F81A86"/>
    <w:rsid w:val="00FA12E9"/>
    <w:rsid w:val="00FD338D"/>
    <w:rsid w:val="00FE0550"/>
    <w:rsid w:val="00FE1E24"/>
    <w:rsid w:val="00FE466B"/>
    <w:rsid w:val="00FF4939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EF22"/>
  <w15:docId w15:val="{B8560C8B-9E28-49E1-8F6A-E9496E68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26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F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26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E24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B4592F"/>
    <w:pPr>
      <w:spacing w:before="100" w:beforeAutospacing="1" w:after="100" w:afterAutospacing="1"/>
    </w:pPr>
  </w:style>
  <w:style w:type="character" w:customStyle="1" w:styleId="s1">
    <w:name w:val="s1"/>
    <w:basedOn w:val="a0"/>
    <w:rsid w:val="00B4592F"/>
  </w:style>
  <w:style w:type="table" w:styleId="a3">
    <w:name w:val="Table Grid"/>
    <w:basedOn w:val="a1"/>
    <w:rsid w:val="00B459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uiPriority w:val="99"/>
    <w:rsid w:val="00B4592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B45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15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5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9"/>
    <w:uiPriority w:val="99"/>
    <w:rsid w:val="00136F3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1"/>
    <w:uiPriority w:val="99"/>
    <w:rsid w:val="00136F30"/>
    <w:pPr>
      <w:shd w:val="clear" w:color="auto" w:fill="FFFFFF"/>
      <w:spacing w:line="523" w:lineRule="exact"/>
      <w:ind w:hanging="420"/>
      <w:jc w:val="both"/>
    </w:pPr>
    <w:rPr>
      <w:rFonts w:eastAsiaTheme="minorHAnsi"/>
      <w:sz w:val="26"/>
      <w:szCs w:val="26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136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uiPriority w:val="99"/>
    <w:rsid w:val="00A20687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TrebuchetMS">
    <w:name w:val="Основной текст + Trebuchet MS"/>
    <w:aliases w:val="10 pt,Полужирный,Малые прописные,Интервал 0 pt"/>
    <w:basedOn w:val="11"/>
    <w:uiPriority w:val="99"/>
    <w:rsid w:val="00A20687"/>
    <w:rPr>
      <w:rFonts w:ascii="Trebuchet MS" w:hAnsi="Trebuchet MS" w:cs="Trebuchet MS"/>
      <w:b/>
      <w:bCs/>
      <w:smallCaps/>
      <w:spacing w:val="10"/>
      <w:sz w:val="20"/>
      <w:szCs w:val="20"/>
      <w:shd w:val="clear" w:color="auto" w:fill="FFFFFF"/>
    </w:rPr>
  </w:style>
  <w:style w:type="character" w:customStyle="1" w:styleId="41">
    <w:name w:val="Основной текст + Полужирный4"/>
    <w:aliases w:val="Курсив,Интервал 1 pt"/>
    <w:basedOn w:val="11"/>
    <w:uiPriority w:val="99"/>
    <w:rsid w:val="00A20687"/>
    <w:rPr>
      <w:rFonts w:ascii="Times New Roman" w:hAnsi="Times New Roman" w:cs="Times New Roman"/>
      <w:b/>
      <w:bCs/>
      <w:i/>
      <w:iCs/>
      <w:spacing w:val="30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20687"/>
    <w:pPr>
      <w:shd w:val="clear" w:color="auto" w:fill="FFFFFF"/>
      <w:spacing w:before="480" w:after="300" w:line="240" w:lineRule="atLeast"/>
      <w:jc w:val="both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ab">
    <w:name w:val="Normal (Web)"/>
    <w:basedOn w:val="a"/>
    <w:uiPriority w:val="99"/>
    <w:unhideWhenUsed/>
    <w:rsid w:val="0029305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29305C"/>
    <w:rPr>
      <w:b/>
      <w:bCs/>
    </w:rPr>
  </w:style>
  <w:style w:type="character" w:customStyle="1" w:styleId="apple-converted-space">
    <w:name w:val="apple-converted-space"/>
    <w:basedOn w:val="a0"/>
    <w:rsid w:val="0029305C"/>
  </w:style>
  <w:style w:type="character" w:customStyle="1" w:styleId="list-label">
    <w:name w:val="list-label"/>
    <w:basedOn w:val="a0"/>
    <w:rsid w:val="0029305C"/>
  </w:style>
  <w:style w:type="paragraph" w:styleId="34">
    <w:name w:val="Body Text Indent 3"/>
    <w:basedOn w:val="a"/>
    <w:link w:val="35"/>
    <w:uiPriority w:val="99"/>
    <w:unhideWhenUsed/>
    <w:rsid w:val="00CD524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D52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66221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8">
    <w:name w:val="Основной текст (38)_"/>
    <w:basedOn w:val="a0"/>
    <w:link w:val="381"/>
    <w:uiPriority w:val="99"/>
    <w:locked/>
    <w:rsid w:val="0066221D"/>
    <w:rPr>
      <w:rFonts w:ascii="Times New Roman" w:hAnsi="Times New Roman" w:cs="Times New Roman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66221D"/>
    <w:pPr>
      <w:shd w:val="clear" w:color="auto" w:fill="FFFFFF"/>
      <w:spacing w:before="240" w:after="420" w:line="394" w:lineRule="exact"/>
      <w:ind w:hanging="2140"/>
    </w:pPr>
    <w:rPr>
      <w:rFonts w:eastAsiaTheme="minorHAnsi"/>
      <w:b/>
      <w:bCs/>
      <w:sz w:val="22"/>
      <w:szCs w:val="22"/>
      <w:lang w:eastAsia="en-US"/>
    </w:rPr>
  </w:style>
  <w:style w:type="paragraph" w:customStyle="1" w:styleId="381">
    <w:name w:val="Основной текст (38)1"/>
    <w:basedOn w:val="a"/>
    <w:link w:val="38"/>
    <w:uiPriority w:val="99"/>
    <w:rsid w:val="0066221D"/>
    <w:pPr>
      <w:shd w:val="clear" w:color="auto" w:fill="FFFFFF"/>
      <w:spacing w:line="240" w:lineRule="atLeast"/>
      <w:ind w:hanging="420"/>
    </w:pPr>
    <w:rPr>
      <w:rFonts w:eastAsiaTheme="minorHAnsi"/>
      <w:sz w:val="22"/>
      <w:szCs w:val="22"/>
      <w:lang w:eastAsia="en-US"/>
    </w:rPr>
  </w:style>
  <w:style w:type="character" w:customStyle="1" w:styleId="386">
    <w:name w:val="Основной текст (38)6"/>
    <w:basedOn w:val="38"/>
    <w:uiPriority w:val="99"/>
    <w:rsid w:val="0066221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85">
    <w:name w:val="Основной текст (38)5"/>
    <w:basedOn w:val="38"/>
    <w:uiPriority w:val="99"/>
    <w:rsid w:val="0066221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84">
    <w:name w:val="Основной текст (38)4"/>
    <w:basedOn w:val="38"/>
    <w:uiPriority w:val="99"/>
    <w:rsid w:val="0066221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83">
    <w:name w:val="Основной текст (38) + Полужирный3"/>
    <w:basedOn w:val="38"/>
    <w:uiPriority w:val="99"/>
    <w:rsid w:val="0066221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830">
    <w:name w:val="Основной текст (38)3"/>
    <w:basedOn w:val="38"/>
    <w:uiPriority w:val="99"/>
    <w:rsid w:val="0066221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82">
    <w:name w:val="Основной текст (38)2"/>
    <w:basedOn w:val="38"/>
    <w:uiPriority w:val="99"/>
    <w:rsid w:val="0066221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810">
    <w:name w:val="Основной текст (38) + Полужирный1"/>
    <w:basedOn w:val="38"/>
    <w:uiPriority w:val="99"/>
    <w:rsid w:val="0066221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66221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66221D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47BA0"/>
  </w:style>
  <w:style w:type="character" w:customStyle="1" w:styleId="10">
    <w:name w:val="Заголовок 1 Знак"/>
    <w:basedOn w:val="a0"/>
    <w:link w:val="1"/>
    <w:uiPriority w:val="9"/>
    <w:rsid w:val="00622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6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226DB"/>
  </w:style>
  <w:style w:type="character" w:customStyle="1" w:styleId="388">
    <w:name w:val="Основной текст (38)8"/>
    <w:basedOn w:val="38"/>
    <w:uiPriority w:val="99"/>
    <w:rsid w:val="00393ECC"/>
    <w:rPr>
      <w:rFonts w:ascii="Times New Roman" w:hAnsi="Times New Roman" w:cs="Times New Roman"/>
      <w:shd w:val="clear" w:color="auto" w:fill="FFFFFF"/>
    </w:rPr>
  </w:style>
  <w:style w:type="character" w:customStyle="1" w:styleId="387">
    <w:name w:val="Основной текст (38)7"/>
    <w:basedOn w:val="38"/>
    <w:uiPriority w:val="99"/>
    <w:rsid w:val="00393ECC"/>
    <w:rPr>
      <w:rFonts w:ascii="Times New Roman" w:hAnsi="Times New Roman" w:cs="Times New Roman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546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rsid w:val="00546F3F"/>
    <w:rPr>
      <w:rFonts w:cs="Times New Roman"/>
      <w:color w:val="000080"/>
      <w:u w:val="single"/>
    </w:rPr>
  </w:style>
  <w:style w:type="character" w:customStyle="1" w:styleId="3840">
    <w:name w:val="Основной текст (38) + Полужирный4"/>
    <w:basedOn w:val="38"/>
    <w:uiPriority w:val="99"/>
    <w:rsid w:val="00546F3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812">
    <w:name w:val="Основной текст (38) + 12"/>
    <w:aliases w:val="5 pt1,Полужирный1"/>
    <w:basedOn w:val="38"/>
    <w:uiPriority w:val="99"/>
    <w:rsid w:val="00546F3F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styleId="af0">
    <w:name w:val="Emphasis"/>
    <w:basedOn w:val="a0"/>
    <w:uiPriority w:val="20"/>
    <w:qFormat/>
    <w:rsid w:val="00546F3F"/>
    <w:rPr>
      <w:i/>
      <w:iCs/>
    </w:rPr>
  </w:style>
  <w:style w:type="character" w:customStyle="1" w:styleId="3820">
    <w:name w:val="Основной текст (38) + Полужирный2"/>
    <w:basedOn w:val="38"/>
    <w:uiPriority w:val="99"/>
    <w:rsid w:val="00546F3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21">
    <w:name w:val="Заголовок 21"/>
    <w:basedOn w:val="a"/>
    <w:next w:val="a"/>
    <w:uiPriority w:val="99"/>
    <w:rsid w:val="008C008A"/>
    <w:pPr>
      <w:keepNext/>
      <w:keepLines/>
      <w:widowControl w:val="0"/>
      <w:suppressAutoHyphens/>
      <w:spacing w:before="200"/>
      <w:textAlignment w:val="baseline"/>
    </w:pPr>
    <w:rPr>
      <w:rFonts w:ascii="Cambria" w:eastAsia="Andale Sans UI" w:hAnsi="Cambria" w:cs="F"/>
      <w:b/>
      <w:bCs/>
      <w:color w:val="4F81BD"/>
      <w:kern w:val="1"/>
      <w:sz w:val="26"/>
      <w:szCs w:val="26"/>
      <w:lang w:val="de-DE" w:eastAsia="fa-IR" w:bidi="fa-IR"/>
    </w:rPr>
  </w:style>
  <w:style w:type="paragraph" w:customStyle="1" w:styleId="Standard">
    <w:name w:val="Standard"/>
    <w:uiPriority w:val="99"/>
    <w:rsid w:val="008C00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lrblocktext">
    <w:name w:val="lrblocktext"/>
    <w:basedOn w:val="a"/>
    <w:uiPriority w:val="99"/>
    <w:rsid w:val="008C008A"/>
    <w:pPr>
      <w:spacing w:before="100" w:beforeAutospacing="1" w:after="100" w:afterAutospacing="1"/>
    </w:pPr>
  </w:style>
  <w:style w:type="paragraph" w:customStyle="1" w:styleId="af1">
    <w:name w:val="Знак Знак"/>
    <w:basedOn w:val="a"/>
    <w:uiPriority w:val="99"/>
    <w:rsid w:val="00893E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l">
    <w:name w:val="hl"/>
    <w:basedOn w:val="a0"/>
    <w:rsid w:val="00022106"/>
  </w:style>
  <w:style w:type="character" w:customStyle="1" w:styleId="1018">
    <w:name w:val="Основной текст (10)18"/>
    <w:basedOn w:val="a0"/>
    <w:uiPriority w:val="99"/>
    <w:rsid w:val="00981903"/>
    <w:rPr>
      <w:rFonts w:ascii="Times New Roman" w:hAnsi="Times New Roman" w:cs="Times New Roman"/>
      <w:b/>
      <w:bCs/>
      <w:i/>
      <w:iCs/>
      <w:noProof/>
      <w:sz w:val="18"/>
      <w:szCs w:val="18"/>
      <w:shd w:val="clear" w:color="auto" w:fill="FFFFFF"/>
    </w:rPr>
  </w:style>
  <w:style w:type="character" w:customStyle="1" w:styleId="66">
    <w:name w:val="Основной текст (66)_"/>
    <w:basedOn w:val="a0"/>
    <w:link w:val="660"/>
    <w:uiPriority w:val="99"/>
    <w:rsid w:val="005A2617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paragraph" w:customStyle="1" w:styleId="660">
    <w:name w:val="Основной текст (66)"/>
    <w:basedOn w:val="a"/>
    <w:link w:val="66"/>
    <w:uiPriority w:val="99"/>
    <w:rsid w:val="005A2617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sz w:val="12"/>
      <w:szCs w:val="12"/>
      <w:lang w:eastAsia="en-US"/>
    </w:rPr>
  </w:style>
  <w:style w:type="paragraph" w:customStyle="1" w:styleId="Default">
    <w:name w:val="Default"/>
    <w:uiPriority w:val="99"/>
    <w:rsid w:val="00285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285DA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85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99"/>
    <w:qFormat/>
    <w:rsid w:val="0074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7C1EA2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E245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9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0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Тест Т. Лири</a:t>
            </a:r>
            <a:endParaRPr lang="ru-RU" sz="14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7200000529133858E-2"/>
          <c:y val="0.4487935145015769"/>
          <c:w val="0.85929999889212594"/>
          <c:h val="0.38868720668392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J  Документы ВКР Гильзитдинова А.Н. 8.05.15. - копия (1).doc]Лист1'!$A$2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J  Документы ВКР Гильзитдинова А.Н. 8.05.15. - копия (1).doc]Лист1'!$B$1</c:f>
              <c:strCache>
                <c:ptCount val="1"/>
                <c:pt idx="0">
                  <c:v>Участники исследования</c:v>
                </c:pt>
              </c:strCache>
            </c:strRef>
          </c:cat>
          <c:val>
            <c:numRef>
              <c:f>'[Диаграмма в J  Документы ВКР Гильзитдинова А.Н. 8.05.15. - копия (1).doc]Лист1'!$B$2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20-4BD4-B834-EFDC313C52A5}"/>
            </c:ext>
          </c:extLst>
        </c:ser>
        <c:ser>
          <c:idx val="1"/>
          <c:order val="1"/>
          <c:tx>
            <c:strRef>
              <c:f>'[Диаграмма в J  Документы ВКР Гильзитдинова А.Н. 8.05.15. - копия (1).doc]Лист1'!$A$3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20-4BD4-B834-EFDC313C52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J  Документы ВКР Гильзитдинова А.Н. 8.05.15. - копия (1).doc]Лист1'!$B$1</c:f>
              <c:strCache>
                <c:ptCount val="1"/>
                <c:pt idx="0">
                  <c:v>Участники исследования</c:v>
                </c:pt>
              </c:strCache>
            </c:strRef>
          </c:cat>
          <c:val>
            <c:numRef>
              <c:f>'[Диаграмма в J  Документы ВКР Гильзитдинова А.Н. 8.05.15. - копия (1).doc]Лист1'!$B$3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20-4BD4-B834-EFDC313C52A5}"/>
            </c:ext>
          </c:extLst>
        </c:ser>
        <c:ser>
          <c:idx val="2"/>
          <c:order val="2"/>
          <c:tx>
            <c:strRef>
              <c:f>'[Диаграмма в J  Документы ВКР Гильзитдинова А.Н. 8.05.15. - копия (1).doc]Лист1'!$A$4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J  Документы ВКР Гильзитдинова А.Н. 8.05.15. - копия (1).doc]Лист1'!$B$1</c:f>
              <c:strCache>
                <c:ptCount val="1"/>
                <c:pt idx="0">
                  <c:v>Участники исследования</c:v>
                </c:pt>
              </c:strCache>
            </c:strRef>
          </c:cat>
          <c:val>
            <c:numRef>
              <c:f>'[Диаграмма в J  Документы ВКР Гильзитдинова А.Н. 8.05.15. - копия (1).doc]Лист1'!$B$4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20-4BD4-B834-EFDC313C52A5}"/>
            </c:ext>
          </c:extLst>
        </c:ser>
        <c:ser>
          <c:idx val="3"/>
          <c:order val="3"/>
          <c:tx>
            <c:strRef>
              <c:f>'[Диаграмма в J  Документы ВКР Гильзитдинова А.Н. 8.05.15. - копия (1).doc]Лист1'!$A$5</c:f>
              <c:strCache>
                <c:ptCount val="1"/>
                <c:pt idx="0">
                  <c:v>Дружелюбные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J  Документы ВКР Гильзитдинова А.Н. 8.05.15. - копия (1).doc]Лист1'!$B$1</c:f>
              <c:strCache>
                <c:ptCount val="1"/>
                <c:pt idx="0">
                  <c:v>Участники исследования</c:v>
                </c:pt>
              </c:strCache>
            </c:strRef>
          </c:cat>
          <c:val>
            <c:numRef>
              <c:f>'[Диаграмма в J  Документы ВКР Гильзитдинова А.Н. 8.05.15. - копия (1).doc]Лист1'!$B$5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20-4BD4-B834-EFDC313C52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177818624"/>
        <c:axId val="177844992"/>
      </c:barChart>
      <c:catAx>
        <c:axId val="17781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844992"/>
        <c:crosses val="autoZero"/>
        <c:auto val="1"/>
        <c:lblAlgn val="ctr"/>
        <c:lblOffset val="100"/>
        <c:noMultiLvlLbl val="0"/>
      </c:catAx>
      <c:valAx>
        <c:axId val="1778449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7818624"/>
        <c:crosses val="autoZero"/>
        <c:crossBetween val="between"/>
      </c:valAx>
    </c:plotArea>
    <c:legend>
      <c:legendPos val="t"/>
      <c:legendEntry>
        <c:idx val="3"/>
        <c:delete val="1"/>
      </c:legendEntry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Контрольная группа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исследования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 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5D-49CA-B529-BBD1BE01CC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115840"/>
        <c:axId val="150117376"/>
      </c:barChart>
      <c:catAx>
        <c:axId val="15011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0117376"/>
        <c:crosses val="autoZero"/>
        <c:auto val="1"/>
        <c:lblAlgn val="ctr"/>
        <c:lblOffset val="100"/>
        <c:noMultiLvlLbl val="0"/>
      </c:catAx>
      <c:valAx>
        <c:axId val="15011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01158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Экспериментальная группа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исследования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D8-423F-A167-59A55C0E81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288256"/>
        <c:axId val="152314624"/>
      </c:barChart>
      <c:catAx>
        <c:axId val="15228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314624"/>
        <c:crosses val="autoZero"/>
        <c:auto val="1"/>
        <c:lblAlgn val="ctr"/>
        <c:lblOffset val="100"/>
        <c:noMultiLvlLbl val="0"/>
      </c:catAx>
      <c:valAx>
        <c:axId val="15231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2882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A0F0-2709-475F-8534-2827B8C0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romajahn</dc:creator>
  <cp:keywords/>
  <dc:description/>
  <cp:lastModifiedBy>Aaron Blade</cp:lastModifiedBy>
  <cp:revision>8</cp:revision>
  <cp:lastPrinted>2015-06-18T04:02:00Z</cp:lastPrinted>
  <dcterms:created xsi:type="dcterms:W3CDTF">2022-02-23T16:45:00Z</dcterms:created>
  <dcterms:modified xsi:type="dcterms:W3CDTF">2022-03-03T14:11:00Z</dcterms:modified>
</cp:coreProperties>
</file>