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FE1" w:rsidRPr="00F9213A" w:rsidRDefault="00D63FE1" w:rsidP="00D63FE1">
      <w:pPr>
        <w:tabs>
          <w:tab w:val="left" w:pos="5580"/>
          <w:tab w:val="left" w:pos="5760"/>
          <w:tab w:val="left" w:pos="5940"/>
        </w:tabs>
        <w:spacing w:before="100" w:before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921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Муниципальное бюджетное общеобразовательное учреждение «</w:t>
      </w:r>
      <w:proofErr w:type="spellStart"/>
      <w:r w:rsidRPr="00F921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Новосафоновская</w:t>
      </w:r>
      <w:proofErr w:type="spellEnd"/>
      <w:r w:rsidRPr="00F921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средняя общеобразовательная школа» </w:t>
      </w:r>
    </w:p>
    <w:p w:rsidR="00D63FE1" w:rsidRPr="00F9213A" w:rsidRDefault="00D63FE1" w:rsidP="00D63FE1">
      <w:pPr>
        <w:tabs>
          <w:tab w:val="left" w:pos="5580"/>
          <w:tab w:val="left" w:pos="5760"/>
          <w:tab w:val="left" w:pos="5940"/>
        </w:tabs>
        <w:spacing w:before="100" w:before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921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Кемеровская область – Кузбасс</w:t>
      </w:r>
    </w:p>
    <w:p w:rsidR="00D63FE1" w:rsidRPr="00F9213A" w:rsidRDefault="00D63FE1" w:rsidP="00D63FE1">
      <w:pPr>
        <w:tabs>
          <w:tab w:val="left" w:pos="5580"/>
          <w:tab w:val="left" w:pos="5760"/>
          <w:tab w:val="left" w:pos="5940"/>
        </w:tabs>
        <w:spacing w:before="100" w:before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F921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Прокопьевский</w:t>
      </w:r>
      <w:proofErr w:type="spellEnd"/>
      <w:r w:rsidRPr="00F921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муниципальный округ</w:t>
      </w:r>
    </w:p>
    <w:p w:rsidR="00D63FE1" w:rsidRPr="00F9213A" w:rsidRDefault="00D63FE1" w:rsidP="00D63FE1">
      <w:pPr>
        <w:spacing w:line="240" w:lineRule="auto"/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D63FE1" w:rsidRPr="00F9213A" w:rsidRDefault="00D63FE1" w:rsidP="00D63FE1">
      <w:pPr>
        <w:spacing w:line="240" w:lineRule="auto"/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D63FE1" w:rsidRPr="00F9213A" w:rsidRDefault="00526AC2" w:rsidP="00D63FE1">
      <w:pPr>
        <w:spacing w:line="240" w:lineRule="auto"/>
        <w:ind w:left="36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Проект </w:t>
      </w:r>
      <w:r w:rsidR="00D63FE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исследовательской</w:t>
      </w:r>
      <w:r w:rsidR="00D63FE1" w:rsidRPr="00F921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направленности</w:t>
      </w:r>
    </w:p>
    <w:p w:rsidR="00D63FE1" w:rsidRPr="00F9213A" w:rsidRDefault="00D63FE1" w:rsidP="00D63FE1">
      <w:pPr>
        <w:spacing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D63FE1" w:rsidRPr="00D6035D" w:rsidRDefault="00D63FE1" w:rsidP="00D63FE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035D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F15DC">
        <w:rPr>
          <w:rFonts w:ascii="Times New Roman" w:eastAsia="Calibri" w:hAnsi="Times New Roman" w:cs="Times New Roman"/>
          <w:b/>
          <w:sz w:val="28"/>
          <w:szCs w:val="28"/>
        </w:rPr>
        <w:t xml:space="preserve">Вода - </w:t>
      </w:r>
      <w:bookmarkStart w:id="0" w:name="_GoBack"/>
      <w:bookmarkEnd w:id="0"/>
      <w:r w:rsidR="00F25342" w:rsidRPr="00D6035D">
        <w:rPr>
          <w:rFonts w:ascii="Times New Roman" w:eastAsia="Calibri" w:hAnsi="Times New Roman" w:cs="Times New Roman"/>
          <w:b/>
          <w:sz w:val="28"/>
          <w:szCs w:val="28"/>
        </w:rPr>
        <w:t>залог здоровья человека</w:t>
      </w:r>
      <w:r w:rsidRPr="00D6035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63FE1" w:rsidRPr="00F9213A" w:rsidRDefault="00D63FE1" w:rsidP="00D63FE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D63FE1" w:rsidRPr="00F9213A" w:rsidRDefault="00D63FE1" w:rsidP="00D946E8">
      <w:pPr>
        <w:spacing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Глазкова Мария</w:t>
      </w:r>
      <w:r w:rsidR="00D946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Pr="00F921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учени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ца</w:t>
      </w:r>
      <w:r w:rsidRPr="00F921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9 </w:t>
      </w:r>
      <w:r w:rsidRPr="00F921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класса </w:t>
      </w:r>
    </w:p>
    <w:p w:rsidR="00D946E8" w:rsidRPr="0064089F" w:rsidRDefault="00D946E8" w:rsidP="00D946E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4089F">
        <w:rPr>
          <w:rFonts w:ascii="Times New Roman" w:eastAsia="Calibri" w:hAnsi="Times New Roman" w:cs="Times New Roman"/>
          <w:sz w:val="28"/>
          <w:szCs w:val="28"/>
        </w:rPr>
        <w:t>Россия, Кемеровская область –Кузбасс,</w:t>
      </w:r>
    </w:p>
    <w:p w:rsidR="00D946E8" w:rsidRPr="0064089F" w:rsidRDefault="00D946E8" w:rsidP="00D946E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4089F">
        <w:rPr>
          <w:rFonts w:ascii="Times New Roman" w:eastAsia="Calibri" w:hAnsi="Times New Roman" w:cs="Times New Roman"/>
          <w:sz w:val="28"/>
          <w:szCs w:val="28"/>
        </w:rPr>
        <w:t>Прокопьевский</w:t>
      </w:r>
      <w:proofErr w:type="spellEnd"/>
      <w:r w:rsidRPr="0064089F">
        <w:rPr>
          <w:rFonts w:ascii="Times New Roman" w:eastAsia="Calibri" w:hAnsi="Times New Roman" w:cs="Times New Roman"/>
          <w:sz w:val="28"/>
          <w:szCs w:val="28"/>
        </w:rPr>
        <w:t xml:space="preserve"> муниципальный округ, </w:t>
      </w:r>
    </w:p>
    <w:p w:rsidR="00D946E8" w:rsidRPr="0064089F" w:rsidRDefault="00D946E8" w:rsidP="00D946E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4089F">
        <w:rPr>
          <w:rFonts w:ascii="Times New Roman" w:eastAsia="Calibri" w:hAnsi="Times New Roman" w:cs="Times New Roman"/>
          <w:sz w:val="28"/>
          <w:szCs w:val="28"/>
        </w:rPr>
        <w:t xml:space="preserve">поселок </w:t>
      </w:r>
      <w:proofErr w:type="spellStart"/>
      <w:r w:rsidRPr="0064089F">
        <w:rPr>
          <w:rFonts w:ascii="Times New Roman" w:eastAsia="Calibri" w:hAnsi="Times New Roman" w:cs="Times New Roman"/>
          <w:sz w:val="28"/>
          <w:szCs w:val="28"/>
        </w:rPr>
        <w:t>Новосафоновский</w:t>
      </w:r>
      <w:proofErr w:type="spellEnd"/>
    </w:p>
    <w:p w:rsidR="00D946E8" w:rsidRPr="0064089F" w:rsidRDefault="00D946E8" w:rsidP="00D946E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4089F">
        <w:rPr>
          <w:rFonts w:ascii="Times New Roman" w:eastAsia="Calibri" w:hAnsi="Times New Roman" w:cs="Times New Roman"/>
          <w:sz w:val="28"/>
          <w:szCs w:val="28"/>
        </w:rPr>
        <w:t>МБОУ «</w:t>
      </w:r>
      <w:proofErr w:type="spellStart"/>
      <w:r w:rsidRPr="0064089F">
        <w:rPr>
          <w:rFonts w:ascii="Times New Roman" w:eastAsia="Calibri" w:hAnsi="Times New Roman" w:cs="Times New Roman"/>
          <w:sz w:val="28"/>
          <w:szCs w:val="28"/>
        </w:rPr>
        <w:t>Новосафоновская</w:t>
      </w:r>
      <w:proofErr w:type="spellEnd"/>
      <w:r w:rsidRPr="006408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СОШ</w:t>
      </w:r>
      <w:r w:rsidRPr="0064089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63FE1" w:rsidRPr="00F9213A" w:rsidRDefault="00D63FE1" w:rsidP="00D63FE1">
      <w:pPr>
        <w:spacing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0"/>
      </w:tblGrid>
      <w:tr w:rsidR="00D946E8" w:rsidRPr="00F9213A" w:rsidTr="00D946E8">
        <w:trPr>
          <w:jc w:val="right"/>
        </w:trPr>
        <w:tc>
          <w:tcPr>
            <w:tcW w:w="5280" w:type="dxa"/>
          </w:tcPr>
          <w:p w:rsidR="00D946E8" w:rsidRDefault="00D946E8" w:rsidP="001F67BD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9213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Научный руководитель:</w:t>
            </w:r>
          </w:p>
          <w:p w:rsidR="00D946E8" w:rsidRPr="00F9213A" w:rsidRDefault="00D946E8" w:rsidP="001F67BD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Резцова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Елена Михайловна, учитель географии</w:t>
            </w:r>
          </w:p>
          <w:p w:rsidR="00D946E8" w:rsidRPr="00D946E8" w:rsidRDefault="00D946E8" w:rsidP="00D946E8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Россия, Кемеровская область - </w:t>
            </w:r>
            <w:r w:rsidRPr="00D946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Кузбасс,</w:t>
            </w:r>
          </w:p>
          <w:p w:rsidR="00D946E8" w:rsidRPr="00D946E8" w:rsidRDefault="00D946E8" w:rsidP="00D946E8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946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Прокопьевский</w:t>
            </w:r>
            <w:proofErr w:type="spellEnd"/>
            <w:r w:rsidRPr="00D946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муниципальный округ, </w:t>
            </w:r>
          </w:p>
          <w:p w:rsidR="00D946E8" w:rsidRPr="00F9213A" w:rsidRDefault="00D946E8" w:rsidP="00D946E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946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поселок </w:t>
            </w:r>
            <w:proofErr w:type="spellStart"/>
            <w:r w:rsidRPr="00D946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Новосафоновский</w:t>
            </w:r>
            <w:proofErr w:type="spellEnd"/>
            <w:r w:rsidRPr="00D946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95268F" w:rsidRDefault="0095268F"/>
    <w:p w:rsidR="00D63FE1" w:rsidRDefault="00D63FE1"/>
    <w:p w:rsidR="00D63FE1" w:rsidRDefault="00D63FE1"/>
    <w:p w:rsidR="00D63FE1" w:rsidRDefault="00D63FE1"/>
    <w:p w:rsidR="00D63FE1" w:rsidRDefault="00D63FE1"/>
    <w:p w:rsidR="00D63FE1" w:rsidRDefault="00D63FE1"/>
    <w:p w:rsidR="00D63FE1" w:rsidRDefault="00D63FE1"/>
    <w:p w:rsidR="00526AC2" w:rsidRDefault="00526AC2"/>
    <w:p w:rsidR="00D63FE1" w:rsidRPr="00FC7E0E" w:rsidRDefault="00D63FE1" w:rsidP="00D63FE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7E0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1664"/>
      </w:tblGrid>
      <w:tr w:rsidR="00D63FE1" w:rsidRPr="00EE0200" w:rsidTr="00720545">
        <w:tc>
          <w:tcPr>
            <w:tcW w:w="7230" w:type="dxa"/>
          </w:tcPr>
          <w:p w:rsidR="00D63FE1" w:rsidRPr="00EE0200" w:rsidRDefault="00D63FE1" w:rsidP="001F67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Паспорт проекта</w:t>
            </w:r>
          </w:p>
        </w:tc>
        <w:tc>
          <w:tcPr>
            <w:tcW w:w="1664" w:type="dxa"/>
          </w:tcPr>
          <w:p w:rsidR="00D63FE1" w:rsidRPr="00EE0200" w:rsidRDefault="00D63FE1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EE02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63FE1" w:rsidRPr="00EE0200" w:rsidTr="00720545">
        <w:tc>
          <w:tcPr>
            <w:tcW w:w="7230" w:type="dxa"/>
          </w:tcPr>
          <w:p w:rsidR="00D63FE1" w:rsidRPr="00EE0200" w:rsidRDefault="00D63FE1" w:rsidP="001F67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 проекта</w:t>
            </w:r>
          </w:p>
        </w:tc>
        <w:tc>
          <w:tcPr>
            <w:tcW w:w="1664" w:type="dxa"/>
          </w:tcPr>
          <w:p w:rsidR="00D63FE1" w:rsidRPr="00F4520A" w:rsidRDefault="00F4520A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D63FE1" w:rsidRPr="00EE0200" w:rsidTr="00720545">
        <w:tc>
          <w:tcPr>
            <w:tcW w:w="7230" w:type="dxa"/>
          </w:tcPr>
          <w:p w:rsidR="00D63FE1" w:rsidRPr="00EE0200" w:rsidRDefault="00D63FE1" w:rsidP="001F67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664" w:type="dxa"/>
          </w:tcPr>
          <w:p w:rsidR="00D63FE1" w:rsidRPr="00FC7E0E" w:rsidRDefault="00F4520A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D63FE1" w:rsidRPr="00EE0200" w:rsidTr="00720545">
        <w:tc>
          <w:tcPr>
            <w:tcW w:w="7230" w:type="dxa"/>
          </w:tcPr>
          <w:p w:rsidR="00D63FE1" w:rsidRPr="00790850" w:rsidRDefault="00D63FE1" w:rsidP="001F67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1.</w:t>
            </w:r>
            <w:r w:rsidRPr="00FC7E0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Теоретическая часть </w:t>
            </w:r>
          </w:p>
        </w:tc>
        <w:tc>
          <w:tcPr>
            <w:tcW w:w="1664" w:type="dxa"/>
          </w:tcPr>
          <w:p w:rsidR="00D63FE1" w:rsidRPr="00EE0200" w:rsidRDefault="00D26343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D63FE1" w:rsidRPr="00EE0200" w:rsidTr="00720545">
        <w:trPr>
          <w:trHeight w:val="451"/>
        </w:trPr>
        <w:tc>
          <w:tcPr>
            <w:tcW w:w="7230" w:type="dxa"/>
          </w:tcPr>
          <w:p w:rsidR="00D63FE1" w:rsidRPr="00D01088" w:rsidRDefault="00F4520A" w:rsidP="00D63F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Pr="00F4520A">
              <w:rPr>
                <w:rFonts w:ascii="Times New Roman" w:hAnsi="Times New Roman" w:cs="Times New Roman"/>
                <w:sz w:val="28"/>
                <w:szCs w:val="28"/>
              </w:rPr>
              <w:t>Показатели оценки загрязнения атмосферы Кемеровской области</w:t>
            </w:r>
          </w:p>
        </w:tc>
        <w:tc>
          <w:tcPr>
            <w:tcW w:w="1664" w:type="dxa"/>
          </w:tcPr>
          <w:p w:rsidR="00D63FE1" w:rsidRPr="00F4520A" w:rsidRDefault="00F4520A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D63FE1" w:rsidRPr="00EE0200" w:rsidTr="00720545">
        <w:tc>
          <w:tcPr>
            <w:tcW w:w="7230" w:type="dxa"/>
          </w:tcPr>
          <w:p w:rsidR="00D63FE1" w:rsidRPr="00D01088" w:rsidRDefault="00D63FE1" w:rsidP="00D63F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088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4520A" w:rsidRPr="00F452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Вещества – «вредители»</w:t>
            </w:r>
          </w:p>
        </w:tc>
        <w:tc>
          <w:tcPr>
            <w:tcW w:w="1664" w:type="dxa"/>
          </w:tcPr>
          <w:p w:rsidR="00D63FE1" w:rsidRPr="00F46791" w:rsidRDefault="00D26343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D63FE1" w:rsidRPr="00EE0200" w:rsidTr="00720545">
        <w:tc>
          <w:tcPr>
            <w:tcW w:w="7230" w:type="dxa"/>
          </w:tcPr>
          <w:p w:rsidR="00D63FE1" w:rsidRPr="00D01088" w:rsidRDefault="00D63FE1" w:rsidP="00D63F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088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20A" w:rsidRPr="00F4520A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водоснабжение </w:t>
            </w:r>
            <w:proofErr w:type="spellStart"/>
            <w:r w:rsidR="00F4520A" w:rsidRPr="00F4520A">
              <w:rPr>
                <w:rFonts w:ascii="Times New Roman" w:hAnsi="Times New Roman" w:cs="Times New Roman"/>
                <w:sz w:val="28"/>
                <w:szCs w:val="28"/>
              </w:rPr>
              <w:t>Сафоновского</w:t>
            </w:r>
            <w:proofErr w:type="spellEnd"/>
            <w:r w:rsidR="00F4520A" w:rsidRPr="00F4520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4" w:type="dxa"/>
          </w:tcPr>
          <w:p w:rsidR="00D63FE1" w:rsidRPr="00F4520A" w:rsidRDefault="00F4520A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</w:tr>
      <w:tr w:rsidR="00D63FE1" w:rsidRPr="00EE0200" w:rsidTr="00720545">
        <w:tc>
          <w:tcPr>
            <w:tcW w:w="7230" w:type="dxa"/>
          </w:tcPr>
          <w:p w:rsidR="00D63FE1" w:rsidRPr="00F4520A" w:rsidRDefault="00D63FE1" w:rsidP="00F46791">
            <w:pPr>
              <w:pStyle w:val="a3"/>
              <w:widowControl w:val="0"/>
              <w:spacing w:after="0"/>
              <w:jc w:val="both"/>
              <w:rPr>
                <w:rStyle w:val="a4"/>
                <w:rFonts w:eastAsia="Calibri"/>
                <w:b/>
                <w:sz w:val="28"/>
                <w:szCs w:val="28"/>
              </w:rPr>
            </w:pPr>
            <w:r w:rsidRPr="00F4520A">
              <w:rPr>
                <w:rStyle w:val="a4"/>
                <w:rFonts w:eastAsia="Calibri"/>
                <w:b/>
                <w:sz w:val="28"/>
                <w:szCs w:val="28"/>
              </w:rPr>
              <w:t xml:space="preserve">2. </w:t>
            </w:r>
            <w:r w:rsidR="00F46791">
              <w:rPr>
                <w:rStyle w:val="a4"/>
                <w:rFonts w:eastAsia="Calibri"/>
                <w:b/>
                <w:sz w:val="28"/>
                <w:szCs w:val="28"/>
              </w:rPr>
              <w:t>Исследование качества воды</w:t>
            </w:r>
          </w:p>
        </w:tc>
        <w:tc>
          <w:tcPr>
            <w:tcW w:w="1664" w:type="dxa"/>
          </w:tcPr>
          <w:p w:rsidR="00D63FE1" w:rsidRPr="00F4520A" w:rsidRDefault="00D63FE1" w:rsidP="00F46791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452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4679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D63FE1" w:rsidRPr="00EE0200" w:rsidTr="00720545">
        <w:trPr>
          <w:trHeight w:val="455"/>
        </w:trPr>
        <w:tc>
          <w:tcPr>
            <w:tcW w:w="7230" w:type="dxa"/>
          </w:tcPr>
          <w:p w:rsidR="00D63FE1" w:rsidRPr="00D01088" w:rsidRDefault="00D63FE1" w:rsidP="00D63FE1">
            <w:pPr>
              <w:rPr>
                <w:rStyle w:val="a4"/>
                <w:rFonts w:eastAsiaTheme="minorHAnsi"/>
              </w:rPr>
            </w:pPr>
            <w:r w:rsidRPr="00D01088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6791" w:rsidRPr="00F46791">
              <w:rPr>
                <w:rFonts w:ascii="Times New Roman" w:hAnsi="Times New Roman" w:cs="Times New Roman"/>
                <w:sz w:val="28"/>
                <w:szCs w:val="28"/>
              </w:rPr>
              <w:t>Виды и методы исследования воды</w:t>
            </w:r>
          </w:p>
        </w:tc>
        <w:tc>
          <w:tcPr>
            <w:tcW w:w="1664" w:type="dxa"/>
          </w:tcPr>
          <w:p w:rsidR="00D63FE1" w:rsidRPr="00EE0200" w:rsidRDefault="00D63FE1" w:rsidP="00F46791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4679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D63FE1" w:rsidRPr="00EE0200" w:rsidTr="00720545">
        <w:tc>
          <w:tcPr>
            <w:tcW w:w="7230" w:type="dxa"/>
          </w:tcPr>
          <w:p w:rsidR="00D63FE1" w:rsidRPr="00D01088" w:rsidRDefault="00F46791" w:rsidP="00D63FE1">
            <w:pPr>
              <w:shd w:val="clear" w:color="auto" w:fill="FFFFFF"/>
              <w:spacing w:after="225"/>
              <w:jc w:val="both"/>
              <w:textAlignment w:val="baseline"/>
              <w:rPr>
                <w:rStyle w:val="a4"/>
                <w:rFonts w:eastAsiaTheme="minorHAns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</w:t>
            </w:r>
            <w:r w:rsidR="00D6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6791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исследования</w:t>
            </w:r>
          </w:p>
        </w:tc>
        <w:tc>
          <w:tcPr>
            <w:tcW w:w="1664" w:type="dxa"/>
          </w:tcPr>
          <w:p w:rsidR="00D63FE1" w:rsidRPr="00EE0200" w:rsidRDefault="00D63FE1" w:rsidP="00720545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2054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F46791" w:rsidRPr="00EE0200" w:rsidTr="00720545">
        <w:tc>
          <w:tcPr>
            <w:tcW w:w="7230" w:type="dxa"/>
          </w:tcPr>
          <w:p w:rsidR="00F46791" w:rsidRDefault="00F46791" w:rsidP="00D63FE1">
            <w:pPr>
              <w:shd w:val="clear" w:color="auto" w:fill="FFFFFF"/>
              <w:spacing w:after="22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2.2.Химические исследования воды и его результаты</w:t>
            </w:r>
          </w:p>
        </w:tc>
        <w:tc>
          <w:tcPr>
            <w:tcW w:w="1664" w:type="dxa"/>
          </w:tcPr>
          <w:p w:rsidR="00F46791" w:rsidRDefault="00F46791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726087" w:rsidRPr="00EE0200" w:rsidTr="00720545">
        <w:tc>
          <w:tcPr>
            <w:tcW w:w="7230" w:type="dxa"/>
          </w:tcPr>
          <w:p w:rsidR="00726087" w:rsidRPr="00726087" w:rsidRDefault="00726087" w:rsidP="00D63FE1">
            <w:pPr>
              <w:shd w:val="clear" w:color="auto" w:fill="FFFFFF"/>
              <w:spacing w:after="225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60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 Способ очистки воды и результаты исследования</w:t>
            </w:r>
          </w:p>
        </w:tc>
        <w:tc>
          <w:tcPr>
            <w:tcW w:w="1664" w:type="dxa"/>
          </w:tcPr>
          <w:p w:rsidR="00726087" w:rsidRDefault="00C70893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C70893" w:rsidRPr="00EE0200" w:rsidTr="00720545">
        <w:tc>
          <w:tcPr>
            <w:tcW w:w="7230" w:type="dxa"/>
          </w:tcPr>
          <w:p w:rsidR="00C70893" w:rsidRPr="00C70893" w:rsidRDefault="00C70893" w:rsidP="00D63FE1">
            <w:pPr>
              <w:shd w:val="clear" w:color="auto" w:fill="FFFFFF"/>
              <w:spacing w:after="22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  <w:r w:rsidRPr="00C70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proofErr w:type="spellStart"/>
            <w:r w:rsidRPr="00C70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Малозатратные</w:t>
            </w:r>
            <w:proofErr w:type="spellEnd"/>
            <w:r w:rsidRPr="00C70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способы очистки воды</w:t>
            </w:r>
          </w:p>
        </w:tc>
        <w:tc>
          <w:tcPr>
            <w:tcW w:w="1664" w:type="dxa"/>
          </w:tcPr>
          <w:p w:rsidR="00C70893" w:rsidRDefault="00C70893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C70893" w:rsidRPr="00EE0200" w:rsidTr="00720545">
        <w:tc>
          <w:tcPr>
            <w:tcW w:w="7230" w:type="dxa"/>
          </w:tcPr>
          <w:p w:rsidR="00C70893" w:rsidRPr="00C70893" w:rsidRDefault="00C70893" w:rsidP="00D63FE1">
            <w:pPr>
              <w:shd w:val="clear" w:color="auto" w:fill="FFFFFF"/>
              <w:spacing w:after="22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</w:t>
            </w:r>
            <w:r w:rsidRPr="00C70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Результаты способов очистки воды </w:t>
            </w:r>
            <w:proofErr w:type="spellStart"/>
            <w:r w:rsidRPr="00C70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малозатратными</w:t>
            </w:r>
            <w:proofErr w:type="spellEnd"/>
            <w:r w:rsidRPr="00C70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способами</w:t>
            </w:r>
          </w:p>
        </w:tc>
        <w:tc>
          <w:tcPr>
            <w:tcW w:w="1664" w:type="dxa"/>
          </w:tcPr>
          <w:p w:rsidR="00C70893" w:rsidRDefault="00C70893" w:rsidP="001F67BD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720545" w:rsidRPr="00EE0200" w:rsidTr="00720545">
        <w:tc>
          <w:tcPr>
            <w:tcW w:w="7230" w:type="dxa"/>
          </w:tcPr>
          <w:p w:rsidR="00720545" w:rsidRPr="00EE0200" w:rsidRDefault="00720545" w:rsidP="00720545">
            <w:pPr>
              <w:tabs>
                <w:tab w:val="left" w:pos="284"/>
                <w:tab w:val="left" w:pos="13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1664" w:type="dxa"/>
          </w:tcPr>
          <w:p w:rsidR="00720545" w:rsidRPr="00D01088" w:rsidRDefault="00C70893" w:rsidP="00720545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720545" w:rsidRPr="00EE0200" w:rsidTr="00720545">
        <w:tc>
          <w:tcPr>
            <w:tcW w:w="7230" w:type="dxa"/>
          </w:tcPr>
          <w:p w:rsidR="00720545" w:rsidRPr="00EE0200" w:rsidRDefault="00720545" w:rsidP="00720545">
            <w:pPr>
              <w:tabs>
                <w:tab w:val="left" w:pos="284"/>
                <w:tab w:val="left" w:pos="13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664" w:type="dxa"/>
          </w:tcPr>
          <w:p w:rsidR="00720545" w:rsidRPr="00D01088" w:rsidRDefault="00C70893" w:rsidP="00720545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720545" w:rsidRPr="00EE0200" w:rsidTr="00720545">
        <w:tc>
          <w:tcPr>
            <w:tcW w:w="7230" w:type="dxa"/>
          </w:tcPr>
          <w:p w:rsidR="00720545" w:rsidRPr="00EE0200" w:rsidRDefault="00720545" w:rsidP="00720545">
            <w:pPr>
              <w:tabs>
                <w:tab w:val="left" w:pos="284"/>
                <w:tab w:val="left" w:pos="13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Приложение </w:t>
            </w:r>
          </w:p>
        </w:tc>
        <w:tc>
          <w:tcPr>
            <w:tcW w:w="1664" w:type="dxa"/>
          </w:tcPr>
          <w:p w:rsidR="00720545" w:rsidRPr="00D01088" w:rsidRDefault="00C70893" w:rsidP="00720545">
            <w:pPr>
              <w:tabs>
                <w:tab w:val="left" w:pos="284"/>
              </w:tabs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</w:tr>
    </w:tbl>
    <w:p w:rsidR="00D63FE1" w:rsidRDefault="00D63FE1" w:rsidP="00D63F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E1" w:rsidRDefault="00D63FE1"/>
    <w:p w:rsidR="00D63FE1" w:rsidRDefault="00D63FE1"/>
    <w:p w:rsidR="00D63FE1" w:rsidRDefault="00D63FE1"/>
    <w:p w:rsidR="00D63FE1" w:rsidRDefault="00D63FE1"/>
    <w:p w:rsidR="00D63FE1" w:rsidRDefault="00D63FE1"/>
    <w:p w:rsidR="00D63FE1" w:rsidRPr="004D74AA" w:rsidRDefault="00D63FE1" w:rsidP="00D63FE1">
      <w:pPr>
        <w:pStyle w:val="1"/>
        <w:jc w:val="center"/>
        <w:rPr>
          <w:rFonts w:ascii="Times New Roman" w:eastAsia="Calibri" w:hAnsi="Times New Roman" w:cs="Times New Roman"/>
          <w:color w:val="000000" w:themeColor="text1"/>
        </w:rPr>
      </w:pPr>
      <w:r w:rsidRPr="004D74AA">
        <w:rPr>
          <w:rFonts w:ascii="Times New Roman" w:eastAsia="Calibri" w:hAnsi="Times New Roman" w:cs="Times New Roman"/>
          <w:color w:val="000000" w:themeColor="text1"/>
        </w:rPr>
        <w:lastRenderedPageBreak/>
        <w:t>Паспорт проекта</w:t>
      </w:r>
    </w:p>
    <w:p w:rsidR="00D63FE1" w:rsidRPr="00D01088" w:rsidRDefault="00D63FE1" w:rsidP="00D63FE1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63"/>
      </w:tblGrid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D6035D" w:rsidRPr="00D6035D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«Вода -  залог здоровья человека»</w:t>
            </w:r>
          </w:p>
        </w:tc>
      </w:tr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Тип проекта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Default="00D63FE1" w:rsidP="001F6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 виду деятельности: исследовательский </w:t>
            </w:r>
          </w:p>
          <w:p w:rsidR="00D63FE1" w:rsidRPr="00EE0200" w:rsidRDefault="00D63FE1" w:rsidP="00D6035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 сфере применения: экологический</w:t>
            </w:r>
          </w:p>
        </w:tc>
      </w:tr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Автор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Глазкова Мария Александровна, 9 класс</w:t>
            </w:r>
          </w:p>
        </w:tc>
      </w:tr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E0200">
              <w:rPr>
                <w:rFonts w:ascii="Times New Roman" w:eastAsia="Calibri" w:hAnsi="Times New Roman" w:cs="Times New Roman"/>
                <w:sz w:val="28"/>
                <w:szCs w:val="28"/>
              </w:rPr>
              <w:t>Резцова</w:t>
            </w:r>
            <w:proofErr w:type="spellEnd"/>
            <w:r w:rsidRPr="00EE02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 Михайловна, учитель географии</w:t>
            </w:r>
          </w:p>
        </w:tc>
      </w:tr>
      <w:tr w:rsidR="00D63FE1" w:rsidRPr="00EE0200" w:rsidTr="001F67BD">
        <w:trPr>
          <w:trHeight w:val="173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35D" w:rsidRPr="00586A07" w:rsidRDefault="00D6035D" w:rsidP="00D6035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A07">
              <w:rPr>
                <w:rFonts w:ascii="Times New Roman" w:hAnsi="Times New Roman" w:cs="Times New Roman"/>
                <w:sz w:val="28"/>
                <w:szCs w:val="28"/>
              </w:rPr>
              <w:t xml:space="preserve">Вода – уникальное вещество способное растворять не только соли, но и другие вещества. Она взаимодействует со всеми оболочками Земли, а значит вещества, находящие в них, влияют на состав воды.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86A07">
              <w:rPr>
                <w:rFonts w:ascii="Times New Roman" w:hAnsi="Times New Roman" w:cs="Times New Roman"/>
                <w:sz w:val="28"/>
                <w:szCs w:val="28"/>
              </w:rPr>
              <w:t>т качества воды зависит здоровье человека.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63FE1" w:rsidRPr="00670D3C" w:rsidRDefault="00D6035D" w:rsidP="00D6035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35D">
              <w:rPr>
                <w:rFonts w:ascii="Times New Roman" w:hAnsi="Times New Roman" w:cs="Times New Roman"/>
                <w:sz w:val="28"/>
                <w:szCs w:val="28"/>
              </w:rPr>
              <w:t xml:space="preserve">В окрестностях поселка Новостройка располагается предприятие ОАО «Водоканал» «Гидроузел» и источники подземных вод: родники, скважина. Природные воды используют жители поселка Новостройка, поселка Красная горка. Предприятие ОАО «Водоканал» «Гидроузел» обеспечивает водой два города Прокопьевск и Киселевск. Мы решили проверить качество воды из родников и воды поселков Новостройка, </w:t>
            </w:r>
            <w:proofErr w:type="spellStart"/>
            <w:r w:rsidRPr="00D6035D">
              <w:rPr>
                <w:rFonts w:ascii="Times New Roman" w:hAnsi="Times New Roman" w:cs="Times New Roman"/>
                <w:sz w:val="28"/>
                <w:szCs w:val="28"/>
              </w:rPr>
              <w:t>Новосафоновский</w:t>
            </w:r>
            <w:proofErr w:type="spellEnd"/>
            <w:r w:rsidRPr="00D6035D">
              <w:rPr>
                <w:rFonts w:ascii="Times New Roman" w:hAnsi="Times New Roman" w:cs="Times New Roman"/>
                <w:sz w:val="28"/>
                <w:szCs w:val="28"/>
              </w:rPr>
              <w:t xml:space="preserve"> на наличие веществ, влияющих на здоровье человека.</w:t>
            </w:r>
          </w:p>
        </w:tc>
      </w:tr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Проблема проекта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670D3C" w:rsidRDefault="00D6035D" w:rsidP="00D6035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35D">
              <w:rPr>
                <w:rFonts w:ascii="Times New Roman" w:hAnsi="Times New Roman" w:cs="Times New Roman"/>
                <w:sz w:val="28"/>
                <w:szCs w:val="28"/>
              </w:rPr>
              <w:t xml:space="preserve">Выбросы вредных веществ в атмосферу по итогам 2019 года в Кузбассе увеличились на 211, 989 </w:t>
            </w:r>
            <w:proofErr w:type="spellStart"/>
            <w:r w:rsidRPr="00D6035D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spellEnd"/>
            <w:r w:rsidRPr="00D6035D">
              <w:rPr>
                <w:rFonts w:ascii="Times New Roman" w:hAnsi="Times New Roman" w:cs="Times New Roman"/>
                <w:sz w:val="28"/>
                <w:szCs w:val="28"/>
              </w:rPr>
              <w:t xml:space="preserve"> тонн и составили 1830, 163 </w:t>
            </w:r>
            <w:proofErr w:type="spellStart"/>
            <w:r w:rsidRPr="00D6035D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spellEnd"/>
            <w:r w:rsidRPr="00D6035D">
              <w:rPr>
                <w:rFonts w:ascii="Times New Roman" w:hAnsi="Times New Roman" w:cs="Times New Roman"/>
                <w:sz w:val="28"/>
                <w:szCs w:val="28"/>
              </w:rPr>
              <w:t xml:space="preserve"> тонн. Если учесть загрязнение атмосферы в соседних регионах: Алтайский край, Томская область, Новосибирская область, то этот показатель увеличивается еще.</w:t>
            </w:r>
            <w:r>
              <w:t xml:space="preserve"> </w:t>
            </w:r>
            <w:r w:rsidRPr="00D6035D"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 w:rsidRPr="00D603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эти вредные вещества в последствии попадают в природные водоемы, а значат ухудшают качество 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2F489D" w:rsidRDefault="00D6035D" w:rsidP="001F67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D6035D">
              <w:rPr>
                <w:sz w:val="28"/>
                <w:szCs w:val="28"/>
              </w:rPr>
              <w:t>сследование качества воды на наличие вредных веществ для здоровья человека.</w:t>
            </w:r>
          </w:p>
        </w:tc>
      </w:tr>
      <w:tr w:rsidR="00D63FE1" w:rsidRPr="00EE0200" w:rsidTr="001F67BD">
        <w:trPr>
          <w:trHeight w:val="41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Объект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670D3C" w:rsidRDefault="00D6035D" w:rsidP="00D603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исследуемой воды </w:t>
            </w:r>
          </w:p>
        </w:tc>
      </w:tr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2F28C8" w:rsidRDefault="00D6035D" w:rsidP="001F67B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6035D">
              <w:rPr>
                <w:rFonts w:ascii="Times New Roman" w:hAnsi="Times New Roman" w:cs="Times New Roman"/>
                <w:sz w:val="28"/>
                <w:szCs w:val="28"/>
              </w:rPr>
              <w:t>редные вещества в воде</w:t>
            </w:r>
          </w:p>
        </w:tc>
      </w:tr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Гипотеза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EC5676" w:rsidRDefault="00D6035D" w:rsidP="00D603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6A07">
              <w:rPr>
                <w:rFonts w:ascii="Times New Roman" w:hAnsi="Times New Roman" w:cs="Times New Roman"/>
                <w:sz w:val="28"/>
                <w:szCs w:val="28"/>
              </w:rPr>
              <w:t xml:space="preserve">Не смотря на то, что территория поселка Новостройка располагается в экологически чистом районе, так как отсутствуют крупные промышленные предприятия, транспортные пути, вода в изучаемых родниках может быть опасна для здоровья человека, так как в ней могут содержатся вредные вещества, переносимые воздушными массами. Вода, поступающая в поселки Новостройка и </w:t>
            </w:r>
            <w:proofErr w:type="spellStart"/>
            <w:r w:rsidRPr="00586A07">
              <w:rPr>
                <w:rFonts w:ascii="Times New Roman" w:hAnsi="Times New Roman" w:cs="Times New Roman"/>
                <w:sz w:val="28"/>
                <w:szCs w:val="28"/>
              </w:rPr>
              <w:t>Новосафоновский</w:t>
            </w:r>
            <w:proofErr w:type="spellEnd"/>
            <w:r w:rsidRPr="00586A07">
              <w:rPr>
                <w:rFonts w:ascii="Times New Roman" w:hAnsi="Times New Roman" w:cs="Times New Roman"/>
                <w:sz w:val="28"/>
                <w:szCs w:val="28"/>
              </w:rPr>
              <w:t>, проходя по трубопроводам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86A07">
              <w:rPr>
                <w:rFonts w:ascii="Times New Roman" w:hAnsi="Times New Roman" w:cs="Times New Roman"/>
                <w:sz w:val="28"/>
                <w:szCs w:val="28"/>
              </w:rPr>
              <w:t>теряет свое качество и так же может наносить вред, здоровью человека</w:t>
            </w:r>
          </w:p>
        </w:tc>
      </w:tr>
      <w:tr w:rsidR="00D63FE1" w:rsidRPr="00EE0200" w:rsidTr="00726087">
        <w:trPr>
          <w:trHeight w:val="98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  <w:p w:rsidR="00D63FE1" w:rsidRPr="00EE0200" w:rsidRDefault="00D63FE1" w:rsidP="001F67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35D" w:rsidRPr="00D6035D" w:rsidRDefault="00D6035D" w:rsidP="00D603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</w:t>
            </w:r>
            <w:r w:rsidRPr="00D6035D">
              <w:rPr>
                <w:rFonts w:ascii="Times New Roman" w:hAnsi="Times New Roman" w:cs="Times New Roman"/>
                <w:sz w:val="28"/>
                <w:szCs w:val="28"/>
              </w:rPr>
              <w:t>ыяснить показатели загрязнения атмосферы Кемеровской области, города Прокопьевска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6035D" w:rsidRPr="00F25342" w:rsidRDefault="00D6035D" w:rsidP="00D603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2.Изучить вредные вещества, которые могут содержатся в воде и их влияние на здоровье человека;</w:t>
            </w:r>
          </w:p>
          <w:p w:rsidR="00D6035D" w:rsidRPr="00586A07" w:rsidRDefault="00D6035D" w:rsidP="00D603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</w:t>
            </w:r>
            <w:r w:rsidRPr="00586A07">
              <w:rPr>
                <w:rFonts w:ascii="Times New Roman" w:hAnsi="Times New Roman" w:cs="Times New Roman"/>
                <w:sz w:val="28"/>
                <w:szCs w:val="28"/>
              </w:rPr>
              <w:t xml:space="preserve">ыяснить методы исследования качества воды; </w:t>
            </w:r>
          </w:p>
          <w:p w:rsidR="00D6035D" w:rsidRDefault="00D6035D" w:rsidP="00D603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86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Исследовать</w:t>
            </w:r>
            <w:r w:rsidRPr="00586A07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 вод на наличие вредных веществ, влияющих на здоровье человека в окрестностях поселка Новостройка, воды, поступающей в поселок </w:t>
            </w:r>
            <w:proofErr w:type="spellStart"/>
            <w:proofErr w:type="gramStart"/>
            <w:r w:rsidRPr="00586A07">
              <w:rPr>
                <w:rFonts w:ascii="Times New Roman" w:hAnsi="Times New Roman" w:cs="Times New Roman"/>
                <w:sz w:val="28"/>
                <w:szCs w:val="28"/>
              </w:rPr>
              <w:t>Новосафоновский</w:t>
            </w:r>
            <w:proofErr w:type="spellEnd"/>
            <w:proofErr w:type="gramEnd"/>
            <w:r w:rsidRPr="00586A07">
              <w:rPr>
                <w:rFonts w:ascii="Times New Roman" w:hAnsi="Times New Roman" w:cs="Times New Roman"/>
                <w:sz w:val="28"/>
                <w:szCs w:val="28"/>
              </w:rPr>
              <w:t xml:space="preserve"> и Новостройка с предприя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тия ОАО «Водоканал» «Гидроузел».</w:t>
            </w:r>
          </w:p>
          <w:p w:rsidR="00D63FE1" w:rsidRPr="00EC5676" w:rsidRDefault="00726087" w:rsidP="007260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Рассмотреть способы очистки воды и их эффективность в домашних условиях.</w:t>
            </w:r>
          </w:p>
        </w:tc>
      </w:tr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Сроки реализации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 2021 – июнь 2022</w:t>
            </w:r>
          </w:p>
        </w:tc>
      </w:tr>
      <w:tr w:rsidR="00D63FE1" w:rsidRPr="00EE0200" w:rsidTr="00D6035D">
        <w:trPr>
          <w:trHeight w:val="103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проекта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0630FE" w:rsidRDefault="00D6035D" w:rsidP="007260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исследования качества воды в водопроводе населенных пунктов, роднике и скважине.</w:t>
            </w:r>
          </w:p>
        </w:tc>
      </w:tr>
      <w:tr w:rsidR="00D63FE1" w:rsidRPr="00EE0200" w:rsidTr="00726087">
        <w:trPr>
          <w:trHeight w:val="234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Практическая значимость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1" w:rsidRPr="00ED7D30" w:rsidRDefault="007616AE" w:rsidP="007616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7616AE">
              <w:rPr>
                <w:rFonts w:ascii="Times New Roman" w:eastAsia="Times New Roman" w:hAnsi="Times New Roman" w:cs="Times New Roman"/>
                <w:sz w:val="28"/>
                <w:szCs w:val="28"/>
              </w:rPr>
              <w:t>На основе материалов исследования, определить качество воды, выявить вещества – «вредители», в дальнейшем продолжить работу на</w:t>
            </w:r>
            <w:r w:rsidR="00E67F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 поиском эффективных способов </w:t>
            </w:r>
            <w:r w:rsidRPr="007616AE">
              <w:rPr>
                <w:rFonts w:ascii="Times New Roman" w:eastAsia="Times New Roman" w:hAnsi="Times New Roman" w:cs="Times New Roman"/>
                <w:sz w:val="28"/>
                <w:szCs w:val="28"/>
              </w:rPr>
              <w:t>очистки воды от выявленных веществ.</w:t>
            </w:r>
          </w:p>
        </w:tc>
      </w:tr>
      <w:tr w:rsidR="00D63FE1" w:rsidRPr="00EE0200" w:rsidTr="001F67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FE1" w:rsidRPr="00EE0200" w:rsidRDefault="00D63FE1" w:rsidP="001F67B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E02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6AE" w:rsidRPr="007616AE" w:rsidRDefault="007616AE" w:rsidP="0072608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616AE">
              <w:rPr>
                <w:rFonts w:ascii="Times New Roman" w:hAnsi="Times New Roman"/>
                <w:bCs/>
                <w:sz w:val="28"/>
                <w:szCs w:val="28"/>
              </w:rPr>
              <w:t>1.Теоретический (определение понятий, анализ и синтез).</w:t>
            </w:r>
          </w:p>
          <w:p w:rsidR="007616AE" w:rsidRPr="007616AE" w:rsidRDefault="007616AE" w:rsidP="0072608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616AE">
              <w:rPr>
                <w:rFonts w:ascii="Times New Roman" w:hAnsi="Times New Roman"/>
                <w:bCs/>
                <w:sz w:val="28"/>
                <w:szCs w:val="28"/>
              </w:rPr>
              <w:t>2.Исследовательский (качество воды)</w:t>
            </w:r>
          </w:p>
          <w:p w:rsidR="00D63FE1" w:rsidRPr="00EE0200" w:rsidRDefault="00D63FE1" w:rsidP="007616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63FE1" w:rsidRDefault="00D63FE1" w:rsidP="00D63F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3FE1" w:rsidRDefault="00D63FE1" w:rsidP="00D63FE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46791" w:rsidRDefault="00F46791" w:rsidP="00D63FE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46791" w:rsidRDefault="00F46791" w:rsidP="00D63FE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3FE1" w:rsidRPr="00243CB4" w:rsidRDefault="00D63FE1" w:rsidP="00D63FE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3CB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Описание проекта</w:t>
      </w:r>
    </w:p>
    <w:p w:rsidR="00D63FE1" w:rsidRPr="00243CB4" w:rsidRDefault="00D63FE1" w:rsidP="00D63FE1">
      <w:pPr>
        <w:spacing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243CB4">
        <w:rPr>
          <w:rFonts w:ascii="Times New Roman" w:eastAsia="Calibri" w:hAnsi="Times New Roman" w:cs="Times New Roman"/>
          <w:bCs/>
          <w:sz w:val="28"/>
          <w:szCs w:val="28"/>
        </w:rPr>
        <w:t xml:space="preserve">Проект направлен на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исследования </w:t>
      </w:r>
      <w:r w:rsidR="007616AE">
        <w:rPr>
          <w:rFonts w:ascii="Times New Roman" w:eastAsia="Calibri" w:hAnsi="Times New Roman" w:cs="Times New Roman"/>
          <w:bCs/>
          <w:sz w:val="28"/>
          <w:szCs w:val="28"/>
        </w:rPr>
        <w:t xml:space="preserve">качества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воды </w:t>
      </w:r>
    </w:p>
    <w:p w:rsidR="00D63FE1" w:rsidRPr="00243CB4" w:rsidRDefault="00D63FE1" w:rsidP="00D63FE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1 - Этапы работы проекта</w:t>
      </w:r>
    </w:p>
    <w:p w:rsidR="00D63FE1" w:rsidRPr="00243CB4" w:rsidRDefault="00D63FE1" w:rsidP="00D63FE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4757"/>
        <w:gridCol w:w="2214"/>
      </w:tblGrid>
      <w:tr w:rsidR="00D63FE1" w:rsidRPr="00243CB4" w:rsidTr="00726087">
        <w:tc>
          <w:tcPr>
            <w:tcW w:w="2374" w:type="dxa"/>
            <w:shd w:val="clear" w:color="auto" w:fill="auto"/>
          </w:tcPr>
          <w:p w:rsidR="00D63FE1" w:rsidRPr="00243CB4" w:rsidRDefault="00D63FE1" w:rsidP="001F67B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43CB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Этапы работы</w:t>
            </w:r>
          </w:p>
        </w:tc>
        <w:tc>
          <w:tcPr>
            <w:tcW w:w="4757" w:type="dxa"/>
            <w:shd w:val="clear" w:color="auto" w:fill="auto"/>
          </w:tcPr>
          <w:p w:rsidR="00D63FE1" w:rsidRPr="00243CB4" w:rsidRDefault="00D63FE1" w:rsidP="001F67B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43CB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214" w:type="dxa"/>
            <w:shd w:val="clear" w:color="auto" w:fill="auto"/>
          </w:tcPr>
          <w:p w:rsidR="00D63FE1" w:rsidRPr="00243CB4" w:rsidRDefault="00D63FE1" w:rsidP="001F67B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43CB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Сроки реализации</w:t>
            </w:r>
          </w:p>
        </w:tc>
      </w:tr>
      <w:tr w:rsidR="00D63FE1" w:rsidRPr="00243CB4" w:rsidTr="001F67BD">
        <w:tc>
          <w:tcPr>
            <w:tcW w:w="2374" w:type="dxa"/>
            <w:shd w:val="clear" w:color="auto" w:fill="auto"/>
          </w:tcPr>
          <w:p w:rsidR="00D63FE1" w:rsidRPr="00243CB4" w:rsidRDefault="00D63FE1" w:rsidP="001F67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43CB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Предварительный</w:t>
            </w:r>
          </w:p>
        </w:tc>
        <w:tc>
          <w:tcPr>
            <w:tcW w:w="4940" w:type="dxa"/>
            <w:shd w:val="clear" w:color="auto" w:fill="auto"/>
          </w:tcPr>
          <w:p w:rsidR="00D63FE1" w:rsidRDefault="007616AE" w:rsidP="007616AE">
            <w:pPr>
              <w:pStyle w:val="a7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616A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Изучить методику анализа воды</w:t>
            </w:r>
          </w:p>
          <w:p w:rsidR="007616AE" w:rsidRPr="007616AE" w:rsidRDefault="007616AE" w:rsidP="007616AE">
            <w:pPr>
              <w:pStyle w:val="a7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Составить список литературы по теме «Методы анализа качества воды»</w:t>
            </w:r>
          </w:p>
        </w:tc>
        <w:tc>
          <w:tcPr>
            <w:tcW w:w="2256" w:type="dxa"/>
            <w:shd w:val="clear" w:color="auto" w:fill="auto"/>
          </w:tcPr>
          <w:p w:rsidR="00D63FE1" w:rsidRPr="00243CB4" w:rsidRDefault="00D63FE1" w:rsidP="001F67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="007616A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ктябрь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2021</w:t>
            </w:r>
          </w:p>
        </w:tc>
      </w:tr>
      <w:tr w:rsidR="00D63FE1" w:rsidRPr="00243CB4" w:rsidTr="007616AE">
        <w:trPr>
          <w:trHeight w:val="1174"/>
        </w:trPr>
        <w:tc>
          <w:tcPr>
            <w:tcW w:w="2374" w:type="dxa"/>
            <w:shd w:val="clear" w:color="auto" w:fill="auto"/>
          </w:tcPr>
          <w:p w:rsidR="00D63FE1" w:rsidRPr="00243CB4" w:rsidRDefault="00D63FE1" w:rsidP="001F67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43CB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4940" w:type="dxa"/>
            <w:shd w:val="clear" w:color="auto" w:fill="auto"/>
          </w:tcPr>
          <w:p w:rsidR="00D63FE1" w:rsidRDefault="007616AE" w:rsidP="007616AE">
            <w:pPr>
              <w:pStyle w:val="a7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Забор проб воды по мере исследования.</w:t>
            </w:r>
          </w:p>
          <w:p w:rsidR="007616AE" w:rsidRPr="007616AE" w:rsidRDefault="007616AE" w:rsidP="007616AE">
            <w:pPr>
              <w:pStyle w:val="a7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исследования</w:t>
            </w:r>
          </w:p>
        </w:tc>
        <w:tc>
          <w:tcPr>
            <w:tcW w:w="2256" w:type="dxa"/>
            <w:shd w:val="clear" w:color="auto" w:fill="auto"/>
          </w:tcPr>
          <w:p w:rsidR="00D63FE1" w:rsidRPr="00243CB4" w:rsidRDefault="00D63FE1" w:rsidP="007616AE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  2021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7616A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2022</w:t>
            </w:r>
          </w:p>
        </w:tc>
      </w:tr>
      <w:tr w:rsidR="00726087" w:rsidRPr="00243CB4" w:rsidTr="001F67BD">
        <w:tc>
          <w:tcPr>
            <w:tcW w:w="2374" w:type="dxa"/>
            <w:vMerge w:val="restart"/>
            <w:shd w:val="clear" w:color="auto" w:fill="auto"/>
          </w:tcPr>
          <w:p w:rsidR="00726087" w:rsidRPr="00243CB4" w:rsidRDefault="00726087" w:rsidP="001F67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43CB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4940" w:type="dxa"/>
            <w:shd w:val="clear" w:color="auto" w:fill="auto"/>
          </w:tcPr>
          <w:p w:rsidR="00726087" w:rsidRDefault="00726087" w:rsidP="001F67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1.Обработка результатов исследования</w:t>
            </w:r>
          </w:p>
          <w:p w:rsidR="00726087" w:rsidRPr="00243CB4" w:rsidRDefault="00726087" w:rsidP="007616AE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Определение темы работы над исследовательской работой в дальнейшем</w:t>
            </w:r>
          </w:p>
        </w:tc>
        <w:tc>
          <w:tcPr>
            <w:tcW w:w="2256" w:type="dxa"/>
            <w:shd w:val="clear" w:color="auto" w:fill="auto"/>
          </w:tcPr>
          <w:p w:rsidR="00726087" w:rsidRDefault="00726087" w:rsidP="001F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</w:t>
            </w:r>
          </w:p>
          <w:p w:rsidR="00726087" w:rsidRPr="00243CB4" w:rsidRDefault="00726087" w:rsidP="001F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6087" w:rsidRPr="00243CB4" w:rsidTr="00726087">
        <w:tc>
          <w:tcPr>
            <w:tcW w:w="2374" w:type="dxa"/>
            <w:vMerge/>
            <w:shd w:val="clear" w:color="auto" w:fill="auto"/>
          </w:tcPr>
          <w:p w:rsidR="00726087" w:rsidRPr="00243CB4" w:rsidRDefault="00726087" w:rsidP="001F67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7" w:type="dxa"/>
            <w:shd w:val="clear" w:color="auto" w:fill="auto"/>
          </w:tcPr>
          <w:p w:rsidR="00726087" w:rsidRPr="00726087" w:rsidRDefault="00726087" w:rsidP="00726087">
            <w:pPr>
              <w:pStyle w:val="a7"/>
              <w:numPr>
                <w:ilvl w:val="0"/>
                <w:numId w:val="7"/>
              </w:num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Исследование способов очистки воды в домашних условиях</w:t>
            </w:r>
          </w:p>
        </w:tc>
        <w:tc>
          <w:tcPr>
            <w:tcW w:w="2214" w:type="dxa"/>
            <w:shd w:val="clear" w:color="auto" w:fill="auto"/>
          </w:tcPr>
          <w:p w:rsidR="00726087" w:rsidRDefault="00726087" w:rsidP="001F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</w:tr>
    </w:tbl>
    <w:p w:rsidR="00D63FE1" w:rsidRPr="00243CB4" w:rsidRDefault="00D63FE1" w:rsidP="00D63FE1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3FE1" w:rsidRPr="00243CB4" w:rsidRDefault="00D63FE1" w:rsidP="00D63FE1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3FE1" w:rsidRPr="00243CB4" w:rsidRDefault="00D63FE1" w:rsidP="00D63FE1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3FE1" w:rsidRDefault="00D63FE1"/>
    <w:p w:rsidR="007616AE" w:rsidRDefault="007616AE" w:rsidP="00586A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6AE" w:rsidRDefault="007616AE" w:rsidP="00586A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6AE" w:rsidRDefault="007616AE" w:rsidP="00586A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6AE" w:rsidRDefault="007616AE" w:rsidP="00586A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6AE" w:rsidRDefault="007616AE" w:rsidP="00586A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91" w:rsidRDefault="00F46791" w:rsidP="00586A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91" w:rsidRDefault="00F46791" w:rsidP="00586A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91" w:rsidRDefault="00F46791" w:rsidP="00586A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D28" w:rsidRPr="00BF2689" w:rsidRDefault="00287D28" w:rsidP="00586A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68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4520A" w:rsidRDefault="003B2B52" w:rsidP="00F452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A07">
        <w:rPr>
          <w:rFonts w:ascii="Times New Roman" w:hAnsi="Times New Roman" w:cs="Times New Roman"/>
          <w:sz w:val="28"/>
          <w:szCs w:val="28"/>
        </w:rPr>
        <w:t>Площадь Кемеровской области занимает 95,73 тыс.км². На территории области проживает поданным</w:t>
      </w:r>
      <w:r w:rsidR="00586A07">
        <w:rPr>
          <w:rFonts w:ascii="Times New Roman" w:hAnsi="Times New Roman" w:cs="Times New Roman"/>
          <w:sz w:val="28"/>
          <w:szCs w:val="28"/>
        </w:rPr>
        <w:t xml:space="preserve"> </w:t>
      </w:r>
      <w:r w:rsidRPr="00586A07">
        <w:rPr>
          <w:rFonts w:ascii="Times New Roman" w:hAnsi="Times New Roman" w:cs="Times New Roman"/>
          <w:sz w:val="28"/>
          <w:szCs w:val="28"/>
        </w:rPr>
        <w:t xml:space="preserve">Росстата на 2021 </w:t>
      </w:r>
      <w:proofErr w:type="gramStart"/>
      <w:r w:rsidRPr="00586A07">
        <w:rPr>
          <w:rFonts w:ascii="Times New Roman" w:hAnsi="Times New Roman" w:cs="Times New Roman"/>
          <w:sz w:val="28"/>
          <w:szCs w:val="28"/>
        </w:rPr>
        <w:t>г</w:t>
      </w:r>
      <w:r w:rsidR="000308FA">
        <w:rPr>
          <w:rFonts w:ascii="Times New Roman" w:hAnsi="Times New Roman" w:cs="Times New Roman"/>
          <w:sz w:val="28"/>
          <w:szCs w:val="28"/>
        </w:rPr>
        <w:t xml:space="preserve">од  </w:t>
      </w:r>
      <w:r w:rsidR="00586A0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586A07">
        <w:rPr>
          <w:rFonts w:ascii="Times New Roman" w:hAnsi="Times New Roman" w:cs="Times New Roman"/>
          <w:sz w:val="28"/>
          <w:szCs w:val="28"/>
        </w:rPr>
        <w:t xml:space="preserve"> 633 446 чел. Плотность </w:t>
      </w:r>
      <w:r w:rsidRPr="00586A07">
        <w:rPr>
          <w:rFonts w:ascii="Times New Roman" w:hAnsi="Times New Roman" w:cs="Times New Roman"/>
          <w:sz w:val="28"/>
          <w:szCs w:val="28"/>
        </w:rPr>
        <w:t>населения</w:t>
      </w:r>
      <w:r w:rsidR="00586A07">
        <w:rPr>
          <w:rFonts w:ascii="Times New Roman" w:hAnsi="Times New Roman" w:cs="Times New Roman"/>
          <w:sz w:val="28"/>
          <w:szCs w:val="28"/>
        </w:rPr>
        <w:t xml:space="preserve"> </w:t>
      </w:r>
      <w:r w:rsidRPr="00586A07">
        <w:rPr>
          <w:rFonts w:ascii="Times New Roman" w:hAnsi="Times New Roman" w:cs="Times New Roman"/>
          <w:sz w:val="28"/>
          <w:szCs w:val="28"/>
        </w:rPr>
        <w:t>— 27,51 чел./км2. Кемеровская область - Кузбасс – один из крупнейших индустриальных регионов России с высоким экономическим потенциалом</w:t>
      </w:r>
      <w:r w:rsidR="00586A07">
        <w:rPr>
          <w:rFonts w:ascii="Times New Roman" w:hAnsi="Times New Roman" w:cs="Times New Roman"/>
          <w:sz w:val="28"/>
          <w:szCs w:val="28"/>
        </w:rPr>
        <w:t>.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 </w:t>
      </w:r>
      <w:r w:rsidR="00F4520A">
        <w:rPr>
          <w:rFonts w:ascii="Times New Roman" w:hAnsi="Times New Roman" w:cs="Times New Roman"/>
          <w:sz w:val="28"/>
          <w:szCs w:val="28"/>
        </w:rPr>
        <w:t>[</w:t>
      </w:r>
      <w:r w:rsidR="00F4520A" w:rsidRPr="00C70893">
        <w:rPr>
          <w:rFonts w:ascii="Times New Roman" w:hAnsi="Times New Roman" w:cs="Times New Roman"/>
          <w:sz w:val="28"/>
          <w:szCs w:val="28"/>
        </w:rPr>
        <w:t>5</w:t>
      </w:r>
      <w:r w:rsidR="00F4520A">
        <w:rPr>
          <w:rFonts w:ascii="Times New Roman" w:hAnsi="Times New Roman" w:cs="Times New Roman"/>
          <w:sz w:val="28"/>
          <w:szCs w:val="28"/>
        </w:rPr>
        <w:t>]</w:t>
      </w:r>
    </w:p>
    <w:p w:rsidR="003B2B52" w:rsidRPr="00586A07" w:rsidRDefault="0048583A" w:rsidP="00F452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/>
      <w:r w:rsidR="003B2B52" w:rsidRPr="00586A07">
        <w:rPr>
          <w:rFonts w:ascii="Times New Roman" w:hAnsi="Times New Roman" w:cs="Times New Roman"/>
          <w:sz w:val="28"/>
          <w:szCs w:val="28"/>
        </w:rPr>
        <w:t xml:space="preserve">Для жизнедеятельности населения и развития экономики региона необходима вода, она является источником жизни не только для </w:t>
      </w:r>
      <w:r w:rsidR="00583DBD" w:rsidRPr="00586A07">
        <w:rPr>
          <w:rFonts w:ascii="Times New Roman" w:hAnsi="Times New Roman" w:cs="Times New Roman"/>
          <w:sz w:val="28"/>
          <w:szCs w:val="28"/>
        </w:rPr>
        <w:t>человека</w:t>
      </w:r>
      <w:r w:rsidR="003B2B52" w:rsidRPr="00586A07">
        <w:rPr>
          <w:rFonts w:ascii="Times New Roman" w:hAnsi="Times New Roman" w:cs="Times New Roman"/>
          <w:sz w:val="28"/>
          <w:szCs w:val="28"/>
        </w:rPr>
        <w:t>, но и для некоторых промышленных предприятий.</w:t>
      </w:r>
      <w:r w:rsidR="00791C31" w:rsidRPr="00586A07">
        <w:rPr>
          <w:rFonts w:ascii="Times New Roman" w:hAnsi="Times New Roman" w:cs="Times New Roman"/>
          <w:sz w:val="28"/>
          <w:szCs w:val="28"/>
        </w:rPr>
        <w:t xml:space="preserve"> Если для работы предприятий применяется техническая вода, не требующая особого качества, то для жизни людей, вода должна быть безвредной и качественной. Именно от качества воды зависит здоровье человека.</w:t>
      </w:r>
    </w:p>
    <w:p w:rsidR="003B2B52" w:rsidRPr="00586A07" w:rsidRDefault="00791C31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A07">
        <w:rPr>
          <w:rFonts w:ascii="Times New Roman" w:hAnsi="Times New Roman" w:cs="Times New Roman"/>
          <w:sz w:val="28"/>
          <w:szCs w:val="28"/>
        </w:rPr>
        <w:t xml:space="preserve">Вода – уникальное вещество способное растворять не только соли, но и другие вещества. Она взаимодействует со всеми оболочками Земли, а значит вещества, находящие в них, влияют на состав воды. </w:t>
      </w:r>
      <w:r w:rsidR="00F4520A" w:rsidRPr="00F4520A">
        <w:rPr>
          <w:rFonts w:ascii="Times New Roman" w:hAnsi="Times New Roman" w:cs="Times New Roman"/>
          <w:sz w:val="28"/>
          <w:szCs w:val="28"/>
        </w:rPr>
        <w:t>[</w:t>
      </w:r>
      <w:r w:rsidR="00F4520A" w:rsidRPr="00D946E8">
        <w:rPr>
          <w:rFonts w:ascii="Times New Roman" w:hAnsi="Times New Roman" w:cs="Times New Roman"/>
          <w:sz w:val="28"/>
          <w:szCs w:val="28"/>
        </w:rPr>
        <w:t>2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]    </w:t>
      </w:r>
    </w:p>
    <w:p w:rsidR="00F4520A" w:rsidRDefault="00287D28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A07">
        <w:rPr>
          <w:rFonts w:ascii="Times New Roman" w:hAnsi="Times New Roman" w:cs="Times New Roman"/>
          <w:b/>
          <w:sz w:val="28"/>
          <w:szCs w:val="28"/>
        </w:rPr>
        <w:t>Проблема.</w:t>
      </w:r>
      <w:r w:rsidRPr="00586A07">
        <w:rPr>
          <w:rFonts w:ascii="Times New Roman" w:hAnsi="Times New Roman" w:cs="Times New Roman"/>
          <w:sz w:val="28"/>
          <w:szCs w:val="28"/>
        </w:rPr>
        <w:t xml:space="preserve"> </w:t>
      </w:r>
      <w:r w:rsidR="00611086" w:rsidRPr="00586A07">
        <w:rPr>
          <w:rFonts w:ascii="Times New Roman" w:hAnsi="Times New Roman" w:cs="Times New Roman"/>
          <w:sz w:val="28"/>
          <w:szCs w:val="28"/>
        </w:rPr>
        <w:t>Выбросы вредных веществ в атмосферу по итогам 2019 года в Кузбассе увеличил</w:t>
      </w:r>
      <w:r w:rsidR="006C0E91">
        <w:rPr>
          <w:rFonts w:ascii="Times New Roman" w:hAnsi="Times New Roman" w:cs="Times New Roman"/>
          <w:sz w:val="28"/>
          <w:szCs w:val="28"/>
        </w:rPr>
        <w:t>ись</w:t>
      </w:r>
      <w:r w:rsidR="00611086" w:rsidRPr="00586A07">
        <w:rPr>
          <w:rFonts w:ascii="Times New Roman" w:hAnsi="Times New Roman" w:cs="Times New Roman"/>
          <w:sz w:val="28"/>
          <w:szCs w:val="28"/>
        </w:rPr>
        <w:t xml:space="preserve"> на 211, 989 </w:t>
      </w:r>
      <w:proofErr w:type="spellStart"/>
      <w:r w:rsidR="00611086" w:rsidRPr="00586A0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="00611086" w:rsidRPr="00586A07">
        <w:rPr>
          <w:rFonts w:ascii="Times New Roman" w:hAnsi="Times New Roman" w:cs="Times New Roman"/>
          <w:sz w:val="28"/>
          <w:szCs w:val="28"/>
        </w:rPr>
        <w:t xml:space="preserve"> тонн и составил</w:t>
      </w:r>
      <w:r w:rsidR="006C0E91">
        <w:rPr>
          <w:rFonts w:ascii="Times New Roman" w:hAnsi="Times New Roman" w:cs="Times New Roman"/>
          <w:sz w:val="28"/>
          <w:szCs w:val="28"/>
        </w:rPr>
        <w:t>и</w:t>
      </w:r>
      <w:r w:rsidR="00611086" w:rsidRPr="00586A07">
        <w:rPr>
          <w:rFonts w:ascii="Times New Roman" w:hAnsi="Times New Roman" w:cs="Times New Roman"/>
          <w:sz w:val="28"/>
          <w:szCs w:val="28"/>
        </w:rPr>
        <w:t xml:space="preserve"> 1830, 163 </w:t>
      </w:r>
      <w:proofErr w:type="spellStart"/>
      <w:r w:rsidR="00611086" w:rsidRPr="00586A0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="00611086" w:rsidRPr="00586A07">
        <w:rPr>
          <w:rFonts w:ascii="Times New Roman" w:hAnsi="Times New Roman" w:cs="Times New Roman"/>
          <w:sz w:val="28"/>
          <w:szCs w:val="28"/>
        </w:rPr>
        <w:t xml:space="preserve"> тонн. </w:t>
      </w:r>
      <w:r w:rsidR="00586A07">
        <w:rPr>
          <w:rFonts w:ascii="Times New Roman" w:hAnsi="Times New Roman" w:cs="Times New Roman"/>
          <w:sz w:val="28"/>
          <w:szCs w:val="28"/>
        </w:rPr>
        <w:t>Если учесть</w:t>
      </w:r>
      <w:r w:rsidR="00611086" w:rsidRPr="00586A07">
        <w:rPr>
          <w:rFonts w:ascii="Times New Roman" w:hAnsi="Times New Roman" w:cs="Times New Roman"/>
          <w:sz w:val="28"/>
          <w:szCs w:val="28"/>
        </w:rPr>
        <w:t xml:space="preserve"> загрязнение атмосферы в соседних регионах: Алтайский край, Томская область, Новосибирская область, то </w:t>
      </w:r>
      <w:r w:rsidR="006C0E91">
        <w:rPr>
          <w:rFonts w:ascii="Times New Roman" w:hAnsi="Times New Roman" w:cs="Times New Roman"/>
          <w:sz w:val="28"/>
          <w:szCs w:val="28"/>
        </w:rPr>
        <w:t>этот показатель увелич</w:t>
      </w:r>
      <w:r w:rsidR="00D6035D">
        <w:rPr>
          <w:rFonts w:ascii="Times New Roman" w:hAnsi="Times New Roman" w:cs="Times New Roman"/>
          <w:sz w:val="28"/>
          <w:szCs w:val="28"/>
        </w:rPr>
        <w:t>ивае</w:t>
      </w:r>
      <w:r w:rsidR="006C0E91">
        <w:rPr>
          <w:rFonts w:ascii="Times New Roman" w:hAnsi="Times New Roman" w:cs="Times New Roman"/>
          <w:sz w:val="28"/>
          <w:szCs w:val="28"/>
        </w:rPr>
        <w:t>тся еще.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 </w:t>
      </w:r>
      <w:r w:rsidR="00F4520A">
        <w:rPr>
          <w:rFonts w:ascii="Times New Roman" w:hAnsi="Times New Roman" w:cs="Times New Roman"/>
          <w:sz w:val="28"/>
          <w:szCs w:val="28"/>
        </w:rPr>
        <w:t>[</w:t>
      </w:r>
      <w:r w:rsidR="00F4520A" w:rsidRPr="00F4520A">
        <w:rPr>
          <w:rFonts w:ascii="Times New Roman" w:hAnsi="Times New Roman" w:cs="Times New Roman"/>
          <w:sz w:val="28"/>
          <w:szCs w:val="28"/>
        </w:rPr>
        <w:t>7</w:t>
      </w:r>
      <w:r w:rsidR="00F4520A">
        <w:rPr>
          <w:rFonts w:ascii="Times New Roman" w:hAnsi="Times New Roman" w:cs="Times New Roman"/>
          <w:sz w:val="28"/>
          <w:szCs w:val="28"/>
        </w:rPr>
        <w:t>]</w:t>
      </w:r>
      <w:r w:rsidR="006C0E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861" w:rsidRPr="00586A07" w:rsidRDefault="00611086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A07">
        <w:rPr>
          <w:rFonts w:ascii="Times New Roman" w:hAnsi="Times New Roman" w:cs="Times New Roman"/>
          <w:sz w:val="28"/>
          <w:szCs w:val="28"/>
        </w:rPr>
        <w:t xml:space="preserve">Все эти вредные вещества в последствии попадают в природные водоемы, а значат ухудшают качество воды. </w:t>
      </w:r>
    </w:p>
    <w:p w:rsidR="009919BE" w:rsidRPr="00586A07" w:rsidRDefault="00340861" w:rsidP="003F5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A07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586A07">
        <w:rPr>
          <w:rFonts w:ascii="Times New Roman" w:hAnsi="Times New Roman" w:cs="Times New Roman"/>
          <w:sz w:val="28"/>
          <w:szCs w:val="28"/>
        </w:rPr>
        <w:t xml:space="preserve"> В окрестностях поселка Новостройка располагается</w:t>
      </w:r>
      <w:r w:rsidR="006C0E91" w:rsidRPr="006C0E91">
        <w:rPr>
          <w:rFonts w:ascii="Times New Roman" w:hAnsi="Times New Roman" w:cs="Times New Roman"/>
          <w:sz w:val="28"/>
          <w:szCs w:val="28"/>
        </w:rPr>
        <w:t xml:space="preserve"> </w:t>
      </w:r>
      <w:r w:rsidR="006C0E91" w:rsidRPr="00586A07">
        <w:rPr>
          <w:rFonts w:ascii="Times New Roman" w:hAnsi="Times New Roman" w:cs="Times New Roman"/>
          <w:sz w:val="28"/>
          <w:szCs w:val="28"/>
        </w:rPr>
        <w:t>предприятие ОАО «Водоканал» «Гидроузел»</w:t>
      </w:r>
      <w:r w:rsidRPr="00586A07">
        <w:rPr>
          <w:rFonts w:ascii="Times New Roman" w:hAnsi="Times New Roman" w:cs="Times New Roman"/>
          <w:sz w:val="28"/>
          <w:szCs w:val="28"/>
        </w:rPr>
        <w:t xml:space="preserve"> </w:t>
      </w:r>
      <w:r w:rsidR="006C0E91">
        <w:rPr>
          <w:rFonts w:ascii="Times New Roman" w:hAnsi="Times New Roman" w:cs="Times New Roman"/>
          <w:sz w:val="28"/>
          <w:szCs w:val="28"/>
        </w:rPr>
        <w:t>и источники подземных вод:</w:t>
      </w:r>
      <w:r w:rsidRPr="00586A07">
        <w:rPr>
          <w:rFonts w:ascii="Times New Roman" w:hAnsi="Times New Roman" w:cs="Times New Roman"/>
          <w:sz w:val="28"/>
          <w:szCs w:val="28"/>
        </w:rPr>
        <w:t xml:space="preserve"> родник</w:t>
      </w:r>
      <w:r w:rsidR="006C0E91">
        <w:rPr>
          <w:rFonts w:ascii="Times New Roman" w:hAnsi="Times New Roman" w:cs="Times New Roman"/>
          <w:sz w:val="28"/>
          <w:szCs w:val="28"/>
        </w:rPr>
        <w:t>и, скважина. Природные воды используют</w:t>
      </w:r>
      <w:r w:rsidRPr="00586A07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6C0E91">
        <w:rPr>
          <w:rFonts w:ascii="Times New Roman" w:hAnsi="Times New Roman" w:cs="Times New Roman"/>
          <w:sz w:val="28"/>
          <w:szCs w:val="28"/>
        </w:rPr>
        <w:t>и</w:t>
      </w:r>
      <w:r w:rsidRPr="00586A07">
        <w:rPr>
          <w:rFonts w:ascii="Times New Roman" w:hAnsi="Times New Roman" w:cs="Times New Roman"/>
          <w:sz w:val="28"/>
          <w:szCs w:val="28"/>
        </w:rPr>
        <w:t xml:space="preserve"> посел</w:t>
      </w:r>
      <w:r w:rsidR="00F25342">
        <w:rPr>
          <w:rFonts w:ascii="Times New Roman" w:hAnsi="Times New Roman" w:cs="Times New Roman"/>
          <w:sz w:val="28"/>
          <w:szCs w:val="28"/>
        </w:rPr>
        <w:t xml:space="preserve">ка Новостройка, поселка </w:t>
      </w:r>
      <w:r w:rsidR="008D720C">
        <w:rPr>
          <w:rFonts w:ascii="Times New Roman" w:hAnsi="Times New Roman" w:cs="Times New Roman"/>
          <w:sz w:val="28"/>
          <w:szCs w:val="28"/>
        </w:rPr>
        <w:t xml:space="preserve">Красная горка. </w:t>
      </w:r>
      <w:r w:rsidR="009919BE" w:rsidRPr="00586A07">
        <w:rPr>
          <w:rFonts w:ascii="Times New Roman" w:hAnsi="Times New Roman" w:cs="Times New Roman"/>
          <w:sz w:val="28"/>
          <w:szCs w:val="28"/>
        </w:rPr>
        <w:t>Предприятие ОАО «Водоканал» «Гидроузел» обеспечивает водой два города Прокопьевск и Киселевск. Мы решили проверить качество воды из родников и воды поселко</w:t>
      </w:r>
      <w:r w:rsidR="00F25342">
        <w:rPr>
          <w:rFonts w:ascii="Times New Roman" w:hAnsi="Times New Roman" w:cs="Times New Roman"/>
          <w:sz w:val="28"/>
          <w:szCs w:val="28"/>
        </w:rPr>
        <w:t xml:space="preserve">в Новостройка, </w:t>
      </w:r>
      <w:proofErr w:type="spellStart"/>
      <w:r w:rsidR="00BF2689" w:rsidRPr="00586A07">
        <w:rPr>
          <w:rFonts w:ascii="Times New Roman" w:hAnsi="Times New Roman" w:cs="Times New Roman"/>
          <w:sz w:val="28"/>
          <w:szCs w:val="28"/>
        </w:rPr>
        <w:t>Новосафоновский</w:t>
      </w:r>
      <w:proofErr w:type="spellEnd"/>
      <w:r w:rsidR="00BF2689" w:rsidRPr="00586A07">
        <w:rPr>
          <w:rFonts w:ascii="Times New Roman" w:hAnsi="Times New Roman" w:cs="Times New Roman"/>
          <w:sz w:val="28"/>
          <w:szCs w:val="28"/>
        </w:rPr>
        <w:t xml:space="preserve"> на наличие веществ, влияющих на здоровье человека.</w:t>
      </w:r>
    </w:p>
    <w:p w:rsidR="00340861" w:rsidRPr="00586A07" w:rsidRDefault="00340861" w:rsidP="003F5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A0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919BE" w:rsidRPr="004654DE">
        <w:rPr>
          <w:rFonts w:ascii="Times New Roman" w:hAnsi="Times New Roman" w:cs="Times New Roman"/>
          <w:b/>
          <w:sz w:val="28"/>
          <w:szCs w:val="28"/>
        </w:rPr>
        <w:t>Гипотеза.</w:t>
      </w:r>
      <w:r w:rsidR="009919BE" w:rsidRPr="00586A07">
        <w:rPr>
          <w:rFonts w:ascii="Times New Roman" w:hAnsi="Times New Roman" w:cs="Times New Roman"/>
          <w:sz w:val="28"/>
          <w:szCs w:val="28"/>
        </w:rPr>
        <w:t xml:space="preserve"> Не смотря на то, что территория поселка Новостройка располагается в экологически чистом районе, так как отсутствуют крупные промышленные предприятия, транспортные пути, вода в изучаемых родниках может быть опасна для здоровья человека, так как в ней могут содержатся вредные вещества, переносимые воздушными массами. Вода, поступающая в поселки Новостройка и </w:t>
      </w:r>
      <w:proofErr w:type="spellStart"/>
      <w:r w:rsidR="009919BE" w:rsidRPr="00586A07">
        <w:rPr>
          <w:rFonts w:ascii="Times New Roman" w:hAnsi="Times New Roman" w:cs="Times New Roman"/>
          <w:sz w:val="28"/>
          <w:szCs w:val="28"/>
        </w:rPr>
        <w:t>Новосафоновский</w:t>
      </w:r>
      <w:proofErr w:type="spellEnd"/>
      <w:r w:rsidR="009919BE" w:rsidRPr="00586A07">
        <w:rPr>
          <w:rFonts w:ascii="Times New Roman" w:hAnsi="Times New Roman" w:cs="Times New Roman"/>
          <w:sz w:val="28"/>
          <w:szCs w:val="28"/>
        </w:rPr>
        <w:t>, проходя по трубопроводам</w:t>
      </w:r>
      <w:r w:rsidR="00F25342">
        <w:rPr>
          <w:rFonts w:ascii="Times New Roman" w:hAnsi="Times New Roman" w:cs="Times New Roman"/>
          <w:sz w:val="28"/>
          <w:szCs w:val="28"/>
        </w:rPr>
        <w:t xml:space="preserve">, </w:t>
      </w:r>
      <w:r w:rsidR="009919BE" w:rsidRPr="00586A07">
        <w:rPr>
          <w:rFonts w:ascii="Times New Roman" w:hAnsi="Times New Roman" w:cs="Times New Roman"/>
          <w:sz w:val="28"/>
          <w:szCs w:val="28"/>
        </w:rPr>
        <w:t xml:space="preserve">теряет свое качество и так же может наносить вред, здоровью человека. </w:t>
      </w:r>
    </w:p>
    <w:p w:rsidR="00287D28" w:rsidRPr="00586A07" w:rsidRDefault="00287D28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4DE">
        <w:rPr>
          <w:rFonts w:ascii="Times New Roman" w:hAnsi="Times New Roman" w:cs="Times New Roman"/>
          <w:b/>
          <w:sz w:val="28"/>
          <w:szCs w:val="28"/>
        </w:rPr>
        <w:t>Цель:</w:t>
      </w:r>
      <w:r w:rsidRPr="00586A07">
        <w:rPr>
          <w:rFonts w:ascii="Times New Roman" w:hAnsi="Times New Roman" w:cs="Times New Roman"/>
          <w:sz w:val="28"/>
          <w:szCs w:val="28"/>
        </w:rPr>
        <w:t xml:space="preserve"> </w:t>
      </w:r>
      <w:r w:rsidR="00BF2689" w:rsidRPr="00586A07">
        <w:rPr>
          <w:rFonts w:ascii="Times New Roman" w:hAnsi="Times New Roman" w:cs="Times New Roman"/>
          <w:sz w:val="28"/>
          <w:szCs w:val="28"/>
        </w:rPr>
        <w:t>исследование качества воды на наличие вредных</w:t>
      </w:r>
      <w:r w:rsidR="008D720C">
        <w:rPr>
          <w:rFonts w:ascii="Times New Roman" w:hAnsi="Times New Roman" w:cs="Times New Roman"/>
          <w:sz w:val="28"/>
          <w:szCs w:val="28"/>
        </w:rPr>
        <w:t xml:space="preserve"> веществ для здоровья человека</w:t>
      </w:r>
      <w:r w:rsidR="00BF2689" w:rsidRPr="00586A07">
        <w:rPr>
          <w:rFonts w:ascii="Times New Roman" w:hAnsi="Times New Roman" w:cs="Times New Roman"/>
          <w:sz w:val="28"/>
          <w:szCs w:val="28"/>
        </w:rPr>
        <w:t>.</w:t>
      </w:r>
    </w:p>
    <w:p w:rsidR="00BF2689" w:rsidRPr="00586A07" w:rsidRDefault="00287D28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4DE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BF2689" w:rsidRPr="00586A07">
        <w:rPr>
          <w:rFonts w:ascii="Times New Roman" w:hAnsi="Times New Roman" w:cs="Times New Roman"/>
          <w:sz w:val="28"/>
          <w:szCs w:val="28"/>
        </w:rPr>
        <w:t xml:space="preserve"> </w:t>
      </w:r>
      <w:r w:rsidR="00586A07" w:rsidRPr="00586A07">
        <w:rPr>
          <w:rFonts w:ascii="Times New Roman" w:hAnsi="Times New Roman" w:cs="Times New Roman"/>
          <w:sz w:val="28"/>
          <w:szCs w:val="28"/>
        </w:rPr>
        <w:t>вредные вещества в воде</w:t>
      </w:r>
      <w:r w:rsidR="00F25342">
        <w:rPr>
          <w:rFonts w:ascii="Times New Roman" w:hAnsi="Times New Roman" w:cs="Times New Roman"/>
          <w:sz w:val="28"/>
          <w:szCs w:val="28"/>
        </w:rPr>
        <w:t>.</w:t>
      </w:r>
    </w:p>
    <w:p w:rsidR="003B2B52" w:rsidRPr="00586A07" w:rsidRDefault="00586A07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4DE">
        <w:rPr>
          <w:rFonts w:ascii="Times New Roman" w:hAnsi="Times New Roman" w:cs="Times New Roman"/>
          <w:b/>
          <w:sz w:val="28"/>
          <w:szCs w:val="28"/>
        </w:rPr>
        <w:t>Объект:</w:t>
      </w:r>
      <w:r w:rsidR="00BF2689" w:rsidRPr="00586A07">
        <w:rPr>
          <w:rFonts w:ascii="Times New Roman" w:hAnsi="Times New Roman" w:cs="Times New Roman"/>
          <w:sz w:val="28"/>
          <w:szCs w:val="28"/>
        </w:rPr>
        <w:t xml:space="preserve"> </w:t>
      </w:r>
      <w:r w:rsidR="00F25342">
        <w:rPr>
          <w:rFonts w:ascii="Times New Roman" w:hAnsi="Times New Roman" w:cs="Times New Roman"/>
          <w:sz w:val="28"/>
          <w:szCs w:val="28"/>
        </w:rPr>
        <w:t xml:space="preserve">качество исследуемой воды. </w:t>
      </w:r>
    </w:p>
    <w:p w:rsidR="00287D28" w:rsidRPr="004654DE" w:rsidRDefault="00287D28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4D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26087" w:rsidRPr="00D6035D" w:rsidRDefault="00726087" w:rsidP="007260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</w:t>
      </w:r>
      <w:r w:rsidRPr="00D6035D">
        <w:rPr>
          <w:rFonts w:ascii="Times New Roman" w:hAnsi="Times New Roman" w:cs="Times New Roman"/>
          <w:sz w:val="28"/>
          <w:szCs w:val="28"/>
        </w:rPr>
        <w:t>ыяснить показатели загрязнения атмосферы Кемеровской области, города Прокопьевска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6087" w:rsidRPr="00F25342" w:rsidRDefault="00726087" w:rsidP="007260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2.Изучить вредные вещества, которые могут содержатся в воде и их влияние на здоровье человека;</w:t>
      </w:r>
    </w:p>
    <w:p w:rsidR="00726087" w:rsidRPr="00586A07" w:rsidRDefault="00726087" w:rsidP="007260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</w:t>
      </w:r>
      <w:r w:rsidRPr="00586A07">
        <w:rPr>
          <w:rFonts w:ascii="Times New Roman" w:hAnsi="Times New Roman" w:cs="Times New Roman"/>
          <w:sz w:val="28"/>
          <w:szCs w:val="28"/>
        </w:rPr>
        <w:t xml:space="preserve">ыяснить методы исследования качества воды; </w:t>
      </w:r>
    </w:p>
    <w:p w:rsidR="00726087" w:rsidRDefault="00726087" w:rsidP="007260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86A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Исследовать</w:t>
      </w:r>
      <w:r w:rsidRPr="00586A07">
        <w:rPr>
          <w:rFonts w:ascii="Times New Roman" w:hAnsi="Times New Roman" w:cs="Times New Roman"/>
          <w:sz w:val="28"/>
          <w:szCs w:val="28"/>
        </w:rPr>
        <w:t xml:space="preserve"> качество вод на наличие вредных веществ, влияющих на здоровье человека в окрестностях поселка Новостройка, воды, поступающей в поселок </w:t>
      </w:r>
      <w:proofErr w:type="spellStart"/>
      <w:proofErr w:type="gramStart"/>
      <w:r w:rsidRPr="00586A07">
        <w:rPr>
          <w:rFonts w:ascii="Times New Roman" w:hAnsi="Times New Roman" w:cs="Times New Roman"/>
          <w:sz w:val="28"/>
          <w:szCs w:val="28"/>
        </w:rPr>
        <w:t>Новосафоновский</w:t>
      </w:r>
      <w:proofErr w:type="spellEnd"/>
      <w:proofErr w:type="gramEnd"/>
      <w:r w:rsidRPr="00586A07">
        <w:rPr>
          <w:rFonts w:ascii="Times New Roman" w:hAnsi="Times New Roman" w:cs="Times New Roman"/>
          <w:sz w:val="28"/>
          <w:szCs w:val="28"/>
        </w:rPr>
        <w:t xml:space="preserve"> и Новостройка с предприя</w:t>
      </w:r>
      <w:r>
        <w:rPr>
          <w:rFonts w:ascii="Times New Roman" w:hAnsi="Times New Roman" w:cs="Times New Roman"/>
          <w:sz w:val="28"/>
          <w:szCs w:val="28"/>
        </w:rPr>
        <w:t>тия ОАО «Водоканал» «Гидроузел».</w:t>
      </w:r>
    </w:p>
    <w:p w:rsidR="00726087" w:rsidRDefault="00726087" w:rsidP="007260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Рассмотреть способы очистки воды и их эффективность в домашних условиях.</w:t>
      </w:r>
    </w:p>
    <w:p w:rsidR="003B2B52" w:rsidRPr="004654DE" w:rsidRDefault="003B2B52" w:rsidP="0072608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4DE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287D28" w:rsidRPr="00586A07" w:rsidRDefault="00287D28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A07">
        <w:rPr>
          <w:rFonts w:ascii="Times New Roman" w:hAnsi="Times New Roman" w:cs="Times New Roman"/>
          <w:sz w:val="28"/>
          <w:szCs w:val="28"/>
        </w:rPr>
        <w:t>1.Теоретический (определение понятий, анализ и синтез).</w:t>
      </w:r>
    </w:p>
    <w:p w:rsidR="00287D28" w:rsidRPr="00586A07" w:rsidRDefault="00287D28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A07">
        <w:rPr>
          <w:rFonts w:ascii="Times New Roman" w:hAnsi="Times New Roman" w:cs="Times New Roman"/>
          <w:sz w:val="28"/>
          <w:szCs w:val="28"/>
        </w:rPr>
        <w:t>2.</w:t>
      </w:r>
      <w:r w:rsidR="00586A07" w:rsidRPr="00586A07">
        <w:rPr>
          <w:rFonts w:ascii="Times New Roman" w:hAnsi="Times New Roman" w:cs="Times New Roman"/>
          <w:sz w:val="28"/>
          <w:szCs w:val="28"/>
        </w:rPr>
        <w:t>Исследовательский</w:t>
      </w:r>
      <w:r w:rsidRPr="00586A07">
        <w:rPr>
          <w:rFonts w:ascii="Times New Roman" w:hAnsi="Times New Roman" w:cs="Times New Roman"/>
          <w:sz w:val="28"/>
          <w:szCs w:val="28"/>
        </w:rPr>
        <w:t xml:space="preserve"> (</w:t>
      </w:r>
      <w:r w:rsidR="00586A07" w:rsidRPr="00586A07">
        <w:rPr>
          <w:rFonts w:ascii="Times New Roman" w:hAnsi="Times New Roman" w:cs="Times New Roman"/>
          <w:sz w:val="28"/>
          <w:szCs w:val="28"/>
        </w:rPr>
        <w:t>качество воды</w:t>
      </w:r>
      <w:r w:rsidRPr="00586A07">
        <w:rPr>
          <w:rFonts w:ascii="Times New Roman" w:hAnsi="Times New Roman" w:cs="Times New Roman"/>
          <w:sz w:val="28"/>
          <w:szCs w:val="28"/>
        </w:rPr>
        <w:t>)</w:t>
      </w:r>
    </w:p>
    <w:p w:rsidR="004D74AA" w:rsidRDefault="004D74AA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343" w:rsidRDefault="00D26343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343" w:rsidRDefault="00D26343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343" w:rsidRDefault="00D26343" w:rsidP="00586A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4DE" w:rsidRDefault="004654DE" w:rsidP="004654D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4DE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3F5E14" w:rsidRPr="003F5E14" w:rsidRDefault="003F5E14" w:rsidP="003F5E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Pr="003F5E14">
        <w:rPr>
          <w:rFonts w:ascii="Times New Roman" w:hAnsi="Times New Roman" w:cs="Times New Roman"/>
          <w:b/>
          <w:sz w:val="28"/>
          <w:szCs w:val="28"/>
        </w:rPr>
        <w:t>Показатели оценки загрязнения атмосферы Кемеровской области</w:t>
      </w:r>
      <w:r w:rsidRPr="003F5E14">
        <w:t xml:space="preserve"> </w:t>
      </w:r>
    </w:p>
    <w:p w:rsidR="003F5E14" w:rsidRPr="00AC15F7" w:rsidRDefault="003F5E14" w:rsidP="00AC15F7">
      <w:pPr>
        <w:pStyle w:val="a7"/>
        <w:spacing w:after="0" w:line="360" w:lineRule="auto"/>
        <w:ind w:left="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5E14">
        <w:rPr>
          <w:rFonts w:ascii="Times New Roman" w:hAnsi="Times New Roman" w:cs="Times New Roman"/>
          <w:sz w:val="28"/>
          <w:szCs w:val="28"/>
        </w:rPr>
        <w:t xml:space="preserve">Особенности климата и географического расположения Кемеровской области способствуют тому, что большая часть промышленных выбросов загрязняющих веществ не рассеивается в атмосферном воздухе, а осаждается в Кузнецкой котловине, при этом образуется фотохимический смог, который оказывает негативное влияние на здоровье населения. В атмосферу Кемеровской области ежегодно выбрасывается (по неполным данным) более 1,5 млн </w:t>
      </w:r>
      <w:proofErr w:type="spellStart"/>
      <w:r w:rsidRPr="003F5E14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3F5E14">
        <w:rPr>
          <w:rFonts w:ascii="Times New Roman" w:hAnsi="Times New Roman" w:cs="Times New Roman"/>
          <w:sz w:val="28"/>
          <w:szCs w:val="28"/>
        </w:rPr>
        <w:t xml:space="preserve"> вредных промышленных выбросов или более 60 % от суммарного выброса промышленных предприятий Новосибирской, Томской областей и Алтайского края вместе взятых. Основные загрязняющими веществами являются: </w:t>
      </w:r>
      <w:r w:rsidRPr="00AC15F7">
        <w:rPr>
          <w:rFonts w:ascii="Times New Roman" w:hAnsi="Times New Roman" w:cs="Times New Roman"/>
          <w:i/>
          <w:sz w:val="28"/>
          <w:szCs w:val="28"/>
        </w:rPr>
        <w:t xml:space="preserve">окись углерода (51,6 %), серный ангидрид (15 %), окиси азота (8 %), углеводороды (3,5 %), а также взвешенные вещества. </w:t>
      </w:r>
    </w:p>
    <w:p w:rsidR="003F5E14" w:rsidRDefault="003F5E14" w:rsidP="003F5E14">
      <w:pPr>
        <w:pStyle w:val="a7"/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E14">
        <w:rPr>
          <w:rFonts w:ascii="Times New Roman" w:hAnsi="Times New Roman" w:cs="Times New Roman"/>
          <w:sz w:val="28"/>
          <w:szCs w:val="28"/>
        </w:rPr>
        <w:t>В большинстве городов Кузбасса уровень загрязнения атмосферы значительно превышает санитарные нормы. Города Кемерово, Новокузнецк, Прокопьевск постоянно находятся в первых стоках списка с наибольшим уровнем загрязнения атмосферы городов страны (приложение 1)</w:t>
      </w:r>
    </w:p>
    <w:p w:rsidR="00AC15F7" w:rsidRPr="00D946E8" w:rsidRDefault="00AC15F7" w:rsidP="007C6B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территория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Сафоновского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располагается вблизи города Прокопьевска, для оценки загрязнения атмосферы пользовались показателями из доклада «О состоянии и охране окружающей среды Кемеровской области – Кузбасса в 2020 году»</w:t>
      </w:r>
      <w:r w:rsidR="007C6B84">
        <w:rPr>
          <w:rFonts w:ascii="Times New Roman" w:hAnsi="Times New Roman" w:cs="Times New Roman"/>
          <w:sz w:val="28"/>
          <w:szCs w:val="28"/>
        </w:rPr>
        <w:t xml:space="preserve">. Атмосферный воздух города исследовался </w:t>
      </w:r>
      <w:proofErr w:type="spellStart"/>
      <w:r w:rsidR="007C6B84" w:rsidRPr="007C6B84">
        <w:rPr>
          <w:rFonts w:ascii="Times New Roman" w:hAnsi="Times New Roman" w:cs="Times New Roman"/>
          <w:sz w:val="28"/>
          <w:szCs w:val="28"/>
        </w:rPr>
        <w:t>бенз</w:t>
      </w:r>
      <w:proofErr w:type="spellEnd"/>
      <w:r w:rsidR="007C6B84" w:rsidRPr="007C6B84">
        <w:rPr>
          <w:rFonts w:ascii="Times New Roman" w:hAnsi="Times New Roman" w:cs="Times New Roman"/>
          <w:sz w:val="28"/>
          <w:szCs w:val="28"/>
        </w:rPr>
        <w:t>(а)</w:t>
      </w:r>
      <w:proofErr w:type="spellStart"/>
      <w:r w:rsidR="007C6B84" w:rsidRPr="007C6B84">
        <w:rPr>
          <w:rFonts w:ascii="Times New Roman" w:hAnsi="Times New Roman" w:cs="Times New Roman"/>
          <w:sz w:val="28"/>
          <w:szCs w:val="28"/>
        </w:rPr>
        <w:t>пирена</w:t>
      </w:r>
      <w:proofErr w:type="spellEnd"/>
      <w:r w:rsidR="007C6B84" w:rsidRPr="007C6B84">
        <w:rPr>
          <w:rFonts w:ascii="Times New Roman" w:hAnsi="Times New Roman" w:cs="Times New Roman"/>
          <w:sz w:val="28"/>
          <w:szCs w:val="28"/>
        </w:rPr>
        <w:t>, взвешенных веществ, диоксида</w:t>
      </w:r>
      <w:r w:rsidR="007C6B84">
        <w:rPr>
          <w:rFonts w:ascii="Times New Roman" w:hAnsi="Times New Roman" w:cs="Times New Roman"/>
          <w:sz w:val="28"/>
          <w:szCs w:val="28"/>
        </w:rPr>
        <w:t xml:space="preserve"> и оксида азота, диоксида серы, </w:t>
      </w:r>
      <w:r w:rsidR="007C6B84" w:rsidRPr="007C6B84">
        <w:rPr>
          <w:rFonts w:ascii="Times New Roman" w:hAnsi="Times New Roman" w:cs="Times New Roman"/>
          <w:sz w:val="28"/>
          <w:szCs w:val="28"/>
        </w:rPr>
        <w:t>оксида углерода, углерода (сажи) и сероводорода.</w:t>
      </w:r>
      <w:r w:rsidR="007C6B84">
        <w:rPr>
          <w:rFonts w:ascii="Times New Roman" w:hAnsi="Times New Roman" w:cs="Times New Roman"/>
          <w:sz w:val="28"/>
          <w:szCs w:val="28"/>
        </w:rPr>
        <w:t xml:space="preserve"> </w:t>
      </w:r>
      <w:r w:rsidR="007C6B84" w:rsidRPr="007C6B84">
        <w:rPr>
          <w:rFonts w:ascii="Times New Roman" w:hAnsi="Times New Roman" w:cs="Times New Roman"/>
          <w:sz w:val="28"/>
          <w:szCs w:val="28"/>
        </w:rPr>
        <w:t>За пятилетний период (2016-2020 г</w:t>
      </w:r>
      <w:r w:rsidR="007C6B84">
        <w:rPr>
          <w:rFonts w:ascii="Times New Roman" w:hAnsi="Times New Roman" w:cs="Times New Roman"/>
          <w:sz w:val="28"/>
          <w:szCs w:val="28"/>
        </w:rPr>
        <w:t xml:space="preserve">г.) средняя за год концентрация </w:t>
      </w:r>
      <w:r w:rsidR="007C6B84" w:rsidRPr="007C6B84">
        <w:rPr>
          <w:rFonts w:ascii="Times New Roman" w:hAnsi="Times New Roman" w:cs="Times New Roman"/>
          <w:sz w:val="28"/>
          <w:szCs w:val="28"/>
        </w:rPr>
        <w:t>взвешенных веществ увеличилась в 1,2 раза;</w:t>
      </w:r>
      <w:r w:rsidR="007C6B84">
        <w:rPr>
          <w:rFonts w:ascii="Times New Roman" w:hAnsi="Times New Roman" w:cs="Times New Roman"/>
          <w:sz w:val="28"/>
          <w:szCs w:val="28"/>
        </w:rPr>
        <w:t xml:space="preserve"> диоксида азота и </w:t>
      </w:r>
      <w:proofErr w:type="spellStart"/>
      <w:r w:rsidR="007C6B84">
        <w:rPr>
          <w:rFonts w:ascii="Times New Roman" w:hAnsi="Times New Roman" w:cs="Times New Roman"/>
          <w:sz w:val="28"/>
          <w:szCs w:val="28"/>
        </w:rPr>
        <w:t>бенз</w:t>
      </w:r>
      <w:proofErr w:type="spellEnd"/>
      <w:r w:rsidR="007C6B84">
        <w:rPr>
          <w:rFonts w:ascii="Times New Roman" w:hAnsi="Times New Roman" w:cs="Times New Roman"/>
          <w:sz w:val="28"/>
          <w:szCs w:val="28"/>
        </w:rPr>
        <w:t>(а)</w:t>
      </w:r>
      <w:proofErr w:type="spellStart"/>
      <w:r w:rsidR="007C6B84">
        <w:rPr>
          <w:rFonts w:ascii="Times New Roman" w:hAnsi="Times New Roman" w:cs="Times New Roman"/>
          <w:sz w:val="28"/>
          <w:szCs w:val="28"/>
        </w:rPr>
        <w:t>пирена</w:t>
      </w:r>
      <w:proofErr w:type="spellEnd"/>
      <w:r w:rsidR="007C6B84">
        <w:rPr>
          <w:rFonts w:ascii="Times New Roman" w:hAnsi="Times New Roman" w:cs="Times New Roman"/>
          <w:sz w:val="28"/>
          <w:szCs w:val="28"/>
        </w:rPr>
        <w:t xml:space="preserve"> </w:t>
      </w:r>
      <w:r w:rsidR="007C6B84" w:rsidRPr="007C6B84">
        <w:rPr>
          <w:rFonts w:ascii="Times New Roman" w:hAnsi="Times New Roman" w:cs="Times New Roman"/>
          <w:sz w:val="28"/>
          <w:szCs w:val="28"/>
        </w:rPr>
        <w:t>снизилась – в 1,7 раза и в 1,1 раза соответственно.</w:t>
      </w:r>
      <w:r w:rsidR="007C6B84" w:rsidRPr="007C6B84">
        <w:t xml:space="preserve"> </w:t>
      </w:r>
      <w:r w:rsidR="00F4520A">
        <w:rPr>
          <w:rFonts w:ascii="Times New Roman" w:hAnsi="Times New Roman" w:cs="Times New Roman"/>
          <w:sz w:val="28"/>
          <w:szCs w:val="28"/>
        </w:rPr>
        <w:t>[</w:t>
      </w:r>
      <w:r w:rsidR="00F4520A" w:rsidRPr="00F4520A">
        <w:rPr>
          <w:rFonts w:ascii="Times New Roman" w:hAnsi="Times New Roman" w:cs="Times New Roman"/>
          <w:sz w:val="28"/>
          <w:szCs w:val="28"/>
        </w:rPr>
        <w:t>6</w:t>
      </w:r>
      <w:r w:rsidR="00F4520A">
        <w:rPr>
          <w:rFonts w:ascii="Times New Roman" w:hAnsi="Times New Roman" w:cs="Times New Roman"/>
          <w:sz w:val="28"/>
          <w:szCs w:val="28"/>
        </w:rPr>
        <w:t>]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 </w:t>
      </w:r>
      <w:r w:rsidR="00F4520A" w:rsidRPr="00D946E8">
        <w:t xml:space="preserve"> </w:t>
      </w:r>
    </w:p>
    <w:p w:rsidR="00F4520A" w:rsidRDefault="00F4520A" w:rsidP="007C6B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343" w:rsidRDefault="00D26343" w:rsidP="007C6B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B84" w:rsidRPr="00AA23D5" w:rsidRDefault="007C6B84" w:rsidP="007C6B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</w:t>
      </w:r>
      <w:r w:rsidR="00BA2B4D">
        <w:rPr>
          <w:rFonts w:ascii="Times New Roman" w:hAnsi="Times New Roman" w:cs="Times New Roman"/>
          <w:b/>
          <w:sz w:val="28"/>
          <w:szCs w:val="28"/>
        </w:rPr>
        <w:t>Вещества –</w:t>
      </w:r>
      <w:r w:rsidR="008D72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B4D">
        <w:rPr>
          <w:rFonts w:ascii="Times New Roman" w:hAnsi="Times New Roman" w:cs="Times New Roman"/>
          <w:b/>
          <w:sz w:val="28"/>
          <w:szCs w:val="28"/>
        </w:rPr>
        <w:t>«вредители»</w:t>
      </w:r>
    </w:p>
    <w:p w:rsidR="001F67BD" w:rsidRPr="00BE30B8" w:rsidRDefault="00AA23D5" w:rsidP="00BA2B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3D5">
        <w:rPr>
          <w:rFonts w:ascii="Times New Roman" w:hAnsi="Times New Roman" w:cs="Times New Roman"/>
          <w:sz w:val="28"/>
          <w:szCs w:val="28"/>
        </w:rPr>
        <w:t xml:space="preserve">Чистая H2O не встречается в естественной среде. Природная вода содержит органические, неорганические и биологические примеси, состав и концентрация которых предопределяется местоположением </w:t>
      </w:r>
      <w:proofErr w:type="spellStart"/>
      <w:r w:rsidRPr="00AA23D5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AA23D5">
        <w:rPr>
          <w:rFonts w:ascii="Times New Roman" w:hAnsi="Times New Roman" w:cs="Times New Roman"/>
          <w:sz w:val="28"/>
          <w:szCs w:val="28"/>
        </w:rPr>
        <w:t xml:space="preserve"> и антропогенными факторами. В воде любого природного источника содержатся химические элементы— неметаллы. В определенных количествах активные вещества необходимы для нормального функционирования организма. Подавляющее большинство солей тяжелых металлов попадает в природные </w:t>
      </w:r>
      <w:proofErr w:type="spellStart"/>
      <w:r w:rsidRPr="00AA23D5">
        <w:rPr>
          <w:rFonts w:ascii="Times New Roman" w:hAnsi="Times New Roman" w:cs="Times New Roman"/>
          <w:sz w:val="28"/>
          <w:szCs w:val="28"/>
        </w:rPr>
        <w:t>водоисточники</w:t>
      </w:r>
      <w:proofErr w:type="spellEnd"/>
      <w:r w:rsidRPr="00AA23D5">
        <w:rPr>
          <w:rFonts w:ascii="Times New Roman" w:hAnsi="Times New Roman" w:cs="Times New Roman"/>
          <w:sz w:val="28"/>
          <w:szCs w:val="28"/>
        </w:rPr>
        <w:t xml:space="preserve"> антропогенным путем — в результате деятельности перерабатывающих предприятий и тепловых электростанций, затопления шахтных выработок, оседают из атмосферы с осадками.</w:t>
      </w:r>
      <w:r w:rsidRPr="00AA23D5">
        <w:t xml:space="preserve"> </w:t>
      </w:r>
      <w:r w:rsidR="001F67BD" w:rsidRPr="00BE30B8">
        <w:rPr>
          <w:rFonts w:ascii="Times New Roman" w:hAnsi="Times New Roman" w:cs="Times New Roman"/>
          <w:sz w:val="28"/>
          <w:szCs w:val="28"/>
        </w:rPr>
        <w:t>Избыточная концентрация веществ, приводит</w:t>
      </w:r>
      <w:r w:rsidR="00BE30B8">
        <w:rPr>
          <w:rFonts w:ascii="Times New Roman" w:hAnsi="Times New Roman" w:cs="Times New Roman"/>
          <w:sz w:val="28"/>
          <w:szCs w:val="28"/>
        </w:rPr>
        <w:t xml:space="preserve"> к различным формам патологий (</w:t>
      </w:r>
      <w:r w:rsidR="001F67BD" w:rsidRPr="00BE30B8">
        <w:rPr>
          <w:rFonts w:ascii="Times New Roman" w:hAnsi="Times New Roman" w:cs="Times New Roman"/>
          <w:sz w:val="28"/>
          <w:szCs w:val="28"/>
        </w:rPr>
        <w:t>таблица 1)</w:t>
      </w:r>
    </w:p>
    <w:p w:rsidR="001F67BD" w:rsidRPr="00BE30B8" w:rsidRDefault="001F67BD" w:rsidP="00BE30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B8">
        <w:rPr>
          <w:rFonts w:ascii="Times New Roman" w:hAnsi="Times New Roman" w:cs="Times New Roman"/>
          <w:b/>
          <w:sz w:val="28"/>
          <w:szCs w:val="28"/>
        </w:rPr>
        <w:t xml:space="preserve">Таблица 1. Влияние </w:t>
      </w:r>
      <w:r w:rsidR="008959FE" w:rsidRPr="00BE30B8">
        <w:rPr>
          <w:rFonts w:ascii="Times New Roman" w:hAnsi="Times New Roman" w:cs="Times New Roman"/>
          <w:b/>
          <w:sz w:val="28"/>
          <w:szCs w:val="28"/>
        </w:rPr>
        <w:t>веществ</w:t>
      </w:r>
      <w:r w:rsidRPr="00BE30B8">
        <w:rPr>
          <w:rFonts w:ascii="Times New Roman" w:hAnsi="Times New Roman" w:cs="Times New Roman"/>
          <w:b/>
          <w:sz w:val="28"/>
          <w:szCs w:val="28"/>
        </w:rPr>
        <w:t xml:space="preserve"> на здоровье человека</w:t>
      </w:r>
    </w:p>
    <w:tbl>
      <w:tblPr>
        <w:tblStyle w:val="a5"/>
        <w:tblW w:w="9912" w:type="dxa"/>
        <w:tblLayout w:type="fixed"/>
        <w:tblLook w:val="04A0" w:firstRow="1" w:lastRow="0" w:firstColumn="1" w:lastColumn="0" w:noHBand="0" w:noVBand="1"/>
      </w:tblPr>
      <w:tblGrid>
        <w:gridCol w:w="1965"/>
        <w:gridCol w:w="4976"/>
        <w:gridCol w:w="2971"/>
      </w:tblGrid>
      <w:tr w:rsidR="00BE30B8" w:rsidRPr="00BE30B8" w:rsidTr="00F4520A">
        <w:tc>
          <w:tcPr>
            <w:tcW w:w="1965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Наименование вещества</w:t>
            </w:r>
          </w:p>
        </w:tc>
        <w:tc>
          <w:tcPr>
            <w:tcW w:w="4976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Заболевания</w:t>
            </w:r>
          </w:p>
        </w:tc>
        <w:tc>
          <w:tcPr>
            <w:tcW w:w="2971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Причина поступления</w:t>
            </w:r>
          </w:p>
        </w:tc>
      </w:tr>
      <w:tr w:rsidR="00BE30B8" w:rsidRPr="00BE30B8" w:rsidTr="00530DE5">
        <w:trPr>
          <w:trHeight w:val="2685"/>
        </w:trPr>
        <w:tc>
          <w:tcPr>
            <w:tcW w:w="1965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Фтор</w:t>
            </w:r>
          </w:p>
        </w:tc>
        <w:tc>
          <w:tcPr>
            <w:tcW w:w="4976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При излишке провоцирует флюороз — заболевание эндемического характера. Хроническая интоксикация приводит к деформации опорно-двигательного аппарата. При дефиците – заболевание зубов</w:t>
            </w:r>
          </w:p>
        </w:tc>
        <w:tc>
          <w:tcPr>
            <w:tcW w:w="2971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Выбросы в атмос</w:t>
            </w:r>
            <w:r w:rsidR="00BE30B8">
              <w:rPr>
                <w:rFonts w:ascii="Times New Roman" w:hAnsi="Times New Roman" w:cs="Times New Roman"/>
                <w:sz w:val="28"/>
                <w:szCs w:val="28"/>
              </w:rPr>
              <w:t xml:space="preserve">феру с промышленных предприятий </w:t>
            </w:r>
          </w:p>
        </w:tc>
      </w:tr>
      <w:tr w:rsidR="00BE30B8" w:rsidRPr="00BE30B8" w:rsidTr="00F4520A">
        <w:tc>
          <w:tcPr>
            <w:tcW w:w="1965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Хлор</w:t>
            </w:r>
          </w:p>
        </w:tc>
        <w:tc>
          <w:tcPr>
            <w:tcW w:w="4976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Употребление хлорированной воды чревато снижением иммунитета и возникновением болезней сердечно-сосудистой системы.</w:t>
            </w:r>
          </w:p>
        </w:tc>
        <w:tc>
          <w:tcPr>
            <w:tcW w:w="2971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Очистка воды при поступлении с очистительных сооружений</w:t>
            </w:r>
          </w:p>
        </w:tc>
      </w:tr>
      <w:tr w:rsidR="00BE30B8" w:rsidRPr="00BE30B8" w:rsidTr="00F4520A">
        <w:tc>
          <w:tcPr>
            <w:tcW w:w="1965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Бор</w:t>
            </w:r>
          </w:p>
        </w:tc>
        <w:tc>
          <w:tcPr>
            <w:tcW w:w="4976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Вызывает сбои в работе почек и печени. Особое внимание следует уделить качеству питьевой воды во время беременности — интоксикация чревата нарушениями развития плода.</w:t>
            </w:r>
          </w:p>
        </w:tc>
        <w:tc>
          <w:tcPr>
            <w:tcW w:w="2971" w:type="dxa"/>
          </w:tcPr>
          <w:p w:rsidR="003709C8" w:rsidRPr="00BE30B8" w:rsidRDefault="00BE30B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709C8" w:rsidRPr="00BE30B8">
              <w:rPr>
                <w:rFonts w:ascii="Times New Roman" w:hAnsi="Times New Roman" w:cs="Times New Roman"/>
                <w:sz w:val="28"/>
                <w:szCs w:val="28"/>
              </w:rPr>
              <w:t>опадает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09C8" w:rsidRPr="00BE30B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09C8" w:rsidRPr="00BE30B8">
              <w:rPr>
                <w:rFonts w:ascii="Times New Roman" w:hAnsi="Times New Roman" w:cs="Times New Roman"/>
                <w:sz w:val="28"/>
                <w:szCs w:val="28"/>
              </w:rPr>
              <w:t>воду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09C8" w:rsidRPr="00BE30B8">
              <w:rPr>
                <w:rFonts w:ascii="Times New Roman" w:hAnsi="Times New Roman" w:cs="Times New Roman"/>
                <w:sz w:val="28"/>
                <w:szCs w:val="28"/>
              </w:rPr>
              <w:t>в результате растворения осадочных 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рных пород, а также со сточными </w:t>
            </w:r>
            <w:r w:rsidR="003709C8" w:rsidRPr="00BE30B8">
              <w:rPr>
                <w:rFonts w:ascii="Times New Roman" w:hAnsi="Times New Roman" w:cs="Times New Roman"/>
                <w:sz w:val="28"/>
                <w:szCs w:val="28"/>
              </w:rPr>
              <w:t>водами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промышленных предприятий </w:t>
            </w:r>
          </w:p>
        </w:tc>
      </w:tr>
      <w:tr w:rsidR="00BE30B8" w:rsidRPr="00BE30B8" w:rsidTr="00F4520A">
        <w:tc>
          <w:tcPr>
            <w:tcW w:w="1965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Йод</w:t>
            </w:r>
          </w:p>
        </w:tc>
        <w:tc>
          <w:tcPr>
            <w:tcW w:w="4976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Самое распространенное заболевание, связанное с избытком I в питьевой воде — гипертиреоз (Базедова болезнь либо токсический зоб). К симптомам отравления относят потливость, повышенное слюноотделение, отек слизистых.</w:t>
            </w:r>
            <w:r w:rsidR="00EF77DC" w:rsidRPr="00BE30B8">
              <w:rPr>
                <w:rFonts w:ascii="Times New Roman" w:hAnsi="Times New Roman" w:cs="Times New Roman"/>
                <w:sz w:val="28"/>
                <w:szCs w:val="28"/>
              </w:rPr>
              <w:t xml:space="preserve"> Дефицит - Недостаток этого микроэлемента может сопровождаться следующими симптомами:</w:t>
            </w:r>
            <w:r w:rsidR="00BA2B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77DC" w:rsidRPr="00BE30B8">
              <w:rPr>
                <w:rFonts w:ascii="Times New Roman" w:hAnsi="Times New Roman" w:cs="Times New Roman"/>
                <w:sz w:val="28"/>
                <w:szCs w:val="28"/>
              </w:rPr>
              <w:t>апатия, сонливость, плохое настроение или раздражительность, быстрая утомляемость, сердечно-сосудистые нарушения: артериальная гипертензия и аритмия, ухудшение памяти, внимания, сильная подверженность стрессам и изменению погоды, повышение внутричерепного давления, головная боль, снижение аппетита, выпадение волос</w:t>
            </w:r>
          </w:p>
        </w:tc>
        <w:tc>
          <w:tcPr>
            <w:tcW w:w="2971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Редкий и рассеянный элемент, содержащийся в малом количестве</w:t>
            </w:r>
          </w:p>
        </w:tc>
      </w:tr>
      <w:tr w:rsidR="00BE30B8" w:rsidRPr="00BE30B8" w:rsidTr="00F4520A">
        <w:tc>
          <w:tcPr>
            <w:tcW w:w="1965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Мышьяк</w:t>
            </w:r>
          </w:p>
        </w:tc>
        <w:tc>
          <w:tcPr>
            <w:tcW w:w="4976" w:type="dxa"/>
          </w:tcPr>
          <w:p w:rsidR="003709C8" w:rsidRPr="00BE30B8" w:rsidRDefault="004C4D5F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709C8" w:rsidRPr="00BE30B8">
              <w:rPr>
                <w:rFonts w:ascii="Times New Roman" w:hAnsi="Times New Roman" w:cs="Times New Roman"/>
                <w:sz w:val="28"/>
                <w:szCs w:val="28"/>
              </w:rPr>
              <w:t>ричина нарушений в работе сердечно-сосудистой системы и поджелудочной железы. Длительное воздействие при</w:t>
            </w:r>
            <w:r w:rsidR="00BA2B4D">
              <w:rPr>
                <w:rFonts w:ascii="Times New Roman" w:hAnsi="Times New Roman" w:cs="Times New Roman"/>
                <w:sz w:val="28"/>
                <w:szCs w:val="28"/>
              </w:rPr>
              <w:t xml:space="preserve">водит к раковым поражениям кожи </w:t>
            </w:r>
          </w:p>
        </w:tc>
        <w:tc>
          <w:tcPr>
            <w:tcW w:w="2971" w:type="dxa"/>
          </w:tcPr>
          <w:p w:rsidR="003709C8" w:rsidRPr="00BE30B8" w:rsidRDefault="00BE30B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Сточные воды, атмосфера</w:t>
            </w:r>
          </w:p>
        </w:tc>
      </w:tr>
      <w:tr w:rsidR="00BE30B8" w:rsidRPr="00BE30B8" w:rsidTr="00F4520A">
        <w:tc>
          <w:tcPr>
            <w:tcW w:w="1965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Амоний</w:t>
            </w:r>
            <w:proofErr w:type="spellEnd"/>
            <w:r w:rsidRPr="00BE3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76" w:type="dxa"/>
          </w:tcPr>
          <w:p w:rsidR="003709C8" w:rsidRPr="00BE30B8" w:rsidRDefault="003709C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Серьезным нарушениям в репродуктивной системе; нарушениям нервной системы; болезням печени, почек и легких; повышению артериального давления; наруше</w:t>
            </w:r>
            <w:r w:rsidR="00BA2B4D">
              <w:rPr>
                <w:rFonts w:ascii="Times New Roman" w:hAnsi="Times New Roman" w:cs="Times New Roman"/>
                <w:sz w:val="28"/>
                <w:szCs w:val="28"/>
              </w:rPr>
              <w:t xml:space="preserve">ниям кислотно-щелочного баланса </w:t>
            </w:r>
          </w:p>
        </w:tc>
        <w:tc>
          <w:tcPr>
            <w:tcW w:w="2971" w:type="dxa"/>
          </w:tcPr>
          <w:p w:rsidR="003709C8" w:rsidRPr="00BE30B8" w:rsidRDefault="00BE30B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Накапливается при растворении в воде газа - аммиака (NH3), образующегося при биохимическом распаде азотсодержащих органических соединений. Растворенный аммиак поступает в водоем с поверхностным и подземным стоком, атмосферными осадками, а также со сточными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водами.</w:t>
            </w:r>
          </w:p>
        </w:tc>
      </w:tr>
      <w:tr w:rsidR="00BE30B8" w:rsidRPr="00BE30B8" w:rsidTr="00F4520A">
        <w:tc>
          <w:tcPr>
            <w:tcW w:w="1965" w:type="dxa"/>
          </w:tcPr>
          <w:p w:rsidR="003709C8" w:rsidRPr="00BE30B8" w:rsidRDefault="004C4D5F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Свинец</w:t>
            </w:r>
          </w:p>
        </w:tc>
        <w:tc>
          <w:tcPr>
            <w:tcW w:w="4976" w:type="dxa"/>
          </w:tcPr>
          <w:p w:rsidR="003709C8" w:rsidRPr="00BE30B8" w:rsidRDefault="004C4D5F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 xml:space="preserve">Угнетает синтез гемоглобина и приводит к </w:t>
            </w:r>
            <w:proofErr w:type="spellStart"/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микроцитарной</w:t>
            </w:r>
            <w:proofErr w:type="spellEnd"/>
            <w:r w:rsidRPr="00BE30B8">
              <w:rPr>
                <w:rFonts w:ascii="Times New Roman" w:hAnsi="Times New Roman" w:cs="Times New Roman"/>
                <w:sz w:val="28"/>
                <w:szCs w:val="28"/>
              </w:rPr>
              <w:t xml:space="preserve"> анемии при нормальном уровне железа. Молекулы свинца нарушают проведен</w:t>
            </w:r>
            <w:r w:rsidR="00BA2B4D">
              <w:rPr>
                <w:rFonts w:ascii="Times New Roman" w:hAnsi="Times New Roman" w:cs="Times New Roman"/>
                <w:sz w:val="28"/>
                <w:szCs w:val="28"/>
              </w:rPr>
              <w:t xml:space="preserve">ие импульса по нервному волокну </w:t>
            </w:r>
          </w:p>
        </w:tc>
        <w:tc>
          <w:tcPr>
            <w:tcW w:w="2971" w:type="dxa"/>
          </w:tcPr>
          <w:p w:rsidR="003709C8" w:rsidRPr="00BE30B8" w:rsidRDefault="00BE30B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Загрязнение почв</w:t>
            </w:r>
          </w:p>
        </w:tc>
      </w:tr>
      <w:tr w:rsidR="00BE30B8" w:rsidRPr="00BE30B8" w:rsidTr="00F4520A">
        <w:tc>
          <w:tcPr>
            <w:tcW w:w="1965" w:type="dxa"/>
          </w:tcPr>
          <w:p w:rsidR="003709C8" w:rsidRPr="00BE30B8" w:rsidRDefault="00BE30B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4976" w:type="dxa"/>
          </w:tcPr>
          <w:p w:rsidR="003709C8" w:rsidRPr="00BE30B8" w:rsidRDefault="00BA2B4D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E30B8" w:rsidRPr="00BE30B8">
              <w:rPr>
                <w:rFonts w:ascii="Times New Roman" w:hAnsi="Times New Roman" w:cs="Times New Roman"/>
                <w:sz w:val="28"/>
                <w:szCs w:val="28"/>
              </w:rPr>
              <w:t xml:space="preserve">ызывает болезни почек и печени, анемию, колиты и неврологические </w:t>
            </w:r>
            <w:r w:rsidR="00BE30B8" w:rsidRPr="00BE30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изменения; вытесняет из организма фосфор, железо, калий и марганец.</w:t>
            </w:r>
          </w:p>
        </w:tc>
        <w:tc>
          <w:tcPr>
            <w:tcW w:w="2971" w:type="dxa"/>
          </w:tcPr>
          <w:p w:rsidR="003709C8" w:rsidRPr="00BE30B8" w:rsidRDefault="00BE30B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опадает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 xml:space="preserve">водоёмы в процессе растворения глин и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алюмосиликатов. Однако большая часть вещества поступает в природные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со стоками технических, строительных и химических производств.</w:t>
            </w:r>
          </w:p>
        </w:tc>
      </w:tr>
      <w:tr w:rsidR="00BE30B8" w:rsidRPr="00BE30B8" w:rsidTr="00F4520A">
        <w:tc>
          <w:tcPr>
            <w:tcW w:w="1965" w:type="dxa"/>
          </w:tcPr>
          <w:p w:rsidR="00BE30B8" w:rsidRPr="00BE30B8" w:rsidRDefault="00BE30B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0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Цинк</w:t>
            </w:r>
          </w:p>
        </w:tc>
        <w:tc>
          <w:tcPr>
            <w:tcW w:w="4976" w:type="dxa"/>
          </w:tcPr>
          <w:p w:rsidR="00BE30B8" w:rsidRPr="00BE30B8" w:rsidRDefault="00BE30B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пособствует сопротивлению организма загрязнённой окружающей среде. Он участвует в процессе обмена, вкусового восприятия и обоняния, обладает ранозаживляющим и противовирусным действием. При его недостатке происходит деминерализация костей. При хроническом избытке цинка наблюдается значительное ухудшение работы иммунной системы, в том числе и возникновение ряда аутоиммунных заболеваний. В случае хронического избытка цинка наблюдается слабость ногтей и волос, ухудшается состояние коже. Дегенеративным процессам подвергаются поджелудочная железа, печень и предстательная железа.</w:t>
            </w:r>
          </w:p>
        </w:tc>
        <w:tc>
          <w:tcPr>
            <w:tcW w:w="2971" w:type="dxa"/>
          </w:tcPr>
          <w:p w:rsidR="00BE30B8" w:rsidRPr="00BE30B8" w:rsidRDefault="00BE30B8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опадает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природные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протекающих в природе процессов разрушения и растворения горных пород и минералов (сфалерит, цинкит, </w:t>
            </w:r>
            <w:proofErr w:type="spellStart"/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госларит</w:t>
            </w:r>
            <w:proofErr w:type="spellEnd"/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, смитсонит, каламин), а также со сточными</w:t>
            </w:r>
            <w:r w:rsidR="00BA2B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водами</w:t>
            </w:r>
            <w:r w:rsidR="00BA2B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E30B8">
              <w:rPr>
                <w:rFonts w:ascii="Times New Roman" w:hAnsi="Times New Roman" w:cs="Times New Roman"/>
                <w:sz w:val="28"/>
                <w:szCs w:val="28"/>
              </w:rPr>
              <w:t>рудообогатительных</w:t>
            </w:r>
            <w:proofErr w:type="spellEnd"/>
            <w:r w:rsidRPr="00BE30B8">
              <w:rPr>
                <w:rFonts w:ascii="Times New Roman" w:hAnsi="Times New Roman" w:cs="Times New Roman"/>
                <w:sz w:val="28"/>
                <w:szCs w:val="28"/>
              </w:rPr>
              <w:t xml:space="preserve"> фабрик и гальванических цехов, производств пергаментной бумаги, минеральных красок, вискозного волокна</w:t>
            </w:r>
            <w:r w:rsidR="00BA2B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934B5" w:rsidRPr="00BE30B8" w:rsidTr="00F4520A">
        <w:tc>
          <w:tcPr>
            <w:tcW w:w="1965" w:type="dxa"/>
          </w:tcPr>
          <w:p w:rsidR="001934B5" w:rsidRPr="00BE30B8" w:rsidRDefault="001934B5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Нитраты</w:t>
            </w:r>
          </w:p>
        </w:tc>
        <w:tc>
          <w:tcPr>
            <w:tcW w:w="4976" w:type="dxa"/>
          </w:tcPr>
          <w:p w:rsidR="001934B5" w:rsidRDefault="001934B5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934B5">
              <w:rPr>
                <w:rFonts w:ascii="Times New Roman" w:hAnsi="Times New Roman" w:cs="Times New Roman"/>
                <w:sz w:val="28"/>
                <w:szCs w:val="28"/>
              </w:rPr>
              <w:t xml:space="preserve">пособствуют развитию патогенной (вредной) кишечной микрофлоры, которая выделяет в организм человека </w:t>
            </w:r>
            <w:r w:rsidRPr="001934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ядовитые вещества токсины, в результате чего идёт интоксикация, т. е отравление организма. ... Установлено, что нитраты влияют на возникновение раковых опухолей в желудочно-кишечном тракте у человека</w:t>
            </w:r>
          </w:p>
        </w:tc>
        <w:tc>
          <w:tcPr>
            <w:tcW w:w="2971" w:type="dxa"/>
          </w:tcPr>
          <w:p w:rsidR="001934B5" w:rsidRDefault="001934B5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Попадают путем слива сточных вод</w:t>
            </w:r>
          </w:p>
        </w:tc>
      </w:tr>
      <w:tr w:rsidR="00736040" w:rsidRPr="00BE30B8" w:rsidTr="00F4520A">
        <w:tc>
          <w:tcPr>
            <w:tcW w:w="1965" w:type="dxa"/>
          </w:tcPr>
          <w:p w:rsidR="00736040" w:rsidRDefault="00736040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Сульфаты</w:t>
            </w:r>
          </w:p>
        </w:tc>
        <w:tc>
          <w:tcPr>
            <w:tcW w:w="4976" w:type="dxa"/>
          </w:tcPr>
          <w:p w:rsidR="00736040" w:rsidRPr="004E6FC2" w:rsidRDefault="009C4BEB" w:rsidP="00530DE5">
            <w:pPr>
              <w:pStyle w:val="a3"/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4E6FC2">
              <w:rPr>
                <w:color w:val="1A1A1A"/>
                <w:sz w:val="28"/>
                <w:szCs w:val="28"/>
              </w:rPr>
              <w:t>В небольших количествах не влияют на здоровье человека, но люди с проблемами пищеварительной системы, очень чувствительн</w:t>
            </w:r>
            <w:r w:rsidR="00726087">
              <w:rPr>
                <w:color w:val="1A1A1A"/>
                <w:sz w:val="28"/>
                <w:szCs w:val="28"/>
              </w:rPr>
              <w:t>ы к ним, могут страдать диареей</w:t>
            </w:r>
            <w:r w:rsidRPr="004E6FC2">
              <w:rPr>
                <w:color w:val="1A1A1A"/>
                <w:sz w:val="28"/>
                <w:szCs w:val="28"/>
              </w:rPr>
              <w:t xml:space="preserve">, как последствие обезвоживания. Особенно чувствительны дети. </w:t>
            </w:r>
            <w:r w:rsidR="004E6FC2" w:rsidRPr="004E6FC2">
              <w:rPr>
                <w:color w:val="1A1A1A"/>
                <w:sz w:val="28"/>
                <w:szCs w:val="28"/>
              </w:rPr>
              <w:t>Постоянное употребление воды с содержанием сульфатов приводит к болезни кишечника.</w:t>
            </w:r>
            <w:r w:rsidR="004E6FC2" w:rsidRPr="004E6FC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F4520A">
              <w:rPr>
                <w:sz w:val="28"/>
                <w:szCs w:val="28"/>
              </w:rPr>
              <w:t>[</w:t>
            </w:r>
            <w:r w:rsidR="00530DE5">
              <w:rPr>
                <w:sz w:val="28"/>
                <w:szCs w:val="28"/>
              </w:rPr>
              <w:t>9</w:t>
            </w:r>
            <w:r w:rsidR="00F4520A">
              <w:rPr>
                <w:sz w:val="28"/>
                <w:szCs w:val="28"/>
              </w:rPr>
              <w:t>]</w:t>
            </w:r>
            <w:r w:rsidR="00F4520A" w:rsidRPr="00F4520A">
              <w:rPr>
                <w:sz w:val="28"/>
                <w:szCs w:val="28"/>
              </w:rPr>
              <w:t xml:space="preserve"> </w:t>
            </w:r>
            <w:r w:rsidR="00F4520A" w:rsidRPr="00F4520A">
              <w:t xml:space="preserve"> </w:t>
            </w:r>
            <w:r w:rsidR="00F4520A">
              <w:rPr>
                <w:lang w:val="en-US"/>
              </w:rPr>
              <w:t xml:space="preserve"> </w:t>
            </w:r>
            <w:hyperlink r:id="rId8" w:history="1"/>
          </w:p>
        </w:tc>
        <w:tc>
          <w:tcPr>
            <w:tcW w:w="2971" w:type="dxa"/>
          </w:tcPr>
          <w:p w:rsidR="00736040" w:rsidRDefault="009C4BEB" w:rsidP="0053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Сульфаты могут попадать в почву естественным путем:</w:t>
            </w:r>
            <w:r>
              <w:t xml:space="preserve"> </w:t>
            </w:r>
            <w:r w:rsidRPr="009C4BEB">
              <w:rPr>
                <w:rFonts w:ascii="Times New Roman" w:hAnsi="Times New Roman" w:cs="Times New Roman"/>
                <w:sz w:val="28"/>
                <w:szCs w:val="28"/>
              </w:rPr>
              <w:t>растворение сульфатсодержащих пород и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осачивание растворов в грунт; </w:t>
            </w:r>
            <w:r w:rsidRPr="009C4BEB">
              <w:rPr>
                <w:rFonts w:ascii="Times New Roman" w:hAnsi="Times New Roman" w:cs="Times New Roman"/>
                <w:sz w:val="28"/>
                <w:szCs w:val="28"/>
              </w:rPr>
              <w:t>проникновение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осадков в водоносный горизонт; </w:t>
            </w:r>
            <w:r w:rsidRPr="009C4BEB">
              <w:rPr>
                <w:rFonts w:ascii="Times New Roman" w:hAnsi="Times New Roman" w:cs="Times New Roman"/>
                <w:sz w:val="28"/>
                <w:szCs w:val="28"/>
              </w:rPr>
              <w:t>разложение в 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остатков растений и животных; </w:t>
            </w:r>
            <w:r w:rsidRPr="009C4BEB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протекания </w:t>
            </w:r>
            <w:proofErr w:type="spellStart"/>
            <w:r w:rsidRPr="009C4BEB">
              <w:rPr>
                <w:rFonts w:ascii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 w:rsidRPr="009C4BEB">
              <w:rPr>
                <w:rFonts w:ascii="Times New Roman" w:hAnsi="Times New Roman" w:cs="Times New Roman"/>
                <w:sz w:val="28"/>
                <w:szCs w:val="28"/>
              </w:rPr>
              <w:t>-восстановительных реакций.</w:t>
            </w:r>
            <w:r w:rsidR="004E6FC2">
              <w:rPr>
                <w:rFonts w:ascii="Arial" w:hAnsi="Arial" w:cs="Arial"/>
                <w:color w:val="1A1A1A"/>
                <w:shd w:val="clear" w:color="auto" w:fill="FFFFFF"/>
              </w:rPr>
              <w:t xml:space="preserve"> </w:t>
            </w:r>
            <w:r w:rsidR="004E6FC2" w:rsidRPr="004E6FC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Сульфат является загрязняющим веществом, которое попадает в наше водоснабжение через отходы и промышленные стоки. </w:t>
            </w:r>
            <w:r w:rsidR="004E6FC2" w:rsidRPr="004E6FC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lastRenderedPageBreak/>
              <w:t xml:space="preserve">При сжигании ископаемого топлива </w:t>
            </w:r>
            <w:proofErr w:type="spellStart"/>
            <w:r w:rsidR="004E6FC2" w:rsidRPr="004E6FC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триоксид</w:t>
            </w:r>
            <w:proofErr w:type="spellEnd"/>
            <w:r w:rsidR="004E6FC2" w:rsidRPr="004E6FC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серы в атмосфере в сочетании с водяным паром в воздухе образует разбавленну</w:t>
            </w:r>
            <w:r w:rsidR="0032155E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ю серную кислоту, известную как </w:t>
            </w:r>
            <w:hyperlink r:id="rId9" w:history="1">
              <w:r w:rsidR="004E6FC2" w:rsidRPr="0032155E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кислотный дождь</w:t>
              </w:r>
            </w:hyperlink>
            <w:r w:rsidR="004E6FC2" w:rsidRPr="00321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F4520A" w:rsidRDefault="00F4520A" w:rsidP="00F4520A">
      <w:pPr>
        <w:rPr>
          <w:rFonts w:ascii="Times New Roman" w:hAnsi="Times New Roman" w:cs="Times New Roman"/>
          <w:sz w:val="28"/>
          <w:szCs w:val="28"/>
        </w:rPr>
      </w:pPr>
      <w:r w:rsidRPr="00F4520A">
        <w:rPr>
          <w:rFonts w:ascii="Times New Roman" w:hAnsi="Times New Roman" w:cs="Times New Roman"/>
          <w:sz w:val="28"/>
          <w:szCs w:val="28"/>
        </w:rPr>
        <w:lastRenderedPageBreak/>
        <w:t>[</w:t>
      </w:r>
      <w:r w:rsidRPr="00D946E8">
        <w:rPr>
          <w:rFonts w:ascii="Times New Roman" w:hAnsi="Times New Roman" w:cs="Times New Roman"/>
          <w:sz w:val="28"/>
          <w:szCs w:val="28"/>
        </w:rPr>
        <w:t>3</w:t>
      </w:r>
      <w:r w:rsidRPr="00F4520A">
        <w:rPr>
          <w:rFonts w:ascii="Times New Roman" w:hAnsi="Times New Roman" w:cs="Times New Roman"/>
          <w:sz w:val="28"/>
          <w:szCs w:val="28"/>
        </w:rPr>
        <w:t xml:space="preserve">] </w:t>
      </w:r>
      <w:r w:rsidRPr="00F4520A">
        <w:rPr>
          <w:rFonts w:ascii="Times New Roman" w:hAnsi="Times New Roman" w:cs="Times New Roman"/>
        </w:rPr>
        <w:t xml:space="preserve">  </w:t>
      </w:r>
    </w:p>
    <w:p w:rsidR="00F4520A" w:rsidRDefault="00BA2B4D" w:rsidP="00F452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металлов и газов в воде плохо сказывается не то</w:t>
      </w:r>
      <w:r w:rsidR="00871CF1">
        <w:rPr>
          <w:rFonts w:ascii="Times New Roman" w:hAnsi="Times New Roman" w:cs="Times New Roman"/>
          <w:sz w:val="28"/>
          <w:szCs w:val="28"/>
        </w:rPr>
        <w:t>лько на здоровье человека, но и</w:t>
      </w:r>
      <w:r>
        <w:rPr>
          <w:rFonts w:ascii="Times New Roman" w:hAnsi="Times New Roman" w:cs="Times New Roman"/>
          <w:sz w:val="28"/>
          <w:szCs w:val="28"/>
        </w:rPr>
        <w:t xml:space="preserve"> уничтожают трубы водопроводов, отопительной системы, бытов</w:t>
      </w:r>
      <w:r w:rsidR="00871CF1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871CF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(чайники, стиральные машины).</w:t>
      </w:r>
    </w:p>
    <w:p w:rsidR="00AA23D5" w:rsidRDefault="00AA23D5" w:rsidP="00F452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E30B8">
        <w:rPr>
          <w:rFonts w:ascii="Times New Roman" w:hAnsi="Times New Roman" w:cs="Times New Roman"/>
          <w:sz w:val="28"/>
          <w:szCs w:val="28"/>
        </w:rPr>
        <w:t xml:space="preserve">Нормы содержащихся в воде веществ прописаны в СанПиН 2.1.4.1074-01. </w:t>
      </w:r>
      <w:r w:rsidRPr="00BA2B4D">
        <w:rPr>
          <w:rFonts w:ascii="Times New Roman" w:hAnsi="Times New Roman" w:cs="Times New Roman"/>
          <w:sz w:val="28"/>
          <w:szCs w:val="28"/>
        </w:rPr>
        <w:t xml:space="preserve">Питьевая вода. </w:t>
      </w:r>
      <w:hyperlink r:id="rId10" w:anchor="1" w:history="1">
        <w:r w:rsidRPr="00BA2B4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Нормы качества питьевой воды</w:t>
        </w:r>
      </w:hyperlink>
      <w:r w:rsidR="001F67BD" w:rsidRPr="00BE30B8">
        <w:rPr>
          <w:rFonts w:ascii="Times New Roman" w:hAnsi="Times New Roman" w:cs="Times New Roman"/>
          <w:sz w:val="28"/>
          <w:szCs w:val="28"/>
        </w:rPr>
        <w:t xml:space="preserve"> ( приложение 2)</w:t>
      </w:r>
    </w:p>
    <w:p w:rsidR="00871CF1" w:rsidRDefault="00871CF1" w:rsidP="004501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54DE" w:rsidRPr="00763A5B" w:rsidRDefault="003F5E14" w:rsidP="00BA2B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B46A25" w:rsidRPr="00763A5B">
        <w:rPr>
          <w:rFonts w:ascii="Times New Roman" w:hAnsi="Times New Roman" w:cs="Times New Roman"/>
          <w:b/>
          <w:sz w:val="28"/>
          <w:szCs w:val="28"/>
        </w:rPr>
        <w:t xml:space="preserve">Особенности водоснабжение </w:t>
      </w:r>
      <w:proofErr w:type="spellStart"/>
      <w:r w:rsidR="00B46A25" w:rsidRPr="00763A5B">
        <w:rPr>
          <w:rFonts w:ascii="Times New Roman" w:hAnsi="Times New Roman" w:cs="Times New Roman"/>
          <w:b/>
          <w:sz w:val="28"/>
          <w:szCs w:val="28"/>
        </w:rPr>
        <w:t>Сафоновского</w:t>
      </w:r>
      <w:proofErr w:type="spellEnd"/>
      <w:r w:rsidR="00B46A25" w:rsidRPr="00763A5B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B46A25" w:rsidRPr="00B46A25" w:rsidRDefault="00B46A25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A25">
        <w:rPr>
          <w:rFonts w:ascii="Times New Roman" w:hAnsi="Times New Roman" w:cs="Times New Roman"/>
          <w:sz w:val="28"/>
          <w:szCs w:val="28"/>
        </w:rPr>
        <w:t>Водоснабжение населенных пунктов сельского поселения организовано от:</w:t>
      </w:r>
    </w:p>
    <w:p w:rsidR="00B46A25" w:rsidRPr="00B46A25" w:rsidRDefault="00B46A25" w:rsidP="00BA2B4D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6A25">
        <w:rPr>
          <w:rFonts w:ascii="Times New Roman" w:hAnsi="Times New Roman" w:cs="Times New Roman"/>
          <w:sz w:val="28"/>
          <w:szCs w:val="28"/>
        </w:rPr>
        <w:t>централизованных систем водоснабжения,</w:t>
      </w:r>
      <w:r w:rsidRPr="00B46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шахтных колодцев общего и частного пользования, </w:t>
      </w:r>
      <w:r w:rsidRPr="00B46A25">
        <w:rPr>
          <w:rFonts w:ascii="Times New Roman" w:hAnsi="Times New Roman" w:cs="Times New Roman"/>
          <w:sz w:val="28"/>
          <w:szCs w:val="28"/>
        </w:rPr>
        <w:t>децентрализованных источников – одиночных скважин, водоразборных колонок,</w:t>
      </w:r>
    </w:p>
    <w:p w:rsidR="00B46A25" w:rsidRPr="00B46A25" w:rsidRDefault="00B46A25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A25">
        <w:rPr>
          <w:rFonts w:ascii="Times New Roman" w:hAnsi="Times New Roman" w:cs="Times New Roman"/>
          <w:sz w:val="28"/>
          <w:szCs w:val="28"/>
        </w:rPr>
        <w:t xml:space="preserve">Источником водоснабжения п. </w:t>
      </w:r>
      <w:proofErr w:type="spellStart"/>
      <w:r w:rsidRPr="00B46A25">
        <w:rPr>
          <w:rFonts w:ascii="Times New Roman" w:hAnsi="Times New Roman" w:cs="Times New Roman"/>
          <w:sz w:val="28"/>
          <w:szCs w:val="28"/>
        </w:rPr>
        <w:t>Новосафоновского</w:t>
      </w:r>
      <w:proofErr w:type="spellEnd"/>
      <w:r w:rsidRPr="00B46A25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B46A25">
        <w:rPr>
          <w:rFonts w:ascii="Times New Roman" w:hAnsi="Times New Roman" w:cs="Times New Roman"/>
          <w:sz w:val="28"/>
          <w:szCs w:val="28"/>
        </w:rPr>
        <w:t>Болшой</w:t>
      </w:r>
      <w:proofErr w:type="spellEnd"/>
      <w:r w:rsidRPr="00B46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A25">
        <w:rPr>
          <w:rFonts w:ascii="Times New Roman" w:hAnsi="Times New Roman" w:cs="Times New Roman"/>
          <w:sz w:val="28"/>
          <w:szCs w:val="28"/>
        </w:rPr>
        <w:t>Керлегеш</w:t>
      </w:r>
      <w:proofErr w:type="spellEnd"/>
      <w:r w:rsidRPr="00B46A25">
        <w:rPr>
          <w:rFonts w:ascii="Times New Roman" w:hAnsi="Times New Roman" w:cs="Times New Roman"/>
          <w:sz w:val="28"/>
          <w:szCs w:val="28"/>
        </w:rPr>
        <w:t>, с. Верх-</w:t>
      </w:r>
      <w:proofErr w:type="spellStart"/>
      <w:r w:rsidRPr="00B46A25">
        <w:rPr>
          <w:rFonts w:ascii="Times New Roman" w:hAnsi="Times New Roman" w:cs="Times New Roman"/>
          <w:sz w:val="28"/>
          <w:szCs w:val="28"/>
        </w:rPr>
        <w:t>Егос</w:t>
      </w:r>
      <w:proofErr w:type="spellEnd"/>
      <w:r w:rsidRPr="00B46A25">
        <w:rPr>
          <w:rFonts w:ascii="Times New Roman" w:hAnsi="Times New Roman" w:cs="Times New Roman"/>
          <w:sz w:val="28"/>
          <w:szCs w:val="28"/>
        </w:rPr>
        <w:t>, п. Новостройка, п. Центрального является городской водопровод.</w:t>
      </w:r>
    </w:p>
    <w:p w:rsidR="00F4520A" w:rsidRDefault="00B46A25" w:rsidP="00F452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A25">
        <w:rPr>
          <w:rFonts w:ascii="Times New Roman" w:hAnsi="Times New Roman" w:cs="Times New Roman"/>
          <w:sz w:val="28"/>
          <w:szCs w:val="28"/>
        </w:rPr>
        <w:t xml:space="preserve">Источником водоснабжения п. Свободный,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Смышляево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Тайбинка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B46A25">
        <w:rPr>
          <w:rFonts w:ascii="Times New Roman" w:hAnsi="Times New Roman" w:cs="Times New Roman"/>
          <w:sz w:val="28"/>
          <w:szCs w:val="28"/>
        </w:rPr>
        <w:t>артезианские скважины. В малых населенных пунктах: п. Верх-</w:t>
      </w:r>
      <w:proofErr w:type="spellStart"/>
      <w:r w:rsidRPr="00B46A25">
        <w:rPr>
          <w:rFonts w:ascii="Times New Roman" w:hAnsi="Times New Roman" w:cs="Times New Roman"/>
          <w:sz w:val="28"/>
          <w:szCs w:val="28"/>
        </w:rPr>
        <w:t>Тереш</w:t>
      </w:r>
      <w:proofErr w:type="spellEnd"/>
      <w:r w:rsidRPr="00B46A25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B46A25">
        <w:rPr>
          <w:rFonts w:ascii="Times New Roman" w:hAnsi="Times New Roman" w:cs="Times New Roman"/>
          <w:sz w:val="28"/>
          <w:szCs w:val="28"/>
        </w:rPr>
        <w:t>Золх</w:t>
      </w:r>
      <w:proofErr w:type="spellEnd"/>
      <w:r w:rsidRPr="00B46A25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. Кара-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 Красная горка, </w:t>
      </w:r>
      <w:r w:rsidRPr="00B46A25">
        <w:rPr>
          <w:rFonts w:ascii="Times New Roman" w:hAnsi="Times New Roman" w:cs="Times New Roman"/>
          <w:sz w:val="28"/>
          <w:szCs w:val="28"/>
        </w:rPr>
        <w:t xml:space="preserve">п. Красная Поляна, п. Нижний </w:t>
      </w:r>
      <w:proofErr w:type="spellStart"/>
      <w:r w:rsidRPr="00B46A25">
        <w:rPr>
          <w:rFonts w:ascii="Times New Roman" w:hAnsi="Times New Roman" w:cs="Times New Roman"/>
          <w:sz w:val="28"/>
          <w:szCs w:val="28"/>
        </w:rPr>
        <w:t>Тереш</w:t>
      </w:r>
      <w:proofErr w:type="spellEnd"/>
      <w:r w:rsidRPr="00B46A25">
        <w:rPr>
          <w:rFonts w:ascii="Times New Roman" w:hAnsi="Times New Roman" w:cs="Times New Roman"/>
          <w:sz w:val="28"/>
          <w:szCs w:val="28"/>
        </w:rPr>
        <w:t>, с. Томское централизованное водоснабжение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6A25">
        <w:rPr>
          <w:rFonts w:ascii="Times New Roman" w:hAnsi="Times New Roman" w:cs="Times New Roman"/>
          <w:sz w:val="28"/>
          <w:szCs w:val="28"/>
        </w:rPr>
        <w:t xml:space="preserve">отсутствует, </w:t>
      </w:r>
      <w:r w:rsidRPr="00B46A25">
        <w:rPr>
          <w:rFonts w:ascii="Times New Roman" w:hAnsi="Times New Roman" w:cs="Times New Roman"/>
          <w:sz w:val="28"/>
          <w:szCs w:val="28"/>
        </w:rPr>
        <w:lastRenderedPageBreak/>
        <w:t>жители пользуются водой из шахтных колодцев и индивидуальных артезианских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6A25">
        <w:rPr>
          <w:rFonts w:ascii="Times New Roman" w:hAnsi="Times New Roman" w:cs="Times New Roman"/>
          <w:sz w:val="28"/>
          <w:szCs w:val="28"/>
        </w:rPr>
        <w:t>скважин.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6A25">
        <w:rPr>
          <w:rFonts w:ascii="Times New Roman" w:hAnsi="Times New Roman" w:cs="Times New Roman"/>
          <w:sz w:val="28"/>
          <w:szCs w:val="28"/>
        </w:rPr>
        <w:t xml:space="preserve">Станции очистки подземной воды на территории </w:t>
      </w:r>
      <w:proofErr w:type="spellStart"/>
      <w:r w:rsidRPr="00B46A25">
        <w:rPr>
          <w:rFonts w:ascii="Times New Roman" w:hAnsi="Times New Roman" w:cs="Times New Roman"/>
          <w:sz w:val="28"/>
          <w:szCs w:val="28"/>
        </w:rPr>
        <w:t>Сафоновского</w:t>
      </w:r>
      <w:proofErr w:type="spellEnd"/>
      <w:r w:rsidRPr="00B46A25">
        <w:rPr>
          <w:rFonts w:ascii="Times New Roman" w:hAnsi="Times New Roman" w:cs="Times New Roman"/>
          <w:sz w:val="28"/>
          <w:szCs w:val="28"/>
        </w:rPr>
        <w:t xml:space="preserve"> сельского поселения отсутствуют.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 [</w:t>
      </w:r>
      <w:r w:rsidR="00530DE5">
        <w:rPr>
          <w:rFonts w:ascii="Times New Roman" w:hAnsi="Times New Roman" w:cs="Times New Roman"/>
          <w:sz w:val="28"/>
          <w:szCs w:val="28"/>
        </w:rPr>
        <w:t>10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] </w:t>
      </w:r>
      <w:r w:rsidR="00F4520A" w:rsidRPr="00F4520A">
        <w:rPr>
          <w:rFonts w:ascii="Times New Roman" w:hAnsi="Times New Roman" w:cs="Times New Roman"/>
        </w:rPr>
        <w:t xml:space="preserve">  </w:t>
      </w:r>
    </w:p>
    <w:p w:rsidR="003F5E14" w:rsidRDefault="003F5E14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E14">
        <w:t xml:space="preserve"> </w:t>
      </w:r>
      <w:r w:rsidR="00871CF1" w:rsidRPr="00871CF1">
        <w:rPr>
          <w:rFonts w:ascii="Times New Roman" w:hAnsi="Times New Roman" w:cs="Times New Roman"/>
          <w:b/>
          <w:sz w:val="28"/>
          <w:szCs w:val="28"/>
        </w:rPr>
        <w:t>Вывод.</w:t>
      </w:r>
      <w:r w:rsidR="00871CF1">
        <w:rPr>
          <w:rFonts w:ascii="Times New Roman" w:hAnsi="Times New Roman" w:cs="Times New Roman"/>
          <w:sz w:val="28"/>
          <w:szCs w:val="28"/>
        </w:rPr>
        <w:t xml:space="preserve"> Изучение качества воды на содержание веществ необходимо для сохранения здоровья человека. Химические элементы даже при прохождении через водопроводные трубы, могут вступать в химические реакции, при этом образуя вредные вещества для здоровья человека. Подземные воды, не исследуются н</w:t>
      </w:r>
      <w:r w:rsidR="00450132">
        <w:rPr>
          <w:rFonts w:ascii="Times New Roman" w:hAnsi="Times New Roman" w:cs="Times New Roman"/>
          <w:sz w:val="28"/>
          <w:szCs w:val="28"/>
        </w:rPr>
        <w:t>а качество</w:t>
      </w:r>
      <w:r w:rsidR="00871CF1">
        <w:rPr>
          <w:rFonts w:ascii="Times New Roman" w:hAnsi="Times New Roman" w:cs="Times New Roman"/>
          <w:sz w:val="28"/>
          <w:szCs w:val="28"/>
        </w:rPr>
        <w:t>, жители небольших населённых пунктов употребляют воду их скважин, колодцев.</w:t>
      </w:r>
    </w:p>
    <w:p w:rsidR="003F5E14" w:rsidRPr="00726087" w:rsidRDefault="00726087" w:rsidP="0072608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871CF1" w:rsidRPr="00726087">
        <w:rPr>
          <w:rFonts w:ascii="Times New Roman" w:hAnsi="Times New Roman" w:cs="Times New Roman"/>
          <w:b/>
          <w:sz w:val="28"/>
          <w:szCs w:val="28"/>
        </w:rPr>
        <w:t xml:space="preserve">Исследование качества воды </w:t>
      </w:r>
    </w:p>
    <w:p w:rsidR="00D24473" w:rsidRPr="00F46791" w:rsidRDefault="00F46791" w:rsidP="00F4679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D24473" w:rsidRPr="00F46791">
        <w:rPr>
          <w:rFonts w:ascii="Times New Roman" w:hAnsi="Times New Roman" w:cs="Times New Roman"/>
          <w:b/>
          <w:sz w:val="28"/>
          <w:szCs w:val="28"/>
        </w:rPr>
        <w:t>Виды и методы исследования воды</w:t>
      </w:r>
    </w:p>
    <w:p w:rsidR="007F2DBD" w:rsidRPr="00D24473" w:rsidRDefault="007F2DBD" w:rsidP="00D24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473">
        <w:rPr>
          <w:rFonts w:ascii="Times New Roman" w:hAnsi="Times New Roman" w:cs="Times New Roman"/>
          <w:sz w:val="28"/>
          <w:szCs w:val="28"/>
        </w:rPr>
        <w:t>Наличие в воде некоторых примесей определяет ее качество. Под качеством природной воды понимают совокупность ее свойств, обусловленных характером и концентрацией содержащихся в ней веществ. Поверхностные источники характеризуются большими колебаниями качества воды и количества загрязнений в отдельные периоды года. Качество воды рек и озер в большой степени зависит от интенсивности выпадения атмосферных осадков, таяния снега, а также загрязнения ее поверхностными стоками и сточными водами городов и промышленных предприятий. Речная вода обычно характеризуется значительным содержанием взвешенных веществ, т. е. мутностью, часто — цветностью, малым содержанием солей, относительно малой жесткостью, наличием большого количества органических веществ, относительно высокой окисляемостью и значительным содержанием бактерий. Сезонные колебания качества речной воды нередко бывают весьма значительными. В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 </w:t>
      </w:r>
      <w:r w:rsidRPr="00D24473">
        <w:rPr>
          <w:rFonts w:ascii="Times New Roman" w:hAnsi="Times New Roman" w:cs="Times New Roman"/>
          <w:sz w:val="28"/>
          <w:szCs w:val="28"/>
        </w:rPr>
        <w:t>период паводков сильно возрастают мутность и бактериальная загрязненность, но обычно снижаются жесткость, щелочность и солесодержание.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 [4]    </w:t>
      </w:r>
    </w:p>
    <w:p w:rsidR="007F2DBD" w:rsidRPr="00D24473" w:rsidRDefault="007F2DBD" w:rsidP="00D24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473">
        <w:rPr>
          <w:rFonts w:ascii="Times New Roman" w:hAnsi="Times New Roman" w:cs="Times New Roman"/>
          <w:sz w:val="28"/>
          <w:szCs w:val="28"/>
        </w:rPr>
        <w:t>При исследовании качества воды использовались следующие виды и методы исследования воды:</w:t>
      </w:r>
    </w:p>
    <w:p w:rsidR="007F2DBD" w:rsidRPr="00D24473" w:rsidRDefault="007F2DBD" w:rsidP="00D244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473">
        <w:rPr>
          <w:rFonts w:ascii="Times New Roman" w:hAnsi="Times New Roman" w:cs="Times New Roman"/>
          <w:b/>
          <w:sz w:val="28"/>
          <w:szCs w:val="28"/>
        </w:rPr>
        <w:lastRenderedPageBreak/>
        <w:t>Органолептическое исследование воды</w:t>
      </w:r>
    </w:p>
    <w:p w:rsidR="007F2DBD" w:rsidRPr="00D24473" w:rsidRDefault="007F2DBD" w:rsidP="00D24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473">
        <w:rPr>
          <w:rFonts w:ascii="Times New Roman" w:hAnsi="Times New Roman" w:cs="Times New Roman"/>
          <w:sz w:val="28"/>
          <w:szCs w:val="28"/>
        </w:rPr>
        <w:t>Это метод, оценивающий качества, доступные органам чувств человека. Органолептическое исследование включает в себя оценку цветности, запаха, прозрачности воды и ее вкуса.</w:t>
      </w:r>
    </w:p>
    <w:p w:rsidR="007F2DBD" w:rsidRPr="00D24473" w:rsidRDefault="007F2DBD" w:rsidP="00D244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473">
        <w:rPr>
          <w:rFonts w:ascii="Times New Roman" w:hAnsi="Times New Roman" w:cs="Times New Roman"/>
          <w:b/>
          <w:sz w:val="28"/>
          <w:szCs w:val="28"/>
        </w:rPr>
        <w:t>Физико-химическое исследование воды</w:t>
      </w:r>
    </w:p>
    <w:p w:rsidR="007F2DBD" w:rsidRPr="00D24473" w:rsidRDefault="007F2DBD" w:rsidP="00D24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473">
        <w:rPr>
          <w:rFonts w:ascii="Times New Roman" w:hAnsi="Times New Roman" w:cs="Times New Roman"/>
          <w:sz w:val="28"/>
          <w:szCs w:val="28"/>
        </w:rPr>
        <w:t xml:space="preserve">Анализ воды на физико-химические показатели производится по нескольким показателям: жесткость, минерализация, щелочность, окисляемость. </w:t>
      </w:r>
    </w:p>
    <w:p w:rsidR="007F2DBD" w:rsidRPr="00D24473" w:rsidRDefault="007F2DBD" w:rsidP="00D244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473">
        <w:rPr>
          <w:rFonts w:ascii="Times New Roman" w:hAnsi="Times New Roman" w:cs="Times New Roman"/>
          <w:b/>
          <w:sz w:val="28"/>
          <w:szCs w:val="28"/>
        </w:rPr>
        <w:t>Химические исследования воды</w:t>
      </w:r>
    </w:p>
    <w:p w:rsidR="007F2DBD" w:rsidRPr="00D24473" w:rsidRDefault="007F2DBD" w:rsidP="00D24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473">
        <w:rPr>
          <w:rFonts w:ascii="Times New Roman" w:hAnsi="Times New Roman" w:cs="Times New Roman"/>
          <w:sz w:val="28"/>
          <w:szCs w:val="28"/>
        </w:rPr>
        <w:t xml:space="preserve">При анализе химического состава определяют наличие и количество органических и неорганических примесей — таких как металлы (алюминий, свинец, железо, медь и другие), сложные органические вещества (акриламид, стирол, фенол, винилхлорид, </w:t>
      </w:r>
      <w:proofErr w:type="spellStart"/>
      <w:r w:rsidRPr="00D24473">
        <w:rPr>
          <w:rFonts w:ascii="Times New Roman" w:hAnsi="Times New Roman" w:cs="Times New Roman"/>
          <w:sz w:val="28"/>
          <w:szCs w:val="28"/>
        </w:rPr>
        <w:t>тетрахлорид</w:t>
      </w:r>
      <w:proofErr w:type="spellEnd"/>
      <w:r w:rsidRPr="00D24473">
        <w:rPr>
          <w:rFonts w:ascii="Times New Roman" w:hAnsi="Times New Roman" w:cs="Times New Roman"/>
          <w:sz w:val="28"/>
          <w:szCs w:val="28"/>
        </w:rPr>
        <w:t xml:space="preserve"> углерода, </w:t>
      </w:r>
      <w:proofErr w:type="spellStart"/>
      <w:r w:rsidRPr="00D24473">
        <w:rPr>
          <w:rFonts w:ascii="Times New Roman" w:hAnsi="Times New Roman" w:cs="Times New Roman"/>
          <w:sz w:val="28"/>
          <w:szCs w:val="28"/>
        </w:rPr>
        <w:t>диоксин</w:t>
      </w:r>
      <w:proofErr w:type="spellEnd"/>
      <w:r w:rsidRPr="00D2447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24473">
        <w:rPr>
          <w:rFonts w:ascii="Times New Roman" w:hAnsi="Times New Roman" w:cs="Times New Roman"/>
          <w:sz w:val="28"/>
          <w:szCs w:val="28"/>
        </w:rPr>
        <w:t>ПАВы</w:t>
      </w:r>
      <w:proofErr w:type="spellEnd"/>
      <w:r w:rsidRPr="00D24473">
        <w:rPr>
          <w:rFonts w:ascii="Times New Roman" w:hAnsi="Times New Roman" w:cs="Times New Roman"/>
          <w:sz w:val="28"/>
          <w:szCs w:val="28"/>
        </w:rPr>
        <w:t xml:space="preserve">, нефтепродукты и т.д. 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[4]    </w:t>
      </w:r>
      <w:hyperlink r:id="rId11" w:history="1"/>
    </w:p>
    <w:p w:rsidR="00D24473" w:rsidRPr="00D24473" w:rsidRDefault="00D24473" w:rsidP="00D24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исследования использовались электронные датчики лаборатории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Экопатруль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–химическая лаборатория» - портативная лаборатория с комплексным оборудованием производства ЗАО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Крисман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+», методическое пособие «Руководство по анализу воды. </w:t>
      </w:r>
      <w:r w:rsidR="009D66A0">
        <w:rPr>
          <w:rFonts w:ascii="Times New Roman" w:hAnsi="Times New Roman" w:cs="Times New Roman"/>
          <w:sz w:val="28"/>
          <w:szCs w:val="28"/>
        </w:rPr>
        <w:t xml:space="preserve">Питьевая </w:t>
      </w:r>
      <w:r>
        <w:rPr>
          <w:rFonts w:ascii="Times New Roman" w:hAnsi="Times New Roman" w:cs="Times New Roman"/>
          <w:sz w:val="28"/>
          <w:szCs w:val="28"/>
        </w:rPr>
        <w:t>и природная вода, почвенные вытяжки». Данное методическое пособие описывает правила отбора и подготовки проб, процедуру выполнения анализа</w:t>
      </w:r>
      <w:r w:rsidR="009D66A0">
        <w:rPr>
          <w:rFonts w:ascii="Times New Roman" w:hAnsi="Times New Roman" w:cs="Times New Roman"/>
          <w:sz w:val="28"/>
          <w:szCs w:val="28"/>
        </w:rPr>
        <w:t xml:space="preserve"> с оборудованием портативной лаборатории.</w:t>
      </w:r>
    </w:p>
    <w:p w:rsidR="009D66A0" w:rsidRDefault="009D66A0" w:rsidP="009D6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473">
        <w:rPr>
          <w:rFonts w:ascii="Times New Roman" w:hAnsi="Times New Roman" w:cs="Times New Roman"/>
          <w:sz w:val="28"/>
          <w:szCs w:val="28"/>
        </w:rPr>
        <w:t xml:space="preserve">Первый забор проб проходил в октябре 2021 года. Следующие заборы при проведении исследования, </w:t>
      </w:r>
      <w:r>
        <w:rPr>
          <w:rFonts w:ascii="Times New Roman" w:hAnsi="Times New Roman" w:cs="Times New Roman"/>
          <w:sz w:val="28"/>
          <w:szCs w:val="28"/>
        </w:rPr>
        <w:t>а так</w:t>
      </w:r>
      <w:r w:rsidRPr="00D24473">
        <w:rPr>
          <w:rFonts w:ascii="Times New Roman" w:hAnsi="Times New Roman" w:cs="Times New Roman"/>
          <w:sz w:val="28"/>
          <w:szCs w:val="28"/>
        </w:rPr>
        <w:t>же после выпадения снега, так как снег попадает в родниковую воду. Пробу вод из крана, проводили непосредственно перед исследованием.</w:t>
      </w:r>
    </w:p>
    <w:p w:rsidR="00E264C2" w:rsidRDefault="00E264C2" w:rsidP="00E264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Заборы проб пронумерованы, последовательность в исследовании проб сохранялась на протяжении исследования.</w:t>
      </w:r>
    </w:p>
    <w:p w:rsidR="00E264C2" w:rsidRPr="00912DA7" w:rsidRDefault="00E264C2" w:rsidP="00912D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DA7">
        <w:rPr>
          <w:rFonts w:ascii="Times New Roman" w:hAnsi="Times New Roman" w:cs="Times New Roman"/>
          <w:b/>
          <w:sz w:val="28"/>
          <w:szCs w:val="28"/>
        </w:rPr>
        <w:t>Скважина - № 1</w:t>
      </w:r>
    </w:p>
    <w:p w:rsidR="00E264C2" w:rsidRPr="00912DA7" w:rsidRDefault="00E264C2" w:rsidP="00912D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DA7">
        <w:rPr>
          <w:rFonts w:ascii="Times New Roman" w:hAnsi="Times New Roman" w:cs="Times New Roman"/>
          <w:b/>
          <w:sz w:val="28"/>
          <w:szCs w:val="28"/>
        </w:rPr>
        <w:t>Родник вблизи поселка Красная горка - № 2</w:t>
      </w:r>
    </w:p>
    <w:p w:rsidR="00E264C2" w:rsidRPr="00912DA7" w:rsidRDefault="00E264C2" w:rsidP="00912D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DA7">
        <w:rPr>
          <w:rFonts w:ascii="Times New Roman" w:hAnsi="Times New Roman" w:cs="Times New Roman"/>
          <w:b/>
          <w:sz w:val="28"/>
          <w:szCs w:val="28"/>
        </w:rPr>
        <w:t>Снег (талая вода около скважины) -№ 3</w:t>
      </w:r>
    </w:p>
    <w:p w:rsidR="00E264C2" w:rsidRPr="00912DA7" w:rsidRDefault="00E264C2" w:rsidP="00912D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DA7">
        <w:rPr>
          <w:rFonts w:ascii="Times New Roman" w:hAnsi="Times New Roman" w:cs="Times New Roman"/>
          <w:b/>
          <w:sz w:val="28"/>
          <w:szCs w:val="28"/>
        </w:rPr>
        <w:lastRenderedPageBreak/>
        <w:t>Снег (талая вода около родника) -№ 4</w:t>
      </w:r>
    </w:p>
    <w:p w:rsidR="001934B5" w:rsidRDefault="001934B5" w:rsidP="00912D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DA7">
        <w:rPr>
          <w:rFonts w:ascii="Times New Roman" w:hAnsi="Times New Roman" w:cs="Times New Roman"/>
          <w:b/>
          <w:sz w:val="28"/>
          <w:szCs w:val="28"/>
        </w:rPr>
        <w:t>Водопроводная вода из крана поселка Новостройка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12DA7">
        <w:rPr>
          <w:rFonts w:ascii="Times New Roman" w:hAnsi="Times New Roman" w:cs="Times New Roman"/>
          <w:b/>
          <w:sz w:val="28"/>
          <w:szCs w:val="28"/>
        </w:rPr>
        <w:t>№ 5</w:t>
      </w:r>
    </w:p>
    <w:p w:rsidR="00E264C2" w:rsidRPr="00912DA7" w:rsidRDefault="00E264C2" w:rsidP="00912D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DA7">
        <w:rPr>
          <w:rFonts w:ascii="Times New Roman" w:hAnsi="Times New Roman" w:cs="Times New Roman"/>
          <w:b/>
          <w:sz w:val="28"/>
          <w:szCs w:val="28"/>
        </w:rPr>
        <w:t xml:space="preserve">Водопроводная вода из крана поселка </w:t>
      </w:r>
      <w:proofErr w:type="spellStart"/>
      <w:r w:rsidRPr="00912DA7">
        <w:rPr>
          <w:rFonts w:ascii="Times New Roman" w:hAnsi="Times New Roman" w:cs="Times New Roman"/>
          <w:b/>
          <w:sz w:val="28"/>
          <w:szCs w:val="28"/>
        </w:rPr>
        <w:t>Новосафоновский</w:t>
      </w:r>
      <w:proofErr w:type="spellEnd"/>
      <w:r w:rsidRPr="00912DA7">
        <w:rPr>
          <w:rFonts w:ascii="Times New Roman" w:hAnsi="Times New Roman" w:cs="Times New Roman"/>
          <w:b/>
          <w:sz w:val="28"/>
          <w:szCs w:val="28"/>
        </w:rPr>
        <w:t xml:space="preserve"> -№ 6</w:t>
      </w:r>
    </w:p>
    <w:p w:rsidR="001934B5" w:rsidRDefault="001934B5" w:rsidP="00E264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64C2" w:rsidRPr="00D24473" w:rsidRDefault="00E264C2" w:rsidP="00E264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473">
        <w:rPr>
          <w:rFonts w:ascii="Times New Roman" w:hAnsi="Times New Roman" w:cs="Times New Roman"/>
          <w:b/>
          <w:sz w:val="28"/>
          <w:szCs w:val="28"/>
        </w:rPr>
        <w:t>Органолептическое исследование воды</w:t>
      </w:r>
    </w:p>
    <w:p w:rsidR="001B6A1D" w:rsidRPr="00912DA7" w:rsidRDefault="001B6A1D" w:rsidP="001B6A1D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2DA7">
        <w:rPr>
          <w:rFonts w:ascii="Times New Roman" w:hAnsi="Times New Roman" w:cs="Times New Roman"/>
          <w:b/>
          <w:i/>
          <w:sz w:val="28"/>
          <w:szCs w:val="28"/>
        </w:rPr>
        <w:t>Оценка цветового показателя</w:t>
      </w:r>
      <w:r w:rsidRPr="00912DA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C0E91" w:rsidRDefault="001B6A1D" w:rsidP="006C0E91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B9F">
        <w:rPr>
          <w:rFonts w:ascii="Times New Roman" w:hAnsi="Times New Roman" w:cs="Times New Roman"/>
          <w:sz w:val="28"/>
          <w:szCs w:val="28"/>
        </w:rPr>
        <w:t xml:space="preserve">Оценка цвета – один из показателей состояния водоема. Для определения цветности воды используется стеклянный сосуд и лист белой бумаги. В сосуд набирается вода и на белом фоне бумаги определяется ее цвет (голубой, зеленый, серый, желтый, коричневый) – показатель определенного вида загрязнения. </w:t>
      </w:r>
      <w:r w:rsidR="00F4520A" w:rsidRPr="00F4520A">
        <w:rPr>
          <w:rFonts w:ascii="Times New Roman" w:hAnsi="Times New Roman" w:cs="Times New Roman"/>
          <w:sz w:val="28"/>
          <w:szCs w:val="28"/>
        </w:rPr>
        <w:t>[</w:t>
      </w:r>
      <w:r w:rsidR="00F4520A" w:rsidRPr="00D946E8">
        <w:rPr>
          <w:rFonts w:ascii="Times New Roman" w:hAnsi="Times New Roman" w:cs="Times New Roman"/>
          <w:sz w:val="28"/>
          <w:szCs w:val="28"/>
        </w:rPr>
        <w:t>1</w:t>
      </w:r>
      <w:r w:rsidR="00F4520A" w:rsidRPr="00F4520A">
        <w:rPr>
          <w:rFonts w:ascii="Times New Roman" w:hAnsi="Times New Roman" w:cs="Times New Roman"/>
          <w:sz w:val="28"/>
          <w:szCs w:val="28"/>
        </w:rPr>
        <w:t xml:space="preserve">]    </w:t>
      </w:r>
    </w:p>
    <w:p w:rsidR="001B6A1D" w:rsidRDefault="001B6A1D" w:rsidP="006C0E91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B9F">
        <w:rPr>
          <w:rFonts w:ascii="Times New Roman" w:hAnsi="Times New Roman" w:cs="Times New Roman"/>
          <w:sz w:val="28"/>
          <w:szCs w:val="28"/>
        </w:rPr>
        <w:t xml:space="preserve">При загрязнении водоема стоками промышленных предприятий вода может иметь окраску, не свойственную цветности природных вод. Соли железа, гуминовые кислоты придают воде жёлтый цвет. Зеленоватая окраска воды может быть связана с явлением </w:t>
      </w:r>
      <w:proofErr w:type="spellStart"/>
      <w:r w:rsidRPr="003C0B9F">
        <w:rPr>
          <w:rFonts w:ascii="Times New Roman" w:hAnsi="Times New Roman" w:cs="Times New Roman"/>
          <w:sz w:val="28"/>
          <w:szCs w:val="28"/>
        </w:rPr>
        <w:t>эвтрофикации</w:t>
      </w:r>
      <w:proofErr w:type="spellEnd"/>
      <w:r w:rsidRPr="003C0B9F">
        <w:rPr>
          <w:rFonts w:ascii="Times New Roman" w:hAnsi="Times New Roman" w:cs="Times New Roman"/>
          <w:sz w:val="28"/>
          <w:szCs w:val="28"/>
        </w:rPr>
        <w:t xml:space="preserve"> (перенасыщение питательными веществами: нитраты, соли аммония) и, как следствие, присутствием микроскопических водорослей. </w:t>
      </w:r>
    </w:p>
    <w:p w:rsidR="001B6A1D" w:rsidRPr="00912DA7" w:rsidRDefault="001B6A1D" w:rsidP="00912DA7">
      <w:pPr>
        <w:pStyle w:val="a7"/>
        <w:spacing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912DA7">
        <w:rPr>
          <w:rFonts w:ascii="Times New Roman" w:hAnsi="Times New Roman" w:cs="Times New Roman"/>
          <w:b/>
          <w:i/>
          <w:sz w:val="28"/>
          <w:szCs w:val="28"/>
        </w:rPr>
        <w:t>Определение запаха воды</w:t>
      </w:r>
    </w:p>
    <w:p w:rsidR="001B6A1D" w:rsidRDefault="001B6A1D" w:rsidP="00912DA7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B9F">
        <w:rPr>
          <w:rFonts w:ascii="Times New Roman" w:hAnsi="Times New Roman" w:cs="Times New Roman"/>
          <w:sz w:val="28"/>
          <w:szCs w:val="28"/>
        </w:rPr>
        <w:t>Для определения запаха воды кол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C0B9F">
        <w:rPr>
          <w:rFonts w:ascii="Times New Roman" w:hAnsi="Times New Roman" w:cs="Times New Roman"/>
          <w:sz w:val="28"/>
          <w:szCs w:val="28"/>
        </w:rPr>
        <w:t xml:space="preserve">у заполняют водой на 2/3 закрывают пробкой, сильно взбалтывают, и, открыв проку определяется запах. </w:t>
      </w:r>
    </w:p>
    <w:p w:rsidR="001B6A1D" w:rsidRPr="007859A7" w:rsidRDefault="001B6A1D" w:rsidP="00912DA7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B9F">
        <w:rPr>
          <w:rFonts w:ascii="Times New Roman" w:hAnsi="Times New Roman" w:cs="Times New Roman"/>
          <w:sz w:val="28"/>
          <w:szCs w:val="28"/>
        </w:rPr>
        <w:t xml:space="preserve">Для </w:t>
      </w:r>
      <w:r w:rsidRPr="007859A7">
        <w:rPr>
          <w:rFonts w:ascii="Times New Roman" w:hAnsi="Times New Roman" w:cs="Times New Roman"/>
          <w:sz w:val="28"/>
          <w:szCs w:val="28"/>
        </w:rPr>
        <w:t>усиления запаха 100 мл. наливается в колбу, накрывается часовым стеклом и подогревается до 50-60 0C. Затем колба с водой с</w:t>
      </w:r>
      <w:r>
        <w:rPr>
          <w:rFonts w:ascii="Times New Roman" w:hAnsi="Times New Roman" w:cs="Times New Roman"/>
          <w:sz w:val="28"/>
          <w:szCs w:val="28"/>
        </w:rPr>
        <w:t xml:space="preserve">нимается с огня и определяется </w:t>
      </w:r>
      <w:r w:rsidRPr="007859A7">
        <w:rPr>
          <w:rFonts w:ascii="Times New Roman" w:hAnsi="Times New Roman" w:cs="Times New Roman"/>
          <w:sz w:val="28"/>
          <w:szCs w:val="28"/>
        </w:rPr>
        <w:t>характер запаха</w:t>
      </w:r>
      <w:r w:rsidR="00912DA7">
        <w:rPr>
          <w:rFonts w:ascii="Times New Roman" w:hAnsi="Times New Roman" w:cs="Times New Roman"/>
          <w:sz w:val="28"/>
          <w:szCs w:val="28"/>
        </w:rPr>
        <w:t xml:space="preserve"> </w:t>
      </w:r>
      <w:r w:rsidRPr="007859A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таблица 3)</w:t>
      </w:r>
      <w:r w:rsidR="00912DA7">
        <w:rPr>
          <w:rFonts w:ascii="Times New Roman" w:hAnsi="Times New Roman" w:cs="Times New Roman"/>
          <w:sz w:val="28"/>
          <w:szCs w:val="28"/>
        </w:rPr>
        <w:t xml:space="preserve"> </w:t>
      </w:r>
      <w:r w:rsidRPr="007859A7">
        <w:rPr>
          <w:rFonts w:ascii="Times New Roman" w:hAnsi="Times New Roman" w:cs="Times New Roman"/>
          <w:sz w:val="28"/>
          <w:szCs w:val="28"/>
        </w:rPr>
        <w:t>и его интенсивность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9A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таблица 4)</w:t>
      </w:r>
      <w:r w:rsidRPr="007859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A1D" w:rsidRPr="00EB25CC" w:rsidRDefault="001B6A1D" w:rsidP="008D720C">
      <w:pPr>
        <w:pStyle w:val="a7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B25CC">
        <w:rPr>
          <w:rFonts w:ascii="Times New Roman" w:hAnsi="Times New Roman" w:cs="Times New Roman"/>
          <w:b/>
          <w:sz w:val="28"/>
          <w:szCs w:val="28"/>
        </w:rPr>
        <w:t>Таблица 3 - Характер и род запаха воды естественного происхождения</w:t>
      </w:r>
    </w:p>
    <w:tbl>
      <w:tblPr>
        <w:tblStyle w:val="a5"/>
        <w:tblW w:w="9101" w:type="dxa"/>
        <w:tblInd w:w="250" w:type="dxa"/>
        <w:tblLook w:val="04A0" w:firstRow="1" w:lastRow="0" w:firstColumn="1" w:lastColumn="0" w:noHBand="0" w:noVBand="1"/>
      </w:tblPr>
      <w:tblGrid>
        <w:gridCol w:w="3628"/>
        <w:gridCol w:w="5473"/>
      </w:tblGrid>
      <w:tr w:rsidR="00912DA7" w:rsidTr="008D720C">
        <w:tc>
          <w:tcPr>
            <w:tcW w:w="3628" w:type="dxa"/>
          </w:tcPr>
          <w:p w:rsidR="00912DA7" w:rsidRPr="0041569B" w:rsidRDefault="001B6A1D" w:rsidP="001934B5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2DA7" w:rsidRPr="0041569B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запаха</w:t>
            </w:r>
          </w:p>
        </w:tc>
        <w:tc>
          <w:tcPr>
            <w:tcW w:w="5473" w:type="dxa"/>
          </w:tcPr>
          <w:p w:rsidR="00912DA7" w:rsidRPr="0041569B" w:rsidRDefault="00912DA7" w:rsidP="001934B5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69B">
              <w:rPr>
                <w:rFonts w:ascii="Times New Roman" w:hAnsi="Times New Roman" w:cs="Times New Roman"/>
                <w:b/>
                <w:sz w:val="28"/>
                <w:szCs w:val="28"/>
              </w:rPr>
              <w:t>Примерный род запаха</w:t>
            </w:r>
          </w:p>
        </w:tc>
      </w:tr>
      <w:tr w:rsidR="00912DA7" w:rsidTr="008D720C">
        <w:tc>
          <w:tcPr>
            <w:tcW w:w="3628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Ароматический </w:t>
            </w:r>
          </w:p>
        </w:tc>
        <w:tc>
          <w:tcPr>
            <w:tcW w:w="5473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Огуречный, цветочный </w:t>
            </w:r>
          </w:p>
        </w:tc>
      </w:tr>
      <w:tr w:rsidR="00912DA7" w:rsidTr="008D720C">
        <w:tc>
          <w:tcPr>
            <w:tcW w:w="3628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Болотный </w:t>
            </w:r>
          </w:p>
        </w:tc>
        <w:tc>
          <w:tcPr>
            <w:tcW w:w="5473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Илистый, тинистый </w:t>
            </w:r>
          </w:p>
        </w:tc>
      </w:tr>
      <w:tr w:rsidR="00912DA7" w:rsidTr="008D720C">
        <w:tc>
          <w:tcPr>
            <w:tcW w:w="3628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Гнилостный </w:t>
            </w:r>
          </w:p>
        </w:tc>
        <w:tc>
          <w:tcPr>
            <w:tcW w:w="5473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Фекальный, сточной воды </w:t>
            </w:r>
          </w:p>
        </w:tc>
      </w:tr>
      <w:tr w:rsidR="00912DA7" w:rsidTr="008D720C">
        <w:tc>
          <w:tcPr>
            <w:tcW w:w="3628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Древесный </w:t>
            </w:r>
          </w:p>
        </w:tc>
        <w:tc>
          <w:tcPr>
            <w:tcW w:w="5473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Мокрой щепы, древесной коры </w:t>
            </w:r>
          </w:p>
        </w:tc>
      </w:tr>
      <w:tr w:rsidR="00912DA7" w:rsidTr="008D720C">
        <w:trPr>
          <w:trHeight w:val="450"/>
        </w:trPr>
        <w:tc>
          <w:tcPr>
            <w:tcW w:w="3628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Землистый </w:t>
            </w:r>
          </w:p>
        </w:tc>
        <w:tc>
          <w:tcPr>
            <w:tcW w:w="5473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Глинистый </w:t>
            </w:r>
          </w:p>
        </w:tc>
      </w:tr>
      <w:tr w:rsidR="00912DA7" w:rsidTr="008D720C">
        <w:trPr>
          <w:trHeight w:val="510"/>
        </w:trPr>
        <w:tc>
          <w:tcPr>
            <w:tcW w:w="3628" w:type="dxa"/>
          </w:tcPr>
          <w:p w:rsidR="00912DA7" w:rsidRPr="003C0B9F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Плесневый </w:t>
            </w:r>
          </w:p>
        </w:tc>
        <w:tc>
          <w:tcPr>
            <w:tcW w:w="5473" w:type="dxa"/>
          </w:tcPr>
          <w:p w:rsidR="00912DA7" w:rsidRPr="003C0B9F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Затхлый, застойный</w:t>
            </w:r>
          </w:p>
        </w:tc>
      </w:tr>
      <w:tr w:rsidR="00912DA7" w:rsidTr="008D720C">
        <w:tc>
          <w:tcPr>
            <w:tcW w:w="3628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Рыбный </w:t>
            </w:r>
          </w:p>
        </w:tc>
        <w:tc>
          <w:tcPr>
            <w:tcW w:w="5473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Рыбы, рыбьего жира </w:t>
            </w:r>
          </w:p>
        </w:tc>
      </w:tr>
      <w:tr w:rsidR="00912DA7" w:rsidTr="008D720C">
        <w:tc>
          <w:tcPr>
            <w:tcW w:w="3628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Сероводородный </w:t>
            </w:r>
          </w:p>
        </w:tc>
        <w:tc>
          <w:tcPr>
            <w:tcW w:w="5473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 xml:space="preserve">Тухлых яиц </w:t>
            </w:r>
          </w:p>
        </w:tc>
      </w:tr>
    </w:tbl>
    <w:p w:rsidR="00912DA7" w:rsidRDefault="00912DA7" w:rsidP="00912DA7">
      <w:pPr>
        <w:pStyle w:val="a7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DA7" w:rsidRDefault="00912DA7" w:rsidP="00912DA7">
      <w:pPr>
        <w:pStyle w:val="a7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4 - Интенсивность запаха воды</w:t>
      </w:r>
    </w:p>
    <w:tbl>
      <w:tblPr>
        <w:tblStyle w:val="a5"/>
        <w:tblW w:w="9072" w:type="dxa"/>
        <w:tblInd w:w="279" w:type="dxa"/>
        <w:tblLook w:val="04A0" w:firstRow="1" w:lastRow="0" w:firstColumn="1" w:lastColumn="0" w:noHBand="0" w:noVBand="1"/>
      </w:tblPr>
      <w:tblGrid>
        <w:gridCol w:w="2268"/>
        <w:gridCol w:w="4536"/>
        <w:gridCol w:w="2268"/>
      </w:tblGrid>
      <w:tr w:rsidR="00912DA7" w:rsidTr="008D720C">
        <w:tc>
          <w:tcPr>
            <w:tcW w:w="2268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27E">
              <w:rPr>
                <w:rFonts w:ascii="Times New Roman" w:hAnsi="Times New Roman" w:cs="Times New Roman"/>
                <w:b/>
                <w:sz w:val="28"/>
                <w:szCs w:val="28"/>
              </w:rPr>
              <w:t>Интенсивность запаха</w:t>
            </w:r>
          </w:p>
        </w:tc>
        <w:tc>
          <w:tcPr>
            <w:tcW w:w="4536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2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 проявления </w:t>
            </w:r>
          </w:p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27E">
              <w:rPr>
                <w:rFonts w:ascii="Times New Roman" w:hAnsi="Times New Roman" w:cs="Times New Roman"/>
                <w:b/>
                <w:sz w:val="28"/>
                <w:szCs w:val="28"/>
              </w:rPr>
              <w:t>запаха</w:t>
            </w:r>
          </w:p>
        </w:tc>
        <w:tc>
          <w:tcPr>
            <w:tcW w:w="2268" w:type="dxa"/>
          </w:tcPr>
          <w:p w:rsidR="00912DA7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27E">
              <w:rPr>
                <w:rFonts w:ascii="Times New Roman" w:hAnsi="Times New Roman" w:cs="Times New Roman"/>
                <w:b/>
                <w:sz w:val="28"/>
                <w:szCs w:val="28"/>
              </w:rPr>
              <w:t>Оценка интенсивности запаха</w:t>
            </w:r>
          </w:p>
        </w:tc>
      </w:tr>
      <w:tr w:rsidR="00912DA7" w:rsidTr="008D720C"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4536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Запах не ощущается</w:t>
            </w:r>
          </w:p>
        </w:tc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DA7" w:rsidTr="008D720C"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Очень слабая</w:t>
            </w:r>
          </w:p>
        </w:tc>
        <w:tc>
          <w:tcPr>
            <w:tcW w:w="4536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Запах сразу не ощущается</w:t>
            </w:r>
          </w:p>
        </w:tc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DA7" w:rsidTr="008D720C"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 xml:space="preserve">Слабая </w:t>
            </w:r>
          </w:p>
        </w:tc>
        <w:tc>
          <w:tcPr>
            <w:tcW w:w="4536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Запах замечается, если обратить на это внимание</w:t>
            </w:r>
          </w:p>
        </w:tc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DA7" w:rsidTr="008D720C"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Заметная</w:t>
            </w:r>
          </w:p>
        </w:tc>
        <w:tc>
          <w:tcPr>
            <w:tcW w:w="4536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Запах легко замечается и вызывает неодобрительный отзыв о качестве воды</w:t>
            </w:r>
          </w:p>
        </w:tc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DA7" w:rsidTr="008D720C"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Отчетливая</w:t>
            </w:r>
          </w:p>
        </w:tc>
        <w:tc>
          <w:tcPr>
            <w:tcW w:w="4536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Запах обращает на себя внимание и заставляет воздержаться от употребления</w:t>
            </w:r>
          </w:p>
        </w:tc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DA7" w:rsidTr="008D720C"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Очень сильная</w:t>
            </w:r>
          </w:p>
        </w:tc>
        <w:tc>
          <w:tcPr>
            <w:tcW w:w="4536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Запах настолько сильный, что делает воду непригодной к употреблению</w:t>
            </w:r>
          </w:p>
        </w:tc>
        <w:tc>
          <w:tcPr>
            <w:tcW w:w="2268" w:type="dxa"/>
          </w:tcPr>
          <w:p w:rsidR="00912DA7" w:rsidRPr="00AA7493" w:rsidRDefault="00912DA7" w:rsidP="001934B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4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32155E" w:rsidRDefault="0032155E" w:rsidP="00EC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54C" w:rsidRPr="00D24473" w:rsidRDefault="00EC254C" w:rsidP="00EC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473">
        <w:rPr>
          <w:rFonts w:ascii="Times New Roman" w:hAnsi="Times New Roman" w:cs="Times New Roman"/>
          <w:b/>
          <w:sz w:val="28"/>
          <w:szCs w:val="28"/>
        </w:rPr>
        <w:lastRenderedPageBreak/>
        <w:t>Физико-химическое исследование воды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54C">
        <w:rPr>
          <w:rFonts w:ascii="Times New Roman" w:hAnsi="Times New Roman" w:cs="Times New Roman"/>
          <w:sz w:val="28"/>
          <w:szCs w:val="28"/>
        </w:rPr>
        <w:t>проводились с использованием датчиков, исследовался кислотно – щелочной баланс, определение РН</w:t>
      </w:r>
      <w:r>
        <w:rPr>
          <w:rFonts w:ascii="Times New Roman" w:hAnsi="Times New Roman" w:cs="Times New Roman"/>
          <w:sz w:val="28"/>
          <w:szCs w:val="28"/>
        </w:rPr>
        <w:t>, данные отражены в таблице (таблица 5), графики представлены в приложении 3</w:t>
      </w:r>
    </w:p>
    <w:p w:rsidR="0032155E" w:rsidRDefault="0032155E" w:rsidP="001B6A1D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20C" w:rsidRDefault="008D720C" w:rsidP="001B6A1D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F46791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b/>
          <w:sz w:val="28"/>
          <w:szCs w:val="28"/>
        </w:rPr>
        <w:t xml:space="preserve">. Результаты исследования </w:t>
      </w:r>
    </w:p>
    <w:p w:rsidR="008D720C" w:rsidRPr="008D720C" w:rsidRDefault="008D720C" w:rsidP="001B6A1D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720C">
        <w:rPr>
          <w:rFonts w:ascii="Times New Roman" w:hAnsi="Times New Roman" w:cs="Times New Roman"/>
          <w:sz w:val="28"/>
          <w:szCs w:val="28"/>
        </w:rPr>
        <w:t>Используя выше описанную методику был</w:t>
      </w:r>
      <w:r>
        <w:rPr>
          <w:rFonts w:ascii="Times New Roman" w:hAnsi="Times New Roman" w:cs="Times New Roman"/>
          <w:sz w:val="28"/>
          <w:szCs w:val="28"/>
        </w:rPr>
        <w:t xml:space="preserve">и выявлены следующие результаты, </w:t>
      </w:r>
      <w:r w:rsidRPr="008D720C">
        <w:rPr>
          <w:rFonts w:ascii="Times New Roman" w:hAnsi="Times New Roman" w:cs="Times New Roman"/>
          <w:sz w:val="28"/>
          <w:szCs w:val="28"/>
        </w:rPr>
        <w:t>представленные в таблице</w:t>
      </w:r>
      <w:r>
        <w:rPr>
          <w:rFonts w:ascii="Times New Roman" w:hAnsi="Times New Roman" w:cs="Times New Roman"/>
          <w:sz w:val="28"/>
          <w:szCs w:val="28"/>
        </w:rPr>
        <w:t xml:space="preserve"> «Результаты исследования» (таблица 5).</w:t>
      </w:r>
    </w:p>
    <w:p w:rsidR="00912DA7" w:rsidRPr="00EC254C" w:rsidRDefault="00EC254C" w:rsidP="001B6A1D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54C">
        <w:rPr>
          <w:rFonts w:ascii="Times New Roman" w:hAnsi="Times New Roman" w:cs="Times New Roman"/>
          <w:b/>
          <w:sz w:val="28"/>
          <w:szCs w:val="28"/>
        </w:rPr>
        <w:t xml:space="preserve">Таблица № 5. </w:t>
      </w:r>
      <w:r w:rsidR="00912DA7" w:rsidRPr="00EC254C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tbl>
      <w:tblPr>
        <w:tblStyle w:val="a5"/>
        <w:tblW w:w="9568" w:type="dxa"/>
        <w:tblLayout w:type="fixed"/>
        <w:tblLook w:val="04A0" w:firstRow="1" w:lastRow="0" w:firstColumn="1" w:lastColumn="0" w:noHBand="0" w:noVBand="1"/>
      </w:tblPr>
      <w:tblGrid>
        <w:gridCol w:w="846"/>
        <w:gridCol w:w="1730"/>
        <w:gridCol w:w="1879"/>
        <w:gridCol w:w="1352"/>
        <w:gridCol w:w="1276"/>
        <w:gridCol w:w="1559"/>
        <w:gridCol w:w="926"/>
      </w:tblGrid>
      <w:tr w:rsidR="00912DA7" w:rsidRPr="00EC254C" w:rsidTr="00EC254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обекта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Мутность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Прозрачность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 xml:space="preserve">Запахи естественного происхождения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Интенсивность запаха, баллы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</w:tr>
      <w:tr w:rsidR="00912DA7" w:rsidRPr="00EC254C" w:rsidTr="00EC254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Надпись на белом листе видна на расстоянии вытянутой руки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Илистый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Очень слабый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8,48</w:t>
            </w:r>
          </w:p>
        </w:tc>
      </w:tr>
      <w:tr w:rsidR="00912DA7" w:rsidRPr="00EC254C" w:rsidTr="00EC254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Надпись на белом листе видна на расстоянии 30 см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Маломутная</w:t>
            </w:r>
            <w:proofErr w:type="spellEnd"/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Запаха 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1934B5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8,12</w:t>
            </w:r>
          </w:p>
        </w:tc>
      </w:tr>
      <w:tr w:rsidR="00912DA7" w:rsidRPr="00EC254C" w:rsidTr="00EC254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Надпись на белом листе видна на расстоянии 40 см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747669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0B9F">
              <w:rPr>
                <w:rFonts w:ascii="Times New Roman" w:hAnsi="Times New Roman" w:cs="Times New Roman"/>
                <w:sz w:val="28"/>
                <w:szCs w:val="28"/>
              </w:rPr>
              <w:t>Мокрой щепы, древесной коры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Заметный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1934B5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8,43</w:t>
            </w:r>
          </w:p>
        </w:tc>
      </w:tr>
      <w:tr w:rsidR="00912DA7" w:rsidRPr="00EC254C" w:rsidTr="00EC254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Надпись на белом листе видна на расстоянии 22см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Средней мутности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Неопределенный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Отсутствие ощутимого запаха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1934B5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9,49</w:t>
            </w:r>
          </w:p>
        </w:tc>
      </w:tr>
      <w:tr w:rsidR="00912DA7" w:rsidRPr="00EC254C" w:rsidTr="00EC254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Надпись на белом листе видна на расстоянии вытянутой руки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912DA7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747669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Неопределенный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747669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747669" w:rsidP="007476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912DA7" w:rsidRPr="00EC254C">
              <w:rPr>
                <w:rFonts w:ascii="Times New Roman" w:hAnsi="Times New Roman" w:cs="Times New Roman"/>
                <w:sz w:val="28"/>
                <w:szCs w:val="28"/>
              </w:rPr>
              <w:t>лабый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7" w:rsidRPr="00EC254C" w:rsidRDefault="001934B5" w:rsidP="00EC2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7,83</w:t>
            </w:r>
          </w:p>
        </w:tc>
      </w:tr>
      <w:tr w:rsidR="00747669" w:rsidRPr="00EC254C" w:rsidTr="00EC254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69" w:rsidRPr="00EC254C" w:rsidRDefault="00747669" w:rsidP="007476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69" w:rsidRPr="00EC254C" w:rsidRDefault="00747669" w:rsidP="007476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Надпись на белом листе видна на расстоянии вытянутой руки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69" w:rsidRPr="00EC254C" w:rsidRDefault="00747669" w:rsidP="007476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69" w:rsidRPr="00EC254C" w:rsidRDefault="00747669" w:rsidP="007476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Неопределенный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69" w:rsidRPr="00EC254C" w:rsidRDefault="00747669" w:rsidP="007476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69" w:rsidRPr="00EC254C" w:rsidRDefault="00747669" w:rsidP="007476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EC254C">
              <w:rPr>
                <w:rFonts w:ascii="Times New Roman" w:hAnsi="Times New Roman" w:cs="Times New Roman"/>
                <w:sz w:val="28"/>
                <w:szCs w:val="28"/>
              </w:rPr>
              <w:t>лабый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69" w:rsidRPr="00EC254C" w:rsidRDefault="00747669" w:rsidP="007476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7,98</w:t>
            </w:r>
          </w:p>
        </w:tc>
      </w:tr>
    </w:tbl>
    <w:p w:rsidR="00912DA7" w:rsidRDefault="00912DA7" w:rsidP="00912DA7"/>
    <w:p w:rsidR="008D720C" w:rsidRDefault="00F46791" w:rsidP="008D72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8D720C" w:rsidRPr="00D24473">
        <w:rPr>
          <w:rFonts w:ascii="Times New Roman" w:hAnsi="Times New Roman" w:cs="Times New Roman"/>
          <w:b/>
          <w:sz w:val="28"/>
          <w:szCs w:val="28"/>
        </w:rPr>
        <w:t>Химические исследования воды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его результаты</w:t>
      </w:r>
      <w:r w:rsidR="008D72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720C" w:rsidRPr="008D720C">
        <w:rPr>
          <w:rFonts w:ascii="Times New Roman" w:hAnsi="Times New Roman" w:cs="Times New Roman"/>
          <w:sz w:val="28"/>
          <w:szCs w:val="28"/>
        </w:rPr>
        <w:t>проводились с использованием портативной</w:t>
      </w:r>
      <w:r w:rsidR="008D720C">
        <w:rPr>
          <w:rFonts w:ascii="Times New Roman" w:hAnsi="Times New Roman" w:cs="Times New Roman"/>
          <w:sz w:val="28"/>
          <w:szCs w:val="28"/>
        </w:rPr>
        <w:t xml:space="preserve"> лаборатории</w:t>
      </w:r>
      <w:r w:rsidR="008D720C" w:rsidRPr="008D720C">
        <w:rPr>
          <w:rFonts w:ascii="Times New Roman" w:hAnsi="Times New Roman" w:cs="Times New Roman"/>
          <w:sz w:val="28"/>
          <w:szCs w:val="28"/>
        </w:rPr>
        <w:t>, методики и препаратов</w:t>
      </w:r>
      <w:r w:rsidR="008F110F">
        <w:rPr>
          <w:rFonts w:ascii="Times New Roman" w:hAnsi="Times New Roman" w:cs="Times New Roman"/>
          <w:sz w:val="28"/>
          <w:szCs w:val="28"/>
        </w:rPr>
        <w:t>,</w:t>
      </w:r>
      <w:r w:rsidR="008D720C">
        <w:rPr>
          <w:rFonts w:ascii="Times New Roman" w:hAnsi="Times New Roman" w:cs="Times New Roman"/>
          <w:sz w:val="28"/>
          <w:szCs w:val="28"/>
        </w:rPr>
        <w:t xml:space="preserve"> описанных в ней, результаты исследования отражены в таблице «Химическое исследование воды» (таблица 6)</w:t>
      </w:r>
    </w:p>
    <w:p w:rsidR="00A37976" w:rsidRPr="008D720C" w:rsidRDefault="00A37976" w:rsidP="008D72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E14" w:rsidRDefault="008D720C" w:rsidP="008D720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20C">
        <w:rPr>
          <w:rFonts w:ascii="Times New Roman" w:hAnsi="Times New Roman" w:cs="Times New Roman"/>
          <w:b/>
          <w:sz w:val="28"/>
          <w:szCs w:val="28"/>
        </w:rPr>
        <w:t>Таблица 6. Химический анализ воды</w:t>
      </w:r>
    </w:p>
    <w:p w:rsidR="00B44628" w:rsidRDefault="00B44628" w:rsidP="008D720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5"/>
        <w:gridCol w:w="1179"/>
        <w:gridCol w:w="1559"/>
        <w:gridCol w:w="846"/>
        <w:gridCol w:w="696"/>
        <w:gridCol w:w="782"/>
        <w:gridCol w:w="846"/>
        <w:gridCol w:w="889"/>
        <w:gridCol w:w="1003"/>
      </w:tblGrid>
      <w:tr w:rsidR="00B44628" w:rsidRPr="008D720C" w:rsidTr="00B44628">
        <w:tc>
          <w:tcPr>
            <w:tcW w:w="1545" w:type="dxa"/>
            <w:vMerge w:val="restart"/>
          </w:tcPr>
          <w:p w:rsidR="00B44628" w:rsidRPr="008D720C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Вещества в воде</w:t>
            </w:r>
          </w:p>
        </w:tc>
        <w:tc>
          <w:tcPr>
            <w:tcW w:w="1179" w:type="dxa"/>
            <w:vMerge w:val="restart"/>
          </w:tcPr>
          <w:p w:rsidR="00B44628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  <w:p w:rsidR="00B44628" w:rsidRPr="008D720C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1559" w:type="dxa"/>
          </w:tcPr>
          <w:p w:rsidR="00B44628" w:rsidRPr="008D720C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846" w:type="dxa"/>
          </w:tcPr>
          <w:p w:rsidR="00B44628" w:rsidRPr="008D720C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6" w:type="dxa"/>
          </w:tcPr>
          <w:p w:rsidR="00B44628" w:rsidRPr="008D720C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dxa"/>
          </w:tcPr>
          <w:p w:rsidR="00B44628" w:rsidRPr="008D720C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" w:type="dxa"/>
          </w:tcPr>
          <w:p w:rsidR="00B44628" w:rsidRPr="008D720C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" w:type="dxa"/>
          </w:tcPr>
          <w:p w:rsidR="00B44628" w:rsidRPr="008D720C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3" w:type="dxa"/>
          </w:tcPr>
          <w:p w:rsidR="00B44628" w:rsidRPr="008D720C" w:rsidRDefault="00B44628" w:rsidP="00B446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44628" w:rsidRPr="008D720C" w:rsidTr="00D6035D">
        <w:tc>
          <w:tcPr>
            <w:tcW w:w="1545" w:type="dxa"/>
            <w:vMerge/>
          </w:tcPr>
          <w:p w:rsidR="00B44628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9" w:type="dxa"/>
            <w:vMerge/>
          </w:tcPr>
          <w:p w:rsidR="00B44628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1" w:type="dxa"/>
            <w:gridSpan w:val="7"/>
          </w:tcPr>
          <w:p w:rsidR="00B44628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628" w:rsidRPr="008D720C" w:rsidTr="00B44628">
        <w:tc>
          <w:tcPr>
            <w:tcW w:w="1545" w:type="dxa"/>
          </w:tcPr>
          <w:p w:rsidR="00354CB9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 xml:space="preserve">Алюминий </w:t>
            </w:r>
          </w:p>
          <w:p w:rsidR="00354CB9" w:rsidRPr="00354CB9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79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696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82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46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89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003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B44628" w:rsidRPr="008D720C" w:rsidTr="00B44628">
        <w:tc>
          <w:tcPr>
            <w:tcW w:w="1545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Аммоний-ион</w:t>
            </w:r>
          </w:p>
        </w:tc>
        <w:tc>
          <w:tcPr>
            <w:tcW w:w="1179" w:type="dxa"/>
          </w:tcPr>
          <w:p w:rsidR="00354CB9" w:rsidRPr="00354CB9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Pr="00354CB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696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782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46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89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3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B44628" w:rsidRPr="008D720C" w:rsidTr="00B44628">
        <w:tc>
          <w:tcPr>
            <w:tcW w:w="1545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Сульфаты</w:t>
            </w:r>
          </w:p>
        </w:tc>
        <w:tc>
          <w:tcPr>
            <w:tcW w:w="1179" w:type="dxa"/>
          </w:tcPr>
          <w:p w:rsidR="00354CB9" w:rsidRPr="00354CB9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4CB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559" w:type="dxa"/>
          </w:tcPr>
          <w:p w:rsidR="00354CB9" w:rsidRPr="008D720C" w:rsidRDefault="00354CB9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354CB9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516,4</w:t>
            </w:r>
          </w:p>
        </w:tc>
        <w:tc>
          <w:tcPr>
            <w:tcW w:w="696" w:type="dxa"/>
          </w:tcPr>
          <w:p w:rsidR="00354CB9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619</w:t>
            </w:r>
          </w:p>
        </w:tc>
        <w:tc>
          <w:tcPr>
            <w:tcW w:w="782" w:type="dxa"/>
          </w:tcPr>
          <w:p w:rsidR="00354CB9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619</w:t>
            </w:r>
          </w:p>
        </w:tc>
        <w:tc>
          <w:tcPr>
            <w:tcW w:w="846" w:type="dxa"/>
          </w:tcPr>
          <w:p w:rsidR="00354CB9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516,4</w:t>
            </w:r>
          </w:p>
        </w:tc>
        <w:tc>
          <w:tcPr>
            <w:tcW w:w="889" w:type="dxa"/>
          </w:tcPr>
          <w:p w:rsidR="00354CB9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516,4</w:t>
            </w:r>
          </w:p>
        </w:tc>
        <w:tc>
          <w:tcPr>
            <w:tcW w:w="1003" w:type="dxa"/>
          </w:tcPr>
          <w:p w:rsidR="00354CB9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516,4</w:t>
            </w:r>
          </w:p>
        </w:tc>
      </w:tr>
      <w:tr w:rsidR="00B44628" w:rsidRPr="008D720C" w:rsidTr="00B44628">
        <w:tc>
          <w:tcPr>
            <w:tcW w:w="1545" w:type="dxa"/>
          </w:tcPr>
          <w:p w:rsidR="00354CB9" w:rsidRPr="00B44628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Нитраты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3-)</w:t>
            </w:r>
          </w:p>
        </w:tc>
        <w:tc>
          <w:tcPr>
            <w:tcW w:w="1179" w:type="dxa"/>
          </w:tcPr>
          <w:p w:rsidR="00354CB9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</w:tcPr>
          <w:p w:rsidR="00354CB9" w:rsidRPr="008D720C" w:rsidRDefault="00B44628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354CB9" w:rsidRPr="008D720C" w:rsidRDefault="008F110F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</w:tcPr>
          <w:p w:rsidR="00354CB9" w:rsidRPr="008D720C" w:rsidRDefault="008F110F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354CB9" w:rsidRPr="008D720C" w:rsidRDefault="008F110F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6" w:type="dxa"/>
          </w:tcPr>
          <w:p w:rsidR="00354CB9" w:rsidRPr="008D720C" w:rsidRDefault="008F110F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9" w:type="dxa"/>
          </w:tcPr>
          <w:p w:rsidR="00354CB9" w:rsidRPr="008D720C" w:rsidRDefault="008F110F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3" w:type="dxa"/>
          </w:tcPr>
          <w:p w:rsidR="00354CB9" w:rsidRPr="008D720C" w:rsidRDefault="008F110F" w:rsidP="008D72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3F5E14" w:rsidRDefault="003F5E14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174" w:rsidRPr="00735CC6" w:rsidRDefault="00681174" w:rsidP="00735CC6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CC6">
        <w:rPr>
          <w:rFonts w:ascii="Times New Roman" w:hAnsi="Times New Roman" w:cs="Times New Roman"/>
          <w:b/>
          <w:sz w:val="28"/>
          <w:szCs w:val="28"/>
        </w:rPr>
        <w:t>Способы очистки воды</w:t>
      </w:r>
    </w:p>
    <w:p w:rsidR="00D87D7C" w:rsidRPr="00D87D7C" w:rsidRDefault="00D87D7C" w:rsidP="00D87D7C">
      <w:pPr>
        <w:pStyle w:val="a7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87D7C">
        <w:rPr>
          <w:rFonts w:ascii="Times New Roman" w:hAnsi="Times New Roman" w:cs="Times New Roman"/>
          <w:b/>
          <w:sz w:val="28"/>
          <w:szCs w:val="28"/>
        </w:rPr>
        <w:t>Малозатратные</w:t>
      </w:r>
      <w:proofErr w:type="spellEnd"/>
      <w:r w:rsidRPr="00D87D7C">
        <w:rPr>
          <w:rFonts w:ascii="Times New Roman" w:hAnsi="Times New Roman" w:cs="Times New Roman"/>
          <w:b/>
          <w:sz w:val="28"/>
          <w:szCs w:val="28"/>
        </w:rPr>
        <w:t xml:space="preserve"> способы очистки воды</w:t>
      </w:r>
    </w:p>
    <w:p w:rsidR="00735CC6" w:rsidRDefault="00735CC6" w:rsidP="00D87D7C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D7C">
        <w:rPr>
          <w:rFonts w:ascii="Times New Roman" w:hAnsi="Times New Roman" w:cs="Times New Roman"/>
          <w:sz w:val="28"/>
          <w:szCs w:val="28"/>
        </w:rPr>
        <w:t>Как мы видим, вода требует очистки от вредных веществ, которые в ней содержатся. Существуют эффективные и недорогостоящие способы очистки, без особых на то затрат. По источникам интернет ресурсов выяснили способы очистки (таблица 7)</w:t>
      </w:r>
    </w:p>
    <w:p w:rsidR="00530DE5" w:rsidRDefault="00530DE5" w:rsidP="00D87D7C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DE5" w:rsidRDefault="00530DE5" w:rsidP="00D87D7C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DE5" w:rsidRPr="00D87D7C" w:rsidRDefault="00530DE5" w:rsidP="00D87D7C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6087" w:rsidRDefault="00735CC6" w:rsidP="00735C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7. </w:t>
      </w:r>
      <w:r w:rsidRPr="00735CC6">
        <w:rPr>
          <w:rFonts w:ascii="Times New Roman" w:hAnsi="Times New Roman" w:cs="Times New Roman"/>
          <w:b/>
          <w:sz w:val="28"/>
          <w:szCs w:val="28"/>
        </w:rPr>
        <w:t xml:space="preserve">Способы очистки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735CC6" w:rsidTr="00D87D7C">
        <w:tc>
          <w:tcPr>
            <w:tcW w:w="2263" w:type="dxa"/>
          </w:tcPr>
          <w:p w:rsidR="00735CC6" w:rsidRDefault="00735CC6" w:rsidP="00735CC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Способы</w:t>
            </w:r>
          </w:p>
        </w:tc>
        <w:tc>
          <w:tcPr>
            <w:tcW w:w="7082" w:type="dxa"/>
          </w:tcPr>
          <w:p w:rsidR="00735CC6" w:rsidRDefault="00735CC6" w:rsidP="00735CC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способа</w:t>
            </w:r>
          </w:p>
        </w:tc>
      </w:tr>
      <w:tr w:rsidR="00735CC6" w:rsidTr="00D87D7C">
        <w:tc>
          <w:tcPr>
            <w:tcW w:w="2263" w:type="dxa"/>
          </w:tcPr>
          <w:p w:rsidR="00735CC6" w:rsidRDefault="00380CF7" w:rsidP="00735CC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Кипячение</w:t>
            </w:r>
          </w:p>
        </w:tc>
        <w:tc>
          <w:tcPr>
            <w:tcW w:w="7082" w:type="dxa"/>
          </w:tcPr>
          <w:p w:rsidR="00735CC6" w:rsidRPr="00D87D7C" w:rsidRDefault="00380CF7" w:rsidP="00D87D7C">
            <w:pPr>
              <w:spacing w:after="0" w:line="36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CF7">
              <w:rPr>
                <w:rFonts w:ascii="Times New Roman" w:hAnsi="Times New Roman" w:cs="Times New Roman"/>
                <w:sz w:val="28"/>
                <w:szCs w:val="28"/>
              </w:rPr>
              <w:t>Под воздействием высокой температуры происходит стерилизация воды, в которой уничтожаются многие виды опасных бактерий, вирусов и возбудителей паразитарных заболеваний. Кроме того, кипяченая вода становится более мягкой, в ней уменьшается количество свободного хлора и опасных для здоровья элементов и соединений.</w:t>
            </w:r>
          </w:p>
        </w:tc>
      </w:tr>
      <w:tr w:rsidR="00735CC6" w:rsidTr="00D87D7C">
        <w:tc>
          <w:tcPr>
            <w:tcW w:w="2263" w:type="dxa"/>
          </w:tcPr>
          <w:p w:rsidR="00735CC6" w:rsidRDefault="00380CF7" w:rsidP="00735CC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Заморозка</w:t>
            </w:r>
          </w:p>
        </w:tc>
        <w:tc>
          <w:tcPr>
            <w:tcW w:w="7082" w:type="dxa"/>
          </w:tcPr>
          <w:p w:rsidR="00735CC6" w:rsidRPr="00D87D7C" w:rsidRDefault="00D87D7C" w:rsidP="00735CC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D7C">
              <w:rPr>
                <w:rFonts w:ascii="Times New Roman" w:hAnsi="Times New Roman" w:cs="Times New Roman"/>
                <w:sz w:val="28"/>
                <w:szCs w:val="28"/>
              </w:rPr>
              <w:t>В емкость наливается вода (кто использует кастрюлю, кто пластиковые контейнеры, но не используйте стекло), причем не наливайте воду «с верхом», оставьте свободным небольшое пространство, так как жидкость при замерзании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пособна увеличиваться в объеме.</w:t>
            </w:r>
            <w:r w:rsidRPr="006811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87D7C">
              <w:rPr>
                <w:rFonts w:ascii="Times New Roman" w:hAnsi="Times New Roman" w:cs="Times New Roman"/>
                <w:sz w:val="28"/>
                <w:szCs w:val="28"/>
              </w:rPr>
              <w:t>Чистая пресная вода замерзнет быстрее, чем вода с примесями солей. Потому следите, когда в емкости наполовину вода замерзнет, незамерзшую жидкость вылейте (в ней все вредные примеси), а замороженную воду растопите – ее можно пить и применять для приготовления еды.</w:t>
            </w:r>
          </w:p>
        </w:tc>
      </w:tr>
      <w:tr w:rsidR="00D87D7C" w:rsidTr="00D87D7C">
        <w:tc>
          <w:tcPr>
            <w:tcW w:w="2263" w:type="dxa"/>
          </w:tcPr>
          <w:p w:rsidR="00D87D7C" w:rsidRDefault="00D87D7C" w:rsidP="00735CC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Отстаивание</w:t>
            </w:r>
          </w:p>
        </w:tc>
        <w:tc>
          <w:tcPr>
            <w:tcW w:w="7082" w:type="dxa"/>
          </w:tcPr>
          <w:p w:rsidR="00D87D7C" w:rsidRDefault="00D87D7C" w:rsidP="00D87D7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D7C">
              <w:rPr>
                <w:rFonts w:ascii="Times New Roman" w:hAnsi="Times New Roman" w:cs="Times New Roman"/>
                <w:sz w:val="28"/>
                <w:szCs w:val="28"/>
              </w:rPr>
              <w:t>В ведро или любую другую тару налейте воду и оставьте ее на 8 – 10 часов. За это время песчинки и частички мусора осядут на дно. Газообразный хлор и его соединения, содержащиеся в водопроводной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воде, незначительно испарятся.</w:t>
            </w:r>
          </w:p>
          <w:p w:rsidR="00D87D7C" w:rsidRPr="00D87D7C" w:rsidRDefault="00D87D7C" w:rsidP="00735CC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D7C">
              <w:rPr>
                <w:rFonts w:ascii="Times New Roman" w:hAnsi="Times New Roman" w:cs="Times New Roman"/>
                <w:sz w:val="28"/>
                <w:szCs w:val="28"/>
              </w:rPr>
              <w:t>Рекомендуется употреблять не больше 2/3 от объема отстоявшейся жидкости, не размешивая и не взбалтывая. Последнюю треть вылейте, потому что в нее и осела вся грязь.</w:t>
            </w:r>
          </w:p>
        </w:tc>
      </w:tr>
    </w:tbl>
    <w:p w:rsidR="00735CC6" w:rsidRDefault="00530DE5" w:rsidP="00735C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[7]</w:t>
      </w:r>
    </w:p>
    <w:p w:rsidR="00530DE5" w:rsidRPr="00735CC6" w:rsidRDefault="00530DE5" w:rsidP="00735C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7D7C" w:rsidRPr="00D87D7C" w:rsidRDefault="00D87D7C" w:rsidP="00D87D7C">
      <w:pPr>
        <w:pStyle w:val="a7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D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способов очистки воды </w:t>
      </w:r>
      <w:proofErr w:type="spellStart"/>
      <w:r w:rsidRPr="00D87D7C">
        <w:rPr>
          <w:rFonts w:ascii="Times New Roman" w:hAnsi="Times New Roman" w:cs="Times New Roman"/>
          <w:b/>
          <w:sz w:val="28"/>
          <w:szCs w:val="28"/>
        </w:rPr>
        <w:t>малозатратными</w:t>
      </w:r>
      <w:proofErr w:type="spellEnd"/>
      <w:r w:rsidRPr="00D87D7C">
        <w:rPr>
          <w:rFonts w:ascii="Times New Roman" w:hAnsi="Times New Roman" w:cs="Times New Roman"/>
          <w:b/>
          <w:sz w:val="28"/>
          <w:szCs w:val="28"/>
        </w:rPr>
        <w:t xml:space="preserve"> способами</w:t>
      </w:r>
    </w:p>
    <w:p w:rsidR="00D87D7C" w:rsidRPr="00D87D7C" w:rsidRDefault="00D87D7C" w:rsidP="00D87D7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87D7C">
        <w:rPr>
          <w:rFonts w:ascii="Times New Roman" w:hAnsi="Times New Roman" w:cs="Times New Roman"/>
          <w:sz w:val="28"/>
          <w:szCs w:val="28"/>
        </w:rPr>
        <w:t xml:space="preserve">В результате проведенных исследований, получили результаты, </w:t>
      </w:r>
      <w:r w:rsidR="002C7BBD">
        <w:rPr>
          <w:rFonts w:ascii="Times New Roman" w:hAnsi="Times New Roman" w:cs="Times New Roman"/>
          <w:sz w:val="28"/>
          <w:szCs w:val="28"/>
        </w:rPr>
        <w:t>представленные в таблицах 8,9</w:t>
      </w:r>
      <w:r w:rsidRPr="00D87D7C">
        <w:rPr>
          <w:rFonts w:ascii="Times New Roman" w:hAnsi="Times New Roman" w:cs="Times New Roman"/>
          <w:sz w:val="28"/>
          <w:szCs w:val="28"/>
        </w:rPr>
        <w:t>.</w:t>
      </w:r>
    </w:p>
    <w:p w:rsidR="00C70893" w:rsidRDefault="00C70893" w:rsidP="00D87D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D44" w:rsidRDefault="00C85D44" w:rsidP="00D87D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D7C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7D7C" w:rsidRPr="00D87D7C">
        <w:rPr>
          <w:rFonts w:ascii="Times New Roman" w:hAnsi="Times New Roman" w:cs="Times New Roman"/>
          <w:b/>
          <w:sz w:val="28"/>
          <w:szCs w:val="28"/>
        </w:rPr>
        <w:t>8.</w:t>
      </w:r>
      <w:r w:rsidRPr="00D87D7C">
        <w:rPr>
          <w:rFonts w:ascii="Times New Roman" w:hAnsi="Times New Roman" w:cs="Times New Roman"/>
          <w:b/>
          <w:sz w:val="28"/>
          <w:szCs w:val="28"/>
        </w:rPr>
        <w:t xml:space="preserve"> «Способ очистки:</w:t>
      </w:r>
      <w:r w:rsidR="00D87D7C" w:rsidRPr="00D87D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D7C">
        <w:rPr>
          <w:rFonts w:ascii="Times New Roman" w:hAnsi="Times New Roman" w:cs="Times New Roman"/>
          <w:b/>
          <w:sz w:val="28"/>
          <w:szCs w:val="28"/>
        </w:rPr>
        <w:t>кипячение»</w:t>
      </w:r>
    </w:p>
    <w:p w:rsidR="00E67F66" w:rsidRPr="00D87D7C" w:rsidRDefault="00E67F66" w:rsidP="00D87D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5"/>
        <w:gridCol w:w="1179"/>
        <w:gridCol w:w="1559"/>
        <w:gridCol w:w="846"/>
        <w:gridCol w:w="696"/>
        <w:gridCol w:w="782"/>
        <w:gridCol w:w="846"/>
        <w:gridCol w:w="889"/>
        <w:gridCol w:w="1003"/>
      </w:tblGrid>
      <w:tr w:rsidR="00C85D44" w:rsidRPr="008D720C" w:rsidTr="00C85D44">
        <w:tc>
          <w:tcPr>
            <w:tcW w:w="1545" w:type="dxa"/>
            <w:vMerge w:val="restart"/>
          </w:tcPr>
          <w:p w:rsidR="00C85D44" w:rsidRPr="008D720C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Вещества в воде</w:t>
            </w:r>
          </w:p>
        </w:tc>
        <w:tc>
          <w:tcPr>
            <w:tcW w:w="1179" w:type="dxa"/>
            <w:vMerge w:val="restart"/>
          </w:tcPr>
          <w:p w:rsidR="00C85D44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  <w:p w:rsidR="00C85D44" w:rsidRPr="008D720C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1559" w:type="dxa"/>
          </w:tcPr>
          <w:p w:rsidR="00C85D44" w:rsidRPr="008D720C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846" w:type="dxa"/>
          </w:tcPr>
          <w:p w:rsidR="00C85D44" w:rsidRPr="008D720C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6" w:type="dxa"/>
          </w:tcPr>
          <w:p w:rsidR="00C85D44" w:rsidRPr="008D720C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dxa"/>
          </w:tcPr>
          <w:p w:rsidR="00C85D44" w:rsidRPr="008D720C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" w:type="dxa"/>
          </w:tcPr>
          <w:p w:rsidR="00C85D44" w:rsidRPr="008D720C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" w:type="dxa"/>
          </w:tcPr>
          <w:p w:rsidR="00C85D44" w:rsidRPr="008D720C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3" w:type="dxa"/>
          </w:tcPr>
          <w:p w:rsidR="00C85D44" w:rsidRPr="008D720C" w:rsidRDefault="00C85D44" w:rsidP="00C85D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5D44" w:rsidRPr="008D720C" w:rsidTr="00C85D44">
        <w:tc>
          <w:tcPr>
            <w:tcW w:w="1545" w:type="dxa"/>
            <w:vMerge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9" w:type="dxa"/>
            <w:vMerge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1" w:type="dxa"/>
            <w:gridSpan w:val="7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D44" w:rsidRPr="008D720C" w:rsidTr="00C85D44">
        <w:tc>
          <w:tcPr>
            <w:tcW w:w="1545" w:type="dxa"/>
          </w:tcPr>
          <w:p w:rsidR="00C85D44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 xml:space="preserve">Алюминий </w:t>
            </w:r>
          </w:p>
          <w:p w:rsidR="00C85D44" w:rsidRPr="00D87D7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D87D7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3+</w:t>
            </w:r>
          </w:p>
        </w:tc>
        <w:tc>
          <w:tcPr>
            <w:tcW w:w="1179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C85D44" w:rsidRPr="00D87D7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87D7C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696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782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46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89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003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C85D44" w:rsidRPr="008D720C" w:rsidTr="00C85D44">
        <w:tc>
          <w:tcPr>
            <w:tcW w:w="1545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Аммоний-ион</w:t>
            </w:r>
          </w:p>
        </w:tc>
        <w:tc>
          <w:tcPr>
            <w:tcW w:w="1179" w:type="dxa"/>
          </w:tcPr>
          <w:p w:rsidR="00C85D44" w:rsidRPr="00354CB9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Pr="00354CB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696" w:type="dxa"/>
          </w:tcPr>
          <w:p w:rsidR="00C85D44" w:rsidRPr="008D720C" w:rsidRDefault="00E67F66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85D44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C85D44" w:rsidRPr="008D720C" w:rsidRDefault="00E67F66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9" w:type="dxa"/>
          </w:tcPr>
          <w:p w:rsidR="00C85D44" w:rsidRPr="008D720C" w:rsidRDefault="00E67F66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3" w:type="dxa"/>
          </w:tcPr>
          <w:p w:rsidR="00C85D44" w:rsidRPr="008D720C" w:rsidRDefault="00E67F66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85D44" w:rsidRPr="008D720C" w:rsidTr="00C85D44">
        <w:tc>
          <w:tcPr>
            <w:tcW w:w="1545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Сульфаты</w:t>
            </w:r>
          </w:p>
        </w:tc>
        <w:tc>
          <w:tcPr>
            <w:tcW w:w="1179" w:type="dxa"/>
          </w:tcPr>
          <w:p w:rsidR="00C85D44" w:rsidRPr="00354CB9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4CB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559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C85D44" w:rsidRPr="008D720C" w:rsidRDefault="00E67F66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696" w:type="dxa"/>
          </w:tcPr>
          <w:p w:rsidR="00C85D44" w:rsidRPr="008D720C" w:rsidRDefault="00E67F66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  <w:tc>
          <w:tcPr>
            <w:tcW w:w="782" w:type="dxa"/>
          </w:tcPr>
          <w:p w:rsidR="00C85D44" w:rsidRPr="008D720C" w:rsidRDefault="00E67F66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576</w:t>
            </w:r>
          </w:p>
        </w:tc>
        <w:tc>
          <w:tcPr>
            <w:tcW w:w="846" w:type="dxa"/>
          </w:tcPr>
          <w:p w:rsidR="00C85D44" w:rsidRPr="008D720C" w:rsidRDefault="00C85D44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67F6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67F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9" w:type="dxa"/>
          </w:tcPr>
          <w:p w:rsidR="00C85D44" w:rsidRPr="008D720C" w:rsidRDefault="00E67F66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  <w:r w:rsidR="00C85D44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1003" w:type="dxa"/>
          </w:tcPr>
          <w:p w:rsidR="00C85D44" w:rsidRPr="008D720C" w:rsidRDefault="00E67F66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7F66">
              <w:rPr>
                <w:rFonts w:ascii="Times New Roman" w:hAnsi="Times New Roman" w:cs="Times New Roman"/>
                <w:sz w:val="28"/>
                <w:szCs w:val="28"/>
              </w:rPr>
              <w:t>190,4</w:t>
            </w:r>
          </w:p>
        </w:tc>
      </w:tr>
      <w:tr w:rsidR="00C85D44" w:rsidRPr="008D720C" w:rsidTr="00C85D44">
        <w:tc>
          <w:tcPr>
            <w:tcW w:w="1545" w:type="dxa"/>
          </w:tcPr>
          <w:p w:rsidR="00C85D44" w:rsidRPr="00B44628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Нитраты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3-)</w:t>
            </w:r>
          </w:p>
        </w:tc>
        <w:tc>
          <w:tcPr>
            <w:tcW w:w="1179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6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9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3" w:type="dxa"/>
          </w:tcPr>
          <w:p w:rsidR="00C85D44" w:rsidRPr="008D720C" w:rsidRDefault="00C85D44" w:rsidP="00C85D4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85D44" w:rsidRDefault="00C85D44" w:rsidP="00681174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67F66" w:rsidRDefault="00E67F66" w:rsidP="00E67F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F66">
        <w:rPr>
          <w:rFonts w:ascii="Times New Roman" w:hAnsi="Times New Roman" w:cs="Times New Roman"/>
          <w:b/>
          <w:sz w:val="28"/>
          <w:szCs w:val="28"/>
        </w:rPr>
        <w:t>Таблица 9. «Способ очистки: заморозка»</w:t>
      </w:r>
    </w:p>
    <w:p w:rsidR="00E67F66" w:rsidRPr="00E67F66" w:rsidRDefault="00E67F66" w:rsidP="00E67F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5"/>
        <w:gridCol w:w="1179"/>
        <w:gridCol w:w="1559"/>
        <w:gridCol w:w="846"/>
        <w:gridCol w:w="696"/>
        <w:gridCol w:w="782"/>
        <w:gridCol w:w="846"/>
        <w:gridCol w:w="889"/>
        <w:gridCol w:w="1003"/>
      </w:tblGrid>
      <w:tr w:rsidR="00E67F66" w:rsidRPr="008D720C" w:rsidTr="00E67F66">
        <w:tc>
          <w:tcPr>
            <w:tcW w:w="1545" w:type="dxa"/>
            <w:vMerge w:val="restart"/>
          </w:tcPr>
          <w:p w:rsidR="00E67F66" w:rsidRPr="008D720C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Вещества в воде</w:t>
            </w:r>
          </w:p>
        </w:tc>
        <w:tc>
          <w:tcPr>
            <w:tcW w:w="1179" w:type="dxa"/>
            <w:vMerge w:val="restart"/>
          </w:tcPr>
          <w:p w:rsidR="00E67F66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  <w:p w:rsidR="00E67F66" w:rsidRPr="008D720C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1559" w:type="dxa"/>
          </w:tcPr>
          <w:p w:rsidR="00E67F66" w:rsidRPr="008D720C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846" w:type="dxa"/>
          </w:tcPr>
          <w:p w:rsidR="00E67F66" w:rsidRPr="008D720C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6" w:type="dxa"/>
          </w:tcPr>
          <w:p w:rsidR="00E67F66" w:rsidRPr="008D720C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dxa"/>
          </w:tcPr>
          <w:p w:rsidR="00E67F66" w:rsidRPr="008D720C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" w:type="dxa"/>
          </w:tcPr>
          <w:p w:rsidR="00E67F66" w:rsidRPr="008D720C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" w:type="dxa"/>
          </w:tcPr>
          <w:p w:rsidR="00E67F66" w:rsidRPr="008D720C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3" w:type="dxa"/>
          </w:tcPr>
          <w:p w:rsidR="00E67F66" w:rsidRPr="008D720C" w:rsidRDefault="00E67F66" w:rsidP="00E67F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7F66" w:rsidRPr="008D720C" w:rsidTr="00E67F66">
        <w:tc>
          <w:tcPr>
            <w:tcW w:w="1545" w:type="dxa"/>
            <w:vMerge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9" w:type="dxa"/>
            <w:vMerge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1" w:type="dxa"/>
            <w:gridSpan w:val="7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F66" w:rsidRPr="008D720C" w:rsidTr="00E67F66">
        <w:tc>
          <w:tcPr>
            <w:tcW w:w="1545" w:type="dxa"/>
          </w:tcPr>
          <w:p w:rsidR="00E67F66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 xml:space="preserve">Алюминий </w:t>
            </w:r>
          </w:p>
          <w:p w:rsidR="00E67F66" w:rsidRPr="00D87D7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D87D7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3+</w:t>
            </w:r>
          </w:p>
        </w:tc>
        <w:tc>
          <w:tcPr>
            <w:tcW w:w="117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E67F66" w:rsidRPr="00D87D7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87D7C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69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782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4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8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003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E67F66" w:rsidRPr="008D720C" w:rsidTr="00E67F66">
        <w:tc>
          <w:tcPr>
            <w:tcW w:w="1545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Аммоний-ион</w:t>
            </w:r>
          </w:p>
        </w:tc>
        <w:tc>
          <w:tcPr>
            <w:tcW w:w="1179" w:type="dxa"/>
          </w:tcPr>
          <w:p w:rsidR="00E67F66" w:rsidRPr="00354CB9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Pr="00354CB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69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3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67F66" w:rsidRPr="008D720C" w:rsidTr="00E67F66">
        <w:tc>
          <w:tcPr>
            <w:tcW w:w="1545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20C">
              <w:rPr>
                <w:rFonts w:ascii="Times New Roman" w:hAnsi="Times New Roman" w:cs="Times New Roman"/>
                <w:sz w:val="28"/>
                <w:szCs w:val="28"/>
              </w:rPr>
              <w:t>Сульфаты</w:t>
            </w:r>
          </w:p>
        </w:tc>
        <w:tc>
          <w:tcPr>
            <w:tcW w:w="1179" w:type="dxa"/>
          </w:tcPr>
          <w:p w:rsidR="00E67F66" w:rsidRPr="00354CB9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4CB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55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115,5</w:t>
            </w:r>
          </w:p>
        </w:tc>
        <w:tc>
          <w:tcPr>
            <w:tcW w:w="69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782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  <w:tc>
          <w:tcPr>
            <w:tcW w:w="84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422,4</w:t>
            </w:r>
          </w:p>
        </w:tc>
        <w:tc>
          <w:tcPr>
            <w:tcW w:w="88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153,6</w:t>
            </w:r>
          </w:p>
        </w:tc>
        <w:tc>
          <w:tcPr>
            <w:tcW w:w="1003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7F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Pr="00E67F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7F66" w:rsidRPr="008D720C" w:rsidTr="00E67F66">
        <w:tc>
          <w:tcPr>
            <w:tcW w:w="1545" w:type="dxa"/>
          </w:tcPr>
          <w:p w:rsidR="002C7BBD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Нитраты </w:t>
            </w:r>
          </w:p>
          <w:p w:rsidR="00E67F66" w:rsidRPr="00B44628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3-)</w:t>
            </w:r>
          </w:p>
        </w:tc>
        <w:tc>
          <w:tcPr>
            <w:tcW w:w="117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84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6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9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3" w:type="dxa"/>
          </w:tcPr>
          <w:p w:rsidR="00E67F66" w:rsidRPr="008D720C" w:rsidRDefault="00E67F66" w:rsidP="00E67F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67F66" w:rsidRDefault="00E67F66" w:rsidP="00E67F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BBD" w:rsidRDefault="002C7BBD" w:rsidP="00E67F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BBD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результаты исследования показали, что наиболее эффективный способ оды – это замораживание. Количество вредных веществ сократилось практически в 3 раза сульфатов, исчезли ионы аммония, но частицы алюминия присутствуют без изменения.</w:t>
      </w:r>
    </w:p>
    <w:p w:rsidR="002C7BBD" w:rsidRDefault="002C7BBD" w:rsidP="00E67F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сравнения была исследована вода, прошедшая очистку через фильтр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Аквафор</w:t>
      </w:r>
      <w:proofErr w:type="spellEnd"/>
      <w:r>
        <w:rPr>
          <w:rFonts w:ascii="Times New Roman" w:hAnsi="Times New Roman" w:cs="Times New Roman"/>
          <w:sz w:val="28"/>
          <w:szCs w:val="28"/>
        </w:rPr>
        <w:t>», стоимость всего оборудования составляет около 17 тысячи рублей. Исследования водопроводной воды представлены в таблице 10.</w:t>
      </w:r>
    </w:p>
    <w:p w:rsidR="002C7BBD" w:rsidRDefault="002C7BBD" w:rsidP="00E67F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BBD" w:rsidRDefault="002C7BBD" w:rsidP="00E67F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BBD">
        <w:rPr>
          <w:rFonts w:ascii="Times New Roman" w:hAnsi="Times New Roman" w:cs="Times New Roman"/>
          <w:b/>
          <w:sz w:val="28"/>
          <w:szCs w:val="28"/>
        </w:rPr>
        <w:t>Таблица 10. «Способы очистки воды при помощи фильтра «</w:t>
      </w:r>
      <w:proofErr w:type="spellStart"/>
      <w:r w:rsidRPr="002C7BBD">
        <w:rPr>
          <w:rFonts w:ascii="Times New Roman" w:hAnsi="Times New Roman" w:cs="Times New Roman"/>
          <w:b/>
          <w:sz w:val="28"/>
          <w:szCs w:val="28"/>
        </w:rPr>
        <w:t>Аквафор</w:t>
      </w:r>
      <w:proofErr w:type="spellEnd"/>
      <w:r w:rsidRPr="002C7BBD">
        <w:rPr>
          <w:rFonts w:ascii="Times New Roman" w:hAnsi="Times New Roman" w:cs="Times New Roman"/>
          <w:b/>
          <w:sz w:val="28"/>
          <w:szCs w:val="28"/>
        </w:rPr>
        <w:t>»»</w:t>
      </w:r>
    </w:p>
    <w:p w:rsidR="007B0FE3" w:rsidRPr="002C7BBD" w:rsidRDefault="007B0FE3" w:rsidP="00E67F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413"/>
        <w:gridCol w:w="1876"/>
        <w:gridCol w:w="1999"/>
        <w:gridCol w:w="2032"/>
        <w:gridCol w:w="1883"/>
      </w:tblGrid>
      <w:tr w:rsidR="007B0FE3" w:rsidTr="00C70893">
        <w:tc>
          <w:tcPr>
            <w:tcW w:w="1413" w:type="dxa"/>
          </w:tcPr>
          <w:p w:rsidR="007B0FE3" w:rsidRPr="007B0FE3" w:rsidRDefault="00C70893" w:rsidP="007B0FE3">
            <w:pPr>
              <w:pStyle w:val="a7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</w:p>
        </w:tc>
        <w:tc>
          <w:tcPr>
            <w:tcW w:w="1876" w:type="dxa"/>
          </w:tcPr>
          <w:p w:rsidR="007B0FE3" w:rsidRPr="007B0FE3" w:rsidRDefault="007B0FE3" w:rsidP="007B0FE3">
            <w:pPr>
              <w:pStyle w:val="a7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F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Алюминий </w:t>
            </w:r>
          </w:p>
          <w:p w:rsidR="007B0FE3" w:rsidRPr="007B0FE3" w:rsidRDefault="007B0FE3" w:rsidP="007B0FE3">
            <w:pPr>
              <w:pStyle w:val="a7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FE3">
              <w:rPr>
                <w:rFonts w:ascii="Times New Roman" w:hAnsi="Times New Roman" w:cs="Times New Roman"/>
                <w:b/>
                <w:sz w:val="28"/>
                <w:szCs w:val="28"/>
              </w:rPr>
              <w:t>Al3+</w:t>
            </w:r>
          </w:p>
          <w:p w:rsidR="007B0FE3" w:rsidRDefault="007B0FE3" w:rsidP="002C7BBD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9" w:type="dxa"/>
          </w:tcPr>
          <w:p w:rsidR="007B0FE3" w:rsidRPr="007B0FE3" w:rsidRDefault="007B0FE3" w:rsidP="007B0FE3">
            <w:pPr>
              <w:pStyle w:val="a7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FE3">
              <w:rPr>
                <w:rFonts w:ascii="Times New Roman" w:hAnsi="Times New Roman" w:cs="Times New Roman"/>
                <w:b/>
                <w:sz w:val="28"/>
                <w:szCs w:val="28"/>
              </w:rPr>
              <w:t>Аммоний-ион</w:t>
            </w:r>
          </w:p>
          <w:p w:rsidR="007B0FE3" w:rsidRDefault="007B0FE3" w:rsidP="002C7BBD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32" w:type="dxa"/>
          </w:tcPr>
          <w:p w:rsidR="007B0FE3" w:rsidRPr="007B0FE3" w:rsidRDefault="007B0FE3" w:rsidP="007B0FE3">
            <w:pPr>
              <w:pStyle w:val="a7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FE3">
              <w:rPr>
                <w:rFonts w:ascii="Times New Roman" w:hAnsi="Times New Roman" w:cs="Times New Roman"/>
                <w:b/>
                <w:sz w:val="28"/>
                <w:szCs w:val="28"/>
              </w:rPr>
              <w:t>Сульфаты</w:t>
            </w:r>
          </w:p>
          <w:p w:rsidR="007B0FE3" w:rsidRDefault="007B0FE3" w:rsidP="002C7BBD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3" w:type="dxa"/>
          </w:tcPr>
          <w:p w:rsidR="007B0FE3" w:rsidRPr="007B0FE3" w:rsidRDefault="007B0FE3" w:rsidP="007B0FE3">
            <w:pPr>
              <w:pStyle w:val="a7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F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Нитраты </w:t>
            </w:r>
          </w:p>
          <w:p w:rsidR="007B0FE3" w:rsidRDefault="007B0FE3" w:rsidP="007B0FE3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B0FE3">
              <w:rPr>
                <w:rFonts w:ascii="Times New Roman" w:hAnsi="Times New Roman" w:cs="Times New Roman"/>
                <w:b/>
                <w:sz w:val="28"/>
                <w:szCs w:val="28"/>
              </w:rPr>
              <w:t>( по</w:t>
            </w:r>
            <w:proofErr w:type="gramEnd"/>
            <w:r w:rsidRPr="007B0F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NO3-)</w:t>
            </w:r>
          </w:p>
        </w:tc>
      </w:tr>
      <w:tr w:rsidR="007B0FE3" w:rsidTr="00C70893">
        <w:tc>
          <w:tcPr>
            <w:tcW w:w="1413" w:type="dxa"/>
          </w:tcPr>
          <w:p w:rsidR="007B0FE3" w:rsidRPr="007B0FE3" w:rsidRDefault="00C70893" w:rsidP="002C7BBD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876" w:type="dxa"/>
          </w:tcPr>
          <w:p w:rsidR="007B0FE3" w:rsidRPr="007B0FE3" w:rsidRDefault="007B0FE3" w:rsidP="002C7BBD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0FE3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999" w:type="dxa"/>
          </w:tcPr>
          <w:p w:rsidR="007B0FE3" w:rsidRPr="007B0FE3" w:rsidRDefault="007B0FE3" w:rsidP="002C7BBD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0F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32" w:type="dxa"/>
          </w:tcPr>
          <w:p w:rsidR="007B0FE3" w:rsidRPr="007B0FE3" w:rsidRDefault="007B0FE3" w:rsidP="002C7BBD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0FE3">
              <w:rPr>
                <w:rFonts w:ascii="Times New Roman" w:hAnsi="Times New Roman" w:cs="Times New Roman"/>
                <w:sz w:val="28"/>
                <w:szCs w:val="28"/>
              </w:rPr>
              <w:t>160,9</w:t>
            </w:r>
          </w:p>
        </w:tc>
        <w:tc>
          <w:tcPr>
            <w:tcW w:w="1883" w:type="dxa"/>
          </w:tcPr>
          <w:p w:rsidR="007B0FE3" w:rsidRPr="007B0FE3" w:rsidRDefault="007B0FE3" w:rsidP="002C7BBD">
            <w:pPr>
              <w:pStyle w:val="a7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0F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32155E" w:rsidRDefault="0032155E" w:rsidP="002C7BBD">
      <w:pPr>
        <w:pStyle w:val="a7"/>
        <w:spacing w:after="0" w:line="360" w:lineRule="auto"/>
        <w:ind w:left="142" w:firstLine="709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2C7BBD">
      <w:pPr>
        <w:pStyle w:val="a7"/>
        <w:spacing w:after="0" w:line="360" w:lineRule="auto"/>
        <w:ind w:left="142" w:firstLine="709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FE3" w:rsidRDefault="007B0FE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893" w:rsidRDefault="00C70893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10F" w:rsidRDefault="008F110F" w:rsidP="008F110F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10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F110F" w:rsidRPr="00652DBA" w:rsidRDefault="007B0FE3" w:rsidP="007B0FE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проведения </w:t>
      </w:r>
      <w:r w:rsidR="008F110F" w:rsidRPr="00652DBA">
        <w:rPr>
          <w:rFonts w:ascii="Times New Roman" w:hAnsi="Times New Roman" w:cs="Times New Roman"/>
          <w:sz w:val="28"/>
          <w:szCs w:val="28"/>
        </w:rPr>
        <w:t xml:space="preserve">исследования было выявлено, что водородный показатель РН соответствует норме в водопроводной </w:t>
      </w:r>
      <w:r>
        <w:rPr>
          <w:rFonts w:ascii="Times New Roman" w:hAnsi="Times New Roman" w:cs="Times New Roman"/>
          <w:sz w:val="28"/>
          <w:szCs w:val="28"/>
        </w:rPr>
        <w:t>воде, превышается в пробе № 4 (</w:t>
      </w:r>
      <w:r w:rsidR="008F110F" w:rsidRPr="00652DBA">
        <w:rPr>
          <w:rFonts w:ascii="Times New Roman" w:hAnsi="Times New Roman" w:cs="Times New Roman"/>
          <w:sz w:val="28"/>
          <w:szCs w:val="28"/>
        </w:rPr>
        <w:t>талая в</w:t>
      </w:r>
      <w:r w:rsidR="00747669" w:rsidRPr="00652DBA">
        <w:rPr>
          <w:rFonts w:ascii="Times New Roman" w:hAnsi="Times New Roman" w:cs="Times New Roman"/>
          <w:sz w:val="28"/>
          <w:szCs w:val="28"/>
        </w:rPr>
        <w:t>ода от снега в районе родника).</w:t>
      </w:r>
    </w:p>
    <w:p w:rsidR="003F5E14" w:rsidRDefault="00747669" w:rsidP="007B0FE3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Прозрачная вода, без видимых примесей в водопроводе, скважине, в пробе № 3(талая вода от снега в районе скважины).</w:t>
      </w:r>
    </w:p>
    <w:p w:rsidR="00652DBA" w:rsidRDefault="00747669" w:rsidP="007B0FE3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Химический анализ воды показал, что вода в роднике превышает норму алюминия, проба № 3 (талая вода от снега в районе скважины) содержит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ион, превышает норму на 0,6 мг. Сульфаты присутствуют во всех пробах, но наибольшее количество сульфатов в воде родника. Нитраты отсутствуют во всех пробах.</w:t>
      </w:r>
      <w:r w:rsidR="00652DBA">
        <w:rPr>
          <w:rFonts w:ascii="Times New Roman" w:hAnsi="Times New Roman" w:cs="Times New Roman"/>
          <w:sz w:val="28"/>
          <w:szCs w:val="28"/>
        </w:rPr>
        <w:t xml:space="preserve"> Вблизи описанных источников нет крупных промышленных предприятий, но одной из причин содержания вредных веществ воде, являются выбросы в атмосферу вредных веществ. Опыты показали, что сульфатов содержится большее количество в талой воде снега, это доказывает, что загрязнение природных вод происходит из –за атмосферы и естественных природных источников.</w:t>
      </w:r>
    </w:p>
    <w:p w:rsidR="004E6FC2" w:rsidRDefault="004E6FC2" w:rsidP="007B0FE3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BA">
        <w:rPr>
          <w:rFonts w:ascii="Times New Roman" w:hAnsi="Times New Roman" w:cs="Times New Roman"/>
          <w:sz w:val="28"/>
          <w:szCs w:val="28"/>
        </w:rPr>
        <w:t xml:space="preserve">Проведение исследования с определением других элементов веществ, приведенных в таблице 1, будет проведено в дальнейшем, но и сейчас можно сделать вывод, что если население будет употреблять постоянно волу из данных источников, то есть вероятность развития болезней кишечника, а также почек и печени, так как в теплый период, после таяния снега, эти вредоносные вещества попадут в источники природной воды. </w:t>
      </w:r>
    </w:p>
    <w:p w:rsidR="00652DBA" w:rsidRPr="00652DBA" w:rsidRDefault="007B0FE3" w:rsidP="007B0FE3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малозатратные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способы очистки воды, провели исследования, которые показали, что самым эффективным способом очистки воды является замораживание. Фильтры для очистки воды так же эффективны, но очень дорогостоящие, так как смена одного картриджа, в зависимости от использования, необходимо производить от 3 месяцев до 1,5 года. Цена одного фильтра модуля составляет до 2 500 рублей.</w:t>
      </w:r>
    </w:p>
    <w:p w:rsidR="00652DBA" w:rsidRDefault="00652DBA" w:rsidP="007B0FE3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FC2" w:rsidRDefault="004E6FC2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E14" w:rsidRPr="00652DBA" w:rsidRDefault="00652DBA" w:rsidP="00652DBA">
      <w:pPr>
        <w:pStyle w:val="a7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B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20545" w:rsidRPr="00530DE5" w:rsidRDefault="00720545" w:rsidP="00720545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E5">
        <w:rPr>
          <w:rFonts w:ascii="Times New Roman" w:hAnsi="Times New Roman" w:cs="Times New Roman"/>
          <w:sz w:val="28"/>
          <w:szCs w:val="28"/>
        </w:rPr>
        <w:t>Вода: определение, образование, свойства и применение [Электронный ресурс] /</w:t>
      </w:r>
      <w:proofErr w:type="gramStart"/>
      <w:r w:rsidRPr="00530DE5">
        <w:rPr>
          <w:rFonts w:ascii="Times New Roman" w:hAnsi="Times New Roman" w:cs="Times New Roman"/>
          <w:sz w:val="28"/>
          <w:szCs w:val="28"/>
        </w:rPr>
        <w:t>/  Вода</w:t>
      </w:r>
      <w:proofErr w:type="gramEnd"/>
      <w:r w:rsidRPr="00530DE5">
        <w:rPr>
          <w:rFonts w:ascii="Times New Roman" w:hAnsi="Times New Roman" w:cs="Times New Roman"/>
          <w:sz w:val="28"/>
          <w:szCs w:val="28"/>
        </w:rPr>
        <w:t xml:space="preserve">: определение, образование, свойства и применение // - Режим доступа: </w:t>
      </w:r>
      <w:hyperlink r:id="rId12" w:history="1">
        <w:r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https://vodavomne.ru/svojstva-vody/voda</w:t>
        </w:r>
      </w:hyperlink>
      <w:r w:rsidRPr="00530DE5">
        <w:rPr>
          <w:rFonts w:ascii="Times New Roman" w:hAnsi="Times New Roman" w:cs="Times New Roman"/>
          <w:sz w:val="28"/>
          <w:szCs w:val="28"/>
        </w:rPr>
        <w:t xml:space="preserve"> (дата обращения 21.11.2021) </w:t>
      </w:r>
    </w:p>
    <w:p w:rsidR="00720545" w:rsidRPr="00F6717D" w:rsidRDefault="00720545" w:rsidP="007205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545" w:rsidRPr="00F6717D" w:rsidRDefault="0048583A" w:rsidP="00720545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Вода в жизни человека и организме: функции, влияние | Food and Health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hyperlink r:id="rId14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Вода в жизни человека и организме: функции, влияние | Food and Health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// - Режим </w:t>
      </w:r>
      <w:proofErr w:type="gramStart"/>
      <w:r w:rsidR="00720545" w:rsidRPr="00530DE5">
        <w:rPr>
          <w:rFonts w:ascii="Times New Roman" w:hAnsi="Times New Roman" w:cs="Times New Roman"/>
          <w:sz w:val="28"/>
          <w:szCs w:val="28"/>
        </w:rPr>
        <w:t xml:space="preserve">доступа:  </w:t>
      </w:r>
      <w:hyperlink r:id="rId15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https://foodandhealth.ru/komponenty-pitaniya/voda/</w:t>
        </w:r>
        <w:proofErr w:type="gramEnd"/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 </w:t>
      </w:r>
      <w:r w:rsidR="00720545" w:rsidRPr="00F6717D">
        <w:rPr>
          <w:rFonts w:ascii="Times New Roman" w:hAnsi="Times New Roman" w:cs="Times New Roman"/>
          <w:sz w:val="28"/>
          <w:szCs w:val="28"/>
        </w:rPr>
        <w:t xml:space="preserve">(дата обращения 21.11.2021) </w:t>
      </w:r>
    </w:p>
    <w:p w:rsidR="00720545" w:rsidRPr="00F6717D" w:rsidRDefault="00720545" w:rsidP="007205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545" w:rsidRPr="00530DE5" w:rsidRDefault="00720545" w:rsidP="00720545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E5">
        <w:rPr>
          <w:rFonts w:ascii="Times New Roman" w:hAnsi="Times New Roman" w:cs="Times New Roman"/>
          <w:sz w:val="28"/>
          <w:szCs w:val="28"/>
        </w:rPr>
        <w:t xml:space="preserve">Вредные примеси в питьевой воде. [Электронный ресурс] // Вредные примеси в питьевой воде. // - Режим </w:t>
      </w:r>
      <w:proofErr w:type="gramStart"/>
      <w:r w:rsidRPr="00530DE5">
        <w:rPr>
          <w:rFonts w:ascii="Times New Roman" w:hAnsi="Times New Roman" w:cs="Times New Roman"/>
          <w:sz w:val="28"/>
          <w:szCs w:val="28"/>
        </w:rPr>
        <w:t xml:space="preserve">доступа:  </w:t>
      </w:r>
      <w:hyperlink r:id="rId16" w:history="1">
        <w:r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https://aquaboss.ru/poleznye-stati/vrednye-primesi-pitevoy-vody.html</w:t>
        </w:r>
        <w:proofErr w:type="gramEnd"/>
      </w:hyperlink>
      <w:r w:rsidRPr="00530DE5"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history="1">
        <w:r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http://www.eco.nw.ru/</w:t>
        </w:r>
      </w:hyperlink>
      <w:r w:rsidRPr="00530DE5">
        <w:rPr>
          <w:rFonts w:ascii="Times New Roman" w:hAnsi="Times New Roman" w:cs="Times New Roman"/>
          <w:sz w:val="28"/>
          <w:szCs w:val="28"/>
        </w:rPr>
        <w:t xml:space="preserve">  (дата обращения 12.12.2021) </w:t>
      </w:r>
    </w:p>
    <w:p w:rsidR="00720545" w:rsidRPr="00F6717D" w:rsidRDefault="00720545" w:rsidP="007205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545" w:rsidRPr="00530DE5" w:rsidRDefault="00720545" w:rsidP="00720545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E5">
        <w:rPr>
          <w:rFonts w:ascii="Times New Roman" w:hAnsi="Times New Roman" w:cs="Times New Roman"/>
          <w:sz w:val="28"/>
          <w:szCs w:val="28"/>
        </w:rPr>
        <w:t>Исследование воды: виды и методы анализа качества и безопасности Оригинал статьи: [Электронный ресурс] /</w:t>
      </w:r>
      <w:proofErr w:type="gramStart"/>
      <w:r w:rsidRPr="00530DE5">
        <w:rPr>
          <w:rFonts w:ascii="Times New Roman" w:hAnsi="Times New Roman" w:cs="Times New Roman"/>
          <w:sz w:val="28"/>
          <w:szCs w:val="28"/>
        </w:rPr>
        <w:t>/  Исследование</w:t>
      </w:r>
      <w:proofErr w:type="gramEnd"/>
      <w:r w:rsidRPr="00530DE5">
        <w:rPr>
          <w:rFonts w:ascii="Times New Roman" w:hAnsi="Times New Roman" w:cs="Times New Roman"/>
          <w:sz w:val="28"/>
          <w:szCs w:val="28"/>
        </w:rPr>
        <w:t xml:space="preserve"> воды: виды и методы анализа качества и безопасности Оригинал статьи: // - Режим доступа:  </w:t>
      </w:r>
      <w:hyperlink r:id="rId18" w:history="1">
        <w:r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https://www.kp.ru/guide/issledovanie-i-iekspertiza-vody.html</w:t>
        </w:r>
      </w:hyperlink>
      <w:r w:rsidRPr="00530DE5">
        <w:rPr>
          <w:rFonts w:ascii="Times New Roman" w:hAnsi="Times New Roman" w:cs="Times New Roman"/>
          <w:sz w:val="28"/>
          <w:szCs w:val="28"/>
        </w:rPr>
        <w:t xml:space="preserve"> (дата обращения 123.10.2021) </w:t>
      </w:r>
    </w:p>
    <w:p w:rsidR="00720545" w:rsidRPr="00F6717D" w:rsidRDefault="00720545" w:rsidP="007205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545" w:rsidRPr="00F6717D" w:rsidRDefault="0048583A" w:rsidP="00720545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Кемеровская область-Кузбасс - Государственная информационная система промышленности (gisp.gov.ru)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hyperlink r:id="rId20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Кемеровская область-Кузбасс - Государственная информационная система промышленности (gisp.gov.ru)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 // - Режим доступа: </w:t>
      </w:r>
      <w:proofErr w:type="gramStart"/>
      <w:r w:rsidR="00720545" w:rsidRPr="00530DE5">
        <w:rPr>
          <w:rFonts w:ascii="Times New Roman" w:hAnsi="Times New Roman" w:cs="Times New Roman"/>
          <w:sz w:val="28"/>
          <w:szCs w:val="28"/>
        </w:rPr>
        <w:t xml:space="preserve">https://digital42.ru/deyatelnost/reestr-gosudarstvennykh-informatsionnykh-sistem-kemerovskoy-oblasti-kuzbassa/  </w:t>
      </w:r>
      <w:r w:rsidR="00720545" w:rsidRPr="00F6717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20545" w:rsidRPr="00F6717D">
        <w:rPr>
          <w:rFonts w:ascii="Times New Roman" w:hAnsi="Times New Roman" w:cs="Times New Roman"/>
          <w:sz w:val="28"/>
          <w:szCs w:val="28"/>
        </w:rPr>
        <w:t xml:space="preserve">дата обращения 12.10.2021)  </w:t>
      </w:r>
    </w:p>
    <w:p w:rsidR="00720545" w:rsidRDefault="0048583A" w:rsidP="00720545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 показателях оценки загрязнения окружающей природной и жилой среды Кемеровской области (resources.today)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 </w:t>
      </w:r>
      <w:r w:rsidR="00720545" w:rsidRPr="00F6717D">
        <w:rPr>
          <w:rFonts w:ascii="Times New Roman" w:hAnsi="Times New Roman" w:cs="Times New Roman"/>
          <w:sz w:val="28"/>
          <w:szCs w:val="28"/>
        </w:rPr>
        <w:t>[Электронный ресурс] /</w:t>
      </w:r>
      <w:proofErr w:type="gramStart"/>
      <w:r w:rsidR="00720545" w:rsidRPr="00F6717D">
        <w:rPr>
          <w:rFonts w:ascii="Times New Roman" w:hAnsi="Times New Roman" w:cs="Times New Roman"/>
          <w:sz w:val="28"/>
          <w:szCs w:val="28"/>
        </w:rPr>
        <w:t xml:space="preserve">/  </w:t>
      </w:r>
      <w:hyperlink r:id="rId22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</w:t>
        </w:r>
        <w:proofErr w:type="gramEnd"/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показателях оценки загрязнения окружающей природной и жилой среды Кемеровской области (resources.today)</w:t>
        </w:r>
      </w:hyperlink>
      <w:r w:rsidR="00720545" w:rsidRPr="00F6717D">
        <w:rPr>
          <w:rFonts w:ascii="Times New Roman" w:hAnsi="Times New Roman" w:cs="Times New Roman"/>
          <w:sz w:val="28"/>
          <w:szCs w:val="28"/>
        </w:rPr>
        <w:t xml:space="preserve"> // - Режим доступа: </w:t>
      </w:r>
      <w:hyperlink r:id="rId23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https://docs.yandex.ru/docs/view?Tm=1642424423&amp;tld=ru&amp;lang=ru&amp;name=doklad_2020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>.</w:t>
      </w:r>
      <w:r w:rsidR="00530DE5" w:rsidRPr="00530DE5">
        <w:rPr>
          <w:rFonts w:ascii="Times New Roman" w:hAnsi="Times New Roman" w:cs="Times New Roman"/>
          <w:sz w:val="28"/>
          <w:szCs w:val="28"/>
        </w:rPr>
        <w:t xml:space="preserve"> </w:t>
      </w:r>
      <w:r w:rsidR="00530DE5" w:rsidRPr="00F6717D">
        <w:rPr>
          <w:rFonts w:ascii="Times New Roman" w:hAnsi="Times New Roman" w:cs="Times New Roman"/>
          <w:sz w:val="28"/>
          <w:szCs w:val="28"/>
        </w:rPr>
        <w:t>(дата обращения 12.10.2021)</w:t>
      </w:r>
    </w:p>
    <w:p w:rsidR="00530DE5" w:rsidRPr="00F6717D" w:rsidRDefault="00530DE5" w:rsidP="00530DE5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Очистка воды в домашних условиях без фильтра </w:t>
      </w:r>
      <w:r w:rsidRPr="00F6717D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Pr="00530DE5">
        <w:rPr>
          <w:rFonts w:ascii="Times New Roman" w:hAnsi="Times New Roman" w:cs="Times New Roman"/>
          <w:sz w:val="28"/>
          <w:szCs w:val="28"/>
        </w:rPr>
        <w:t xml:space="preserve">Очистка воды в домашних условиях без </w:t>
      </w:r>
      <w:proofErr w:type="gramStart"/>
      <w:r w:rsidRPr="00530DE5">
        <w:rPr>
          <w:rFonts w:ascii="Times New Roman" w:hAnsi="Times New Roman" w:cs="Times New Roman"/>
          <w:sz w:val="28"/>
          <w:szCs w:val="28"/>
        </w:rPr>
        <w:t>фильтра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30DE5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530DE5">
        <w:rPr>
          <w:rFonts w:ascii="Times New Roman" w:hAnsi="Times New Roman" w:cs="Times New Roman"/>
          <w:sz w:val="28"/>
          <w:szCs w:val="28"/>
        </w:rPr>
        <w:t xml:space="preserve">/ - Режим доступа: </w:t>
      </w:r>
      <w:hyperlink r:id="rId24" w:history="1">
        <w:r w:rsidRPr="00530DE5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https://o-vode.net/ochistka/v-domashnih-usloviyah</w:t>
        </w:r>
      </w:hyperlink>
      <w:r w:rsidRPr="00530D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30DE5">
        <w:rPr>
          <w:rFonts w:ascii="Times New Roman" w:hAnsi="Times New Roman" w:cs="Times New Roman"/>
          <w:sz w:val="28"/>
          <w:szCs w:val="28"/>
        </w:rPr>
        <w:t>(дата обращения 12.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530DE5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30DE5">
        <w:rPr>
          <w:rFonts w:ascii="Times New Roman" w:hAnsi="Times New Roman" w:cs="Times New Roman"/>
          <w:sz w:val="28"/>
          <w:szCs w:val="28"/>
        </w:rPr>
        <w:t xml:space="preserve">) </w:t>
      </w:r>
      <w:r w:rsidRPr="00F671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545" w:rsidRPr="00F6717D" w:rsidRDefault="0048583A" w:rsidP="00720545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вредных веществ в воздух выбросили Кемерово и Новокузнецк за год? • 07.08.2020 • Новости • Сибдепо (sibdepo.ru)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 </w:t>
      </w:r>
      <w:r w:rsidR="00720545" w:rsidRPr="00F6717D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hyperlink r:id="rId26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вредных веществ в воздух выбросили Кемерово и Новокузнецк за год? • 07.08.2020 • Новости • Сибдепо (</w:t>
        </w:r>
        <w:proofErr w:type="gramStart"/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sibdepo.ru)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720545" w:rsidRPr="00F6717D">
        <w:rPr>
          <w:rFonts w:ascii="Times New Roman" w:hAnsi="Times New Roman" w:cs="Times New Roman"/>
          <w:sz w:val="28"/>
          <w:szCs w:val="28"/>
        </w:rPr>
        <w:t xml:space="preserve">// - Режим доступа:  </w:t>
      </w:r>
      <w:hyperlink r:id="rId27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https://sibdepo.ru/news/skolko-vrednyh-veshhestv-v-vozduh-vybrosili-kemerovo-i-novokuznetsk-za-god.html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 </w:t>
      </w:r>
      <w:r w:rsidR="00720545" w:rsidRPr="00F6717D">
        <w:rPr>
          <w:rFonts w:ascii="Times New Roman" w:hAnsi="Times New Roman" w:cs="Times New Roman"/>
          <w:sz w:val="28"/>
          <w:szCs w:val="28"/>
        </w:rPr>
        <w:t xml:space="preserve">(дата обращения 10.11.2021) </w:t>
      </w:r>
    </w:p>
    <w:p w:rsidR="00720545" w:rsidRPr="00530DE5" w:rsidRDefault="0048583A" w:rsidP="00530DE5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Сульфаты в воде и их влияние на здоровье (laboratoria.by)</w:t>
        </w:r>
      </w:hyperlink>
      <w:r w:rsidR="00720545" w:rsidRPr="00530DE5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hyperlink r:id="rId29" w:history="1">
        <w:r w:rsidR="00720545"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Сульфаты в воде и их влияние на здоровье (laboratoria.by)</w:t>
        </w:r>
      </w:hyperlink>
      <w:r w:rsidR="00530DE5" w:rsidRPr="00530DE5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proofErr w:type="gramStart"/>
      <w:r w:rsidR="00530DE5" w:rsidRPr="00530DE5">
        <w:rPr>
          <w:rFonts w:ascii="Times New Roman" w:hAnsi="Times New Roman" w:cs="Times New Roman"/>
          <w:sz w:val="28"/>
          <w:szCs w:val="28"/>
        </w:rPr>
        <w:t>https://vistaros.ru/stati/analizatory/soderzhanie-sulfatov-v-vode.html  (</w:t>
      </w:r>
      <w:proofErr w:type="gramEnd"/>
      <w:r w:rsidR="00530DE5" w:rsidRPr="00530DE5">
        <w:rPr>
          <w:rFonts w:ascii="Times New Roman" w:hAnsi="Times New Roman" w:cs="Times New Roman"/>
          <w:sz w:val="28"/>
          <w:szCs w:val="28"/>
        </w:rPr>
        <w:t xml:space="preserve">дата обращения 10.11.2021) </w:t>
      </w:r>
    </w:p>
    <w:p w:rsidR="00720545" w:rsidRPr="00F6717D" w:rsidRDefault="00720545" w:rsidP="00720545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717D">
        <w:rPr>
          <w:rFonts w:ascii="Times New Roman" w:hAnsi="Times New Roman" w:cs="Times New Roman"/>
          <w:sz w:val="28"/>
          <w:szCs w:val="28"/>
        </w:rPr>
        <w:t>Сафоновское</w:t>
      </w:r>
      <w:proofErr w:type="spellEnd"/>
      <w:r w:rsidRPr="00F6717D">
        <w:rPr>
          <w:rFonts w:ascii="Times New Roman" w:hAnsi="Times New Roman" w:cs="Times New Roman"/>
          <w:sz w:val="28"/>
          <w:szCs w:val="28"/>
        </w:rPr>
        <w:t xml:space="preserve"> поселение. [Электронный ресурс] // </w:t>
      </w:r>
      <w:proofErr w:type="spellStart"/>
      <w:r w:rsidRPr="00F6717D">
        <w:rPr>
          <w:rFonts w:ascii="Times New Roman" w:hAnsi="Times New Roman" w:cs="Times New Roman"/>
          <w:sz w:val="28"/>
          <w:szCs w:val="28"/>
        </w:rPr>
        <w:t>Сафоновское</w:t>
      </w:r>
      <w:proofErr w:type="spellEnd"/>
      <w:r w:rsidRPr="00F6717D">
        <w:rPr>
          <w:rFonts w:ascii="Times New Roman" w:hAnsi="Times New Roman" w:cs="Times New Roman"/>
          <w:sz w:val="28"/>
          <w:szCs w:val="28"/>
        </w:rPr>
        <w:t xml:space="preserve"> поселение // - </w:t>
      </w:r>
      <w:r w:rsidRPr="00530DE5">
        <w:rPr>
          <w:rFonts w:ascii="Times New Roman" w:hAnsi="Times New Roman" w:cs="Times New Roman"/>
          <w:sz w:val="28"/>
          <w:szCs w:val="28"/>
        </w:rPr>
        <w:t xml:space="preserve">Режим </w:t>
      </w:r>
      <w:proofErr w:type="gramStart"/>
      <w:r w:rsidRPr="00530DE5">
        <w:rPr>
          <w:rFonts w:ascii="Times New Roman" w:hAnsi="Times New Roman" w:cs="Times New Roman"/>
          <w:sz w:val="28"/>
          <w:szCs w:val="28"/>
        </w:rPr>
        <w:t xml:space="preserve">доступа:   </w:t>
      </w:r>
      <w:proofErr w:type="gramEnd"/>
      <w:r w:rsidRPr="00530DE5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530DE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https://docs.yandex.ru/docs/view?Tm=1642422906&amp;tld=ru&amp;lang=ru&amp;name=safonovskoe.pdf&amp;text=%</w:t>
        </w:r>
      </w:hyperlink>
      <w:r w:rsidRPr="00F6717D">
        <w:rPr>
          <w:rFonts w:ascii="Times New Roman" w:hAnsi="Times New Roman" w:cs="Times New Roman"/>
          <w:sz w:val="28"/>
          <w:szCs w:val="28"/>
        </w:rPr>
        <w:t xml:space="preserve"> (дата обращения 21.10.2021) </w:t>
      </w:r>
    </w:p>
    <w:p w:rsidR="00720545" w:rsidRPr="00F6717D" w:rsidRDefault="00720545" w:rsidP="007205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545" w:rsidRPr="00F6717D" w:rsidRDefault="0048583A" w:rsidP="007205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/>
    </w:p>
    <w:p w:rsidR="00652DBA" w:rsidRDefault="00652DBA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E14" w:rsidRDefault="003F5E14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E14" w:rsidRDefault="003F5E14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E14" w:rsidRDefault="003F5E14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E14" w:rsidRPr="00EC254C" w:rsidRDefault="003F5E14" w:rsidP="007205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C254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F5E14" w:rsidRPr="003F5E14" w:rsidRDefault="003F5E14" w:rsidP="00B46A25">
      <w:pPr>
        <w:pStyle w:val="a7"/>
        <w:spacing w:after="0" w:line="360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E14">
        <w:rPr>
          <w:rFonts w:ascii="Times New Roman" w:hAnsi="Times New Roman" w:cs="Times New Roman"/>
          <w:b/>
          <w:sz w:val="28"/>
          <w:szCs w:val="28"/>
        </w:rPr>
        <w:t>Выбросы загрязняющих веществ в атмосферу по городам Кемеровской область.</w:t>
      </w:r>
    </w:p>
    <w:p w:rsidR="003F5E14" w:rsidRPr="003F5E14" w:rsidRDefault="003F5E14" w:rsidP="003F5E14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F5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CCA82" wp14:editId="5147A6F8">
            <wp:extent cx="5646420" cy="431502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300" t="21931" r="29127" b="20229"/>
                    <a:stretch/>
                  </pic:blipFill>
                  <pic:spPr bwMode="auto">
                    <a:xfrm>
                      <a:off x="0" y="0"/>
                      <a:ext cx="5677043" cy="433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E14" w:rsidRPr="00EC254C" w:rsidRDefault="001F67BD" w:rsidP="00EC25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C254C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EC254C" w:rsidRPr="001F67BD" w:rsidRDefault="00EC254C" w:rsidP="00EC254C">
      <w:pPr>
        <w:pStyle w:val="a7"/>
        <w:spacing w:after="0" w:line="360" w:lineRule="auto"/>
        <w:ind w:left="142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Нормы качества воды </w:t>
      </w:r>
      <w:r w:rsidRPr="001F6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СанПиН 2.1.4.1074-01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243"/>
        <w:gridCol w:w="1178"/>
        <w:gridCol w:w="1300"/>
        <w:gridCol w:w="1275"/>
        <w:gridCol w:w="1141"/>
        <w:gridCol w:w="667"/>
        <w:gridCol w:w="874"/>
        <w:gridCol w:w="667"/>
      </w:tblGrid>
      <w:tr w:rsidR="001F67BD" w:rsidRPr="001F67BD" w:rsidTr="001F67BD">
        <w:trPr>
          <w:trHeight w:val="322"/>
        </w:trPr>
        <w:tc>
          <w:tcPr>
            <w:tcW w:w="0" w:type="auto"/>
            <w:gridSpan w:val="8"/>
            <w:vMerge w:val="restart"/>
            <w:hideMark/>
          </w:tcPr>
          <w:p w:rsidR="001F67BD" w:rsidRPr="001F67BD" w:rsidRDefault="001F67BD" w:rsidP="001F67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Нормы качества питьевой воды СанПиН 2.1.4.1074-01. Питьевая вода. (ВОЗ, ЕС, USEPA).</w:t>
            </w:r>
          </w:p>
        </w:tc>
      </w:tr>
      <w:tr w:rsidR="001F67BD" w:rsidRPr="001F67BD" w:rsidTr="001F67BD">
        <w:tc>
          <w:tcPr>
            <w:tcW w:w="0" w:type="auto"/>
            <w:vMerge w:val="restart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0" w:type="auto"/>
            <w:gridSpan w:val="4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СанПиН2.1.4.1074-01</w:t>
            </w:r>
          </w:p>
        </w:tc>
        <w:tc>
          <w:tcPr>
            <w:tcW w:w="0" w:type="auto"/>
            <w:vMerge w:val="restart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</w:t>
            </w:r>
          </w:p>
        </w:tc>
        <w:tc>
          <w:tcPr>
            <w:tcW w:w="0" w:type="auto"/>
            <w:vMerge w:val="restart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USEPA</w:t>
            </w:r>
          </w:p>
        </w:tc>
        <w:tc>
          <w:tcPr>
            <w:tcW w:w="0" w:type="auto"/>
            <w:vMerge w:val="restart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ЕС</w:t>
            </w:r>
          </w:p>
        </w:tc>
      </w:tr>
      <w:tr w:rsidR="001F67BD" w:rsidRPr="001F67BD" w:rsidTr="001F67BD">
        <w:tc>
          <w:tcPr>
            <w:tcW w:w="0" w:type="auto"/>
            <w:vMerge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Нормативы ПДК, не более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Показатель вредности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 опасности</w:t>
            </w:r>
          </w:p>
        </w:tc>
        <w:tc>
          <w:tcPr>
            <w:tcW w:w="0" w:type="auto"/>
            <w:vMerge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Водородный показатель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 рН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пределах 6-9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6,5-8,5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6,5-8,5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</w:t>
            </w:r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минерализация(</w:t>
            </w:r>
            <w:proofErr w:type="gram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сухой остаток)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 (1500)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Жесткость общая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мг-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экв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 (10)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Окисляемость 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перманганатная</w:t>
            </w:r>
            <w:proofErr w:type="spellEnd"/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 О2/л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Нефтепродукты, суммарно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Поверхностно-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активныевещества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(ПАВ</w:t>
            </w:r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анионоактивные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Фенольный индекс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Щелочность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 НСО3-/л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F67BD" w:rsidRPr="001F67BD" w:rsidTr="001F67BD">
        <w:tc>
          <w:tcPr>
            <w:tcW w:w="0" w:type="auto"/>
            <w:gridSpan w:val="8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Неорганические вещества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Алюминий (Al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3+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 аммонийный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Асбест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милл.</w:t>
            </w:r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-локон</w:t>
            </w:r>
            <w:proofErr w:type="gram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Барий (Ва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Берилий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(Ве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0,0002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0,004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 (В, суммарно)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Ванадий (V)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Висмут (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Bi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Железо (</w:t>
            </w:r>
            <w:proofErr w:type="spellStart"/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Fe,суммарно</w:t>
            </w:r>
            <w:proofErr w:type="spellEnd"/>
            <w:proofErr w:type="gram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 (1,0)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Кадмий (</w:t>
            </w:r>
            <w:proofErr w:type="spellStart"/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Cd,суммарно</w:t>
            </w:r>
            <w:proofErr w:type="spellEnd"/>
            <w:proofErr w:type="gram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0,005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Калий (К+)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Кальций (Са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Кобальт (Со)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Кремний (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Si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Магний (Mg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Марганец (</w:t>
            </w:r>
            <w:proofErr w:type="spellStart"/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Mn,суммарно</w:t>
            </w:r>
            <w:proofErr w:type="spellEnd"/>
            <w:proofErr w:type="gram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 (0,5)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(0,1)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Медь (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Сu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суммарно)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 (1,0)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1,0-1,3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Молибден (</w:t>
            </w:r>
            <w:proofErr w:type="spellStart"/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Мо,суммарно</w:t>
            </w:r>
            <w:proofErr w:type="spellEnd"/>
            <w:proofErr w:type="gram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Мышьяк (</w:t>
            </w:r>
            <w:proofErr w:type="spellStart"/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As,суммарно</w:t>
            </w:r>
            <w:proofErr w:type="spellEnd"/>
            <w:proofErr w:type="gram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Никель (</w:t>
            </w:r>
            <w:proofErr w:type="spellStart"/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Ni,суммарно</w:t>
            </w:r>
            <w:proofErr w:type="spellEnd"/>
            <w:proofErr w:type="gram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Нитраты (поNO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3-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Нитриты (поNO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2-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Ртуть (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Hg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суммарно)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0,0005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Свинец (</w:t>
            </w:r>
            <w:proofErr w:type="spellStart"/>
            <w:proofErr w:type="gram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Pb,суммарно</w:t>
            </w:r>
            <w:proofErr w:type="spellEnd"/>
            <w:proofErr w:type="gram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Селен (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Se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суммарно)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Серебро (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Ag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Сероводород (H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Стронций (Sr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Сульфаты (SO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2-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Фториды (F) для 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климатическихрайонов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I и II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1,51,2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2,0-4,0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Хлориды (</w:t>
            </w:r>
            <w:proofErr w:type="spellStart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Cl</w:t>
            </w:r>
            <w:proofErr w:type="spellEnd"/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Хром (Cr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3+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vMerge w:val="restart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 (всего)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Хром (Cr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6+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vMerge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Цианиды (CN-)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0,035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1F67BD" w:rsidRPr="001F67BD" w:rsidTr="001F67BD"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Цинк (Zn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0" w:type="auto"/>
            <w:hideMark/>
          </w:tcPr>
          <w:p w:rsidR="001F67BD" w:rsidRPr="001F67BD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</w:tr>
    </w:tbl>
    <w:p w:rsidR="001F67BD" w:rsidRPr="00EC254C" w:rsidRDefault="001F67BD" w:rsidP="001F6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с.-т. – санитарно-токсикологический</w:t>
      </w:r>
      <w:r w:rsidRPr="00EC2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орг. – органолептический</w:t>
      </w:r>
      <w:r w:rsidRPr="00EC2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Величина, указанная в скобках, во всех таблицах может быть установлена по указанию Главного государственного санитарного врача.</w:t>
      </w:r>
    </w:p>
    <w:p w:rsidR="001F67BD" w:rsidRPr="00EC254C" w:rsidRDefault="001F67BD" w:rsidP="001F67BD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708"/>
        <w:gridCol w:w="5621"/>
        <w:gridCol w:w="2016"/>
      </w:tblGrid>
      <w:tr w:rsidR="001F67BD" w:rsidRPr="00EC254C" w:rsidTr="00EC254C">
        <w:tc>
          <w:tcPr>
            <w:tcW w:w="0" w:type="auto"/>
            <w:gridSpan w:val="3"/>
            <w:hideMark/>
          </w:tcPr>
          <w:p w:rsidR="001F67BD" w:rsidRPr="00EC254C" w:rsidRDefault="001F67BD" w:rsidP="001F67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Требования к органолептическим свойствам воды</w:t>
            </w:r>
          </w:p>
        </w:tc>
      </w:tr>
      <w:tr w:rsidR="001F67BD" w:rsidRPr="00EC254C" w:rsidTr="00EC254C"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Единицы измерения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Нормативы</w:t>
            </w:r>
          </w:p>
        </w:tc>
      </w:tr>
      <w:tr w:rsidR="001F67BD" w:rsidRPr="00EC254C" w:rsidTr="00EC254C"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F67BD" w:rsidRPr="00EC254C" w:rsidTr="00EC254C"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Привкус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F67BD" w:rsidRPr="00EC254C" w:rsidTr="00EC254C"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Цветность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градусы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(35)</w:t>
            </w:r>
          </w:p>
        </w:tc>
      </w:tr>
      <w:tr w:rsidR="001F67BD" w:rsidRPr="00EC254C" w:rsidTr="00EC254C"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Мутность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ЕМФ (ед. мутности </w:t>
            </w:r>
            <w:proofErr w:type="spellStart"/>
            <w:proofErr w:type="gramStart"/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пофармазину</w:t>
            </w:r>
            <w:proofErr w:type="spellEnd"/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)или</w:t>
            </w:r>
            <w:proofErr w:type="gramEnd"/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мг/л (по каолину)</w:t>
            </w:r>
          </w:p>
        </w:tc>
        <w:tc>
          <w:tcPr>
            <w:tcW w:w="0" w:type="auto"/>
            <w:hideMark/>
          </w:tcPr>
          <w:p w:rsidR="001F67BD" w:rsidRPr="00EC254C" w:rsidRDefault="001F67BD" w:rsidP="001F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 (3,5)1,5 (2,0)</w:t>
            </w:r>
          </w:p>
        </w:tc>
      </w:tr>
    </w:tbl>
    <w:p w:rsidR="001F67BD" w:rsidRPr="00EC254C" w:rsidRDefault="001F67BD" w:rsidP="001F67BD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3F5E14" w:rsidRDefault="00EC254C" w:rsidP="00EC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54C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720545" w:rsidRDefault="00720545" w:rsidP="00EC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РН воды</w:t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85F8B" wp14:editId="2916139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sz w:val="28"/>
          <w:szCs w:val="28"/>
        </w:rPr>
        <w:t>Проба 2</w:t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FA5541" wp14:editId="74A590C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sz w:val="28"/>
          <w:szCs w:val="28"/>
        </w:rPr>
        <w:t>Проба 1</w:t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101C9" wp14:editId="379E327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sz w:val="28"/>
          <w:szCs w:val="28"/>
        </w:rPr>
        <w:t>Проба 3</w:t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03E7A3" wp14:editId="6FDA263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sz w:val="28"/>
          <w:szCs w:val="28"/>
        </w:rPr>
        <w:t>Проба 4</w:t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8E932" wp14:editId="4E16D52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sz w:val="28"/>
          <w:szCs w:val="28"/>
        </w:rPr>
        <w:t>Проба 5</w:t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FBA5D6" wp14:editId="3D15E1D4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45" w:rsidRPr="00720545" w:rsidRDefault="00720545" w:rsidP="0072054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20545">
        <w:rPr>
          <w:rFonts w:ascii="Times New Roman" w:hAnsi="Times New Roman" w:cs="Times New Roman"/>
          <w:sz w:val="28"/>
          <w:szCs w:val="28"/>
        </w:rPr>
        <w:t xml:space="preserve">Проба 6 </w:t>
      </w:r>
    </w:p>
    <w:p w:rsidR="00720545" w:rsidRPr="00EC254C" w:rsidRDefault="00720545" w:rsidP="00EC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20545" w:rsidRPr="00EC254C" w:rsidSect="00D26343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83A" w:rsidRDefault="0048583A" w:rsidP="00450132">
      <w:pPr>
        <w:spacing w:after="0" w:line="240" w:lineRule="auto"/>
      </w:pPr>
      <w:r>
        <w:separator/>
      </w:r>
    </w:p>
  </w:endnote>
  <w:endnote w:type="continuationSeparator" w:id="0">
    <w:p w:rsidR="0048583A" w:rsidRDefault="0048583A" w:rsidP="00450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846392"/>
      <w:docPartObj>
        <w:docPartGallery w:val="Page Numbers (Bottom of Page)"/>
        <w:docPartUnique/>
      </w:docPartObj>
    </w:sdtPr>
    <w:sdtEndPr/>
    <w:sdtContent>
      <w:p w:rsidR="00E67F66" w:rsidRDefault="00E67F6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5DC">
          <w:rPr>
            <w:noProof/>
          </w:rPr>
          <w:t>20</w:t>
        </w:r>
        <w:r>
          <w:fldChar w:fldCharType="end"/>
        </w:r>
      </w:p>
    </w:sdtContent>
  </w:sdt>
  <w:p w:rsidR="00E67F66" w:rsidRDefault="00E67F6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83A" w:rsidRDefault="0048583A" w:rsidP="00450132">
      <w:pPr>
        <w:spacing w:after="0" w:line="240" w:lineRule="auto"/>
      </w:pPr>
      <w:r>
        <w:separator/>
      </w:r>
    </w:p>
  </w:footnote>
  <w:footnote w:type="continuationSeparator" w:id="0">
    <w:p w:rsidR="0048583A" w:rsidRDefault="0048583A" w:rsidP="00450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633BC"/>
    <w:multiLevelType w:val="hybridMultilevel"/>
    <w:tmpl w:val="82FEC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B17DC"/>
    <w:multiLevelType w:val="hybridMultilevel"/>
    <w:tmpl w:val="15BE8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40F14"/>
    <w:multiLevelType w:val="hybridMultilevel"/>
    <w:tmpl w:val="9C1A1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7130F"/>
    <w:multiLevelType w:val="multilevel"/>
    <w:tmpl w:val="5B564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BE44111"/>
    <w:multiLevelType w:val="multilevel"/>
    <w:tmpl w:val="B9B27CC6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4D9E797D"/>
    <w:multiLevelType w:val="hybridMultilevel"/>
    <w:tmpl w:val="693CA44C"/>
    <w:lvl w:ilvl="0" w:tplc="316EAA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1037137"/>
    <w:multiLevelType w:val="multilevel"/>
    <w:tmpl w:val="8A54364C"/>
    <w:lvl w:ilvl="0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16" w:hanging="2160"/>
      </w:pPr>
      <w:rPr>
        <w:rFonts w:hint="default"/>
      </w:rPr>
    </w:lvl>
  </w:abstractNum>
  <w:abstractNum w:abstractNumId="7">
    <w:nsid w:val="6514706A"/>
    <w:multiLevelType w:val="multilevel"/>
    <w:tmpl w:val="DCD8E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5F"/>
    <w:rsid w:val="00013C6E"/>
    <w:rsid w:val="000308FA"/>
    <w:rsid w:val="00043280"/>
    <w:rsid w:val="000F015F"/>
    <w:rsid w:val="001934B5"/>
    <w:rsid w:val="001B6A1D"/>
    <w:rsid w:val="001F67BD"/>
    <w:rsid w:val="0026193B"/>
    <w:rsid w:val="00287D28"/>
    <w:rsid w:val="002C7BBD"/>
    <w:rsid w:val="0032155E"/>
    <w:rsid w:val="00340861"/>
    <w:rsid w:val="00354CB9"/>
    <w:rsid w:val="003709C8"/>
    <w:rsid w:val="00380CF7"/>
    <w:rsid w:val="003B2B52"/>
    <w:rsid w:val="003F5E14"/>
    <w:rsid w:val="00450132"/>
    <w:rsid w:val="004654DE"/>
    <w:rsid w:val="00482914"/>
    <w:rsid w:val="0048583A"/>
    <w:rsid w:val="004C4D5F"/>
    <w:rsid w:val="004D74AA"/>
    <w:rsid w:val="004E6FC2"/>
    <w:rsid w:val="00526AC2"/>
    <w:rsid w:val="00530DE5"/>
    <w:rsid w:val="00583DBD"/>
    <w:rsid w:val="00586A07"/>
    <w:rsid w:val="005F73A0"/>
    <w:rsid w:val="00611086"/>
    <w:rsid w:val="00652DBA"/>
    <w:rsid w:val="00681174"/>
    <w:rsid w:val="006C0E91"/>
    <w:rsid w:val="00720545"/>
    <w:rsid w:val="00726087"/>
    <w:rsid w:val="00735CC6"/>
    <w:rsid w:val="00736040"/>
    <w:rsid w:val="00747669"/>
    <w:rsid w:val="007616AE"/>
    <w:rsid w:val="00763A5B"/>
    <w:rsid w:val="007649A3"/>
    <w:rsid w:val="00791C31"/>
    <w:rsid w:val="007B0FE3"/>
    <w:rsid w:val="007B4C90"/>
    <w:rsid w:val="007C120E"/>
    <w:rsid w:val="007C2C9D"/>
    <w:rsid w:val="007C6B84"/>
    <w:rsid w:val="007F2DBD"/>
    <w:rsid w:val="00801FE9"/>
    <w:rsid w:val="00871CF1"/>
    <w:rsid w:val="008959FE"/>
    <w:rsid w:val="008A03D2"/>
    <w:rsid w:val="008D720C"/>
    <w:rsid w:val="008F110F"/>
    <w:rsid w:val="00912DA7"/>
    <w:rsid w:val="0095268F"/>
    <w:rsid w:val="009919BE"/>
    <w:rsid w:val="009C4BEB"/>
    <w:rsid w:val="009D66A0"/>
    <w:rsid w:val="009F15DC"/>
    <w:rsid w:val="00A37976"/>
    <w:rsid w:val="00AA23D5"/>
    <w:rsid w:val="00AC15F7"/>
    <w:rsid w:val="00B44628"/>
    <w:rsid w:val="00B46A25"/>
    <w:rsid w:val="00BA2B4D"/>
    <w:rsid w:val="00BE30B8"/>
    <w:rsid w:val="00BF2689"/>
    <w:rsid w:val="00C70893"/>
    <w:rsid w:val="00C71AB8"/>
    <w:rsid w:val="00C85D44"/>
    <w:rsid w:val="00D01FC4"/>
    <w:rsid w:val="00D24473"/>
    <w:rsid w:val="00D26343"/>
    <w:rsid w:val="00D5351B"/>
    <w:rsid w:val="00D6035D"/>
    <w:rsid w:val="00D63FE1"/>
    <w:rsid w:val="00D87D7C"/>
    <w:rsid w:val="00D946E8"/>
    <w:rsid w:val="00DF6A4F"/>
    <w:rsid w:val="00E264C2"/>
    <w:rsid w:val="00E67F66"/>
    <w:rsid w:val="00EC254C"/>
    <w:rsid w:val="00EC6CBA"/>
    <w:rsid w:val="00EF77DC"/>
    <w:rsid w:val="00F25342"/>
    <w:rsid w:val="00F4520A"/>
    <w:rsid w:val="00F46791"/>
    <w:rsid w:val="00F51FFF"/>
    <w:rsid w:val="00FE546A"/>
    <w:rsid w:val="00FF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52454-1DBB-4C37-A81D-B0D1AD03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FE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63F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9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D63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D63F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бычный (веб) Знак"/>
    <w:link w:val="a3"/>
    <w:uiPriority w:val="99"/>
    <w:rsid w:val="00D63FE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63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63F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287D2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919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4654D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50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0132"/>
  </w:style>
  <w:style w:type="paragraph" w:styleId="aa">
    <w:name w:val="footer"/>
    <w:basedOn w:val="a"/>
    <w:link w:val="ab"/>
    <w:uiPriority w:val="99"/>
    <w:unhideWhenUsed/>
    <w:rsid w:val="00450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0132"/>
  </w:style>
  <w:style w:type="paragraph" w:styleId="ac">
    <w:name w:val="Balloon Text"/>
    <w:basedOn w:val="a"/>
    <w:link w:val="ad"/>
    <w:uiPriority w:val="99"/>
    <w:semiHidden/>
    <w:unhideWhenUsed/>
    <w:rsid w:val="005F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F73A0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7205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4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2830">
                  <w:marLeft w:val="2700"/>
                  <w:marRight w:val="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0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5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35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65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36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3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75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676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192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94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46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314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201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699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880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299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2967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754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1434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594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6304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469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9082159">
                                                                                                              <w:marLeft w:val="7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116635">
                                                                                                                  <w:marLeft w:val="0"/>
                                                                                                                  <w:marRight w:val="20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2698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71088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60768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1251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79494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415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652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single" w:sz="6" w:space="2" w:color="E5E8F0"/>
                            <w:left w:val="single" w:sz="6" w:space="2" w:color="E5E8F0"/>
                            <w:bottom w:val="single" w:sz="18" w:space="2" w:color="E5E8F0"/>
                            <w:right w:val="single" w:sz="6" w:space="2" w:color="E5E8F0"/>
                          </w:divBdr>
                          <w:divsChild>
                            <w:div w:id="92592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519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8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7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0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39A1DD"/>
                                    <w:left w:val="none" w:sz="0" w:space="0" w:color="39A1DD"/>
                                    <w:bottom w:val="single" w:sz="12" w:space="0" w:color="39A1DD"/>
                                    <w:right w:val="none" w:sz="0" w:space="0" w:color="39A1DD"/>
                                  </w:divBdr>
                                  <w:divsChild>
                                    <w:div w:id="73311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E5E8F0"/>
                                    <w:bottom w:val="single" w:sz="18" w:space="8" w:color="E5E8F0"/>
                                    <w:right w:val="single" w:sz="6" w:space="8" w:color="E5E8F0"/>
                                  </w:divBdr>
                                  <w:divsChild>
                                    <w:div w:id="7054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270126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525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91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663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3125910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17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2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9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1722846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73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8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02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745330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77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9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23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434744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67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13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0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162902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63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46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41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53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808897"/>
                            <w:right w:val="none" w:sz="0" w:space="0" w:color="auto"/>
                          </w:divBdr>
                          <w:divsChild>
                            <w:div w:id="167525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808897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9295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0" w:color="E1E1E1"/>
                            <w:left w:val="single" w:sz="6" w:space="0" w:color="E1E1E1"/>
                            <w:bottom w:val="single" w:sz="6" w:space="0" w:color="E1E1E1"/>
                            <w:right w:val="single" w:sz="6" w:space="0" w:color="E1E1E1"/>
                          </w:divBdr>
                          <w:divsChild>
                            <w:div w:id="16633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7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76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412000">
                                          <w:marLeft w:val="0"/>
                                          <w:marRight w:val="0"/>
                                          <w:marTop w:val="11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85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093066">
                                          <w:marLeft w:val="0"/>
                                          <w:marRight w:val="0"/>
                                          <w:marTop w:val="11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28387">
                                  <w:marLeft w:val="0"/>
                                  <w:marRight w:val="0"/>
                                  <w:marTop w:val="11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82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29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E5E5E5"/>
                                            <w:right w:val="single" w:sz="6" w:space="0" w:color="FFFFFF"/>
                                          </w:divBdr>
                                          <w:divsChild>
                                            <w:div w:id="174675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470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38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155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694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2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99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83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89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37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08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84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268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64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8F8F8"/>
                                                    <w:left w:val="single" w:sz="6" w:space="0" w:color="F8F8F8"/>
                                                    <w:bottom w:val="single" w:sz="6" w:space="0" w:color="F8F8F8"/>
                                                    <w:right w:val="single" w:sz="6" w:space="0" w:color="F8F8F8"/>
                                                  </w:divBdr>
                                                </w:div>
                                                <w:div w:id="128754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8F8F8"/>
                                                    <w:left w:val="single" w:sz="6" w:space="0" w:color="F8F8F8"/>
                                                    <w:bottom w:val="single" w:sz="6" w:space="0" w:color="F8F8F8"/>
                                                    <w:right w:val="single" w:sz="6" w:space="0" w:color="F8F8F8"/>
                                                  </w:divBdr>
                                                </w:div>
                                                <w:div w:id="16471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8F8F8"/>
                                                    <w:left w:val="single" w:sz="6" w:space="0" w:color="F8F8F8"/>
                                                    <w:bottom w:val="single" w:sz="6" w:space="0" w:color="F8F8F8"/>
                                                    <w:right w:val="single" w:sz="6" w:space="0" w:color="F8F8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34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05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22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561649">
                                  <w:marLeft w:val="0"/>
                                  <w:marRight w:val="0"/>
                                  <w:marTop w:val="11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08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8788251">
                                  <w:marLeft w:val="0"/>
                                  <w:marRight w:val="0"/>
                                  <w:marTop w:val="11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04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63462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644044">
              <w:marLeft w:val="-22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31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24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8F0"/>
                        <w:bottom w:val="single" w:sz="18" w:space="8" w:color="E5E8F0"/>
                        <w:right w:val="single" w:sz="6" w:space="8" w:color="E5E8F0"/>
                      </w:divBdr>
                      <w:divsChild>
                        <w:div w:id="54113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69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27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52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75426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02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8F0"/>
                        <w:bottom w:val="single" w:sz="18" w:space="8" w:color="E5E8F0"/>
                        <w:right w:val="single" w:sz="6" w:space="8" w:color="E5E8F0"/>
                      </w:divBdr>
                      <w:divsChild>
                        <w:div w:id="9575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4002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0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8F0"/>
                        <w:bottom w:val="single" w:sz="18" w:space="8" w:color="E5E8F0"/>
                        <w:right w:val="single" w:sz="6" w:space="8" w:color="E5E8F0"/>
                      </w:divBdr>
                    </w:div>
                  </w:divsChild>
                </w:div>
                <w:div w:id="320620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95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8F0"/>
                        <w:bottom w:val="single" w:sz="18" w:space="8" w:color="E5E8F0"/>
                        <w:right w:val="single" w:sz="6" w:space="8" w:color="E5E8F0"/>
                      </w:divBdr>
                      <w:divsChild>
                        <w:div w:id="165186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020263">
              <w:marLeft w:val="-3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835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6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449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9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96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04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50936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154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317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330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127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333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138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689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135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630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9352549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192"/>
                                                                      <w:marBottom w:val="19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959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799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382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4895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8744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500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48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3474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875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20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71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780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270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363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195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503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8689632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192"/>
                                                                      <w:marBottom w:val="19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4266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1270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689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737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89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70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115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0728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1944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202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911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846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24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868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98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202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2329435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192"/>
                                                                      <w:marBottom w:val="19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3217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2353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8883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876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9806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442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744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3693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291539">
          <w:marLeft w:val="0"/>
          <w:marRight w:val="0"/>
          <w:marTop w:val="0"/>
          <w:marBottom w:val="0"/>
          <w:divBdr>
            <w:top w:val="single" w:sz="6" w:space="0" w:color="BDC3C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50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6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57271">
          <w:marLeft w:val="0"/>
          <w:marRight w:val="0"/>
          <w:marTop w:val="0"/>
          <w:marBottom w:val="0"/>
          <w:divBdr>
            <w:top w:val="single" w:sz="6" w:space="0" w:color="77838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80425">
                  <w:marLeft w:val="0"/>
                  <w:marRight w:val="0"/>
                  <w:marTop w:val="0"/>
                  <w:marBottom w:val="0"/>
                  <w:divBdr>
                    <w:top w:val="single" w:sz="8" w:space="0" w:color="2EBBFB"/>
                    <w:left w:val="single" w:sz="8" w:space="0" w:color="2EBBFB"/>
                    <w:bottom w:val="single" w:sz="8" w:space="0" w:color="2EBBFB"/>
                    <w:right w:val="single" w:sz="8" w:space="0" w:color="2EBBFB"/>
                  </w:divBdr>
                </w:div>
                <w:div w:id="138493924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0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0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72683">
                  <w:marLeft w:val="2700"/>
                  <w:marRight w:val="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39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4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4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8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85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494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67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79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978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389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22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6167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287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3519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5266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827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0703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23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5323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8442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829496">
                                                                                                              <w:marLeft w:val="7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1566900">
                                                                                                                  <w:marLeft w:val="0"/>
                                                                                                                  <w:marRight w:val="20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53406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67906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141857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67050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91633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889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4044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single" w:sz="6" w:space="2" w:color="E5E8F0"/>
                            <w:left w:val="single" w:sz="6" w:space="2" w:color="E5E8F0"/>
                            <w:bottom w:val="single" w:sz="18" w:space="2" w:color="E5E8F0"/>
                            <w:right w:val="single" w:sz="6" w:space="2" w:color="E5E8F0"/>
                          </w:divBdr>
                          <w:divsChild>
                            <w:div w:id="205573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9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173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5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39A1DD"/>
                                    <w:left w:val="none" w:sz="0" w:space="0" w:color="39A1DD"/>
                                    <w:bottom w:val="single" w:sz="12" w:space="0" w:color="39A1DD"/>
                                    <w:right w:val="none" w:sz="0" w:space="0" w:color="39A1DD"/>
                                  </w:divBdr>
                                  <w:divsChild>
                                    <w:div w:id="537280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E5E8F0"/>
                                    <w:bottom w:val="single" w:sz="18" w:space="8" w:color="E5E8F0"/>
                                    <w:right w:val="single" w:sz="6" w:space="8" w:color="E5E8F0"/>
                                  </w:divBdr>
                                  <w:divsChild>
                                    <w:div w:id="103287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304371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05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32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95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9131987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96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27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90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573883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6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92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82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4063225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843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227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5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701790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90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72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543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4284567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0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76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0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588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0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808897"/>
                            <w:right w:val="none" w:sz="0" w:space="0" w:color="auto"/>
                          </w:divBdr>
                          <w:divsChild>
                            <w:div w:id="151599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808897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4008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0" w:color="E1E1E1"/>
                            <w:left w:val="single" w:sz="6" w:space="0" w:color="E1E1E1"/>
                            <w:bottom w:val="single" w:sz="6" w:space="0" w:color="E1E1E1"/>
                            <w:right w:val="single" w:sz="6" w:space="0" w:color="E1E1E1"/>
                          </w:divBdr>
                          <w:divsChild>
                            <w:div w:id="50536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2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8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03040">
                                          <w:marLeft w:val="0"/>
                                          <w:marRight w:val="0"/>
                                          <w:marTop w:val="11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11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343504">
                                          <w:marLeft w:val="0"/>
                                          <w:marRight w:val="0"/>
                                          <w:marTop w:val="11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829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081">
                                  <w:marLeft w:val="0"/>
                                  <w:marRight w:val="0"/>
                                  <w:marTop w:val="11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2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526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E5E5E5"/>
                                            <w:right w:val="single" w:sz="6" w:space="0" w:color="FFFFFF"/>
                                          </w:divBdr>
                                          <w:divsChild>
                                            <w:div w:id="46539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26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47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11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16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250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22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42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12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65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80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113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84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1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54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8F8F8"/>
                                                    <w:left w:val="single" w:sz="6" w:space="0" w:color="F8F8F8"/>
                                                    <w:bottom w:val="single" w:sz="6" w:space="0" w:color="F8F8F8"/>
                                                    <w:right w:val="single" w:sz="6" w:space="0" w:color="F8F8F8"/>
                                                  </w:divBdr>
                                                </w:div>
                                                <w:div w:id="937175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8F8F8"/>
                                                    <w:left w:val="single" w:sz="6" w:space="0" w:color="F8F8F8"/>
                                                    <w:bottom w:val="single" w:sz="6" w:space="0" w:color="F8F8F8"/>
                                                    <w:right w:val="single" w:sz="6" w:space="0" w:color="F8F8F8"/>
                                                  </w:divBdr>
                                                </w:div>
                                                <w:div w:id="167741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8F8F8"/>
                                                    <w:left w:val="single" w:sz="6" w:space="0" w:color="F8F8F8"/>
                                                    <w:bottom w:val="single" w:sz="6" w:space="0" w:color="F8F8F8"/>
                                                    <w:right w:val="single" w:sz="6" w:space="0" w:color="F8F8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96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593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23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5183841">
                                  <w:marLeft w:val="0"/>
                                  <w:marRight w:val="0"/>
                                  <w:marTop w:val="11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89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562635">
                                  <w:marLeft w:val="0"/>
                                  <w:marRight w:val="0"/>
                                  <w:marTop w:val="11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44773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1364577">
              <w:marLeft w:val="-22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86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5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2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8F0"/>
                        <w:bottom w:val="single" w:sz="18" w:space="8" w:color="E5E8F0"/>
                        <w:right w:val="single" w:sz="6" w:space="8" w:color="E5E8F0"/>
                      </w:divBdr>
                      <w:divsChild>
                        <w:div w:id="3691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5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06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5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7369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6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40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8F0"/>
                        <w:bottom w:val="single" w:sz="18" w:space="8" w:color="E5E8F0"/>
                        <w:right w:val="single" w:sz="6" w:space="8" w:color="E5E8F0"/>
                      </w:divBdr>
                      <w:divsChild>
                        <w:div w:id="55027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70674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66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8F0"/>
                        <w:bottom w:val="single" w:sz="18" w:space="8" w:color="E5E8F0"/>
                        <w:right w:val="single" w:sz="6" w:space="8" w:color="E5E8F0"/>
                      </w:divBdr>
                    </w:div>
                  </w:divsChild>
                </w:div>
                <w:div w:id="18228864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7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85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8F0"/>
                        <w:bottom w:val="single" w:sz="18" w:space="8" w:color="E5E8F0"/>
                        <w:right w:val="single" w:sz="6" w:space="8" w:color="E5E8F0"/>
                      </w:divBdr>
                      <w:divsChild>
                        <w:div w:id="62489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795151">
              <w:marLeft w:val="-3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24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1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3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0465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0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44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50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1766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7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57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8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069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761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339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7597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327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5577740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192"/>
                                                                      <w:marBottom w:val="19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5702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875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081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966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687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7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043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51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4983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90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1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516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10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177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6475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514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5895766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192"/>
                                                                      <w:marBottom w:val="19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51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28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877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8074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825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57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069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4862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5097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316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64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99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098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023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250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490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1551210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192"/>
                                                                      <w:marBottom w:val="19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121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2835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696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394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453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013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3801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0156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34016">
          <w:marLeft w:val="0"/>
          <w:marRight w:val="0"/>
          <w:marTop w:val="0"/>
          <w:marBottom w:val="0"/>
          <w:divBdr>
            <w:top w:val="single" w:sz="6" w:space="0" w:color="BDC3C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37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755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629314">
          <w:marLeft w:val="0"/>
          <w:marRight w:val="0"/>
          <w:marTop w:val="0"/>
          <w:marBottom w:val="0"/>
          <w:divBdr>
            <w:top w:val="single" w:sz="6" w:space="0" w:color="77838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71844">
                  <w:marLeft w:val="0"/>
                  <w:marRight w:val="0"/>
                  <w:marTop w:val="0"/>
                  <w:marBottom w:val="0"/>
                  <w:divBdr>
                    <w:top w:val="single" w:sz="8" w:space="0" w:color="2EBBFB"/>
                    <w:left w:val="single" w:sz="8" w:space="0" w:color="2EBBFB"/>
                    <w:bottom w:val="single" w:sz="8" w:space="0" w:color="2EBBFB"/>
                    <w:right w:val="single" w:sz="8" w:space="0" w:color="2EBBFB"/>
                  </w:divBdr>
                </w:div>
                <w:div w:id="51164542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4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0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90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22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74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51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6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atoria.by/stati/sulfaty-v-vode" TargetMode="External"/><Relationship Id="rId13" Type="http://schemas.openxmlformats.org/officeDocument/2006/relationships/hyperlink" Target="https://foodandhealth.ru/komponenty-pitaniya/voda/" TargetMode="External"/><Relationship Id="rId18" Type="http://schemas.openxmlformats.org/officeDocument/2006/relationships/hyperlink" Target="https://www.kp.ru/guide/issledovanie-i-iekspertiza-vody.html" TargetMode="External"/><Relationship Id="rId26" Type="http://schemas.openxmlformats.org/officeDocument/2006/relationships/hyperlink" Target="https://sibdepo.ru/news/skolko-vrednyh-veshhestv-v-vozduh-vybrosili-kemerovo-i-novokuznetsk-za-god.html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resources.today/PDF/08RRO417.pdf" TargetMode="External"/><Relationship Id="rId34" Type="http://schemas.openxmlformats.org/officeDocument/2006/relationships/image" Target="media/image3.png"/><Relationship Id="rId7" Type="http://schemas.openxmlformats.org/officeDocument/2006/relationships/hyperlink" Target="https://gisp.gov.ru/regions/3491/" TargetMode="External"/><Relationship Id="rId12" Type="http://schemas.openxmlformats.org/officeDocument/2006/relationships/hyperlink" Target="https://vodavomne.ru/svojstva-vody/voda" TargetMode="External"/><Relationship Id="rId17" Type="http://schemas.openxmlformats.org/officeDocument/2006/relationships/hyperlink" Target="http://www.eco.nw.ru/" TargetMode="External"/><Relationship Id="rId25" Type="http://schemas.openxmlformats.org/officeDocument/2006/relationships/hyperlink" Target="https://sibdepo.ru/news/skolko-vrednyh-veshhestv-v-vozduh-vybrosili-kemerovo-i-novokuznetsk-za-god.html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aquaboss.ru/poleznye-stati/vrednye-primesi-pitevoy-vody.html" TargetMode="External"/><Relationship Id="rId20" Type="http://schemas.openxmlformats.org/officeDocument/2006/relationships/hyperlink" Target="https://gisp.gov.ru/regions/3491/" TargetMode="External"/><Relationship Id="rId29" Type="http://schemas.openxmlformats.org/officeDocument/2006/relationships/hyperlink" Target="https://laboratoria.by/stati/sulfaty-v-vode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p.ru/guide/issledovanie-i-iekspertiza-vody.html" TargetMode="External"/><Relationship Id="rId24" Type="http://schemas.openxmlformats.org/officeDocument/2006/relationships/hyperlink" Target="https://o-vode.net/ochistka/v-domashnih-usloviyah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foodandhealth.ru/komponenty-pitaniya/voda/" TargetMode="External"/><Relationship Id="rId23" Type="http://schemas.openxmlformats.org/officeDocument/2006/relationships/hyperlink" Target="https://docs.yandex.ru/docs/view?tm=1642424423&amp;tld=ru&amp;lang=ru&amp;name=doklad_2020" TargetMode="External"/><Relationship Id="rId28" Type="http://schemas.openxmlformats.org/officeDocument/2006/relationships/hyperlink" Target="https://laboratoria.by/stati/sulfaty-v-vode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s://dpva.ru/Guide/GuideTechnologyDrawings/WaterSupplyWasteWater/WaterInRF/" TargetMode="External"/><Relationship Id="rId19" Type="http://schemas.openxmlformats.org/officeDocument/2006/relationships/hyperlink" Target="https://gisp.gov.ru/regions/3491/" TargetMode="External"/><Relationship Id="rId31" Type="http://schemas.openxmlformats.org/officeDocument/2006/relationships/hyperlink" Target="https://scienceforum.ru/2019/article/20180129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aboratoria.by/stati/kislotnye-dozhdi" TargetMode="External"/><Relationship Id="rId14" Type="http://schemas.openxmlformats.org/officeDocument/2006/relationships/hyperlink" Target="https://foodandhealth.ru/komponenty-pitaniya/voda/" TargetMode="External"/><Relationship Id="rId22" Type="http://schemas.openxmlformats.org/officeDocument/2006/relationships/hyperlink" Target="https://resources.today/PDF/08RRO417.pdf" TargetMode="External"/><Relationship Id="rId27" Type="http://schemas.openxmlformats.org/officeDocument/2006/relationships/hyperlink" Target="https://sibdepo.ru/news/skolko-vrednyh-veshhestv-v-vozduh-vybrosili-kemerovo-i-novokuznetsk-za-god.html" TargetMode="External"/><Relationship Id="rId30" Type="http://schemas.openxmlformats.org/officeDocument/2006/relationships/hyperlink" Target="https://docs.yandex.ru/docs/view?Tm=1642422906&amp;tld=ru&amp;lang=ru&amp;name=safonovskoe.pdf&amp;text=%25" TargetMode="External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5319</Words>
  <Characters>30322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42</cp:revision>
  <cp:lastPrinted>2022-01-18T01:07:00Z</cp:lastPrinted>
  <dcterms:created xsi:type="dcterms:W3CDTF">2022-01-14T02:55:00Z</dcterms:created>
  <dcterms:modified xsi:type="dcterms:W3CDTF">2022-02-26T13:42:00Z</dcterms:modified>
</cp:coreProperties>
</file>