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F0" w:rsidRPr="004A49F0" w:rsidRDefault="004A49F0" w:rsidP="004A49F0">
      <w:pPr>
        <w:shd w:val="clear" w:color="auto" w:fill="FFFFFF"/>
        <w:spacing w:line="312" w:lineRule="atLeast"/>
        <w:jc w:val="center"/>
        <w:textAlignment w:val="baseline"/>
        <w:outlineLvl w:val="1"/>
        <w:rPr>
          <w:rFonts w:ascii="Times New Roman" w:eastAsia="Times New Roman" w:hAnsi="Times New Roman" w:cs="Times New Roman"/>
          <w:sz w:val="40"/>
          <w:szCs w:val="50"/>
          <w:lang w:eastAsia="ru-RU"/>
        </w:rPr>
      </w:pPr>
      <w:r w:rsidRPr="004A49F0">
        <w:rPr>
          <w:rFonts w:ascii="Times New Roman" w:eastAsia="Times New Roman" w:hAnsi="Times New Roman" w:cs="Times New Roman"/>
          <w:sz w:val="40"/>
          <w:szCs w:val="50"/>
          <w:lang w:eastAsia="ru-RU"/>
        </w:rPr>
        <w:t>IV Международный конкурс</w:t>
      </w:r>
      <w:r w:rsidRPr="004A49F0">
        <w:rPr>
          <w:rFonts w:ascii="Times New Roman" w:eastAsia="Times New Roman" w:hAnsi="Times New Roman" w:cs="Times New Roman"/>
          <w:sz w:val="40"/>
          <w:szCs w:val="50"/>
          <w:lang w:eastAsia="ru-RU"/>
        </w:rPr>
        <w:br/>
        <w:t>исследовательских работ школьников</w:t>
      </w:r>
    </w:p>
    <w:p w:rsidR="00A21A32" w:rsidRDefault="00A21A32">
      <w:pPr>
        <w:rPr>
          <w:rFonts w:ascii="Times New Roman" w:hAnsi="Times New Roman" w:cs="Times New Roman"/>
          <w:sz w:val="24"/>
        </w:rPr>
      </w:pPr>
    </w:p>
    <w:p w:rsidR="00A21A32" w:rsidRDefault="00A21A32">
      <w:pPr>
        <w:rPr>
          <w:rFonts w:ascii="Times New Roman" w:hAnsi="Times New Roman" w:cs="Times New Roman"/>
          <w:sz w:val="24"/>
        </w:rPr>
      </w:pPr>
    </w:p>
    <w:p w:rsidR="00A21A32" w:rsidRDefault="00A21A32">
      <w:pPr>
        <w:rPr>
          <w:rFonts w:ascii="Times New Roman" w:hAnsi="Times New Roman" w:cs="Times New Roman"/>
          <w:sz w:val="24"/>
        </w:rPr>
      </w:pPr>
    </w:p>
    <w:p w:rsidR="00A21A32" w:rsidRDefault="00A21A32">
      <w:pPr>
        <w:rPr>
          <w:rFonts w:ascii="Times New Roman" w:hAnsi="Times New Roman" w:cs="Times New Roman"/>
          <w:sz w:val="24"/>
        </w:rPr>
      </w:pPr>
    </w:p>
    <w:p w:rsidR="00A21A32" w:rsidRDefault="00A21A32">
      <w:pPr>
        <w:rPr>
          <w:rFonts w:ascii="Times New Roman" w:hAnsi="Times New Roman" w:cs="Times New Roman"/>
          <w:sz w:val="24"/>
        </w:rPr>
      </w:pPr>
    </w:p>
    <w:p w:rsidR="00A21A32" w:rsidRDefault="00A21A32">
      <w:pPr>
        <w:rPr>
          <w:rFonts w:ascii="Times New Roman" w:hAnsi="Times New Roman" w:cs="Times New Roman"/>
          <w:sz w:val="24"/>
        </w:rPr>
      </w:pPr>
    </w:p>
    <w:p w:rsidR="00A21A32" w:rsidRDefault="00A21A32">
      <w:pPr>
        <w:rPr>
          <w:rFonts w:ascii="Times New Roman" w:hAnsi="Times New Roman" w:cs="Times New Roman"/>
          <w:sz w:val="24"/>
        </w:rPr>
      </w:pPr>
    </w:p>
    <w:p w:rsidR="00A21A32" w:rsidRDefault="00A21A32">
      <w:pPr>
        <w:rPr>
          <w:rFonts w:ascii="Times New Roman" w:hAnsi="Times New Roman" w:cs="Times New Roman"/>
          <w:sz w:val="24"/>
        </w:rPr>
      </w:pPr>
    </w:p>
    <w:p w:rsidR="00A21A32" w:rsidRPr="004A49F0" w:rsidRDefault="00A21A32">
      <w:pPr>
        <w:rPr>
          <w:rFonts w:ascii="Times New Roman" w:hAnsi="Times New Roman" w:cs="Times New Roman"/>
        </w:rPr>
      </w:pPr>
    </w:p>
    <w:p w:rsidR="00D016FE" w:rsidRPr="004A49F0" w:rsidRDefault="00D016FE" w:rsidP="002F17F4">
      <w:pPr>
        <w:jc w:val="center"/>
        <w:rPr>
          <w:rFonts w:ascii="Times New Roman" w:hAnsi="Times New Roman" w:cs="Times New Roman"/>
          <w:b/>
          <w:sz w:val="56"/>
        </w:rPr>
      </w:pPr>
      <w:r w:rsidRPr="004A49F0">
        <w:rPr>
          <w:rFonts w:ascii="Times New Roman" w:hAnsi="Times New Roman" w:cs="Times New Roman"/>
          <w:b/>
          <w:sz w:val="56"/>
        </w:rPr>
        <w:t>Читайте людей как книгу</w:t>
      </w:r>
    </w:p>
    <w:p w:rsidR="002F17F4" w:rsidRPr="00505A23" w:rsidRDefault="002F17F4" w:rsidP="002F17F4">
      <w:pPr>
        <w:jc w:val="center"/>
        <w:rPr>
          <w:rFonts w:ascii="Times New Roman" w:hAnsi="Times New Roman" w:cs="Times New Roman"/>
          <w:sz w:val="36"/>
        </w:rPr>
      </w:pPr>
      <w:r w:rsidRPr="00505A23">
        <w:rPr>
          <w:rFonts w:ascii="Times New Roman" w:hAnsi="Times New Roman" w:cs="Times New Roman"/>
          <w:sz w:val="36"/>
        </w:rPr>
        <w:t>Исследование</w:t>
      </w:r>
    </w:p>
    <w:p w:rsidR="00505A23" w:rsidRPr="00505A23" w:rsidRDefault="002F17F4" w:rsidP="002F17F4">
      <w:pPr>
        <w:jc w:val="center"/>
        <w:rPr>
          <w:rFonts w:ascii="Times New Roman" w:hAnsi="Times New Roman" w:cs="Times New Roman"/>
          <w:b/>
          <w:sz w:val="36"/>
        </w:rPr>
      </w:pPr>
      <w:r w:rsidRPr="00505A23">
        <w:rPr>
          <w:rFonts w:ascii="Times New Roman" w:hAnsi="Times New Roman" w:cs="Times New Roman"/>
          <w:sz w:val="36"/>
        </w:rPr>
        <w:t>Направление «Психология»</w:t>
      </w:r>
      <w:r w:rsidRPr="00505A23">
        <w:rPr>
          <w:rFonts w:ascii="Times New Roman" w:hAnsi="Times New Roman" w:cs="Times New Roman"/>
          <w:b/>
          <w:sz w:val="36"/>
        </w:rPr>
        <w:t xml:space="preserve"> </w:t>
      </w:r>
    </w:p>
    <w:p w:rsidR="00505A23" w:rsidRDefault="00505A23" w:rsidP="002F17F4">
      <w:pPr>
        <w:jc w:val="center"/>
        <w:rPr>
          <w:rFonts w:ascii="Times New Roman" w:hAnsi="Times New Roman" w:cs="Times New Roman"/>
          <w:b/>
          <w:sz w:val="32"/>
        </w:rPr>
      </w:pPr>
    </w:p>
    <w:p w:rsidR="00505A23" w:rsidRDefault="00505A23" w:rsidP="00505A23">
      <w:pPr>
        <w:jc w:val="right"/>
        <w:rPr>
          <w:rFonts w:ascii="Times New Roman" w:hAnsi="Times New Roman" w:cs="Times New Roman"/>
          <w:b/>
          <w:sz w:val="32"/>
        </w:rPr>
      </w:pPr>
    </w:p>
    <w:p w:rsidR="00505A23" w:rsidRPr="00505A23" w:rsidRDefault="00505A23" w:rsidP="00505A23">
      <w:pPr>
        <w:jc w:val="right"/>
        <w:rPr>
          <w:rFonts w:ascii="Times New Roman" w:hAnsi="Times New Roman" w:cs="Times New Roman"/>
          <w:sz w:val="28"/>
        </w:rPr>
      </w:pPr>
      <w:r w:rsidRPr="00505A23">
        <w:rPr>
          <w:rFonts w:ascii="Times New Roman" w:hAnsi="Times New Roman" w:cs="Times New Roman"/>
          <w:sz w:val="28"/>
        </w:rPr>
        <w:t xml:space="preserve">Автор работы: </w:t>
      </w:r>
      <w:proofErr w:type="spellStart"/>
      <w:r w:rsidRPr="00505A23">
        <w:rPr>
          <w:rFonts w:ascii="Times New Roman" w:hAnsi="Times New Roman" w:cs="Times New Roman"/>
          <w:sz w:val="28"/>
        </w:rPr>
        <w:t>Мацукова</w:t>
      </w:r>
      <w:proofErr w:type="spellEnd"/>
      <w:r w:rsidRPr="00505A23">
        <w:rPr>
          <w:rFonts w:ascii="Times New Roman" w:hAnsi="Times New Roman" w:cs="Times New Roman"/>
          <w:sz w:val="28"/>
        </w:rPr>
        <w:t xml:space="preserve"> Владислава, 10А</w:t>
      </w:r>
    </w:p>
    <w:p w:rsidR="00505A23" w:rsidRPr="00505A23" w:rsidRDefault="00505A23" w:rsidP="00505A23">
      <w:pPr>
        <w:jc w:val="right"/>
        <w:rPr>
          <w:rFonts w:ascii="Times New Roman" w:hAnsi="Times New Roman" w:cs="Times New Roman"/>
          <w:sz w:val="28"/>
        </w:rPr>
      </w:pPr>
      <w:r w:rsidRPr="00505A23">
        <w:rPr>
          <w:rFonts w:ascii="Times New Roman" w:hAnsi="Times New Roman" w:cs="Times New Roman"/>
          <w:sz w:val="28"/>
        </w:rPr>
        <w:t xml:space="preserve">Руководитель: </w:t>
      </w:r>
      <w:proofErr w:type="spellStart"/>
      <w:r w:rsidRPr="00505A23">
        <w:rPr>
          <w:rFonts w:ascii="Times New Roman" w:hAnsi="Times New Roman" w:cs="Times New Roman"/>
          <w:sz w:val="28"/>
        </w:rPr>
        <w:t>Тюхова</w:t>
      </w:r>
      <w:proofErr w:type="spellEnd"/>
      <w:r w:rsidRPr="00505A23">
        <w:rPr>
          <w:rFonts w:ascii="Times New Roman" w:hAnsi="Times New Roman" w:cs="Times New Roman"/>
          <w:sz w:val="28"/>
        </w:rPr>
        <w:t xml:space="preserve"> С.Н</w:t>
      </w:r>
    </w:p>
    <w:p w:rsidR="00505A23" w:rsidRPr="00505A23" w:rsidRDefault="00505A23" w:rsidP="002F17F4">
      <w:pPr>
        <w:jc w:val="center"/>
        <w:rPr>
          <w:rFonts w:ascii="Times New Roman" w:hAnsi="Times New Roman" w:cs="Times New Roman"/>
          <w:sz w:val="28"/>
        </w:rPr>
      </w:pPr>
    </w:p>
    <w:p w:rsidR="00505A23" w:rsidRDefault="00505A23" w:rsidP="002F17F4">
      <w:pPr>
        <w:jc w:val="center"/>
        <w:rPr>
          <w:rFonts w:ascii="Times New Roman" w:hAnsi="Times New Roman" w:cs="Times New Roman"/>
          <w:sz w:val="24"/>
        </w:rPr>
      </w:pPr>
    </w:p>
    <w:p w:rsidR="00505A23" w:rsidRDefault="00505A23" w:rsidP="002F17F4">
      <w:pPr>
        <w:jc w:val="center"/>
        <w:rPr>
          <w:rFonts w:ascii="Times New Roman" w:hAnsi="Times New Roman" w:cs="Times New Roman"/>
          <w:sz w:val="24"/>
        </w:rPr>
      </w:pPr>
    </w:p>
    <w:p w:rsidR="00505A23" w:rsidRDefault="00505A23" w:rsidP="002F17F4">
      <w:pPr>
        <w:jc w:val="center"/>
        <w:rPr>
          <w:rFonts w:ascii="Times New Roman" w:hAnsi="Times New Roman" w:cs="Times New Roman"/>
          <w:sz w:val="24"/>
        </w:rPr>
      </w:pPr>
    </w:p>
    <w:p w:rsidR="00505A23" w:rsidRDefault="00505A23" w:rsidP="002F17F4">
      <w:pPr>
        <w:jc w:val="center"/>
        <w:rPr>
          <w:rFonts w:ascii="Times New Roman" w:hAnsi="Times New Roman" w:cs="Times New Roman"/>
          <w:sz w:val="24"/>
        </w:rPr>
      </w:pPr>
    </w:p>
    <w:p w:rsidR="00505A23" w:rsidRDefault="00505A23" w:rsidP="002F17F4">
      <w:pPr>
        <w:jc w:val="center"/>
        <w:rPr>
          <w:rFonts w:ascii="Times New Roman" w:hAnsi="Times New Roman" w:cs="Times New Roman"/>
          <w:sz w:val="24"/>
        </w:rPr>
      </w:pPr>
    </w:p>
    <w:p w:rsidR="00505A23" w:rsidRDefault="00505A23" w:rsidP="002F17F4">
      <w:pPr>
        <w:jc w:val="center"/>
        <w:rPr>
          <w:rFonts w:ascii="Times New Roman" w:hAnsi="Times New Roman" w:cs="Times New Roman"/>
          <w:sz w:val="24"/>
        </w:rPr>
      </w:pPr>
    </w:p>
    <w:p w:rsidR="00505A23" w:rsidRDefault="00505A23" w:rsidP="00505A23">
      <w:pPr>
        <w:rPr>
          <w:rFonts w:ascii="Times New Roman" w:hAnsi="Times New Roman" w:cs="Times New Roman"/>
          <w:sz w:val="24"/>
        </w:rPr>
      </w:pPr>
    </w:p>
    <w:p w:rsidR="00505A23" w:rsidRDefault="00505A23" w:rsidP="00505A23">
      <w:pPr>
        <w:rPr>
          <w:rFonts w:ascii="Times New Roman" w:hAnsi="Times New Roman" w:cs="Times New Roman"/>
          <w:sz w:val="24"/>
        </w:rPr>
      </w:pPr>
    </w:p>
    <w:p w:rsidR="00505A23" w:rsidRDefault="00505A23" w:rsidP="00505A23">
      <w:pPr>
        <w:jc w:val="center"/>
        <w:rPr>
          <w:rFonts w:ascii="Times New Roman" w:hAnsi="Times New Roman" w:cs="Times New Roman"/>
          <w:sz w:val="24"/>
        </w:rPr>
      </w:pPr>
      <w:bookmarkStart w:id="0" w:name="_GoBack"/>
    </w:p>
    <w:p w:rsidR="00A21A32" w:rsidRDefault="00505A23" w:rsidP="00505A23">
      <w:pPr>
        <w:jc w:val="center"/>
        <w:rPr>
          <w:rFonts w:ascii="Times New Roman" w:hAnsi="Times New Roman" w:cs="Times New Roman"/>
          <w:sz w:val="24"/>
        </w:rPr>
      </w:pPr>
      <w:r>
        <w:rPr>
          <w:rFonts w:ascii="Times New Roman" w:hAnsi="Times New Roman" w:cs="Times New Roman"/>
          <w:sz w:val="24"/>
        </w:rPr>
        <w:t>Москва, 2022</w:t>
      </w:r>
      <w:bookmarkEnd w:id="0"/>
      <w:r w:rsidR="00A21A32">
        <w:rPr>
          <w:rFonts w:ascii="Times New Roman" w:hAnsi="Times New Roman" w:cs="Times New Roman"/>
          <w:sz w:val="24"/>
        </w:rPr>
        <w:br w:type="page"/>
      </w:r>
    </w:p>
    <w:p w:rsidR="00FE3E48" w:rsidRPr="004A49F0" w:rsidRDefault="00FE3E48" w:rsidP="00D72BA8">
      <w:pPr>
        <w:jc w:val="both"/>
        <w:rPr>
          <w:sz w:val="24"/>
          <w:szCs w:val="24"/>
        </w:rPr>
      </w:pPr>
      <w:r w:rsidRPr="004A49F0">
        <w:rPr>
          <w:rFonts w:ascii="Times New Roman" w:hAnsi="Times New Roman" w:cs="Times New Roman"/>
          <w:sz w:val="24"/>
          <w:szCs w:val="24"/>
        </w:rPr>
        <w:lastRenderedPageBreak/>
        <w:t>Содержание:</w:t>
      </w:r>
    </w:p>
    <w:p w:rsidR="00D72BA8" w:rsidRPr="004A49F0" w:rsidRDefault="00FE3E48" w:rsidP="009B53C1">
      <w:pPr>
        <w:spacing w:after="0" w:line="360" w:lineRule="auto"/>
        <w:jc w:val="both"/>
        <w:rPr>
          <w:rFonts w:ascii="Times New Roman" w:hAnsi="Times New Roman" w:cs="Times New Roman"/>
          <w:sz w:val="24"/>
          <w:szCs w:val="24"/>
        </w:rPr>
      </w:pPr>
      <w:r w:rsidRPr="004A49F0">
        <w:rPr>
          <w:rFonts w:ascii="Times New Roman" w:hAnsi="Times New Roman" w:cs="Times New Roman"/>
          <w:sz w:val="24"/>
          <w:szCs w:val="24"/>
        </w:rPr>
        <w:t xml:space="preserve">Введение </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D72BA8" w:rsidRPr="004A49F0">
        <w:rPr>
          <w:rFonts w:ascii="Times New Roman" w:hAnsi="Times New Roman" w:cs="Times New Roman"/>
          <w:sz w:val="24"/>
          <w:szCs w:val="24"/>
        </w:rPr>
        <w:t>3</w:t>
      </w:r>
    </w:p>
    <w:p w:rsidR="00FE3E48" w:rsidRPr="004A49F0" w:rsidRDefault="00FE3E48" w:rsidP="009B53C1">
      <w:pPr>
        <w:spacing w:after="0" w:line="360" w:lineRule="auto"/>
        <w:jc w:val="both"/>
        <w:rPr>
          <w:rFonts w:ascii="Times New Roman" w:hAnsi="Times New Roman" w:cs="Times New Roman"/>
          <w:sz w:val="24"/>
          <w:szCs w:val="24"/>
        </w:rPr>
      </w:pPr>
      <w:r w:rsidRPr="004A49F0">
        <w:rPr>
          <w:rFonts w:ascii="Times New Roman" w:hAnsi="Times New Roman" w:cs="Times New Roman"/>
          <w:sz w:val="24"/>
          <w:szCs w:val="24"/>
        </w:rPr>
        <w:t>Глава 1.</w:t>
      </w:r>
    </w:p>
    <w:p w:rsidR="00FE3E48" w:rsidRPr="004A49F0" w:rsidRDefault="00FE3E48" w:rsidP="009B53C1">
      <w:pPr>
        <w:spacing w:after="0" w:line="360" w:lineRule="auto"/>
        <w:ind w:firstLine="708"/>
        <w:jc w:val="both"/>
        <w:rPr>
          <w:rFonts w:ascii="Times New Roman" w:hAnsi="Times New Roman" w:cs="Times New Roman"/>
          <w:sz w:val="24"/>
          <w:szCs w:val="24"/>
        </w:rPr>
      </w:pPr>
      <w:r w:rsidRPr="004A49F0">
        <w:rPr>
          <w:rFonts w:ascii="Times New Roman" w:hAnsi="Times New Roman" w:cs="Times New Roman"/>
          <w:sz w:val="24"/>
          <w:szCs w:val="24"/>
        </w:rPr>
        <w:t>1.1 Мимика: эмоций и чувств</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677D9B" w:rsidRPr="004A49F0">
        <w:rPr>
          <w:rFonts w:ascii="Times New Roman" w:hAnsi="Times New Roman" w:cs="Times New Roman"/>
          <w:sz w:val="24"/>
          <w:szCs w:val="24"/>
        </w:rPr>
        <w:t>5</w:t>
      </w:r>
    </w:p>
    <w:p w:rsidR="00FE3E48" w:rsidRPr="004A49F0" w:rsidRDefault="00FE3E48" w:rsidP="009B53C1">
      <w:pPr>
        <w:spacing w:after="0" w:line="360" w:lineRule="auto"/>
        <w:ind w:firstLine="708"/>
        <w:jc w:val="both"/>
        <w:rPr>
          <w:rFonts w:ascii="Times New Roman" w:hAnsi="Times New Roman" w:cs="Times New Roman"/>
          <w:sz w:val="24"/>
          <w:szCs w:val="24"/>
        </w:rPr>
      </w:pPr>
      <w:r w:rsidRPr="004A49F0">
        <w:rPr>
          <w:rFonts w:ascii="Times New Roman" w:hAnsi="Times New Roman" w:cs="Times New Roman"/>
          <w:sz w:val="24"/>
          <w:szCs w:val="24"/>
        </w:rPr>
        <w:t>1.2 Обман</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677D9B" w:rsidRPr="004A49F0">
        <w:rPr>
          <w:rFonts w:ascii="Times New Roman" w:hAnsi="Times New Roman" w:cs="Times New Roman"/>
          <w:sz w:val="24"/>
          <w:szCs w:val="24"/>
        </w:rPr>
        <w:t>7</w:t>
      </w:r>
    </w:p>
    <w:p w:rsidR="00FE3E48" w:rsidRPr="004A49F0" w:rsidRDefault="00FE3E48" w:rsidP="009B53C1">
      <w:pPr>
        <w:spacing w:after="0" w:line="360" w:lineRule="auto"/>
        <w:ind w:firstLine="708"/>
        <w:jc w:val="both"/>
        <w:rPr>
          <w:rFonts w:ascii="Times New Roman" w:hAnsi="Times New Roman" w:cs="Times New Roman"/>
          <w:sz w:val="24"/>
          <w:szCs w:val="24"/>
        </w:rPr>
      </w:pPr>
      <w:r w:rsidRPr="004A49F0">
        <w:rPr>
          <w:rFonts w:ascii="Times New Roman" w:hAnsi="Times New Roman" w:cs="Times New Roman"/>
          <w:sz w:val="24"/>
          <w:szCs w:val="24"/>
        </w:rPr>
        <w:t>1.3 Движения экспрессивно-выразительные</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677D9B" w:rsidRPr="004A49F0">
        <w:rPr>
          <w:rFonts w:ascii="Times New Roman" w:hAnsi="Times New Roman" w:cs="Times New Roman"/>
          <w:sz w:val="24"/>
          <w:szCs w:val="24"/>
        </w:rPr>
        <w:t>9</w:t>
      </w:r>
    </w:p>
    <w:p w:rsidR="00FE3E48" w:rsidRPr="004A49F0" w:rsidRDefault="00FE3E48" w:rsidP="009B53C1">
      <w:pPr>
        <w:spacing w:after="0" w:line="360" w:lineRule="auto"/>
        <w:jc w:val="both"/>
        <w:rPr>
          <w:rFonts w:ascii="Times New Roman" w:hAnsi="Times New Roman" w:cs="Times New Roman"/>
          <w:sz w:val="24"/>
          <w:szCs w:val="24"/>
        </w:rPr>
      </w:pPr>
      <w:r w:rsidRPr="004A49F0">
        <w:rPr>
          <w:rFonts w:ascii="Times New Roman" w:hAnsi="Times New Roman" w:cs="Times New Roman"/>
          <w:sz w:val="24"/>
          <w:szCs w:val="24"/>
        </w:rPr>
        <w:t>Глава 2.</w:t>
      </w:r>
    </w:p>
    <w:p w:rsidR="00FE3E48" w:rsidRPr="004A49F0" w:rsidRDefault="0085459D" w:rsidP="009B53C1">
      <w:pPr>
        <w:spacing w:after="0" w:line="360" w:lineRule="auto"/>
        <w:ind w:firstLine="708"/>
        <w:jc w:val="both"/>
        <w:rPr>
          <w:rFonts w:ascii="Times New Roman" w:hAnsi="Times New Roman" w:cs="Times New Roman"/>
          <w:sz w:val="24"/>
          <w:szCs w:val="24"/>
        </w:rPr>
      </w:pPr>
      <w:r w:rsidRPr="004A49F0">
        <w:rPr>
          <w:rFonts w:ascii="Times New Roman" w:hAnsi="Times New Roman" w:cs="Times New Roman"/>
          <w:sz w:val="24"/>
          <w:szCs w:val="24"/>
        </w:rPr>
        <w:t>Исследование</w:t>
      </w:r>
      <w:r w:rsidR="00FE3E48" w:rsidRPr="004A49F0">
        <w:rPr>
          <w:rFonts w:ascii="Times New Roman" w:hAnsi="Times New Roman" w:cs="Times New Roman"/>
          <w:sz w:val="24"/>
          <w:szCs w:val="24"/>
        </w:rPr>
        <w:t xml:space="preserve"> по теме</w:t>
      </w:r>
      <w:r w:rsidR="000F73BD" w:rsidRPr="004A49F0">
        <w:rPr>
          <w:rFonts w:ascii="Times New Roman" w:hAnsi="Times New Roman" w:cs="Times New Roman"/>
          <w:sz w:val="24"/>
          <w:szCs w:val="24"/>
        </w:rPr>
        <w:tab/>
      </w:r>
      <w:r w:rsidR="000F73BD" w:rsidRPr="004A49F0">
        <w:rPr>
          <w:rFonts w:ascii="Times New Roman" w:hAnsi="Times New Roman" w:cs="Times New Roman"/>
          <w:sz w:val="24"/>
          <w:szCs w:val="24"/>
        </w:rPr>
        <w:tab/>
      </w:r>
      <w:r w:rsidR="000F73BD" w:rsidRPr="004A49F0">
        <w:rPr>
          <w:rFonts w:ascii="Times New Roman" w:hAnsi="Times New Roman" w:cs="Times New Roman"/>
          <w:sz w:val="24"/>
          <w:szCs w:val="24"/>
        </w:rPr>
        <w:tab/>
      </w:r>
      <w:r w:rsidR="000F73BD" w:rsidRPr="004A49F0">
        <w:rPr>
          <w:rFonts w:ascii="Times New Roman" w:hAnsi="Times New Roman" w:cs="Times New Roman"/>
          <w:sz w:val="24"/>
          <w:szCs w:val="24"/>
        </w:rPr>
        <w:tab/>
      </w:r>
      <w:r w:rsidR="000F73BD" w:rsidRPr="004A49F0">
        <w:rPr>
          <w:rFonts w:ascii="Times New Roman" w:hAnsi="Times New Roman" w:cs="Times New Roman"/>
          <w:sz w:val="24"/>
          <w:szCs w:val="24"/>
        </w:rPr>
        <w:tab/>
      </w:r>
      <w:r w:rsidR="000F73BD" w:rsidRPr="004A49F0">
        <w:rPr>
          <w:rFonts w:ascii="Times New Roman" w:hAnsi="Times New Roman" w:cs="Times New Roman"/>
          <w:sz w:val="24"/>
          <w:szCs w:val="24"/>
        </w:rPr>
        <w:tab/>
      </w:r>
      <w:r w:rsidR="000F73BD" w:rsidRPr="004A49F0">
        <w:rPr>
          <w:rFonts w:ascii="Times New Roman" w:hAnsi="Times New Roman" w:cs="Times New Roman"/>
          <w:sz w:val="24"/>
          <w:szCs w:val="24"/>
        </w:rPr>
        <w:tab/>
      </w:r>
      <w:r w:rsidR="000F73BD" w:rsidRPr="004A49F0">
        <w:rPr>
          <w:rFonts w:ascii="Times New Roman" w:hAnsi="Times New Roman" w:cs="Times New Roman"/>
          <w:sz w:val="24"/>
          <w:szCs w:val="24"/>
        </w:rPr>
        <w:tab/>
      </w:r>
    </w:p>
    <w:p w:rsidR="00FE3E48" w:rsidRPr="004A49F0" w:rsidRDefault="00FE3E48" w:rsidP="009B53C1">
      <w:pPr>
        <w:spacing w:after="0" w:line="360" w:lineRule="auto"/>
        <w:ind w:firstLine="708"/>
        <w:jc w:val="both"/>
        <w:rPr>
          <w:rFonts w:ascii="Times New Roman" w:hAnsi="Times New Roman" w:cs="Times New Roman"/>
          <w:sz w:val="24"/>
          <w:szCs w:val="24"/>
        </w:rPr>
      </w:pPr>
      <w:r w:rsidRPr="004A49F0">
        <w:rPr>
          <w:rFonts w:ascii="Times New Roman" w:hAnsi="Times New Roman" w:cs="Times New Roman"/>
          <w:sz w:val="24"/>
          <w:szCs w:val="24"/>
        </w:rPr>
        <w:t>2.1 Тестирование</w:t>
      </w:r>
      <w:r w:rsidR="00D72BA8" w:rsidRPr="004A49F0">
        <w:rPr>
          <w:rFonts w:ascii="Times New Roman" w:hAnsi="Times New Roman" w:cs="Times New Roman"/>
          <w:sz w:val="24"/>
          <w:szCs w:val="24"/>
        </w:rPr>
        <w:t>, эксперимент и их</w:t>
      </w:r>
      <w:r w:rsidRPr="004A49F0">
        <w:rPr>
          <w:rFonts w:ascii="Times New Roman" w:hAnsi="Times New Roman" w:cs="Times New Roman"/>
          <w:sz w:val="24"/>
          <w:szCs w:val="24"/>
        </w:rPr>
        <w:t xml:space="preserve"> результаты</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C9625C" w:rsidRPr="004A49F0">
        <w:rPr>
          <w:rFonts w:ascii="Times New Roman" w:hAnsi="Times New Roman" w:cs="Times New Roman"/>
          <w:sz w:val="24"/>
          <w:szCs w:val="24"/>
        </w:rPr>
        <w:t>14</w:t>
      </w:r>
    </w:p>
    <w:p w:rsidR="00FE3E48" w:rsidRPr="004A49F0" w:rsidRDefault="00FE3E48" w:rsidP="009B53C1">
      <w:pPr>
        <w:spacing w:after="0" w:line="360" w:lineRule="auto"/>
        <w:jc w:val="both"/>
        <w:rPr>
          <w:rFonts w:ascii="Times New Roman" w:hAnsi="Times New Roman" w:cs="Times New Roman"/>
          <w:sz w:val="24"/>
          <w:szCs w:val="24"/>
        </w:rPr>
      </w:pPr>
      <w:r w:rsidRPr="004A49F0">
        <w:rPr>
          <w:rFonts w:ascii="Times New Roman" w:hAnsi="Times New Roman" w:cs="Times New Roman"/>
          <w:sz w:val="24"/>
          <w:szCs w:val="24"/>
        </w:rPr>
        <w:t>Заключение</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677D9B" w:rsidRPr="004A49F0">
        <w:rPr>
          <w:rFonts w:ascii="Times New Roman" w:hAnsi="Times New Roman" w:cs="Times New Roman"/>
          <w:sz w:val="24"/>
          <w:szCs w:val="24"/>
        </w:rPr>
        <w:t>16</w:t>
      </w:r>
    </w:p>
    <w:p w:rsidR="00FE3E48" w:rsidRPr="004A49F0" w:rsidRDefault="00FE3E48" w:rsidP="009B53C1">
      <w:pPr>
        <w:spacing w:after="0" w:line="360" w:lineRule="auto"/>
        <w:jc w:val="both"/>
        <w:rPr>
          <w:rFonts w:ascii="Times New Roman" w:hAnsi="Times New Roman" w:cs="Times New Roman"/>
          <w:sz w:val="24"/>
          <w:szCs w:val="24"/>
        </w:rPr>
      </w:pPr>
      <w:r w:rsidRPr="004A49F0">
        <w:rPr>
          <w:rFonts w:ascii="Times New Roman" w:hAnsi="Times New Roman" w:cs="Times New Roman"/>
          <w:sz w:val="24"/>
          <w:szCs w:val="24"/>
        </w:rPr>
        <w:t>Список использованных материалов и источников</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677D9B" w:rsidRPr="004A49F0">
        <w:rPr>
          <w:rFonts w:ascii="Times New Roman" w:hAnsi="Times New Roman" w:cs="Times New Roman"/>
          <w:sz w:val="24"/>
          <w:szCs w:val="24"/>
        </w:rPr>
        <w:t>17</w:t>
      </w:r>
    </w:p>
    <w:p w:rsidR="00267E79" w:rsidRPr="004A49F0" w:rsidRDefault="00267E79" w:rsidP="009B53C1">
      <w:pPr>
        <w:spacing w:after="0" w:line="360" w:lineRule="auto"/>
        <w:jc w:val="both"/>
        <w:rPr>
          <w:rFonts w:ascii="Times New Roman" w:hAnsi="Times New Roman" w:cs="Times New Roman"/>
          <w:sz w:val="24"/>
          <w:szCs w:val="24"/>
        </w:rPr>
      </w:pPr>
      <w:r w:rsidRPr="004A49F0">
        <w:rPr>
          <w:rFonts w:ascii="Times New Roman" w:hAnsi="Times New Roman" w:cs="Times New Roman"/>
          <w:sz w:val="24"/>
          <w:szCs w:val="24"/>
        </w:rPr>
        <w:t>Приложение</w:t>
      </w:r>
      <w:r w:rsidR="00D72BA8" w:rsidRPr="004A49F0">
        <w:rPr>
          <w:rFonts w:ascii="Times New Roman" w:hAnsi="Times New Roman" w:cs="Times New Roman"/>
          <w:sz w:val="24"/>
          <w:szCs w:val="24"/>
        </w:rPr>
        <w:t xml:space="preserve"> А</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677D9B" w:rsidRPr="004A49F0">
        <w:rPr>
          <w:rFonts w:ascii="Times New Roman" w:hAnsi="Times New Roman" w:cs="Times New Roman"/>
          <w:sz w:val="24"/>
          <w:szCs w:val="24"/>
        </w:rPr>
        <w:t>18</w:t>
      </w:r>
    </w:p>
    <w:p w:rsidR="00267E79" w:rsidRPr="004A49F0" w:rsidRDefault="00267E79" w:rsidP="009B53C1">
      <w:pPr>
        <w:spacing w:after="0" w:line="360" w:lineRule="auto"/>
        <w:jc w:val="both"/>
        <w:rPr>
          <w:rFonts w:ascii="Times New Roman" w:hAnsi="Times New Roman" w:cs="Times New Roman"/>
          <w:sz w:val="24"/>
          <w:szCs w:val="24"/>
        </w:rPr>
      </w:pPr>
      <w:r w:rsidRPr="004A49F0">
        <w:rPr>
          <w:rFonts w:ascii="Times New Roman" w:hAnsi="Times New Roman" w:cs="Times New Roman"/>
          <w:sz w:val="24"/>
          <w:szCs w:val="24"/>
        </w:rPr>
        <w:t>Приложение Б</w:t>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244DE5" w:rsidRPr="004A49F0">
        <w:rPr>
          <w:rFonts w:ascii="Times New Roman" w:hAnsi="Times New Roman" w:cs="Times New Roman"/>
          <w:sz w:val="24"/>
          <w:szCs w:val="24"/>
        </w:rPr>
        <w:tab/>
      </w:r>
      <w:r w:rsidR="00677D9B" w:rsidRPr="004A49F0">
        <w:rPr>
          <w:rFonts w:ascii="Times New Roman" w:hAnsi="Times New Roman" w:cs="Times New Roman"/>
          <w:sz w:val="24"/>
          <w:szCs w:val="24"/>
        </w:rPr>
        <w:t>19</w:t>
      </w:r>
    </w:p>
    <w:p w:rsidR="00244DE5" w:rsidRDefault="00244DE5">
      <w:r>
        <w:br w:type="page"/>
      </w:r>
    </w:p>
    <w:p w:rsidR="00FE3E48" w:rsidRPr="00414CD4" w:rsidRDefault="00267E79" w:rsidP="00244DE5">
      <w:pPr>
        <w:spacing w:line="360" w:lineRule="auto"/>
        <w:jc w:val="center"/>
        <w:rPr>
          <w:rFonts w:ascii="Times New Roman" w:hAnsi="Times New Roman" w:cs="Times New Roman"/>
          <w:b/>
          <w:sz w:val="24"/>
        </w:rPr>
      </w:pPr>
      <w:r w:rsidRPr="00414CD4">
        <w:rPr>
          <w:rFonts w:ascii="Times New Roman" w:hAnsi="Times New Roman" w:cs="Times New Roman"/>
          <w:b/>
          <w:sz w:val="24"/>
        </w:rPr>
        <w:lastRenderedPageBreak/>
        <w:t>Введение</w:t>
      </w:r>
    </w:p>
    <w:p w:rsidR="00414CD4" w:rsidRDefault="00414CD4" w:rsidP="00244DE5">
      <w:pPr>
        <w:spacing w:before="30" w:line="360" w:lineRule="auto"/>
        <w:rPr>
          <w:rFonts w:ascii="Times New Roman" w:hAnsi="Times New Roman" w:cs="Times New Roman"/>
          <w:sz w:val="24"/>
          <w:szCs w:val="24"/>
        </w:rPr>
      </w:pP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sz w:val="24"/>
          <w:szCs w:val="24"/>
        </w:rPr>
        <w:t>Мы не можем представить нашу жизнь без общения. Мы не всегда можем понять, что именно нужно собеседнику или коллеге, что приносит большие проблемы. Мы теряем общение из-за неправильного подхода, не знание что именно чувствует и думает человек.</w:t>
      </w:r>
      <w:r w:rsidRPr="00BF30A9">
        <w:rPr>
          <w:rFonts w:ascii="Times New Roman" w:hAnsi="Times New Roman" w:cs="Times New Roman"/>
          <w:color w:val="000000"/>
          <w:sz w:val="24"/>
          <w:szCs w:val="24"/>
        </w:rPr>
        <w:t xml:space="preserve"> </w:t>
      </w:r>
      <w:r w:rsidRPr="00BF30A9">
        <w:rPr>
          <w:rFonts w:ascii="Times New Roman" w:hAnsi="Times New Roman" w:cs="Times New Roman"/>
          <w:sz w:val="24"/>
          <w:szCs w:val="24"/>
        </w:rPr>
        <w:t xml:space="preserve">Любое движение, жест, любое неосторожное слово могут выдать правду человека. Надо лишь уметь это увидеть. Действительность можно определить с помощью </w:t>
      </w:r>
      <w:r w:rsidR="00244DE5" w:rsidRPr="00BF30A9">
        <w:rPr>
          <w:rFonts w:ascii="Times New Roman" w:hAnsi="Times New Roman" w:cs="Times New Roman"/>
          <w:sz w:val="24"/>
          <w:szCs w:val="24"/>
        </w:rPr>
        <w:t>микро мимики</w:t>
      </w:r>
      <w:r w:rsidRPr="00BF30A9">
        <w:rPr>
          <w:rFonts w:ascii="Times New Roman" w:hAnsi="Times New Roman" w:cs="Times New Roman"/>
          <w:sz w:val="24"/>
          <w:szCs w:val="24"/>
        </w:rPr>
        <w:t>, которую человек не имеет возможности сознательно контролировать. Это может быть любой жест или случайное слово.</w:t>
      </w:r>
      <w:r w:rsidRPr="00BF30A9">
        <w:rPr>
          <w:rFonts w:ascii="Times New Roman" w:hAnsi="Times New Roman" w:cs="Times New Roman"/>
          <w:color w:val="000000"/>
          <w:sz w:val="24"/>
          <w:szCs w:val="24"/>
        </w:rPr>
        <w:t xml:space="preserve"> По ряду причин это достаточно важный и полезный навык для жизни. Во-первых, невербальные сигналы осуществляют функции совершенного взаимопонимания. Во-вторых, нередко из-за сложности восприятия мы не можем показать или передать чувства, которые испытываем, невербальные сигналы демонстрируют функции более точного выражения чувств и эмоций.</w:t>
      </w:r>
    </w:p>
    <w:p w:rsidR="00E43681" w:rsidRPr="00BF30A9" w:rsidRDefault="00E43681" w:rsidP="00244DE5">
      <w:pPr>
        <w:spacing w:before="30" w:after="30" w:line="360" w:lineRule="auto"/>
        <w:ind w:firstLine="709"/>
        <w:rPr>
          <w:rFonts w:ascii="Times New Roman" w:hAnsi="Times New Roman" w:cs="Times New Roman"/>
          <w:sz w:val="24"/>
          <w:szCs w:val="24"/>
        </w:rPr>
      </w:pPr>
      <w:r w:rsidRPr="00BF30A9">
        <w:rPr>
          <w:rFonts w:ascii="Times New Roman" w:hAnsi="Times New Roman" w:cs="Times New Roman"/>
          <w:sz w:val="24"/>
          <w:szCs w:val="24"/>
        </w:rPr>
        <w:t>Когда мы говорим, что человек чувствителен и обладает интуицией, мы имеем в виду, что он (или она) обладает способностью читать невербальные сигналы другого человека и сравнивать эти сигналы с вербальными сигналами. Другими словами, когда мы говорим, что у нас предчувствие, или что «шестое чувство» подсказывает нам, что кто-то сказал неправду, мы в действительности имеем в виду, что заметили разногласие между языком тела и сказанными этим человеком словами. Лекторы называют это чувством аудитории. Например, если слушающие сидят глубоко в креслах с опущенными подбородками и скрещенными на груди руками, у восприимчивого человека появится предчувствие, что его сообщение не имеет успеха. Он поймет, что нужно что-то изменить, чтобы заинтересовать аудиторию. А невосприимчивый человек, соответственно, не обратит на это в</w:t>
      </w:r>
      <w:r w:rsidR="009F39C9">
        <w:rPr>
          <w:rFonts w:ascii="Times New Roman" w:hAnsi="Times New Roman" w:cs="Times New Roman"/>
          <w:sz w:val="24"/>
          <w:szCs w:val="24"/>
        </w:rPr>
        <w:t>нимания и усугубит свою ошибку.</w:t>
      </w:r>
    </w:p>
    <w:p w:rsidR="00E43681" w:rsidRPr="00BF30A9" w:rsidRDefault="00E43681" w:rsidP="00244DE5">
      <w:pPr>
        <w:spacing w:before="30" w:after="30" w:line="360" w:lineRule="auto"/>
        <w:ind w:firstLine="709"/>
        <w:rPr>
          <w:rFonts w:ascii="Times New Roman" w:hAnsi="Times New Roman" w:cs="Times New Roman"/>
          <w:sz w:val="24"/>
          <w:szCs w:val="24"/>
        </w:rPr>
      </w:pPr>
      <w:r w:rsidRPr="00BF30A9">
        <w:rPr>
          <w:rFonts w:ascii="Times New Roman" w:hAnsi="Times New Roman" w:cs="Times New Roman"/>
          <w:sz w:val="24"/>
          <w:szCs w:val="24"/>
        </w:rPr>
        <w:t>Женщины обычно более чувствительны, чем мужчины и этим объясняется существование такого понятия, как женская интуиция. Женщины обладают врожденной способностью замечать и расшифровывать невербальные сигналы, фиксировать самые мельчайшие подробности. Поэтому мало кто из мужей может обмануть своих жен, и, соответственно, большинство женщин могут узнать тайну мужчины по его глазам, о чем он даже не подозревает. Эта женская интуиция особенно хорошо развита у женщин, занимающихся воспитанием маленьких детей. Первые несколько лет мать полагается только на невербальные каналы коммуникации со своим ребенком, и считается, что, благодаря своей интуиции, женщины больше подходят для ведения переговоров, чем мужчины чем он даже не подозревает.</w:t>
      </w: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color w:val="000000"/>
          <w:sz w:val="24"/>
          <w:szCs w:val="24"/>
        </w:rPr>
        <w:lastRenderedPageBreak/>
        <w:t>Таким образом актуальность моей работы заключается в том, что знание основных способов невербального общения, и их классификация могут оказать нам хорошую услугу и пригодиться в разных ситуациях, где необходимо лучше понять своего собеседника. Искусство понимания мимики, умение «читать» лица людей очень важно для любого человека, живущего в наше время.</w:t>
      </w:r>
    </w:p>
    <w:p w:rsidR="00E43681"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b/>
          <w:color w:val="000000"/>
          <w:sz w:val="24"/>
          <w:szCs w:val="24"/>
        </w:rPr>
        <w:t>Проблема</w:t>
      </w:r>
      <w:r w:rsidRPr="00BF30A9">
        <w:rPr>
          <w:rFonts w:ascii="Times New Roman" w:hAnsi="Times New Roman" w:cs="Times New Roman"/>
          <w:color w:val="000000"/>
          <w:sz w:val="24"/>
          <w:szCs w:val="24"/>
        </w:rPr>
        <w:t>: невербальные средства являются важным составным элементом общения.</w:t>
      </w:r>
    </w:p>
    <w:p w:rsidR="002F17F4" w:rsidRPr="00BF30A9" w:rsidRDefault="002F17F4" w:rsidP="00244DE5">
      <w:pPr>
        <w:spacing w:before="30" w:after="30" w:line="360" w:lineRule="auto"/>
        <w:ind w:firstLine="709"/>
        <w:rPr>
          <w:rFonts w:ascii="Times New Roman" w:hAnsi="Times New Roman" w:cs="Times New Roman"/>
          <w:color w:val="000000"/>
          <w:sz w:val="24"/>
          <w:szCs w:val="24"/>
        </w:rPr>
      </w:pPr>
      <w:r w:rsidRPr="002F17F4">
        <w:rPr>
          <w:rFonts w:ascii="Times New Roman" w:hAnsi="Times New Roman" w:cs="Times New Roman"/>
          <w:b/>
          <w:color w:val="000000"/>
          <w:sz w:val="24"/>
          <w:szCs w:val="24"/>
        </w:rPr>
        <w:t>Методы исследования</w:t>
      </w:r>
      <w:r>
        <w:rPr>
          <w:rFonts w:ascii="Times New Roman" w:hAnsi="Times New Roman" w:cs="Times New Roman"/>
          <w:color w:val="000000"/>
          <w:sz w:val="24"/>
          <w:szCs w:val="24"/>
        </w:rPr>
        <w:t xml:space="preserve">: психологическое тестирование, опрос, самонаблюдение. </w:t>
      </w: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b/>
          <w:color w:val="000000"/>
          <w:sz w:val="24"/>
          <w:szCs w:val="24"/>
        </w:rPr>
        <w:t xml:space="preserve">Цель работы: </w:t>
      </w:r>
      <w:r w:rsidRPr="00BF30A9">
        <w:rPr>
          <w:rFonts w:ascii="Times New Roman" w:hAnsi="Times New Roman" w:cs="Times New Roman"/>
          <w:color w:val="000000"/>
          <w:sz w:val="24"/>
          <w:szCs w:val="24"/>
        </w:rPr>
        <w:t>можно ли</w:t>
      </w:r>
      <w:r w:rsidR="00F043FE">
        <w:rPr>
          <w:rFonts w:ascii="Times New Roman" w:hAnsi="Times New Roman" w:cs="Times New Roman"/>
          <w:color w:val="000000"/>
          <w:sz w:val="24"/>
          <w:szCs w:val="24"/>
        </w:rPr>
        <w:t>,</w:t>
      </w:r>
      <w:r w:rsidRPr="00BF30A9">
        <w:rPr>
          <w:rFonts w:ascii="Times New Roman" w:hAnsi="Times New Roman" w:cs="Times New Roman"/>
          <w:color w:val="000000"/>
          <w:sz w:val="24"/>
          <w:szCs w:val="24"/>
        </w:rPr>
        <w:t xml:space="preserve"> изучив основные средства невербального общения; по мимике, жестам и другим экспрессивно- выразительным движениям выявить истинные чувства человека.</w:t>
      </w: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color w:val="000000"/>
          <w:sz w:val="24"/>
          <w:szCs w:val="24"/>
        </w:rPr>
        <w:t>Для достижения моей цели необходимо решить следующие задачи:</w:t>
      </w: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color w:val="000000"/>
          <w:sz w:val="24"/>
          <w:szCs w:val="24"/>
        </w:rPr>
        <w:t>- Выбрать подходящие теоретический материал по теме и изучить их.</w:t>
      </w: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color w:val="000000"/>
          <w:sz w:val="24"/>
          <w:szCs w:val="24"/>
        </w:rPr>
        <w:t>- исследовать наиболее часто употребляемые экспрессивно-выразительные движения при обмане.</w:t>
      </w: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color w:val="000000"/>
          <w:sz w:val="24"/>
          <w:szCs w:val="24"/>
        </w:rPr>
        <w:t xml:space="preserve">- изучить одну из групп невербального общения </w:t>
      </w:r>
    </w:p>
    <w:p w:rsidR="00E43681" w:rsidRPr="00BF30A9" w:rsidRDefault="00E43681" w:rsidP="00244DE5">
      <w:pPr>
        <w:spacing w:before="30" w:after="30" w:line="360" w:lineRule="auto"/>
        <w:ind w:firstLine="709"/>
        <w:rPr>
          <w:rFonts w:ascii="Times New Roman" w:hAnsi="Times New Roman" w:cs="Times New Roman"/>
          <w:color w:val="000000"/>
          <w:sz w:val="24"/>
          <w:szCs w:val="24"/>
        </w:rPr>
      </w:pPr>
      <w:r w:rsidRPr="00BF30A9">
        <w:rPr>
          <w:rFonts w:ascii="Times New Roman" w:hAnsi="Times New Roman" w:cs="Times New Roman"/>
          <w:color w:val="000000"/>
          <w:sz w:val="24"/>
          <w:szCs w:val="24"/>
        </w:rPr>
        <w:t xml:space="preserve">- провести два эксперимента, посредством, которого сделаем заключение </w:t>
      </w:r>
    </w:p>
    <w:p w:rsidR="009F39C9" w:rsidRDefault="009F39C9">
      <w:pPr>
        <w:rPr>
          <w:rFonts w:ascii="Times New Roman" w:hAnsi="Times New Roman" w:cs="Times New Roman"/>
          <w:b/>
          <w:sz w:val="24"/>
          <w:szCs w:val="24"/>
        </w:rPr>
      </w:pPr>
      <w:r>
        <w:rPr>
          <w:rFonts w:ascii="Times New Roman" w:hAnsi="Times New Roman" w:cs="Times New Roman"/>
          <w:b/>
          <w:sz w:val="24"/>
          <w:szCs w:val="24"/>
        </w:rPr>
        <w:br w:type="page"/>
      </w:r>
    </w:p>
    <w:p w:rsidR="009C0B21" w:rsidRPr="00BF30A9" w:rsidRDefault="009F39C9" w:rsidP="009F39C9">
      <w:pPr>
        <w:spacing w:after="3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1</w:t>
      </w:r>
    </w:p>
    <w:p w:rsidR="00B2381D" w:rsidRPr="00BF30A9" w:rsidRDefault="00414CD4" w:rsidP="009F39C9">
      <w:pPr>
        <w:spacing w:after="30" w:line="360" w:lineRule="auto"/>
        <w:jc w:val="center"/>
        <w:rPr>
          <w:rFonts w:ascii="Times New Roman" w:hAnsi="Times New Roman" w:cs="Times New Roman"/>
          <w:b/>
          <w:sz w:val="24"/>
          <w:szCs w:val="24"/>
        </w:rPr>
      </w:pPr>
      <w:r w:rsidRPr="00BF30A9">
        <w:rPr>
          <w:rFonts w:ascii="Times New Roman" w:hAnsi="Times New Roman" w:cs="Times New Roman"/>
          <w:b/>
          <w:sz w:val="24"/>
          <w:szCs w:val="24"/>
        </w:rPr>
        <w:t>1.1 Мимика: эмоций и чувств</w:t>
      </w:r>
    </w:p>
    <w:p w:rsidR="00FE3E48" w:rsidRPr="00BF30A9" w:rsidRDefault="00FE3E48" w:rsidP="009F39C9">
      <w:pPr>
        <w:spacing w:after="30" w:line="360" w:lineRule="auto"/>
        <w:ind w:firstLine="567"/>
        <w:rPr>
          <w:rFonts w:ascii="Times New Roman" w:hAnsi="Times New Roman" w:cs="Times New Roman"/>
          <w:sz w:val="24"/>
          <w:szCs w:val="24"/>
        </w:rPr>
      </w:pPr>
      <w:r w:rsidRPr="00BF30A9">
        <w:rPr>
          <w:rFonts w:ascii="Times New Roman" w:hAnsi="Times New Roman" w:cs="Times New Roman"/>
          <w:b/>
          <w:sz w:val="24"/>
          <w:szCs w:val="24"/>
        </w:rPr>
        <w:t xml:space="preserve">Мимика </w:t>
      </w:r>
      <w:r w:rsidRPr="00BF30A9">
        <w:rPr>
          <w:rFonts w:ascii="Times New Roman" w:hAnsi="Times New Roman" w:cs="Times New Roman"/>
          <w:sz w:val="24"/>
          <w:szCs w:val="24"/>
        </w:rPr>
        <w:t>— это сокращение различных мышц лица для выражения своих переживаний и отношения к чему— или кому-либо. Для понимания состояния и намерений с</w:t>
      </w:r>
      <w:r w:rsidR="006A6E0A">
        <w:rPr>
          <w:rFonts w:ascii="Times New Roman" w:hAnsi="Times New Roman" w:cs="Times New Roman"/>
          <w:sz w:val="24"/>
          <w:szCs w:val="24"/>
        </w:rPr>
        <w:t xml:space="preserve">обеседника важно следить за его </w:t>
      </w:r>
      <w:r w:rsidRPr="00BF30A9">
        <w:rPr>
          <w:rFonts w:ascii="Times New Roman" w:hAnsi="Times New Roman" w:cs="Times New Roman"/>
          <w:sz w:val="24"/>
          <w:szCs w:val="24"/>
        </w:rPr>
        <w:t>мимикой. Мимика является одним из средств экспрессивного проявления эмоций.</w:t>
      </w:r>
    </w:p>
    <w:p w:rsidR="00BF5EBA" w:rsidRPr="0041029D" w:rsidRDefault="0041029D" w:rsidP="0041029D">
      <w:pPr>
        <w:spacing w:after="30" w:line="360" w:lineRule="auto"/>
        <w:ind w:firstLine="56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Пол </w:t>
      </w:r>
      <w:proofErr w:type="spellStart"/>
      <w:r>
        <w:rPr>
          <w:rFonts w:ascii="Times New Roman" w:hAnsi="Times New Roman" w:cs="Times New Roman"/>
          <w:color w:val="333333"/>
          <w:sz w:val="24"/>
          <w:szCs w:val="24"/>
          <w:shd w:val="clear" w:color="auto" w:fill="FFFFFF"/>
        </w:rPr>
        <w:t>Экман</w:t>
      </w:r>
      <w:proofErr w:type="spellEnd"/>
      <w:r>
        <w:rPr>
          <w:rFonts w:ascii="Times New Roman" w:hAnsi="Times New Roman" w:cs="Times New Roman"/>
          <w:color w:val="333333"/>
          <w:sz w:val="24"/>
          <w:szCs w:val="24"/>
          <w:shd w:val="clear" w:color="auto" w:fill="FFFFFF"/>
        </w:rPr>
        <w:t xml:space="preserve"> </w:t>
      </w:r>
      <w:r w:rsidR="00BF5EBA" w:rsidRPr="00BF30A9">
        <w:rPr>
          <w:rFonts w:ascii="Times New Roman" w:hAnsi="Times New Roman" w:cs="Times New Roman"/>
          <w:color w:val="333333"/>
          <w:sz w:val="24"/>
          <w:szCs w:val="24"/>
          <w:shd w:val="clear" w:color="auto" w:fill="FFFFFF"/>
        </w:rPr>
        <w:t>— культовая фигура в</w:t>
      </w:r>
      <w:r>
        <w:rPr>
          <w:rFonts w:ascii="Times New Roman" w:hAnsi="Times New Roman" w:cs="Times New Roman"/>
          <w:color w:val="333333"/>
          <w:sz w:val="24"/>
          <w:szCs w:val="24"/>
          <w:shd w:val="clear" w:color="auto" w:fill="FFFFFF"/>
        </w:rPr>
        <w:t xml:space="preserve"> </w:t>
      </w:r>
      <w:r w:rsidR="00BF5EBA" w:rsidRPr="00BF30A9">
        <w:rPr>
          <w:rFonts w:ascii="Times New Roman" w:hAnsi="Times New Roman" w:cs="Times New Roman"/>
          <w:color w:val="333333"/>
          <w:sz w:val="24"/>
          <w:szCs w:val="24"/>
          <w:shd w:val="clear" w:color="auto" w:fill="FFFFFF"/>
        </w:rPr>
        <w:t>мире психоло</w:t>
      </w:r>
      <w:r>
        <w:rPr>
          <w:rFonts w:ascii="Times New Roman" w:hAnsi="Times New Roman" w:cs="Times New Roman"/>
          <w:color w:val="333333"/>
          <w:sz w:val="24"/>
          <w:szCs w:val="24"/>
          <w:shd w:val="clear" w:color="auto" w:fill="FFFFFF"/>
        </w:rPr>
        <w:t xml:space="preserve">гии, известнейший специалист по </w:t>
      </w:r>
      <w:r w:rsidR="00BF5EBA" w:rsidRPr="00BF30A9">
        <w:rPr>
          <w:rFonts w:ascii="Times New Roman" w:hAnsi="Times New Roman" w:cs="Times New Roman"/>
          <w:color w:val="333333"/>
          <w:sz w:val="24"/>
          <w:szCs w:val="24"/>
          <w:shd w:val="clear" w:color="auto" w:fill="FFFFFF"/>
        </w:rPr>
        <w:t>невербаль</w:t>
      </w:r>
      <w:r>
        <w:rPr>
          <w:rFonts w:ascii="Times New Roman" w:hAnsi="Times New Roman" w:cs="Times New Roman"/>
          <w:color w:val="333333"/>
          <w:sz w:val="24"/>
          <w:szCs w:val="24"/>
          <w:shd w:val="clear" w:color="auto" w:fill="FFFFFF"/>
        </w:rPr>
        <w:t xml:space="preserve">ному поведению и эмоциям. Еще в 60-х годах он </w:t>
      </w:r>
      <w:r w:rsidR="00BF5EBA" w:rsidRPr="00BF30A9">
        <w:rPr>
          <w:rFonts w:ascii="Times New Roman" w:hAnsi="Times New Roman" w:cs="Times New Roman"/>
          <w:color w:val="333333"/>
          <w:sz w:val="24"/>
          <w:szCs w:val="24"/>
          <w:shd w:val="clear" w:color="auto" w:fill="FFFFFF"/>
        </w:rPr>
        <w:t>отправ</w:t>
      </w:r>
      <w:r>
        <w:rPr>
          <w:rFonts w:ascii="Times New Roman" w:hAnsi="Times New Roman" w:cs="Times New Roman"/>
          <w:color w:val="333333"/>
          <w:sz w:val="24"/>
          <w:szCs w:val="24"/>
          <w:shd w:val="clear" w:color="auto" w:fill="FFFFFF"/>
        </w:rPr>
        <w:t xml:space="preserve">ился изучать выражения эмоций и </w:t>
      </w:r>
      <w:r w:rsidR="00BF5EBA" w:rsidRPr="00BF30A9">
        <w:rPr>
          <w:rFonts w:ascii="Times New Roman" w:hAnsi="Times New Roman" w:cs="Times New Roman"/>
          <w:color w:val="333333"/>
          <w:sz w:val="24"/>
          <w:szCs w:val="24"/>
          <w:shd w:val="clear" w:color="auto" w:fill="FFFFFF"/>
        </w:rPr>
        <w:t>с</w:t>
      </w:r>
      <w:r>
        <w:rPr>
          <w:rFonts w:ascii="Times New Roman" w:hAnsi="Times New Roman" w:cs="Times New Roman"/>
          <w:color w:val="333333"/>
          <w:sz w:val="24"/>
          <w:szCs w:val="24"/>
          <w:shd w:val="clear" w:color="auto" w:fill="FFFFFF"/>
        </w:rPr>
        <w:t xml:space="preserve">пособность к их распознаванию у </w:t>
      </w:r>
      <w:r w:rsidR="00BF5EBA" w:rsidRPr="00BF30A9">
        <w:rPr>
          <w:rFonts w:ascii="Times New Roman" w:hAnsi="Times New Roman" w:cs="Times New Roman"/>
          <w:color w:val="333333"/>
          <w:sz w:val="24"/>
          <w:szCs w:val="24"/>
          <w:shd w:val="clear" w:color="auto" w:fill="FFFFFF"/>
        </w:rPr>
        <w:t xml:space="preserve">туземцев племени </w:t>
      </w:r>
      <w:r>
        <w:rPr>
          <w:rFonts w:ascii="Times New Roman" w:hAnsi="Times New Roman" w:cs="Times New Roman"/>
          <w:color w:val="333333"/>
          <w:sz w:val="24"/>
          <w:szCs w:val="24"/>
          <w:shd w:val="clear" w:color="auto" w:fill="FFFFFF"/>
        </w:rPr>
        <w:t xml:space="preserve">форе в </w:t>
      </w:r>
      <w:r w:rsidR="00BF5EBA" w:rsidRPr="00BF30A9">
        <w:rPr>
          <w:rFonts w:ascii="Times New Roman" w:hAnsi="Times New Roman" w:cs="Times New Roman"/>
          <w:color w:val="333333"/>
          <w:sz w:val="24"/>
          <w:szCs w:val="24"/>
          <w:shd w:val="clear" w:color="auto" w:fill="FFFFFF"/>
        </w:rPr>
        <w:t xml:space="preserve">Новой Гвинее. Результатом стал неожиданный для ученых-антропологов того времени факт: гвинейцы, которые </w:t>
      </w:r>
      <w:r>
        <w:rPr>
          <w:rFonts w:ascii="Times New Roman" w:hAnsi="Times New Roman" w:cs="Times New Roman"/>
          <w:color w:val="333333"/>
          <w:sz w:val="24"/>
          <w:szCs w:val="24"/>
          <w:shd w:val="clear" w:color="auto" w:fill="FFFFFF"/>
        </w:rPr>
        <w:t xml:space="preserve">жили совершенно изолированно от цивилизации и </w:t>
      </w:r>
      <w:r w:rsidR="00BF5EBA" w:rsidRPr="00BF30A9">
        <w:rPr>
          <w:rFonts w:ascii="Times New Roman" w:hAnsi="Times New Roman" w:cs="Times New Roman"/>
          <w:color w:val="333333"/>
          <w:sz w:val="24"/>
          <w:szCs w:val="24"/>
          <w:shd w:val="clear" w:color="auto" w:fill="FFFFFF"/>
        </w:rPr>
        <w:t>других</w:t>
      </w:r>
      <w:r>
        <w:rPr>
          <w:rFonts w:ascii="Times New Roman" w:hAnsi="Times New Roman" w:cs="Times New Roman"/>
          <w:color w:val="333333"/>
          <w:sz w:val="24"/>
          <w:szCs w:val="24"/>
          <w:shd w:val="clear" w:color="auto" w:fill="FFFFFF"/>
        </w:rPr>
        <w:t xml:space="preserve"> племен, ничем не отличались от американцев в </w:t>
      </w:r>
      <w:r w:rsidR="00BF5EBA" w:rsidRPr="00BF30A9">
        <w:rPr>
          <w:rFonts w:ascii="Times New Roman" w:hAnsi="Times New Roman" w:cs="Times New Roman"/>
          <w:color w:val="333333"/>
          <w:sz w:val="24"/>
          <w:szCs w:val="24"/>
          <w:shd w:val="clear" w:color="auto" w:fill="FFFFFF"/>
        </w:rPr>
        <w:t>способности</w:t>
      </w:r>
      <w:r>
        <w:rPr>
          <w:rFonts w:ascii="Times New Roman" w:hAnsi="Times New Roman" w:cs="Times New Roman"/>
          <w:color w:val="333333"/>
          <w:sz w:val="24"/>
          <w:szCs w:val="24"/>
          <w:shd w:val="clear" w:color="auto" w:fill="FFFFFF"/>
        </w:rPr>
        <w:t xml:space="preserve"> распознавать эмоции и выражать </w:t>
      </w:r>
      <w:r w:rsidR="00BF5EBA" w:rsidRPr="00BF30A9">
        <w:rPr>
          <w:rFonts w:ascii="Times New Roman" w:hAnsi="Times New Roman" w:cs="Times New Roman"/>
          <w:color w:val="333333"/>
          <w:sz w:val="24"/>
          <w:szCs w:val="24"/>
          <w:shd w:val="clear" w:color="auto" w:fill="FFFFFF"/>
        </w:rPr>
        <w:t>их. Потом эксперимент</w:t>
      </w:r>
      <w:r>
        <w:rPr>
          <w:rFonts w:ascii="Times New Roman" w:hAnsi="Times New Roman" w:cs="Times New Roman"/>
          <w:color w:val="333333"/>
          <w:sz w:val="24"/>
          <w:szCs w:val="24"/>
          <w:shd w:val="clear" w:color="auto" w:fill="FFFFFF"/>
        </w:rPr>
        <w:t xml:space="preserve">ы </w:t>
      </w:r>
      <w:proofErr w:type="spellStart"/>
      <w:r>
        <w:rPr>
          <w:rFonts w:ascii="Times New Roman" w:hAnsi="Times New Roman" w:cs="Times New Roman"/>
          <w:color w:val="333333"/>
          <w:sz w:val="24"/>
          <w:szCs w:val="24"/>
          <w:shd w:val="clear" w:color="auto" w:fill="FFFFFF"/>
        </w:rPr>
        <w:t>Экмана</w:t>
      </w:r>
      <w:proofErr w:type="spellEnd"/>
      <w:r>
        <w:rPr>
          <w:rFonts w:ascii="Times New Roman" w:hAnsi="Times New Roman" w:cs="Times New Roman"/>
          <w:color w:val="333333"/>
          <w:sz w:val="24"/>
          <w:szCs w:val="24"/>
          <w:shd w:val="clear" w:color="auto" w:fill="FFFFFF"/>
        </w:rPr>
        <w:t xml:space="preserve"> были воспроизведены во </w:t>
      </w:r>
      <w:r w:rsidR="00BF5EBA" w:rsidRPr="00BF30A9">
        <w:rPr>
          <w:rFonts w:ascii="Times New Roman" w:hAnsi="Times New Roman" w:cs="Times New Roman"/>
          <w:color w:val="333333"/>
          <w:sz w:val="24"/>
          <w:szCs w:val="24"/>
          <w:shd w:val="clear" w:color="auto" w:fill="FFFFFF"/>
        </w:rPr>
        <w:t>многих странах мира и</w:t>
      </w:r>
      <w:r>
        <w:rPr>
          <w:rFonts w:ascii="Times New Roman" w:hAnsi="Times New Roman" w:cs="Times New Roman"/>
          <w:color w:val="333333"/>
          <w:sz w:val="24"/>
          <w:szCs w:val="24"/>
          <w:shd w:val="clear" w:color="auto" w:fill="FFFFFF"/>
        </w:rPr>
        <w:t xml:space="preserve"> </w:t>
      </w:r>
      <w:r w:rsidR="00BF5EBA" w:rsidRPr="00BF30A9">
        <w:rPr>
          <w:rFonts w:ascii="Times New Roman" w:hAnsi="Times New Roman" w:cs="Times New Roman"/>
          <w:color w:val="333333"/>
          <w:sz w:val="24"/>
          <w:szCs w:val="24"/>
          <w:shd w:val="clear" w:color="auto" w:fill="FFFFFF"/>
        </w:rPr>
        <w:t>в</w:t>
      </w:r>
      <w:r>
        <w:rPr>
          <w:rFonts w:ascii="Times New Roman" w:hAnsi="Times New Roman" w:cs="Times New Roman"/>
          <w:color w:val="333333"/>
          <w:sz w:val="24"/>
          <w:szCs w:val="24"/>
          <w:shd w:val="clear" w:color="auto" w:fill="FFFFFF"/>
        </w:rPr>
        <w:t xml:space="preserve"> других племенах и подтвердили точку зрения </w:t>
      </w:r>
      <w:r w:rsidR="00BF5EBA" w:rsidRPr="00BF30A9">
        <w:rPr>
          <w:rFonts w:ascii="Times New Roman" w:hAnsi="Times New Roman" w:cs="Times New Roman"/>
          <w:color w:val="333333"/>
          <w:sz w:val="24"/>
          <w:szCs w:val="24"/>
          <w:shd w:val="clear" w:color="auto" w:fill="FFFFFF"/>
        </w:rPr>
        <w:t>Ч. Дарвина об</w:t>
      </w:r>
      <w:r>
        <w:rPr>
          <w:rFonts w:ascii="Times New Roman" w:hAnsi="Times New Roman" w:cs="Times New Roman"/>
          <w:color w:val="333333"/>
          <w:sz w:val="24"/>
          <w:szCs w:val="24"/>
          <w:shd w:val="clear" w:color="auto" w:fill="FFFFFF"/>
        </w:rPr>
        <w:t xml:space="preserve"> </w:t>
      </w:r>
      <w:r w:rsidR="00BF5EBA" w:rsidRPr="00BF30A9">
        <w:rPr>
          <w:rFonts w:ascii="Times New Roman" w:hAnsi="Times New Roman" w:cs="Times New Roman"/>
          <w:color w:val="333333"/>
          <w:sz w:val="24"/>
          <w:szCs w:val="24"/>
          <w:shd w:val="clear" w:color="auto" w:fill="FFFFFF"/>
        </w:rPr>
        <w:t>универсальности мимического выражения эмоций. Благодаря своей деятельности, он выделил 3 зону на которые нужно обращать внимание:</w:t>
      </w:r>
    </w:p>
    <w:p w:rsidR="00BF5EBA" w:rsidRPr="00BF30A9" w:rsidRDefault="00BF5EBA" w:rsidP="009F39C9">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Зона 1: Брови - лоб </w:t>
      </w:r>
    </w:p>
    <w:p w:rsidR="00BF5EBA" w:rsidRPr="00BF30A9" w:rsidRDefault="00BF5EBA" w:rsidP="009F39C9">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Зона 2: Глаза – веки - переносица </w:t>
      </w:r>
    </w:p>
    <w:p w:rsidR="00BF5EBA" w:rsidRPr="00BF30A9" w:rsidRDefault="00BF5EBA" w:rsidP="009F39C9">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Зона 3: Нижняя часть лица</w:t>
      </w:r>
    </w:p>
    <w:p w:rsidR="00FE3E48" w:rsidRPr="00BF30A9" w:rsidRDefault="00BF5EBA" w:rsidP="009F39C9">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А также, </w:t>
      </w:r>
      <w:proofErr w:type="spellStart"/>
      <w:r w:rsidR="00FE3E48" w:rsidRPr="00BF30A9">
        <w:rPr>
          <w:rFonts w:ascii="Times New Roman" w:hAnsi="Times New Roman" w:cs="Times New Roman"/>
          <w:sz w:val="24"/>
          <w:szCs w:val="24"/>
        </w:rPr>
        <w:t>Экман</w:t>
      </w:r>
      <w:proofErr w:type="spellEnd"/>
      <w:r w:rsidR="00FE3E48" w:rsidRPr="00BF30A9">
        <w:rPr>
          <w:rFonts w:ascii="Times New Roman" w:hAnsi="Times New Roman" w:cs="Times New Roman"/>
          <w:sz w:val="24"/>
          <w:szCs w:val="24"/>
        </w:rPr>
        <w:t xml:space="preserve"> выделил 7 базовых эмоций: печаль, удивление, радость, отвращение, гнев, страх, презрение.</w:t>
      </w:r>
    </w:p>
    <w:p w:rsidR="00FE3E48" w:rsidRPr="00BF30A9" w:rsidRDefault="00FE3E48" w:rsidP="006A6E0A">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Печаль</w:t>
      </w:r>
    </w:p>
    <w:p w:rsidR="00FE3E48" w:rsidRPr="00BF30A9" w:rsidRDefault="00FE3E48" w:rsidP="006A6E0A">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Заметным и надежным симптомом печали являются изогнутые углом вверх внутренние уголки бровей. Этот симптом надежен потому, что немногие люди способны выполнить это движение намеренно и поэтому оно редко имитируется сознательно. (Но этого нельзя сказать о некоторых других выражениях лица, описанных ниже.) Даже когда люди пытаются не показывать, что они чувствуют, эти изогнутые брови часто выдают скрываемую печаль. Взгляните на пространство между бровями. У большинства людей между бровями появляется вертикальная морщина, когда брови приподнимаются и сводятся вместе. У некоторых людей эта морщина запечатлевается на лице навсегда, и в этом случае она будет углубляться и становиться более заметной, когда внутренние уголки бровей станут сводиться вместе и подтягиваться кверху. В результате такого движения бровей верхние веки приобрели треугольную форму. Губы вытянуты по горизонтали, верхняя губа приподнята кверху, а нижняя губа, слегка дрожит. Другой важный признак печали — это приподнятые щеки. Уголки </w:t>
      </w:r>
      <w:r w:rsidRPr="00BF30A9">
        <w:rPr>
          <w:rFonts w:ascii="Times New Roman" w:hAnsi="Times New Roman" w:cs="Times New Roman"/>
          <w:sz w:val="24"/>
          <w:szCs w:val="24"/>
        </w:rPr>
        <w:lastRenderedPageBreak/>
        <w:t>губ, возможно, оттягиваются</w:t>
      </w:r>
      <w:r w:rsidR="009F39C9">
        <w:rPr>
          <w:rFonts w:ascii="Times New Roman" w:hAnsi="Times New Roman" w:cs="Times New Roman"/>
          <w:sz w:val="24"/>
          <w:szCs w:val="24"/>
        </w:rPr>
        <w:t xml:space="preserve"> </w:t>
      </w:r>
      <w:r w:rsidRPr="00BF30A9">
        <w:rPr>
          <w:rFonts w:ascii="Times New Roman" w:hAnsi="Times New Roman" w:cs="Times New Roman"/>
          <w:sz w:val="24"/>
          <w:szCs w:val="24"/>
        </w:rPr>
        <w:t xml:space="preserve">вниз, но это движение бывает слишком слабым, чтобы его можно было увидеть, когда губы так явно вытянуты по горизонтали, а щеки приподняты кверху. </w:t>
      </w:r>
    </w:p>
    <w:p w:rsidR="00FE3E48" w:rsidRPr="00BF30A9" w:rsidRDefault="00FE3E48" w:rsidP="006A6E0A">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Удивление</w:t>
      </w:r>
    </w:p>
    <w:p w:rsidR="00FE3E48" w:rsidRPr="00BF30A9" w:rsidRDefault="00FE3E48" w:rsidP="006A6E0A">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Следует отметить основные проявления реакции удивления: брови вздернуты вверх, на лбу широкие морщины; глаза широко, расслабленно открыты, над радужной оболочкой видна белая склера; соответственно, рот открыт.</w:t>
      </w:r>
    </w:p>
    <w:p w:rsidR="00FE3E48" w:rsidRPr="00BF30A9" w:rsidRDefault="00FE3E48" w:rsidP="006A6E0A">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Радость</w:t>
      </w:r>
    </w:p>
    <w:p w:rsidR="00FE3E48" w:rsidRPr="00BF30A9" w:rsidRDefault="00FE3E48" w:rsidP="006A6E0A">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Основные проявления реакции радости: брови и лоб почти не принимают участия в формировании экспрессии, глаза часто сужаются и блестят; рот растягивается, уголки губ поднимаются кверху. Эту эмоцию радости можно передать словами; «Как я рад(а)!», «Как мне приятно!», «Как я счастлив(а)!»</w:t>
      </w:r>
    </w:p>
    <w:p w:rsidR="00FE3E48" w:rsidRPr="00BF30A9" w:rsidRDefault="00FE3E48" w:rsidP="006A6E0A">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Отвращение </w:t>
      </w:r>
    </w:p>
    <w:p w:rsidR="00FE3E48" w:rsidRPr="00BF30A9" w:rsidRDefault="00FE3E48" w:rsidP="006A6E0A">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Как проявляется на лице: чувство отвращения искажает лицо, превращает его в гримасу. При отвращении задействовано наибольшее количество лицевых мышц. Наморщенный нос, открытый искривленный рот, поднятые щеки и сильно суженные глаза – все лицо буквально сморщивается.</w:t>
      </w:r>
    </w:p>
    <w:p w:rsidR="00FE3E48" w:rsidRPr="00BF30A9" w:rsidRDefault="00FE3E48" w:rsidP="006A6E0A">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Гнев </w:t>
      </w:r>
    </w:p>
    <w:p w:rsidR="00FE3E48" w:rsidRPr="00BF30A9" w:rsidRDefault="00FE3E48" w:rsidP="006A6E0A">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Как проявляется на лице: у разгневанного человека брови нахмурены, над переносицей образуется глубокая складка. Напряжение в скулах, играющие желваки и стиснутые зубы, плотно сжатые губы – верный признак гнева. Взгляд исподлобья, «страшные» округленные глаза из-под опущенных бровей, наклоненное лицо присущи выражению крайней злобы и ярости.</w:t>
      </w:r>
    </w:p>
    <w:p w:rsidR="00FE3E48" w:rsidRPr="00BF30A9" w:rsidRDefault="00FE3E48" w:rsidP="006A6E0A">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Страх </w:t>
      </w:r>
    </w:p>
    <w:p w:rsidR="00FE3E48" w:rsidRPr="00BF30A9" w:rsidRDefault="00FE3E48" w:rsidP="006A6E0A">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Как проявляется на лице: брови подняты, между ними образуется морщинка на переносице, верхние веки приподняты, глаза широко распахнуты, рот слегка приоткрыт, как если бы мы вслух восклицали «Ах!» Лицо напряжено, губы напряжены и слегка растянуты.</w:t>
      </w:r>
    </w:p>
    <w:p w:rsidR="00FE3E48" w:rsidRPr="00BF30A9" w:rsidRDefault="00FE3E48" w:rsidP="006A6E0A">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Презрение </w:t>
      </w:r>
    </w:p>
    <w:p w:rsidR="00FE3E48" w:rsidRPr="00BF30A9" w:rsidRDefault="006A6E0A" w:rsidP="006A6E0A">
      <w:pPr>
        <w:spacing w:after="3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Презрение </w:t>
      </w:r>
      <w:r w:rsidR="00FE3E48" w:rsidRPr="00BF30A9">
        <w:rPr>
          <w:rFonts w:ascii="Times New Roman" w:hAnsi="Times New Roman" w:cs="Times New Roman"/>
          <w:sz w:val="24"/>
          <w:szCs w:val="24"/>
        </w:rPr>
        <w:t>— единственная эмоция с односторонним не</w:t>
      </w:r>
      <w:r>
        <w:rPr>
          <w:rFonts w:ascii="Times New Roman" w:hAnsi="Times New Roman" w:cs="Times New Roman"/>
          <w:sz w:val="24"/>
          <w:szCs w:val="24"/>
        </w:rPr>
        <w:t xml:space="preserve">симметричным выражением лица. В </w:t>
      </w:r>
      <w:r w:rsidR="00FE3E48" w:rsidRPr="00BF30A9">
        <w:rPr>
          <w:rFonts w:ascii="Times New Roman" w:hAnsi="Times New Roman" w:cs="Times New Roman"/>
          <w:sz w:val="24"/>
          <w:szCs w:val="24"/>
        </w:rPr>
        <w:t>целом выражение презрения на лице имеет следующие отличительные черты: подбородок приподнят, что позволяет смотреть на человека сверху вн</w:t>
      </w:r>
      <w:r>
        <w:rPr>
          <w:rFonts w:ascii="Times New Roman" w:hAnsi="Times New Roman" w:cs="Times New Roman"/>
          <w:sz w:val="24"/>
          <w:szCs w:val="24"/>
        </w:rPr>
        <w:t xml:space="preserve">из, угол губы подтянут к носу и </w:t>
      </w:r>
      <w:r w:rsidR="00FE3E48" w:rsidRPr="00BF30A9">
        <w:rPr>
          <w:rFonts w:ascii="Times New Roman" w:hAnsi="Times New Roman" w:cs="Times New Roman"/>
          <w:sz w:val="24"/>
          <w:szCs w:val="24"/>
        </w:rPr>
        <w:t>немного приподнят. Такое выражение лица часто называют насмешкой.</w:t>
      </w:r>
    </w:p>
    <w:p w:rsidR="00FE3E48" w:rsidRPr="00BF30A9" w:rsidRDefault="00FE3E48" w:rsidP="006A6E0A">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Мы должны помнить от том, что не все люди честны с другими </w:t>
      </w:r>
      <w:r w:rsidR="00414CD4" w:rsidRPr="00BF30A9">
        <w:rPr>
          <w:rFonts w:ascii="Times New Roman" w:hAnsi="Times New Roman" w:cs="Times New Roman"/>
          <w:sz w:val="24"/>
          <w:szCs w:val="24"/>
        </w:rPr>
        <w:t>людьми.</w:t>
      </w:r>
      <w:r w:rsidRPr="00BF30A9">
        <w:rPr>
          <w:rFonts w:ascii="Times New Roman" w:hAnsi="Times New Roman" w:cs="Times New Roman"/>
          <w:sz w:val="24"/>
          <w:szCs w:val="24"/>
        </w:rPr>
        <w:t xml:space="preserve"> Это означает, что они могут лгать о</w:t>
      </w:r>
      <w:r w:rsidR="00414CD4" w:rsidRPr="00BF30A9">
        <w:rPr>
          <w:rFonts w:ascii="Times New Roman" w:hAnsi="Times New Roman" w:cs="Times New Roman"/>
          <w:sz w:val="24"/>
          <w:szCs w:val="24"/>
        </w:rPr>
        <w:t>б</w:t>
      </w:r>
      <w:r w:rsidRPr="00BF30A9">
        <w:rPr>
          <w:rFonts w:ascii="Times New Roman" w:hAnsi="Times New Roman" w:cs="Times New Roman"/>
          <w:sz w:val="24"/>
          <w:szCs w:val="24"/>
        </w:rPr>
        <w:t xml:space="preserve"> истинных чувствах. Как можно это предвидеть? Просто </w:t>
      </w:r>
      <w:r w:rsidR="00414CD4" w:rsidRPr="00BF30A9">
        <w:rPr>
          <w:rFonts w:ascii="Times New Roman" w:hAnsi="Times New Roman" w:cs="Times New Roman"/>
          <w:sz w:val="24"/>
          <w:szCs w:val="24"/>
        </w:rPr>
        <w:t>знат</w:t>
      </w:r>
      <w:r w:rsidRPr="00BF30A9">
        <w:rPr>
          <w:rFonts w:ascii="Times New Roman" w:hAnsi="Times New Roman" w:cs="Times New Roman"/>
          <w:sz w:val="24"/>
          <w:szCs w:val="24"/>
        </w:rPr>
        <w:t xml:space="preserve">ь несколько </w:t>
      </w:r>
      <w:r w:rsidR="00414CD4" w:rsidRPr="00BF30A9">
        <w:rPr>
          <w:rFonts w:ascii="Times New Roman" w:hAnsi="Times New Roman" w:cs="Times New Roman"/>
          <w:sz w:val="24"/>
          <w:szCs w:val="24"/>
        </w:rPr>
        <w:t>поведенческих признаков, которые представлены в таблице. (Приложение А, Таблица А.1)</w:t>
      </w:r>
    </w:p>
    <w:p w:rsidR="00B2381D" w:rsidRPr="00BF30A9" w:rsidRDefault="00B2381D" w:rsidP="00244DE5">
      <w:pPr>
        <w:spacing w:after="30" w:line="360" w:lineRule="auto"/>
        <w:jc w:val="center"/>
        <w:rPr>
          <w:rFonts w:ascii="Times New Roman" w:hAnsi="Times New Roman" w:cs="Times New Roman"/>
          <w:b/>
          <w:sz w:val="24"/>
          <w:szCs w:val="24"/>
        </w:rPr>
      </w:pPr>
      <w:r w:rsidRPr="00BF30A9">
        <w:rPr>
          <w:rFonts w:ascii="Times New Roman" w:hAnsi="Times New Roman" w:cs="Times New Roman"/>
          <w:b/>
          <w:sz w:val="24"/>
          <w:szCs w:val="24"/>
        </w:rPr>
        <w:lastRenderedPageBreak/>
        <w:t>1.2 Обман</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Люди лгали бы меньше, если бы думали, что существуют верные признаки обмана. Но признаков обмана как таковых не существует - нет ни одного жеста, выражения лица или непроизвольного сокращения мышц, которые единственно и сами по себе означали бы, что человек лжет. Существуют только признаки, по которым можно заключить, что слова плохо продуманы или испытываемые эмоции не соответствуют словам. Эти признаки обеспечивают утечку информации. Чтобы научиться распознавать ложь на лицах, нужно обращать внимание на пять аспектов: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морфологию лица (конкретную конфигурацию черт);</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временные характеристики эмоции (как быстро возникает и как долго держится);</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место проявление эмоции на лице;</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 </w:t>
      </w:r>
      <w:r w:rsidR="0034718E" w:rsidRPr="00BF30A9">
        <w:rPr>
          <w:rFonts w:ascii="Times New Roman" w:hAnsi="Times New Roman" w:cs="Times New Roman"/>
          <w:sz w:val="24"/>
          <w:szCs w:val="24"/>
        </w:rPr>
        <w:t>микро выражения</w:t>
      </w:r>
      <w:r w:rsidRPr="00BF30A9">
        <w:rPr>
          <w:rFonts w:ascii="Times New Roman" w:hAnsi="Times New Roman" w:cs="Times New Roman"/>
          <w:sz w:val="24"/>
          <w:szCs w:val="24"/>
        </w:rPr>
        <w:t xml:space="preserve"> (они прерывают основное выражение);</w:t>
      </w:r>
    </w:p>
    <w:p w:rsidR="006A6E0A"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 социальный контекст (если на рассерженном лице виден страх, нужно подумать, есть ли для этого объективные причины). </w:t>
      </w:r>
    </w:p>
    <w:p w:rsidR="006A6E0A"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А по каким критериям можно </w:t>
      </w:r>
      <w:r w:rsidR="0034718E" w:rsidRPr="00BF30A9">
        <w:rPr>
          <w:rFonts w:ascii="Times New Roman" w:hAnsi="Times New Roman" w:cs="Times New Roman"/>
          <w:sz w:val="24"/>
          <w:szCs w:val="24"/>
        </w:rPr>
        <w:t>понять,</w:t>
      </w:r>
      <w:r w:rsidRPr="00BF30A9">
        <w:rPr>
          <w:rFonts w:ascii="Times New Roman" w:hAnsi="Times New Roman" w:cs="Times New Roman"/>
          <w:sz w:val="24"/>
          <w:szCs w:val="24"/>
        </w:rPr>
        <w:t xml:space="preserve"> что человек лжет?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Приведем пример несколько типичных признаков лжи:</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Слова</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Как это ни удивительно, многих лжецов выдают неосторожные высказывания. Не то чтобы они были не в состоянии выразить свою мысль как-то иначе или </w:t>
      </w:r>
      <w:r w:rsidR="0034718E" w:rsidRPr="00BF30A9">
        <w:rPr>
          <w:rFonts w:ascii="Times New Roman" w:hAnsi="Times New Roman" w:cs="Times New Roman"/>
          <w:sz w:val="24"/>
          <w:szCs w:val="24"/>
        </w:rPr>
        <w:t>пытались,</w:t>
      </w:r>
      <w:r w:rsidRPr="00BF30A9">
        <w:rPr>
          <w:rFonts w:ascii="Times New Roman" w:hAnsi="Times New Roman" w:cs="Times New Roman"/>
          <w:sz w:val="24"/>
          <w:szCs w:val="24"/>
        </w:rPr>
        <w:t xml:space="preserve"> но не сумели, нет, они просто не сочли нужным тщательно подобрать слова. </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Голос </w:t>
      </w:r>
    </w:p>
    <w:p w:rsidR="000F73BD"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Голос для характеристики человеческой речи даже более важен, чем слова. Здесь наиболее распространенными признаками обмана являются паузы. Паузы могут быть слишком продолжительными или слишком частыми. Заминки перед словами, особенно если это происходит при ответе на вопрос, всегда наводят на подозрения. Подозрительны и короткие паузы в процессе самой речи, если они встречаются слишком часто. Признаками обмана также могут быть и речевые ошибки: междометия, </w:t>
      </w:r>
      <w:r w:rsidR="0034718E" w:rsidRPr="00BF30A9">
        <w:rPr>
          <w:rFonts w:ascii="Times New Roman" w:hAnsi="Times New Roman" w:cs="Times New Roman"/>
          <w:sz w:val="24"/>
          <w:szCs w:val="24"/>
        </w:rPr>
        <w:t>например,</w:t>
      </w:r>
      <w:r w:rsidRPr="00BF30A9">
        <w:rPr>
          <w:rFonts w:ascii="Times New Roman" w:hAnsi="Times New Roman" w:cs="Times New Roman"/>
          <w:sz w:val="24"/>
          <w:szCs w:val="24"/>
        </w:rPr>
        <w:t xml:space="preserve"> «гм», «ну» и «э-э»; повторы, </w:t>
      </w:r>
      <w:r w:rsidR="0034718E" w:rsidRPr="00BF30A9">
        <w:rPr>
          <w:rFonts w:ascii="Times New Roman" w:hAnsi="Times New Roman" w:cs="Times New Roman"/>
          <w:sz w:val="24"/>
          <w:szCs w:val="24"/>
        </w:rPr>
        <w:t>например,</w:t>
      </w:r>
      <w:r w:rsidRPr="00BF30A9">
        <w:rPr>
          <w:rFonts w:ascii="Times New Roman" w:hAnsi="Times New Roman" w:cs="Times New Roman"/>
          <w:sz w:val="24"/>
          <w:szCs w:val="24"/>
        </w:rPr>
        <w:t xml:space="preserve"> «я, я, я имею в виду, что я…». Сильная боязнь разоблачения может заставить и подготовившегося лжеца запинаться и даже забывать уже продуманную линию поведения. Боязнь разоблачения усугубляет ошибки и у плохо подготовившегося лжеца. Когда он слышит, как неправдоподобно звучит его ложь, он начинает еще больше бояться быть пойманным, в результате чего возрастает количество пауз и речевых ошибок.</w:t>
      </w:r>
    </w:p>
    <w:p w:rsidR="000F73BD" w:rsidRDefault="000F73BD" w:rsidP="000F73BD">
      <w:pPr>
        <w:ind w:firstLine="567"/>
        <w:rPr>
          <w:rFonts w:ascii="Times New Roman" w:hAnsi="Times New Roman" w:cs="Times New Roman"/>
          <w:sz w:val="24"/>
          <w:szCs w:val="24"/>
        </w:rPr>
      </w:pPr>
      <w:r>
        <w:rPr>
          <w:rFonts w:ascii="Times New Roman" w:hAnsi="Times New Roman" w:cs="Times New Roman"/>
          <w:sz w:val="24"/>
          <w:szCs w:val="24"/>
        </w:rPr>
        <w:br w:type="page"/>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lastRenderedPageBreak/>
        <w:t>Глаза</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Так, лжеца очень часто выдают его глаза. О том, что «бегающие» глаза – это практически прямой сигнал о лжи, знают, наверное, даже школьники. Но вот о том, что на ложь </w:t>
      </w:r>
      <w:r w:rsidR="0034718E" w:rsidRPr="00BF30A9">
        <w:rPr>
          <w:rFonts w:ascii="Times New Roman" w:hAnsi="Times New Roman" w:cs="Times New Roman"/>
          <w:sz w:val="24"/>
          <w:szCs w:val="24"/>
        </w:rPr>
        <w:t>по-особому</w:t>
      </w:r>
      <w:r w:rsidRPr="00BF30A9">
        <w:rPr>
          <w:rFonts w:ascii="Times New Roman" w:hAnsi="Times New Roman" w:cs="Times New Roman"/>
          <w:sz w:val="24"/>
          <w:szCs w:val="24"/>
        </w:rPr>
        <w:t xml:space="preserve"> реагируют зрачки глаз, известно не столь широкому кругу </w:t>
      </w:r>
      <w:r w:rsidR="0034718E" w:rsidRPr="00BF30A9">
        <w:rPr>
          <w:rFonts w:ascii="Times New Roman" w:hAnsi="Times New Roman" w:cs="Times New Roman"/>
          <w:sz w:val="24"/>
          <w:szCs w:val="24"/>
        </w:rPr>
        <w:t>людей.</w:t>
      </w:r>
      <w:r w:rsidRPr="00BF30A9">
        <w:rPr>
          <w:rFonts w:ascii="Times New Roman" w:hAnsi="Times New Roman" w:cs="Times New Roman"/>
          <w:sz w:val="24"/>
          <w:szCs w:val="24"/>
        </w:rPr>
        <w:t xml:space="preserve"> Управлять своими зрачками невозможно, а потому их расширение или сужение, в зависимости от испытываемых эмоций, с головой выдает лжеца. Например, если человек испытывает радость, положительные эмоции - его зрачки расширяются, а при негативных эмоциях зрачки, наоборот, сужаются.</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Жесты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Обнаружить признаки лжи можно и по жестикуляции собеседника. Человек, который лжет, непроизвольно подносит руку ко рту, как бы пытаясь сдержать неправдивые слова. Если собеседник прикрывает рукой рот, большой палец прижат к щеке – это один из наиболее явных признаков лжи. Менее заметный признак – почесывание или поглаживание своего носа. О лжи может свидетельствовать и потирание века. Ложь способна вызывать легкие зудящие ощущения в мышцах лица и шеи. Этим и объясняется зачастую настойчивое желание лжеца почесать нос, оттянуть воротничок рубашки или ослабить галстук.</w:t>
      </w:r>
      <w:r w:rsidR="007C0706" w:rsidRPr="00BF30A9">
        <w:rPr>
          <w:rFonts w:ascii="Times New Roman" w:hAnsi="Times New Roman" w:cs="Times New Roman"/>
          <w:sz w:val="24"/>
          <w:szCs w:val="24"/>
        </w:rPr>
        <w:t xml:space="preserve"> </w:t>
      </w:r>
      <w:r w:rsidRPr="00BF30A9">
        <w:rPr>
          <w:rFonts w:ascii="Times New Roman" w:hAnsi="Times New Roman" w:cs="Times New Roman"/>
          <w:sz w:val="24"/>
          <w:szCs w:val="24"/>
        </w:rPr>
        <w:t>Человек, говорящий неправду, не может усидеть на одном месте. Он пытается «умоститься» на стуле или диване, теребит пуговицы, перебирает мелкие предметы в руках. Определяя вышеназванные признаки лжи в каждом конкретном случае, следует помнить, что некоторые жесты, движения глаз, позы могут быть всего лишь индивидуальными особенностями каждого конкретного человека. Более того, результат определения лжи будет точнее, если оценивать не отдельные ее признаки, а их совокупность.  Поэтому специалисты по психологии лжи советуют обращать внимание: характерно ли столь подозрительное поведение для собеседника? Одно дело, если собеседник – левша и жесты левой рукой для него привычны. Совсем иначе выглядит ситуация, когда человек-правша вдруг начинает активно жестикулировать левой рукой – это повод задуматься.</w:t>
      </w:r>
    </w:p>
    <w:p w:rsidR="000F73BD" w:rsidRDefault="000F73BD">
      <w:pPr>
        <w:rPr>
          <w:rFonts w:ascii="Times New Roman" w:hAnsi="Times New Roman" w:cs="Times New Roman"/>
          <w:b/>
          <w:sz w:val="24"/>
          <w:szCs w:val="24"/>
        </w:rPr>
      </w:pPr>
      <w:r>
        <w:rPr>
          <w:rFonts w:ascii="Times New Roman" w:hAnsi="Times New Roman" w:cs="Times New Roman"/>
          <w:b/>
          <w:sz w:val="24"/>
          <w:szCs w:val="24"/>
        </w:rPr>
        <w:br w:type="page"/>
      </w:r>
    </w:p>
    <w:p w:rsidR="00BF30A9" w:rsidRDefault="00BF30A9" w:rsidP="00244DE5">
      <w:pPr>
        <w:spacing w:after="30" w:line="360" w:lineRule="auto"/>
        <w:jc w:val="center"/>
        <w:rPr>
          <w:rFonts w:ascii="Times New Roman" w:hAnsi="Times New Roman" w:cs="Times New Roman"/>
          <w:b/>
          <w:sz w:val="24"/>
          <w:szCs w:val="24"/>
        </w:rPr>
      </w:pPr>
    </w:p>
    <w:p w:rsidR="00FE3E48" w:rsidRPr="00BF30A9" w:rsidRDefault="001E292C" w:rsidP="00244DE5">
      <w:pPr>
        <w:spacing w:after="30" w:line="360" w:lineRule="auto"/>
        <w:jc w:val="center"/>
        <w:rPr>
          <w:rFonts w:ascii="Times New Roman" w:hAnsi="Times New Roman" w:cs="Times New Roman"/>
          <w:b/>
          <w:sz w:val="24"/>
          <w:szCs w:val="24"/>
        </w:rPr>
      </w:pPr>
      <w:r w:rsidRPr="00BF30A9">
        <w:rPr>
          <w:rFonts w:ascii="Times New Roman" w:hAnsi="Times New Roman" w:cs="Times New Roman"/>
          <w:b/>
          <w:sz w:val="24"/>
          <w:szCs w:val="24"/>
        </w:rPr>
        <w:t xml:space="preserve">1.3 </w:t>
      </w:r>
      <w:r w:rsidR="00FE3E48" w:rsidRPr="00BF30A9">
        <w:rPr>
          <w:rFonts w:ascii="Times New Roman" w:hAnsi="Times New Roman" w:cs="Times New Roman"/>
          <w:b/>
          <w:sz w:val="24"/>
          <w:szCs w:val="24"/>
        </w:rPr>
        <w:t>Движения экспрессивно-выразительные</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b/>
          <w:sz w:val="24"/>
          <w:szCs w:val="24"/>
        </w:rPr>
        <w:t>Жесты-</w:t>
      </w:r>
      <w:r w:rsidRPr="00BF30A9">
        <w:rPr>
          <w:rFonts w:ascii="Times New Roman" w:hAnsi="Times New Roman" w:cs="Times New Roman"/>
          <w:sz w:val="24"/>
          <w:szCs w:val="24"/>
        </w:rPr>
        <w:t xml:space="preserve"> это выразительные движения головой, рукой или кистью, которые совершают с целью общения и которые могут сопровождать размышление или состояние. Жесты, в отличии от мимики лица, проявляются не реже чем мимические признаки. Любое </w:t>
      </w:r>
      <w:r w:rsidR="0034718E" w:rsidRPr="00BF30A9">
        <w:rPr>
          <w:rFonts w:ascii="Times New Roman" w:hAnsi="Times New Roman" w:cs="Times New Roman"/>
          <w:sz w:val="24"/>
          <w:szCs w:val="24"/>
        </w:rPr>
        <w:t>несоответствие</w:t>
      </w:r>
      <w:r w:rsidRPr="00BF30A9">
        <w:rPr>
          <w:rFonts w:ascii="Times New Roman" w:hAnsi="Times New Roman" w:cs="Times New Roman"/>
          <w:sz w:val="24"/>
          <w:szCs w:val="24"/>
        </w:rPr>
        <w:t xml:space="preserve"> слов и жестов может говорить о неискренности.</w:t>
      </w:r>
    </w:p>
    <w:p w:rsidR="00FE3E48" w:rsidRPr="00BF30A9" w:rsidRDefault="00FE3E48" w:rsidP="000F73BD">
      <w:pPr>
        <w:spacing w:after="30" w:line="360" w:lineRule="auto"/>
        <w:ind w:firstLine="567"/>
        <w:jc w:val="center"/>
        <w:rPr>
          <w:rFonts w:ascii="Times New Roman" w:hAnsi="Times New Roman" w:cs="Times New Roman"/>
          <w:b/>
          <w:sz w:val="24"/>
          <w:szCs w:val="24"/>
        </w:rPr>
      </w:pPr>
      <w:r w:rsidRPr="00BF30A9">
        <w:rPr>
          <w:rFonts w:ascii="Times New Roman" w:hAnsi="Times New Roman" w:cs="Times New Roman"/>
          <w:b/>
          <w:sz w:val="24"/>
          <w:szCs w:val="24"/>
        </w:rPr>
        <w:t>Открытые жесты и позы тела:</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Открытость</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Руки собеседника повернуты ладонями вверх и широко раскинуты в стороны. Посадка головы прямая, плечи расправлены. Взгляд прямой. Выражение лица естественное, без напряжения и скованности. Эта поза дружелюбия, как средство невербального общения говорит об открытости, искренности. О ней также говорит пожатие руки с обхватом ее двумя своими руками. Мужчины могут в разговоре расстегнуть рубашку или пиджак. Общаясь с таким человеком, невольно расслабляешься и испытываешь к нему доверие. Этот прием рекомендуется применять при общении со значимыми для вас людьми. В сочетании с искренним тоном вы быстро завоюете к себе расположение.</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Симпатия</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В невербальном общении существует понятие ментального контакта, которое выражается в непроизвольном копировании жестов друг друга или всего поведения. Друг другу посылается сигнал: «Я тебя прекрасно понимаю». И действительно, если бросить взгляд на мирно беседующую пару за столиком, увидим схожие позы, одинаковое расположение рук вплоть до зеркальности. Если вы хотите убедить другого человека в безоговорочном разделении его мнения, просто скопируйте его положение тела. Если понаблюдать за походкой счастливого влюбленного человека, отметим летящую походку, которая сильно бросается в глаза. Она также характерна для уверенных в себе, энергичных людей. Создается впечатление, что все проблемы им нипочем.</w:t>
      </w:r>
    </w:p>
    <w:p w:rsidR="00FE3E48" w:rsidRPr="00BF30A9" w:rsidRDefault="00FE3E48" w:rsidP="000F73BD">
      <w:pPr>
        <w:spacing w:after="30" w:line="360" w:lineRule="auto"/>
        <w:ind w:firstLine="567"/>
        <w:jc w:val="center"/>
        <w:rPr>
          <w:rFonts w:ascii="Times New Roman" w:hAnsi="Times New Roman" w:cs="Times New Roman"/>
          <w:b/>
          <w:sz w:val="24"/>
          <w:szCs w:val="24"/>
        </w:rPr>
      </w:pPr>
      <w:r w:rsidRPr="00BF30A9">
        <w:rPr>
          <w:rFonts w:ascii="Times New Roman" w:hAnsi="Times New Roman" w:cs="Times New Roman"/>
          <w:b/>
          <w:sz w:val="24"/>
          <w:szCs w:val="24"/>
        </w:rPr>
        <w:t>Закрытые жесты и позы (защита, подозрительность, скрытность</w:t>
      </w:r>
      <w:r w:rsidR="0034718E" w:rsidRPr="00BF30A9">
        <w:rPr>
          <w:rFonts w:ascii="Times New Roman" w:hAnsi="Times New Roman" w:cs="Times New Roman"/>
          <w:b/>
          <w:sz w:val="24"/>
          <w:szCs w:val="24"/>
        </w:rPr>
        <w:t>):</w:t>
      </w:r>
    </w:p>
    <w:p w:rsidR="00FE3E48" w:rsidRPr="00BF30A9" w:rsidRDefault="000F73BD" w:rsidP="000F73BD">
      <w:pPr>
        <w:spacing w:after="30" w:line="360" w:lineRule="auto"/>
        <w:ind w:firstLine="567"/>
        <w:rPr>
          <w:rFonts w:ascii="Times New Roman" w:hAnsi="Times New Roman" w:cs="Times New Roman"/>
          <w:b/>
          <w:sz w:val="24"/>
          <w:szCs w:val="24"/>
        </w:rPr>
      </w:pPr>
      <w:r>
        <w:rPr>
          <w:rFonts w:ascii="Times New Roman" w:hAnsi="Times New Roman" w:cs="Times New Roman"/>
          <w:b/>
          <w:sz w:val="24"/>
          <w:szCs w:val="24"/>
        </w:rPr>
        <w:t>Оборона</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Руки, скрещенные на груди, перекрещенные ноги в положениях стоя и сидя – классический жест закрытости, недоступности. Частое моргание является признаком защиты, растерянности. Эмоциональный статус человека не позволяет чувствовать себя свободно и непринужденно. Если вы попробуете договориться о чем-то с таким собеседником, вполне вероятно, что получите отказ. Чтобы «растопить лед», лучше всего использовать уже описанное выше средство невербального общения, попытаться принять открытую позу с ладонями вверх.</w:t>
      </w:r>
    </w:p>
    <w:p w:rsidR="00FE3E48" w:rsidRPr="00BF30A9" w:rsidRDefault="00FE3E48" w:rsidP="000F73BD">
      <w:pPr>
        <w:spacing w:after="30" w:line="360" w:lineRule="auto"/>
        <w:ind w:firstLine="567"/>
        <w:jc w:val="center"/>
        <w:rPr>
          <w:rFonts w:ascii="Times New Roman" w:hAnsi="Times New Roman" w:cs="Times New Roman"/>
          <w:b/>
          <w:sz w:val="24"/>
          <w:szCs w:val="24"/>
        </w:rPr>
      </w:pPr>
      <w:r w:rsidRPr="00BF30A9">
        <w:rPr>
          <w:rFonts w:ascii="Times New Roman" w:hAnsi="Times New Roman" w:cs="Times New Roman"/>
          <w:b/>
          <w:sz w:val="24"/>
          <w:szCs w:val="24"/>
        </w:rPr>
        <w:lastRenderedPageBreak/>
        <w:t>Жесты сомнения и неуверенности:</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Недоверие</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Вы могли замечать, как некоторые студенты, слушая говорящего, прикрывают рот ладонью. Этот жест говорит о несогласии с мнением лектора. Они как бы сдерживают свои высказывания, подавляют истинные чувства и переживания. Если в беседе ваш друг неожиданно сделал жест недоверия, остановитесь и подумайте, какие слова вызвали такую его реакцию? Наблюдая за поведением начальника, подчиненный поймет, что нужно сказать, а о чем лучше промолчать. Недоверие быстро переходит в непринятие, а затем в отказ.</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Неуверенность</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Такой невербальный жест как почесывание или </w:t>
      </w:r>
      <w:r w:rsidR="0034718E" w:rsidRPr="00BF30A9">
        <w:rPr>
          <w:rFonts w:ascii="Times New Roman" w:hAnsi="Times New Roman" w:cs="Times New Roman"/>
          <w:sz w:val="24"/>
          <w:szCs w:val="24"/>
        </w:rPr>
        <w:t>потирание сзади уха,</w:t>
      </w:r>
      <w:r w:rsidRPr="00BF30A9">
        <w:rPr>
          <w:rFonts w:ascii="Times New Roman" w:hAnsi="Times New Roman" w:cs="Times New Roman"/>
          <w:sz w:val="24"/>
          <w:szCs w:val="24"/>
        </w:rPr>
        <w:t xml:space="preserve"> или шеи может свидетельствовать о том, что человек не вполне понимает, что от него хотят или что в беседе вы имеете в виду. Как интерпретировать такой жест, если вам сказали о полном понимании? Здесь предпочтение следует отдать невербальному сигналу тела. В данном случае человек ничего не понял. Рука, обхватывающая другую за локоть сзади, также говорит о неуверенности, вероятно, ее хозяин находится в малознакомом обществе.</w:t>
      </w:r>
    </w:p>
    <w:p w:rsidR="00FE3E48" w:rsidRPr="00BF30A9" w:rsidRDefault="00FE3E48" w:rsidP="000F73BD">
      <w:pPr>
        <w:spacing w:after="30" w:line="360" w:lineRule="auto"/>
        <w:ind w:firstLine="567"/>
        <w:jc w:val="center"/>
        <w:rPr>
          <w:rFonts w:ascii="Times New Roman" w:hAnsi="Times New Roman" w:cs="Times New Roman"/>
          <w:b/>
          <w:sz w:val="24"/>
          <w:szCs w:val="24"/>
        </w:rPr>
      </w:pPr>
      <w:r w:rsidRPr="00BF30A9">
        <w:rPr>
          <w:rFonts w:ascii="Times New Roman" w:hAnsi="Times New Roman" w:cs="Times New Roman"/>
          <w:b/>
          <w:sz w:val="24"/>
          <w:szCs w:val="24"/>
        </w:rPr>
        <w:t xml:space="preserve">Жесты и позы, свидетельствующие о нежелании </w:t>
      </w:r>
      <w:r w:rsidR="0034718E" w:rsidRPr="00BF30A9">
        <w:rPr>
          <w:rFonts w:ascii="Times New Roman" w:hAnsi="Times New Roman" w:cs="Times New Roman"/>
          <w:b/>
          <w:sz w:val="24"/>
          <w:szCs w:val="24"/>
        </w:rPr>
        <w:t>слушать:</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Неодобрение</w:t>
      </w:r>
    </w:p>
    <w:p w:rsidR="00FE3E48" w:rsidRPr="00BF30A9" w:rsidRDefault="0034718E" w:rsidP="000F73BD">
      <w:pPr>
        <w:spacing w:after="30" w:line="360" w:lineRule="auto"/>
        <w:ind w:firstLine="567"/>
        <w:rPr>
          <w:rFonts w:ascii="Times New Roman" w:hAnsi="Times New Roman" w:cs="Times New Roman"/>
          <w:sz w:val="24"/>
          <w:szCs w:val="24"/>
        </w:rPr>
      </w:pPr>
      <w:proofErr w:type="spellStart"/>
      <w:r w:rsidRPr="00BF30A9">
        <w:rPr>
          <w:rFonts w:ascii="Times New Roman" w:hAnsi="Times New Roman" w:cs="Times New Roman"/>
          <w:sz w:val="24"/>
          <w:szCs w:val="24"/>
        </w:rPr>
        <w:t>Стряхивание</w:t>
      </w:r>
      <w:proofErr w:type="spellEnd"/>
      <w:r w:rsidR="00FE3E48" w:rsidRPr="00BF30A9">
        <w:rPr>
          <w:rFonts w:ascii="Times New Roman" w:hAnsi="Times New Roman" w:cs="Times New Roman"/>
          <w:sz w:val="24"/>
          <w:szCs w:val="24"/>
        </w:rPr>
        <w:t xml:space="preserve"> с себя несуществующих ворсинок, расправление складок одежды, одергивание юбки в невербальном общении признак несогласия вашего оппонента с излагаемой точкой зрения. Вы быстро поймете необходимость перейти на нейтральные темы. Однако если к рукаву пиджака действительно прилипла ниточка, помялась одежда, не стоит расценивать подобное как жест неодобрения.</w:t>
      </w:r>
    </w:p>
    <w:p w:rsidR="00FE3E48" w:rsidRPr="00BF30A9" w:rsidRDefault="00FE3E48" w:rsidP="000F73BD">
      <w:pPr>
        <w:spacing w:after="30" w:line="360" w:lineRule="auto"/>
        <w:ind w:firstLine="567"/>
        <w:jc w:val="center"/>
        <w:rPr>
          <w:rFonts w:ascii="Times New Roman" w:hAnsi="Times New Roman" w:cs="Times New Roman"/>
          <w:b/>
          <w:sz w:val="24"/>
          <w:szCs w:val="24"/>
        </w:rPr>
      </w:pPr>
      <w:r w:rsidRPr="00BF30A9">
        <w:rPr>
          <w:rFonts w:ascii="Times New Roman" w:hAnsi="Times New Roman" w:cs="Times New Roman"/>
          <w:b/>
          <w:sz w:val="24"/>
          <w:szCs w:val="24"/>
        </w:rPr>
        <w:t>Жесты доминирования:</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Превосходство</w:t>
      </w:r>
    </w:p>
    <w:p w:rsidR="009B53C1"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Так называемая «директорская поза» или «поза босса» в сидячем положении. Руки лежат за головой, одна нога на другой. Если веки едва прикрыты или уголки глаз чуть прищурены, взгляд направлен вниз – перед вами высокомерие, пренебрежение. Это положение тела как средство невербального общения часто принимают начальники, люди руководящих должностей. Они уверены в себе, демонстративно выражают свою значимость перед другими. Попытка скопировать данный жест грозит скорым увольнением с работы.</w:t>
      </w:r>
    </w:p>
    <w:p w:rsidR="009B53C1" w:rsidRDefault="009B53C1">
      <w:pPr>
        <w:rPr>
          <w:rFonts w:ascii="Times New Roman" w:hAnsi="Times New Roman" w:cs="Times New Roman"/>
          <w:sz w:val="24"/>
          <w:szCs w:val="24"/>
        </w:rPr>
      </w:pPr>
      <w:r>
        <w:rPr>
          <w:rFonts w:ascii="Times New Roman" w:hAnsi="Times New Roman" w:cs="Times New Roman"/>
          <w:sz w:val="24"/>
          <w:szCs w:val="24"/>
        </w:rPr>
        <w:br w:type="page"/>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lastRenderedPageBreak/>
        <w:t>Равенство</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Подобный жест употребляют практически все мужчины, женщины намного меньше. Характер рукопожатия может о многом сказать, в первую очередь раскроет намерения другого человека. Если в момент соединения двух рук одна оказывается выше тыльной стороной, ее владелец демонстрирует свое ведущее положение. Можно проверить, насколько прочно тот отстаивает свой статус лидера простым способом: повернуть свою руку вверх. Если почувствовали сопротивление, значит, вам не удастся убедить его занять равенство между вами.</w:t>
      </w:r>
    </w:p>
    <w:p w:rsidR="00FE3E48" w:rsidRPr="00BF30A9" w:rsidRDefault="0085459D"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Рукопожатие</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В современном и процветающем мире, мире бизнеса и мировых отношений, рукопожатия имеют большую и важную роль. Рукопожатие также делиться на виды и </w:t>
      </w:r>
      <w:r w:rsidR="0085459D" w:rsidRPr="00BF30A9">
        <w:rPr>
          <w:rFonts w:ascii="Times New Roman" w:hAnsi="Times New Roman" w:cs="Times New Roman"/>
          <w:sz w:val="24"/>
          <w:szCs w:val="24"/>
        </w:rPr>
        <w:t>под разряды</w:t>
      </w:r>
      <w:r w:rsidRPr="00BF30A9">
        <w:rPr>
          <w:rFonts w:ascii="Times New Roman" w:hAnsi="Times New Roman" w:cs="Times New Roman"/>
          <w:sz w:val="24"/>
          <w:szCs w:val="24"/>
        </w:rPr>
        <w:t xml:space="preserve">, и каждое из них имеет собственное значение. </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Рукопожатие рука снизу.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Если человек протягивает руку ладонью в верх, то это говорит о том, что он отдает инициативу по принятию решений своему собеседнику. Так же возможно, что у такого человека низкая самооценка.</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Рукопожатие рука сверху.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Протягивают руку, направив ладонью вниз. Этот жест указывает, что человек привык руководить ситуацией, и в данной ситуации он доминирует. Как правило, для рукопожатия собеседник автоматически направит руку ладонью вверх, тем самым непроизвольно признавая первенство собеседника. Чтобы избежать такого приветствия, рекомендуется первым протянуть руку вертикально, а при пожатии немного наклонить ладонь собеседника в сторону, указывая на свою инициативу.</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Вертикальное расположение ладоней.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Этот вариант рукопожатия самый распространенный. Ладони держат вертикально, что указывает на равенство и взаимоуважение. Так чаще здороваются знакомые и коллеги.</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Рукопожатие рука сверху. </w:t>
      </w:r>
    </w:p>
    <w:p w:rsidR="009B53C1"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Протягивают руку, направив ладонью вниз. Этот жест указывает, что человек привык руководить ситуацией, и в данной ситуации он доминирует. Как правило, для рукопожатия собеседник автоматически направит руку ладонью вверх, тем самым непроизвольно признавая первенство собеседника. Чтобы избежать такого приветствия, рекомендуется первым протянуть руку вертикально, а при пожатии немного наклонить ладонь собеседника в сторону, указывая на свою инициативу.</w:t>
      </w:r>
    </w:p>
    <w:p w:rsidR="009B53C1" w:rsidRDefault="009B53C1">
      <w:pPr>
        <w:rPr>
          <w:rFonts w:ascii="Times New Roman" w:hAnsi="Times New Roman" w:cs="Times New Roman"/>
          <w:sz w:val="24"/>
          <w:szCs w:val="24"/>
        </w:rPr>
      </w:pPr>
      <w:r>
        <w:rPr>
          <w:rFonts w:ascii="Times New Roman" w:hAnsi="Times New Roman" w:cs="Times New Roman"/>
          <w:sz w:val="24"/>
          <w:szCs w:val="24"/>
        </w:rPr>
        <w:br w:type="page"/>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lastRenderedPageBreak/>
        <w:t>Рукопожатие накладывают поверх второй рукой.</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Такой вид рукопожатий можно встретить, если собеседники рады встречи. Часто подобное воспринимается как признак радушия. По факту такое рукопожатие располагает к себе собеседника. Вспомним первый вид рукопожатий. Когда собеседник понимает, что его волю подавляют и пытается убрать руку, то вот замечательный момент придержать собеседника, накрыв рукопожатие ладонью. Так с одной стороны сглаживается конфликт, говоря о радушие, а вот с другой стороны, сохраняется право первенства.</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Рукопожатие и обхват локтя.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Если вас приветствуют не только рукопожатием, но и второй рукой обхватывают локоть, то стоит обрадоваться или напрячься. Ведь это говорит о том, что собеседник дружелюбен по отношению к вам и стремиться к тесному контакту с вами и интенсивному общению. Помимо рукопожатия собеседник кладет свободную руку вам на плечо. Это так же признак хорошего отношения и желания наладить близкий контакт.</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Рукопожатие и сжимание кончиков пальцев.</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Можно отметить такой вид рукопожатия, как сжимание кончиков пальцев. Чаще такой вид наблюдается при встрече мужчины и женщины. Так мужчина показывает, что не признает женщину равной, и не готов сближаться в общении. Для утверждения своего положения, женщине необходимо сделать дополнительный шаг навстречу.</w:t>
      </w:r>
      <w:r w:rsidR="007C0706" w:rsidRPr="00BF30A9">
        <w:rPr>
          <w:rFonts w:ascii="Times New Roman" w:hAnsi="Times New Roman" w:cs="Times New Roman"/>
          <w:sz w:val="24"/>
          <w:szCs w:val="24"/>
        </w:rPr>
        <w:t xml:space="preserve"> </w:t>
      </w:r>
      <w:r w:rsidRPr="00BF30A9">
        <w:rPr>
          <w:rFonts w:ascii="Times New Roman" w:hAnsi="Times New Roman" w:cs="Times New Roman"/>
          <w:sz w:val="24"/>
          <w:szCs w:val="24"/>
        </w:rPr>
        <w:t>Так нарушается зона комфорта и появляется шанс перехватить руку в вертикальное рукопожатие, тем самым показывая рабочий настрой.</w:t>
      </w:r>
    </w:p>
    <w:p w:rsidR="00FE3E48"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t xml:space="preserve">Рукопожатие и обхват запястья.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Если во время рукопожатия собеседник обхватывает ваше запястье, то это признак радости от встречи и стремление наладить близкую дружбу.</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b/>
          <w:sz w:val="24"/>
          <w:szCs w:val="24"/>
        </w:rPr>
        <w:t>Интенсивное рукопожатие</w:t>
      </w:r>
      <w:r w:rsidRPr="00BF30A9">
        <w:rPr>
          <w:rFonts w:ascii="Times New Roman" w:hAnsi="Times New Roman" w:cs="Times New Roman"/>
          <w:sz w:val="24"/>
          <w:szCs w:val="24"/>
        </w:rPr>
        <w:t>.</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Когда человек энергичен и уверен в себе, то его рукопожатие крепкое и уверенное. Руки не расцепляют несколько секунд, при этом несколько раз встряхнув их. Такое рукопожатие говорит о положительном настрое к работе и общению в целом.</w:t>
      </w:r>
    </w:p>
    <w:p w:rsidR="009B53C1"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b/>
          <w:sz w:val="24"/>
          <w:szCs w:val="24"/>
        </w:rPr>
        <w:t>Вялое рукопожатие</w:t>
      </w:r>
      <w:r w:rsidRPr="00BF30A9">
        <w:rPr>
          <w:rFonts w:ascii="Times New Roman" w:hAnsi="Times New Roman" w:cs="Times New Roman"/>
          <w:sz w:val="24"/>
          <w:szCs w:val="24"/>
        </w:rPr>
        <w:t>, наоборот, указывает на неуверенность человека и отсутствие амбиций. Чаще подобное наблюдается, если человек нервничает или находится в депрессии, возможно имеются проблемы.</w:t>
      </w:r>
    </w:p>
    <w:p w:rsidR="009B53C1" w:rsidRDefault="009B53C1">
      <w:pPr>
        <w:rPr>
          <w:rFonts w:ascii="Times New Roman" w:hAnsi="Times New Roman" w:cs="Times New Roman"/>
          <w:sz w:val="24"/>
          <w:szCs w:val="24"/>
        </w:rPr>
      </w:pPr>
      <w:r>
        <w:rPr>
          <w:rFonts w:ascii="Times New Roman" w:hAnsi="Times New Roman" w:cs="Times New Roman"/>
          <w:sz w:val="24"/>
          <w:szCs w:val="24"/>
        </w:rPr>
        <w:br w:type="page"/>
      </w:r>
    </w:p>
    <w:p w:rsidR="007C0706" w:rsidRPr="00BF30A9" w:rsidRDefault="00FE3E48" w:rsidP="000F73BD">
      <w:pPr>
        <w:spacing w:after="30" w:line="360" w:lineRule="auto"/>
        <w:ind w:firstLine="567"/>
        <w:rPr>
          <w:rFonts w:ascii="Times New Roman" w:hAnsi="Times New Roman" w:cs="Times New Roman"/>
          <w:b/>
          <w:sz w:val="24"/>
          <w:szCs w:val="24"/>
        </w:rPr>
      </w:pPr>
      <w:r w:rsidRPr="00BF30A9">
        <w:rPr>
          <w:rFonts w:ascii="Times New Roman" w:hAnsi="Times New Roman" w:cs="Times New Roman"/>
          <w:b/>
          <w:sz w:val="24"/>
          <w:szCs w:val="24"/>
        </w:rPr>
        <w:lastRenderedPageBreak/>
        <w:t xml:space="preserve">Быстрое рукопожатие. </w:t>
      </w:r>
    </w:p>
    <w:p w:rsidR="00FE3E48"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Бывает два вида. Первый вид — человек задерживает руки на несколько секунд, тем самым показываю положительный настрой и свою уверенность. Второй — человек слишком быстро одергивает руку, показывая нежелание общаться. Стоит обратить внимание на мимику собеседника. Так как неприязнь очень сложно скрыть на уровне невербального общения.</w:t>
      </w:r>
    </w:p>
    <w:p w:rsidR="0085459D" w:rsidRPr="00BF30A9"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b/>
          <w:sz w:val="24"/>
          <w:szCs w:val="24"/>
        </w:rPr>
        <w:t>Согнутая рука при рукопожатии</w:t>
      </w:r>
      <w:r w:rsidRPr="00BF30A9">
        <w:rPr>
          <w:rFonts w:ascii="Times New Roman" w:hAnsi="Times New Roman" w:cs="Times New Roman"/>
          <w:sz w:val="24"/>
          <w:szCs w:val="24"/>
        </w:rPr>
        <w:t xml:space="preserve">. </w:t>
      </w:r>
    </w:p>
    <w:p w:rsidR="009B53C1" w:rsidRDefault="00FE3E48"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Рука согнута и прижата к телу, руку тянут вниз — это признаки неуверенности и лжи. Так же человек может пытаться скрыть ладони, а взгляд направлять в пол. Собеседник будет избегать взгляда в глаза.</w:t>
      </w:r>
    </w:p>
    <w:p w:rsidR="009B53C1" w:rsidRDefault="009B53C1">
      <w:pPr>
        <w:rPr>
          <w:rFonts w:ascii="Times New Roman" w:hAnsi="Times New Roman" w:cs="Times New Roman"/>
          <w:sz w:val="24"/>
          <w:szCs w:val="24"/>
        </w:rPr>
      </w:pPr>
      <w:r>
        <w:rPr>
          <w:rFonts w:ascii="Times New Roman" w:hAnsi="Times New Roman" w:cs="Times New Roman"/>
          <w:sz w:val="24"/>
          <w:szCs w:val="24"/>
        </w:rPr>
        <w:br w:type="page"/>
      </w:r>
    </w:p>
    <w:p w:rsidR="00402FAF" w:rsidRPr="00BF30A9" w:rsidRDefault="00D72BA8" w:rsidP="00244DE5">
      <w:pPr>
        <w:spacing w:after="30" w:line="360" w:lineRule="auto"/>
        <w:jc w:val="center"/>
        <w:rPr>
          <w:rFonts w:ascii="Times New Roman" w:hAnsi="Times New Roman" w:cs="Times New Roman"/>
          <w:b/>
          <w:sz w:val="24"/>
          <w:szCs w:val="24"/>
        </w:rPr>
      </w:pPr>
      <w:r w:rsidRPr="00BF30A9">
        <w:rPr>
          <w:rFonts w:ascii="Times New Roman" w:hAnsi="Times New Roman" w:cs="Times New Roman"/>
          <w:b/>
          <w:sz w:val="24"/>
          <w:szCs w:val="24"/>
        </w:rPr>
        <w:lastRenderedPageBreak/>
        <w:t>Исследование по теме</w:t>
      </w:r>
    </w:p>
    <w:p w:rsidR="002F0C16" w:rsidRDefault="002F0C16" w:rsidP="000F73BD">
      <w:pPr>
        <w:spacing w:after="30" w:line="360" w:lineRule="auto"/>
        <w:ind w:firstLine="567"/>
        <w:rPr>
          <w:rFonts w:ascii="Times New Roman" w:hAnsi="Times New Roman" w:cs="Times New Roman"/>
          <w:b/>
          <w:sz w:val="24"/>
          <w:szCs w:val="24"/>
        </w:rPr>
      </w:pPr>
    </w:p>
    <w:p w:rsidR="007C0706" w:rsidRPr="00BF30A9" w:rsidRDefault="00402FAF"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Я провела тестирование среди 32 человек и получила ответы и результаты на волнующую меня тему. Первые четыре вопроса были </w:t>
      </w:r>
      <w:r w:rsidR="009A4BD9" w:rsidRPr="00BF30A9">
        <w:rPr>
          <w:rFonts w:ascii="Times New Roman" w:hAnsi="Times New Roman" w:cs="Times New Roman"/>
          <w:sz w:val="24"/>
          <w:szCs w:val="24"/>
        </w:rPr>
        <w:t>теоретическими</w:t>
      </w:r>
      <w:r w:rsidRPr="00BF30A9">
        <w:rPr>
          <w:rFonts w:ascii="Times New Roman" w:hAnsi="Times New Roman" w:cs="Times New Roman"/>
          <w:sz w:val="24"/>
          <w:szCs w:val="24"/>
        </w:rPr>
        <w:t xml:space="preserve">. Такими </w:t>
      </w:r>
      <w:r w:rsidR="00380563" w:rsidRPr="00BF30A9">
        <w:rPr>
          <w:rFonts w:ascii="Times New Roman" w:hAnsi="Times New Roman" w:cs="Times New Roman"/>
          <w:sz w:val="24"/>
          <w:szCs w:val="24"/>
        </w:rPr>
        <w:t>как:</w:t>
      </w:r>
      <w:r w:rsidRPr="00BF30A9">
        <w:rPr>
          <w:rFonts w:ascii="Times New Roman" w:hAnsi="Times New Roman" w:cs="Times New Roman"/>
          <w:sz w:val="24"/>
          <w:szCs w:val="24"/>
        </w:rPr>
        <w:t xml:space="preserve"> "Как часто вы используете невербальные средства общения?" ответ "часто" дали 24 человека, "не часто" - 6 человек, "не обращаю на это внимание"-2. Этим вопросом я проверила на сколько люди не только внимательны к своим </w:t>
      </w:r>
      <w:r w:rsidR="00380563" w:rsidRPr="00BF30A9">
        <w:rPr>
          <w:rFonts w:ascii="Times New Roman" w:hAnsi="Times New Roman" w:cs="Times New Roman"/>
          <w:sz w:val="24"/>
          <w:szCs w:val="24"/>
        </w:rPr>
        <w:t>действиям</w:t>
      </w:r>
      <w:r w:rsidRPr="00BF30A9">
        <w:rPr>
          <w:rFonts w:ascii="Times New Roman" w:hAnsi="Times New Roman" w:cs="Times New Roman"/>
          <w:sz w:val="24"/>
          <w:szCs w:val="24"/>
        </w:rPr>
        <w:t xml:space="preserve"> и поведению их тела, но и зависимы ли они от жестов. "Всегда ли вы знаете значение жеста или мимического воздействия?" на что положительно ответили всего лишь 2, что может означать о</w:t>
      </w:r>
      <w:r w:rsidR="0034718E" w:rsidRPr="00BF30A9">
        <w:rPr>
          <w:rFonts w:ascii="Times New Roman" w:hAnsi="Times New Roman" w:cs="Times New Roman"/>
          <w:sz w:val="24"/>
          <w:szCs w:val="24"/>
        </w:rPr>
        <w:t xml:space="preserve"> возможных большом недопонимании</w:t>
      </w:r>
      <w:r w:rsidRPr="00BF30A9">
        <w:rPr>
          <w:rFonts w:ascii="Times New Roman" w:hAnsi="Times New Roman" w:cs="Times New Roman"/>
          <w:sz w:val="24"/>
          <w:szCs w:val="24"/>
        </w:rPr>
        <w:t xml:space="preserve"> или проблем среди людей, которые ответили </w:t>
      </w:r>
      <w:r w:rsidR="0034718E" w:rsidRPr="00BF30A9">
        <w:rPr>
          <w:rFonts w:ascii="Times New Roman" w:hAnsi="Times New Roman" w:cs="Times New Roman"/>
          <w:sz w:val="24"/>
          <w:szCs w:val="24"/>
        </w:rPr>
        <w:t>отрицательно (</w:t>
      </w:r>
      <w:r w:rsidRPr="00BF30A9">
        <w:rPr>
          <w:rFonts w:ascii="Times New Roman" w:hAnsi="Times New Roman" w:cs="Times New Roman"/>
          <w:sz w:val="24"/>
          <w:szCs w:val="24"/>
        </w:rPr>
        <w:t>30 человек).</w:t>
      </w:r>
      <w:r w:rsidR="003A6DFA" w:rsidRPr="00BF30A9">
        <w:rPr>
          <w:rFonts w:ascii="Times New Roman" w:hAnsi="Times New Roman" w:cs="Times New Roman"/>
          <w:sz w:val="24"/>
          <w:szCs w:val="24"/>
        </w:rPr>
        <w:t xml:space="preserve"> </w:t>
      </w:r>
      <w:r w:rsidRPr="00BF30A9">
        <w:rPr>
          <w:rFonts w:ascii="Times New Roman" w:hAnsi="Times New Roman" w:cs="Times New Roman"/>
          <w:sz w:val="24"/>
          <w:szCs w:val="24"/>
        </w:rPr>
        <w:t xml:space="preserve">"Часто ли вы понимаете чувства и </w:t>
      </w:r>
      <w:r w:rsidR="0034718E" w:rsidRPr="00BF30A9">
        <w:rPr>
          <w:rFonts w:ascii="Times New Roman" w:hAnsi="Times New Roman" w:cs="Times New Roman"/>
          <w:sz w:val="24"/>
          <w:szCs w:val="24"/>
        </w:rPr>
        <w:t>намерения</w:t>
      </w:r>
      <w:r w:rsidRPr="00BF30A9">
        <w:rPr>
          <w:rFonts w:ascii="Times New Roman" w:hAnsi="Times New Roman" w:cs="Times New Roman"/>
          <w:sz w:val="24"/>
          <w:szCs w:val="24"/>
        </w:rPr>
        <w:t xml:space="preserve"> собеседника?" из 32 человек, только 4 ответили "на мой взгляд, я очень хорошо понимаю людей", "я не уверен" и "очень плохо понимаю чувства людей "- составили равное количество ответов по 14 человек. И последний вопрос: "Были ли у вас проблемы из-за того, что вы не поняли настрой вашего </w:t>
      </w:r>
      <w:r w:rsidR="0034718E" w:rsidRPr="00BF30A9">
        <w:rPr>
          <w:rFonts w:ascii="Times New Roman" w:hAnsi="Times New Roman" w:cs="Times New Roman"/>
          <w:sz w:val="24"/>
          <w:szCs w:val="24"/>
        </w:rPr>
        <w:t>оппонента</w:t>
      </w:r>
      <w:r w:rsidRPr="00BF30A9">
        <w:rPr>
          <w:rFonts w:ascii="Times New Roman" w:hAnsi="Times New Roman" w:cs="Times New Roman"/>
          <w:sz w:val="24"/>
          <w:szCs w:val="24"/>
        </w:rPr>
        <w:t xml:space="preserve">?" 4 человека ответили "таких моментов либо не </w:t>
      </w:r>
      <w:r w:rsidR="0034718E" w:rsidRPr="00BF30A9">
        <w:rPr>
          <w:rFonts w:ascii="Times New Roman" w:hAnsi="Times New Roman" w:cs="Times New Roman"/>
          <w:sz w:val="24"/>
          <w:szCs w:val="24"/>
        </w:rPr>
        <w:t>было, либо</w:t>
      </w:r>
      <w:r w:rsidRPr="00BF30A9">
        <w:rPr>
          <w:rFonts w:ascii="Times New Roman" w:hAnsi="Times New Roman" w:cs="Times New Roman"/>
          <w:sz w:val="24"/>
          <w:szCs w:val="24"/>
        </w:rPr>
        <w:t xml:space="preserve"> случались очень-очень редко</w:t>
      </w:r>
      <w:r w:rsidR="0034718E" w:rsidRPr="00BF30A9">
        <w:rPr>
          <w:rFonts w:ascii="Times New Roman" w:hAnsi="Times New Roman" w:cs="Times New Roman"/>
          <w:sz w:val="24"/>
          <w:szCs w:val="24"/>
        </w:rPr>
        <w:t>», 10</w:t>
      </w:r>
      <w:r w:rsidRPr="00BF30A9">
        <w:rPr>
          <w:rFonts w:ascii="Times New Roman" w:hAnsi="Times New Roman" w:cs="Times New Roman"/>
          <w:sz w:val="24"/>
          <w:szCs w:val="24"/>
        </w:rPr>
        <w:t>-"пару раз слу</w:t>
      </w:r>
      <w:r w:rsidR="007C0706" w:rsidRPr="00BF30A9">
        <w:rPr>
          <w:rFonts w:ascii="Times New Roman" w:hAnsi="Times New Roman" w:cs="Times New Roman"/>
          <w:sz w:val="24"/>
          <w:szCs w:val="24"/>
        </w:rPr>
        <w:t xml:space="preserve">чалось и мне сильно досталось". </w:t>
      </w:r>
      <w:r w:rsidRPr="00BF30A9">
        <w:rPr>
          <w:rFonts w:ascii="Times New Roman" w:hAnsi="Times New Roman" w:cs="Times New Roman"/>
          <w:sz w:val="24"/>
          <w:szCs w:val="24"/>
        </w:rPr>
        <w:t xml:space="preserve">Из этих ответов мы понимаем, что респонденты из-за </w:t>
      </w:r>
      <w:r w:rsidR="0034718E" w:rsidRPr="00BF30A9">
        <w:rPr>
          <w:rFonts w:ascii="Times New Roman" w:hAnsi="Times New Roman" w:cs="Times New Roman"/>
          <w:sz w:val="24"/>
          <w:szCs w:val="24"/>
        </w:rPr>
        <w:t>незнания</w:t>
      </w:r>
      <w:r w:rsidRPr="00BF30A9">
        <w:rPr>
          <w:rFonts w:ascii="Times New Roman" w:hAnsi="Times New Roman" w:cs="Times New Roman"/>
          <w:sz w:val="24"/>
          <w:szCs w:val="24"/>
        </w:rPr>
        <w:t xml:space="preserve"> поведения человека, могли попасть не просто в неловкое положение, но и в большие трудности. </w:t>
      </w:r>
    </w:p>
    <w:p w:rsidR="000F73BD" w:rsidRDefault="00402FAF"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А также я з</w:t>
      </w:r>
      <w:r w:rsidR="0085459D" w:rsidRPr="00BF30A9">
        <w:rPr>
          <w:rFonts w:ascii="Times New Roman" w:hAnsi="Times New Roman" w:cs="Times New Roman"/>
          <w:sz w:val="24"/>
          <w:szCs w:val="24"/>
        </w:rPr>
        <w:t>адала 5 практических вопросов, которые</w:t>
      </w:r>
      <w:r w:rsidRPr="00BF30A9">
        <w:rPr>
          <w:rFonts w:ascii="Times New Roman" w:hAnsi="Times New Roman" w:cs="Times New Roman"/>
          <w:sz w:val="24"/>
          <w:szCs w:val="24"/>
        </w:rPr>
        <w:t xml:space="preserve"> </w:t>
      </w:r>
      <w:r w:rsidR="0034718E" w:rsidRPr="00BF30A9">
        <w:rPr>
          <w:rFonts w:ascii="Times New Roman" w:hAnsi="Times New Roman" w:cs="Times New Roman"/>
          <w:sz w:val="24"/>
          <w:szCs w:val="24"/>
        </w:rPr>
        <w:t>подразумевают</w:t>
      </w:r>
      <w:r w:rsidRPr="00BF30A9">
        <w:rPr>
          <w:rFonts w:ascii="Times New Roman" w:hAnsi="Times New Roman" w:cs="Times New Roman"/>
          <w:sz w:val="24"/>
          <w:szCs w:val="24"/>
        </w:rPr>
        <w:t xml:space="preserve"> фотографию одной из эмоций или чувств с выбором вариантом ответа. Эти результаты представлялись в процентном соотношении, то есть 100%- точно сделаны все 5 </w:t>
      </w:r>
      <w:r w:rsidR="0034718E" w:rsidRPr="00BF30A9">
        <w:rPr>
          <w:rFonts w:ascii="Times New Roman" w:hAnsi="Times New Roman" w:cs="Times New Roman"/>
          <w:sz w:val="24"/>
          <w:szCs w:val="24"/>
        </w:rPr>
        <w:t>ответов.</w:t>
      </w:r>
      <w:r w:rsidRPr="00BF30A9">
        <w:rPr>
          <w:rFonts w:ascii="Times New Roman" w:hAnsi="Times New Roman" w:cs="Times New Roman"/>
          <w:sz w:val="24"/>
          <w:szCs w:val="24"/>
        </w:rPr>
        <w:t xml:space="preserve"> 4- 80%, </w:t>
      </w:r>
      <w:r w:rsidR="0085459D" w:rsidRPr="00BF30A9">
        <w:rPr>
          <w:rFonts w:ascii="Times New Roman" w:hAnsi="Times New Roman" w:cs="Times New Roman"/>
          <w:sz w:val="24"/>
          <w:szCs w:val="24"/>
        </w:rPr>
        <w:t>3</w:t>
      </w:r>
      <w:r w:rsidRPr="00BF30A9">
        <w:rPr>
          <w:rFonts w:ascii="Times New Roman" w:hAnsi="Times New Roman" w:cs="Times New Roman"/>
          <w:sz w:val="24"/>
          <w:szCs w:val="24"/>
        </w:rPr>
        <w:t xml:space="preserve"> правильных- 60%, 2- 40% и 1 верный ответ- 20%. Таким образом, из 32 </w:t>
      </w:r>
      <w:r w:rsidR="0034718E" w:rsidRPr="00BF30A9">
        <w:rPr>
          <w:rFonts w:ascii="Times New Roman" w:hAnsi="Times New Roman" w:cs="Times New Roman"/>
          <w:sz w:val="24"/>
          <w:szCs w:val="24"/>
        </w:rPr>
        <w:t>респондентов</w:t>
      </w:r>
      <w:r w:rsidRPr="00BF30A9">
        <w:rPr>
          <w:rFonts w:ascii="Times New Roman" w:hAnsi="Times New Roman" w:cs="Times New Roman"/>
          <w:sz w:val="24"/>
          <w:szCs w:val="24"/>
        </w:rPr>
        <w:t xml:space="preserve"> на 100% прошел только 1 человек, 24 человека прошли тест на 40%, 2 испытуемых ответили на- 60%, на 80% прошли 0 человек и 5 обследуемых ответили</w:t>
      </w:r>
      <w:r w:rsidR="007C0706" w:rsidRPr="00BF30A9">
        <w:rPr>
          <w:rFonts w:ascii="Times New Roman" w:hAnsi="Times New Roman" w:cs="Times New Roman"/>
          <w:sz w:val="24"/>
          <w:szCs w:val="24"/>
        </w:rPr>
        <w:t xml:space="preserve"> правильно лишь на один вопрос. </w:t>
      </w:r>
    </w:p>
    <w:p w:rsidR="000F73BD" w:rsidRDefault="007C0706" w:rsidP="000F73BD">
      <w:pPr>
        <w:spacing w:after="30" w:line="360" w:lineRule="auto"/>
        <w:rPr>
          <w:rFonts w:ascii="Times New Roman" w:hAnsi="Times New Roman" w:cs="Times New Roman"/>
          <w:sz w:val="24"/>
          <w:szCs w:val="24"/>
        </w:rPr>
      </w:pPr>
      <w:r w:rsidRPr="00BF30A9">
        <w:rPr>
          <w:rFonts w:ascii="Times New Roman" w:hAnsi="Times New Roman" w:cs="Times New Roman"/>
          <w:sz w:val="24"/>
          <w:szCs w:val="24"/>
        </w:rPr>
        <w:t>Наглядно тест показан в Приложении Б.</w:t>
      </w:r>
    </w:p>
    <w:p w:rsidR="000F73BD" w:rsidRDefault="00402FAF" w:rsidP="000F73BD">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Я решила провести такой эксперимент: "На сколько точно работает или работают ли вообще техника невербального общения." Я попросила двух человек поучаствовать в этом: </w:t>
      </w:r>
    </w:p>
    <w:p w:rsidR="000F73BD" w:rsidRDefault="00402FAF" w:rsidP="000F73BD">
      <w:pPr>
        <w:spacing w:after="30" w:line="360" w:lineRule="auto"/>
        <w:rPr>
          <w:rFonts w:ascii="Times New Roman" w:hAnsi="Times New Roman" w:cs="Times New Roman"/>
          <w:sz w:val="24"/>
          <w:szCs w:val="24"/>
        </w:rPr>
      </w:pPr>
      <w:r w:rsidRPr="00BF30A9">
        <w:rPr>
          <w:rFonts w:ascii="Times New Roman" w:hAnsi="Times New Roman" w:cs="Times New Roman"/>
          <w:sz w:val="24"/>
          <w:szCs w:val="24"/>
        </w:rPr>
        <w:t xml:space="preserve">1- знакомый человек с которым мы очень редко пересекаемся, о котором я мало что знаю. </w:t>
      </w:r>
    </w:p>
    <w:p w:rsidR="00402FAF" w:rsidRPr="00BF30A9" w:rsidRDefault="00402FAF" w:rsidP="000F73BD">
      <w:pPr>
        <w:spacing w:after="30" w:line="360" w:lineRule="auto"/>
        <w:rPr>
          <w:rFonts w:ascii="Times New Roman" w:hAnsi="Times New Roman" w:cs="Times New Roman"/>
          <w:sz w:val="24"/>
          <w:szCs w:val="24"/>
        </w:rPr>
      </w:pPr>
      <w:r w:rsidRPr="00BF30A9">
        <w:rPr>
          <w:rFonts w:ascii="Times New Roman" w:hAnsi="Times New Roman" w:cs="Times New Roman"/>
          <w:sz w:val="24"/>
          <w:szCs w:val="24"/>
        </w:rPr>
        <w:t xml:space="preserve">2- знакомый, с которым знакомы уже давно, но не так близко. Я не стала первой протягивать руку для </w:t>
      </w:r>
      <w:r w:rsidR="00380563" w:rsidRPr="00BF30A9">
        <w:rPr>
          <w:rFonts w:ascii="Times New Roman" w:hAnsi="Times New Roman" w:cs="Times New Roman"/>
          <w:sz w:val="24"/>
          <w:szCs w:val="24"/>
        </w:rPr>
        <w:t>приветствия</w:t>
      </w:r>
      <w:r w:rsidRPr="00BF30A9">
        <w:rPr>
          <w:rFonts w:ascii="Times New Roman" w:hAnsi="Times New Roman" w:cs="Times New Roman"/>
          <w:sz w:val="24"/>
          <w:szCs w:val="24"/>
        </w:rPr>
        <w:t xml:space="preserve">, чтобы проанализировать </w:t>
      </w:r>
      <w:r w:rsidR="00380563" w:rsidRPr="00BF30A9">
        <w:rPr>
          <w:rFonts w:ascii="Times New Roman" w:hAnsi="Times New Roman" w:cs="Times New Roman"/>
          <w:sz w:val="24"/>
          <w:szCs w:val="24"/>
        </w:rPr>
        <w:t>приветствие</w:t>
      </w:r>
      <w:r w:rsidRPr="00BF30A9">
        <w:rPr>
          <w:rFonts w:ascii="Times New Roman" w:hAnsi="Times New Roman" w:cs="Times New Roman"/>
          <w:sz w:val="24"/>
          <w:szCs w:val="24"/>
        </w:rPr>
        <w:t xml:space="preserve"> </w:t>
      </w:r>
      <w:r w:rsidR="00380563" w:rsidRPr="00BF30A9">
        <w:rPr>
          <w:rFonts w:ascii="Times New Roman" w:hAnsi="Times New Roman" w:cs="Times New Roman"/>
          <w:sz w:val="24"/>
          <w:szCs w:val="24"/>
        </w:rPr>
        <w:t>каждого. С</w:t>
      </w:r>
      <w:r w:rsidRPr="00BF30A9">
        <w:rPr>
          <w:rFonts w:ascii="Times New Roman" w:hAnsi="Times New Roman" w:cs="Times New Roman"/>
          <w:sz w:val="24"/>
          <w:szCs w:val="24"/>
        </w:rPr>
        <w:t xml:space="preserve"> не знакомым мне близко человеком, расположение ладоней было вертикальное, что означало равенство и уважение. А вот с знакомым, с которым у нас хорошие отношения, рукопожатие было с обхватом </w:t>
      </w:r>
      <w:r w:rsidR="00380563" w:rsidRPr="00BF30A9">
        <w:rPr>
          <w:rFonts w:ascii="Times New Roman" w:hAnsi="Times New Roman" w:cs="Times New Roman"/>
          <w:sz w:val="24"/>
          <w:szCs w:val="24"/>
        </w:rPr>
        <w:t>запястья</w:t>
      </w:r>
      <w:r w:rsidRPr="00BF30A9">
        <w:rPr>
          <w:rFonts w:ascii="Times New Roman" w:hAnsi="Times New Roman" w:cs="Times New Roman"/>
          <w:sz w:val="24"/>
          <w:szCs w:val="24"/>
        </w:rPr>
        <w:t>, что значило признак радости от встречи</w:t>
      </w:r>
      <w:r w:rsidR="002F0C16">
        <w:rPr>
          <w:rFonts w:ascii="Times New Roman" w:hAnsi="Times New Roman" w:cs="Times New Roman"/>
          <w:sz w:val="24"/>
          <w:szCs w:val="24"/>
        </w:rPr>
        <w:t xml:space="preserve">. </w:t>
      </w:r>
      <w:r w:rsidRPr="00BF30A9">
        <w:rPr>
          <w:rFonts w:ascii="Times New Roman" w:hAnsi="Times New Roman" w:cs="Times New Roman"/>
          <w:sz w:val="24"/>
          <w:szCs w:val="24"/>
        </w:rPr>
        <w:t xml:space="preserve">Когда мы присели, исследуемый скрестил руки на груди, перекрестил ноги, что давало </w:t>
      </w:r>
      <w:r w:rsidR="00380563" w:rsidRPr="00BF30A9">
        <w:rPr>
          <w:rFonts w:ascii="Times New Roman" w:hAnsi="Times New Roman" w:cs="Times New Roman"/>
          <w:sz w:val="24"/>
          <w:szCs w:val="24"/>
        </w:rPr>
        <w:t>понять,</w:t>
      </w:r>
      <w:r w:rsidRPr="00BF30A9">
        <w:rPr>
          <w:rFonts w:ascii="Times New Roman" w:hAnsi="Times New Roman" w:cs="Times New Roman"/>
          <w:sz w:val="24"/>
          <w:szCs w:val="24"/>
        </w:rPr>
        <w:t xml:space="preserve"> что он закрылся и принял оборонительную позу. После </w:t>
      </w:r>
      <w:r w:rsidR="00380563" w:rsidRPr="00BF30A9">
        <w:rPr>
          <w:rFonts w:ascii="Times New Roman" w:hAnsi="Times New Roman" w:cs="Times New Roman"/>
          <w:sz w:val="24"/>
          <w:szCs w:val="24"/>
        </w:rPr>
        <w:t>сделанного</w:t>
      </w:r>
      <w:r w:rsidRPr="00BF30A9">
        <w:rPr>
          <w:rFonts w:ascii="Times New Roman" w:hAnsi="Times New Roman" w:cs="Times New Roman"/>
          <w:sz w:val="24"/>
          <w:szCs w:val="24"/>
        </w:rPr>
        <w:t xml:space="preserve"> мною комплимента его плечи расправились. Взгляд </w:t>
      </w:r>
      <w:r w:rsidRPr="00BF30A9">
        <w:rPr>
          <w:rFonts w:ascii="Times New Roman" w:hAnsi="Times New Roman" w:cs="Times New Roman"/>
          <w:sz w:val="24"/>
          <w:szCs w:val="24"/>
        </w:rPr>
        <w:lastRenderedPageBreak/>
        <w:t xml:space="preserve">стал прямым. Выражение лица естественное, без напряжения и скованности- человек открылся для свободного разговора, тем самым в процессе нашего разговора, у нас уже не было напряжения или недоверия. Когда я говорила и показывала фотографии о страхах таких как: темнота, высота, собаки и </w:t>
      </w:r>
      <w:r w:rsidR="00380563" w:rsidRPr="00BF30A9">
        <w:rPr>
          <w:rFonts w:ascii="Times New Roman" w:hAnsi="Times New Roman" w:cs="Times New Roman"/>
          <w:sz w:val="24"/>
          <w:szCs w:val="24"/>
        </w:rPr>
        <w:t>т.д.</w:t>
      </w:r>
      <w:r w:rsidRPr="00BF30A9">
        <w:rPr>
          <w:rFonts w:ascii="Times New Roman" w:hAnsi="Times New Roman" w:cs="Times New Roman"/>
          <w:sz w:val="24"/>
          <w:szCs w:val="24"/>
        </w:rPr>
        <w:t>, всё было спокойно, но как только мы заговорили о змеях, на лице его лице внезапно появился страх: рот приоткрылся, глаза напряглись, брови слегка сведены и приподняты. После чего мы перешли на тему жизни. Я расспрашивала о семье, увлечениях, домашних животных. Затрагивая тему о домашних животных, на его лице появилось другое чувство: уголки губ опустились, верхние веки слегка опущены- печаль. Я также зафиксировала эти данные, но не стала продолжать эту тему. Человек почувствовал облегчение: грудная клетка опустилась, рот произвел непроизвольный слегка слышный выдох, лицо расслабилось. Когда заговорили о сладостях, появилось сокращение мышц вокруг глаз, мышцы щек напряглись, что значит человек испытывает счастье, говоря об этом.</w:t>
      </w:r>
      <w:r w:rsidR="003A6DFA" w:rsidRPr="00BF30A9">
        <w:rPr>
          <w:rFonts w:ascii="Times New Roman" w:hAnsi="Times New Roman" w:cs="Times New Roman"/>
          <w:sz w:val="24"/>
          <w:szCs w:val="24"/>
        </w:rPr>
        <w:t xml:space="preserve"> </w:t>
      </w:r>
      <w:r w:rsidR="00B2381D" w:rsidRPr="00BF30A9">
        <w:rPr>
          <w:rFonts w:ascii="Times New Roman" w:hAnsi="Times New Roman" w:cs="Times New Roman"/>
          <w:sz w:val="24"/>
          <w:szCs w:val="24"/>
        </w:rPr>
        <w:t xml:space="preserve">Что касается, моего близкого знакомого наш разговор состоялся практически таким же образом, но есть одно исключение. Когда мы говорили о страхах, можно было подумать, что он испытывает его, однако в области лба не было никаких верных признаков того. Во время того, как мы говорили о </w:t>
      </w:r>
      <w:r w:rsidR="00380563" w:rsidRPr="00BF30A9">
        <w:rPr>
          <w:rFonts w:ascii="Times New Roman" w:hAnsi="Times New Roman" w:cs="Times New Roman"/>
          <w:sz w:val="24"/>
          <w:szCs w:val="24"/>
        </w:rPr>
        <w:t>чем-то</w:t>
      </w:r>
      <w:r w:rsidR="00B2381D" w:rsidRPr="00BF30A9">
        <w:rPr>
          <w:rFonts w:ascii="Times New Roman" w:hAnsi="Times New Roman" w:cs="Times New Roman"/>
          <w:sz w:val="24"/>
          <w:szCs w:val="24"/>
        </w:rPr>
        <w:t xml:space="preserve"> хорошем, подопытный действительно улыбался, и казалось чувствовал радость, но мышцы глаз никак не участвовали. Когда мы начали спорить, у человека расширились ноздри, взгляд стал пристальным, </w:t>
      </w:r>
      <w:r w:rsidR="000F73BD" w:rsidRPr="00BF30A9">
        <w:rPr>
          <w:rFonts w:ascii="Times New Roman" w:hAnsi="Times New Roman" w:cs="Times New Roman"/>
          <w:sz w:val="24"/>
          <w:szCs w:val="24"/>
        </w:rPr>
        <w:t>и, казалось бы,</w:t>
      </w:r>
      <w:r w:rsidR="00B2381D" w:rsidRPr="00BF30A9">
        <w:rPr>
          <w:rFonts w:ascii="Times New Roman" w:hAnsi="Times New Roman" w:cs="Times New Roman"/>
          <w:sz w:val="24"/>
          <w:szCs w:val="24"/>
        </w:rPr>
        <w:t xml:space="preserve"> это гнев, но человек кричит, а брови подняты, индивид не в гневе, он просто </w:t>
      </w:r>
      <w:r w:rsidR="00380563" w:rsidRPr="00BF30A9">
        <w:rPr>
          <w:rFonts w:ascii="Times New Roman" w:hAnsi="Times New Roman" w:cs="Times New Roman"/>
          <w:sz w:val="24"/>
          <w:szCs w:val="24"/>
        </w:rPr>
        <w:t>пытается</w:t>
      </w:r>
      <w:r w:rsidR="00B2381D" w:rsidRPr="00BF30A9">
        <w:rPr>
          <w:rFonts w:ascii="Times New Roman" w:hAnsi="Times New Roman" w:cs="Times New Roman"/>
          <w:sz w:val="24"/>
          <w:szCs w:val="24"/>
        </w:rPr>
        <w:t xml:space="preserve"> переубедить меня. Рассказывая историю, его глаза хаотично бегали из стороны в сторону, а речь </w:t>
      </w:r>
      <w:r w:rsidR="00380563" w:rsidRPr="00BF30A9">
        <w:rPr>
          <w:rFonts w:ascii="Times New Roman" w:hAnsi="Times New Roman" w:cs="Times New Roman"/>
          <w:sz w:val="24"/>
          <w:szCs w:val="24"/>
        </w:rPr>
        <w:t>прерывалась</w:t>
      </w:r>
      <w:r w:rsidR="00B2381D" w:rsidRPr="00BF30A9">
        <w:rPr>
          <w:rFonts w:ascii="Times New Roman" w:hAnsi="Times New Roman" w:cs="Times New Roman"/>
          <w:sz w:val="24"/>
          <w:szCs w:val="24"/>
        </w:rPr>
        <w:t xml:space="preserve"> звуками "вот", "</w:t>
      </w:r>
      <w:r w:rsidR="00380563" w:rsidRPr="00BF30A9">
        <w:rPr>
          <w:rFonts w:ascii="Times New Roman" w:hAnsi="Times New Roman" w:cs="Times New Roman"/>
          <w:sz w:val="24"/>
          <w:szCs w:val="24"/>
        </w:rPr>
        <w:t>мм</w:t>
      </w:r>
      <w:r w:rsidR="00B2381D" w:rsidRPr="00BF30A9">
        <w:rPr>
          <w:rFonts w:ascii="Times New Roman" w:hAnsi="Times New Roman" w:cs="Times New Roman"/>
          <w:sz w:val="24"/>
          <w:szCs w:val="24"/>
        </w:rPr>
        <w:t xml:space="preserve">" и т.д. Тестируемый лгал на мои вопросы, и я это понимала. Знания невербальных средств не дало мне повестись на эту </w:t>
      </w:r>
      <w:r w:rsidR="00380563" w:rsidRPr="00BF30A9">
        <w:rPr>
          <w:rFonts w:ascii="Times New Roman" w:hAnsi="Times New Roman" w:cs="Times New Roman"/>
          <w:sz w:val="24"/>
          <w:szCs w:val="24"/>
        </w:rPr>
        <w:t>ложь и</w:t>
      </w:r>
      <w:r w:rsidR="00B2381D" w:rsidRPr="00BF30A9">
        <w:rPr>
          <w:rFonts w:ascii="Times New Roman" w:hAnsi="Times New Roman" w:cs="Times New Roman"/>
          <w:sz w:val="24"/>
          <w:szCs w:val="24"/>
        </w:rPr>
        <w:t xml:space="preserve"> поверить ей. А мы должны понимать сейчас это знакомый, а в другой раз может быть мошенник.</w:t>
      </w:r>
      <w:r w:rsidR="007C0706" w:rsidRPr="00BF30A9">
        <w:rPr>
          <w:rFonts w:ascii="Times New Roman" w:hAnsi="Times New Roman" w:cs="Times New Roman"/>
          <w:sz w:val="24"/>
          <w:szCs w:val="24"/>
        </w:rPr>
        <w:t xml:space="preserve"> </w:t>
      </w:r>
      <w:r w:rsidR="00B2381D" w:rsidRPr="00BF30A9">
        <w:rPr>
          <w:rFonts w:ascii="Times New Roman" w:hAnsi="Times New Roman" w:cs="Times New Roman"/>
          <w:sz w:val="24"/>
          <w:szCs w:val="24"/>
        </w:rPr>
        <w:t>После диалога, мы поговорили о исследовании мои наблюдения все совпали, подтверждая том что мы не контролируем эмоции, и много можно прочитать с помощью невербальных средств.</w:t>
      </w:r>
    </w:p>
    <w:p w:rsidR="00CB2CAF" w:rsidRDefault="00CB2CAF">
      <w:pPr>
        <w:rPr>
          <w:rFonts w:ascii="Times New Roman" w:hAnsi="Times New Roman" w:cs="Times New Roman"/>
          <w:sz w:val="24"/>
          <w:szCs w:val="24"/>
        </w:rPr>
      </w:pPr>
      <w:r>
        <w:rPr>
          <w:rFonts w:ascii="Times New Roman" w:hAnsi="Times New Roman" w:cs="Times New Roman"/>
          <w:sz w:val="24"/>
          <w:szCs w:val="24"/>
        </w:rPr>
        <w:br w:type="page"/>
      </w:r>
    </w:p>
    <w:p w:rsidR="00B2381D" w:rsidRPr="00BF30A9" w:rsidRDefault="00B2381D" w:rsidP="00244DE5">
      <w:pPr>
        <w:spacing w:after="30" w:line="360" w:lineRule="auto"/>
        <w:jc w:val="center"/>
        <w:rPr>
          <w:rFonts w:ascii="Times New Roman" w:hAnsi="Times New Roman" w:cs="Times New Roman"/>
          <w:b/>
          <w:sz w:val="24"/>
          <w:szCs w:val="24"/>
        </w:rPr>
      </w:pPr>
      <w:r w:rsidRPr="00BF30A9">
        <w:rPr>
          <w:rFonts w:ascii="Times New Roman" w:hAnsi="Times New Roman" w:cs="Times New Roman"/>
          <w:b/>
          <w:sz w:val="24"/>
          <w:szCs w:val="24"/>
        </w:rPr>
        <w:lastRenderedPageBreak/>
        <w:t>Заключение</w:t>
      </w:r>
    </w:p>
    <w:p w:rsidR="00267E79" w:rsidRPr="00BF30A9" w:rsidRDefault="00267E79" w:rsidP="00CB2CAF">
      <w:pPr>
        <w:spacing w:after="30" w:line="360" w:lineRule="auto"/>
        <w:ind w:firstLine="567"/>
        <w:rPr>
          <w:rFonts w:ascii="Times New Roman" w:hAnsi="Times New Roman" w:cs="Times New Roman"/>
          <w:sz w:val="24"/>
          <w:szCs w:val="24"/>
        </w:rPr>
      </w:pPr>
      <w:r w:rsidRPr="00BF30A9">
        <w:rPr>
          <w:rFonts w:ascii="Times New Roman" w:hAnsi="Times New Roman" w:cs="Times New Roman"/>
          <w:sz w:val="24"/>
          <w:szCs w:val="24"/>
        </w:rPr>
        <w:t xml:space="preserve">Так, о чем говорит человек, когда молчит?! О любви, о ненависти, о своих скрытых желаниях, о неуверенности в себе. Человек руками, глазами и лицом рассказывает нам историю своей жизни, человек совсем не хочет врать, когда молчит. Мы строим свою жизнь и мир вокруг нас своими руками, своими жестами, как дирижер управляет оркестрам, так и мы создаем мелодию своей жизни, и только от нас зависит какая это будет мелодия. Как часто мы слышим только то, что хотим услышать. как часто мы обижаемся «ты же говорил», «ты же обещал», «я сам это слышал». Мы внимательно вслушиваемся в слова, стараясь понять и узнать, а на самом деле для того чтобы понять и узнать надо всего лишь смотреть и понимать: глаза собеседника, его мимику, его жесты, руки, глаза, лицо. Именно они разговаривают с нами, только они нас раздражают, только они говорят нам правду. Язык мимики и жестов, его почти невозможно подделать, но ему можно научиться и научить. </w:t>
      </w:r>
    </w:p>
    <w:p w:rsidR="00267E79" w:rsidRPr="00BF30A9" w:rsidRDefault="001A1D9C" w:rsidP="00CB2CAF">
      <w:pPr>
        <w:spacing w:after="30" w:line="360" w:lineRule="auto"/>
        <w:ind w:firstLine="567"/>
        <w:rPr>
          <w:rFonts w:ascii="Times New Roman" w:hAnsi="Times New Roman" w:cs="Times New Roman"/>
          <w:sz w:val="24"/>
          <w:szCs w:val="24"/>
        </w:rPr>
      </w:pPr>
      <w:r>
        <w:rPr>
          <w:rFonts w:ascii="Times New Roman" w:hAnsi="Times New Roman" w:cs="Times New Roman"/>
          <w:sz w:val="24"/>
          <w:szCs w:val="24"/>
        </w:rPr>
        <w:t>«</w:t>
      </w:r>
      <w:r w:rsidR="00267E79" w:rsidRPr="00BF30A9">
        <w:rPr>
          <w:rFonts w:ascii="Times New Roman" w:hAnsi="Times New Roman" w:cs="Times New Roman"/>
          <w:sz w:val="24"/>
          <w:szCs w:val="24"/>
        </w:rPr>
        <w:t>Лицо человека всегда отражает его внутренний мир, и ошибочно думать, будто мысль лишена окраски.</w:t>
      </w:r>
      <w:r>
        <w:rPr>
          <w:rFonts w:ascii="Times New Roman" w:hAnsi="Times New Roman" w:cs="Times New Roman"/>
          <w:sz w:val="24"/>
          <w:szCs w:val="24"/>
        </w:rPr>
        <w:t>»</w:t>
      </w:r>
    </w:p>
    <w:p w:rsidR="00267E79" w:rsidRPr="00BF30A9" w:rsidRDefault="00267E79" w:rsidP="00CB2CAF">
      <w:pPr>
        <w:spacing w:after="30" w:line="360" w:lineRule="auto"/>
        <w:ind w:firstLine="708"/>
        <w:rPr>
          <w:rFonts w:ascii="Times New Roman" w:hAnsi="Times New Roman" w:cs="Times New Roman"/>
          <w:sz w:val="24"/>
          <w:szCs w:val="24"/>
        </w:rPr>
      </w:pPr>
      <w:r w:rsidRPr="00BF30A9">
        <w:rPr>
          <w:rFonts w:ascii="Times New Roman" w:hAnsi="Times New Roman" w:cs="Times New Roman"/>
          <w:sz w:val="24"/>
          <w:szCs w:val="24"/>
        </w:rPr>
        <w:t>Виктор Гюго.</w:t>
      </w:r>
    </w:p>
    <w:p w:rsidR="00CB2CAF" w:rsidRDefault="00CB2CAF">
      <w:pPr>
        <w:rPr>
          <w:b/>
          <w:sz w:val="24"/>
        </w:rPr>
      </w:pPr>
      <w:r>
        <w:rPr>
          <w:b/>
          <w:sz w:val="24"/>
        </w:rPr>
        <w:br w:type="page"/>
      </w:r>
    </w:p>
    <w:p w:rsidR="00CB2CAF" w:rsidRDefault="00CB2CAF" w:rsidP="00BF30A9">
      <w:pPr>
        <w:jc w:val="center"/>
        <w:rPr>
          <w:b/>
          <w:sz w:val="24"/>
        </w:rPr>
      </w:pPr>
    </w:p>
    <w:p w:rsidR="00BF30A9" w:rsidRPr="00CB2CAF" w:rsidRDefault="00BF30A9" w:rsidP="00BF30A9">
      <w:pPr>
        <w:jc w:val="center"/>
        <w:rPr>
          <w:rFonts w:ascii="Times New Roman" w:hAnsi="Times New Roman" w:cs="Times New Roman"/>
          <w:b/>
          <w:sz w:val="24"/>
        </w:rPr>
      </w:pPr>
      <w:r w:rsidRPr="00CB2CAF">
        <w:rPr>
          <w:rFonts w:ascii="Times New Roman" w:hAnsi="Times New Roman" w:cs="Times New Roman"/>
          <w:b/>
          <w:sz w:val="24"/>
        </w:rPr>
        <w:t>Список используемых ресурсов</w:t>
      </w:r>
    </w:p>
    <w:p w:rsidR="009C70FB" w:rsidRPr="009C70FB" w:rsidRDefault="00BF30A9" w:rsidP="009C70FB">
      <w:pPr>
        <w:rPr>
          <w:rFonts w:ascii="Times New Roman" w:hAnsi="Times New Roman" w:cs="Times New Roman"/>
          <w:sz w:val="24"/>
        </w:rPr>
      </w:pPr>
      <w:r w:rsidRPr="00BF30A9">
        <w:rPr>
          <w:rFonts w:ascii="Times New Roman" w:hAnsi="Times New Roman" w:cs="Times New Roman"/>
          <w:sz w:val="24"/>
        </w:rPr>
        <w:t>1.</w:t>
      </w:r>
      <w:r>
        <w:rPr>
          <w:rFonts w:ascii="Times New Roman" w:hAnsi="Times New Roman" w:cs="Times New Roman"/>
          <w:sz w:val="24"/>
        </w:rPr>
        <w:t xml:space="preserve"> </w:t>
      </w:r>
      <w:r w:rsidR="009C70FB" w:rsidRPr="009C70FB">
        <w:rPr>
          <w:rFonts w:ascii="Times New Roman" w:hAnsi="Times New Roman" w:cs="Times New Roman"/>
          <w:sz w:val="24"/>
        </w:rPr>
        <w:t xml:space="preserve">Андреева Г.М. Социальная психология: Учебник для высших учебных заведений / Г.М. Андреева. – 5-е изд., </w:t>
      </w:r>
      <w:proofErr w:type="spellStart"/>
      <w:r w:rsidR="009C70FB" w:rsidRPr="009C70FB">
        <w:rPr>
          <w:rFonts w:ascii="Times New Roman" w:hAnsi="Times New Roman" w:cs="Times New Roman"/>
          <w:sz w:val="24"/>
        </w:rPr>
        <w:t>испр</w:t>
      </w:r>
      <w:proofErr w:type="spellEnd"/>
      <w:r w:rsidR="009C70FB" w:rsidRPr="009C70FB">
        <w:rPr>
          <w:rFonts w:ascii="Times New Roman" w:hAnsi="Times New Roman" w:cs="Times New Roman"/>
          <w:sz w:val="24"/>
        </w:rPr>
        <w:t xml:space="preserve">. и доп. – </w:t>
      </w:r>
      <w:r w:rsidR="00F3076A" w:rsidRPr="009C70FB">
        <w:rPr>
          <w:rFonts w:ascii="Times New Roman" w:hAnsi="Times New Roman" w:cs="Times New Roman"/>
          <w:sz w:val="24"/>
        </w:rPr>
        <w:t>М.:</w:t>
      </w:r>
      <w:r w:rsidR="009C70FB" w:rsidRPr="009C70FB">
        <w:rPr>
          <w:rFonts w:ascii="Times New Roman" w:hAnsi="Times New Roman" w:cs="Times New Roman"/>
          <w:sz w:val="24"/>
        </w:rPr>
        <w:t xml:space="preserve"> Аспект Пресс, 2007. – 363 с.</w:t>
      </w:r>
    </w:p>
    <w:p w:rsidR="009C70FB" w:rsidRPr="009C70FB" w:rsidRDefault="009C70FB" w:rsidP="009C70FB">
      <w:pPr>
        <w:rPr>
          <w:rFonts w:ascii="Times New Roman" w:hAnsi="Times New Roman" w:cs="Times New Roman"/>
          <w:sz w:val="24"/>
        </w:rPr>
      </w:pPr>
      <w:r w:rsidRPr="009C70FB">
        <w:rPr>
          <w:rFonts w:ascii="Times New Roman" w:hAnsi="Times New Roman" w:cs="Times New Roman"/>
          <w:sz w:val="24"/>
        </w:rPr>
        <w:t xml:space="preserve">Бороздина Г.В. Психология делового общения: Учебник / Г.В. Бороздина. – 2-е изд. – </w:t>
      </w:r>
      <w:r w:rsidR="00F3076A" w:rsidRPr="009C70FB">
        <w:rPr>
          <w:rFonts w:ascii="Times New Roman" w:hAnsi="Times New Roman" w:cs="Times New Roman"/>
          <w:sz w:val="24"/>
        </w:rPr>
        <w:t>М.:</w:t>
      </w:r>
      <w:r w:rsidRPr="009C70FB">
        <w:rPr>
          <w:rFonts w:ascii="Times New Roman" w:hAnsi="Times New Roman" w:cs="Times New Roman"/>
          <w:sz w:val="24"/>
        </w:rPr>
        <w:t xml:space="preserve"> ИНФРА-М, 2004. – 295 с.</w:t>
      </w:r>
    </w:p>
    <w:p w:rsidR="009C70FB" w:rsidRPr="009C70FB" w:rsidRDefault="009C70FB" w:rsidP="009C70FB">
      <w:pPr>
        <w:rPr>
          <w:rFonts w:ascii="Times New Roman" w:hAnsi="Times New Roman" w:cs="Times New Roman"/>
          <w:sz w:val="24"/>
        </w:rPr>
      </w:pPr>
      <w:r w:rsidRPr="009C70FB">
        <w:rPr>
          <w:rFonts w:ascii="Times New Roman" w:hAnsi="Times New Roman" w:cs="Times New Roman"/>
          <w:sz w:val="24"/>
        </w:rPr>
        <w:t>Дубина Л.В. Исследование невербальных средств коммуникации. – М.: Лаборатория книги, 2012. – 175 с.</w:t>
      </w:r>
    </w:p>
    <w:p w:rsidR="009C70FB" w:rsidRPr="009C70FB" w:rsidRDefault="009C70FB" w:rsidP="009C70FB">
      <w:pPr>
        <w:rPr>
          <w:rFonts w:ascii="Times New Roman" w:hAnsi="Times New Roman" w:cs="Times New Roman"/>
          <w:sz w:val="24"/>
        </w:rPr>
      </w:pPr>
      <w:r w:rsidRPr="009C70FB">
        <w:rPr>
          <w:rFonts w:ascii="Times New Roman" w:hAnsi="Times New Roman" w:cs="Times New Roman"/>
          <w:sz w:val="24"/>
        </w:rPr>
        <w:t xml:space="preserve">Журавлев А.Л. Социальная психология: Учебное пособие / А.Л. Журавлев, В.А. Соснин, М.А. Красников. – </w:t>
      </w:r>
      <w:r w:rsidR="00F3076A" w:rsidRPr="009C70FB">
        <w:rPr>
          <w:rFonts w:ascii="Times New Roman" w:hAnsi="Times New Roman" w:cs="Times New Roman"/>
          <w:sz w:val="24"/>
        </w:rPr>
        <w:t>М.:</w:t>
      </w:r>
      <w:r w:rsidRPr="009C70FB">
        <w:rPr>
          <w:rFonts w:ascii="Times New Roman" w:hAnsi="Times New Roman" w:cs="Times New Roman"/>
          <w:sz w:val="24"/>
        </w:rPr>
        <w:t xml:space="preserve"> ФОРУМ: ИНФРА-М, 2008. – 416 с.</w:t>
      </w:r>
    </w:p>
    <w:p w:rsidR="009C70FB" w:rsidRPr="009C70FB" w:rsidRDefault="009C70FB" w:rsidP="009C70FB">
      <w:pPr>
        <w:rPr>
          <w:rFonts w:ascii="Times New Roman" w:hAnsi="Times New Roman" w:cs="Times New Roman"/>
          <w:sz w:val="24"/>
        </w:rPr>
      </w:pPr>
      <w:proofErr w:type="spellStart"/>
      <w:r w:rsidRPr="009C70FB">
        <w:rPr>
          <w:rFonts w:ascii="Times New Roman" w:hAnsi="Times New Roman" w:cs="Times New Roman"/>
          <w:sz w:val="24"/>
        </w:rPr>
        <w:t>Кибанов</w:t>
      </w:r>
      <w:proofErr w:type="spellEnd"/>
      <w:r w:rsidRPr="009C70FB">
        <w:rPr>
          <w:rFonts w:ascii="Times New Roman" w:hAnsi="Times New Roman" w:cs="Times New Roman"/>
          <w:sz w:val="24"/>
        </w:rPr>
        <w:t xml:space="preserve"> А.Я. Этика деловых отношений: Учебник / А.Я. </w:t>
      </w:r>
      <w:proofErr w:type="spellStart"/>
      <w:r w:rsidRPr="009C70FB">
        <w:rPr>
          <w:rFonts w:ascii="Times New Roman" w:hAnsi="Times New Roman" w:cs="Times New Roman"/>
          <w:sz w:val="24"/>
        </w:rPr>
        <w:t>Кибанов</w:t>
      </w:r>
      <w:proofErr w:type="spellEnd"/>
      <w:r w:rsidRPr="009C70FB">
        <w:rPr>
          <w:rFonts w:ascii="Times New Roman" w:hAnsi="Times New Roman" w:cs="Times New Roman"/>
          <w:sz w:val="24"/>
        </w:rPr>
        <w:t xml:space="preserve">, Д.К. Захаров, В.Г. Коновалова / Под ред. А.Я. </w:t>
      </w:r>
      <w:proofErr w:type="spellStart"/>
      <w:r w:rsidRPr="009C70FB">
        <w:rPr>
          <w:rFonts w:ascii="Times New Roman" w:hAnsi="Times New Roman" w:cs="Times New Roman"/>
          <w:sz w:val="24"/>
        </w:rPr>
        <w:t>Кибанова</w:t>
      </w:r>
      <w:proofErr w:type="spellEnd"/>
      <w:r w:rsidRPr="009C70FB">
        <w:rPr>
          <w:rFonts w:ascii="Times New Roman" w:hAnsi="Times New Roman" w:cs="Times New Roman"/>
          <w:sz w:val="24"/>
        </w:rPr>
        <w:t xml:space="preserve">. – </w:t>
      </w:r>
      <w:r w:rsidR="00F3076A" w:rsidRPr="009C70FB">
        <w:rPr>
          <w:rFonts w:ascii="Times New Roman" w:hAnsi="Times New Roman" w:cs="Times New Roman"/>
          <w:sz w:val="24"/>
        </w:rPr>
        <w:t>М.:</w:t>
      </w:r>
      <w:r w:rsidRPr="009C70FB">
        <w:rPr>
          <w:rFonts w:ascii="Times New Roman" w:hAnsi="Times New Roman" w:cs="Times New Roman"/>
          <w:sz w:val="24"/>
        </w:rPr>
        <w:t xml:space="preserve"> ИНФРА-М, 2004. – 368 с.</w:t>
      </w:r>
    </w:p>
    <w:p w:rsidR="009C70FB" w:rsidRPr="009C70FB" w:rsidRDefault="009C70FB" w:rsidP="009C70FB">
      <w:pPr>
        <w:rPr>
          <w:rFonts w:ascii="Times New Roman" w:hAnsi="Times New Roman" w:cs="Times New Roman"/>
          <w:sz w:val="24"/>
        </w:rPr>
      </w:pPr>
      <w:r w:rsidRPr="009C70FB">
        <w:rPr>
          <w:rFonts w:ascii="Times New Roman" w:hAnsi="Times New Roman" w:cs="Times New Roman"/>
          <w:sz w:val="24"/>
        </w:rPr>
        <w:t xml:space="preserve">Лавриненко В.Н. Психология и этика делового общения: Учебник для студентов вузов / В.Н. Лавриненко. – 5-е изд., </w:t>
      </w:r>
      <w:proofErr w:type="spellStart"/>
      <w:r w:rsidRPr="009C70FB">
        <w:rPr>
          <w:rFonts w:ascii="Times New Roman" w:hAnsi="Times New Roman" w:cs="Times New Roman"/>
          <w:sz w:val="24"/>
        </w:rPr>
        <w:t>перераб</w:t>
      </w:r>
      <w:proofErr w:type="spellEnd"/>
      <w:r w:rsidRPr="009C70FB">
        <w:rPr>
          <w:rFonts w:ascii="Times New Roman" w:hAnsi="Times New Roman" w:cs="Times New Roman"/>
          <w:sz w:val="24"/>
        </w:rPr>
        <w:t xml:space="preserve">. и доп. – </w:t>
      </w:r>
      <w:r w:rsidR="00F3076A" w:rsidRPr="009C70FB">
        <w:rPr>
          <w:rFonts w:ascii="Times New Roman" w:hAnsi="Times New Roman" w:cs="Times New Roman"/>
          <w:sz w:val="24"/>
        </w:rPr>
        <w:t>М.:</w:t>
      </w:r>
      <w:r w:rsidRPr="009C70FB">
        <w:rPr>
          <w:rFonts w:ascii="Times New Roman" w:hAnsi="Times New Roman" w:cs="Times New Roman"/>
          <w:sz w:val="24"/>
        </w:rPr>
        <w:t xml:space="preserve"> ЮНИТИ-ДАНА, 2008. – 415 с.</w:t>
      </w:r>
    </w:p>
    <w:p w:rsidR="009C70FB" w:rsidRPr="009C70FB" w:rsidRDefault="009C70FB" w:rsidP="009C70FB">
      <w:pPr>
        <w:rPr>
          <w:rFonts w:ascii="Times New Roman" w:hAnsi="Times New Roman" w:cs="Times New Roman"/>
          <w:sz w:val="24"/>
        </w:rPr>
      </w:pPr>
      <w:r w:rsidRPr="009C70FB">
        <w:rPr>
          <w:rFonts w:ascii="Times New Roman" w:hAnsi="Times New Roman" w:cs="Times New Roman"/>
          <w:sz w:val="24"/>
        </w:rPr>
        <w:t xml:space="preserve">Морозов В.П. Невербальная коммуникация: Экспериментально-психологические исследования / В.П. Морозов. – </w:t>
      </w:r>
      <w:r w:rsidR="00F3076A" w:rsidRPr="009C70FB">
        <w:rPr>
          <w:rFonts w:ascii="Times New Roman" w:hAnsi="Times New Roman" w:cs="Times New Roman"/>
          <w:sz w:val="24"/>
        </w:rPr>
        <w:t>М.:</w:t>
      </w:r>
      <w:r w:rsidRPr="009C70FB">
        <w:rPr>
          <w:rFonts w:ascii="Times New Roman" w:hAnsi="Times New Roman" w:cs="Times New Roman"/>
          <w:sz w:val="24"/>
        </w:rPr>
        <w:t xml:space="preserve"> Изд-во «Институт психологии РАН», 2011. – 528 с.</w:t>
      </w:r>
    </w:p>
    <w:p w:rsidR="009C70FB" w:rsidRPr="00F3076A" w:rsidRDefault="009C70FB" w:rsidP="009C70FB">
      <w:pPr>
        <w:rPr>
          <w:rFonts w:ascii="Times New Roman" w:hAnsi="Times New Roman" w:cs="Times New Roman"/>
          <w:sz w:val="24"/>
          <w:szCs w:val="24"/>
        </w:rPr>
      </w:pPr>
      <w:r w:rsidRPr="00F3076A">
        <w:rPr>
          <w:rFonts w:ascii="Times New Roman" w:hAnsi="Times New Roman" w:cs="Times New Roman"/>
          <w:sz w:val="24"/>
          <w:szCs w:val="24"/>
        </w:rPr>
        <w:t xml:space="preserve">Психология общения: Энциклопедический словарь / Под общ. ред. А.А. </w:t>
      </w:r>
      <w:proofErr w:type="spellStart"/>
      <w:r w:rsidRPr="00F3076A">
        <w:rPr>
          <w:rFonts w:ascii="Times New Roman" w:hAnsi="Times New Roman" w:cs="Times New Roman"/>
          <w:sz w:val="24"/>
          <w:szCs w:val="24"/>
        </w:rPr>
        <w:t>Бодалева</w:t>
      </w:r>
      <w:proofErr w:type="spellEnd"/>
      <w:r w:rsidRPr="00F3076A">
        <w:rPr>
          <w:rFonts w:ascii="Times New Roman" w:hAnsi="Times New Roman" w:cs="Times New Roman"/>
          <w:sz w:val="24"/>
          <w:szCs w:val="24"/>
        </w:rPr>
        <w:t xml:space="preserve">. – </w:t>
      </w:r>
      <w:r w:rsidR="00F3076A" w:rsidRPr="00F3076A">
        <w:rPr>
          <w:rFonts w:ascii="Times New Roman" w:hAnsi="Times New Roman" w:cs="Times New Roman"/>
          <w:sz w:val="24"/>
          <w:szCs w:val="24"/>
        </w:rPr>
        <w:t>М.:</w:t>
      </w:r>
      <w:r w:rsidRPr="00F3076A">
        <w:rPr>
          <w:rFonts w:ascii="Times New Roman" w:hAnsi="Times New Roman" w:cs="Times New Roman"/>
          <w:sz w:val="24"/>
          <w:szCs w:val="24"/>
        </w:rPr>
        <w:t xml:space="preserve"> Изд-во «</w:t>
      </w:r>
      <w:proofErr w:type="spellStart"/>
      <w:r w:rsidRPr="00F3076A">
        <w:rPr>
          <w:rFonts w:ascii="Times New Roman" w:hAnsi="Times New Roman" w:cs="Times New Roman"/>
          <w:sz w:val="24"/>
          <w:szCs w:val="24"/>
        </w:rPr>
        <w:t>Когито</w:t>
      </w:r>
      <w:proofErr w:type="spellEnd"/>
      <w:r w:rsidRPr="00F3076A">
        <w:rPr>
          <w:rFonts w:ascii="Times New Roman" w:hAnsi="Times New Roman" w:cs="Times New Roman"/>
          <w:sz w:val="24"/>
          <w:szCs w:val="24"/>
        </w:rPr>
        <w:t>-центр», 2011. – 600 с.</w:t>
      </w:r>
    </w:p>
    <w:p w:rsidR="009C70FB" w:rsidRPr="00F3076A" w:rsidRDefault="009C70FB" w:rsidP="009C70FB">
      <w:pPr>
        <w:rPr>
          <w:rFonts w:ascii="Times New Roman" w:hAnsi="Times New Roman" w:cs="Times New Roman"/>
          <w:sz w:val="24"/>
          <w:szCs w:val="24"/>
        </w:rPr>
      </w:pPr>
      <w:r w:rsidRPr="00F3076A">
        <w:rPr>
          <w:rFonts w:ascii="Times New Roman" w:hAnsi="Times New Roman" w:cs="Times New Roman"/>
          <w:sz w:val="24"/>
          <w:szCs w:val="24"/>
        </w:rPr>
        <w:t xml:space="preserve">Слива М.Е. К вопросу о невербальных средствах передачи информации / М.Е. Слива // Вестник </w:t>
      </w:r>
      <w:proofErr w:type="spellStart"/>
      <w:r w:rsidRPr="00F3076A">
        <w:rPr>
          <w:rFonts w:ascii="Times New Roman" w:hAnsi="Times New Roman" w:cs="Times New Roman"/>
          <w:sz w:val="24"/>
          <w:szCs w:val="24"/>
        </w:rPr>
        <w:t>КрасГау</w:t>
      </w:r>
      <w:proofErr w:type="spellEnd"/>
      <w:r w:rsidRPr="00F3076A">
        <w:rPr>
          <w:rFonts w:ascii="Times New Roman" w:hAnsi="Times New Roman" w:cs="Times New Roman"/>
          <w:sz w:val="24"/>
          <w:szCs w:val="24"/>
        </w:rPr>
        <w:t>. – 2013. - № 11. – С. 311 - 314.</w:t>
      </w:r>
    </w:p>
    <w:p w:rsidR="009C70FB" w:rsidRPr="00F3076A" w:rsidRDefault="009C70FB" w:rsidP="009C70FB">
      <w:pPr>
        <w:rPr>
          <w:rFonts w:ascii="Times New Roman" w:hAnsi="Times New Roman" w:cs="Times New Roman"/>
          <w:sz w:val="24"/>
          <w:szCs w:val="24"/>
        </w:rPr>
      </w:pPr>
      <w:proofErr w:type="spellStart"/>
      <w:r w:rsidRPr="00F3076A">
        <w:rPr>
          <w:rFonts w:ascii="Times New Roman" w:hAnsi="Times New Roman" w:cs="Times New Roman"/>
          <w:sz w:val="24"/>
          <w:szCs w:val="24"/>
        </w:rPr>
        <w:t>Чернышова</w:t>
      </w:r>
      <w:proofErr w:type="spellEnd"/>
      <w:r w:rsidRPr="00F3076A">
        <w:rPr>
          <w:rFonts w:ascii="Times New Roman" w:hAnsi="Times New Roman" w:cs="Times New Roman"/>
          <w:sz w:val="24"/>
          <w:szCs w:val="24"/>
        </w:rPr>
        <w:t xml:space="preserve"> Л.И. Деловое общение: Учеб. пособие для студентов вузов / Л.И. </w:t>
      </w:r>
      <w:proofErr w:type="spellStart"/>
      <w:r w:rsidRPr="00F3076A">
        <w:rPr>
          <w:rFonts w:ascii="Times New Roman" w:hAnsi="Times New Roman" w:cs="Times New Roman"/>
          <w:sz w:val="24"/>
          <w:szCs w:val="24"/>
        </w:rPr>
        <w:t>Чернышова</w:t>
      </w:r>
      <w:proofErr w:type="spellEnd"/>
      <w:r w:rsidRPr="00F3076A">
        <w:rPr>
          <w:rFonts w:ascii="Times New Roman" w:hAnsi="Times New Roman" w:cs="Times New Roman"/>
          <w:sz w:val="24"/>
          <w:szCs w:val="24"/>
        </w:rPr>
        <w:t xml:space="preserve">. – </w:t>
      </w:r>
      <w:r w:rsidR="00F3076A" w:rsidRPr="00F3076A">
        <w:rPr>
          <w:rFonts w:ascii="Times New Roman" w:hAnsi="Times New Roman" w:cs="Times New Roman"/>
          <w:sz w:val="24"/>
          <w:szCs w:val="24"/>
        </w:rPr>
        <w:t>М.:</w:t>
      </w:r>
      <w:r w:rsidRPr="00F3076A">
        <w:rPr>
          <w:rFonts w:ascii="Times New Roman" w:hAnsi="Times New Roman" w:cs="Times New Roman"/>
          <w:sz w:val="24"/>
          <w:szCs w:val="24"/>
        </w:rPr>
        <w:t xml:space="preserve"> ЮНИТИ-ДАНА, 2008. – 415 с.</w:t>
      </w:r>
    </w:p>
    <w:p w:rsidR="00BF30A9" w:rsidRPr="00F3076A" w:rsidRDefault="00BF30A9" w:rsidP="00BF30A9">
      <w:pPr>
        <w:rPr>
          <w:rFonts w:ascii="Times New Roman" w:hAnsi="Times New Roman" w:cs="Times New Roman"/>
          <w:sz w:val="24"/>
          <w:szCs w:val="24"/>
        </w:rPr>
      </w:pPr>
      <w:proofErr w:type="spellStart"/>
      <w:r w:rsidRPr="00F3076A">
        <w:rPr>
          <w:rFonts w:ascii="Times New Roman" w:hAnsi="Times New Roman" w:cs="Times New Roman"/>
          <w:sz w:val="24"/>
          <w:szCs w:val="24"/>
        </w:rPr>
        <w:t>Аллан</w:t>
      </w:r>
      <w:proofErr w:type="spellEnd"/>
      <w:r w:rsidRPr="00F3076A">
        <w:rPr>
          <w:rFonts w:ascii="Times New Roman" w:hAnsi="Times New Roman" w:cs="Times New Roman"/>
          <w:sz w:val="24"/>
          <w:szCs w:val="24"/>
        </w:rPr>
        <w:t xml:space="preserve"> </w:t>
      </w:r>
      <w:proofErr w:type="spellStart"/>
      <w:r w:rsidRPr="00F3076A">
        <w:rPr>
          <w:rFonts w:ascii="Times New Roman" w:hAnsi="Times New Roman" w:cs="Times New Roman"/>
          <w:sz w:val="24"/>
          <w:szCs w:val="24"/>
        </w:rPr>
        <w:t>Пиз</w:t>
      </w:r>
      <w:proofErr w:type="spellEnd"/>
      <w:r w:rsidRPr="00F3076A">
        <w:rPr>
          <w:rFonts w:ascii="Times New Roman" w:hAnsi="Times New Roman" w:cs="Times New Roman"/>
          <w:sz w:val="24"/>
          <w:szCs w:val="24"/>
        </w:rPr>
        <w:t>. Язык Телодвижений</w:t>
      </w:r>
      <w:r w:rsidR="00F3076A" w:rsidRPr="00F3076A">
        <w:rPr>
          <w:rFonts w:ascii="Times New Roman" w:hAnsi="Times New Roman" w:cs="Times New Roman"/>
          <w:sz w:val="24"/>
          <w:szCs w:val="24"/>
        </w:rPr>
        <w:t xml:space="preserve">, </w:t>
      </w:r>
      <w:r w:rsidR="00F3076A" w:rsidRPr="00F3076A">
        <w:rPr>
          <w:rFonts w:ascii="Times New Roman" w:hAnsi="Times New Roman" w:cs="Times New Roman"/>
          <w:color w:val="202124"/>
          <w:sz w:val="24"/>
          <w:szCs w:val="24"/>
          <w:shd w:val="clear" w:color="auto" w:fill="FFFFFF"/>
        </w:rPr>
        <w:t>1978</w:t>
      </w:r>
      <w:r w:rsidR="00F3076A">
        <w:rPr>
          <w:rFonts w:ascii="Times New Roman" w:hAnsi="Times New Roman" w:cs="Times New Roman"/>
          <w:color w:val="202124"/>
          <w:sz w:val="24"/>
          <w:szCs w:val="24"/>
          <w:shd w:val="clear" w:color="auto" w:fill="FFFFFF"/>
        </w:rPr>
        <w:t>. – 272 с.</w:t>
      </w:r>
    </w:p>
    <w:p w:rsidR="009C70FB" w:rsidRPr="00F3076A" w:rsidRDefault="009C70FB" w:rsidP="009C70FB">
      <w:pPr>
        <w:rPr>
          <w:rFonts w:ascii="Times New Roman" w:hAnsi="Times New Roman" w:cs="Times New Roman"/>
          <w:sz w:val="24"/>
          <w:szCs w:val="24"/>
        </w:rPr>
      </w:pPr>
      <w:proofErr w:type="spellStart"/>
      <w:r w:rsidRPr="00F3076A">
        <w:rPr>
          <w:rFonts w:ascii="Times New Roman" w:hAnsi="Times New Roman" w:cs="Times New Roman"/>
          <w:sz w:val="24"/>
          <w:szCs w:val="24"/>
        </w:rPr>
        <w:t>Биркенбил</w:t>
      </w:r>
      <w:proofErr w:type="spellEnd"/>
      <w:r w:rsidRPr="00F3076A">
        <w:rPr>
          <w:rFonts w:ascii="Times New Roman" w:hAnsi="Times New Roman" w:cs="Times New Roman"/>
          <w:sz w:val="24"/>
          <w:szCs w:val="24"/>
        </w:rPr>
        <w:t xml:space="preserve"> В.: Язык интонации, мимики, жестов. — С.-П.: «Питер», 1997. — 176 c.</w:t>
      </w:r>
    </w:p>
    <w:p w:rsidR="009C70FB" w:rsidRPr="00F3076A" w:rsidRDefault="009C70FB" w:rsidP="009C70FB">
      <w:pPr>
        <w:rPr>
          <w:rFonts w:ascii="Times New Roman" w:hAnsi="Times New Roman" w:cs="Times New Roman"/>
          <w:sz w:val="24"/>
          <w:szCs w:val="24"/>
        </w:rPr>
      </w:pPr>
      <w:proofErr w:type="spellStart"/>
      <w:r w:rsidRPr="00F3076A">
        <w:rPr>
          <w:rFonts w:ascii="Times New Roman" w:hAnsi="Times New Roman" w:cs="Times New Roman"/>
          <w:sz w:val="24"/>
          <w:szCs w:val="24"/>
        </w:rPr>
        <w:t>Лабунская</w:t>
      </w:r>
      <w:proofErr w:type="spellEnd"/>
      <w:r w:rsidRPr="00F3076A">
        <w:rPr>
          <w:rFonts w:ascii="Times New Roman" w:hAnsi="Times New Roman" w:cs="Times New Roman"/>
          <w:sz w:val="24"/>
          <w:szCs w:val="24"/>
        </w:rPr>
        <w:t xml:space="preserve"> В. А.: Невербальное поведение (социально-перцептивный подход). — Ростов-на-Дону: «Феникс», 1988. — 246 с.</w:t>
      </w:r>
    </w:p>
    <w:p w:rsidR="009C70FB" w:rsidRPr="00F3076A" w:rsidRDefault="009C70FB" w:rsidP="009C70FB">
      <w:pPr>
        <w:rPr>
          <w:rFonts w:ascii="Times New Roman" w:hAnsi="Times New Roman" w:cs="Times New Roman"/>
          <w:sz w:val="24"/>
          <w:szCs w:val="24"/>
        </w:rPr>
      </w:pPr>
      <w:r w:rsidRPr="00F3076A">
        <w:rPr>
          <w:rFonts w:ascii="Times New Roman" w:hAnsi="Times New Roman" w:cs="Times New Roman"/>
          <w:sz w:val="24"/>
          <w:szCs w:val="24"/>
        </w:rPr>
        <w:t xml:space="preserve">Белинская Е. П., </w:t>
      </w:r>
      <w:proofErr w:type="spellStart"/>
      <w:r w:rsidRPr="00F3076A">
        <w:rPr>
          <w:rFonts w:ascii="Times New Roman" w:hAnsi="Times New Roman" w:cs="Times New Roman"/>
          <w:sz w:val="24"/>
          <w:szCs w:val="24"/>
        </w:rPr>
        <w:t>Тихомандрицкая</w:t>
      </w:r>
      <w:proofErr w:type="spellEnd"/>
      <w:r w:rsidRPr="00F3076A">
        <w:rPr>
          <w:rFonts w:ascii="Times New Roman" w:hAnsi="Times New Roman" w:cs="Times New Roman"/>
          <w:sz w:val="24"/>
          <w:szCs w:val="24"/>
        </w:rPr>
        <w:t xml:space="preserve"> О. А.: Социальная психология. Хрестоматия: Учебное пособие для студентов вузов. М: Аспект Пресс, </w:t>
      </w:r>
      <w:r w:rsidR="00F3076A" w:rsidRPr="00F3076A">
        <w:rPr>
          <w:rFonts w:ascii="Times New Roman" w:hAnsi="Times New Roman" w:cs="Times New Roman"/>
          <w:sz w:val="24"/>
          <w:szCs w:val="24"/>
        </w:rPr>
        <w:t>2003. —</w:t>
      </w:r>
      <w:r w:rsidRPr="00F3076A">
        <w:rPr>
          <w:rFonts w:ascii="Times New Roman" w:hAnsi="Times New Roman" w:cs="Times New Roman"/>
          <w:sz w:val="24"/>
          <w:szCs w:val="24"/>
        </w:rPr>
        <w:t xml:space="preserve"> 475 с.</w:t>
      </w:r>
    </w:p>
    <w:p w:rsidR="00BF30A9" w:rsidRPr="00F3076A" w:rsidRDefault="009C70FB" w:rsidP="009C70FB">
      <w:pPr>
        <w:rPr>
          <w:rFonts w:ascii="Times New Roman" w:hAnsi="Times New Roman" w:cs="Times New Roman"/>
          <w:sz w:val="24"/>
          <w:szCs w:val="24"/>
        </w:rPr>
      </w:pPr>
      <w:r w:rsidRPr="00F3076A">
        <w:rPr>
          <w:rFonts w:ascii="Times New Roman" w:hAnsi="Times New Roman" w:cs="Times New Roman"/>
          <w:sz w:val="24"/>
          <w:szCs w:val="24"/>
        </w:rPr>
        <w:t>Морозов В. П.: Искусство и наука общения: невербальная коммуникация. — М.: ИП РАН, Центр «Искусство и наука», 1998. — 189 с.</w:t>
      </w:r>
    </w:p>
    <w:p w:rsidR="00CB2CAF" w:rsidRDefault="00CB2CAF">
      <w:pPr>
        <w:rPr>
          <w:rFonts w:ascii="Times New Roman" w:hAnsi="Times New Roman" w:cs="Times New Roman"/>
          <w:sz w:val="24"/>
        </w:rPr>
      </w:pPr>
      <w:r>
        <w:rPr>
          <w:rFonts w:ascii="Times New Roman" w:hAnsi="Times New Roman" w:cs="Times New Roman"/>
          <w:sz w:val="24"/>
        </w:rPr>
        <w:br w:type="page"/>
      </w:r>
    </w:p>
    <w:p w:rsidR="0034718E" w:rsidRDefault="0034718E">
      <w:pPr>
        <w:rPr>
          <w:rFonts w:ascii="Times New Roman" w:hAnsi="Times New Roman" w:cs="Times New Roman"/>
          <w:b/>
          <w:sz w:val="24"/>
        </w:rPr>
      </w:pPr>
      <w:r w:rsidRPr="003A6DFA">
        <w:rPr>
          <w:rFonts w:ascii="Times New Roman" w:hAnsi="Times New Roman" w:cs="Times New Roman"/>
          <w:b/>
          <w:sz w:val="24"/>
        </w:rPr>
        <w:lastRenderedPageBreak/>
        <w:t>Приложение А</w:t>
      </w:r>
      <w:r w:rsidR="00CB2CAF">
        <w:rPr>
          <w:rFonts w:ascii="Times New Roman" w:hAnsi="Times New Roman" w:cs="Times New Roman"/>
          <w:b/>
          <w:sz w:val="24"/>
        </w:rPr>
        <w:t>:</w:t>
      </w:r>
    </w:p>
    <w:p w:rsidR="00CB2CAF" w:rsidRPr="003A6DFA" w:rsidRDefault="00CB2CAF" w:rsidP="00CB2CAF">
      <w:pPr>
        <w:ind w:left="7080"/>
        <w:jc w:val="center"/>
        <w:rPr>
          <w:rFonts w:ascii="Times New Roman" w:hAnsi="Times New Roman" w:cs="Times New Roman"/>
          <w:b/>
          <w:sz w:val="24"/>
        </w:rPr>
      </w:pPr>
      <w:r>
        <w:rPr>
          <w:rFonts w:ascii="Times New Roman" w:hAnsi="Times New Roman" w:cs="Times New Roman"/>
          <w:b/>
          <w:sz w:val="24"/>
        </w:rPr>
        <w:t xml:space="preserve">        Таблица </w:t>
      </w:r>
      <w:r w:rsidRPr="00CB2CAF">
        <w:rPr>
          <w:rFonts w:ascii="Times New Roman" w:hAnsi="Times New Roman" w:cs="Times New Roman"/>
          <w:b/>
          <w:sz w:val="24"/>
        </w:rPr>
        <w:t>1</w:t>
      </w:r>
    </w:p>
    <w:tbl>
      <w:tblPr>
        <w:tblStyle w:val="a3"/>
        <w:tblW w:w="0" w:type="auto"/>
        <w:tblLook w:val="04A0" w:firstRow="1" w:lastRow="0" w:firstColumn="1" w:lastColumn="0" w:noHBand="0" w:noVBand="1"/>
      </w:tblPr>
      <w:tblGrid>
        <w:gridCol w:w="4390"/>
        <w:gridCol w:w="4955"/>
      </w:tblGrid>
      <w:tr w:rsidR="0034718E" w:rsidTr="009A4BD9">
        <w:trPr>
          <w:trHeight w:val="475"/>
        </w:trPr>
        <w:tc>
          <w:tcPr>
            <w:tcW w:w="4390" w:type="dxa"/>
          </w:tcPr>
          <w:p w:rsidR="0034718E" w:rsidRPr="00C5694E" w:rsidRDefault="0034718E">
            <w:pPr>
              <w:rPr>
                <w:rFonts w:ascii="Times New Roman" w:hAnsi="Times New Roman" w:cs="Times New Roman"/>
              </w:rPr>
            </w:pPr>
            <w:r w:rsidRPr="00C5694E">
              <w:rPr>
                <w:rFonts w:ascii="Times New Roman" w:hAnsi="Times New Roman" w:cs="Times New Roman"/>
                <w:sz w:val="24"/>
              </w:rPr>
              <w:t xml:space="preserve">Фальшивая эмоция </w:t>
            </w:r>
          </w:p>
        </w:tc>
        <w:tc>
          <w:tcPr>
            <w:tcW w:w="4955" w:type="dxa"/>
          </w:tcPr>
          <w:p w:rsidR="0034718E" w:rsidRPr="00C5694E" w:rsidRDefault="0034718E">
            <w:pPr>
              <w:rPr>
                <w:rFonts w:ascii="Times New Roman" w:hAnsi="Times New Roman" w:cs="Times New Roman"/>
                <w:sz w:val="24"/>
              </w:rPr>
            </w:pPr>
            <w:r w:rsidRPr="00C5694E">
              <w:rPr>
                <w:rFonts w:ascii="Times New Roman" w:hAnsi="Times New Roman" w:cs="Times New Roman"/>
                <w:sz w:val="24"/>
              </w:rPr>
              <w:t xml:space="preserve">Признак </w:t>
            </w:r>
          </w:p>
        </w:tc>
      </w:tr>
      <w:tr w:rsidR="0034718E" w:rsidTr="009A4BD9">
        <w:tc>
          <w:tcPr>
            <w:tcW w:w="4390" w:type="dxa"/>
          </w:tcPr>
          <w:p w:rsidR="0034718E" w:rsidRPr="00C5694E" w:rsidRDefault="0034718E">
            <w:pPr>
              <w:rPr>
                <w:rFonts w:ascii="Times New Roman" w:hAnsi="Times New Roman" w:cs="Times New Roman"/>
                <w:sz w:val="24"/>
              </w:rPr>
            </w:pPr>
            <w:r w:rsidRPr="00C5694E">
              <w:rPr>
                <w:rFonts w:ascii="Times New Roman" w:hAnsi="Times New Roman" w:cs="Times New Roman"/>
                <w:sz w:val="24"/>
              </w:rPr>
              <w:t xml:space="preserve">Страх </w:t>
            </w:r>
          </w:p>
        </w:tc>
        <w:tc>
          <w:tcPr>
            <w:tcW w:w="4955" w:type="dxa"/>
          </w:tcPr>
          <w:p w:rsidR="0034718E" w:rsidRPr="009A4BD9" w:rsidRDefault="00C5694E">
            <w:pPr>
              <w:rPr>
                <w:rFonts w:ascii="Times New Roman" w:hAnsi="Times New Roman" w:cs="Times New Roman"/>
                <w:sz w:val="24"/>
                <w:szCs w:val="24"/>
              </w:rPr>
            </w:pPr>
            <w:r w:rsidRPr="009A4BD9">
              <w:rPr>
                <w:rFonts w:ascii="Times New Roman" w:hAnsi="Times New Roman" w:cs="Times New Roman"/>
                <w:sz w:val="24"/>
                <w:szCs w:val="24"/>
              </w:rPr>
              <w:t xml:space="preserve">Отсутствие верных признаков в области лба </w:t>
            </w:r>
          </w:p>
        </w:tc>
      </w:tr>
      <w:tr w:rsidR="0034718E" w:rsidTr="009A4BD9">
        <w:tc>
          <w:tcPr>
            <w:tcW w:w="4390" w:type="dxa"/>
          </w:tcPr>
          <w:p w:rsidR="0034718E" w:rsidRPr="00C5694E" w:rsidRDefault="0034718E">
            <w:pPr>
              <w:rPr>
                <w:rFonts w:ascii="Times New Roman" w:hAnsi="Times New Roman" w:cs="Times New Roman"/>
                <w:sz w:val="24"/>
              </w:rPr>
            </w:pPr>
            <w:r w:rsidRPr="00C5694E">
              <w:rPr>
                <w:rFonts w:ascii="Times New Roman" w:hAnsi="Times New Roman" w:cs="Times New Roman"/>
                <w:sz w:val="24"/>
              </w:rPr>
              <w:t>Печаль</w:t>
            </w:r>
          </w:p>
        </w:tc>
        <w:tc>
          <w:tcPr>
            <w:tcW w:w="4955" w:type="dxa"/>
          </w:tcPr>
          <w:p w:rsidR="0034718E" w:rsidRPr="009A4BD9" w:rsidRDefault="00C5694E">
            <w:pPr>
              <w:rPr>
                <w:rFonts w:ascii="Times New Roman" w:hAnsi="Times New Roman" w:cs="Times New Roman"/>
                <w:sz w:val="24"/>
                <w:szCs w:val="24"/>
              </w:rPr>
            </w:pPr>
            <w:r w:rsidRPr="009A4BD9">
              <w:rPr>
                <w:rFonts w:ascii="Times New Roman" w:hAnsi="Times New Roman" w:cs="Times New Roman"/>
                <w:sz w:val="24"/>
                <w:szCs w:val="24"/>
              </w:rPr>
              <w:t>Отсутствие верных признаков в области лба</w:t>
            </w:r>
          </w:p>
        </w:tc>
      </w:tr>
      <w:tr w:rsidR="0034718E" w:rsidTr="009A4BD9">
        <w:tc>
          <w:tcPr>
            <w:tcW w:w="4390" w:type="dxa"/>
          </w:tcPr>
          <w:p w:rsidR="0034718E" w:rsidRPr="00C5694E" w:rsidRDefault="00C5694E">
            <w:pPr>
              <w:rPr>
                <w:rFonts w:ascii="Times New Roman" w:hAnsi="Times New Roman" w:cs="Times New Roman"/>
                <w:sz w:val="24"/>
              </w:rPr>
            </w:pPr>
            <w:r w:rsidRPr="00C5694E">
              <w:rPr>
                <w:rFonts w:ascii="Times New Roman" w:hAnsi="Times New Roman" w:cs="Times New Roman"/>
                <w:sz w:val="24"/>
              </w:rPr>
              <w:t xml:space="preserve">Радость </w:t>
            </w:r>
          </w:p>
        </w:tc>
        <w:tc>
          <w:tcPr>
            <w:tcW w:w="4955" w:type="dxa"/>
          </w:tcPr>
          <w:p w:rsidR="0034718E" w:rsidRPr="009A4BD9" w:rsidRDefault="00C5694E">
            <w:pPr>
              <w:rPr>
                <w:rFonts w:ascii="Times New Roman" w:hAnsi="Times New Roman" w:cs="Times New Roman"/>
                <w:sz w:val="24"/>
                <w:szCs w:val="24"/>
              </w:rPr>
            </w:pPr>
            <w:r w:rsidRPr="009A4BD9">
              <w:rPr>
                <w:rFonts w:ascii="Times New Roman" w:hAnsi="Times New Roman" w:cs="Times New Roman"/>
                <w:sz w:val="24"/>
                <w:szCs w:val="24"/>
              </w:rPr>
              <w:t>Не учувствуют мышцы глаз</w:t>
            </w:r>
          </w:p>
        </w:tc>
      </w:tr>
      <w:tr w:rsidR="0034718E" w:rsidTr="009A4BD9">
        <w:tc>
          <w:tcPr>
            <w:tcW w:w="4390" w:type="dxa"/>
          </w:tcPr>
          <w:p w:rsidR="0034718E" w:rsidRPr="00C5694E" w:rsidRDefault="00C5694E">
            <w:pPr>
              <w:rPr>
                <w:rFonts w:ascii="Times New Roman" w:hAnsi="Times New Roman" w:cs="Times New Roman"/>
                <w:sz w:val="24"/>
              </w:rPr>
            </w:pPr>
            <w:r w:rsidRPr="00C5694E">
              <w:rPr>
                <w:rFonts w:ascii="Times New Roman" w:hAnsi="Times New Roman" w:cs="Times New Roman"/>
                <w:sz w:val="24"/>
              </w:rPr>
              <w:t xml:space="preserve">Энтузиазм или интерес к теме разговора </w:t>
            </w:r>
          </w:p>
        </w:tc>
        <w:tc>
          <w:tcPr>
            <w:tcW w:w="4955" w:type="dxa"/>
          </w:tcPr>
          <w:p w:rsidR="0034718E" w:rsidRPr="009A4BD9" w:rsidRDefault="00C5694E">
            <w:pPr>
              <w:rPr>
                <w:rFonts w:ascii="Times New Roman" w:hAnsi="Times New Roman" w:cs="Times New Roman"/>
                <w:sz w:val="24"/>
                <w:szCs w:val="24"/>
              </w:rPr>
            </w:pPr>
            <w:r w:rsidRPr="009A4BD9">
              <w:rPr>
                <w:rFonts w:ascii="Times New Roman" w:hAnsi="Times New Roman" w:cs="Times New Roman"/>
                <w:sz w:val="24"/>
                <w:szCs w:val="24"/>
              </w:rPr>
              <w:t xml:space="preserve">Не возрастает количество иллюстраций, или их появление несвоевременно </w:t>
            </w:r>
          </w:p>
        </w:tc>
      </w:tr>
      <w:tr w:rsidR="0034718E" w:rsidTr="009A4BD9">
        <w:tc>
          <w:tcPr>
            <w:tcW w:w="4390" w:type="dxa"/>
          </w:tcPr>
          <w:p w:rsidR="0034718E" w:rsidRPr="00C5694E" w:rsidRDefault="00C5694E">
            <w:pPr>
              <w:rPr>
                <w:rFonts w:ascii="Times New Roman" w:hAnsi="Times New Roman" w:cs="Times New Roman"/>
                <w:sz w:val="24"/>
              </w:rPr>
            </w:pPr>
            <w:r w:rsidRPr="00C5694E">
              <w:rPr>
                <w:rFonts w:ascii="Times New Roman" w:hAnsi="Times New Roman" w:cs="Times New Roman"/>
                <w:sz w:val="24"/>
              </w:rPr>
              <w:t>Негативные эмоции</w:t>
            </w:r>
          </w:p>
        </w:tc>
        <w:tc>
          <w:tcPr>
            <w:tcW w:w="4955" w:type="dxa"/>
          </w:tcPr>
          <w:p w:rsidR="0034718E" w:rsidRPr="009A4BD9" w:rsidRDefault="009C0B21">
            <w:pPr>
              <w:rPr>
                <w:rFonts w:ascii="Times New Roman" w:hAnsi="Times New Roman" w:cs="Times New Roman"/>
                <w:sz w:val="24"/>
                <w:szCs w:val="24"/>
              </w:rPr>
            </w:pPr>
            <w:r w:rsidRPr="009A4BD9">
              <w:rPr>
                <w:rFonts w:ascii="Times New Roman" w:hAnsi="Times New Roman" w:cs="Times New Roman"/>
                <w:sz w:val="24"/>
                <w:szCs w:val="24"/>
              </w:rPr>
              <w:t xml:space="preserve">Отсутствие </w:t>
            </w:r>
            <w:proofErr w:type="spellStart"/>
            <w:r w:rsidRPr="009A4BD9">
              <w:rPr>
                <w:rFonts w:ascii="Times New Roman" w:hAnsi="Times New Roman" w:cs="Times New Roman"/>
                <w:sz w:val="24"/>
                <w:szCs w:val="24"/>
              </w:rPr>
              <w:t>потовыделений</w:t>
            </w:r>
            <w:proofErr w:type="spellEnd"/>
            <w:r w:rsidRPr="009A4BD9">
              <w:rPr>
                <w:rFonts w:ascii="Times New Roman" w:hAnsi="Times New Roman" w:cs="Times New Roman"/>
                <w:sz w:val="24"/>
                <w:szCs w:val="24"/>
              </w:rPr>
              <w:t xml:space="preserve">, изменений в дыхании или возрастания манипуляций </w:t>
            </w:r>
          </w:p>
        </w:tc>
      </w:tr>
      <w:tr w:rsidR="0034718E" w:rsidTr="009A4BD9">
        <w:tc>
          <w:tcPr>
            <w:tcW w:w="4390" w:type="dxa"/>
          </w:tcPr>
          <w:p w:rsidR="0034718E" w:rsidRPr="00C5694E" w:rsidRDefault="00C5694E">
            <w:pPr>
              <w:rPr>
                <w:rFonts w:ascii="Times New Roman" w:hAnsi="Times New Roman" w:cs="Times New Roman"/>
                <w:sz w:val="24"/>
              </w:rPr>
            </w:pPr>
            <w:r w:rsidRPr="00C5694E">
              <w:rPr>
                <w:rFonts w:ascii="Times New Roman" w:hAnsi="Times New Roman" w:cs="Times New Roman"/>
                <w:sz w:val="24"/>
              </w:rPr>
              <w:t xml:space="preserve">Любая эмоция </w:t>
            </w:r>
          </w:p>
        </w:tc>
        <w:tc>
          <w:tcPr>
            <w:tcW w:w="4955" w:type="dxa"/>
          </w:tcPr>
          <w:p w:rsidR="0034718E" w:rsidRPr="009A4BD9" w:rsidRDefault="009C0B21">
            <w:pPr>
              <w:rPr>
                <w:rFonts w:ascii="Times New Roman" w:hAnsi="Times New Roman" w:cs="Times New Roman"/>
                <w:sz w:val="24"/>
                <w:szCs w:val="24"/>
              </w:rPr>
            </w:pPr>
            <w:r w:rsidRPr="009A4BD9">
              <w:rPr>
                <w:rFonts w:ascii="Times New Roman" w:hAnsi="Times New Roman" w:cs="Times New Roman"/>
                <w:sz w:val="24"/>
                <w:szCs w:val="24"/>
              </w:rPr>
              <w:t xml:space="preserve">Асимметрия, слишком внезапное появление или исчезновение, несвоевременное появление </w:t>
            </w:r>
          </w:p>
        </w:tc>
      </w:tr>
    </w:tbl>
    <w:p w:rsidR="003A6DFA" w:rsidRDefault="003A6DFA">
      <w:pPr>
        <w:rPr>
          <w:rFonts w:ascii="Times New Roman" w:hAnsi="Times New Roman" w:cs="Times New Roman"/>
          <w:sz w:val="24"/>
        </w:rPr>
      </w:pPr>
    </w:p>
    <w:p w:rsidR="0085459D" w:rsidRDefault="0085459D"/>
    <w:p w:rsidR="00A4389D" w:rsidRDefault="00A4389D"/>
    <w:p w:rsidR="00A4389D" w:rsidRDefault="00A4389D"/>
    <w:p w:rsidR="00A4389D" w:rsidRDefault="00A4389D"/>
    <w:p w:rsidR="00A4389D" w:rsidRDefault="00A4389D"/>
    <w:p w:rsidR="00A4389D" w:rsidRDefault="00A4389D"/>
    <w:p w:rsidR="00A4389D" w:rsidRDefault="00A4389D"/>
    <w:p w:rsidR="00A4389D" w:rsidRDefault="00A4389D"/>
    <w:p w:rsidR="00A4389D" w:rsidRDefault="00A4389D"/>
    <w:p w:rsidR="00A4389D" w:rsidRDefault="00A4389D"/>
    <w:p w:rsidR="00A4389D" w:rsidRDefault="00A4389D"/>
    <w:p w:rsidR="00A4389D" w:rsidRDefault="00A4389D"/>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3A6DFA" w:rsidRDefault="003A6DFA">
      <w:pPr>
        <w:rPr>
          <w:rFonts w:ascii="Times New Roman" w:hAnsi="Times New Roman" w:cs="Times New Roman"/>
          <w:sz w:val="24"/>
          <w:szCs w:val="24"/>
        </w:rPr>
      </w:pPr>
    </w:p>
    <w:p w:rsidR="0085459D" w:rsidRPr="009A4BD9" w:rsidRDefault="0085459D">
      <w:pPr>
        <w:rPr>
          <w:rFonts w:ascii="Times New Roman" w:hAnsi="Times New Roman" w:cs="Times New Roman"/>
          <w:b/>
          <w:sz w:val="24"/>
          <w:szCs w:val="24"/>
        </w:rPr>
      </w:pPr>
      <w:r w:rsidRPr="009A4BD9">
        <w:rPr>
          <w:rFonts w:ascii="Times New Roman" w:hAnsi="Times New Roman" w:cs="Times New Roman"/>
          <w:b/>
          <w:sz w:val="24"/>
          <w:szCs w:val="24"/>
        </w:rPr>
        <w:t>Приложение Б</w:t>
      </w:r>
      <w:r w:rsidR="00CB2CAF" w:rsidRPr="009A4BD9">
        <w:rPr>
          <w:rFonts w:ascii="Times New Roman" w:hAnsi="Times New Roman" w:cs="Times New Roman"/>
          <w:b/>
          <w:sz w:val="24"/>
          <w:szCs w:val="24"/>
        </w:rPr>
        <w:t>:</w:t>
      </w:r>
    </w:p>
    <w:p w:rsidR="0085459D" w:rsidRPr="00A4389D" w:rsidRDefault="0085459D" w:rsidP="00CB2CAF">
      <w:pPr>
        <w:pStyle w:val="a4"/>
        <w:spacing w:before="0" w:beforeAutospacing="0" w:after="0" w:afterAutospacing="0" w:line="360" w:lineRule="auto"/>
        <w:ind w:firstLine="567"/>
        <w:jc w:val="both"/>
        <w:rPr>
          <w:color w:val="000000"/>
        </w:rPr>
      </w:pPr>
      <w:r w:rsidRPr="00A4389D">
        <w:rPr>
          <w:rStyle w:val="a5"/>
          <w:color w:val="000000"/>
        </w:rPr>
        <w:t>Снимок 1</w:t>
      </w:r>
    </w:p>
    <w:p w:rsidR="0085459D" w:rsidRPr="00A4389D" w:rsidRDefault="0085459D" w:rsidP="00CB2CAF">
      <w:pPr>
        <w:pStyle w:val="a4"/>
        <w:spacing w:before="0" w:beforeAutospacing="0" w:after="0" w:afterAutospacing="0" w:line="360" w:lineRule="auto"/>
        <w:ind w:firstLine="567"/>
        <w:jc w:val="both"/>
        <w:rPr>
          <w:color w:val="000000"/>
        </w:rPr>
      </w:pPr>
      <w:r w:rsidRPr="00A4389D">
        <w:rPr>
          <w:color w:val="000000"/>
        </w:rPr>
        <w:t xml:space="preserve">Расстройство, несчастье, огорчение, затруднение… Все эти ответы возможны, и все они имеют отношение к теме гнева, вызываемого возникновением препятствий на пути к цели. Это может быть даже сильно контролируемый гнев. О гневе сигнализируют опущенные брови и напряженные нижние веки. </w:t>
      </w:r>
    </w:p>
    <w:p w:rsidR="00A4389D" w:rsidRDefault="00A4389D" w:rsidP="0085459D">
      <w:pPr>
        <w:pStyle w:val="a4"/>
        <w:ind w:firstLine="225"/>
        <w:jc w:val="both"/>
        <w:rPr>
          <w:rFonts w:ascii="Verdana" w:hAnsi="Verdana"/>
          <w:color w:val="000000"/>
        </w:rPr>
      </w:pPr>
      <w:r>
        <w:rPr>
          <w:noProof/>
        </w:rPr>
        <w:drawing>
          <wp:inline distT="0" distB="0" distL="0" distR="0">
            <wp:extent cx="1501191" cy="2200275"/>
            <wp:effectExtent l="0" t="0" r="3810" b="0"/>
            <wp:docPr id="3" name="Рисунок 3" descr="http://book-online.com.ua/images/page_img/1404/b_1404_i_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online.com.ua/images/page_img/1404/b_1404_i_1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28" cy="2205752"/>
                    </a:xfrm>
                    <a:prstGeom prst="rect">
                      <a:avLst/>
                    </a:prstGeom>
                    <a:noFill/>
                    <a:ln>
                      <a:noFill/>
                    </a:ln>
                  </pic:spPr>
                </pic:pic>
              </a:graphicData>
            </a:graphic>
          </wp:inline>
        </w:drawing>
      </w:r>
    </w:p>
    <w:p w:rsidR="00CB2CAF" w:rsidRDefault="00CB2CAF" w:rsidP="0085459D">
      <w:pPr>
        <w:pStyle w:val="a4"/>
        <w:ind w:firstLine="225"/>
        <w:jc w:val="both"/>
        <w:rPr>
          <w:rStyle w:val="a5"/>
          <w:color w:val="000000"/>
        </w:rPr>
      </w:pPr>
    </w:p>
    <w:p w:rsidR="0085459D" w:rsidRPr="00A4389D" w:rsidRDefault="0085459D" w:rsidP="00CB2CAF">
      <w:pPr>
        <w:pStyle w:val="a4"/>
        <w:spacing w:before="0" w:beforeAutospacing="0" w:after="0" w:afterAutospacing="0" w:line="360" w:lineRule="auto"/>
        <w:ind w:firstLine="567"/>
        <w:jc w:val="both"/>
        <w:rPr>
          <w:color w:val="000000"/>
        </w:rPr>
      </w:pPr>
      <w:r w:rsidRPr="00A4389D">
        <w:rPr>
          <w:rStyle w:val="a5"/>
          <w:color w:val="000000"/>
        </w:rPr>
        <w:t>Снимок 2</w:t>
      </w:r>
    </w:p>
    <w:p w:rsidR="0085459D" w:rsidRPr="00A4389D" w:rsidRDefault="0085459D" w:rsidP="00CB2CAF">
      <w:pPr>
        <w:pStyle w:val="a4"/>
        <w:spacing w:before="0" w:beforeAutospacing="0" w:after="0" w:afterAutospacing="0" w:line="360" w:lineRule="auto"/>
        <w:ind w:firstLine="567"/>
        <w:jc w:val="both"/>
        <w:rPr>
          <w:color w:val="000000"/>
        </w:rPr>
      </w:pPr>
      <w:r w:rsidRPr="00A4389D">
        <w:rPr>
          <w:color w:val="000000"/>
        </w:rPr>
        <w:t xml:space="preserve">Замаскированное выражение гнева. Человек выглядит счастливым благодаря своим улыбающимся губам, но его брови не соответствуют эмоции удовольствия. Это может быть либо попытка замаскировать гнев (эмоция, выражаемая бровями) с помощью счастливой улыбки, смеси гнева и удовольствия, либо веселья по поводу недоумения или замешательства. Брови здесь такие же, как на снимке 8, но их движение показано отчетливее. </w:t>
      </w:r>
    </w:p>
    <w:p w:rsidR="0085459D" w:rsidRDefault="00A4389D">
      <w:r>
        <w:rPr>
          <w:noProof/>
          <w:lang w:eastAsia="ru-RU"/>
        </w:rPr>
        <w:drawing>
          <wp:inline distT="0" distB="0" distL="0" distR="0" wp14:anchorId="448B50FA" wp14:editId="2FAE4FBA">
            <wp:extent cx="1581150" cy="2239645"/>
            <wp:effectExtent l="0" t="0" r="0" b="8255"/>
            <wp:docPr id="2" name="Рисунок 2" descr="http://book-online.com.ua/images/page_img/1404/b_1404_i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online.com.ua/images/page_img/1404/b_1404_i_1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733" cy="2251803"/>
                    </a:xfrm>
                    <a:prstGeom prst="rect">
                      <a:avLst/>
                    </a:prstGeom>
                    <a:noFill/>
                    <a:ln>
                      <a:noFill/>
                    </a:ln>
                  </pic:spPr>
                </pic:pic>
              </a:graphicData>
            </a:graphic>
          </wp:inline>
        </w:drawing>
      </w:r>
    </w:p>
    <w:p w:rsidR="00CB2CAF" w:rsidRDefault="00CB2CAF">
      <w:pPr>
        <w:rPr>
          <w:rStyle w:val="a5"/>
          <w:rFonts w:ascii="Times New Roman" w:eastAsia="Times New Roman" w:hAnsi="Times New Roman" w:cs="Times New Roman"/>
          <w:color w:val="000000"/>
          <w:sz w:val="24"/>
          <w:szCs w:val="24"/>
          <w:lang w:eastAsia="ru-RU"/>
        </w:rPr>
      </w:pPr>
      <w:r>
        <w:rPr>
          <w:rStyle w:val="a5"/>
          <w:color w:val="000000"/>
        </w:rPr>
        <w:br w:type="page"/>
      </w:r>
    </w:p>
    <w:p w:rsidR="00CB2CAF" w:rsidRDefault="00CB2CAF" w:rsidP="00CB2CAF">
      <w:pPr>
        <w:pStyle w:val="a4"/>
        <w:spacing w:before="0" w:beforeAutospacing="0" w:after="0" w:afterAutospacing="0" w:line="360" w:lineRule="auto"/>
        <w:ind w:firstLine="567"/>
        <w:rPr>
          <w:rStyle w:val="a5"/>
          <w:color w:val="000000"/>
        </w:rPr>
      </w:pPr>
    </w:p>
    <w:p w:rsidR="00A4389D" w:rsidRPr="00A4389D" w:rsidRDefault="00A4389D" w:rsidP="00CB2CAF">
      <w:pPr>
        <w:pStyle w:val="a4"/>
        <w:spacing w:before="0" w:beforeAutospacing="0" w:after="0" w:afterAutospacing="0" w:line="360" w:lineRule="auto"/>
        <w:ind w:firstLine="567"/>
        <w:rPr>
          <w:color w:val="000000"/>
        </w:rPr>
      </w:pPr>
      <w:r w:rsidRPr="00A4389D">
        <w:rPr>
          <w:rStyle w:val="a5"/>
          <w:color w:val="000000"/>
        </w:rPr>
        <w:t>Снимок 3</w:t>
      </w:r>
    </w:p>
    <w:p w:rsidR="00A4389D" w:rsidRPr="00A4389D" w:rsidRDefault="00A4389D" w:rsidP="00CB2CAF">
      <w:pPr>
        <w:pStyle w:val="a4"/>
        <w:spacing w:before="0" w:beforeAutospacing="0" w:after="0" w:afterAutospacing="0" w:line="360" w:lineRule="auto"/>
        <w:ind w:firstLine="567"/>
        <w:rPr>
          <w:color w:val="000000"/>
        </w:rPr>
      </w:pPr>
      <w:r w:rsidRPr="00A4389D">
        <w:rPr>
          <w:color w:val="000000"/>
        </w:rPr>
        <w:t>Обеспокоенность, опасение или контролируемый страх. Такая конфигурация бровей является одним из самых надежных признаков этих чувств.</w:t>
      </w:r>
    </w:p>
    <w:p w:rsidR="00CB2CAF" w:rsidRDefault="00A4389D">
      <w:r>
        <w:rPr>
          <w:noProof/>
          <w:lang w:eastAsia="ru-RU"/>
        </w:rPr>
        <w:drawing>
          <wp:inline distT="0" distB="0" distL="0" distR="0" wp14:anchorId="370F0CF6" wp14:editId="57710A83">
            <wp:extent cx="1323975" cy="1921691"/>
            <wp:effectExtent l="0" t="0" r="0" b="2540"/>
            <wp:docPr id="4" name="Рисунок 4" descr="http://book-online.com.ua/images/page_img/1404/b_1404_i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online.com.ua/images/page_img/1404/b_1404_i_1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41" cy="1935576"/>
                    </a:xfrm>
                    <a:prstGeom prst="rect">
                      <a:avLst/>
                    </a:prstGeom>
                    <a:noFill/>
                    <a:ln>
                      <a:noFill/>
                    </a:ln>
                  </pic:spPr>
                </pic:pic>
              </a:graphicData>
            </a:graphic>
          </wp:inline>
        </w:drawing>
      </w:r>
    </w:p>
    <w:p w:rsidR="00CB2CAF" w:rsidRDefault="00CB2CAF"/>
    <w:p w:rsidR="0012778C" w:rsidRPr="003A6DFA" w:rsidRDefault="0012778C" w:rsidP="00CB2CAF">
      <w:pPr>
        <w:spacing w:after="0" w:line="360" w:lineRule="auto"/>
        <w:ind w:firstLine="567"/>
        <w:rPr>
          <w:rStyle w:val="a5"/>
          <w:rFonts w:ascii="Times New Roman" w:hAnsi="Times New Roman" w:cs="Times New Roman"/>
          <w:color w:val="000000"/>
          <w:shd w:val="clear" w:color="auto" w:fill="FFFFFF"/>
        </w:rPr>
      </w:pPr>
      <w:r w:rsidRPr="003A6DFA">
        <w:rPr>
          <w:rStyle w:val="a5"/>
          <w:rFonts w:ascii="Times New Roman" w:hAnsi="Times New Roman" w:cs="Times New Roman"/>
          <w:color w:val="000000"/>
          <w:shd w:val="clear" w:color="auto" w:fill="FFFFFF"/>
        </w:rPr>
        <w:t>Снимок 4</w:t>
      </w:r>
    </w:p>
    <w:p w:rsidR="00A4389D" w:rsidRPr="003A6DFA" w:rsidRDefault="00A4389D" w:rsidP="00CB2CAF">
      <w:pPr>
        <w:spacing w:after="0" w:line="360" w:lineRule="auto"/>
        <w:ind w:firstLine="567"/>
        <w:rPr>
          <w:rFonts w:ascii="Times New Roman" w:hAnsi="Times New Roman" w:cs="Times New Roman"/>
          <w:color w:val="000000"/>
          <w:shd w:val="clear" w:color="auto" w:fill="FFFFFF"/>
        </w:rPr>
      </w:pPr>
      <w:r w:rsidRPr="003A6DFA">
        <w:rPr>
          <w:rFonts w:ascii="Times New Roman" w:hAnsi="Times New Roman" w:cs="Times New Roman"/>
          <w:color w:val="000000"/>
          <w:shd w:val="clear" w:color="auto" w:fill="FFFFFF"/>
        </w:rPr>
        <w:t xml:space="preserve">Легкий или сильно контролируемый страх. Наиболее типичной ошибкой является интерпретация этого выражения как выражение отвращения. Указание на испытываемый страх дают слегка растянутые губы. Иногда, когда человек описывает или вспоминает то время, когда он был испуган, но не испытывал фактического страха, он может показывать такое слабое выражение страха на лице. </w:t>
      </w:r>
    </w:p>
    <w:p w:rsidR="0012778C" w:rsidRDefault="0012778C">
      <w:r>
        <w:rPr>
          <w:noProof/>
          <w:lang w:eastAsia="ru-RU"/>
        </w:rPr>
        <w:drawing>
          <wp:inline distT="0" distB="0" distL="0" distR="0">
            <wp:extent cx="1585674" cy="2324100"/>
            <wp:effectExtent l="0" t="0" r="0" b="0"/>
            <wp:docPr id="5" name="Рисунок 5" descr="http://book-online.com.ua/images/page_img/1404/b_1404_i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ok-online.com.ua/images/page_img/1404/b_1404_i_1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8785" cy="2328660"/>
                    </a:xfrm>
                    <a:prstGeom prst="rect">
                      <a:avLst/>
                    </a:prstGeom>
                    <a:noFill/>
                    <a:ln>
                      <a:noFill/>
                    </a:ln>
                  </pic:spPr>
                </pic:pic>
              </a:graphicData>
            </a:graphic>
          </wp:inline>
        </w:drawing>
      </w:r>
    </w:p>
    <w:p w:rsidR="00CB2CAF" w:rsidRDefault="00CB2CAF">
      <w:r>
        <w:br w:type="page"/>
      </w:r>
    </w:p>
    <w:p w:rsidR="0012778C" w:rsidRPr="003A6DFA" w:rsidRDefault="0012778C" w:rsidP="00CB2CAF">
      <w:pPr>
        <w:pStyle w:val="a4"/>
        <w:shd w:val="clear" w:color="auto" w:fill="FFFFFF"/>
        <w:spacing w:before="0" w:beforeAutospacing="0" w:after="0" w:afterAutospacing="0" w:line="360" w:lineRule="auto"/>
        <w:ind w:firstLine="567"/>
        <w:jc w:val="both"/>
        <w:rPr>
          <w:color w:val="000000"/>
        </w:rPr>
      </w:pPr>
      <w:r w:rsidRPr="003A6DFA">
        <w:rPr>
          <w:rStyle w:val="a5"/>
          <w:color w:val="000000"/>
        </w:rPr>
        <w:lastRenderedPageBreak/>
        <w:t>Снимок 5</w:t>
      </w:r>
    </w:p>
    <w:p w:rsidR="0012778C" w:rsidRPr="003A6DFA" w:rsidRDefault="0012778C" w:rsidP="00CB2CAF">
      <w:pPr>
        <w:pStyle w:val="a4"/>
        <w:shd w:val="clear" w:color="auto" w:fill="FFFFFF"/>
        <w:spacing w:before="0" w:beforeAutospacing="0" w:after="0" w:afterAutospacing="0" w:line="360" w:lineRule="auto"/>
        <w:ind w:firstLine="567"/>
        <w:jc w:val="both"/>
        <w:rPr>
          <w:color w:val="000000"/>
        </w:rPr>
      </w:pPr>
      <w:r w:rsidRPr="003A6DFA">
        <w:rPr>
          <w:color w:val="000000"/>
        </w:rPr>
        <w:t>Отвращение. И вновь допустимыми окажутся родственные слова, но не те, которые имеют отношение к гневу, например, такие как досада или раздражение. Подсказку дает слабое сокращение мышцы, сморщивающей нос и сужающей глаза. В главе 8 подробно объясняется, как отличить гнев от отвращения.</w:t>
      </w:r>
    </w:p>
    <w:p w:rsidR="0012778C" w:rsidRDefault="0012778C">
      <w:r>
        <w:rPr>
          <w:noProof/>
          <w:lang w:eastAsia="ru-RU"/>
        </w:rPr>
        <w:drawing>
          <wp:inline distT="0" distB="0" distL="0" distR="0">
            <wp:extent cx="1605347" cy="2333625"/>
            <wp:effectExtent l="0" t="0" r="0" b="0"/>
            <wp:docPr id="6" name="Рисунок 6" descr="http://book-online.com.ua/images/page_img/1404/b_1404_i_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k-online.com.ua/images/page_img/1404/b_1404_i_0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955" cy="2343231"/>
                    </a:xfrm>
                    <a:prstGeom prst="rect">
                      <a:avLst/>
                    </a:prstGeom>
                    <a:noFill/>
                    <a:ln>
                      <a:noFill/>
                    </a:ln>
                  </pic:spPr>
                </pic:pic>
              </a:graphicData>
            </a:graphic>
          </wp:inline>
        </w:drawing>
      </w:r>
    </w:p>
    <w:sectPr w:rsidR="0012778C" w:rsidSect="00B4506D">
      <w:footerReference w:type="default" r:id="rId12"/>
      <w:pgSz w:w="11906" w:h="16838"/>
      <w:pgMar w:top="1134" w:right="567"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0A" w:rsidRDefault="00524E0A" w:rsidP="0063162F">
      <w:pPr>
        <w:spacing w:after="0" w:line="240" w:lineRule="auto"/>
      </w:pPr>
      <w:r>
        <w:separator/>
      </w:r>
    </w:p>
  </w:endnote>
  <w:endnote w:type="continuationSeparator" w:id="0">
    <w:p w:rsidR="00524E0A" w:rsidRDefault="00524E0A" w:rsidP="0063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385367"/>
      <w:docPartObj>
        <w:docPartGallery w:val="Page Numbers (Bottom of Page)"/>
        <w:docPartUnique/>
      </w:docPartObj>
    </w:sdtPr>
    <w:sdtEndPr/>
    <w:sdtContent>
      <w:p w:rsidR="00B4506D" w:rsidRDefault="00B4506D">
        <w:pPr>
          <w:pStyle w:val="aa"/>
          <w:jc w:val="center"/>
        </w:pPr>
        <w:r>
          <w:fldChar w:fldCharType="begin"/>
        </w:r>
        <w:r>
          <w:instrText>PAGE   \* MERGEFORMAT</w:instrText>
        </w:r>
        <w:r>
          <w:fldChar w:fldCharType="separate"/>
        </w:r>
        <w:r w:rsidR="00505A23">
          <w:rPr>
            <w:noProof/>
          </w:rPr>
          <w:t>21</w:t>
        </w:r>
        <w:r>
          <w:fldChar w:fldCharType="end"/>
        </w:r>
      </w:p>
    </w:sdtContent>
  </w:sdt>
  <w:p w:rsidR="0063162F" w:rsidRDefault="0063162F" w:rsidP="0063162F">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0A" w:rsidRDefault="00524E0A" w:rsidP="0063162F">
      <w:pPr>
        <w:spacing w:after="0" w:line="240" w:lineRule="auto"/>
      </w:pPr>
      <w:r>
        <w:separator/>
      </w:r>
    </w:p>
  </w:footnote>
  <w:footnote w:type="continuationSeparator" w:id="0">
    <w:p w:rsidR="00524E0A" w:rsidRDefault="00524E0A" w:rsidP="00631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48"/>
    <w:rsid w:val="000F73BD"/>
    <w:rsid w:val="0012778C"/>
    <w:rsid w:val="001A1D9C"/>
    <w:rsid w:val="001E292C"/>
    <w:rsid w:val="00244DE5"/>
    <w:rsid w:val="00267E79"/>
    <w:rsid w:val="002F0C16"/>
    <w:rsid w:val="002F17F4"/>
    <w:rsid w:val="0034718E"/>
    <w:rsid w:val="00380563"/>
    <w:rsid w:val="00385117"/>
    <w:rsid w:val="003A6DFA"/>
    <w:rsid w:val="00402FAF"/>
    <w:rsid w:val="0041029D"/>
    <w:rsid w:val="00414CD4"/>
    <w:rsid w:val="004A49F0"/>
    <w:rsid w:val="004B5A87"/>
    <w:rsid w:val="00505A23"/>
    <w:rsid w:val="00524E0A"/>
    <w:rsid w:val="0063162F"/>
    <w:rsid w:val="00677D9B"/>
    <w:rsid w:val="006A6E0A"/>
    <w:rsid w:val="00797181"/>
    <w:rsid w:val="007C0706"/>
    <w:rsid w:val="0085459D"/>
    <w:rsid w:val="0087115C"/>
    <w:rsid w:val="00950AF7"/>
    <w:rsid w:val="009A1FE1"/>
    <w:rsid w:val="009A4BD9"/>
    <w:rsid w:val="009B53C1"/>
    <w:rsid w:val="009C0B21"/>
    <w:rsid w:val="009C70FB"/>
    <w:rsid w:val="009F39C9"/>
    <w:rsid w:val="00A12CFF"/>
    <w:rsid w:val="00A21A32"/>
    <w:rsid w:val="00A4389D"/>
    <w:rsid w:val="00B2381D"/>
    <w:rsid w:val="00B4506D"/>
    <w:rsid w:val="00BF30A9"/>
    <w:rsid w:val="00BF5EBA"/>
    <w:rsid w:val="00C5694E"/>
    <w:rsid w:val="00C70E48"/>
    <w:rsid w:val="00C9625C"/>
    <w:rsid w:val="00CB2CAF"/>
    <w:rsid w:val="00D016FE"/>
    <w:rsid w:val="00D25BB9"/>
    <w:rsid w:val="00D27349"/>
    <w:rsid w:val="00D72BA8"/>
    <w:rsid w:val="00DD195C"/>
    <w:rsid w:val="00E43681"/>
    <w:rsid w:val="00E52F1D"/>
    <w:rsid w:val="00F043FE"/>
    <w:rsid w:val="00F3076A"/>
    <w:rsid w:val="00FE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0B9AD5-2592-49F7-81C8-60806EFE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49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49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5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459D"/>
    <w:rPr>
      <w:b/>
      <w:bCs/>
    </w:rPr>
  </w:style>
  <w:style w:type="paragraph" w:styleId="a6">
    <w:name w:val="No Spacing"/>
    <w:link w:val="a7"/>
    <w:uiPriority w:val="1"/>
    <w:qFormat/>
    <w:rsid w:val="00D27349"/>
    <w:pPr>
      <w:spacing w:after="0" w:line="240" w:lineRule="auto"/>
    </w:pPr>
    <w:rPr>
      <w:rFonts w:eastAsiaTheme="minorEastAsia"/>
      <w:lang w:eastAsia="ru-RU"/>
    </w:rPr>
  </w:style>
  <w:style w:type="character" w:customStyle="1" w:styleId="a7">
    <w:name w:val="Без интервала Знак"/>
    <w:basedOn w:val="a0"/>
    <w:link w:val="a6"/>
    <w:uiPriority w:val="1"/>
    <w:rsid w:val="00D27349"/>
    <w:rPr>
      <w:rFonts w:eastAsiaTheme="minorEastAsia"/>
      <w:lang w:eastAsia="ru-RU"/>
    </w:rPr>
  </w:style>
  <w:style w:type="character" w:customStyle="1" w:styleId="wo">
    <w:name w:val="wo"/>
    <w:basedOn w:val="a0"/>
    <w:rsid w:val="00267E79"/>
  </w:style>
  <w:style w:type="paragraph" w:styleId="a8">
    <w:name w:val="header"/>
    <w:basedOn w:val="a"/>
    <w:link w:val="a9"/>
    <w:uiPriority w:val="99"/>
    <w:unhideWhenUsed/>
    <w:rsid w:val="006316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162F"/>
  </w:style>
  <w:style w:type="paragraph" w:styleId="aa">
    <w:name w:val="footer"/>
    <w:basedOn w:val="a"/>
    <w:link w:val="ab"/>
    <w:uiPriority w:val="99"/>
    <w:unhideWhenUsed/>
    <w:rsid w:val="006316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162F"/>
  </w:style>
  <w:style w:type="character" w:styleId="ac">
    <w:name w:val="annotation reference"/>
    <w:basedOn w:val="a0"/>
    <w:uiPriority w:val="99"/>
    <w:semiHidden/>
    <w:unhideWhenUsed/>
    <w:rsid w:val="00BF30A9"/>
    <w:rPr>
      <w:sz w:val="16"/>
      <w:szCs w:val="16"/>
    </w:rPr>
  </w:style>
  <w:style w:type="paragraph" w:styleId="ad">
    <w:name w:val="annotation text"/>
    <w:basedOn w:val="a"/>
    <w:link w:val="ae"/>
    <w:uiPriority w:val="99"/>
    <w:semiHidden/>
    <w:unhideWhenUsed/>
    <w:rsid w:val="00BF30A9"/>
    <w:pPr>
      <w:spacing w:line="240" w:lineRule="auto"/>
    </w:pPr>
    <w:rPr>
      <w:sz w:val="20"/>
      <w:szCs w:val="20"/>
    </w:rPr>
  </w:style>
  <w:style w:type="character" w:customStyle="1" w:styleId="ae">
    <w:name w:val="Текст примечания Знак"/>
    <w:basedOn w:val="a0"/>
    <w:link w:val="ad"/>
    <w:uiPriority w:val="99"/>
    <w:semiHidden/>
    <w:rsid w:val="00BF30A9"/>
    <w:rPr>
      <w:sz w:val="20"/>
      <w:szCs w:val="20"/>
    </w:rPr>
  </w:style>
  <w:style w:type="paragraph" w:styleId="af">
    <w:name w:val="annotation subject"/>
    <w:basedOn w:val="ad"/>
    <w:next w:val="ad"/>
    <w:link w:val="af0"/>
    <w:uiPriority w:val="99"/>
    <w:semiHidden/>
    <w:unhideWhenUsed/>
    <w:rsid w:val="00BF30A9"/>
    <w:rPr>
      <w:b/>
      <w:bCs/>
    </w:rPr>
  </w:style>
  <w:style w:type="character" w:customStyle="1" w:styleId="af0">
    <w:name w:val="Тема примечания Знак"/>
    <w:basedOn w:val="ae"/>
    <w:link w:val="af"/>
    <w:uiPriority w:val="99"/>
    <w:semiHidden/>
    <w:rsid w:val="00BF30A9"/>
    <w:rPr>
      <w:b/>
      <w:bCs/>
      <w:sz w:val="20"/>
      <w:szCs w:val="20"/>
    </w:rPr>
  </w:style>
  <w:style w:type="paragraph" w:styleId="af1">
    <w:name w:val="Balloon Text"/>
    <w:basedOn w:val="a"/>
    <w:link w:val="af2"/>
    <w:uiPriority w:val="99"/>
    <w:semiHidden/>
    <w:unhideWhenUsed/>
    <w:rsid w:val="00BF30A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F30A9"/>
    <w:rPr>
      <w:rFonts w:ascii="Segoe UI" w:hAnsi="Segoe UI" w:cs="Segoe UI"/>
      <w:sz w:val="18"/>
      <w:szCs w:val="18"/>
    </w:rPr>
  </w:style>
  <w:style w:type="paragraph" w:styleId="af3">
    <w:name w:val="List Paragraph"/>
    <w:basedOn w:val="a"/>
    <w:uiPriority w:val="34"/>
    <w:qFormat/>
    <w:rsid w:val="000F73BD"/>
    <w:pPr>
      <w:ind w:left="720"/>
      <w:contextualSpacing/>
    </w:pPr>
  </w:style>
  <w:style w:type="character" w:customStyle="1" w:styleId="10">
    <w:name w:val="Заголовок 1 Знак"/>
    <w:basedOn w:val="a0"/>
    <w:link w:val="1"/>
    <w:uiPriority w:val="9"/>
    <w:rsid w:val="004A49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49F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8365">
      <w:bodyDiv w:val="1"/>
      <w:marLeft w:val="0"/>
      <w:marRight w:val="0"/>
      <w:marTop w:val="0"/>
      <w:marBottom w:val="0"/>
      <w:divBdr>
        <w:top w:val="none" w:sz="0" w:space="0" w:color="auto"/>
        <w:left w:val="none" w:sz="0" w:space="0" w:color="auto"/>
        <w:bottom w:val="none" w:sz="0" w:space="0" w:color="auto"/>
        <w:right w:val="none" w:sz="0" w:space="0" w:color="auto"/>
      </w:divBdr>
    </w:div>
    <w:div w:id="1519269586">
      <w:bodyDiv w:val="1"/>
      <w:marLeft w:val="0"/>
      <w:marRight w:val="0"/>
      <w:marTop w:val="0"/>
      <w:marBottom w:val="0"/>
      <w:divBdr>
        <w:top w:val="none" w:sz="0" w:space="0" w:color="auto"/>
        <w:left w:val="none" w:sz="0" w:space="0" w:color="auto"/>
        <w:bottom w:val="none" w:sz="0" w:space="0" w:color="auto"/>
        <w:right w:val="none" w:sz="0" w:space="0" w:color="auto"/>
      </w:divBdr>
    </w:div>
    <w:div w:id="1884512888">
      <w:bodyDiv w:val="1"/>
      <w:marLeft w:val="0"/>
      <w:marRight w:val="0"/>
      <w:marTop w:val="0"/>
      <w:marBottom w:val="0"/>
      <w:divBdr>
        <w:top w:val="none" w:sz="0" w:space="0" w:color="auto"/>
        <w:left w:val="none" w:sz="0" w:space="0" w:color="auto"/>
        <w:bottom w:val="none" w:sz="0" w:space="0" w:color="auto"/>
        <w:right w:val="none" w:sz="0" w:space="0" w:color="auto"/>
      </w:divBdr>
    </w:div>
    <w:div w:id="1950427361">
      <w:bodyDiv w:val="1"/>
      <w:marLeft w:val="0"/>
      <w:marRight w:val="0"/>
      <w:marTop w:val="0"/>
      <w:marBottom w:val="0"/>
      <w:divBdr>
        <w:top w:val="none" w:sz="0" w:space="0" w:color="auto"/>
        <w:left w:val="none" w:sz="0" w:space="0" w:color="auto"/>
        <w:bottom w:val="none" w:sz="0" w:space="0" w:color="auto"/>
        <w:right w:val="none" w:sz="0" w:space="0" w:color="auto"/>
      </w:divBdr>
      <w:divsChild>
        <w:div w:id="1861435812">
          <w:marLeft w:val="0"/>
          <w:marRight w:val="0"/>
          <w:marTop w:val="0"/>
          <w:marBottom w:val="300"/>
          <w:divBdr>
            <w:top w:val="none" w:sz="0" w:space="0" w:color="auto"/>
            <w:left w:val="none" w:sz="0" w:space="0" w:color="auto"/>
            <w:bottom w:val="none" w:sz="0" w:space="0" w:color="auto"/>
            <w:right w:val="none" w:sz="0" w:space="0" w:color="auto"/>
          </w:divBdr>
          <w:divsChild>
            <w:div w:id="826745234">
              <w:marLeft w:val="0"/>
              <w:marRight w:val="0"/>
              <w:marTop w:val="0"/>
              <w:marBottom w:val="0"/>
              <w:divBdr>
                <w:top w:val="none" w:sz="0" w:space="0" w:color="auto"/>
                <w:left w:val="none" w:sz="0" w:space="0" w:color="auto"/>
                <w:bottom w:val="none" w:sz="0" w:space="0" w:color="auto"/>
                <w:right w:val="none" w:sz="0" w:space="0" w:color="auto"/>
              </w:divBdr>
            </w:div>
          </w:divsChild>
        </w:div>
        <w:div w:id="286937260">
          <w:marLeft w:val="0"/>
          <w:marRight w:val="0"/>
          <w:marTop w:val="0"/>
          <w:marBottom w:val="300"/>
          <w:divBdr>
            <w:top w:val="none" w:sz="0" w:space="0" w:color="auto"/>
            <w:left w:val="none" w:sz="0" w:space="0" w:color="auto"/>
            <w:bottom w:val="none" w:sz="0" w:space="0" w:color="auto"/>
            <w:right w:val="none" w:sz="0" w:space="0" w:color="auto"/>
          </w:divBdr>
          <w:divsChild>
            <w:div w:id="15958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Молчи громче!</vt:lpstr>
    </vt:vector>
  </TitlesOfParts>
  <Company/>
  <LinksUpToDate>false</LinksUpToDate>
  <CharactersWithSpaces>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Молчи громче!</dc:title>
  <dc:subject/>
  <dc:creator>Alexandr</dc:creator>
  <cp:keywords/>
  <dc:description/>
  <cp:lastModifiedBy>Alexandr</cp:lastModifiedBy>
  <cp:revision>3</cp:revision>
  <cp:lastPrinted>2022-02-24T15:16:00Z</cp:lastPrinted>
  <dcterms:created xsi:type="dcterms:W3CDTF">2022-02-25T15:30:00Z</dcterms:created>
  <dcterms:modified xsi:type="dcterms:W3CDTF">2022-02-25T15:39:00Z</dcterms:modified>
</cp:coreProperties>
</file>