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4E1987" w14:textId="15AE3FDB" w:rsidR="008B4B75" w:rsidRPr="00B33C0F" w:rsidRDefault="00EA1B7E" w:rsidP="001602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Министерство образования, науки</w:t>
      </w:r>
    </w:p>
    <w:p w14:paraId="49178299" w14:textId="72363D5C" w:rsidR="00EA1B7E" w:rsidRPr="00B33C0F" w:rsidRDefault="0062039D" w:rsidP="001602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и</w:t>
      </w:r>
      <w:r w:rsidR="00EA1B7E" w:rsidRPr="00B33C0F">
        <w:rPr>
          <w:rFonts w:ascii="Times New Roman" w:hAnsi="Times New Roman" w:cs="Times New Roman"/>
          <w:sz w:val="24"/>
          <w:szCs w:val="24"/>
        </w:rPr>
        <w:t xml:space="preserve"> молодежной политики Республики Коми</w:t>
      </w:r>
    </w:p>
    <w:p w14:paraId="34DDE0E6" w14:textId="77777777" w:rsidR="00EA1B7E" w:rsidRPr="00B33C0F" w:rsidRDefault="00EA1B7E" w:rsidP="001602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46541B" w14:textId="400D0462" w:rsidR="00EA1B7E" w:rsidRPr="00B33C0F" w:rsidRDefault="00EA1B7E" w:rsidP="001602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 xml:space="preserve">Управление образования </w:t>
      </w:r>
      <w:r w:rsidR="0078047C" w:rsidRPr="00B33C0F">
        <w:rPr>
          <w:rFonts w:ascii="Times New Roman" w:hAnsi="Times New Roman" w:cs="Times New Roman"/>
          <w:sz w:val="24"/>
          <w:szCs w:val="24"/>
        </w:rPr>
        <w:t>города Воркуты</w:t>
      </w:r>
    </w:p>
    <w:p w14:paraId="32157869" w14:textId="55E50591" w:rsidR="00EA1B7E" w:rsidRPr="00B33C0F" w:rsidRDefault="00B33C0F" w:rsidP="001602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образовательное учреждение </w:t>
      </w:r>
      <w:r w:rsidR="00D533E5" w:rsidRPr="00B33C0F">
        <w:rPr>
          <w:rFonts w:ascii="Times New Roman" w:hAnsi="Times New Roman" w:cs="Times New Roman"/>
          <w:sz w:val="24"/>
          <w:szCs w:val="24"/>
        </w:rPr>
        <w:t>«Гимназия № 6»</w:t>
      </w:r>
      <w:r>
        <w:rPr>
          <w:rFonts w:ascii="Times New Roman" w:hAnsi="Times New Roman" w:cs="Times New Roman"/>
          <w:sz w:val="24"/>
          <w:szCs w:val="24"/>
        </w:rPr>
        <w:t xml:space="preserve"> г. Воркуты</w:t>
      </w:r>
    </w:p>
    <w:p w14:paraId="272AA68C" w14:textId="77777777" w:rsidR="00EA1B7E" w:rsidRPr="00B33C0F" w:rsidRDefault="00EA1B7E" w:rsidP="001602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819C38" w14:textId="77777777" w:rsidR="00043393" w:rsidRPr="00B33C0F" w:rsidRDefault="00043393" w:rsidP="001602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A4401F5" w14:textId="77777777" w:rsidR="00EA1B7E" w:rsidRPr="00B33C0F" w:rsidRDefault="00EA1B7E" w:rsidP="0016024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3C0F">
        <w:rPr>
          <w:rFonts w:ascii="Times New Roman" w:hAnsi="Times New Roman" w:cs="Times New Roman"/>
          <w:i/>
          <w:sz w:val="24"/>
          <w:szCs w:val="24"/>
        </w:rPr>
        <w:t>Республиканский заочный конкурс на знание государственных символов и атрибутов Российской Федерации и Республики Коми</w:t>
      </w:r>
    </w:p>
    <w:p w14:paraId="0E0BD738" w14:textId="77777777" w:rsidR="00EA1B7E" w:rsidRPr="00B33C0F" w:rsidRDefault="00EA1B7E" w:rsidP="001602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246E9B" w14:textId="628ED84F" w:rsidR="009F1DE5" w:rsidRDefault="009F1DE5" w:rsidP="001602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0D32A8" w14:textId="77777777" w:rsidR="00B33C0F" w:rsidRPr="00B33C0F" w:rsidRDefault="00B33C0F" w:rsidP="001602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E1D87D" w14:textId="06E94057" w:rsidR="00EA1B7E" w:rsidRPr="00B33C0F" w:rsidRDefault="00EA1B7E" w:rsidP="0016024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33C0F">
        <w:rPr>
          <w:rFonts w:ascii="Times New Roman" w:hAnsi="Times New Roman" w:cs="Times New Roman"/>
          <w:i/>
          <w:sz w:val="24"/>
          <w:szCs w:val="24"/>
        </w:rPr>
        <w:t>Номинация «</w:t>
      </w:r>
      <w:r w:rsidR="00426918" w:rsidRPr="00B33C0F">
        <w:rPr>
          <w:rFonts w:ascii="Times New Roman" w:hAnsi="Times New Roman" w:cs="Times New Roman"/>
          <w:i/>
          <w:sz w:val="24"/>
          <w:szCs w:val="24"/>
        </w:rPr>
        <w:t>исследовательская работа</w:t>
      </w:r>
      <w:r w:rsidRPr="00B33C0F">
        <w:rPr>
          <w:rFonts w:ascii="Times New Roman" w:hAnsi="Times New Roman" w:cs="Times New Roman"/>
          <w:i/>
          <w:sz w:val="24"/>
          <w:szCs w:val="24"/>
        </w:rPr>
        <w:t>»</w:t>
      </w:r>
    </w:p>
    <w:p w14:paraId="5D1AB5F3" w14:textId="4E136A03" w:rsidR="00FA2B59" w:rsidRDefault="00FA2B59" w:rsidP="001602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D6C2DD" w14:textId="1EFE86F5" w:rsidR="00B33C0F" w:rsidRDefault="00B33C0F" w:rsidP="001602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8C2359" w14:textId="0C34C59B" w:rsidR="00B33C0F" w:rsidRDefault="00B33C0F" w:rsidP="001602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8D8E98" w14:textId="54A43B67" w:rsidR="00B33C0F" w:rsidRDefault="00B33C0F" w:rsidP="001602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87C49F" w14:textId="0A755B23" w:rsidR="00B33C0F" w:rsidRDefault="00B33C0F" w:rsidP="001602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361439" w14:textId="77777777" w:rsidR="004F5759" w:rsidRPr="00B33C0F" w:rsidRDefault="004F5759" w:rsidP="001602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3B03A9" w14:textId="73DDF940" w:rsidR="00EA1B7E" w:rsidRPr="00B33C0F" w:rsidRDefault="00E65EC9" w:rsidP="001602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3C0F">
        <w:rPr>
          <w:rFonts w:ascii="Times New Roman" w:hAnsi="Times New Roman" w:cs="Times New Roman"/>
          <w:b/>
          <w:sz w:val="24"/>
          <w:szCs w:val="24"/>
        </w:rPr>
        <w:t>Символы российского государства: история и значение</w:t>
      </w:r>
    </w:p>
    <w:p w14:paraId="7A083279" w14:textId="6B5D3D16" w:rsidR="00EA1B7E" w:rsidRPr="00B33C0F" w:rsidRDefault="00EA1B7E" w:rsidP="001602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FD63BC" w14:textId="7DE80F1E" w:rsidR="00160245" w:rsidRPr="00B33C0F" w:rsidRDefault="00160245" w:rsidP="001602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98DA6C" w14:textId="65004A0F" w:rsidR="00160245" w:rsidRPr="00B33C0F" w:rsidRDefault="00160245" w:rsidP="001602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25FFB5" w14:textId="67CFAFEC" w:rsidR="00160245" w:rsidRPr="00B33C0F" w:rsidRDefault="00160245" w:rsidP="001602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9CE387" w14:textId="456CD1A2" w:rsidR="00160245" w:rsidRPr="00B33C0F" w:rsidRDefault="00160245" w:rsidP="001602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B30F1C" w14:textId="1E5D1659" w:rsidR="00B33C0F" w:rsidRDefault="00B33C0F" w:rsidP="001602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2F1A76" w14:textId="4E1721AB" w:rsidR="00B33C0F" w:rsidRDefault="00B33C0F" w:rsidP="001602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738040" w14:textId="55E75718" w:rsidR="00B33C0F" w:rsidRDefault="00B33C0F" w:rsidP="001602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051EA5" w14:textId="77777777" w:rsidR="004F5759" w:rsidRPr="00B33C0F" w:rsidRDefault="004F5759" w:rsidP="001602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4663F9" w14:textId="4B3CEBCA" w:rsidR="00EA1B7E" w:rsidRPr="00B33C0F" w:rsidRDefault="00EA1B7E" w:rsidP="0016024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33C0F">
        <w:rPr>
          <w:rFonts w:ascii="Times New Roman" w:hAnsi="Times New Roman" w:cs="Times New Roman"/>
          <w:b/>
          <w:sz w:val="24"/>
          <w:szCs w:val="24"/>
        </w:rPr>
        <w:t>Подготовил:</w:t>
      </w:r>
    </w:p>
    <w:p w14:paraId="25672F1F" w14:textId="07FC10BA" w:rsidR="00EA1B7E" w:rsidRPr="00B33C0F" w:rsidRDefault="00E65EC9" w:rsidP="001602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Клемпач</w:t>
      </w:r>
      <w:r w:rsidR="00EA1B7E" w:rsidRPr="00B33C0F">
        <w:rPr>
          <w:rFonts w:ascii="Times New Roman" w:hAnsi="Times New Roman" w:cs="Times New Roman"/>
          <w:sz w:val="24"/>
          <w:szCs w:val="24"/>
        </w:rPr>
        <w:t xml:space="preserve"> </w:t>
      </w:r>
      <w:r w:rsidR="0087487A" w:rsidRPr="00B33C0F">
        <w:rPr>
          <w:rFonts w:ascii="Times New Roman" w:hAnsi="Times New Roman" w:cs="Times New Roman"/>
          <w:sz w:val="24"/>
          <w:szCs w:val="24"/>
        </w:rPr>
        <w:t>Арина</w:t>
      </w:r>
      <w:r w:rsidR="00EA1B7E" w:rsidRPr="00B33C0F">
        <w:rPr>
          <w:rFonts w:ascii="Times New Roman" w:hAnsi="Times New Roman" w:cs="Times New Roman"/>
          <w:sz w:val="24"/>
          <w:szCs w:val="24"/>
        </w:rPr>
        <w:t xml:space="preserve"> </w:t>
      </w:r>
      <w:r w:rsidR="0087487A" w:rsidRPr="00B33C0F">
        <w:rPr>
          <w:rFonts w:ascii="Times New Roman" w:hAnsi="Times New Roman" w:cs="Times New Roman"/>
          <w:sz w:val="24"/>
          <w:szCs w:val="24"/>
        </w:rPr>
        <w:t>Олеговна</w:t>
      </w:r>
    </w:p>
    <w:p w14:paraId="25A964DF" w14:textId="26306E43" w:rsidR="00EA1B7E" w:rsidRPr="00B33C0F" w:rsidRDefault="00FD0FB5" w:rsidP="001602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Обучающаяся 6а</w:t>
      </w:r>
      <w:r w:rsidR="00B33C0F">
        <w:rPr>
          <w:rFonts w:ascii="Times New Roman" w:hAnsi="Times New Roman" w:cs="Times New Roman"/>
          <w:sz w:val="24"/>
          <w:szCs w:val="24"/>
        </w:rPr>
        <w:t xml:space="preserve"> </w:t>
      </w:r>
      <w:r w:rsidR="00EA1B7E" w:rsidRPr="00B33C0F">
        <w:rPr>
          <w:rFonts w:ascii="Times New Roman" w:hAnsi="Times New Roman" w:cs="Times New Roman"/>
          <w:sz w:val="24"/>
          <w:szCs w:val="24"/>
        </w:rPr>
        <w:t>класса</w:t>
      </w:r>
    </w:p>
    <w:p w14:paraId="10C0673C" w14:textId="14EA92B3" w:rsidR="00EA1B7E" w:rsidRPr="00B33C0F" w:rsidRDefault="006A4EEE" w:rsidP="001602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«МОУ «Гимназия № 6»</w:t>
      </w:r>
    </w:p>
    <w:p w14:paraId="36B676F7" w14:textId="13FC4004" w:rsidR="00EA1B7E" w:rsidRPr="00B33C0F" w:rsidRDefault="00EC34A9" w:rsidP="001602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Парковая 20</w:t>
      </w:r>
      <w:r w:rsidR="00997F0C" w:rsidRPr="00B33C0F">
        <w:rPr>
          <w:rFonts w:ascii="Times New Roman" w:hAnsi="Times New Roman" w:cs="Times New Roman"/>
          <w:sz w:val="24"/>
          <w:szCs w:val="24"/>
        </w:rPr>
        <w:t>А, 169900</w:t>
      </w:r>
    </w:p>
    <w:p w14:paraId="14D97F75" w14:textId="34060DD6" w:rsidR="00EA1B7E" w:rsidRPr="00B33C0F" w:rsidRDefault="00997F0C" w:rsidP="001602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Привокзальная</w:t>
      </w:r>
      <w:r w:rsidR="007F4F51" w:rsidRPr="00B33C0F">
        <w:rPr>
          <w:rFonts w:ascii="Times New Roman" w:hAnsi="Times New Roman" w:cs="Times New Roman"/>
          <w:sz w:val="24"/>
          <w:szCs w:val="24"/>
        </w:rPr>
        <w:t xml:space="preserve"> 25А, 169905</w:t>
      </w:r>
      <w:r w:rsidR="00EA1B7E" w:rsidRPr="00B33C0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FB79A7" w14:textId="3549D6D1" w:rsidR="00EA1B7E" w:rsidRPr="00B33C0F" w:rsidRDefault="00EA1B7E" w:rsidP="001602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 xml:space="preserve">Контактный телефон: </w:t>
      </w:r>
      <w:r w:rsidR="007F4F51" w:rsidRPr="00B33C0F">
        <w:rPr>
          <w:rFonts w:ascii="Times New Roman" w:hAnsi="Times New Roman" w:cs="Times New Roman"/>
          <w:sz w:val="24"/>
          <w:szCs w:val="24"/>
        </w:rPr>
        <w:t>arina.klempach09@mail.ru</w:t>
      </w:r>
      <w:r w:rsidRPr="00B33C0F">
        <w:rPr>
          <w:rFonts w:ascii="Times New Roman" w:hAnsi="Times New Roman" w:cs="Times New Roman"/>
          <w:sz w:val="24"/>
          <w:szCs w:val="24"/>
        </w:rPr>
        <w:t>:</w:t>
      </w:r>
    </w:p>
    <w:p w14:paraId="41C8D9C9" w14:textId="77777777" w:rsidR="00EC39F9" w:rsidRPr="00B33C0F" w:rsidRDefault="00EC39F9" w:rsidP="001602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C40A238" w14:textId="74C6D77F" w:rsidR="00EA1B7E" w:rsidRPr="00B33C0F" w:rsidRDefault="00EA1B7E" w:rsidP="0016024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33C0F">
        <w:rPr>
          <w:rFonts w:ascii="Times New Roman" w:hAnsi="Times New Roman" w:cs="Times New Roman"/>
          <w:b/>
          <w:sz w:val="24"/>
          <w:szCs w:val="24"/>
        </w:rPr>
        <w:t>Руководитель:</w:t>
      </w:r>
    </w:p>
    <w:p w14:paraId="58900BD6" w14:textId="04F1BA39" w:rsidR="00EA1B7E" w:rsidRPr="00B33C0F" w:rsidRDefault="005F4912" w:rsidP="001602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Косникова Елена Владимировна</w:t>
      </w:r>
    </w:p>
    <w:p w14:paraId="3FDDF624" w14:textId="319373BC" w:rsidR="00EA1B7E" w:rsidRPr="00B33C0F" w:rsidRDefault="000D1702" w:rsidP="001602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Учитель истории и обществознания, МОУ «</w:t>
      </w:r>
      <w:r w:rsidR="00BF022D" w:rsidRPr="00B33C0F">
        <w:rPr>
          <w:rFonts w:ascii="Times New Roman" w:hAnsi="Times New Roman" w:cs="Times New Roman"/>
          <w:sz w:val="24"/>
          <w:szCs w:val="24"/>
        </w:rPr>
        <w:t>Гимназия №6»</w:t>
      </w:r>
    </w:p>
    <w:p w14:paraId="32678660" w14:textId="69AE55A8" w:rsidR="00EA1B7E" w:rsidRPr="00B33C0F" w:rsidRDefault="003772DB" w:rsidP="001602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Парковая 20А, 169900</w:t>
      </w:r>
      <w:r w:rsidR="00EA1B7E" w:rsidRPr="00B33C0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9EE904" w14:textId="7105D185" w:rsidR="00EA1B7E" w:rsidRPr="00B33C0F" w:rsidRDefault="00EA1B7E" w:rsidP="001602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 xml:space="preserve">Контактный телефон: </w:t>
      </w:r>
      <w:r w:rsidR="00D45B99" w:rsidRPr="00B33C0F">
        <w:rPr>
          <w:rFonts w:ascii="Times New Roman" w:hAnsi="Times New Roman" w:cs="Times New Roman"/>
          <w:sz w:val="24"/>
          <w:szCs w:val="24"/>
        </w:rPr>
        <w:t>+79121075440</w:t>
      </w:r>
      <w:r w:rsidRPr="00B33C0F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495E3C1C" w14:textId="033B95A8" w:rsidR="00EA1B7E" w:rsidRPr="00B33C0F" w:rsidRDefault="00EA1B7E" w:rsidP="001602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 xml:space="preserve"> E–mail:</w:t>
      </w:r>
      <w:r w:rsidR="00A22085" w:rsidRPr="00B33C0F">
        <w:rPr>
          <w:rFonts w:ascii="Times New Roman" w:hAnsi="Times New Roman" w:cs="Times New Roman"/>
          <w:sz w:val="24"/>
          <w:szCs w:val="24"/>
        </w:rPr>
        <w:t xml:space="preserve"> </w:t>
      </w:r>
      <w:r w:rsidR="00C7189D" w:rsidRPr="00B33C0F">
        <w:rPr>
          <w:rFonts w:ascii="Times New Roman" w:hAnsi="Times New Roman" w:cs="Times New Roman"/>
          <w:sz w:val="24"/>
          <w:szCs w:val="24"/>
        </w:rPr>
        <w:t>1978gold39@mail.ru</w:t>
      </w:r>
    </w:p>
    <w:p w14:paraId="6606BA8B" w14:textId="77777777" w:rsidR="00EA1B7E" w:rsidRPr="00B33C0F" w:rsidRDefault="00EA1B7E" w:rsidP="001602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48FB1A" w14:textId="77777777" w:rsidR="00EC39F9" w:rsidRPr="00B33C0F" w:rsidRDefault="00EC39F9" w:rsidP="001602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2AABFB8" w14:textId="6DEEFB95" w:rsidR="00160245" w:rsidRPr="00B33C0F" w:rsidRDefault="00160245" w:rsidP="001602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030A6E9" w14:textId="158019AE" w:rsidR="00160245" w:rsidRPr="00B33C0F" w:rsidRDefault="00160245" w:rsidP="001602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65E460" w14:textId="55F7319B" w:rsidR="00160245" w:rsidRPr="00B33C0F" w:rsidRDefault="00160245" w:rsidP="001602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4EE3F8" w14:textId="0E9324DD" w:rsidR="00160245" w:rsidRPr="00B33C0F" w:rsidRDefault="00160245" w:rsidP="001602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F9F7D2" w14:textId="27581DA3" w:rsidR="00160245" w:rsidRPr="00B33C0F" w:rsidRDefault="00160245" w:rsidP="001602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A75C7A9" w14:textId="1379893F" w:rsidR="00737ABA" w:rsidRPr="00B33C0F" w:rsidRDefault="00737ABA" w:rsidP="001602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892EA43" w14:textId="77777777" w:rsidR="00737ABA" w:rsidRPr="00B33C0F" w:rsidRDefault="00737ABA" w:rsidP="001602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97199A2" w14:textId="3C0CFBC5" w:rsidR="00160245" w:rsidRDefault="00160245" w:rsidP="001602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923833D" w14:textId="37D7A7A4" w:rsidR="00C60D03" w:rsidRDefault="00C60D03" w:rsidP="001602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470229" w14:textId="77777777" w:rsidR="007F2720" w:rsidRPr="00B33C0F" w:rsidRDefault="007F2720" w:rsidP="001602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625DBC5" w14:textId="77777777" w:rsidR="00B33C0F" w:rsidRPr="00B33C0F" w:rsidRDefault="00B33C0F" w:rsidP="001602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B8D275" w14:textId="63C2C98F" w:rsidR="00F21285" w:rsidRPr="00B33C0F" w:rsidRDefault="003E7C40" w:rsidP="001602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Воркута, 2021</w:t>
      </w:r>
    </w:p>
    <w:sdt>
      <w:sdtPr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</w:rPr>
        <w:id w:val="121763110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BF69282" w14:textId="68F9F370" w:rsidR="00160245" w:rsidRPr="004F5759" w:rsidRDefault="00160245" w:rsidP="00160245">
          <w:pPr>
            <w:pStyle w:val="aa"/>
            <w:spacing w:before="0" w:line="240" w:lineRule="auto"/>
            <w:jc w:val="center"/>
            <w:rPr>
              <w:rFonts w:ascii="Times New Roman" w:hAnsi="Times New Roman" w:cs="Times New Roman"/>
              <w:b/>
              <w:color w:val="000000" w:themeColor="text1"/>
              <w:sz w:val="24"/>
              <w:szCs w:val="24"/>
            </w:rPr>
          </w:pPr>
          <w:r w:rsidRPr="004F5759">
            <w:rPr>
              <w:rFonts w:ascii="Times New Roman" w:hAnsi="Times New Roman" w:cs="Times New Roman"/>
              <w:b/>
              <w:color w:val="000000" w:themeColor="text1"/>
              <w:sz w:val="24"/>
              <w:szCs w:val="24"/>
            </w:rPr>
            <w:t>Оглавление</w:t>
          </w:r>
        </w:p>
        <w:p w14:paraId="57FCF045" w14:textId="77777777" w:rsidR="00160245" w:rsidRPr="004F5759" w:rsidRDefault="00160245" w:rsidP="00160245">
          <w:pPr>
            <w:spacing w:line="240" w:lineRule="auto"/>
            <w:rPr>
              <w:rFonts w:ascii="Times New Roman" w:hAnsi="Times New Roman" w:cs="Times New Roman"/>
              <w:sz w:val="24"/>
              <w:szCs w:val="24"/>
              <w:lang w:eastAsia="ru-RU"/>
            </w:rPr>
          </w:pPr>
        </w:p>
        <w:p w14:paraId="3AFD9CBD" w14:textId="7CA0D2F1" w:rsidR="004F5759" w:rsidRPr="004F5759" w:rsidRDefault="00160245">
          <w:pPr>
            <w:pStyle w:val="1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4F575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4F5759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4F575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87446142" w:history="1">
            <w:r w:rsidR="004F5759" w:rsidRPr="004F5759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4F5759" w:rsidRPr="004F575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F5759" w:rsidRPr="004F575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F5759" w:rsidRPr="004F575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_Toc87446142 \h </w:instrText>
            </w:r>
            <w:r w:rsidR="004F5759" w:rsidRPr="004F575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F5759" w:rsidRPr="004F575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3646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4F5759" w:rsidRPr="004F575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E72CDA3" w14:textId="0AEB99DD" w:rsidR="004F5759" w:rsidRPr="004F5759" w:rsidRDefault="00A61830" w:rsidP="004F5759">
          <w:pPr>
            <w:pStyle w:val="12"/>
            <w:ind w:firstLine="709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7446143" w:history="1">
            <w:r w:rsidR="004F5759" w:rsidRPr="004F5759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Флаг</w:t>
            </w:r>
            <w:r w:rsidR="004F5759" w:rsidRPr="004F575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F5759" w:rsidRPr="004F575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F5759" w:rsidRPr="004F575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_Toc87446143 \h </w:instrText>
            </w:r>
            <w:r w:rsidR="004F5759" w:rsidRPr="004F575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F5759" w:rsidRPr="004F575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3646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4F5759" w:rsidRPr="004F575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47AAEE" w14:textId="7018CBC7" w:rsidR="004F5759" w:rsidRPr="004F5759" w:rsidRDefault="00A61830" w:rsidP="004F5759">
          <w:pPr>
            <w:pStyle w:val="12"/>
            <w:ind w:firstLine="709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7446144" w:history="1">
            <w:r w:rsidR="004F5759" w:rsidRPr="004F5759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Герб</w:t>
            </w:r>
            <w:r w:rsidR="004F5759" w:rsidRPr="004F575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F5759" w:rsidRPr="004F575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F5759" w:rsidRPr="004F575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_Toc87446144 \h </w:instrText>
            </w:r>
            <w:r w:rsidR="004F5759" w:rsidRPr="004F575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F5759" w:rsidRPr="004F575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3646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4F5759" w:rsidRPr="004F575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9750F3B" w14:textId="1B27E733" w:rsidR="004F5759" w:rsidRPr="004F5759" w:rsidRDefault="00A61830" w:rsidP="004F5759">
          <w:pPr>
            <w:pStyle w:val="12"/>
            <w:ind w:firstLine="709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7446145" w:history="1">
            <w:r w:rsidR="004F5759" w:rsidRPr="004F5759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Гимн</w:t>
            </w:r>
            <w:r w:rsidR="004F5759" w:rsidRPr="004F575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F5759" w:rsidRPr="004F575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F5759" w:rsidRPr="004F575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_Toc87446145 \h </w:instrText>
            </w:r>
            <w:r w:rsidR="004F5759" w:rsidRPr="004F575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F5759" w:rsidRPr="004F575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3646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4F5759" w:rsidRPr="004F575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AD608B4" w14:textId="1929717A" w:rsidR="004F5759" w:rsidRPr="004F5759" w:rsidRDefault="00A61830">
          <w:pPr>
            <w:pStyle w:val="1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7446146" w:history="1">
            <w:r w:rsidR="004F5759" w:rsidRPr="004F5759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Практическая часть</w:t>
            </w:r>
            <w:r w:rsidR="004F5759" w:rsidRPr="004F575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F5759" w:rsidRPr="004F575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F5759" w:rsidRPr="004F575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_Toc87446146 \h </w:instrText>
            </w:r>
            <w:r w:rsidR="004F5759" w:rsidRPr="004F575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F5759" w:rsidRPr="004F575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3646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4F5759" w:rsidRPr="004F575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1892B1" w14:textId="3B821F4B" w:rsidR="004F5759" w:rsidRPr="004F5759" w:rsidRDefault="00A61830">
          <w:pPr>
            <w:pStyle w:val="1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7446147" w:history="1">
            <w:r w:rsidR="004F5759" w:rsidRPr="004F5759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Заключение</w:t>
            </w:r>
            <w:r w:rsidR="004F5759" w:rsidRPr="004F575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F5759" w:rsidRPr="004F575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F5759" w:rsidRPr="004F575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_Toc87446147 \h </w:instrText>
            </w:r>
            <w:r w:rsidR="004F5759" w:rsidRPr="004F575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F5759" w:rsidRPr="004F575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3646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4F5759" w:rsidRPr="004F575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9C07E12" w14:textId="717B8D55" w:rsidR="004F5759" w:rsidRPr="004F5759" w:rsidRDefault="00A61830">
          <w:pPr>
            <w:pStyle w:val="1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7446148" w:history="1">
            <w:r w:rsidR="004F5759" w:rsidRPr="004F5759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Приложения</w:t>
            </w:r>
            <w:r w:rsidR="004F5759" w:rsidRPr="004F575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F5759" w:rsidRPr="004F575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F5759" w:rsidRPr="004F575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_Toc87446148 \h </w:instrText>
            </w:r>
            <w:r w:rsidR="004F5759" w:rsidRPr="004F575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F5759" w:rsidRPr="004F575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3646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4F5759" w:rsidRPr="004F575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D5F52C7" w14:textId="359B8351" w:rsidR="00160245" w:rsidRPr="00B33C0F" w:rsidRDefault="00160245" w:rsidP="00B33C0F">
          <w:pPr>
            <w:tabs>
              <w:tab w:val="right" w:leader="dot" w:pos="10348"/>
            </w:tabs>
            <w:spacing w:line="240" w:lineRule="auto"/>
            <w:ind w:firstLine="567"/>
            <w:rPr>
              <w:sz w:val="24"/>
              <w:szCs w:val="24"/>
            </w:rPr>
          </w:pPr>
          <w:r w:rsidRPr="004F5759"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  <w:fldChar w:fldCharType="end"/>
          </w:r>
        </w:p>
      </w:sdtContent>
    </w:sdt>
    <w:p w14:paraId="2C30DE23" w14:textId="77777777" w:rsidR="00160245" w:rsidRPr="00B33C0F" w:rsidRDefault="00160245" w:rsidP="00160245">
      <w:pPr>
        <w:spacing w:line="240" w:lineRule="auto"/>
        <w:rPr>
          <w:rFonts w:ascii="Times New Roman" w:eastAsiaTheme="majorEastAsia" w:hAnsi="Times New Roman" w:cstheme="majorBidi"/>
          <w:b/>
          <w:color w:val="000000" w:themeColor="text1"/>
          <w:sz w:val="24"/>
          <w:szCs w:val="24"/>
        </w:rPr>
      </w:pPr>
      <w:r w:rsidRPr="00B33C0F">
        <w:rPr>
          <w:sz w:val="24"/>
          <w:szCs w:val="24"/>
        </w:rPr>
        <w:br w:type="page"/>
      </w:r>
    </w:p>
    <w:p w14:paraId="0282D9EA" w14:textId="59585139" w:rsidR="005A63EA" w:rsidRPr="00B33C0F" w:rsidRDefault="003261CA" w:rsidP="00160245">
      <w:pPr>
        <w:pStyle w:val="1"/>
        <w:spacing w:before="0" w:line="240" w:lineRule="auto"/>
        <w:rPr>
          <w:sz w:val="24"/>
          <w:szCs w:val="24"/>
        </w:rPr>
      </w:pPr>
      <w:bookmarkStart w:id="0" w:name="_Toc87446142"/>
      <w:r w:rsidRPr="00B33C0F">
        <w:rPr>
          <w:sz w:val="24"/>
          <w:szCs w:val="24"/>
        </w:rPr>
        <w:lastRenderedPageBreak/>
        <w:t>Введение</w:t>
      </w:r>
      <w:bookmarkEnd w:id="0"/>
    </w:p>
    <w:p w14:paraId="208A363F" w14:textId="159CCF77" w:rsidR="005316EB" w:rsidRPr="00B33C0F" w:rsidRDefault="00D12B69" w:rsidP="001602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b/>
          <w:bCs/>
          <w:sz w:val="24"/>
          <w:szCs w:val="24"/>
        </w:rPr>
        <w:t>Актуальность:</w:t>
      </w:r>
      <w:r w:rsidR="005316EB" w:rsidRPr="00B33C0F">
        <w:rPr>
          <w:rFonts w:ascii="Times New Roman" w:hAnsi="Times New Roman" w:cs="Times New Roman"/>
          <w:sz w:val="24"/>
          <w:szCs w:val="24"/>
        </w:rPr>
        <w:t xml:space="preserve"> в настоящее время многие люди не знают историю своей страны, а значит, не знают и значение отечественной </w:t>
      </w:r>
      <w:r w:rsidR="00580D06" w:rsidRPr="00B33C0F">
        <w:rPr>
          <w:rFonts w:ascii="Times New Roman" w:hAnsi="Times New Roman" w:cs="Times New Roman"/>
          <w:sz w:val="24"/>
          <w:szCs w:val="24"/>
        </w:rPr>
        <w:t>символики</w:t>
      </w:r>
      <w:r w:rsidR="005316EB" w:rsidRPr="00B33C0F">
        <w:rPr>
          <w:rFonts w:ascii="Times New Roman" w:hAnsi="Times New Roman" w:cs="Times New Roman"/>
          <w:sz w:val="24"/>
          <w:szCs w:val="24"/>
        </w:rPr>
        <w:t>.</w:t>
      </w:r>
    </w:p>
    <w:p w14:paraId="1F30354F" w14:textId="650C6938" w:rsidR="005316EB" w:rsidRPr="00B33C0F" w:rsidRDefault="005316EB" w:rsidP="001602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В современном мире эта проблема является</w:t>
      </w:r>
      <w:r w:rsidR="005A61D1">
        <w:rPr>
          <w:rFonts w:ascii="Times New Roman" w:hAnsi="Times New Roman" w:cs="Times New Roman"/>
          <w:sz w:val="24"/>
          <w:szCs w:val="24"/>
        </w:rPr>
        <w:t>,</w:t>
      </w:r>
      <w:r w:rsidR="00E5455A" w:rsidRPr="00B33C0F">
        <w:rPr>
          <w:rFonts w:ascii="Times New Roman" w:hAnsi="Times New Roman" w:cs="Times New Roman"/>
          <w:sz w:val="24"/>
          <w:szCs w:val="24"/>
        </w:rPr>
        <w:t xml:space="preserve"> пожалуй</w:t>
      </w:r>
      <w:r w:rsidR="005A61D1">
        <w:rPr>
          <w:rFonts w:ascii="Times New Roman" w:hAnsi="Times New Roman" w:cs="Times New Roman"/>
          <w:sz w:val="24"/>
          <w:szCs w:val="24"/>
        </w:rPr>
        <w:t>,</w:t>
      </w:r>
      <w:r w:rsidRPr="00B33C0F">
        <w:rPr>
          <w:rFonts w:ascii="Times New Roman" w:hAnsi="Times New Roman" w:cs="Times New Roman"/>
          <w:sz w:val="24"/>
          <w:szCs w:val="24"/>
        </w:rPr>
        <w:t xml:space="preserve"> одной из самых актуальных, так как каждый день в мире разгораются новые конфликты, идет борьба за территорию и влияние, и буквально каждый человек слышит об этом в новостях, читает в Интернете, обсуждает и имеет на этот счет </w:t>
      </w:r>
      <w:r w:rsidR="00F6262D" w:rsidRPr="00B33C0F">
        <w:rPr>
          <w:rFonts w:ascii="Times New Roman" w:hAnsi="Times New Roman" w:cs="Times New Roman"/>
          <w:sz w:val="24"/>
          <w:szCs w:val="24"/>
        </w:rPr>
        <w:t>свое</w:t>
      </w:r>
      <w:r w:rsidRPr="00B33C0F">
        <w:rPr>
          <w:rFonts w:ascii="Times New Roman" w:hAnsi="Times New Roman" w:cs="Times New Roman"/>
          <w:sz w:val="24"/>
          <w:szCs w:val="24"/>
        </w:rPr>
        <w:t xml:space="preserve"> </w:t>
      </w:r>
      <w:r w:rsidR="00F6262D" w:rsidRPr="00B33C0F">
        <w:rPr>
          <w:rFonts w:ascii="Times New Roman" w:hAnsi="Times New Roman" w:cs="Times New Roman"/>
          <w:sz w:val="24"/>
          <w:szCs w:val="24"/>
        </w:rPr>
        <w:t>субъективное мнение</w:t>
      </w:r>
      <w:r w:rsidR="0081104F" w:rsidRPr="00B33C0F">
        <w:rPr>
          <w:rFonts w:ascii="Times New Roman" w:hAnsi="Times New Roman" w:cs="Times New Roman"/>
          <w:sz w:val="24"/>
          <w:szCs w:val="24"/>
        </w:rPr>
        <w:t>. Н</w:t>
      </w:r>
      <w:r w:rsidRPr="00B33C0F">
        <w:rPr>
          <w:rFonts w:ascii="Times New Roman" w:hAnsi="Times New Roman" w:cs="Times New Roman"/>
          <w:sz w:val="24"/>
          <w:szCs w:val="24"/>
        </w:rPr>
        <w:t xml:space="preserve">ельзя полностью понять и проанализировать ситуацию на мировой арене или даже в пределах России без знания истории. </w:t>
      </w:r>
      <w:r w:rsidR="0081104F" w:rsidRPr="00B33C0F">
        <w:rPr>
          <w:rFonts w:ascii="Times New Roman" w:hAnsi="Times New Roman" w:cs="Times New Roman"/>
          <w:sz w:val="24"/>
          <w:szCs w:val="24"/>
        </w:rPr>
        <w:t>И</w:t>
      </w:r>
      <w:r w:rsidRPr="00B33C0F">
        <w:rPr>
          <w:rFonts w:ascii="Times New Roman" w:hAnsi="Times New Roman" w:cs="Times New Roman"/>
          <w:sz w:val="24"/>
          <w:szCs w:val="24"/>
        </w:rPr>
        <w:t xml:space="preserve">зучив символику и ее происхождение, мы будем иметь вполне ясные представления об истории нашей большой </w:t>
      </w:r>
      <w:r w:rsidR="00030586" w:rsidRPr="00B33C0F">
        <w:rPr>
          <w:rFonts w:ascii="Times New Roman" w:hAnsi="Times New Roman" w:cs="Times New Roman"/>
          <w:sz w:val="24"/>
          <w:szCs w:val="24"/>
        </w:rPr>
        <w:t>родины.</w:t>
      </w:r>
      <w:r w:rsidR="005A61D1">
        <w:rPr>
          <w:rFonts w:ascii="Times New Roman" w:hAnsi="Times New Roman" w:cs="Times New Roman"/>
          <w:sz w:val="24"/>
          <w:szCs w:val="24"/>
        </w:rPr>
        <w:t xml:space="preserve"> </w:t>
      </w:r>
      <w:r w:rsidR="005A61D1" w:rsidRPr="005A61D1">
        <w:rPr>
          <w:rFonts w:ascii="Times New Roman" w:hAnsi="Times New Roman" w:cs="Times New Roman"/>
          <w:sz w:val="24"/>
          <w:szCs w:val="24"/>
        </w:rPr>
        <w:t>История нашей страны, как и любой другой, требует уважительного и вдумчивого изучения, умения делать правильные выводы из пройденного и пережитого, чтобы сохранить историческую память, продлить связь времен.</w:t>
      </w:r>
    </w:p>
    <w:p w14:paraId="1D721900" w14:textId="7D66DB67" w:rsidR="005316EB" w:rsidRPr="00B33C0F" w:rsidRDefault="005316EB" w:rsidP="001602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b/>
          <w:bCs/>
          <w:sz w:val="24"/>
          <w:szCs w:val="24"/>
        </w:rPr>
        <w:t>Новизна</w:t>
      </w:r>
      <w:r w:rsidR="000E7936" w:rsidRPr="00B33C0F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0E7936" w:rsidRPr="00B33C0F">
        <w:rPr>
          <w:rFonts w:ascii="Times New Roman" w:hAnsi="Times New Roman" w:cs="Times New Roman"/>
          <w:sz w:val="24"/>
          <w:szCs w:val="24"/>
        </w:rPr>
        <w:t xml:space="preserve"> н</w:t>
      </w:r>
      <w:r w:rsidRPr="00B33C0F">
        <w:rPr>
          <w:rFonts w:ascii="Times New Roman" w:hAnsi="Times New Roman" w:cs="Times New Roman"/>
          <w:sz w:val="24"/>
          <w:szCs w:val="24"/>
        </w:rPr>
        <w:t xml:space="preserve">а </w:t>
      </w:r>
      <w:r w:rsidR="005C2F30" w:rsidRPr="00B33C0F">
        <w:rPr>
          <w:rFonts w:ascii="Times New Roman" w:hAnsi="Times New Roman" w:cs="Times New Roman"/>
          <w:sz w:val="24"/>
          <w:szCs w:val="24"/>
        </w:rPr>
        <w:t>данный момент</w:t>
      </w:r>
      <w:r w:rsidRPr="00B33C0F">
        <w:rPr>
          <w:rFonts w:ascii="Times New Roman" w:hAnsi="Times New Roman" w:cs="Times New Roman"/>
          <w:sz w:val="24"/>
          <w:szCs w:val="24"/>
        </w:rPr>
        <w:t xml:space="preserve"> существуют работы </w:t>
      </w:r>
      <w:r w:rsidR="0004032A" w:rsidRPr="00B33C0F">
        <w:rPr>
          <w:rFonts w:ascii="Times New Roman" w:hAnsi="Times New Roman" w:cs="Times New Roman"/>
          <w:sz w:val="24"/>
          <w:szCs w:val="24"/>
        </w:rPr>
        <w:t>о</w:t>
      </w:r>
      <w:r w:rsidRPr="00B33C0F">
        <w:rPr>
          <w:rFonts w:ascii="Times New Roman" w:hAnsi="Times New Roman" w:cs="Times New Roman"/>
          <w:sz w:val="24"/>
          <w:szCs w:val="24"/>
        </w:rPr>
        <w:t xml:space="preserve"> символике</w:t>
      </w:r>
      <w:r w:rsidR="0004032A" w:rsidRPr="00B33C0F">
        <w:rPr>
          <w:rFonts w:ascii="Times New Roman" w:hAnsi="Times New Roman" w:cs="Times New Roman"/>
          <w:sz w:val="24"/>
          <w:szCs w:val="24"/>
        </w:rPr>
        <w:t xml:space="preserve"> нашей страны</w:t>
      </w:r>
      <w:r w:rsidRPr="00B33C0F">
        <w:rPr>
          <w:rFonts w:ascii="Times New Roman" w:hAnsi="Times New Roman" w:cs="Times New Roman"/>
          <w:sz w:val="24"/>
          <w:szCs w:val="24"/>
        </w:rPr>
        <w:t xml:space="preserve"> в целом. Однако я </w:t>
      </w:r>
      <w:r w:rsidR="00D44946" w:rsidRPr="00B33C0F">
        <w:rPr>
          <w:rFonts w:ascii="Times New Roman" w:hAnsi="Times New Roman" w:cs="Times New Roman"/>
          <w:sz w:val="24"/>
          <w:szCs w:val="24"/>
        </w:rPr>
        <w:t>в своей исследовательской работе решила</w:t>
      </w:r>
      <w:r w:rsidRPr="00B33C0F">
        <w:rPr>
          <w:rFonts w:ascii="Times New Roman" w:hAnsi="Times New Roman" w:cs="Times New Roman"/>
          <w:sz w:val="24"/>
          <w:szCs w:val="24"/>
        </w:rPr>
        <w:t xml:space="preserve"> доказать, что</w:t>
      </w:r>
      <w:r w:rsidR="005A61D1">
        <w:rPr>
          <w:rFonts w:ascii="Times New Roman" w:hAnsi="Times New Roman" w:cs="Times New Roman"/>
          <w:sz w:val="24"/>
          <w:szCs w:val="24"/>
        </w:rPr>
        <w:t>,</w:t>
      </w:r>
      <w:r w:rsidRPr="00B33C0F">
        <w:rPr>
          <w:rFonts w:ascii="Times New Roman" w:hAnsi="Times New Roman" w:cs="Times New Roman"/>
          <w:sz w:val="24"/>
          <w:szCs w:val="24"/>
        </w:rPr>
        <w:t xml:space="preserve"> изучая историю и значение символики</w:t>
      </w:r>
      <w:r w:rsidR="005A01F8" w:rsidRPr="00B33C0F">
        <w:rPr>
          <w:rFonts w:ascii="Times New Roman" w:hAnsi="Times New Roman" w:cs="Times New Roman"/>
          <w:sz w:val="24"/>
          <w:szCs w:val="24"/>
        </w:rPr>
        <w:t xml:space="preserve"> России</w:t>
      </w:r>
      <w:r w:rsidRPr="00B33C0F">
        <w:rPr>
          <w:rFonts w:ascii="Times New Roman" w:hAnsi="Times New Roman" w:cs="Times New Roman"/>
          <w:sz w:val="24"/>
          <w:szCs w:val="24"/>
        </w:rPr>
        <w:t>, можно изучить историю.</w:t>
      </w:r>
    </w:p>
    <w:p w14:paraId="712F11BB" w14:textId="063028ED" w:rsidR="00BC7931" w:rsidRPr="00B33C0F" w:rsidRDefault="009C22E5" w:rsidP="001602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b/>
          <w:bCs/>
          <w:sz w:val="24"/>
          <w:szCs w:val="24"/>
        </w:rPr>
        <w:t xml:space="preserve">Объект исследования: </w:t>
      </w:r>
      <w:r w:rsidRPr="00B33C0F">
        <w:rPr>
          <w:rFonts w:ascii="Times New Roman" w:hAnsi="Times New Roman" w:cs="Times New Roman"/>
          <w:sz w:val="24"/>
          <w:szCs w:val="24"/>
        </w:rPr>
        <w:t xml:space="preserve">символы </w:t>
      </w:r>
      <w:r w:rsidR="003E04A5" w:rsidRPr="00B33C0F">
        <w:rPr>
          <w:rFonts w:ascii="Times New Roman" w:hAnsi="Times New Roman" w:cs="Times New Roman"/>
          <w:sz w:val="24"/>
          <w:szCs w:val="24"/>
        </w:rPr>
        <w:t>российского государства</w:t>
      </w:r>
      <w:r w:rsidR="00EB1C7B" w:rsidRPr="00B33C0F">
        <w:rPr>
          <w:rFonts w:ascii="Times New Roman" w:hAnsi="Times New Roman" w:cs="Times New Roman"/>
          <w:sz w:val="24"/>
          <w:szCs w:val="24"/>
        </w:rPr>
        <w:t xml:space="preserve">: флаг, герб и </w:t>
      </w:r>
      <w:r w:rsidR="006E657A" w:rsidRPr="00B33C0F">
        <w:rPr>
          <w:rFonts w:ascii="Times New Roman" w:hAnsi="Times New Roman" w:cs="Times New Roman"/>
          <w:sz w:val="24"/>
          <w:szCs w:val="24"/>
        </w:rPr>
        <w:t>гимн.</w:t>
      </w:r>
    </w:p>
    <w:p w14:paraId="0A983D7E" w14:textId="29BCB25F" w:rsidR="003E04A5" w:rsidRPr="00B33C0F" w:rsidRDefault="00872E7A" w:rsidP="001602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b/>
          <w:bCs/>
          <w:sz w:val="24"/>
          <w:szCs w:val="24"/>
        </w:rPr>
        <w:t xml:space="preserve">Предмет исследования: </w:t>
      </w:r>
      <w:r w:rsidR="00586817" w:rsidRPr="00B33C0F">
        <w:rPr>
          <w:rFonts w:ascii="Times New Roman" w:hAnsi="Times New Roman" w:cs="Times New Roman"/>
          <w:sz w:val="24"/>
          <w:szCs w:val="24"/>
        </w:rPr>
        <w:t>влияние исторических событий на</w:t>
      </w:r>
      <w:r w:rsidR="00C14BF8" w:rsidRPr="00B33C0F">
        <w:rPr>
          <w:rFonts w:ascii="Times New Roman" w:hAnsi="Times New Roman" w:cs="Times New Roman"/>
          <w:sz w:val="24"/>
          <w:szCs w:val="24"/>
        </w:rPr>
        <w:t xml:space="preserve"> </w:t>
      </w:r>
      <w:r w:rsidR="00586817" w:rsidRPr="00B33C0F">
        <w:rPr>
          <w:rFonts w:ascii="Times New Roman" w:hAnsi="Times New Roman" w:cs="Times New Roman"/>
          <w:sz w:val="24"/>
          <w:szCs w:val="24"/>
        </w:rPr>
        <w:t>символы</w:t>
      </w:r>
      <w:r w:rsidR="00C14BF8" w:rsidRPr="00B33C0F">
        <w:rPr>
          <w:rFonts w:ascii="Times New Roman" w:hAnsi="Times New Roman" w:cs="Times New Roman"/>
          <w:sz w:val="24"/>
          <w:szCs w:val="24"/>
        </w:rPr>
        <w:t xml:space="preserve"> России (</w:t>
      </w:r>
      <w:r w:rsidR="00571F4B" w:rsidRPr="00B33C0F">
        <w:rPr>
          <w:rFonts w:ascii="Times New Roman" w:hAnsi="Times New Roman" w:cs="Times New Roman"/>
          <w:sz w:val="24"/>
          <w:szCs w:val="24"/>
        </w:rPr>
        <w:t>флага, герба и гимна).</w:t>
      </w:r>
    </w:p>
    <w:p w14:paraId="584F48D4" w14:textId="1CC4D4CF" w:rsidR="005316EB" w:rsidRPr="00B33C0F" w:rsidRDefault="005316EB" w:rsidP="001602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b/>
          <w:bCs/>
          <w:sz w:val="24"/>
          <w:szCs w:val="24"/>
        </w:rPr>
        <w:t>Цель работы</w:t>
      </w:r>
      <w:r w:rsidR="009043BE" w:rsidRPr="00B33C0F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B33C0F">
        <w:rPr>
          <w:rFonts w:ascii="Times New Roman" w:hAnsi="Times New Roman" w:cs="Times New Roman"/>
          <w:sz w:val="24"/>
          <w:szCs w:val="24"/>
        </w:rPr>
        <w:t xml:space="preserve"> </w:t>
      </w:r>
      <w:r w:rsidR="001F318C" w:rsidRPr="00B33C0F">
        <w:rPr>
          <w:rFonts w:ascii="Times New Roman" w:hAnsi="Times New Roman" w:cs="Times New Roman"/>
          <w:sz w:val="24"/>
          <w:szCs w:val="24"/>
        </w:rPr>
        <w:t>исследовать</w:t>
      </w:r>
      <w:r w:rsidR="008D209D" w:rsidRPr="00B33C0F">
        <w:rPr>
          <w:rFonts w:ascii="Times New Roman" w:hAnsi="Times New Roman" w:cs="Times New Roman"/>
          <w:sz w:val="24"/>
          <w:szCs w:val="24"/>
        </w:rPr>
        <w:t xml:space="preserve">, </w:t>
      </w:r>
      <w:r w:rsidR="00FE7CE2" w:rsidRPr="00B33C0F">
        <w:rPr>
          <w:rFonts w:ascii="Times New Roman" w:hAnsi="Times New Roman" w:cs="Times New Roman"/>
          <w:sz w:val="24"/>
          <w:szCs w:val="24"/>
        </w:rPr>
        <w:t>важность</w:t>
      </w:r>
      <w:r w:rsidR="0047788C" w:rsidRPr="00B33C0F">
        <w:rPr>
          <w:rFonts w:ascii="Times New Roman" w:hAnsi="Times New Roman" w:cs="Times New Roman"/>
          <w:sz w:val="24"/>
          <w:szCs w:val="24"/>
        </w:rPr>
        <w:t xml:space="preserve"> </w:t>
      </w:r>
      <w:r w:rsidR="00BC7931" w:rsidRPr="00B33C0F">
        <w:rPr>
          <w:rFonts w:ascii="Times New Roman" w:hAnsi="Times New Roman" w:cs="Times New Roman"/>
          <w:sz w:val="24"/>
          <w:szCs w:val="24"/>
        </w:rPr>
        <w:t>осведомлённости</w:t>
      </w:r>
      <w:r w:rsidR="00AE0E89" w:rsidRPr="00B33C0F">
        <w:rPr>
          <w:rFonts w:ascii="Times New Roman" w:hAnsi="Times New Roman" w:cs="Times New Roman"/>
          <w:sz w:val="24"/>
          <w:szCs w:val="24"/>
        </w:rPr>
        <w:t xml:space="preserve"> </w:t>
      </w:r>
      <w:r w:rsidR="00DA4FB5" w:rsidRPr="00B33C0F">
        <w:rPr>
          <w:rFonts w:ascii="Times New Roman" w:hAnsi="Times New Roman" w:cs="Times New Roman"/>
          <w:sz w:val="24"/>
          <w:szCs w:val="24"/>
        </w:rPr>
        <w:t xml:space="preserve">о значимых событиях в истории </w:t>
      </w:r>
      <w:r w:rsidR="003E04A5" w:rsidRPr="00B33C0F">
        <w:rPr>
          <w:rFonts w:ascii="Times New Roman" w:hAnsi="Times New Roman" w:cs="Times New Roman"/>
          <w:sz w:val="24"/>
          <w:szCs w:val="24"/>
        </w:rPr>
        <w:t>р</w:t>
      </w:r>
      <w:r w:rsidR="00DA4FB5" w:rsidRPr="00B33C0F">
        <w:rPr>
          <w:rFonts w:ascii="Times New Roman" w:hAnsi="Times New Roman" w:cs="Times New Roman"/>
          <w:sz w:val="24"/>
          <w:szCs w:val="24"/>
        </w:rPr>
        <w:t>оссийского государства</w:t>
      </w:r>
      <w:r w:rsidR="002A66BC" w:rsidRPr="00B33C0F">
        <w:rPr>
          <w:rFonts w:ascii="Times New Roman" w:hAnsi="Times New Roman" w:cs="Times New Roman"/>
          <w:sz w:val="24"/>
          <w:szCs w:val="24"/>
        </w:rPr>
        <w:t xml:space="preserve">, вместе с которыми менялись </w:t>
      </w:r>
      <w:r w:rsidR="005C6D80" w:rsidRPr="00B33C0F">
        <w:rPr>
          <w:rFonts w:ascii="Times New Roman" w:hAnsi="Times New Roman" w:cs="Times New Roman"/>
          <w:sz w:val="24"/>
          <w:szCs w:val="24"/>
        </w:rPr>
        <w:t>флаг, герб и гимн.</w:t>
      </w:r>
    </w:p>
    <w:p w14:paraId="5EE63592" w14:textId="4446B4ED" w:rsidR="005316EB" w:rsidRPr="00B33C0F" w:rsidRDefault="005316EB" w:rsidP="00A915F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33C0F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="00632F3C" w:rsidRPr="00B33C0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40BD899" w14:textId="5AEACEF4" w:rsidR="005316EB" w:rsidRPr="00B33C0F" w:rsidRDefault="005316EB" w:rsidP="00160245">
      <w:pPr>
        <w:pStyle w:val="a3"/>
        <w:numPr>
          <w:ilvl w:val="0"/>
          <w:numId w:val="3"/>
        </w:num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Изучить историю происхождения, развития символики России и найти связь с основными значимыми событиями в отечественной истории</w:t>
      </w:r>
      <w:r w:rsidR="00051E6B" w:rsidRPr="00B33C0F">
        <w:rPr>
          <w:rFonts w:ascii="Times New Roman" w:hAnsi="Times New Roman" w:cs="Times New Roman"/>
          <w:sz w:val="24"/>
          <w:szCs w:val="24"/>
        </w:rPr>
        <w:t>;</w:t>
      </w:r>
    </w:p>
    <w:p w14:paraId="0E836B1C" w14:textId="00BF410D" w:rsidR="005316EB" w:rsidRPr="00B33C0F" w:rsidRDefault="005316EB" w:rsidP="00991108">
      <w:pPr>
        <w:pStyle w:val="a3"/>
        <w:numPr>
          <w:ilvl w:val="0"/>
          <w:numId w:val="3"/>
        </w:num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Провести опрос учащихся на предмет знания истории и символики</w:t>
      </w:r>
      <w:r w:rsidR="00051E6B" w:rsidRPr="00B33C0F">
        <w:rPr>
          <w:rFonts w:ascii="Times New Roman" w:hAnsi="Times New Roman" w:cs="Times New Roman"/>
          <w:sz w:val="24"/>
          <w:szCs w:val="24"/>
        </w:rPr>
        <w:t>;</w:t>
      </w:r>
    </w:p>
    <w:p w14:paraId="33665B1D" w14:textId="3ACA818E" w:rsidR="005316EB" w:rsidRPr="00B33C0F" w:rsidRDefault="005316EB" w:rsidP="00160245">
      <w:pPr>
        <w:pStyle w:val="a3"/>
        <w:numPr>
          <w:ilvl w:val="0"/>
          <w:numId w:val="3"/>
        </w:num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Проанализировать полученные результаты</w:t>
      </w:r>
      <w:r w:rsidR="00051E6B" w:rsidRPr="00B33C0F">
        <w:rPr>
          <w:rFonts w:ascii="Times New Roman" w:hAnsi="Times New Roman" w:cs="Times New Roman"/>
          <w:sz w:val="24"/>
          <w:szCs w:val="24"/>
        </w:rPr>
        <w:t>;</w:t>
      </w:r>
    </w:p>
    <w:p w14:paraId="4F1F13E0" w14:textId="382F3386" w:rsidR="005316EB" w:rsidRPr="00B33C0F" w:rsidRDefault="005316EB" w:rsidP="00160245">
      <w:pPr>
        <w:pStyle w:val="a3"/>
        <w:numPr>
          <w:ilvl w:val="0"/>
          <w:numId w:val="3"/>
        </w:num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Сделать выводы об общей исторической осведомленности учащихся и значении символики в их жизни.</w:t>
      </w:r>
    </w:p>
    <w:p w14:paraId="6E434C64" w14:textId="57C2245A" w:rsidR="00890B0E" w:rsidRPr="00B33C0F" w:rsidRDefault="001D393F" w:rsidP="00FB1BA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33C0F">
        <w:rPr>
          <w:rFonts w:ascii="Times New Roman" w:hAnsi="Times New Roman" w:cs="Times New Roman"/>
          <w:b/>
          <w:bCs/>
          <w:sz w:val="24"/>
          <w:szCs w:val="24"/>
        </w:rPr>
        <w:t>Методы исследования:</w:t>
      </w:r>
      <w:r w:rsidR="00A70778" w:rsidRPr="00B33C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70778" w:rsidRPr="00B33C0F">
        <w:rPr>
          <w:rFonts w:ascii="Times New Roman" w:hAnsi="Times New Roman" w:cs="Times New Roman"/>
          <w:sz w:val="24"/>
          <w:szCs w:val="24"/>
        </w:rPr>
        <w:t>а</w:t>
      </w:r>
      <w:r w:rsidR="00936505" w:rsidRPr="00B33C0F">
        <w:rPr>
          <w:rFonts w:ascii="Times New Roman" w:hAnsi="Times New Roman" w:cs="Times New Roman"/>
          <w:sz w:val="24"/>
          <w:szCs w:val="24"/>
        </w:rPr>
        <w:t>нкетирование</w:t>
      </w:r>
      <w:r w:rsidR="00497CA6" w:rsidRPr="00B33C0F">
        <w:rPr>
          <w:rFonts w:ascii="Times New Roman" w:hAnsi="Times New Roman" w:cs="Times New Roman"/>
          <w:sz w:val="24"/>
          <w:szCs w:val="24"/>
        </w:rPr>
        <w:t>,</w:t>
      </w:r>
      <w:r w:rsidR="00FB1BA8" w:rsidRPr="00B33C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B1BA8" w:rsidRPr="00B33C0F">
        <w:rPr>
          <w:rFonts w:ascii="Times New Roman" w:hAnsi="Times New Roman" w:cs="Times New Roman"/>
          <w:sz w:val="24"/>
          <w:szCs w:val="24"/>
        </w:rPr>
        <w:t>а</w:t>
      </w:r>
      <w:r w:rsidR="00B43895" w:rsidRPr="00B33C0F">
        <w:rPr>
          <w:rFonts w:ascii="Times New Roman" w:hAnsi="Times New Roman" w:cs="Times New Roman"/>
          <w:sz w:val="24"/>
          <w:szCs w:val="24"/>
        </w:rPr>
        <w:t>нализ</w:t>
      </w:r>
      <w:r w:rsidR="00497CA6" w:rsidRPr="00B33C0F">
        <w:rPr>
          <w:rFonts w:ascii="Times New Roman" w:hAnsi="Times New Roman" w:cs="Times New Roman"/>
          <w:sz w:val="24"/>
          <w:szCs w:val="24"/>
        </w:rPr>
        <w:t>,</w:t>
      </w:r>
      <w:r w:rsidR="0081104F" w:rsidRPr="00B33C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1104F" w:rsidRPr="00B33C0F">
        <w:rPr>
          <w:rFonts w:ascii="Times New Roman" w:hAnsi="Times New Roman" w:cs="Times New Roman"/>
          <w:sz w:val="24"/>
          <w:szCs w:val="24"/>
        </w:rPr>
        <w:t>о</w:t>
      </w:r>
      <w:r w:rsidR="00890B0E" w:rsidRPr="00B33C0F">
        <w:rPr>
          <w:rFonts w:ascii="Times New Roman" w:hAnsi="Times New Roman" w:cs="Times New Roman"/>
          <w:sz w:val="24"/>
          <w:szCs w:val="24"/>
        </w:rPr>
        <w:t>бобщение</w:t>
      </w:r>
      <w:r w:rsidR="0081104F" w:rsidRPr="00B33C0F">
        <w:rPr>
          <w:rFonts w:ascii="Times New Roman" w:hAnsi="Times New Roman" w:cs="Times New Roman"/>
          <w:sz w:val="24"/>
          <w:szCs w:val="24"/>
        </w:rPr>
        <w:t>.</w:t>
      </w:r>
    </w:p>
    <w:p w14:paraId="2FA2D8CA" w14:textId="02897AD4" w:rsidR="0092115E" w:rsidRPr="00B33C0F" w:rsidRDefault="001F212B" w:rsidP="0016024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33C0F">
        <w:rPr>
          <w:rFonts w:ascii="Times New Roman" w:hAnsi="Times New Roman" w:cs="Times New Roman"/>
          <w:b/>
          <w:bCs/>
          <w:sz w:val="24"/>
          <w:szCs w:val="24"/>
        </w:rPr>
        <w:t>Этапы выполнения работы:</w:t>
      </w:r>
    </w:p>
    <w:p w14:paraId="3337C726" w14:textId="682AD00C" w:rsidR="0092115E" w:rsidRPr="00B33C0F" w:rsidRDefault="0092115E" w:rsidP="00160245">
      <w:pPr>
        <w:pStyle w:val="a3"/>
        <w:numPr>
          <w:ilvl w:val="0"/>
          <w:numId w:val="1"/>
        </w:num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Изучение литературы о Государственных символах Российской федерации;</w:t>
      </w:r>
    </w:p>
    <w:p w14:paraId="0E62B351" w14:textId="5E978BB5" w:rsidR="0092115E" w:rsidRPr="00B33C0F" w:rsidRDefault="0092115E" w:rsidP="00160245">
      <w:pPr>
        <w:pStyle w:val="a3"/>
        <w:numPr>
          <w:ilvl w:val="0"/>
          <w:numId w:val="1"/>
        </w:num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 xml:space="preserve">Составление </w:t>
      </w:r>
      <w:r w:rsidR="00517D22" w:rsidRPr="00B33C0F">
        <w:rPr>
          <w:rFonts w:ascii="Times New Roman" w:hAnsi="Times New Roman" w:cs="Times New Roman"/>
          <w:sz w:val="24"/>
          <w:szCs w:val="24"/>
        </w:rPr>
        <w:t>анкеты</w:t>
      </w:r>
      <w:r w:rsidR="00B33C0F">
        <w:rPr>
          <w:rFonts w:ascii="Times New Roman" w:hAnsi="Times New Roman" w:cs="Times New Roman"/>
          <w:sz w:val="24"/>
          <w:szCs w:val="24"/>
        </w:rPr>
        <w:t xml:space="preserve"> </w:t>
      </w:r>
      <w:r w:rsidRPr="00B33C0F">
        <w:rPr>
          <w:rFonts w:ascii="Times New Roman" w:hAnsi="Times New Roman" w:cs="Times New Roman"/>
          <w:sz w:val="24"/>
          <w:szCs w:val="24"/>
        </w:rPr>
        <w:t xml:space="preserve">для выяснения уровня знаний о </w:t>
      </w:r>
      <w:r w:rsidR="0081104F" w:rsidRPr="00B33C0F">
        <w:rPr>
          <w:rFonts w:ascii="Times New Roman" w:hAnsi="Times New Roman" w:cs="Times New Roman"/>
          <w:sz w:val="24"/>
          <w:szCs w:val="24"/>
        </w:rPr>
        <w:t>г</w:t>
      </w:r>
      <w:r w:rsidRPr="00B33C0F">
        <w:rPr>
          <w:rFonts w:ascii="Times New Roman" w:hAnsi="Times New Roman" w:cs="Times New Roman"/>
          <w:sz w:val="24"/>
          <w:szCs w:val="24"/>
        </w:rPr>
        <w:t xml:space="preserve">осударственных символах Российской Федерации; </w:t>
      </w:r>
    </w:p>
    <w:p w14:paraId="59E3B57C" w14:textId="4B024A23" w:rsidR="0092115E" w:rsidRPr="00B33C0F" w:rsidRDefault="0092115E" w:rsidP="00160245">
      <w:pPr>
        <w:pStyle w:val="a3"/>
        <w:numPr>
          <w:ilvl w:val="0"/>
          <w:numId w:val="1"/>
        </w:num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Отбор нужной информации о Государственных символах Российской</w:t>
      </w:r>
      <w:r w:rsidR="00520A47" w:rsidRPr="00B33C0F">
        <w:rPr>
          <w:rFonts w:ascii="Times New Roman" w:hAnsi="Times New Roman" w:cs="Times New Roman"/>
          <w:sz w:val="24"/>
          <w:szCs w:val="24"/>
        </w:rPr>
        <w:t xml:space="preserve"> </w:t>
      </w:r>
      <w:r w:rsidR="004618E2" w:rsidRPr="00B33C0F">
        <w:rPr>
          <w:rFonts w:ascii="Times New Roman" w:hAnsi="Times New Roman" w:cs="Times New Roman"/>
          <w:sz w:val="24"/>
          <w:szCs w:val="24"/>
        </w:rPr>
        <w:t>Федерации</w:t>
      </w:r>
      <w:r w:rsidR="00207E22" w:rsidRPr="00B33C0F">
        <w:rPr>
          <w:rFonts w:ascii="Times New Roman" w:hAnsi="Times New Roman" w:cs="Times New Roman"/>
          <w:sz w:val="24"/>
          <w:szCs w:val="24"/>
        </w:rPr>
        <w:t>;</w:t>
      </w:r>
    </w:p>
    <w:p w14:paraId="5DB94DB8" w14:textId="1602BBF9" w:rsidR="0092115E" w:rsidRPr="00B33C0F" w:rsidRDefault="0092115E" w:rsidP="00160245">
      <w:pPr>
        <w:pStyle w:val="a3"/>
        <w:numPr>
          <w:ilvl w:val="0"/>
          <w:numId w:val="1"/>
        </w:num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 xml:space="preserve">Проведение социологического опроса среди учащихся </w:t>
      </w:r>
      <w:r w:rsidR="00BD13F9" w:rsidRPr="00B33C0F">
        <w:rPr>
          <w:rFonts w:ascii="Times New Roman" w:hAnsi="Times New Roman" w:cs="Times New Roman"/>
          <w:sz w:val="24"/>
          <w:szCs w:val="24"/>
        </w:rPr>
        <w:t xml:space="preserve">учащихся </w:t>
      </w:r>
      <w:r w:rsidR="00F8567D" w:rsidRPr="00B33C0F">
        <w:rPr>
          <w:rFonts w:ascii="Times New Roman" w:hAnsi="Times New Roman" w:cs="Times New Roman"/>
          <w:sz w:val="24"/>
          <w:szCs w:val="24"/>
        </w:rPr>
        <w:t>6 классов</w:t>
      </w:r>
      <w:r w:rsidR="00207E22" w:rsidRPr="00B33C0F">
        <w:rPr>
          <w:rFonts w:ascii="Times New Roman" w:hAnsi="Times New Roman" w:cs="Times New Roman"/>
          <w:sz w:val="24"/>
          <w:szCs w:val="24"/>
        </w:rPr>
        <w:t>;</w:t>
      </w:r>
    </w:p>
    <w:p w14:paraId="5170EE05" w14:textId="3368F70C" w:rsidR="0092115E" w:rsidRPr="00B33C0F" w:rsidRDefault="0092115E" w:rsidP="00160245">
      <w:pPr>
        <w:pStyle w:val="a3"/>
        <w:numPr>
          <w:ilvl w:val="0"/>
          <w:numId w:val="1"/>
        </w:num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 xml:space="preserve">Обобщение результатов </w:t>
      </w:r>
      <w:r w:rsidR="00F8567D" w:rsidRPr="00B33C0F">
        <w:rPr>
          <w:rFonts w:ascii="Times New Roman" w:hAnsi="Times New Roman" w:cs="Times New Roman"/>
          <w:sz w:val="24"/>
          <w:szCs w:val="24"/>
        </w:rPr>
        <w:t>анкетирования</w:t>
      </w:r>
      <w:r w:rsidRPr="00B33C0F">
        <w:rPr>
          <w:rFonts w:ascii="Times New Roman" w:hAnsi="Times New Roman" w:cs="Times New Roman"/>
          <w:sz w:val="24"/>
          <w:szCs w:val="24"/>
        </w:rPr>
        <w:t xml:space="preserve"> и их анализ;</w:t>
      </w:r>
    </w:p>
    <w:p w14:paraId="582A6652" w14:textId="47A99DCF" w:rsidR="0092115E" w:rsidRPr="00B33C0F" w:rsidRDefault="00B33C0F" w:rsidP="00160245">
      <w:pPr>
        <w:pStyle w:val="a3"/>
        <w:numPr>
          <w:ilvl w:val="0"/>
          <w:numId w:val="1"/>
        </w:num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 результатов </w:t>
      </w:r>
      <w:r w:rsidR="009D62D6" w:rsidRPr="00B33C0F">
        <w:rPr>
          <w:rFonts w:ascii="Times New Roman" w:hAnsi="Times New Roman" w:cs="Times New Roman"/>
          <w:sz w:val="24"/>
          <w:szCs w:val="24"/>
        </w:rPr>
        <w:t>и ф</w:t>
      </w:r>
      <w:r w:rsidR="0092115E" w:rsidRPr="00B33C0F">
        <w:rPr>
          <w:rFonts w:ascii="Times New Roman" w:hAnsi="Times New Roman" w:cs="Times New Roman"/>
          <w:sz w:val="24"/>
          <w:szCs w:val="24"/>
        </w:rPr>
        <w:t>ормулировка выводов</w:t>
      </w:r>
      <w:r w:rsidR="00E57ADE" w:rsidRPr="00B33C0F">
        <w:rPr>
          <w:rFonts w:ascii="Times New Roman" w:hAnsi="Times New Roman" w:cs="Times New Roman"/>
          <w:sz w:val="24"/>
          <w:szCs w:val="24"/>
        </w:rPr>
        <w:t>.</w:t>
      </w:r>
    </w:p>
    <w:p w14:paraId="77A656D7" w14:textId="77777777" w:rsidR="0081104F" w:rsidRPr="00B33C0F" w:rsidRDefault="0081104F" w:rsidP="005E774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78F01A9" w14:textId="77777777" w:rsidR="0081104F" w:rsidRPr="00B33C0F" w:rsidRDefault="0081104F" w:rsidP="005E774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46D8D4" w14:textId="77777777" w:rsidR="00B33C0F" w:rsidRDefault="00B33C0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1EB08E4" w14:textId="1A8BABB4" w:rsidR="009824A2" w:rsidRPr="00B33C0F" w:rsidRDefault="006D3289" w:rsidP="005E7748">
      <w:pPr>
        <w:spacing w:line="240" w:lineRule="auto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  <w:r w:rsidRPr="00B33C0F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Теоретическая часть</w:t>
      </w:r>
    </w:p>
    <w:p w14:paraId="3F36F127" w14:textId="77777777" w:rsidR="00DC24B6" w:rsidRPr="00DC24B6" w:rsidRDefault="00DC24B6" w:rsidP="00DC24B6">
      <w:pPr>
        <w:spacing w:after="0" w:line="240" w:lineRule="auto"/>
        <w:ind w:left="5245" w:firstLine="991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C24B6">
        <w:rPr>
          <w:rFonts w:ascii="Times New Roman" w:hAnsi="Times New Roman" w:cs="Times New Roman"/>
          <w:i/>
          <w:sz w:val="24"/>
          <w:szCs w:val="24"/>
        </w:rPr>
        <w:t>История – свидетельница веков, факел истины, душа памяти, наставница жизни.</w:t>
      </w:r>
    </w:p>
    <w:p w14:paraId="04AE16AF" w14:textId="6992C907" w:rsidR="00DC24B6" w:rsidRDefault="00DC24B6" w:rsidP="00DC24B6">
      <w:pPr>
        <w:spacing w:after="0" w:line="240" w:lineRule="auto"/>
        <w:ind w:left="5812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DC24B6">
        <w:rPr>
          <w:rFonts w:ascii="Times New Roman" w:hAnsi="Times New Roman" w:cs="Times New Roman"/>
          <w:sz w:val="24"/>
          <w:szCs w:val="24"/>
        </w:rPr>
        <w:t>Цицерон</w:t>
      </w:r>
    </w:p>
    <w:p w14:paraId="4044AC6C" w14:textId="77777777" w:rsidR="00DC24B6" w:rsidRDefault="00DC24B6" w:rsidP="001602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20EBD40" w14:textId="7B09C12C" w:rsidR="009824A2" w:rsidRPr="00B33C0F" w:rsidRDefault="005271D1" w:rsidP="001602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 xml:space="preserve">В истории России произошло множество событий. Они происходили в </w:t>
      </w:r>
      <w:r w:rsidR="001816B5" w:rsidRPr="00B33C0F">
        <w:rPr>
          <w:rFonts w:ascii="Times New Roman" w:hAnsi="Times New Roman" w:cs="Times New Roman"/>
          <w:sz w:val="24"/>
          <w:szCs w:val="24"/>
        </w:rPr>
        <w:t xml:space="preserve">разное время, даже эпохи. </w:t>
      </w:r>
      <w:r w:rsidR="00C51D1B" w:rsidRPr="00B33C0F">
        <w:rPr>
          <w:rFonts w:ascii="Times New Roman" w:hAnsi="Times New Roman" w:cs="Times New Roman"/>
          <w:sz w:val="24"/>
          <w:szCs w:val="24"/>
        </w:rPr>
        <w:t xml:space="preserve">Эти события сильно влияли </w:t>
      </w:r>
      <w:r w:rsidR="00D57BE3" w:rsidRPr="00B33C0F">
        <w:rPr>
          <w:rFonts w:ascii="Times New Roman" w:hAnsi="Times New Roman" w:cs="Times New Roman"/>
          <w:sz w:val="24"/>
          <w:szCs w:val="24"/>
        </w:rPr>
        <w:t xml:space="preserve">не только </w:t>
      </w:r>
      <w:r w:rsidR="004123FE" w:rsidRPr="00B33C0F">
        <w:rPr>
          <w:rFonts w:ascii="Times New Roman" w:hAnsi="Times New Roman" w:cs="Times New Roman"/>
          <w:sz w:val="24"/>
          <w:szCs w:val="24"/>
        </w:rPr>
        <w:t xml:space="preserve">на </w:t>
      </w:r>
      <w:r w:rsidR="00EE0EA5" w:rsidRPr="00B33C0F">
        <w:rPr>
          <w:rFonts w:ascii="Times New Roman" w:hAnsi="Times New Roman" w:cs="Times New Roman"/>
          <w:sz w:val="24"/>
          <w:szCs w:val="24"/>
        </w:rPr>
        <w:t>устройство</w:t>
      </w:r>
      <w:r w:rsidR="00D57BE3" w:rsidRPr="00B33C0F">
        <w:rPr>
          <w:rFonts w:ascii="Times New Roman" w:hAnsi="Times New Roman" w:cs="Times New Roman"/>
          <w:sz w:val="24"/>
          <w:szCs w:val="24"/>
        </w:rPr>
        <w:t xml:space="preserve"> страны</w:t>
      </w:r>
      <w:r w:rsidR="004123FE" w:rsidRPr="00B33C0F">
        <w:rPr>
          <w:rFonts w:ascii="Times New Roman" w:hAnsi="Times New Roman" w:cs="Times New Roman"/>
          <w:sz w:val="24"/>
          <w:szCs w:val="24"/>
        </w:rPr>
        <w:t xml:space="preserve">, но и на государственные символы нашей </w:t>
      </w:r>
      <w:r w:rsidR="00BB17E1" w:rsidRPr="00B33C0F">
        <w:rPr>
          <w:rFonts w:ascii="Times New Roman" w:hAnsi="Times New Roman" w:cs="Times New Roman"/>
          <w:sz w:val="24"/>
          <w:szCs w:val="24"/>
        </w:rPr>
        <w:t xml:space="preserve">Родины. </w:t>
      </w:r>
      <w:r w:rsidR="00586817" w:rsidRPr="00B33C0F">
        <w:rPr>
          <w:rFonts w:ascii="Times New Roman" w:hAnsi="Times New Roman" w:cs="Times New Roman"/>
          <w:sz w:val="24"/>
          <w:szCs w:val="24"/>
        </w:rPr>
        <w:t xml:space="preserve"> В своей исследовательской работе я это докажу.</w:t>
      </w:r>
    </w:p>
    <w:p w14:paraId="412BE465" w14:textId="7A589987" w:rsidR="00C92545" w:rsidRPr="00B33C0F" w:rsidRDefault="00D020BA" w:rsidP="00937402">
      <w:pPr>
        <w:pStyle w:val="1"/>
        <w:spacing w:before="0" w:line="240" w:lineRule="auto"/>
        <w:rPr>
          <w:sz w:val="24"/>
          <w:szCs w:val="24"/>
        </w:rPr>
      </w:pPr>
      <w:bookmarkStart w:id="1" w:name="_Toc87446143"/>
      <w:r w:rsidRPr="00B33C0F">
        <w:rPr>
          <w:sz w:val="24"/>
          <w:szCs w:val="24"/>
        </w:rPr>
        <w:t>Флаг</w:t>
      </w:r>
      <w:bookmarkEnd w:id="1"/>
    </w:p>
    <w:p w14:paraId="050B0BA7" w14:textId="13CAC74F" w:rsidR="00937402" w:rsidRPr="00CA01DC" w:rsidRDefault="00937402" w:rsidP="004027A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  <w:r w:rsidRPr="00CA01DC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Флаг Российской империи </w:t>
      </w:r>
    </w:p>
    <w:p w14:paraId="32D2A6F2" w14:textId="25DA07C1" w:rsidR="008630DA" w:rsidRPr="00B33C0F" w:rsidRDefault="00757879" w:rsidP="004027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Впервые трехцветный флаг</w:t>
      </w:r>
      <w:r w:rsidR="00646CE9" w:rsidRPr="00B33C0F">
        <w:rPr>
          <w:rFonts w:ascii="Times New Roman" w:hAnsi="Times New Roman" w:cs="Times New Roman"/>
          <w:sz w:val="24"/>
          <w:szCs w:val="24"/>
        </w:rPr>
        <w:t xml:space="preserve"> (</w:t>
      </w:r>
      <w:r w:rsidR="005C4A05" w:rsidRPr="00B33C0F">
        <w:rPr>
          <w:rFonts w:ascii="Times New Roman" w:hAnsi="Times New Roman" w:cs="Times New Roman"/>
          <w:sz w:val="24"/>
          <w:szCs w:val="24"/>
        </w:rPr>
        <w:t>белый, синий и красный</w:t>
      </w:r>
      <w:r w:rsidR="00783816" w:rsidRPr="00B33C0F">
        <w:rPr>
          <w:rFonts w:ascii="Times New Roman" w:hAnsi="Times New Roman" w:cs="Times New Roman"/>
          <w:sz w:val="24"/>
          <w:szCs w:val="24"/>
        </w:rPr>
        <w:t>)</w:t>
      </w:r>
      <w:r w:rsidRPr="00B33C0F">
        <w:rPr>
          <w:rFonts w:ascii="Times New Roman" w:hAnsi="Times New Roman" w:cs="Times New Roman"/>
          <w:sz w:val="24"/>
          <w:szCs w:val="24"/>
        </w:rPr>
        <w:t xml:space="preserve"> был поднят в далеком 1693 году. Полотнище развевалось на корабле Петра I. Помимо трех полос на нем присутствовал двуглавый орел. Так впервые не только была использована бело-сине-красная палитра, но и встретились российские государственные символы.</w:t>
      </w:r>
      <w:r w:rsidR="00C86210" w:rsidRPr="00B33C0F">
        <w:rPr>
          <w:rFonts w:ascii="Times New Roman" w:hAnsi="Times New Roman" w:cs="Times New Roman"/>
          <w:sz w:val="24"/>
          <w:szCs w:val="24"/>
        </w:rPr>
        <w:t xml:space="preserve"> С</w:t>
      </w:r>
      <w:r w:rsidRPr="00B33C0F">
        <w:rPr>
          <w:rFonts w:ascii="Times New Roman" w:hAnsi="Times New Roman" w:cs="Times New Roman"/>
          <w:sz w:val="24"/>
          <w:szCs w:val="24"/>
        </w:rPr>
        <w:t xml:space="preserve"> того момента трехцветная композиция оказалась крепко связанной с флотом. </w:t>
      </w:r>
      <w:r w:rsidR="00C86210" w:rsidRPr="00B33C0F">
        <w:rPr>
          <w:rFonts w:ascii="Times New Roman" w:hAnsi="Times New Roman" w:cs="Times New Roman"/>
          <w:sz w:val="24"/>
          <w:szCs w:val="24"/>
        </w:rPr>
        <w:t xml:space="preserve">Пётр Алексеевич Романов </w:t>
      </w:r>
      <w:r w:rsidR="000D0F16" w:rsidRPr="00B33C0F">
        <w:rPr>
          <w:rFonts w:ascii="Times New Roman" w:hAnsi="Times New Roman" w:cs="Times New Roman"/>
          <w:sz w:val="24"/>
          <w:szCs w:val="24"/>
        </w:rPr>
        <w:t>–</w:t>
      </w:r>
      <w:r w:rsidRPr="00B33C0F">
        <w:rPr>
          <w:rFonts w:ascii="Times New Roman" w:hAnsi="Times New Roman" w:cs="Times New Roman"/>
          <w:sz w:val="24"/>
          <w:szCs w:val="24"/>
        </w:rPr>
        <w:t xml:space="preserve"> </w:t>
      </w:r>
      <w:r w:rsidR="000D0F16" w:rsidRPr="00B33C0F">
        <w:rPr>
          <w:rFonts w:ascii="Times New Roman" w:hAnsi="Times New Roman" w:cs="Times New Roman"/>
          <w:sz w:val="24"/>
          <w:szCs w:val="24"/>
        </w:rPr>
        <w:t>первый император Российской Империи</w:t>
      </w:r>
      <w:r w:rsidR="001834F3" w:rsidRPr="00B33C0F">
        <w:rPr>
          <w:rFonts w:ascii="Times New Roman" w:hAnsi="Times New Roman" w:cs="Times New Roman"/>
          <w:sz w:val="24"/>
          <w:szCs w:val="24"/>
        </w:rPr>
        <w:t xml:space="preserve">, </w:t>
      </w:r>
      <w:r w:rsidRPr="00B33C0F">
        <w:rPr>
          <w:rFonts w:ascii="Times New Roman" w:hAnsi="Times New Roman" w:cs="Times New Roman"/>
          <w:sz w:val="24"/>
          <w:szCs w:val="24"/>
        </w:rPr>
        <w:t>стал создателем Андреевского флага</w:t>
      </w:r>
      <w:r w:rsidR="00EF6342" w:rsidRPr="00B33C0F">
        <w:rPr>
          <w:rFonts w:ascii="Times New Roman" w:hAnsi="Times New Roman" w:cs="Times New Roman"/>
          <w:sz w:val="24"/>
          <w:szCs w:val="24"/>
        </w:rPr>
        <w:t>: к</w:t>
      </w:r>
      <w:r w:rsidRPr="00B33C0F">
        <w:rPr>
          <w:rFonts w:ascii="Times New Roman" w:hAnsi="Times New Roman" w:cs="Times New Roman"/>
          <w:sz w:val="24"/>
          <w:szCs w:val="24"/>
        </w:rPr>
        <w:t>осой крест,</w:t>
      </w:r>
      <w:r w:rsidR="006029EA" w:rsidRPr="00B33C0F">
        <w:rPr>
          <w:rFonts w:ascii="Times New Roman" w:hAnsi="Times New Roman" w:cs="Times New Roman"/>
          <w:sz w:val="24"/>
          <w:szCs w:val="24"/>
        </w:rPr>
        <w:t xml:space="preserve"> </w:t>
      </w:r>
      <w:r w:rsidR="007B1CF3" w:rsidRPr="00B33C0F">
        <w:rPr>
          <w:rFonts w:ascii="Times New Roman" w:hAnsi="Times New Roman" w:cs="Times New Roman"/>
          <w:sz w:val="24"/>
          <w:szCs w:val="24"/>
        </w:rPr>
        <w:t>в котором были элементы, напоминающие</w:t>
      </w:r>
      <w:r w:rsidRPr="00B33C0F">
        <w:rPr>
          <w:rFonts w:ascii="Times New Roman" w:hAnsi="Times New Roman" w:cs="Times New Roman"/>
          <w:sz w:val="24"/>
          <w:szCs w:val="24"/>
        </w:rPr>
        <w:t xml:space="preserve"> </w:t>
      </w:r>
      <w:r w:rsidR="006029EA" w:rsidRPr="00B33C0F">
        <w:rPr>
          <w:rFonts w:ascii="Times New Roman" w:hAnsi="Times New Roman" w:cs="Times New Roman"/>
          <w:sz w:val="24"/>
          <w:szCs w:val="24"/>
        </w:rPr>
        <w:t>распятие</w:t>
      </w:r>
      <w:r w:rsidRPr="00B33C0F">
        <w:rPr>
          <w:rFonts w:ascii="Times New Roman" w:hAnsi="Times New Roman" w:cs="Times New Roman"/>
          <w:sz w:val="24"/>
          <w:szCs w:val="24"/>
        </w:rPr>
        <w:t xml:space="preserve"> Андрея Первозванного, является символом флота уже современного.</w:t>
      </w:r>
      <w:r w:rsidR="00E21EE5">
        <w:rPr>
          <w:rFonts w:ascii="Times New Roman" w:hAnsi="Times New Roman" w:cs="Times New Roman"/>
          <w:sz w:val="24"/>
          <w:szCs w:val="24"/>
        </w:rPr>
        <w:t xml:space="preserve"> </w:t>
      </w:r>
      <w:r w:rsidR="00264930">
        <w:rPr>
          <w:rFonts w:ascii="Times New Roman" w:hAnsi="Times New Roman" w:cs="Times New Roman"/>
          <w:sz w:val="24"/>
          <w:szCs w:val="24"/>
        </w:rPr>
        <w:t>(приложения 1</w:t>
      </w:r>
      <w:r w:rsidR="00B748F8">
        <w:rPr>
          <w:rFonts w:ascii="Times New Roman" w:hAnsi="Times New Roman" w:cs="Times New Roman"/>
          <w:sz w:val="24"/>
          <w:szCs w:val="24"/>
        </w:rPr>
        <w:t>)</w:t>
      </w:r>
    </w:p>
    <w:p w14:paraId="00E8368C" w14:textId="7616DF4B" w:rsidR="00757879" w:rsidRPr="00B33C0F" w:rsidRDefault="004F20BC" w:rsidP="00C9254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B33C0F">
        <w:rPr>
          <w:rFonts w:ascii="Times New Roman" w:hAnsi="Times New Roman" w:cs="Times New Roman"/>
          <w:sz w:val="24"/>
          <w:szCs w:val="24"/>
        </w:rPr>
        <w:t xml:space="preserve">В период правления Анны Иоанновны (1730 г.) Петровский флаг перестал использоваться. Новым был чёрно-жёлто-белый флаг. Данный штандарт использовался до периода правления Александра III. </w:t>
      </w:r>
      <w:r w:rsidR="00757879" w:rsidRPr="00B33C0F">
        <w:rPr>
          <w:rFonts w:ascii="Times New Roman" w:hAnsi="Times New Roman" w:cs="Times New Roman"/>
          <w:sz w:val="24"/>
          <w:szCs w:val="24"/>
        </w:rPr>
        <w:t xml:space="preserve">Всплеск интереса к подобному флагу произошел после Отечественной войны, когда его начали прилюдно вывешивать по праздникам. При Николае I эта палитра стала популярной не только в армии, но и у гражданских. Окончательно официальный статус черно-желто-белый флаг получил в 1858 </w:t>
      </w:r>
      <w:r w:rsidR="00C83079" w:rsidRPr="00B33C0F">
        <w:rPr>
          <w:rFonts w:ascii="Times New Roman" w:hAnsi="Times New Roman" w:cs="Times New Roman"/>
          <w:sz w:val="24"/>
          <w:szCs w:val="24"/>
        </w:rPr>
        <w:t>год: ц</w:t>
      </w:r>
      <w:r w:rsidR="00757879" w:rsidRPr="00B33C0F">
        <w:rPr>
          <w:rFonts w:ascii="Times New Roman" w:hAnsi="Times New Roman" w:cs="Times New Roman"/>
          <w:sz w:val="24"/>
          <w:szCs w:val="24"/>
        </w:rPr>
        <w:t>арь Александр II издал Указ, согласно которому это полотнище приравнивалось к гербовому имперскому, и с тех пор фактически стало использоваться как национальный флаг.</w:t>
      </w:r>
      <w:r w:rsidR="00B748F8">
        <w:rPr>
          <w:rFonts w:ascii="Times New Roman" w:hAnsi="Times New Roman" w:cs="Times New Roman"/>
          <w:sz w:val="24"/>
          <w:szCs w:val="24"/>
        </w:rPr>
        <w:t xml:space="preserve"> (приложение 2)</w:t>
      </w:r>
    </w:p>
    <w:p w14:paraId="0AD9AC0D" w14:textId="3F13FF72" w:rsidR="00665F57" w:rsidRPr="00B33C0F" w:rsidRDefault="00757879" w:rsidP="001602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Указом 1858 года имперский флаг стали использовать повсюду: на официальных демонстрациях, торжествах, парадах, около казенных зданий. Черный цвет яв</w:t>
      </w:r>
      <w:r w:rsidR="00061D18">
        <w:rPr>
          <w:rFonts w:ascii="Times New Roman" w:hAnsi="Times New Roman" w:cs="Times New Roman"/>
          <w:sz w:val="24"/>
          <w:szCs w:val="24"/>
        </w:rPr>
        <w:t xml:space="preserve"> ног</w:t>
      </w:r>
      <w:r w:rsidRPr="00B33C0F">
        <w:rPr>
          <w:rFonts w:ascii="Times New Roman" w:hAnsi="Times New Roman" w:cs="Times New Roman"/>
          <w:sz w:val="24"/>
          <w:szCs w:val="24"/>
        </w:rPr>
        <w:t xml:space="preserve">лялся отсылкой к гербовому черному двуглавому орлу. Желтый </w:t>
      </w:r>
      <w:r w:rsidR="00EF6342" w:rsidRPr="00B33C0F">
        <w:rPr>
          <w:rFonts w:ascii="Times New Roman" w:hAnsi="Times New Roman" w:cs="Times New Roman"/>
          <w:sz w:val="24"/>
          <w:szCs w:val="24"/>
        </w:rPr>
        <w:t xml:space="preserve">цвет </w:t>
      </w:r>
      <w:r w:rsidRPr="00B33C0F">
        <w:rPr>
          <w:rFonts w:ascii="Times New Roman" w:hAnsi="Times New Roman" w:cs="Times New Roman"/>
          <w:sz w:val="24"/>
          <w:szCs w:val="24"/>
        </w:rPr>
        <w:t xml:space="preserve">имел корни, относившиеся к византийской геральдике, с которой у </w:t>
      </w:r>
      <w:r w:rsidR="00982E3A" w:rsidRPr="00B33C0F">
        <w:rPr>
          <w:rFonts w:ascii="Times New Roman" w:hAnsi="Times New Roman" w:cs="Times New Roman"/>
          <w:sz w:val="24"/>
          <w:szCs w:val="24"/>
        </w:rPr>
        <w:t>России</w:t>
      </w:r>
      <w:r w:rsidRPr="00B33C0F">
        <w:rPr>
          <w:rFonts w:ascii="Times New Roman" w:hAnsi="Times New Roman" w:cs="Times New Roman"/>
          <w:sz w:val="24"/>
          <w:szCs w:val="24"/>
        </w:rPr>
        <w:t xml:space="preserve"> некогда были прочные связи. Белый цвет считался цветом Георгия Победоносца, вечности и чистоты. </w:t>
      </w:r>
      <w:r w:rsidR="00E107F3" w:rsidRPr="00B33C0F">
        <w:rPr>
          <w:rFonts w:ascii="Times New Roman" w:hAnsi="Times New Roman" w:cs="Times New Roman"/>
          <w:sz w:val="24"/>
          <w:szCs w:val="24"/>
        </w:rPr>
        <w:t xml:space="preserve">При </w:t>
      </w:r>
      <w:r w:rsidR="00152307" w:rsidRPr="00B33C0F">
        <w:rPr>
          <w:rFonts w:ascii="Times New Roman" w:hAnsi="Times New Roman" w:cs="Times New Roman"/>
          <w:sz w:val="24"/>
          <w:szCs w:val="24"/>
        </w:rPr>
        <w:t>Алексан</w:t>
      </w:r>
      <w:r w:rsidR="005A61D1">
        <w:rPr>
          <w:rFonts w:ascii="Times New Roman" w:hAnsi="Times New Roman" w:cs="Times New Roman"/>
          <w:sz w:val="24"/>
          <w:szCs w:val="24"/>
        </w:rPr>
        <w:t xml:space="preserve">дре III было издано Высочайшее </w:t>
      </w:r>
      <w:r w:rsidR="00152307" w:rsidRPr="00B33C0F">
        <w:rPr>
          <w:rFonts w:ascii="Times New Roman" w:hAnsi="Times New Roman" w:cs="Times New Roman"/>
          <w:sz w:val="24"/>
          <w:szCs w:val="24"/>
        </w:rPr>
        <w:t xml:space="preserve">повеление </w:t>
      </w:r>
      <w:r w:rsidR="00741CB2" w:rsidRPr="00B33C0F">
        <w:rPr>
          <w:rFonts w:ascii="Times New Roman" w:hAnsi="Times New Roman" w:cs="Times New Roman"/>
          <w:sz w:val="24"/>
          <w:szCs w:val="24"/>
        </w:rPr>
        <w:t xml:space="preserve">о </w:t>
      </w:r>
      <w:r w:rsidR="00454AFF" w:rsidRPr="00B33C0F">
        <w:rPr>
          <w:rFonts w:ascii="Times New Roman" w:hAnsi="Times New Roman" w:cs="Times New Roman"/>
          <w:sz w:val="24"/>
          <w:szCs w:val="24"/>
        </w:rPr>
        <w:t xml:space="preserve">возврате </w:t>
      </w:r>
      <w:r w:rsidR="00945628" w:rsidRPr="00B33C0F">
        <w:rPr>
          <w:rFonts w:ascii="Times New Roman" w:hAnsi="Times New Roman" w:cs="Times New Roman"/>
          <w:sz w:val="24"/>
          <w:szCs w:val="24"/>
        </w:rPr>
        <w:t xml:space="preserve">петровского флага, но некоторое время прежний ещё  использовался. При Николае II был издан указ </w:t>
      </w:r>
      <w:r w:rsidR="000B767A" w:rsidRPr="00B33C0F">
        <w:rPr>
          <w:rFonts w:ascii="Times New Roman" w:hAnsi="Times New Roman" w:cs="Times New Roman"/>
          <w:sz w:val="24"/>
          <w:szCs w:val="24"/>
        </w:rPr>
        <w:t>об окончательном</w:t>
      </w:r>
      <w:r w:rsidR="005A61D1">
        <w:rPr>
          <w:rFonts w:ascii="Times New Roman" w:hAnsi="Times New Roman" w:cs="Times New Roman"/>
          <w:sz w:val="24"/>
          <w:szCs w:val="24"/>
        </w:rPr>
        <w:t xml:space="preserve"> признании </w:t>
      </w:r>
      <w:r w:rsidR="00945628" w:rsidRPr="00B33C0F">
        <w:rPr>
          <w:rFonts w:ascii="Times New Roman" w:hAnsi="Times New Roman" w:cs="Times New Roman"/>
          <w:sz w:val="24"/>
          <w:szCs w:val="24"/>
        </w:rPr>
        <w:t xml:space="preserve">триколора. </w:t>
      </w:r>
      <w:r w:rsidRPr="00B33C0F">
        <w:rPr>
          <w:rFonts w:ascii="Times New Roman" w:hAnsi="Times New Roman" w:cs="Times New Roman"/>
          <w:sz w:val="24"/>
          <w:szCs w:val="24"/>
        </w:rPr>
        <w:t>Коронация Николая II, состоявшаяся через несколько месяцев, отмечалась в бело-сине-красных цветах.</w:t>
      </w:r>
      <w:r w:rsidR="00B748F8">
        <w:rPr>
          <w:rFonts w:ascii="Times New Roman" w:hAnsi="Times New Roman" w:cs="Times New Roman"/>
          <w:sz w:val="24"/>
          <w:szCs w:val="24"/>
        </w:rPr>
        <w:t xml:space="preserve"> </w:t>
      </w:r>
      <w:r w:rsidR="00735212">
        <w:rPr>
          <w:rFonts w:ascii="Times New Roman" w:hAnsi="Times New Roman" w:cs="Times New Roman"/>
          <w:sz w:val="24"/>
          <w:szCs w:val="24"/>
        </w:rPr>
        <w:t>(приложение 3)</w:t>
      </w:r>
    </w:p>
    <w:p w14:paraId="733AAA00" w14:textId="085780EE" w:rsidR="007A11CD" w:rsidRPr="00CA01DC" w:rsidRDefault="003B4CC0" w:rsidP="0016024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  <w:r w:rsidRPr="00CA01DC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Советский</w:t>
      </w:r>
      <w:r w:rsidR="00550CF5" w:rsidRPr="00CA01DC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 флаг</w:t>
      </w:r>
    </w:p>
    <w:p w14:paraId="67CBC5F8" w14:textId="68F71948" w:rsidR="00B33C0F" w:rsidRDefault="00B33C0F" w:rsidP="001602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Впервые</w:t>
      </w:r>
      <w:r w:rsidR="00440B47">
        <w:rPr>
          <w:rFonts w:ascii="Times New Roman" w:hAnsi="Times New Roman" w:cs="Times New Roman"/>
          <w:sz w:val="24"/>
          <w:szCs w:val="24"/>
        </w:rPr>
        <w:t xml:space="preserve"> красный флаг появился в России</w:t>
      </w:r>
      <w:r>
        <w:rPr>
          <w:rFonts w:ascii="Times New Roman" w:hAnsi="Times New Roman" w:cs="Times New Roman"/>
          <w:sz w:val="24"/>
          <w:szCs w:val="24"/>
        </w:rPr>
        <w:t xml:space="preserve"> во времена Первой русской революции. </w:t>
      </w:r>
      <w:r w:rsidR="00440B47">
        <w:rPr>
          <w:rFonts w:ascii="Times New Roman" w:hAnsi="Times New Roman" w:cs="Times New Roman"/>
          <w:sz w:val="24"/>
          <w:szCs w:val="24"/>
        </w:rPr>
        <w:t>3 января 1905</w:t>
      </w:r>
      <w:r w:rsidRPr="00B33C0F">
        <w:rPr>
          <w:rFonts w:ascii="Times New Roman" w:hAnsi="Times New Roman" w:cs="Times New Roman"/>
          <w:sz w:val="24"/>
          <w:szCs w:val="24"/>
        </w:rPr>
        <w:t>г.</w:t>
      </w:r>
      <w:r w:rsidR="00440B47">
        <w:rPr>
          <w:rFonts w:ascii="Times New Roman" w:hAnsi="Times New Roman" w:cs="Times New Roman"/>
          <w:sz w:val="24"/>
          <w:szCs w:val="24"/>
        </w:rPr>
        <w:t>, в период Русско-японской войны,</w:t>
      </w:r>
      <w:r w:rsidRPr="00B33C0F">
        <w:rPr>
          <w:rFonts w:ascii="Times New Roman" w:hAnsi="Times New Roman" w:cs="Times New Roman"/>
          <w:sz w:val="24"/>
          <w:szCs w:val="24"/>
        </w:rPr>
        <w:t xml:space="preserve"> в знак протеста против увольнения нескольких рабочих – членов гапоновской организации – забастовал Путиловский завод</w:t>
      </w:r>
      <w:r w:rsidR="00440B47">
        <w:rPr>
          <w:rFonts w:ascii="Times New Roman" w:hAnsi="Times New Roman" w:cs="Times New Roman"/>
          <w:sz w:val="24"/>
          <w:szCs w:val="24"/>
        </w:rPr>
        <w:t xml:space="preserve"> Петербурга</w:t>
      </w:r>
      <w:r w:rsidRPr="00B33C0F">
        <w:rPr>
          <w:rFonts w:ascii="Times New Roman" w:hAnsi="Times New Roman" w:cs="Times New Roman"/>
          <w:sz w:val="24"/>
          <w:szCs w:val="24"/>
        </w:rPr>
        <w:t>. 8 января стачка стала всеобщей, в тот день в Петербурге бастовали 150 тыс. человек. Правительство знало о подготовке шеств</w:t>
      </w:r>
      <w:r w:rsidR="00440B47">
        <w:rPr>
          <w:rFonts w:ascii="Times New Roman" w:hAnsi="Times New Roman" w:cs="Times New Roman"/>
          <w:sz w:val="24"/>
          <w:szCs w:val="24"/>
        </w:rPr>
        <w:t>ия к Зимнему дворцу и сосредото</w:t>
      </w:r>
      <w:r w:rsidRPr="00B33C0F">
        <w:rPr>
          <w:rFonts w:ascii="Times New Roman" w:hAnsi="Times New Roman" w:cs="Times New Roman"/>
          <w:sz w:val="24"/>
          <w:szCs w:val="24"/>
        </w:rPr>
        <w:t xml:space="preserve">чило в городе более 10 тыс. пехоты и кавалерии, </w:t>
      </w:r>
      <w:r w:rsidR="00440B47">
        <w:rPr>
          <w:rFonts w:ascii="Times New Roman" w:hAnsi="Times New Roman" w:cs="Times New Roman"/>
          <w:sz w:val="24"/>
          <w:szCs w:val="24"/>
        </w:rPr>
        <w:t>подтягивало дополнитель</w:t>
      </w:r>
      <w:r w:rsidRPr="00B33C0F">
        <w:rPr>
          <w:rFonts w:ascii="Times New Roman" w:hAnsi="Times New Roman" w:cs="Times New Roman"/>
          <w:sz w:val="24"/>
          <w:szCs w:val="24"/>
        </w:rPr>
        <w:t>ные войска из других городов. Безуспешной оказалась попытка депутаци</w:t>
      </w:r>
      <w:r w:rsidR="00440B47">
        <w:rPr>
          <w:rFonts w:ascii="Times New Roman" w:hAnsi="Times New Roman" w:cs="Times New Roman"/>
          <w:sz w:val="24"/>
          <w:szCs w:val="24"/>
        </w:rPr>
        <w:t>и д</w:t>
      </w:r>
      <w:r w:rsidR="00440B47" w:rsidRPr="00440B47">
        <w:rPr>
          <w:rFonts w:ascii="Times New Roman" w:hAnsi="Times New Roman" w:cs="Times New Roman"/>
          <w:sz w:val="24"/>
          <w:szCs w:val="24"/>
        </w:rPr>
        <w:t>емократической интеллигенции во гла</w:t>
      </w:r>
      <w:r w:rsidR="00440B47">
        <w:rPr>
          <w:rFonts w:ascii="Times New Roman" w:hAnsi="Times New Roman" w:cs="Times New Roman"/>
          <w:sz w:val="24"/>
          <w:szCs w:val="24"/>
        </w:rPr>
        <w:t>ве с писателем М. Горьким встре</w:t>
      </w:r>
      <w:r w:rsidR="00440B47" w:rsidRPr="00440B47">
        <w:rPr>
          <w:rFonts w:ascii="Times New Roman" w:hAnsi="Times New Roman" w:cs="Times New Roman"/>
          <w:sz w:val="24"/>
          <w:szCs w:val="24"/>
        </w:rPr>
        <w:t>титься с властями, чтобы предотвратить возможное кровопролитие</w:t>
      </w:r>
      <w:r w:rsidR="005A61D1">
        <w:rPr>
          <w:rStyle w:val="ad"/>
          <w:rFonts w:ascii="Times New Roman" w:hAnsi="Times New Roman" w:cs="Times New Roman"/>
          <w:sz w:val="24"/>
          <w:szCs w:val="24"/>
        </w:rPr>
        <w:footnoteReference w:id="1"/>
      </w:r>
      <w:r w:rsidR="00440B47" w:rsidRPr="00440B47">
        <w:rPr>
          <w:rFonts w:ascii="Times New Roman" w:hAnsi="Times New Roman" w:cs="Times New Roman"/>
          <w:sz w:val="24"/>
          <w:szCs w:val="24"/>
        </w:rPr>
        <w:t>. В воскресенье 9 января 1905 г. более 140 тыс. петербургских рабочих с семьями отправились к царю. Они не знали,</w:t>
      </w:r>
      <w:r w:rsidR="00440B47">
        <w:rPr>
          <w:rFonts w:ascii="Times New Roman" w:hAnsi="Times New Roman" w:cs="Times New Roman"/>
          <w:sz w:val="24"/>
          <w:szCs w:val="24"/>
        </w:rPr>
        <w:t xml:space="preserve"> что Николай II еще 6 января по</w:t>
      </w:r>
      <w:r w:rsidR="00440B47" w:rsidRPr="00440B47">
        <w:rPr>
          <w:rFonts w:ascii="Times New Roman" w:hAnsi="Times New Roman" w:cs="Times New Roman"/>
          <w:sz w:val="24"/>
          <w:szCs w:val="24"/>
        </w:rPr>
        <w:t>кинул столицу и находился в Царском С</w:t>
      </w:r>
      <w:r w:rsidR="00440B47">
        <w:rPr>
          <w:rFonts w:ascii="Times New Roman" w:hAnsi="Times New Roman" w:cs="Times New Roman"/>
          <w:sz w:val="24"/>
          <w:szCs w:val="24"/>
        </w:rPr>
        <w:t>еле. Самую многочисленную колон</w:t>
      </w:r>
      <w:r w:rsidR="00440B47" w:rsidRPr="00440B47">
        <w:rPr>
          <w:rFonts w:ascii="Times New Roman" w:hAnsi="Times New Roman" w:cs="Times New Roman"/>
          <w:sz w:val="24"/>
          <w:szCs w:val="24"/>
        </w:rPr>
        <w:t>ну рабочих Нарвского района возглавлял отец Гапон с петицией в руках. Хотя грандиозное шествие с иконами и портрет</w:t>
      </w:r>
      <w:r w:rsidR="00440B47">
        <w:rPr>
          <w:rFonts w:ascii="Times New Roman" w:hAnsi="Times New Roman" w:cs="Times New Roman"/>
          <w:sz w:val="24"/>
          <w:szCs w:val="24"/>
        </w:rPr>
        <w:t>ами царя носило подчеркнуто мир</w:t>
      </w:r>
      <w:r w:rsidR="00440B47" w:rsidRPr="00440B47">
        <w:rPr>
          <w:rFonts w:ascii="Times New Roman" w:hAnsi="Times New Roman" w:cs="Times New Roman"/>
          <w:sz w:val="24"/>
          <w:szCs w:val="24"/>
        </w:rPr>
        <w:t>ный характер, власти применили оружие. Стреляли на Дворцовой площади, у Нарвской заставы и в других местах. Рабочие начали возводить баррикады, появился красный флаг. Расправа продолжалась до вечера, ею руководил дядя царя великий князь Владимир Алексан</w:t>
      </w:r>
      <w:r w:rsidR="00440B47">
        <w:rPr>
          <w:rFonts w:ascii="Times New Roman" w:hAnsi="Times New Roman" w:cs="Times New Roman"/>
          <w:sz w:val="24"/>
          <w:szCs w:val="24"/>
        </w:rPr>
        <w:t>дрович – командующий Петербургс</w:t>
      </w:r>
      <w:r w:rsidR="00440B47" w:rsidRPr="00440B47">
        <w:rPr>
          <w:rFonts w:ascii="Times New Roman" w:hAnsi="Times New Roman" w:cs="Times New Roman"/>
          <w:sz w:val="24"/>
          <w:szCs w:val="24"/>
        </w:rPr>
        <w:t>ким военным округом и императорской гвардией. Свыше тысячи человек было убито и около 2 тыс. ранено. В этот день, получивший название «Кровавое воскресенье» и ставший прологом первой российской революции, была расстреляна вера народа в царя. Уже в январе бастовало 440 тыс. ра</w:t>
      </w:r>
      <w:r w:rsidR="00440B47">
        <w:rPr>
          <w:rFonts w:ascii="Times New Roman" w:hAnsi="Times New Roman" w:cs="Times New Roman"/>
          <w:sz w:val="24"/>
          <w:szCs w:val="24"/>
        </w:rPr>
        <w:t>бочих (больше, чем за все преды</w:t>
      </w:r>
      <w:r w:rsidR="00440B47" w:rsidRPr="00440B47">
        <w:rPr>
          <w:rFonts w:ascii="Times New Roman" w:hAnsi="Times New Roman" w:cs="Times New Roman"/>
          <w:sz w:val="24"/>
          <w:szCs w:val="24"/>
        </w:rPr>
        <w:t>дущее десятилетие), в первом квартале 1905</w:t>
      </w:r>
      <w:r w:rsidR="00440B47">
        <w:rPr>
          <w:rFonts w:ascii="Times New Roman" w:hAnsi="Times New Roman" w:cs="Times New Roman"/>
          <w:sz w:val="24"/>
          <w:szCs w:val="24"/>
        </w:rPr>
        <w:t xml:space="preserve"> г.– 800 тыс., а всего в револю</w:t>
      </w:r>
      <w:r w:rsidR="00440B47" w:rsidRPr="00440B47">
        <w:rPr>
          <w:rFonts w:ascii="Times New Roman" w:hAnsi="Times New Roman" w:cs="Times New Roman"/>
          <w:sz w:val="24"/>
          <w:szCs w:val="24"/>
        </w:rPr>
        <w:t>ционном 1905 г.– 2 млн 800 тыс. человек (больше, чем в любой другой стране мира).</w:t>
      </w:r>
    </w:p>
    <w:p w14:paraId="40BF924C" w14:textId="4F81F794" w:rsidR="00DC24B6" w:rsidRDefault="00DC24B6" w:rsidP="005812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Красный флаг использовался также во времена Февральской революции. </w:t>
      </w:r>
      <w:r w:rsidRPr="00DC24B6">
        <w:rPr>
          <w:rFonts w:ascii="Times New Roman" w:hAnsi="Times New Roman" w:cs="Times New Roman"/>
          <w:sz w:val="24"/>
          <w:szCs w:val="24"/>
        </w:rPr>
        <w:t xml:space="preserve">Начало 1917 г. ознаменовалось самой мощной за весь период мировой войны волной забастовок. В январе в стачках </w:t>
      </w:r>
      <w:r w:rsidRPr="00DC24B6">
        <w:rPr>
          <w:rFonts w:ascii="Times New Roman" w:hAnsi="Times New Roman" w:cs="Times New Roman"/>
          <w:sz w:val="24"/>
          <w:szCs w:val="24"/>
        </w:rPr>
        <w:lastRenderedPageBreak/>
        <w:t>участвовали 270 тыс. человек, причем почти половину всех бастующих составляли рабочие Петрограда и Петроградской губернии. 14 февраля, в день открытия думской сессии, прошла забастовка рабочих 60 заводов столицы и демонстрация под революционными лозунгами. В Петрограде складывалась крайне напряженная ситуация. 18 февраля выступили рабочие Путиловского завода. После объявленного администрацией предприятия локаута путиловцев поддержали рабочие Невской заставы и Выборгской стороны. К этому времени снежные заносы создали затруднения с подвозом продовольствия в столицу. По городу поползли слухи о приближающемся голоде. Спрос на хлеб резко возрос, и имевшиеся в булочных и пекарнях запасы продовольствия его не удовлетворяли. 22 февраля в Петрограде начались стихийные волнения. Демонстранты вышли на главные улицы города с красными флагами и лозунгами «Долой войну!», «Долой самодержавие!». Полиция не могла справиться с движением, а войска не обнаруживали склонности «усмирять» толпу.</w:t>
      </w:r>
      <w:r w:rsidR="005812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После Октябрьской революции и победы большевиков в Гражданской войне красный флаг окончательно укоренился в России.</w:t>
      </w:r>
    </w:p>
    <w:p w14:paraId="738F02E4" w14:textId="3D00F656" w:rsidR="00440B47" w:rsidRDefault="00440B47" w:rsidP="001602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красный флаг олицетворял пролитую кровь рабочих за дело восстановления справедливости в обществе</w:t>
      </w:r>
      <w:r w:rsidR="00DC24B6">
        <w:rPr>
          <w:rFonts w:ascii="Times New Roman" w:hAnsi="Times New Roman" w:cs="Times New Roman"/>
          <w:sz w:val="24"/>
          <w:szCs w:val="24"/>
        </w:rPr>
        <w:t>.</w:t>
      </w:r>
    </w:p>
    <w:p w14:paraId="134C1B86" w14:textId="5F7E09DE" w:rsidR="00D27FFC" w:rsidRPr="00B33C0F" w:rsidRDefault="003F25A1" w:rsidP="001602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 xml:space="preserve">Все три государственных символа России пережили советскую эпоху, во время которой прежние идеи были полностью отменены. Во время гражданской войны </w:t>
      </w:r>
      <w:r w:rsidR="0031650B" w:rsidRPr="00B33C0F">
        <w:rPr>
          <w:rFonts w:ascii="Times New Roman" w:hAnsi="Times New Roman" w:cs="Times New Roman"/>
          <w:sz w:val="24"/>
          <w:szCs w:val="24"/>
        </w:rPr>
        <w:t>значение флага изменилось</w:t>
      </w:r>
      <w:r w:rsidRPr="00B33C0F">
        <w:rPr>
          <w:rFonts w:ascii="Times New Roman" w:hAnsi="Times New Roman" w:cs="Times New Roman"/>
          <w:sz w:val="24"/>
          <w:szCs w:val="24"/>
        </w:rPr>
        <w:t xml:space="preserve">: теперь эти цвета ассоциировались с белым и просто антисоветским движением. </w:t>
      </w:r>
      <w:r w:rsidR="006A38BC" w:rsidRPr="00B33C0F">
        <w:rPr>
          <w:rFonts w:ascii="Times New Roman" w:hAnsi="Times New Roman" w:cs="Times New Roman"/>
          <w:sz w:val="24"/>
          <w:szCs w:val="24"/>
        </w:rPr>
        <w:t>Прежние г</w:t>
      </w:r>
      <w:r w:rsidRPr="00B33C0F">
        <w:rPr>
          <w:rFonts w:ascii="Times New Roman" w:hAnsi="Times New Roman" w:cs="Times New Roman"/>
          <w:sz w:val="24"/>
          <w:szCs w:val="24"/>
        </w:rPr>
        <w:t>осударственные символы России использовались многими противниками СССР, желавшими вопреки классовой идеологии подчеркнуть свою национальную принадлежность. Во время Великой Отечественной войны бело-сине-красный флаг эксплуатировался власовцами – изменниками СССР, п</w:t>
      </w:r>
      <w:r w:rsidR="005812D9">
        <w:rPr>
          <w:rFonts w:ascii="Times New Roman" w:hAnsi="Times New Roman" w:cs="Times New Roman"/>
          <w:sz w:val="24"/>
          <w:szCs w:val="24"/>
        </w:rPr>
        <w:t>ерешедшими на вражескую сторону.</w:t>
      </w:r>
      <w:r w:rsidR="00B3610E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216204">
        <w:rPr>
          <w:rFonts w:ascii="Times New Roman" w:hAnsi="Times New Roman" w:cs="Times New Roman"/>
          <w:sz w:val="24"/>
          <w:szCs w:val="24"/>
        </w:rPr>
        <w:t>5)</w:t>
      </w:r>
      <w:r w:rsidR="005812D9">
        <w:rPr>
          <w:rFonts w:ascii="Times New Roman" w:hAnsi="Times New Roman" w:cs="Times New Roman"/>
          <w:sz w:val="24"/>
          <w:szCs w:val="24"/>
        </w:rPr>
        <w:t xml:space="preserve"> </w:t>
      </w:r>
      <w:r w:rsidRPr="00B33C0F">
        <w:rPr>
          <w:rFonts w:ascii="Times New Roman" w:hAnsi="Times New Roman" w:cs="Times New Roman"/>
          <w:sz w:val="24"/>
          <w:szCs w:val="24"/>
        </w:rPr>
        <w:t xml:space="preserve">В Советском Союзе в 1924-1991 гг. официальным считался красный флаг с серпом и молотом. </w:t>
      </w:r>
      <w:r w:rsidR="00B359B3" w:rsidRPr="00B33C0F">
        <w:rPr>
          <w:rFonts w:ascii="Times New Roman" w:hAnsi="Times New Roman" w:cs="Times New Roman"/>
          <w:sz w:val="24"/>
          <w:szCs w:val="24"/>
        </w:rPr>
        <w:t xml:space="preserve">У </w:t>
      </w:r>
      <w:r w:rsidRPr="00B33C0F">
        <w:rPr>
          <w:rFonts w:ascii="Times New Roman" w:hAnsi="Times New Roman" w:cs="Times New Roman"/>
          <w:sz w:val="24"/>
          <w:szCs w:val="24"/>
        </w:rPr>
        <w:t xml:space="preserve">РСФСР </w:t>
      </w:r>
      <w:r w:rsidR="00B46534" w:rsidRPr="00B33C0F">
        <w:rPr>
          <w:rFonts w:ascii="Times New Roman" w:hAnsi="Times New Roman" w:cs="Times New Roman"/>
          <w:sz w:val="24"/>
          <w:szCs w:val="24"/>
        </w:rPr>
        <w:t>был свой собственный флаг</w:t>
      </w:r>
      <w:r w:rsidRPr="00B33C0F">
        <w:rPr>
          <w:rFonts w:ascii="Times New Roman" w:hAnsi="Times New Roman" w:cs="Times New Roman"/>
          <w:sz w:val="24"/>
          <w:szCs w:val="24"/>
        </w:rPr>
        <w:t xml:space="preserve">. </w:t>
      </w:r>
      <w:r w:rsidR="00B46534" w:rsidRPr="00B33C0F">
        <w:rPr>
          <w:rFonts w:ascii="Times New Roman" w:hAnsi="Times New Roman" w:cs="Times New Roman"/>
          <w:sz w:val="24"/>
          <w:szCs w:val="24"/>
        </w:rPr>
        <w:t>С</w:t>
      </w:r>
      <w:r w:rsidRPr="00B33C0F">
        <w:rPr>
          <w:rFonts w:ascii="Times New Roman" w:hAnsi="Times New Roman" w:cs="Times New Roman"/>
          <w:sz w:val="24"/>
          <w:szCs w:val="24"/>
        </w:rPr>
        <w:t xml:space="preserve"> 1918</w:t>
      </w:r>
      <w:r w:rsidR="00B44FC1" w:rsidRPr="00B33C0F">
        <w:rPr>
          <w:rFonts w:ascii="Times New Roman" w:hAnsi="Times New Roman" w:cs="Times New Roman"/>
          <w:sz w:val="24"/>
          <w:szCs w:val="24"/>
        </w:rPr>
        <w:t xml:space="preserve"> по </w:t>
      </w:r>
      <w:r w:rsidRPr="00B33C0F">
        <w:rPr>
          <w:rFonts w:ascii="Times New Roman" w:hAnsi="Times New Roman" w:cs="Times New Roman"/>
          <w:sz w:val="24"/>
          <w:szCs w:val="24"/>
        </w:rPr>
        <w:t>1954 гг. это был красный флаг с надписью «РСФСР». Затем буквы исчезли. В 1954-1991 гг. использовалось красное полотнище с серпом, молотом, звездой и синей полосой по левому краю.</w:t>
      </w:r>
      <w:r w:rsidR="00C01E57">
        <w:rPr>
          <w:rFonts w:ascii="Times New Roman" w:hAnsi="Times New Roman" w:cs="Times New Roman"/>
          <w:sz w:val="24"/>
          <w:szCs w:val="24"/>
        </w:rPr>
        <w:t xml:space="preserve"> (приложение 4)</w:t>
      </w:r>
      <w:r w:rsidRPr="00B33C0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ABD090" w14:textId="6B656A75" w:rsidR="00D27FFC" w:rsidRPr="00CA01DC" w:rsidRDefault="00AE6D61" w:rsidP="0016024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  <w:r w:rsidRPr="00CA01DC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Современный </w:t>
      </w:r>
      <w:r w:rsidR="008A6118" w:rsidRPr="00CA01DC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флаг</w:t>
      </w:r>
    </w:p>
    <w:p w14:paraId="31A693F6" w14:textId="0CE3F8D3" w:rsidR="00757879" w:rsidRPr="00B33C0F" w:rsidRDefault="005812D9" w:rsidP="001602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5812D9">
        <w:rPr>
          <w:rFonts w:ascii="Times New Roman" w:hAnsi="Times New Roman" w:cs="Times New Roman"/>
          <w:sz w:val="24"/>
          <w:szCs w:val="24"/>
        </w:rPr>
        <w:t xml:space="preserve">огда настал момент распада СССР, россияне вновь вспомнили о Петровском полотнище. Судьбоносными в этом смысле стали дни Августовского путча. В августе 1991 года противники ГКЧП (Государственный комитет по чрезвычайному положению) массово использовали бело-сине-красные цвета. После поражения путчистов эта комбинация была принята на федеральном уровне. </w:t>
      </w:r>
      <w:r w:rsidR="00757879" w:rsidRPr="00B33C0F">
        <w:rPr>
          <w:rFonts w:ascii="Times New Roman" w:hAnsi="Times New Roman" w:cs="Times New Roman"/>
          <w:sz w:val="24"/>
          <w:szCs w:val="24"/>
        </w:rPr>
        <w:t>Прямоугольное бело-сине-красное полотнище знакомо каждому жителю страны. Утверждено оно было относительно недавно: в 1993 году. Знаменательное событие произошло накануне принятия конституции нового государства. При этом за время своего существования демократическая Россия имела два флага. Первый вариант использовался в 1991–1993 гг. Между двумя версиями знакомой композиции есть два главных отличия.  Цвета российского бело-сине-красного флага трактуются в современной России по-разному. По оригинальной трактовке времён Петра I</w:t>
      </w:r>
      <w:r w:rsidR="00435A13" w:rsidRPr="00B33C0F">
        <w:rPr>
          <w:rFonts w:ascii="Times New Roman" w:hAnsi="Times New Roman" w:cs="Times New Roman"/>
          <w:sz w:val="24"/>
          <w:szCs w:val="24"/>
        </w:rPr>
        <w:t>,</w:t>
      </w:r>
      <w:r w:rsidR="00757879" w:rsidRPr="00B33C0F">
        <w:rPr>
          <w:rFonts w:ascii="Times New Roman" w:hAnsi="Times New Roman" w:cs="Times New Roman"/>
          <w:sz w:val="24"/>
          <w:szCs w:val="24"/>
        </w:rPr>
        <w:t xml:space="preserve"> белый цвет означает свободу, синий — символ Богоматери, красный — цвет </w:t>
      </w:r>
      <w:r w:rsidR="00263CFA" w:rsidRPr="00B33C0F">
        <w:rPr>
          <w:rFonts w:ascii="Times New Roman" w:hAnsi="Times New Roman" w:cs="Times New Roman"/>
          <w:sz w:val="24"/>
          <w:szCs w:val="24"/>
        </w:rPr>
        <w:t>могущества государства</w:t>
      </w:r>
      <w:r w:rsidR="00757879" w:rsidRPr="00B33C0F">
        <w:rPr>
          <w:rFonts w:ascii="Times New Roman" w:hAnsi="Times New Roman" w:cs="Times New Roman"/>
          <w:sz w:val="24"/>
          <w:szCs w:val="24"/>
        </w:rPr>
        <w:t xml:space="preserve">. Однако современная трактовка цветов флага — совсем иная: белый цвет символизирует чистоту и мир, синий </w:t>
      </w:r>
      <w:r w:rsidR="00CA01DC">
        <w:rPr>
          <w:rFonts w:ascii="Times New Roman" w:hAnsi="Times New Roman" w:cs="Times New Roman"/>
          <w:sz w:val="24"/>
          <w:szCs w:val="24"/>
        </w:rPr>
        <w:t>–</w:t>
      </w:r>
      <w:r w:rsidR="00757879" w:rsidRPr="00B33C0F">
        <w:rPr>
          <w:rFonts w:ascii="Times New Roman" w:hAnsi="Times New Roman" w:cs="Times New Roman"/>
          <w:sz w:val="24"/>
          <w:szCs w:val="24"/>
        </w:rPr>
        <w:t>стабильность и постоянство, красный означает либо кровь, пролитую за Отечество, либо силу, мощь и энергию российского народа.</w:t>
      </w:r>
      <w:r w:rsidR="00C01E57">
        <w:rPr>
          <w:rFonts w:ascii="Times New Roman" w:hAnsi="Times New Roman" w:cs="Times New Roman"/>
          <w:sz w:val="24"/>
          <w:szCs w:val="24"/>
        </w:rPr>
        <w:t xml:space="preserve"> (приложение 6</w:t>
      </w:r>
      <w:r w:rsidR="00EA705A">
        <w:rPr>
          <w:rFonts w:ascii="Times New Roman" w:hAnsi="Times New Roman" w:cs="Times New Roman"/>
          <w:sz w:val="24"/>
          <w:szCs w:val="24"/>
        </w:rPr>
        <w:t>)</w:t>
      </w:r>
    </w:p>
    <w:p w14:paraId="591B04AA" w14:textId="37E29E36" w:rsidR="00D020BA" w:rsidRPr="00B33C0F" w:rsidRDefault="00422BF5" w:rsidP="00160245">
      <w:pPr>
        <w:pStyle w:val="1"/>
        <w:spacing w:before="0" w:line="240" w:lineRule="auto"/>
        <w:rPr>
          <w:sz w:val="24"/>
          <w:szCs w:val="24"/>
        </w:rPr>
      </w:pPr>
      <w:bookmarkStart w:id="2" w:name="_Toc87446144"/>
      <w:r w:rsidRPr="00B33C0F">
        <w:rPr>
          <w:sz w:val="24"/>
          <w:szCs w:val="24"/>
        </w:rPr>
        <w:t>Герб</w:t>
      </w:r>
      <w:bookmarkEnd w:id="2"/>
    </w:p>
    <w:p w14:paraId="6CFF7C25" w14:textId="659D69A9" w:rsidR="00511F1F" w:rsidRPr="00CA01DC" w:rsidRDefault="00AB2523" w:rsidP="0016024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  <w:r w:rsidRPr="00CA01DC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Зарождение герба</w:t>
      </w:r>
    </w:p>
    <w:p w14:paraId="3ABB85A0" w14:textId="7D156D65" w:rsidR="00572086" w:rsidRDefault="00572086" w:rsidP="001602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утверждения официального герба России в нашей стране существовали лишь Л</w:t>
      </w:r>
      <w:r w:rsidRPr="00572086">
        <w:rPr>
          <w:rFonts w:ascii="Times New Roman" w:hAnsi="Times New Roman" w:cs="Times New Roman"/>
          <w:sz w:val="24"/>
          <w:szCs w:val="24"/>
        </w:rPr>
        <w:t>ично-родовые знаки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2086">
        <w:rPr>
          <w:rFonts w:ascii="Times New Roman" w:hAnsi="Times New Roman" w:cs="Times New Roman"/>
          <w:sz w:val="24"/>
          <w:szCs w:val="24"/>
        </w:rPr>
        <w:t>древнейших русских монетах</w:t>
      </w:r>
      <w:r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B27136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Pr="00572086">
        <w:rPr>
          <w:rFonts w:ascii="Times New Roman" w:hAnsi="Times New Roman" w:cs="Times New Roman"/>
          <w:sz w:val="24"/>
          <w:szCs w:val="24"/>
        </w:rPr>
        <w:t xml:space="preserve">Древнейшие русские монеты – златники и сребреники </w:t>
      </w:r>
      <w:r>
        <w:rPr>
          <w:rFonts w:ascii="Times New Roman" w:hAnsi="Times New Roman" w:cs="Times New Roman"/>
          <w:sz w:val="24"/>
          <w:szCs w:val="24"/>
        </w:rPr>
        <w:t>– известны исследователям с конца XVIII в</w:t>
      </w:r>
      <w:r w:rsidRPr="00572086">
        <w:rPr>
          <w:rFonts w:ascii="Times New Roman" w:hAnsi="Times New Roman" w:cs="Times New Roman"/>
          <w:sz w:val="24"/>
          <w:szCs w:val="24"/>
        </w:rPr>
        <w:t>. Типология монет и хронологическая последовательность чеканки были установлены еще И.И. Толстым (1882). Изданный в 1983</w:t>
      </w:r>
      <w:r>
        <w:rPr>
          <w:rFonts w:ascii="Times New Roman" w:hAnsi="Times New Roman" w:cs="Times New Roman"/>
          <w:sz w:val="24"/>
          <w:szCs w:val="24"/>
        </w:rPr>
        <w:t xml:space="preserve"> г. сводный каталог рус</w:t>
      </w:r>
      <w:r w:rsidRPr="00572086">
        <w:rPr>
          <w:rFonts w:ascii="Times New Roman" w:hAnsi="Times New Roman" w:cs="Times New Roman"/>
          <w:sz w:val="24"/>
          <w:szCs w:val="24"/>
        </w:rPr>
        <w:t xml:space="preserve">ских монет X-XI вв. включал сведения о 334 монетах, большая часть которых </w:t>
      </w:r>
      <w:r>
        <w:rPr>
          <w:rFonts w:ascii="Times New Roman" w:hAnsi="Times New Roman" w:cs="Times New Roman"/>
          <w:sz w:val="24"/>
          <w:szCs w:val="24"/>
        </w:rPr>
        <w:t>происходит из двух кладов – най</w:t>
      </w:r>
      <w:r w:rsidRPr="00572086">
        <w:rPr>
          <w:rFonts w:ascii="Times New Roman" w:hAnsi="Times New Roman" w:cs="Times New Roman"/>
          <w:sz w:val="24"/>
          <w:szCs w:val="24"/>
        </w:rPr>
        <w:t>денного в 18</w:t>
      </w:r>
      <w:r>
        <w:rPr>
          <w:rFonts w:ascii="Times New Roman" w:hAnsi="Times New Roman" w:cs="Times New Roman"/>
          <w:sz w:val="24"/>
          <w:szCs w:val="24"/>
        </w:rPr>
        <w:t>52 г. в местечке Нежин на Черни</w:t>
      </w:r>
      <w:r w:rsidRPr="00572086">
        <w:rPr>
          <w:rFonts w:ascii="Times New Roman" w:hAnsi="Times New Roman" w:cs="Times New Roman"/>
          <w:sz w:val="24"/>
          <w:szCs w:val="24"/>
        </w:rPr>
        <w:t xml:space="preserve">говщине (около 200 монет) и обнаруженного в 1876 г. в Киеве (около 120 монет). </w:t>
      </w:r>
    </w:p>
    <w:p w14:paraId="38034CE5" w14:textId="4795E8F0" w:rsidR="00572086" w:rsidRDefault="00572086" w:rsidP="001602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2086">
        <w:rPr>
          <w:rFonts w:ascii="Times New Roman" w:hAnsi="Times New Roman" w:cs="Times New Roman"/>
          <w:sz w:val="24"/>
          <w:szCs w:val="24"/>
        </w:rPr>
        <w:t>В 1995 г. М.П.Сотник</w:t>
      </w:r>
      <w:r>
        <w:rPr>
          <w:rFonts w:ascii="Times New Roman" w:hAnsi="Times New Roman" w:cs="Times New Roman"/>
          <w:sz w:val="24"/>
          <w:szCs w:val="24"/>
        </w:rPr>
        <w:t>ова подготовила дополненную вер</w:t>
      </w:r>
      <w:r w:rsidRPr="00572086">
        <w:rPr>
          <w:rFonts w:ascii="Times New Roman" w:hAnsi="Times New Roman" w:cs="Times New Roman"/>
          <w:sz w:val="24"/>
          <w:szCs w:val="24"/>
        </w:rPr>
        <w:t>сию каталога</w:t>
      </w:r>
      <w:r>
        <w:rPr>
          <w:rFonts w:ascii="Times New Roman" w:hAnsi="Times New Roman" w:cs="Times New Roman"/>
          <w:sz w:val="24"/>
          <w:szCs w:val="24"/>
        </w:rPr>
        <w:t>, в которой были включены сведе</w:t>
      </w:r>
      <w:r w:rsidRPr="00572086">
        <w:rPr>
          <w:rFonts w:ascii="Times New Roman" w:hAnsi="Times New Roman" w:cs="Times New Roman"/>
          <w:sz w:val="24"/>
          <w:szCs w:val="24"/>
        </w:rPr>
        <w:t>ния о 340 м</w:t>
      </w:r>
      <w:r>
        <w:rPr>
          <w:rFonts w:ascii="Times New Roman" w:hAnsi="Times New Roman" w:cs="Times New Roman"/>
          <w:sz w:val="24"/>
          <w:szCs w:val="24"/>
        </w:rPr>
        <w:t>онетах, сгруппированных в 10 ти</w:t>
      </w:r>
      <w:r w:rsidRPr="00572086">
        <w:rPr>
          <w:rFonts w:ascii="Times New Roman" w:hAnsi="Times New Roman" w:cs="Times New Roman"/>
          <w:sz w:val="24"/>
          <w:szCs w:val="24"/>
        </w:rPr>
        <w:t>пов</w:t>
      </w:r>
      <w:r w:rsidR="00CA01DC">
        <w:rPr>
          <w:rStyle w:val="ad"/>
          <w:rFonts w:ascii="Times New Roman" w:hAnsi="Times New Roman" w:cs="Times New Roman"/>
          <w:sz w:val="24"/>
          <w:szCs w:val="24"/>
        </w:rPr>
        <w:footnoteReference w:id="2"/>
      </w:r>
      <w:r w:rsidR="005812D9">
        <w:rPr>
          <w:rFonts w:ascii="Times New Roman" w:hAnsi="Times New Roman" w:cs="Times New Roman"/>
          <w:sz w:val="24"/>
          <w:szCs w:val="24"/>
        </w:rPr>
        <w:t>.</w:t>
      </w:r>
    </w:p>
    <w:p w14:paraId="105D0E93" w14:textId="7D687ECB" w:rsidR="00CA01DC" w:rsidRPr="00CA01DC" w:rsidRDefault="00CA01DC" w:rsidP="0016024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Помимо монет, существовали 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лично-родовые знаки на древнейших русских печатях (приложение </w:t>
      </w:r>
      <w:r w:rsidR="00B27136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 w:rsidRPr="00CA01DC">
        <w:rPr>
          <w:rFonts w:ascii="Times New Roman" w:hAnsi="Times New Roman" w:cs="Times New Roman"/>
          <w:color w:val="000000" w:themeColor="text1"/>
          <w:sz w:val="24"/>
          <w:szCs w:val="24"/>
        </w:rPr>
        <w:t>Присутств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ие на древнерусских печатях кня</w:t>
      </w:r>
      <w:r w:rsidRPr="00CA01DC">
        <w:rPr>
          <w:rFonts w:ascii="Times New Roman" w:hAnsi="Times New Roman" w:cs="Times New Roman"/>
          <w:color w:val="000000" w:themeColor="text1"/>
          <w:sz w:val="24"/>
          <w:szCs w:val="24"/>
        </w:rPr>
        <w:t>жеских знако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– факт, давно отмеченный в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ли</w:t>
      </w:r>
      <w:r w:rsidRPr="00CA01DC">
        <w:rPr>
          <w:rFonts w:ascii="Times New Roman" w:hAnsi="Times New Roman" w:cs="Times New Roman"/>
          <w:color w:val="000000" w:themeColor="text1"/>
          <w:sz w:val="24"/>
          <w:szCs w:val="24"/>
        </w:rPr>
        <w:t>тературе. Большая часть известных печатей с изображени</w:t>
      </w:r>
      <w:r w:rsidR="005812D9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CA01DC">
        <w:rPr>
          <w:rFonts w:ascii="Times New Roman" w:hAnsi="Times New Roman" w:cs="Times New Roman"/>
          <w:color w:val="000000" w:themeColor="text1"/>
          <w:sz w:val="24"/>
          <w:szCs w:val="24"/>
        </w:rPr>
        <w:t>м княжеских знаков датирована XII-XIII вв.</w:t>
      </w:r>
      <w:r w:rsidR="005812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X-XI вв</w:t>
      </w:r>
      <w:r>
        <w:rPr>
          <w:rStyle w:val="ad"/>
          <w:rFonts w:ascii="Times New Roman" w:hAnsi="Times New Roman" w:cs="Times New Roman"/>
          <w:color w:val="000000" w:themeColor="text1"/>
          <w:sz w:val="24"/>
          <w:szCs w:val="24"/>
        </w:rPr>
        <w:footnoteReference w:id="3"/>
      </w:r>
      <w:r w:rsidRPr="00CA01D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132B952" w14:textId="7864E00A" w:rsidR="00DC24B6" w:rsidRDefault="007C7C48" w:rsidP="001602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 xml:space="preserve">Изначальное зарождение герба Российского </w:t>
      </w:r>
      <w:r w:rsidR="00CE4178" w:rsidRPr="00B33C0F">
        <w:rPr>
          <w:rFonts w:ascii="Times New Roman" w:hAnsi="Times New Roman" w:cs="Times New Roman"/>
          <w:sz w:val="24"/>
          <w:szCs w:val="24"/>
        </w:rPr>
        <w:t>государства</w:t>
      </w:r>
      <w:r w:rsidRPr="00B33C0F">
        <w:rPr>
          <w:rFonts w:ascii="Times New Roman" w:hAnsi="Times New Roman" w:cs="Times New Roman"/>
          <w:sz w:val="24"/>
          <w:szCs w:val="24"/>
        </w:rPr>
        <w:t xml:space="preserve"> произошло при Иване III</w:t>
      </w:r>
      <w:r w:rsidR="005812D9">
        <w:rPr>
          <w:rFonts w:ascii="Times New Roman" w:hAnsi="Times New Roman" w:cs="Times New Roman"/>
          <w:sz w:val="24"/>
          <w:szCs w:val="24"/>
        </w:rPr>
        <w:t xml:space="preserve">. </w:t>
      </w:r>
      <w:r w:rsidR="00DC24B6">
        <w:rPr>
          <w:rFonts w:ascii="Times New Roman" w:hAnsi="Times New Roman" w:cs="Times New Roman"/>
          <w:sz w:val="24"/>
          <w:szCs w:val="24"/>
        </w:rPr>
        <w:t>П</w:t>
      </w:r>
      <w:r w:rsidR="00DC24B6" w:rsidRPr="00DC24B6">
        <w:rPr>
          <w:rFonts w:ascii="Times New Roman" w:hAnsi="Times New Roman" w:cs="Times New Roman"/>
          <w:sz w:val="24"/>
          <w:szCs w:val="24"/>
        </w:rPr>
        <w:t xml:space="preserve">ри </w:t>
      </w:r>
      <w:r w:rsidR="005812D9">
        <w:rPr>
          <w:rFonts w:ascii="Times New Roman" w:hAnsi="Times New Roman" w:cs="Times New Roman"/>
          <w:sz w:val="24"/>
          <w:szCs w:val="24"/>
        </w:rPr>
        <w:t>нем</w:t>
      </w:r>
      <w:r w:rsidR="00DC24B6" w:rsidRPr="00DC24B6">
        <w:rPr>
          <w:rFonts w:ascii="Times New Roman" w:hAnsi="Times New Roman" w:cs="Times New Roman"/>
          <w:sz w:val="24"/>
          <w:szCs w:val="24"/>
        </w:rPr>
        <w:t xml:space="preserve"> под набиравшую мощь самодержавную власть стала подводиться соответствующая основа. С 1497 г. гербом российской монархии стал византийский герб </w:t>
      </w:r>
      <w:r w:rsidR="005812D9">
        <w:rPr>
          <w:rFonts w:ascii="Times New Roman" w:hAnsi="Times New Roman" w:cs="Times New Roman"/>
          <w:sz w:val="24"/>
          <w:szCs w:val="24"/>
        </w:rPr>
        <w:t>–</w:t>
      </w:r>
      <w:r w:rsidR="00DC24B6" w:rsidRPr="00DC24B6">
        <w:rPr>
          <w:rFonts w:ascii="Times New Roman" w:hAnsi="Times New Roman" w:cs="Times New Roman"/>
          <w:sz w:val="24"/>
          <w:szCs w:val="24"/>
        </w:rPr>
        <w:t xml:space="preserve"> двуглавый орел. Великий князь взял себе новый титул - «самодержец», который одновременно символизировал и силу новой власти, и ее свободу от золотоордынского хана. Сам выход великого князя к подданным облекался необычной пышностью, с</w:t>
      </w:r>
      <w:r w:rsidR="00936466">
        <w:rPr>
          <w:rFonts w:ascii="Times New Roman" w:hAnsi="Times New Roman" w:cs="Times New Roman"/>
          <w:sz w:val="24"/>
          <w:szCs w:val="24"/>
        </w:rPr>
        <w:t>опровождался сложными ритуалами</w:t>
      </w:r>
      <w:r w:rsidR="00DC24B6">
        <w:rPr>
          <w:rStyle w:val="ad"/>
          <w:rFonts w:ascii="Times New Roman" w:hAnsi="Times New Roman" w:cs="Times New Roman"/>
          <w:sz w:val="24"/>
          <w:szCs w:val="24"/>
        </w:rPr>
        <w:footnoteReference w:id="4"/>
      </w:r>
      <w:r w:rsidR="00DC24B6" w:rsidRPr="00DC24B6">
        <w:rPr>
          <w:rFonts w:ascii="Times New Roman" w:hAnsi="Times New Roman" w:cs="Times New Roman"/>
          <w:sz w:val="24"/>
          <w:szCs w:val="24"/>
        </w:rPr>
        <w:t>. Но что еще важнее - под самодержавие подводилась более основательная идеологическая основа. Уже в связи с коронацией Дмитрия возникли литературно-публицистические сочинения, которые сыграли значительную роль в формировании идеи самодержавия («Чин венчания Дмитрия-внука»). С событиями 1498 г. связано создание известного памятника - «Сказания о князьях владимирских», выводившего</w:t>
      </w:r>
      <w:r w:rsidR="00DC24B6">
        <w:rPr>
          <w:rStyle w:val="ad"/>
          <w:rFonts w:ascii="Times New Roman" w:hAnsi="Times New Roman" w:cs="Times New Roman"/>
          <w:sz w:val="24"/>
          <w:szCs w:val="24"/>
        </w:rPr>
        <w:footnoteReference w:id="5"/>
      </w:r>
      <w:r w:rsidR="00DC24B6">
        <w:rPr>
          <w:rFonts w:ascii="Times New Roman" w:hAnsi="Times New Roman" w:cs="Times New Roman"/>
          <w:sz w:val="24"/>
          <w:szCs w:val="24"/>
        </w:rPr>
        <w:t>.</w:t>
      </w:r>
      <w:r w:rsidR="00DC24B6" w:rsidRPr="00DC24B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9EFE39" w14:textId="506DBA81" w:rsidR="00AB2523" w:rsidRPr="00B33C0F" w:rsidRDefault="00DC24B6" w:rsidP="001602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Новый</w:t>
      </w:r>
      <w:r w:rsidR="007C7C48" w:rsidRPr="00B33C0F">
        <w:rPr>
          <w:rFonts w:ascii="Times New Roman" w:hAnsi="Times New Roman" w:cs="Times New Roman"/>
          <w:sz w:val="24"/>
          <w:szCs w:val="24"/>
        </w:rPr>
        <w:t xml:space="preserve"> герб стал символичным для Российского царства: </w:t>
      </w:r>
      <w:r w:rsidR="00CE4178" w:rsidRPr="00B33C0F">
        <w:rPr>
          <w:rFonts w:ascii="Times New Roman" w:hAnsi="Times New Roman" w:cs="Times New Roman"/>
          <w:sz w:val="24"/>
          <w:szCs w:val="24"/>
        </w:rPr>
        <w:t>оно</w:t>
      </w:r>
      <w:r w:rsidR="007C7C48" w:rsidRPr="00B33C0F">
        <w:rPr>
          <w:rFonts w:ascii="Times New Roman" w:hAnsi="Times New Roman" w:cs="Times New Roman"/>
          <w:sz w:val="24"/>
          <w:szCs w:val="24"/>
        </w:rPr>
        <w:t xml:space="preserve"> уже становил</w:t>
      </w:r>
      <w:r w:rsidR="00CE4178" w:rsidRPr="00B33C0F">
        <w:rPr>
          <w:rFonts w:ascii="Times New Roman" w:hAnsi="Times New Roman" w:cs="Times New Roman"/>
          <w:sz w:val="24"/>
          <w:szCs w:val="24"/>
        </w:rPr>
        <w:t>о</w:t>
      </w:r>
      <w:r w:rsidR="007C7C48" w:rsidRPr="00B33C0F">
        <w:rPr>
          <w:rFonts w:ascii="Times New Roman" w:hAnsi="Times New Roman" w:cs="Times New Roman"/>
          <w:sz w:val="24"/>
          <w:szCs w:val="24"/>
        </w:rPr>
        <w:t xml:space="preserve">сь евразийской державой, и один ее лик был как будто бы повернут в Европу, а другой смотрел в Азию. </w:t>
      </w:r>
      <w:r w:rsidR="00EA705A">
        <w:rPr>
          <w:rFonts w:ascii="Times New Roman" w:hAnsi="Times New Roman" w:cs="Times New Roman"/>
          <w:sz w:val="24"/>
          <w:szCs w:val="24"/>
        </w:rPr>
        <w:t>(</w:t>
      </w:r>
      <w:r w:rsidR="00835EE7">
        <w:rPr>
          <w:rFonts w:ascii="Times New Roman" w:hAnsi="Times New Roman" w:cs="Times New Roman"/>
          <w:sz w:val="24"/>
          <w:szCs w:val="24"/>
        </w:rPr>
        <w:t>приложение 7)</w:t>
      </w:r>
    </w:p>
    <w:p w14:paraId="795132DF" w14:textId="5CACB11D" w:rsidR="00511F1F" w:rsidRPr="00CA01DC" w:rsidRDefault="00AB2523" w:rsidP="0016024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  <w:r w:rsidRPr="00CA01DC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Герб Российской империи</w:t>
      </w:r>
    </w:p>
    <w:p w14:paraId="3C9E9D13" w14:textId="4FEA177E" w:rsidR="00AB2523" w:rsidRPr="00B33C0F" w:rsidRDefault="00D26950" w:rsidP="001602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 xml:space="preserve">В Российской </w:t>
      </w:r>
      <w:r w:rsidR="002C4335" w:rsidRPr="00B33C0F">
        <w:rPr>
          <w:rFonts w:ascii="Times New Roman" w:hAnsi="Times New Roman" w:cs="Times New Roman"/>
          <w:sz w:val="24"/>
          <w:szCs w:val="24"/>
        </w:rPr>
        <w:t>И</w:t>
      </w:r>
      <w:r w:rsidRPr="00B33C0F">
        <w:rPr>
          <w:rFonts w:ascii="Times New Roman" w:hAnsi="Times New Roman" w:cs="Times New Roman"/>
          <w:sz w:val="24"/>
          <w:szCs w:val="24"/>
        </w:rPr>
        <w:t xml:space="preserve">мперии герб всегда был динамичным. Он терпел изменения множество раз и постепенно становился все сложнее и сложнее. Романовский герб воплотил в себе многие черты, которыми отличались прежние государственные символы России. История совершенствования этого знака связана с территориальными приобретениями империи. К рисунку черного двуглавого орла со временем добавлялись малые щиты, олицетворяющие присоединенные царства: Казанское, Астраханское, Польское и т. </w:t>
      </w:r>
      <w:r w:rsidR="00646A91" w:rsidRPr="00B33C0F">
        <w:rPr>
          <w:rFonts w:ascii="Times New Roman" w:hAnsi="Times New Roman" w:cs="Times New Roman"/>
          <w:sz w:val="24"/>
          <w:szCs w:val="24"/>
        </w:rPr>
        <w:t>д</w:t>
      </w:r>
      <w:r w:rsidRPr="00B33C0F">
        <w:rPr>
          <w:rFonts w:ascii="Times New Roman" w:hAnsi="Times New Roman" w:cs="Times New Roman"/>
          <w:sz w:val="24"/>
          <w:szCs w:val="24"/>
        </w:rPr>
        <w:t xml:space="preserve">. Герб Российской империи включал в себя и родовые гербы, с представителями которых монархи нашего государства заключали династические браки. Рисунок венчала червленая подпись </w:t>
      </w:r>
      <w:r w:rsidRPr="00CA01DC">
        <w:rPr>
          <w:rFonts w:ascii="Times New Roman" w:hAnsi="Times New Roman" w:cs="Times New Roman"/>
          <w:i/>
          <w:sz w:val="24"/>
          <w:szCs w:val="24"/>
        </w:rPr>
        <w:t>«Съ Нами Богь!»</w:t>
      </w:r>
      <w:r w:rsidR="002F2051">
        <w:rPr>
          <w:rFonts w:ascii="Times New Roman" w:hAnsi="Times New Roman" w:cs="Times New Roman"/>
          <w:sz w:val="24"/>
          <w:szCs w:val="24"/>
        </w:rPr>
        <w:t xml:space="preserve"> </w:t>
      </w:r>
      <w:r w:rsidR="00835EE7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9D3429">
        <w:rPr>
          <w:rFonts w:ascii="Times New Roman" w:hAnsi="Times New Roman" w:cs="Times New Roman"/>
          <w:sz w:val="24"/>
          <w:szCs w:val="24"/>
        </w:rPr>
        <w:t>9</w:t>
      </w:r>
      <w:r w:rsidR="002F2051">
        <w:rPr>
          <w:rFonts w:ascii="Times New Roman" w:hAnsi="Times New Roman" w:cs="Times New Roman"/>
          <w:sz w:val="24"/>
          <w:szCs w:val="24"/>
        </w:rPr>
        <w:t>).</w:t>
      </w:r>
    </w:p>
    <w:p w14:paraId="6A36D837" w14:textId="736E9BA9" w:rsidR="00EC43BD" w:rsidRPr="00CA01DC" w:rsidRDefault="00E16067" w:rsidP="0016024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  <w:r w:rsidRPr="00CA01DC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Г</w:t>
      </w:r>
      <w:r w:rsidR="00EC43BD" w:rsidRPr="00CA01DC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ерб СССР</w:t>
      </w:r>
    </w:p>
    <w:p w14:paraId="466FDEC9" w14:textId="10ADB177" w:rsidR="006050A2" w:rsidRPr="00B33C0F" w:rsidRDefault="0068605D" w:rsidP="001602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Пришедшие к власти после Октябрьской революции большевики утвердили советский герб в 1923 году. Общий его вид не менялся вплоть до распада СССР.</w:t>
      </w:r>
      <w:r w:rsidR="00E16067" w:rsidRPr="00B33C0F">
        <w:rPr>
          <w:rFonts w:ascii="Times New Roman" w:hAnsi="Times New Roman" w:cs="Times New Roman"/>
          <w:sz w:val="24"/>
          <w:szCs w:val="24"/>
        </w:rPr>
        <w:t xml:space="preserve"> Примере присоединения </w:t>
      </w:r>
      <w:r w:rsidR="00124C5A" w:rsidRPr="00B33C0F">
        <w:rPr>
          <w:rFonts w:ascii="Times New Roman" w:hAnsi="Times New Roman" w:cs="Times New Roman"/>
          <w:sz w:val="24"/>
          <w:szCs w:val="24"/>
        </w:rPr>
        <w:t>новых республик</w:t>
      </w:r>
      <w:r w:rsidRPr="00B33C0F">
        <w:rPr>
          <w:rFonts w:ascii="Times New Roman" w:hAnsi="Times New Roman" w:cs="Times New Roman"/>
          <w:sz w:val="24"/>
          <w:szCs w:val="24"/>
        </w:rPr>
        <w:t xml:space="preserve"> </w:t>
      </w:r>
      <w:r w:rsidR="00124C5A" w:rsidRPr="00B33C0F">
        <w:rPr>
          <w:rFonts w:ascii="Times New Roman" w:hAnsi="Times New Roman" w:cs="Times New Roman"/>
          <w:sz w:val="24"/>
          <w:szCs w:val="24"/>
        </w:rPr>
        <w:t>е</w:t>
      </w:r>
      <w:r w:rsidRPr="00B33C0F">
        <w:rPr>
          <w:rFonts w:ascii="Times New Roman" w:hAnsi="Times New Roman" w:cs="Times New Roman"/>
          <w:sz w:val="24"/>
          <w:szCs w:val="24"/>
        </w:rPr>
        <w:t xml:space="preserve">динственными нововведениями были добавления </w:t>
      </w:r>
      <w:r w:rsidR="00DF387F">
        <w:rPr>
          <w:rFonts w:ascii="Times New Roman" w:hAnsi="Times New Roman" w:cs="Times New Roman"/>
          <w:sz w:val="24"/>
          <w:szCs w:val="24"/>
        </w:rPr>
        <w:t xml:space="preserve">новых красных лент, на которых </w:t>
      </w:r>
      <w:r w:rsidRPr="00B33C0F">
        <w:rPr>
          <w:rFonts w:ascii="Times New Roman" w:hAnsi="Times New Roman" w:cs="Times New Roman"/>
          <w:sz w:val="24"/>
          <w:szCs w:val="24"/>
        </w:rPr>
        <w:t xml:space="preserve">писался призыв </w:t>
      </w:r>
      <w:r w:rsidRPr="00DF387F">
        <w:rPr>
          <w:rFonts w:ascii="Times New Roman" w:hAnsi="Times New Roman" w:cs="Times New Roman"/>
          <w:i/>
          <w:sz w:val="24"/>
          <w:szCs w:val="24"/>
        </w:rPr>
        <w:t>«Пролетарии всех стран, соединяйтесь!»</w:t>
      </w:r>
      <w:r w:rsidRPr="00B33C0F">
        <w:rPr>
          <w:rFonts w:ascii="Times New Roman" w:hAnsi="Times New Roman" w:cs="Times New Roman"/>
          <w:sz w:val="24"/>
          <w:szCs w:val="24"/>
        </w:rPr>
        <w:t>. В 1923 году их насчитывалось 6, с 1956 – уже 15. До вхождения Карело-Финской ССР в состав РСФСР лент было даже 16. Основой герба было изображение серпа и молота в лучах солнца и на фоне земного шара. По краям композиция обрамлялась колосьями, вокруг которых вились ленты с заветным лозунгом</w:t>
      </w:r>
      <w:r w:rsidR="00124C5A" w:rsidRPr="00B33C0F">
        <w:rPr>
          <w:rFonts w:ascii="Times New Roman" w:hAnsi="Times New Roman" w:cs="Times New Roman"/>
          <w:sz w:val="24"/>
          <w:szCs w:val="24"/>
        </w:rPr>
        <w:t xml:space="preserve"> на разных языках</w:t>
      </w:r>
      <w:r w:rsidRPr="00B33C0F">
        <w:rPr>
          <w:rFonts w:ascii="Times New Roman" w:hAnsi="Times New Roman" w:cs="Times New Roman"/>
          <w:sz w:val="24"/>
          <w:szCs w:val="24"/>
        </w:rPr>
        <w:t xml:space="preserve">. Центральная нижняя </w:t>
      </w:r>
      <w:r w:rsidR="007F22C9" w:rsidRPr="00B33C0F">
        <w:rPr>
          <w:rFonts w:ascii="Times New Roman" w:hAnsi="Times New Roman" w:cs="Times New Roman"/>
          <w:sz w:val="24"/>
          <w:szCs w:val="24"/>
        </w:rPr>
        <w:t>лента</w:t>
      </w:r>
      <w:r w:rsidRPr="00B33C0F">
        <w:rPr>
          <w:rFonts w:ascii="Times New Roman" w:hAnsi="Times New Roman" w:cs="Times New Roman"/>
          <w:sz w:val="24"/>
          <w:szCs w:val="24"/>
        </w:rPr>
        <w:t xml:space="preserve"> получила надпись на русском языке. Верх герба венчался пятиконечной звездой. Изображение имело собственный идеологический смысл, как и остальные государственные символы </w:t>
      </w:r>
      <w:r w:rsidR="007F22C9" w:rsidRPr="00B33C0F">
        <w:rPr>
          <w:rFonts w:ascii="Times New Roman" w:hAnsi="Times New Roman" w:cs="Times New Roman"/>
          <w:sz w:val="24"/>
          <w:szCs w:val="24"/>
        </w:rPr>
        <w:t>СССР</w:t>
      </w:r>
      <w:r w:rsidRPr="00B33C0F">
        <w:rPr>
          <w:rFonts w:ascii="Times New Roman" w:hAnsi="Times New Roman" w:cs="Times New Roman"/>
          <w:sz w:val="24"/>
          <w:szCs w:val="24"/>
        </w:rPr>
        <w:t xml:space="preserve">. Значение рисунка было известно всем гражданам страны – Советский Союз являлся движущей силой объединений пролетариата и крестьян по всему миру. </w:t>
      </w:r>
      <w:r w:rsidR="002F2051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3A1D82">
        <w:rPr>
          <w:rFonts w:ascii="Times New Roman" w:hAnsi="Times New Roman" w:cs="Times New Roman"/>
          <w:sz w:val="24"/>
          <w:szCs w:val="24"/>
        </w:rPr>
        <w:t>10</w:t>
      </w:r>
      <w:r w:rsidR="0054361F">
        <w:rPr>
          <w:rFonts w:ascii="Times New Roman" w:hAnsi="Times New Roman" w:cs="Times New Roman"/>
          <w:sz w:val="24"/>
          <w:szCs w:val="24"/>
        </w:rPr>
        <w:t>)</w:t>
      </w:r>
    </w:p>
    <w:p w14:paraId="790CE56C" w14:textId="34CB7B78" w:rsidR="002231BF" w:rsidRPr="004F5759" w:rsidRDefault="00AB2523" w:rsidP="0016024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  <w:r w:rsidRPr="004F5759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Современный герб</w:t>
      </w:r>
    </w:p>
    <w:p w14:paraId="04EB8E5B" w14:textId="0F382B17" w:rsidR="005A61D1" w:rsidRDefault="005A61D1" w:rsidP="00257E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61D1">
        <w:rPr>
          <w:rFonts w:ascii="Times New Roman" w:hAnsi="Times New Roman" w:cs="Times New Roman"/>
          <w:sz w:val="24"/>
          <w:szCs w:val="24"/>
        </w:rPr>
        <w:t>Экономическое отставание, необеспеченность гр</w:t>
      </w:r>
      <w:r>
        <w:rPr>
          <w:rFonts w:ascii="Times New Roman" w:hAnsi="Times New Roman" w:cs="Times New Roman"/>
          <w:sz w:val="24"/>
          <w:szCs w:val="24"/>
        </w:rPr>
        <w:t>ажданских прав и сво</w:t>
      </w:r>
      <w:r w:rsidRPr="005A61D1">
        <w:rPr>
          <w:rFonts w:ascii="Times New Roman" w:hAnsi="Times New Roman" w:cs="Times New Roman"/>
          <w:sz w:val="24"/>
          <w:szCs w:val="24"/>
        </w:rPr>
        <w:t>бод, избыточное давление власти и тра</w:t>
      </w:r>
      <w:r>
        <w:rPr>
          <w:rFonts w:ascii="Times New Roman" w:hAnsi="Times New Roman" w:cs="Times New Roman"/>
          <w:sz w:val="24"/>
          <w:szCs w:val="24"/>
        </w:rPr>
        <w:t>диционное пренебрежение государ</w:t>
      </w:r>
      <w:r w:rsidRPr="005A61D1">
        <w:rPr>
          <w:rFonts w:ascii="Times New Roman" w:hAnsi="Times New Roman" w:cs="Times New Roman"/>
          <w:sz w:val="24"/>
          <w:szCs w:val="24"/>
        </w:rPr>
        <w:t>ства коренными интересами большинства населения и каждого отдельного человека обусловили серию революционных взрывов в начале ХХ в. и еще одну коренную смену общественного строя н</w:t>
      </w:r>
      <w:r w:rsidR="00DF387F">
        <w:rPr>
          <w:rFonts w:ascii="Times New Roman" w:hAnsi="Times New Roman" w:cs="Times New Roman"/>
          <w:sz w:val="24"/>
          <w:szCs w:val="24"/>
        </w:rPr>
        <w:t>а рубеже 1990-х гг</w:t>
      </w:r>
      <w:r w:rsidR="004F5759">
        <w:rPr>
          <w:rStyle w:val="ad"/>
          <w:rFonts w:ascii="Times New Roman" w:hAnsi="Times New Roman" w:cs="Times New Roman"/>
          <w:sz w:val="24"/>
          <w:szCs w:val="24"/>
        </w:rPr>
        <w:footnoteReference w:id="6"/>
      </w:r>
      <w:r w:rsidR="00DF387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297ACA" w14:textId="03FC24B9" w:rsidR="00572086" w:rsidRDefault="00257E69" w:rsidP="005812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 xml:space="preserve">В соответствии </w:t>
      </w:r>
      <w:r w:rsidR="005A61D1">
        <w:rPr>
          <w:rFonts w:ascii="Times New Roman" w:hAnsi="Times New Roman" w:cs="Times New Roman"/>
          <w:sz w:val="24"/>
          <w:szCs w:val="24"/>
        </w:rPr>
        <w:t xml:space="preserve">со ст. 1 </w:t>
      </w:r>
      <w:r w:rsidR="00DF387F" w:rsidRPr="00DF387F">
        <w:rPr>
          <w:rFonts w:ascii="Times New Roman" w:hAnsi="Times New Roman" w:cs="Times New Roman"/>
          <w:sz w:val="24"/>
          <w:szCs w:val="24"/>
        </w:rPr>
        <w:t>Федеральн</w:t>
      </w:r>
      <w:r w:rsidR="00DF387F">
        <w:rPr>
          <w:rFonts w:ascii="Times New Roman" w:hAnsi="Times New Roman" w:cs="Times New Roman"/>
          <w:sz w:val="24"/>
          <w:szCs w:val="24"/>
        </w:rPr>
        <w:t>ого</w:t>
      </w:r>
      <w:r w:rsidR="00DF387F" w:rsidRPr="00DF387F">
        <w:rPr>
          <w:rFonts w:ascii="Times New Roman" w:hAnsi="Times New Roman" w:cs="Times New Roman"/>
          <w:sz w:val="24"/>
          <w:szCs w:val="24"/>
        </w:rPr>
        <w:t xml:space="preserve"> конституционн</w:t>
      </w:r>
      <w:r w:rsidR="00DF387F">
        <w:rPr>
          <w:rFonts w:ascii="Times New Roman" w:hAnsi="Times New Roman" w:cs="Times New Roman"/>
          <w:sz w:val="24"/>
          <w:szCs w:val="24"/>
        </w:rPr>
        <w:t>ого</w:t>
      </w:r>
      <w:r w:rsidR="00DF387F" w:rsidRPr="00DF387F">
        <w:rPr>
          <w:rFonts w:ascii="Times New Roman" w:hAnsi="Times New Roman" w:cs="Times New Roman"/>
          <w:sz w:val="24"/>
          <w:szCs w:val="24"/>
        </w:rPr>
        <w:t xml:space="preserve"> закон</w:t>
      </w:r>
      <w:r w:rsidR="00DF387F">
        <w:rPr>
          <w:rFonts w:ascii="Times New Roman" w:hAnsi="Times New Roman" w:cs="Times New Roman"/>
          <w:sz w:val="24"/>
          <w:szCs w:val="24"/>
        </w:rPr>
        <w:t>а</w:t>
      </w:r>
      <w:r w:rsidR="00DF387F" w:rsidRPr="00DF387F">
        <w:rPr>
          <w:rFonts w:ascii="Times New Roman" w:hAnsi="Times New Roman" w:cs="Times New Roman"/>
          <w:sz w:val="24"/>
          <w:szCs w:val="24"/>
        </w:rPr>
        <w:t xml:space="preserve"> </w:t>
      </w:r>
      <w:r w:rsidR="00DF387F">
        <w:rPr>
          <w:rFonts w:ascii="Times New Roman" w:hAnsi="Times New Roman" w:cs="Times New Roman"/>
          <w:sz w:val="24"/>
          <w:szCs w:val="24"/>
        </w:rPr>
        <w:t>№</w:t>
      </w:r>
      <w:r w:rsidR="00DF387F" w:rsidRPr="00DF387F">
        <w:rPr>
          <w:rFonts w:ascii="Times New Roman" w:hAnsi="Times New Roman" w:cs="Times New Roman"/>
          <w:sz w:val="24"/>
          <w:szCs w:val="24"/>
        </w:rPr>
        <w:t xml:space="preserve"> 2-ФКЗ</w:t>
      </w:r>
      <w:r w:rsidR="00DF387F">
        <w:rPr>
          <w:rFonts w:ascii="Times New Roman" w:hAnsi="Times New Roman" w:cs="Times New Roman"/>
          <w:sz w:val="24"/>
          <w:szCs w:val="24"/>
        </w:rPr>
        <w:t xml:space="preserve"> </w:t>
      </w:r>
      <w:r w:rsidR="005A61D1">
        <w:rPr>
          <w:rFonts w:ascii="Times New Roman" w:hAnsi="Times New Roman" w:cs="Times New Roman"/>
          <w:sz w:val="24"/>
          <w:szCs w:val="24"/>
        </w:rPr>
        <w:t>«О государственном гербе Российской Федерации»,</w:t>
      </w:r>
      <w:r w:rsidR="008C7E2E" w:rsidRPr="00B33C0F">
        <w:rPr>
          <w:rFonts w:ascii="Times New Roman" w:hAnsi="Times New Roman" w:cs="Times New Roman"/>
          <w:sz w:val="24"/>
          <w:szCs w:val="24"/>
        </w:rPr>
        <w:t xml:space="preserve"> </w:t>
      </w:r>
      <w:r w:rsidR="00BE1AEE" w:rsidRPr="00B33C0F">
        <w:rPr>
          <w:rFonts w:ascii="Times New Roman" w:hAnsi="Times New Roman" w:cs="Times New Roman"/>
          <w:sz w:val="24"/>
          <w:szCs w:val="24"/>
        </w:rPr>
        <w:t>г</w:t>
      </w:r>
      <w:r w:rsidR="00875EBB" w:rsidRPr="00B33C0F">
        <w:rPr>
          <w:rFonts w:ascii="Times New Roman" w:hAnsi="Times New Roman" w:cs="Times New Roman"/>
          <w:sz w:val="24"/>
          <w:szCs w:val="24"/>
        </w:rPr>
        <w:t>осударственный герб Российской Федерации является официальным государственным символом Российской Федерации</w:t>
      </w:r>
      <w:r w:rsidR="005812D9">
        <w:rPr>
          <w:rStyle w:val="ad"/>
          <w:rFonts w:ascii="Times New Roman" w:hAnsi="Times New Roman" w:cs="Times New Roman"/>
          <w:sz w:val="24"/>
          <w:szCs w:val="24"/>
        </w:rPr>
        <w:footnoteReference w:id="7"/>
      </w:r>
      <w:r w:rsidRPr="00B33C0F">
        <w:rPr>
          <w:rFonts w:ascii="Times New Roman" w:hAnsi="Times New Roman" w:cs="Times New Roman"/>
          <w:sz w:val="24"/>
          <w:szCs w:val="24"/>
        </w:rPr>
        <w:t>.</w:t>
      </w:r>
      <w:r w:rsidR="005A61D1">
        <w:rPr>
          <w:rFonts w:ascii="Times New Roman" w:hAnsi="Times New Roman" w:cs="Times New Roman"/>
          <w:sz w:val="24"/>
          <w:szCs w:val="24"/>
        </w:rPr>
        <w:t xml:space="preserve"> </w:t>
      </w:r>
      <w:r w:rsidR="00875EBB" w:rsidRPr="00B33C0F">
        <w:rPr>
          <w:rFonts w:ascii="Times New Roman" w:hAnsi="Times New Roman" w:cs="Times New Roman"/>
          <w:sz w:val="24"/>
          <w:szCs w:val="24"/>
        </w:rPr>
        <w:t xml:space="preserve">Современную версию герба утвердили в 1993 году. Основа композиции – двуглавый орел. Государственный герб Российской Федерации представляет собой четырёхугольный, с закруглёнными нижними углами, заострённый в оконечности красный геральдический щит с золотым двуглавым орлом, поднявшим вверх распущенные крылья. Орёл увенчан двумя малыми коронами и – над ними – одной большой короной, соединёнными лентой. В правой лапе </w:t>
      </w:r>
      <w:r w:rsidR="00875EBB" w:rsidRPr="00B33C0F">
        <w:rPr>
          <w:rFonts w:ascii="Times New Roman" w:hAnsi="Times New Roman" w:cs="Times New Roman"/>
          <w:sz w:val="24"/>
          <w:szCs w:val="24"/>
        </w:rPr>
        <w:lastRenderedPageBreak/>
        <w:t>орла – скипетр, в левой – держава. На груди орла, в красном щите, - серебряный всадник в синем плаще на серебряном коне, поражающий серебряным копьём чёрного опрокинутого навзничь и попранного конём дракона.  В своем рисунке он обобщил идеи, которые находили свое воплощение в самых разных эпохах истории страны.</w:t>
      </w:r>
      <w:r w:rsidR="005812D9">
        <w:rPr>
          <w:rFonts w:ascii="Times New Roman" w:hAnsi="Times New Roman" w:cs="Times New Roman"/>
          <w:sz w:val="24"/>
          <w:szCs w:val="24"/>
        </w:rPr>
        <w:t xml:space="preserve"> </w:t>
      </w:r>
      <w:r w:rsidR="00572086" w:rsidRPr="00572086">
        <w:rPr>
          <w:rFonts w:ascii="Times New Roman" w:hAnsi="Times New Roman" w:cs="Times New Roman"/>
          <w:sz w:val="24"/>
          <w:szCs w:val="24"/>
        </w:rPr>
        <w:t xml:space="preserve">Отношение </w:t>
      </w:r>
      <w:r w:rsidR="00572086">
        <w:rPr>
          <w:rFonts w:ascii="Times New Roman" w:hAnsi="Times New Roman" w:cs="Times New Roman"/>
          <w:sz w:val="24"/>
          <w:szCs w:val="24"/>
        </w:rPr>
        <w:t>населения к гербу России остаёт</w:t>
      </w:r>
      <w:r w:rsidR="00572086" w:rsidRPr="00572086">
        <w:rPr>
          <w:rFonts w:ascii="Times New Roman" w:hAnsi="Times New Roman" w:cs="Times New Roman"/>
          <w:sz w:val="24"/>
          <w:szCs w:val="24"/>
        </w:rPr>
        <w:t>ся неоднозначным. По данным ВЦИОМ, государственная символика «сегодня находится на одном из последних мест в ряду ассоциаций, характеризующих российскую национально-государственную идентич</w:t>
      </w:r>
      <w:r w:rsidR="00572086">
        <w:rPr>
          <w:rFonts w:ascii="Times New Roman" w:hAnsi="Times New Roman" w:cs="Times New Roman"/>
          <w:sz w:val="24"/>
          <w:szCs w:val="24"/>
        </w:rPr>
        <w:t>ность</w:t>
      </w:r>
      <w:r w:rsidR="00936466">
        <w:rPr>
          <w:rFonts w:ascii="Times New Roman" w:hAnsi="Times New Roman" w:cs="Times New Roman"/>
          <w:sz w:val="24"/>
          <w:szCs w:val="24"/>
        </w:rPr>
        <w:t>»</w:t>
      </w:r>
      <w:r w:rsidR="00572086">
        <w:rPr>
          <w:rStyle w:val="ad"/>
          <w:rFonts w:ascii="Times New Roman" w:hAnsi="Times New Roman" w:cs="Times New Roman"/>
          <w:sz w:val="24"/>
          <w:szCs w:val="24"/>
        </w:rPr>
        <w:footnoteReference w:id="8"/>
      </w:r>
      <w:r w:rsidR="00572086" w:rsidRPr="00572086">
        <w:rPr>
          <w:rFonts w:ascii="Times New Roman" w:hAnsi="Times New Roman" w:cs="Times New Roman"/>
          <w:sz w:val="24"/>
          <w:szCs w:val="24"/>
        </w:rPr>
        <w:t>.</w:t>
      </w:r>
    </w:p>
    <w:p w14:paraId="4875B6B0" w14:textId="607C526D" w:rsidR="00572086" w:rsidRPr="00B33C0F" w:rsidRDefault="00572086" w:rsidP="005A61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2086">
        <w:rPr>
          <w:rFonts w:ascii="Times New Roman" w:hAnsi="Times New Roman" w:cs="Times New Roman"/>
          <w:sz w:val="24"/>
          <w:szCs w:val="24"/>
        </w:rPr>
        <w:t>Как герал</w:t>
      </w:r>
      <w:r>
        <w:rPr>
          <w:rFonts w:ascii="Times New Roman" w:hAnsi="Times New Roman" w:cs="Times New Roman"/>
          <w:sz w:val="24"/>
          <w:szCs w:val="24"/>
        </w:rPr>
        <w:t>ьдический символ орёл встречает</w:t>
      </w:r>
      <w:r w:rsidRPr="00572086">
        <w:rPr>
          <w:rFonts w:ascii="Times New Roman" w:hAnsi="Times New Roman" w:cs="Times New Roman"/>
          <w:sz w:val="24"/>
          <w:szCs w:val="24"/>
        </w:rPr>
        <w:t>ся во многих гербах и государственных эмблемах. Это символ без</w:t>
      </w:r>
      <w:r>
        <w:rPr>
          <w:rFonts w:ascii="Times New Roman" w:hAnsi="Times New Roman" w:cs="Times New Roman"/>
          <w:sz w:val="24"/>
          <w:szCs w:val="24"/>
        </w:rPr>
        <w:t>граничной власти, победы и отва</w:t>
      </w:r>
      <w:r w:rsidRPr="00572086">
        <w:rPr>
          <w:rFonts w:ascii="Times New Roman" w:hAnsi="Times New Roman" w:cs="Times New Roman"/>
          <w:sz w:val="24"/>
          <w:szCs w:val="24"/>
        </w:rPr>
        <w:t xml:space="preserve">ги, величия и </w:t>
      </w:r>
      <w:r>
        <w:rPr>
          <w:rFonts w:ascii="Times New Roman" w:hAnsi="Times New Roman" w:cs="Times New Roman"/>
          <w:sz w:val="24"/>
          <w:szCs w:val="24"/>
        </w:rPr>
        <w:t>духовного подъёма. Граждане Рос</w:t>
      </w:r>
      <w:r w:rsidRPr="00572086">
        <w:rPr>
          <w:rFonts w:ascii="Times New Roman" w:hAnsi="Times New Roman" w:cs="Times New Roman"/>
          <w:sz w:val="24"/>
          <w:szCs w:val="24"/>
        </w:rPr>
        <w:t>сии должны понимать и помнить это, ведь герб представляет ст</w:t>
      </w:r>
      <w:r>
        <w:rPr>
          <w:rFonts w:ascii="Times New Roman" w:hAnsi="Times New Roman" w:cs="Times New Roman"/>
          <w:sz w:val="24"/>
          <w:szCs w:val="24"/>
        </w:rPr>
        <w:t>рану и, соответственно, её жите</w:t>
      </w:r>
      <w:r w:rsidRPr="00572086">
        <w:rPr>
          <w:rFonts w:ascii="Times New Roman" w:hAnsi="Times New Roman" w:cs="Times New Roman"/>
          <w:sz w:val="24"/>
          <w:szCs w:val="24"/>
        </w:rPr>
        <w:t>лей. Орёл не меняется в отличие от людей. И наш герб</w:t>
      </w:r>
      <w:r>
        <w:rPr>
          <w:rFonts w:ascii="Times New Roman" w:hAnsi="Times New Roman" w:cs="Times New Roman"/>
          <w:sz w:val="24"/>
          <w:szCs w:val="24"/>
        </w:rPr>
        <w:t>, по моему мнению,</w:t>
      </w:r>
      <w:r w:rsidRPr="00572086">
        <w:rPr>
          <w:rFonts w:ascii="Times New Roman" w:hAnsi="Times New Roman" w:cs="Times New Roman"/>
          <w:sz w:val="24"/>
          <w:szCs w:val="24"/>
        </w:rPr>
        <w:t xml:space="preserve"> менять н</w:t>
      </w:r>
      <w:r>
        <w:rPr>
          <w:rFonts w:ascii="Times New Roman" w:hAnsi="Times New Roman" w:cs="Times New Roman"/>
          <w:sz w:val="24"/>
          <w:szCs w:val="24"/>
        </w:rPr>
        <w:t>е нужно. На орла необходимо рав</w:t>
      </w:r>
      <w:r w:rsidRPr="00572086">
        <w:rPr>
          <w:rFonts w:ascii="Times New Roman" w:hAnsi="Times New Roman" w:cs="Times New Roman"/>
          <w:sz w:val="24"/>
          <w:szCs w:val="24"/>
        </w:rPr>
        <w:t>няться нам, людям: брать пример и взлетать лишь вверх, не оглядываясь назад</w:t>
      </w:r>
      <w:r>
        <w:rPr>
          <w:rFonts w:ascii="Times New Roman" w:hAnsi="Times New Roman" w:cs="Times New Roman"/>
          <w:sz w:val="24"/>
          <w:szCs w:val="24"/>
        </w:rPr>
        <w:t>.</w:t>
      </w:r>
      <w:r w:rsidR="0054361F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F53E1F">
        <w:rPr>
          <w:rFonts w:ascii="Times New Roman" w:hAnsi="Times New Roman" w:cs="Times New Roman"/>
          <w:sz w:val="24"/>
          <w:szCs w:val="24"/>
        </w:rPr>
        <w:t>1</w:t>
      </w:r>
      <w:r w:rsidR="003A1D82">
        <w:rPr>
          <w:rFonts w:ascii="Times New Roman" w:hAnsi="Times New Roman" w:cs="Times New Roman"/>
          <w:sz w:val="24"/>
          <w:szCs w:val="24"/>
        </w:rPr>
        <w:t>1</w:t>
      </w:r>
      <w:r w:rsidR="00F53E1F">
        <w:rPr>
          <w:rFonts w:ascii="Times New Roman" w:hAnsi="Times New Roman" w:cs="Times New Roman"/>
          <w:sz w:val="24"/>
          <w:szCs w:val="24"/>
        </w:rPr>
        <w:t>)</w:t>
      </w:r>
    </w:p>
    <w:p w14:paraId="1D78E7AC" w14:textId="13E56041" w:rsidR="00422BF5" w:rsidRPr="00B33C0F" w:rsidRDefault="00875EBB" w:rsidP="00160245">
      <w:pPr>
        <w:pStyle w:val="1"/>
        <w:spacing w:before="0" w:line="240" w:lineRule="auto"/>
        <w:rPr>
          <w:sz w:val="24"/>
          <w:szCs w:val="24"/>
        </w:rPr>
      </w:pPr>
      <w:bookmarkStart w:id="3" w:name="_Toc87446145"/>
      <w:r w:rsidRPr="00B33C0F">
        <w:rPr>
          <w:sz w:val="24"/>
          <w:szCs w:val="24"/>
        </w:rPr>
        <w:t>Гимн</w:t>
      </w:r>
      <w:bookmarkEnd w:id="3"/>
    </w:p>
    <w:p w14:paraId="3D760676" w14:textId="039EE932" w:rsidR="005812D9" w:rsidRDefault="004F5759" w:rsidP="005812D9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5759">
        <w:rPr>
          <w:rFonts w:ascii="Times New Roman" w:hAnsi="Times New Roman" w:cs="Times New Roman"/>
          <w:iCs/>
          <w:sz w:val="24"/>
          <w:szCs w:val="24"/>
        </w:rPr>
        <w:t>Гимн –</w:t>
      </w:r>
      <w:r w:rsidR="005812D9">
        <w:rPr>
          <w:rFonts w:ascii="Times New Roman" w:hAnsi="Times New Roman" w:cs="Times New Roman"/>
          <w:iCs/>
          <w:sz w:val="24"/>
          <w:szCs w:val="24"/>
        </w:rPr>
        <w:t xml:space="preserve"> э</w:t>
      </w:r>
      <w:r w:rsidRPr="004F5759">
        <w:rPr>
          <w:rFonts w:ascii="Times New Roman" w:hAnsi="Times New Roman" w:cs="Times New Roman"/>
          <w:iCs/>
          <w:sz w:val="24"/>
          <w:szCs w:val="24"/>
        </w:rPr>
        <w:t>то музыкально-поэтическое воплощение страны и её н</w:t>
      </w:r>
      <w:r>
        <w:rPr>
          <w:rFonts w:ascii="Times New Roman" w:hAnsi="Times New Roman" w:cs="Times New Roman"/>
          <w:iCs/>
          <w:sz w:val="24"/>
          <w:szCs w:val="24"/>
        </w:rPr>
        <w:t xml:space="preserve">арода. </w:t>
      </w:r>
      <w:r w:rsidRPr="004F5759">
        <w:rPr>
          <w:rFonts w:ascii="Times New Roman" w:hAnsi="Times New Roman" w:cs="Times New Roman"/>
          <w:iCs/>
          <w:sz w:val="24"/>
          <w:szCs w:val="24"/>
        </w:rPr>
        <w:t>Заглянем в ис</w:t>
      </w:r>
      <w:r>
        <w:rPr>
          <w:rFonts w:ascii="Times New Roman" w:hAnsi="Times New Roman" w:cs="Times New Roman"/>
          <w:iCs/>
          <w:sz w:val="24"/>
          <w:szCs w:val="24"/>
        </w:rPr>
        <w:t>торию и попробуем проследить по</w:t>
      </w:r>
      <w:r w:rsidRPr="004F5759">
        <w:rPr>
          <w:rFonts w:ascii="Times New Roman" w:hAnsi="Times New Roman" w:cs="Times New Roman"/>
          <w:iCs/>
          <w:sz w:val="24"/>
          <w:szCs w:val="24"/>
        </w:rPr>
        <w:t xml:space="preserve">явление гимна в России и те изменения, которые претерпевал государственный гимн. А менялся российский гимн не раз. Чаще, чем в любом из европейских государств. </w:t>
      </w:r>
    </w:p>
    <w:p w14:paraId="72027E50" w14:textId="183B7EA4" w:rsidR="004F5759" w:rsidRDefault="004F5759" w:rsidP="005812D9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5759">
        <w:rPr>
          <w:rFonts w:ascii="Times New Roman" w:hAnsi="Times New Roman" w:cs="Times New Roman"/>
          <w:iCs/>
          <w:sz w:val="24"/>
          <w:szCs w:val="24"/>
        </w:rPr>
        <w:t>Во времена Петра I гимна как такового не было, зато появился военный марш гвардейского Преображенског</w:t>
      </w:r>
      <w:r>
        <w:rPr>
          <w:rFonts w:ascii="Times New Roman" w:hAnsi="Times New Roman" w:cs="Times New Roman"/>
          <w:iCs/>
          <w:sz w:val="24"/>
          <w:szCs w:val="24"/>
        </w:rPr>
        <w:t>о полка. Этот марш приобрёл осо</w:t>
      </w:r>
      <w:r w:rsidRPr="004F5759">
        <w:rPr>
          <w:rFonts w:ascii="Times New Roman" w:hAnsi="Times New Roman" w:cs="Times New Roman"/>
          <w:iCs/>
          <w:sz w:val="24"/>
          <w:szCs w:val="24"/>
        </w:rPr>
        <w:t>бую известность и стал главным военным маршем России. Музыка начиналась резким аккордом, а затем накатывалась на слушателей лавиной.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1DC4A35B" w14:textId="680454F2" w:rsidR="004F5759" w:rsidRDefault="004F5759" w:rsidP="004F5759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5759">
        <w:rPr>
          <w:rFonts w:ascii="Times New Roman" w:hAnsi="Times New Roman" w:cs="Times New Roman"/>
          <w:iCs/>
          <w:sz w:val="24"/>
          <w:szCs w:val="24"/>
        </w:rPr>
        <w:t>В 1805 году офицер Преображенского полка С. Н. Марин н</w:t>
      </w:r>
      <w:r>
        <w:rPr>
          <w:rFonts w:ascii="Times New Roman" w:hAnsi="Times New Roman" w:cs="Times New Roman"/>
          <w:iCs/>
          <w:sz w:val="24"/>
          <w:szCs w:val="24"/>
        </w:rPr>
        <w:t>аписал слова к музыке марша. Ма</w:t>
      </w:r>
      <w:r w:rsidRPr="004F5759">
        <w:rPr>
          <w:rFonts w:ascii="Times New Roman" w:hAnsi="Times New Roman" w:cs="Times New Roman"/>
          <w:iCs/>
          <w:sz w:val="24"/>
          <w:szCs w:val="24"/>
        </w:rPr>
        <w:t>рин участвовал в битве при Аустер</w:t>
      </w:r>
      <w:r>
        <w:rPr>
          <w:rFonts w:ascii="Times New Roman" w:hAnsi="Times New Roman" w:cs="Times New Roman"/>
          <w:iCs/>
          <w:sz w:val="24"/>
          <w:szCs w:val="24"/>
        </w:rPr>
        <w:t>лице, был тя</w:t>
      </w:r>
      <w:r w:rsidRPr="004F5759">
        <w:rPr>
          <w:rFonts w:ascii="Times New Roman" w:hAnsi="Times New Roman" w:cs="Times New Roman"/>
          <w:iCs/>
          <w:sz w:val="24"/>
          <w:szCs w:val="24"/>
        </w:rPr>
        <w:t xml:space="preserve">жело ранен и получил золотую шпагу с надписью «За храбрость». Текст гимна получился бодрым: Пойдём, братцы, за границу Бить Отечества врагов. 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4F5759">
        <w:rPr>
          <w:rFonts w:ascii="Times New Roman" w:hAnsi="Times New Roman" w:cs="Times New Roman"/>
          <w:i/>
          <w:iCs/>
          <w:sz w:val="24"/>
          <w:szCs w:val="24"/>
        </w:rPr>
        <w:t>«Вспомним матушку-царицу, Вспомним, век её каков!»</w:t>
      </w:r>
      <w:r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4F575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п</w:t>
      </w:r>
      <w:r w:rsidRPr="004F5759">
        <w:rPr>
          <w:rFonts w:ascii="Times New Roman" w:hAnsi="Times New Roman" w:cs="Times New Roman"/>
          <w:iCs/>
          <w:sz w:val="24"/>
          <w:szCs w:val="24"/>
        </w:rPr>
        <w:t>од этот марш русская армия в 1814 году вступила в Пар</w:t>
      </w:r>
      <w:r>
        <w:rPr>
          <w:rFonts w:ascii="Times New Roman" w:hAnsi="Times New Roman" w:cs="Times New Roman"/>
          <w:iCs/>
          <w:sz w:val="24"/>
          <w:szCs w:val="24"/>
        </w:rPr>
        <w:t>иж</w:t>
      </w:r>
      <w:r>
        <w:rPr>
          <w:rStyle w:val="ad"/>
          <w:rFonts w:ascii="Times New Roman" w:hAnsi="Times New Roman" w:cs="Times New Roman"/>
          <w:iCs/>
          <w:sz w:val="24"/>
          <w:szCs w:val="24"/>
        </w:rPr>
        <w:footnoteReference w:id="9"/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14:paraId="7C065AB5" w14:textId="75229149" w:rsidR="004F5759" w:rsidRPr="005812D9" w:rsidRDefault="004F5759" w:rsidP="005812D9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5759">
        <w:rPr>
          <w:rFonts w:ascii="Times New Roman" w:hAnsi="Times New Roman" w:cs="Times New Roman"/>
          <w:iCs/>
          <w:sz w:val="24"/>
          <w:szCs w:val="24"/>
        </w:rPr>
        <w:t>Первый официальный государственный гимн России обязан своим рождением победе русского ору</w:t>
      </w:r>
      <w:r>
        <w:rPr>
          <w:rFonts w:ascii="Times New Roman" w:hAnsi="Times New Roman" w:cs="Times New Roman"/>
          <w:iCs/>
          <w:sz w:val="24"/>
          <w:szCs w:val="24"/>
        </w:rPr>
        <w:t>жия над наполеоновской Франци</w:t>
      </w:r>
      <w:r w:rsidRPr="004F5759">
        <w:rPr>
          <w:rFonts w:ascii="Times New Roman" w:hAnsi="Times New Roman" w:cs="Times New Roman"/>
          <w:iCs/>
          <w:sz w:val="24"/>
          <w:szCs w:val="24"/>
        </w:rPr>
        <w:t>ей. Мелодия первого гимна была заимствована Александром I у его британских родственников. Текст написа</w:t>
      </w:r>
      <w:r>
        <w:rPr>
          <w:rFonts w:ascii="Times New Roman" w:hAnsi="Times New Roman" w:cs="Times New Roman"/>
          <w:iCs/>
          <w:sz w:val="24"/>
          <w:szCs w:val="24"/>
        </w:rPr>
        <w:t>л поэт, переводчик, учёный-фило</w:t>
      </w:r>
      <w:r w:rsidRPr="004F5759">
        <w:rPr>
          <w:rFonts w:ascii="Times New Roman" w:hAnsi="Times New Roman" w:cs="Times New Roman"/>
          <w:iCs/>
          <w:sz w:val="24"/>
          <w:szCs w:val="24"/>
        </w:rPr>
        <w:t xml:space="preserve">лог А. Х. Востоков. </w:t>
      </w:r>
      <w:r w:rsidR="005812D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4F5759">
        <w:rPr>
          <w:rFonts w:ascii="Times New Roman" w:hAnsi="Times New Roman" w:cs="Times New Roman"/>
          <w:iCs/>
          <w:sz w:val="24"/>
          <w:szCs w:val="24"/>
        </w:rPr>
        <w:t>В 1815 году появился новый текст под названием «Молитва русских».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4F5759">
        <w:rPr>
          <w:rFonts w:ascii="Times New Roman" w:hAnsi="Times New Roman" w:cs="Times New Roman"/>
          <w:sz w:val="24"/>
          <w:szCs w:val="24"/>
        </w:rPr>
        <w:t>Автором эт</w:t>
      </w:r>
      <w:r>
        <w:rPr>
          <w:rFonts w:ascii="Times New Roman" w:hAnsi="Times New Roman" w:cs="Times New Roman"/>
          <w:sz w:val="24"/>
          <w:szCs w:val="24"/>
        </w:rPr>
        <w:t>их строк стал другой замечатель</w:t>
      </w:r>
      <w:r w:rsidRPr="004F5759">
        <w:rPr>
          <w:rFonts w:ascii="Times New Roman" w:hAnsi="Times New Roman" w:cs="Times New Roman"/>
          <w:sz w:val="24"/>
          <w:szCs w:val="24"/>
        </w:rPr>
        <w:t>ный русский поэт В. А. Жуковский.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5759">
        <w:rPr>
          <w:rFonts w:ascii="Times New Roman" w:hAnsi="Times New Roman" w:cs="Times New Roman"/>
          <w:sz w:val="24"/>
          <w:szCs w:val="24"/>
        </w:rPr>
        <w:t xml:space="preserve">11 декабря </w:t>
      </w:r>
      <w:r>
        <w:rPr>
          <w:rFonts w:ascii="Times New Roman" w:hAnsi="Times New Roman" w:cs="Times New Roman"/>
          <w:sz w:val="24"/>
          <w:szCs w:val="24"/>
        </w:rPr>
        <w:t>1833 года состоялась первое пуб</w:t>
      </w:r>
      <w:r w:rsidRPr="004F5759">
        <w:rPr>
          <w:rFonts w:ascii="Times New Roman" w:hAnsi="Times New Roman" w:cs="Times New Roman"/>
          <w:sz w:val="24"/>
          <w:szCs w:val="24"/>
        </w:rPr>
        <w:t xml:space="preserve">личное исполнение гимна в московском Большом театре. Гимн просуществовал до 1917 года. </w:t>
      </w:r>
    </w:p>
    <w:p w14:paraId="05FD24E6" w14:textId="77777777" w:rsidR="00DF387F" w:rsidRDefault="004F5759" w:rsidP="004F57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5759">
        <w:rPr>
          <w:rFonts w:ascii="Times New Roman" w:hAnsi="Times New Roman" w:cs="Times New Roman"/>
          <w:sz w:val="24"/>
          <w:szCs w:val="24"/>
        </w:rPr>
        <w:t>После Февральской</w:t>
      </w:r>
      <w:r>
        <w:rPr>
          <w:rFonts w:ascii="Times New Roman" w:hAnsi="Times New Roman" w:cs="Times New Roman"/>
          <w:sz w:val="24"/>
          <w:szCs w:val="24"/>
        </w:rPr>
        <w:t xml:space="preserve"> революции исполнялась «Марсель</w:t>
      </w:r>
      <w:r w:rsidRPr="004F5759">
        <w:rPr>
          <w:rFonts w:ascii="Times New Roman" w:hAnsi="Times New Roman" w:cs="Times New Roman"/>
          <w:sz w:val="24"/>
          <w:szCs w:val="24"/>
        </w:rPr>
        <w:t>еза». В 1918 году большевики ввели партийный гимн «Интернационал». На взлёте П</w:t>
      </w:r>
      <w:r>
        <w:rPr>
          <w:rFonts w:ascii="Times New Roman" w:hAnsi="Times New Roman" w:cs="Times New Roman"/>
          <w:sz w:val="24"/>
          <w:szCs w:val="24"/>
        </w:rPr>
        <w:t>обеды 1945 года появился сталин</w:t>
      </w:r>
      <w:r w:rsidRPr="004F5759">
        <w:rPr>
          <w:rFonts w:ascii="Times New Roman" w:hAnsi="Times New Roman" w:cs="Times New Roman"/>
          <w:sz w:val="24"/>
          <w:szCs w:val="24"/>
        </w:rPr>
        <w:t>ский «Союз нерушимый республик свободных», переживший и самого Сталина, и Хрущёва, и Брежнева, и Анд</w:t>
      </w:r>
      <w:r>
        <w:rPr>
          <w:rFonts w:ascii="Times New Roman" w:hAnsi="Times New Roman" w:cs="Times New Roman"/>
          <w:sz w:val="24"/>
          <w:szCs w:val="24"/>
        </w:rPr>
        <w:t>ропова. Менялись слова, но вели</w:t>
      </w:r>
      <w:r w:rsidRPr="004F5759">
        <w:rPr>
          <w:rFonts w:ascii="Times New Roman" w:hAnsi="Times New Roman" w:cs="Times New Roman"/>
          <w:sz w:val="24"/>
          <w:szCs w:val="24"/>
        </w:rPr>
        <w:t>чественная музыка дожила до ельцинских времён. Я сравнила редакции гимна 1944–1977 годов и 1977–1991 год</w:t>
      </w:r>
      <w:r>
        <w:rPr>
          <w:rFonts w:ascii="Times New Roman" w:hAnsi="Times New Roman" w:cs="Times New Roman"/>
          <w:sz w:val="24"/>
          <w:szCs w:val="24"/>
        </w:rPr>
        <w:t>ов. Оказывается, куплет с упоми</w:t>
      </w:r>
      <w:r w:rsidRPr="004F5759">
        <w:rPr>
          <w:rFonts w:ascii="Times New Roman" w:hAnsi="Times New Roman" w:cs="Times New Roman"/>
          <w:sz w:val="24"/>
          <w:szCs w:val="24"/>
        </w:rPr>
        <w:t xml:space="preserve">нанием сталинских заслуг был заменён только в 1977 году, хотя культ личности был развенчан в середине 50-х годов. </w:t>
      </w:r>
    </w:p>
    <w:p w14:paraId="7062CCF3" w14:textId="77777777" w:rsidR="00DF387F" w:rsidRDefault="00DF387F" w:rsidP="004F57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F387F">
        <w:rPr>
          <w:rFonts w:ascii="Times New Roman" w:hAnsi="Times New Roman" w:cs="Times New Roman"/>
          <w:sz w:val="24"/>
          <w:szCs w:val="24"/>
        </w:rPr>
        <w:t xml:space="preserve">В конце 2000 г. актом политической воли руководства страны был принят новый Гимн Российской Федерации – на слова С. Михалкова, ритмически согласованные с мелодией Александрова. До </w:t>
      </w:r>
      <w:r>
        <w:rPr>
          <w:rFonts w:ascii="Times New Roman" w:hAnsi="Times New Roman" w:cs="Times New Roman"/>
          <w:sz w:val="24"/>
          <w:szCs w:val="24"/>
        </w:rPr>
        <w:t>сих пор он неоднозначно оценива</w:t>
      </w:r>
      <w:r w:rsidRPr="00DF387F">
        <w:rPr>
          <w:rFonts w:ascii="Times New Roman" w:hAnsi="Times New Roman" w:cs="Times New Roman"/>
          <w:sz w:val="24"/>
          <w:szCs w:val="24"/>
        </w:rPr>
        <w:t>ется в обществе. Насколько нынешний гимн выражает</w:t>
      </w:r>
      <w:r>
        <w:rPr>
          <w:rFonts w:ascii="Times New Roman" w:hAnsi="Times New Roman" w:cs="Times New Roman"/>
          <w:sz w:val="24"/>
          <w:szCs w:val="24"/>
        </w:rPr>
        <w:t>, по словам В. Брюсова,</w:t>
      </w:r>
      <w:r w:rsidRPr="00DF387F">
        <w:rPr>
          <w:rFonts w:ascii="Times New Roman" w:hAnsi="Times New Roman" w:cs="Times New Roman"/>
          <w:sz w:val="24"/>
          <w:szCs w:val="24"/>
        </w:rPr>
        <w:t xml:space="preserve"> «дух народа, его заветные</w:t>
      </w:r>
      <w:r>
        <w:rPr>
          <w:rFonts w:ascii="Times New Roman" w:hAnsi="Times New Roman" w:cs="Times New Roman"/>
          <w:sz w:val="24"/>
          <w:szCs w:val="24"/>
        </w:rPr>
        <w:t xml:space="preserve"> убеждения, его основные устрем</w:t>
      </w:r>
      <w:r w:rsidRPr="00DF387F">
        <w:rPr>
          <w:rFonts w:ascii="Times New Roman" w:hAnsi="Times New Roman" w:cs="Times New Roman"/>
          <w:sz w:val="24"/>
          <w:szCs w:val="24"/>
        </w:rPr>
        <w:t>ления», покажет будущее. Очевидно одно: в эпоху повсеместных эсхатологических пред</w:t>
      </w:r>
      <w:r>
        <w:rPr>
          <w:rFonts w:ascii="Times New Roman" w:hAnsi="Times New Roman" w:cs="Times New Roman"/>
          <w:sz w:val="24"/>
          <w:szCs w:val="24"/>
        </w:rPr>
        <w:t>чувствий, пе</w:t>
      </w:r>
      <w:r w:rsidRPr="00DF387F">
        <w:rPr>
          <w:rFonts w:ascii="Times New Roman" w:hAnsi="Times New Roman" w:cs="Times New Roman"/>
          <w:sz w:val="24"/>
          <w:szCs w:val="24"/>
        </w:rPr>
        <w:t xml:space="preserve">ред лицом глобального кризиса жизнеспособность гимна и жизненность национальной идеи России зависят прежде всего от того, будут ли они импульсом ее возрождения и обновления. И как здесь нам не обратиться к Пушкину – национальному гению, непоколебимо верившему в Россию, в ее великое будущее: </w:t>
      </w:r>
    </w:p>
    <w:p w14:paraId="57C5946F" w14:textId="79E9ADA6" w:rsidR="00DF387F" w:rsidRPr="00DF387F" w:rsidRDefault="00DF387F" w:rsidP="00DF387F">
      <w:pPr>
        <w:spacing w:after="0" w:line="240" w:lineRule="auto"/>
        <w:ind w:left="3402" w:firstLine="708"/>
        <w:rPr>
          <w:rFonts w:ascii="Times New Roman" w:hAnsi="Times New Roman" w:cs="Times New Roman"/>
          <w:i/>
          <w:sz w:val="24"/>
          <w:szCs w:val="24"/>
        </w:rPr>
      </w:pPr>
      <w:r w:rsidRPr="00DF387F">
        <w:rPr>
          <w:rFonts w:ascii="Times New Roman" w:hAnsi="Times New Roman" w:cs="Times New Roman"/>
          <w:i/>
          <w:sz w:val="24"/>
          <w:szCs w:val="24"/>
        </w:rPr>
        <w:t>Сильна ли Русь? Война, и мор,</w:t>
      </w:r>
    </w:p>
    <w:p w14:paraId="7DB25A5C" w14:textId="14B7BC48" w:rsidR="00DF387F" w:rsidRPr="00DF387F" w:rsidRDefault="00DF387F" w:rsidP="00DF387F">
      <w:pPr>
        <w:spacing w:after="0" w:line="240" w:lineRule="auto"/>
        <w:ind w:left="3402" w:firstLine="708"/>
        <w:rPr>
          <w:rFonts w:ascii="Times New Roman" w:hAnsi="Times New Roman" w:cs="Times New Roman"/>
          <w:i/>
          <w:sz w:val="24"/>
          <w:szCs w:val="24"/>
        </w:rPr>
      </w:pPr>
      <w:r w:rsidRPr="00DF387F">
        <w:rPr>
          <w:rFonts w:ascii="Times New Roman" w:hAnsi="Times New Roman" w:cs="Times New Roman"/>
          <w:i/>
          <w:sz w:val="24"/>
          <w:szCs w:val="24"/>
        </w:rPr>
        <w:t>И бунт, и внешних бурь напор</w:t>
      </w:r>
    </w:p>
    <w:p w14:paraId="75048575" w14:textId="67BEDD1C" w:rsidR="00DF387F" w:rsidRPr="00DF387F" w:rsidRDefault="00DF387F" w:rsidP="00DF387F">
      <w:pPr>
        <w:spacing w:after="0" w:line="240" w:lineRule="auto"/>
        <w:ind w:left="3402" w:firstLine="708"/>
        <w:rPr>
          <w:rFonts w:ascii="Times New Roman" w:hAnsi="Times New Roman" w:cs="Times New Roman"/>
          <w:i/>
          <w:sz w:val="24"/>
          <w:szCs w:val="24"/>
        </w:rPr>
      </w:pPr>
      <w:r w:rsidRPr="00DF387F">
        <w:rPr>
          <w:rFonts w:ascii="Times New Roman" w:hAnsi="Times New Roman" w:cs="Times New Roman"/>
          <w:i/>
          <w:sz w:val="24"/>
          <w:szCs w:val="24"/>
        </w:rPr>
        <w:t>Ее, беснуясь, потрясали –</w:t>
      </w:r>
    </w:p>
    <w:p w14:paraId="641517D3" w14:textId="5AD9EA76" w:rsidR="00160245" w:rsidRPr="004F5759" w:rsidRDefault="00DF387F" w:rsidP="00DF387F">
      <w:pPr>
        <w:spacing w:after="0" w:line="240" w:lineRule="auto"/>
        <w:ind w:left="3402" w:firstLine="708"/>
        <w:rPr>
          <w:rFonts w:ascii="Times New Roman" w:hAnsi="Times New Roman" w:cs="Times New Roman"/>
          <w:sz w:val="24"/>
          <w:szCs w:val="24"/>
        </w:rPr>
      </w:pPr>
      <w:r w:rsidRPr="00DF387F">
        <w:rPr>
          <w:rFonts w:ascii="Times New Roman" w:hAnsi="Times New Roman" w:cs="Times New Roman"/>
          <w:i/>
          <w:sz w:val="24"/>
          <w:szCs w:val="24"/>
        </w:rPr>
        <w:t>Смотрите ж: всё стоит она!</w:t>
      </w:r>
      <w:r w:rsidR="004F5759" w:rsidRPr="004F5759">
        <w:rPr>
          <w:rFonts w:ascii="Times New Roman" w:hAnsi="Times New Roman" w:cs="Times New Roman"/>
          <w:sz w:val="24"/>
          <w:szCs w:val="24"/>
        </w:rPr>
        <w:t xml:space="preserve"> </w:t>
      </w:r>
      <w:r w:rsidR="00160245" w:rsidRPr="004F5759">
        <w:rPr>
          <w:rFonts w:ascii="Times New Roman" w:hAnsi="Times New Roman" w:cs="Times New Roman"/>
          <w:sz w:val="24"/>
          <w:szCs w:val="24"/>
        </w:rPr>
        <w:br w:type="page"/>
      </w:r>
    </w:p>
    <w:p w14:paraId="03888B8F" w14:textId="661F9146" w:rsidR="00B13117" w:rsidRPr="00B33C0F" w:rsidRDefault="000210BE" w:rsidP="00160245">
      <w:pPr>
        <w:pStyle w:val="1"/>
        <w:spacing w:before="0" w:line="240" w:lineRule="auto"/>
        <w:rPr>
          <w:sz w:val="24"/>
          <w:szCs w:val="24"/>
        </w:rPr>
      </w:pPr>
      <w:bookmarkStart w:id="4" w:name="_Toc87446146"/>
      <w:r w:rsidRPr="00B33C0F">
        <w:rPr>
          <w:sz w:val="24"/>
          <w:szCs w:val="24"/>
        </w:rPr>
        <w:lastRenderedPageBreak/>
        <w:t xml:space="preserve">Практическая </w:t>
      </w:r>
      <w:r w:rsidR="00431F3F" w:rsidRPr="00B33C0F">
        <w:rPr>
          <w:sz w:val="24"/>
          <w:szCs w:val="24"/>
        </w:rPr>
        <w:t>часть</w:t>
      </w:r>
      <w:bookmarkEnd w:id="4"/>
    </w:p>
    <w:p w14:paraId="4C5F0835" w14:textId="3270351C" w:rsidR="00431F3F" w:rsidRPr="00B33C0F" w:rsidRDefault="00431F3F" w:rsidP="001602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 xml:space="preserve">Среди учащихся </w:t>
      </w:r>
      <w:r w:rsidR="002B0726" w:rsidRPr="00B33C0F">
        <w:rPr>
          <w:rFonts w:ascii="Times New Roman" w:hAnsi="Times New Roman" w:cs="Times New Roman"/>
          <w:sz w:val="24"/>
          <w:szCs w:val="24"/>
        </w:rPr>
        <w:t xml:space="preserve">6 классов я провела опрос на тему </w:t>
      </w:r>
      <w:r w:rsidR="00816FF5" w:rsidRPr="00B33C0F">
        <w:rPr>
          <w:rFonts w:ascii="Times New Roman" w:hAnsi="Times New Roman" w:cs="Times New Roman"/>
          <w:sz w:val="24"/>
          <w:szCs w:val="24"/>
        </w:rPr>
        <w:t>«</w:t>
      </w:r>
      <w:r w:rsidR="00691A25" w:rsidRPr="00B33C0F">
        <w:rPr>
          <w:rFonts w:ascii="Times New Roman" w:hAnsi="Times New Roman" w:cs="Times New Roman"/>
          <w:sz w:val="24"/>
          <w:szCs w:val="24"/>
        </w:rPr>
        <w:t>Государственные с</w:t>
      </w:r>
      <w:r w:rsidR="00816FF5" w:rsidRPr="00B33C0F">
        <w:rPr>
          <w:rFonts w:ascii="Times New Roman" w:hAnsi="Times New Roman" w:cs="Times New Roman"/>
          <w:sz w:val="24"/>
          <w:szCs w:val="24"/>
        </w:rPr>
        <w:t xml:space="preserve">имволы </w:t>
      </w:r>
      <w:r w:rsidR="00691A25" w:rsidRPr="00B33C0F">
        <w:rPr>
          <w:rFonts w:ascii="Times New Roman" w:hAnsi="Times New Roman" w:cs="Times New Roman"/>
          <w:sz w:val="24"/>
          <w:szCs w:val="24"/>
        </w:rPr>
        <w:t>России в разные эпохи её развития». В данном опросе были следующие</w:t>
      </w:r>
      <w:r w:rsidR="006F1E79" w:rsidRPr="00B33C0F">
        <w:rPr>
          <w:rFonts w:ascii="Times New Roman" w:hAnsi="Times New Roman" w:cs="Times New Roman"/>
          <w:sz w:val="24"/>
          <w:szCs w:val="24"/>
        </w:rPr>
        <w:t xml:space="preserve"> вопросы:</w:t>
      </w:r>
    </w:p>
    <w:p w14:paraId="70E004B0" w14:textId="155C2E24" w:rsidR="006F1E79" w:rsidRPr="00B33C0F" w:rsidRDefault="006F1E79" w:rsidP="00160245">
      <w:pPr>
        <w:pStyle w:val="a3"/>
        <w:numPr>
          <w:ilvl w:val="0"/>
          <w:numId w:val="5"/>
        </w:num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 xml:space="preserve">Какие государственные символы России вы </w:t>
      </w:r>
      <w:r w:rsidR="0013254B" w:rsidRPr="00B33C0F">
        <w:rPr>
          <w:rFonts w:ascii="Times New Roman" w:hAnsi="Times New Roman" w:cs="Times New Roman"/>
          <w:sz w:val="24"/>
          <w:szCs w:val="24"/>
        </w:rPr>
        <w:t>знаете?</w:t>
      </w:r>
    </w:p>
    <w:p w14:paraId="4613C0D4" w14:textId="52AEA197" w:rsidR="0013254B" w:rsidRPr="00B33C0F" w:rsidRDefault="00C02AB5" w:rsidP="00160245">
      <w:pPr>
        <w:pStyle w:val="a3"/>
        <w:numPr>
          <w:ilvl w:val="0"/>
          <w:numId w:val="5"/>
        </w:num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При ком был создан первый флаг российского государства</w:t>
      </w:r>
      <w:r w:rsidR="00DD395D" w:rsidRPr="00B33C0F">
        <w:rPr>
          <w:rFonts w:ascii="Times New Roman" w:hAnsi="Times New Roman" w:cs="Times New Roman"/>
          <w:sz w:val="24"/>
          <w:szCs w:val="24"/>
        </w:rPr>
        <w:t>?</w:t>
      </w:r>
    </w:p>
    <w:p w14:paraId="283817AD" w14:textId="77777777" w:rsidR="00D25142" w:rsidRPr="00B33C0F" w:rsidRDefault="00D25142" w:rsidP="00160245">
      <w:pPr>
        <w:pStyle w:val="a3"/>
        <w:numPr>
          <w:ilvl w:val="0"/>
          <w:numId w:val="6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Александр II</w:t>
      </w:r>
    </w:p>
    <w:p w14:paraId="0AF1176D" w14:textId="77777777" w:rsidR="00D25142" w:rsidRPr="00B33C0F" w:rsidRDefault="00D25142" w:rsidP="00160245">
      <w:pPr>
        <w:pStyle w:val="a3"/>
        <w:numPr>
          <w:ilvl w:val="0"/>
          <w:numId w:val="6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Пётр I</w:t>
      </w:r>
    </w:p>
    <w:p w14:paraId="5E1C6053" w14:textId="77777777" w:rsidR="00D25142" w:rsidRPr="00B33C0F" w:rsidRDefault="00D25142" w:rsidP="00160245">
      <w:pPr>
        <w:pStyle w:val="a3"/>
        <w:numPr>
          <w:ilvl w:val="0"/>
          <w:numId w:val="6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Николай II</w:t>
      </w:r>
    </w:p>
    <w:p w14:paraId="3649CE4D" w14:textId="2EA01096" w:rsidR="00B12396" w:rsidRPr="00B33C0F" w:rsidRDefault="00D25142" w:rsidP="00160245">
      <w:pPr>
        <w:pStyle w:val="a3"/>
        <w:numPr>
          <w:ilvl w:val="0"/>
          <w:numId w:val="6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Иван III</w:t>
      </w:r>
    </w:p>
    <w:p w14:paraId="66B71344" w14:textId="701B25FB" w:rsidR="007E1399" w:rsidRPr="00B33C0F" w:rsidRDefault="001C51E4" w:rsidP="00160245">
      <w:pPr>
        <w:pStyle w:val="a3"/>
        <w:numPr>
          <w:ilvl w:val="0"/>
          <w:numId w:val="5"/>
        </w:num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 xml:space="preserve">Каких цветов был флаг Российской империи </w:t>
      </w:r>
      <w:r w:rsidR="00857442" w:rsidRPr="00B33C0F">
        <w:rPr>
          <w:rFonts w:ascii="Times New Roman" w:hAnsi="Times New Roman" w:cs="Times New Roman"/>
          <w:sz w:val="24"/>
          <w:szCs w:val="24"/>
        </w:rPr>
        <w:t>при Александре II?</w:t>
      </w:r>
    </w:p>
    <w:p w14:paraId="21872910" w14:textId="77777777" w:rsidR="000622D3" w:rsidRPr="00B33C0F" w:rsidRDefault="000622D3" w:rsidP="00160245">
      <w:pPr>
        <w:pStyle w:val="a3"/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Чёрный, жёлтый и белый</w:t>
      </w:r>
    </w:p>
    <w:p w14:paraId="593F0960" w14:textId="77777777" w:rsidR="000622D3" w:rsidRPr="00B33C0F" w:rsidRDefault="000622D3" w:rsidP="00160245">
      <w:pPr>
        <w:pStyle w:val="a3"/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Белый, синий и красный</w:t>
      </w:r>
    </w:p>
    <w:p w14:paraId="62579B6A" w14:textId="77777777" w:rsidR="000622D3" w:rsidRPr="00B33C0F" w:rsidRDefault="000622D3" w:rsidP="00160245">
      <w:pPr>
        <w:pStyle w:val="a3"/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Голубой, жёлтый и красный</w:t>
      </w:r>
    </w:p>
    <w:p w14:paraId="74AB2658" w14:textId="0849A9EE" w:rsidR="00830538" w:rsidRPr="00B33C0F" w:rsidRDefault="000622D3" w:rsidP="00160245">
      <w:pPr>
        <w:pStyle w:val="a3"/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Белый, синий и зелёный</w:t>
      </w:r>
    </w:p>
    <w:p w14:paraId="19EC0A8C" w14:textId="43C74791" w:rsidR="004E2A67" w:rsidRPr="00B33C0F" w:rsidRDefault="005D3680" w:rsidP="00160245">
      <w:pPr>
        <w:pStyle w:val="a3"/>
        <w:numPr>
          <w:ilvl w:val="0"/>
          <w:numId w:val="5"/>
        </w:num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Текст какого</w:t>
      </w:r>
      <w:r w:rsidR="00375881" w:rsidRPr="00B33C0F">
        <w:rPr>
          <w:rFonts w:ascii="Times New Roman" w:hAnsi="Times New Roman" w:cs="Times New Roman"/>
          <w:sz w:val="24"/>
          <w:szCs w:val="24"/>
        </w:rPr>
        <w:t xml:space="preserve"> </w:t>
      </w:r>
      <w:r w:rsidRPr="00B33C0F">
        <w:rPr>
          <w:rFonts w:ascii="Times New Roman" w:hAnsi="Times New Roman" w:cs="Times New Roman"/>
          <w:sz w:val="24"/>
          <w:szCs w:val="24"/>
        </w:rPr>
        <w:t>гимна</w:t>
      </w:r>
      <w:r w:rsidR="00375881" w:rsidRPr="00B33C0F">
        <w:rPr>
          <w:rFonts w:ascii="Times New Roman" w:hAnsi="Times New Roman" w:cs="Times New Roman"/>
          <w:sz w:val="24"/>
          <w:szCs w:val="24"/>
        </w:rPr>
        <w:t xml:space="preserve"> </w:t>
      </w:r>
      <w:r w:rsidRPr="00B33C0F">
        <w:rPr>
          <w:rFonts w:ascii="Times New Roman" w:hAnsi="Times New Roman" w:cs="Times New Roman"/>
          <w:sz w:val="24"/>
          <w:szCs w:val="24"/>
        </w:rPr>
        <w:t xml:space="preserve">Российской империи был написан </w:t>
      </w:r>
      <w:r w:rsidR="004A0703" w:rsidRPr="00B33C0F">
        <w:rPr>
          <w:rFonts w:ascii="Times New Roman" w:hAnsi="Times New Roman" w:cs="Times New Roman"/>
          <w:sz w:val="24"/>
          <w:szCs w:val="24"/>
        </w:rPr>
        <w:t>Василием</w:t>
      </w:r>
      <w:r w:rsidR="00366F46" w:rsidRPr="00B33C0F">
        <w:rPr>
          <w:rFonts w:ascii="Times New Roman" w:hAnsi="Times New Roman" w:cs="Times New Roman"/>
          <w:sz w:val="24"/>
          <w:szCs w:val="24"/>
        </w:rPr>
        <w:t xml:space="preserve"> </w:t>
      </w:r>
      <w:r w:rsidR="004A0703" w:rsidRPr="00B33C0F">
        <w:rPr>
          <w:rFonts w:ascii="Times New Roman" w:hAnsi="Times New Roman" w:cs="Times New Roman"/>
          <w:sz w:val="24"/>
          <w:szCs w:val="24"/>
        </w:rPr>
        <w:t>Жуковским</w:t>
      </w:r>
      <w:r w:rsidR="00533E3E" w:rsidRPr="00B33C0F">
        <w:rPr>
          <w:rFonts w:ascii="Times New Roman" w:hAnsi="Times New Roman" w:cs="Times New Roman"/>
          <w:sz w:val="24"/>
          <w:szCs w:val="24"/>
        </w:rPr>
        <w:t>?</w:t>
      </w:r>
    </w:p>
    <w:p w14:paraId="54B8F909" w14:textId="77777777" w:rsidR="00366F46" w:rsidRPr="00B33C0F" w:rsidRDefault="00366F46" w:rsidP="00160245">
      <w:pPr>
        <w:pStyle w:val="a3"/>
        <w:numPr>
          <w:ilvl w:val="0"/>
          <w:numId w:val="8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«Боже, царя храни!»</w:t>
      </w:r>
    </w:p>
    <w:p w14:paraId="5736AEDA" w14:textId="77777777" w:rsidR="00366F46" w:rsidRPr="00B33C0F" w:rsidRDefault="00366F46" w:rsidP="00160245">
      <w:pPr>
        <w:pStyle w:val="a3"/>
        <w:numPr>
          <w:ilvl w:val="0"/>
          <w:numId w:val="8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«Интернационал»</w:t>
      </w:r>
    </w:p>
    <w:p w14:paraId="67DEC034" w14:textId="77777777" w:rsidR="00366F46" w:rsidRPr="00B33C0F" w:rsidRDefault="00366F46" w:rsidP="00160245">
      <w:pPr>
        <w:pStyle w:val="a3"/>
        <w:numPr>
          <w:ilvl w:val="0"/>
          <w:numId w:val="8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«Патриотическая песня»</w:t>
      </w:r>
    </w:p>
    <w:p w14:paraId="67807104" w14:textId="77777777" w:rsidR="00366F46" w:rsidRPr="00B33C0F" w:rsidRDefault="00366F46" w:rsidP="00160245">
      <w:pPr>
        <w:pStyle w:val="a3"/>
        <w:numPr>
          <w:ilvl w:val="0"/>
          <w:numId w:val="8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«Гимн СССР»</w:t>
      </w:r>
    </w:p>
    <w:p w14:paraId="4A066F3B" w14:textId="44B30E16" w:rsidR="00532AB5" w:rsidRPr="00B33C0F" w:rsidRDefault="00366F46" w:rsidP="00160245">
      <w:pPr>
        <w:pStyle w:val="a3"/>
        <w:numPr>
          <w:ilvl w:val="0"/>
          <w:numId w:val="8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«Гимн Российской Федерации»</w:t>
      </w:r>
    </w:p>
    <w:p w14:paraId="3ED5A68A" w14:textId="756FFAEF" w:rsidR="000475B8" w:rsidRPr="00B33C0F" w:rsidRDefault="00DB0C7E" w:rsidP="00160245">
      <w:pPr>
        <w:pStyle w:val="a3"/>
        <w:numPr>
          <w:ilvl w:val="0"/>
          <w:numId w:val="5"/>
        </w:num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Что было изображено на</w:t>
      </w:r>
      <w:r w:rsidR="007C4F34" w:rsidRPr="00B33C0F">
        <w:rPr>
          <w:rFonts w:ascii="Times New Roman" w:hAnsi="Times New Roman" w:cs="Times New Roman"/>
          <w:sz w:val="24"/>
          <w:szCs w:val="24"/>
        </w:rPr>
        <w:t xml:space="preserve"> красном</w:t>
      </w:r>
      <w:r w:rsidRPr="00B33C0F">
        <w:rPr>
          <w:rFonts w:ascii="Times New Roman" w:hAnsi="Times New Roman" w:cs="Times New Roman"/>
          <w:sz w:val="24"/>
          <w:szCs w:val="24"/>
        </w:rPr>
        <w:t xml:space="preserve"> флаге СССР</w:t>
      </w:r>
      <w:r w:rsidR="007C4F34" w:rsidRPr="00B33C0F">
        <w:rPr>
          <w:rFonts w:ascii="Times New Roman" w:hAnsi="Times New Roman" w:cs="Times New Roman"/>
          <w:sz w:val="24"/>
          <w:szCs w:val="24"/>
        </w:rPr>
        <w:t>?</w:t>
      </w:r>
    </w:p>
    <w:p w14:paraId="2728B916" w14:textId="4D4B7854" w:rsidR="00B12396" w:rsidRPr="00B33C0F" w:rsidRDefault="000A7EA5" w:rsidP="00160245">
      <w:pPr>
        <w:pStyle w:val="a3"/>
        <w:numPr>
          <w:ilvl w:val="0"/>
          <w:numId w:val="9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 xml:space="preserve">Серп </w:t>
      </w:r>
      <w:r w:rsidR="00B12396" w:rsidRPr="00B33C0F">
        <w:rPr>
          <w:rFonts w:ascii="Times New Roman" w:hAnsi="Times New Roman" w:cs="Times New Roman"/>
          <w:sz w:val="24"/>
          <w:szCs w:val="24"/>
        </w:rPr>
        <w:t>и молот</w:t>
      </w:r>
    </w:p>
    <w:p w14:paraId="2D8558DF" w14:textId="3A648191" w:rsidR="000A7EA5" w:rsidRPr="00B33C0F" w:rsidRDefault="000A7EA5" w:rsidP="00160245">
      <w:pPr>
        <w:pStyle w:val="a3"/>
        <w:numPr>
          <w:ilvl w:val="0"/>
          <w:numId w:val="9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Серп, молот и звезда</w:t>
      </w:r>
    </w:p>
    <w:p w14:paraId="3CCB6F7E" w14:textId="0FD4F164" w:rsidR="000A7EA5" w:rsidRPr="00B33C0F" w:rsidRDefault="00943CA0" w:rsidP="00160245">
      <w:pPr>
        <w:pStyle w:val="a3"/>
        <w:numPr>
          <w:ilvl w:val="0"/>
          <w:numId w:val="9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Молот</w:t>
      </w:r>
    </w:p>
    <w:p w14:paraId="3FE01F5F" w14:textId="30DBF0C7" w:rsidR="00A75779" w:rsidRDefault="00943CA0" w:rsidP="00160245">
      <w:pPr>
        <w:pStyle w:val="a3"/>
        <w:numPr>
          <w:ilvl w:val="0"/>
          <w:numId w:val="9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Звезда</w:t>
      </w:r>
    </w:p>
    <w:p w14:paraId="0D4C7373" w14:textId="45F56AF6" w:rsidR="005A61D1" w:rsidRPr="005A61D1" w:rsidRDefault="005A61D1" w:rsidP="005A61D1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какими событиями связано появление в России флага красного цвета</w:t>
      </w:r>
      <w:r w:rsidRPr="005A61D1">
        <w:rPr>
          <w:rFonts w:ascii="Times New Roman" w:hAnsi="Times New Roman" w:cs="Times New Roman"/>
          <w:sz w:val="24"/>
          <w:szCs w:val="24"/>
        </w:rPr>
        <w:t>?</w:t>
      </w:r>
    </w:p>
    <w:p w14:paraId="48F5B2A8" w14:textId="5A40D823" w:rsidR="005A61D1" w:rsidRPr="005A61D1" w:rsidRDefault="005A61D1" w:rsidP="005A61D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Первая русская революция, восстание рабочих на заводах</w:t>
      </w:r>
    </w:p>
    <w:p w14:paraId="14D3B37F" w14:textId="751F684F" w:rsidR="005A61D1" w:rsidRPr="005A61D1" w:rsidRDefault="005A61D1" w:rsidP="005A61D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Коронация Николая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</w:p>
    <w:p w14:paraId="1899C829" w14:textId="64E45462" w:rsidR="005A61D1" w:rsidRPr="005A61D1" w:rsidRDefault="005A61D1" w:rsidP="005A61D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Первая мировая война</w:t>
      </w:r>
    </w:p>
    <w:p w14:paraId="00B0CDC0" w14:textId="25E6B5E1" w:rsidR="005A61D1" w:rsidRPr="005A61D1" w:rsidRDefault="005A61D1" w:rsidP="005A61D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Распад СССР</w:t>
      </w:r>
    </w:p>
    <w:p w14:paraId="2FA9491C" w14:textId="52E882E6" w:rsidR="00CE17A9" w:rsidRPr="00B33C0F" w:rsidRDefault="00FF1A9E" w:rsidP="0016024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33C0F">
        <w:rPr>
          <w:rFonts w:ascii="Times New Roman" w:hAnsi="Times New Roman" w:cs="Times New Roman"/>
          <w:b/>
          <w:bCs/>
          <w:sz w:val="24"/>
          <w:szCs w:val="24"/>
        </w:rPr>
        <w:t>Выводы:</w:t>
      </w:r>
      <w:r w:rsidR="006241C6" w:rsidRPr="00B33C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1CADE61" w14:textId="78E2356B" w:rsidR="00995011" w:rsidRPr="005A61D1" w:rsidRDefault="005A61D1" w:rsidP="005A61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D85A9A" w:rsidRPr="005A61D1">
        <w:rPr>
          <w:rFonts w:ascii="Times New Roman" w:hAnsi="Times New Roman" w:cs="Times New Roman"/>
          <w:sz w:val="24"/>
          <w:szCs w:val="24"/>
        </w:rPr>
        <w:t>частности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D85A9A" w:rsidRPr="005A61D1">
        <w:rPr>
          <w:rFonts w:ascii="Times New Roman" w:hAnsi="Times New Roman" w:cs="Times New Roman"/>
          <w:sz w:val="24"/>
          <w:szCs w:val="24"/>
        </w:rPr>
        <w:t xml:space="preserve"> школьники в</w:t>
      </w:r>
      <w:r w:rsidR="008A53EA" w:rsidRPr="005A61D1">
        <w:rPr>
          <w:rFonts w:ascii="Times New Roman" w:hAnsi="Times New Roman" w:cs="Times New Roman"/>
          <w:sz w:val="24"/>
          <w:szCs w:val="24"/>
        </w:rPr>
        <w:t> XXI </w:t>
      </w:r>
      <w:r w:rsidR="00776CEB" w:rsidRPr="005A61D1">
        <w:rPr>
          <w:rFonts w:ascii="Times New Roman" w:hAnsi="Times New Roman" w:cs="Times New Roman"/>
          <w:sz w:val="24"/>
          <w:szCs w:val="24"/>
        </w:rPr>
        <w:t>веке крайне</w:t>
      </w:r>
      <w:r w:rsidR="008A53EA" w:rsidRPr="005A61D1">
        <w:rPr>
          <w:rFonts w:ascii="Times New Roman" w:hAnsi="Times New Roman" w:cs="Times New Roman"/>
          <w:sz w:val="24"/>
          <w:szCs w:val="24"/>
        </w:rPr>
        <w:t xml:space="preserve"> мало внимания уделяют изучению истории</w:t>
      </w:r>
      <w:r w:rsidR="004E2525" w:rsidRPr="005A61D1">
        <w:rPr>
          <w:rFonts w:ascii="Times New Roman" w:hAnsi="Times New Roman" w:cs="Times New Roman"/>
          <w:sz w:val="24"/>
          <w:szCs w:val="24"/>
        </w:rPr>
        <w:t xml:space="preserve"> и исторических </w:t>
      </w:r>
      <w:r w:rsidR="004A0703" w:rsidRPr="005A61D1">
        <w:rPr>
          <w:rFonts w:ascii="Times New Roman" w:hAnsi="Times New Roman" w:cs="Times New Roman"/>
          <w:sz w:val="24"/>
          <w:szCs w:val="24"/>
        </w:rPr>
        <w:t>фактам</w:t>
      </w:r>
      <w:r w:rsidR="008A53EA" w:rsidRPr="005A61D1">
        <w:rPr>
          <w:rFonts w:ascii="Times New Roman" w:hAnsi="Times New Roman" w:cs="Times New Roman"/>
          <w:sz w:val="24"/>
          <w:szCs w:val="24"/>
        </w:rPr>
        <w:t>.</w:t>
      </w:r>
      <w:r w:rsidRPr="005A61D1">
        <w:rPr>
          <w:rFonts w:ascii="Times New Roman" w:hAnsi="Times New Roman" w:cs="Times New Roman"/>
          <w:sz w:val="24"/>
          <w:szCs w:val="24"/>
        </w:rPr>
        <w:t xml:space="preserve"> </w:t>
      </w:r>
      <w:r w:rsidR="00FD100E" w:rsidRPr="005A61D1">
        <w:rPr>
          <w:rFonts w:ascii="Times New Roman" w:hAnsi="Times New Roman" w:cs="Times New Roman"/>
          <w:sz w:val="24"/>
          <w:szCs w:val="24"/>
        </w:rPr>
        <w:t>По моему мнению</w:t>
      </w:r>
      <w:r w:rsidR="008A53EA" w:rsidRPr="005A61D1">
        <w:rPr>
          <w:rFonts w:ascii="Times New Roman" w:hAnsi="Times New Roman" w:cs="Times New Roman"/>
          <w:sz w:val="24"/>
          <w:szCs w:val="24"/>
        </w:rPr>
        <w:t xml:space="preserve">, в школах </w:t>
      </w:r>
      <w:r w:rsidR="0037703E" w:rsidRPr="005A61D1">
        <w:rPr>
          <w:rFonts w:ascii="Times New Roman" w:hAnsi="Times New Roman" w:cs="Times New Roman"/>
          <w:sz w:val="24"/>
          <w:szCs w:val="24"/>
        </w:rPr>
        <w:t>необходимо</w:t>
      </w:r>
      <w:r w:rsidR="008A53EA" w:rsidRPr="005A61D1">
        <w:rPr>
          <w:rFonts w:ascii="Times New Roman" w:hAnsi="Times New Roman" w:cs="Times New Roman"/>
          <w:sz w:val="24"/>
          <w:szCs w:val="24"/>
        </w:rPr>
        <w:t xml:space="preserve"> </w:t>
      </w:r>
      <w:r w:rsidR="0037703E" w:rsidRPr="005A61D1">
        <w:rPr>
          <w:rFonts w:ascii="Times New Roman" w:hAnsi="Times New Roman" w:cs="Times New Roman"/>
          <w:sz w:val="24"/>
          <w:szCs w:val="24"/>
        </w:rPr>
        <w:t>проводить</w:t>
      </w:r>
      <w:r w:rsidR="008A53EA" w:rsidRPr="005A61D1">
        <w:rPr>
          <w:rFonts w:ascii="Times New Roman" w:hAnsi="Times New Roman" w:cs="Times New Roman"/>
          <w:sz w:val="24"/>
          <w:szCs w:val="24"/>
        </w:rPr>
        <w:t xml:space="preserve"> классные часы и </w:t>
      </w:r>
      <w:r w:rsidR="0037703E" w:rsidRPr="005A61D1">
        <w:rPr>
          <w:rFonts w:ascii="Times New Roman" w:hAnsi="Times New Roman" w:cs="Times New Roman"/>
          <w:sz w:val="24"/>
          <w:szCs w:val="24"/>
        </w:rPr>
        <w:t>открытые уроки</w:t>
      </w:r>
      <w:r w:rsidR="008A53EA" w:rsidRPr="005A61D1">
        <w:rPr>
          <w:rFonts w:ascii="Times New Roman" w:hAnsi="Times New Roman" w:cs="Times New Roman"/>
          <w:sz w:val="24"/>
          <w:szCs w:val="24"/>
        </w:rPr>
        <w:t>, посвященные гербу, гимну и флагу России, чтобы дети знали, что или кто стоит у истоков актуальных и использующихся сейчас государственных символов, а также уделять этому больше времени на уроках отечественной истории.  Ведь в руках тех, кто знает свою историю, находится сила и опыт предков, получившие воплощение в Государственных символах.</w:t>
      </w:r>
    </w:p>
    <w:p w14:paraId="0CBCE216" w14:textId="69859161" w:rsidR="00DE425A" w:rsidRPr="00B33C0F" w:rsidRDefault="00DE425A" w:rsidP="001602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DBF9D0" w14:textId="77777777" w:rsidR="00160245" w:rsidRPr="00B33C0F" w:rsidRDefault="00160245" w:rsidP="00160245">
      <w:pPr>
        <w:spacing w:line="240" w:lineRule="auto"/>
        <w:rPr>
          <w:rFonts w:ascii="Times New Roman" w:eastAsiaTheme="majorEastAsia" w:hAnsi="Times New Roman" w:cstheme="majorBidi"/>
          <w:b/>
          <w:color w:val="000000" w:themeColor="text1"/>
          <w:sz w:val="24"/>
          <w:szCs w:val="24"/>
        </w:rPr>
      </w:pPr>
      <w:r w:rsidRPr="00B33C0F">
        <w:rPr>
          <w:sz w:val="24"/>
          <w:szCs w:val="24"/>
        </w:rPr>
        <w:br w:type="page"/>
      </w:r>
    </w:p>
    <w:p w14:paraId="44271EEA" w14:textId="3E8030C6" w:rsidR="00DE425A" w:rsidRPr="00B33C0F" w:rsidRDefault="00010896" w:rsidP="00160245">
      <w:pPr>
        <w:pStyle w:val="1"/>
        <w:spacing w:before="0" w:line="240" w:lineRule="auto"/>
        <w:rPr>
          <w:sz w:val="24"/>
          <w:szCs w:val="24"/>
        </w:rPr>
      </w:pPr>
      <w:bookmarkStart w:id="5" w:name="_Toc87446147"/>
      <w:r w:rsidRPr="00B33C0F">
        <w:rPr>
          <w:sz w:val="24"/>
          <w:szCs w:val="24"/>
        </w:rPr>
        <w:lastRenderedPageBreak/>
        <w:t>Заключение</w:t>
      </w:r>
      <w:bookmarkEnd w:id="5"/>
    </w:p>
    <w:p w14:paraId="4FEE5533" w14:textId="5A55D958" w:rsidR="005A61D1" w:rsidRDefault="005A61D1" w:rsidP="005A6C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5A61D1">
        <w:rPr>
          <w:rFonts w:ascii="Times New Roman" w:hAnsi="Times New Roman" w:cs="Times New Roman"/>
          <w:sz w:val="24"/>
          <w:szCs w:val="24"/>
        </w:rPr>
        <w:t>зучение истории имеет огромное значение в развитии культуры и жизни человека. «История» –</w:t>
      </w:r>
      <w:r>
        <w:rPr>
          <w:rFonts w:ascii="Times New Roman" w:hAnsi="Times New Roman" w:cs="Times New Roman"/>
          <w:sz w:val="24"/>
          <w:szCs w:val="24"/>
        </w:rPr>
        <w:t xml:space="preserve"> понятие многозначное: это сово</w:t>
      </w:r>
      <w:r w:rsidRPr="005A61D1">
        <w:rPr>
          <w:rFonts w:ascii="Times New Roman" w:hAnsi="Times New Roman" w:cs="Times New Roman"/>
          <w:sz w:val="24"/>
          <w:szCs w:val="24"/>
        </w:rPr>
        <w:t>купность всех свершившихся с</w:t>
      </w:r>
      <w:r>
        <w:rPr>
          <w:rFonts w:ascii="Times New Roman" w:hAnsi="Times New Roman" w:cs="Times New Roman"/>
          <w:sz w:val="24"/>
          <w:szCs w:val="24"/>
        </w:rPr>
        <w:t>обытий в их хронологической пос</w:t>
      </w:r>
      <w:r w:rsidRPr="005A61D1">
        <w:rPr>
          <w:rFonts w:ascii="Times New Roman" w:hAnsi="Times New Roman" w:cs="Times New Roman"/>
          <w:sz w:val="24"/>
          <w:szCs w:val="24"/>
        </w:rPr>
        <w:t>ледовательности; реальный процесс развития общества или его отдельных сторон и регионов; наука, изучающая этот процесс в его многообразии и конкретности; учебная дисциплина, отражающая развитие исторической науки; прошлое, сохраняющееся в памят</w:t>
      </w:r>
      <w:r>
        <w:rPr>
          <w:rFonts w:ascii="Times New Roman" w:hAnsi="Times New Roman" w:cs="Times New Roman"/>
          <w:sz w:val="24"/>
          <w:szCs w:val="24"/>
        </w:rPr>
        <w:t>и человечества; законченный рас</w:t>
      </w:r>
      <w:r w:rsidRPr="005A61D1">
        <w:rPr>
          <w:rFonts w:ascii="Times New Roman" w:hAnsi="Times New Roman" w:cs="Times New Roman"/>
          <w:sz w:val="24"/>
          <w:szCs w:val="24"/>
        </w:rPr>
        <w:t>сказ, повествование о чем-либо.</w:t>
      </w:r>
    </w:p>
    <w:p w14:paraId="408418D1" w14:textId="750B5CA6" w:rsidR="000B74DB" w:rsidRDefault="000B74DB" w:rsidP="005A6C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 xml:space="preserve">История нашего государства началась в далеком IX веке. За множество эпох наша территория, власть, народ, вера, культура и символика перенесли большие изменения и далеко не один раз. То, что мы имеем сейчас: мирное небо над головой, самую большую площадь страны в мире, крупнейшие города, демократический строй и нашу символику – всего этого достигали наши предки с большим трудом и не за один </w:t>
      </w:r>
      <w:r w:rsidR="004F204C" w:rsidRPr="00B33C0F">
        <w:rPr>
          <w:rFonts w:ascii="Times New Roman" w:hAnsi="Times New Roman" w:cs="Times New Roman"/>
          <w:sz w:val="24"/>
          <w:szCs w:val="24"/>
        </w:rPr>
        <w:t>век</w:t>
      </w:r>
      <w:r w:rsidRPr="00B33C0F">
        <w:rPr>
          <w:rFonts w:ascii="Times New Roman" w:hAnsi="Times New Roman" w:cs="Times New Roman"/>
          <w:sz w:val="24"/>
          <w:szCs w:val="24"/>
        </w:rPr>
        <w:t xml:space="preserve">. В нашей истории множество исторических событий: Куликовская битва, Ледовое побоище, Бородинская битва, Отечественная война 1812 года, Революция 1905 года, </w:t>
      </w:r>
      <w:r w:rsidR="005A61D1">
        <w:rPr>
          <w:rFonts w:ascii="Times New Roman" w:hAnsi="Times New Roman" w:cs="Times New Roman"/>
          <w:sz w:val="24"/>
          <w:szCs w:val="24"/>
        </w:rPr>
        <w:t xml:space="preserve">Февральская буржуазно-демократическая революция, </w:t>
      </w:r>
      <w:r w:rsidRPr="00B33C0F">
        <w:rPr>
          <w:rFonts w:ascii="Times New Roman" w:hAnsi="Times New Roman" w:cs="Times New Roman"/>
          <w:sz w:val="24"/>
          <w:szCs w:val="24"/>
        </w:rPr>
        <w:t xml:space="preserve">Великая Октябрьская Социалистическая революция, Петровские преобразования, Столыпинские реформы, </w:t>
      </w:r>
      <w:r w:rsidR="00C6714C" w:rsidRPr="00B33C0F">
        <w:rPr>
          <w:rFonts w:ascii="Times New Roman" w:hAnsi="Times New Roman" w:cs="Times New Roman"/>
          <w:sz w:val="24"/>
          <w:szCs w:val="24"/>
        </w:rPr>
        <w:t>бунты</w:t>
      </w:r>
      <w:r w:rsidRPr="00B33C0F">
        <w:rPr>
          <w:rFonts w:ascii="Times New Roman" w:hAnsi="Times New Roman" w:cs="Times New Roman"/>
          <w:sz w:val="24"/>
          <w:szCs w:val="24"/>
        </w:rPr>
        <w:t xml:space="preserve"> и </w:t>
      </w:r>
      <w:r w:rsidR="00C6714C" w:rsidRPr="00B33C0F">
        <w:rPr>
          <w:rFonts w:ascii="Times New Roman" w:hAnsi="Times New Roman" w:cs="Times New Roman"/>
          <w:sz w:val="24"/>
          <w:szCs w:val="24"/>
        </w:rPr>
        <w:t>восстания</w:t>
      </w:r>
      <w:r w:rsidRPr="00B33C0F">
        <w:rPr>
          <w:rFonts w:ascii="Times New Roman" w:hAnsi="Times New Roman" w:cs="Times New Roman"/>
          <w:sz w:val="24"/>
          <w:szCs w:val="24"/>
        </w:rPr>
        <w:t xml:space="preserve">  – через все это и многое другое пронесли русские люди свои убеждения, свою честность, отвагу и благородство, через все это вместе с верным сознанием людей прошли и символы Российского государства, хоть и не в первоначальном виде, но сохранились до наших дней. Что касается других государств, формирование государственной символики происходило менее ярко и насыщенно. Там не было многочисленных изменений в гербах, флагах и гимнах. Все менялось и принималось размеренно и постепенно. В России же такой частой смене государственных символов послужили многие события, в корне изменившие устройство государства: феодальная раздробленность, Петровские преобразования, создание и распад Советского Союза Социалистических Республик.</w:t>
      </w:r>
    </w:p>
    <w:p w14:paraId="6629B16D" w14:textId="0C885462" w:rsidR="005A61D1" w:rsidRDefault="005A61D1" w:rsidP="005A6C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Углубленное знакомство с основ</w:t>
      </w:r>
      <w:r w:rsidRPr="005A61D1">
        <w:rPr>
          <w:rFonts w:ascii="Times New Roman" w:hAnsi="Times New Roman" w:cs="Times New Roman"/>
          <w:sz w:val="24"/>
          <w:szCs w:val="24"/>
        </w:rPr>
        <w:t>ными вехами и проблемами отечественно</w:t>
      </w:r>
      <w:r>
        <w:rPr>
          <w:rFonts w:ascii="Times New Roman" w:hAnsi="Times New Roman" w:cs="Times New Roman"/>
          <w:sz w:val="24"/>
          <w:szCs w:val="24"/>
        </w:rPr>
        <w:t>й истории, ее достижениями и по</w:t>
      </w:r>
      <w:r w:rsidRPr="005A61D1">
        <w:rPr>
          <w:rFonts w:ascii="Times New Roman" w:hAnsi="Times New Roman" w:cs="Times New Roman"/>
          <w:sz w:val="24"/>
          <w:szCs w:val="24"/>
        </w:rPr>
        <w:t>терями, триумфами и трагедиями</w:t>
      </w:r>
      <w:r>
        <w:rPr>
          <w:rFonts w:ascii="Times New Roman" w:hAnsi="Times New Roman" w:cs="Times New Roman"/>
          <w:sz w:val="24"/>
          <w:szCs w:val="24"/>
        </w:rPr>
        <w:t>, отражающимися в российской геральдике,</w:t>
      </w:r>
      <w:r w:rsidRPr="005A61D1">
        <w:rPr>
          <w:rFonts w:ascii="Times New Roman" w:hAnsi="Times New Roman" w:cs="Times New Roman"/>
          <w:sz w:val="24"/>
          <w:szCs w:val="24"/>
        </w:rPr>
        <w:t xml:space="preserve"> способ</w:t>
      </w:r>
      <w:r>
        <w:rPr>
          <w:rFonts w:ascii="Times New Roman" w:hAnsi="Times New Roman" w:cs="Times New Roman"/>
          <w:sz w:val="24"/>
          <w:szCs w:val="24"/>
        </w:rPr>
        <w:t>ствует формированию научной кар</w:t>
      </w:r>
      <w:r w:rsidRPr="005A61D1">
        <w:rPr>
          <w:rFonts w:ascii="Times New Roman" w:hAnsi="Times New Roman" w:cs="Times New Roman"/>
          <w:sz w:val="24"/>
          <w:szCs w:val="24"/>
        </w:rPr>
        <w:t>тины мира, воспитанию любви к Отчизне</w:t>
      </w:r>
      <w:r>
        <w:rPr>
          <w:rFonts w:ascii="Times New Roman" w:hAnsi="Times New Roman" w:cs="Times New Roman"/>
          <w:sz w:val="24"/>
          <w:szCs w:val="24"/>
        </w:rPr>
        <w:t xml:space="preserve"> и сохранению исторической памя</w:t>
      </w:r>
      <w:r w:rsidRPr="005A61D1">
        <w:rPr>
          <w:rFonts w:ascii="Times New Roman" w:hAnsi="Times New Roman" w:cs="Times New Roman"/>
          <w:sz w:val="24"/>
          <w:szCs w:val="24"/>
        </w:rPr>
        <w:t>ти. История является незаменимым средством развития самостоятельного логического мышления, расширения культ</w:t>
      </w:r>
      <w:r>
        <w:rPr>
          <w:rFonts w:ascii="Times New Roman" w:hAnsi="Times New Roman" w:cs="Times New Roman"/>
          <w:sz w:val="24"/>
          <w:szCs w:val="24"/>
        </w:rPr>
        <w:t>урного кругозора граждан Российской Федерации</w:t>
      </w:r>
      <w:r w:rsidRPr="005A61D1">
        <w:rPr>
          <w:rFonts w:ascii="Times New Roman" w:hAnsi="Times New Roman" w:cs="Times New Roman"/>
          <w:sz w:val="24"/>
          <w:szCs w:val="24"/>
        </w:rPr>
        <w:t>. Внимательное и критическое изучение</w:t>
      </w:r>
      <w:r>
        <w:rPr>
          <w:rFonts w:ascii="Times New Roman" w:hAnsi="Times New Roman" w:cs="Times New Roman"/>
          <w:sz w:val="24"/>
          <w:szCs w:val="24"/>
        </w:rPr>
        <w:t xml:space="preserve"> прошлого нашей Родины </w:t>
      </w:r>
      <w:r w:rsidRPr="005A61D1">
        <w:rPr>
          <w:rFonts w:ascii="Times New Roman" w:hAnsi="Times New Roman" w:cs="Times New Roman"/>
          <w:sz w:val="24"/>
          <w:szCs w:val="24"/>
        </w:rPr>
        <w:t>позволя</w:t>
      </w:r>
      <w:r>
        <w:rPr>
          <w:rFonts w:ascii="Times New Roman" w:hAnsi="Times New Roman" w:cs="Times New Roman"/>
          <w:sz w:val="24"/>
          <w:szCs w:val="24"/>
        </w:rPr>
        <w:t>ет увидеть закономерности и осо</w:t>
      </w:r>
      <w:r w:rsidRPr="005A61D1">
        <w:rPr>
          <w:rFonts w:ascii="Times New Roman" w:hAnsi="Times New Roman" w:cs="Times New Roman"/>
          <w:sz w:val="24"/>
          <w:szCs w:val="24"/>
        </w:rPr>
        <w:t>бенности общественного развития, помога</w:t>
      </w:r>
      <w:r>
        <w:rPr>
          <w:rFonts w:ascii="Times New Roman" w:hAnsi="Times New Roman" w:cs="Times New Roman"/>
          <w:sz w:val="24"/>
          <w:szCs w:val="24"/>
        </w:rPr>
        <w:t>ет правильно оценить события се</w:t>
      </w:r>
      <w:r w:rsidRPr="005A61D1">
        <w:rPr>
          <w:rFonts w:ascii="Times New Roman" w:hAnsi="Times New Roman" w:cs="Times New Roman"/>
          <w:sz w:val="24"/>
          <w:szCs w:val="24"/>
        </w:rPr>
        <w:t>годняшнего дня и заглянуть в будущее.</w:t>
      </w:r>
      <w:r>
        <w:rPr>
          <w:rFonts w:ascii="Times New Roman" w:hAnsi="Times New Roman" w:cs="Times New Roman"/>
          <w:sz w:val="24"/>
          <w:szCs w:val="24"/>
        </w:rPr>
        <w:t xml:space="preserve"> Государственные символы нашей страны полностью отражают её длинную историю, длинный и тяжёлый путь наших предков во имя установления российской государственности.</w:t>
      </w:r>
    </w:p>
    <w:p w14:paraId="6519E221" w14:textId="28920C17" w:rsidR="00DF387F" w:rsidRPr="00B33C0F" w:rsidRDefault="00DF387F" w:rsidP="005A6C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F387F">
        <w:rPr>
          <w:rFonts w:ascii="Times New Roman" w:hAnsi="Times New Roman" w:cs="Times New Roman"/>
          <w:sz w:val="24"/>
          <w:szCs w:val="24"/>
        </w:rPr>
        <w:t xml:space="preserve">Сегодня каждый человек должен знать </w:t>
      </w:r>
      <w:r>
        <w:rPr>
          <w:rFonts w:ascii="Times New Roman" w:hAnsi="Times New Roman" w:cs="Times New Roman"/>
          <w:sz w:val="24"/>
          <w:szCs w:val="24"/>
        </w:rPr>
        <w:t xml:space="preserve">значение герба и флага своей страны, </w:t>
      </w:r>
      <w:r w:rsidRPr="00DF387F">
        <w:rPr>
          <w:rFonts w:ascii="Times New Roman" w:hAnsi="Times New Roman" w:cs="Times New Roman"/>
          <w:sz w:val="24"/>
          <w:szCs w:val="24"/>
        </w:rPr>
        <w:t>слова и музыку гимна своего государства, помнить, что это символ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DF387F">
        <w:rPr>
          <w:rFonts w:ascii="Times New Roman" w:hAnsi="Times New Roman" w:cs="Times New Roman"/>
          <w:sz w:val="24"/>
          <w:szCs w:val="24"/>
        </w:rPr>
        <w:t xml:space="preserve"> нашей страны, и достойно вести себя при исполнении</w:t>
      </w:r>
      <w:r>
        <w:rPr>
          <w:rFonts w:ascii="Times New Roman" w:hAnsi="Times New Roman" w:cs="Times New Roman"/>
          <w:sz w:val="24"/>
          <w:szCs w:val="24"/>
        </w:rPr>
        <w:t xml:space="preserve"> гимна и поднятии флага</w:t>
      </w:r>
      <w:r w:rsidRPr="00DF387F">
        <w:rPr>
          <w:rFonts w:ascii="Times New Roman" w:hAnsi="Times New Roman" w:cs="Times New Roman"/>
          <w:sz w:val="24"/>
          <w:szCs w:val="24"/>
        </w:rPr>
        <w:t>. Каждый гражданин своей страны обязан знать и почитать символику государства, поскольку она образно выражает историю, ценности и традиции предшествующих поколений.</w:t>
      </w:r>
    </w:p>
    <w:p w14:paraId="5372A945" w14:textId="7934BDB6" w:rsidR="000B74DB" w:rsidRPr="00B33C0F" w:rsidRDefault="000B74DB" w:rsidP="00C94E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Историю своего государства каждый человек должен знать и уважать, а мы, граждане России, страны с такой богатой и яркой историей, должны уделять наибольшее внимание ее изучению. Также большое значение имеет история государственной символике, так как современный герб, гимн и флаг берут свое начало у истоков отечественной истории. Таким образом, знание истории необходимо человеку, чтобы понимать не только события и процессы, происходившие несколько столетий назад, но и чтобы понимать суть символов, событий и процессов, происходящих в современном мире. Как писал великий историк</w:t>
      </w:r>
      <w:r w:rsidR="00D556DC" w:rsidRPr="00B33C0F">
        <w:rPr>
          <w:rFonts w:ascii="Times New Roman" w:hAnsi="Times New Roman" w:cs="Times New Roman"/>
          <w:sz w:val="24"/>
          <w:szCs w:val="24"/>
        </w:rPr>
        <w:t xml:space="preserve"> Василий</w:t>
      </w:r>
      <w:r w:rsidRPr="00B33C0F">
        <w:rPr>
          <w:rFonts w:ascii="Times New Roman" w:hAnsi="Times New Roman" w:cs="Times New Roman"/>
          <w:sz w:val="24"/>
          <w:szCs w:val="24"/>
        </w:rPr>
        <w:t xml:space="preserve"> Ключевский: «История – это фонарь в будущее, который светит нам из прошлого». Так давайте же идти по освещенной дороге, нежели оступаться и спотыкаться на каждом шагу</w:t>
      </w:r>
      <w:r w:rsidR="00572086">
        <w:rPr>
          <w:rFonts w:ascii="Times New Roman" w:hAnsi="Times New Roman" w:cs="Times New Roman"/>
          <w:sz w:val="24"/>
          <w:szCs w:val="24"/>
        </w:rPr>
        <w:t>!</w:t>
      </w:r>
    </w:p>
    <w:p w14:paraId="281445CE" w14:textId="1EB93FA7" w:rsidR="000B74DB" w:rsidRPr="00B33C0F" w:rsidRDefault="000B74DB" w:rsidP="005A6C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Невозможно иметь своё мнение о происходящем в современном мире</w:t>
      </w:r>
      <w:r w:rsidR="00D556DC" w:rsidRPr="00B33C0F">
        <w:rPr>
          <w:rFonts w:ascii="Times New Roman" w:hAnsi="Times New Roman" w:cs="Times New Roman"/>
          <w:sz w:val="24"/>
          <w:szCs w:val="24"/>
        </w:rPr>
        <w:t xml:space="preserve">, </w:t>
      </w:r>
      <w:r w:rsidRPr="00B33C0F">
        <w:rPr>
          <w:rFonts w:ascii="Times New Roman" w:hAnsi="Times New Roman" w:cs="Times New Roman"/>
          <w:sz w:val="24"/>
          <w:szCs w:val="24"/>
        </w:rPr>
        <w:t>не зная историю своей Родины</w:t>
      </w:r>
      <w:r w:rsidR="005A61D1">
        <w:rPr>
          <w:rFonts w:ascii="Times New Roman" w:hAnsi="Times New Roman" w:cs="Times New Roman"/>
          <w:sz w:val="24"/>
          <w:szCs w:val="24"/>
        </w:rPr>
        <w:t>.</w:t>
      </w:r>
    </w:p>
    <w:p w14:paraId="603F6E83" w14:textId="77777777" w:rsidR="000B74DB" w:rsidRPr="00B33C0F" w:rsidRDefault="000B74DB" w:rsidP="0016024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BF0D160" w14:textId="77777777" w:rsidR="00C94E03" w:rsidRPr="00B33C0F" w:rsidRDefault="00C94E03" w:rsidP="0016024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23960E" w14:textId="77777777" w:rsidR="00C94E03" w:rsidRPr="00B33C0F" w:rsidRDefault="00C94E03" w:rsidP="0016024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963233" w14:textId="77777777" w:rsidR="00C94E03" w:rsidRPr="00B33C0F" w:rsidRDefault="00C94E03" w:rsidP="0016024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D27065" w14:textId="77777777" w:rsidR="00C94E03" w:rsidRPr="00B33C0F" w:rsidRDefault="00C94E03" w:rsidP="0016024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EF416B6" w14:textId="77777777" w:rsidR="00C94E03" w:rsidRPr="00B33C0F" w:rsidRDefault="00C94E03" w:rsidP="0016024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9A7E877" w14:textId="0C8D49E7" w:rsidR="00572086" w:rsidRDefault="0057208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10C15D2" w14:textId="77777777" w:rsidR="00BE4468" w:rsidRDefault="00BE4468" w:rsidP="0016024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838B20" w14:textId="77777777" w:rsidR="00BE4468" w:rsidRDefault="00BE4468" w:rsidP="0016024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C9793A" w14:textId="67ADE052" w:rsidR="008228DF" w:rsidRPr="00B33C0F" w:rsidRDefault="008228DF" w:rsidP="0016024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3C0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Список </w:t>
      </w:r>
      <w:r w:rsidR="008967D4" w:rsidRPr="00B33C0F">
        <w:rPr>
          <w:rFonts w:ascii="Times New Roman" w:hAnsi="Times New Roman" w:cs="Times New Roman"/>
          <w:b/>
          <w:bCs/>
          <w:sz w:val="24"/>
          <w:szCs w:val="24"/>
        </w:rPr>
        <w:t>используемых</w:t>
      </w:r>
      <w:r w:rsidRPr="00B33C0F">
        <w:rPr>
          <w:rFonts w:ascii="Times New Roman" w:hAnsi="Times New Roman" w:cs="Times New Roman"/>
          <w:b/>
          <w:bCs/>
          <w:sz w:val="24"/>
          <w:szCs w:val="24"/>
        </w:rPr>
        <w:t xml:space="preserve"> литературы</w:t>
      </w:r>
      <w:r w:rsidR="008967D4" w:rsidRPr="00B33C0F">
        <w:rPr>
          <w:rFonts w:ascii="Times New Roman" w:hAnsi="Times New Roman" w:cs="Times New Roman"/>
          <w:b/>
          <w:bCs/>
          <w:sz w:val="24"/>
          <w:szCs w:val="24"/>
        </w:rPr>
        <w:t xml:space="preserve"> и Интернет</w:t>
      </w:r>
      <w:r w:rsidR="007F5619" w:rsidRPr="00B33C0F">
        <w:rPr>
          <w:rFonts w:ascii="Times New Roman" w:hAnsi="Times New Roman" w:cs="Times New Roman"/>
          <w:b/>
          <w:bCs/>
          <w:sz w:val="24"/>
          <w:szCs w:val="24"/>
        </w:rPr>
        <w:t>-источников</w:t>
      </w:r>
    </w:p>
    <w:p w14:paraId="3AE8C4BC" w14:textId="3119B8A0" w:rsidR="00DF387F" w:rsidRPr="00DF387F" w:rsidRDefault="00DF387F" w:rsidP="00DF387F">
      <w:pPr>
        <w:pStyle w:val="a3"/>
        <w:numPr>
          <w:ilvl w:val="0"/>
          <w:numId w:val="11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8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конституционный закон от 25.12.2000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Pr="00DF38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2-ФКЗ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DF387F">
        <w:rPr>
          <w:rFonts w:ascii="Times New Roman" w:eastAsia="Times New Roman" w:hAnsi="Times New Roman" w:cs="Times New Roman"/>
          <w:sz w:val="24"/>
          <w:szCs w:val="24"/>
          <w:lang w:eastAsia="ru-RU"/>
        </w:rPr>
        <w:t>О Государственном гербе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DF38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«Собрание законодательства РФ», 25.12.2000, № 52 (Часть I), ст. 5021.</w:t>
      </w:r>
    </w:p>
    <w:p w14:paraId="43EE0D3A" w14:textId="317FC3D0" w:rsidR="008967D4" w:rsidRPr="00B33C0F" w:rsidRDefault="008967D4" w:rsidP="00160245">
      <w:pPr>
        <w:pStyle w:val="a3"/>
        <w:numPr>
          <w:ilvl w:val="0"/>
          <w:numId w:val="1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Государственные символы и награды Российской Федерации / а</w:t>
      </w:r>
      <w:r w:rsidR="00440B47">
        <w:rPr>
          <w:rFonts w:ascii="Times New Roman" w:hAnsi="Times New Roman" w:cs="Times New Roman"/>
          <w:sz w:val="24"/>
          <w:szCs w:val="24"/>
        </w:rPr>
        <w:t>вт.-сост. Ю. Л. Кушер. – Москва</w:t>
      </w:r>
      <w:r w:rsidRPr="00B33C0F">
        <w:rPr>
          <w:rFonts w:ascii="Times New Roman" w:hAnsi="Times New Roman" w:cs="Times New Roman"/>
          <w:sz w:val="24"/>
          <w:szCs w:val="24"/>
        </w:rPr>
        <w:t>: Кн. Палата, 1999. – 271 с.</w:t>
      </w:r>
    </w:p>
    <w:p w14:paraId="6DE32919" w14:textId="690576AA" w:rsidR="008967D4" w:rsidRDefault="008967D4" w:rsidP="00160245">
      <w:pPr>
        <w:pStyle w:val="a3"/>
        <w:numPr>
          <w:ilvl w:val="0"/>
          <w:numId w:val="1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Клоков, В. А.</w:t>
      </w:r>
      <w:r w:rsidR="00440B47">
        <w:rPr>
          <w:rFonts w:ascii="Times New Roman" w:hAnsi="Times New Roman" w:cs="Times New Roman"/>
          <w:sz w:val="24"/>
          <w:szCs w:val="24"/>
        </w:rPr>
        <w:t xml:space="preserve"> Государственные символы России</w:t>
      </w:r>
      <w:r w:rsidRPr="00B33C0F">
        <w:rPr>
          <w:rFonts w:ascii="Times New Roman" w:hAnsi="Times New Roman" w:cs="Times New Roman"/>
          <w:sz w:val="24"/>
          <w:szCs w:val="24"/>
        </w:rPr>
        <w:t>: учеб. Пособие для уч-ся основной сред. Шк. / В. А. Клоков, В. В</w:t>
      </w:r>
      <w:r w:rsidR="00440B47">
        <w:rPr>
          <w:rFonts w:ascii="Times New Roman" w:hAnsi="Times New Roman" w:cs="Times New Roman"/>
          <w:sz w:val="24"/>
          <w:szCs w:val="24"/>
        </w:rPr>
        <w:t>. Кружалов. – 2-е изд. – Москва</w:t>
      </w:r>
      <w:r w:rsidRPr="00B33C0F">
        <w:rPr>
          <w:rFonts w:ascii="Times New Roman" w:hAnsi="Times New Roman" w:cs="Times New Roman"/>
          <w:sz w:val="24"/>
          <w:szCs w:val="24"/>
        </w:rPr>
        <w:t>: Новый учебник, 2003. – 159 с</w:t>
      </w:r>
    </w:p>
    <w:p w14:paraId="737FFCF6" w14:textId="5C8BA88E" w:rsidR="00440B47" w:rsidRDefault="00440B47" w:rsidP="00160245">
      <w:pPr>
        <w:pStyle w:val="a3"/>
        <w:numPr>
          <w:ilvl w:val="0"/>
          <w:numId w:val="1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B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ОТЕЧЕСТВЕННАЯ ИСТОРИЯ С ДРЕВНЕЙШИХ ВРЕМЕН ДО НАШИХ ДНЕЙ: </w:t>
      </w:r>
      <w:r w:rsidRPr="00440B47">
        <w:rPr>
          <w:rFonts w:ascii="Times New Roman" w:hAnsi="Times New Roman" w:cs="Times New Roman"/>
          <w:sz w:val="24"/>
          <w:szCs w:val="24"/>
        </w:rPr>
        <w:t>Учеб. пособие для студ. вузов: В 2 ч. / Под ред. И. А. Кольцова. Ч. 1. Россия в IX – начале XX века. СПб гос. архит.-строит. ун-т.– СПб., 2006.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0B47">
        <w:rPr>
          <w:rFonts w:ascii="Times New Roman" w:hAnsi="Times New Roman" w:cs="Times New Roman"/>
          <w:sz w:val="24"/>
          <w:szCs w:val="24"/>
        </w:rPr>
        <w:t>– 225 с.</w:t>
      </w:r>
    </w:p>
    <w:p w14:paraId="74CE363C" w14:textId="687E0C49" w:rsidR="00572086" w:rsidRPr="00B33C0F" w:rsidRDefault="00572086" w:rsidP="00160245">
      <w:pPr>
        <w:pStyle w:val="a3"/>
        <w:numPr>
          <w:ilvl w:val="0"/>
          <w:numId w:val="1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086">
        <w:rPr>
          <w:rFonts w:ascii="Times New Roman" w:hAnsi="Times New Roman" w:cs="Times New Roman"/>
          <w:sz w:val="24"/>
          <w:szCs w:val="24"/>
        </w:rPr>
        <w:t>Лысак И.В. История России с древнейших времен до конца XIX века: Учебное пособие для абитуриентов и студентов. Таганрог: Изд-во ТРТУ, 2001. 160 с.</w:t>
      </w:r>
    </w:p>
    <w:p w14:paraId="3EAC912E" w14:textId="44754BC8" w:rsidR="008967D4" w:rsidRDefault="008967D4" w:rsidP="00160245">
      <w:pPr>
        <w:pStyle w:val="a3"/>
        <w:numPr>
          <w:ilvl w:val="0"/>
          <w:numId w:val="1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3C0F">
        <w:rPr>
          <w:rFonts w:ascii="Times New Roman" w:hAnsi="Times New Roman" w:cs="Times New Roman"/>
          <w:sz w:val="24"/>
          <w:szCs w:val="24"/>
        </w:rPr>
        <w:t>Соболева, Н. А. Очерки истории российской символики : от тамги до символов государственного суверенитета / Н. А. Соболева ; Рос. Акад. Наук, Ин-т рос. Истори. – Москва</w:t>
      </w:r>
      <w:r w:rsidR="00440B47">
        <w:rPr>
          <w:rFonts w:ascii="Times New Roman" w:hAnsi="Times New Roman" w:cs="Times New Roman"/>
          <w:sz w:val="24"/>
          <w:szCs w:val="24"/>
        </w:rPr>
        <w:t xml:space="preserve"> : Языки славян. Культур. – [Б.</w:t>
      </w:r>
      <w:r w:rsidRPr="00B33C0F">
        <w:rPr>
          <w:rFonts w:ascii="Times New Roman" w:hAnsi="Times New Roman" w:cs="Times New Roman"/>
          <w:sz w:val="24"/>
          <w:szCs w:val="24"/>
        </w:rPr>
        <w:t>м.] : Знак, 2006. – 487 с.</w:t>
      </w:r>
    </w:p>
    <w:p w14:paraId="62E906B4" w14:textId="6AF1CB5B" w:rsidR="00DC24B6" w:rsidRPr="00B33C0F" w:rsidRDefault="00DC24B6" w:rsidP="00160245">
      <w:pPr>
        <w:pStyle w:val="a3"/>
        <w:numPr>
          <w:ilvl w:val="0"/>
          <w:numId w:val="1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24B6">
        <w:rPr>
          <w:rFonts w:ascii="Times New Roman" w:hAnsi="Times New Roman" w:cs="Times New Roman"/>
          <w:sz w:val="24"/>
          <w:szCs w:val="24"/>
        </w:rPr>
        <w:t>Дворниченко А.Ю., Кащенко С.Г., Флоринский М.Ф. Отечественная история (до 1917 г.): Учеб. пособие / Под ред. проф. И.Я. Фроянова. - Москва.: УИЦ «Гардарики», 2002. - 445 с.</w:t>
      </w:r>
    </w:p>
    <w:p w14:paraId="75B04A8D" w14:textId="222405E8" w:rsidR="00EB5B61" w:rsidRPr="00B33C0F" w:rsidRDefault="007F5619" w:rsidP="00160245">
      <w:pPr>
        <w:pStyle w:val="a3"/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3C0F">
        <w:rPr>
          <w:rFonts w:ascii="Times New Roman" w:hAnsi="Times New Roman" w:cs="Times New Roman"/>
          <w:b/>
          <w:bCs/>
          <w:sz w:val="24"/>
          <w:szCs w:val="24"/>
        </w:rPr>
        <w:t xml:space="preserve">Список используемых </w:t>
      </w:r>
      <w:r w:rsidR="00094A1F" w:rsidRPr="00B33C0F">
        <w:rPr>
          <w:rFonts w:ascii="Times New Roman" w:hAnsi="Times New Roman" w:cs="Times New Roman"/>
          <w:b/>
          <w:bCs/>
          <w:sz w:val="24"/>
          <w:szCs w:val="24"/>
        </w:rPr>
        <w:t>Интернет-источников:</w:t>
      </w:r>
    </w:p>
    <w:p w14:paraId="2272D219" w14:textId="77777777" w:rsidR="00CA01DC" w:rsidRPr="00B33C0F" w:rsidRDefault="00CA01DC" w:rsidP="00CA01DC">
      <w:pPr>
        <w:pStyle w:val="a3"/>
        <w:numPr>
          <w:ilvl w:val="0"/>
          <w:numId w:val="1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086">
        <w:rPr>
          <w:rFonts w:ascii="Times New Roman" w:hAnsi="Times New Roman" w:cs="Times New Roman"/>
          <w:sz w:val="24"/>
          <w:szCs w:val="24"/>
        </w:rPr>
        <w:t>Безроднова Дарья Алексеевна История о гербе России // Национальные приоритеты России. 2012. №2 (7). URL: https://cyberleninka.ru/article/n/istoriya-o-gerbe-rossii (дата обращения: 10.11.2021).</w:t>
      </w:r>
      <w:r w:rsidRPr="00B33C0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78CB3F" w14:textId="3F73A1A9" w:rsidR="00CA01DC" w:rsidRDefault="00CA01DC" w:rsidP="00160245">
      <w:pPr>
        <w:pStyle w:val="a3"/>
        <w:numPr>
          <w:ilvl w:val="0"/>
          <w:numId w:val="11"/>
        </w:num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01DC">
        <w:rPr>
          <w:rFonts w:ascii="Times New Roman" w:hAnsi="Times New Roman" w:cs="Times New Roman"/>
          <w:bCs/>
          <w:sz w:val="24"/>
          <w:szCs w:val="24"/>
        </w:rPr>
        <w:t>С. В. Белецкий Зарождение русской геральдики // Stratum plus. Археология и культурная антропология. 2000. №6. URL: https://cyberleninka.ru/article/n/zarozhdenie-russkoy-geraldiki (дата обращения: 10.11.2021).</w:t>
      </w:r>
    </w:p>
    <w:p w14:paraId="520DA990" w14:textId="579C54EC" w:rsidR="00CA01DC" w:rsidRDefault="00CA01DC" w:rsidP="00160245">
      <w:pPr>
        <w:pStyle w:val="a3"/>
        <w:numPr>
          <w:ilvl w:val="0"/>
          <w:numId w:val="11"/>
        </w:num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01DC">
        <w:rPr>
          <w:rFonts w:ascii="Times New Roman" w:hAnsi="Times New Roman" w:cs="Times New Roman"/>
          <w:bCs/>
          <w:sz w:val="24"/>
          <w:szCs w:val="24"/>
        </w:rPr>
        <w:t>Ковров Т. А., Корников А. А. ГЕРАЛЬДИЧЕСКИЕ ТРАДИЦИИ ДОРЕВОЛЮЦИОННОЙ РОССИИ В СОВРЕМЕННЫХ ГЕРБАХ СУБЪЕКТОВ РОССИЙСКОЙ ФЕДЕРАЦИИ // Вестник ИвГУ. Серия: Гуманитарные науки. 2020. №1. URL: https://cyberleninka.ru/article/n/geraldicheskie-traditsii-dorevolyutsionnoy-rossii-v-sovremennyh-gerbah-subektov-rossiyskoy-federatsii (дата обращения: 10.11.2021).</w:t>
      </w:r>
    </w:p>
    <w:p w14:paraId="2372C8B0" w14:textId="10F6F51F" w:rsidR="004F5759" w:rsidRPr="00CA01DC" w:rsidRDefault="004F5759" w:rsidP="00160245">
      <w:pPr>
        <w:pStyle w:val="a3"/>
        <w:numPr>
          <w:ilvl w:val="0"/>
          <w:numId w:val="11"/>
        </w:num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5759">
        <w:rPr>
          <w:rFonts w:ascii="Times New Roman" w:hAnsi="Times New Roman" w:cs="Times New Roman"/>
          <w:bCs/>
          <w:sz w:val="24"/>
          <w:szCs w:val="24"/>
        </w:rPr>
        <w:t>Медникова Ирина Александровна Из истории гимна России // Национальные приоритеты России. 2012. №2 (7). URL: https://cyberleninka.ru/article/n/iz-istorii-gimna-rossii (дата обращения: 10.11.2021).</w:t>
      </w:r>
    </w:p>
    <w:p w14:paraId="4BB0EFD9" w14:textId="73739E85" w:rsidR="00CA01DC" w:rsidRDefault="00CA01DC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7482E19E" w14:textId="300B496F" w:rsidR="00C1363E" w:rsidRPr="00AE3D1F" w:rsidRDefault="00C60D03" w:rsidP="00AE3D1F">
      <w:pPr>
        <w:pStyle w:val="1"/>
        <w:rPr>
          <w:sz w:val="24"/>
        </w:rPr>
      </w:pPr>
      <w:bookmarkStart w:id="6" w:name="_Toc87446148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38801F" wp14:editId="753A1D38">
                <wp:simplePos x="0" y="0"/>
                <wp:positionH relativeFrom="column">
                  <wp:posOffset>1003300</wp:posOffset>
                </wp:positionH>
                <wp:positionV relativeFrom="paragraph">
                  <wp:posOffset>6685280</wp:posOffset>
                </wp:positionV>
                <wp:extent cx="1373505" cy="311150"/>
                <wp:effectExtent l="0" t="0" r="0" b="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3505" cy="311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78B1B6" w14:textId="3CADE80A" w:rsidR="006314A4" w:rsidRPr="003470EC" w:rsidRDefault="006314A4" w:rsidP="005C4227">
                            <w:pPr>
                              <w:rPr>
                                <w:color w:val="000000" w:themeColor="text1"/>
                              </w:rPr>
                            </w:pPr>
                            <w:r w:rsidRPr="003470EC">
                              <w:rPr>
                                <w:color w:val="000000" w:themeColor="text1"/>
                              </w:rPr>
                              <w:t xml:space="preserve">Приложение </w:t>
                            </w:r>
                            <w:r w:rsidR="004B3F35">
                              <w:rPr>
                                <w:color w:val="000000" w:themeColor="text1"/>
                              </w:rP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8801F" id="Прямоугольник 24" o:spid="_x0000_s1026" style="position:absolute;left:0;text-align:left;margin-left:79pt;margin-top:526.4pt;width:108.15pt;height:24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" fillcolor="white [3212]" stroked="f" strokeweight="1pt">
                <v:textbox>
                  <w:txbxContent>
                    <w:p w14:paraId="0D78B1B6" w14:textId="3CADE80A" w:rsidR="006314A4" w:rsidRPr="003470EC" w:rsidRDefault="006314A4" w:rsidP="005C4227">
                      <w:pPr>
                        <w:rPr>
                          <w:color w:val="000000" w:themeColor="text1"/>
                        </w:rPr>
                      </w:pPr>
                      <w:r w:rsidRPr="003470EC">
                        <w:rPr>
                          <w:color w:val="000000" w:themeColor="text1"/>
                        </w:rPr>
                        <w:t xml:space="preserve">Приложение </w:t>
                      </w:r>
                      <w:r w:rsidR="004B3F35">
                        <w:rPr>
                          <w:color w:val="000000" w:themeColor="text1"/>
                        </w:rPr>
                        <w:t>4.</w:t>
                      </w:r>
                    </w:p>
                  </w:txbxContent>
                </v:textbox>
              </v:rect>
            </w:pict>
          </mc:Fallback>
        </mc:AlternateContent>
      </w:r>
      <w:r w:rsidR="00B5084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2AB32D" wp14:editId="1B5C0DAC">
                <wp:simplePos x="0" y="0"/>
                <wp:positionH relativeFrom="column">
                  <wp:posOffset>736600</wp:posOffset>
                </wp:positionH>
                <wp:positionV relativeFrom="paragraph">
                  <wp:posOffset>1932305</wp:posOffset>
                </wp:positionV>
                <wp:extent cx="1373505" cy="311150"/>
                <wp:effectExtent l="0" t="0" r="0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3505" cy="311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C20679" w14:textId="5CF21039" w:rsidR="005B00AE" w:rsidRPr="003470EC" w:rsidRDefault="005C4227" w:rsidP="005C4227">
                            <w:pPr>
                              <w:rPr>
                                <w:color w:val="000000" w:themeColor="text1"/>
                              </w:rPr>
                            </w:pPr>
                            <w:r w:rsidRPr="003470EC">
                              <w:rPr>
                                <w:color w:val="000000" w:themeColor="text1"/>
                              </w:rPr>
                              <w:t>Приложение 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AB32D" id="Прямоугольник 21" o:spid="_x0000_s1027" style="position:absolute;left:0;text-align:left;margin-left:58pt;margin-top:152.15pt;width:108.15pt;height:24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" fillcolor="white [3212]" stroked="f" strokeweight="1pt">
                <v:textbox>
                  <w:txbxContent>
                    <w:p w14:paraId="0BC20679" w14:textId="5CF21039" w:rsidR="005B00AE" w:rsidRPr="003470EC" w:rsidRDefault="005C4227" w:rsidP="005C4227">
                      <w:pPr>
                        <w:rPr>
                          <w:color w:val="000000" w:themeColor="text1"/>
                        </w:rPr>
                      </w:pPr>
                      <w:r w:rsidRPr="003470EC">
                        <w:rPr>
                          <w:color w:val="000000" w:themeColor="text1"/>
                        </w:rPr>
                        <w:t>Приложение 1.</w:t>
                      </w:r>
                    </w:p>
                  </w:txbxContent>
                </v:textbox>
              </v:rect>
            </w:pict>
          </mc:Fallback>
        </mc:AlternateContent>
      </w:r>
      <w:r w:rsidR="006F008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D8D3B95" wp14:editId="1BD28D65">
                <wp:simplePos x="0" y="0"/>
                <wp:positionH relativeFrom="column">
                  <wp:posOffset>4804410</wp:posOffset>
                </wp:positionH>
                <wp:positionV relativeFrom="paragraph">
                  <wp:posOffset>6676390</wp:posOffset>
                </wp:positionV>
                <wp:extent cx="1373505" cy="311150"/>
                <wp:effectExtent l="0" t="0" r="0" b="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3505" cy="311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EFA45A" w14:textId="3F435FBC" w:rsidR="00A448B5" w:rsidRPr="003470EC" w:rsidRDefault="00A448B5" w:rsidP="005C4227">
                            <w:pPr>
                              <w:rPr>
                                <w:color w:val="000000" w:themeColor="text1"/>
                              </w:rPr>
                            </w:pPr>
                            <w:r w:rsidRPr="003470EC">
                              <w:rPr>
                                <w:color w:val="000000" w:themeColor="text1"/>
                              </w:rPr>
                              <w:t xml:space="preserve">Приложение </w:t>
                            </w:r>
                            <w:r w:rsidR="00B50843">
                              <w:rPr>
                                <w:color w:val="000000" w:themeColor="text1"/>
                              </w:rPr>
                              <w:t>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D3B95" id="Прямоугольник 27" o:spid="_x0000_s1028" style="position:absolute;left:0;text-align:left;margin-left:378.3pt;margin-top:525.7pt;width:108.15pt;height:24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" fillcolor="white [3212]" stroked="f" strokeweight="1pt">
                <v:textbox>
                  <w:txbxContent>
                    <w:p w14:paraId="29EFA45A" w14:textId="3F435FBC" w:rsidR="00A448B5" w:rsidRPr="003470EC" w:rsidRDefault="00A448B5" w:rsidP="005C4227">
                      <w:pPr>
                        <w:rPr>
                          <w:color w:val="000000" w:themeColor="text1"/>
                        </w:rPr>
                      </w:pPr>
                      <w:r w:rsidRPr="003470EC">
                        <w:rPr>
                          <w:color w:val="000000" w:themeColor="text1"/>
                        </w:rPr>
                        <w:t xml:space="preserve">Приложение </w:t>
                      </w:r>
                      <w:r w:rsidR="00B50843">
                        <w:rPr>
                          <w:color w:val="000000" w:themeColor="text1"/>
                        </w:rPr>
                        <w:t>8.</w:t>
                      </w:r>
                    </w:p>
                  </w:txbxContent>
                </v:textbox>
              </v:rect>
            </w:pict>
          </mc:Fallback>
        </mc:AlternateContent>
      </w:r>
      <w:r w:rsidR="00A448B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A885DCE" wp14:editId="78745DD6">
                <wp:simplePos x="0" y="0"/>
                <wp:positionH relativeFrom="column">
                  <wp:posOffset>4951730</wp:posOffset>
                </wp:positionH>
                <wp:positionV relativeFrom="paragraph">
                  <wp:posOffset>4613910</wp:posOffset>
                </wp:positionV>
                <wp:extent cx="1373505" cy="311150"/>
                <wp:effectExtent l="0" t="0" r="0" b="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3505" cy="311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519236" w14:textId="505C1778" w:rsidR="00A448B5" w:rsidRPr="003470EC" w:rsidRDefault="00A448B5" w:rsidP="005C4227">
                            <w:pPr>
                              <w:rPr>
                                <w:color w:val="000000" w:themeColor="text1"/>
                              </w:rPr>
                            </w:pPr>
                            <w:r w:rsidRPr="003470EC">
                              <w:rPr>
                                <w:color w:val="000000" w:themeColor="text1"/>
                              </w:rPr>
                              <w:t xml:space="preserve">Приложение </w:t>
                            </w:r>
                            <w:r w:rsidR="006F0081">
                              <w:rPr>
                                <w:color w:val="000000" w:themeColor="text1"/>
                              </w:rP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85DCE" id="Прямоугольник 28" o:spid="_x0000_s1029" style="position:absolute;left:0;text-align:left;margin-left:389.9pt;margin-top:363.3pt;width:108.15pt;height:24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" fillcolor="white [3212]" stroked="f" strokeweight="1pt">
                <v:textbox>
                  <w:txbxContent>
                    <w:p w14:paraId="63519236" w14:textId="505C1778" w:rsidR="00A448B5" w:rsidRPr="003470EC" w:rsidRDefault="00A448B5" w:rsidP="005C4227">
                      <w:pPr>
                        <w:rPr>
                          <w:color w:val="000000" w:themeColor="text1"/>
                        </w:rPr>
                      </w:pPr>
                      <w:r w:rsidRPr="003470EC">
                        <w:rPr>
                          <w:color w:val="000000" w:themeColor="text1"/>
                        </w:rPr>
                        <w:t xml:space="preserve">Приложение </w:t>
                      </w:r>
                      <w:r w:rsidR="006F0081">
                        <w:rPr>
                          <w:color w:val="000000" w:themeColor="text1"/>
                        </w:rPr>
                        <w:t>7.</w:t>
                      </w:r>
                    </w:p>
                  </w:txbxContent>
                </v:textbox>
              </v:rect>
            </w:pict>
          </mc:Fallback>
        </mc:AlternateContent>
      </w:r>
      <w:r w:rsidR="000F0BB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C213EC" wp14:editId="6D8A8E68">
                <wp:simplePos x="0" y="0"/>
                <wp:positionH relativeFrom="column">
                  <wp:posOffset>4853305</wp:posOffset>
                </wp:positionH>
                <wp:positionV relativeFrom="paragraph">
                  <wp:posOffset>3184525</wp:posOffset>
                </wp:positionV>
                <wp:extent cx="1373505" cy="311150"/>
                <wp:effectExtent l="0" t="0" r="0" b="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3505" cy="311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CF70C5" w14:textId="7188D8BC" w:rsidR="000F0BB3" w:rsidRPr="003470EC" w:rsidRDefault="000F0BB3" w:rsidP="005C4227">
                            <w:pPr>
                              <w:rPr>
                                <w:color w:val="000000" w:themeColor="text1"/>
                              </w:rPr>
                            </w:pPr>
                            <w:r w:rsidRPr="003470EC">
                              <w:rPr>
                                <w:color w:val="000000" w:themeColor="text1"/>
                              </w:rPr>
                              <w:t xml:space="preserve">Приложение </w:t>
                            </w:r>
                            <w:r w:rsidR="00A448B5">
                              <w:rPr>
                                <w:color w:val="000000" w:themeColor="text1"/>
                              </w:rP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213EC" id="Прямоугольник 26" o:spid="_x0000_s1030" style="position:absolute;left:0;text-align:left;margin-left:382.15pt;margin-top:250.75pt;width:108.15pt;height:24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" fillcolor="white [3212]" stroked="f" strokeweight="1pt">
                <v:textbox>
                  <w:txbxContent>
                    <w:p w14:paraId="39CF70C5" w14:textId="7188D8BC" w:rsidR="000F0BB3" w:rsidRPr="003470EC" w:rsidRDefault="000F0BB3" w:rsidP="005C4227">
                      <w:pPr>
                        <w:rPr>
                          <w:color w:val="000000" w:themeColor="text1"/>
                        </w:rPr>
                      </w:pPr>
                      <w:r w:rsidRPr="003470EC">
                        <w:rPr>
                          <w:color w:val="000000" w:themeColor="text1"/>
                        </w:rPr>
                        <w:t xml:space="preserve">Приложение </w:t>
                      </w:r>
                      <w:r w:rsidR="00A448B5">
                        <w:rPr>
                          <w:color w:val="000000" w:themeColor="text1"/>
                        </w:rPr>
                        <w:t>6.</w:t>
                      </w:r>
                    </w:p>
                  </w:txbxContent>
                </v:textbox>
              </v:rect>
            </w:pict>
          </mc:Fallback>
        </mc:AlternateContent>
      </w:r>
      <w:r w:rsidR="004B3F3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CE8B4B" wp14:editId="03503139">
                <wp:simplePos x="0" y="0"/>
                <wp:positionH relativeFrom="column">
                  <wp:posOffset>4759960</wp:posOffset>
                </wp:positionH>
                <wp:positionV relativeFrom="paragraph">
                  <wp:posOffset>1475740</wp:posOffset>
                </wp:positionV>
                <wp:extent cx="1373505" cy="311150"/>
                <wp:effectExtent l="0" t="0" r="0" b="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3505" cy="311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AB89F1" w14:textId="3EF78C55" w:rsidR="004B3F35" w:rsidRPr="003470EC" w:rsidRDefault="004B3F35" w:rsidP="005C4227">
                            <w:pPr>
                              <w:rPr>
                                <w:color w:val="000000" w:themeColor="text1"/>
                              </w:rPr>
                            </w:pPr>
                            <w:r w:rsidRPr="003470EC">
                              <w:rPr>
                                <w:color w:val="000000" w:themeColor="text1"/>
                              </w:rPr>
                              <w:t xml:space="preserve">Приложение </w:t>
                            </w:r>
                            <w:r w:rsidR="000F0BB3">
                              <w:rPr>
                                <w:color w:val="000000" w:themeColor="text1"/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E8B4B" id="Прямоугольник 25" o:spid="_x0000_s1031" style="position:absolute;left:0;text-align:left;margin-left:374.8pt;margin-top:116.2pt;width:108.15pt;height:24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" fillcolor="white [3212]" stroked="f" strokeweight="1pt">
                <v:textbox>
                  <w:txbxContent>
                    <w:p w14:paraId="76AB89F1" w14:textId="3EF78C55" w:rsidR="004B3F35" w:rsidRPr="003470EC" w:rsidRDefault="004B3F35" w:rsidP="005C4227">
                      <w:pPr>
                        <w:rPr>
                          <w:color w:val="000000" w:themeColor="text1"/>
                        </w:rPr>
                      </w:pPr>
                      <w:r w:rsidRPr="003470EC">
                        <w:rPr>
                          <w:color w:val="000000" w:themeColor="text1"/>
                        </w:rPr>
                        <w:t xml:space="preserve">Приложение </w:t>
                      </w:r>
                      <w:r w:rsidR="000F0BB3">
                        <w:rPr>
                          <w:color w:val="000000" w:themeColor="text1"/>
                        </w:rPr>
                        <w:t>5.</w:t>
                      </w:r>
                    </w:p>
                  </w:txbxContent>
                </v:textbox>
              </v:rect>
            </w:pict>
          </mc:Fallback>
        </mc:AlternateContent>
      </w:r>
      <w:r w:rsidR="00A42E6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F1828C" wp14:editId="2A50FED6">
                <wp:simplePos x="0" y="0"/>
                <wp:positionH relativeFrom="column">
                  <wp:posOffset>1059180</wp:posOffset>
                </wp:positionH>
                <wp:positionV relativeFrom="paragraph">
                  <wp:posOffset>5054600</wp:posOffset>
                </wp:positionV>
                <wp:extent cx="1373505" cy="311150"/>
                <wp:effectExtent l="0" t="0" r="0" b="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3505" cy="311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50D4F6" w14:textId="1DE97BB9" w:rsidR="00A42E64" w:rsidRPr="003470EC" w:rsidRDefault="00A42E64" w:rsidP="005C4227">
                            <w:pPr>
                              <w:rPr>
                                <w:color w:val="000000" w:themeColor="text1"/>
                              </w:rPr>
                            </w:pPr>
                            <w:r w:rsidRPr="003470EC">
                              <w:rPr>
                                <w:color w:val="000000" w:themeColor="text1"/>
                              </w:rPr>
                              <w:t xml:space="preserve">Приложение </w:t>
                            </w:r>
                            <w:r>
                              <w:rPr>
                                <w:color w:val="000000" w:themeColor="text1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1828C" id="Прямоугольник 23" o:spid="_x0000_s1032" style="position:absolute;left:0;text-align:left;margin-left:83.4pt;margin-top:398pt;width:108.15pt;height:24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" fillcolor="white [3212]" stroked="f" strokeweight="1pt">
                <v:textbox>
                  <w:txbxContent>
                    <w:p w14:paraId="6B50D4F6" w14:textId="1DE97BB9" w:rsidR="00A42E64" w:rsidRPr="003470EC" w:rsidRDefault="00A42E64" w:rsidP="005C4227">
                      <w:pPr>
                        <w:rPr>
                          <w:color w:val="000000" w:themeColor="text1"/>
                        </w:rPr>
                      </w:pPr>
                      <w:r w:rsidRPr="003470EC">
                        <w:rPr>
                          <w:color w:val="000000" w:themeColor="text1"/>
                        </w:rPr>
                        <w:t xml:space="preserve">Приложение </w:t>
                      </w:r>
                      <w:r>
                        <w:rPr>
                          <w:color w:val="000000" w:themeColor="text1"/>
                        </w:rPr>
                        <w:t>3.</w:t>
                      </w:r>
                    </w:p>
                  </w:txbxContent>
                </v:textbox>
              </v:rect>
            </w:pict>
          </mc:Fallback>
        </mc:AlternateContent>
      </w:r>
      <w:r w:rsidR="00A3763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93D428" wp14:editId="3D39C503">
                <wp:simplePos x="0" y="0"/>
                <wp:positionH relativeFrom="column">
                  <wp:posOffset>736600</wp:posOffset>
                </wp:positionH>
                <wp:positionV relativeFrom="paragraph">
                  <wp:posOffset>3453765</wp:posOffset>
                </wp:positionV>
                <wp:extent cx="1373505" cy="311150"/>
                <wp:effectExtent l="0" t="0" r="0" b="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3505" cy="311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92549C" w14:textId="53E648FD" w:rsidR="008738D5" w:rsidRPr="003470EC" w:rsidRDefault="008738D5" w:rsidP="005C4227">
                            <w:pPr>
                              <w:rPr>
                                <w:color w:val="000000" w:themeColor="text1"/>
                              </w:rPr>
                            </w:pPr>
                            <w:r w:rsidRPr="003470EC">
                              <w:rPr>
                                <w:color w:val="000000" w:themeColor="text1"/>
                              </w:rPr>
                              <w:t xml:space="preserve">Приложение </w:t>
                            </w:r>
                            <w:r w:rsidR="00946EC9"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3D428" id="Прямоугольник 22" o:spid="_x0000_s1033" style="position:absolute;left:0;text-align:left;margin-left:58pt;margin-top:271.95pt;width:108.15pt;height:24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" fillcolor="white [3212]" stroked="f" strokeweight="1pt">
                <v:textbox>
                  <w:txbxContent>
                    <w:p w14:paraId="2192549C" w14:textId="53E648FD" w:rsidR="008738D5" w:rsidRPr="003470EC" w:rsidRDefault="008738D5" w:rsidP="005C4227">
                      <w:pPr>
                        <w:rPr>
                          <w:color w:val="000000" w:themeColor="text1"/>
                        </w:rPr>
                      </w:pPr>
                      <w:r w:rsidRPr="003470EC">
                        <w:rPr>
                          <w:color w:val="000000" w:themeColor="text1"/>
                        </w:rPr>
                        <w:t xml:space="preserve">Приложение </w:t>
                      </w:r>
                      <w:r w:rsidR="00946EC9">
                        <w:rPr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9F73D0">
        <w:rPr>
          <w:noProof/>
        </w:rPr>
        <w:drawing>
          <wp:anchor distT="0" distB="0" distL="114300" distR="114300" simplePos="0" relativeHeight="251685888" behindDoc="0" locked="0" layoutInCell="1" allowOverlap="1" wp14:anchorId="770539E5" wp14:editId="39A15E29">
            <wp:simplePos x="0" y="0"/>
            <wp:positionH relativeFrom="column">
              <wp:posOffset>3879850</wp:posOffset>
            </wp:positionH>
            <wp:positionV relativeFrom="paragraph">
              <wp:posOffset>3731260</wp:posOffset>
            </wp:positionV>
            <wp:extent cx="2366010" cy="1181100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D1F">
        <w:rPr>
          <w:noProof/>
        </w:rPr>
        <w:drawing>
          <wp:anchor distT="0" distB="0" distL="114300" distR="114300" simplePos="0" relativeHeight="251663360" behindDoc="0" locked="0" layoutInCell="1" allowOverlap="1" wp14:anchorId="2719EF90" wp14:editId="0BCFC615">
            <wp:simplePos x="0" y="0"/>
            <wp:positionH relativeFrom="column">
              <wp:posOffset>65405</wp:posOffset>
            </wp:positionH>
            <wp:positionV relativeFrom="paragraph">
              <wp:posOffset>3883025</wp:posOffset>
            </wp:positionV>
            <wp:extent cx="2228850" cy="1482725"/>
            <wp:effectExtent l="0" t="0" r="0" b="317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1DC" w:rsidRPr="00CA01DC">
        <w:rPr>
          <w:sz w:val="24"/>
        </w:rPr>
        <w:t>Приложения</w:t>
      </w:r>
      <w:bookmarkEnd w:id="6"/>
      <w:r w:rsidR="00F02288">
        <w:rPr>
          <w:noProof/>
        </w:rPr>
        <w:drawing>
          <wp:anchor distT="0" distB="0" distL="114300" distR="114300" simplePos="0" relativeHeight="251673600" behindDoc="0" locked="0" layoutInCell="1" allowOverlap="1" wp14:anchorId="073477BC" wp14:editId="50CB2C57">
            <wp:simplePos x="0" y="0"/>
            <wp:positionH relativeFrom="column">
              <wp:posOffset>3876040</wp:posOffset>
            </wp:positionH>
            <wp:positionV relativeFrom="paragraph">
              <wp:posOffset>5299075</wp:posOffset>
            </wp:positionV>
            <wp:extent cx="2303145" cy="1687195"/>
            <wp:effectExtent l="0" t="0" r="1905" b="825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A5C">
        <w:rPr>
          <w:noProof/>
        </w:rPr>
        <w:drawing>
          <wp:anchor distT="0" distB="0" distL="114300" distR="114300" simplePos="0" relativeHeight="251669504" behindDoc="0" locked="0" layoutInCell="1" allowOverlap="1" wp14:anchorId="6F3E292E" wp14:editId="7C916995">
            <wp:simplePos x="0" y="0"/>
            <wp:positionH relativeFrom="column">
              <wp:posOffset>3878580</wp:posOffset>
            </wp:positionH>
            <wp:positionV relativeFrom="paragraph">
              <wp:posOffset>1972945</wp:posOffset>
            </wp:positionV>
            <wp:extent cx="2254250" cy="1502410"/>
            <wp:effectExtent l="0" t="0" r="0" b="254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29F">
        <w:rPr>
          <w:noProof/>
        </w:rPr>
        <w:drawing>
          <wp:anchor distT="0" distB="0" distL="114300" distR="114300" simplePos="0" relativeHeight="251661312" behindDoc="0" locked="0" layoutInCell="1" allowOverlap="1" wp14:anchorId="7275039E" wp14:editId="219B50D2">
            <wp:simplePos x="0" y="0"/>
            <wp:positionH relativeFrom="column">
              <wp:posOffset>67310</wp:posOffset>
            </wp:positionH>
            <wp:positionV relativeFrom="paragraph">
              <wp:posOffset>2326640</wp:posOffset>
            </wp:positionV>
            <wp:extent cx="2010410" cy="1438275"/>
            <wp:effectExtent l="0" t="0" r="8890" b="952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374">
        <w:rPr>
          <w:noProof/>
        </w:rPr>
        <w:drawing>
          <wp:anchor distT="0" distB="0" distL="114300" distR="114300" simplePos="0" relativeHeight="251667456" behindDoc="0" locked="0" layoutInCell="1" allowOverlap="1" wp14:anchorId="70CE4408" wp14:editId="17A975CA">
            <wp:simplePos x="0" y="0"/>
            <wp:positionH relativeFrom="column">
              <wp:posOffset>3877310</wp:posOffset>
            </wp:positionH>
            <wp:positionV relativeFrom="paragraph">
              <wp:posOffset>326390</wp:posOffset>
            </wp:positionV>
            <wp:extent cx="2189480" cy="1442720"/>
            <wp:effectExtent l="0" t="0" r="1270" b="508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E54">
        <w:rPr>
          <w:noProof/>
        </w:rPr>
        <w:drawing>
          <wp:anchor distT="0" distB="0" distL="114300" distR="114300" simplePos="0" relativeHeight="251659264" behindDoc="0" locked="0" layoutInCell="1" allowOverlap="1" wp14:anchorId="5440AEB7" wp14:editId="3C307B0A">
            <wp:simplePos x="0" y="0"/>
            <wp:positionH relativeFrom="column">
              <wp:posOffset>67310</wp:posOffset>
            </wp:positionH>
            <wp:positionV relativeFrom="paragraph">
              <wp:posOffset>278130</wp:posOffset>
            </wp:positionV>
            <wp:extent cx="2010410" cy="1902460"/>
            <wp:effectExtent l="0" t="0" r="8890" b="254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484">
        <w:rPr>
          <w:noProof/>
        </w:rPr>
        <w:drawing>
          <wp:anchor distT="0" distB="0" distL="114300" distR="114300" simplePos="0" relativeHeight="251665408" behindDoc="0" locked="0" layoutInCell="1" allowOverlap="1" wp14:anchorId="5C193D4D" wp14:editId="7675B8DE">
            <wp:simplePos x="0" y="0"/>
            <wp:positionH relativeFrom="column">
              <wp:posOffset>64770</wp:posOffset>
            </wp:positionH>
            <wp:positionV relativeFrom="paragraph">
              <wp:posOffset>5483860</wp:posOffset>
            </wp:positionV>
            <wp:extent cx="2239010" cy="1497965"/>
            <wp:effectExtent l="0" t="0" r="8890" b="698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31E9E" w14:textId="60044373" w:rsidR="00AA69A3" w:rsidRDefault="00AA69A3" w:rsidP="00513024"/>
    <w:p w14:paraId="0FAE9947" w14:textId="185C8362" w:rsidR="00F02288" w:rsidRDefault="00F02288" w:rsidP="00513024"/>
    <w:p w14:paraId="30290E76" w14:textId="321C7FC3" w:rsidR="00F02288" w:rsidRDefault="00F02288" w:rsidP="00513024"/>
    <w:p w14:paraId="0A5E2CD7" w14:textId="59EAF524" w:rsidR="00F02288" w:rsidRDefault="00F02288" w:rsidP="00513024"/>
    <w:p w14:paraId="25CB5965" w14:textId="05314013" w:rsidR="00F02288" w:rsidRDefault="00F02288" w:rsidP="00513024"/>
    <w:p w14:paraId="4D73DE36" w14:textId="71209821" w:rsidR="00F02288" w:rsidRDefault="00F02288" w:rsidP="00513024"/>
    <w:p w14:paraId="0A791404" w14:textId="620191D4" w:rsidR="00F02288" w:rsidRDefault="00F02288" w:rsidP="00513024"/>
    <w:p w14:paraId="71444A94" w14:textId="27741A41" w:rsidR="00F02288" w:rsidRDefault="001C4CAF" w:rsidP="005B395A">
      <w:pPr>
        <w:jc w:val="center"/>
      </w:pPr>
      <w:r w:rsidRPr="00CA01DC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5F3875DC" wp14:editId="140E6E90">
            <wp:extent cx="5887272" cy="5668166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566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1E450" w14:textId="792B35FA" w:rsidR="005B395A" w:rsidRDefault="005B395A" w:rsidP="00887580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Приложение </w:t>
      </w:r>
      <w:r w:rsidR="000B748B">
        <w:rPr>
          <w:rFonts w:ascii="Times New Roman" w:hAnsi="Times New Roman" w:cs="Times New Roman"/>
          <w:bCs/>
          <w:sz w:val="24"/>
          <w:szCs w:val="24"/>
        </w:rPr>
        <w:t>7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CA01DC">
        <w:rPr>
          <w:rFonts w:ascii="Times New Roman" w:hAnsi="Times New Roman" w:cs="Times New Roman"/>
          <w:bCs/>
          <w:sz w:val="24"/>
          <w:szCs w:val="24"/>
        </w:rPr>
        <w:t>Знаки на златниках (1- 6) и сребреника</w:t>
      </w:r>
      <w:r>
        <w:rPr>
          <w:rFonts w:ascii="Times New Roman" w:hAnsi="Times New Roman" w:cs="Times New Roman"/>
          <w:bCs/>
          <w:sz w:val="24"/>
          <w:szCs w:val="24"/>
        </w:rPr>
        <w:t>х (7-25) Владимира типа I.</w:t>
      </w:r>
    </w:p>
    <w:p w14:paraId="37907E9F" w14:textId="77777777" w:rsidR="005B395A" w:rsidRDefault="005B395A" w:rsidP="00887580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Номера в скобках соответ</w:t>
      </w:r>
      <w:r w:rsidRPr="00CA01DC">
        <w:rPr>
          <w:rFonts w:ascii="Times New Roman" w:hAnsi="Times New Roman" w:cs="Times New Roman"/>
          <w:bCs/>
          <w:sz w:val="24"/>
          <w:szCs w:val="24"/>
        </w:rPr>
        <w:t>ствуют ном</w:t>
      </w:r>
      <w:r>
        <w:rPr>
          <w:rFonts w:ascii="Times New Roman" w:hAnsi="Times New Roman" w:cs="Times New Roman"/>
          <w:bCs/>
          <w:sz w:val="24"/>
          <w:szCs w:val="24"/>
        </w:rPr>
        <w:t xml:space="preserve">ерам монет по корпусу М.П. Сотниковой. </w:t>
      </w:r>
    </w:p>
    <w:p w14:paraId="3D565E06" w14:textId="77777777" w:rsidR="005B395A" w:rsidRDefault="005B395A" w:rsidP="00887580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1, 7 – прорисов</w:t>
      </w:r>
      <w:r w:rsidRPr="00CA01DC">
        <w:rPr>
          <w:rFonts w:ascii="Times New Roman" w:hAnsi="Times New Roman" w:cs="Times New Roman"/>
          <w:bCs/>
          <w:sz w:val="24"/>
          <w:szCs w:val="24"/>
        </w:rPr>
        <w:t xml:space="preserve">ки по И.И. Толстому; </w:t>
      </w:r>
    </w:p>
    <w:p w14:paraId="3561D1DD" w14:textId="77777777" w:rsidR="005B395A" w:rsidRDefault="005B395A" w:rsidP="00887580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A01DC">
        <w:rPr>
          <w:rFonts w:ascii="Times New Roman" w:hAnsi="Times New Roman" w:cs="Times New Roman"/>
          <w:bCs/>
          <w:sz w:val="24"/>
          <w:szCs w:val="24"/>
        </w:rPr>
        <w:t>2- 6, 8-25 – прорисовки по фотографиям.</w:t>
      </w:r>
    </w:p>
    <w:p w14:paraId="04BCE248" w14:textId="77777777" w:rsidR="005B395A" w:rsidRDefault="005B395A" w:rsidP="0088758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A01DC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5CEACD85" wp14:editId="36DB45CD">
            <wp:extent cx="4477375" cy="36581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365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19336" w14:textId="221503D9" w:rsidR="005B395A" w:rsidRDefault="005B395A" w:rsidP="00887580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Приложение </w:t>
      </w:r>
      <w:r w:rsidR="000B748B">
        <w:rPr>
          <w:rFonts w:ascii="Times New Roman" w:hAnsi="Times New Roman" w:cs="Times New Roman"/>
          <w:bCs/>
          <w:sz w:val="24"/>
          <w:szCs w:val="24"/>
        </w:rPr>
        <w:t>8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37B95B28" w14:textId="4192B2F4" w:rsidR="005B395A" w:rsidRPr="00CA01DC" w:rsidRDefault="004575FB" w:rsidP="00887580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2E4424E" wp14:editId="48A3BABE">
            <wp:simplePos x="0" y="0"/>
            <wp:positionH relativeFrom="column">
              <wp:posOffset>3686810</wp:posOffset>
            </wp:positionH>
            <wp:positionV relativeFrom="paragraph">
              <wp:posOffset>247015</wp:posOffset>
            </wp:positionV>
            <wp:extent cx="1981835" cy="2042795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95A" w:rsidRPr="00CA01DC">
        <w:rPr>
          <w:rFonts w:ascii="Times New Roman" w:hAnsi="Times New Roman" w:cs="Times New Roman"/>
          <w:bCs/>
          <w:sz w:val="24"/>
          <w:szCs w:val="24"/>
        </w:rPr>
        <w:t>З</w:t>
      </w:r>
      <w:r w:rsidR="005B395A">
        <w:rPr>
          <w:rFonts w:ascii="Times New Roman" w:hAnsi="Times New Roman" w:cs="Times New Roman"/>
          <w:bCs/>
          <w:sz w:val="24"/>
          <w:szCs w:val="24"/>
        </w:rPr>
        <w:t>наки на древнейших русских печа</w:t>
      </w:r>
      <w:r w:rsidR="005B395A" w:rsidRPr="00CA01DC">
        <w:rPr>
          <w:rFonts w:ascii="Times New Roman" w:hAnsi="Times New Roman" w:cs="Times New Roman"/>
          <w:bCs/>
          <w:sz w:val="24"/>
          <w:szCs w:val="24"/>
        </w:rPr>
        <w:t>тях (прорисовки по В.Л. Янину).</w:t>
      </w:r>
    </w:p>
    <w:p w14:paraId="25FA7363" w14:textId="002F6407" w:rsidR="0065430D" w:rsidRDefault="005B0C92" w:rsidP="00513024">
      <w:r>
        <w:t xml:space="preserve">                     </w:t>
      </w:r>
      <w:r w:rsidR="00D44158">
        <w:rPr>
          <w:noProof/>
        </w:rPr>
        <w:drawing>
          <wp:anchor distT="0" distB="0" distL="114300" distR="114300" simplePos="0" relativeHeight="251675648" behindDoc="0" locked="0" layoutInCell="1" allowOverlap="1" wp14:anchorId="180C6F68" wp14:editId="21D414FA">
            <wp:simplePos x="0" y="0"/>
            <wp:positionH relativeFrom="column">
              <wp:posOffset>229870</wp:posOffset>
            </wp:positionH>
            <wp:positionV relativeFrom="paragraph">
              <wp:posOffset>33020</wp:posOffset>
            </wp:positionV>
            <wp:extent cx="1690370" cy="2134870"/>
            <wp:effectExtent l="0" t="0" r="5080" b="0"/>
            <wp:wrapTopAndBottom/>
            <wp:docPr id="14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7D213573-38CD-3946-8EF8-6FA941E005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7D213573-38CD-3946-8EF8-6FA941E005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827">
        <w:t xml:space="preserve">Приложение </w:t>
      </w:r>
      <w:r>
        <w:t>9.</w:t>
      </w:r>
      <w:r w:rsidR="00F31D1C">
        <w:t xml:space="preserve">                                                                                    Приложение 11.</w:t>
      </w:r>
    </w:p>
    <w:p w14:paraId="088BBDCD" w14:textId="4452D0EE" w:rsidR="00AA69A3" w:rsidRDefault="004575FB" w:rsidP="00513024">
      <w:r>
        <w:rPr>
          <w:noProof/>
        </w:rPr>
        <w:drawing>
          <wp:anchor distT="0" distB="0" distL="114300" distR="114300" simplePos="0" relativeHeight="251681792" behindDoc="0" locked="0" layoutInCell="1" allowOverlap="1" wp14:anchorId="4E3FBED0" wp14:editId="51F14ADB">
            <wp:simplePos x="0" y="0"/>
            <wp:positionH relativeFrom="column">
              <wp:posOffset>3684905</wp:posOffset>
            </wp:positionH>
            <wp:positionV relativeFrom="paragraph">
              <wp:posOffset>227330</wp:posOffset>
            </wp:positionV>
            <wp:extent cx="1837055" cy="2021205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141B6" w14:textId="4DCCC0F8" w:rsidR="005B0C92" w:rsidRDefault="00F31D1C" w:rsidP="00513024">
      <w:r>
        <w:rPr>
          <w:noProof/>
        </w:rPr>
        <w:drawing>
          <wp:anchor distT="0" distB="0" distL="114300" distR="114300" simplePos="0" relativeHeight="251683840" behindDoc="0" locked="0" layoutInCell="1" allowOverlap="1" wp14:anchorId="670241B2" wp14:editId="3E0FFC3F">
            <wp:simplePos x="0" y="0"/>
            <wp:positionH relativeFrom="column">
              <wp:posOffset>340995</wp:posOffset>
            </wp:positionH>
            <wp:positionV relativeFrom="paragraph">
              <wp:posOffset>89535</wp:posOffset>
            </wp:positionV>
            <wp:extent cx="1685290" cy="2033270"/>
            <wp:effectExtent l="0" t="0" r="0" b="5080"/>
            <wp:wrapTopAndBottom/>
            <wp:docPr id="15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CC039384-F28F-0743-AE84-F93B056B2F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CC039384-F28F-0743-AE84-F93B056B2F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C92">
        <w:t xml:space="preserve">                     Приложение 10.</w:t>
      </w:r>
      <w:r>
        <w:t xml:space="preserve">                                 </w:t>
      </w:r>
      <w:r w:rsidR="00D172B3">
        <w:t xml:space="preserve">                                      </w:t>
      </w:r>
      <w:r w:rsidR="00B00CA7">
        <w:t xml:space="preserve">      </w:t>
      </w:r>
      <w:r w:rsidR="00D172B3">
        <w:t xml:space="preserve"> Приложение 1</w:t>
      </w:r>
      <w:r w:rsidR="00B00CA7">
        <w:t>2.</w:t>
      </w:r>
    </w:p>
    <w:p w14:paraId="3CFF84B4" w14:textId="277DB807" w:rsidR="00AA69A3" w:rsidRDefault="00AA69A3" w:rsidP="00513024"/>
    <w:p w14:paraId="4F04DED0" w14:textId="3652517E" w:rsidR="00C112E9" w:rsidRDefault="00C112E9" w:rsidP="001A2A6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sectPr w:rsidR="00C112E9" w:rsidSect="004F5759">
      <w:footerReference w:type="default" r:id="rId22"/>
      <w:footnotePr>
        <w:numRestart w:val="eachSect"/>
      </w:footnotePr>
      <w:pgSz w:w="11906" w:h="16838"/>
      <w:pgMar w:top="680" w:right="567" w:bottom="680" w:left="68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FCE5ED" w14:textId="77777777" w:rsidR="00A61830" w:rsidRDefault="00A61830" w:rsidP="005A61D1">
      <w:pPr>
        <w:spacing w:after="0" w:line="240" w:lineRule="auto"/>
      </w:pPr>
      <w:r>
        <w:separator/>
      </w:r>
    </w:p>
  </w:endnote>
  <w:endnote w:type="continuationSeparator" w:id="0">
    <w:p w14:paraId="444040BE" w14:textId="77777777" w:rsidR="00A61830" w:rsidRDefault="00A61830" w:rsidP="005A6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09484500"/>
      <w:docPartObj>
        <w:docPartGallery w:val="Page Numbers (Bottom of Page)"/>
        <w:docPartUnique/>
      </w:docPartObj>
    </w:sdtPr>
    <w:sdtEndPr/>
    <w:sdtContent>
      <w:p w14:paraId="68191EB9" w14:textId="6BC9531D" w:rsidR="004F5759" w:rsidRDefault="004F5759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6466">
          <w:rPr>
            <w:noProof/>
          </w:rPr>
          <w:t>12</w:t>
        </w:r>
        <w:r>
          <w:fldChar w:fldCharType="end"/>
        </w:r>
      </w:p>
    </w:sdtContent>
  </w:sdt>
  <w:p w14:paraId="4E5A1F06" w14:textId="77777777" w:rsidR="004F5759" w:rsidRDefault="004F5759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254C65" w14:textId="77777777" w:rsidR="00A61830" w:rsidRDefault="00A61830" w:rsidP="005A61D1">
      <w:pPr>
        <w:spacing w:after="0" w:line="240" w:lineRule="auto"/>
      </w:pPr>
      <w:r>
        <w:separator/>
      </w:r>
    </w:p>
  </w:footnote>
  <w:footnote w:type="continuationSeparator" w:id="0">
    <w:p w14:paraId="23DFF2BA" w14:textId="77777777" w:rsidR="00A61830" w:rsidRDefault="00A61830" w:rsidP="005A61D1">
      <w:pPr>
        <w:spacing w:after="0" w:line="240" w:lineRule="auto"/>
      </w:pPr>
      <w:r>
        <w:continuationSeparator/>
      </w:r>
    </w:p>
  </w:footnote>
  <w:footnote w:id="1">
    <w:p w14:paraId="305B5011" w14:textId="548C7FD8" w:rsidR="005A61D1" w:rsidRPr="005A61D1" w:rsidRDefault="005A61D1">
      <w:pPr>
        <w:pStyle w:val="ab"/>
        <w:rPr>
          <w:rFonts w:ascii="Times New Roman" w:hAnsi="Times New Roman" w:cs="Times New Roman"/>
        </w:rPr>
      </w:pPr>
      <w:r w:rsidRPr="005A61D1">
        <w:rPr>
          <w:rStyle w:val="ad"/>
          <w:rFonts w:ascii="Times New Roman" w:hAnsi="Times New Roman" w:cs="Times New Roman"/>
        </w:rPr>
        <w:footnoteRef/>
      </w:r>
      <w:r w:rsidRPr="005A61D1">
        <w:rPr>
          <w:rFonts w:ascii="Times New Roman" w:hAnsi="Times New Roman" w:cs="Times New Roman"/>
        </w:rPr>
        <w:t xml:space="preserve"> ОТЕЧЕСТВЕННАЯ ИСТОРИЯ С ДРЕВНЕЙШИХ ВРЕМЕН ДО НАШИХ ДНЕЙ: Учеб. пособие для студ. вузов: В 2 ч. / Под ред. В. Ю. Жукова, И. А. Кольцова. Ч. 1. Россия в IX – начале XX века. СПб гос. архит.-строит. ун-т.– СПб., 2006. – С. 166.</w:t>
      </w:r>
    </w:p>
  </w:footnote>
  <w:footnote w:id="2">
    <w:p w14:paraId="6B314FAC" w14:textId="16D64844" w:rsidR="00CA01DC" w:rsidRDefault="00CA01DC" w:rsidP="00CA01DC">
      <w:pPr>
        <w:pStyle w:val="ab"/>
        <w:jc w:val="both"/>
      </w:pPr>
      <w:r>
        <w:rPr>
          <w:rStyle w:val="ad"/>
        </w:rPr>
        <w:footnoteRef/>
      </w:r>
      <w:r>
        <w:t xml:space="preserve"> В </w:t>
      </w:r>
      <w:r w:rsidRPr="00CA01DC">
        <w:rPr>
          <w:rFonts w:ascii="Times New Roman" w:hAnsi="Times New Roman" w:cs="Times New Roman"/>
        </w:rPr>
        <w:t>каталоге 1983 г. М.П. Сотникова и И.Г. Спасский отмечали, что он</w:t>
      </w:r>
      <w:r>
        <w:rPr>
          <w:rFonts w:ascii="Times New Roman" w:hAnsi="Times New Roman" w:cs="Times New Roman"/>
        </w:rPr>
        <w:t>и в основном следуют классифика</w:t>
      </w:r>
      <w:r w:rsidRPr="00CA01DC">
        <w:rPr>
          <w:rFonts w:ascii="Times New Roman" w:hAnsi="Times New Roman" w:cs="Times New Roman"/>
        </w:rPr>
        <w:t>ции монет, установленной И.И. Толстым (Сотникова, Спасский 1983: 59). «Новый каталог...построен в соответствии с классификацией Толстого», – подчеркивала М.П. Сотников</w:t>
      </w:r>
      <w:r>
        <w:rPr>
          <w:rFonts w:ascii="Times New Roman" w:hAnsi="Times New Roman" w:cs="Times New Roman"/>
        </w:rPr>
        <w:t>а и в монографии 1995 г</w:t>
      </w:r>
      <w:r w:rsidRPr="00CA01DC">
        <w:rPr>
          <w:rFonts w:ascii="Times New Roman" w:hAnsi="Times New Roman" w:cs="Times New Roman"/>
        </w:rPr>
        <w:t>.</w:t>
      </w:r>
    </w:p>
  </w:footnote>
  <w:footnote w:id="3">
    <w:p w14:paraId="65D15532" w14:textId="45938DF4" w:rsidR="00CA01DC" w:rsidRPr="00CA01DC" w:rsidRDefault="00CA01DC" w:rsidP="00DF387F">
      <w:pPr>
        <w:pStyle w:val="ab"/>
        <w:jc w:val="both"/>
        <w:rPr>
          <w:rFonts w:ascii="Times New Roman" w:hAnsi="Times New Roman" w:cs="Times New Roman"/>
        </w:rPr>
      </w:pPr>
      <w:r w:rsidRPr="00CA01DC">
        <w:rPr>
          <w:rStyle w:val="ad"/>
          <w:rFonts w:ascii="Times New Roman" w:hAnsi="Times New Roman" w:cs="Times New Roman"/>
        </w:rPr>
        <w:footnoteRef/>
      </w:r>
      <w:r w:rsidRPr="00CA01DC">
        <w:rPr>
          <w:rFonts w:ascii="Times New Roman" w:hAnsi="Times New Roman" w:cs="Times New Roman"/>
        </w:rPr>
        <w:t xml:space="preserve"> С. В. Белецкий Зарождение русской геральдики // Stratum plus. Археология и культурная антропология. 2000. №6. URL: https://cyberleninka.ru/article/n/zarozhdenie-russkoy-geraldiki (дата обращения: 10.11.2021).</w:t>
      </w:r>
    </w:p>
  </w:footnote>
  <w:footnote w:id="4">
    <w:p w14:paraId="48D791FB" w14:textId="39254CAA" w:rsidR="00DC24B6" w:rsidRPr="00DC24B6" w:rsidRDefault="00DC24B6" w:rsidP="00DC24B6">
      <w:pPr>
        <w:pStyle w:val="ab"/>
        <w:jc w:val="both"/>
        <w:rPr>
          <w:rFonts w:ascii="Times New Roman" w:hAnsi="Times New Roman" w:cs="Times New Roman"/>
        </w:rPr>
      </w:pPr>
      <w:r w:rsidRPr="00DC24B6">
        <w:rPr>
          <w:rStyle w:val="ad"/>
          <w:rFonts w:ascii="Times New Roman" w:hAnsi="Times New Roman" w:cs="Times New Roman"/>
        </w:rPr>
        <w:footnoteRef/>
      </w:r>
      <w:r w:rsidRPr="00DC24B6">
        <w:rPr>
          <w:rFonts w:ascii="Times New Roman" w:hAnsi="Times New Roman" w:cs="Times New Roman"/>
        </w:rPr>
        <w:t xml:space="preserve"> Дворниченко А.Ю., Кащенко С.Г., Флоринский М.Ф. Отечественная история (до 1917 г.): Учеб. пособие / Под ред. проф. И.Я. Фроянова. - Москва.: УИЦ «Гардарики», 2002. </w:t>
      </w:r>
      <w:r>
        <w:rPr>
          <w:rFonts w:ascii="Times New Roman" w:hAnsi="Times New Roman" w:cs="Times New Roman"/>
        </w:rPr>
        <w:t xml:space="preserve">– </w:t>
      </w:r>
      <w:r w:rsidRPr="00DC24B6">
        <w:rPr>
          <w:rFonts w:ascii="Times New Roman" w:hAnsi="Times New Roman" w:cs="Times New Roman"/>
        </w:rPr>
        <w:t>С. 105.</w:t>
      </w:r>
    </w:p>
  </w:footnote>
  <w:footnote w:id="5">
    <w:p w14:paraId="3E329A18" w14:textId="41EF2777" w:rsidR="00DC24B6" w:rsidRPr="00DC24B6" w:rsidRDefault="00DC24B6" w:rsidP="00DC24B6">
      <w:pPr>
        <w:pStyle w:val="ab"/>
        <w:jc w:val="both"/>
        <w:rPr>
          <w:rFonts w:ascii="Times New Roman" w:hAnsi="Times New Roman" w:cs="Times New Roman"/>
        </w:rPr>
      </w:pPr>
      <w:r w:rsidRPr="00DC24B6">
        <w:rPr>
          <w:rStyle w:val="ad"/>
          <w:rFonts w:ascii="Times New Roman" w:hAnsi="Times New Roman" w:cs="Times New Roman"/>
        </w:rPr>
        <w:footnoteRef/>
      </w:r>
      <w:r w:rsidRPr="00DC24B6">
        <w:rPr>
          <w:rFonts w:ascii="Times New Roman" w:hAnsi="Times New Roman" w:cs="Times New Roman"/>
        </w:rPr>
        <w:t xml:space="preserve"> Лысак И.В. История России с древнейших времен до конца XIX века: Учебное пособие для абитуриентов и студентов. Таганрог: Изд-во ТРТУ, 2001. </w:t>
      </w:r>
      <w:r>
        <w:rPr>
          <w:rFonts w:ascii="Times New Roman" w:hAnsi="Times New Roman" w:cs="Times New Roman"/>
        </w:rPr>
        <w:t>– С. 30.</w:t>
      </w:r>
    </w:p>
  </w:footnote>
  <w:footnote w:id="6">
    <w:p w14:paraId="072CCD77" w14:textId="304CB87A" w:rsidR="004F5759" w:rsidRPr="004F5759" w:rsidRDefault="004F5759" w:rsidP="004F5759">
      <w:pPr>
        <w:pStyle w:val="ab"/>
        <w:jc w:val="both"/>
        <w:rPr>
          <w:rFonts w:ascii="Times New Roman" w:hAnsi="Times New Roman" w:cs="Times New Roman"/>
        </w:rPr>
      </w:pPr>
      <w:r w:rsidRPr="004F5759">
        <w:rPr>
          <w:rStyle w:val="ad"/>
          <w:rFonts w:ascii="Times New Roman" w:hAnsi="Times New Roman" w:cs="Times New Roman"/>
        </w:rPr>
        <w:footnoteRef/>
      </w:r>
      <w:r w:rsidRPr="004F5759">
        <w:rPr>
          <w:rFonts w:ascii="Times New Roman" w:hAnsi="Times New Roman" w:cs="Times New Roman"/>
        </w:rPr>
        <w:t xml:space="preserve"> Ковров Т. А., Корников А. А. ГЕРАЛЬДИЧЕСКИЕ ТРАДИЦИИ ДОРЕВОЛЮЦИОННОЙ РОССИИ В СОВРЕМЕННЫХ ГЕРБАХ СУБЪЕКТОВ РОССИЙСКОЙ ФЕДЕРАЦИИ // Вестник ИвГУ. Серия: Гуманитарные науки. 2020. №1. URL: https://cyberleninka.ru/article/n/geraldicheskie-traditsii-dorevolyutsionnoy-rossii-v-sovremennyh-gerbah-subektov-rossiyskoy-federatsii (дата обращения: 10.11.2021).</w:t>
      </w:r>
    </w:p>
  </w:footnote>
  <w:footnote w:id="7">
    <w:p w14:paraId="4CE3C3BA" w14:textId="285FC8F8" w:rsidR="005812D9" w:rsidRDefault="005812D9" w:rsidP="005812D9">
      <w:pPr>
        <w:pStyle w:val="ab"/>
        <w:jc w:val="both"/>
      </w:pPr>
      <w:r>
        <w:rPr>
          <w:rStyle w:val="ad"/>
        </w:rPr>
        <w:footnoteRef/>
      </w:r>
      <w:r>
        <w:t xml:space="preserve"> </w:t>
      </w:r>
      <w:r w:rsidR="00DF387F" w:rsidRPr="005812D9">
        <w:rPr>
          <w:rFonts w:ascii="Times New Roman" w:hAnsi="Times New Roman" w:cs="Times New Roman"/>
        </w:rPr>
        <w:t xml:space="preserve">Федеральный конституционный закон от 25.12.2000 </w:t>
      </w:r>
      <w:r w:rsidRPr="005812D9">
        <w:rPr>
          <w:rFonts w:ascii="Times New Roman" w:hAnsi="Times New Roman" w:cs="Times New Roman"/>
        </w:rPr>
        <w:t>№</w:t>
      </w:r>
      <w:r w:rsidR="00DF387F" w:rsidRPr="005812D9">
        <w:rPr>
          <w:rFonts w:ascii="Times New Roman" w:hAnsi="Times New Roman" w:cs="Times New Roman"/>
        </w:rPr>
        <w:t xml:space="preserve"> 2-ФКЗ</w:t>
      </w:r>
      <w:r w:rsidRPr="005812D9">
        <w:rPr>
          <w:rFonts w:ascii="Times New Roman" w:hAnsi="Times New Roman" w:cs="Times New Roman"/>
        </w:rPr>
        <w:t xml:space="preserve"> «О Государственном гербе Российской Федерации»</w:t>
      </w:r>
      <w:r w:rsidR="00DF387F" w:rsidRPr="005812D9">
        <w:rPr>
          <w:rFonts w:ascii="Times New Roman" w:hAnsi="Times New Roman" w:cs="Times New Roman"/>
        </w:rPr>
        <w:t xml:space="preserve"> // «Собрание законодательства РФ», 25.12.2000, № 52 (Часть I), ст. 5021.</w:t>
      </w:r>
    </w:p>
  </w:footnote>
  <w:footnote w:id="8">
    <w:p w14:paraId="306E639C" w14:textId="75702355" w:rsidR="00572086" w:rsidRPr="00572086" w:rsidRDefault="00572086" w:rsidP="00572086">
      <w:pPr>
        <w:pStyle w:val="ab"/>
        <w:jc w:val="both"/>
        <w:rPr>
          <w:rFonts w:ascii="Times New Roman" w:hAnsi="Times New Roman" w:cs="Times New Roman"/>
        </w:rPr>
      </w:pPr>
      <w:r w:rsidRPr="00572086">
        <w:rPr>
          <w:rStyle w:val="ad"/>
          <w:rFonts w:ascii="Times New Roman" w:hAnsi="Times New Roman" w:cs="Times New Roman"/>
        </w:rPr>
        <w:footnoteRef/>
      </w:r>
      <w:r w:rsidRPr="00572086">
        <w:rPr>
          <w:rFonts w:ascii="Times New Roman" w:hAnsi="Times New Roman" w:cs="Times New Roman"/>
        </w:rPr>
        <w:t xml:space="preserve"> Безроднова Дарья Алексеевна История о гербе России // Национальные приоритеты России. 2012. №2 (7). URL: https://cyberleninka.ru/article/n/istoriya-o-gerbe-rossii (дата обращения: 10.11.2021).</w:t>
      </w:r>
    </w:p>
  </w:footnote>
  <w:footnote w:id="9">
    <w:p w14:paraId="093BADF8" w14:textId="41693DA4" w:rsidR="004F5759" w:rsidRPr="004F5759" w:rsidRDefault="004F5759" w:rsidP="004F5759">
      <w:pPr>
        <w:pStyle w:val="ab"/>
        <w:jc w:val="both"/>
        <w:rPr>
          <w:rFonts w:ascii="Times New Roman" w:hAnsi="Times New Roman" w:cs="Times New Roman"/>
        </w:rPr>
      </w:pPr>
      <w:r w:rsidRPr="004F5759">
        <w:rPr>
          <w:rStyle w:val="ad"/>
          <w:rFonts w:ascii="Times New Roman" w:hAnsi="Times New Roman" w:cs="Times New Roman"/>
        </w:rPr>
        <w:footnoteRef/>
      </w:r>
      <w:r w:rsidRPr="004F5759">
        <w:rPr>
          <w:rFonts w:ascii="Times New Roman" w:hAnsi="Times New Roman" w:cs="Times New Roman"/>
        </w:rPr>
        <w:t xml:space="preserve"> Медникова Ирина Александровна Из истории гимна России // Национальные приоритеты России. 2012. №2 (7). URL: https://cyberleninka.ru/article/n/iz-istorii-gimna-rossii (дата обращения: 10.11.2021).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CE4D2E"/>
    <w:multiLevelType w:val="hybridMultilevel"/>
    <w:tmpl w:val="19ECB63A"/>
    <w:lvl w:ilvl="0" w:tplc="CAC8F956">
      <w:start w:val="1"/>
      <w:numFmt w:val="bullet"/>
      <w:suff w:val="spac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B5A3538"/>
    <w:multiLevelType w:val="hybridMultilevel"/>
    <w:tmpl w:val="7AF47924"/>
    <w:lvl w:ilvl="0" w:tplc="DCBCB042">
      <w:start w:val="1"/>
      <w:numFmt w:val="bullet"/>
      <w:suff w:val="spac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D3B0B09"/>
    <w:multiLevelType w:val="hybridMultilevel"/>
    <w:tmpl w:val="FA12233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24AC0EA0"/>
    <w:multiLevelType w:val="hybridMultilevel"/>
    <w:tmpl w:val="DA78B592"/>
    <w:lvl w:ilvl="0" w:tplc="D2EE7F9A">
      <w:start w:val="1"/>
      <w:numFmt w:val="decimal"/>
      <w:suff w:val="space"/>
      <w:lvlText w:val="%1)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DE315C"/>
    <w:multiLevelType w:val="hybridMultilevel"/>
    <w:tmpl w:val="19B49062"/>
    <w:lvl w:ilvl="0" w:tplc="5C3E52D4">
      <w:start w:val="1"/>
      <w:numFmt w:val="decimal"/>
      <w:suff w:val="space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6" w:hanging="360"/>
      </w:pPr>
    </w:lvl>
    <w:lvl w:ilvl="2" w:tplc="0419001B" w:tentative="1">
      <w:start w:val="1"/>
      <w:numFmt w:val="lowerRoman"/>
      <w:lvlText w:val="%3."/>
      <w:lvlJc w:val="right"/>
      <w:pPr>
        <w:ind w:left="2256" w:hanging="180"/>
      </w:pPr>
    </w:lvl>
    <w:lvl w:ilvl="3" w:tplc="0419000F" w:tentative="1">
      <w:start w:val="1"/>
      <w:numFmt w:val="decimal"/>
      <w:lvlText w:val="%4."/>
      <w:lvlJc w:val="left"/>
      <w:pPr>
        <w:ind w:left="2976" w:hanging="360"/>
      </w:pPr>
    </w:lvl>
    <w:lvl w:ilvl="4" w:tplc="04190019" w:tentative="1">
      <w:start w:val="1"/>
      <w:numFmt w:val="lowerLetter"/>
      <w:lvlText w:val="%5."/>
      <w:lvlJc w:val="left"/>
      <w:pPr>
        <w:ind w:left="3696" w:hanging="360"/>
      </w:pPr>
    </w:lvl>
    <w:lvl w:ilvl="5" w:tplc="0419001B" w:tentative="1">
      <w:start w:val="1"/>
      <w:numFmt w:val="lowerRoman"/>
      <w:lvlText w:val="%6."/>
      <w:lvlJc w:val="right"/>
      <w:pPr>
        <w:ind w:left="4416" w:hanging="180"/>
      </w:pPr>
    </w:lvl>
    <w:lvl w:ilvl="6" w:tplc="0419000F" w:tentative="1">
      <w:start w:val="1"/>
      <w:numFmt w:val="decimal"/>
      <w:lvlText w:val="%7."/>
      <w:lvlJc w:val="left"/>
      <w:pPr>
        <w:ind w:left="5136" w:hanging="360"/>
      </w:pPr>
    </w:lvl>
    <w:lvl w:ilvl="7" w:tplc="04190019" w:tentative="1">
      <w:start w:val="1"/>
      <w:numFmt w:val="lowerLetter"/>
      <w:lvlText w:val="%8."/>
      <w:lvlJc w:val="left"/>
      <w:pPr>
        <w:ind w:left="5856" w:hanging="360"/>
      </w:pPr>
    </w:lvl>
    <w:lvl w:ilvl="8" w:tplc="041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5" w15:restartNumberingAfterBreak="0">
    <w:nsid w:val="518F18F4"/>
    <w:multiLevelType w:val="hybridMultilevel"/>
    <w:tmpl w:val="8676045E"/>
    <w:lvl w:ilvl="0" w:tplc="8604BF68">
      <w:start w:val="1"/>
      <w:numFmt w:val="bullet"/>
      <w:suff w:val="spac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2CE00F4"/>
    <w:multiLevelType w:val="hybridMultilevel"/>
    <w:tmpl w:val="EBEEB7E4"/>
    <w:lvl w:ilvl="0" w:tplc="F6EC7A86">
      <w:start w:val="1"/>
      <w:numFmt w:val="decimal"/>
      <w:suff w:val="space"/>
      <w:lvlText w:val="%1)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6CA0093B"/>
    <w:multiLevelType w:val="hybridMultilevel"/>
    <w:tmpl w:val="D0F0FD3E"/>
    <w:lvl w:ilvl="0" w:tplc="45ECEAAE">
      <w:start w:val="1"/>
      <w:numFmt w:val="decimal"/>
      <w:suff w:val="space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F5296F"/>
    <w:multiLevelType w:val="hybridMultilevel"/>
    <w:tmpl w:val="4386B898"/>
    <w:lvl w:ilvl="0" w:tplc="1E6C740A">
      <w:start w:val="1"/>
      <w:numFmt w:val="decimal"/>
      <w:suff w:val="space"/>
      <w:lvlText w:val="%1)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" w15:restartNumberingAfterBreak="0">
    <w:nsid w:val="75C54B9F"/>
    <w:multiLevelType w:val="hybridMultilevel"/>
    <w:tmpl w:val="01A0DA28"/>
    <w:lvl w:ilvl="0" w:tplc="E8DAB952">
      <w:start w:val="1"/>
      <w:numFmt w:val="bullet"/>
      <w:suff w:val="spac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7C64672"/>
    <w:multiLevelType w:val="hybridMultilevel"/>
    <w:tmpl w:val="81F64308"/>
    <w:lvl w:ilvl="0" w:tplc="EB1E8CCA">
      <w:start w:val="1"/>
      <w:numFmt w:val="decimal"/>
      <w:suff w:val="space"/>
      <w:lvlText w:val="%1)"/>
      <w:lvlJc w:val="left"/>
      <w:pPr>
        <w:ind w:left="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1"/>
  </w:num>
  <w:num w:numId="7">
    <w:abstractNumId w:val="0"/>
  </w:num>
  <w:num w:numId="8">
    <w:abstractNumId w:val="5"/>
  </w:num>
  <w:num w:numId="9">
    <w:abstractNumId w:val="9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2"/>
  <w:proofState w:spelling="clean"/>
  <w:defaultTabStop w:val="708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256D"/>
    <w:rsid w:val="00000671"/>
    <w:rsid w:val="000010E6"/>
    <w:rsid w:val="00004585"/>
    <w:rsid w:val="00004A56"/>
    <w:rsid w:val="00010896"/>
    <w:rsid w:val="00011F95"/>
    <w:rsid w:val="00011FB8"/>
    <w:rsid w:val="00014024"/>
    <w:rsid w:val="000170E3"/>
    <w:rsid w:val="000210BE"/>
    <w:rsid w:val="00026CA2"/>
    <w:rsid w:val="00030586"/>
    <w:rsid w:val="00035D19"/>
    <w:rsid w:val="0004032A"/>
    <w:rsid w:val="00043393"/>
    <w:rsid w:val="000475B8"/>
    <w:rsid w:val="000516A8"/>
    <w:rsid w:val="00051E6B"/>
    <w:rsid w:val="00057656"/>
    <w:rsid w:val="00061D18"/>
    <w:rsid w:val="000622D3"/>
    <w:rsid w:val="00092FED"/>
    <w:rsid w:val="00094A1F"/>
    <w:rsid w:val="000A4D8B"/>
    <w:rsid w:val="000A7EA5"/>
    <w:rsid w:val="000B1F06"/>
    <w:rsid w:val="000B53AD"/>
    <w:rsid w:val="000B565B"/>
    <w:rsid w:val="000B748B"/>
    <w:rsid w:val="000B74DB"/>
    <w:rsid w:val="000B767A"/>
    <w:rsid w:val="000C3697"/>
    <w:rsid w:val="000C55E2"/>
    <w:rsid w:val="000D0F16"/>
    <w:rsid w:val="000D1702"/>
    <w:rsid w:val="000D456F"/>
    <w:rsid w:val="000D4E17"/>
    <w:rsid w:val="000E13DA"/>
    <w:rsid w:val="000E4A21"/>
    <w:rsid w:val="000E7936"/>
    <w:rsid w:val="000F0BB3"/>
    <w:rsid w:val="000F5B92"/>
    <w:rsid w:val="000F7397"/>
    <w:rsid w:val="00116F18"/>
    <w:rsid w:val="00121484"/>
    <w:rsid w:val="00124C5A"/>
    <w:rsid w:val="001261E7"/>
    <w:rsid w:val="0013254B"/>
    <w:rsid w:val="001463E5"/>
    <w:rsid w:val="00146623"/>
    <w:rsid w:val="00151C65"/>
    <w:rsid w:val="00152307"/>
    <w:rsid w:val="00152436"/>
    <w:rsid w:val="00160118"/>
    <w:rsid w:val="00160245"/>
    <w:rsid w:val="001703A5"/>
    <w:rsid w:val="00170D97"/>
    <w:rsid w:val="001816B5"/>
    <w:rsid w:val="00181E29"/>
    <w:rsid w:val="001834F3"/>
    <w:rsid w:val="00196C9E"/>
    <w:rsid w:val="001A2A63"/>
    <w:rsid w:val="001B7039"/>
    <w:rsid w:val="001C4CAF"/>
    <w:rsid w:val="001C51E4"/>
    <w:rsid w:val="001D393F"/>
    <w:rsid w:val="001D535D"/>
    <w:rsid w:val="001E4398"/>
    <w:rsid w:val="001E70B6"/>
    <w:rsid w:val="001F212B"/>
    <w:rsid w:val="001F318C"/>
    <w:rsid w:val="001F3BCE"/>
    <w:rsid w:val="00207E22"/>
    <w:rsid w:val="00216204"/>
    <w:rsid w:val="002231BF"/>
    <w:rsid w:val="00223959"/>
    <w:rsid w:val="0024447F"/>
    <w:rsid w:val="002518FA"/>
    <w:rsid w:val="00252B61"/>
    <w:rsid w:val="00257E69"/>
    <w:rsid w:val="00263CFA"/>
    <w:rsid w:val="00264930"/>
    <w:rsid w:val="00272317"/>
    <w:rsid w:val="0027605A"/>
    <w:rsid w:val="002803C4"/>
    <w:rsid w:val="002923F3"/>
    <w:rsid w:val="002930EC"/>
    <w:rsid w:val="002A2095"/>
    <w:rsid w:val="002A5BCC"/>
    <w:rsid w:val="002A66BC"/>
    <w:rsid w:val="002B0726"/>
    <w:rsid w:val="002C1BBA"/>
    <w:rsid w:val="002C4335"/>
    <w:rsid w:val="002D1D44"/>
    <w:rsid w:val="002D4A9E"/>
    <w:rsid w:val="002D768C"/>
    <w:rsid w:val="002E4252"/>
    <w:rsid w:val="002F0A4B"/>
    <w:rsid w:val="002F2051"/>
    <w:rsid w:val="002F46FF"/>
    <w:rsid w:val="00302AC3"/>
    <w:rsid w:val="00311DFF"/>
    <w:rsid w:val="00312CC4"/>
    <w:rsid w:val="003144E0"/>
    <w:rsid w:val="003152D3"/>
    <w:rsid w:val="00315366"/>
    <w:rsid w:val="0031650B"/>
    <w:rsid w:val="003166BB"/>
    <w:rsid w:val="00316C44"/>
    <w:rsid w:val="00325C7B"/>
    <w:rsid w:val="003261CA"/>
    <w:rsid w:val="00341445"/>
    <w:rsid w:val="0034520E"/>
    <w:rsid w:val="003470EC"/>
    <w:rsid w:val="00350F34"/>
    <w:rsid w:val="00356339"/>
    <w:rsid w:val="00357641"/>
    <w:rsid w:val="00362949"/>
    <w:rsid w:val="00366F46"/>
    <w:rsid w:val="00373AAE"/>
    <w:rsid w:val="00375881"/>
    <w:rsid w:val="0037703E"/>
    <w:rsid w:val="003772DB"/>
    <w:rsid w:val="00397DA1"/>
    <w:rsid w:val="003A1D82"/>
    <w:rsid w:val="003B1942"/>
    <w:rsid w:val="003B2A71"/>
    <w:rsid w:val="003B4CC0"/>
    <w:rsid w:val="003C49C4"/>
    <w:rsid w:val="003C557D"/>
    <w:rsid w:val="003E04A5"/>
    <w:rsid w:val="003E68DC"/>
    <w:rsid w:val="003E7C40"/>
    <w:rsid w:val="003F25A1"/>
    <w:rsid w:val="003F4827"/>
    <w:rsid w:val="004027A1"/>
    <w:rsid w:val="00404A13"/>
    <w:rsid w:val="004123FE"/>
    <w:rsid w:val="00422BF5"/>
    <w:rsid w:val="00422FC6"/>
    <w:rsid w:val="00424374"/>
    <w:rsid w:val="00426918"/>
    <w:rsid w:val="00426E85"/>
    <w:rsid w:val="00431F3F"/>
    <w:rsid w:val="00435A13"/>
    <w:rsid w:val="004365BA"/>
    <w:rsid w:val="00440B47"/>
    <w:rsid w:val="00454AFF"/>
    <w:rsid w:val="004575FB"/>
    <w:rsid w:val="004618E2"/>
    <w:rsid w:val="004700B1"/>
    <w:rsid w:val="00474307"/>
    <w:rsid w:val="0047788C"/>
    <w:rsid w:val="0048084A"/>
    <w:rsid w:val="004829FC"/>
    <w:rsid w:val="00485EFA"/>
    <w:rsid w:val="00497CA6"/>
    <w:rsid w:val="004A0703"/>
    <w:rsid w:val="004A163E"/>
    <w:rsid w:val="004B30A5"/>
    <w:rsid w:val="004B3F35"/>
    <w:rsid w:val="004B52A5"/>
    <w:rsid w:val="004E2525"/>
    <w:rsid w:val="004E2A67"/>
    <w:rsid w:val="004F1CFD"/>
    <w:rsid w:val="004F204C"/>
    <w:rsid w:val="004F20BC"/>
    <w:rsid w:val="004F5759"/>
    <w:rsid w:val="004F745F"/>
    <w:rsid w:val="005014B5"/>
    <w:rsid w:val="00501D80"/>
    <w:rsid w:val="005113E5"/>
    <w:rsid w:val="00511F1F"/>
    <w:rsid w:val="00513024"/>
    <w:rsid w:val="00517D22"/>
    <w:rsid w:val="00520A47"/>
    <w:rsid w:val="005271D1"/>
    <w:rsid w:val="005316EB"/>
    <w:rsid w:val="005326F3"/>
    <w:rsid w:val="00532AB5"/>
    <w:rsid w:val="005339EB"/>
    <w:rsid w:val="00533E3E"/>
    <w:rsid w:val="00542647"/>
    <w:rsid w:val="0054361F"/>
    <w:rsid w:val="00550B18"/>
    <w:rsid w:val="00550CF5"/>
    <w:rsid w:val="00556F1D"/>
    <w:rsid w:val="00563095"/>
    <w:rsid w:val="00571F4B"/>
    <w:rsid w:val="00572086"/>
    <w:rsid w:val="00580D06"/>
    <w:rsid w:val="005812D9"/>
    <w:rsid w:val="00585D74"/>
    <w:rsid w:val="00586817"/>
    <w:rsid w:val="005A01F8"/>
    <w:rsid w:val="005A61D1"/>
    <w:rsid w:val="005A63EA"/>
    <w:rsid w:val="005A6C12"/>
    <w:rsid w:val="005A6D52"/>
    <w:rsid w:val="005B00AE"/>
    <w:rsid w:val="005B0C92"/>
    <w:rsid w:val="005B395A"/>
    <w:rsid w:val="005B5A3E"/>
    <w:rsid w:val="005C2F30"/>
    <w:rsid w:val="005C4227"/>
    <w:rsid w:val="005C4A05"/>
    <w:rsid w:val="005C6D80"/>
    <w:rsid w:val="005D33EE"/>
    <w:rsid w:val="005D3680"/>
    <w:rsid w:val="005E151D"/>
    <w:rsid w:val="005E7748"/>
    <w:rsid w:val="005F065E"/>
    <w:rsid w:val="005F4912"/>
    <w:rsid w:val="00602292"/>
    <w:rsid w:val="006029EA"/>
    <w:rsid w:val="006050A2"/>
    <w:rsid w:val="00614E3B"/>
    <w:rsid w:val="00614FF2"/>
    <w:rsid w:val="0062039D"/>
    <w:rsid w:val="00621628"/>
    <w:rsid w:val="006241C6"/>
    <w:rsid w:val="006314A4"/>
    <w:rsid w:val="00632F3C"/>
    <w:rsid w:val="00633A4E"/>
    <w:rsid w:val="00642387"/>
    <w:rsid w:val="00646A91"/>
    <w:rsid w:val="00646CE9"/>
    <w:rsid w:val="0065430D"/>
    <w:rsid w:val="00654EF7"/>
    <w:rsid w:val="00665F57"/>
    <w:rsid w:val="00667C14"/>
    <w:rsid w:val="006715AF"/>
    <w:rsid w:val="0068410A"/>
    <w:rsid w:val="0068605D"/>
    <w:rsid w:val="00691A25"/>
    <w:rsid w:val="006A38BC"/>
    <w:rsid w:val="006A4EEE"/>
    <w:rsid w:val="006B75C5"/>
    <w:rsid w:val="006C63D8"/>
    <w:rsid w:val="006D3289"/>
    <w:rsid w:val="006E0E1E"/>
    <w:rsid w:val="006E2F1D"/>
    <w:rsid w:val="006E5AF5"/>
    <w:rsid w:val="006E657A"/>
    <w:rsid w:val="006E6F56"/>
    <w:rsid w:val="006F0081"/>
    <w:rsid w:val="006F1E79"/>
    <w:rsid w:val="006F6A4A"/>
    <w:rsid w:val="0071625C"/>
    <w:rsid w:val="0073091E"/>
    <w:rsid w:val="00733089"/>
    <w:rsid w:val="00735212"/>
    <w:rsid w:val="00737ABA"/>
    <w:rsid w:val="0074128F"/>
    <w:rsid w:val="00741CB2"/>
    <w:rsid w:val="00741D52"/>
    <w:rsid w:val="00747D55"/>
    <w:rsid w:val="00750384"/>
    <w:rsid w:val="00757879"/>
    <w:rsid w:val="00775433"/>
    <w:rsid w:val="0077687E"/>
    <w:rsid w:val="00776CEB"/>
    <w:rsid w:val="0078047C"/>
    <w:rsid w:val="007825DA"/>
    <w:rsid w:val="00783816"/>
    <w:rsid w:val="0078728F"/>
    <w:rsid w:val="00797A94"/>
    <w:rsid w:val="007A11CD"/>
    <w:rsid w:val="007A7EA1"/>
    <w:rsid w:val="007B1CF3"/>
    <w:rsid w:val="007B4423"/>
    <w:rsid w:val="007C04E5"/>
    <w:rsid w:val="007C4F34"/>
    <w:rsid w:val="007C5128"/>
    <w:rsid w:val="007C5F11"/>
    <w:rsid w:val="007C7C48"/>
    <w:rsid w:val="007D28C3"/>
    <w:rsid w:val="007D3F97"/>
    <w:rsid w:val="007E1399"/>
    <w:rsid w:val="007F22C9"/>
    <w:rsid w:val="007F2720"/>
    <w:rsid w:val="007F3E6A"/>
    <w:rsid w:val="007F4F51"/>
    <w:rsid w:val="007F5619"/>
    <w:rsid w:val="00800E97"/>
    <w:rsid w:val="008075B5"/>
    <w:rsid w:val="0081104F"/>
    <w:rsid w:val="008160E3"/>
    <w:rsid w:val="00816FF5"/>
    <w:rsid w:val="008224D8"/>
    <w:rsid w:val="008228DF"/>
    <w:rsid w:val="00830538"/>
    <w:rsid w:val="00835EE7"/>
    <w:rsid w:val="00841E26"/>
    <w:rsid w:val="0084606C"/>
    <w:rsid w:val="0084656A"/>
    <w:rsid w:val="008548E4"/>
    <w:rsid w:val="008560CE"/>
    <w:rsid w:val="00857442"/>
    <w:rsid w:val="008630DA"/>
    <w:rsid w:val="008708DB"/>
    <w:rsid w:val="0087148F"/>
    <w:rsid w:val="00872E7A"/>
    <w:rsid w:val="008738D5"/>
    <w:rsid w:val="0087487A"/>
    <w:rsid w:val="00875603"/>
    <w:rsid w:val="00875EBB"/>
    <w:rsid w:val="00881930"/>
    <w:rsid w:val="00886470"/>
    <w:rsid w:val="00890B0E"/>
    <w:rsid w:val="00893B71"/>
    <w:rsid w:val="0089652D"/>
    <w:rsid w:val="008967D4"/>
    <w:rsid w:val="008A2C50"/>
    <w:rsid w:val="008A53EA"/>
    <w:rsid w:val="008A6118"/>
    <w:rsid w:val="008B4B75"/>
    <w:rsid w:val="008C7E2E"/>
    <w:rsid w:val="008D084D"/>
    <w:rsid w:val="008D209D"/>
    <w:rsid w:val="008E3175"/>
    <w:rsid w:val="008E3DE3"/>
    <w:rsid w:val="008E4DFC"/>
    <w:rsid w:val="008F13AB"/>
    <w:rsid w:val="008F6EFA"/>
    <w:rsid w:val="009043BE"/>
    <w:rsid w:val="0090539A"/>
    <w:rsid w:val="00907EFF"/>
    <w:rsid w:val="0092115E"/>
    <w:rsid w:val="00921993"/>
    <w:rsid w:val="00923CF3"/>
    <w:rsid w:val="00926704"/>
    <w:rsid w:val="00926AD8"/>
    <w:rsid w:val="00931C4B"/>
    <w:rsid w:val="00936466"/>
    <w:rsid w:val="00936505"/>
    <w:rsid w:val="00937402"/>
    <w:rsid w:val="00943CA0"/>
    <w:rsid w:val="00945628"/>
    <w:rsid w:val="0094567F"/>
    <w:rsid w:val="00946EC9"/>
    <w:rsid w:val="00953FA8"/>
    <w:rsid w:val="009563A6"/>
    <w:rsid w:val="009721FF"/>
    <w:rsid w:val="00974DD5"/>
    <w:rsid w:val="00977D94"/>
    <w:rsid w:val="00981219"/>
    <w:rsid w:val="009824A2"/>
    <w:rsid w:val="00982E3A"/>
    <w:rsid w:val="00982F4F"/>
    <w:rsid w:val="00991108"/>
    <w:rsid w:val="0099245D"/>
    <w:rsid w:val="00994F61"/>
    <w:rsid w:val="00995011"/>
    <w:rsid w:val="009956BA"/>
    <w:rsid w:val="00997F0C"/>
    <w:rsid w:val="009A201F"/>
    <w:rsid w:val="009C22E5"/>
    <w:rsid w:val="009C7B19"/>
    <w:rsid w:val="009D1295"/>
    <w:rsid w:val="009D3429"/>
    <w:rsid w:val="009D62D6"/>
    <w:rsid w:val="009E0ED9"/>
    <w:rsid w:val="009E1255"/>
    <w:rsid w:val="009F1DE5"/>
    <w:rsid w:val="009F73D0"/>
    <w:rsid w:val="00A151DB"/>
    <w:rsid w:val="00A22085"/>
    <w:rsid w:val="00A2443C"/>
    <w:rsid w:val="00A27A49"/>
    <w:rsid w:val="00A32AA6"/>
    <w:rsid w:val="00A3763D"/>
    <w:rsid w:val="00A42E64"/>
    <w:rsid w:val="00A448B5"/>
    <w:rsid w:val="00A61830"/>
    <w:rsid w:val="00A70778"/>
    <w:rsid w:val="00A735E2"/>
    <w:rsid w:val="00A75779"/>
    <w:rsid w:val="00A7649D"/>
    <w:rsid w:val="00A8256D"/>
    <w:rsid w:val="00A8324B"/>
    <w:rsid w:val="00A85ED6"/>
    <w:rsid w:val="00A915F1"/>
    <w:rsid w:val="00A97B2D"/>
    <w:rsid w:val="00AA5810"/>
    <w:rsid w:val="00AA69A3"/>
    <w:rsid w:val="00AB2373"/>
    <w:rsid w:val="00AB2523"/>
    <w:rsid w:val="00AC5EC1"/>
    <w:rsid w:val="00AD2462"/>
    <w:rsid w:val="00AE0E89"/>
    <w:rsid w:val="00AE3D1F"/>
    <w:rsid w:val="00AE6D61"/>
    <w:rsid w:val="00AF3484"/>
    <w:rsid w:val="00AF77A8"/>
    <w:rsid w:val="00B00C10"/>
    <w:rsid w:val="00B00CA7"/>
    <w:rsid w:val="00B05762"/>
    <w:rsid w:val="00B066E6"/>
    <w:rsid w:val="00B06F94"/>
    <w:rsid w:val="00B12396"/>
    <w:rsid w:val="00B13117"/>
    <w:rsid w:val="00B15628"/>
    <w:rsid w:val="00B17369"/>
    <w:rsid w:val="00B26BD1"/>
    <w:rsid w:val="00B27136"/>
    <w:rsid w:val="00B320D4"/>
    <w:rsid w:val="00B33C0F"/>
    <w:rsid w:val="00B359B3"/>
    <w:rsid w:val="00B3610E"/>
    <w:rsid w:val="00B4177F"/>
    <w:rsid w:val="00B42AA4"/>
    <w:rsid w:val="00B43895"/>
    <w:rsid w:val="00B44FC1"/>
    <w:rsid w:val="00B46534"/>
    <w:rsid w:val="00B47BAE"/>
    <w:rsid w:val="00B47E54"/>
    <w:rsid w:val="00B50843"/>
    <w:rsid w:val="00B66011"/>
    <w:rsid w:val="00B748F8"/>
    <w:rsid w:val="00B804F6"/>
    <w:rsid w:val="00B86E32"/>
    <w:rsid w:val="00BA01C5"/>
    <w:rsid w:val="00BA78FA"/>
    <w:rsid w:val="00BB17E1"/>
    <w:rsid w:val="00BC440D"/>
    <w:rsid w:val="00BC7931"/>
    <w:rsid w:val="00BD13F9"/>
    <w:rsid w:val="00BD25DF"/>
    <w:rsid w:val="00BD2E14"/>
    <w:rsid w:val="00BE0C54"/>
    <w:rsid w:val="00BE1AEE"/>
    <w:rsid w:val="00BE1FF6"/>
    <w:rsid w:val="00BE4468"/>
    <w:rsid w:val="00BF022D"/>
    <w:rsid w:val="00BF480C"/>
    <w:rsid w:val="00C01E57"/>
    <w:rsid w:val="00C02AB5"/>
    <w:rsid w:val="00C112E9"/>
    <w:rsid w:val="00C1363E"/>
    <w:rsid w:val="00C14BF8"/>
    <w:rsid w:val="00C2522D"/>
    <w:rsid w:val="00C273EA"/>
    <w:rsid w:val="00C37F0D"/>
    <w:rsid w:val="00C51D1B"/>
    <w:rsid w:val="00C60D03"/>
    <w:rsid w:val="00C633AA"/>
    <w:rsid w:val="00C6449C"/>
    <w:rsid w:val="00C659CF"/>
    <w:rsid w:val="00C6714C"/>
    <w:rsid w:val="00C7189D"/>
    <w:rsid w:val="00C83079"/>
    <w:rsid w:val="00C86210"/>
    <w:rsid w:val="00C92545"/>
    <w:rsid w:val="00C94E03"/>
    <w:rsid w:val="00CA01DC"/>
    <w:rsid w:val="00CA14B4"/>
    <w:rsid w:val="00CA52FB"/>
    <w:rsid w:val="00CB2C65"/>
    <w:rsid w:val="00CC1B96"/>
    <w:rsid w:val="00CC3303"/>
    <w:rsid w:val="00CE17A9"/>
    <w:rsid w:val="00CE4178"/>
    <w:rsid w:val="00D010D1"/>
    <w:rsid w:val="00D020BA"/>
    <w:rsid w:val="00D0377F"/>
    <w:rsid w:val="00D100D2"/>
    <w:rsid w:val="00D12B69"/>
    <w:rsid w:val="00D172B3"/>
    <w:rsid w:val="00D20C2E"/>
    <w:rsid w:val="00D2315E"/>
    <w:rsid w:val="00D24567"/>
    <w:rsid w:val="00D25142"/>
    <w:rsid w:val="00D26899"/>
    <w:rsid w:val="00D26950"/>
    <w:rsid w:val="00D27FFC"/>
    <w:rsid w:val="00D34787"/>
    <w:rsid w:val="00D3594B"/>
    <w:rsid w:val="00D431BD"/>
    <w:rsid w:val="00D44158"/>
    <w:rsid w:val="00D44946"/>
    <w:rsid w:val="00D45B99"/>
    <w:rsid w:val="00D53316"/>
    <w:rsid w:val="00D533E5"/>
    <w:rsid w:val="00D54A61"/>
    <w:rsid w:val="00D556DC"/>
    <w:rsid w:val="00D56131"/>
    <w:rsid w:val="00D57BE3"/>
    <w:rsid w:val="00D6532D"/>
    <w:rsid w:val="00D85A9A"/>
    <w:rsid w:val="00D86902"/>
    <w:rsid w:val="00DA3260"/>
    <w:rsid w:val="00DA4FB5"/>
    <w:rsid w:val="00DB0C7E"/>
    <w:rsid w:val="00DB1CEC"/>
    <w:rsid w:val="00DB3465"/>
    <w:rsid w:val="00DC0505"/>
    <w:rsid w:val="00DC24B6"/>
    <w:rsid w:val="00DC406F"/>
    <w:rsid w:val="00DC6180"/>
    <w:rsid w:val="00DD395D"/>
    <w:rsid w:val="00DE425A"/>
    <w:rsid w:val="00DE6AB8"/>
    <w:rsid w:val="00DF387F"/>
    <w:rsid w:val="00E0383A"/>
    <w:rsid w:val="00E03CB0"/>
    <w:rsid w:val="00E03E36"/>
    <w:rsid w:val="00E04FC6"/>
    <w:rsid w:val="00E0770B"/>
    <w:rsid w:val="00E107F3"/>
    <w:rsid w:val="00E16067"/>
    <w:rsid w:val="00E21CCE"/>
    <w:rsid w:val="00E21EE5"/>
    <w:rsid w:val="00E24508"/>
    <w:rsid w:val="00E24CC6"/>
    <w:rsid w:val="00E5206A"/>
    <w:rsid w:val="00E5353F"/>
    <w:rsid w:val="00E5455A"/>
    <w:rsid w:val="00E54CF8"/>
    <w:rsid w:val="00E57ADE"/>
    <w:rsid w:val="00E6509E"/>
    <w:rsid w:val="00E65EC9"/>
    <w:rsid w:val="00E72A5F"/>
    <w:rsid w:val="00E761CF"/>
    <w:rsid w:val="00E77F4E"/>
    <w:rsid w:val="00E814A2"/>
    <w:rsid w:val="00E83C7C"/>
    <w:rsid w:val="00EA1B7E"/>
    <w:rsid w:val="00EA705A"/>
    <w:rsid w:val="00EB1C7B"/>
    <w:rsid w:val="00EB5B61"/>
    <w:rsid w:val="00EC34A9"/>
    <w:rsid w:val="00EC39F9"/>
    <w:rsid w:val="00EC43BD"/>
    <w:rsid w:val="00EC7BB6"/>
    <w:rsid w:val="00ED45EA"/>
    <w:rsid w:val="00EE0EA5"/>
    <w:rsid w:val="00EF3A5C"/>
    <w:rsid w:val="00EF6342"/>
    <w:rsid w:val="00F02288"/>
    <w:rsid w:val="00F105B6"/>
    <w:rsid w:val="00F21285"/>
    <w:rsid w:val="00F23A17"/>
    <w:rsid w:val="00F31D1C"/>
    <w:rsid w:val="00F31DEC"/>
    <w:rsid w:val="00F3529F"/>
    <w:rsid w:val="00F37327"/>
    <w:rsid w:val="00F51D91"/>
    <w:rsid w:val="00F5352E"/>
    <w:rsid w:val="00F53E1F"/>
    <w:rsid w:val="00F54DD6"/>
    <w:rsid w:val="00F54F22"/>
    <w:rsid w:val="00F6262D"/>
    <w:rsid w:val="00F65619"/>
    <w:rsid w:val="00F73B0D"/>
    <w:rsid w:val="00F8567D"/>
    <w:rsid w:val="00F90515"/>
    <w:rsid w:val="00F914B6"/>
    <w:rsid w:val="00F915B4"/>
    <w:rsid w:val="00FA2B59"/>
    <w:rsid w:val="00FA3434"/>
    <w:rsid w:val="00FA481F"/>
    <w:rsid w:val="00FA7D18"/>
    <w:rsid w:val="00FA7F8E"/>
    <w:rsid w:val="00FB0D20"/>
    <w:rsid w:val="00FB1BA8"/>
    <w:rsid w:val="00FC7682"/>
    <w:rsid w:val="00FD0ADC"/>
    <w:rsid w:val="00FD0FB5"/>
    <w:rsid w:val="00FD100E"/>
    <w:rsid w:val="00FD4464"/>
    <w:rsid w:val="00FE658D"/>
    <w:rsid w:val="00FE7CE2"/>
    <w:rsid w:val="00FF1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56A66"/>
  <w15:chartTrackingRefBased/>
  <w15:docId w15:val="{6452FA4D-8383-C048-928B-26862F965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160245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68D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A5810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AA5810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AA5810"/>
    <w:rPr>
      <w:color w:val="954F72" w:themeColor="followedHyperlink"/>
      <w:u w:val="single"/>
    </w:rPr>
  </w:style>
  <w:style w:type="paragraph" w:customStyle="1" w:styleId="a6">
    <w:name w:val="ГЛАВА"/>
    <w:basedOn w:val="a7"/>
    <w:link w:val="a8"/>
    <w:rsid w:val="00160245"/>
    <w:pPr>
      <w:spacing w:line="360" w:lineRule="auto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160245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a8">
    <w:name w:val="ГЛАВА Знак"/>
    <w:basedOn w:val="a0"/>
    <w:link w:val="a6"/>
    <w:rsid w:val="00160245"/>
    <w:rPr>
      <w:rFonts w:ascii="Times New Roman" w:eastAsiaTheme="majorEastAsia" w:hAnsi="Times New Roman" w:cs="Times New Roman"/>
      <w:b/>
      <w:bCs/>
      <w:spacing w:val="-10"/>
      <w:kern w:val="28"/>
      <w:sz w:val="28"/>
      <w:szCs w:val="28"/>
    </w:rPr>
  </w:style>
  <w:style w:type="paragraph" w:styleId="a7">
    <w:name w:val="Title"/>
    <w:basedOn w:val="a"/>
    <w:next w:val="a"/>
    <w:link w:val="a9"/>
    <w:uiPriority w:val="10"/>
    <w:qFormat/>
    <w:rsid w:val="0016024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Заголовок Знак"/>
    <w:basedOn w:val="a0"/>
    <w:link w:val="a7"/>
    <w:uiPriority w:val="10"/>
    <w:rsid w:val="001602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a">
    <w:name w:val="TOC Heading"/>
    <w:basedOn w:val="1"/>
    <w:next w:val="a"/>
    <w:uiPriority w:val="39"/>
    <w:unhideWhenUsed/>
    <w:qFormat/>
    <w:rsid w:val="00160245"/>
    <w:pPr>
      <w:spacing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B33C0F"/>
    <w:pPr>
      <w:tabs>
        <w:tab w:val="right" w:leader="dot" w:pos="10348"/>
      </w:tabs>
      <w:spacing w:after="100" w:line="240" w:lineRule="auto"/>
    </w:pPr>
  </w:style>
  <w:style w:type="paragraph" w:styleId="ab">
    <w:name w:val="footnote text"/>
    <w:basedOn w:val="a"/>
    <w:link w:val="ac"/>
    <w:uiPriority w:val="99"/>
    <w:semiHidden/>
    <w:unhideWhenUsed/>
    <w:rsid w:val="005A61D1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5A61D1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5A61D1"/>
    <w:rPr>
      <w:vertAlign w:val="superscript"/>
    </w:rPr>
  </w:style>
  <w:style w:type="paragraph" w:styleId="ae">
    <w:name w:val="header"/>
    <w:basedOn w:val="a"/>
    <w:link w:val="af"/>
    <w:uiPriority w:val="99"/>
    <w:unhideWhenUsed/>
    <w:rsid w:val="004F57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4F5759"/>
  </w:style>
  <w:style w:type="paragraph" w:styleId="af0">
    <w:name w:val="footer"/>
    <w:basedOn w:val="a"/>
    <w:link w:val="af1"/>
    <w:uiPriority w:val="99"/>
    <w:unhideWhenUsed/>
    <w:rsid w:val="004F57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4F57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97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png" /><Relationship Id="rId18" Type="http://schemas.openxmlformats.org/officeDocument/2006/relationships/image" Target="media/image11.png" /><Relationship Id="rId3" Type="http://schemas.openxmlformats.org/officeDocument/2006/relationships/styles" Target="styles.xml" /><Relationship Id="rId21" Type="http://schemas.openxmlformats.org/officeDocument/2006/relationships/image" Target="media/image14.png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image" Target="media/image10.png" /><Relationship Id="rId2" Type="http://schemas.openxmlformats.org/officeDocument/2006/relationships/numbering" Target="numbering.xml" /><Relationship Id="rId16" Type="http://schemas.openxmlformats.org/officeDocument/2006/relationships/image" Target="media/image9.png" /><Relationship Id="rId20" Type="http://schemas.openxmlformats.org/officeDocument/2006/relationships/image" Target="media/image13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theme" Target="theme/theme1.xml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23" Type="http://schemas.openxmlformats.org/officeDocument/2006/relationships/fontTable" Target="fontTable.xml" /><Relationship Id="rId10" Type="http://schemas.openxmlformats.org/officeDocument/2006/relationships/image" Target="media/image3.png" /><Relationship Id="rId19" Type="http://schemas.openxmlformats.org/officeDocument/2006/relationships/image" Target="media/image12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png" /><Relationship Id="rId22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7E82CA-357B-4CAB-B975-47C8016B935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13</Pages>
  <Words>4210</Words>
  <Characters>23999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Клемпач Арина Олеговна</dc:creator>
  <cp:keywords/>
  <dc:description/>
  <cp:lastModifiedBy>Арина Клемпач</cp:lastModifiedBy>
  <cp:revision>99</cp:revision>
  <dcterms:created xsi:type="dcterms:W3CDTF">2021-11-10T11:46:00Z</dcterms:created>
  <dcterms:modified xsi:type="dcterms:W3CDTF">2021-11-10T20:46:00Z</dcterms:modified>
</cp:coreProperties>
</file>