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>Сегодня я вернулся с войны, надеялся встретить свою жену, своих детишек, но никого не нашел, дом давно опустел. Я достал свой блокнот, который вел еще в детстве, и записал первое предложение: «В августе 1941 года меня призвали на войну».  Так начинался дневник моего прадеда Александра Ивановича Мельника.</w:t>
      </w:r>
    </w:p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 xml:space="preserve">Я  покинул родной дом, супругу и четверых ребятишек в надежде,  что фашист не достанет их. Меня, как и многих других односельчан, отправили на Украину: на ту пору там было особенно тяжело. Отслужил я 2 года, за это время 23 фрица убил.  Все изменилось в 1943 году. Гнали мы немцев с украинской земли, казалось, далеко отбросили их от места нашей дислокации, но ночью, когда мы все спали после тяжелого боя, крадучись, они напали на нас. Сонные, ничего не понимавшие, мы  попали в окружение, а затем в плен. Из пятидесяти солдат  нас осталось десять. Сорок наших парней расстреляли. Просто так расстреляли. А нас, оставшихся в живых, переправили в Германию. Так начинается  моя вторая жизнь, жизнь в концентрационном лагере под Берлином. </w:t>
      </w:r>
    </w:p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>Первый день был похож на ад. Нас согнали в одну маленькую комнату, раздели, помыли  ледяной водой из шланга, побрили наголо. Комендант, плохо объясняясь по-русски, рассказал, что теперь мы будем добывать уголь для Великой Германии. Нельзя описать словами то, что я чувствовал: я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 xml:space="preserve"> русский солдат, должен работать на этих нелюдей лишь только потому, чтобы меня не убили. Нас погнали в какой-то барак. Когда я зашел, в нос ударил стойкий запах испражнений, пота и мертвых тел. Рядом с живыми валялись неубранные  тела военнопленных. Одному из моих сокамерников стало плохо, его вырвало на ботинки немца. Его тут же 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>выволокли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 xml:space="preserve"> и повесили на дереве. Смерть грозила за любую провинность: били и убивали  за то, что ты русский, за то, что ты живой, за то, что на них, на этих 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>, работаешь.</w:t>
      </w:r>
    </w:p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 xml:space="preserve">Рабочий день начинался задолго до восхода солнца. Каждый день с 5 часов утра до 12 ночи я работал в шахте, кормили один раз в день,  приносили похлебку с гнилой  морковью и картошкой. Поначалу есть было невозможно, но голод берет свое, и чтобы не умереть 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>а умирать я не собирался, я знал, что должен выбраться из этого ада), приходилось хлебать то, что дают. Не видя белого света, работали мы в  холодной, промозглой шахте. Спустя месяц каторжных работ начались проблемы со зрением. Я почти ослеп. И когда я случайно врезался в одного из фрицев, меня чуть не забили до смерти. Били сначала ногами, потом палками и даже в ход пошли камни. А вчера моего друга, Володьку, увели немцы за то,  что ему как-то удалось украсть кусочек хлеба. Его вывели в поле и  начали с ним «играть»: сначала выстрелили в ноги, потом  руки. И так стреляли по каждой части тела. А когда натешились «игрой», застрелили.</w:t>
      </w:r>
    </w:p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lastRenderedPageBreak/>
        <w:t xml:space="preserve">Прошло 3 месяца. Наступила зима. У меня началась гангрена ног, ноги почернели,  начали гнить. А еще и пневмония. Я понимал, что больной я  фашистам не нужен. Мой товарищ предложил бежать, Ночью,  когда все уснут, надо было выбраться из барака,  обежать караульного, пролезть под колючей проволокой. Конечно, план был несовершенен, мы прекрасно понимали, что в случае неудачи нас расстреляют. Но у нас появилась надежда, пусть иллюзорная, но надежда на спасение.  И упустить эту возможность никто из нас не хотел. Мы осуществили свой план спустя 3 дня. Ночью  выбрались из барака, проползли мимо охраны, но нас учуяли собаки и подняли лай. Нас поймали. Моего товарища фашисты привязали к машине и заставили бежать за ней вокруг лагеря, пока он не упал. А потом нас обоих кинули в шахту и не выпускали оттуда ни 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 xml:space="preserve"> ни ночью. И работали, и отдыхали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 xml:space="preserve"> и ходили по нужде  тоже там. В те дни я мечтал посмотреть, как будут убивать тех 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>мерзавцев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>, из-за которых мы  попали сначала в окружение, а потом сюда.</w:t>
      </w:r>
    </w:p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 xml:space="preserve">Так прошел год. За это время много что произошло. Вспомнить страшно. А однажды нам привезли совсем молоденьких, зеленых мальчишек. Им было всего 18 лет. Вся жизнь, казалось, еще впереди.  Но  лагерь сделал свое дело. И  к 1944 году нас осталась половина от общего количества. Вы думаете,  немцы забыли про мой побег?  Нет, они ничего не забывают и ничего не прощают.  Попытка побега не прошла бесследно для меня. Каждый день меня избивали, мучили: на ногах отрезали пальцы, на голове выжгли волосы, вырвали ногти на руках. Но и в эти моменты я не думал о смерти, я хотел 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>выжить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 xml:space="preserve"> во что бы то ни стало и вернуться к своей семье.  И вот май 1945 года. Победа. Долгожданная  Победа. Но это не для меня. После освобождения из немецкого лагеря меня отправили  в русские лагеря по подозрению в измене Родине. 2 года лагерей ГУЛАГА, как теперь их называют.</w:t>
      </w:r>
    </w:p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>И вот я вернулся в свой родной дом. Дома никого нет. Пусто. Соседка рассказала, что,  когда пришли немцы, они согнали местных жителей. Двух дочек загнали в сарай вместе с другими жителями и сожгли заживо. А жену, надругавшись над ней, избили и бросили, думая, что она мертва. Но она выжила, ее выходили местные жители, и   вместе с ними сбежала из деревни. Сейчас она в далеком и незнакомом мне Владивостоке</w:t>
      </w:r>
      <w:proofErr w:type="gramStart"/>
      <w:r w:rsidRPr="00477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C9C">
        <w:rPr>
          <w:rFonts w:ascii="Times New Roman" w:hAnsi="Times New Roman" w:cs="Times New Roman"/>
          <w:sz w:val="28"/>
          <w:szCs w:val="28"/>
        </w:rPr>
        <w:t xml:space="preserve"> и я еду к ней, чтобы забыть весь пережитый ужас и начать жить сн</w:t>
      </w:r>
      <w:r w:rsidRPr="00477C9C">
        <w:rPr>
          <w:rFonts w:ascii="Times New Roman" w:hAnsi="Times New Roman" w:cs="Times New Roman"/>
          <w:i/>
          <w:sz w:val="28"/>
          <w:szCs w:val="28"/>
        </w:rPr>
        <w:t>о</w:t>
      </w:r>
      <w:r w:rsidRPr="00477C9C">
        <w:rPr>
          <w:rFonts w:ascii="Times New Roman" w:hAnsi="Times New Roman" w:cs="Times New Roman"/>
          <w:sz w:val="28"/>
          <w:szCs w:val="28"/>
        </w:rPr>
        <w:t xml:space="preserve">ва.                 </w:t>
      </w:r>
    </w:p>
    <w:p w:rsidR="00477C9C" w:rsidRPr="00477C9C" w:rsidRDefault="00477C9C" w:rsidP="00477C9C">
      <w:pPr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477C9C">
        <w:rPr>
          <w:rFonts w:ascii="Times New Roman" w:hAnsi="Times New Roman" w:cs="Times New Roman"/>
          <w:sz w:val="28"/>
          <w:szCs w:val="28"/>
        </w:rPr>
        <w:t xml:space="preserve">                                              Март 1947</w:t>
      </w:r>
    </w:p>
    <w:p w:rsidR="00CF0F09" w:rsidRPr="00477C9C" w:rsidRDefault="00CF0F09" w:rsidP="00477C9C"/>
    <w:sectPr w:rsidR="00CF0F09" w:rsidRPr="00477C9C" w:rsidSect="005B7100">
      <w:headerReference w:type="default" r:id="rId5"/>
      <w:footerReference w:type="default" r:id="rId6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7F" w:rsidRPr="0049227F" w:rsidRDefault="00477C9C">
    <w:pPr>
      <w:pStyle w:val="a5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:rsidR="0049227F" w:rsidRDefault="00477C9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00" w:rsidRPr="005B7100" w:rsidRDefault="00477C9C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:rsidR="005B7100" w:rsidRDefault="00477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F9"/>
    <w:rsid w:val="00080004"/>
    <w:rsid w:val="00166A25"/>
    <w:rsid w:val="001802A7"/>
    <w:rsid w:val="002836F9"/>
    <w:rsid w:val="0035078A"/>
    <w:rsid w:val="003E23D5"/>
    <w:rsid w:val="00477C9C"/>
    <w:rsid w:val="004D6971"/>
    <w:rsid w:val="00576837"/>
    <w:rsid w:val="005E554A"/>
    <w:rsid w:val="00611044"/>
    <w:rsid w:val="00611126"/>
    <w:rsid w:val="0065136B"/>
    <w:rsid w:val="006D3FBF"/>
    <w:rsid w:val="007722F0"/>
    <w:rsid w:val="007E4BAB"/>
    <w:rsid w:val="00AD14DD"/>
    <w:rsid w:val="00B93603"/>
    <w:rsid w:val="00CF0F09"/>
    <w:rsid w:val="00DD28F2"/>
    <w:rsid w:val="00EB653D"/>
    <w:rsid w:val="00F92F7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C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7C9C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477C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77C9C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C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7C9C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477C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77C9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11</cp:revision>
  <dcterms:created xsi:type="dcterms:W3CDTF">2022-01-29T17:06:00Z</dcterms:created>
  <dcterms:modified xsi:type="dcterms:W3CDTF">2022-02-06T12:22:00Z</dcterms:modified>
</cp:coreProperties>
</file>