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ОСОБЕННОСТИ ОПТИКО-ПРОСТРАНСТВЕННЫХ ФУНКЦИЙ У ДЕТЕЙ СО СТЕРТОЙ ДИЗАРТРИЕЙ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222C31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222C31"/>
          <w:spacing w:val="0"/>
          <w:sz w:val="28"/>
          <w:szCs w:val="28"/>
          <w:shd w:val="clear" w:fill="FFFFFF"/>
        </w:rPr>
        <w:t>F</w:t>
      </w:r>
      <w:r>
        <w:rPr>
          <w:rFonts w:hint="default" w:ascii="Times New Roman" w:hAnsi="Times New Roman" w:eastAsia="sans-serif" w:cs="Times New Roman"/>
          <w:i/>
          <w:iCs/>
          <w:caps w:val="0"/>
          <w:color w:val="222C31"/>
          <w:spacing w:val="0"/>
          <w:sz w:val="28"/>
          <w:szCs w:val="28"/>
          <w:shd w:val="clear" w:fill="FFFFFF"/>
          <w:lang w:val="en-US"/>
        </w:rPr>
        <w:t>eatures of optical spatial functions in children with erased dysartoria.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righ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22C31"/>
          <w:spacing w:val="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right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222C31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222C31"/>
          <w:spacing w:val="0"/>
          <w:sz w:val="28"/>
          <w:szCs w:val="28"/>
          <w:shd w:val="clear" w:fill="FFFFFF"/>
          <w:lang w:val="en-US"/>
        </w:rPr>
        <w:t>УДК 376-053.4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ind w:firstLine="281" w:firstLineChars="10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Шлепова Ольга Александровна, 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>тудент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en-US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</w:rPr>
        <w:t>ФГБОУ ВО «Ярославский государственный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</w:rPr>
        <w:t>педагогический университет им. К.Д. Ушинского»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</w:rPr>
        <w:t>г. Ярославль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ind w:firstLine="280" w:firstLineChars="100"/>
        <w:jc w:val="both"/>
        <w:textAlignment w:val="auto"/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000000"/>
          <w:sz w:val="28"/>
          <w:szCs w:val="28"/>
          <w:lang w:val="en-US"/>
        </w:rPr>
        <w:t>Shlepova Olga Alexandrovna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000000"/>
          <w:sz w:val="28"/>
          <w:szCs w:val="28"/>
          <w:lang w:val="en-US"/>
        </w:rPr>
        <w:t>, 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tudent, </w:t>
      </w:r>
      <w:r>
        <w:rPr>
          <w:rFonts w:hint="default" w:ascii="Times New Roman" w:hAnsi="Times New Roman" w:cs="Times New Roman"/>
          <w:sz w:val="28"/>
          <w:szCs w:val="28"/>
        </w:rPr>
        <w:t>Department of Techniques and Technologies of Special and Inclusive Education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, FGBOU VO Yaroslavl State Pedagogical University named after K.D. Ushinsky,  Yaroslavl.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e-mail: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"mailto:shlepova.olia@yandex.ru"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shlepova.olia@yandex.ru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ind w:firstLine="560" w:firstLineChars="200"/>
        <w:jc w:val="right"/>
        <w:textAlignment w:val="auto"/>
        <w:rPr>
          <w:rFonts w:hint="default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ind w:firstLine="560" w:firstLineChars="200"/>
        <w:jc w:val="right"/>
        <w:textAlignment w:val="auto"/>
        <w:rPr>
          <w:rFonts w:hint="default" w:cs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 статье рассматривается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гипотез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, согласно которой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можно предположить, что оптико-пространственные функции у детей со стертой дизартрией имеют качественное своеобразие развития и более низкий уровень сформированности, чем у сверстников с нормальным речевым развитием.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1" w:firstLineChars="10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Annotation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222C3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22C31"/>
          <w:spacing w:val="0"/>
          <w:sz w:val="28"/>
          <w:szCs w:val="28"/>
          <w:shd w:val="clear" w:fill="FFFFFF"/>
        </w:rPr>
        <w:t>The paper explores the hypothesis that it can be assumed that optical-spatial functions in children with erased dysartoria have qualitatively distinct development and a lower level of formation than in children with normal speech development.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оптико-пространственные функции, стертая дизартрия, развитие, ориентировка.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o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22C31"/>
          <w:spacing w:val="0"/>
          <w:sz w:val="28"/>
          <w:szCs w:val="28"/>
          <w:shd w:val="clear" w:fill="FFFFFF"/>
        </w:rPr>
        <w:t>ptical-spatial functions, stertae dysarthria, development, orientation.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eastAsia="sans-serif"/>
          <w:b/>
          <w:bCs/>
          <w:i w:val="0"/>
          <w:iCs w:val="0"/>
          <w:caps w:val="0"/>
          <w:color w:val="222C31"/>
          <w:spacing w:val="0"/>
          <w:sz w:val="28"/>
          <w:szCs w:val="28"/>
          <w:shd w:val="clear" w:fill="FFFFFF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является базисной категорией в познании ребенком окружающего его мира. Трудно переоценить значение развитого пространственного восприятия, умения ориентироваться в пространстве, сформированности пространственных и квазипространственных представлений.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Развитие представлений о пространстве происходит в тесной связи с формированием ориентировки схемы своего тела, ориентировки в схеме тела объекта, находящегося напротив, в предметах окружающего мира и на плоскости; понимание и употребление в речи понятий. Дошкольный возраст является сензитивным периодом развития оптико-пространственных представлений.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contextualSpacing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Сформированности этих представлений характеризует общее развитие дошкольника и его готовность к обучению в школе, что является одной из важнейших задач обучения и воспитания детей дошкольного возраста, обеспечивает целостное гармоничное развитие детей. От уровня сформированности пространственных представлений у детей дошкольного возраста во многом зависит успешность овладения чтением, письмом, рисованием и другими видами учебной деятельности.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contextualSpacing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 значительной части детей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дошкольников со стертой дизартрией пространственные понятия и представления либо не сформированы, либо не обобщены в той степени, которая позволяла бы детям самостоятельно пользоваться ими в различных видах бытовой и учебной деятельности. У детей наблюдаются трудности ориентировки в пространственных направлениях, затруднения в определении правого и левого, верха и низа. Отмечается неточность в определении формы, величины. Несформированность оптико-пространственных представлений проявляется в рисовании, при составлении целого из частей при конструировании, в неспособности воспроизведения заданной формы. Проявляется задержка в дифференциации правой и левой частей тела.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contextualSpacing/>
        <w:jc w:val="both"/>
        <w:textAlignment w:val="baseline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Так как развитие оптико-пространственных функций является важной предпосылкой к успешному обучению в школе, то формирование пространственных представлений у детей со стертой дизартрией является неотъемлемой частью в коррекционной работе с детьми.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Вопросами формирования у детей пространственных представлений занимались О.М. Дьяченко,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А. Р. Лурия, Н.Н.Николаенко,</w:t>
      </w:r>
      <w:r>
        <w:rPr>
          <w:rFonts w:hint="default" w:ascii="Times New Roman" w:hAnsi="Times New Roman" w:cs="Times New Roman"/>
          <w:sz w:val="28"/>
          <w:szCs w:val="28"/>
        </w:rPr>
        <w:t xml:space="preserve"> Э.Г. Симерницкой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В.Л.Деглина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444444"/>
          <w:sz w:val="28"/>
          <w:szCs w:val="28"/>
        </w:rPr>
        <w:t xml:space="preserve">А.В.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Семенович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, М. Семаго, Н.Я. Семаго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других [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]. Развитие пространственных функций как профилактика нарушений письма (дисграфий) упоминается в работах отдельных исследователей (А.Н.Корнев, О.Б.Иншакова, И.Н.Садовникова) [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Объект исследования: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Процесс развития оптико-пространственных функций у дошкольников со стертой дизартрией.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Особенности оптико-пространственных функций у дошкольников со стертой дизартрией.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Цель исследования: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Выявление особенностей оптико- пространственных функций у старших дошкольников со стертой дизартрией с последующей дачей методических рекомендаций.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Задачи: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1. Анализ психолого-педагогической литературы, посвященной вопросам формирования и развития оптико-пространственных функций у дошкольников со стертой дизартрией.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2. Подбор методик, направленных на исследование уровня сформированности оптико-пространственных функций у детей дошкольного возраста.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3. Выявление и анализ особенностей оптико-пространственных функций у дошкольников со стертой дизартрией.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4.Подбор и систематизация игр и упражнений, направленных на совершенствование оптико-пространственных функций у дошкольников.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Гипотеза исследования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: Учитывая положение о сложной структуре дефекта при стертой дизартрии, о взаимодействии в развитии речевых и неречевых функций, можно предположить, что оптико-пространственные функции у детей со стертой дизартрией имеют качественное своеобразие развития и более низкий уровень сформированности, чем у сверстников с нормальным речевым развитием.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Методы исследования: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организационные: сравнительный; эмпирические: наблюдение; диагностические задания; экспериментальный: констатирующий эксперимент; интерпретационные.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Под оптико-пространственной ориентировкой понимается такой анализ пространственных отношений внешней среды, который служит основой планирования и регулирования пространственного поведения. Зрительно- пространственная ориентировка, основанная на взаимодействии различных анализаторов (зрительного, двигательного, осязательного, кинестетического и др.), является для человека одним из основных видов ориентировочной деятельности и включается составной частью в решение практически любых задач. Сложнейший механизм оптико-пространственной ориентировки человека заключается в совместной работе двух сигнальных систем. Кроме того, собственно формирование оптико-пространственной деятельности ребенка определяет развитие всех основных высших психических функций. Высшим уровнем развития оптико-пространственной ориентировки в дошкольном возрасте является формирование пространственных представлений, развитие которых напрямую зависит от развития речемыслительной деятельности. Окончательное усвоение системы пространственных понятий возможно лишь при определении у ребенка ведущей руки. Именно дошкольный возраст является сензитивным периодом развития у детей оптико-пространственной ориентировки.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Отечественные исследования оптико-пространственных представлений имеют довольно небольшую историю. Начало положили труды М.С.Лебединского, А. Р. Лурии и других ученых [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]. Появились новейшие методические и концептуальные теории в работах В.Л.Деглина, </w:t>
      </w:r>
      <w:r>
        <w:rPr>
          <w:rFonts w:hint="default" w:ascii="Times New Roman" w:hAnsi="Times New Roman" w:cs="Times New Roman"/>
          <w:sz w:val="28"/>
          <w:szCs w:val="28"/>
        </w:rPr>
        <w:t>Н.Н.Николаенко, Э.Г. Симерницкой и других [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hint="default" w:ascii="Times New Roman" w:hAnsi="Times New Roman" w:cs="Times New Roman"/>
          <w:sz w:val="28"/>
          <w:szCs w:val="28"/>
        </w:rPr>
        <w:t xml:space="preserve">]. Однако интерпретация протекания пространственных процессов в норме по-прежнему актуальна. Оптико-пространственные представления выступают основными базовыми составляющими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в познании ребенком окружающего его мира.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некоторых работах указывается, что пространственный гнозис и пространственное мышление являются основой для решения задач вращения фигур, ориентации «левое/правое», для рисования человека, решения арифметических задач.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Восприятие пространства – образное отображение пространственных характеристик окружающей действительности, восприятие величины и формы предметов, их взаимного расположения, в котором особенно существенное участие принимают зрительный, двигательный, кожный и вестибулярный анализаторы. В центре восприятия пространства находятся измерения расстояний и углов в окружающем пространстве, которые осуществляются активными движениями при контроле, осуществляемым органами внешних чувств. Для различения на уровне чувств направления вверх/вниз, вперед/назад, направо/налево нужна асимметрия тела человека. Как отправная точка при восприятии пространства действует телесная организация самого человека. А именно, ощущения, которые поступают от аппарата равновесия, формируют восприятие направления вверх/вниз, говорят об отклонении тела от этого положения, когда вертикальная ось тела перпендикулярна плоскости земли. За счёт работы механизмов пространственного зрения развивается восприятие глубины, вдали.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Таким образом, оптико-пространственные представления – являются представлениями, в которых отображаются пространственные отношения предметов (величина, форма, месторасположение, движения), они представляют собой сложную матричную структуру психики, при исследование которой предполагается обращение к различным видам деятельности человека.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Пространственные представления являются одной из наиболее рано проявляющих, но долго формирующихся в онтогенезе психических функций.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психологическом словаре пространственные представления рассматриваются как представления о пространственных и пространственно - временных свойствах и отношениях: величине, форме, относительном расположении объектов, их поступательном и вращательном движении и т.д.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Как и другие психические процессы, пространственные представления актуализируются благодаря тесному межполушарному взаимодействию, которые обеспечивают ориентировку в пространстве, правильную организацию действий в пространстве. Основой для формирования пространственных представлений является взаимосвязь правого и левого полушарий, а также система координат, которая складывается у ребенка поэтапно в ходе лежания - сидения - ползания - стояния. Формирующиеся функции у ребенка связаны по преимуществу с работой правого полушария. От него зависят зрительно - моторные координации, возможность соотнести движение с вертикальной и горизонтальной координатами, возможность соединить в одно целое и запомнить общее взаиморасположение частей, то есть понять целостный образ. Многие педагоги, психологи утверждают, что ползание — это важнейший, необходимый этап развития ребенка. Если этот этап отсутствовал в раннем возрасте, то это может негативно сказаться на овладении письмом. Каждое полушарие человеческого мозга управляет «своей» частью тела, а период ползания является важнейшим этапом для приобретения функциональной связи между ними. При ползании, благодаря постоянным перекрестным движениям рук и ног, развивается координация движений, а также координация деятельности мозговых полушарий между собой и мозга и тела вместе. Следовательно, если у ребенка сформирована совместная деятельность полушарий, то она является полноценной основой для дальнейшего развития и успешного обучения в школе.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Оптико-пространственные представления играют исключительную роль в освоение предметного и социального пространства в построении ребенком целостной картины мира, осознании своего места в нем. Пронизывая все сферы взаимодействия ребенка с действительностью, ориентировка в пространстве оказывает влияние на развитие его самосознания, личности и, таким образом, является составной частью процесса социализации. Гармоничное развитие ребенка невозможно без развития у него способности к ориентировке в пространстве.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Своевременное формирование оптико-пространственных представлений гарантирует в будущем верное формирование письменной речи, счетных операций, конструктивного мышления, а значит развитие пространственных представлений — это важная предпосылка успешного обучения в школе.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Развитие представлений о пространстве происходит в тесной связи с формированием ориентировки схемы своего тела, ориентировки в схеме тела объекта, находящегося напротив, в предметах окружающего мира и на плоскости; понимание и употребление в речи понятий.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Дошкольный возраст является сензитивным периодом развития оптико-пространственных представлений.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Гипотеза о том, что развитие пространственных представлений дошкольников со стертой дизартрией из подготовительной группы имеет свои особенности и отстает от сверстников с нормальным речевым развитием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подтвердилась. Согласно проведенным исследованиям, нами было выявлено, что у детей со стертой дизартрией развитие пространственных представлений отстает от контрольной группы. Это отставание в отношении изученных нами функций проявляется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eastAsia="ru-RU"/>
        </w:rPr>
        <w:t>неравномерно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часть пространственных представлений сформировано на высоком уровне.   Дети из экспериментальной группы имеют низкий уровень развития таких функций, как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анализ частей собственного тела по вертикальной оси,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умение ориентироваться в окружающем пространстве и развитие вербализации пространственных отношений,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умение дифференцировать пространственные понятия на листе бумаги, и средний уровень развития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пространственных представлений схемы человека, сидящего, напротив.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eastAsia="ru-RU"/>
        </w:rPr>
        <w:t>С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воеобразием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формирования пространственных представлений у детей со стертой дизартрией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является несформированность более ранней функции-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ориентировка в собственном теле по вертикальной оси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, и сформированность на высоком уровне более поздней- дифференциация правых и левых частей собственного тела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Дошкольники со стертой дизартрией делают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специфические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ошибки на пространственные понятия по вертикальной оси</w:t>
      </w:r>
      <w:r>
        <w:rPr>
          <w:rFonts w:hint="default" w:ascii="Times New Roman" w:hAnsi="Times New Roman" w:cs="Times New Roman"/>
          <w:sz w:val="28"/>
          <w:szCs w:val="28"/>
        </w:rPr>
        <w:t xml:space="preserve"> «вверх/вниз», «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под/над», «между», что </w:t>
      </w:r>
      <w:r>
        <w:rPr>
          <w:rFonts w:hint="default" w:ascii="Times New Roman" w:hAnsi="Times New Roman" w:cs="Times New Roman"/>
          <w:sz w:val="28"/>
          <w:szCs w:val="28"/>
        </w:rPr>
        <w:t xml:space="preserve">нетипично для их сверстников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</w:t>
      </w:r>
      <w:r>
        <w:rPr>
          <w:rFonts w:hint="default" w:ascii="Times New Roman" w:hAnsi="Times New Roman" w:cs="Times New Roman"/>
          <w:sz w:val="28"/>
          <w:szCs w:val="28"/>
        </w:rPr>
        <w:t xml:space="preserve"> нормальным речевым развитием.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280" w:firstLineChars="10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Поэтому коррекция в первую очередь должна охватывать все перечисленные функции, развитие каждой из них должно стать отдельной задачей проводимой с дошкольниками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Список литературы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Ананьев Б. Г. Особенности восприятия пространства у детей. – М.: Просвещение, 1964. – 302с.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Бурачевская О. В. Формирование пространственных представлений и пространственного мышления у дошкольников с общим недоразвитием речи [Текст] // Проблемы и перспективы развития образования: материалы VIII междунар. науч. конф. (г. Краснодар, февраль 2016 г.).  — Краснодар: Новация, 2016. — С. 202-205.</w:t>
      </w:r>
      <w:r>
        <w:rPr>
          <w:rStyle w:val="6"/>
          <w:rFonts w:hint="default" w:ascii="Times New Roman" w:hAnsi="Times New Roman" w:cs="Times New Roman"/>
          <w:sz w:val="28"/>
          <w:szCs w:val="28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Деглин В.Л., Ивашина Г.Г., Николаенко Н.Н. Роль доминантного и не доминантного полушарий мозга в изображении пространства. - М.: Рос. Психол. о-во, 1999. - С. 174-180.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Дьяченко О. М. Психическое развитие дошкольников М.: Педагогика, 1984. – 128 с.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Иншакова, О. Б. Пространственно-временные представления / О. Б. Иншакова, А. М. Колесникова. — М.: В. Секачев, 2006.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Корнев А. Н. Системный анализ психического развития детей с недоразвитием речи: диссертация ... доктора психологических наук: Санкт-Петербург, 2006. - 515 с.: ил. РГБ ОД, 71:07-19/49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Лурия А. Р. Высшие корковые функции человека. – М.: АСТ: Астрель, 2007.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Николаенко Н.Н.  Современная нейропсихология. –Речь, 2013.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Семаго Н. Я. Методика формирования пространственных представлений у детей дошкольного возраста. М. «Айрис ПРЕСС» 2007 г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</w:rPr>
        <w:t>Семаго Н. Я., Семаго М. М. Теория и практика оценки психического развития ребенка. Дошкольный и младший школьный возраст. — СП: Речь, 2005. — 384 с.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Семенович А.В. Введение в нейропсихологию детского возраста: Учебное пособие. — М.: Генезис, 2008. — 319 с.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28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Симерницкая Э.Г. Мозг человека и психические процессы в онтогенезе. - М. Изд-во МГУ, 2005. - 190с.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brownies cak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wnies cake">
    <w:panose1 w:val="02000500000000000000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D015D"/>
    <w:multiLevelType w:val="multilevel"/>
    <w:tmpl w:val="6A3D015D"/>
    <w:lvl w:ilvl="0" w:tentative="0">
      <w:start w:val="1"/>
      <w:numFmt w:val="decimal"/>
      <w:lvlText w:val="%1."/>
      <w:lvlJc w:val="left"/>
      <w:pPr>
        <w:ind w:left="637" w:hanging="360"/>
      </w:pPr>
    </w:lvl>
    <w:lvl w:ilvl="1" w:tentative="0">
      <w:start w:val="1"/>
      <w:numFmt w:val="lowerLetter"/>
      <w:lvlText w:val="%2."/>
      <w:lvlJc w:val="left"/>
      <w:pPr>
        <w:ind w:left="838" w:hanging="360"/>
      </w:pPr>
    </w:lvl>
    <w:lvl w:ilvl="2" w:tentative="0">
      <w:start w:val="1"/>
      <w:numFmt w:val="lowerRoman"/>
      <w:lvlText w:val="%3."/>
      <w:lvlJc w:val="right"/>
      <w:pPr>
        <w:ind w:left="1558" w:hanging="180"/>
      </w:pPr>
    </w:lvl>
    <w:lvl w:ilvl="3" w:tentative="0">
      <w:start w:val="1"/>
      <w:numFmt w:val="decimal"/>
      <w:lvlText w:val="%4."/>
      <w:lvlJc w:val="left"/>
      <w:pPr>
        <w:ind w:left="2278" w:hanging="360"/>
      </w:pPr>
    </w:lvl>
    <w:lvl w:ilvl="4" w:tentative="0">
      <w:start w:val="1"/>
      <w:numFmt w:val="lowerLetter"/>
      <w:lvlText w:val="%5."/>
      <w:lvlJc w:val="left"/>
      <w:pPr>
        <w:ind w:left="2998" w:hanging="360"/>
      </w:pPr>
    </w:lvl>
    <w:lvl w:ilvl="5" w:tentative="0">
      <w:start w:val="1"/>
      <w:numFmt w:val="lowerRoman"/>
      <w:lvlText w:val="%6."/>
      <w:lvlJc w:val="right"/>
      <w:pPr>
        <w:ind w:left="3718" w:hanging="180"/>
      </w:pPr>
    </w:lvl>
    <w:lvl w:ilvl="6" w:tentative="0">
      <w:start w:val="1"/>
      <w:numFmt w:val="decimal"/>
      <w:lvlText w:val="%7."/>
      <w:lvlJc w:val="left"/>
      <w:pPr>
        <w:ind w:left="4438" w:hanging="360"/>
      </w:pPr>
    </w:lvl>
    <w:lvl w:ilvl="7" w:tentative="0">
      <w:start w:val="1"/>
      <w:numFmt w:val="lowerLetter"/>
      <w:lvlText w:val="%8."/>
      <w:lvlJc w:val="left"/>
      <w:pPr>
        <w:ind w:left="5158" w:hanging="360"/>
      </w:pPr>
    </w:lvl>
    <w:lvl w:ilvl="8" w:tentative="0">
      <w:start w:val="1"/>
      <w:numFmt w:val="lowerRoman"/>
      <w:lvlText w:val="%9."/>
      <w:lvlJc w:val="right"/>
      <w:pPr>
        <w:ind w:left="5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C320C"/>
    <w:rsid w:val="1CD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6">
    <w:name w:val="apple-converted-space"/>
    <w:basedOn w:val="2"/>
    <w:uiPriority w:val="0"/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курсовая"/>
    <w:basedOn w:val="1"/>
    <w:qFormat/>
    <w:uiPriority w:val="0"/>
    <w:pPr>
      <w:ind w:left="1701" w:right="85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2022-02-23T08:01:00Z</dcterms:created>
  <dc:creator>figna суперская</dc:creator>
  <cp:lastModifiedBy>figna суперская</cp:lastModifiedBy>
  <dcterms:modified xsi:type="dcterms:W3CDTF">2022-02-23T10:25:30Z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6876DD340FEA4C1A8CE2936B2BFBEC15</vt:lpwstr>
  </property>
</Properties>
</file>