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D17E" w14:textId="77777777" w:rsidR="00A65263" w:rsidRDefault="00A65263" w:rsidP="00744900">
      <w:pPr>
        <w:pStyle w:val="a4"/>
        <w:jc w:val="center"/>
        <w:rPr>
          <w:rFonts w:ascii="Times New Roman" w:hAnsi="Times New Roman" w:cs="Times New Roman"/>
          <w:b/>
          <w:bCs/>
          <w:sz w:val="28"/>
          <w:szCs w:val="28"/>
        </w:rPr>
      </w:pPr>
      <w:r w:rsidRPr="005C436D">
        <w:rPr>
          <w:rFonts w:ascii="Times New Roman" w:hAnsi="Times New Roman" w:cs="Times New Roman"/>
          <w:b/>
          <w:bCs/>
          <w:sz w:val="28"/>
          <w:szCs w:val="28"/>
        </w:rPr>
        <w:t>Муниципальное общеобразовательное учреждение</w:t>
      </w:r>
    </w:p>
    <w:p w14:paraId="7D8C7835" w14:textId="77777777" w:rsidR="00A65263" w:rsidRDefault="00A65263" w:rsidP="00744900">
      <w:pPr>
        <w:pStyle w:val="a4"/>
        <w:jc w:val="center"/>
        <w:rPr>
          <w:rFonts w:ascii="Times New Roman" w:hAnsi="Times New Roman" w:cs="Times New Roman"/>
          <w:b/>
          <w:bCs/>
          <w:sz w:val="28"/>
          <w:szCs w:val="28"/>
        </w:rPr>
      </w:pPr>
      <w:r w:rsidRPr="005C436D">
        <w:rPr>
          <w:rFonts w:ascii="Times New Roman" w:hAnsi="Times New Roman" w:cs="Times New Roman"/>
          <w:b/>
          <w:bCs/>
          <w:sz w:val="28"/>
          <w:szCs w:val="28"/>
        </w:rPr>
        <w:t>Пановская средняя общеобразовательная школа</w:t>
      </w:r>
    </w:p>
    <w:p w14:paraId="270232C3" w14:textId="05BF5CC6" w:rsidR="00A65263" w:rsidRDefault="00744900" w:rsidP="00744900">
      <w:pPr>
        <w:shd w:val="clear" w:color="auto" w:fill="FFFFFF"/>
        <w:tabs>
          <w:tab w:val="left" w:pos="9180"/>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A65263" w:rsidRPr="005C436D">
        <w:rPr>
          <w:rFonts w:ascii="Times New Roman" w:hAnsi="Times New Roman" w:cs="Times New Roman"/>
          <w:b/>
          <w:bCs/>
          <w:sz w:val="28"/>
          <w:szCs w:val="28"/>
        </w:rPr>
        <w:t xml:space="preserve">имени Героя Советского Союза П.Л. </w:t>
      </w:r>
      <w:proofErr w:type="spellStart"/>
      <w:r w:rsidR="00A65263" w:rsidRPr="005C436D">
        <w:rPr>
          <w:rFonts w:ascii="Times New Roman" w:hAnsi="Times New Roman" w:cs="Times New Roman"/>
          <w:b/>
          <w:bCs/>
          <w:sz w:val="28"/>
          <w:szCs w:val="28"/>
        </w:rPr>
        <w:t>Черябкина</w:t>
      </w:r>
      <w:proofErr w:type="spellEnd"/>
    </w:p>
    <w:p w14:paraId="6C8DC01C" w14:textId="150FF154" w:rsidR="00A65263" w:rsidRDefault="00A65263"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1FA9E06F" w14:textId="5313CFA6" w:rsidR="00A65263" w:rsidRDefault="00A65263"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3A11FE87" w14:textId="1956DB4B" w:rsidR="00A65263" w:rsidRDefault="00A65263"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34278B09" w14:textId="4B022AFF" w:rsidR="00744900" w:rsidRDefault="00744900"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2D385660" w14:textId="77777777" w:rsidR="00744900" w:rsidRDefault="00744900"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65B2DF9E" w14:textId="77777777" w:rsidR="00744900" w:rsidRDefault="00744900"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3BCF28A3" w14:textId="5CAC9785" w:rsidR="00744900" w:rsidRPr="00D66DF2" w:rsidRDefault="00D66DF2" w:rsidP="00D66DF2">
      <w:pPr>
        <w:shd w:val="clear" w:color="auto" w:fill="FFFFFF"/>
        <w:tabs>
          <w:tab w:val="left" w:pos="9180"/>
        </w:tabs>
        <w:spacing w:after="0" w:line="360" w:lineRule="auto"/>
        <w:ind w:firstLine="709"/>
        <w:jc w:val="center"/>
        <w:rPr>
          <w:rFonts w:ascii="Times New Roman" w:hAnsi="Times New Roman" w:cs="Times New Roman"/>
          <w:b/>
          <w:bCs/>
          <w:sz w:val="56"/>
          <w:szCs w:val="56"/>
        </w:rPr>
      </w:pPr>
      <w:r w:rsidRPr="00D66DF2">
        <w:rPr>
          <w:rFonts w:ascii="Times New Roman" w:hAnsi="Times New Roman" w:cs="Times New Roman"/>
          <w:b/>
          <w:bCs/>
          <w:sz w:val="56"/>
          <w:szCs w:val="56"/>
        </w:rPr>
        <w:t xml:space="preserve">Проектная работа: </w:t>
      </w:r>
    </w:p>
    <w:p w14:paraId="64E8F8F6" w14:textId="4E78D6A4" w:rsidR="00A65263" w:rsidRPr="00D66DF2" w:rsidRDefault="005B2528" w:rsidP="00D66DF2">
      <w:pPr>
        <w:shd w:val="clear" w:color="auto" w:fill="FFFFFF"/>
        <w:tabs>
          <w:tab w:val="left" w:pos="9180"/>
        </w:tabs>
        <w:spacing w:after="0" w:line="360" w:lineRule="auto"/>
        <w:ind w:firstLine="709"/>
        <w:jc w:val="center"/>
        <w:rPr>
          <w:rFonts w:ascii="Times New Roman" w:hAnsi="Times New Roman" w:cs="Times New Roman"/>
          <w:b/>
          <w:bCs/>
          <w:sz w:val="56"/>
          <w:szCs w:val="56"/>
        </w:rPr>
      </w:pPr>
      <w:r w:rsidRPr="00D66DF2">
        <w:rPr>
          <w:rFonts w:ascii="Times New Roman" w:hAnsi="Times New Roman" w:cs="Times New Roman"/>
          <w:b/>
          <w:bCs/>
          <w:sz w:val="56"/>
          <w:szCs w:val="56"/>
        </w:rPr>
        <w:t>«</w:t>
      </w:r>
      <w:r w:rsidR="00A65263" w:rsidRPr="00D66DF2">
        <w:rPr>
          <w:rFonts w:ascii="Times New Roman" w:hAnsi="Times New Roman" w:cs="Times New Roman"/>
          <w:b/>
          <w:bCs/>
          <w:sz w:val="56"/>
          <w:szCs w:val="56"/>
        </w:rPr>
        <w:t>Числа Фибоначчи</w:t>
      </w:r>
      <w:r w:rsidRPr="00D66DF2">
        <w:rPr>
          <w:rFonts w:ascii="Times New Roman" w:hAnsi="Times New Roman" w:cs="Times New Roman"/>
          <w:b/>
          <w:bCs/>
          <w:sz w:val="56"/>
          <w:szCs w:val="56"/>
        </w:rPr>
        <w:t>».</w:t>
      </w:r>
    </w:p>
    <w:p w14:paraId="478A2499" w14:textId="3BE79859" w:rsidR="00A65263" w:rsidRPr="00FB0556" w:rsidRDefault="00A65263"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5D6CB65E" w14:textId="643DB057" w:rsidR="00744900" w:rsidRDefault="00744900"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2DA2F071" w14:textId="5EEEFC09" w:rsidR="00D66DF2" w:rsidRDefault="00D66DF2"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1147CF12" w14:textId="0ADFAB4D" w:rsidR="00D66DF2" w:rsidRDefault="00D66DF2"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41BB6092" w14:textId="4C749256" w:rsidR="00D66DF2" w:rsidRDefault="00D66DF2"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2F1ECA28" w14:textId="77777777" w:rsidR="00D66DF2" w:rsidRPr="00FB0556" w:rsidRDefault="00D66DF2"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3BC2BB3F" w14:textId="389625CC" w:rsidR="00744900" w:rsidRPr="00FB0556" w:rsidRDefault="00744900"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7334C8A4" w14:textId="77777777" w:rsidR="00744900" w:rsidRPr="00FB0556" w:rsidRDefault="00744900" w:rsidP="00A65263">
      <w:pPr>
        <w:shd w:val="clear" w:color="auto" w:fill="FFFFFF"/>
        <w:tabs>
          <w:tab w:val="left" w:pos="9180"/>
        </w:tabs>
        <w:spacing w:after="0" w:line="360" w:lineRule="auto"/>
        <w:ind w:firstLine="709"/>
        <w:rPr>
          <w:rFonts w:ascii="Times New Roman" w:hAnsi="Times New Roman" w:cs="Times New Roman"/>
          <w:b/>
          <w:bCs/>
          <w:sz w:val="28"/>
          <w:szCs w:val="28"/>
        </w:rPr>
      </w:pPr>
    </w:p>
    <w:p w14:paraId="4BE42211" w14:textId="3B74A3F7" w:rsidR="00A65263" w:rsidRPr="00FB0556" w:rsidRDefault="00A65263"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r w:rsidRPr="00FB0556">
        <w:rPr>
          <w:rFonts w:ascii="Times New Roman" w:hAnsi="Times New Roman" w:cs="Times New Roman"/>
          <w:b/>
          <w:bCs/>
          <w:sz w:val="28"/>
          <w:szCs w:val="28"/>
        </w:rPr>
        <w:t>Автор работы: Колодяжная Екатерина, 16лет</w:t>
      </w:r>
    </w:p>
    <w:p w14:paraId="04C3067D" w14:textId="77C48F36" w:rsidR="00744900" w:rsidRPr="00FB0556" w:rsidRDefault="00744900"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r w:rsidRPr="00FB0556">
        <w:rPr>
          <w:rFonts w:ascii="Times New Roman" w:hAnsi="Times New Roman" w:cs="Times New Roman"/>
          <w:b/>
          <w:bCs/>
          <w:sz w:val="28"/>
          <w:szCs w:val="28"/>
        </w:rPr>
        <w:t>Научный руководитель: Власова</w:t>
      </w:r>
    </w:p>
    <w:p w14:paraId="4AB70F94" w14:textId="3A489E42" w:rsidR="00744900" w:rsidRPr="00FB0556" w:rsidRDefault="00744900"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r w:rsidRPr="00FB0556">
        <w:rPr>
          <w:rFonts w:ascii="Times New Roman" w:hAnsi="Times New Roman" w:cs="Times New Roman"/>
          <w:b/>
          <w:bCs/>
          <w:sz w:val="28"/>
          <w:szCs w:val="28"/>
        </w:rPr>
        <w:t xml:space="preserve">Людмила Валентиновна, </w:t>
      </w:r>
    </w:p>
    <w:p w14:paraId="0EEC13B6" w14:textId="085E5B7C" w:rsidR="00744900" w:rsidRPr="00FB0556" w:rsidRDefault="00744900"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r w:rsidRPr="00FB0556">
        <w:rPr>
          <w:rFonts w:ascii="Times New Roman" w:hAnsi="Times New Roman" w:cs="Times New Roman"/>
          <w:b/>
          <w:bCs/>
          <w:sz w:val="28"/>
          <w:szCs w:val="28"/>
        </w:rPr>
        <w:t>учитель математики</w:t>
      </w:r>
    </w:p>
    <w:p w14:paraId="26E85B32" w14:textId="35C23978" w:rsidR="00744900" w:rsidRPr="00FB0556" w:rsidRDefault="00744900"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r w:rsidRPr="00FB0556">
        <w:rPr>
          <w:rFonts w:ascii="Times New Roman" w:hAnsi="Times New Roman" w:cs="Times New Roman"/>
          <w:b/>
          <w:bCs/>
          <w:sz w:val="28"/>
          <w:szCs w:val="28"/>
        </w:rPr>
        <w:t>МОУ Пановской СОШ</w:t>
      </w:r>
    </w:p>
    <w:p w14:paraId="772388B5" w14:textId="294078F9" w:rsidR="00744900" w:rsidRPr="00FB0556" w:rsidRDefault="00744900"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p>
    <w:p w14:paraId="296DAD9E" w14:textId="4B3E1CFF" w:rsidR="00744900" w:rsidRDefault="00744900"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p>
    <w:p w14:paraId="28EB52E2" w14:textId="66D75F52" w:rsidR="00D66DF2" w:rsidRDefault="00D66DF2"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p>
    <w:p w14:paraId="6F70C7F8" w14:textId="77777777" w:rsidR="00D66DF2" w:rsidRPr="00FB0556" w:rsidRDefault="00D66DF2" w:rsidP="00A65263">
      <w:pPr>
        <w:shd w:val="clear" w:color="auto" w:fill="FFFFFF"/>
        <w:tabs>
          <w:tab w:val="left" w:pos="9180"/>
        </w:tabs>
        <w:spacing w:after="0" w:line="360" w:lineRule="auto"/>
        <w:ind w:firstLine="709"/>
        <w:jc w:val="right"/>
        <w:rPr>
          <w:rFonts w:ascii="Times New Roman" w:hAnsi="Times New Roman" w:cs="Times New Roman"/>
          <w:b/>
          <w:bCs/>
          <w:sz w:val="28"/>
          <w:szCs w:val="28"/>
        </w:rPr>
      </w:pPr>
    </w:p>
    <w:p w14:paraId="41F8DC56" w14:textId="16C47288" w:rsidR="00A65263" w:rsidRPr="00FB0556" w:rsidRDefault="00744900" w:rsidP="00744900">
      <w:pPr>
        <w:shd w:val="clear" w:color="auto" w:fill="FFFFFF"/>
        <w:tabs>
          <w:tab w:val="left" w:pos="9180"/>
        </w:tabs>
        <w:spacing w:after="0" w:line="360" w:lineRule="auto"/>
        <w:ind w:firstLine="709"/>
        <w:jc w:val="center"/>
        <w:rPr>
          <w:rFonts w:ascii="Times New Roman" w:hAnsi="Times New Roman" w:cs="Times New Roman"/>
          <w:b/>
          <w:bCs/>
          <w:sz w:val="28"/>
          <w:szCs w:val="28"/>
        </w:rPr>
      </w:pPr>
      <w:r w:rsidRPr="00FB0556">
        <w:rPr>
          <w:rFonts w:ascii="Times New Roman" w:hAnsi="Times New Roman" w:cs="Times New Roman"/>
          <w:b/>
          <w:bCs/>
          <w:sz w:val="28"/>
          <w:szCs w:val="28"/>
        </w:rPr>
        <w:t>Коломна, 2021г.</w:t>
      </w:r>
    </w:p>
    <w:p w14:paraId="6939FCB9" w14:textId="29B69BFB" w:rsidR="008F73A9" w:rsidRDefault="008F73A9" w:rsidP="00FB0556">
      <w:pPr>
        <w:shd w:val="clear" w:color="auto" w:fill="FFFFFF"/>
        <w:tabs>
          <w:tab w:val="left" w:pos="9180"/>
        </w:tabs>
        <w:spacing w:after="0" w:line="360" w:lineRule="auto"/>
        <w:ind w:left="99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Содержание:</w:t>
      </w:r>
    </w:p>
    <w:p w14:paraId="5D8ABF94" w14:textId="77777777" w:rsidR="008F73A9" w:rsidRDefault="008F73A9" w:rsidP="00FB0556">
      <w:pPr>
        <w:shd w:val="clear" w:color="auto" w:fill="FFFFFF"/>
        <w:tabs>
          <w:tab w:val="left" w:pos="9180"/>
        </w:tabs>
        <w:spacing w:after="0" w:line="360" w:lineRule="auto"/>
        <w:ind w:left="993"/>
        <w:jc w:val="center"/>
        <w:rPr>
          <w:rFonts w:ascii="Times New Roman" w:eastAsia="Times New Roman" w:hAnsi="Times New Roman" w:cs="Times New Roman"/>
          <w:bCs/>
          <w:sz w:val="28"/>
          <w:szCs w:val="28"/>
          <w:lang w:eastAsia="ru-RU"/>
        </w:rPr>
      </w:pPr>
    </w:p>
    <w:p w14:paraId="6688D03D" w14:textId="49117975" w:rsidR="004B7455" w:rsidRDefault="004B7455" w:rsidP="00FB0556">
      <w:pPr>
        <w:shd w:val="clear" w:color="auto" w:fill="FFFFFF"/>
        <w:tabs>
          <w:tab w:val="left" w:pos="9180"/>
        </w:tabs>
        <w:spacing w:after="0" w:line="360" w:lineRule="auto"/>
        <w:ind w:left="993"/>
        <w:jc w:val="both"/>
        <w:rPr>
          <w:rFonts w:ascii="Times New Roman" w:eastAsia="Times New Roman" w:hAnsi="Times New Roman" w:cs="Times New Roman"/>
          <w:bCs/>
          <w:sz w:val="28"/>
          <w:szCs w:val="28"/>
          <w:lang w:eastAsia="ru-RU"/>
        </w:rPr>
      </w:pPr>
      <w:r w:rsidRPr="008F73A9">
        <w:rPr>
          <w:rFonts w:ascii="Times New Roman" w:eastAsia="Times New Roman" w:hAnsi="Times New Roman" w:cs="Times New Roman"/>
          <w:bCs/>
          <w:sz w:val="28"/>
          <w:szCs w:val="28"/>
          <w:lang w:eastAsia="ru-RU"/>
        </w:rPr>
        <w:t>Введение</w:t>
      </w:r>
      <w:r w:rsidR="008F73A9">
        <w:rPr>
          <w:rFonts w:ascii="Times New Roman" w:eastAsia="Times New Roman" w:hAnsi="Times New Roman" w:cs="Times New Roman"/>
          <w:bCs/>
          <w:sz w:val="28"/>
          <w:szCs w:val="28"/>
          <w:lang w:eastAsia="ru-RU"/>
        </w:rPr>
        <w:t>…</w:t>
      </w:r>
      <w:r w:rsidR="00FB0556">
        <w:rPr>
          <w:rFonts w:ascii="Times New Roman" w:eastAsia="Times New Roman" w:hAnsi="Times New Roman" w:cs="Times New Roman"/>
          <w:bCs/>
          <w:sz w:val="28"/>
          <w:szCs w:val="28"/>
          <w:lang w:eastAsia="ru-RU"/>
        </w:rPr>
        <w:t>…………………………………………………………</w:t>
      </w:r>
      <w:proofErr w:type="gramStart"/>
      <w:r w:rsidR="00FB0556">
        <w:rPr>
          <w:rFonts w:ascii="Times New Roman" w:eastAsia="Times New Roman" w:hAnsi="Times New Roman" w:cs="Times New Roman"/>
          <w:bCs/>
          <w:sz w:val="28"/>
          <w:szCs w:val="28"/>
          <w:lang w:eastAsia="ru-RU"/>
        </w:rPr>
        <w:t>…….</w:t>
      </w:r>
      <w:proofErr w:type="gramEnd"/>
      <w:r w:rsidR="00FB0556">
        <w:rPr>
          <w:rFonts w:ascii="Times New Roman" w:eastAsia="Times New Roman" w:hAnsi="Times New Roman" w:cs="Times New Roman"/>
          <w:bCs/>
          <w:sz w:val="28"/>
          <w:szCs w:val="28"/>
          <w:lang w:eastAsia="ru-RU"/>
        </w:rPr>
        <w:t>4</w:t>
      </w:r>
    </w:p>
    <w:p w14:paraId="2D3B3889" w14:textId="0743F89F" w:rsidR="008F73A9" w:rsidRDefault="008F73A9" w:rsidP="00FB0556">
      <w:pPr>
        <w:pStyle w:val="a5"/>
        <w:numPr>
          <w:ilvl w:val="0"/>
          <w:numId w:val="9"/>
        </w:numPr>
        <w:shd w:val="clear" w:color="auto" w:fill="FFFFFF"/>
        <w:tabs>
          <w:tab w:val="left" w:pos="9180"/>
        </w:tabs>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История ряда Фибоначчи</w:t>
      </w:r>
      <w:r w:rsidR="00FB0556">
        <w:rPr>
          <w:rFonts w:ascii="Times New Roman" w:eastAsia="Times New Roman" w:hAnsi="Times New Roman" w:cs="Times New Roman"/>
          <w:bCs/>
          <w:sz w:val="28"/>
          <w:szCs w:val="28"/>
          <w:lang w:eastAsia="ru-RU"/>
        </w:rPr>
        <w:t>…………………………………………</w:t>
      </w:r>
      <w:proofErr w:type="gramStart"/>
      <w:r w:rsidR="00FB0556">
        <w:rPr>
          <w:rFonts w:ascii="Times New Roman" w:eastAsia="Times New Roman" w:hAnsi="Times New Roman" w:cs="Times New Roman"/>
          <w:bCs/>
          <w:sz w:val="28"/>
          <w:szCs w:val="28"/>
          <w:lang w:eastAsia="ru-RU"/>
        </w:rPr>
        <w:t>…….</w:t>
      </w:r>
      <w:proofErr w:type="gramEnd"/>
      <w:r w:rsidR="00FB0556">
        <w:rPr>
          <w:rFonts w:ascii="Times New Roman" w:eastAsia="Times New Roman" w:hAnsi="Times New Roman" w:cs="Times New Roman"/>
          <w:bCs/>
          <w:sz w:val="28"/>
          <w:szCs w:val="28"/>
          <w:lang w:eastAsia="ru-RU"/>
        </w:rPr>
        <w:t>5</w:t>
      </w:r>
    </w:p>
    <w:p w14:paraId="0B99D74F" w14:textId="6F612927" w:rsidR="008F73A9" w:rsidRDefault="008F73A9" w:rsidP="00FB0556">
      <w:pPr>
        <w:pStyle w:val="a5"/>
        <w:numPr>
          <w:ilvl w:val="0"/>
          <w:numId w:val="9"/>
        </w:numPr>
        <w:shd w:val="clear" w:color="auto" w:fill="FFFFFF"/>
        <w:tabs>
          <w:tab w:val="left" w:pos="9180"/>
        </w:tabs>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Числа Фибоначчи в живой и неживой природе</w:t>
      </w:r>
      <w:r w:rsidR="00FB0556">
        <w:rPr>
          <w:rFonts w:ascii="Times New Roman" w:eastAsia="Times New Roman" w:hAnsi="Times New Roman" w:cs="Times New Roman"/>
          <w:bCs/>
          <w:sz w:val="28"/>
          <w:szCs w:val="28"/>
          <w:lang w:eastAsia="ru-RU"/>
        </w:rPr>
        <w:t>…………………</w:t>
      </w:r>
      <w:proofErr w:type="gramStart"/>
      <w:r w:rsidR="00FB0556">
        <w:rPr>
          <w:rFonts w:ascii="Times New Roman" w:eastAsia="Times New Roman" w:hAnsi="Times New Roman" w:cs="Times New Roman"/>
          <w:bCs/>
          <w:sz w:val="28"/>
          <w:szCs w:val="28"/>
          <w:lang w:eastAsia="ru-RU"/>
        </w:rPr>
        <w:t>…….</w:t>
      </w:r>
      <w:proofErr w:type="gramEnd"/>
      <w:r w:rsidR="00FB0556">
        <w:rPr>
          <w:rFonts w:ascii="Times New Roman" w:eastAsia="Times New Roman" w:hAnsi="Times New Roman" w:cs="Times New Roman"/>
          <w:bCs/>
          <w:sz w:val="28"/>
          <w:szCs w:val="28"/>
          <w:lang w:eastAsia="ru-RU"/>
        </w:rPr>
        <w:t>.7</w:t>
      </w:r>
    </w:p>
    <w:p w14:paraId="1FF81DD7" w14:textId="3B8C3151" w:rsidR="008F73A9" w:rsidRDefault="008F73A9" w:rsidP="00FB0556">
      <w:pPr>
        <w:pStyle w:val="a5"/>
        <w:numPr>
          <w:ilvl w:val="0"/>
          <w:numId w:val="9"/>
        </w:numPr>
        <w:shd w:val="clear" w:color="auto" w:fill="FFFFFF"/>
        <w:tabs>
          <w:tab w:val="left" w:pos="9180"/>
        </w:tabs>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Числа Фибоначчи и психология</w:t>
      </w:r>
      <w:r w:rsidR="00FB0556">
        <w:rPr>
          <w:rFonts w:ascii="Times New Roman" w:eastAsia="Times New Roman" w:hAnsi="Times New Roman" w:cs="Times New Roman"/>
          <w:bCs/>
          <w:sz w:val="28"/>
          <w:szCs w:val="28"/>
          <w:lang w:eastAsia="ru-RU"/>
        </w:rPr>
        <w:t>…………………………………</w:t>
      </w:r>
      <w:proofErr w:type="gramStart"/>
      <w:r w:rsidR="00FB0556">
        <w:rPr>
          <w:rFonts w:ascii="Times New Roman" w:eastAsia="Times New Roman" w:hAnsi="Times New Roman" w:cs="Times New Roman"/>
          <w:bCs/>
          <w:sz w:val="28"/>
          <w:szCs w:val="28"/>
          <w:lang w:eastAsia="ru-RU"/>
        </w:rPr>
        <w:t>…….</w:t>
      </w:r>
      <w:proofErr w:type="gramEnd"/>
      <w:r w:rsidR="00FB0556">
        <w:rPr>
          <w:rFonts w:ascii="Times New Roman" w:eastAsia="Times New Roman" w:hAnsi="Times New Roman" w:cs="Times New Roman"/>
          <w:bCs/>
          <w:sz w:val="28"/>
          <w:szCs w:val="28"/>
          <w:lang w:eastAsia="ru-RU"/>
        </w:rPr>
        <w:t>.8</w:t>
      </w:r>
    </w:p>
    <w:p w14:paraId="540E2638" w14:textId="4366156C" w:rsidR="008F73A9" w:rsidRDefault="008F73A9" w:rsidP="00FB0556">
      <w:pPr>
        <w:pStyle w:val="a5"/>
        <w:numPr>
          <w:ilvl w:val="0"/>
          <w:numId w:val="9"/>
        </w:numPr>
        <w:shd w:val="clear" w:color="auto" w:fill="FFFFFF"/>
        <w:tabs>
          <w:tab w:val="left" w:pos="9180"/>
        </w:tabs>
        <w:spacing w:after="0" w:line="360" w:lineRule="auto"/>
        <w:jc w:val="both"/>
        <w:rPr>
          <w:rFonts w:ascii="Times New Roman" w:eastAsia="Times New Roman" w:hAnsi="Times New Roman" w:cs="Times New Roman"/>
          <w:bCs/>
          <w:sz w:val="28"/>
          <w:szCs w:val="28"/>
          <w:lang w:eastAsia="ru-RU"/>
        </w:rPr>
      </w:pPr>
      <w:bookmarkStart w:id="0" w:name="_Hlk87900175"/>
      <w:r>
        <w:rPr>
          <w:rFonts w:ascii="Times New Roman" w:eastAsia="Times New Roman" w:hAnsi="Times New Roman" w:cs="Times New Roman"/>
          <w:bCs/>
          <w:sz w:val="28"/>
          <w:szCs w:val="28"/>
          <w:lang w:eastAsia="ru-RU"/>
        </w:rPr>
        <w:t xml:space="preserve">Числа Фибоначчи и </w:t>
      </w:r>
      <w:bookmarkEnd w:id="0"/>
      <w:r>
        <w:rPr>
          <w:rFonts w:ascii="Times New Roman" w:eastAsia="Times New Roman" w:hAnsi="Times New Roman" w:cs="Times New Roman"/>
          <w:bCs/>
          <w:sz w:val="28"/>
          <w:szCs w:val="28"/>
          <w:lang w:eastAsia="ru-RU"/>
        </w:rPr>
        <w:t>человек</w:t>
      </w:r>
      <w:r w:rsidR="00FB0556">
        <w:rPr>
          <w:rFonts w:ascii="Times New Roman" w:eastAsia="Times New Roman" w:hAnsi="Times New Roman" w:cs="Times New Roman"/>
          <w:bCs/>
          <w:sz w:val="28"/>
          <w:szCs w:val="28"/>
          <w:lang w:eastAsia="ru-RU"/>
        </w:rPr>
        <w:t>……………………………………………9</w:t>
      </w:r>
    </w:p>
    <w:p w14:paraId="51E2CAA3" w14:textId="51059134" w:rsidR="008F73A9" w:rsidRDefault="008F73A9" w:rsidP="00FB0556">
      <w:pPr>
        <w:pStyle w:val="a5"/>
        <w:numPr>
          <w:ilvl w:val="0"/>
          <w:numId w:val="9"/>
        </w:numPr>
        <w:shd w:val="clear" w:color="auto" w:fill="FFFFFF"/>
        <w:tabs>
          <w:tab w:val="left" w:pos="9180"/>
        </w:tabs>
        <w:spacing w:after="0" w:line="360" w:lineRule="auto"/>
        <w:jc w:val="both"/>
        <w:rPr>
          <w:rFonts w:ascii="Times New Roman" w:eastAsia="Times New Roman" w:hAnsi="Times New Roman" w:cs="Times New Roman"/>
          <w:bCs/>
          <w:sz w:val="28"/>
          <w:szCs w:val="28"/>
          <w:lang w:eastAsia="ru-RU"/>
        </w:rPr>
      </w:pPr>
      <w:r w:rsidRPr="008F73A9">
        <w:rPr>
          <w:rFonts w:ascii="Times New Roman" w:eastAsia="Times New Roman" w:hAnsi="Times New Roman" w:cs="Times New Roman"/>
          <w:bCs/>
          <w:sz w:val="28"/>
          <w:szCs w:val="28"/>
          <w:lang w:eastAsia="ru-RU"/>
        </w:rPr>
        <w:t>Числа Фибоначчи и</w:t>
      </w:r>
      <w:r>
        <w:rPr>
          <w:rFonts w:ascii="Times New Roman" w:eastAsia="Times New Roman" w:hAnsi="Times New Roman" w:cs="Times New Roman"/>
          <w:bCs/>
          <w:sz w:val="28"/>
          <w:szCs w:val="28"/>
          <w:lang w:eastAsia="ru-RU"/>
        </w:rPr>
        <w:t xml:space="preserve"> искусство</w:t>
      </w:r>
      <w:r w:rsidR="00FB0556">
        <w:rPr>
          <w:rFonts w:ascii="Times New Roman" w:eastAsia="Times New Roman" w:hAnsi="Times New Roman" w:cs="Times New Roman"/>
          <w:bCs/>
          <w:sz w:val="28"/>
          <w:szCs w:val="28"/>
          <w:lang w:eastAsia="ru-RU"/>
        </w:rPr>
        <w:t>………………………………………...11</w:t>
      </w:r>
    </w:p>
    <w:p w14:paraId="1490BECD" w14:textId="35C34E23" w:rsidR="008F73A9" w:rsidRDefault="008F73A9" w:rsidP="00FB0556">
      <w:pPr>
        <w:pStyle w:val="a5"/>
        <w:numPr>
          <w:ilvl w:val="0"/>
          <w:numId w:val="9"/>
        </w:numPr>
        <w:shd w:val="clear" w:color="auto" w:fill="FFFFFF"/>
        <w:tabs>
          <w:tab w:val="left" w:pos="9180"/>
        </w:tabs>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исследования</w:t>
      </w:r>
      <w:r w:rsidR="00FB0556">
        <w:rPr>
          <w:rFonts w:ascii="Times New Roman" w:eastAsia="Times New Roman" w:hAnsi="Times New Roman" w:cs="Times New Roman"/>
          <w:bCs/>
          <w:sz w:val="28"/>
          <w:szCs w:val="28"/>
          <w:lang w:eastAsia="ru-RU"/>
        </w:rPr>
        <w:t>……………………………………</w:t>
      </w:r>
      <w:proofErr w:type="gramStart"/>
      <w:r w:rsidR="00FB0556">
        <w:rPr>
          <w:rFonts w:ascii="Times New Roman" w:eastAsia="Times New Roman" w:hAnsi="Times New Roman" w:cs="Times New Roman"/>
          <w:bCs/>
          <w:sz w:val="28"/>
          <w:szCs w:val="28"/>
          <w:lang w:eastAsia="ru-RU"/>
        </w:rPr>
        <w:t>…….</w:t>
      </w:r>
      <w:proofErr w:type="gramEnd"/>
      <w:r w:rsidR="00FB0556">
        <w:rPr>
          <w:rFonts w:ascii="Times New Roman" w:eastAsia="Times New Roman" w:hAnsi="Times New Roman" w:cs="Times New Roman"/>
          <w:bCs/>
          <w:sz w:val="28"/>
          <w:szCs w:val="28"/>
          <w:lang w:eastAsia="ru-RU"/>
        </w:rPr>
        <w:t>.12</w:t>
      </w:r>
    </w:p>
    <w:p w14:paraId="463EE75B" w14:textId="6EE2BF4A" w:rsidR="008F73A9" w:rsidRDefault="008F73A9" w:rsidP="00FB0556">
      <w:pPr>
        <w:pStyle w:val="a5"/>
        <w:shd w:val="clear" w:color="auto" w:fill="FFFFFF"/>
        <w:tabs>
          <w:tab w:val="left" w:pos="9180"/>
        </w:tabs>
        <w:spacing w:after="0" w:line="360" w:lineRule="auto"/>
        <w:ind w:left="106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r w:rsidR="00FB0556">
        <w:rPr>
          <w:rFonts w:ascii="Times New Roman" w:eastAsia="Times New Roman" w:hAnsi="Times New Roman" w:cs="Times New Roman"/>
          <w:bCs/>
          <w:sz w:val="28"/>
          <w:szCs w:val="28"/>
          <w:lang w:eastAsia="ru-RU"/>
        </w:rPr>
        <w:t>………………………………………………………</w:t>
      </w:r>
      <w:proofErr w:type="gramStart"/>
      <w:r w:rsidR="00FB0556">
        <w:rPr>
          <w:rFonts w:ascii="Times New Roman" w:eastAsia="Times New Roman" w:hAnsi="Times New Roman" w:cs="Times New Roman"/>
          <w:bCs/>
          <w:sz w:val="28"/>
          <w:szCs w:val="28"/>
          <w:lang w:eastAsia="ru-RU"/>
        </w:rPr>
        <w:t>…….</w:t>
      </w:r>
      <w:proofErr w:type="gramEnd"/>
      <w:r w:rsidR="00FB0556">
        <w:rPr>
          <w:rFonts w:ascii="Times New Roman" w:eastAsia="Times New Roman" w:hAnsi="Times New Roman" w:cs="Times New Roman"/>
          <w:bCs/>
          <w:sz w:val="28"/>
          <w:szCs w:val="28"/>
          <w:lang w:eastAsia="ru-RU"/>
        </w:rPr>
        <w:t>14</w:t>
      </w:r>
    </w:p>
    <w:p w14:paraId="4DD286AE" w14:textId="3B0C7704" w:rsidR="008F73A9" w:rsidRPr="008F73A9" w:rsidRDefault="008F73A9" w:rsidP="00FB0556">
      <w:pPr>
        <w:pStyle w:val="a5"/>
        <w:shd w:val="clear" w:color="auto" w:fill="FFFFFF"/>
        <w:tabs>
          <w:tab w:val="left" w:pos="9180"/>
        </w:tabs>
        <w:spacing w:after="0" w:line="360" w:lineRule="auto"/>
        <w:ind w:left="106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литературы</w:t>
      </w:r>
      <w:r w:rsidR="00FB0556">
        <w:rPr>
          <w:rFonts w:ascii="Times New Roman" w:eastAsia="Times New Roman" w:hAnsi="Times New Roman" w:cs="Times New Roman"/>
          <w:bCs/>
          <w:sz w:val="28"/>
          <w:szCs w:val="28"/>
          <w:lang w:eastAsia="ru-RU"/>
        </w:rPr>
        <w:t>………………………………………………</w:t>
      </w:r>
      <w:proofErr w:type="gramStart"/>
      <w:r w:rsidR="00FB0556">
        <w:rPr>
          <w:rFonts w:ascii="Times New Roman" w:eastAsia="Times New Roman" w:hAnsi="Times New Roman" w:cs="Times New Roman"/>
          <w:bCs/>
          <w:sz w:val="28"/>
          <w:szCs w:val="28"/>
          <w:lang w:eastAsia="ru-RU"/>
        </w:rPr>
        <w:t>…….</w:t>
      </w:r>
      <w:proofErr w:type="gramEnd"/>
      <w:r w:rsidR="00FB0556">
        <w:rPr>
          <w:rFonts w:ascii="Times New Roman" w:eastAsia="Times New Roman" w:hAnsi="Times New Roman" w:cs="Times New Roman"/>
          <w:bCs/>
          <w:sz w:val="28"/>
          <w:szCs w:val="28"/>
          <w:lang w:eastAsia="ru-RU"/>
        </w:rPr>
        <w:t>15</w:t>
      </w:r>
    </w:p>
    <w:p w14:paraId="305D926F" w14:textId="77777777" w:rsidR="004B7455" w:rsidRPr="008F73A9" w:rsidRDefault="004B7455" w:rsidP="00A17825">
      <w:pPr>
        <w:shd w:val="clear" w:color="auto" w:fill="FFFFFF"/>
        <w:tabs>
          <w:tab w:val="left" w:pos="9180"/>
        </w:tabs>
        <w:spacing w:after="0" w:line="360" w:lineRule="auto"/>
        <w:ind w:firstLine="709"/>
        <w:jc w:val="both"/>
        <w:rPr>
          <w:rFonts w:ascii="Times New Roman" w:eastAsia="Times New Roman" w:hAnsi="Times New Roman" w:cs="Times New Roman"/>
          <w:bCs/>
          <w:sz w:val="28"/>
          <w:szCs w:val="28"/>
          <w:lang w:eastAsia="ru-RU"/>
        </w:rPr>
      </w:pPr>
    </w:p>
    <w:p w14:paraId="694C0113" w14:textId="77777777" w:rsidR="004B7455" w:rsidRDefault="004B7455"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4FA0FBF1" w14:textId="1B4E7F46" w:rsidR="004B7455" w:rsidRDefault="004B7455"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2D7564C4" w14:textId="0BA77FDC"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33E0C76E" w14:textId="514F9CC1"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763D7120" w14:textId="2E29D0BD"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15399CBC" w14:textId="5E3E8301"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1F34ABBC" w14:textId="42AD1421"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04E9FEBF" w14:textId="1FDEA72D"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3BC02F42" w14:textId="56E1BC82"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2D09B6A5" w14:textId="68B0B59A"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5E33B0BB" w14:textId="000FE355"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7C90EED8" w14:textId="5F27D2CC"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15CECD2E" w14:textId="39A214DC"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1A0709C6" w14:textId="1B0EC035"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1FF06B7A" w14:textId="6557DFF7"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7737ECDB" w14:textId="37867D81"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3D897FBA" w14:textId="5EF5CF72"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17243031" w14:textId="77777777" w:rsidR="008F73A9" w:rsidRDefault="008F73A9" w:rsidP="00A17825">
      <w:pPr>
        <w:shd w:val="clear" w:color="auto" w:fill="FFFFFF"/>
        <w:tabs>
          <w:tab w:val="left" w:pos="9180"/>
        </w:tabs>
        <w:spacing w:after="0" w:line="360" w:lineRule="auto"/>
        <w:ind w:firstLine="709"/>
        <w:jc w:val="both"/>
        <w:rPr>
          <w:rFonts w:ascii="Times New Roman" w:eastAsia="Times New Roman" w:hAnsi="Times New Roman" w:cs="Times New Roman"/>
          <w:b/>
          <w:sz w:val="28"/>
          <w:szCs w:val="28"/>
          <w:lang w:eastAsia="ru-RU"/>
        </w:rPr>
      </w:pPr>
    </w:p>
    <w:p w14:paraId="6B2B4382" w14:textId="23D2234D" w:rsidR="00663F8A" w:rsidRDefault="00A17825" w:rsidP="00FB0556">
      <w:pPr>
        <w:shd w:val="clear" w:color="auto" w:fill="FFFFFF"/>
        <w:tabs>
          <w:tab w:val="left" w:pos="9180"/>
        </w:tabs>
        <w:spacing w:after="0" w:line="360" w:lineRule="auto"/>
        <w:ind w:firstLine="709"/>
        <w:jc w:val="both"/>
        <w:rPr>
          <w:rFonts w:ascii="Times New Roman" w:eastAsia="Times New Roman" w:hAnsi="Times New Roman" w:cs="Times New Roman"/>
          <w:sz w:val="28"/>
          <w:szCs w:val="28"/>
          <w:lang w:eastAsia="ru-RU"/>
        </w:rPr>
      </w:pPr>
      <w:r w:rsidRPr="00A17825">
        <w:rPr>
          <w:rFonts w:ascii="Times New Roman" w:eastAsia="Times New Roman" w:hAnsi="Times New Roman" w:cs="Times New Roman"/>
          <w:b/>
          <w:sz w:val="28"/>
          <w:szCs w:val="28"/>
          <w:lang w:eastAsia="ru-RU"/>
        </w:rPr>
        <w:lastRenderedPageBreak/>
        <w:t>Цель работы:</w:t>
      </w:r>
      <w:r w:rsidRPr="00A17825">
        <w:rPr>
          <w:rFonts w:ascii="Times New Roman" w:eastAsia="Times New Roman" w:hAnsi="Times New Roman" w:cs="Times New Roman"/>
          <w:sz w:val="28"/>
          <w:szCs w:val="28"/>
          <w:lang w:eastAsia="ru-RU"/>
        </w:rPr>
        <w:t xml:space="preserve"> </w:t>
      </w:r>
      <w:r w:rsidR="00663F8A" w:rsidRPr="00663F8A">
        <w:rPr>
          <w:rFonts w:ascii="Times New Roman" w:eastAsia="Times New Roman" w:hAnsi="Times New Roman" w:cs="Times New Roman"/>
          <w:sz w:val="28"/>
          <w:szCs w:val="28"/>
          <w:lang w:eastAsia="ru-RU"/>
        </w:rPr>
        <w:t xml:space="preserve">изучить проявление чисел Фибоначчи и связанного с ними закона золотого сечения в строении живых и неживых объектов, найти примеры </w:t>
      </w:r>
      <w:r w:rsidR="00663F8A">
        <w:rPr>
          <w:rFonts w:ascii="Times New Roman" w:eastAsia="Times New Roman" w:hAnsi="Times New Roman" w:cs="Times New Roman"/>
          <w:sz w:val="28"/>
          <w:szCs w:val="28"/>
          <w:lang w:eastAsia="ru-RU"/>
        </w:rPr>
        <w:t xml:space="preserve">их </w:t>
      </w:r>
      <w:r w:rsidR="00663F8A" w:rsidRPr="00663F8A">
        <w:rPr>
          <w:rFonts w:ascii="Times New Roman" w:eastAsia="Times New Roman" w:hAnsi="Times New Roman" w:cs="Times New Roman"/>
          <w:sz w:val="28"/>
          <w:szCs w:val="28"/>
          <w:lang w:eastAsia="ru-RU"/>
        </w:rPr>
        <w:t>использования</w:t>
      </w:r>
      <w:r w:rsidR="00663F8A">
        <w:rPr>
          <w:rFonts w:ascii="Times New Roman" w:eastAsia="Times New Roman" w:hAnsi="Times New Roman" w:cs="Times New Roman"/>
          <w:sz w:val="28"/>
          <w:szCs w:val="28"/>
          <w:lang w:eastAsia="ru-RU"/>
        </w:rPr>
        <w:t>.</w:t>
      </w:r>
    </w:p>
    <w:p w14:paraId="2848D0D1" w14:textId="77777777" w:rsidR="00663F8A" w:rsidRPr="00663F8A" w:rsidRDefault="00663F8A" w:rsidP="00FB0556">
      <w:pPr>
        <w:spacing w:after="0" w:line="360" w:lineRule="auto"/>
        <w:ind w:firstLine="709"/>
        <w:jc w:val="both"/>
        <w:rPr>
          <w:rFonts w:ascii="Times New Roman" w:eastAsia="Calibri" w:hAnsi="Times New Roman" w:cs="Times New Roman"/>
          <w:sz w:val="28"/>
          <w:szCs w:val="28"/>
        </w:rPr>
      </w:pPr>
      <w:r w:rsidRPr="00663F8A">
        <w:rPr>
          <w:rFonts w:ascii="Times New Roman" w:eastAsia="Calibri" w:hAnsi="Times New Roman" w:cs="Times New Roman"/>
          <w:b/>
          <w:sz w:val="28"/>
          <w:szCs w:val="28"/>
        </w:rPr>
        <w:t>Объект исследования:</w:t>
      </w:r>
      <w:r w:rsidRPr="00663F8A">
        <w:rPr>
          <w:rFonts w:ascii="Times New Roman" w:eastAsia="Calibri" w:hAnsi="Times New Roman" w:cs="Times New Roman"/>
          <w:bCs/>
          <w:sz w:val="28"/>
          <w:szCs w:val="28"/>
        </w:rPr>
        <w:t xml:space="preserve"> </w:t>
      </w:r>
      <w:r w:rsidRPr="00663F8A">
        <w:rPr>
          <w:rFonts w:ascii="Times New Roman" w:eastAsia="Calibri" w:hAnsi="Times New Roman" w:cs="Times New Roman"/>
          <w:sz w:val="28"/>
          <w:szCs w:val="28"/>
        </w:rPr>
        <w:t xml:space="preserve">человек, математические абстракции, созданные человеком, изобретения человека, окружающий растительный и животный мир. </w:t>
      </w:r>
    </w:p>
    <w:p w14:paraId="0C7F9EFF" w14:textId="77777777" w:rsidR="00663F8A" w:rsidRPr="00663F8A" w:rsidRDefault="00663F8A" w:rsidP="00FB0556">
      <w:pPr>
        <w:spacing w:after="0" w:line="360" w:lineRule="auto"/>
        <w:ind w:firstLine="709"/>
        <w:jc w:val="both"/>
        <w:rPr>
          <w:rFonts w:ascii="Times New Roman" w:eastAsia="Calibri" w:hAnsi="Times New Roman" w:cs="Times New Roman"/>
          <w:sz w:val="28"/>
          <w:szCs w:val="28"/>
        </w:rPr>
      </w:pPr>
      <w:r w:rsidRPr="00663F8A">
        <w:rPr>
          <w:rFonts w:ascii="Times New Roman" w:eastAsia="Calibri" w:hAnsi="Times New Roman" w:cs="Times New Roman"/>
          <w:b/>
          <w:sz w:val="28"/>
          <w:szCs w:val="28"/>
        </w:rPr>
        <w:t>Предмет исследования:</w:t>
      </w:r>
      <w:r w:rsidRPr="00663F8A">
        <w:rPr>
          <w:rFonts w:ascii="Times New Roman" w:eastAsia="Calibri" w:hAnsi="Times New Roman" w:cs="Times New Roman"/>
          <w:bCs/>
          <w:sz w:val="28"/>
          <w:szCs w:val="28"/>
        </w:rPr>
        <w:t xml:space="preserve"> </w:t>
      </w:r>
      <w:r w:rsidRPr="00663F8A">
        <w:rPr>
          <w:rFonts w:ascii="Times New Roman" w:eastAsia="Calibri" w:hAnsi="Times New Roman" w:cs="Times New Roman"/>
          <w:sz w:val="28"/>
          <w:szCs w:val="28"/>
        </w:rPr>
        <w:t>форма и строение исследуемых предметов и явлений.</w:t>
      </w:r>
    </w:p>
    <w:p w14:paraId="1703518A" w14:textId="77777777" w:rsidR="00663F8A" w:rsidRPr="00663F8A" w:rsidRDefault="00663F8A" w:rsidP="00FB0556">
      <w:pPr>
        <w:spacing w:after="0" w:line="360" w:lineRule="auto"/>
        <w:ind w:firstLine="709"/>
        <w:jc w:val="both"/>
        <w:rPr>
          <w:rFonts w:ascii="Times New Roman" w:eastAsia="Calibri" w:hAnsi="Times New Roman" w:cs="Times New Roman"/>
          <w:b/>
          <w:bCs/>
          <w:iCs/>
          <w:sz w:val="28"/>
          <w:szCs w:val="28"/>
        </w:rPr>
      </w:pPr>
      <w:r w:rsidRPr="00663F8A">
        <w:rPr>
          <w:rFonts w:ascii="Times New Roman" w:eastAsia="Calibri" w:hAnsi="Times New Roman" w:cs="Times New Roman"/>
          <w:b/>
          <w:bCs/>
          <w:iCs/>
          <w:sz w:val="28"/>
          <w:szCs w:val="28"/>
        </w:rPr>
        <w:t>Задачи исследования:</w:t>
      </w:r>
    </w:p>
    <w:p w14:paraId="755BD7BF" w14:textId="113F887A" w:rsidR="00663F8A" w:rsidRPr="00663F8A" w:rsidRDefault="00663F8A" w:rsidP="00FB0556">
      <w:pPr>
        <w:numPr>
          <w:ilvl w:val="0"/>
          <w:numId w:val="6"/>
        </w:numPr>
        <w:spacing w:after="0" w:line="360" w:lineRule="auto"/>
        <w:contextualSpacing/>
        <w:jc w:val="both"/>
        <w:rPr>
          <w:rFonts w:ascii="Times New Roman" w:eastAsia="Calibri" w:hAnsi="Times New Roman" w:cs="Times New Roman"/>
          <w:sz w:val="28"/>
          <w:szCs w:val="28"/>
        </w:rPr>
      </w:pPr>
      <w:r w:rsidRPr="00663F8A">
        <w:rPr>
          <w:rFonts w:ascii="Times New Roman" w:eastAsia="Calibri" w:hAnsi="Times New Roman" w:cs="Times New Roman"/>
          <w:sz w:val="28"/>
          <w:szCs w:val="28"/>
        </w:rPr>
        <w:t>Изучить ряды Фибоначчи</w:t>
      </w:r>
      <w:r>
        <w:rPr>
          <w:rFonts w:ascii="Times New Roman" w:eastAsia="Calibri" w:hAnsi="Times New Roman" w:cs="Times New Roman"/>
          <w:sz w:val="28"/>
          <w:szCs w:val="28"/>
        </w:rPr>
        <w:t>.</w:t>
      </w:r>
    </w:p>
    <w:p w14:paraId="5F70B890" w14:textId="7865C160" w:rsidR="00663F8A" w:rsidRPr="00663F8A" w:rsidRDefault="00663F8A" w:rsidP="00FB0556">
      <w:pPr>
        <w:numPr>
          <w:ilvl w:val="0"/>
          <w:numId w:val="6"/>
        </w:numPr>
        <w:spacing w:after="0" w:line="360" w:lineRule="auto"/>
        <w:jc w:val="both"/>
        <w:rPr>
          <w:rFonts w:ascii="Times New Roman" w:eastAsia="Times New Roman" w:hAnsi="Times New Roman" w:cs="Times New Roman"/>
          <w:sz w:val="28"/>
          <w:szCs w:val="28"/>
          <w:lang w:eastAsia="ru-RU"/>
        </w:rPr>
      </w:pPr>
      <w:r w:rsidRPr="00663F8A">
        <w:rPr>
          <w:rFonts w:ascii="Times New Roman" w:eastAsia="Times New Roman" w:hAnsi="Times New Roman" w:cs="Times New Roman"/>
          <w:sz w:val="28"/>
          <w:szCs w:val="28"/>
          <w:lang w:eastAsia="ru-RU"/>
        </w:rPr>
        <w:t>Рассмотреть примеры золотого сечения</w:t>
      </w:r>
      <w:r>
        <w:rPr>
          <w:rFonts w:ascii="Times New Roman" w:eastAsia="Times New Roman" w:hAnsi="Times New Roman" w:cs="Times New Roman"/>
          <w:sz w:val="28"/>
          <w:szCs w:val="28"/>
          <w:lang w:eastAsia="ru-RU"/>
        </w:rPr>
        <w:t>.</w:t>
      </w:r>
    </w:p>
    <w:p w14:paraId="28059465" w14:textId="2A09D6A9" w:rsidR="00663F8A" w:rsidRPr="00663F8A" w:rsidRDefault="00663F8A" w:rsidP="00FB0556">
      <w:pPr>
        <w:numPr>
          <w:ilvl w:val="0"/>
          <w:numId w:val="6"/>
        </w:numPr>
        <w:spacing w:after="0" w:line="360" w:lineRule="auto"/>
        <w:jc w:val="both"/>
        <w:rPr>
          <w:rFonts w:ascii="Times New Roman" w:eastAsia="Times New Roman" w:hAnsi="Times New Roman" w:cs="Times New Roman"/>
          <w:sz w:val="28"/>
          <w:szCs w:val="28"/>
          <w:lang w:eastAsia="ru-RU"/>
        </w:rPr>
      </w:pPr>
      <w:r w:rsidRPr="00663F8A">
        <w:rPr>
          <w:rFonts w:ascii="Times New Roman" w:eastAsia="Times New Roman" w:hAnsi="Times New Roman" w:cs="Times New Roman"/>
          <w:sz w:val="28"/>
          <w:szCs w:val="28"/>
          <w:lang w:eastAsia="ru-RU"/>
        </w:rPr>
        <w:t>Увидеть математические закономерности в строении человека, растительного мира и неживой природы.</w:t>
      </w:r>
    </w:p>
    <w:p w14:paraId="07545D63" w14:textId="77777777" w:rsidR="00663F8A" w:rsidRPr="00663F8A" w:rsidRDefault="00663F8A" w:rsidP="00FB0556">
      <w:pPr>
        <w:spacing w:after="0" w:line="360" w:lineRule="auto"/>
        <w:ind w:firstLine="709"/>
        <w:jc w:val="both"/>
        <w:rPr>
          <w:rFonts w:ascii="Times New Roman" w:eastAsia="Times New Roman" w:hAnsi="Times New Roman" w:cs="Times New Roman"/>
          <w:sz w:val="28"/>
          <w:szCs w:val="28"/>
          <w:lang w:eastAsia="ru-RU"/>
        </w:rPr>
      </w:pPr>
      <w:r w:rsidRPr="00663F8A">
        <w:rPr>
          <w:rFonts w:ascii="Times New Roman" w:eastAsia="Times New Roman" w:hAnsi="Times New Roman" w:cs="Times New Roman"/>
          <w:b/>
          <w:bCs/>
          <w:iCs/>
          <w:sz w:val="28"/>
          <w:szCs w:val="28"/>
          <w:lang w:eastAsia="ru-RU"/>
        </w:rPr>
        <w:t>Новизна исследования</w:t>
      </w:r>
      <w:r w:rsidRPr="00663F8A">
        <w:rPr>
          <w:rFonts w:ascii="Times New Roman" w:eastAsia="Times New Roman" w:hAnsi="Times New Roman" w:cs="Times New Roman"/>
          <w:sz w:val="28"/>
          <w:szCs w:val="28"/>
          <w:lang w:eastAsia="ru-RU"/>
        </w:rPr>
        <w:t> - открытие чисел Фибоначчи в окружающей нас действительности.</w:t>
      </w:r>
    </w:p>
    <w:p w14:paraId="4A8F6314" w14:textId="5D074690" w:rsidR="00663F8A" w:rsidRPr="00663F8A" w:rsidRDefault="00663F8A" w:rsidP="00FB0556">
      <w:pPr>
        <w:spacing w:after="0" w:line="360" w:lineRule="auto"/>
        <w:ind w:firstLine="709"/>
        <w:jc w:val="both"/>
        <w:rPr>
          <w:rFonts w:ascii="Times New Roman" w:eastAsia="Times New Roman" w:hAnsi="Times New Roman" w:cs="Times New Roman"/>
          <w:sz w:val="28"/>
          <w:szCs w:val="28"/>
          <w:lang w:eastAsia="ru-RU"/>
        </w:rPr>
      </w:pPr>
      <w:r w:rsidRPr="00663F8A">
        <w:rPr>
          <w:rFonts w:ascii="Times New Roman" w:eastAsia="Times New Roman" w:hAnsi="Times New Roman" w:cs="Times New Roman"/>
          <w:b/>
          <w:bCs/>
          <w:iCs/>
          <w:sz w:val="28"/>
          <w:szCs w:val="28"/>
          <w:lang w:eastAsia="ru-RU"/>
        </w:rPr>
        <w:t>Практическая значимость</w:t>
      </w:r>
      <w:r w:rsidRPr="00663F8A">
        <w:rPr>
          <w:rFonts w:ascii="Times New Roman" w:eastAsia="Times New Roman" w:hAnsi="Times New Roman" w:cs="Times New Roman"/>
          <w:iCs/>
          <w:sz w:val="28"/>
          <w:szCs w:val="28"/>
          <w:lang w:eastAsia="ru-RU"/>
        </w:rPr>
        <w:t> </w:t>
      </w:r>
      <w:r w:rsidRPr="00663F8A">
        <w:rPr>
          <w:rFonts w:ascii="Times New Roman" w:eastAsia="Times New Roman" w:hAnsi="Times New Roman" w:cs="Times New Roman"/>
          <w:sz w:val="28"/>
          <w:szCs w:val="28"/>
          <w:lang w:eastAsia="ru-RU"/>
        </w:rPr>
        <w:t>-</w:t>
      </w:r>
      <w:r w:rsidRPr="00663F8A">
        <w:rPr>
          <w:rFonts w:ascii="Times New Roman" w:eastAsia="Times New Roman" w:hAnsi="Times New Roman" w:cs="Times New Roman"/>
          <w:iCs/>
          <w:sz w:val="28"/>
          <w:szCs w:val="28"/>
          <w:lang w:eastAsia="ru-RU"/>
        </w:rPr>
        <w:t> </w:t>
      </w:r>
      <w:r w:rsidRPr="00663F8A">
        <w:rPr>
          <w:rFonts w:ascii="Times New Roman" w:eastAsia="Times New Roman" w:hAnsi="Times New Roman" w:cs="Times New Roman"/>
          <w:sz w:val="28"/>
          <w:szCs w:val="28"/>
          <w:lang w:eastAsia="ru-RU"/>
        </w:rPr>
        <w:t>использование приобретенных знаний и навыков исследовательской работы при изучении других школьных предметов.</w:t>
      </w:r>
    </w:p>
    <w:p w14:paraId="79D8C501" w14:textId="77777777" w:rsidR="00663F8A" w:rsidRPr="00663F8A" w:rsidRDefault="00663F8A" w:rsidP="00FB0556">
      <w:pPr>
        <w:spacing w:after="0" w:line="360" w:lineRule="auto"/>
        <w:ind w:firstLine="709"/>
        <w:jc w:val="both"/>
        <w:rPr>
          <w:rFonts w:ascii="Times New Roman" w:eastAsia="Times New Roman" w:hAnsi="Times New Roman" w:cs="Times New Roman"/>
          <w:b/>
          <w:bCs/>
          <w:sz w:val="28"/>
          <w:szCs w:val="28"/>
          <w:lang w:eastAsia="ru-RU"/>
        </w:rPr>
      </w:pPr>
      <w:r w:rsidRPr="00663F8A">
        <w:rPr>
          <w:rFonts w:ascii="Times New Roman" w:eastAsia="Times New Roman" w:hAnsi="Times New Roman" w:cs="Times New Roman"/>
          <w:b/>
          <w:bCs/>
          <w:iCs/>
          <w:sz w:val="28"/>
          <w:szCs w:val="28"/>
          <w:lang w:eastAsia="ru-RU"/>
        </w:rPr>
        <w:t>Методы исследования</w:t>
      </w:r>
      <w:r w:rsidRPr="00663F8A">
        <w:rPr>
          <w:rFonts w:ascii="Times New Roman" w:eastAsia="Times New Roman" w:hAnsi="Times New Roman" w:cs="Times New Roman"/>
          <w:b/>
          <w:bCs/>
          <w:sz w:val="28"/>
          <w:szCs w:val="28"/>
          <w:lang w:eastAsia="ru-RU"/>
        </w:rPr>
        <w:t>:</w:t>
      </w:r>
    </w:p>
    <w:p w14:paraId="0C0AA49D" w14:textId="77777777" w:rsidR="00663F8A" w:rsidRPr="00663F8A" w:rsidRDefault="00663F8A" w:rsidP="00FB0556">
      <w:pPr>
        <w:numPr>
          <w:ilvl w:val="0"/>
          <w:numId w:val="5"/>
        </w:numPr>
        <w:spacing w:after="0" w:line="360" w:lineRule="auto"/>
        <w:ind w:left="709" w:hanging="425"/>
        <w:jc w:val="both"/>
        <w:rPr>
          <w:rFonts w:ascii="Times New Roman" w:eastAsia="Times New Roman" w:hAnsi="Times New Roman" w:cs="Times New Roman"/>
          <w:sz w:val="28"/>
          <w:szCs w:val="28"/>
          <w:lang w:eastAsia="ru-RU"/>
        </w:rPr>
      </w:pPr>
      <w:r w:rsidRPr="00663F8A">
        <w:rPr>
          <w:rFonts w:ascii="Times New Roman" w:eastAsia="Times New Roman" w:hAnsi="Times New Roman" w:cs="Times New Roman"/>
          <w:sz w:val="28"/>
          <w:szCs w:val="28"/>
          <w:lang w:eastAsia="ru-RU"/>
        </w:rPr>
        <w:t xml:space="preserve">Теоретический </w:t>
      </w:r>
    </w:p>
    <w:p w14:paraId="0F59C838" w14:textId="6018E765" w:rsidR="00663F8A" w:rsidRDefault="00663F8A" w:rsidP="00FB0556">
      <w:pPr>
        <w:numPr>
          <w:ilvl w:val="0"/>
          <w:numId w:val="5"/>
        </w:numPr>
        <w:spacing w:after="0" w:line="360" w:lineRule="auto"/>
        <w:ind w:left="709" w:hanging="425"/>
        <w:jc w:val="both"/>
        <w:rPr>
          <w:rFonts w:ascii="Times New Roman" w:eastAsia="Times New Roman" w:hAnsi="Times New Roman" w:cs="Times New Roman"/>
          <w:sz w:val="28"/>
          <w:szCs w:val="28"/>
          <w:lang w:eastAsia="ru-RU"/>
        </w:rPr>
      </w:pPr>
      <w:r w:rsidRPr="00663F8A">
        <w:rPr>
          <w:rFonts w:ascii="Times New Roman" w:eastAsia="Times New Roman" w:hAnsi="Times New Roman" w:cs="Times New Roman"/>
          <w:sz w:val="28"/>
          <w:szCs w:val="28"/>
          <w:lang w:eastAsia="ru-RU"/>
        </w:rPr>
        <w:t>Наблюдение, эксперимент</w:t>
      </w:r>
      <w:r w:rsidR="008F73A9">
        <w:rPr>
          <w:rFonts w:ascii="Times New Roman" w:eastAsia="Times New Roman" w:hAnsi="Times New Roman" w:cs="Times New Roman"/>
          <w:sz w:val="28"/>
          <w:szCs w:val="28"/>
          <w:lang w:eastAsia="ru-RU"/>
        </w:rPr>
        <w:t>.</w:t>
      </w:r>
    </w:p>
    <w:p w14:paraId="367203C8" w14:textId="4F07CD52" w:rsidR="008F73A9" w:rsidRDefault="008F73A9" w:rsidP="00FB0556">
      <w:pPr>
        <w:spacing w:after="0" w:line="360" w:lineRule="auto"/>
        <w:ind w:left="709"/>
        <w:jc w:val="both"/>
        <w:rPr>
          <w:rFonts w:ascii="Times New Roman" w:eastAsia="Times New Roman" w:hAnsi="Times New Roman" w:cs="Times New Roman"/>
          <w:sz w:val="28"/>
          <w:szCs w:val="28"/>
          <w:lang w:eastAsia="ru-RU"/>
        </w:rPr>
      </w:pPr>
    </w:p>
    <w:p w14:paraId="795CAF6F" w14:textId="73C31DB2"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1F5736EB" w14:textId="6FE29595"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62916884" w14:textId="7F6385A9"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280BB24F" w14:textId="63C45BBC"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7F002FBB" w14:textId="4534237A"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7C41D39C" w14:textId="04601524"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7517B727" w14:textId="29DA5266"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3797D704" w14:textId="572084A0"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158CD59B" w14:textId="56EB48DD" w:rsidR="008F73A9" w:rsidRDefault="008F73A9" w:rsidP="008F73A9">
      <w:pPr>
        <w:spacing w:after="0" w:line="240" w:lineRule="auto"/>
        <w:ind w:left="709"/>
        <w:jc w:val="both"/>
        <w:rPr>
          <w:rFonts w:ascii="Times New Roman" w:eastAsia="Times New Roman" w:hAnsi="Times New Roman" w:cs="Times New Roman"/>
          <w:sz w:val="28"/>
          <w:szCs w:val="28"/>
          <w:lang w:eastAsia="ru-RU"/>
        </w:rPr>
      </w:pPr>
    </w:p>
    <w:p w14:paraId="07839E2D" w14:textId="77777777" w:rsidR="008F73A9" w:rsidRDefault="008F73A9" w:rsidP="00FB0556">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1F1C98B0" w14:textId="03A52C44" w:rsidR="009F7333" w:rsidRDefault="009F7333" w:rsidP="009F7333">
      <w:pPr>
        <w:shd w:val="clear" w:color="auto" w:fill="FFFFFF"/>
        <w:spacing w:after="0" w:line="360" w:lineRule="auto"/>
        <w:ind w:firstLine="709"/>
        <w:jc w:val="center"/>
        <w:textAlignment w:val="top"/>
        <w:rPr>
          <w:rFonts w:ascii="Times New Roman" w:eastAsia="Times New Roman" w:hAnsi="Times New Roman" w:cs="Times New Roman"/>
          <w:b/>
          <w:bCs/>
          <w:color w:val="000000"/>
          <w:sz w:val="28"/>
          <w:szCs w:val="28"/>
          <w:lang w:eastAsia="ru-RU"/>
        </w:rPr>
      </w:pPr>
      <w:r w:rsidRPr="00A84BA4">
        <w:rPr>
          <w:b/>
          <w:noProof/>
          <w:sz w:val="28"/>
          <w:szCs w:val="28"/>
        </w:rPr>
        <w:lastRenderedPageBreak/>
        <w:drawing>
          <wp:inline distT="0" distB="0" distL="0" distR="0" wp14:anchorId="515F54E9" wp14:editId="514949E8">
            <wp:extent cx="1628775" cy="1982427"/>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1631891" cy="1986219"/>
                    </a:xfrm>
                    <a:prstGeom prst="rect">
                      <a:avLst/>
                    </a:prstGeom>
                    <a:noFill/>
                    <a:ln>
                      <a:noFill/>
                    </a:ln>
                  </pic:spPr>
                </pic:pic>
              </a:graphicData>
            </a:graphic>
          </wp:inline>
        </w:drawing>
      </w:r>
    </w:p>
    <w:p w14:paraId="729FDE27" w14:textId="1B6F0604" w:rsidR="009F7333" w:rsidRPr="009F7333" w:rsidRDefault="009F7333" w:rsidP="009F7333">
      <w:pPr>
        <w:spacing w:line="360" w:lineRule="auto"/>
        <w:jc w:val="center"/>
        <w:rPr>
          <w:rFonts w:ascii="Times New Roman" w:hAnsi="Times New Roman" w:cs="Times New Roman"/>
          <w:sz w:val="28"/>
          <w:szCs w:val="28"/>
        </w:rPr>
      </w:pPr>
      <w:r w:rsidRPr="009F7333">
        <w:rPr>
          <w:rFonts w:ascii="Times New Roman" w:hAnsi="Times New Roman" w:cs="Times New Roman"/>
          <w:sz w:val="28"/>
          <w:szCs w:val="28"/>
        </w:rPr>
        <w:t>Рисунок 1</w:t>
      </w:r>
      <w:r w:rsidR="00441CB6">
        <w:rPr>
          <w:rFonts w:ascii="Times New Roman" w:hAnsi="Times New Roman" w:cs="Times New Roman"/>
          <w:sz w:val="28"/>
          <w:szCs w:val="28"/>
        </w:rPr>
        <w:t xml:space="preserve">. </w:t>
      </w:r>
      <w:r w:rsidRPr="009F7333">
        <w:rPr>
          <w:rFonts w:ascii="Times New Roman" w:hAnsi="Times New Roman" w:cs="Times New Roman"/>
          <w:color w:val="000000"/>
          <w:sz w:val="28"/>
          <w:szCs w:val="28"/>
        </w:rPr>
        <w:t>Леонардо Фибоначчи (Пизанский)</w:t>
      </w:r>
    </w:p>
    <w:p w14:paraId="10ACB39B" w14:textId="72AA7E0F" w:rsidR="009F7333" w:rsidRDefault="001B6A9E" w:rsidP="009F7333">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567BA">
        <w:rPr>
          <w:rFonts w:ascii="Times New Roman" w:eastAsia="Times New Roman" w:hAnsi="Times New Roman" w:cs="Times New Roman"/>
          <w:color w:val="000000"/>
          <w:sz w:val="28"/>
          <w:szCs w:val="28"/>
          <w:lang w:eastAsia="ru-RU"/>
        </w:rPr>
        <w:t>Каждый год 23 ноября в мире вспоминают первого крупного математика средневековой Европы </w:t>
      </w:r>
      <w:r w:rsidRPr="000567BA">
        <w:rPr>
          <w:rFonts w:ascii="Times New Roman" w:eastAsia="Times New Roman" w:hAnsi="Times New Roman" w:cs="Times New Roman"/>
          <w:color w:val="000000"/>
          <w:sz w:val="28"/>
          <w:szCs w:val="28"/>
          <w:bdr w:val="none" w:sz="0" w:space="0" w:color="auto" w:frame="1"/>
          <w:lang w:eastAsia="ru-RU"/>
        </w:rPr>
        <w:t>Леонардо</w:t>
      </w:r>
      <w:r w:rsidRPr="001B6A9E">
        <w:rPr>
          <w:rFonts w:ascii="Times New Roman" w:eastAsia="Times New Roman" w:hAnsi="Times New Roman" w:cs="Times New Roman"/>
          <w:color w:val="000000"/>
          <w:sz w:val="28"/>
          <w:szCs w:val="28"/>
          <w:bdr w:val="none" w:sz="0" w:space="0" w:color="auto" w:frame="1"/>
          <w:lang w:eastAsia="ru-RU"/>
        </w:rPr>
        <w:t xml:space="preserve"> </w:t>
      </w:r>
      <w:r w:rsidRPr="000567BA">
        <w:rPr>
          <w:rFonts w:ascii="Times New Roman" w:eastAsia="Times New Roman" w:hAnsi="Times New Roman" w:cs="Times New Roman"/>
          <w:color w:val="000000"/>
          <w:sz w:val="28"/>
          <w:szCs w:val="28"/>
          <w:bdr w:val="none" w:sz="0" w:space="0" w:color="auto" w:frame="1"/>
          <w:lang w:eastAsia="ru-RU"/>
        </w:rPr>
        <w:t>Пизанского</w:t>
      </w:r>
      <w:r w:rsidRPr="000567BA">
        <w:rPr>
          <w:rFonts w:ascii="Times New Roman" w:eastAsia="Times New Roman" w:hAnsi="Times New Roman" w:cs="Times New Roman"/>
          <w:color w:val="000000"/>
          <w:sz w:val="28"/>
          <w:szCs w:val="28"/>
          <w:lang w:eastAsia="ru-RU"/>
        </w:rPr>
        <w:t>, известного под прозвищем </w:t>
      </w:r>
      <w:r w:rsidRPr="000567BA">
        <w:rPr>
          <w:rFonts w:ascii="Times New Roman" w:eastAsia="Times New Roman" w:hAnsi="Times New Roman" w:cs="Times New Roman"/>
          <w:color w:val="000000"/>
          <w:sz w:val="28"/>
          <w:szCs w:val="28"/>
          <w:bdr w:val="none" w:sz="0" w:space="0" w:color="auto" w:frame="1"/>
          <w:lang w:eastAsia="ru-RU"/>
        </w:rPr>
        <w:t>Фибоначчи</w:t>
      </w:r>
      <w:r w:rsidRPr="000567BA">
        <w:rPr>
          <w:rFonts w:ascii="Times New Roman" w:eastAsia="Times New Roman" w:hAnsi="Times New Roman" w:cs="Times New Roman"/>
          <w:color w:val="000000"/>
          <w:sz w:val="28"/>
          <w:szCs w:val="28"/>
          <w:lang w:eastAsia="ru-RU"/>
        </w:rPr>
        <w:t>. Он открыл для современников десятичную арабскую систему счисления и в целом обогатил их знания в точных науках. Но главным его открытием стала последовательность, названная числами Фибоначчи. Её называют удивительной за свойство неожиданно проявляться в самых разных сферах жизни</w:t>
      </w:r>
      <w:r>
        <w:rPr>
          <w:rFonts w:ascii="Times New Roman" w:eastAsia="Times New Roman" w:hAnsi="Times New Roman" w:cs="Times New Roman"/>
          <w:color w:val="000000"/>
          <w:sz w:val="28"/>
          <w:szCs w:val="28"/>
          <w:lang w:eastAsia="ru-RU"/>
        </w:rPr>
        <w:t>.</w:t>
      </w:r>
    </w:p>
    <w:p w14:paraId="2D7CEAF7" w14:textId="2DA6DCA7" w:rsidR="001B6A9E" w:rsidRPr="001B6A9E" w:rsidRDefault="001B6A9E" w:rsidP="001B6A9E">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B6A9E">
        <w:rPr>
          <w:rFonts w:ascii="Times New Roman" w:eastAsia="Times New Roman" w:hAnsi="Times New Roman" w:cs="Times New Roman"/>
          <w:color w:val="000000"/>
          <w:sz w:val="28"/>
          <w:szCs w:val="28"/>
          <w:lang w:eastAsia="ru-RU"/>
        </w:rPr>
        <w:t>Леонардо Пизанский, наиболее известный под прозвищем Фибоначчи (чаще всего имя трактуют как «счастливчик»), родился около 1170 года в итальянском городе Пиза. Его отец был купцом и посещал по торговым делам Алжир, куда привёз сына для изучения математики у арабских учителей. Позднее Фибоначчи сам ездил в Египет, Сирию, Византию и Сицилию, где ещё ближе познакомился с достижениями античных и индийских математиков. На основе полученных там знаний Леонардо написал ряд математических трактатов, ставших революционными для средневековой западноевропейской науки. Самым известным его трудом стала «Книга абака»</w:t>
      </w:r>
      <w:r>
        <w:rPr>
          <w:rFonts w:ascii="Times New Roman" w:eastAsia="Times New Roman" w:hAnsi="Times New Roman" w:cs="Times New Roman"/>
          <w:color w:val="000000"/>
          <w:sz w:val="28"/>
          <w:szCs w:val="28"/>
          <w:lang w:eastAsia="ru-RU"/>
        </w:rPr>
        <w:t>.</w:t>
      </w:r>
    </w:p>
    <w:p w14:paraId="2C4EC054" w14:textId="3E29757F" w:rsidR="001B6A9E" w:rsidRDefault="001B6A9E" w:rsidP="001B6A9E">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B6A9E">
        <w:rPr>
          <w:rFonts w:ascii="Times New Roman" w:eastAsia="Times New Roman" w:hAnsi="Times New Roman" w:cs="Times New Roman"/>
          <w:color w:val="000000"/>
          <w:sz w:val="28"/>
          <w:szCs w:val="28"/>
          <w:lang w:eastAsia="ru-RU"/>
        </w:rPr>
        <w:t>Фактически это была энциклопедия математики того времени</w:t>
      </w:r>
      <w:r>
        <w:rPr>
          <w:rFonts w:ascii="Times New Roman" w:eastAsia="Times New Roman" w:hAnsi="Times New Roman" w:cs="Times New Roman"/>
          <w:color w:val="000000"/>
          <w:sz w:val="28"/>
          <w:szCs w:val="28"/>
          <w:lang w:eastAsia="ru-RU"/>
        </w:rPr>
        <w:t xml:space="preserve">. </w:t>
      </w:r>
      <w:r w:rsidRPr="001B6A9E">
        <w:rPr>
          <w:rFonts w:ascii="Times New Roman" w:eastAsia="Times New Roman" w:hAnsi="Times New Roman" w:cs="Times New Roman"/>
          <w:color w:val="000000"/>
          <w:sz w:val="28"/>
          <w:szCs w:val="28"/>
          <w:lang w:eastAsia="ru-RU"/>
        </w:rPr>
        <w:t xml:space="preserve">В ней впервые в Европе была изложена десятичная позиционная система счисления арабов. Там впервые использовались отрицательные числа как долг. Завершалась эта большая книга изложением алгебры и примерами решения практических задач, связанных с торговым делом. </w:t>
      </w:r>
    </w:p>
    <w:p w14:paraId="793271D2" w14:textId="77777777" w:rsidR="00663F8A" w:rsidRDefault="00663F8A" w:rsidP="002A031C">
      <w:pPr>
        <w:shd w:val="clear" w:color="auto" w:fill="FFFFFF"/>
        <w:spacing w:after="0" w:line="360" w:lineRule="auto"/>
        <w:ind w:firstLine="709"/>
        <w:jc w:val="both"/>
        <w:textAlignment w:val="top"/>
        <w:rPr>
          <w:rFonts w:ascii="Times New Roman" w:eastAsia="Times New Roman" w:hAnsi="Times New Roman" w:cs="Times New Roman"/>
          <w:b/>
          <w:bCs/>
          <w:color w:val="000000"/>
          <w:sz w:val="28"/>
          <w:szCs w:val="28"/>
          <w:lang w:eastAsia="ru-RU"/>
        </w:rPr>
      </w:pPr>
    </w:p>
    <w:p w14:paraId="55CADD48" w14:textId="70C32E1E" w:rsidR="00F952AC" w:rsidRPr="004B7455" w:rsidRDefault="00F952AC" w:rsidP="004B7455">
      <w:pPr>
        <w:pStyle w:val="a5"/>
        <w:numPr>
          <w:ilvl w:val="0"/>
          <w:numId w:val="8"/>
        </w:numPr>
        <w:shd w:val="clear" w:color="auto" w:fill="FFFFFF"/>
        <w:spacing w:after="0" w:line="360" w:lineRule="auto"/>
        <w:jc w:val="both"/>
        <w:textAlignment w:val="top"/>
        <w:rPr>
          <w:rFonts w:ascii="Times New Roman" w:eastAsia="Times New Roman" w:hAnsi="Times New Roman" w:cs="Times New Roman"/>
          <w:b/>
          <w:bCs/>
          <w:color w:val="000000"/>
          <w:sz w:val="28"/>
          <w:szCs w:val="28"/>
          <w:lang w:eastAsia="ru-RU"/>
        </w:rPr>
      </w:pPr>
      <w:r w:rsidRPr="004B7455">
        <w:rPr>
          <w:rFonts w:ascii="Times New Roman" w:eastAsia="Times New Roman" w:hAnsi="Times New Roman" w:cs="Times New Roman"/>
          <w:b/>
          <w:bCs/>
          <w:color w:val="000000"/>
          <w:sz w:val="28"/>
          <w:szCs w:val="28"/>
          <w:lang w:eastAsia="ru-RU"/>
        </w:rPr>
        <w:lastRenderedPageBreak/>
        <w:t>История ряда Фибоначчи</w:t>
      </w:r>
    </w:p>
    <w:p w14:paraId="2548B8CF" w14:textId="1F45845F" w:rsidR="00F952AC" w:rsidRDefault="002A031C" w:rsidP="00F952A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   </w:t>
      </w:r>
      <w:r w:rsidR="00F952AC" w:rsidRPr="0094684C">
        <w:rPr>
          <w:rFonts w:ascii="Times New Roman" w:eastAsia="Times New Roman" w:hAnsi="Times New Roman" w:cs="Times New Roman"/>
          <w:color w:val="000000"/>
          <w:sz w:val="28"/>
          <w:szCs w:val="28"/>
          <w:lang w:eastAsia="ru-RU"/>
        </w:rPr>
        <w:t xml:space="preserve">Однажды, </w:t>
      </w:r>
      <w:r w:rsidR="00F952AC">
        <w:rPr>
          <w:rFonts w:ascii="Times New Roman" w:eastAsia="Times New Roman" w:hAnsi="Times New Roman" w:cs="Times New Roman"/>
          <w:color w:val="000000"/>
          <w:sz w:val="28"/>
          <w:szCs w:val="28"/>
          <w:lang w:eastAsia="ru-RU"/>
        </w:rPr>
        <w:t>Фибоначчи</w:t>
      </w:r>
      <w:r w:rsidR="00F952AC" w:rsidRPr="0094684C">
        <w:rPr>
          <w:rFonts w:ascii="Times New Roman" w:eastAsia="Times New Roman" w:hAnsi="Times New Roman" w:cs="Times New Roman"/>
          <w:color w:val="000000"/>
          <w:sz w:val="28"/>
          <w:szCs w:val="28"/>
          <w:lang w:eastAsia="ru-RU"/>
        </w:rPr>
        <w:t xml:space="preserve"> ломал голову над решением одной математической задачи. Он пытался создать формулу, описывающую последовательность размножения кроликов.</w:t>
      </w:r>
    </w:p>
    <w:p w14:paraId="19B38306" w14:textId="76AADDE0" w:rsidR="009F7333" w:rsidRDefault="009F7333" w:rsidP="009F7333">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r w:rsidRPr="009F7333">
        <w:rPr>
          <w:rFonts w:ascii="Times New Roman" w:eastAsia="Times New Roman" w:hAnsi="Times New Roman" w:cs="Times New Roman"/>
          <w:noProof/>
          <w:sz w:val="28"/>
          <w:szCs w:val="28"/>
          <w:lang w:eastAsia="ru-RU"/>
        </w:rPr>
        <w:drawing>
          <wp:inline distT="0" distB="0" distL="0" distR="0" wp14:anchorId="24AFDEC2" wp14:editId="0A01807C">
            <wp:extent cx="2895600" cy="2071113"/>
            <wp:effectExtent l="95250" t="95250" r="95250" b="10096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311" cy="2074482"/>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15961E86" w14:textId="0A0FFF61" w:rsidR="009F7333" w:rsidRPr="009F7333" w:rsidRDefault="009F7333" w:rsidP="009F7333">
      <w:pPr>
        <w:spacing w:after="0" w:line="360" w:lineRule="auto"/>
        <w:jc w:val="center"/>
        <w:rPr>
          <w:rFonts w:ascii="Times New Roman" w:eastAsia="Times New Roman" w:hAnsi="Times New Roman" w:cs="Times New Roman"/>
          <w:sz w:val="28"/>
          <w:szCs w:val="28"/>
          <w:lang w:eastAsia="ru-RU"/>
        </w:rPr>
      </w:pPr>
      <w:r w:rsidRPr="009F7333">
        <w:rPr>
          <w:rFonts w:ascii="Times New Roman" w:eastAsia="Times New Roman" w:hAnsi="Times New Roman" w:cs="Times New Roman"/>
          <w:sz w:val="28"/>
          <w:szCs w:val="28"/>
          <w:lang w:eastAsia="ru-RU"/>
        </w:rPr>
        <w:t>Рисунок 2</w:t>
      </w:r>
      <w:r w:rsidR="00441CB6">
        <w:rPr>
          <w:rFonts w:ascii="Times New Roman" w:eastAsia="Times New Roman" w:hAnsi="Times New Roman" w:cs="Times New Roman"/>
          <w:sz w:val="28"/>
          <w:szCs w:val="28"/>
          <w:lang w:eastAsia="ru-RU"/>
        </w:rPr>
        <w:t xml:space="preserve">. </w:t>
      </w:r>
      <w:r w:rsidRPr="009F7333">
        <w:rPr>
          <w:rFonts w:ascii="Times New Roman" w:eastAsia="Times New Roman" w:hAnsi="Times New Roman" w:cs="Times New Roman"/>
          <w:sz w:val="28"/>
          <w:szCs w:val="28"/>
          <w:lang w:eastAsia="ru-RU"/>
        </w:rPr>
        <w:t xml:space="preserve"> Последовательность размножения кроликов</w:t>
      </w:r>
    </w:p>
    <w:p w14:paraId="140EC97F" w14:textId="77777777" w:rsidR="009F7333" w:rsidRDefault="009F7333" w:rsidP="009F7333">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p>
    <w:p w14:paraId="1290AA13" w14:textId="270C7DF4"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Разгадкой стал числовой ряд, каждое последующее число которого, является суммой двух предыдущих:</w:t>
      </w:r>
    </w:p>
    <w:p w14:paraId="52D957AB" w14:textId="77777777"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b/>
          <w:bCs/>
          <w:color w:val="000000"/>
          <w:sz w:val="28"/>
          <w:szCs w:val="28"/>
          <w:lang w:eastAsia="ru-RU"/>
        </w:rPr>
        <w:t> 0, 1, 1, 2, 3, 5, 8, 13, 21, 34, 55, 89, 144, 233, 377, 610, 987, 1597, 2584, ...</w:t>
      </w:r>
    </w:p>
    <w:p w14:paraId="770520DF" w14:textId="47C04E2B"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 xml:space="preserve">Числа, образующие </w:t>
      </w:r>
      <w:proofErr w:type="gramStart"/>
      <w:r w:rsidRPr="002A031C">
        <w:rPr>
          <w:rFonts w:ascii="Times New Roman" w:eastAsia="Times New Roman" w:hAnsi="Times New Roman" w:cs="Times New Roman"/>
          <w:color w:val="000000"/>
          <w:sz w:val="28"/>
          <w:szCs w:val="28"/>
          <w:lang w:eastAsia="ru-RU"/>
        </w:rPr>
        <w:t>данную</w:t>
      </w:r>
      <w:r w:rsidR="008F73A9">
        <w:rPr>
          <w:rFonts w:ascii="Times New Roman" w:eastAsia="Times New Roman" w:hAnsi="Times New Roman" w:cs="Times New Roman"/>
          <w:color w:val="000000"/>
          <w:sz w:val="28"/>
          <w:szCs w:val="28"/>
          <w:lang w:eastAsia="ru-RU"/>
        </w:rPr>
        <w:t xml:space="preserve"> </w:t>
      </w:r>
      <w:r w:rsidRPr="002A031C">
        <w:rPr>
          <w:rFonts w:ascii="Times New Roman" w:eastAsia="Times New Roman" w:hAnsi="Times New Roman" w:cs="Times New Roman"/>
          <w:color w:val="000000"/>
          <w:sz w:val="28"/>
          <w:szCs w:val="28"/>
          <w:lang w:eastAsia="ru-RU"/>
        </w:rPr>
        <w:t>последовательность</w:t>
      </w:r>
      <w:proofErr w:type="gramEnd"/>
      <w:r w:rsidRPr="002A031C">
        <w:rPr>
          <w:rFonts w:ascii="Times New Roman" w:eastAsia="Times New Roman" w:hAnsi="Times New Roman" w:cs="Times New Roman"/>
          <w:color w:val="000000"/>
          <w:sz w:val="28"/>
          <w:szCs w:val="28"/>
          <w:lang w:eastAsia="ru-RU"/>
        </w:rPr>
        <w:t xml:space="preserve"> называются "числами Фибоначчи", а сама последовательность - последовательностью Фибоначчи.</w:t>
      </w:r>
    </w:p>
    <w:p w14:paraId="1ACAFE7B" w14:textId="40A6604E"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«Ну и что?» - скажете вы, - «Мали ли мы сами можем придумать подобных числовых рядов, нарастающих по заданной прогрессии?» Действительно, когда появился ряд Фибоначчи, никто, в том числе и он сам, не подозревал, насколько близко ему удалось приблизиться к разгадке одной из величайших тайн мироздания!</w:t>
      </w:r>
    </w:p>
    <w:p w14:paraId="789164B6" w14:textId="49C9580B"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Фибоначчи вёл отшельнический образ жизни, много времени проводил на природе, и, гуляя в лесу, он обратил внимание, что эти числа стали буквально преследовать его.  Повсюду в природе он снова и снова встречал эти числа. Например, лепестки и листья растений строго укладывались в данный числовой ряд.</w:t>
      </w:r>
    </w:p>
    <w:p w14:paraId="7CD18483" w14:textId="5C0AA7CF"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lastRenderedPageBreak/>
        <w:t xml:space="preserve">В числах Фибоначчи существует интересная особенность: частное от деления последующего числа Фибоначчи на предыдущее, по мере роста самих чисел, стремиться к 1,618.  Именно это постоянное число деления в средние века было названо Божественной пропорцией, а </w:t>
      </w:r>
      <w:r>
        <w:rPr>
          <w:rFonts w:ascii="Times New Roman" w:eastAsia="Times New Roman" w:hAnsi="Times New Roman" w:cs="Times New Roman"/>
          <w:color w:val="000000"/>
          <w:sz w:val="28"/>
          <w:szCs w:val="28"/>
          <w:lang w:eastAsia="ru-RU"/>
        </w:rPr>
        <w:t>в наше время</w:t>
      </w:r>
      <w:r w:rsidRPr="002A031C">
        <w:rPr>
          <w:rFonts w:ascii="Times New Roman" w:eastAsia="Times New Roman" w:hAnsi="Times New Roman" w:cs="Times New Roman"/>
          <w:color w:val="000000"/>
          <w:sz w:val="28"/>
          <w:szCs w:val="28"/>
          <w:lang w:eastAsia="ru-RU"/>
        </w:rPr>
        <w:t xml:space="preserve"> именуется как золотое сечение или золотая пропорция.</w:t>
      </w:r>
    </w:p>
    <w:p w14:paraId="7878E325" w14:textId="6F34EA3A"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математике</w:t>
      </w:r>
      <w:r w:rsidRPr="002A031C">
        <w:rPr>
          <w:rFonts w:ascii="Times New Roman" w:eastAsia="Times New Roman" w:hAnsi="Times New Roman" w:cs="Times New Roman"/>
          <w:color w:val="000000"/>
          <w:sz w:val="28"/>
          <w:szCs w:val="28"/>
          <w:lang w:eastAsia="ru-RU"/>
        </w:rPr>
        <w:t xml:space="preserve"> это число обозначается г</w:t>
      </w:r>
      <w:r>
        <w:rPr>
          <w:rFonts w:ascii="Times New Roman" w:eastAsia="Times New Roman" w:hAnsi="Times New Roman" w:cs="Times New Roman"/>
          <w:color w:val="000000"/>
          <w:sz w:val="28"/>
          <w:szCs w:val="28"/>
          <w:lang w:eastAsia="ru-RU"/>
        </w:rPr>
        <w:t xml:space="preserve">реческой </w:t>
      </w:r>
      <w:r w:rsidRPr="002A031C">
        <w:rPr>
          <w:rFonts w:ascii="Times New Roman" w:eastAsia="Times New Roman" w:hAnsi="Times New Roman" w:cs="Times New Roman"/>
          <w:color w:val="000000"/>
          <w:sz w:val="28"/>
          <w:szCs w:val="28"/>
          <w:lang w:eastAsia="ru-RU"/>
        </w:rPr>
        <w:t>буквой</w:t>
      </w:r>
      <w:r>
        <w:rPr>
          <w:rFonts w:ascii="Times New Roman" w:eastAsia="Times New Roman" w:hAnsi="Times New Roman" w:cs="Times New Roman"/>
          <w:color w:val="000000"/>
          <w:sz w:val="28"/>
          <w:szCs w:val="28"/>
          <w:lang w:eastAsia="ru-RU"/>
        </w:rPr>
        <w:t xml:space="preserve"> </w:t>
      </w:r>
      <w:r w:rsidRPr="002A031C">
        <w:rPr>
          <w:rFonts w:ascii="Times New Roman" w:eastAsia="Times New Roman" w:hAnsi="Times New Roman" w:cs="Times New Roman"/>
          <w:color w:val="000000"/>
          <w:sz w:val="28"/>
          <w:szCs w:val="28"/>
          <w:lang w:eastAsia="ru-RU"/>
        </w:rPr>
        <w:t>φ = 1,618</w:t>
      </w:r>
    </w:p>
    <w:p w14:paraId="50AF0411" w14:textId="75692104" w:rsidR="002A031C" w:rsidRPr="002A031C" w:rsidRDefault="002A031C" w:rsidP="002A031C">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233 / 144 = 1,618</w:t>
      </w:r>
    </w:p>
    <w:p w14:paraId="653BE34E" w14:textId="6E668BCC" w:rsidR="002A031C" w:rsidRPr="002A031C" w:rsidRDefault="002A031C" w:rsidP="002A031C">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377 / 233 = 1,618</w:t>
      </w:r>
    </w:p>
    <w:p w14:paraId="458C0D17" w14:textId="6F0E04CC" w:rsidR="002A031C" w:rsidRPr="002A031C" w:rsidRDefault="002A031C" w:rsidP="002A031C">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610 / 377 = 1,618</w:t>
      </w:r>
    </w:p>
    <w:p w14:paraId="28DEF875" w14:textId="07DAF156" w:rsidR="002A031C" w:rsidRPr="002A031C" w:rsidRDefault="002A031C" w:rsidP="002A031C">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987 / 610 = 1,618</w:t>
      </w:r>
    </w:p>
    <w:p w14:paraId="0CEE76D3" w14:textId="3B578F87" w:rsidR="002A031C" w:rsidRPr="002A031C" w:rsidRDefault="002A031C" w:rsidP="002A031C">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1597 / 987 = 1,618</w:t>
      </w:r>
    </w:p>
    <w:p w14:paraId="335139B8" w14:textId="77777777" w:rsidR="002A031C" w:rsidRPr="002A031C" w:rsidRDefault="002A031C" w:rsidP="002A031C">
      <w:pPr>
        <w:shd w:val="clear" w:color="auto" w:fill="FFFFFF"/>
        <w:spacing w:after="0" w:line="360" w:lineRule="auto"/>
        <w:ind w:firstLine="709"/>
        <w:jc w:val="center"/>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2584 / 1597 = 1,618</w:t>
      </w:r>
    </w:p>
    <w:p w14:paraId="4E20231B" w14:textId="7C1F5E07"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Сколько бы раз мы не делили одно</w:t>
      </w:r>
      <w:r>
        <w:rPr>
          <w:rFonts w:ascii="Times New Roman" w:eastAsia="Times New Roman" w:hAnsi="Times New Roman" w:cs="Times New Roman"/>
          <w:color w:val="000000"/>
          <w:sz w:val="28"/>
          <w:szCs w:val="28"/>
          <w:lang w:eastAsia="ru-RU"/>
        </w:rPr>
        <w:t xml:space="preserve"> число </w:t>
      </w:r>
      <w:r w:rsidRPr="002A031C">
        <w:rPr>
          <w:rFonts w:ascii="Times New Roman" w:eastAsia="Times New Roman" w:hAnsi="Times New Roman" w:cs="Times New Roman"/>
          <w:color w:val="000000"/>
          <w:sz w:val="28"/>
          <w:szCs w:val="28"/>
          <w:lang w:eastAsia="ru-RU"/>
        </w:rPr>
        <w:t>на другое, соседнее с ним число, мы всегда получим 1, 618.   А если сделаем наоборот,</w:t>
      </w:r>
      <w:r>
        <w:rPr>
          <w:rFonts w:ascii="Times New Roman" w:eastAsia="Times New Roman" w:hAnsi="Times New Roman" w:cs="Times New Roman"/>
          <w:color w:val="000000"/>
          <w:sz w:val="28"/>
          <w:szCs w:val="28"/>
          <w:lang w:eastAsia="ru-RU"/>
        </w:rPr>
        <w:t xml:space="preserve"> т.е. </w:t>
      </w:r>
      <w:r w:rsidRPr="002A031C">
        <w:rPr>
          <w:rFonts w:ascii="Times New Roman" w:eastAsia="Times New Roman" w:hAnsi="Times New Roman" w:cs="Times New Roman"/>
          <w:color w:val="000000"/>
          <w:sz w:val="28"/>
          <w:szCs w:val="28"/>
          <w:lang w:eastAsia="ru-RU"/>
        </w:rPr>
        <w:t> разделим меньшее число на большее, то получим 0, 618, это число, обратное 1, 618, тоже</w:t>
      </w:r>
      <w:r>
        <w:rPr>
          <w:rFonts w:ascii="Times New Roman" w:eastAsia="Times New Roman" w:hAnsi="Times New Roman" w:cs="Times New Roman"/>
          <w:color w:val="000000"/>
          <w:sz w:val="28"/>
          <w:szCs w:val="28"/>
          <w:lang w:eastAsia="ru-RU"/>
        </w:rPr>
        <w:t xml:space="preserve"> </w:t>
      </w:r>
      <w:r w:rsidRPr="002A031C">
        <w:rPr>
          <w:rFonts w:ascii="Times New Roman" w:eastAsia="Times New Roman" w:hAnsi="Times New Roman" w:cs="Times New Roman"/>
          <w:color w:val="000000"/>
          <w:sz w:val="28"/>
          <w:szCs w:val="28"/>
          <w:lang w:eastAsia="ru-RU"/>
        </w:rPr>
        <w:t>называется золотой пропорцией.</w:t>
      </w:r>
    </w:p>
    <w:p w14:paraId="41EFA5CA" w14:textId="42523DB2"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 xml:space="preserve">  Ряд Фибоначчи мог бы остаться только математическим казусом, если бы </w:t>
      </w:r>
      <w:proofErr w:type="gramStart"/>
      <w:r w:rsidRPr="002A031C">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е</w:t>
      </w:r>
      <w:proofErr w:type="gramEnd"/>
      <w:r w:rsidR="00663F8A">
        <w:rPr>
          <w:rFonts w:ascii="Times New Roman" w:eastAsia="Times New Roman" w:hAnsi="Times New Roman" w:cs="Times New Roman"/>
          <w:color w:val="000000"/>
          <w:sz w:val="28"/>
          <w:szCs w:val="28"/>
          <w:lang w:eastAsia="ru-RU"/>
        </w:rPr>
        <w:t xml:space="preserve"> </w:t>
      </w:r>
      <w:r w:rsidRPr="002A031C">
        <w:rPr>
          <w:rFonts w:ascii="Times New Roman" w:eastAsia="Times New Roman" w:hAnsi="Times New Roman" w:cs="Times New Roman"/>
          <w:color w:val="000000"/>
          <w:sz w:val="28"/>
          <w:szCs w:val="28"/>
          <w:lang w:eastAsia="ru-RU"/>
        </w:rPr>
        <w:t>то обстоятельство, что все исследователи золотого деления в растительном и в животном мире, не говоря уже об искусстве, неизменно приходили к этому ряду, как арифметическому выражению закона золотого деления.</w:t>
      </w:r>
    </w:p>
    <w:p w14:paraId="21B80E33" w14:textId="6A08D08A" w:rsidR="002A031C" w:rsidRP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   Учёные, анализируя дальнейшее применение этого числового ряда   к природным феноменам и процессам, обнаружили, что эти числа содержатся буквально во всех объектах живой природы</w:t>
      </w:r>
      <w:r>
        <w:rPr>
          <w:rFonts w:ascii="Times New Roman" w:eastAsia="Times New Roman" w:hAnsi="Times New Roman" w:cs="Times New Roman"/>
          <w:color w:val="000000"/>
          <w:sz w:val="28"/>
          <w:szCs w:val="28"/>
          <w:lang w:eastAsia="ru-RU"/>
        </w:rPr>
        <w:t xml:space="preserve">: </w:t>
      </w:r>
      <w:r w:rsidRPr="002A031C">
        <w:rPr>
          <w:rFonts w:ascii="Times New Roman" w:eastAsia="Times New Roman" w:hAnsi="Times New Roman" w:cs="Times New Roman"/>
          <w:color w:val="000000"/>
          <w:sz w:val="28"/>
          <w:szCs w:val="28"/>
          <w:lang w:eastAsia="ru-RU"/>
        </w:rPr>
        <w:t>в растениях, в животных и в человеке.</w:t>
      </w:r>
    </w:p>
    <w:p w14:paraId="2D058FDF" w14:textId="3783AEF3" w:rsidR="002A031C" w:rsidRDefault="002A031C"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A031C">
        <w:rPr>
          <w:rFonts w:ascii="Times New Roman" w:eastAsia="Times New Roman" w:hAnsi="Times New Roman" w:cs="Times New Roman"/>
          <w:color w:val="000000"/>
          <w:sz w:val="28"/>
          <w:szCs w:val="28"/>
          <w:lang w:eastAsia="ru-RU"/>
        </w:rPr>
        <w:t>Удивительная математическая игрушка оказалась уникальным кодом, заложенным во все природные объекты самим Творцом Вселенной.</w:t>
      </w:r>
    </w:p>
    <w:p w14:paraId="51DB6642" w14:textId="77777777" w:rsidR="008F73A9" w:rsidRPr="002A031C" w:rsidRDefault="008F73A9" w:rsidP="002A031C">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p>
    <w:p w14:paraId="639EF544" w14:textId="3E9A5940" w:rsidR="00F952AC" w:rsidRDefault="00F952AC" w:rsidP="002A031C">
      <w:pPr>
        <w:shd w:val="clear" w:color="auto" w:fill="FFFFFF"/>
        <w:spacing w:after="0" w:line="360" w:lineRule="auto"/>
        <w:ind w:firstLine="709"/>
        <w:jc w:val="both"/>
        <w:textAlignment w:val="top"/>
        <w:rPr>
          <w:rFonts w:ascii="Times New Roman" w:eastAsia="Times New Roman" w:hAnsi="Times New Roman" w:cs="Times New Roman"/>
          <w:color w:val="FF0000"/>
          <w:sz w:val="28"/>
          <w:szCs w:val="28"/>
          <w:lang w:eastAsia="ru-RU"/>
        </w:rPr>
      </w:pPr>
    </w:p>
    <w:p w14:paraId="70D8736C" w14:textId="70977028" w:rsidR="009F7333" w:rsidRPr="004B7455" w:rsidRDefault="009F7333" w:rsidP="004B7455">
      <w:pPr>
        <w:pStyle w:val="a5"/>
        <w:keepNext/>
        <w:numPr>
          <w:ilvl w:val="0"/>
          <w:numId w:val="8"/>
        </w:numPr>
        <w:spacing w:after="0" w:line="360" w:lineRule="auto"/>
        <w:outlineLvl w:val="0"/>
        <w:rPr>
          <w:rFonts w:ascii="Times New Roman" w:eastAsia="Times New Roman" w:hAnsi="Times New Roman" w:cs="Times New Roman"/>
          <w:b/>
          <w:bCs/>
          <w:kern w:val="32"/>
          <w:sz w:val="28"/>
          <w:szCs w:val="28"/>
          <w:lang w:eastAsia="ru-RU"/>
        </w:rPr>
      </w:pPr>
      <w:r w:rsidRPr="004B7455">
        <w:rPr>
          <w:rFonts w:ascii="Times New Roman" w:eastAsia="Times New Roman" w:hAnsi="Times New Roman" w:cs="Times New Roman"/>
          <w:b/>
          <w:bCs/>
          <w:kern w:val="32"/>
          <w:sz w:val="28"/>
          <w:szCs w:val="28"/>
          <w:lang w:eastAsia="ru-RU"/>
        </w:rPr>
        <w:lastRenderedPageBreak/>
        <w:t>Числа Фибоначчи в живой и неживой природе</w:t>
      </w:r>
    </w:p>
    <w:p w14:paraId="79C523E2" w14:textId="12E03548" w:rsidR="009F7333" w:rsidRPr="009F7333" w:rsidRDefault="009F7333" w:rsidP="009F7333">
      <w:pPr>
        <w:shd w:val="clear" w:color="auto" w:fill="FFFFFF"/>
        <w:spacing w:after="0" w:line="360" w:lineRule="auto"/>
        <w:ind w:firstLine="709"/>
        <w:jc w:val="both"/>
        <w:textAlignment w:val="baseline"/>
        <w:rPr>
          <w:rFonts w:ascii="Times New Roman" w:eastAsia="Times New Roman" w:hAnsi="Times New Roman" w:cs="Times New Roman"/>
          <w:color w:val="555555"/>
          <w:sz w:val="28"/>
          <w:szCs w:val="28"/>
          <w:lang w:eastAsia="ru-RU"/>
        </w:rPr>
      </w:pPr>
      <w:r w:rsidRPr="009F7333">
        <w:rPr>
          <w:rFonts w:ascii="Times New Roman" w:eastAsia="Times New Roman" w:hAnsi="Times New Roman" w:cs="Times New Roman"/>
          <w:sz w:val="28"/>
          <w:szCs w:val="28"/>
          <w:lang w:eastAsia="ru-RU"/>
        </w:rPr>
        <w:t>Если посмотреть на растения и деревья вокруг нас, то видно, сколь много листьев на каждом из них. Издалека, кажется, что ветки и листья на растениях расположены случайным образом, в произвольном порядке. Однако во всех растениях чудесным образом, математически точно спланировано какая веточка, откуда будет произрастать, как ветки и листья будут располагаться около стебля или ствола. Ни один лист, ни один цветок не появляется случайно. Ещё до появления растение уже точно запрограммировано. Совместная работа ботаников и математиков пролила свет на эти удивительные явления природы. Выяснилось, что в расположении листьев на ветке, в числе оборотов на стебле, в числе листьев в цикле проявляет себя ряд Фибоначчи</w:t>
      </w:r>
      <w:r w:rsidRPr="009F7333">
        <w:rPr>
          <w:rFonts w:ascii="Times New Roman" w:eastAsia="Times New Roman" w:hAnsi="Times New Roman" w:cs="Times New Roman"/>
          <w:color w:val="555555"/>
          <w:sz w:val="28"/>
          <w:szCs w:val="28"/>
          <w:lang w:eastAsia="ru-RU"/>
        </w:rPr>
        <w:t>.</w:t>
      </w:r>
    </w:p>
    <w:p w14:paraId="1AFE9F6C" w14:textId="7ED085BE" w:rsidR="009F7333" w:rsidRPr="009F7333" w:rsidRDefault="009F7333" w:rsidP="009F7333">
      <w:pPr>
        <w:spacing w:after="0" w:line="360" w:lineRule="auto"/>
        <w:ind w:firstLine="709"/>
        <w:jc w:val="both"/>
        <w:rPr>
          <w:rFonts w:ascii="Times New Roman" w:eastAsia="Times New Roman" w:hAnsi="Times New Roman" w:cs="Times New Roman"/>
          <w:bCs/>
          <w:sz w:val="28"/>
          <w:szCs w:val="28"/>
          <w:lang w:eastAsia="ru-RU"/>
        </w:rPr>
      </w:pPr>
      <w:r w:rsidRPr="009F7333">
        <w:rPr>
          <w:rFonts w:ascii="Times New Roman" w:eastAsia="Times New Roman" w:hAnsi="Times New Roman" w:cs="Times New Roman"/>
          <w:color w:val="000000"/>
          <w:sz w:val="28"/>
          <w:szCs w:val="28"/>
          <w:lang w:eastAsia="ru-RU"/>
        </w:rPr>
        <w:t>Если вы зададитесь целью отыскать числовые закономерности в живой природе, то заметите, что эти числа часто встречаются в различных спиральных формах, которыми так богат мир растений.  Например, черенки листьев примыкают к стеблю по спирали, которая проходит между двумя соседними листьями: </w:t>
      </w:r>
      <w:r w:rsidRPr="009F7333">
        <w:rPr>
          <w:rFonts w:ascii="Times New Roman" w:eastAsia="Times New Roman" w:hAnsi="Times New Roman" w:cs="Times New Roman"/>
          <w:noProof/>
          <w:sz w:val="28"/>
          <w:szCs w:val="28"/>
          <w:lang w:eastAsia="ru-RU"/>
        </w:rPr>
        <w:t>1/3</w:t>
      </w:r>
      <w:r w:rsidRPr="009F7333">
        <w:rPr>
          <w:rFonts w:ascii="Times New Roman" w:eastAsia="Times New Roman" w:hAnsi="Times New Roman" w:cs="Times New Roman"/>
          <w:color w:val="000000"/>
          <w:sz w:val="28"/>
          <w:szCs w:val="28"/>
          <w:lang w:eastAsia="ru-RU"/>
        </w:rPr>
        <w:t xml:space="preserve"> полного оборота - у орешника, </w:t>
      </w:r>
      <w:r w:rsidRPr="009F7333">
        <w:rPr>
          <w:rFonts w:ascii="Times New Roman" w:eastAsia="Times New Roman" w:hAnsi="Times New Roman" w:cs="Times New Roman"/>
          <w:noProof/>
          <w:sz w:val="28"/>
          <w:szCs w:val="28"/>
          <w:lang w:eastAsia="ru-RU"/>
        </w:rPr>
        <w:t>2/5</w:t>
      </w:r>
      <w:r w:rsidRPr="009F7333">
        <w:rPr>
          <w:rFonts w:ascii="Times New Roman" w:eastAsia="Times New Roman" w:hAnsi="Times New Roman" w:cs="Times New Roman"/>
          <w:color w:val="000000"/>
          <w:sz w:val="28"/>
          <w:szCs w:val="28"/>
          <w:lang w:eastAsia="ru-RU"/>
        </w:rPr>
        <w:t> - у дуба, </w:t>
      </w:r>
      <w:r w:rsidRPr="009F7333">
        <w:rPr>
          <w:rFonts w:ascii="Times New Roman" w:eastAsia="Times New Roman" w:hAnsi="Times New Roman" w:cs="Times New Roman"/>
          <w:noProof/>
          <w:sz w:val="28"/>
          <w:szCs w:val="28"/>
          <w:lang w:eastAsia="ru-RU"/>
        </w:rPr>
        <w:t>3/8</w:t>
      </w:r>
      <w:r w:rsidRPr="009F7333">
        <w:rPr>
          <w:rFonts w:ascii="Times New Roman" w:eastAsia="Times New Roman" w:hAnsi="Times New Roman" w:cs="Times New Roman"/>
          <w:color w:val="000000"/>
          <w:sz w:val="28"/>
          <w:szCs w:val="28"/>
          <w:lang w:eastAsia="ru-RU"/>
        </w:rPr>
        <w:t> - у тополя и груши, </w:t>
      </w:r>
      <w:r w:rsidRPr="009F7333">
        <w:rPr>
          <w:rFonts w:ascii="Times New Roman" w:eastAsia="Times New Roman" w:hAnsi="Times New Roman" w:cs="Times New Roman"/>
          <w:noProof/>
          <w:sz w:val="28"/>
          <w:szCs w:val="28"/>
          <w:lang w:eastAsia="ru-RU"/>
        </w:rPr>
        <w:t>5/13</w:t>
      </w:r>
      <w:r w:rsidRPr="009F7333">
        <w:rPr>
          <w:rFonts w:ascii="Times New Roman" w:eastAsia="Times New Roman" w:hAnsi="Times New Roman" w:cs="Times New Roman"/>
          <w:color w:val="000000"/>
          <w:sz w:val="28"/>
          <w:szCs w:val="28"/>
          <w:lang w:eastAsia="ru-RU"/>
        </w:rPr>
        <w:t> - у ивы.</w:t>
      </w:r>
    </w:p>
    <w:p w14:paraId="3536B1B3" w14:textId="613408A0" w:rsidR="009F7333" w:rsidRPr="009F7333" w:rsidRDefault="009F7333" w:rsidP="009F7333">
      <w:pPr>
        <w:spacing w:after="0" w:line="360" w:lineRule="auto"/>
        <w:ind w:firstLine="709"/>
        <w:jc w:val="both"/>
        <w:rPr>
          <w:rFonts w:ascii="Times New Roman" w:eastAsia="Times New Roman" w:hAnsi="Times New Roman" w:cs="Times New Roman"/>
          <w:color w:val="000000"/>
          <w:sz w:val="28"/>
          <w:szCs w:val="28"/>
          <w:lang w:eastAsia="ru-RU"/>
        </w:rPr>
      </w:pPr>
      <w:r w:rsidRPr="009F7333">
        <w:rPr>
          <w:rFonts w:ascii="Times New Roman" w:eastAsia="Times New Roman" w:hAnsi="Times New Roman" w:cs="Times New Roman"/>
          <w:color w:val="000000"/>
          <w:sz w:val="28"/>
          <w:szCs w:val="28"/>
          <w:lang w:eastAsia="ru-RU"/>
        </w:rPr>
        <w:t xml:space="preserve"> Семена подсолнечника, эхинацеи пурпурной и многих других растений, расположены спиралями, причем количества спиралей каждого направления - числа Фибоначчи.          </w:t>
      </w:r>
    </w:p>
    <w:p w14:paraId="0E4BF41A" w14:textId="22C942DA" w:rsidR="009F7333" w:rsidRPr="009F7333" w:rsidRDefault="009F7333" w:rsidP="009F7333">
      <w:pPr>
        <w:spacing w:after="0" w:line="360" w:lineRule="auto"/>
        <w:ind w:firstLine="709"/>
        <w:jc w:val="both"/>
        <w:rPr>
          <w:rFonts w:ascii="Times New Roman" w:eastAsia="Times New Roman" w:hAnsi="Times New Roman" w:cs="Times New Roman"/>
          <w:color w:val="000000"/>
          <w:sz w:val="28"/>
          <w:szCs w:val="28"/>
          <w:lang w:eastAsia="ru-RU"/>
        </w:rPr>
      </w:pPr>
      <w:r w:rsidRPr="009F7333">
        <w:rPr>
          <w:rFonts w:ascii="Times New Roman" w:eastAsia="Times New Roman" w:hAnsi="Times New Roman" w:cs="Times New Roman"/>
          <w:color w:val="000000"/>
          <w:sz w:val="28"/>
          <w:szCs w:val="28"/>
          <w:lang w:eastAsia="ru-RU"/>
        </w:rPr>
        <w:t>Подсолнечник имеет 21 и 34 спирал</w:t>
      </w:r>
      <w:r w:rsidR="00E435ED">
        <w:rPr>
          <w:rFonts w:ascii="Times New Roman" w:eastAsia="Times New Roman" w:hAnsi="Times New Roman" w:cs="Times New Roman"/>
          <w:color w:val="000000"/>
          <w:sz w:val="28"/>
          <w:szCs w:val="28"/>
          <w:lang w:eastAsia="ru-RU"/>
        </w:rPr>
        <w:t>и</w:t>
      </w:r>
      <w:r w:rsidRPr="009F7333">
        <w:rPr>
          <w:rFonts w:ascii="Times New Roman" w:eastAsia="Times New Roman" w:hAnsi="Times New Roman" w:cs="Times New Roman"/>
          <w:color w:val="000000"/>
          <w:sz w:val="28"/>
          <w:szCs w:val="28"/>
          <w:lang w:eastAsia="ru-RU"/>
        </w:rPr>
        <w:t xml:space="preserve">, а цветок эхинацеи - 34 и 55.                            </w:t>
      </w:r>
    </w:p>
    <w:p w14:paraId="425ED3CD" w14:textId="4AF03A5C" w:rsidR="009F7333" w:rsidRDefault="009F7333" w:rsidP="002A031C">
      <w:pPr>
        <w:shd w:val="clear" w:color="auto" w:fill="FFFFFF"/>
        <w:spacing w:after="0" w:line="360" w:lineRule="auto"/>
        <w:ind w:firstLine="709"/>
        <w:jc w:val="both"/>
        <w:textAlignment w:val="top"/>
        <w:rPr>
          <w:rFonts w:ascii="Times New Roman" w:eastAsia="Times New Roman" w:hAnsi="Times New Roman" w:cs="Times New Roman"/>
          <w:color w:val="FF0000"/>
          <w:sz w:val="28"/>
          <w:szCs w:val="28"/>
          <w:lang w:eastAsia="ru-RU"/>
        </w:rPr>
      </w:pPr>
    </w:p>
    <w:p w14:paraId="7CFBC1EC" w14:textId="250E0878" w:rsidR="009F7333" w:rsidRDefault="009F7333" w:rsidP="009F7333">
      <w:pPr>
        <w:shd w:val="clear" w:color="auto" w:fill="FFFFFF"/>
        <w:spacing w:after="0" w:line="360" w:lineRule="auto"/>
        <w:ind w:firstLine="709"/>
        <w:jc w:val="center"/>
        <w:textAlignment w:val="top"/>
        <w:rPr>
          <w:rFonts w:ascii="Times New Roman" w:eastAsia="Times New Roman" w:hAnsi="Times New Roman" w:cs="Times New Roman"/>
          <w:color w:val="FF0000"/>
          <w:sz w:val="28"/>
          <w:szCs w:val="28"/>
          <w:lang w:eastAsia="ru-RU"/>
        </w:rPr>
      </w:pPr>
      <w:r w:rsidRPr="00A84BA4">
        <w:rPr>
          <w:noProof/>
          <w:color w:val="000000"/>
          <w:sz w:val="28"/>
          <w:szCs w:val="28"/>
        </w:rPr>
        <w:drawing>
          <wp:inline distT="0" distB="0" distL="0" distR="0" wp14:anchorId="17453660" wp14:editId="5543CCA0">
            <wp:extent cx="1931720" cy="1436914"/>
            <wp:effectExtent l="0" t="0" r="0" b="0"/>
            <wp:docPr id="26" name="Рисунок 26" descr="0_708d7_4b278d79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_708d7_4b278d79_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253" cy="1436567"/>
                    </a:xfrm>
                    <a:prstGeom prst="rect">
                      <a:avLst/>
                    </a:prstGeom>
                    <a:noFill/>
                    <a:ln>
                      <a:noFill/>
                    </a:ln>
                  </pic:spPr>
                </pic:pic>
              </a:graphicData>
            </a:graphic>
          </wp:inline>
        </w:drawing>
      </w:r>
      <w:r w:rsidRPr="009F7333">
        <w:rPr>
          <w:rFonts w:ascii="Times New Roman" w:eastAsia="Times New Roman" w:hAnsi="Times New Roman" w:cs="Times New Roman"/>
          <w:noProof/>
          <w:color w:val="000000"/>
          <w:sz w:val="28"/>
          <w:szCs w:val="28"/>
          <w:lang w:eastAsia="ru-RU"/>
        </w:rPr>
        <w:drawing>
          <wp:inline distT="0" distB="0" distL="0" distR="0" wp14:anchorId="0D838557" wp14:editId="6599A945">
            <wp:extent cx="1419225" cy="1438275"/>
            <wp:effectExtent l="0" t="0" r="9525" b="9525"/>
            <wp:docPr id="27"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5"/>
                    <pic:cNvPicPr>
                      <a:picLocks noChangeAspect="1" noChangeArrowheads="1"/>
                    </pic:cNvPicPr>
                  </pic:nvPicPr>
                  <pic:blipFill rotWithShape="1">
                    <a:blip r:embed="rId10">
                      <a:extLst>
                        <a:ext uri="{28A0092B-C50C-407E-A947-70E740481C1C}">
                          <a14:useLocalDpi xmlns:a14="http://schemas.microsoft.com/office/drawing/2010/main" val="0"/>
                        </a:ext>
                      </a:extLst>
                    </a:blip>
                    <a:srcRect l="50333"/>
                    <a:stretch/>
                  </pic:blipFill>
                  <pic:spPr bwMode="auto">
                    <a:xfrm>
                      <a:off x="0" y="0"/>
                      <a:ext cx="1419225" cy="1438275"/>
                    </a:xfrm>
                    <a:prstGeom prst="rect">
                      <a:avLst/>
                    </a:prstGeom>
                    <a:noFill/>
                    <a:ln>
                      <a:noFill/>
                    </a:ln>
                    <a:extLst>
                      <a:ext uri="{53640926-AAD7-44D8-BBD7-CCE9431645EC}">
                        <a14:shadowObscured xmlns:a14="http://schemas.microsoft.com/office/drawing/2010/main"/>
                      </a:ext>
                    </a:extLst>
                  </pic:spPr>
                </pic:pic>
              </a:graphicData>
            </a:graphic>
          </wp:inline>
        </w:drawing>
      </w:r>
    </w:p>
    <w:p w14:paraId="6A6C9AA5" w14:textId="7E43C84B" w:rsidR="009F7333" w:rsidRPr="009F7333" w:rsidRDefault="009F7333" w:rsidP="009F7333">
      <w:pPr>
        <w:tabs>
          <w:tab w:val="left" w:pos="2618"/>
        </w:tabs>
        <w:spacing w:after="0" w:line="240" w:lineRule="auto"/>
        <w:jc w:val="center"/>
        <w:rPr>
          <w:rFonts w:ascii="Times New Roman" w:eastAsia="Times New Roman" w:hAnsi="Times New Roman" w:cs="Times New Roman"/>
          <w:sz w:val="28"/>
          <w:szCs w:val="28"/>
          <w:lang w:eastAsia="ru-RU"/>
        </w:rPr>
      </w:pPr>
      <w:r w:rsidRPr="009F7333">
        <w:rPr>
          <w:rFonts w:ascii="Times New Roman" w:eastAsia="Times New Roman" w:hAnsi="Times New Roman" w:cs="Times New Roman"/>
          <w:sz w:val="28"/>
          <w:szCs w:val="28"/>
          <w:lang w:eastAsia="ru-RU"/>
        </w:rPr>
        <w:t>Рисунок 3</w:t>
      </w:r>
      <w:r w:rsidR="00441CB6">
        <w:rPr>
          <w:rFonts w:ascii="Times New Roman" w:eastAsia="Times New Roman" w:hAnsi="Times New Roman" w:cs="Times New Roman"/>
          <w:sz w:val="28"/>
          <w:szCs w:val="28"/>
          <w:lang w:eastAsia="ru-RU"/>
        </w:rPr>
        <w:t xml:space="preserve">. </w:t>
      </w:r>
      <w:r w:rsidRPr="009F7333">
        <w:rPr>
          <w:rFonts w:ascii="Times New Roman" w:eastAsia="Times New Roman" w:hAnsi="Times New Roman" w:cs="Times New Roman"/>
          <w:sz w:val="28"/>
          <w:szCs w:val="28"/>
          <w:lang w:eastAsia="ru-RU"/>
        </w:rPr>
        <w:t xml:space="preserve"> Подсолнечник и цветок эхинацеи</w:t>
      </w:r>
    </w:p>
    <w:p w14:paraId="26679E1D" w14:textId="63759D75" w:rsidR="009F7333" w:rsidRDefault="009F7333" w:rsidP="009F7333">
      <w:pPr>
        <w:shd w:val="clear" w:color="auto" w:fill="FFFFFF"/>
        <w:spacing w:after="0" w:line="360" w:lineRule="auto"/>
        <w:ind w:firstLine="709"/>
        <w:jc w:val="center"/>
        <w:textAlignment w:val="top"/>
        <w:rPr>
          <w:rFonts w:ascii="Times New Roman" w:eastAsia="Times New Roman" w:hAnsi="Times New Roman" w:cs="Times New Roman"/>
          <w:color w:val="FF0000"/>
          <w:sz w:val="28"/>
          <w:szCs w:val="28"/>
          <w:lang w:eastAsia="ru-RU"/>
        </w:rPr>
      </w:pPr>
    </w:p>
    <w:p w14:paraId="32267276" w14:textId="77777777" w:rsidR="009F7333" w:rsidRDefault="009F7333" w:rsidP="009F7333">
      <w:pPr>
        <w:shd w:val="clear" w:color="auto" w:fill="FFFFFF"/>
        <w:spacing w:after="0" w:line="360" w:lineRule="auto"/>
        <w:ind w:firstLine="709"/>
        <w:textAlignment w:val="top"/>
        <w:rPr>
          <w:rFonts w:ascii="Times New Roman" w:eastAsia="Times New Roman" w:hAnsi="Times New Roman" w:cs="Times New Roman"/>
          <w:color w:val="FF0000"/>
          <w:sz w:val="28"/>
          <w:szCs w:val="28"/>
          <w:lang w:eastAsia="ru-RU"/>
        </w:rPr>
      </w:pPr>
    </w:p>
    <w:p w14:paraId="236F5B49" w14:textId="6E9F0437" w:rsidR="009F7333" w:rsidRDefault="009F7333" w:rsidP="00441CB6">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9F7333">
        <w:rPr>
          <w:rFonts w:ascii="Times New Roman" w:eastAsia="Times New Roman" w:hAnsi="Times New Roman" w:cs="Times New Roman"/>
          <w:sz w:val="28"/>
          <w:szCs w:val="28"/>
          <w:lang w:eastAsia="ru-RU"/>
        </w:rPr>
        <w:lastRenderedPageBreak/>
        <w:t xml:space="preserve">   Чёткая, симметричная форма цветов также   подчинена строгому закону. У многих цветов количество лепесточков – именно числа из ряда Фибоначчи. Например: цветок ирис</w:t>
      </w:r>
      <w:r w:rsidR="00E435ED">
        <w:rPr>
          <w:rFonts w:ascii="Times New Roman" w:eastAsia="Times New Roman" w:hAnsi="Times New Roman" w:cs="Times New Roman"/>
          <w:sz w:val="28"/>
          <w:szCs w:val="28"/>
          <w:lang w:eastAsia="ru-RU"/>
        </w:rPr>
        <w:t>а</w:t>
      </w:r>
      <w:r w:rsidRPr="009F7333">
        <w:rPr>
          <w:rFonts w:ascii="Times New Roman" w:eastAsia="Times New Roman" w:hAnsi="Times New Roman" w:cs="Times New Roman"/>
          <w:sz w:val="28"/>
          <w:szCs w:val="28"/>
          <w:lang w:eastAsia="ru-RU"/>
        </w:rPr>
        <w:t xml:space="preserve"> имеет 3</w:t>
      </w:r>
      <w:r w:rsidR="00E435ED">
        <w:rPr>
          <w:rFonts w:ascii="Times New Roman" w:eastAsia="Times New Roman" w:hAnsi="Times New Roman" w:cs="Times New Roman"/>
          <w:sz w:val="28"/>
          <w:szCs w:val="28"/>
          <w:lang w:eastAsia="ru-RU"/>
        </w:rPr>
        <w:t xml:space="preserve"> </w:t>
      </w:r>
      <w:r w:rsidRPr="009F7333">
        <w:rPr>
          <w:rFonts w:ascii="Times New Roman" w:eastAsia="Times New Roman" w:hAnsi="Times New Roman" w:cs="Times New Roman"/>
          <w:sz w:val="28"/>
          <w:szCs w:val="28"/>
          <w:lang w:eastAsia="ru-RU"/>
        </w:rPr>
        <w:t>лепе</w:t>
      </w:r>
      <w:r w:rsidR="00E435ED">
        <w:rPr>
          <w:rFonts w:ascii="Times New Roman" w:eastAsia="Times New Roman" w:hAnsi="Times New Roman" w:cs="Times New Roman"/>
          <w:sz w:val="28"/>
          <w:szCs w:val="28"/>
          <w:lang w:eastAsia="ru-RU"/>
        </w:rPr>
        <w:t>с</w:t>
      </w:r>
      <w:r w:rsidRPr="009F7333">
        <w:rPr>
          <w:rFonts w:ascii="Times New Roman" w:eastAsia="Times New Roman" w:hAnsi="Times New Roman" w:cs="Times New Roman"/>
          <w:sz w:val="28"/>
          <w:szCs w:val="28"/>
          <w:lang w:eastAsia="ru-RU"/>
        </w:rPr>
        <w:t>тка; лютик -</w:t>
      </w:r>
      <w:r w:rsidR="00E435ED">
        <w:rPr>
          <w:rFonts w:ascii="Times New Roman" w:eastAsia="Times New Roman" w:hAnsi="Times New Roman" w:cs="Times New Roman"/>
          <w:sz w:val="28"/>
          <w:szCs w:val="28"/>
          <w:lang w:eastAsia="ru-RU"/>
        </w:rPr>
        <w:t xml:space="preserve"> </w:t>
      </w:r>
      <w:r w:rsidRPr="009F7333">
        <w:rPr>
          <w:rFonts w:ascii="Times New Roman" w:eastAsia="Times New Roman" w:hAnsi="Times New Roman" w:cs="Times New Roman"/>
          <w:sz w:val="28"/>
          <w:szCs w:val="28"/>
          <w:lang w:eastAsia="ru-RU"/>
        </w:rPr>
        <w:t>5; златоцвет -</w:t>
      </w:r>
      <w:r w:rsidR="00E435ED">
        <w:rPr>
          <w:rFonts w:ascii="Times New Roman" w:eastAsia="Times New Roman" w:hAnsi="Times New Roman" w:cs="Times New Roman"/>
          <w:sz w:val="28"/>
          <w:szCs w:val="28"/>
          <w:lang w:eastAsia="ru-RU"/>
        </w:rPr>
        <w:t xml:space="preserve"> </w:t>
      </w:r>
      <w:r w:rsidRPr="009F7333">
        <w:rPr>
          <w:rFonts w:ascii="Times New Roman" w:eastAsia="Times New Roman" w:hAnsi="Times New Roman" w:cs="Times New Roman"/>
          <w:sz w:val="28"/>
          <w:szCs w:val="28"/>
          <w:lang w:eastAsia="ru-RU"/>
        </w:rPr>
        <w:t xml:space="preserve">8; дельфиниум </w:t>
      </w:r>
      <w:r w:rsidR="00E435ED">
        <w:rPr>
          <w:rFonts w:ascii="Times New Roman" w:eastAsia="Times New Roman" w:hAnsi="Times New Roman" w:cs="Times New Roman"/>
          <w:sz w:val="28"/>
          <w:szCs w:val="28"/>
          <w:lang w:eastAsia="ru-RU"/>
        </w:rPr>
        <w:t>-</w:t>
      </w:r>
      <w:r w:rsidRPr="009F7333">
        <w:rPr>
          <w:rFonts w:ascii="Times New Roman" w:eastAsia="Times New Roman" w:hAnsi="Times New Roman" w:cs="Times New Roman"/>
          <w:sz w:val="28"/>
          <w:szCs w:val="28"/>
          <w:lang w:eastAsia="ru-RU"/>
        </w:rPr>
        <w:t xml:space="preserve"> 13</w:t>
      </w:r>
      <w:r>
        <w:rPr>
          <w:rFonts w:ascii="Times New Roman" w:eastAsia="Times New Roman" w:hAnsi="Times New Roman" w:cs="Times New Roman"/>
          <w:sz w:val="28"/>
          <w:szCs w:val="28"/>
          <w:lang w:eastAsia="ru-RU"/>
        </w:rPr>
        <w:t xml:space="preserve">. </w:t>
      </w:r>
      <w:r w:rsidRPr="009F7333">
        <w:rPr>
          <w:rFonts w:ascii="Times New Roman" w:eastAsia="Times New Roman" w:hAnsi="Times New Roman" w:cs="Times New Roman"/>
          <w:sz w:val="28"/>
          <w:szCs w:val="28"/>
          <w:lang w:eastAsia="ru-RU"/>
        </w:rPr>
        <w:t>Числа Фибоначчи проявляются в морфологии различных организмов. Например, морские звезды</w:t>
      </w:r>
      <w:r>
        <w:rPr>
          <w:rFonts w:ascii="Times New Roman" w:eastAsia="Times New Roman" w:hAnsi="Times New Roman" w:cs="Times New Roman"/>
          <w:sz w:val="28"/>
          <w:szCs w:val="28"/>
          <w:lang w:eastAsia="ru-RU"/>
        </w:rPr>
        <w:t>: ч</w:t>
      </w:r>
      <w:r w:rsidRPr="009F7333">
        <w:rPr>
          <w:rFonts w:ascii="Times New Roman" w:eastAsia="Times New Roman" w:hAnsi="Times New Roman" w:cs="Times New Roman"/>
          <w:sz w:val="28"/>
          <w:szCs w:val="28"/>
          <w:lang w:eastAsia="ru-RU"/>
        </w:rPr>
        <w:t>исло лучей у них отвечает ряду чисел Фибоначчи и равно 5, 8, 13, 21, 34, 55</w:t>
      </w:r>
      <w:r>
        <w:rPr>
          <w:rFonts w:ascii="Times New Roman" w:eastAsia="Times New Roman" w:hAnsi="Times New Roman" w:cs="Times New Roman"/>
          <w:sz w:val="28"/>
          <w:szCs w:val="28"/>
          <w:lang w:eastAsia="ru-RU"/>
        </w:rPr>
        <w:t>.</w:t>
      </w:r>
    </w:p>
    <w:p w14:paraId="6AEF3E30" w14:textId="7731B769" w:rsidR="00744900" w:rsidRDefault="00744900" w:rsidP="00441CB6">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p>
    <w:p w14:paraId="495640A3" w14:textId="77777777" w:rsidR="00744900" w:rsidRPr="00441CB6" w:rsidRDefault="00744900" w:rsidP="00441CB6">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p>
    <w:p w14:paraId="3FCD7594" w14:textId="72ADBB7E" w:rsidR="00F952AC" w:rsidRPr="008F73A9" w:rsidRDefault="00F952AC" w:rsidP="008F73A9">
      <w:pPr>
        <w:pStyle w:val="a5"/>
        <w:numPr>
          <w:ilvl w:val="0"/>
          <w:numId w:val="8"/>
        </w:numPr>
        <w:shd w:val="clear" w:color="auto" w:fill="FFFFFF"/>
        <w:spacing w:after="0" w:line="360" w:lineRule="auto"/>
        <w:jc w:val="both"/>
        <w:textAlignment w:val="top"/>
        <w:rPr>
          <w:rFonts w:ascii="Times New Roman" w:eastAsia="Times New Roman" w:hAnsi="Times New Roman" w:cs="Times New Roman"/>
          <w:b/>
          <w:bCs/>
          <w:sz w:val="28"/>
          <w:szCs w:val="28"/>
          <w:lang w:eastAsia="ru-RU"/>
        </w:rPr>
      </w:pPr>
      <w:r w:rsidRPr="008F73A9">
        <w:rPr>
          <w:rFonts w:ascii="Times New Roman" w:eastAsia="Times New Roman" w:hAnsi="Times New Roman" w:cs="Times New Roman"/>
          <w:b/>
          <w:bCs/>
          <w:sz w:val="28"/>
          <w:szCs w:val="28"/>
          <w:lang w:eastAsia="ru-RU"/>
        </w:rPr>
        <w:t>Числа Фибоначчи и психология</w:t>
      </w:r>
    </w:p>
    <w:p w14:paraId="67CA3FA3" w14:textId="1E4CE8C7" w:rsidR="00F952AC" w:rsidRDefault="00F952AC" w:rsidP="00F952AC">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В психологии отмечены переломные моменты, кризисы, перевороты, знаменующие на жизненном пути человека преобразования структуры и функций души. Если человек успешно преодолел эти кризисы, то становится способным решать задачи нового класса, о которых раньше даже не задумывался. Чтобы выяснить, как развивается механизм творчества, воспользуемся математикой, а именно законами чисел Фибоначчи и пропорцией «золотого сечения» законами природы и жизни человека.</w:t>
      </w:r>
    </w:p>
    <w:p w14:paraId="4BF90F2E" w14:textId="77777777" w:rsidR="00F952AC" w:rsidRPr="00F952AC" w:rsidRDefault="00F952AC" w:rsidP="00F952AC">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Числа Фибоначчи делят нашу жизнь на этапы по количеству прожитых лет:</w:t>
      </w:r>
    </w:p>
    <w:p w14:paraId="2CC847A8" w14:textId="3C8D0BA9"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начало отсчета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ребенок родился. У него еще отсутствуют не только психомоторика, мышление, чувства, воображение, но и оперативный энергопотенциал. Он </w:t>
      </w:r>
      <w:r>
        <w:rPr>
          <w:rFonts w:ascii="Times New Roman" w:eastAsia="Times New Roman" w:hAnsi="Times New Roman" w:cs="Times New Roman"/>
          <w:sz w:val="28"/>
          <w:szCs w:val="28"/>
          <w:lang w:eastAsia="ru-RU"/>
        </w:rPr>
        <w:t xml:space="preserve">- </w:t>
      </w:r>
      <w:r w:rsidRPr="00F952AC">
        <w:rPr>
          <w:rFonts w:ascii="Times New Roman" w:eastAsia="Times New Roman" w:hAnsi="Times New Roman" w:cs="Times New Roman"/>
          <w:sz w:val="28"/>
          <w:szCs w:val="28"/>
          <w:lang w:eastAsia="ru-RU"/>
        </w:rPr>
        <w:t>начало новой жизни, новой гармонии;</w:t>
      </w:r>
    </w:p>
    <w:p w14:paraId="1A71B9BF" w14:textId="7FFDF3D1"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ребенок овладел ходьбой и осваивает ближайшее окружение;</w:t>
      </w:r>
    </w:p>
    <w:p w14:paraId="17EF9354" w14:textId="0A8969D8"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F952AC">
        <w:rPr>
          <w:rFonts w:ascii="Times New Roman" w:eastAsia="Times New Roman" w:hAnsi="Times New Roman" w:cs="Times New Roman"/>
          <w:sz w:val="28"/>
          <w:szCs w:val="28"/>
          <w:lang w:eastAsia="ru-RU"/>
        </w:rPr>
        <w:t>понимает речь и действует, пользуясь словесными указаниями;</w:t>
      </w:r>
    </w:p>
    <w:p w14:paraId="5CF3C72B" w14:textId="230C6593"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F952AC">
        <w:rPr>
          <w:rFonts w:ascii="Times New Roman" w:eastAsia="Times New Roman" w:hAnsi="Times New Roman" w:cs="Times New Roman"/>
          <w:sz w:val="28"/>
          <w:szCs w:val="28"/>
          <w:lang w:eastAsia="ru-RU"/>
        </w:rPr>
        <w:t>действует посредством слова, задает вопросы;</w:t>
      </w:r>
    </w:p>
    <w:p w14:paraId="0F2CABAB" w14:textId="1E040966"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«возраст грации» </w:t>
      </w:r>
      <w:r>
        <w:rPr>
          <w:rFonts w:ascii="Times New Roman" w:eastAsia="Times New Roman" w:hAnsi="Times New Roman" w:cs="Times New Roman"/>
          <w:sz w:val="28"/>
          <w:szCs w:val="28"/>
          <w:lang w:eastAsia="ru-RU"/>
        </w:rPr>
        <w:t xml:space="preserve">- </w:t>
      </w:r>
      <w:r w:rsidRPr="00F952AC">
        <w:rPr>
          <w:rFonts w:ascii="Times New Roman" w:eastAsia="Times New Roman" w:hAnsi="Times New Roman" w:cs="Times New Roman"/>
          <w:sz w:val="28"/>
          <w:szCs w:val="28"/>
          <w:lang w:eastAsia="ru-RU"/>
        </w:rPr>
        <w:t>гармония психомоторики, памяти, воображения и чувств, которые уже позволяют ребенку охватить мир во всей его целостности;</w:t>
      </w:r>
    </w:p>
    <w:p w14:paraId="3FC279F1" w14:textId="4E1AC7A0"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на передний план выходят чувства. Им служит воображение, а мышление силами своей критичности направлено на поддержку внутренней и внешней гармонии жизни;</w:t>
      </w:r>
    </w:p>
    <w:p w14:paraId="22CCDC95" w14:textId="008233A6"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lastRenderedPageBreak/>
        <w:t xml:space="preserve">13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начинает работать механизм таланта, направленный на превращение приобретенного в процессе наследования материала, развивая свой собственный талант;</w:t>
      </w:r>
    </w:p>
    <w:p w14:paraId="2837054A" w14:textId="623B50C5"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21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механизм творчества приблизился к состоянию гармонии и делаются попытки выполнять талантливую работу;</w:t>
      </w:r>
    </w:p>
    <w:p w14:paraId="61D2B475" w14:textId="62E9F48D" w:rsidR="00F952AC" w:rsidRPr="00F952AC"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гармония мышления, чувств, воображения и психомоторики: рождается способность к гениальной работе;</w:t>
      </w:r>
    </w:p>
    <w:p w14:paraId="585916CB" w14:textId="77777777" w:rsidR="00E435ED" w:rsidRDefault="00F952AC" w:rsidP="00E435ED">
      <w:pPr>
        <w:shd w:val="clear" w:color="auto" w:fill="FFFFFF"/>
        <w:spacing w:after="0" w:line="360" w:lineRule="auto"/>
        <w:ind w:left="360"/>
        <w:jc w:val="both"/>
        <w:textAlignment w:val="top"/>
        <w:rPr>
          <w:rFonts w:ascii="Times New Roman" w:eastAsia="Times New Roman" w:hAnsi="Times New Roman" w:cs="Times New Roman"/>
          <w:sz w:val="28"/>
          <w:szCs w:val="28"/>
          <w:lang w:eastAsia="ru-RU"/>
        </w:rPr>
      </w:pPr>
      <w:r w:rsidRPr="00F952AC">
        <w:rPr>
          <w:rFonts w:ascii="Times New Roman" w:eastAsia="Times New Roman" w:hAnsi="Times New Roman" w:cs="Times New Roman"/>
          <w:sz w:val="28"/>
          <w:szCs w:val="28"/>
          <w:lang w:eastAsia="ru-RU"/>
        </w:rPr>
        <w:t xml:space="preserve">55 </w:t>
      </w:r>
      <w:r>
        <w:rPr>
          <w:rFonts w:ascii="Times New Roman" w:eastAsia="Times New Roman" w:hAnsi="Times New Roman" w:cs="Times New Roman"/>
          <w:sz w:val="28"/>
          <w:szCs w:val="28"/>
          <w:lang w:eastAsia="ru-RU"/>
        </w:rPr>
        <w:t>-</w:t>
      </w:r>
      <w:r w:rsidRPr="00F952AC">
        <w:rPr>
          <w:rFonts w:ascii="Times New Roman" w:eastAsia="Times New Roman" w:hAnsi="Times New Roman" w:cs="Times New Roman"/>
          <w:sz w:val="28"/>
          <w:szCs w:val="28"/>
          <w:lang w:eastAsia="ru-RU"/>
        </w:rPr>
        <w:t xml:space="preserve"> в этом возрасте, при условии сохраненной гармонии души и тела, человек готов стать творцом. И так далее...</w:t>
      </w:r>
    </w:p>
    <w:p w14:paraId="0230E737" w14:textId="3E017101" w:rsidR="00F952AC" w:rsidRDefault="000C505D" w:rsidP="00E435ED">
      <w:pPr>
        <w:shd w:val="clear" w:color="auto" w:fill="FFFFFF"/>
        <w:spacing w:after="0" w:line="360" w:lineRule="auto"/>
        <w:ind w:left="357" w:firstLine="709"/>
        <w:jc w:val="both"/>
        <w:textAlignment w:val="top"/>
        <w:rPr>
          <w:rFonts w:ascii="Times New Roman" w:eastAsia="Times New Roman" w:hAnsi="Times New Roman" w:cs="Times New Roman"/>
          <w:sz w:val="28"/>
          <w:szCs w:val="28"/>
          <w:lang w:eastAsia="ru-RU"/>
        </w:rPr>
      </w:pPr>
      <w:r w:rsidRPr="000C505D">
        <w:rPr>
          <w:rFonts w:ascii="Times New Roman" w:eastAsia="Times New Roman" w:hAnsi="Times New Roman" w:cs="Times New Roman"/>
          <w:sz w:val="28"/>
          <w:szCs w:val="28"/>
          <w:lang w:eastAsia="ru-RU"/>
        </w:rPr>
        <w:t xml:space="preserve">Числа Фибоначчи называют этапы развития человека. Пройдет ли человек этот путь без остановок, зависит от родителей и учителей, образовательной системы, а дальше </w:t>
      </w:r>
      <w:r>
        <w:rPr>
          <w:rFonts w:ascii="Times New Roman" w:eastAsia="Times New Roman" w:hAnsi="Times New Roman" w:cs="Times New Roman"/>
          <w:sz w:val="28"/>
          <w:szCs w:val="28"/>
          <w:lang w:eastAsia="ru-RU"/>
        </w:rPr>
        <w:t>-</w:t>
      </w:r>
      <w:r w:rsidRPr="000C505D">
        <w:rPr>
          <w:rFonts w:ascii="Times New Roman" w:eastAsia="Times New Roman" w:hAnsi="Times New Roman" w:cs="Times New Roman"/>
          <w:sz w:val="28"/>
          <w:szCs w:val="28"/>
          <w:lang w:eastAsia="ru-RU"/>
        </w:rPr>
        <w:t xml:space="preserve"> от него самого и от того, как человек будет познавать и преодолевать самого себя.</w:t>
      </w:r>
    </w:p>
    <w:p w14:paraId="02272E3B" w14:textId="77777777" w:rsidR="000C505D" w:rsidRPr="00F952AC" w:rsidRDefault="000C505D" w:rsidP="00F952AC">
      <w:pPr>
        <w:shd w:val="clear" w:color="auto" w:fill="FFFFFF"/>
        <w:spacing w:after="0" w:line="360" w:lineRule="auto"/>
        <w:ind w:left="720"/>
        <w:jc w:val="both"/>
        <w:textAlignment w:val="top"/>
        <w:rPr>
          <w:rFonts w:ascii="Times New Roman" w:eastAsia="Times New Roman" w:hAnsi="Times New Roman" w:cs="Times New Roman"/>
          <w:sz w:val="28"/>
          <w:szCs w:val="28"/>
          <w:lang w:eastAsia="ru-RU"/>
        </w:rPr>
      </w:pPr>
    </w:p>
    <w:p w14:paraId="078AD231" w14:textId="77777777" w:rsidR="00F952AC" w:rsidRDefault="00F952AC" w:rsidP="00F952AC">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p>
    <w:p w14:paraId="086B788D" w14:textId="356DAA3D" w:rsidR="00A17825" w:rsidRPr="008F73A9" w:rsidRDefault="00A17825" w:rsidP="008F73A9">
      <w:pPr>
        <w:pStyle w:val="a5"/>
        <w:numPr>
          <w:ilvl w:val="0"/>
          <w:numId w:val="8"/>
        </w:numPr>
        <w:shd w:val="clear" w:color="auto" w:fill="FFFFFF"/>
        <w:spacing w:after="0" w:line="360" w:lineRule="auto"/>
        <w:jc w:val="both"/>
        <w:textAlignment w:val="top"/>
        <w:rPr>
          <w:rFonts w:ascii="Times New Roman" w:eastAsia="Times New Roman" w:hAnsi="Times New Roman" w:cs="Times New Roman"/>
          <w:b/>
          <w:bCs/>
          <w:sz w:val="28"/>
          <w:szCs w:val="28"/>
          <w:lang w:eastAsia="ru-RU"/>
        </w:rPr>
      </w:pPr>
      <w:r w:rsidRPr="008F73A9">
        <w:rPr>
          <w:rFonts w:ascii="Times New Roman" w:eastAsia="Times New Roman" w:hAnsi="Times New Roman" w:cs="Times New Roman"/>
          <w:b/>
          <w:bCs/>
          <w:sz w:val="28"/>
          <w:szCs w:val="28"/>
          <w:lang w:eastAsia="ru-RU"/>
        </w:rPr>
        <w:t>Числа Фибоначчи и человек</w:t>
      </w:r>
    </w:p>
    <w:p w14:paraId="068789D7" w14:textId="071C5097" w:rsidR="00782C6D" w:rsidRPr="00782C6D" w:rsidRDefault="00782C6D" w:rsidP="00782C6D">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782C6D">
        <w:rPr>
          <w:rFonts w:ascii="Times New Roman" w:eastAsia="Times New Roman" w:hAnsi="Times New Roman" w:cs="Times New Roman"/>
          <w:sz w:val="28"/>
          <w:szCs w:val="28"/>
          <w:lang w:eastAsia="ru-RU"/>
        </w:rPr>
        <w:t xml:space="preserve">Около двух веков идея применения золотой пропорции в исследовании человеческого тела была предана забвению, и лишь в середине XIX века немецкий ученый </w:t>
      </w:r>
      <w:proofErr w:type="spellStart"/>
      <w:r w:rsidRPr="00782C6D">
        <w:rPr>
          <w:rFonts w:ascii="Times New Roman" w:eastAsia="Times New Roman" w:hAnsi="Times New Roman" w:cs="Times New Roman"/>
          <w:sz w:val="28"/>
          <w:szCs w:val="28"/>
          <w:lang w:eastAsia="ru-RU"/>
        </w:rPr>
        <w:t>Цейзинг</w:t>
      </w:r>
      <w:proofErr w:type="spellEnd"/>
      <w:r w:rsidRPr="00782C6D">
        <w:rPr>
          <w:rFonts w:ascii="Times New Roman" w:eastAsia="Times New Roman" w:hAnsi="Times New Roman" w:cs="Times New Roman"/>
          <w:sz w:val="28"/>
          <w:szCs w:val="28"/>
          <w:lang w:eastAsia="ru-RU"/>
        </w:rPr>
        <w:t xml:space="preserve"> вновь обратился к ней. Он находил, что все тело человека в целом и каждый отдельный его член связаны математически строгой системой пропорциональных отношений, среди которых золотое сечение занимает важнейшее место. Измерив тысячи человеческих тел, он установил, что золотая пропорция есть среднестатистическая величина, характерная для всех хорошо развитых тел. Он нашел, что средняя пропорция мужского тела близка к 13/8=1,625, а женского </w:t>
      </w:r>
      <w:r>
        <w:rPr>
          <w:rFonts w:ascii="Times New Roman" w:eastAsia="Times New Roman" w:hAnsi="Times New Roman" w:cs="Times New Roman"/>
          <w:sz w:val="28"/>
          <w:szCs w:val="28"/>
          <w:lang w:eastAsia="ru-RU"/>
        </w:rPr>
        <w:t>-</w:t>
      </w:r>
      <w:r w:rsidRPr="00782C6D">
        <w:rPr>
          <w:rFonts w:ascii="Times New Roman" w:eastAsia="Times New Roman" w:hAnsi="Times New Roman" w:cs="Times New Roman"/>
          <w:sz w:val="28"/>
          <w:szCs w:val="28"/>
          <w:lang w:eastAsia="ru-RU"/>
        </w:rPr>
        <w:t xml:space="preserve"> к 8/5=1,60. Пропорции тела мужчин и женщин отклоняются в разные стороны от золотой пропорции </w:t>
      </w:r>
      <w:r>
        <w:rPr>
          <w:rFonts w:ascii="Times New Roman" w:eastAsia="Times New Roman" w:hAnsi="Times New Roman" w:cs="Times New Roman"/>
          <w:sz w:val="28"/>
          <w:szCs w:val="28"/>
          <w:lang w:eastAsia="ru-RU"/>
        </w:rPr>
        <w:t>-</w:t>
      </w:r>
      <w:r w:rsidRPr="00782C6D">
        <w:rPr>
          <w:rFonts w:ascii="Times New Roman" w:eastAsia="Times New Roman" w:hAnsi="Times New Roman" w:cs="Times New Roman"/>
          <w:sz w:val="28"/>
          <w:szCs w:val="28"/>
          <w:lang w:eastAsia="ru-RU"/>
        </w:rPr>
        <w:t xml:space="preserve"> иррациональной предельной величины, равной 1,618..., в чем выражается, очевидно, геометрическое различие в половой анатомии мужчин и женщин.</w:t>
      </w:r>
    </w:p>
    <w:p w14:paraId="18BFA5A5" w14:textId="01DB8129" w:rsidR="00782C6D" w:rsidRDefault="00782C6D" w:rsidP="00782C6D">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proofErr w:type="gramStart"/>
      <w:r w:rsidRPr="00782C6D">
        <w:rPr>
          <w:rFonts w:ascii="Times New Roman" w:eastAsia="Times New Roman" w:hAnsi="Times New Roman" w:cs="Times New Roman"/>
          <w:sz w:val="28"/>
          <w:szCs w:val="28"/>
          <w:lang w:eastAsia="ru-RU"/>
        </w:rPr>
        <w:t>Кроме</w:t>
      </w:r>
      <w:r w:rsidR="00890490">
        <w:rPr>
          <w:rFonts w:ascii="Times New Roman" w:eastAsia="Times New Roman" w:hAnsi="Times New Roman" w:cs="Times New Roman"/>
          <w:sz w:val="28"/>
          <w:szCs w:val="28"/>
          <w:lang w:eastAsia="ru-RU"/>
        </w:rPr>
        <w:t xml:space="preserve"> </w:t>
      </w:r>
      <w:r w:rsidRPr="00782C6D">
        <w:rPr>
          <w:rFonts w:ascii="Times New Roman" w:eastAsia="Times New Roman" w:hAnsi="Times New Roman" w:cs="Times New Roman"/>
          <w:sz w:val="28"/>
          <w:szCs w:val="28"/>
          <w:lang w:eastAsia="ru-RU"/>
        </w:rPr>
        <w:t>этого</w:t>
      </w:r>
      <w:proofErr w:type="gramEnd"/>
      <w:r w:rsidR="00E435ED">
        <w:rPr>
          <w:rFonts w:ascii="Times New Roman" w:eastAsia="Times New Roman" w:hAnsi="Times New Roman" w:cs="Times New Roman"/>
          <w:sz w:val="28"/>
          <w:szCs w:val="28"/>
          <w:lang w:eastAsia="ru-RU"/>
        </w:rPr>
        <w:t xml:space="preserve"> </w:t>
      </w:r>
      <w:r w:rsidRPr="00782C6D">
        <w:rPr>
          <w:rFonts w:ascii="Times New Roman" w:eastAsia="Times New Roman" w:hAnsi="Times New Roman" w:cs="Times New Roman"/>
          <w:sz w:val="28"/>
          <w:szCs w:val="28"/>
          <w:lang w:eastAsia="ru-RU"/>
        </w:rPr>
        <w:t>есть и еще несколько основных золотых пропорци</w:t>
      </w:r>
      <w:r>
        <w:rPr>
          <w:rFonts w:ascii="Times New Roman" w:eastAsia="Times New Roman" w:hAnsi="Times New Roman" w:cs="Times New Roman"/>
          <w:sz w:val="28"/>
          <w:szCs w:val="28"/>
          <w:lang w:eastAsia="ru-RU"/>
        </w:rPr>
        <w:t>й</w:t>
      </w:r>
      <w:r w:rsidRPr="00782C6D">
        <w:rPr>
          <w:rFonts w:ascii="Times New Roman" w:eastAsia="Times New Roman" w:hAnsi="Times New Roman" w:cs="Times New Roman"/>
          <w:sz w:val="28"/>
          <w:szCs w:val="28"/>
          <w:lang w:eastAsia="ru-RU"/>
        </w:rPr>
        <w:t xml:space="preserve"> нашего тела:</w:t>
      </w:r>
    </w:p>
    <w:p w14:paraId="63401B6B" w14:textId="77777777"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lastRenderedPageBreak/>
        <w:t>- расстояние от кончиков пальцев до запястья и от запястья до локтя равно 1:1.618</w:t>
      </w:r>
    </w:p>
    <w:p w14:paraId="2D68CEC9" w14:textId="77777777"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 расстояние от уровня плеча до макушки головы и размера головы равно 1:1.618</w:t>
      </w:r>
    </w:p>
    <w:p w14:paraId="28D1B29D" w14:textId="77777777"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 расстояние от точки пупа до макушки головы и от уровня плеча до макушки головы равно 1:1.618</w:t>
      </w:r>
    </w:p>
    <w:p w14:paraId="0FBDF05A" w14:textId="77777777"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 расстояние точки пупа до коленей и от коленей до ступней равно 1:1.618</w:t>
      </w:r>
    </w:p>
    <w:p w14:paraId="04BA72D5" w14:textId="77777777"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 расстояние от кончика подбородка до кончика верхней губы и от кончика верхней губы до ноздрей равно 1:1.618</w:t>
      </w:r>
    </w:p>
    <w:p w14:paraId="7FD40973" w14:textId="77777777"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 расстояние от кончика подбородка до верхней линии бровей и от верхней линии бровей до макушки равно 1:1.618</w:t>
      </w:r>
    </w:p>
    <w:p w14:paraId="047B8A33" w14:textId="77777777"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 xml:space="preserve">- расстояние от кончика подбородка до верхней линии бровей и от верхней линии бровей до макушки равно 1:1.618 </w:t>
      </w:r>
    </w:p>
    <w:p w14:paraId="236BC0EF" w14:textId="01B7FB6B" w:rsidR="00782C6D" w:rsidRPr="00782C6D" w:rsidRDefault="00782C6D" w:rsidP="00E435E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Достаточно лишь приблизить сейчас вашу ладонь к себе и внимательно посмотреть на указательный палец, и вы сразу же найдете в нем формулу золотого сечения. Каждый палец нашей руки состоит из трех фаланг.</w:t>
      </w:r>
    </w:p>
    <w:p w14:paraId="12717F1A" w14:textId="0E4A6E7B" w:rsidR="00782C6D" w:rsidRPr="00782C6D" w:rsidRDefault="00782C6D" w:rsidP="00782C6D">
      <w:pPr>
        <w:spacing w:after="0" w:line="360" w:lineRule="auto"/>
        <w:ind w:firstLine="709"/>
        <w:jc w:val="both"/>
        <w:rPr>
          <w:rFonts w:ascii="Times New Roman" w:eastAsia="Calibri" w:hAnsi="Times New Roman" w:cs="Times New Roman"/>
          <w:sz w:val="28"/>
          <w:szCs w:val="28"/>
        </w:rPr>
      </w:pPr>
      <w:r w:rsidRPr="00782C6D">
        <w:rPr>
          <w:rFonts w:ascii="Times New Roman" w:eastAsia="Calibri" w:hAnsi="Times New Roman" w:cs="Times New Roman"/>
          <w:sz w:val="28"/>
          <w:szCs w:val="28"/>
        </w:rPr>
        <w:t>У человека 2 руки, пальцы на каждой руке состоят из 3 фаланг (за исключением большого пальца). На каждой руке имеется по 5 пальцев, то есть всего 10, но за исключением двух фаланговых больших пальцев только 8 пальцев создано по принципу золотого сечения.  Тогда как все эти цифры 2, 3, 5 и 8 есть числа последовательности Фибоначчи.</w:t>
      </w:r>
    </w:p>
    <w:p w14:paraId="454D0064" w14:textId="20699A20" w:rsidR="00782C6D" w:rsidRDefault="00782C6D" w:rsidP="00E435ED">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782C6D">
        <w:rPr>
          <w:rFonts w:ascii="Times New Roman" w:eastAsia="Calibri" w:hAnsi="Times New Roman" w:cs="Times New Roman"/>
          <w:sz w:val="28"/>
          <w:szCs w:val="28"/>
        </w:rPr>
        <w:t>В строении черт лица человека также есть множество примеров, приближающихся по значению к формуле золотого сечения</w:t>
      </w:r>
      <w:r w:rsidR="00441CB6">
        <w:rPr>
          <w:rFonts w:ascii="Times New Roman" w:eastAsia="Calibri" w:hAnsi="Times New Roman" w:cs="Times New Roman"/>
          <w:sz w:val="28"/>
          <w:szCs w:val="28"/>
        </w:rPr>
        <w:t>.</w:t>
      </w:r>
    </w:p>
    <w:p w14:paraId="5909FA0D" w14:textId="00E1E2A2" w:rsidR="00782C6D" w:rsidRDefault="00441CB6" w:rsidP="00441CB6">
      <w:pPr>
        <w:shd w:val="clear" w:color="auto" w:fill="FFFFFF"/>
        <w:spacing w:after="0" w:line="360" w:lineRule="auto"/>
        <w:ind w:firstLine="709"/>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4790C45F" wp14:editId="3529D1FD">
            <wp:extent cx="1749005" cy="190119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210" cy="1913370"/>
                    </a:xfrm>
                    <a:prstGeom prst="rect">
                      <a:avLst/>
                    </a:prstGeom>
                  </pic:spPr>
                </pic:pic>
              </a:graphicData>
            </a:graphic>
          </wp:inline>
        </w:drawing>
      </w:r>
    </w:p>
    <w:p w14:paraId="74C00C3B" w14:textId="68EEE4D7" w:rsidR="00441CB6" w:rsidRDefault="00441CB6" w:rsidP="00441CB6">
      <w:pPr>
        <w:shd w:val="clear" w:color="auto" w:fill="FFFFFF"/>
        <w:spacing w:after="0" w:line="360" w:lineRule="auto"/>
        <w:ind w:firstLine="709"/>
        <w:jc w:val="center"/>
        <w:textAlignment w:val="top"/>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Рисунок 4. </w:t>
      </w:r>
      <w:r w:rsidRPr="00441CB6">
        <w:rPr>
          <w:rFonts w:ascii="Times New Roman" w:eastAsia="Calibri" w:hAnsi="Times New Roman" w:cs="Times New Roman"/>
          <w:sz w:val="28"/>
          <w:szCs w:val="28"/>
        </w:rPr>
        <w:t>Золотое сечение и человек</w:t>
      </w:r>
    </w:p>
    <w:p w14:paraId="2FCDF767" w14:textId="77777777" w:rsidR="008F73A9" w:rsidRDefault="008F73A9" w:rsidP="00441CB6">
      <w:pPr>
        <w:shd w:val="clear" w:color="auto" w:fill="FFFFFF"/>
        <w:spacing w:after="0" w:line="360" w:lineRule="auto"/>
        <w:ind w:firstLine="709"/>
        <w:jc w:val="center"/>
        <w:textAlignment w:val="top"/>
        <w:rPr>
          <w:rFonts w:ascii="Times New Roman" w:eastAsia="Times New Roman" w:hAnsi="Times New Roman" w:cs="Times New Roman"/>
          <w:sz w:val="28"/>
          <w:szCs w:val="28"/>
          <w:lang w:eastAsia="ru-RU"/>
        </w:rPr>
      </w:pPr>
    </w:p>
    <w:p w14:paraId="63EEEFE2" w14:textId="1F58ACCE" w:rsidR="00782C6D" w:rsidRPr="008F73A9" w:rsidRDefault="0004278D" w:rsidP="008F73A9">
      <w:pPr>
        <w:pStyle w:val="a5"/>
        <w:numPr>
          <w:ilvl w:val="0"/>
          <w:numId w:val="8"/>
        </w:numPr>
        <w:shd w:val="clear" w:color="auto" w:fill="FFFFFF"/>
        <w:spacing w:after="0" w:line="360" w:lineRule="auto"/>
        <w:jc w:val="both"/>
        <w:textAlignment w:val="top"/>
        <w:rPr>
          <w:rFonts w:ascii="Times New Roman" w:eastAsia="Times New Roman" w:hAnsi="Times New Roman" w:cs="Times New Roman"/>
          <w:b/>
          <w:bCs/>
          <w:sz w:val="28"/>
          <w:szCs w:val="28"/>
          <w:lang w:eastAsia="ru-RU"/>
        </w:rPr>
      </w:pPr>
      <w:r w:rsidRPr="008F73A9">
        <w:rPr>
          <w:rFonts w:ascii="Times New Roman" w:eastAsia="Times New Roman" w:hAnsi="Times New Roman" w:cs="Times New Roman"/>
          <w:b/>
          <w:bCs/>
          <w:sz w:val="28"/>
          <w:szCs w:val="28"/>
          <w:lang w:eastAsia="ru-RU"/>
        </w:rPr>
        <w:t>Числа Фибоначчи и искусство</w:t>
      </w:r>
    </w:p>
    <w:p w14:paraId="38215F26" w14:textId="77777777" w:rsidR="0004278D" w:rsidRPr="0004278D" w:rsidRDefault="0004278D" w:rsidP="0004278D">
      <w:pPr>
        <w:spacing w:after="0" w:line="360" w:lineRule="auto"/>
        <w:ind w:firstLine="709"/>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Золотое сечение было использовано, чтобы привнести красоту, баланс и гармонию в некоторые величайшие произведения искусства.</w:t>
      </w:r>
    </w:p>
    <w:p w14:paraId="465972F1" w14:textId="4BE6D4BE" w:rsidR="0004278D" w:rsidRPr="0004278D" w:rsidRDefault="0004278D" w:rsidP="0004278D">
      <w:pPr>
        <w:spacing w:after="0" w:line="360" w:lineRule="auto"/>
        <w:ind w:firstLine="709"/>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Знаменитое стихотворение Лермонтова "Бородино" делится на две части: вступление, обращенное к рассказчику и занимающее лишь одну строфу </w:t>
      </w:r>
      <w:r w:rsidRPr="0004278D">
        <w:rPr>
          <w:rFonts w:ascii="Times New Roman" w:eastAsia="Calibri" w:hAnsi="Times New Roman" w:cs="Times New Roman"/>
          <w:i/>
          <w:iCs/>
          <w:sz w:val="28"/>
          <w:szCs w:val="28"/>
        </w:rPr>
        <w:t xml:space="preserve">("Скажите, дядя, ведь недаром …"), </w:t>
      </w:r>
      <w:r w:rsidRPr="0004278D">
        <w:rPr>
          <w:rFonts w:ascii="Times New Roman" w:eastAsia="Calibri" w:hAnsi="Times New Roman" w:cs="Times New Roman"/>
          <w:sz w:val="28"/>
          <w:szCs w:val="28"/>
        </w:rPr>
        <w:t xml:space="preserve">и главную часть, состоящую из 13 </w:t>
      </w:r>
      <w:proofErr w:type="spellStart"/>
      <w:r w:rsidRPr="0004278D">
        <w:rPr>
          <w:rFonts w:ascii="Times New Roman" w:eastAsia="Calibri" w:hAnsi="Times New Roman" w:cs="Times New Roman"/>
          <w:sz w:val="28"/>
          <w:szCs w:val="28"/>
        </w:rPr>
        <w:t>се</w:t>
      </w:r>
      <w:r w:rsidR="00E435ED">
        <w:rPr>
          <w:rFonts w:ascii="Times New Roman" w:eastAsia="Calibri" w:hAnsi="Times New Roman" w:cs="Times New Roman"/>
          <w:sz w:val="28"/>
          <w:szCs w:val="28"/>
        </w:rPr>
        <w:t>ми</w:t>
      </w:r>
      <w:r w:rsidRPr="0004278D">
        <w:rPr>
          <w:rFonts w:ascii="Times New Roman" w:eastAsia="Calibri" w:hAnsi="Times New Roman" w:cs="Times New Roman"/>
          <w:sz w:val="28"/>
          <w:szCs w:val="28"/>
        </w:rPr>
        <w:t>стиший</w:t>
      </w:r>
      <w:proofErr w:type="spellEnd"/>
      <w:r w:rsidRPr="0004278D">
        <w:rPr>
          <w:rFonts w:ascii="Times New Roman" w:eastAsia="Calibri" w:hAnsi="Times New Roman" w:cs="Times New Roman"/>
          <w:sz w:val="28"/>
          <w:szCs w:val="28"/>
        </w:rPr>
        <w:t xml:space="preserve">, т.е. из 91 строки. </w:t>
      </w:r>
    </w:p>
    <w:p w14:paraId="709B7013" w14:textId="77777777" w:rsidR="0004278D" w:rsidRPr="0004278D" w:rsidRDefault="0004278D" w:rsidP="0004278D">
      <w:pPr>
        <w:spacing w:after="0" w:line="360" w:lineRule="auto"/>
        <w:ind w:firstLine="709"/>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Разделив ее золотым сечением (91:1,618 = 56,238), убеждаемся, что точка деления находится в начале 57-го стиха, где стоит короткая фраза: </w:t>
      </w:r>
      <w:r w:rsidRPr="0004278D">
        <w:rPr>
          <w:rFonts w:ascii="Times New Roman" w:eastAsia="Calibri" w:hAnsi="Times New Roman" w:cs="Times New Roman"/>
          <w:i/>
          <w:iCs/>
          <w:sz w:val="28"/>
          <w:szCs w:val="28"/>
        </w:rPr>
        <w:t xml:space="preserve">"Ну ж был денек!". </w:t>
      </w:r>
      <w:r w:rsidRPr="0004278D">
        <w:rPr>
          <w:rFonts w:ascii="Times New Roman" w:eastAsia="Calibri" w:hAnsi="Times New Roman" w:cs="Times New Roman"/>
          <w:sz w:val="28"/>
          <w:szCs w:val="28"/>
        </w:rPr>
        <w:t>Именно эта фраза представляет собой кульминационный пункт стихотворения.</w:t>
      </w:r>
    </w:p>
    <w:p w14:paraId="36404225" w14:textId="4E1F5173" w:rsidR="0004278D" w:rsidRDefault="0004278D" w:rsidP="0004278D">
      <w:pPr>
        <w:spacing w:after="0" w:line="360" w:lineRule="auto"/>
        <w:ind w:firstLine="709"/>
        <w:jc w:val="both"/>
        <w:rPr>
          <w:rStyle w:val="apple-converted-space"/>
          <w:rFonts w:ascii="Times New Roman" w:hAnsi="Times New Roman" w:cs="Times New Roman"/>
          <w:sz w:val="28"/>
          <w:szCs w:val="28"/>
          <w:shd w:val="clear" w:color="auto" w:fill="FFFFFF"/>
        </w:rPr>
      </w:pPr>
      <w:r w:rsidRPr="00045DA6">
        <w:rPr>
          <w:rFonts w:ascii="Times New Roman" w:hAnsi="Times New Roman" w:cs="Times New Roman"/>
          <w:sz w:val="28"/>
          <w:szCs w:val="28"/>
          <w:shd w:val="clear" w:color="auto" w:fill="FFFFFF"/>
        </w:rPr>
        <w:t>Исследователи картины «Джоконда» обнаружили, что композиционное построение картины основано на двух золотых треугольниках, повернутых друг к другу своими основаниями. Гармонический анализ картины показывает, что зрачок левого глаза, через который проходит вертикальная ось полотна, находится на пересечении двух биссектрис верхнего золотого треугольника, которые с одной стороны, делят пополам углы при основании золотого треугольника, а с другой стороны, в точках пересечения с бедрами золотого треугольника делят их в пропорции Золотого сечения. Таким образом, Леонардо Да Винчи использовал в своей картине не только принцип симметрии, но и Золотое сечение.</w:t>
      </w:r>
      <w:r w:rsidRPr="00045DA6">
        <w:rPr>
          <w:rStyle w:val="apple-converted-space"/>
          <w:rFonts w:ascii="Times New Roman" w:hAnsi="Times New Roman" w:cs="Times New Roman"/>
          <w:sz w:val="28"/>
          <w:szCs w:val="28"/>
          <w:shd w:val="clear" w:color="auto" w:fill="FFFFFF"/>
        </w:rPr>
        <w:t> </w:t>
      </w:r>
    </w:p>
    <w:p w14:paraId="2284913B" w14:textId="77777777" w:rsidR="0004278D" w:rsidRPr="00045DA6" w:rsidRDefault="0004278D" w:rsidP="0004278D">
      <w:pPr>
        <w:spacing w:after="0" w:line="360" w:lineRule="auto"/>
        <w:ind w:firstLine="709"/>
        <w:jc w:val="both"/>
        <w:rPr>
          <w:rStyle w:val="apple-converted-space"/>
          <w:rFonts w:ascii="Times New Roman" w:hAnsi="Times New Roman" w:cs="Times New Roman"/>
          <w:sz w:val="28"/>
          <w:szCs w:val="28"/>
          <w:shd w:val="clear" w:color="auto" w:fill="FFFFFF"/>
        </w:rPr>
      </w:pPr>
    </w:p>
    <w:p w14:paraId="37E6AAF2" w14:textId="4816AC87" w:rsidR="002860B8" w:rsidRDefault="0004278D" w:rsidP="0004278D">
      <w:pPr>
        <w:spacing w:line="360" w:lineRule="auto"/>
        <w:ind w:firstLine="709"/>
        <w:jc w:val="center"/>
        <w:rPr>
          <w:rFonts w:ascii="Times New Roman" w:hAnsi="Times New Roman" w:cs="Times New Roman"/>
          <w:sz w:val="28"/>
          <w:szCs w:val="28"/>
        </w:rPr>
      </w:pPr>
      <w:r w:rsidRPr="0004278D">
        <w:rPr>
          <w:rFonts w:ascii="Times New Roman" w:eastAsia="Calibri" w:hAnsi="Times New Roman" w:cs="Times New Roman"/>
          <w:noProof/>
          <w:lang w:eastAsia="ru-RU"/>
        </w:rPr>
        <w:drawing>
          <wp:inline distT="0" distB="0" distL="0" distR="0" wp14:anchorId="5D0E5E5F" wp14:editId="0B47445F">
            <wp:extent cx="1300578" cy="1876301"/>
            <wp:effectExtent l="0" t="0" r="0" b="0"/>
            <wp:docPr id="69" name="Рисунок 69" descr="Zoloto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olotoes(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509" cy="1879086"/>
                    </a:xfrm>
                    <a:prstGeom prst="rect">
                      <a:avLst/>
                    </a:prstGeom>
                    <a:noFill/>
                    <a:ln>
                      <a:noFill/>
                    </a:ln>
                  </pic:spPr>
                </pic:pic>
              </a:graphicData>
            </a:graphic>
          </wp:inline>
        </w:drawing>
      </w:r>
    </w:p>
    <w:p w14:paraId="3E5DB5E7" w14:textId="35BF793F" w:rsidR="008F73A9" w:rsidRDefault="0004278D" w:rsidP="008F73A9">
      <w:pPr>
        <w:spacing w:line="360" w:lineRule="auto"/>
        <w:ind w:firstLine="709"/>
        <w:jc w:val="center"/>
        <w:rPr>
          <w:rFonts w:ascii="Times New Roman" w:eastAsia="Calibri" w:hAnsi="Times New Roman" w:cs="Times New Roman"/>
          <w:sz w:val="28"/>
          <w:szCs w:val="28"/>
          <w:shd w:val="clear" w:color="auto" w:fill="FFFFFF"/>
        </w:rPr>
      </w:pPr>
      <w:r>
        <w:rPr>
          <w:rFonts w:ascii="Times New Roman" w:hAnsi="Times New Roman" w:cs="Times New Roman"/>
          <w:sz w:val="28"/>
          <w:szCs w:val="28"/>
        </w:rPr>
        <w:t xml:space="preserve">Рисунок 5. </w:t>
      </w:r>
      <w:r w:rsidRPr="0004278D">
        <w:rPr>
          <w:rFonts w:ascii="Times New Roman" w:eastAsia="Calibri" w:hAnsi="Times New Roman" w:cs="Times New Roman"/>
          <w:sz w:val="28"/>
          <w:szCs w:val="28"/>
          <w:shd w:val="clear" w:color="auto" w:fill="FFFFFF"/>
        </w:rPr>
        <w:t>Картина Леонарда Да Винчи «Джоконда»</w:t>
      </w:r>
    </w:p>
    <w:p w14:paraId="0D9B45CC" w14:textId="77777777" w:rsidR="008F73A9" w:rsidRDefault="008F73A9" w:rsidP="008F73A9">
      <w:pPr>
        <w:spacing w:line="360" w:lineRule="auto"/>
        <w:ind w:firstLine="709"/>
        <w:jc w:val="center"/>
        <w:rPr>
          <w:rFonts w:ascii="Times New Roman" w:eastAsia="Calibri" w:hAnsi="Times New Roman" w:cs="Times New Roman"/>
          <w:sz w:val="28"/>
          <w:szCs w:val="28"/>
          <w:shd w:val="clear" w:color="auto" w:fill="FFFFFF"/>
        </w:rPr>
      </w:pPr>
    </w:p>
    <w:p w14:paraId="7B29811E" w14:textId="29144B8A" w:rsidR="0004278D" w:rsidRPr="008F73A9" w:rsidRDefault="0004278D" w:rsidP="008F73A9">
      <w:pPr>
        <w:pStyle w:val="a5"/>
        <w:keepNext/>
        <w:keepLines/>
        <w:numPr>
          <w:ilvl w:val="0"/>
          <w:numId w:val="8"/>
        </w:numPr>
        <w:spacing w:before="480" w:after="0" w:line="360" w:lineRule="auto"/>
        <w:outlineLvl w:val="0"/>
        <w:rPr>
          <w:rFonts w:ascii="Times New Roman" w:eastAsia="Times New Roman" w:hAnsi="Times New Roman" w:cs="Times New Roman"/>
          <w:b/>
          <w:bCs/>
          <w:sz w:val="28"/>
          <w:szCs w:val="28"/>
        </w:rPr>
      </w:pPr>
      <w:bookmarkStart w:id="1" w:name="_Toc436341282"/>
      <w:r w:rsidRPr="008F73A9">
        <w:rPr>
          <w:rFonts w:ascii="Times New Roman" w:eastAsia="Times New Roman" w:hAnsi="Times New Roman" w:cs="Times New Roman"/>
          <w:b/>
          <w:bCs/>
          <w:sz w:val="28"/>
          <w:szCs w:val="28"/>
        </w:rPr>
        <w:t>Практические исследования</w:t>
      </w:r>
      <w:bookmarkEnd w:id="1"/>
    </w:p>
    <w:p w14:paraId="024B451A" w14:textId="44364A93" w:rsidR="0004278D" w:rsidRPr="0004278D" w:rsidRDefault="0004278D" w:rsidP="008F73A9">
      <w:pPr>
        <w:spacing w:after="0" w:line="360" w:lineRule="auto"/>
        <w:ind w:firstLine="709"/>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Теперь применим полученные знания на практике. Проведем измерения среди учащихся </w:t>
      </w:r>
      <w:r w:rsidR="00E435ED">
        <w:rPr>
          <w:rFonts w:ascii="Times New Roman" w:eastAsia="Calibri" w:hAnsi="Times New Roman" w:cs="Times New Roman"/>
          <w:sz w:val="28"/>
          <w:szCs w:val="28"/>
        </w:rPr>
        <w:t>10</w:t>
      </w:r>
      <w:r w:rsidRPr="0004278D">
        <w:rPr>
          <w:rFonts w:ascii="Times New Roman" w:eastAsia="Calibri" w:hAnsi="Times New Roman" w:cs="Times New Roman"/>
          <w:sz w:val="28"/>
          <w:szCs w:val="28"/>
        </w:rPr>
        <w:t xml:space="preserve"> класса</w:t>
      </w:r>
      <w:r w:rsidR="00E435ED">
        <w:rPr>
          <w:rFonts w:ascii="Times New Roman" w:eastAsia="Calibri" w:hAnsi="Times New Roman" w:cs="Times New Roman"/>
          <w:sz w:val="28"/>
          <w:szCs w:val="28"/>
        </w:rPr>
        <w:t>, моих одноклассников:</w:t>
      </w:r>
    </w:p>
    <w:p w14:paraId="1CA6AAD3" w14:textId="77777777" w:rsidR="0004278D" w:rsidRPr="0004278D" w:rsidRDefault="0004278D" w:rsidP="0004278D">
      <w:pPr>
        <w:spacing w:after="0" w:line="240" w:lineRule="auto"/>
        <w:ind w:firstLine="709"/>
        <w:jc w:val="both"/>
        <w:rPr>
          <w:rFonts w:ascii="Times New Roman" w:eastAsia="Calibri" w:hAnsi="Times New Roman" w:cs="Times New Roman"/>
          <w:sz w:val="28"/>
          <w:szCs w:val="28"/>
        </w:rPr>
      </w:pPr>
    </w:p>
    <w:tbl>
      <w:tblPr>
        <w:tblStyle w:val="a3"/>
        <w:tblpPr w:leftFromText="180" w:rightFromText="180" w:vertAnchor="text" w:horzAnchor="margin" w:tblpY="-76"/>
        <w:tblW w:w="0" w:type="auto"/>
        <w:tblLook w:val="04A0" w:firstRow="1" w:lastRow="0" w:firstColumn="1" w:lastColumn="0" w:noHBand="0" w:noVBand="1"/>
      </w:tblPr>
      <w:tblGrid>
        <w:gridCol w:w="2338"/>
        <w:gridCol w:w="2333"/>
        <w:gridCol w:w="2338"/>
        <w:gridCol w:w="2336"/>
      </w:tblGrid>
      <w:tr w:rsidR="0004278D" w:rsidRPr="0004278D" w14:paraId="0C2AC57D" w14:textId="77777777" w:rsidTr="00E04358">
        <w:tc>
          <w:tcPr>
            <w:tcW w:w="2338" w:type="dxa"/>
          </w:tcPr>
          <w:p w14:paraId="40F412DB" w14:textId="1DB21EF2" w:rsidR="0004278D" w:rsidRPr="0004278D" w:rsidRDefault="0004278D" w:rsidP="00E04358">
            <w:pPr>
              <w:jc w:val="center"/>
              <w:rPr>
                <w:rFonts w:ascii="Times New Roman" w:eastAsia="Calibri" w:hAnsi="Times New Roman" w:cs="Times New Roman"/>
                <w:sz w:val="28"/>
                <w:szCs w:val="28"/>
              </w:rPr>
            </w:pPr>
            <w:r w:rsidRPr="0004278D">
              <w:rPr>
                <w:rFonts w:ascii="Times New Roman" w:eastAsia="Calibri" w:hAnsi="Times New Roman" w:cs="Times New Roman"/>
                <w:sz w:val="28"/>
                <w:szCs w:val="28"/>
              </w:rPr>
              <w:t>Имя</w:t>
            </w:r>
          </w:p>
        </w:tc>
        <w:tc>
          <w:tcPr>
            <w:tcW w:w="2333" w:type="dxa"/>
          </w:tcPr>
          <w:p w14:paraId="6E8440DC" w14:textId="5559EDE0" w:rsidR="0004278D" w:rsidRPr="0004278D" w:rsidRDefault="0004278D" w:rsidP="00E04358">
            <w:pPr>
              <w:jc w:val="center"/>
              <w:rPr>
                <w:rFonts w:ascii="Times New Roman" w:eastAsia="Calibri" w:hAnsi="Times New Roman" w:cs="Times New Roman"/>
                <w:sz w:val="28"/>
                <w:szCs w:val="28"/>
              </w:rPr>
            </w:pPr>
            <w:r w:rsidRPr="0004278D">
              <w:rPr>
                <w:rFonts w:ascii="Times New Roman" w:eastAsia="Calibri" w:hAnsi="Times New Roman" w:cs="Times New Roman"/>
                <w:sz w:val="28"/>
                <w:szCs w:val="28"/>
              </w:rPr>
              <w:t>Рост</w:t>
            </w:r>
          </w:p>
        </w:tc>
        <w:tc>
          <w:tcPr>
            <w:tcW w:w="2338" w:type="dxa"/>
          </w:tcPr>
          <w:p w14:paraId="62B927F0" w14:textId="77777777" w:rsidR="0004278D" w:rsidRPr="0004278D" w:rsidRDefault="0004278D" w:rsidP="00E04358">
            <w:pPr>
              <w:jc w:val="center"/>
              <w:rPr>
                <w:rFonts w:ascii="Times New Roman" w:eastAsia="Calibri" w:hAnsi="Times New Roman" w:cs="Times New Roman"/>
                <w:sz w:val="28"/>
                <w:szCs w:val="28"/>
              </w:rPr>
            </w:pPr>
            <w:r w:rsidRPr="0004278D">
              <w:rPr>
                <w:rFonts w:ascii="Times New Roman" w:eastAsia="Calibri" w:hAnsi="Times New Roman" w:cs="Times New Roman"/>
                <w:sz w:val="28"/>
                <w:szCs w:val="28"/>
              </w:rPr>
              <w:t>Расстояние от пупка до пола</w:t>
            </w:r>
          </w:p>
        </w:tc>
        <w:tc>
          <w:tcPr>
            <w:tcW w:w="2336" w:type="dxa"/>
          </w:tcPr>
          <w:p w14:paraId="743E114E" w14:textId="77777777" w:rsidR="0004278D" w:rsidRPr="0004278D" w:rsidRDefault="0004278D" w:rsidP="0004278D">
            <w:pPr>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φ</m:t>
                </m:r>
              </m:oMath>
            </m:oMathPara>
          </w:p>
        </w:tc>
      </w:tr>
      <w:tr w:rsidR="0004278D" w:rsidRPr="0004278D" w14:paraId="7E902F88" w14:textId="77777777" w:rsidTr="00E04358">
        <w:tc>
          <w:tcPr>
            <w:tcW w:w="2338" w:type="dxa"/>
          </w:tcPr>
          <w:p w14:paraId="5FE71277" w14:textId="53BAA50F" w:rsidR="0004278D" w:rsidRPr="0004278D" w:rsidRDefault="00E04358" w:rsidP="0004278D">
            <w:pPr>
              <w:jc w:val="both"/>
              <w:rPr>
                <w:rFonts w:ascii="Times New Roman" w:eastAsia="Calibri" w:hAnsi="Times New Roman" w:cs="Times New Roman"/>
                <w:sz w:val="28"/>
                <w:szCs w:val="28"/>
              </w:rPr>
            </w:pPr>
            <w:r>
              <w:rPr>
                <w:rFonts w:ascii="Times New Roman" w:eastAsia="Calibri" w:hAnsi="Times New Roman" w:cs="Times New Roman"/>
                <w:sz w:val="28"/>
                <w:szCs w:val="28"/>
              </w:rPr>
              <w:t>Егор Ф.</w:t>
            </w:r>
          </w:p>
        </w:tc>
        <w:tc>
          <w:tcPr>
            <w:tcW w:w="2333" w:type="dxa"/>
          </w:tcPr>
          <w:p w14:paraId="3EBC5910" w14:textId="16352F21"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172</w:t>
            </w:r>
          </w:p>
        </w:tc>
        <w:tc>
          <w:tcPr>
            <w:tcW w:w="2338" w:type="dxa"/>
          </w:tcPr>
          <w:p w14:paraId="5AB1A1FD" w14:textId="3C8C2CF9"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112</w:t>
            </w:r>
          </w:p>
        </w:tc>
        <w:tc>
          <w:tcPr>
            <w:tcW w:w="2336" w:type="dxa"/>
          </w:tcPr>
          <w:p w14:paraId="6BA04551" w14:textId="7EB66646"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1,535</w:t>
            </w:r>
          </w:p>
        </w:tc>
      </w:tr>
      <w:tr w:rsidR="0004278D" w:rsidRPr="0004278D" w14:paraId="52FAB607" w14:textId="77777777" w:rsidTr="00E04358">
        <w:tc>
          <w:tcPr>
            <w:tcW w:w="2338" w:type="dxa"/>
            <w:shd w:val="clear" w:color="auto" w:fill="auto"/>
          </w:tcPr>
          <w:p w14:paraId="7C7C5F07" w14:textId="086FE3FE" w:rsidR="0004278D" w:rsidRPr="0004278D" w:rsidRDefault="00E04358" w:rsidP="0004278D">
            <w:pPr>
              <w:jc w:val="both"/>
              <w:rPr>
                <w:rFonts w:ascii="Times New Roman" w:eastAsia="Calibri" w:hAnsi="Times New Roman" w:cs="Times New Roman"/>
                <w:sz w:val="28"/>
                <w:szCs w:val="28"/>
              </w:rPr>
            </w:pPr>
            <w:r>
              <w:rPr>
                <w:rFonts w:ascii="Times New Roman" w:eastAsia="Calibri" w:hAnsi="Times New Roman" w:cs="Times New Roman"/>
                <w:sz w:val="28"/>
                <w:szCs w:val="28"/>
              </w:rPr>
              <w:t>Игорь Ф.</w:t>
            </w:r>
          </w:p>
        </w:tc>
        <w:tc>
          <w:tcPr>
            <w:tcW w:w="2333" w:type="dxa"/>
            <w:shd w:val="clear" w:color="auto" w:fill="auto"/>
          </w:tcPr>
          <w:p w14:paraId="4A567BAA" w14:textId="6A6651A2"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177</w:t>
            </w:r>
          </w:p>
        </w:tc>
        <w:tc>
          <w:tcPr>
            <w:tcW w:w="2338" w:type="dxa"/>
            <w:shd w:val="clear" w:color="auto" w:fill="auto"/>
          </w:tcPr>
          <w:p w14:paraId="72D306CA" w14:textId="303C40E1"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107</w:t>
            </w:r>
          </w:p>
        </w:tc>
        <w:tc>
          <w:tcPr>
            <w:tcW w:w="2336" w:type="dxa"/>
            <w:shd w:val="clear" w:color="auto" w:fill="auto"/>
          </w:tcPr>
          <w:p w14:paraId="24B87203" w14:textId="106E20BF"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1,654</w:t>
            </w:r>
          </w:p>
        </w:tc>
      </w:tr>
      <w:tr w:rsidR="0004278D" w:rsidRPr="0004278D" w14:paraId="1B0D5E5B" w14:textId="77777777" w:rsidTr="00E04358">
        <w:tc>
          <w:tcPr>
            <w:tcW w:w="2338" w:type="dxa"/>
            <w:shd w:val="clear" w:color="auto" w:fill="F7CAAC" w:themeFill="accent2" w:themeFillTint="66"/>
          </w:tcPr>
          <w:p w14:paraId="77261BAF" w14:textId="1A060567" w:rsidR="0004278D" w:rsidRPr="0004278D" w:rsidRDefault="00E04358" w:rsidP="0004278D">
            <w:pPr>
              <w:jc w:val="both"/>
              <w:rPr>
                <w:rFonts w:ascii="Times New Roman" w:eastAsia="Calibri" w:hAnsi="Times New Roman" w:cs="Times New Roman"/>
                <w:sz w:val="28"/>
                <w:szCs w:val="28"/>
              </w:rPr>
            </w:pPr>
            <w:r>
              <w:rPr>
                <w:rFonts w:ascii="Times New Roman" w:eastAsia="Calibri" w:hAnsi="Times New Roman" w:cs="Times New Roman"/>
                <w:sz w:val="28"/>
                <w:szCs w:val="28"/>
              </w:rPr>
              <w:t>Женя В.</w:t>
            </w:r>
          </w:p>
        </w:tc>
        <w:tc>
          <w:tcPr>
            <w:tcW w:w="2333" w:type="dxa"/>
            <w:shd w:val="clear" w:color="auto" w:fill="F7CAAC" w:themeFill="accent2" w:themeFillTint="66"/>
          </w:tcPr>
          <w:p w14:paraId="0C00ED0E" w14:textId="6CCFF9C4"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174</w:t>
            </w:r>
          </w:p>
        </w:tc>
        <w:tc>
          <w:tcPr>
            <w:tcW w:w="2338" w:type="dxa"/>
            <w:shd w:val="clear" w:color="auto" w:fill="F7CAAC" w:themeFill="accent2" w:themeFillTint="66"/>
          </w:tcPr>
          <w:p w14:paraId="1A92FBE5" w14:textId="305C0EB0"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108</w:t>
            </w:r>
          </w:p>
        </w:tc>
        <w:tc>
          <w:tcPr>
            <w:tcW w:w="2336" w:type="dxa"/>
            <w:shd w:val="clear" w:color="auto" w:fill="F7CAAC" w:themeFill="accent2" w:themeFillTint="66"/>
          </w:tcPr>
          <w:p w14:paraId="13D63073" w14:textId="1D02898A"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1,611</w:t>
            </w:r>
          </w:p>
        </w:tc>
      </w:tr>
      <w:tr w:rsidR="0004278D" w:rsidRPr="0004278D" w14:paraId="035A2733" w14:textId="77777777" w:rsidTr="00E04358">
        <w:tc>
          <w:tcPr>
            <w:tcW w:w="2338" w:type="dxa"/>
            <w:shd w:val="clear" w:color="auto" w:fill="auto"/>
          </w:tcPr>
          <w:p w14:paraId="6AE993D6" w14:textId="082FE782" w:rsidR="0004278D" w:rsidRPr="0004278D" w:rsidRDefault="00E04358" w:rsidP="0004278D">
            <w:pPr>
              <w:jc w:val="both"/>
              <w:rPr>
                <w:rFonts w:ascii="Times New Roman" w:eastAsia="Calibri" w:hAnsi="Times New Roman" w:cs="Times New Roman"/>
                <w:sz w:val="28"/>
                <w:szCs w:val="28"/>
              </w:rPr>
            </w:pPr>
            <w:r>
              <w:rPr>
                <w:rFonts w:ascii="Times New Roman" w:eastAsia="Calibri" w:hAnsi="Times New Roman" w:cs="Times New Roman"/>
                <w:sz w:val="28"/>
                <w:szCs w:val="28"/>
              </w:rPr>
              <w:t>Ксения Ч.</w:t>
            </w:r>
          </w:p>
        </w:tc>
        <w:tc>
          <w:tcPr>
            <w:tcW w:w="2333" w:type="dxa"/>
            <w:shd w:val="clear" w:color="auto" w:fill="auto"/>
          </w:tcPr>
          <w:p w14:paraId="1DD95D39" w14:textId="28047C5A"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170</w:t>
            </w:r>
          </w:p>
        </w:tc>
        <w:tc>
          <w:tcPr>
            <w:tcW w:w="2338" w:type="dxa"/>
            <w:shd w:val="clear" w:color="auto" w:fill="auto"/>
          </w:tcPr>
          <w:p w14:paraId="36DA1D83" w14:textId="3E48D42A"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104</w:t>
            </w:r>
          </w:p>
        </w:tc>
        <w:tc>
          <w:tcPr>
            <w:tcW w:w="2336" w:type="dxa"/>
            <w:shd w:val="clear" w:color="auto" w:fill="auto"/>
          </w:tcPr>
          <w:p w14:paraId="68AB0134" w14:textId="6237E9D0"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1,634</w:t>
            </w:r>
          </w:p>
        </w:tc>
      </w:tr>
      <w:tr w:rsidR="0004278D" w:rsidRPr="0004278D" w14:paraId="20C99059" w14:textId="77777777" w:rsidTr="00E04358">
        <w:tc>
          <w:tcPr>
            <w:tcW w:w="2338" w:type="dxa"/>
          </w:tcPr>
          <w:p w14:paraId="349E73F2" w14:textId="1C4657FC" w:rsidR="0004278D" w:rsidRPr="0004278D" w:rsidRDefault="00E04358" w:rsidP="0004278D">
            <w:pPr>
              <w:jc w:val="both"/>
              <w:rPr>
                <w:rFonts w:ascii="Times New Roman" w:eastAsia="Calibri" w:hAnsi="Times New Roman" w:cs="Times New Roman"/>
                <w:sz w:val="28"/>
                <w:szCs w:val="28"/>
              </w:rPr>
            </w:pPr>
            <w:r>
              <w:rPr>
                <w:rFonts w:ascii="Times New Roman" w:eastAsia="Calibri" w:hAnsi="Times New Roman" w:cs="Times New Roman"/>
                <w:sz w:val="28"/>
                <w:szCs w:val="28"/>
              </w:rPr>
              <w:t>Саша Т.</w:t>
            </w:r>
          </w:p>
        </w:tc>
        <w:tc>
          <w:tcPr>
            <w:tcW w:w="2333" w:type="dxa"/>
          </w:tcPr>
          <w:p w14:paraId="3DD2C908" w14:textId="70D11278"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173</w:t>
            </w:r>
          </w:p>
        </w:tc>
        <w:tc>
          <w:tcPr>
            <w:tcW w:w="2338" w:type="dxa"/>
          </w:tcPr>
          <w:p w14:paraId="5A7701A2" w14:textId="51F77553"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2336" w:type="dxa"/>
          </w:tcPr>
          <w:p w14:paraId="228699DE" w14:textId="669FD9CC"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1,648</w:t>
            </w:r>
          </w:p>
        </w:tc>
      </w:tr>
      <w:tr w:rsidR="0004278D" w:rsidRPr="0004278D" w14:paraId="7084589B" w14:textId="77777777" w:rsidTr="00E04358">
        <w:tc>
          <w:tcPr>
            <w:tcW w:w="2338" w:type="dxa"/>
          </w:tcPr>
          <w:p w14:paraId="6FB370BC" w14:textId="04FABE2C" w:rsidR="0004278D" w:rsidRPr="0004278D" w:rsidRDefault="00E04358" w:rsidP="0004278D">
            <w:pPr>
              <w:jc w:val="both"/>
              <w:rPr>
                <w:rFonts w:ascii="Times New Roman" w:eastAsia="Calibri" w:hAnsi="Times New Roman" w:cs="Times New Roman"/>
                <w:sz w:val="28"/>
                <w:szCs w:val="28"/>
              </w:rPr>
            </w:pPr>
            <w:r>
              <w:rPr>
                <w:rFonts w:ascii="Times New Roman" w:eastAsia="Calibri" w:hAnsi="Times New Roman" w:cs="Times New Roman"/>
                <w:sz w:val="28"/>
                <w:szCs w:val="28"/>
              </w:rPr>
              <w:t>Катя К.</w:t>
            </w:r>
          </w:p>
        </w:tc>
        <w:tc>
          <w:tcPr>
            <w:tcW w:w="2333" w:type="dxa"/>
          </w:tcPr>
          <w:p w14:paraId="51F8C44C" w14:textId="0FC37E89"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165</w:t>
            </w:r>
          </w:p>
        </w:tc>
        <w:tc>
          <w:tcPr>
            <w:tcW w:w="2338" w:type="dxa"/>
          </w:tcPr>
          <w:p w14:paraId="4F8F75F2" w14:textId="186A6018"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2336" w:type="dxa"/>
          </w:tcPr>
          <w:p w14:paraId="4DAC92B0" w14:textId="43F54273" w:rsidR="0004278D" w:rsidRPr="0004278D" w:rsidRDefault="00E04358" w:rsidP="00E04358">
            <w:pPr>
              <w:jc w:val="center"/>
              <w:rPr>
                <w:rFonts w:ascii="Times New Roman" w:eastAsia="Calibri" w:hAnsi="Times New Roman" w:cs="Times New Roman"/>
                <w:sz w:val="28"/>
                <w:szCs w:val="28"/>
              </w:rPr>
            </w:pPr>
            <w:r>
              <w:rPr>
                <w:rFonts w:ascii="Times New Roman" w:eastAsia="Calibri" w:hAnsi="Times New Roman" w:cs="Times New Roman"/>
                <w:sz w:val="28"/>
                <w:szCs w:val="28"/>
              </w:rPr>
              <w:t>1,683</w:t>
            </w:r>
          </w:p>
        </w:tc>
      </w:tr>
    </w:tbl>
    <w:p w14:paraId="56ACED18" w14:textId="77777777" w:rsidR="00E04358" w:rsidRDefault="0004278D" w:rsidP="008F73A9">
      <w:pPr>
        <w:spacing w:after="0" w:line="360" w:lineRule="auto"/>
        <w:ind w:firstLine="709"/>
        <w:jc w:val="both"/>
        <w:rPr>
          <w:rFonts w:ascii="Times New Roman" w:eastAsia="Times New Roman" w:hAnsi="Times New Roman" w:cs="Times New Roman"/>
          <w:sz w:val="28"/>
          <w:szCs w:val="28"/>
        </w:rPr>
      </w:pPr>
      <w:r w:rsidRPr="0004278D">
        <w:rPr>
          <w:rFonts w:ascii="Times New Roman" w:eastAsia="Calibri" w:hAnsi="Times New Roman" w:cs="Times New Roman"/>
          <w:sz w:val="28"/>
          <w:szCs w:val="28"/>
        </w:rPr>
        <w:t xml:space="preserve">В эксперименте приняли участие </w:t>
      </w:r>
      <w:r w:rsidR="00E04358">
        <w:rPr>
          <w:rFonts w:ascii="Times New Roman" w:eastAsia="Calibri" w:hAnsi="Times New Roman" w:cs="Times New Roman"/>
          <w:sz w:val="28"/>
          <w:szCs w:val="28"/>
        </w:rPr>
        <w:t>6</w:t>
      </w:r>
      <w:r w:rsidRPr="0004278D">
        <w:rPr>
          <w:rFonts w:ascii="Times New Roman" w:eastAsia="Calibri" w:hAnsi="Times New Roman" w:cs="Times New Roman"/>
          <w:sz w:val="28"/>
          <w:szCs w:val="28"/>
        </w:rPr>
        <w:t xml:space="preserve"> </w:t>
      </w:r>
      <w:r w:rsidR="00E04358">
        <w:rPr>
          <w:rFonts w:ascii="Times New Roman" w:eastAsia="Calibri" w:hAnsi="Times New Roman" w:cs="Times New Roman"/>
          <w:sz w:val="28"/>
          <w:szCs w:val="28"/>
        </w:rPr>
        <w:t>обу</w:t>
      </w:r>
      <w:r w:rsidRPr="0004278D">
        <w:rPr>
          <w:rFonts w:ascii="Times New Roman" w:eastAsia="Calibri" w:hAnsi="Times New Roman" w:cs="Times New Roman"/>
          <w:sz w:val="28"/>
          <w:szCs w:val="28"/>
        </w:rPr>
        <w:t>ча</w:t>
      </w:r>
      <w:r w:rsidR="00E04358">
        <w:rPr>
          <w:rFonts w:ascii="Times New Roman" w:eastAsia="Calibri" w:hAnsi="Times New Roman" w:cs="Times New Roman"/>
          <w:sz w:val="28"/>
          <w:szCs w:val="28"/>
        </w:rPr>
        <w:t>ю</w:t>
      </w:r>
      <w:r w:rsidRPr="0004278D">
        <w:rPr>
          <w:rFonts w:ascii="Times New Roman" w:eastAsia="Calibri" w:hAnsi="Times New Roman" w:cs="Times New Roman"/>
          <w:sz w:val="28"/>
          <w:szCs w:val="28"/>
        </w:rPr>
        <w:t xml:space="preserve">щихся </w:t>
      </w:r>
      <w:r w:rsidR="00E04358">
        <w:rPr>
          <w:rFonts w:ascii="Times New Roman" w:eastAsia="Calibri" w:hAnsi="Times New Roman" w:cs="Times New Roman"/>
          <w:sz w:val="28"/>
          <w:szCs w:val="28"/>
        </w:rPr>
        <w:t>10</w:t>
      </w:r>
      <w:r w:rsidRPr="0004278D">
        <w:rPr>
          <w:rFonts w:ascii="Times New Roman" w:eastAsia="Calibri" w:hAnsi="Times New Roman" w:cs="Times New Roman"/>
          <w:sz w:val="28"/>
          <w:szCs w:val="28"/>
        </w:rPr>
        <w:t xml:space="preserve"> класса</w:t>
      </w:r>
      <w:r w:rsidR="00E04358">
        <w:rPr>
          <w:rFonts w:ascii="Times New Roman" w:eastAsia="Calibri" w:hAnsi="Times New Roman" w:cs="Times New Roman"/>
          <w:sz w:val="28"/>
          <w:szCs w:val="28"/>
        </w:rPr>
        <w:t>:</w:t>
      </w:r>
      <w:r w:rsidRPr="0004278D">
        <w:rPr>
          <w:rFonts w:ascii="Times New Roman" w:eastAsia="Calibri" w:hAnsi="Times New Roman" w:cs="Times New Roman"/>
          <w:sz w:val="28"/>
          <w:szCs w:val="28"/>
        </w:rPr>
        <w:t xml:space="preserve"> </w:t>
      </w:r>
      <w:r w:rsidR="00E04358">
        <w:rPr>
          <w:rFonts w:ascii="Times New Roman" w:eastAsia="Calibri" w:hAnsi="Times New Roman" w:cs="Times New Roman"/>
          <w:sz w:val="28"/>
          <w:szCs w:val="28"/>
        </w:rPr>
        <w:t>3</w:t>
      </w:r>
      <w:r w:rsidRPr="0004278D">
        <w:rPr>
          <w:rFonts w:ascii="Times New Roman" w:eastAsia="Calibri" w:hAnsi="Times New Roman" w:cs="Times New Roman"/>
          <w:sz w:val="28"/>
          <w:szCs w:val="28"/>
        </w:rPr>
        <w:t xml:space="preserve"> девочк</w:t>
      </w:r>
      <w:r w:rsidR="00E04358">
        <w:rPr>
          <w:rFonts w:ascii="Times New Roman" w:eastAsia="Calibri" w:hAnsi="Times New Roman" w:cs="Times New Roman"/>
          <w:sz w:val="28"/>
          <w:szCs w:val="28"/>
        </w:rPr>
        <w:t>и</w:t>
      </w:r>
      <w:r w:rsidRPr="0004278D">
        <w:rPr>
          <w:rFonts w:ascii="Times New Roman" w:eastAsia="Calibri" w:hAnsi="Times New Roman" w:cs="Times New Roman"/>
          <w:sz w:val="28"/>
          <w:szCs w:val="28"/>
        </w:rPr>
        <w:t xml:space="preserve"> и </w:t>
      </w:r>
      <w:r w:rsidR="00E04358">
        <w:rPr>
          <w:rFonts w:ascii="Times New Roman" w:eastAsia="Calibri" w:hAnsi="Times New Roman" w:cs="Times New Roman"/>
          <w:sz w:val="28"/>
          <w:szCs w:val="28"/>
        </w:rPr>
        <w:t>3</w:t>
      </w:r>
      <w:r w:rsidRPr="0004278D">
        <w:rPr>
          <w:rFonts w:ascii="Times New Roman" w:eastAsia="Calibri" w:hAnsi="Times New Roman" w:cs="Times New Roman"/>
          <w:sz w:val="28"/>
          <w:szCs w:val="28"/>
        </w:rPr>
        <w:t xml:space="preserve"> мальчика.  Измерялся рост и расстояние от пупка до пола. Результаты отражены в таблицы. </w:t>
      </w:r>
      <w:r w:rsidR="00E04358">
        <w:rPr>
          <w:rFonts w:ascii="Times New Roman" w:eastAsia="Calibri" w:hAnsi="Times New Roman" w:cs="Times New Roman"/>
          <w:sz w:val="28"/>
          <w:szCs w:val="28"/>
        </w:rPr>
        <w:t xml:space="preserve">Один обучающийся практически идеального телосложения для него </w:t>
      </w:r>
      <w:r w:rsidRPr="0004278D">
        <w:rPr>
          <w:rFonts w:ascii="Times New Roman" w:eastAsia="Calibri" w:hAnsi="Times New Roman" w:cs="Times New Roman"/>
          <w:sz w:val="28"/>
          <w:szCs w:val="28"/>
        </w:rPr>
        <w:t>отношение роста к расстоянию от пупка до пола равно 1,61</w:t>
      </w:r>
      <w:r w:rsidR="00E04358">
        <w:rPr>
          <w:rFonts w:ascii="Times New Roman" w:eastAsia="Calibri" w:hAnsi="Times New Roman" w:cs="Times New Roman"/>
          <w:sz w:val="28"/>
          <w:szCs w:val="28"/>
        </w:rPr>
        <w:t>1</w:t>
      </w:r>
      <w:r w:rsidRPr="0004278D">
        <w:rPr>
          <w:rFonts w:ascii="Times New Roman" w:eastAsia="Calibri" w:hAnsi="Times New Roman" w:cs="Times New Roman"/>
          <w:sz w:val="28"/>
          <w:szCs w:val="28"/>
        </w:rPr>
        <w:t>.</w:t>
      </w:r>
      <w:r w:rsidR="00E04358">
        <w:rPr>
          <w:rFonts w:ascii="Times New Roman" w:eastAsia="Calibri" w:hAnsi="Times New Roman" w:cs="Times New Roman"/>
          <w:sz w:val="28"/>
          <w:szCs w:val="28"/>
        </w:rPr>
        <w:t xml:space="preserve"> </w:t>
      </w:r>
      <w:r w:rsidRPr="0004278D">
        <w:rPr>
          <w:rFonts w:ascii="Times New Roman" w:eastAsia="Calibri" w:hAnsi="Times New Roman" w:cs="Times New Roman"/>
          <w:sz w:val="28"/>
          <w:szCs w:val="28"/>
        </w:rPr>
        <w:t xml:space="preserve">Ещё </w:t>
      </w:r>
      <w:r w:rsidR="00E04358">
        <w:rPr>
          <w:rFonts w:ascii="Times New Roman" w:eastAsia="Calibri" w:hAnsi="Times New Roman" w:cs="Times New Roman"/>
          <w:sz w:val="28"/>
          <w:szCs w:val="28"/>
        </w:rPr>
        <w:t>четыре</w:t>
      </w:r>
      <w:r w:rsidRPr="0004278D">
        <w:rPr>
          <w:rFonts w:ascii="Times New Roman" w:eastAsia="Calibri" w:hAnsi="Times New Roman" w:cs="Times New Roman"/>
          <w:sz w:val="28"/>
          <w:szCs w:val="28"/>
        </w:rPr>
        <w:t xml:space="preserve"> </w:t>
      </w:r>
      <w:r w:rsidR="00E04358">
        <w:rPr>
          <w:rFonts w:ascii="Times New Roman" w:eastAsia="Calibri" w:hAnsi="Times New Roman" w:cs="Times New Roman"/>
          <w:sz w:val="28"/>
          <w:szCs w:val="28"/>
        </w:rPr>
        <w:t>обу</w:t>
      </w:r>
      <w:r w:rsidRPr="0004278D">
        <w:rPr>
          <w:rFonts w:ascii="Times New Roman" w:eastAsia="Calibri" w:hAnsi="Times New Roman" w:cs="Times New Roman"/>
          <w:sz w:val="28"/>
          <w:szCs w:val="28"/>
        </w:rPr>
        <w:t>ча</w:t>
      </w:r>
      <w:r w:rsidR="00E04358">
        <w:rPr>
          <w:rFonts w:ascii="Times New Roman" w:eastAsia="Calibri" w:hAnsi="Times New Roman" w:cs="Times New Roman"/>
          <w:sz w:val="28"/>
          <w:szCs w:val="28"/>
        </w:rPr>
        <w:t>ющихся</w:t>
      </w:r>
      <w:r w:rsidRPr="0004278D">
        <w:rPr>
          <w:rFonts w:ascii="Times New Roman" w:eastAsia="Calibri" w:hAnsi="Times New Roman" w:cs="Times New Roman"/>
          <w:sz w:val="28"/>
          <w:szCs w:val="28"/>
        </w:rPr>
        <w:t xml:space="preserve"> очень близк</w:t>
      </w:r>
      <w:r w:rsidR="00E04358">
        <w:rPr>
          <w:rFonts w:ascii="Times New Roman" w:eastAsia="Calibri" w:hAnsi="Times New Roman" w:cs="Times New Roman"/>
          <w:sz w:val="28"/>
          <w:szCs w:val="28"/>
        </w:rPr>
        <w:t>и</w:t>
      </w:r>
      <w:r w:rsidRPr="0004278D">
        <w:rPr>
          <w:rFonts w:ascii="Times New Roman" w:eastAsia="Calibri" w:hAnsi="Times New Roman" w:cs="Times New Roman"/>
          <w:sz w:val="28"/>
          <w:szCs w:val="28"/>
        </w:rPr>
        <w:t xml:space="preserve"> к золотому сечению, </w:t>
      </w:r>
      <m:oMath>
        <m:r>
          <w:rPr>
            <w:rFonts w:ascii="Cambria Math" w:eastAsia="Calibri" w:hAnsi="Cambria Math" w:cs="Times New Roman"/>
            <w:sz w:val="28"/>
            <w:szCs w:val="28"/>
          </w:rPr>
          <m:t>φ=1,612</m:t>
        </m:r>
      </m:oMath>
      <w:r w:rsidRPr="0004278D">
        <w:rPr>
          <w:rFonts w:ascii="Times New Roman" w:eastAsia="Times New Roman" w:hAnsi="Times New Roman" w:cs="Times New Roman"/>
          <w:sz w:val="28"/>
          <w:szCs w:val="28"/>
        </w:rPr>
        <w:t xml:space="preserve">. </w:t>
      </w:r>
    </w:p>
    <w:p w14:paraId="4E929268" w14:textId="34B481FF" w:rsidR="00E04358" w:rsidRPr="00F222A9" w:rsidRDefault="0004278D" w:rsidP="008F73A9">
      <w:pPr>
        <w:spacing w:after="0" w:line="360" w:lineRule="auto"/>
        <w:ind w:firstLine="709"/>
        <w:jc w:val="both"/>
        <w:rPr>
          <w:rFonts w:ascii="Times New Roman" w:eastAsia="Calibri" w:hAnsi="Times New Roman" w:cs="Times New Roman"/>
          <w:sz w:val="28"/>
          <w:szCs w:val="28"/>
        </w:rPr>
      </w:pPr>
      <w:r w:rsidRPr="0004278D">
        <w:rPr>
          <w:rFonts w:ascii="Times New Roman" w:eastAsia="Times New Roman" w:hAnsi="Times New Roman" w:cs="Times New Roman"/>
          <w:sz w:val="28"/>
          <w:szCs w:val="28"/>
        </w:rPr>
        <w:t xml:space="preserve">В результате проведенных измерений </w:t>
      </w:r>
      <w:r w:rsidR="00AA7AEF">
        <w:rPr>
          <w:rFonts w:ascii="Times New Roman" w:eastAsia="Times New Roman" w:hAnsi="Times New Roman" w:cs="Times New Roman"/>
          <w:sz w:val="28"/>
          <w:szCs w:val="28"/>
        </w:rPr>
        <w:t xml:space="preserve">83 </w:t>
      </w:r>
      <w:r w:rsidRPr="0004278D">
        <w:rPr>
          <w:rFonts w:ascii="Times New Roman" w:eastAsia="Times New Roman" w:hAnsi="Times New Roman" w:cs="Times New Roman"/>
          <w:sz w:val="28"/>
          <w:szCs w:val="28"/>
        </w:rPr>
        <w:t>% участников имеют</w:t>
      </w:r>
      <w:r w:rsidR="00AA7AEF">
        <w:rPr>
          <w:rFonts w:ascii="Times New Roman" w:eastAsia="Times New Roman" w:hAnsi="Times New Roman" w:cs="Times New Roman"/>
          <w:sz w:val="28"/>
          <w:szCs w:val="28"/>
        </w:rPr>
        <w:t xml:space="preserve"> практически </w:t>
      </w:r>
      <w:r w:rsidRPr="0004278D">
        <w:rPr>
          <w:rFonts w:ascii="Times New Roman" w:eastAsia="Times New Roman" w:hAnsi="Times New Roman" w:cs="Times New Roman"/>
          <w:sz w:val="28"/>
          <w:szCs w:val="28"/>
        </w:rPr>
        <w:t xml:space="preserve">идеальные параметры. </w:t>
      </w:r>
    </w:p>
    <w:p w14:paraId="03A0659E" w14:textId="5CF6B3B8" w:rsidR="00E04358" w:rsidRDefault="00E04358" w:rsidP="008F73A9">
      <w:pPr>
        <w:spacing w:after="0" w:line="360" w:lineRule="auto"/>
        <w:ind w:firstLine="709"/>
        <w:jc w:val="both"/>
        <w:rPr>
          <w:rFonts w:ascii="Times New Roman" w:eastAsia="Calibri" w:hAnsi="Times New Roman" w:cs="Times New Roman"/>
          <w:sz w:val="28"/>
          <w:szCs w:val="28"/>
        </w:rPr>
      </w:pPr>
    </w:p>
    <w:p w14:paraId="7F599207" w14:textId="77777777" w:rsidR="00890490" w:rsidRPr="00E04358" w:rsidRDefault="00890490" w:rsidP="008F73A9">
      <w:pPr>
        <w:spacing w:after="0" w:line="360" w:lineRule="auto"/>
        <w:ind w:firstLine="709"/>
        <w:jc w:val="both"/>
        <w:rPr>
          <w:rFonts w:ascii="Times New Roman" w:eastAsia="Calibri" w:hAnsi="Times New Roman" w:cs="Times New Roman"/>
          <w:sz w:val="28"/>
          <w:szCs w:val="28"/>
        </w:rPr>
      </w:pPr>
    </w:p>
    <w:p w14:paraId="0FA3AD8B" w14:textId="2A4414E0" w:rsidR="00AA7AEF" w:rsidRPr="0004278D" w:rsidRDefault="0004278D" w:rsidP="00890490">
      <w:pPr>
        <w:spacing w:after="0" w:line="360" w:lineRule="auto"/>
        <w:ind w:firstLine="709"/>
        <w:jc w:val="both"/>
        <w:rPr>
          <w:rFonts w:ascii="Times New Roman" w:eastAsia="Times New Roman" w:hAnsi="Times New Roman" w:cs="Times New Roman"/>
          <w:sz w:val="28"/>
          <w:szCs w:val="28"/>
        </w:rPr>
      </w:pPr>
      <w:r w:rsidRPr="0004278D">
        <w:rPr>
          <w:rFonts w:ascii="Times New Roman" w:eastAsia="Times New Roman" w:hAnsi="Times New Roman" w:cs="Times New Roman"/>
          <w:sz w:val="28"/>
          <w:szCs w:val="28"/>
        </w:rPr>
        <w:lastRenderedPageBreak/>
        <w:t>Дальше мы стали искать золотое сечение в лицах.</w:t>
      </w:r>
    </w:p>
    <w:tbl>
      <w:tblPr>
        <w:tblStyle w:val="a3"/>
        <w:tblW w:w="9236" w:type="dxa"/>
        <w:jc w:val="center"/>
        <w:tblLook w:val="04A0" w:firstRow="1" w:lastRow="0" w:firstColumn="1" w:lastColumn="0" w:noHBand="0" w:noVBand="1"/>
      </w:tblPr>
      <w:tblGrid>
        <w:gridCol w:w="2518"/>
        <w:gridCol w:w="5103"/>
        <w:gridCol w:w="1615"/>
      </w:tblGrid>
      <w:tr w:rsidR="0004278D" w:rsidRPr="0004278D" w14:paraId="3BE2EA07" w14:textId="77777777" w:rsidTr="007E284C">
        <w:trPr>
          <w:trHeight w:val="310"/>
          <w:jc w:val="center"/>
        </w:trPr>
        <w:tc>
          <w:tcPr>
            <w:tcW w:w="9236" w:type="dxa"/>
            <w:gridSpan w:val="3"/>
          </w:tcPr>
          <w:p w14:paraId="058E370F" w14:textId="7C3AB423" w:rsidR="0004278D" w:rsidRPr="0004278D" w:rsidRDefault="00AA7AEF" w:rsidP="0004278D">
            <w:pPr>
              <w:jc w:val="center"/>
              <w:rPr>
                <w:rFonts w:ascii="Times New Roman" w:eastAsia="Calibri" w:hAnsi="Times New Roman" w:cs="Times New Roman"/>
                <w:sz w:val="28"/>
                <w:szCs w:val="28"/>
              </w:rPr>
            </w:pPr>
            <w:r>
              <w:rPr>
                <w:rFonts w:ascii="Times New Roman" w:eastAsia="Calibri" w:hAnsi="Times New Roman" w:cs="Times New Roman"/>
                <w:sz w:val="28"/>
                <w:szCs w:val="28"/>
              </w:rPr>
              <w:t>Егор</w:t>
            </w:r>
          </w:p>
        </w:tc>
      </w:tr>
      <w:tr w:rsidR="0004278D" w:rsidRPr="0004278D" w14:paraId="65C728FF" w14:textId="77777777" w:rsidTr="007E284C">
        <w:trPr>
          <w:trHeight w:val="310"/>
          <w:jc w:val="center"/>
        </w:trPr>
        <w:tc>
          <w:tcPr>
            <w:tcW w:w="2518" w:type="dxa"/>
          </w:tcPr>
          <w:p w14:paraId="0B38F57F" w14:textId="41AC66F4"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Высота лица </w:t>
            </w:r>
            <w:r w:rsidR="00AA7AEF">
              <w:rPr>
                <w:rFonts w:ascii="Times New Roman" w:eastAsia="Calibri" w:hAnsi="Times New Roman" w:cs="Times New Roman"/>
                <w:sz w:val="28"/>
                <w:szCs w:val="28"/>
              </w:rPr>
              <w:t>21</w:t>
            </w:r>
          </w:p>
        </w:tc>
        <w:tc>
          <w:tcPr>
            <w:tcW w:w="5103" w:type="dxa"/>
          </w:tcPr>
          <w:p w14:paraId="232ED2A5" w14:textId="3CC792D8"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лица </w:t>
            </w:r>
            <w:r w:rsidR="00AA7AEF">
              <w:rPr>
                <w:rFonts w:ascii="Times New Roman" w:eastAsia="Calibri" w:hAnsi="Times New Roman" w:cs="Times New Roman"/>
                <w:sz w:val="28"/>
                <w:szCs w:val="28"/>
              </w:rPr>
              <w:t>17</w:t>
            </w:r>
          </w:p>
        </w:tc>
        <w:tc>
          <w:tcPr>
            <w:tcW w:w="1615" w:type="dxa"/>
          </w:tcPr>
          <w:p w14:paraId="5653BEAF" w14:textId="618B97AD"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1,235</w:t>
            </w:r>
          </w:p>
        </w:tc>
      </w:tr>
      <w:tr w:rsidR="0004278D" w:rsidRPr="0004278D" w14:paraId="0808B0FE" w14:textId="77777777" w:rsidTr="007E284C">
        <w:trPr>
          <w:trHeight w:val="736"/>
          <w:jc w:val="center"/>
        </w:trPr>
        <w:tc>
          <w:tcPr>
            <w:tcW w:w="2518" w:type="dxa"/>
          </w:tcPr>
          <w:p w14:paraId="247CAE48" w14:textId="000A3B7C"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высота лица </w:t>
            </w:r>
            <w:r w:rsidR="00AA7AEF">
              <w:rPr>
                <w:rFonts w:ascii="Times New Roman" w:eastAsia="Calibri" w:hAnsi="Times New Roman" w:cs="Times New Roman"/>
                <w:sz w:val="28"/>
                <w:szCs w:val="28"/>
              </w:rPr>
              <w:t>21</w:t>
            </w:r>
          </w:p>
        </w:tc>
        <w:tc>
          <w:tcPr>
            <w:tcW w:w="5103" w:type="dxa"/>
          </w:tcPr>
          <w:p w14:paraId="5E36CC5B" w14:textId="42905C44"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расстояние от кончика подбородка до центральной точки соединения губ </w:t>
            </w:r>
            <w:r w:rsidR="00AA7AEF">
              <w:rPr>
                <w:rFonts w:ascii="Times New Roman" w:eastAsia="Calibri" w:hAnsi="Times New Roman" w:cs="Times New Roman"/>
                <w:sz w:val="28"/>
                <w:szCs w:val="28"/>
              </w:rPr>
              <w:t>3</w:t>
            </w:r>
          </w:p>
        </w:tc>
        <w:tc>
          <w:tcPr>
            <w:tcW w:w="1615" w:type="dxa"/>
          </w:tcPr>
          <w:p w14:paraId="774AB4D8" w14:textId="4346A9B4"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04278D" w:rsidRPr="0004278D" w14:paraId="6854363D" w14:textId="77777777" w:rsidTr="007E284C">
        <w:trPr>
          <w:trHeight w:val="324"/>
          <w:jc w:val="center"/>
        </w:trPr>
        <w:tc>
          <w:tcPr>
            <w:tcW w:w="2518" w:type="dxa"/>
          </w:tcPr>
          <w:p w14:paraId="507AB0C0" w14:textId="1DE36DB3"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рта   </w:t>
            </w:r>
            <w:r w:rsidR="00AA7AEF">
              <w:rPr>
                <w:rFonts w:ascii="Times New Roman" w:eastAsia="Calibri" w:hAnsi="Times New Roman" w:cs="Times New Roman"/>
                <w:sz w:val="28"/>
                <w:szCs w:val="28"/>
              </w:rPr>
              <w:t>6</w:t>
            </w:r>
          </w:p>
        </w:tc>
        <w:tc>
          <w:tcPr>
            <w:tcW w:w="5103" w:type="dxa"/>
          </w:tcPr>
          <w:p w14:paraId="0DDBA399" w14:textId="38F43C47"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ширина носа</w:t>
            </w:r>
            <w:r w:rsidR="00AA7AEF">
              <w:rPr>
                <w:rFonts w:ascii="Times New Roman" w:eastAsia="Calibri" w:hAnsi="Times New Roman" w:cs="Times New Roman"/>
                <w:sz w:val="28"/>
                <w:szCs w:val="28"/>
              </w:rPr>
              <w:t xml:space="preserve"> </w:t>
            </w:r>
            <w:r w:rsidRPr="0004278D">
              <w:rPr>
                <w:rFonts w:ascii="Times New Roman" w:eastAsia="Calibri" w:hAnsi="Times New Roman" w:cs="Times New Roman"/>
                <w:sz w:val="28"/>
                <w:szCs w:val="28"/>
              </w:rPr>
              <w:t>3</w:t>
            </w:r>
          </w:p>
        </w:tc>
        <w:tc>
          <w:tcPr>
            <w:tcW w:w="1615" w:type="dxa"/>
          </w:tcPr>
          <w:p w14:paraId="3E1FE2FF" w14:textId="08E940C6"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4278D" w:rsidRPr="0004278D" w14:paraId="37063E3C" w14:textId="77777777" w:rsidTr="007E284C">
        <w:trPr>
          <w:trHeight w:val="368"/>
          <w:jc w:val="center"/>
        </w:trPr>
        <w:tc>
          <w:tcPr>
            <w:tcW w:w="2518" w:type="dxa"/>
          </w:tcPr>
          <w:p w14:paraId="01B1A7B1" w14:textId="1231FBB6"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носа </w:t>
            </w:r>
            <w:r w:rsidR="00AA7AEF">
              <w:rPr>
                <w:rFonts w:ascii="Times New Roman" w:eastAsia="Calibri" w:hAnsi="Times New Roman" w:cs="Times New Roman"/>
                <w:sz w:val="28"/>
                <w:szCs w:val="28"/>
              </w:rPr>
              <w:t>4</w:t>
            </w:r>
          </w:p>
        </w:tc>
        <w:tc>
          <w:tcPr>
            <w:tcW w:w="5103" w:type="dxa"/>
          </w:tcPr>
          <w:p w14:paraId="177AE980" w14:textId="77777777"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расстояние между ноздрями 2,5</w:t>
            </w:r>
          </w:p>
        </w:tc>
        <w:tc>
          <w:tcPr>
            <w:tcW w:w="1615" w:type="dxa"/>
          </w:tcPr>
          <w:p w14:paraId="615C8FD1" w14:textId="4B4623F1"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04278D" w:rsidRPr="0004278D" w14:paraId="7D159FB0" w14:textId="77777777" w:rsidTr="007E284C">
        <w:trPr>
          <w:trHeight w:val="634"/>
          <w:jc w:val="center"/>
        </w:trPr>
        <w:tc>
          <w:tcPr>
            <w:tcW w:w="2518" w:type="dxa"/>
          </w:tcPr>
          <w:p w14:paraId="058E6090" w14:textId="77777777"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расстояние между зрачками   5,5</w:t>
            </w:r>
          </w:p>
        </w:tc>
        <w:tc>
          <w:tcPr>
            <w:tcW w:w="5103" w:type="dxa"/>
          </w:tcPr>
          <w:p w14:paraId="421B22D8" w14:textId="58591EEB"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расстояние между бровями </w:t>
            </w:r>
            <w:r w:rsidR="00AA7AEF">
              <w:rPr>
                <w:rFonts w:ascii="Times New Roman" w:eastAsia="Calibri" w:hAnsi="Times New Roman" w:cs="Times New Roman"/>
                <w:sz w:val="28"/>
                <w:szCs w:val="28"/>
              </w:rPr>
              <w:t>3</w:t>
            </w:r>
          </w:p>
        </w:tc>
        <w:tc>
          <w:tcPr>
            <w:tcW w:w="1615" w:type="dxa"/>
          </w:tcPr>
          <w:p w14:paraId="26148A98" w14:textId="1187D7DA"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1,83</w:t>
            </w:r>
          </w:p>
        </w:tc>
      </w:tr>
      <w:tr w:rsidR="0004278D" w:rsidRPr="0004278D" w14:paraId="1E4A8A69" w14:textId="77777777" w:rsidTr="007E284C">
        <w:trPr>
          <w:trHeight w:val="310"/>
          <w:jc w:val="center"/>
        </w:trPr>
        <w:tc>
          <w:tcPr>
            <w:tcW w:w="9236" w:type="dxa"/>
            <w:gridSpan w:val="3"/>
            <w:vAlign w:val="center"/>
          </w:tcPr>
          <w:p w14:paraId="419C252A" w14:textId="0D04CF99"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Ксюша</w:t>
            </w:r>
          </w:p>
        </w:tc>
      </w:tr>
      <w:tr w:rsidR="0004278D" w:rsidRPr="0004278D" w14:paraId="7B39AA8B" w14:textId="77777777" w:rsidTr="007E284C">
        <w:trPr>
          <w:trHeight w:val="310"/>
          <w:jc w:val="center"/>
        </w:trPr>
        <w:tc>
          <w:tcPr>
            <w:tcW w:w="2518" w:type="dxa"/>
          </w:tcPr>
          <w:p w14:paraId="2CACA2EE" w14:textId="1898AAAA"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Высота лица 1</w:t>
            </w:r>
            <w:r w:rsidR="00AA7AEF">
              <w:rPr>
                <w:rFonts w:ascii="Times New Roman" w:eastAsia="Calibri" w:hAnsi="Times New Roman" w:cs="Times New Roman"/>
                <w:sz w:val="28"/>
                <w:szCs w:val="28"/>
              </w:rPr>
              <w:t>8,5</w:t>
            </w:r>
          </w:p>
        </w:tc>
        <w:tc>
          <w:tcPr>
            <w:tcW w:w="5103" w:type="dxa"/>
          </w:tcPr>
          <w:p w14:paraId="75F3548E" w14:textId="0888AEBA"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ширина лица 1</w:t>
            </w:r>
            <w:r w:rsidR="00AA7AEF">
              <w:rPr>
                <w:rFonts w:ascii="Times New Roman" w:eastAsia="Calibri" w:hAnsi="Times New Roman" w:cs="Times New Roman"/>
                <w:sz w:val="28"/>
                <w:szCs w:val="28"/>
              </w:rPr>
              <w:t>3</w:t>
            </w:r>
          </w:p>
        </w:tc>
        <w:tc>
          <w:tcPr>
            <w:tcW w:w="1615" w:type="dxa"/>
          </w:tcPr>
          <w:p w14:paraId="12FFD276" w14:textId="62C63117"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1,423</w:t>
            </w:r>
          </w:p>
        </w:tc>
      </w:tr>
      <w:tr w:rsidR="0004278D" w:rsidRPr="0004278D" w14:paraId="233CED57" w14:textId="77777777" w:rsidTr="007E284C">
        <w:trPr>
          <w:trHeight w:val="661"/>
          <w:jc w:val="center"/>
        </w:trPr>
        <w:tc>
          <w:tcPr>
            <w:tcW w:w="2518" w:type="dxa"/>
          </w:tcPr>
          <w:p w14:paraId="6E5080BE" w14:textId="08615EBF"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высота лица 1</w:t>
            </w:r>
            <w:r w:rsidR="00AA7AEF">
              <w:rPr>
                <w:rFonts w:ascii="Times New Roman" w:eastAsia="Calibri" w:hAnsi="Times New Roman" w:cs="Times New Roman"/>
                <w:sz w:val="28"/>
                <w:szCs w:val="28"/>
              </w:rPr>
              <w:t>8,5</w:t>
            </w:r>
          </w:p>
        </w:tc>
        <w:tc>
          <w:tcPr>
            <w:tcW w:w="5103" w:type="dxa"/>
          </w:tcPr>
          <w:p w14:paraId="2167E8BE" w14:textId="0ADAF6B3"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расстояние от кончика подбородка до центральной точки соединения губ 4</w:t>
            </w:r>
          </w:p>
        </w:tc>
        <w:tc>
          <w:tcPr>
            <w:tcW w:w="1615" w:type="dxa"/>
          </w:tcPr>
          <w:p w14:paraId="2A589445" w14:textId="36B69E70"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4,625</w:t>
            </w:r>
          </w:p>
        </w:tc>
      </w:tr>
      <w:tr w:rsidR="0004278D" w:rsidRPr="0004278D" w14:paraId="1F2C9FD6" w14:textId="77777777" w:rsidTr="007E284C">
        <w:trPr>
          <w:trHeight w:val="310"/>
          <w:jc w:val="center"/>
        </w:trPr>
        <w:tc>
          <w:tcPr>
            <w:tcW w:w="2518" w:type="dxa"/>
          </w:tcPr>
          <w:p w14:paraId="7369E703" w14:textId="384222B8"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w:t>
            </w:r>
            <w:proofErr w:type="gramStart"/>
            <w:r w:rsidRPr="0004278D">
              <w:rPr>
                <w:rFonts w:ascii="Times New Roman" w:eastAsia="Calibri" w:hAnsi="Times New Roman" w:cs="Times New Roman"/>
                <w:sz w:val="28"/>
                <w:szCs w:val="28"/>
              </w:rPr>
              <w:t xml:space="preserve">рта  </w:t>
            </w:r>
            <w:r w:rsidR="00AA7AEF">
              <w:rPr>
                <w:rFonts w:ascii="Times New Roman" w:eastAsia="Calibri" w:hAnsi="Times New Roman" w:cs="Times New Roman"/>
                <w:sz w:val="28"/>
                <w:szCs w:val="28"/>
              </w:rPr>
              <w:t>6</w:t>
            </w:r>
            <w:proofErr w:type="gramEnd"/>
          </w:p>
        </w:tc>
        <w:tc>
          <w:tcPr>
            <w:tcW w:w="5103" w:type="dxa"/>
          </w:tcPr>
          <w:p w14:paraId="40D05813" w14:textId="550A8313"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носа </w:t>
            </w:r>
            <w:r w:rsidR="00AA7AEF">
              <w:rPr>
                <w:rFonts w:ascii="Times New Roman" w:eastAsia="Calibri" w:hAnsi="Times New Roman" w:cs="Times New Roman"/>
                <w:sz w:val="28"/>
                <w:szCs w:val="28"/>
              </w:rPr>
              <w:t>4</w:t>
            </w:r>
          </w:p>
        </w:tc>
        <w:tc>
          <w:tcPr>
            <w:tcW w:w="1615" w:type="dxa"/>
          </w:tcPr>
          <w:p w14:paraId="13CF9FA8" w14:textId="4E485791"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04278D" w:rsidRPr="0004278D" w14:paraId="2605E0C0" w14:textId="77777777" w:rsidTr="007E284C">
        <w:trPr>
          <w:trHeight w:val="363"/>
          <w:jc w:val="center"/>
        </w:trPr>
        <w:tc>
          <w:tcPr>
            <w:tcW w:w="2518" w:type="dxa"/>
          </w:tcPr>
          <w:p w14:paraId="0DFCAA3D" w14:textId="0A21059D"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носа </w:t>
            </w:r>
            <w:r w:rsidR="00AA7AEF">
              <w:rPr>
                <w:rFonts w:ascii="Times New Roman" w:eastAsia="Calibri" w:hAnsi="Times New Roman" w:cs="Times New Roman"/>
                <w:sz w:val="28"/>
                <w:szCs w:val="28"/>
              </w:rPr>
              <w:t>3</w:t>
            </w:r>
          </w:p>
        </w:tc>
        <w:tc>
          <w:tcPr>
            <w:tcW w:w="5103" w:type="dxa"/>
          </w:tcPr>
          <w:p w14:paraId="311BA34E" w14:textId="7B4D8BFE" w:rsidR="0004278D" w:rsidRPr="0004278D" w:rsidRDefault="0004278D" w:rsidP="0004278D">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расстояние между ноздрями </w:t>
            </w:r>
            <w:r w:rsidR="00AA7AEF">
              <w:rPr>
                <w:rFonts w:ascii="Times New Roman" w:eastAsia="Calibri" w:hAnsi="Times New Roman" w:cs="Times New Roman"/>
                <w:sz w:val="28"/>
                <w:szCs w:val="28"/>
              </w:rPr>
              <w:t>2,5</w:t>
            </w:r>
          </w:p>
        </w:tc>
        <w:tc>
          <w:tcPr>
            <w:tcW w:w="1615" w:type="dxa"/>
          </w:tcPr>
          <w:p w14:paraId="0C54A335" w14:textId="36555E93" w:rsidR="0004278D" w:rsidRPr="0004278D" w:rsidRDefault="00AA7AEF"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F222A9" w:rsidRPr="0004278D" w14:paraId="5B21BD9A" w14:textId="77777777" w:rsidTr="007E284C">
        <w:trPr>
          <w:trHeight w:val="363"/>
          <w:jc w:val="center"/>
        </w:trPr>
        <w:tc>
          <w:tcPr>
            <w:tcW w:w="2518" w:type="dxa"/>
          </w:tcPr>
          <w:p w14:paraId="6CFB7469" w14:textId="48A41FE8"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расстояние между </w:t>
            </w:r>
            <w:proofErr w:type="gramStart"/>
            <w:r w:rsidRPr="0004278D">
              <w:rPr>
                <w:rFonts w:ascii="Times New Roman" w:eastAsia="Calibri" w:hAnsi="Times New Roman" w:cs="Times New Roman"/>
                <w:sz w:val="28"/>
                <w:szCs w:val="28"/>
              </w:rPr>
              <w:t>зрачками  5</w:t>
            </w:r>
            <w:proofErr w:type="gramEnd"/>
            <w:r w:rsidRPr="0004278D">
              <w:rPr>
                <w:rFonts w:ascii="Times New Roman" w:eastAsia="Calibri" w:hAnsi="Times New Roman" w:cs="Times New Roman"/>
                <w:sz w:val="28"/>
                <w:szCs w:val="28"/>
              </w:rPr>
              <w:t>,5</w:t>
            </w:r>
          </w:p>
        </w:tc>
        <w:tc>
          <w:tcPr>
            <w:tcW w:w="5103" w:type="dxa"/>
          </w:tcPr>
          <w:p w14:paraId="05ADE047" w14:textId="5B68F041"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расстояние между бровями</w:t>
            </w:r>
            <w:r>
              <w:rPr>
                <w:rFonts w:ascii="Times New Roman" w:eastAsia="Calibri" w:hAnsi="Times New Roman" w:cs="Times New Roman"/>
                <w:sz w:val="28"/>
                <w:szCs w:val="28"/>
              </w:rPr>
              <w:t xml:space="preserve"> 2,5</w:t>
            </w:r>
          </w:p>
        </w:tc>
        <w:tc>
          <w:tcPr>
            <w:tcW w:w="1615" w:type="dxa"/>
          </w:tcPr>
          <w:p w14:paraId="7A81A848" w14:textId="63D5D9CF" w:rsidR="00F222A9" w:rsidRDefault="00F222A9"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F222A9" w:rsidRPr="0004278D" w14:paraId="3F7E5330" w14:textId="77777777" w:rsidTr="00D00589">
        <w:trPr>
          <w:trHeight w:val="363"/>
          <w:jc w:val="center"/>
        </w:trPr>
        <w:tc>
          <w:tcPr>
            <w:tcW w:w="9236" w:type="dxa"/>
            <w:gridSpan w:val="3"/>
          </w:tcPr>
          <w:p w14:paraId="7BD54328" w14:textId="2A4728AA" w:rsidR="00F222A9" w:rsidRDefault="00F222A9"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Игорь</w:t>
            </w:r>
          </w:p>
        </w:tc>
      </w:tr>
      <w:tr w:rsidR="00F222A9" w:rsidRPr="0004278D" w14:paraId="6BD4378F" w14:textId="77777777" w:rsidTr="007E284C">
        <w:trPr>
          <w:trHeight w:val="363"/>
          <w:jc w:val="center"/>
        </w:trPr>
        <w:tc>
          <w:tcPr>
            <w:tcW w:w="2518" w:type="dxa"/>
          </w:tcPr>
          <w:p w14:paraId="16A3A701" w14:textId="43A81DEF"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Высота лица </w:t>
            </w:r>
            <w:r>
              <w:rPr>
                <w:rFonts w:ascii="Times New Roman" w:eastAsia="Calibri" w:hAnsi="Times New Roman" w:cs="Times New Roman"/>
                <w:sz w:val="28"/>
                <w:szCs w:val="28"/>
              </w:rPr>
              <w:t>20</w:t>
            </w:r>
          </w:p>
        </w:tc>
        <w:tc>
          <w:tcPr>
            <w:tcW w:w="5103" w:type="dxa"/>
          </w:tcPr>
          <w:p w14:paraId="1F4A8DD5" w14:textId="14105717"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ширина лица 1</w:t>
            </w:r>
            <w:r>
              <w:rPr>
                <w:rFonts w:ascii="Times New Roman" w:eastAsia="Calibri" w:hAnsi="Times New Roman" w:cs="Times New Roman"/>
                <w:sz w:val="28"/>
                <w:szCs w:val="28"/>
              </w:rPr>
              <w:t>4</w:t>
            </w:r>
          </w:p>
        </w:tc>
        <w:tc>
          <w:tcPr>
            <w:tcW w:w="1615" w:type="dxa"/>
          </w:tcPr>
          <w:p w14:paraId="0A2FEE43" w14:textId="5DBF75A8" w:rsidR="00F222A9" w:rsidRDefault="00F222A9"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1,428</w:t>
            </w:r>
          </w:p>
        </w:tc>
      </w:tr>
      <w:tr w:rsidR="00F222A9" w:rsidRPr="0004278D" w14:paraId="37C22D2A" w14:textId="77777777" w:rsidTr="007E284C">
        <w:trPr>
          <w:trHeight w:val="363"/>
          <w:jc w:val="center"/>
        </w:trPr>
        <w:tc>
          <w:tcPr>
            <w:tcW w:w="2518" w:type="dxa"/>
          </w:tcPr>
          <w:p w14:paraId="17A46C0E" w14:textId="14968F1F"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высота лица 1</w:t>
            </w:r>
            <w:r>
              <w:rPr>
                <w:rFonts w:ascii="Times New Roman" w:eastAsia="Calibri" w:hAnsi="Times New Roman" w:cs="Times New Roman"/>
                <w:sz w:val="28"/>
                <w:szCs w:val="28"/>
              </w:rPr>
              <w:t>6,1</w:t>
            </w:r>
          </w:p>
        </w:tc>
        <w:tc>
          <w:tcPr>
            <w:tcW w:w="5103" w:type="dxa"/>
          </w:tcPr>
          <w:p w14:paraId="19D216CD" w14:textId="0996BD93"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расстояние от кончика подбородка до центральной точки соединения губ 4</w:t>
            </w:r>
            <w:r>
              <w:rPr>
                <w:rFonts w:ascii="Times New Roman" w:eastAsia="Calibri" w:hAnsi="Times New Roman" w:cs="Times New Roman"/>
                <w:sz w:val="28"/>
                <w:szCs w:val="28"/>
              </w:rPr>
              <w:t>,5</w:t>
            </w:r>
          </w:p>
        </w:tc>
        <w:tc>
          <w:tcPr>
            <w:tcW w:w="1615" w:type="dxa"/>
          </w:tcPr>
          <w:p w14:paraId="2BC1756A" w14:textId="18B053B7" w:rsidR="00F222A9" w:rsidRDefault="00F222A9"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3,577</w:t>
            </w:r>
          </w:p>
        </w:tc>
      </w:tr>
      <w:tr w:rsidR="00F222A9" w:rsidRPr="0004278D" w14:paraId="2123EB45" w14:textId="77777777" w:rsidTr="007E284C">
        <w:trPr>
          <w:trHeight w:val="363"/>
          <w:jc w:val="center"/>
        </w:trPr>
        <w:tc>
          <w:tcPr>
            <w:tcW w:w="2518" w:type="dxa"/>
          </w:tcPr>
          <w:p w14:paraId="29F137C6" w14:textId="7023993D"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w:t>
            </w:r>
            <w:proofErr w:type="gramStart"/>
            <w:r w:rsidRPr="0004278D">
              <w:rPr>
                <w:rFonts w:ascii="Times New Roman" w:eastAsia="Calibri" w:hAnsi="Times New Roman" w:cs="Times New Roman"/>
                <w:sz w:val="28"/>
                <w:szCs w:val="28"/>
              </w:rPr>
              <w:t xml:space="preserve">рта  </w:t>
            </w:r>
            <w:r>
              <w:rPr>
                <w:rFonts w:ascii="Times New Roman" w:eastAsia="Calibri" w:hAnsi="Times New Roman" w:cs="Times New Roman"/>
                <w:sz w:val="28"/>
                <w:szCs w:val="28"/>
              </w:rPr>
              <w:t>5</w:t>
            </w:r>
            <w:proofErr w:type="gramEnd"/>
          </w:p>
        </w:tc>
        <w:tc>
          <w:tcPr>
            <w:tcW w:w="5103" w:type="dxa"/>
          </w:tcPr>
          <w:p w14:paraId="25F56220" w14:textId="088AEC1E"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носа </w:t>
            </w:r>
            <w:r>
              <w:rPr>
                <w:rFonts w:ascii="Times New Roman" w:eastAsia="Calibri" w:hAnsi="Times New Roman" w:cs="Times New Roman"/>
                <w:sz w:val="28"/>
                <w:szCs w:val="28"/>
              </w:rPr>
              <w:t>4</w:t>
            </w:r>
          </w:p>
        </w:tc>
        <w:tc>
          <w:tcPr>
            <w:tcW w:w="1615" w:type="dxa"/>
          </w:tcPr>
          <w:p w14:paraId="51C22C22" w14:textId="10DB4698" w:rsidR="00F222A9" w:rsidRDefault="00F222A9"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1,25</w:t>
            </w:r>
          </w:p>
        </w:tc>
      </w:tr>
      <w:tr w:rsidR="00F222A9" w:rsidRPr="0004278D" w14:paraId="5A8F2C1D" w14:textId="77777777" w:rsidTr="007E284C">
        <w:trPr>
          <w:trHeight w:val="363"/>
          <w:jc w:val="center"/>
        </w:trPr>
        <w:tc>
          <w:tcPr>
            <w:tcW w:w="2518" w:type="dxa"/>
          </w:tcPr>
          <w:p w14:paraId="2C360978" w14:textId="34328FE1"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ширина носа </w:t>
            </w:r>
            <w:r>
              <w:rPr>
                <w:rFonts w:ascii="Times New Roman" w:eastAsia="Calibri" w:hAnsi="Times New Roman" w:cs="Times New Roman"/>
                <w:sz w:val="28"/>
                <w:szCs w:val="28"/>
              </w:rPr>
              <w:t>4</w:t>
            </w:r>
          </w:p>
        </w:tc>
        <w:tc>
          <w:tcPr>
            <w:tcW w:w="5103" w:type="dxa"/>
          </w:tcPr>
          <w:p w14:paraId="30161018" w14:textId="66238490"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расстояние между ноздрями </w:t>
            </w:r>
            <w:r>
              <w:rPr>
                <w:rFonts w:ascii="Times New Roman" w:eastAsia="Calibri" w:hAnsi="Times New Roman" w:cs="Times New Roman"/>
                <w:sz w:val="28"/>
                <w:szCs w:val="28"/>
              </w:rPr>
              <w:t>2,5</w:t>
            </w:r>
          </w:p>
        </w:tc>
        <w:tc>
          <w:tcPr>
            <w:tcW w:w="1615" w:type="dxa"/>
          </w:tcPr>
          <w:p w14:paraId="597437D8" w14:textId="2BE08B2F" w:rsidR="00F222A9" w:rsidRDefault="00F222A9"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F222A9" w:rsidRPr="0004278D" w14:paraId="473EADC4" w14:textId="77777777" w:rsidTr="007E284C">
        <w:trPr>
          <w:trHeight w:val="363"/>
          <w:jc w:val="center"/>
        </w:trPr>
        <w:tc>
          <w:tcPr>
            <w:tcW w:w="2518" w:type="dxa"/>
          </w:tcPr>
          <w:p w14:paraId="28AD6848" w14:textId="3F0C5035"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расстояние между </w:t>
            </w:r>
            <w:proofErr w:type="gramStart"/>
            <w:r w:rsidRPr="0004278D">
              <w:rPr>
                <w:rFonts w:ascii="Times New Roman" w:eastAsia="Calibri" w:hAnsi="Times New Roman" w:cs="Times New Roman"/>
                <w:sz w:val="28"/>
                <w:szCs w:val="28"/>
              </w:rPr>
              <w:t xml:space="preserve">зрачками  </w:t>
            </w:r>
            <w:r>
              <w:rPr>
                <w:rFonts w:ascii="Times New Roman" w:eastAsia="Calibri" w:hAnsi="Times New Roman" w:cs="Times New Roman"/>
                <w:sz w:val="28"/>
                <w:szCs w:val="28"/>
              </w:rPr>
              <w:t>6</w:t>
            </w:r>
            <w:proofErr w:type="gramEnd"/>
          </w:p>
        </w:tc>
        <w:tc>
          <w:tcPr>
            <w:tcW w:w="5103" w:type="dxa"/>
          </w:tcPr>
          <w:p w14:paraId="1F8659B7" w14:textId="37E4E5E4" w:rsidR="00F222A9" w:rsidRPr="0004278D" w:rsidRDefault="00F222A9" w:rsidP="00F222A9">
            <w:pPr>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расстояние между бровями</w:t>
            </w:r>
            <w:r>
              <w:rPr>
                <w:rFonts w:ascii="Times New Roman" w:eastAsia="Calibri" w:hAnsi="Times New Roman" w:cs="Times New Roman"/>
                <w:sz w:val="28"/>
                <w:szCs w:val="28"/>
              </w:rPr>
              <w:t xml:space="preserve"> 3</w:t>
            </w:r>
          </w:p>
        </w:tc>
        <w:tc>
          <w:tcPr>
            <w:tcW w:w="1615" w:type="dxa"/>
          </w:tcPr>
          <w:p w14:paraId="002C86DE" w14:textId="60486004" w:rsidR="00F222A9" w:rsidRDefault="00F222A9" w:rsidP="00300AB3">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14:paraId="49CD3DCC" w14:textId="77777777" w:rsidR="00F222A9" w:rsidRDefault="00F222A9" w:rsidP="0004278D">
      <w:pPr>
        <w:spacing w:after="200" w:line="276" w:lineRule="auto"/>
        <w:ind w:firstLine="709"/>
        <w:jc w:val="both"/>
        <w:rPr>
          <w:rFonts w:ascii="Times New Roman" w:eastAsia="Calibri" w:hAnsi="Times New Roman" w:cs="Times New Roman"/>
          <w:sz w:val="28"/>
          <w:szCs w:val="28"/>
        </w:rPr>
      </w:pPr>
    </w:p>
    <w:p w14:paraId="250617BB" w14:textId="155E6177" w:rsidR="0004278D" w:rsidRPr="0004278D" w:rsidRDefault="0004278D" w:rsidP="008F73A9">
      <w:pPr>
        <w:spacing w:after="200" w:line="360" w:lineRule="auto"/>
        <w:ind w:firstLine="709"/>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Для перво</w:t>
      </w:r>
      <w:r w:rsidR="00AA7AEF">
        <w:rPr>
          <w:rFonts w:ascii="Times New Roman" w:eastAsia="Calibri" w:hAnsi="Times New Roman" w:cs="Times New Roman"/>
          <w:sz w:val="28"/>
          <w:szCs w:val="28"/>
        </w:rPr>
        <w:t>го</w:t>
      </w:r>
      <w:r w:rsidRPr="0004278D">
        <w:rPr>
          <w:rFonts w:ascii="Times New Roman" w:eastAsia="Calibri" w:hAnsi="Times New Roman" w:cs="Times New Roman"/>
          <w:sz w:val="28"/>
          <w:szCs w:val="28"/>
        </w:rPr>
        <w:t xml:space="preserve"> </w:t>
      </w:r>
      <w:r w:rsidR="00F222A9">
        <w:rPr>
          <w:rFonts w:ascii="Times New Roman" w:eastAsia="Calibri" w:hAnsi="Times New Roman" w:cs="Times New Roman"/>
          <w:sz w:val="28"/>
          <w:szCs w:val="28"/>
        </w:rPr>
        <w:t xml:space="preserve">и второго </w:t>
      </w:r>
      <w:r w:rsidRPr="0004278D">
        <w:rPr>
          <w:rFonts w:ascii="Times New Roman" w:eastAsia="Calibri" w:hAnsi="Times New Roman" w:cs="Times New Roman"/>
          <w:sz w:val="28"/>
          <w:szCs w:val="28"/>
        </w:rPr>
        <w:t>испытуемо</w:t>
      </w:r>
      <w:r w:rsidR="00AA7AEF">
        <w:rPr>
          <w:rFonts w:ascii="Times New Roman" w:eastAsia="Calibri" w:hAnsi="Times New Roman" w:cs="Times New Roman"/>
          <w:sz w:val="28"/>
          <w:szCs w:val="28"/>
        </w:rPr>
        <w:t>го</w:t>
      </w:r>
      <w:r w:rsidRPr="0004278D">
        <w:rPr>
          <w:rFonts w:ascii="Times New Roman" w:eastAsia="Calibri" w:hAnsi="Times New Roman" w:cs="Times New Roman"/>
          <w:sz w:val="28"/>
          <w:szCs w:val="28"/>
        </w:rPr>
        <w:t xml:space="preserve"> мы видим, что </w:t>
      </w:r>
      <w:r w:rsidR="00AA7AEF">
        <w:rPr>
          <w:rFonts w:ascii="Times New Roman" w:eastAsia="Calibri" w:hAnsi="Times New Roman" w:cs="Times New Roman"/>
          <w:sz w:val="28"/>
          <w:szCs w:val="28"/>
        </w:rPr>
        <w:t>2</w:t>
      </w:r>
      <w:r w:rsidRPr="0004278D">
        <w:rPr>
          <w:rFonts w:ascii="Times New Roman" w:eastAsia="Calibri" w:hAnsi="Times New Roman" w:cs="Times New Roman"/>
          <w:sz w:val="28"/>
          <w:szCs w:val="28"/>
        </w:rPr>
        <w:t xml:space="preserve"> отношения из 5 близки к золотому сечению</w:t>
      </w:r>
      <w:r w:rsidR="00F222A9">
        <w:rPr>
          <w:rFonts w:ascii="Times New Roman" w:eastAsia="Calibri" w:hAnsi="Times New Roman" w:cs="Times New Roman"/>
          <w:sz w:val="28"/>
          <w:szCs w:val="28"/>
        </w:rPr>
        <w:t>. Для третьего испытуемого 3 отношения из 5 близки к золотому сечению.</w:t>
      </w:r>
    </w:p>
    <w:p w14:paraId="760A6956" w14:textId="3AE481A8" w:rsidR="0004278D" w:rsidRDefault="0004278D" w:rsidP="0004278D">
      <w:pPr>
        <w:spacing w:line="360" w:lineRule="auto"/>
        <w:ind w:firstLine="709"/>
        <w:jc w:val="center"/>
        <w:rPr>
          <w:rFonts w:ascii="Times New Roman" w:hAnsi="Times New Roman" w:cs="Times New Roman"/>
          <w:sz w:val="28"/>
          <w:szCs w:val="28"/>
        </w:rPr>
      </w:pPr>
    </w:p>
    <w:p w14:paraId="6B4EDF39" w14:textId="4BD67BB4" w:rsidR="008F73A9" w:rsidRDefault="008F73A9" w:rsidP="0004278D">
      <w:pPr>
        <w:spacing w:line="360" w:lineRule="auto"/>
        <w:ind w:firstLine="709"/>
        <w:jc w:val="center"/>
        <w:rPr>
          <w:rFonts w:ascii="Times New Roman" w:hAnsi="Times New Roman" w:cs="Times New Roman"/>
          <w:sz w:val="28"/>
          <w:szCs w:val="28"/>
        </w:rPr>
      </w:pPr>
    </w:p>
    <w:p w14:paraId="7E5474BD" w14:textId="1C903A00" w:rsidR="008F73A9" w:rsidRDefault="008F73A9" w:rsidP="0004278D">
      <w:pPr>
        <w:spacing w:line="360" w:lineRule="auto"/>
        <w:ind w:firstLine="709"/>
        <w:jc w:val="center"/>
        <w:rPr>
          <w:rFonts w:ascii="Times New Roman" w:hAnsi="Times New Roman" w:cs="Times New Roman"/>
          <w:sz w:val="28"/>
          <w:szCs w:val="28"/>
        </w:rPr>
      </w:pPr>
    </w:p>
    <w:p w14:paraId="640DC33A" w14:textId="255600FA" w:rsidR="008F73A9" w:rsidRDefault="008F73A9" w:rsidP="0004278D">
      <w:pPr>
        <w:spacing w:line="360" w:lineRule="auto"/>
        <w:ind w:firstLine="709"/>
        <w:jc w:val="center"/>
        <w:rPr>
          <w:rFonts w:ascii="Times New Roman" w:hAnsi="Times New Roman" w:cs="Times New Roman"/>
          <w:sz w:val="28"/>
          <w:szCs w:val="28"/>
        </w:rPr>
      </w:pPr>
    </w:p>
    <w:p w14:paraId="4286A503" w14:textId="77777777" w:rsidR="008F73A9" w:rsidRDefault="008F73A9" w:rsidP="00890490">
      <w:pPr>
        <w:spacing w:line="360" w:lineRule="auto"/>
        <w:rPr>
          <w:rFonts w:ascii="Times New Roman" w:hAnsi="Times New Roman" w:cs="Times New Roman"/>
          <w:sz w:val="28"/>
          <w:szCs w:val="28"/>
        </w:rPr>
      </w:pPr>
    </w:p>
    <w:p w14:paraId="4C812B02" w14:textId="77777777" w:rsidR="004B7455" w:rsidRDefault="004B7455" w:rsidP="008F73A9">
      <w:pPr>
        <w:spacing w:after="0" w:line="360" w:lineRule="auto"/>
        <w:ind w:firstLine="709"/>
        <w:jc w:val="both"/>
        <w:rPr>
          <w:rFonts w:ascii="Times New Roman" w:eastAsia="Times New Roman" w:hAnsi="Times New Roman" w:cs="Times New Roman"/>
          <w:sz w:val="28"/>
          <w:szCs w:val="28"/>
          <w:lang w:eastAsia="ru-RU"/>
        </w:rPr>
      </w:pPr>
      <w:r w:rsidRPr="004B7455">
        <w:rPr>
          <w:rFonts w:ascii="Times New Roman" w:eastAsia="Times New Roman" w:hAnsi="Times New Roman" w:cs="Times New Roman"/>
          <w:color w:val="000000"/>
          <w:sz w:val="28"/>
          <w:szCs w:val="28"/>
          <w:shd w:val="clear" w:color="auto" w:fill="FFFFFF"/>
          <w:lang w:eastAsia="ru-RU"/>
        </w:rPr>
        <w:lastRenderedPageBreak/>
        <w:t>При выполнении работы я убедилась, что природа сама творит красоту по законам математики.</w:t>
      </w:r>
      <w:r w:rsidRPr="004B7455">
        <w:rPr>
          <w:rFonts w:ascii="Times New Roman" w:eastAsia="Times New Roman" w:hAnsi="Times New Roman" w:cs="Times New Roman"/>
          <w:i/>
          <w:sz w:val="28"/>
          <w:szCs w:val="28"/>
          <w:lang w:eastAsia="ru-RU"/>
        </w:rPr>
        <w:t xml:space="preserve"> </w:t>
      </w:r>
      <w:r w:rsidRPr="004B7455">
        <w:rPr>
          <w:rFonts w:ascii="Times New Roman" w:eastAsia="Times New Roman" w:hAnsi="Times New Roman" w:cs="Times New Roman"/>
          <w:sz w:val="28"/>
          <w:szCs w:val="28"/>
          <w:lang w:eastAsia="ru-RU"/>
        </w:rPr>
        <w:t xml:space="preserve">Я изучила и проанализировала проявление чисел последовательности Фибоначчи в окружающей нас действительности. </w:t>
      </w:r>
    </w:p>
    <w:p w14:paraId="67AE26B7" w14:textId="38BBD450" w:rsidR="004B7455" w:rsidRDefault="004B7455" w:rsidP="008F73A9">
      <w:pPr>
        <w:spacing w:after="0" w:line="360" w:lineRule="auto"/>
        <w:ind w:firstLine="709"/>
        <w:jc w:val="both"/>
        <w:rPr>
          <w:rFonts w:ascii="Times New Roman" w:eastAsia="Times New Roman" w:hAnsi="Times New Roman" w:cs="Times New Roman"/>
          <w:sz w:val="28"/>
          <w:szCs w:val="28"/>
          <w:lang w:eastAsia="ru-RU"/>
        </w:rPr>
      </w:pPr>
      <w:r w:rsidRPr="004B7455">
        <w:rPr>
          <w:rFonts w:ascii="Times New Roman" w:eastAsia="Times New Roman" w:hAnsi="Times New Roman" w:cs="Times New Roman"/>
          <w:sz w:val="28"/>
          <w:szCs w:val="28"/>
          <w:lang w:eastAsia="ru-RU"/>
        </w:rPr>
        <w:t xml:space="preserve">Мир живой природы предстает перед нами совсем иным - подвижным, изменчивым и удивительно разнообразным. Жизнь демонстрирует нам фантастический карнавал разнообразия и неповторимости творческих комбинаций! Мир неживой природы </w:t>
      </w:r>
      <w:proofErr w:type="gramStart"/>
      <w:r w:rsidRPr="004B74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B7455">
        <w:rPr>
          <w:rFonts w:ascii="Times New Roman" w:eastAsia="Times New Roman" w:hAnsi="Times New Roman" w:cs="Times New Roman"/>
          <w:sz w:val="28"/>
          <w:szCs w:val="28"/>
          <w:lang w:eastAsia="ru-RU"/>
        </w:rPr>
        <w:t>это</w:t>
      </w:r>
      <w:proofErr w:type="gramEnd"/>
      <w:r w:rsidRPr="004B7455">
        <w:rPr>
          <w:rFonts w:ascii="Times New Roman" w:eastAsia="Times New Roman" w:hAnsi="Times New Roman" w:cs="Times New Roman"/>
          <w:sz w:val="28"/>
          <w:szCs w:val="28"/>
          <w:lang w:eastAsia="ru-RU"/>
        </w:rPr>
        <w:t xml:space="preserve"> прежде всего мир симметрии, придающий его творениям устойчивость и красоту. Мир природы </w:t>
      </w:r>
      <w:proofErr w:type="gramStart"/>
      <w:r w:rsidRPr="004B7455">
        <w:rPr>
          <w:rFonts w:ascii="Times New Roman" w:eastAsia="Times New Roman" w:hAnsi="Times New Roman" w:cs="Times New Roman"/>
          <w:sz w:val="28"/>
          <w:szCs w:val="28"/>
          <w:lang w:eastAsia="ru-RU"/>
        </w:rPr>
        <w:t>-</w:t>
      </w:r>
      <w:r w:rsidR="00890490">
        <w:rPr>
          <w:rFonts w:ascii="Times New Roman" w:eastAsia="Times New Roman" w:hAnsi="Times New Roman" w:cs="Times New Roman"/>
          <w:sz w:val="28"/>
          <w:szCs w:val="28"/>
          <w:lang w:eastAsia="ru-RU"/>
        </w:rPr>
        <w:t xml:space="preserve"> </w:t>
      </w:r>
      <w:r w:rsidRPr="004B7455">
        <w:rPr>
          <w:rFonts w:ascii="Times New Roman" w:eastAsia="Times New Roman" w:hAnsi="Times New Roman" w:cs="Times New Roman"/>
          <w:sz w:val="28"/>
          <w:szCs w:val="28"/>
          <w:lang w:eastAsia="ru-RU"/>
        </w:rPr>
        <w:t>это</w:t>
      </w:r>
      <w:proofErr w:type="gramEnd"/>
      <w:r w:rsidRPr="004B7455">
        <w:rPr>
          <w:rFonts w:ascii="Times New Roman" w:eastAsia="Times New Roman" w:hAnsi="Times New Roman" w:cs="Times New Roman"/>
          <w:sz w:val="28"/>
          <w:szCs w:val="28"/>
          <w:lang w:eastAsia="ru-RU"/>
        </w:rPr>
        <w:t xml:space="preserve"> прежде всего мир гармонии, в которой действует "закон золотого сечения".</w:t>
      </w:r>
      <w:r>
        <w:rPr>
          <w:rFonts w:ascii="Times New Roman" w:eastAsia="Times New Roman" w:hAnsi="Times New Roman" w:cs="Times New Roman"/>
          <w:sz w:val="28"/>
          <w:szCs w:val="28"/>
          <w:lang w:eastAsia="ru-RU"/>
        </w:rPr>
        <w:t xml:space="preserve"> Не менее интересен и мир психологии.</w:t>
      </w:r>
    </w:p>
    <w:p w14:paraId="1A602990" w14:textId="125BD2AE" w:rsidR="004B7455" w:rsidRPr="004B7455" w:rsidRDefault="004B7455" w:rsidP="008F73A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B7455">
        <w:rPr>
          <w:rFonts w:ascii="Times New Roman" w:eastAsia="Times New Roman" w:hAnsi="Times New Roman" w:cs="Times New Roman"/>
          <w:sz w:val="28"/>
          <w:szCs w:val="28"/>
          <w:lang w:eastAsia="ru-RU"/>
        </w:rPr>
        <w:t>Узнала, что закономерности этого числового ряда, проявляются практически везде вокруг нас.</w:t>
      </w:r>
      <w:r w:rsidRPr="004B7455">
        <w:rPr>
          <w:rFonts w:ascii="Helvetica" w:eastAsia="Times New Roman" w:hAnsi="Helvetica" w:cs="Helvetica"/>
          <w:color w:val="444444"/>
          <w:sz w:val="21"/>
          <w:szCs w:val="21"/>
          <w:shd w:val="clear" w:color="auto" w:fill="FFFFFF"/>
          <w:lang w:eastAsia="ru-RU"/>
        </w:rPr>
        <w:t xml:space="preserve"> </w:t>
      </w:r>
      <w:r w:rsidRPr="004B7455">
        <w:rPr>
          <w:rFonts w:ascii="Times New Roman" w:eastAsia="Times New Roman" w:hAnsi="Times New Roman" w:cs="Times New Roman"/>
          <w:i/>
          <w:sz w:val="28"/>
          <w:szCs w:val="28"/>
          <w:lang w:eastAsia="ru-RU"/>
        </w:rPr>
        <w:t xml:space="preserve"> </w:t>
      </w:r>
      <w:r w:rsidRPr="004B7455">
        <w:rPr>
          <w:rFonts w:ascii="Times New Roman" w:eastAsia="Times New Roman" w:hAnsi="Times New Roman" w:cs="Times New Roman"/>
          <w:sz w:val="28"/>
          <w:szCs w:val="28"/>
          <w:lang w:eastAsia="ru-RU"/>
        </w:rPr>
        <w:t>Обнаружила удивительную математическую связь между числом спиралей у растений, числом веток в любой горизонтальной плоскости, строением человеческого тела и числами в последовательности Фибоначчи.</w:t>
      </w:r>
      <w:r w:rsidRPr="004B7455">
        <w:rPr>
          <w:rFonts w:ascii="Times New Roman" w:eastAsia="Times New Roman" w:hAnsi="Times New Roman" w:cs="Times New Roman"/>
          <w:i/>
          <w:sz w:val="28"/>
          <w:szCs w:val="28"/>
          <w:lang w:eastAsia="ru-RU"/>
        </w:rPr>
        <w:t xml:space="preserve"> </w:t>
      </w:r>
      <w:r w:rsidRPr="004B7455">
        <w:rPr>
          <w:rFonts w:ascii="Times New Roman" w:eastAsia="Times New Roman" w:hAnsi="Times New Roman" w:cs="Times New Roman"/>
          <w:color w:val="000000"/>
          <w:sz w:val="28"/>
          <w:szCs w:val="28"/>
          <w:shd w:val="clear" w:color="auto" w:fill="FFFFFF"/>
          <w:lang w:eastAsia="ru-RU"/>
        </w:rPr>
        <w:t xml:space="preserve">Я узнала, что такое числа Фибоначчи. Как их вычислять и где они применяются.   </w:t>
      </w:r>
    </w:p>
    <w:p w14:paraId="4A9AEE4B" w14:textId="4D5A9AE8" w:rsidR="00F222A9" w:rsidRPr="008F73A9" w:rsidRDefault="0004278D" w:rsidP="008F73A9">
      <w:pPr>
        <w:spacing w:after="0" w:line="360" w:lineRule="auto"/>
        <w:ind w:firstLine="709"/>
        <w:jc w:val="both"/>
        <w:rPr>
          <w:rFonts w:ascii="Times New Roman" w:eastAsia="Calibri" w:hAnsi="Times New Roman" w:cs="Times New Roman"/>
          <w:sz w:val="28"/>
          <w:szCs w:val="28"/>
        </w:rPr>
      </w:pPr>
      <w:r w:rsidRPr="0004278D">
        <w:rPr>
          <w:rFonts w:ascii="Times New Roman" w:eastAsia="Calibri" w:hAnsi="Times New Roman" w:cs="Times New Roman"/>
          <w:sz w:val="28"/>
          <w:szCs w:val="28"/>
        </w:rPr>
        <w:t xml:space="preserve">“Золотое сечение” представляется тем моментом истины, без выполнения которого </w:t>
      </w:r>
      <w:proofErr w:type="gramStart"/>
      <w:r w:rsidRPr="0004278D">
        <w:rPr>
          <w:rFonts w:ascii="Times New Roman" w:eastAsia="Calibri" w:hAnsi="Times New Roman" w:cs="Times New Roman"/>
          <w:sz w:val="28"/>
          <w:szCs w:val="28"/>
        </w:rPr>
        <w:t>не возможно</w:t>
      </w:r>
      <w:proofErr w:type="gramEnd"/>
      <w:r w:rsidRPr="0004278D">
        <w:rPr>
          <w:rFonts w:ascii="Times New Roman" w:eastAsia="Calibri" w:hAnsi="Times New Roman" w:cs="Times New Roman"/>
          <w:sz w:val="28"/>
          <w:szCs w:val="28"/>
        </w:rPr>
        <w:t>, вообще, что-либо сущее. Что бы мы ни взяли элементом исследования, “золотое сечение” будет везде</w:t>
      </w:r>
      <w:r w:rsidR="004B7455">
        <w:rPr>
          <w:rFonts w:ascii="Times New Roman" w:eastAsia="Calibri" w:hAnsi="Times New Roman" w:cs="Times New Roman"/>
          <w:sz w:val="28"/>
          <w:szCs w:val="28"/>
        </w:rPr>
        <w:t>.</w:t>
      </w:r>
    </w:p>
    <w:p w14:paraId="1DC73150" w14:textId="6532029B" w:rsidR="0004278D" w:rsidRPr="0004278D" w:rsidRDefault="0004278D" w:rsidP="008F73A9">
      <w:pPr>
        <w:spacing w:after="0" w:line="360" w:lineRule="auto"/>
        <w:ind w:firstLine="709"/>
        <w:jc w:val="both"/>
        <w:rPr>
          <w:rFonts w:ascii="Times New Roman" w:eastAsia="Times New Roman" w:hAnsi="Times New Roman" w:cs="Times New Roman"/>
          <w:sz w:val="28"/>
          <w:szCs w:val="28"/>
          <w:lang w:eastAsia="ru-RU"/>
        </w:rPr>
      </w:pPr>
      <w:r w:rsidRPr="0004278D">
        <w:rPr>
          <w:rFonts w:ascii="Times New Roman" w:eastAsia="Times New Roman" w:hAnsi="Times New Roman" w:cs="Times New Roman"/>
          <w:sz w:val="28"/>
          <w:szCs w:val="28"/>
          <w:lang w:eastAsia="ru-RU"/>
        </w:rPr>
        <w:t>Найдя ответ на один вопрос, получишь следующий. Разгадаешь его, получишь два новых. Разберёшься с ними, появится ещё три. Решив и их, обзаведёшься пятью нерешёнными. Потом восьмью, потом тринадцатью, 21, 34, 55...</w:t>
      </w:r>
    </w:p>
    <w:p w14:paraId="7DBB8E8B" w14:textId="77777777" w:rsidR="0004278D" w:rsidRPr="0004278D" w:rsidRDefault="0004278D" w:rsidP="008F73A9">
      <w:pPr>
        <w:spacing w:after="0" w:line="240" w:lineRule="auto"/>
        <w:ind w:firstLine="709"/>
        <w:jc w:val="both"/>
        <w:rPr>
          <w:rFonts w:ascii="Times New Roman" w:eastAsia="Times New Roman" w:hAnsi="Times New Roman" w:cs="Times New Roman"/>
          <w:b/>
          <w:bCs/>
          <w:sz w:val="28"/>
          <w:szCs w:val="28"/>
        </w:rPr>
      </w:pPr>
      <w:r w:rsidRPr="0004278D">
        <w:rPr>
          <w:rFonts w:ascii="Times New Roman" w:eastAsia="Calibri" w:hAnsi="Times New Roman" w:cs="Times New Roman"/>
          <w:sz w:val="28"/>
          <w:szCs w:val="28"/>
        </w:rPr>
        <w:br w:type="page"/>
      </w:r>
    </w:p>
    <w:p w14:paraId="1F586B73" w14:textId="18BACAFF" w:rsidR="0004278D" w:rsidRPr="004B7455" w:rsidRDefault="0004278D" w:rsidP="008F73A9">
      <w:pPr>
        <w:keepNext/>
        <w:keepLines/>
        <w:spacing w:before="480" w:after="0" w:line="360" w:lineRule="auto"/>
        <w:ind w:firstLine="709"/>
        <w:outlineLvl w:val="0"/>
        <w:rPr>
          <w:rFonts w:ascii="Times New Roman" w:eastAsia="Times New Roman" w:hAnsi="Times New Roman" w:cs="Times New Roman"/>
          <w:b/>
          <w:bCs/>
          <w:sz w:val="28"/>
          <w:szCs w:val="28"/>
        </w:rPr>
      </w:pPr>
      <w:bookmarkStart w:id="2" w:name="_Toc436341284"/>
      <w:r w:rsidRPr="004B7455">
        <w:rPr>
          <w:rFonts w:ascii="Times New Roman" w:eastAsia="Times New Roman" w:hAnsi="Times New Roman" w:cs="Times New Roman"/>
          <w:b/>
          <w:bCs/>
          <w:sz w:val="28"/>
          <w:szCs w:val="28"/>
        </w:rPr>
        <w:lastRenderedPageBreak/>
        <w:t xml:space="preserve">Список </w:t>
      </w:r>
      <w:bookmarkEnd w:id="2"/>
      <w:r w:rsidR="008F73A9">
        <w:rPr>
          <w:rFonts w:ascii="Times New Roman" w:eastAsia="Times New Roman" w:hAnsi="Times New Roman" w:cs="Times New Roman"/>
          <w:b/>
          <w:bCs/>
          <w:sz w:val="28"/>
          <w:szCs w:val="28"/>
        </w:rPr>
        <w:t>литературы:</w:t>
      </w:r>
    </w:p>
    <w:p w14:paraId="1E1EE57C" w14:textId="2E791261" w:rsidR="0004278D" w:rsidRPr="004B7455" w:rsidRDefault="0004278D" w:rsidP="004B7455">
      <w:pPr>
        <w:numPr>
          <w:ilvl w:val="0"/>
          <w:numId w:val="4"/>
        </w:numPr>
        <w:spacing w:after="200" w:line="360" w:lineRule="auto"/>
        <w:ind w:firstLine="709"/>
        <w:contextualSpacing/>
        <w:jc w:val="both"/>
        <w:rPr>
          <w:rFonts w:ascii="Times New Roman" w:eastAsia="Calibri" w:hAnsi="Times New Roman" w:cs="Times New Roman"/>
          <w:sz w:val="28"/>
          <w:szCs w:val="28"/>
        </w:rPr>
      </w:pPr>
      <w:proofErr w:type="spellStart"/>
      <w:r w:rsidRPr="004B7455">
        <w:rPr>
          <w:rFonts w:ascii="Times New Roman" w:eastAsia="Calibri" w:hAnsi="Times New Roman" w:cs="Times New Roman"/>
          <w:sz w:val="28"/>
          <w:szCs w:val="28"/>
        </w:rPr>
        <w:t>Васютинский</w:t>
      </w:r>
      <w:proofErr w:type="spellEnd"/>
      <w:r w:rsidRPr="004B7455">
        <w:rPr>
          <w:rFonts w:ascii="Times New Roman" w:eastAsia="Calibri" w:hAnsi="Times New Roman" w:cs="Times New Roman"/>
          <w:sz w:val="28"/>
          <w:szCs w:val="28"/>
        </w:rPr>
        <w:t xml:space="preserve">, Н. Золотая пропорция/ </w:t>
      </w:r>
      <w:proofErr w:type="spellStart"/>
      <w:r w:rsidRPr="004B7455">
        <w:rPr>
          <w:rFonts w:ascii="Times New Roman" w:eastAsia="Calibri" w:hAnsi="Times New Roman" w:cs="Times New Roman"/>
          <w:sz w:val="28"/>
          <w:szCs w:val="28"/>
        </w:rPr>
        <w:t>Васютинский</w:t>
      </w:r>
      <w:proofErr w:type="spellEnd"/>
      <w:r w:rsidRPr="004B7455">
        <w:rPr>
          <w:rFonts w:ascii="Times New Roman" w:eastAsia="Calibri" w:hAnsi="Times New Roman" w:cs="Times New Roman"/>
          <w:sz w:val="28"/>
          <w:szCs w:val="28"/>
        </w:rPr>
        <w:t xml:space="preserve"> Н, Москва, Молодая гвардия, 1990, </w:t>
      </w:r>
      <w:r w:rsidR="008F73A9">
        <w:rPr>
          <w:rFonts w:ascii="Times New Roman" w:eastAsia="Calibri" w:hAnsi="Times New Roman" w:cs="Times New Roman"/>
          <w:sz w:val="28"/>
          <w:szCs w:val="28"/>
        </w:rPr>
        <w:t>-</w:t>
      </w:r>
      <w:r w:rsidRPr="004B7455">
        <w:rPr>
          <w:rFonts w:ascii="Times New Roman" w:eastAsia="Calibri" w:hAnsi="Times New Roman" w:cs="Times New Roman"/>
          <w:sz w:val="28"/>
          <w:szCs w:val="28"/>
        </w:rPr>
        <w:t xml:space="preserve"> 238[2] с. </w:t>
      </w:r>
      <w:r w:rsidR="008F73A9">
        <w:rPr>
          <w:rFonts w:ascii="Times New Roman" w:eastAsia="Calibri" w:hAnsi="Times New Roman" w:cs="Times New Roman"/>
          <w:sz w:val="28"/>
          <w:szCs w:val="28"/>
        </w:rPr>
        <w:t>-</w:t>
      </w:r>
      <w:r w:rsidRPr="004B7455">
        <w:rPr>
          <w:rFonts w:ascii="Times New Roman" w:eastAsia="Calibri" w:hAnsi="Times New Roman" w:cs="Times New Roman"/>
          <w:sz w:val="28"/>
          <w:szCs w:val="28"/>
        </w:rPr>
        <w:t xml:space="preserve"> (Эврика).</w:t>
      </w:r>
    </w:p>
    <w:p w14:paraId="22567D32" w14:textId="75C2E847" w:rsidR="0004278D" w:rsidRPr="004B7455" w:rsidRDefault="0004278D" w:rsidP="004B7455">
      <w:pPr>
        <w:numPr>
          <w:ilvl w:val="0"/>
          <w:numId w:val="4"/>
        </w:numPr>
        <w:spacing w:after="200" w:line="360" w:lineRule="auto"/>
        <w:ind w:firstLine="709"/>
        <w:contextualSpacing/>
        <w:jc w:val="both"/>
        <w:rPr>
          <w:rFonts w:ascii="Times New Roman" w:eastAsia="Calibri" w:hAnsi="Times New Roman" w:cs="Times New Roman"/>
          <w:sz w:val="28"/>
          <w:szCs w:val="28"/>
        </w:rPr>
      </w:pPr>
      <w:r w:rsidRPr="004B7455">
        <w:rPr>
          <w:rFonts w:ascii="Times New Roman" w:eastAsia="Calibri" w:hAnsi="Times New Roman" w:cs="Times New Roman"/>
          <w:sz w:val="28"/>
          <w:szCs w:val="28"/>
        </w:rPr>
        <w:t>Воробьев, Н.Н. Числа Фибоначчи, (Серия «Популярные лекции по математике»)/ Воробьев Н.Н., Москва, «Наука», Главная редакция физико-математической литературы, 1978, 144 с.</w:t>
      </w:r>
    </w:p>
    <w:p w14:paraId="56DCBAE0" w14:textId="77777777" w:rsidR="004B7455" w:rsidRPr="004B7455" w:rsidRDefault="00806C8D" w:rsidP="004B7455">
      <w:pPr>
        <w:pStyle w:val="a5"/>
        <w:numPr>
          <w:ilvl w:val="0"/>
          <w:numId w:val="4"/>
        </w:numPr>
        <w:spacing w:line="360" w:lineRule="auto"/>
        <w:ind w:firstLine="709"/>
        <w:rPr>
          <w:rFonts w:ascii="Times New Roman" w:hAnsi="Times New Roman" w:cs="Times New Roman"/>
          <w:sz w:val="28"/>
          <w:szCs w:val="28"/>
        </w:rPr>
      </w:pPr>
      <w:hyperlink r:id="rId13" w:history="1">
        <w:r w:rsidR="004B7455" w:rsidRPr="004B7455">
          <w:rPr>
            <w:rStyle w:val="a6"/>
            <w:rFonts w:ascii="Times New Roman" w:hAnsi="Times New Roman" w:cs="Times New Roman"/>
            <w:sz w:val="28"/>
            <w:szCs w:val="28"/>
          </w:rPr>
          <w:t>https://ru.wikipedia.org/wiki/%D0%A7%D0%B8%D1%81%D0%BB%D0%B0_%D0%A4%D0%B8%D0%B1%D0%BE%D0%BD%D0%B0%D1%87%D1%87%D0%B8</w:t>
        </w:r>
      </w:hyperlink>
    </w:p>
    <w:p w14:paraId="56BBFE67" w14:textId="6C22A556" w:rsidR="004B7455" w:rsidRPr="008F73A9" w:rsidRDefault="00806C8D" w:rsidP="008F73A9">
      <w:pPr>
        <w:numPr>
          <w:ilvl w:val="0"/>
          <w:numId w:val="4"/>
        </w:numPr>
        <w:spacing w:after="200" w:line="360" w:lineRule="auto"/>
        <w:ind w:firstLine="709"/>
        <w:contextualSpacing/>
        <w:jc w:val="both"/>
        <w:rPr>
          <w:rFonts w:ascii="Times New Roman" w:eastAsia="Calibri" w:hAnsi="Times New Roman" w:cs="Times New Roman"/>
          <w:sz w:val="28"/>
          <w:szCs w:val="28"/>
        </w:rPr>
      </w:pPr>
      <w:hyperlink r:id="rId14" w:history="1">
        <w:r w:rsidR="004B7455" w:rsidRPr="004B7455">
          <w:rPr>
            <w:rStyle w:val="a6"/>
            <w:rFonts w:ascii="Times New Roman" w:eastAsia="Calibri" w:hAnsi="Times New Roman" w:cs="Times New Roman"/>
            <w:sz w:val="28"/>
            <w:szCs w:val="28"/>
          </w:rPr>
          <w:t>https://hr-portal.ru/article/chisla-fibonachchi-sensitivnye-periody-zhizni-i-ih-kody</w:t>
        </w:r>
      </w:hyperlink>
    </w:p>
    <w:p w14:paraId="145077AD" w14:textId="7934CD04" w:rsidR="004B7455" w:rsidRPr="004B7455" w:rsidRDefault="00806C8D" w:rsidP="004B7455">
      <w:pPr>
        <w:numPr>
          <w:ilvl w:val="0"/>
          <w:numId w:val="4"/>
        </w:numPr>
        <w:spacing w:after="200" w:line="360" w:lineRule="auto"/>
        <w:ind w:firstLine="709"/>
        <w:contextualSpacing/>
        <w:jc w:val="both"/>
        <w:rPr>
          <w:rFonts w:ascii="Times New Roman" w:eastAsia="Calibri" w:hAnsi="Times New Roman" w:cs="Times New Roman"/>
          <w:sz w:val="28"/>
          <w:szCs w:val="28"/>
        </w:rPr>
      </w:pPr>
      <w:hyperlink r:id="rId15" w:history="1">
        <w:r w:rsidR="004B7455" w:rsidRPr="004B7455">
          <w:rPr>
            <w:rStyle w:val="a6"/>
            <w:rFonts w:ascii="Times New Roman" w:eastAsia="Calibri" w:hAnsi="Times New Roman" w:cs="Times New Roman"/>
            <w:sz w:val="28"/>
            <w:szCs w:val="28"/>
          </w:rPr>
          <w:t>https://aif.ru/society/science/vysshaya_matematika_zhizni_gde_v_prirode_vstrechayutsya_chisla_fibonachchi</w:t>
        </w:r>
      </w:hyperlink>
    </w:p>
    <w:p w14:paraId="79AA13C7" w14:textId="77777777" w:rsidR="004B7455" w:rsidRDefault="004B7455" w:rsidP="004B7455">
      <w:pPr>
        <w:pStyle w:val="a5"/>
        <w:rPr>
          <w:rFonts w:ascii="Times New Roman" w:eastAsia="Calibri" w:hAnsi="Times New Roman" w:cs="Times New Roman"/>
        </w:rPr>
      </w:pPr>
    </w:p>
    <w:p w14:paraId="7E4A0EE8" w14:textId="77777777" w:rsidR="004B7455" w:rsidRPr="004B7455" w:rsidRDefault="004B7455" w:rsidP="004B7455">
      <w:pPr>
        <w:spacing w:after="200" w:line="276" w:lineRule="auto"/>
        <w:contextualSpacing/>
        <w:jc w:val="both"/>
        <w:rPr>
          <w:rFonts w:ascii="Times New Roman" w:eastAsia="Calibri" w:hAnsi="Times New Roman" w:cs="Times New Roman"/>
        </w:rPr>
      </w:pPr>
    </w:p>
    <w:p w14:paraId="7ECA475D" w14:textId="77777777" w:rsidR="0004278D" w:rsidRPr="004B7455" w:rsidRDefault="0004278D" w:rsidP="0004278D">
      <w:pPr>
        <w:spacing w:after="0" w:line="240" w:lineRule="auto"/>
        <w:ind w:firstLine="709"/>
        <w:rPr>
          <w:rFonts w:ascii="Times New Roman" w:eastAsia="Calibri" w:hAnsi="Times New Roman" w:cs="Times New Roman"/>
          <w:sz w:val="28"/>
          <w:szCs w:val="28"/>
        </w:rPr>
      </w:pPr>
    </w:p>
    <w:p w14:paraId="3680EF6D" w14:textId="77777777" w:rsidR="0004278D" w:rsidRPr="001B6A9E" w:rsidRDefault="0004278D" w:rsidP="0004278D">
      <w:pPr>
        <w:spacing w:line="360" w:lineRule="auto"/>
        <w:ind w:firstLine="709"/>
        <w:rPr>
          <w:rFonts w:ascii="Times New Roman" w:hAnsi="Times New Roman" w:cs="Times New Roman"/>
          <w:sz w:val="28"/>
          <w:szCs w:val="28"/>
        </w:rPr>
      </w:pPr>
    </w:p>
    <w:sectPr w:rsidR="0004278D" w:rsidRPr="001B6A9E" w:rsidSect="004B745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D2B0" w14:textId="77777777" w:rsidR="00806C8D" w:rsidRDefault="00806C8D" w:rsidP="004B7455">
      <w:pPr>
        <w:spacing w:after="0" w:line="240" w:lineRule="auto"/>
      </w:pPr>
      <w:r>
        <w:separator/>
      </w:r>
    </w:p>
  </w:endnote>
  <w:endnote w:type="continuationSeparator" w:id="0">
    <w:p w14:paraId="358CDB8E" w14:textId="77777777" w:rsidR="00806C8D" w:rsidRDefault="00806C8D" w:rsidP="004B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460479"/>
      <w:docPartObj>
        <w:docPartGallery w:val="Page Numbers (Bottom of Page)"/>
        <w:docPartUnique/>
      </w:docPartObj>
    </w:sdtPr>
    <w:sdtEndPr/>
    <w:sdtContent>
      <w:p w14:paraId="642E6EE6" w14:textId="03449C22" w:rsidR="004B7455" w:rsidRDefault="004B7455">
        <w:pPr>
          <w:pStyle w:val="aa"/>
          <w:jc w:val="center"/>
        </w:pPr>
        <w:r>
          <w:fldChar w:fldCharType="begin"/>
        </w:r>
        <w:r>
          <w:instrText>PAGE   \* MERGEFORMAT</w:instrText>
        </w:r>
        <w:r>
          <w:fldChar w:fldCharType="separate"/>
        </w:r>
        <w:r>
          <w:t>2</w:t>
        </w:r>
        <w:r>
          <w:fldChar w:fldCharType="end"/>
        </w:r>
      </w:p>
    </w:sdtContent>
  </w:sdt>
  <w:p w14:paraId="5A12953A" w14:textId="77777777" w:rsidR="004B7455" w:rsidRDefault="004B74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614D" w14:textId="77777777" w:rsidR="00806C8D" w:rsidRDefault="00806C8D" w:rsidP="004B7455">
      <w:pPr>
        <w:spacing w:after="0" w:line="240" w:lineRule="auto"/>
      </w:pPr>
      <w:r>
        <w:separator/>
      </w:r>
    </w:p>
  </w:footnote>
  <w:footnote w:type="continuationSeparator" w:id="0">
    <w:p w14:paraId="15E22584" w14:textId="77777777" w:rsidR="00806C8D" w:rsidRDefault="00806C8D" w:rsidP="004B7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FBA"/>
    <w:multiLevelType w:val="multilevel"/>
    <w:tmpl w:val="9748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13A63"/>
    <w:multiLevelType w:val="hybridMultilevel"/>
    <w:tmpl w:val="3F5E8B94"/>
    <w:lvl w:ilvl="0" w:tplc="C6A8D44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CD7C46"/>
    <w:multiLevelType w:val="hybridMultilevel"/>
    <w:tmpl w:val="B0EAA2D2"/>
    <w:lvl w:ilvl="0" w:tplc="BA8A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207A69"/>
    <w:multiLevelType w:val="hybridMultilevel"/>
    <w:tmpl w:val="DA382516"/>
    <w:lvl w:ilvl="0" w:tplc="39502C7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D6D93"/>
    <w:multiLevelType w:val="hybridMultilevel"/>
    <w:tmpl w:val="534E4B94"/>
    <w:lvl w:ilvl="0" w:tplc="C6A8D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274FD9"/>
    <w:multiLevelType w:val="hybridMultilevel"/>
    <w:tmpl w:val="E6085D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1526B82"/>
    <w:multiLevelType w:val="hybridMultilevel"/>
    <w:tmpl w:val="421ED352"/>
    <w:lvl w:ilvl="0" w:tplc="DCBE0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E643702"/>
    <w:multiLevelType w:val="hybridMultilevel"/>
    <w:tmpl w:val="7AEE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9A0AC5"/>
    <w:multiLevelType w:val="multilevel"/>
    <w:tmpl w:val="CF52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9E"/>
    <w:rsid w:val="0004278D"/>
    <w:rsid w:val="000628F8"/>
    <w:rsid w:val="000C505D"/>
    <w:rsid w:val="001B6A9E"/>
    <w:rsid w:val="002860B8"/>
    <w:rsid w:val="002A031C"/>
    <w:rsid w:val="00300AB3"/>
    <w:rsid w:val="00441CB6"/>
    <w:rsid w:val="004B7455"/>
    <w:rsid w:val="005B2528"/>
    <w:rsid w:val="00663F8A"/>
    <w:rsid w:val="00677E73"/>
    <w:rsid w:val="00744900"/>
    <w:rsid w:val="00782C6D"/>
    <w:rsid w:val="00806C8D"/>
    <w:rsid w:val="00890490"/>
    <w:rsid w:val="008F73A9"/>
    <w:rsid w:val="009F7333"/>
    <w:rsid w:val="00A17825"/>
    <w:rsid w:val="00A65263"/>
    <w:rsid w:val="00AA7AEF"/>
    <w:rsid w:val="00AB3487"/>
    <w:rsid w:val="00C60DCA"/>
    <w:rsid w:val="00D54D92"/>
    <w:rsid w:val="00D66DF2"/>
    <w:rsid w:val="00E04358"/>
    <w:rsid w:val="00E435ED"/>
    <w:rsid w:val="00F222A9"/>
    <w:rsid w:val="00F952AC"/>
    <w:rsid w:val="00FB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B8E"/>
  <w15:chartTrackingRefBased/>
  <w15:docId w15:val="{1B65CE6B-0F77-4E45-8260-8E2B28BB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278D"/>
  </w:style>
  <w:style w:type="table" w:styleId="a3">
    <w:name w:val="Table Grid"/>
    <w:basedOn w:val="a1"/>
    <w:uiPriority w:val="59"/>
    <w:rsid w:val="0004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65263"/>
    <w:pPr>
      <w:spacing w:after="0" w:line="240" w:lineRule="auto"/>
    </w:pPr>
  </w:style>
  <w:style w:type="paragraph" w:styleId="a5">
    <w:name w:val="List Paragraph"/>
    <w:basedOn w:val="a"/>
    <w:uiPriority w:val="34"/>
    <w:qFormat/>
    <w:rsid w:val="004B7455"/>
    <w:pPr>
      <w:ind w:left="720"/>
      <w:contextualSpacing/>
    </w:pPr>
  </w:style>
  <w:style w:type="character" w:styleId="a6">
    <w:name w:val="Hyperlink"/>
    <w:basedOn w:val="a0"/>
    <w:uiPriority w:val="99"/>
    <w:unhideWhenUsed/>
    <w:rsid w:val="004B7455"/>
    <w:rPr>
      <w:color w:val="0563C1" w:themeColor="hyperlink"/>
      <w:u w:val="single"/>
    </w:rPr>
  </w:style>
  <w:style w:type="character" w:styleId="a7">
    <w:name w:val="Unresolved Mention"/>
    <w:basedOn w:val="a0"/>
    <w:uiPriority w:val="99"/>
    <w:semiHidden/>
    <w:unhideWhenUsed/>
    <w:rsid w:val="004B7455"/>
    <w:rPr>
      <w:color w:val="605E5C"/>
      <w:shd w:val="clear" w:color="auto" w:fill="E1DFDD"/>
    </w:rPr>
  </w:style>
  <w:style w:type="paragraph" w:styleId="a8">
    <w:name w:val="header"/>
    <w:basedOn w:val="a"/>
    <w:link w:val="a9"/>
    <w:uiPriority w:val="99"/>
    <w:unhideWhenUsed/>
    <w:rsid w:val="004B74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7455"/>
  </w:style>
  <w:style w:type="paragraph" w:styleId="aa">
    <w:name w:val="footer"/>
    <w:basedOn w:val="a"/>
    <w:link w:val="ab"/>
    <w:uiPriority w:val="99"/>
    <w:unhideWhenUsed/>
    <w:rsid w:val="004B74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u.wikipedia.org/wiki/%D0%A7%D0%B8%D1%81%D0%BB%D0%B0_%D0%A4%D0%B8%D0%B1%D0%BE%D0%BD%D0%B0%D1%87%D1%87%D0%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aif.ru/society/science/vysshaya_matematika_zhizni_gde_v_prirode_vstrechayutsya_chisla_fibonachchi"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r-portal.ru/article/chisla-fibonachchi-sensitivnye-periody-zhizni-i-ih-k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Власова</dc:creator>
  <cp:keywords/>
  <dc:description/>
  <cp:lastModifiedBy>Людмила Власова</cp:lastModifiedBy>
  <cp:revision>13</cp:revision>
  <dcterms:created xsi:type="dcterms:W3CDTF">2021-11-13T18:46:00Z</dcterms:created>
  <dcterms:modified xsi:type="dcterms:W3CDTF">2022-02-06T13:34:00Z</dcterms:modified>
</cp:coreProperties>
</file>