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9E8D" w14:textId="77777777" w:rsidR="00505331" w:rsidRDefault="00505331" w:rsidP="00505331">
      <w:pPr>
        <w:ind w:left="708" w:firstLine="708"/>
      </w:pPr>
      <w:r>
        <w:rPr>
          <w:rFonts w:ascii="Times New Roman" w:hAnsi="Times New Roman"/>
          <w:b/>
        </w:rPr>
        <w:t xml:space="preserve">ДЕПАРТАМЕНТ ОБРАЗОВАНИЯ И НАУКИ ГОРОДА МОСКВЫ          </w:t>
      </w:r>
    </w:p>
    <w:p w14:paraId="73BE816E" w14:textId="77777777" w:rsidR="00505331" w:rsidRDefault="00505331" w:rsidP="00505331">
      <w:pPr>
        <w:ind w:left="-284"/>
        <w:jc w:val="center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 УЧРЕЖДЕНИЕ ГОРОДА МОСКВЫ</w:t>
      </w:r>
    </w:p>
    <w:p w14:paraId="6E783CB0" w14:textId="77777777" w:rsidR="00505331" w:rsidRDefault="00505331" w:rsidP="00505331">
      <w:pPr>
        <w:tabs>
          <w:tab w:val="left" w:pos="-284"/>
        </w:tabs>
        <w:ind w:left="-142" w:hanging="142"/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«ШКОЛА № 1287»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AE3A466" w14:textId="0EB02550" w:rsidR="00505331" w:rsidRPr="00505331" w:rsidRDefault="00505331" w:rsidP="00505331">
      <w:pPr>
        <w:tabs>
          <w:tab w:val="left" w:pos="-284"/>
        </w:tabs>
        <w:ind w:left="-142" w:hanging="142"/>
      </w:pP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  <w:t xml:space="preserve">   (ГБОУ Школа № 1287)</w:t>
      </w:r>
    </w:p>
    <w:p w14:paraId="417BF21F" w14:textId="16942177" w:rsidR="00AD15F3" w:rsidRDefault="00AD15F3" w:rsidP="005053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4BD49CEF" w14:textId="36955A56" w:rsidR="00505331" w:rsidRDefault="00505331" w:rsidP="005053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1AB76318" w14:textId="7E60D6CD" w:rsidR="00505331" w:rsidRDefault="00505331" w:rsidP="005053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641D666A" w14:textId="77777777" w:rsidR="00505331" w:rsidRPr="00505331" w:rsidRDefault="00505331" w:rsidP="005053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4B045C36" w14:textId="1F77C80E" w:rsidR="00AD15F3" w:rsidRPr="00505331" w:rsidRDefault="007A0563" w:rsidP="00AD1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>
        <w:rPr>
          <w:rFonts w:ascii="Times New Roman,Bold" w:eastAsia="Times New Roman" w:hAnsi="Times New Roman,Bold" w:cs="Times New Roman"/>
          <w:b/>
          <w:sz w:val="40"/>
          <w:szCs w:val="32"/>
          <w:lang w:eastAsia="ru-RU"/>
        </w:rPr>
        <w:t>ИССЛЕДОВАТЕЛЬСКАЯ  РАБОТА</w:t>
      </w:r>
    </w:p>
    <w:p w14:paraId="0152725E" w14:textId="4E673123" w:rsidR="00AD15F3" w:rsidRPr="00505331" w:rsidRDefault="00505331" w:rsidP="00AD1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5331">
        <w:rPr>
          <w:rFonts w:ascii="Times New Roman" w:eastAsia="Times New Roman" w:hAnsi="Times New Roman" w:cs="Times New Roman"/>
          <w:sz w:val="36"/>
          <w:szCs w:val="28"/>
          <w:lang w:eastAsia="ru-RU"/>
        </w:rPr>
        <w:t>«Инвестирование для начинающих»</w:t>
      </w:r>
    </w:p>
    <w:p w14:paraId="4989D980" w14:textId="77777777" w:rsidR="00505331" w:rsidRDefault="00505331" w:rsidP="00505331">
      <w:pPr>
        <w:pStyle w:val="a5"/>
        <w:jc w:val="right"/>
        <w:rPr>
          <w:sz w:val="28"/>
          <w:szCs w:val="28"/>
        </w:rPr>
      </w:pPr>
    </w:p>
    <w:p w14:paraId="1E46ABB1" w14:textId="3D8C46ED" w:rsidR="00505331" w:rsidRDefault="00505331" w:rsidP="0050533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Виктория Юрьевна Комарова</w:t>
      </w:r>
    </w:p>
    <w:p w14:paraId="18356A8A" w14:textId="7AD79E76" w:rsidR="00505331" w:rsidRPr="007A3BE3" w:rsidRDefault="009950E3" w:rsidP="0050533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505331">
        <w:rPr>
          <w:sz w:val="28"/>
          <w:szCs w:val="28"/>
        </w:rPr>
        <w:t>:</w:t>
      </w:r>
      <w:r w:rsidR="00505331">
        <w:rPr>
          <w:sz w:val="28"/>
          <w:szCs w:val="28"/>
        </w:rPr>
        <w:br/>
        <w:t>Максим Андреевич Перов</w:t>
      </w:r>
      <w:bookmarkStart w:id="0" w:name="_GoBack"/>
      <w:bookmarkEnd w:id="0"/>
    </w:p>
    <w:p w14:paraId="5166EAEC" w14:textId="77777777" w:rsidR="00AD15F3" w:rsidRDefault="00AD15F3" w:rsidP="00AD15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4DFC0" w14:textId="77777777" w:rsidR="00AD15F3" w:rsidRDefault="00AD15F3" w:rsidP="00AD15F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F596B93" w14:textId="1A8616DC" w:rsidR="00505331" w:rsidRDefault="00505331" w:rsidP="00AD15F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E6A99CA" w14:textId="1E6EBA86" w:rsidR="00505331" w:rsidRDefault="00505331" w:rsidP="00AD15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F66BFE" w14:textId="4099A36C" w:rsidR="00505331" w:rsidRDefault="00505331" w:rsidP="00AD15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1F5042" w14:textId="0956CEA5" w:rsidR="00505331" w:rsidRDefault="00505331" w:rsidP="00AD15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CB15E7" w14:textId="78B8A5EF" w:rsidR="00663C5C" w:rsidRDefault="00663C5C" w:rsidP="00AD15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7D76A" w14:textId="77777777" w:rsidR="007A0563" w:rsidRDefault="007A0563" w:rsidP="00AD15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065AA" w14:textId="211E4B1F" w:rsidR="00AD15F3" w:rsidRPr="0010550A" w:rsidRDefault="00AD15F3" w:rsidP="007A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50A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Москва</w:t>
      </w:r>
    </w:p>
    <w:p w14:paraId="0688DC24" w14:textId="308AAE63" w:rsidR="00AD15F3" w:rsidRPr="0010550A" w:rsidRDefault="00505331" w:rsidP="007A0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50A">
        <w:rPr>
          <w:rFonts w:ascii="Times New Roman" w:eastAsia="Times New Roman" w:hAnsi="Times New Roman" w:cs="Times New Roman"/>
          <w:sz w:val="24"/>
          <w:szCs w:val="28"/>
          <w:lang w:eastAsia="ru-RU"/>
        </w:rPr>
        <w:t>2022</w:t>
      </w:r>
    </w:p>
    <w:p w14:paraId="7403425E" w14:textId="77777777" w:rsidR="00AD15F3" w:rsidRDefault="00AD15F3">
      <w:pPr>
        <w:rPr>
          <w:rFonts w:ascii="Times New Roman" w:hAnsi="Times New Roman" w:cs="Times New Roman"/>
          <w:b/>
          <w:bCs/>
          <w:sz w:val="28"/>
          <w:szCs w:val="28"/>
        </w:rPr>
        <w:sectPr w:rsidR="00AD15F3" w:rsidSect="00A156C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0765097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759120" w14:textId="54E9D531" w:rsidR="00E160E7" w:rsidRPr="00DD7020" w:rsidRDefault="000C34D3" w:rsidP="00DF384E">
          <w:pPr>
            <w:pStyle w:val="a7"/>
            <w:spacing w:before="0" w:after="36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DD702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099D71CD" w14:textId="084219BA" w:rsidR="00625F3A" w:rsidRPr="00625F3A" w:rsidRDefault="00E160E7" w:rsidP="00625F3A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DD702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DD702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DD702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95774534" w:history="1">
            <w:r w:rsidR="00625F3A" w:rsidRPr="00625F3A">
              <w:rPr>
                <w:rStyle w:val="a4"/>
                <w:rFonts w:ascii="Times New Roman" w:hAnsi="Times New Roman" w:cs="Times New Roman"/>
                <w:b/>
                <w:caps/>
                <w:noProof/>
                <w:spacing w:val="80"/>
                <w:sz w:val="28"/>
              </w:rPr>
              <w:t>Резюме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_Toc95774534 \h </w:instrTex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8238B14" w14:textId="7D54D761" w:rsidR="00625F3A" w:rsidRPr="00625F3A" w:rsidRDefault="006F57FC" w:rsidP="00625F3A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95774535" w:history="1">
            <w:r w:rsidR="00625F3A" w:rsidRPr="00625F3A">
              <w:rPr>
                <w:rStyle w:val="a4"/>
                <w:rFonts w:ascii="Times New Roman" w:hAnsi="Times New Roman" w:cs="Times New Roman"/>
                <w:b/>
                <w:bCs/>
                <w:iCs/>
                <w:noProof/>
                <w:spacing w:val="80"/>
                <w:sz w:val="28"/>
              </w:rPr>
              <w:t>ВВЕДЕНИ</w:t>
            </w:r>
            <w:r w:rsidR="00625F3A" w:rsidRPr="00625F3A">
              <w:rPr>
                <w:rStyle w:val="a4"/>
                <w:rFonts w:ascii="Times New Roman" w:hAnsi="Times New Roman" w:cs="Times New Roman"/>
                <w:b/>
                <w:bCs/>
                <w:iCs/>
                <w:noProof/>
                <w:sz w:val="28"/>
              </w:rPr>
              <w:t>Е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_Toc95774535 \h </w:instrTex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69B74A8" w14:textId="5CB904F7" w:rsidR="00625F3A" w:rsidRPr="00625F3A" w:rsidRDefault="006F57FC" w:rsidP="00625F3A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95774536" w:history="1">
            <w:r w:rsidR="00625F3A" w:rsidRPr="00625F3A">
              <w:rPr>
                <w:rStyle w:val="a4"/>
                <w:rFonts w:ascii="Times New Roman" w:hAnsi="Times New Roman" w:cs="Times New Roman"/>
                <w:b/>
                <w:noProof/>
                <w:sz w:val="28"/>
              </w:rPr>
              <w:t>1. Обзор литературы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_Toc95774536 \h </w:instrTex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4D70436" w14:textId="2A227982" w:rsidR="00625F3A" w:rsidRPr="00625F3A" w:rsidRDefault="006F57FC" w:rsidP="00625F3A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95774537" w:history="1">
            <w:r w:rsidR="00625F3A" w:rsidRPr="00625F3A">
              <w:rPr>
                <w:rStyle w:val="a4"/>
                <w:rFonts w:ascii="Times New Roman" w:hAnsi="Times New Roman" w:cs="Times New Roman"/>
                <w:b/>
                <w:noProof/>
                <w:sz w:val="28"/>
              </w:rPr>
              <w:t>1.1. Что такое акции?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_Toc95774537 \h </w:instrTex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7C9416B" w14:textId="391B6C3A" w:rsidR="00625F3A" w:rsidRPr="00625F3A" w:rsidRDefault="006F57FC" w:rsidP="00625F3A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95774538" w:history="1">
            <w:r w:rsidR="00625F3A" w:rsidRPr="00625F3A">
              <w:rPr>
                <w:rStyle w:val="a4"/>
                <w:rFonts w:ascii="Times New Roman" w:hAnsi="Times New Roman" w:cs="Times New Roman"/>
                <w:b/>
                <w:noProof/>
                <w:sz w:val="28"/>
              </w:rPr>
              <w:t>1.2. Чем акции отличаются от облигаций?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_Toc95774538 \h </w:instrTex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EDF6962" w14:textId="39BA9F09" w:rsidR="00625F3A" w:rsidRPr="00625F3A" w:rsidRDefault="006F57FC" w:rsidP="00625F3A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95774539" w:history="1">
            <w:r w:rsidR="00625F3A" w:rsidRPr="00625F3A">
              <w:rPr>
                <w:rStyle w:val="a4"/>
                <w:rFonts w:ascii="Times New Roman" w:hAnsi="Times New Roman" w:cs="Times New Roman"/>
                <w:b/>
                <w:noProof/>
                <w:sz w:val="28"/>
              </w:rPr>
              <w:t>1.3. Виды акций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_Toc95774539 \h </w:instrTex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BDAA153" w14:textId="26A676D7" w:rsidR="00625F3A" w:rsidRPr="00625F3A" w:rsidRDefault="006F57FC" w:rsidP="00625F3A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95774540" w:history="1">
            <w:r w:rsidR="00625F3A" w:rsidRPr="00625F3A">
              <w:rPr>
                <w:rStyle w:val="a4"/>
                <w:rFonts w:ascii="Times New Roman" w:hAnsi="Times New Roman" w:cs="Times New Roman"/>
                <w:b/>
                <w:noProof/>
                <w:sz w:val="28"/>
              </w:rPr>
              <w:t>1.4. Перспективы и риски торговли акциями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_Toc95774540 \h </w:instrTex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D6BED5C" w14:textId="296F646F" w:rsidR="00625F3A" w:rsidRPr="00625F3A" w:rsidRDefault="006F57FC" w:rsidP="00625F3A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95774541" w:history="1">
            <w:r w:rsidR="00625F3A" w:rsidRPr="00625F3A">
              <w:rPr>
                <w:rStyle w:val="a4"/>
                <w:rFonts w:ascii="Times New Roman" w:hAnsi="Times New Roman" w:cs="Times New Roman"/>
                <w:b/>
                <w:noProof/>
                <w:sz w:val="28"/>
              </w:rPr>
              <w:t>2. Материалы и методы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_Toc95774541 \h </w:instrTex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07D8DCF" w14:textId="3CB57F3E" w:rsidR="00625F3A" w:rsidRPr="00625F3A" w:rsidRDefault="006F57FC" w:rsidP="00625F3A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95774542" w:history="1">
            <w:r w:rsidR="00625F3A" w:rsidRPr="00625F3A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</w:rPr>
              <w:t>3. Результаты и их обсуждение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_Toc95774542 \h </w:instrTex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BB5F831" w14:textId="7071AE5C" w:rsidR="00625F3A" w:rsidRPr="00625F3A" w:rsidRDefault="006F57FC" w:rsidP="00625F3A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95774543" w:history="1">
            <w:r w:rsidR="00625F3A" w:rsidRPr="00625F3A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</w:rPr>
              <w:t>4. Выводы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_Toc95774543 \h </w:instrTex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EFF6045" w14:textId="10E047F6" w:rsidR="00625F3A" w:rsidRDefault="006F57FC" w:rsidP="00625F3A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lang w:eastAsia="ru-RU"/>
            </w:rPr>
          </w:pPr>
          <w:hyperlink w:anchor="_Toc95774544" w:history="1">
            <w:r w:rsidR="00625F3A" w:rsidRPr="00625F3A">
              <w:rPr>
                <w:rStyle w:val="a4"/>
                <w:rFonts w:ascii="Times New Roman" w:hAnsi="Times New Roman" w:cs="Times New Roman"/>
                <w:b/>
                <w:noProof/>
                <w:sz w:val="28"/>
                <w:shd w:val="clear" w:color="auto" w:fill="FFFFFF"/>
              </w:rPr>
              <w:t>5. Список использованных источников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_Toc95774544 \h </w:instrTex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="00625F3A" w:rsidRPr="00625F3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54D5B02" w14:textId="57664622" w:rsidR="00E160E7" w:rsidRPr="00DD7020" w:rsidRDefault="00E160E7">
          <w:pPr>
            <w:rPr>
              <w:rFonts w:ascii="Times New Roman" w:hAnsi="Times New Roman" w:cs="Times New Roman"/>
              <w:sz w:val="28"/>
              <w:szCs w:val="28"/>
            </w:rPr>
          </w:pPr>
          <w:r w:rsidRPr="00DD7020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648B8DC2" w14:textId="77777777" w:rsidR="00E160E7" w:rsidRPr="00DD7020" w:rsidRDefault="00E160E7" w:rsidP="00114504">
      <w:pPr>
        <w:rPr>
          <w:rFonts w:ascii="Times New Roman" w:hAnsi="Times New Roman" w:cs="Times New Roman"/>
          <w:sz w:val="28"/>
          <w:szCs w:val="28"/>
        </w:rPr>
      </w:pPr>
    </w:p>
    <w:p w14:paraId="605F2B11" w14:textId="77777777" w:rsidR="00E160E7" w:rsidRDefault="00E160E7" w:rsidP="00114504">
      <w:pPr>
        <w:rPr>
          <w:rFonts w:ascii="Times New Roman" w:hAnsi="Times New Roman" w:cs="Times New Roman"/>
          <w:sz w:val="28"/>
          <w:szCs w:val="28"/>
        </w:rPr>
      </w:pPr>
    </w:p>
    <w:p w14:paraId="3E57B890" w14:textId="77777777" w:rsidR="00E160E7" w:rsidRDefault="00E160E7" w:rsidP="00114504">
      <w:pPr>
        <w:rPr>
          <w:rFonts w:ascii="Times New Roman" w:hAnsi="Times New Roman" w:cs="Times New Roman"/>
          <w:sz w:val="28"/>
          <w:szCs w:val="28"/>
        </w:rPr>
      </w:pPr>
    </w:p>
    <w:p w14:paraId="537B5E59" w14:textId="5EC1FD29" w:rsidR="00E160E7" w:rsidRDefault="00E160E7" w:rsidP="00114504">
      <w:pPr>
        <w:rPr>
          <w:rFonts w:ascii="Times New Roman" w:hAnsi="Times New Roman" w:cs="Times New Roman"/>
          <w:sz w:val="28"/>
          <w:szCs w:val="28"/>
        </w:rPr>
        <w:sectPr w:rsidR="00E16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52B70E" w14:textId="209DD7C1" w:rsidR="00E75F4A" w:rsidRPr="002C1BFD" w:rsidRDefault="006860A6" w:rsidP="008773D5">
      <w:pPr>
        <w:pStyle w:val="1"/>
        <w:spacing w:before="0" w:after="36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80"/>
          <w:sz w:val="28"/>
          <w:szCs w:val="28"/>
        </w:rPr>
      </w:pPr>
      <w:bookmarkStart w:id="1" w:name="_Toc95774534"/>
      <w:r w:rsidRPr="002C1BFD">
        <w:rPr>
          <w:rFonts w:ascii="Times New Roman" w:hAnsi="Times New Roman" w:cs="Times New Roman"/>
          <w:b/>
          <w:caps/>
          <w:color w:val="000000" w:themeColor="text1"/>
          <w:spacing w:val="80"/>
          <w:sz w:val="28"/>
          <w:szCs w:val="28"/>
        </w:rPr>
        <w:lastRenderedPageBreak/>
        <w:t>Резюме</w:t>
      </w:r>
      <w:bookmarkEnd w:id="1"/>
    </w:p>
    <w:p w14:paraId="5AEFE3E0" w14:textId="4C923772" w:rsidR="00590E01" w:rsidRDefault="00590E01" w:rsidP="00590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Современный человек</w:t>
      </w:r>
      <w:r w:rsidRPr="00590E01">
        <w:rPr>
          <w:rFonts w:ascii="Times New Roman" w:hAnsi="Times New Roman" w:cs="Times New Roman"/>
          <w:sz w:val="28"/>
        </w:rPr>
        <w:t xml:space="preserve"> обязан владеть умением правильно распре</w:t>
      </w:r>
      <w:r w:rsidR="00F81781">
        <w:rPr>
          <w:rFonts w:ascii="Times New Roman" w:hAnsi="Times New Roman" w:cs="Times New Roman"/>
          <w:sz w:val="28"/>
        </w:rPr>
        <w:t>делять финансы. Деньги – это не</w:t>
      </w:r>
      <w:r w:rsidRPr="00590E01">
        <w:rPr>
          <w:rFonts w:ascii="Times New Roman" w:hAnsi="Times New Roman" w:cs="Times New Roman"/>
          <w:sz w:val="28"/>
        </w:rPr>
        <w:t>статичный объект, они постоянно изменяются в цене</w:t>
      </w:r>
      <w:r>
        <w:rPr>
          <w:rFonts w:ascii="Times New Roman" w:hAnsi="Times New Roman" w:cs="Times New Roman"/>
          <w:sz w:val="28"/>
        </w:rPr>
        <w:t>,</w:t>
      </w:r>
      <w:r w:rsidRPr="00590E0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поэтому </w:t>
      </w:r>
      <w:r w:rsidRPr="00590E01">
        <w:rPr>
          <w:rFonts w:ascii="Times New Roman" w:hAnsi="Times New Roman" w:cs="Times New Roman"/>
          <w:sz w:val="28"/>
        </w:rPr>
        <w:t>каждому человеку нужно уметь ими правильно распоряжаться. Прошли те времена, когда свой капитал можно было п</w:t>
      </w:r>
      <w:r>
        <w:rPr>
          <w:rFonts w:ascii="Times New Roman" w:hAnsi="Times New Roman" w:cs="Times New Roman"/>
          <w:sz w:val="28"/>
        </w:rPr>
        <w:t xml:space="preserve">росто оставить «под подушкой» – </w:t>
      </w:r>
      <w:r w:rsidRPr="00590E01">
        <w:rPr>
          <w:rFonts w:ascii="Times New Roman" w:hAnsi="Times New Roman" w:cs="Times New Roman"/>
          <w:sz w:val="28"/>
        </w:rPr>
        <w:t xml:space="preserve">слово </w:t>
      </w:r>
      <w:r>
        <w:rPr>
          <w:rFonts w:ascii="Times New Roman" w:hAnsi="Times New Roman" w:cs="Times New Roman"/>
          <w:sz w:val="28"/>
        </w:rPr>
        <w:t>«</w:t>
      </w:r>
      <w:r w:rsidRPr="00590E01">
        <w:rPr>
          <w:rFonts w:ascii="Times New Roman" w:hAnsi="Times New Roman" w:cs="Times New Roman"/>
          <w:sz w:val="28"/>
        </w:rPr>
        <w:t>инфляция</w:t>
      </w:r>
      <w:r>
        <w:rPr>
          <w:rFonts w:ascii="Times New Roman" w:hAnsi="Times New Roman" w:cs="Times New Roman"/>
          <w:sz w:val="28"/>
        </w:rPr>
        <w:t>» стало</w:t>
      </w:r>
      <w:r w:rsidRPr="00590E01">
        <w:rPr>
          <w:rFonts w:ascii="Times New Roman" w:hAnsi="Times New Roman" w:cs="Times New Roman"/>
          <w:sz w:val="28"/>
        </w:rPr>
        <w:t xml:space="preserve"> обыденным в нашей жизни. </w:t>
      </w:r>
    </w:p>
    <w:p w14:paraId="626AC72D" w14:textId="0750D626" w:rsidR="00590E01" w:rsidRPr="00590E01" w:rsidRDefault="00590E01" w:rsidP="00590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E01">
        <w:rPr>
          <w:rFonts w:ascii="Times New Roman" w:hAnsi="Times New Roman" w:cs="Times New Roman"/>
          <w:sz w:val="28"/>
        </w:rPr>
        <w:t>Моя цель – это объяснить людям все опасности и подводные камни инвестирования, помочь разобраться в инвест</w:t>
      </w:r>
      <w:r w:rsidR="0021086D">
        <w:rPr>
          <w:rFonts w:ascii="Times New Roman" w:hAnsi="Times New Roman" w:cs="Times New Roman"/>
          <w:sz w:val="28"/>
        </w:rPr>
        <w:t>-</w:t>
      </w:r>
      <w:r w:rsidRPr="00590E01">
        <w:rPr>
          <w:rFonts w:ascii="Times New Roman" w:hAnsi="Times New Roman" w:cs="Times New Roman"/>
          <w:sz w:val="28"/>
        </w:rPr>
        <w:t>инструментах. На данном этапе своей работы я показываю, как можно защитить свои деньги от инфляции при помощи их грамотного вложения в п</w:t>
      </w:r>
      <w:r>
        <w:rPr>
          <w:rFonts w:ascii="Times New Roman" w:hAnsi="Times New Roman" w:cs="Times New Roman"/>
          <w:sz w:val="28"/>
        </w:rPr>
        <w:t xml:space="preserve">ерспективные сектора экономики. </w:t>
      </w:r>
      <w:r w:rsidRPr="00590E01">
        <w:rPr>
          <w:rFonts w:ascii="Times New Roman" w:hAnsi="Times New Roman" w:cs="Times New Roman"/>
          <w:sz w:val="28"/>
        </w:rPr>
        <w:t>Рынок инвестиций – это поле битвы, здесь за</w:t>
      </w:r>
      <w:r w:rsidR="00EA2FF8">
        <w:rPr>
          <w:rFonts w:ascii="Times New Roman" w:hAnsi="Times New Roman" w:cs="Times New Roman"/>
          <w:sz w:val="28"/>
        </w:rPr>
        <w:t xml:space="preserve"> мгновения можно преуспеть и при</w:t>
      </w:r>
      <w:r w:rsidRPr="00590E01">
        <w:rPr>
          <w:rFonts w:ascii="Times New Roman" w:hAnsi="Times New Roman" w:cs="Times New Roman"/>
          <w:sz w:val="28"/>
        </w:rPr>
        <w:t>умножить свои финансы. Но не стоит подходить к этому вопросу слишком несерьезно: за столь же короткий срок можно всё потерять. Я на личном примере убедилась, что освоить данное ремесло возможно даже для школьника.</w:t>
      </w:r>
    </w:p>
    <w:p w14:paraId="16BBA6C5" w14:textId="77777777" w:rsidR="002432E9" w:rsidRPr="007A0563" w:rsidRDefault="002432E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771060" w14:textId="77777777" w:rsidR="00450DCC" w:rsidRPr="007A0563" w:rsidRDefault="00450D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450DCC" w:rsidRPr="007A0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F78475" w14:textId="0C5EE12B" w:rsidR="003A09D8" w:rsidRPr="002C1BFD" w:rsidRDefault="00B80B68" w:rsidP="00F84FDC">
      <w:pPr>
        <w:pStyle w:val="1"/>
        <w:spacing w:before="0" w:after="36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" w:name="_Toc95774535"/>
      <w:r w:rsidRPr="002C1BFD">
        <w:rPr>
          <w:rFonts w:ascii="Times New Roman" w:hAnsi="Times New Roman" w:cs="Times New Roman"/>
          <w:b/>
          <w:bCs/>
          <w:iCs/>
          <w:color w:val="000000" w:themeColor="text1"/>
          <w:spacing w:val="80"/>
          <w:sz w:val="28"/>
          <w:szCs w:val="28"/>
        </w:rPr>
        <w:lastRenderedPageBreak/>
        <w:t>ВВЕДЕНИ</w:t>
      </w:r>
      <w:r w:rsidRPr="002C1BF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Е</w:t>
      </w:r>
      <w:bookmarkEnd w:id="2"/>
    </w:p>
    <w:p w14:paraId="70E30B81" w14:textId="5057E957" w:rsidR="007704AE" w:rsidRDefault="00F84FDC" w:rsidP="00385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Начав изучать экономику в десят</w:t>
      </w:r>
      <w:r w:rsidR="003854F5">
        <w:rPr>
          <w:rFonts w:ascii="Times New Roman" w:eastAsia="Times New Roman" w:hAnsi="Times New Roman" w:cs="Times New Roman"/>
          <w:sz w:val="28"/>
          <w:szCs w:val="24"/>
          <w:lang w:eastAsia="ru-RU"/>
        </w:rPr>
        <w:t>ом классе, я задалась вопросом:</w:t>
      </w: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начать инвестировать и при этом не потерять </w:t>
      </w:r>
      <w:r w:rsidR="003854F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деньги?</w:t>
      </w: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данной пр</w:t>
      </w:r>
      <w:r w:rsidR="007704A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облемы в дальнейшем я и сформулиро</w:t>
      </w: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вала тему своего исследования: «инвестирование для начинающих», поставив перед собой </w:t>
      </w:r>
      <w:r w:rsidR="007704A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задачу</w:t>
      </w: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создать туториал по инвестированию с целью показа на примере моего виртуального портфеля возможностей российского рынка ценных бумаг. Тема моего исследования актуальна в связ</w:t>
      </w:r>
      <w:r w:rsidR="0077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3854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</w:t>
      </w:r>
      <w:r w:rsidR="007704AE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сложной экономической ситуацией</w:t>
      </w: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внутри нашей страны. Рост инфляции на 2021 год составил 8.4%, что подталкивает многих людей начинать заниматься защитой своего капитала. Банки не способны полностью защитить деньги вкладчиков при помощи депозитов, чей процент п</w:t>
      </w:r>
      <w:r w:rsidR="003854F5">
        <w:rPr>
          <w:rFonts w:ascii="Times New Roman" w:eastAsia="Times New Roman" w:hAnsi="Times New Roman" w:cs="Times New Roman"/>
          <w:sz w:val="28"/>
          <w:szCs w:val="24"/>
          <w:lang w:eastAsia="ru-RU"/>
        </w:rPr>
        <w:t>рибыльности в среднем равен 4-5</w:t>
      </w: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14:paraId="242989F9" w14:textId="77777777" w:rsidR="007704AE" w:rsidRDefault="00F84FDC" w:rsidP="00F84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Объектом моего исследования является инвестиционный р</w:t>
      </w:r>
      <w:r w:rsidR="0077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ынок, предмет – инвестирование </w:t>
      </w: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процесс. </w:t>
      </w:r>
    </w:p>
    <w:p w14:paraId="1227B496" w14:textId="77777777" w:rsidR="007704AE" w:rsidRDefault="00F84FDC" w:rsidP="00F84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полноценного решения проблемы моего исследования сле</w:t>
      </w:r>
      <w:r w:rsidR="007704AE">
        <w:rPr>
          <w:rFonts w:ascii="Times New Roman" w:eastAsia="Times New Roman" w:hAnsi="Times New Roman" w:cs="Times New Roman"/>
          <w:sz w:val="28"/>
          <w:szCs w:val="24"/>
          <w:lang w:eastAsia="ru-RU"/>
        </w:rPr>
        <w:t>дует выделить следующие задачи:</w:t>
      </w:r>
    </w:p>
    <w:p w14:paraId="59DD5094" w14:textId="29135B39" w:rsidR="007704AE" w:rsidRDefault="00F84FDC" w:rsidP="00F84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Раскрыть понятие акций</w:t>
      </w:r>
      <w:r w:rsidR="0077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дать характеристику их видам</w:t>
      </w:r>
      <w:r w:rsidR="00562D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8627899" w14:textId="669F57D2" w:rsidR="007704AE" w:rsidRDefault="00F84FDC" w:rsidP="00F84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>2. Выявить различия акций и об</w:t>
      </w:r>
      <w:r w:rsidR="007704A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лигаций</w:t>
      </w:r>
      <w:r w:rsidR="00562D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2333494" w14:textId="09F90363" w:rsidR="007704AE" w:rsidRDefault="00F84FDC" w:rsidP="00F84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>3. Сформулировать персп</w:t>
      </w:r>
      <w:r w:rsidR="007704AE">
        <w:rPr>
          <w:rFonts w:ascii="Times New Roman" w:eastAsia="Times New Roman" w:hAnsi="Times New Roman" w:cs="Times New Roman"/>
          <w:sz w:val="28"/>
          <w:szCs w:val="24"/>
          <w:lang w:eastAsia="ru-RU"/>
        </w:rPr>
        <w:t>ективы и риски торговли акциями</w:t>
      </w:r>
      <w:r w:rsidR="00562D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5C0D41B" w14:textId="31039640" w:rsidR="00F84FDC" w:rsidRPr="00F84FDC" w:rsidRDefault="00F84FDC" w:rsidP="00F84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sz w:val="28"/>
          <w:szCs w:val="24"/>
          <w:lang w:eastAsia="ru-RU"/>
        </w:rPr>
        <w:t>4. Рассмотреть поэтапное планирование собственного инвестиционного портфеля</w:t>
      </w:r>
      <w:r w:rsidR="00562D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7C070CA" w14:textId="3C6BCBA4" w:rsidR="00C479EA" w:rsidRPr="000B1EF3" w:rsidRDefault="000B1EF3" w:rsidP="00F84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B1EF3">
        <w:rPr>
          <w:rFonts w:ascii="Times New Roman" w:hAnsi="Times New Roman" w:cs="Times New Roman"/>
          <w:sz w:val="28"/>
        </w:rPr>
        <w:t>Данная иссл</w:t>
      </w:r>
      <w:r w:rsidR="007A7E88">
        <w:rPr>
          <w:rFonts w:ascii="Times New Roman" w:hAnsi="Times New Roman" w:cs="Times New Roman"/>
          <w:sz w:val="28"/>
        </w:rPr>
        <w:t>едовательская работа состоит из</w:t>
      </w:r>
      <w:r w:rsidRPr="000B1EF3">
        <w:rPr>
          <w:rFonts w:ascii="Times New Roman" w:hAnsi="Times New Roman" w:cs="Times New Roman"/>
          <w:sz w:val="28"/>
        </w:rPr>
        <w:t xml:space="preserve"> резюме, введения, теоретической части, практической части, выводов и списка использованных источников.</w:t>
      </w:r>
    </w:p>
    <w:p w14:paraId="1A44C86F" w14:textId="77777777" w:rsidR="006D2D88" w:rsidRDefault="006D2D88" w:rsidP="00C479EA"/>
    <w:p w14:paraId="6F6B0686" w14:textId="77777777" w:rsidR="006D2D88" w:rsidRDefault="006D2D88" w:rsidP="008773D5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D2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5346BB" w14:textId="672D3E16" w:rsidR="00C479EA" w:rsidRPr="006D2D88" w:rsidRDefault="008773D5" w:rsidP="008773D5">
      <w:pPr>
        <w:pStyle w:val="1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95774536"/>
      <w:r w:rsidRPr="006D2D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1. </w:t>
      </w:r>
      <w:r w:rsidR="00227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Обзор литературы</w:t>
      </w:r>
      <w:bookmarkEnd w:id="3"/>
    </w:p>
    <w:p w14:paraId="6B59DCFB" w14:textId="36DFB936" w:rsidR="00C479EA" w:rsidRPr="006D2D88" w:rsidRDefault="00C479EA" w:rsidP="006B0AAC">
      <w:pPr>
        <w:pStyle w:val="2"/>
        <w:spacing w:before="240" w:after="3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95774537"/>
      <w:r w:rsidRPr="006D2D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 Что такое акции?</w:t>
      </w:r>
      <w:bookmarkEnd w:id="4"/>
    </w:p>
    <w:p w14:paraId="6710414F" w14:textId="67DCCE30" w:rsidR="007C4272" w:rsidRPr="00643B05" w:rsidRDefault="007C4272" w:rsidP="00496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="00F966B2">
        <w:rPr>
          <w:rFonts w:ascii="Times New Roman" w:hAnsi="Times New Roman" w:cs="Times New Roman"/>
          <w:sz w:val="28"/>
          <w:szCs w:val="28"/>
        </w:rPr>
        <w:t xml:space="preserve"> –</w:t>
      </w:r>
      <w:r w:rsidR="007B4A75">
        <w:rPr>
          <w:rFonts w:ascii="Times New Roman" w:hAnsi="Times New Roman" w:cs="Times New Roman"/>
          <w:sz w:val="28"/>
          <w:szCs w:val="28"/>
        </w:rPr>
        <w:t xml:space="preserve"> </w:t>
      </w:r>
      <w:r w:rsidRPr="00643B05">
        <w:rPr>
          <w:rFonts w:ascii="Times New Roman" w:hAnsi="Times New Roman" w:cs="Times New Roman"/>
          <w:sz w:val="28"/>
          <w:szCs w:val="28"/>
        </w:rPr>
        <w:t xml:space="preserve">это самый популярный инвестиционный инструмент, который позволяет вам участвовать в получении прибыли от компаний любого размера. </w:t>
      </w:r>
    </w:p>
    <w:p w14:paraId="13B1BD53" w14:textId="72CEB28E" w:rsidR="007C4272" w:rsidRPr="00643B05" w:rsidRDefault="007C4272" w:rsidP="00496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Фактически</w:t>
      </w:r>
      <w:r w:rsidR="00625F3A">
        <w:rPr>
          <w:rFonts w:ascii="Times New Roman" w:hAnsi="Times New Roman" w:cs="Times New Roman"/>
          <w:sz w:val="28"/>
          <w:szCs w:val="28"/>
        </w:rPr>
        <w:t xml:space="preserve"> наше</w:t>
      </w:r>
      <w:r w:rsidRPr="00643B05">
        <w:rPr>
          <w:rFonts w:ascii="Times New Roman" w:hAnsi="Times New Roman" w:cs="Times New Roman"/>
          <w:sz w:val="28"/>
          <w:szCs w:val="28"/>
        </w:rPr>
        <w:t xml:space="preserve"> участие является документом, подтверждающим право владения частью предприятия. В современной терминологии этот документ называется ценной бумагой. В настоящее время купля-продажа ценных бумаг происходит в бездокументарной форме, а регистрация прав собственности происходит</w:t>
      </w:r>
      <w:r w:rsidR="00F966B2">
        <w:rPr>
          <w:rFonts w:ascii="Times New Roman" w:hAnsi="Times New Roman" w:cs="Times New Roman"/>
          <w:sz w:val="28"/>
          <w:szCs w:val="28"/>
        </w:rPr>
        <w:t xml:space="preserve"> через специальные организации –</w:t>
      </w:r>
      <w:r w:rsidRPr="00643B05">
        <w:rPr>
          <w:rFonts w:ascii="Times New Roman" w:hAnsi="Times New Roman" w:cs="Times New Roman"/>
          <w:sz w:val="28"/>
          <w:szCs w:val="28"/>
        </w:rPr>
        <w:t xml:space="preserve"> депозитарии. Покупая долю, инвестор фактически приобретает долю в бизнесе. </w:t>
      </w:r>
      <w:r w:rsidR="00FD01DF" w:rsidRPr="00643B05">
        <w:rPr>
          <w:rFonts w:ascii="Times New Roman" w:hAnsi="Times New Roman" w:cs="Times New Roman"/>
          <w:sz w:val="28"/>
          <w:szCs w:val="28"/>
        </w:rPr>
        <w:t>Вместе с владением частью бизнеса возникают ваши права и обязанности. Например, имея только одну акцию, вы можете присутствовать на собрании акционеров, на котором принимаются решения о развитии бизнеса или распределении прибыли.</w:t>
      </w:r>
    </w:p>
    <w:p w14:paraId="501CB84C" w14:textId="2F9B1493" w:rsidR="00C479EA" w:rsidRPr="006D2D88" w:rsidRDefault="00C479EA" w:rsidP="002C627D">
      <w:pPr>
        <w:pStyle w:val="2"/>
        <w:spacing w:before="360" w:after="3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95774538"/>
      <w:r w:rsidRPr="006D2D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 Чем акции отличаются от облигаций?</w:t>
      </w:r>
      <w:bookmarkEnd w:id="5"/>
    </w:p>
    <w:p w14:paraId="653D6028" w14:textId="6580A253" w:rsidR="00FD01DF" w:rsidRDefault="006A6C8B" w:rsidP="00496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 xml:space="preserve">Самая большая </w:t>
      </w:r>
      <w:r w:rsidRPr="00643B05">
        <w:rPr>
          <w:rFonts w:ascii="Times New Roman" w:hAnsi="Times New Roman" w:cs="Times New Roman"/>
          <w:b/>
          <w:bCs/>
          <w:sz w:val="28"/>
          <w:szCs w:val="28"/>
        </w:rPr>
        <w:t>разница</w:t>
      </w:r>
      <w:r w:rsidRPr="00643B05">
        <w:rPr>
          <w:rFonts w:ascii="Times New Roman" w:hAnsi="Times New Roman" w:cs="Times New Roman"/>
          <w:sz w:val="28"/>
          <w:szCs w:val="28"/>
        </w:rPr>
        <w:t xml:space="preserve"> между акциями и облига</w:t>
      </w:r>
      <w:r w:rsidR="00F966B2">
        <w:rPr>
          <w:rFonts w:ascii="Times New Roman" w:hAnsi="Times New Roman" w:cs="Times New Roman"/>
          <w:sz w:val="28"/>
          <w:szCs w:val="28"/>
        </w:rPr>
        <w:t>циями состоит в том, что акция –</w:t>
      </w:r>
      <w:r w:rsidRPr="00643B05">
        <w:rPr>
          <w:rFonts w:ascii="Times New Roman" w:hAnsi="Times New Roman" w:cs="Times New Roman"/>
          <w:sz w:val="28"/>
          <w:szCs w:val="28"/>
        </w:rPr>
        <w:t xml:space="preserve"> это д</w:t>
      </w:r>
      <w:r w:rsidR="00F966B2">
        <w:rPr>
          <w:rFonts w:ascii="Times New Roman" w:hAnsi="Times New Roman" w:cs="Times New Roman"/>
          <w:sz w:val="28"/>
          <w:szCs w:val="28"/>
        </w:rPr>
        <w:t>олевой инструмент, а облигация –</w:t>
      </w:r>
      <w:r w:rsidRPr="00643B05">
        <w:rPr>
          <w:rFonts w:ascii="Times New Roman" w:hAnsi="Times New Roman" w:cs="Times New Roman"/>
          <w:sz w:val="28"/>
          <w:szCs w:val="28"/>
        </w:rPr>
        <w:t xml:space="preserve"> это долговой инструмент. То есть, покупая долю, вы по</w:t>
      </w:r>
      <w:r w:rsidR="00F966B2">
        <w:rPr>
          <w:rFonts w:ascii="Times New Roman" w:hAnsi="Times New Roman" w:cs="Times New Roman"/>
          <w:sz w:val="28"/>
          <w:szCs w:val="28"/>
        </w:rPr>
        <w:t>лучаете долю в бизнесе компании:</w:t>
      </w:r>
      <w:r w:rsidRPr="00643B05">
        <w:rPr>
          <w:rFonts w:ascii="Times New Roman" w:hAnsi="Times New Roman" w:cs="Times New Roman"/>
          <w:sz w:val="28"/>
          <w:szCs w:val="28"/>
        </w:rPr>
        <w:t xml:space="preserve"> что означает, что вы имеете право участвовать в управлении компанией, голосуя на собрании акционеров. Облигации не дают такого права, держатели облигаций юридически приравнены к кредиторам.</w:t>
      </w:r>
    </w:p>
    <w:p w14:paraId="6EBA0CAD" w14:textId="758F0F5F" w:rsidR="00C479EA" w:rsidRDefault="00C479EA" w:rsidP="006B0AAC">
      <w:pPr>
        <w:pStyle w:val="2"/>
        <w:spacing w:before="360" w:after="3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95774539"/>
      <w:r w:rsidRPr="006D2D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 Виды акций</w:t>
      </w:r>
      <w:bookmarkEnd w:id="6"/>
    </w:p>
    <w:p w14:paraId="0C4D9BF0" w14:textId="7338CF2A" w:rsidR="004B6E83" w:rsidRPr="004B6E83" w:rsidRDefault="00A543D9" w:rsidP="004B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Акции делят на три вида: обыкновенные акции, привилегированные акции и «золотые акции». Особенности каждого вида отражены на схеме, представленной ниже.</w:t>
      </w:r>
    </w:p>
    <w:p w14:paraId="4D7C4B4B" w14:textId="34615689" w:rsidR="004B6E83" w:rsidRDefault="004B6E83" w:rsidP="004B6E83"/>
    <w:p w14:paraId="13FC26B8" w14:textId="05A50E8A" w:rsidR="004B6E83" w:rsidRPr="004B6E83" w:rsidRDefault="004B6E83" w:rsidP="004B6E83"/>
    <w:p w14:paraId="76ECB2E8" w14:textId="4300A1AA" w:rsidR="00114504" w:rsidRPr="00B27EA8" w:rsidRDefault="009D09F0" w:rsidP="00286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3B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9C13" wp14:editId="6C03D133">
                <wp:simplePos x="0" y="0"/>
                <wp:positionH relativeFrom="column">
                  <wp:posOffset>2748915</wp:posOffset>
                </wp:positionH>
                <wp:positionV relativeFrom="paragraph">
                  <wp:posOffset>271780</wp:posOffset>
                </wp:positionV>
                <wp:extent cx="38100" cy="666750"/>
                <wp:effectExtent l="19050" t="8890" r="57150" b="196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CE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6.45pt;margin-top:21.4pt;width: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4oQAIAAH4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Pr="00643B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471F2" wp14:editId="2A5297CD">
                <wp:simplePos x="0" y="0"/>
                <wp:positionH relativeFrom="column">
                  <wp:posOffset>3472815</wp:posOffset>
                </wp:positionH>
                <wp:positionV relativeFrom="paragraph">
                  <wp:posOffset>300355</wp:posOffset>
                </wp:positionV>
                <wp:extent cx="1028700" cy="485775"/>
                <wp:effectExtent l="9525" t="8890" r="38100" b="577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E8D9" id="AutoShape 6" o:spid="_x0000_s1026" type="#_x0000_t32" style="position:absolute;margin-left:273.45pt;margin-top:23.65pt;width:8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Pr="00643B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03D78" wp14:editId="38BE999A">
                <wp:simplePos x="0" y="0"/>
                <wp:positionH relativeFrom="column">
                  <wp:posOffset>796290</wp:posOffset>
                </wp:positionH>
                <wp:positionV relativeFrom="paragraph">
                  <wp:posOffset>290830</wp:posOffset>
                </wp:positionV>
                <wp:extent cx="1295400" cy="523875"/>
                <wp:effectExtent l="38100" t="8890" r="9525" b="577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2021" id="AutoShape 2" o:spid="_x0000_s1026" type="#_x0000_t32" style="position:absolute;margin-left:62.7pt;margin-top:22.9pt;width:102pt;height:4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">
                <v:stroke endarrow="block"/>
              </v:shape>
            </w:pict>
          </mc:Fallback>
        </mc:AlternateContent>
      </w:r>
      <w:r w:rsidRPr="00643B0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84252" w:rsidRPr="00B27EA8">
        <w:rPr>
          <w:rFonts w:ascii="Times New Roman" w:hAnsi="Times New Roman" w:cs="Times New Roman"/>
          <w:b/>
          <w:sz w:val="28"/>
          <w:szCs w:val="28"/>
        </w:rPr>
        <w:t>ВИДЫ  АКЦИЙ</w:t>
      </w:r>
    </w:p>
    <w:p w14:paraId="094D3F62" w14:textId="73854015" w:rsidR="009D09F0" w:rsidRPr="00643B05" w:rsidRDefault="009D09F0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2FE982" w14:textId="2A12677D" w:rsidR="009D09F0" w:rsidRPr="00643B05" w:rsidRDefault="009D09F0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118918" w14:textId="3CE6E45F" w:rsidR="009D09F0" w:rsidRPr="00643B05" w:rsidRDefault="009D09F0" w:rsidP="0028648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>Обыкновенные             Привилегированные             «Золотая»</w:t>
      </w:r>
    </w:p>
    <w:p w14:paraId="3F122EC5" w14:textId="283564F4" w:rsidR="009D09F0" w:rsidRPr="00643B05" w:rsidRDefault="009D09F0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8425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43B05">
        <w:rPr>
          <w:rFonts w:ascii="Times New Roman" w:hAnsi="Times New Roman" w:cs="Times New Roman"/>
          <w:b/>
          <w:bCs/>
          <w:sz w:val="28"/>
          <w:szCs w:val="28"/>
        </w:rPr>
        <w:t>кции</w:t>
      </w:r>
      <w:r w:rsidRPr="00643B05">
        <w:rPr>
          <w:rFonts w:ascii="Times New Roman" w:hAnsi="Times New Roman" w:cs="Times New Roman"/>
          <w:sz w:val="28"/>
          <w:szCs w:val="28"/>
        </w:rPr>
        <w:t xml:space="preserve">:                                 </w:t>
      </w:r>
      <w:r w:rsidR="0098425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43B05">
        <w:rPr>
          <w:rFonts w:ascii="Times New Roman" w:hAnsi="Times New Roman" w:cs="Times New Roman"/>
          <w:b/>
          <w:bCs/>
          <w:sz w:val="28"/>
          <w:szCs w:val="28"/>
        </w:rPr>
        <w:t xml:space="preserve">кции:                            </w:t>
      </w:r>
      <w:r w:rsidR="0098425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43B05">
        <w:rPr>
          <w:rFonts w:ascii="Times New Roman" w:hAnsi="Times New Roman" w:cs="Times New Roman"/>
          <w:b/>
          <w:bCs/>
          <w:sz w:val="28"/>
          <w:szCs w:val="28"/>
        </w:rPr>
        <w:t>кция:</w:t>
      </w:r>
    </w:p>
    <w:p w14:paraId="4B1D9707" w14:textId="277DCCF8" w:rsidR="009D09F0" w:rsidRPr="00643B05" w:rsidRDefault="009D09F0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-Дают право голоса        -Не дают право голоса;          -Дают обыкновенной</w:t>
      </w:r>
    </w:p>
    <w:p w14:paraId="467C4241" w14:textId="4C8A4A5D" w:rsidR="009D09F0" w:rsidRPr="00643B05" w:rsidRDefault="007F19DA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09F0" w:rsidRPr="00643B05">
        <w:rPr>
          <w:rFonts w:ascii="Times New Roman" w:hAnsi="Times New Roman" w:cs="Times New Roman"/>
          <w:sz w:val="28"/>
          <w:szCs w:val="28"/>
        </w:rPr>
        <w:t xml:space="preserve"> управлении АО;          -Гарантируют  фикс.               акции право на вето</w:t>
      </w:r>
    </w:p>
    <w:p w14:paraId="707D858B" w14:textId="56840AA4" w:rsidR="009D09F0" w:rsidRPr="00643B05" w:rsidRDefault="009D09F0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-Не гарантируют             минимальный доход;              на общем собрании</w:t>
      </w:r>
    </w:p>
    <w:p w14:paraId="14BB0F6F" w14:textId="3654E7BF" w:rsidR="009D09F0" w:rsidRPr="00643B05" w:rsidRDefault="009D09F0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фиксированный               -При банкротстве                    акционеров;</w:t>
      </w:r>
    </w:p>
    <w:p w14:paraId="54FDF96C" w14:textId="76C4F3CB" w:rsidR="009D09F0" w:rsidRPr="00643B05" w:rsidRDefault="009D09F0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 xml:space="preserve">дивиденд;                          дают право на                        -Внесение изменений </w:t>
      </w:r>
    </w:p>
    <w:p w14:paraId="201E3FEF" w14:textId="1F579B0E" w:rsidR="009D09F0" w:rsidRPr="00643B05" w:rsidRDefault="009D09F0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-Не ограничивают            первоочерёдное                      и дополнений в устав</w:t>
      </w:r>
    </w:p>
    <w:p w14:paraId="2F750F4A" w14:textId="205C0E93" w:rsidR="009D09F0" w:rsidRPr="00643B05" w:rsidRDefault="009D09F0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уровень див</w:t>
      </w:r>
      <w:r w:rsidR="009C15EC">
        <w:rPr>
          <w:rFonts w:ascii="Times New Roman" w:hAnsi="Times New Roman" w:cs="Times New Roman"/>
          <w:sz w:val="28"/>
          <w:szCs w:val="28"/>
        </w:rPr>
        <w:t xml:space="preserve">идендов         получение доли </w:t>
      </w:r>
      <w:r w:rsidRPr="00643B05">
        <w:rPr>
          <w:rFonts w:ascii="Times New Roman" w:hAnsi="Times New Roman" w:cs="Times New Roman"/>
          <w:sz w:val="28"/>
          <w:szCs w:val="28"/>
        </w:rPr>
        <w:t xml:space="preserve">                    АО</w:t>
      </w:r>
    </w:p>
    <w:p w14:paraId="5BFB5400" w14:textId="79A0A6B8" w:rsidR="009D09F0" w:rsidRPr="00643B05" w:rsidRDefault="009D09F0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(которые зависят от</w:t>
      </w:r>
    </w:p>
    <w:p w14:paraId="2328DA88" w14:textId="649A903D" w:rsidR="009D09F0" w:rsidRDefault="009D09F0" w:rsidP="00286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размера прибыли)</w:t>
      </w:r>
      <w:r w:rsidR="007439A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89C61C8" w14:textId="2E8435B4" w:rsidR="00C479EA" w:rsidRPr="006D2D88" w:rsidRDefault="00C479EA" w:rsidP="006B0AAC">
      <w:pPr>
        <w:pStyle w:val="2"/>
        <w:spacing w:before="360" w:after="3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95774540"/>
      <w:r w:rsidRPr="006D2D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 Перспективы и риски торговли акциями</w:t>
      </w:r>
      <w:bookmarkEnd w:id="7"/>
    </w:p>
    <w:p w14:paraId="764A735F" w14:textId="70194366" w:rsidR="009D09F0" w:rsidRPr="00643B05" w:rsidRDefault="009D09F0" w:rsidP="001B3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4C">
        <w:rPr>
          <w:rFonts w:ascii="Times New Roman" w:hAnsi="Times New Roman" w:cs="Times New Roman"/>
          <w:b/>
          <w:bCs/>
          <w:sz w:val="28"/>
          <w:szCs w:val="28"/>
        </w:rPr>
        <w:t>Перспективы</w:t>
      </w:r>
      <w:r w:rsidRPr="00643B05">
        <w:rPr>
          <w:rFonts w:ascii="Times New Roman" w:hAnsi="Times New Roman" w:cs="Times New Roman"/>
          <w:sz w:val="28"/>
          <w:szCs w:val="28"/>
        </w:rPr>
        <w:t>:</w:t>
      </w:r>
    </w:p>
    <w:p w14:paraId="143B8B6E" w14:textId="70D104B7" w:rsidR="009D09F0" w:rsidRPr="00643B05" w:rsidRDefault="009D09F0" w:rsidP="001B39DB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Подросток сможет открыть для себя довольно новый</w:t>
      </w:r>
      <w:r w:rsidR="002432E9">
        <w:rPr>
          <w:rFonts w:ascii="Times New Roman" w:hAnsi="Times New Roman" w:cs="Times New Roman"/>
          <w:sz w:val="28"/>
          <w:szCs w:val="28"/>
        </w:rPr>
        <w:t xml:space="preserve"> </w:t>
      </w:r>
      <w:r w:rsidR="009C15EC">
        <w:rPr>
          <w:rFonts w:ascii="Times New Roman" w:hAnsi="Times New Roman" w:cs="Times New Roman"/>
          <w:sz w:val="28"/>
          <w:szCs w:val="28"/>
        </w:rPr>
        <w:t>(не</w:t>
      </w:r>
      <w:r w:rsidRPr="00643B05">
        <w:rPr>
          <w:rFonts w:ascii="Times New Roman" w:hAnsi="Times New Roman" w:cs="Times New Roman"/>
          <w:sz w:val="28"/>
          <w:szCs w:val="28"/>
        </w:rPr>
        <w:t>стереотипный) вид подработки;</w:t>
      </w:r>
    </w:p>
    <w:p w14:paraId="7805587C" w14:textId="0EAB2A07" w:rsidR="009D09F0" w:rsidRPr="00643B05" w:rsidRDefault="009D09F0" w:rsidP="001B39DB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Используя правильные стратегии, он сможет значительно приумножить свой бюджет</w:t>
      </w:r>
      <w:r w:rsidR="002432E9" w:rsidRPr="002432E9">
        <w:rPr>
          <w:rFonts w:ascii="Times New Roman" w:hAnsi="Times New Roman" w:cs="Times New Roman"/>
          <w:sz w:val="28"/>
          <w:szCs w:val="28"/>
        </w:rPr>
        <w:t>;</w:t>
      </w:r>
    </w:p>
    <w:p w14:paraId="45BAC057" w14:textId="7DBBA4E9" w:rsidR="009D09F0" w:rsidRPr="00643B05" w:rsidRDefault="009D09F0" w:rsidP="001B39DB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Из 2 пункта следует, что подросток сможет стать более материально независимым от своих родителей, не выполняя тяжёлую или даже вредную работу;</w:t>
      </w:r>
    </w:p>
    <w:p w14:paraId="22B28392" w14:textId="34B56BAD" w:rsidR="009D09F0" w:rsidRPr="00643B05" w:rsidRDefault="009D09F0" w:rsidP="001B39DB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Исследуя акции, он узнает больше информации о мировых компаниях</w:t>
      </w:r>
      <w:r w:rsidR="00816A1B" w:rsidRPr="00816A1B">
        <w:rPr>
          <w:rFonts w:ascii="Times New Roman" w:hAnsi="Times New Roman" w:cs="Times New Roman"/>
          <w:sz w:val="28"/>
          <w:szCs w:val="28"/>
        </w:rPr>
        <w:t>;</w:t>
      </w:r>
    </w:p>
    <w:p w14:paraId="2A410EAA" w14:textId="0634F4B9" w:rsidR="009D09F0" w:rsidRPr="00643B05" w:rsidRDefault="009D09F0" w:rsidP="001B39DB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Та</w:t>
      </w:r>
      <w:r w:rsidR="001132A4">
        <w:rPr>
          <w:rFonts w:ascii="Times New Roman" w:hAnsi="Times New Roman" w:cs="Times New Roman"/>
          <w:sz w:val="28"/>
          <w:szCs w:val="28"/>
        </w:rPr>
        <w:t xml:space="preserve">кже стоить помнить, что трейдер – </w:t>
      </w:r>
      <w:r w:rsidRPr="00643B05">
        <w:rPr>
          <w:rFonts w:ascii="Times New Roman" w:hAnsi="Times New Roman" w:cs="Times New Roman"/>
          <w:sz w:val="28"/>
          <w:szCs w:val="28"/>
        </w:rPr>
        <w:t xml:space="preserve">интеллектуальная профессия: </w:t>
      </w:r>
      <w:r w:rsidRPr="00643B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придётся разбираться с </w:t>
      </w:r>
      <w:hyperlink r:id="rId9" w:history="1">
        <w:r w:rsidRPr="00643B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терминами</w:t>
        </w:r>
      </w:hyperlink>
      <w:r w:rsidRPr="00643B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аналитикой,  читать </w:t>
      </w:r>
      <w:hyperlink r:id="rId10" w:history="1">
        <w:r w:rsidRPr="00643B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учебники</w:t>
        </w:r>
      </w:hyperlink>
      <w:r w:rsidRPr="00643B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и получать практический опыт. </w:t>
      </w:r>
    </w:p>
    <w:p w14:paraId="6858E414" w14:textId="0C3BCC3B" w:rsidR="009D09F0" w:rsidRPr="00643B05" w:rsidRDefault="009D09F0" w:rsidP="001B3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4C">
        <w:rPr>
          <w:rFonts w:ascii="Times New Roman" w:hAnsi="Times New Roman" w:cs="Times New Roman"/>
          <w:b/>
          <w:bCs/>
          <w:sz w:val="28"/>
          <w:szCs w:val="28"/>
        </w:rPr>
        <w:t>Риски</w:t>
      </w:r>
      <w:r w:rsidRPr="00643B05">
        <w:rPr>
          <w:rFonts w:ascii="Times New Roman" w:hAnsi="Times New Roman" w:cs="Times New Roman"/>
          <w:sz w:val="28"/>
          <w:szCs w:val="28"/>
        </w:rPr>
        <w:t>:</w:t>
      </w:r>
    </w:p>
    <w:p w14:paraId="21E80AAC" w14:textId="5606122D" w:rsidR="009D09F0" w:rsidRPr="00643B05" w:rsidRDefault="009D09F0" w:rsidP="001B39DB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lastRenderedPageBreak/>
        <w:t>Отсутствие дивидендов.</w:t>
      </w:r>
    </w:p>
    <w:p w14:paraId="41F43046" w14:textId="0F2AF293" w:rsidR="009D09F0" w:rsidRPr="00643B05" w:rsidRDefault="009D09F0" w:rsidP="001B39DB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Снижение рыночной стоимости акций.</w:t>
      </w:r>
    </w:p>
    <w:p w14:paraId="7DA8B822" w14:textId="32C08949" w:rsidR="009D09F0" w:rsidRPr="00643B05" w:rsidRDefault="009D09F0" w:rsidP="001B39DB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Банкротство.</w:t>
      </w:r>
    </w:p>
    <w:p w14:paraId="70B8F2BC" w14:textId="44B57509" w:rsidR="009D09F0" w:rsidRPr="00643B05" w:rsidRDefault="009D09F0" w:rsidP="001B39DB">
      <w:pPr>
        <w:pStyle w:val="a3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Риск неполучения компенсации при банкротстве.</w:t>
      </w:r>
    </w:p>
    <w:p w14:paraId="0057B11E" w14:textId="4AD5F956" w:rsidR="009D09F0" w:rsidRDefault="009D09F0" w:rsidP="001B39DB">
      <w:pPr>
        <w:pStyle w:val="a3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Валютные риски.</w:t>
      </w:r>
    </w:p>
    <w:p w14:paraId="0DCB3874" w14:textId="09BDDCD1" w:rsidR="001038F9" w:rsidRPr="006D2D88" w:rsidRDefault="002273C5" w:rsidP="001B39DB">
      <w:pPr>
        <w:pStyle w:val="1"/>
        <w:spacing w:before="360" w:after="360" w:line="240" w:lineRule="auto"/>
        <w:rPr>
          <w:b/>
          <w:color w:val="000000" w:themeColor="text1"/>
        </w:rPr>
      </w:pPr>
      <w:bookmarkStart w:id="8" w:name="_Toc9577454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038F9" w:rsidRPr="006D2D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методы</w:t>
      </w:r>
      <w:bookmarkEnd w:id="8"/>
    </w:p>
    <w:p w14:paraId="66F0EC83" w14:textId="14659E89" w:rsidR="008F7EED" w:rsidRPr="00643B05" w:rsidRDefault="008F7EED" w:rsidP="0039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B05">
        <w:rPr>
          <w:rFonts w:ascii="Times New Roman" w:hAnsi="Times New Roman" w:cs="Times New Roman"/>
          <w:sz w:val="28"/>
          <w:szCs w:val="28"/>
          <w:u w:val="single"/>
        </w:rPr>
        <w:t>Что такое портфель акций</w:t>
      </w:r>
      <w:r w:rsidR="009F01B4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14:paraId="43AE49F0" w14:textId="77777777" w:rsidR="008F7EED" w:rsidRPr="00643B05" w:rsidRDefault="008F7EED" w:rsidP="0039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>Портфель акций</w:t>
      </w:r>
      <w:r w:rsidRPr="00643B05">
        <w:rPr>
          <w:rFonts w:ascii="Times New Roman" w:hAnsi="Times New Roman" w:cs="Times New Roman"/>
          <w:sz w:val="28"/>
          <w:szCs w:val="28"/>
        </w:rPr>
        <w:t xml:space="preserve"> – это совокупность всех акций, которыми владеет лицо. Если говорить об инвестиционном портфеле в широком смысле, то имеется в виду, что кроме акций в него могут входить и другие финансовые инструменты: облигации, валюты и т.д.</w:t>
      </w:r>
    </w:p>
    <w:p w14:paraId="5433D151" w14:textId="2EF094E7" w:rsidR="008F7EED" w:rsidRPr="00643B05" w:rsidRDefault="008F7EED" w:rsidP="0039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Понятие «портфель акций» зародилось во времена, когда ценные бумаги выпускались в документарной форме, то есть в бумажной форме. Инвесторы покупали их и помещали в отдельный портфель.</w:t>
      </w:r>
    </w:p>
    <w:p w14:paraId="00FA8AA9" w14:textId="7FD19EA3" w:rsidR="007967BE" w:rsidRPr="00393D99" w:rsidRDefault="00F43F7A" w:rsidP="00393D9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B0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B656E" w:rsidRPr="00643B05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Pr="00643B0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B656E" w:rsidRPr="00643B05">
        <w:rPr>
          <w:rFonts w:ascii="Times New Roman" w:hAnsi="Times New Roman" w:cs="Times New Roman"/>
          <w:sz w:val="28"/>
          <w:szCs w:val="28"/>
          <w:u w:val="single"/>
        </w:rPr>
        <w:t>ра</w:t>
      </w:r>
      <w:r w:rsidRPr="00643B05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6B656E" w:rsidRPr="00643B05">
        <w:rPr>
          <w:rFonts w:ascii="Times New Roman" w:hAnsi="Times New Roman" w:cs="Times New Roman"/>
          <w:sz w:val="28"/>
          <w:szCs w:val="28"/>
          <w:u w:val="single"/>
        </w:rPr>
        <w:t xml:space="preserve"> инвестиционный портфель: выбираем активы</w:t>
      </w:r>
    </w:p>
    <w:p w14:paraId="35E1CA10" w14:textId="088D627A" w:rsidR="006B656E" w:rsidRPr="00643B05" w:rsidRDefault="006B656E" w:rsidP="00393D9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F01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Определяемся с цел</w:t>
      </w:r>
      <w:r w:rsidR="009939E0" w:rsidRPr="009F01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ью</w:t>
      </w:r>
    </w:p>
    <w:p w14:paraId="76A620A0" w14:textId="098AB896" w:rsidR="006B656E" w:rsidRPr="00643B05" w:rsidRDefault="00F33820" w:rsidP="0039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д</w:t>
      </w:r>
      <w:r w:rsidR="006B656E" w:rsidRPr="00643B05">
        <w:rPr>
          <w:rFonts w:ascii="Times New Roman" w:hAnsi="Times New Roman" w:cs="Times New Roman"/>
          <w:sz w:val="28"/>
          <w:szCs w:val="28"/>
        </w:rPr>
        <w:t>олговременное инвестирование с целью увеличения капитала. Такие цели ставит перед собой умеренный инвестор, который старается сохранить баланс между риском и доходностью, но проявляет разумную инициативу. Большую часть портфеля здесь занимают ценные бумаги крупных и сре</w:t>
      </w:r>
      <w:r w:rsidR="00ED231B">
        <w:rPr>
          <w:rFonts w:ascii="Times New Roman" w:hAnsi="Times New Roman" w:cs="Times New Roman"/>
          <w:sz w:val="28"/>
          <w:szCs w:val="28"/>
        </w:rPr>
        <w:t>дних надёжных компаний, и для надё</w:t>
      </w:r>
      <w:r w:rsidR="006B656E" w:rsidRPr="00643B05">
        <w:rPr>
          <w:rFonts w:ascii="Times New Roman" w:hAnsi="Times New Roman" w:cs="Times New Roman"/>
          <w:sz w:val="28"/>
          <w:szCs w:val="28"/>
        </w:rPr>
        <w:t>жности присутствует небольшая доля государственных ценных бумаг.</w:t>
      </w:r>
    </w:p>
    <w:p w14:paraId="072DAE8C" w14:textId="2BE458DA" w:rsidR="00977EB2" w:rsidRPr="00816A1B" w:rsidRDefault="00F33820" w:rsidP="00607C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16A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Выбираем </w:t>
      </w:r>
      <w:r w:rsidR="00977EB2" w:rsidRPr="00816A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акции в инвестиционный портфель</w:t>
      </w:r>
    </w:p>
    <w:p w14:paraId="4580463A" w14:textId="77777777" w:rsidR="00304A39" w:rsidRPr="00643B05" w:rsidRDefault="00304A39" w:rsidP="0060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Для того чтобы правильно выбрать акции, которые будут приносить вам стабильный доход, следует учитывать следующие факторы:</w:t>
      </w:r>
    </w:p>
    <w:p w14:paraId="2C8FEEBD" w14:textId="32FD550A" w:rsidR="00977EB2" w:rsidRPr="00643B05" w:rsidRDefault="00304A39" w:rsidP="00607C04">
      <w:pPr>
        <w:pStyle w:val="a3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>Финансовое состояние эмитента.</w:t>
      </w:r>
      <w:r w:rsidRPr="00643B05">
        <w:rPr>
          <w:rFonts w:ascii="Times New Roman" w:hAnsi="Times New Roman" w:cs="Times New Roman"/>
          <w:sz w:val="28"/>
          <w:szCs w:val="28"/>
        </w:rPr>
        <w:t xml:space="preserve"> Все организации, ценные бумаги которых обращаются на фондовой бирже, обязаны периодически информировать инвесторов о резуль</w:t>
      </w:r>
      <w:r w:rsidR="00ED231B">
        <w:rPr>
          <w:rFonts w:ascii="Times New Roman" w:hAnsi="Times New Roman" w:cs="Times New Roman"/>
          <w:sz w:val="28"/>
          <w:szCs w:val="28"/>
        </w:rPr>
        <w:t>татах своей деятельности за истё</w:t>
      </w:r>
      <w:r w:rsidRPr="00643B05">
        <w:rPr>
          <w:rFonts w:ascii="Times New Roman" w:hAnsi="Times New Roman" w:cs="Times New Roman"/>
          <w:sz w:val="28"/>
          <w:szCs w:val="28"/>
        </w:rPr>
        <w:t>кший период. Всю актуальную информацию можно найти на сайте компании</w:t>
      </w:r>
      <w:r w:rsidR="00F33820">
        <w:rPr>
          <w:rFonts w:ascii="Times New Roman" w:hAnsi="Times New Roman" w:cs="Times New Roman"/>
          <w:sz w:val="28"/>
          <w:szCs w:val="28"/>
        </w:rPr>
        <w:t xml:space="preserve"> </w:t>
      </w:r>
      <w:r w:rsidRPr="00643B05">
        <w:rPr>
          <w:rFonts w:ascii="Times New Roman" w:hAnsi="Times New Roman" w:cs="Times New Roman"/>
          <w:sz w:val="28"/>
          <w:szCs w:val="28"/>
        </w:rPr>
        <w:t xml:space="preserve">(о том, </w:t>
      </w:r>
      <w:r w:rsidRPr="00643B05">
        <w:rPr>
          <w:rFonts w:ascii="Times New Roman" w:hAnsi="Times New Roman" w:cs="Times New Roman"/>
          <w:sz w:val="28"/>
          <w:szCs w:val="28"/>
        </w:rPr>
        <w:lastRenderedPageBreak/>
        <w:t xml:space="preserve">сколько </w:t>
      </w:r>
      <w:r w:rsidR="00977EB2" w:rsidRPr="00643B05">
        <w:rPr>
          <w:rFonts w:ascii="Times New Roman" w:hAnsi="Times New Roman" w:cs="Times New Roman"/>
          <w:sz w:val="28"/>
          <w:szCs w:val="28"/>
        </w:rPr>
        <w:t>прибыли получает акционерное общество, какая у него выручка</w:t>
      </w:r>
      <w:r w:rsidRPr="00643B05">
        <w:rPr>
          <w:rFonts w:ascii="Times New Roman" w:hAnsi="Times New Roman" w:cs="Times New Roman"/>
          <w:sz w:val="28"/>
          <w:szCs w:val="28"/>
        </w:rPr>
        <w:t>)</w:t>
      </w:r>
      <w:r w:rsidR="00977EB2" w:rsidRPr="00643B05">
        <w:rPr>
          <w:rFonts w:ascii="Times New Roman" w:hAnsi="Times New Roman" w:cs="Times New Roman"/>
          <w:sz w:val="28"/>
          <w:szCs w:val="28"/>
        </w:rPr>
        <w:t xml:space="preserve">. </w:t>
      </w:r>
      <w:r w:rsidRPr="00F42F35">
        <w:rPr>
          <w:rFonts w:ascii="Times New Roman" w:hAnsi="Times New Roman" w:cs="Times New Roman"/>
          <w:b/>
          <w:bCs/>
          <w:sz w:val="28"/>
          <w:szCs w:val="28"/>
        </w:rPr>
        <w:t>Чем выше эти цифры, тем лучше ситуация для инвесторов.</w:t>
      </w:r>
      <w:r w:rsidRPr="00643B05">
        <w:rPr>
          <w:rFonts w:ascii="Times New Roman" w:hAnsi="Times New Roman" w:cs="Times New Roman"/>
          <w:sz w:val="28"/>
          <w:szCs w:val="28"/>
        </w:rPr>
        <w:t xml:space="preserve"> Также важно определить соотношен</w:t>
      </w:r>
      <w:r w:rsidR="00ED231B">
        <w:rPr>
          <w:rFonts w:ascii="Times New Roman" w:hAnsi="Times New Roman" w:cs="Times New Roman"/>
          <w:sz w:val="28"/>
          <w:szCs w:val="28"/>
        </w:rPr>
        <w:t>ие заемных средств компании к её</w:t>
      </w:r>
      <w:r w:rsidRPr="00643B05">
        <w:rPr>
          <w:rFonts w:ascii="Times New Roman" w:hAnsi="Times New Roman" w:cs="Times New Roman"/>
          <w:sz w:val="28"/>
          <w:szCs w:val="28"/>
        </w:rPr>
        <w:t xml:space="preserve"> собственному капиталу. Большой долг является признаком возможных проблем в будущем, так как указывает на зависимость эмитента от кредиторов.</w:t>
      </w:r>
    </w:p>
    <w:p w14:paraId="707E832D" w14:textId="59AB3B0C" w:rsidR="00CC3374" w:rsidRPr="00643B05" w:rsidRDefault="00CC3374" w:rsidP="00607C04">
      <w:pPr>
        <w:pStyle w:val="a3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>Периодичность и размер выплаты дивидендов.</w:t>
      </w:r>
      <w:r w:rsidRPr="00643B05">
        <w:rPr>
          <w:rFonts w:ascii="Times New Roman" w:hAnsi="Times New Roman" w:cs="Times New Roman"/>
          <w:sz w:val="28"/>
          <w:szCs w:val="28"/>
        </w:rPr>
        <w:t xml:space="preserve"> Эти данные можно получить, ознакомившись с дивидендной политикой к</w:t>
      </w:r>
      <w:r w:rsidR="00A312A2">
        <w:rPr>
          <w:rFonts w:ascii="Times New Roman" w:hAnsi="Times New Roman" w:cs="Times New Roman"/>
          <w:sz w:val="28"/>
          <w:szCs w:val="28"/>
        </w:rPr>
        <w:t>омпании, которая находится на её</w:t>
      </w:r>
      <w:r w:rsidRPr="00643B05">
        <w:rPr>
          <w:rFonts w:ascii="Times New Roman" w:hAnsi="Times New Roman" w:cs="Times New Roman"/>
          <w:sz w:val="28"/>
          <w:szCs w:val="28"/>
        </w:rPr>
        <w:t xml:space="preserve"> сайте в разделе для акционеров.</w:t>
      </w:r>
    </w:p>
    <w:p w14:paraId="7EBCA804" w14:textId="77777777" w:rsidR="00CC3374" w:rsidRPr="00643B05" w:rsidRDefault="00CC3374" w:rsidP="00607C04">
      <w:pPr>
        <w:pStyle w:val="a3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>Доходность акций.</w:t>
      </w:r>
      <w:r w:rsidRPr="00643B05">
        <w:rPr>
          <w:rFonts w:ascii="Times New Roman" w:hAnsi="Times New Roman" w:cs="Times New Roman"/>
          <w:sz w:val="28"/>
          <w:szCs w:val="28"/>
        </w:rPr>
        <w:t xml:space="preserve"> Этот показатель поможет определить размер прибыли, которую получит инвестор от вложения в ценную бумагу. Он рассчитывается как отношение суммы дивидендов на акцию к стоимости актива, выраженное в процентах. Чем выше доходность ценной бумаги, тем лучше для инвестора.</w:t>
      </w:r>
    </w:p>
    <w:p w14:paraId="0AB773C1" w14:textId="22451A6E" w:rsidR="00977EB2" w:rsidRPr="00643B05" w:rsidRDefault="00977EB2" w:rsidP="00607C04">
      <w:pPr>
        <w:pStyle w:val="a3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>Ликвидность актива.</w:t>
      </w:r>
      <w:r w:rsidRPr="00643B05">
        <w:rPr>
          <w:rFonts w:ascii="Times New Roman" w:hAnsi="Times New Roman" w:cs="Times New Roman"/>
          <w:sz w:val="28"/>
          <w:szCs w:val="28"/>
        </w:rPr>
        <w:t xml:space="preserve"> </w:t>
      </w:r>
      <w:r w:rsidR="00CC3374" w:rsidRPr="00643B05">
        <w:rPr>
          <w:rFonts w:ascii="Times New Roman" w:hAnsi="Times New Roman" w:cs="Times New Roman"/>
          <w:sz w:val="28"/>
          <w:szCs w:val="28"/>
        </w:rPr>
        <w:t>Вы можете использовать этот индикатор, чтобы определить, как быстро вы можете купить или продать акции. Если ликвидность низкая, у трейдера могут возникнуть трудности с покупкой и продажей ценной бумаги.</w:t>
      </w:r>
    </w:p>
    <w:p w14:paraId="20DFC88D" w14:textId="66D654C4" w:rsidR="00000C2E" w:rsidRPr="00643B05" w:rsidRDefault="00000C2E" w:rsidP="00607C04">
      <w:pPr>
        <w:pStyle w:val="a3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>Волатильность актив</w:t>
      </w:r>
      <w:r w:rsidR="00C961D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312A2">
        <w:rPr>
          <w:rFonts w:ascii="Times New Roman" w:hAnsi="Times New Roman" w:cs="Times New Roman"/>
          <w:sz w:val="28"/>
          <w:szCs w:val="28"/>
        </w:rPr>
        <w:t xml:space="preserve"> –</w:t>
      </w:r>
      <w:r w:rsidRPr="00643B05">
        <w:rPr>
          <w:rFonts w:ascii="Times New Roman" w:hAnsi="Times New Roman" w:cs="Times New Roman"/>
          <w:sz w:val="28"/>
          <w:szCs w:val="28"/>
        </w:rPr>
        <w:t xml:space="preserve"> диапазон колебаний цены акций. Для долгосрочных инвестиций этот показатель особого значения не имеет. Но если вы планируете продать актив сразу после его покупки, необходимо учитывать волатильность.</w:t>
      </w:r>
    </w:p>
    <w:p w14:paraId="76E62C00" w14:textId="63EDD4E2" w:rsidR="00000C2E" w:rsidRPr="00643B05" w:rsidRDefault="00000C2E" w:rsidP="00607C04">
      <w:pPr>
        <w:pStyle w:val="a3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>Планы развития компании на ближайшее время.</w:t>
      </w:r>
      <w:r w:rsidRPr="00643B05">
        <w:rPr>
          <w:rFonts w:ascii="Times New Roman" w:hAnsi="Times New Roman" w:cs="Times New Roman"/>
          <w:sz w:val="28"/>
          <w:szCs w:val="28"/>
        </w:rPr>
        <w:t xml:space="preserve"> Ознакомление с актуальной информацией позволит инвестору оценить, насколько предприятие перспективно и есть ли у его бизнеса шансы на успешный рост.</w:t>
      </w:r>
    </w:p>
    <w:p w14:paraId="2201034E" w14:textId="76A6C526" w:rsidR="00F43F7A" w:rsidRPr="00816A1B" w:rsidRDefault="00F43F7A" w:rsidP="00607C04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16A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Оцениваем уровни рисков</w:t>
      </w:r>
    </w:p>
    <w:p w14:paraId="34D40F50" w14:textId="09ACAB41" w:rsidR="00000C2E" w:rsidRPr="00643B05" w:rsidRDefault="00A312A2" w:rsidP="00607C04">
      <w:pPr>
        <w:pStyle w:val="a3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Репутация компании, её</w:t>
      </w:r>
      <w:r w:rsidR="00000C2E" w:rsidRPr="00643B05">
        <w:rPr>
          <w:rFonts w:ascii="Times New Roman" w:hAnsi="Times New Roman" w:cs="Times New Roman"/>
          <w:sz w:val="28"/>
          <w:szCs w:val="28"/>
        </w:rPr>
        <w:t xml:space="preserve"> продукция и положение в отрасли.</w:t>
      </w:r>
    </w:p>
    <w:p w14:paraId="465C4DB9" w14:textId="18F19753" w:rsidR="00000C2E" w:rsidRPr="00643B05" w:rsidRDefault="00000C2E" w:rsidP="00607C04">
      <w:pPr>
        <w:pStyle w:val="a3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Широкая сфера влияния и конкурентоспособность среди других представителей отрасли. К дополнительным преимуществам можно отнести наличие патента на право производства, государственных лицензий и т.д.</w:t>
      </w:r>
    </w:p>
    <w:p w14:paraId="5E1E8DFE" w14:textId="703B7642" w:rsidR="00000C2E" w:rsidRPr="00643B05" w:rsidRDefault="00000C2E" w:rsidP="00607C04">
      <w:pPr>
        <w:pStyle w:val="a3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lastRenderedPageBreak/>
        <w:t>Соответствие отпускных цен выпускаемой продукции рыночному спросу, возможность сохранения их равновесия в течение длительного времени.</w:t>
      </w:r>
    </w:p>
    <w:p w14:paraId="1140EE65" w14:textId="3434ADA6" w:rsidR="00730507" w:rsidRPr="00643B05" w:rsidRDefault="00000C2E" w:rsidP="00607C04">
      <w:pPr>
        <w:pStyle w:val="a3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Наличие материальных и интеллектуальных ресурсов для будущего эффективного развития как минимум на ближайшие 10 лет.</w:t>
      </w:r>
    </w:p>
    <w:p w14:paraId="3CD67A69" w14:textId="447CB749" w:rsidR="000628C7" w:rsidRPr="00816A1B" w:rsidRDefault="000628C7" w:rsidP="00607C04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16A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Управ</w:t>
      </w:r>
      <w:r w:rsidR="00816A1B" w:rsidRPr="00816A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ляем</w:t>
      </w:r>
      <w:r w:rsidRPr="00816A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рисками</w:t>
      </w:r>
    </w:p>
    <w:p w14:paraId="57F1D6C2" w14:textId="22A965D3" w:rsidR="002D0E6F" w:rsidRPr="00C961D3" w:rsidRDefault="002D0E6F" w:rsidP="0060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D3">
        <w:rPr>
          <w:rFonts w:ascii="Times New Roman" w:hAnsi="Times New Roman" w:cs="Times New Roman"/>
          <w:sz w:val="28"/>
          <w:szCs w:val="28"/>
        </w:rPr>
        <w:t>Чтобы снизить потенциальные риски, рассмотри</w:t>
      </w:r>
      <w:r w:rsidR="00C961D3">
        <w:rPr>
          <w:rFonts w:ascii="Times New Roman" w:hAnsi="Times New Roman" w:cs="Times New Roman"/>
          <w:sz w:val="28"/>
          <w:szCs w:val="28"/>
        </w:rPr>
        <w:t xml:space="preserve">м </w:t>
      </w:r>
      <w:r w:rsidR="00C86DCE">
        <w:rPr>
          <w:rFonts w:ascii="Times New Roman" w:hAnsi="Times New Roman" w:cs="Times New Roman"/>
          <w:sz w:val="28"/>
          <w:szCs w:val="28"/>
        </w:rPr>
        <w:t>следующую стратегию.</w:t>
      </w:r>
    </w:p>
    <w:p w14:paraId="7582685A" w14:textId="19DCEE32" w:rsidR="002D0E6F" w:rsidRPr="00643B05" w:rsidRDefault="002D0E6F" w:rsidP="00607C04">
      <w:pPr>
        <w:pStyle w:val="a3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Не покупа</w:t>
      </w:r>
      <w:r w:rsidR="00C961D3">
        <w:rPr>
          <w:rFonts w:ascii="Times New Roman" w:hAnsi="Times New Roman" w:cs="Times New Roman"/>
          <w:sz w:val="28"/>
          <w:szCs w:val="28"/>
        </w:rPr>
        <w:t>ем</w:t>
      </w:r>
      <w:r w:rsidRPr="00643B05">
        <w:rPr>
          <w:rFonts w:ascii="Times New Roman" w:hAnsi="Times New Roman" w:cs="Times New Roman"/>
          <w:sz w:val="28"/>
          <w:szCs w:val="28"/>
        </w:rPr>
        <w:t xml:space="preserve"> акции компании сразу на всю запланированную </w:t>
      </w:r>
      <w:r w:rsidR="00C961D3">
        <w:rPr>
          <w:rFonts w:ascii="Times New Roman" w:hAnsi="Times New Roman" w:cs="Times New Roman"/>
          <w:sz w:val="28"/>
          <w:szCs w:val="28"/>
        </w:rPr>
        <w:t>сумму</w:t>
      </w:r>
      <w:r w:rsidRPr="00643B05">
        <w:rPr>
          <w:rFonts w:ascii="Times New Roman" w:hAnsi="Times New Roman" w:cs="Times New Roman"/>
          <w:sz w:val="28"/>
          <w:szCs w:val="28"/>
        </w:rPr>
        <w:t>, а поэтапно.</w:t>
      </w:r>
    </w:p>
    <w:p w14:paraId="26EA3B02" w14:textId="470AD0F3" w:rsidR="002D0E6F" w:rsidRPr="00643B05" w:rsidRDefault="002D0E6F" w:rsidP="00607C04">
      <w:pPr>
        <w:pStyle w:val="a3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Покупа</w:t>
      </w:r>
      <w:r w:rsidR="00C961D3">
        <w:rPr>
          <w:rFonts w:ascii="Times New Roman" w:hAnsi="Times New Roman" w:cs="Times New Roman"/>
          <w:sz w:val="28"/>
          <w:szCs w:val="28"/>
        </w:rPr>
        <w:t>ем</w:t>
      </w:r>
      <w:r w:rsidRPr="00643B05">
        <w:rPr>
          <w:rFonts w:ascii="Times New Roman" w:hAnsi="Times New Roman" w:cs="Times New Roman"/>
          <w:sz w:val="28"/>
          <w:szCs w:val="28"/>
        </w:rPr>
        <w:t xml:space="preserve"> акции после того, как они упадут на 20-50% от своего максимума.</w:t>
      </w:r>
    </w:p>
    <w:p w14:paraId="02E68E60" w14:textId="3CDE7BA6" w:rsidR="002D0E6F" w:rsidRPr="00643B05" w:rsidRDefault="002D0E6F" w:rsidP="00607C04">
      <w:pPr>
        <w:pStyle w:val="a3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Полностью избав</w:t>
      </w:r>
      <w:r w:rsidR="00C961D3">
        <w:rPr>
          <w:rFonts w:ascii="Times New Roman" w:hAnsi="Times New Roman" w:cs="Times New Roman"/>
          <w:sz w:val="28"/>
          <w:szCs w:val="28"/>
        </w:rPr>
        <w:t>ляемся</w:t>
      </w:r>
      <w:r w:rsidRPr="00643B05">
        <w:rPr>
          <w:rFonts w:ascii="Times New Roman" w:hAnsi="Times New Roman" w:cs="Times New Roman"/>
          <w:sz w:val="28"/>
          <w:szCs w:val="28"/>
        </w:rPr>
        <w:t xml:space="preserve"> от акций компании, если она постоянно теряет деньги.</w:t>
      </w:r>
    </w:p>
    <w:p w14:paraId="610820CB" w14:textId="4705511F" w:rsidR="002D0E6F" w:rsidRPr="00643B05" w:rsidRDefault="002D0E6F" w:rsidP="00607C04">
      <w:pPr>
        <w:pStyle w:val="a3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Несмотря на отрицательные результаты, продолжа</w:t>
      </w:r>
      <w:r w:rsidR="00C961D3">
        <w:rPr>
          <w:rFonts w:ascii="Times New Roman" w:hAnsi="Times New Roman" w:cs="Times New Roman"/>
          <w:sz w:val="28"/>
          <w:szCs w:val="28"/>
        </w:rPr>
        <w:t>ем</w:t>
      </w:r>
      <w:r w:rsidRPr="00643B05">
        <w:rPr>
          <w:rFonts w:ascii="Times New Roman" w:hAnsi="Times New Roman" w:cs="Times New Roman"/>
          <w:sz w:val="28"/>
          <w:szCs w:val="28"/>
        </w:rPr>
        <w:t xml:space="preserve"> инвестировать и соответствующим образом корректиру</w:t>
      </w:r>
      <w:r w:rsidR="00C961D3">
        <w:rPr>
          <w:rFonts w:ascii="Times New Roman" w:hAnsi="Times New Roman" w:cs="Times New Roman"/>
          <w:sz w:val="28"/>
          <w:szCs w:val="28"/>
        </w:rPr>
        <w:t xml:space="preserve">ем </w:t>
      </w:r>
      <w:r w:rsidRPr="00643B05">
        <w:rPr>
          <w:rFonts w:ascii="Times New Roman" w:hAnsi="Times New Roman" w:cs="Times New Roman"/>
          <w:sz w:val="28"/>
          <w:szCs w:val="28"/>
        </w:rPr>
        <w:t>стратегию планирования своего портфеля.</w:t>
      </w:r>
    </w:p>
    <w:p w14:paraId="312EA75B" w14:textId="7F9039E4" w:rsidR="004D03C0" w:rsidRPr="00816A1B" w:rsidRDefault="004D03C0" w:rsidP="008E426E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16A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Формируем</w:t>
      </w:r>
      <w:r w:rsidR="00B90F95" w:rsidRPr="00816A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816A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инвестиционный портфель</w:t>
      </w:r>
    </w:p>
    <w:p w14:paraId="12DBDF4E" w14:textId="14D792CA" w:rsidR="004D03C0" w:rsidRPr="00945004" w:rsidRDefault="004D03C0" w:rsidP="00882765">
      <w:pPr>
        <w:pStyle w:val="a3"/>
        <w:numPr>
          <w:ilvl w:val="0"/>
          <w:numId w:val="17"/>
        </w:numPr>
        <w:spacing w:after="0" w:line="36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945004">
        <w:rPr>
          <w:rFonts w:ascii="Times New Roman" w:hAnsi="Times New Roman" w:cs="Times New Roman"/>
          <w:bCs/>
          <w:sz w:val="28"/>
          <w:szCs w:val="28"/>
        </w:rPr>
        <w:t>Определяемся с суммой</w:t>
      </w:r>
    </w:p>
    <w:p w14:paraId="7FC7E63B" w14:textId="77777777" w:rsidR="00DC315C" w:rsidRPr="00643B05" w:rsidRDefault="00DC315C" w:rsidP="00882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Перед стартом мы сами определяем сумму, которую готовы вложить. Чем больше сумма у нас есть, тем больше финансовых инструментов в нашем распоряжении.</w:t>
      </w:r>
    </w:p>
    <w:p w14:paraId="2D26FF6A" w14:textId="7878AF0D" w:rsidR="00DC315C" w:rsidRDefault="0027121F" w:rsidP="00882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DC315C" w:rsidRPr="00643B05">
        <w:rPr>
          <w:rFonts w:ascii="Times New Roman" w:hAnsi="Times New Roman" w:cs="Times New Roman"/>
          <w:sz w:val="28"/>
          <w:szCs w:val="28"/>
        </w:rPr>
        <w:t>инвестиров</w:t>
      </w:r>
      <w:r w:rsidR="00B27EA8">
        <w:rPr>
          <w:rFonts w:ascii="Times New Roman" w:hAnsi="Times New Roman" w:cs="Times New Roman"/>
          <w:sz w:val="28"/>
          <w:szCs w:val="28"/>
        </w:rPr>
        <w:t xml:space="preserve">ание всегда сопряжено с риском, </w:t>
      </w:r>
      <w:r w:rsidR="00DC315C" w:rsidRPr="00643B05">
        <w:rPr>
          <w:rFonts w:ascii="Times New Roman" w:hAnsi="Times New Roman" w:cs="Times New Roman"/>
          <w:sz w:val="28"/>
          <w:szCs w:val="28"/>
        </w:rPr>
        <w:t xml:space="preserve">мы </w:t>
      </w:r>
      <w:r w:rsidR="00B27EA8">
        <w:rPr>
          <w:rFonts w:ascii="Times New Roman" w:hAnsi="Times New Roman" w:cs="Times New Roman"/>
          <w:sz w:val="28"/>
          <w:szCs w:val="28"/>
        </w:rPr>
        <w:t>инвестируем</w:t>
      </w:r>
      <w:r w:rsidR="00DC315C" w:rsidRPr="00643B05">
        <w:rPr>
          <w:rFonts w:ascii="Times New Roman" w:hAnsi="Times New Roman" w:cs="Times New Roman"/>
          <w:sz w:val="28"/>
          <w:szCs w:val="28"/>
        </w:rPr>
        <w:t xml:space="preserve"> только те деньги, которые можем </w:t>
      </w:r>
      <w:r>
        <w:rPr>
          <w:rFonts w:ascii="Times New Roman" w:hAnsi="Times New Roman" w:cs="Times New Roman"/>
          <w:sz w:val="28"/>
          <w:szCs w:val="28"/>
        </w:rPr>
        <w:t>вложить на долгий срок</w:t>
      </w:r>
      <w:r w:rsidR="00DC315C" w:rsidRPr="00643B05">
        <w:rPr>
          <w:rFonts w:ascii="Times New Roman" w:hAnsi="Times New Roman" w:cs="Times New Roman"/>
          <w:sz w:val="28"/>
          <w:szCs w:val="28"/>
        </w:rPr>
        <w:t>.</w:t>
      </w:r>
    </w:p>
    <w:p w14:paraId="315480F5" w14:textId="2F6CC1C9" w:rsidR="00BF511F" w:rsidRPr="00BF511F" w:rsidRDefault="00BF511F" w:rsidP="008827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93572178"/>
      <w:r w:rsidRPr="00BF511F">
        <w:rPr>
          <w:rFonts w:ascii="Times New Roman" w:hAnsi="Times New Roman" w:cs="Times New Roman"/>
          <w:b/>
          <w:bCs/>
          <w:sz w:val="28"/>
          <w:szCs w:val="28"/>
        </w:rPr>
        <w:t xml:space="preserve">Сумма инвестирования </w:t>
      </w:r>
      <w:r w:rsidR="00E5562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827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F511F">
        <w:rPr>
          <w:rFonts w:ascii="Times New Roman" w:hAnsi="Times New Roman" w:cs="Times New Roman"/>
          <w:b/>
          <w:bCs/>
          <w:sz w:val="28"/>
          <w:szCs w:val="28"/>
        </w:rPr>
        <w:t>000 рублей.</w:t>
      </w:r>
    </w:p>
    <w:bookmarkEnd w:id="9"/>
    <w:p w14:paraId="6CFA2DB8" w14:textId="77777777" w:rsidR="00597038" w:rsidRPr="00945004" w:rsidRDefault="004D03C0" w:rsidP="00882765">
      <w:pPr>
        <w:pStyle w:val="a3"/>
        <w:numPr>
          <w:ilvl w:val="0"/>
          <w:numId w:val="17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945004">
        <w:rPr>
          <w:rFonts w:ascii="Times New Roman" w:hAnsi="Times New Roman" w:cs="Times New Roman"/>
          <w:bCs/>
          <w:sz w:val="28"/>
          <w:szCs w:val="28"/>
        </w:rPr>
        <w:t xml:space="preserve">Регулярные вложения важнее большой начальной суммы. </w:t>
      </w:r>
    </w:p>
    <w:p w14:paraId="5A195A60" w14:textId="1DDE16CB" w:rsidR="00597038" w:rsidRDefault="00597038" w:rsidP="00882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 xml:space="preserve">Обеспечение регулярного пополнения </w:t>
      </w:r>
      <w:r w:rsidR="00A50CEE">
        <w:rPr>
          <w:rFonts w:ascii="Times New Roman" w:hAnsi="Times New Roman" w:cs="Times New Roman"/>
          <w:sz w:val="28"/>
          <w:szCs w:val="28"/>
        </w:rPr>
        <w:t>суммы инвестирования</w:t>
      </w:r>
      <w:r w:rsidRPr="00643B05">
        <w:rPr>
          <w:rFonts w:ascii="Times New Roman" w:hAnsi="Times New Roman" w:cs="Times New Roman"/>
          <w:sz w:val="28"/>
          <w:szCs w:val="28"/>
        </w:rPr>
        <w:t xml:space="preserve"> и </w:t>
      </w:r>
      <w:r w:rsidR="00A50CEE">
        <w:rPr>
          <w:rFonts w:ascii="Times New Roman" w:hAnsi="Times New Roman" w:cs="Times New Roman"/>
          <w:sz w:val="28"/>
          <w:szCs w:val="28"/>
        </w:rPr>
        <w:t>периодическая</w:t>
      </w:r>
      <w:r w:rsidRPr="00643B05">
        <w:rPr>
          <w:rFonts w:ascii="Times New Roman" w:hAnsi="Times New Roman" w:cs="Times New Roman"/>
          <w:sz w:val="28"/>
          <w:szCs w:val="28"/>
        </w:rPr>
        <w:t xml:space="preserve"> ребалансировк</w:t>
      </w:r>
      <w:r w:rsidR="00A50CEE">
        <w:rPr>
          <w:rFonts w:ascii="Times New Roman" w:hAnsi="Times New Roman" w:cs="Times New Roman"/>
          <w:sz w:val="28"/>
          <w:szCs w:val="28"/>
        </w:rPr>
        <w:t>а</w:t>
      </w:r>
      <w:r w:rsidRPr="00643B05">
        <w:rPr>
          <w:rFonts w:ascii="Times New Roman" w:hAnsi="Times New Roman" w:cs="Times New Roman"/>
          <w:sz w:val="28"/>
          <w:szCs w:val="28"/>
        </w:rPr>
        <w:t xml:space="preserve"> </w:t>
      </w:r>
      <w:r w:rsidR="00A50CEE">
        <w:rPr>
          <w:rFonts w:ascii="Times New Roman" w:hAnsi="Times New Roman" w:cs="Times New Roman"/>
          <w:sz w:val="28"/>
          <w:szCs w:val="28"/>
        </w:rPr>
        <w:t>портфеля</w:t>
      </w:r>
      <w:r w:rsidR="00882765">
        <w:rPr>
          <w:rFonts w:ascii="Times New Roman" w:hAnsi="Times New Roman" w:cs="Times New Roman"/>
          <w:sz w:val="28"/>
          <w:szCs w:val="28"/>
        </w:rPr>
        <w:t xml:space="preserve"> </w:t>
      </w:r>
      <w:r w:rsidR="00A50CEE">
        <w:rPr>
          <w:rFonts w:ascii="Times New Roman" w:hAnsi="Times New Roman" w:cs="Times New Roman"/>
          <w:sz w:val="28"/>
          <w:szCs w:val="28"/>
        </w:rPr>
        <w:t>позволит повысить его доходность</w:t>
      </w:r>
      <w:r w:rsidRPr="00643B05">
        <w:rPr>
          <w:rFonts w:ascii="Times New Roman" w:hAnsi="Times New Roman" w:cs="Times New Roman"/>
          <w:sz w:val="28"/>
          <w:szCs w:val="28"/>
        </w:rPr>
        <w:t>.</w:t>
      </w:r>
    </w:p>
    <w:p w14:paraId="5CBCD9ED" w14:textId="4D2369B8" w:rsidR="00BF511F" w:rsidRDefault="00BF511F" w:rsidP="008827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93572233"/>
      <w:r w:rsidRPr="00BF511F">
        <w:rPr>
          <w:rFonts w:ascii="Times New Roman" w:hAnsi="Times New Roman" w:cs="Times New Roman"/>
          <w:b/>
          <w:bCs/>
          <w:sz w:val="28"/>
          <w:szCs w:val="28"/>
        </w:rPr>
        <w:t xml:space="preserve">Сумма пополнения портфеля </w:t>
      </w:r>
      <w:r w:rsidR="00F42F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3B9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F511F">
        <w:rPr>
          <w:rFonts w:ascii="Times New Roman" w:hAnsi="Times New Roman" w:cs="Times New Roman"/>
          <w:b/>
          <w:bCs/>
          <w:sz w:val="28"/>
          <w:szCs w:val="28"/>
        </w:rPr>
        <w:t xml:space="preserve">000 рублей в </w:t>
      </w:r>
      <w:bookmarkEnd w:id="10"/>
      <w:r w:rsidR="00C86DCE" w:rsidRPr="00BF511F"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Pr="00BF51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920439" w14:textId="0851F23E" w:rsidR="009112F1" w:rsidRPr="006942AA" w:rsidRDefault="009112F1" w:rsidP="008827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42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Инвестиционные цели и горизонт инвестирования</w:t>
      </w:r>
    </w:p>
    <w:p w14:paraId="48C66528" w14:textId="15907055" w:rsidR="00355FD0" w:rsidRPr="00F5409D" w:rsidRDefault="00F5409D" w:rsidP="008827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93572260"/>
      <w:r w:rsidRPr="00F540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Инвестиционная цель – увеличить начальный капитал в 2 раза.</w:t>
      </w:r>
    </w:p>
    <w:p w14:paraId="61322CCB" w14:textId="2379AF3A" w:rsidR="00F5409D" w:rsidRPr="00F5409D" w:rsidRDefault="00F5409D" w:rsidP="008827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09D">
        <w:rPr>
          <w:rFonts w:ascii="Times New Roman" w:hAnsi="Times New Roman" w:cs="Times New Roman"/>
          <w:b/>
          <w:bCs/>
          <w:sz w:val="28"/>
          <w:szCs w:val="28"/>
        </w:rPr>
        <w:t>Срок инвестирования – 3 года.</w:t>
      </w:r>
    </w:p>
    <w:bookmarkEnd w:id="11"/>
    <w:p w14:paraId="09247A25" w14:textId="16E39A07" w:rsidR="00355FD0" w:rsidRDefault="00355FD0" w:rsidP="008827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 xml:space="preserve">Определяем приемлемый уровень риска и выбираем подходящую стратегию – </w:t>
      </w:r>
      <w:r w:rsidRPr="00643B05">
        <w:rPr>
          <w:rFonts w:ascii="Times New Roman" w:hAnsi="Times New Roman" w:cs="Times New Roman"/>
          <w:b/>
          <w:bCs/>
          <w:sz w:val="28"/>
          <w:szCs w:val="28"/>
        </w:rPr>
        <w:t>консервативную, умеренную или агрессивную.</w:t>
      </w:r>
    </w:p>
    <w:p w14:paraId="3498C9D9" w14:textId="5F3E3D44" w:rsidR="00456CE7" w:rsidRPr="006942AA" w:rsidRDefault="006942AA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12" w:name="_Hlk93572323"/>
      <w:r w:rsidRPr="006942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Выбираем</w:t>
      </w:r>
      <w:r w:rsidR="00456CE7" w:rsidRPr="006942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умеренн</w:t>
      </w:r>
      <w:r w:rsidRPr="006942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ую стратегию инвестирования</w:t>
      </w:r>
      <w:r w:rsidR="00456CE7" w:rsidRPr="006942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bookmarkEnd w:id="12"/>
    </w:p>
    <w:p w14:paraId="45E5CE1F" w14:textId="77777777" w:rsidR="00355FD0" w:rsidRPr="00643B05" w:rsidRDefault="00355FD0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Задаем структуру портфеля — сколько и в каких пропорциях покупать. Это зависит от целей, времени и степени риска, на который мы готовы пойти.</w:t>
      </w:r>
    </w:p>
    <w:p w14:paraId="1C216836" w14:textId="77777777" w:rsidR="00355FD0" w:rsidRPr="00643B05" w:rsidRDefault="00355FD0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Опытные инвесторы стараются сочетать в своем портфеле все три инвестиционные стратегии:</w:t>
      </w:r>
    </w:p>
    <w:p w14:paraId="48A79724" w14:textId="1C468C63" w:rsidR="00355FD0" w:rsidRPr="0007326D" w:rsidRDefault="0007326D" w:rsidP="0007326D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26D">
        <w:rPr>
          <w:rFonts w:ascii="Times New Roman" w:hAnsi="Times New Roman" w:cs="Times New Roman"/>
          <w:sz w:val="28"/>
          <w:szCs w:val="28"/>
        </w:rPr>
        <w:t>накопительная –</w:t>
      </w:r>
      <w:r w:rsidR="00355FD0" w:rsidRPr="0007326D">
        <w:rPr>
          <w:rFonts w:ascii="Times New Roman" w:hAnsi="Times New Roman" w:cs="Times New Roman"/>
          <w:sz w:val="28"/>
          <w:szCs w:val="28"/>
        </w:rPr>
        <w:t xml:space="preserve"> самые консервативные активы;</w:t>
      </w:r>
    </w:p>
    <w:p w14:paraId="605E0A68" w14:textId="2356209B" w:rsidR="00355FD0" w:rsidRPr="0007326D" w:rsidRDefault="00355FD0" w:rsidP="0007326D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26D">
        <w:rPr>
          <w:rFonts w:ascii="Times New Roman" w:hAnsi="Times New Roman" w:cs="Times New Roman"/>
          <w:sz w:val="28"/>
          <w:szCs w:val="28"/>
        </w:rPr>
        <w:t>стабилизационная – активы, которые можно выгодно продать в любой момент;</w:t>
      </w:r>
    </w:p>
    <w:p w14:paraId="12C218D1" w14:textId="1A461F67" w:rsidR="00355FD0" w:rsidRPr="0007326D" w:rsidRDefault="0007326D" w:rsidP="0007326D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26D">
        <w:rPr>
          <w:rFonts w:ascii="Times New Roman" w:hAnsi="Times New Roman" w:cs="Times New Roman"/>
          <w:sz w:val="28"/>
          <w:szCs w:val="28"/>
        </w:rPr>
        <w:t>доходная –</w:t>
      </w:r>
      <w:r w:rsidR="00B43B92">
        <w:rPr>
          <w:rFonts w:ascii="Times New Roman" w:hAnsi="Times New Roman" w:cs="Times New Roman"/>
          <w:sz w:val="28"/>
          <w:szCs w:val="28"/>
        </w:rPr>
        <w:t xml:space="preserve"> самая</w:t>
      </w:r>
      <w:r w:rsidR="00355FD0" w:rsidRPr="0007326D">
        <w:rPr>
          <w:rFonts w:ascii="Times New Roman" w:hAnsi="Times New Roman" w:cs="Times New Roman"/>
          <w:sz w:val="28"/>
          <w:szCs w:val="28"/>
        </w:rPr>
        <w:t xml:space="preserve"> рискованная и прибыльная.</w:t>
      </w:r>
    </w:p>
    <w:p w14:paraId="3B3EC605" w14:textId="54F1CAC4" w:rsidR="00355FD0" w:rsidRPr="002830AD" w:rsidRDefault="00456CE7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93572371"/>
      <w:r w:rsidRPr="002830AD">
        <w:rPr>
          <w:rFonts w:ascii="Times New Roman" w:hAnsi="Times New Roman" w:cs="Times New Roman"/>
          <w:b/>
          <w:bCs/>
          <w:sz w:val="28"/>
          <w:szCs w:val="28"/>
        </w:rPr>
        <w:t>Выбираем состав портфеля</w:t>
      </w:r>
      <w:r w:rsidR="00694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FD0" w:rsidRPr="002830AD">
        <w:rPr>
          <w:rFonts w:ascii="Times New Roman" w:hAnsi="Times New Roman" w:cs="Times New Roman"/>
          <w:b/>
          <w:bCs/>
          <w:sz w:val="28"/>
          <w:szCs w:val="28"/>
        </w:rPr>
        <w:t xml:space="preserve">умеренного </w:t>
      </w:r>
      <w:r w:rsidRPr="002830AD">
        <w:rPr>
          <w:rFonts w:ascii="Times New Roman" w:hAnsi="Times New Roman" w:cs="Times New Roman"/>
          <w:b/>
          <w:bCs/>
          <w:sz w:val="28"/>
          <w:szCs w:val="28"/>
        </w:rPr>
        <w:t xml:space="preserve">риска </w:t>
      </w:r>
      <w:r w:rsidR="00355FD0" w:rsidRPr="002830AD">
        <w:rPr>
          <w:rFonts w:ascii="Times New Roman" w:hAnsi="Times New Roman" w:cs="Times New Roman"/>
          <w:b/>
          <w:bCs/>
          <w:sz w:val="28"/>
          <w:szCs w:val="28"/>
        </w:rPr>
        <w:t>следующий:</w:t>
      </w:r>
    </w:p>
    <w:p w14:paraId="723F7B37" w14:textId="6129B2AB" w:rsidR="00355FD0" w:rsidRPr="002830AD" w:rsidRDefault="00355FD0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0AD">
        <w:rPr>
          <w:rFonts w:ascii="Times New Roman" w:hAnsi="Times New Roman" w:cs="Times New Roman"/>
          <w:b/>
          <w:bCs/>
          <w:sz w:val="28"/>
          <w:szCs w:val="28"/>
        </w:rPr>
        <w:t xml:space="preserve">30% </w:t>
      </w:r>
      <w:r w:rsidR="006F41F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830AD" w:rsidRPr="00283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0AD">
        <w:rPr>
          <w:rFonts w:ascii="Times New Roman" w:hAnsi="Times New Roman" w:cs="Times New Roman"/>
          <w:b/>
          <w:bCs/>
          <w:sz w:val="28"/>
          <w:szCs w:val="28"/>
        </w:rPr>
        <w:t>консервативны</w:t>
      </w:r>
      <w:r w:rsidR="00456CE7" w:rsidRPr="002830AD">
        <w:rPr>
          <w:rFonts w:ascii="Times New Roman" w:hAnsi="Times New Roman" w:cs="Times New Roman"/>
          <w:b/>
          <w:bCs/>
          <w:sz w:val="28"/>
          <w:szCs w:val="28"/>
        </w:rPr>
        <w:t>е активы</w:t>
      </w:r>
      <w:r w:rsidRPr="002830A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0866DF2D" w14:textId="1D23DF74" w:rsidR="00355FD0" w:rsidRPr="002830AD" w:rsidRDefault="006F41FD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50% – </w:t>
      </w:r>
      <w:r w:rsidR="00355FD0" w:rsidRPr="002830AD">
        <w:rPr>
          <w:rFonts w:ascii="Times New Roman" w:hAnsi="Times New Roman" w:cs="Times New Roman"/>
          <w:b/>
          <w:bCs/>
          <w:sz w:val="28"/>
          <w:szCs w:val="28"/>
        </w:rPr>
        <w:t>умеренны</w:t>
      </w:r>
      <w:r w:rsidR="002830AD" w:rsidRPr="002830AD">
        <w:rPr>
          <w:rFonts w:ascii="Times New Roman" w:hAnsi="Times New Roman" w:cs="Times New Roman"/>
          <w:b/>
          <w:bCs/>
          <w:sz w:val="28"/>
          <w:szCs w:val="28"/>
        </w:rPr>
        <w:t>е активы</w:t>
      </w:r>
      <w:r w:rsidR="00355FD0" w:rsidRPr="002830A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AC6ED8B" w14:textId="0FDEDC36" w:rsidR="00355FD0" w:rsidRPr="00643B05" w:rsidRDefault="006F41FD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20% –</w:t>
      </w:r>
      <w:r w:rsidR="002830AD" w:rsidRPr="00283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FD0" w:rsidRPr="002830AD">
        <w:rPr>
          <w:rFonts w:ascii="Times New Roman" w:hAnsi="Times New Roman" w:cs="Times New Roman"/>
          <w:b/>
          <w:bCs/>
          <w:sz w:val="28"/>
          <w:szCs w:val="28"/>
        </w:rPr>
        <w:t>рискованные и самые прибыльные</w:t>
      </w:r>
      <w:r w:rsidR="002830AD" w:rsidRPr="002830AD">
        <w:rPr>
          <w:rFonts w:ascii="Times New Roman" w:hAnsi="Times New Roman" w:cs="Times New Roman"/>
          <w:b/>
          <w:bCs/>
          <w:sz w:val="28"/>
          <w:szCs w:val="28"/>
        </w:rPr>
        <w:t xml:space="preserve"> активы</w:t>
      </w:r>
      <w:r w:rsidR="00355FD0" w:rsidRPr="00643B05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03E7F7B2" w14:textId="3E7F0693" w:rsidR="00977EB2" w:rsidRPr="00643B05" w:rsidRDefault="00977EB2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>Сколько акций держать в портфеле</w:t>
      </w:r>
      <w:r w:rsidR="00355FD0" w:rsidRPr="00643B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2BF910" w14:textId="34DDA328" w:rsidR="008126D1" w:rsidRPr="00643B05" w:rsidRDefault="008126D1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Для снижения рисков, связанных с инвестициями, рекомендуется формировать портфель акций методом диверсификации. Для этого необходимо приобретать ценные бумаги авторитетных компаний в разных растущих секторах экономики. Таким образом, риски могут быть снижены до 90%.</w:t>
      </w:r>
    </w:p>
    <w:p w14:paraId="36AF4FE5" w14:textId="4BBD88FD" w:rsidR="00977EB2" w:rsidRDefault="008126D1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 xml:space="preserve">Уровень диверсификации зависит от целей инвестора. Следует помнить, что чем выше доверие к акциям, тем ниже их доходность. </w:t>
      </w:r>
    </w:p>
    <w:p w14:paraId="3D5F36DB" w14:textId="00E17F0C" w:rsidR="00977EB2" w:rsidRPr="00643B05" w:rsidRDefault="00A85B9C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93572451"/>
      <w:r w:rsidRPr="00A85B9C"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 </w:t>
      </w:r>
      <w:r w:rsidR="00C0515C">
        <w:rPr>
          <w:rFonts w:ascii="Times New Roman" w:hAnsi="Times New Roman" w:cs="Times New Roman"/>
          <w:b/>
          <w:bCs/>
          <w:sz w:val="28"/>
          <w:szCs w:val="28"/>
        </w:rPr>
        <w:t>начальный</w:t>
      </w:r>
      <w:r w:rsidRPr="00A85B9C">
        <w:rPr>
          <w:rFonts w:ascii="Times New Roman" w:hAnsi="Times New Roman" w:cs="Times New Roman"/>
          <w:b/>
          <w:bCs/>
          <w:sz w:val="28"/>
          <w:szCs w:val="28"/>
        </w:rPr>
        <w:t xml:space="preserve"> портфель из 5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>
        <w:rPr>
          <w:rFonts w:ascii="Times New Roman" w:hAnsi="Times New Roman" w:cs="Times New Roman"/>
          <w:sz w:val="28"/>
          <w:szCs w:val="28"/>
        </w:rPr>
        <w:t>т.к. ч</w:t>
      </w:r>
      <w:r w:rsidR="00977EB2" w:rsidRPr="00643B05">
        <w:rPr>
          <w:rFonts w:ascii="Times New Roman" w:hAnsi="Times New Roman" w:cs="Times New Roman"/>
          <w:sz w:val="28"/>
          <w:szCs w:val="28"/>
        </w:rPr>
        <w:t>резмерная диверсификация оказывает негативное влияние на доходность инвестиций.</w:t>
      </w:r>
    </w:p>
    <w:p w14:paraId="7CF21B8A" w14:textId="115B6614" w:rsidR="007967BE" w:rsidRPr="00C87BBD" w:rsidRDefault="007967BE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87B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Управляем портфелем</w:t>
      </w:r>
    </w:p>
    <w:p w14:paraId="1762827D" w14:textId="0C9E6575" w:rsidR="00506305" w:rsidRPr="00643B05" w:rsidRDefault="00506305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Есть инвесторы, которые после фор</w:t>
      </w:r>
      <w:r w:rsidR="00C0515C">
        <w:rPr>
          <w:rFonts w:ascii="Times New Roman" w:hAnsi="Times New Roman" w:cs="Times New Roman"/>
          <w:sz w:val="28"/>
          <w:szCs w:val="28"/>
        </w:rPr>
        <w:t>мирования портфеля забывают о нё</w:t>
      </w:r>
      <w:r w:rsidRPr="00643B05">
        <w:rPr>
          <w:rFonts w:ascii="Times New Roman" w:hAnsi="Times New Roman" w:cs="Times New Roman"/>
          <w:sz w:val="28"/>
          <w:szCs w:val="28"/>
        </w:rPr>
        <w:t xml:space="preserve">м. Такой режим управления называется пассивным, при этом инвестор </w:t>
      </w:r>
      <w:r w:rsidRPr="00643B05">
        <w:rPr>
          <w:rFonts w:ascii="Times New Roman" w:hAnsi="Times New Roman" w:cs="Times New Roman"/>
          <w:sz w:val="28"/>
          <w:szCs w:val="28"/>
        </w:rPr>
        <w:lastRenderedPageBreak/>
        <w:t>рассчитывает на небольшой доход, хотя состав портфеля практически не меняется.</w:t>
      </w:r>
    </w:p>
    <w:p w14:paraId="7A67C9A8" w14:textId="3934C0DD" w:rsidR="00506305" w:rsidRPr="00643B05" w:rsidRDefault="00506305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Для получения максимальной прибыли необходимо активно управлять своим портфелем: следить за ситуацией на рынке ценных бумаг, приобретать прибыльные и избавляться от падающих в цене. При таком методе управления состав портфеля часто и существенно меняется в зависимости от тенденции рынка.</w:t>
      </w:r>
    </w:p>
    <w:p w14:paraId="5E947A12" w14:textId="77777777" w:rsidR="001B773E" w:rsidRPr="00643B05" w:rsidRDefault="001B773E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B05">
        <w:rPr>
          <w:rFonts w:ascii="Times New Roman" w:hAnsi="Times New Roman" w:cs="Times New Roman"/>
          <w:b/>
          <w:bCs/>
          <w:sz w:val="28"/>
          <w:szCs w:val="28"/>
        </w:rPr>
        <w:t>Как часто пересматривать состав портфеля</w:t>
      </w:r>
    </w:p>
    <w:p w14:paraId="44DEA516" w14:textId="77777777" w:rsidR="00506305" w:rsidRPr="00643B05" w:rsidRDefault="00506305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Формирование эффективного портфеля акций не исключает дополнительного контроля за его состоянием, поскольку ситуация на фондовом рынке постоянно меняется.</w:t>
      </w:r>
    </w:p>
    <w:p w14:paraId="2C7028D1" w14:textId="751C40C8" w:rsidR="00506305" w:rsidRPr="00643B05" w:rsidRDefault="00506305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 xml:space="preserve">Со временем цены на акции </w:t>
      </w:r>
      <w:r w:rsidR="00D56C77">
        <w:rPr>
          <w:rFonts w:ascii="Times New Roman" w:hAnsi="Times New Roman" w:cs="Times New Roman"/>
          <w:sz w:val="28"/>
          <w:szCs w:val="28"/>
        </w:rPr>
        <w:t xml:space="preserve">в портфеле </w:t>
      </w:r>
      <w:r w:rsidRPr="00643B05">
        <w:rPr>
          <w:rFonts w:ascii="Times New Roman" w:hAnsi="Times New Roman" w:cs="Times New Roman"/>
          <w:sz w:val="28"/>
          <w:szCs w:val="28"/>
        </w:rPr>
        <w:t xml:space="preserve">меняются. </w:t>
      </w:r>
      <w:r w:rsidR="00D56C77">
        <w:rPr>
          <w:rFonts w:ascii="Times New Roman" w:hAnsi="Times New Roman" w:cs="Times New Roman"/>
          <w:sz w:val="28"/>
          <w:szCs w:val="28"/>
        </w:rPr>
        <w:t>С</w:t>
      </w:r>
      <w:r w:rsidRPr="00643B05">
        <w:rPr>
          <w:rFonts w:ascii="Times New Roman" w:hAnsi="Times New Roman" w:cs="Times New Roman"/>
          <w:sz w:val="28"/>
          <w:szCs w:val="28"/>
        </w:rPr>
        <w:t>тоимость одних акций резко выр</w:t>
      </w:r>
      <w:r w:rsidR="00D56C77">
        <w:rPr>
          <w:rFonts w:ascii="Times New Roman" w:hAnsi="Times New Roman" w:cs="Times New Roman"/>
          <w:sz w:val="28"/>
          <w:szCs w:val="28"/>
        </w:rPr>
        <w:t>астает</w:t>
      </w:r>
      <w:r w:rsidRPr="00643B05">
        <w:rPr>
          <w:rFonts w:ascii="Times New Roman" w:hAnsi="Times New Roman" w:cs="Times New Roman"/>
          <w:sz w:val="28"/>
          <w:szCs w:val="28"/>
        </w:rPr>
        <w:t>, а других па</w:t>
      </w:r>
      <w:r w:rsidR="00D56C77">
        <w:rPr>
          <w:rFonts w:ascii="Times New Roman" w:hAnsi="Times New Roman" w:cs="Times New Roman"/>
          <w:sz w:val="28"/>
          <w:szCs w:val="28"/>
        </w:rPr>
        <w:t>дает</w:t>
      </w:r>
      <w:r w:rsidRPr="00643B05">
        <w:rPr>
          <w:rFonts w:ascii="Times New Roman" w:hAnsi="Times New Roman" w:cs="Times New Roman"/>
          <w:sz w:val="28"/>
          <w:szCs w:val="28"/>
        </w:rPr>
        <w:t>. Портфель ста</w:t>
      </w:r>
      <w:r w:rsidR="00D56C77">
        <w:rPr>
          <w:rFonts w:ascii="Times New Roman" w:hAnsi="Times New Roman" w:cs="Times New Roman"/>
          <w:sz w:val="28"/>
          <w:szCs w:val="28"/>
        </w:rPr>
        <w:t xml:space="preserve">новится </w:t>
      </w:r>
      <w:r w:rsidRPr="00643B05">
        <w:rPr>
          <w:rFonts w:ascii="Times New Roman" w:hAnsi="Times New Roman" w:cs="Times New Roman"/>
          <w:sz w:val="28"/>
          <w:szCs w:val="28"/>
        </w:rPr>
        <w:t>несбалансированным.</w:t>
      </w:r>
    </w:p>
    <w:p w14:paraId="65DA9C03" w14:textId="77777777" w:rsidR="00506305" w:rsidRPr="00643B05" w:rsidRDefault="00506305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Чтобы вернуть его в прежнее состояние, инвестор должен продать подорожавшие активы и купить подешевевшие акции.</w:t>
      </w:r>
    </w:p>
    <w:p w14:paraId="0EA000E0" w14:textId="4D5912E9" w:rsidR="00506305" w:rsidRPr="00643B05" w:rsidRDefault="00506305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Сде</w:t>
      </w:r>
      <w:r w:rsidR="00AE1D0E">
        <w:rPr>
          <w:rFonts w:ascii="Times New Roman" w:hAnsi="Times New Roman" w:cs="Times New Roman"/>
          <w:sz w:val="28"/>
          <w:szCs w:val="28"/>
        </w:rPr>
        <w:t>лки должны осуществляться в объёме, позволяюще</w:t>
      </w:r>
      <w:r w:rsidRPr="00643B05">
        <w:rPr>
          <w:rFonts w:ascii="Times New Roman" w:hAnsi="Times New Roman" w:cs="Times New Roman"/>
          <w:sz w:val="28"/>
          <w:szCs w:val="28"/>
        </w:rPr>
        <w:t>м достичь предыдущ</w:t>
      </w:r>
      <w:r w:rsidR="00700D2D">
        <w:rPr>
          <w:rFonts w:ascii="Times New Roman" w:hAnsi="Times New Roman" w:cs="Times New Roman"/>
          <w:sz w:val="28"/>
          <w:szCs w:val="28"/>
        </w:rPr>
        <w:t>ее процентное соотношение</w:t>
      </w:r>
      <w:r w:rsidRPr="00643B05">
        <w:rPr>
          <w:rFonts w:ascii="Times New Roman" w:hAnsi="Times New Roman" w:cs="Times New Roman"/>
          <w:sz w:val="28"/>
          <w:szCs w:val="28"/>
        </w:rPr>
        <w:t>, рассчитанн</w:t>
      </w:r>
      <w:r w:rsidR="00700D2D">
        <w:rPr>
          <w:rFonts w:ascii="Times New Roman" w:hAnsi="Times New Roman" w:cs="Times New Roman"/>
          <w:sz w:val="28"/>
          <w:szCs w:val="28"/>
        </w:rPr>
        <w:t>ое</w:t>
      </w:r>
      <w:r w:rsidRPr="00643B05">
        <w:rPr>
          <w:rFonts w:ascii="Times New Roman" w:hAnsi="Times New Roman" w:cs="Times New Roman"/>
          <w:sz w:val="28"/>
          <w:szCs w:val="28"/>
        </w:rPr>
        <w:t xml:space="preserve"> на долю каждой акции в портфеле инвестора. Этот метод называется «ребалансировка».</w:t>
      </w:r>
    </w:p>
    <w:p w14:paraId="49739F21" w14:textId="76C0098C" w:rsidR="001B773E" w:rsidRDefault="00506305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05">
        <w:rPr>
          <w:rFonts w:ascii="Times New Roman" w:hAnsi="Times New Roman" w:cs="Times New Roman"/>
          <w:sz w:val="28"/>
          <w:szCs w:val="28"/>
        </w:rPr>
        <w:t>Частая ре</w:t>
      </w:r>
      <w:r w:rsidR="00AE1D0E">
        <w:rPr>
          <w:rFonts w:ascii="Times New Roman" w:hAnsi="Times New Roman" w:cs="Times New Roman"/>
          <w:sz w:val="28"/>
          <w:szCs w:val="28"/>
        </w:rPr>
        <w:t>балансировка влечё</w:t>
      </w:r>
      <w:r w:rsidRPr="00643B05">
        <w:rPr>
          <w:rFonts w:ascii="Times New Roman" w:hAnsi="Times New Roman" w:cs="Times New Roman"/>
          <w:sz w:val="28"/>
          <w:szCs w:val="28"/>
        </w:rPr>
        <w:t>т за собой высокие комиссии и налоги. Поэтому рекомендуется использовать этот метод в среднем один раз в год. Исключением являются критические ситуации, такие как банкротство компании-эмитента.</w:t>
      </w:r>
    </w:p>
    <w:p w14:paraId="7C77B34D" w14:textId="37D5C28B" w:rsidR="00605456" w:rsidRDefault="0012713F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13F">
        <w:rPr>
          <w:rFonts w:ascii="Times New Roman" w:hAnsi="Times New Roman" w:cs="Times New Roman"/>
          <w:b/>
          <w:bCs/>
          <w:sz w:val="28"/>
          <w:szCs w:val="28"/>
        </w:rPr>
        <w:t>Проводим</w:t>
      </w:r>
      <w:bookmarkStart w:id="15" w:name="_Hlk93572521"/>
      <w:r w:rsidRPr="0012713F">
        <w:rPr>
          <w:rFonts w:ascii="Times New Roman" w:hAnsi="Times New Roman" w:cs="Times New Roman"/>
          <w:b/>
          <w:bCs/>
          <w:sz w:val="28"/>
          <w:szCs w:val="28"/>
        </w:rPr>
        <w:t xml:space="preserve"> ребалансировку портфеля 1 раз в месяц.</w:t>
      </w:r>
      <w:bookmarkEnd w:id="15"/>
    </w:p>
    <w:p w14:paraId="023CEA85" w14:textId="6C92D997" w:rsidR="00B002F9" w:rsidRPr="006413B4" w:rsidRDefault="006413B4" w:rsidP="005A1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B4">
        <w:rPr>
          <w:rFonts w:ascii="Times New Roman" w:hAnsi="Times New Roman" w:cs="Times New Roman"/>
          <w:sz w:val="28"/>
          <w:szCs w:val="28"/>
        </w:rPr>
        <w:t xml:space="preserve">Чтобы проверить, насколько торговля </w:t>
      </w:r>
      <w:r w:rsidR="00605456">
        <w:rPr>
          <w:rFonts w:ascii="Times New Roman" w:hAnsi="Times New Roman" w:cs="Times New Roman"/>
          <w:sz w:val="28"/>
          <w:szCs w:val="28"/>
        </w:rPr>
        <w:t xml:space="preserve">ценными бумагами </w:t>
      </w:r>
      <w:r w:rsidRPr="006413B4">
        <w:rPr>
          <w:rFonts w:ascii="Times New Roman" w:hAnsi="Times New Roman" w:cs="Times New Roman"/>
          <w:sz w:val="28"/>
          <w:szCs w:val="28"/>
        </w:rPr>
        <w:t xml:space="preserve">является полезным и прибыльным занятием для молодёжи, </w:t>
      </w:r>
      <w:r w:rsidR="00C61095">
        <w:rPr>
          <w:rFonts w:ascii="Times New Roman" w:hAnsi="Times New Roman" w:cs="Times New Roman"/>
          <w:sz w:val="28"/>
          <w:szCs w:val="28"/>
        </w:rPr>
        <w:t xml:space="preserve">проверить свою модель и стратегию инвестирования, </w:t>
      </w:r>
      <w:r w:rsidR="0009607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C61095">
        <w:rPr>
          <w:rFonts w:ascii="Times New Roman" w:hAnsi="Times New Roman" w:cs="Times New Roman"/>
          <w:sz w:val="28"/>
          <w:szCs w:val="28"/>
        </w:rPr>
        <w:t xml:space="preserve">опыт </w:t>
      </w:r>
      <w:r w:rsidR="0068195B">
        <w:rPr>
          <w:rFonts w:ascii="Times New Roman" w:hAnsi="Times New Roman" w:cs="Times New Roman"/>
          <w:sz w:val="28"/>
          <w:szCs w:val="28"/>
        </w:rPr>
        <w:t>работы</w:t>
      </w:r>
      <w:r w:rsidR="00605456">
        <w:rPr>
          <w:rFonts w:ascii="Times New Roman" w:hAnsi="Times New Roman" w:cs="Times New Roman"/>
          <w:sz w:val="28"/>
          <w:szCs w:val="28"/>
        </w:rPr>
        <w:t xml:space="preserve"> </w:t>
      </w:r>
      <w:r w:rsidR="0068195B">
        <w:rPr>
          <w:rFonts w:ascii="Times New Roman" w:hAnsi="Times New Roman" w:cs="Times New Roman"/>
          <w:sz w:val="28"/>
          <w:szCs w:val="28"/>
        </w:rPr>
        <w:t>с акциями</w:t>
      </w:r>
      <w:r w:rsidR="0048654D">
        <w:rPr>
          <w:rFonts w:ascii="Times New Roman" w:hAnsi="Times New Roman" w:cs="Times New Roman"/>
          <w:sz w:val="28"/>
          <w:szCs w:val="28"/>
        </w:rPr>
        <w:t>,</w:t>
      </w:r>
      <w:r w:rsidR="0068195B">
        <w:rPr>
          <w:rFonts w:ascii="Times New Roman" w:hAnsi="Times New Roman" w:cs="Times New Roman"/>
          <w:sz w:val="28"/>
          <w:szCs w:val="28"/>
        </w:rPr>
        <w:t xml:space="preserve"> я решила </w:t>
      </w:r>
      <w:r w:rsidR="00605456">
        <w:rPr>
          <w:rFonts w:ascii="Times New Roman" w:hAnsi="Times New Roman" w:cs="Times New Roman"/>
          <w:sz w:val="28"/>
          <w:szCs w:val="28"/>
        </w:rPr>
        <w:t>вести свой виртуальный портфель ценных бумаг согласно инвестиционному плану</w:t>
      </w:r>
      <w:r w:rsidR="001E6C7A">
        <w:rPr>
          <w:rFonts w:ascii="Times New Roman" w:hAnsi="Times New Roman" w:cs="Times New Roman"/>
          <w:sz w:val="28"/>
          <w:szCs w:val="28"/>
        </w:rPr>
        <w:t>,</w:t>
      </w:r>
      <w:r w:rsidR="00605456">
        <w:rPr>
          <w:rFonts w:ascii="Times New Roman" w:hAnsi="Times New Roman" w:cs="Times New Roman"/>
          <w:sz w:val="28"/>
          <w:szCs w:val="28"/>
        </w:rPr>
        <w:t xml:space="preserve"> изложенному выше.</w:t>
      </w:r>
      <w:r w:rsidR="0048654D">
        <w:rPr>
          <w:rFonts w:ascii="Times New Roman" w:hAnsi="Times New Roman" w:cs="Times New Roman"/>
          <w:sz w:val="28"/>
          <w:szCs w:val="28"/>
        </w:rPr>
        <w:t xml:space="preserve"> При положительном результате, а также полученном </w:t>
      </w:r>
      <w:r w:rsidR="0048654D">
        <w:rPr>
          <w:rFonts w:ascii="Times New Roman" w:hAnsi="Times New Roman" w:cs="Times New Roman"/>
          <w:sz w:val="28"/>
          <w:szCs w:val="28"/>
        </w:rPr>
        <w:lastRenderedPageBreak/>
        <w:t xml:space="preserve">опыте </w:t>
      </w:r>
      <w:r w:rsidR="008A0623">
        <w:rPr>
          <w:rFonts w:ascii="Times New Roman" w:hAnsi="Times New Roman" w:cs="Times New Roman"/>
          <w:sz w:val="28"/>
          <w:szCs w:val="28"/>
        </w:rPr>
        <w:t xml:space="preserve">в </w:t>
      </w:r>
      <w:r w:rsidR="0048654D">
        <w:rPr>
          <w:rFonts w:ascii="Times New Roman" w:hAnsi="Times New Roman" w:cs="Times New Roman"/>
          <w:sz w:val="28"/>
          <w:szCs w:val="28"/>
        </w:rPr>
        <w:t>инвестировани</w:t>
      </w:r>
      <w:r w:rsidR="008A0623">
        <w:rPr>
          <w:rFonts w:ascii="Times New Roman" w:hAnsi="Times New Roman" w:cs="Times New Roman"/>
          <w:sz w:val="28"/>
          <w:szCs w:val="28"/>
        </w:rPr>
        <w:t>и</w:t>
      </w:r>
      <w:r w:rsidR="001E6C7A">
        <w:rPr>
          <w:rFonts w:ascii="Times New Roman" w:hAnsi="Times New Roman" w:cs="Times New Roman"/>
          <w:sz w:val="28"/>
          <w:szCs w:val="28"/>
        </w:rPr>
        <w:t xml:space="preserve"> я открою свой брокерский счё</w:t>
      </w:r>
      <w:r w:rsidR="0048654D">
        <w:rPr>
          <w:rFonts w:ascii="Times New Roman" w:hAnsi="Times New Roman" w:cs="Times New Roman"/>
          <w:sz w:val="28"/>
          <w:szCs w:val="28"/>
        </w:rPr>
        <w:t xml:space="preserve">т в </w:t>
      </w:r>
      <w:r w:rsidR="00C87BBD">
        <w:rPr>
          <w:rFonts w:ascii="Times New Roman" w:hAnsi="Times New Roman" w:cs="Times New Roman"/>
          <w:sz w:val="28"/>
          <w:szCs w:val="28"/>
        </w:rPr>
        <w:t>«Ти</w:t>
      </w:r>
      <w:r w:rsidR="0048654D">
        <w:rPr>
          <w:rFonts w:ascii="Times New Roman" w:hAnsi="Times New Roman" w:cs="Times New Roman"/>
          <w:sz w:val="28"/>
          <w:szCs w:val="28"/>
        </w:rPr>
        <w:t>нькофф банке</w:t>
      </w:r>
      <w:r w:rsidR="008A0623">
        <w:rPr>
          <w:rFonts w:ascii="Times New Roman" w:hAnsi="Times New Roman" w:cs="Times New Roman"/>
          <w:sz w:val="28"/>
          <w:szCs w:val="28"/>
        </w:rPr>
        <w:t>»</w:t>
      </w:r>
      <w:r w:rsidR="0048654D">
        <w:rPr>
          <w:rFonts w:ascii="Times New Roman" w:hAnsi="Times New Roman" w:cs="Times New Roman"/>
          <w:sz w:val="28"/>
          <w:szCs w:val="28"/>
        </w:rPr>
        <w:t xml:space="preserve">, где у меня уже </w:t>
      </w:r>
      <w:r w:rsidR="008A0623">
        <w:rPr>
          <w:rFonts w:ascii="Times New Roman" w:hAnsi="Times New Roman" w:cs="Times New Roman"/>
          <w:sz w:val="28"/>
          <w:szCs w:val="28"/>
        </w:rPr>
        <w:t>есть</w:t>
      </w:r>
      <w:r w:rsidR="0048654D">
        <w:rPr>
          <w:rFonts w:ascii="Times New Roman" w:hAnsi="Times New Roman" w:cs="Times New Roman"/>
          <w:sz w:val="28"/>
          <w:szCs w:val="28"/>
        </w:rPr>
        <w:t xml:space="preserve"> </w:t>
      </w:r>
      <w:r w:rsidR="002033B9">
        <w:rPr>
          <w:rFonts w:ascii="Times New Roman" w:hAnsi="Times New Roman" w:cs="Times New Roman"/>
          <w:sz w:val="28"/>
          <w:szCs w:val="28"/>
        </w:rPr>
        <w:t>расчётный счё</w:t>
      </w:r>
      <w:r w:rsidR="000F6308">
        <w:rPr>
          <w:rFonts w:ascii="Times New Roman" w:hAnsi="Times New Roman" w:cs="Times New Roman"/>
          <w:sz w:val="28"/>
          <w:szCs w:val="28"/>
        </w:rPr>
        <w:t>т.</w:t>
      </w:r>
    </w:p>
    <w:p w14:paraId="295BFDFE" w14:textId="6019BD9B" w:rsidR="001038F9" w:rsidRPr="006D2D88" w:rsidRDefault="002273C5" w:rsidP="006B0AAC">
      <w:pPr>
        <w:pStyle w:val="1"/>
        <w:spacing w:before="360" w:after="36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95774542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1038F9" w:rsidRPr="006D2D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</w:t>
      </w:r>
      <w:r w:rsidR="00416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их обсуждение</w:t>
      </w:r>
      <w:bookmarkEnd w:id="16"/>
    </w:p>
    <w:p w14:paraId="60CF372F" w14:textId="765EAE92" w:rsidR="0012713F" w:rsidRPr="00B42788" w:rsidRDefault="00B002F9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2788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Начальные условия инвестирования.</w:t>
      </w:r>
    </w:p>
    <w:p w14:paraId="01631ECA" w14:textId="39495566" w:rsidR="006413B4" w:rsidRPr="008A0623" w:rsidRDefault="006413B4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623">
        <w:rPr>
          <w:rFonts w:ascii="Times New Roman" w:hAnsi="Times New Roman" w:cs="Times New Roman"/>
          <w:b/>
          <w:bCs/>
          <w:sz w:val="28"/>
          <w:szCs w:val="28"/>
        </w:rPr>
        <w:t>Дата начала операций:</w:t>
      </w:r>
      <w:r w:rsidR="00B42788" w:rsidRPr="008A0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D0B" w:rsidRPr="008A0623">
        <w:rPr>
          <w:rFonts w:ascii="Times New Roman" w:hAnsi="Times New Roman" w:cs="Times New Roman"/>
          <w:b/>
          <w:bCs/>
          <w:sz w:val="28"/>
          <w:szCs w:val="28"/>
        </w:rPr>
        <w:t>15.10.202</w:t>
      </w:r>
      <w:r w:rsidR="00E20E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06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DCEAC6" w14:textId="2E2E58C3" w:rsidR="000F6080" w:rsidRPr="00913A6B" w:rsidRDefault="000F6080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A6B">
        <w:rPr>
          <w:rFonts w:ascii="Times New Roman" w:hAnsi="Times New Roman" w:cs="Times New Roman"/>
          <w:b/>
          <w:bCs/>
          <w:sz w:val="28"/>
          <w:szCs w:val="28"/>
        </w:rPr>
        <w:t xml:space="preserve">Сумма инвестирования </w:t>
      </w:r>
      <w:r w:rsidR="00E55620" w:rsidRPr="00913A6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D0D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13A6B">
        <w:rPr>
          <w:rFonts w:ascii="Times New Roman" w:hAnsi="Times New Roman" w:cs="Times New Roman"/>
          <w:b/>
          <w:bCs/>
          <w:sz w:val="28"/>
          <w:szCs w:val="28"/>
        </w:rPr>
        <w:t>000 рублей.</w:t>
      </w:r>
    </w:p>
    <w:p w14:paraId="112F2C69" w14:textId="168AD924" w:rsidR="000F6080" w:rsidRPr="00913A6B" w:rsidRDefault="000F6080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A6B">
        <w:rPr>
          <w:rFonts w:ascii="Times New Roman" w:hAnsi="Times New Roman" w:cs="Times New Roman"/>
          <w:b/>
          <w:bCs/>
          <w:sz w:val="28"/>
          <w:szCs w:val="28"/>
        </w:rPr>
        <w:t xml:space="preserve">Сумма пополнения портфеля </w:t>
      </w:r>
      <w:r w:rsidR="00700D2D" w:rsidRPr="00913A6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D0D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13A6B">
        <w:rPr>
          <w:rFonts w:ascii="Times New Roman" w:hAnsi="Times New Roman" w:cs="Times New Roman"/>
          <w:b/>
          <w:bCs/>
          <w:sz w:val="28"/>
          <w:szCs w:val="28"/>
        </w:rPr>
        <w:t xml:space="preserve">000 рублей в </w:t>
      </w:r>
      <w:r w:rsidR="0024632A" w:rsidRPr="00913A6B"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="008A06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C1FD09" w14:textId="77777777" w:rsidR="000F6080" w:rsidRPr="008A0623" w:rsidRDefault="000F6080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623">
        <w:rPr>
          <w:rFonts w:ascii="Times New Roman" w:hAnsi="Times New Roman" w:cs="Times New Roman"/>
          <w:b/>
          <w:bCs/>
          <w:sz w:val="28"/>
          <w:szCs w:val="28"/>
        </w:rPr>
        <w:t>Инвестиционная цель – увеличить начальный капитал в 2 раза.</w:t>
      </w:r>
    </w:p>
    <w:p w14:paraId="6D131FBA" w14:textId="4F915620" w:rsidR="0012713F" w:rsidRPr="00913A6B" w:rsidRDefault="000F6080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A6B">
        <w:rPr>
          <w:rFonts w:ascii="Times New Roman" w:hAnsi="Times New Roman" w:cs="Times New Roman"/>
          <w:b/>
          <w:bCs/>
          <w:sz w:val="28"/>
          <w:szCs w:val="28"/>
        </w:rPr>
        <w:t>Срок инвестирования – 3 года.</w:t>
      </w:r>
    </w:p>
    <w:p w14:paraId="15A1DB3A" w14:textId="6FAB3941" w:rsidR="000F6080" w:rsidRPr="00913A6B" w:rsidRDefault="000F6080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A6B">
        <w:rPr>
          <w:rFonts w:ascii="Times New Roman" w:hAnsi="Times New Roman" w:cs="Times New Roman"/>
          <w:b/>
          <w:bCs/>
          <w:sz w:val="28"/>
          <w:szCs w:val="28"/>
        </w:rPr>
        <w:t>Стратегия – умеренная.</w:t>
      </w:r>
    </w:p>
    <w:p w14:paraId="7E2E445E" w14:textId="40BB94C8" w:rsidR="000F6080" w:rsidRPr="00B002F9" w:rsidRDefault="00107B65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F9">
        <w:rPr>
          <w:rFonts w:ascii="Times New Roman" w:hAnsi="Times New Roman" w:cs="Times New Roman"/>
          <w:sz w:val="28"/>
          <w:szCs w:val="28"/>
        </w:rPr>
        <w:t>С</w:t>
      </w:r>
      <w:r w:rsidR="000F6080" w:rsidRPr="00B002F9">
        <w:rPr>
          <w:rFonts w:ascii="Times New Roman" w:hAnsi="Times New Roman" w:cs="Times New Roman"/>
          <w:sz w:val="28"/>
          <w:szCs w:val="28"/>
        </w:rPr>
        <w:t>остав портфеля умеренного риска следующий:</w:t>
      </w:r>
    </w:p>
    <w:p w14:paraId="5001D870" w14:textId="665142BF" w:rsidR="000F6080" w:rsidRPr="00B002F9" w:rsidRDefault="004C0D99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30% –</w:t>
      </w:r>
      <w:r w:rsidR="000F6080" w:rsidRPr="00B002F9">
        <w:rPr>
          <w:rFonts w:ascii="Times New Roman" w:hAnsi="Times New Roman" w:cs="Times New Roman"/>
          <w:sz w:val="28"/>
          <w:szCs w:val="28"/>
        </w:rPr>
        <w:t xml:space="preserve"> консервативные активы;</w:t>
      </w:r>
    </w:p>
    <w:p w14:paraId="71D91820" w14:textId="7067082F" w:rsidR="000F6080" w:rsidRPr="00B002F9" w:rsidRDefault="004C0D99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 – умеренные </w:t>
      </w:r>
      <w:r w:rsidR="000F6080" w:rsidRPr="00B002F9">
        <w:rPr>
          <w:rFonts w:ascii="Times New Roman" w:hAnsi="Times New Roman" w:cs="Times New Roman"/>
          <w:sz w:val="28"/>
          <w:szCs w:val="28"/>
        </w:rPr>
        <w:t>активы;</w:t>
      </w:r>
    </w:p>
    <w:p w14:paraId="16C0785D" w14:textId="7A9A6D2C" w:rsidR="000F6080" w:rsidRPr="00B002F9" w:rsidRDefault="004C0D99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–</w:t>
      </w:r>
      <w:r w:rsidR="000F6080" w:rsidRPr="00B002F9">
        <w:rPr>
          <w:rFonts w:ascii="Times New Roman" w:hAnsi="Times New Roman" w:cs="Times New Roman"/>
          <w:sz w:val="28"/>
          <w:szCs w:val="28"/>
        </w:rPr>
        <w:t xml:space="preserve"> рискованные и самые прибыльные активы.</w:t>
      </w:r>
    </w:p>
    <w:p w14:paraId="46D09492" w14:textId="45BFF1DA" w:rsidR="00B96222" w:rsidRPr="00B002F9" w:rsidRDefault="00E20ECB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</w:t>
      </w:r>
      <w:r w:rsidR="00B96222" w:rsidRPr="00B002F9">
        <w:rPr>
          <w:rFonts w:ascii="Times New Roman" w:hAnsi="Times New Roman" w:cs="Times New Roman"/>
          <w:sz w:val="28"/>
          <w:szCs w:val="28"/>
        </w:rPr>
        <w:t xml:space="preserve"> портфель из 5 акций.</w:t>
      </w:r>
    </w:p>
    <w:p w14:paraId="5F75F57A" w14:textId="17523582" w:rsidR="00B96222" w:rsidRPr="006413B4" w:rsidRDefault="00E20ECB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Ребалансировка </w:t>
      </w:r>
      <w:r w:rsidR="00B27EA8">
        <w:rPr>
          <w:rFonts w:ascii="Times New Roman" w:hAnsi="Times New Roman" w:cs="Times New Roman"/>
          <w:sz w:val="28"/>
          <w:szCs w:val="28"/>
        </w:rPr>
        <w:t>п</w:t>
      </w:r>
      <w:r w:rsidR="00B96222" w:rsidRPr="006413B4">
        <w:rPr>
          <w:rFonts w:ascii="Times New Roman" w:hAnsi="Times New Roman" w:cs="Times New Roman"/>
          <w:sz w:val="28"/>
          <w:szCs w:val="28"/>
        </w:rPr>
        <w:t>ортфеля 1 раз в месяц.</w:t>
      </w:r>
    </w:p>
    <w:p w14:paraId="68EF659B" w14:textId="7F300073" w:rsidR="003A7C9B" w:rsidRPr="00643B05" w:rsidRDefault="006413B4" w:rsidP="006A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20ECB">
        <w:rPr>
          <w:rFonts w:ascii="Times New Roman" w:hAnsi="Times New Roman" w:cs="Times New Roman"/>
          <w:sz w:val="28"/>
          <w:szCs w:val="28"/>
        </w:rPr>
        <w:t xml:space="preserve">кции, </w:t>
      </w:r>
      <w:r w:rsidR="003A7C9B" w:rsidRPr="00643B05">
        <w:rPr>
          <w:rFonts w:ascii="Times New Roman" w:hAnsi="Times New Roman" w:cs="Times New Roman"/>
          <w:sz w:val="28"/>
          <w:szCs w:val="28"/>
        </w:rPr>
        <w:t>которые мы приобре</w:t>
      </w:r>
      <w:r>
        <w:rPr>
          <w:rFonts w:ascii="Times New Roman" w:hAnsi="Times New Roman" w:cs="Times New Roman"/>
          <w:sz w:val="28"/>
          <w:szCs w:val="28"/>
        </w:rPr>
        <w:t>таем</w:t>
      </w:r>
      <w:r w:rsidR="003A7C9B" w:rsidRPr="00643B05">
        <w:rPr>
          <w:rFonts w:ascii="Times New Roman" w:hAnsi="Times New Roman" w:cs="Times New Roman"/>
          <w:sz w:val="28"/>
          <w:szCs w:val="28"/>
        </w:rPr>
        <w:t xml:space="preserve"> на начальном этапе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 w:rsidR="003A7C9B" w:rsidRPr="00643B05">
        <w:rPr>
          <w:rFonts w:ascii="Times New Roman" w:hAnsi="Times New Roman" w:cs="Times New Roman"/>
          <w:sz w:val="28"/>
          <w:szCs w:val="28"/>
        </w:rPr>
        <w:t>:</w:t>
      </w:r>
    </w:p>
    <w:p w14:paraId="2D0E9981" w14:textId="49515AF8" w:rsidR="003A7C9B" w:rsidRPr="0068195B" w:rsidRDefault="003A7C9B" w:rsidP="006F4F5C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95B">
        <w:rPr>
          <w:rFonts w:ascii="Times New Roman" w:hAnsi="Times New Roman" w:cs="Times New Roman"/>
          <w:b/>
          <w:bCs/>
          <w:sz w:val="28"/>
          <w:szCs w:val="28"/>
        </w:rPr>
        <w:t>МЕТАЛЛУРГИЯ</w:t>
      </w:r>
    </w:p>
    <w:p w14:paraId="511BC0F2" w14:textId="1C454C23" w:rsidR="003A7C9B" w:rsidRPr="00643B05" w:rsidRDefault="00FC1006" w:rsidP="006F4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ММК</w:t>
      </w:r>
      <w:r w:rsidR="00652DBC">
        <w:rPr>
          <w:rFonts w:ascii="Times New Roman" w:hAnsi="Times New Roman" w:cs="Times New Roman"/>
          <w:sz w:val="28"/>
          <w:szCs w:val="28"/>
        </w:rPr>
        <w:t xml:space="preserve"> –</w:t>
      </w:r>
      <w:r w:rsidR="006656A0" w:rsidRPr="00643B05">
        <w:rPr>
          <w:rFonts w:ascii="Times New Roman" w:hAnsi="Times New Roman" w:cs="Times New Roman"/>
          <w:sz w:val="28"/>
          <w:szCs w:val="28"/>
        </w:rPr>
        <w:t xml:space="preserve"> </w:t>
      </w:r>
      <w:r w:rsidR="006D2064">
        <w:rPr>
          <w:rFonts w:ascii="Times New Roman" w:hAnsi="Times New Roman" w:cs="Times New Roman"/>
          <w:sz w:val="28"/>
          <w:szCs w:val="28"/>
        </w:rPr>
        <w:t>высокий потенциал роста цены, н</w:t>
      </w:r>
      <w:r w:rsidR="00E20ECB">
        <w:rPr>
          <w:rFonts w:ascii="Times New Roman" w:hAnsi="Times New Roman" w:cs="Times New Roman"/>
          <w:sz w:val="28"/>
          <w:szCs w:val="28"/>
        </w:rPr>
        <w:t xml:space="preserve">аименьший уровень долговой </w:t>
      </w:r>
      <w:r w:rsidR="006D2064" w:rsidRPr="006D2064">
        <w:rPr>
          <w:rFonts w:ascii="Times New Roman" w:hAnsi="Times New Roman" w:cs="Times New Roman"/>
          <w:sz w:val="28"/>
          <w:szCs w:val="28"/>
        </w:rPr>
        <w:t>нагрузки в отрасли</w:t>
      </w:r>
      <w:r w:rsidR="00817226">
        <w:rPr>
          <w:rFonts w:ascii="Times New Roman" w:hAnsi="Times New Roman" w:cs="Times New Roman"/>
          <w:sz w:val="28"/>
          <w:szCs w:val="28"/>
        </w:rPr>
        <w:t xml:space="preserve">, </w:t>
      </w:r>
      <w:r w:rsidR="006D2064" w:rsidRPr="006D2064">
        <w:rPr>
          <w:rFonts w:ascii="Times New Roman" w:hAnsi="Times New Roman" w:cs="Times New Roman"/>
          <w:sz w:val="28"/>
          <w:szCs w:val="28"/>
        </w:rPr>
        <w:t>оди</w:t>
      </w:r>
      <w:r w:rsidR="00817226">
        <w:rPr>
          <w:rFonts w:ascii="Times New Roman" w:hAnsi="Times New Roman" w:cs="Times New Roman"/>
          <w:sz w:val="28"/>
          <w:szCs w:val="28"/>
        </w:rPr>
        <w:t xml:space="preserve">н </w:t>
      </w:r>
      <w:r w:rsidR="006D2064" w:rsidRPr="006D2064">
        <w:rPr>
          <w:rFonts w:ascii="Times New Roman" w:hAnsi="Times New Roman" w:cs="Times New Roman"/>
          <w:sz w:val="28"/>
          <w:szCs w:val="28"/>
        </w:rPr>
        <w:t>из самых высоких показателей дивидендной</w:t>
      </w:r>
      <w:r w:rsidR="008A0623">
        <w:rPr>
          <w:rFonts w:ascii="Times New Roman" w:hAnsi="Times New Roman" w:cs="Times New Roman"/>
          <w:sz w:val="28"/>
          <w:szCs w:val="28"/>
        </w:rPr>
        <w:t xml:space="preserve"> </w:t>
      </w:r>
      <w:r w:rsidR="006D2064" w:rsidRPr="006D2064">
        <w:rPr>
          <w:rFonts w:ascii="Times New Roman" w:hAnsi="Times New Roman" w:cs="Times New Roman"/>
          <w:sz w:val="28"/>
          <w:szCs w:val="28"/>
        </w:rPr>
        <w:t>доходности</w:t>
      </w:r>
      <w:r w:rsidR="006656A0" w:rsidRPr="00643B05">
        <w:rPr>
          <w:rFonts w:ascii="Times New Roman" w:hAnsi="Times New Roman" w:cs="Times New Roman"/>
          <w:sz w:val="28"/>
          <w:szCs w:val="28"/>
        </w:rPr>
        <w:t>.</w:t>
      </w:r>
    </w:p>
    <w:p w14:paraId="64BAE956" w14:textId="0750DD1D" w:rsidR="006656A0" w:rsidRPr="0068195B" w:rsidRDefault="007E1D31" w:rsidP="006F4F5C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9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НЕФТЬ</w:t>
      </w:r>
      <w:r w:rsidR="00090C1E" w:rsidRPr="006819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819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ГАЗ</w:t>
      </w:r>
    </w:p>
    <w:p w14:paraId="1E890F52" w14:textId="1AE88A79" w:rsidR="00A47862" w:rsidRDefault="00FC1006" w:rsidP="006F4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Роснефть</w:t>
      </w:r>
      <w:r w:rsidR="00652DB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4620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05D" w:rsidRPr="0097277A">
        <w:rPr>
          <w:rFonts w:ascii="Times New Roman" w:hAnsi="Times New Roman" w:cs="Times New Roman"/>
          <w:sz w:val="28"/>
          <w:szCs w:val="28"/>
        </w:rPr>
        <w:t>крупнейшая в России и вторая в мире нефтегазовая</w:t>
      </w:r>
      <w:r w:rsidR="00652DBC">
        <w:rPr>
          <w:rFonts w:ascii="Times New Roman" w:hAnsi="Times New Roman" w:cs="Times New Roman"/>
          <w:sz w:val="28"/>
          <w:szCs w:val="28"/>
        </w:rPr>
        <w:t xml:space="preserve"> </w:t>
      </w:r>
      <w:r w:rsidR="0046205D" w:rsidRPr="0097277A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652DBC">
        <w:rPr>
          <w:rFonts w:ascii="Times New Roman" w:hAnsi="Times New Roman" w:cs="Times New Roman"/>
          <w:sz w:val="28"/>
          <w:szCs w:val="28"/>
        </w:rPr>
        <w:t>по объё</w:t>
      </w:r>
      <w:r w:rsidR="0046205D" w:rsidRPr="0097277A">
        <w:rPr>
          <w:rFonts w:ascii="Times New Roman" w:hAnsi="Times New Roman" w:cs="Times New Roman"/>
          <w:sz w:val="28"/>
          <w:szCs w:val="28"/>
        </w:rPr>
        <w:t>мам добычи</w:t>
      </w:r>
      <w:r w:rsidR="0097277A">
        <w:rPr>
          <w:rFonts w:ascii="Times New Roman" w:hAnsi="Times New Roman" w:cs="Times New Roman"/>
          <w:sz w:val="28"/>
          <w:szCs w:val="28"/>
        </w:rPr>
        <w:t>, высокий потенциал роста цены, высокая дивидендная доходность.</w:t>
      </w:r>
    </w:p>
    <w:p w14:paraId="5EEB3334" w14:textId="123CB63C" w:rsidR="007E1D31" w:rsidRPr="00B42359" w:rsidRDefault="00FC1006" w:rsidP="006F4F5C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359">
        <w:rPr>
          <w:rFonts w:ascii="Times New Roman" w:hAnsi="Times New Roman" w:cs="Times New Roman"/>
          <w:b/>
          <w:bCs/>
          <w:sz w:val="28"/>
          <w:szCs w:val="28"/>
        </w:rPr>
        <w:t>БАНКИ</w:t>
      </w:r>
    </w:p>
    <w:p w14:paraId="1FF66C92" w14:textId="4B9D0E0B" w:rsidR="000F6308" w:rsidRDefault="00652DBC" w:rsidP="006F4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ВТБ (АО</w:t>
      </w:r>
      <w:r w:rsidR="00FC10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7E1D31" w:rsidRPr="00643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6308" w:rsidRPr="000F6308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="000F6308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r w:rsidR="000F6308" w:rsidRPr="000F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крупнейших банков России</w:t>
      </w:r>
      <w:r w:rsidR="0004646D">
        <w:rPr>
          <w:rFonts w:ascii="Times New Roman" w:hAnsi="Times New Roman" w:cs="Times New Roman"/>
          <w:sz w:val="28"/>
          <w:szCs w:val="28"/>
          <w:shd w:val="clear" w:color="auto" w:fill="FFFFFF"/>
        </w:rPr>
        <w:t>, высокий потенциал роста цены, высокая дивидендная доходность.</w:t>
      </w:r>
    </w:p>
    <w:p w14:paraId="7851A1EF" w14:textId="0B8C653C" w:rsidR="00BE662E" w:rsidRPr="00ED331D" w:rsidRDefault="00ED331D" w:rsidP="006F4F5C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33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ЭНЕРГЕТИКА</w:t>
      </w:r>
    </w:p>
    <w:p w14:paraId="535EA333" w14:textId="0FB0EFF8" w:rsidR="0078419B" w:rsidRPr="00643B05" w:rsidRDefault="00DE11DF" w:rsidP="006F4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ИнтерРАО</w:t>
      </w:r>
      <w:r w:rsidR="00652DBC">
        <w:rPr>
          <w:rFonts w:ascii="Times New Roman" w:hAnsi="Times New Roman" w:cs="Times New Roman"/>
          <w:b/>
          <w:bCs/>
          <w:sz w:val="28"/>
          <w:szCs w:val="28"/>
        </w:rPr>
        <w:t xml:space="preserve"> (АО</w:t>
      </w:r>
      <w:r w:rsidR="00FC100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4632A">
        <w:rPr>
          <w:rFonts w:ascii="Times New Roman" w:hAnsi="Times New Roman" w:cs="Times New Roman"/>
          <w:sz w:val="28"/>
          <w:szCs w:val="28"/>
        </w:rPr>
        <w:t xml:space="preserve"> –</w:t>
      </w:r>
      <w:r w:rsidR="0078419B" w:rsidRPr="00643B05">
        <w:rPr>
          <w:rFonts w:ascii="Times New Roman" w:hAnsi="Times New Roman" w:cs="Times New Roman"/>
          <w:sz w:val="28"/>
          <w:szCs w:val="28"/>
        </w:rPr>
        <w:t xml:space="preserve"> </w:t>
      </w:r>
      <w:r w:rsidR="0024632A" w:rsidRPr="00B42359">
        <w:rPr>
          <w:rFonts w:ascii="Times New Roman" w:hAnsi="Times New Roman" w:cs="Times New Roman"/>
          <w:sz w:val="28"/>
          <w:szCs w:val="28"/>
        </w:rPr>
        <w:t>крупнейшая</w:t>
      </w:r>
      <w:r w:rsidR="00B42359" w:rsidRPr="00B42359">
        <w:rPr>
          <w:rFonts w:ascii="Times New Roman" w:hAnsi="Times New Roman" w:cs="Times New Roman"/>
          <w:sz w:val="28"/>
          <w:szCs w:val="28"/>
        </w:rPr>
        <w:t xml:space="preserve"> по капитализации компания в секторе электроэнергети</w:t>
      </w:r>
      <w:r w:rsidR="00374BF8">
        <w:rPr>
          <w:rFonts w:ascii="Times New Roman" w:hAnsi="Times New Roman" w:cs="Times New Roman"/>
          <w:sz w:val="28"/>
          <w:szCs w:val="28"/>
        </w:rPr>
        <w:t>к</w:t>
      </w:r>
      <w:r w:rsidR="00B42359" w:rsidRPr="00B42359">
        <w:rPr>
          <w:rFonts w:ascii="Times New Roman" w:hAnsi="Times New Roman" w:cs="Times New Roman"/>
          <w:sz w:val="28"/>
          <w:szCs w:val="28"/>
        </w:rPr>
        <w:t>и</w:t>
      </w:r>
      <w:r w:rsidR="00374BF8">
        <w:rPr>
          <w:rFonts w:ascii="Times New Roman" w:hAnsi="Times New Roman" w:cs="Times New Roman"/>
          <w:sz w:val="28"/>
          <w:szCs w:val="28"/>
        </w:rPr>
        <w:t>,</w:t>
      </w:r>
      <w:r w:rsidR="00374BF8" w:rsidRPr="00374BF8">
        <w:t xml:space="preserve"> </w:t>
      </w:r>
      <w:r w:rsidR="00374BF8" w:rsidRPr="00374BF8">
        <w:rPr>
          <w:rFonts w:ascii="Times New Roman" w:hAnsi="Times New Roman" w:cs="Times New Roman"/>
          <w:sz w:val="28"/>
          <w:szCs w:val="28"/>
        </w:rPr>
        <w:t xml:space="preserve">единственная компания в РФ с правом на импорт и экспорт электроэнергии, </w:t>
      </w:r>
      <w:r w:rsidR="0024632A" w:rsidRPr="00374BF8">
        <w:rPr>
          <w:rFonts w:ascii="Times New Roman" w:hAnsi="Times New Roman" w:cs="Times New Roman"/>
          <w:sz w:val="28"/>
          <w:szCs w:val="28"/>
        </w:rPr>
        <w:t>абсолютный</w:t>
      </w:r>
      <w:r w:rsidR="0024632A">
        <w:rPr>
          <w:rFonts w:ascii="Times New Roman" w:hAnsi="Times New Roman" w:cs="Times New Roman"/>
          <w:sz w:val="28"/>
          <w:szCs w:val="28"/>
        </w:rPr>
        <w:t xml:space="preserve"> </w:t>
      </w:r>
      <w:r w:rsidR="00374BF8" w:rsidRPr="00374BF8">
        <w:rPr>
          <w:rFonts w:ascii="Times New Roman" w:hAnsi="Times New Roman" w:cs="Times New Roman"/>
          <w:sz w:val="28"/>
          <w:szCs w:val="28"/>
        </w:rPr>
        <w:t>монополист в сфере международных поставок</w:t>
      </w:r>
      <w:r w:rsidR="00CD79A0">
        <w:rPr>
          <w:rFonts w:ascii="Times New Roman" w:hAnsi="Times New Roman" w:cs="Times New Roman"/>
          <w:sz w:val="28"/>
          <w:szCs w:val="28"/>
        </w:rPr>
        <w:t>, высокий потенциал роста цены.</w:t>
      </w:r>
    </w:p>
    <w:p w14:paraId="5A56DAD5" w14:textId="48D536DD" w:rsidR="0078419B" w:rsidRPr="00ED331D" w:rsidRDefault="00ED331D" w:rsidP="006F4F5C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31D">
        <w:rPr>
          <w:rFonts w:ascii="Times New Roman" w:hAnsi="Times New Roman" w:cs="Times New Roman"/>
          <w:b/>
          <w:bCs/>
          <w:sz w:val="28"/>
          <w:szCs w:val="28"/>
        </w:rPr>
        <w:t>ПЕРЕРАБОТКА ДЕРЕВА</w:t>
      </w:r>
    </w:p>
    <w:p w14:paraId="75C6F07C" w14:textId="44FC0290" w:rsidR="006F4F5C" w:rsidRDefault="00ED331D" w:rsidP="002864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Сегежа </w:t>
      </w:r>
      <w:r w:rsidRPr="00ED331D">
        <w:rPr>
          <w:rFonts w:ascii="Times New Roman" w:hAnsi="Times New Roman" w:cs="Times New Roman"/>
          <w:sz w:val="28"/>
          <w:szCs w:val="28"/>
        </w:rPr>
        <w:t>– один из крупнейших лесопромышленных холдингов</w:t>
      </w:r>
      <w:r w:rsidR="00C444B5">
        <w:rPr>
          <w:rFonts w:ascii="Times New Roman" w:hAnsi="Times New Roman" w:cs="Times New Roman"/>
          <w:sz w:val="28"/>
          <w:szCs w:val="28"/>
        </w:rPr>
        <w:t>, выплаты дивидендов 2 раза в год, высокий потенциал роста цены, высокая дивидендная доходность</w:t>
      </w:r>
      <w:r w:rsidR="005564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824" w:type="dxa"/>
        <w:tblInd w:w="-1701" w:type="dxa"/>
        <w:tblLook w:val="04A0" w:firstRow="1" w:lastRow="0" w:firstColumn="1" w:lastColumn="0" w:noHBand="0" w:noVBand="1"/>
      </w:tblPr>
      <w:tblGrid>
        <w:gridCol w:w="1194"/>
        <w:gridCol w:w="934"/>
        <w:gridCol w:w="50"/>
        <w:gridCol w:w="774"/>
        <w:gridCol w:w="402"/>
        <w:gridCol w:w="582"/>
        <w:gridCol w:w="744"/>
        <w:gridCol w:w="30"/>
        <w:gridCol w:w="984"/>
        <w:gridCol w:w="774"/>
        <w:gridCol w:w="984"/>
        <w:gridCol w:w="774"/>
        <w:gridCol w:w="984"/>
        <w:gridCol w:w="575"/>
        <w:gridCol w:w="199"/>
        <w:gridCol w:w="940"/>
        <w:gridCol w:w="984"/>
      </w:tblGrid>
      <w:tr w:rsidR="003D3C4F" w:rsidRPr="003D3C4F" w14:paraId="0E49ED78" w14:textId="77777777" w:rsidTr="00A811CD">
        <w:trPr>
          <w:gridBefore w:val="2"/>
          <w:gridAfter w:val="3"/>
          <w:wBefore w:w="2112" w:type="dxa"/>
          <w:wAfter w:w="2111" w:type="dxa"/>
          <w:trHeight w:val="771"/>
        </w:trPr>
        <w:tc>
          <w:tcPr>
            <w:tcW w:w="76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CD0FE" w14:textId="31B131EC" w:rsidR="003D3C4F" w:rsidRDefault="00506BAA" w:rsidP="00506B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3D3C4F" w:rsidRPr="003D3C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Журнал движения денежных средств</w:t>
            </w:r>
          </w:p>
          <w:p w14:paraId="1A56C82C" w14:textId="3D4D9BBF" w:rsidR="00F64CF5" w:rsidRPr="003D3C4F" w:rsidRDefault="00F64CF5" w:rsidP="00506B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3C4F" w:rsidRPr="003D3C4F" w14:paraId="33253E84" w14:textId="77777777" w:rsidTr="00A811CD">
        <w:trPr>
          <w:gridBefore w:val="2"/>
          <w:gridAfter w:val="3"/>
          <w:wBefore w:w="2112" w:type="dxa"/>
          <w:wAfter w:w="2112" w:type="dxa"/>
          <w:trHeight w:val="656"/>
        </w:trPr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1E3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BB45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(руб)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1CB0" w14:textId="3053B1B5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</w:t>
            </w:r>
            <w:r w:rsidR="00B27E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ентарий</w:t>
            </w:r>
          </w:p>
        </w:tc>
      </w:tr>
      <w:tr w:rsidR="003D3C4F" w:rsidRPr="003D3C4F" w14:paraId="20F6A1D0" w14:textId="77777777" w:rsidTr="00A811CD">
        <w:trPr>
          <w:gridBefore w:val="2"/>
          <w:gridAfter w:val="3"/>
          <w:wBefore w:w="2112" w:type="dxa"/>
          <w:wAfter w:w="2112" w:type="dxa"/>
          <w:trHeight w:val="870"/>
        </w:trPr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18BC" w14:textId="4343BF5A" w:rsidR="003D3C4F" w:rsidRPr="003D3C4F" w:rsidRDefault="00E20ECB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15.10.2021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A26A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863E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Начальная сумма инвестирования</w:t>
            </w:r>
          </w:p>
        </w:tc>
      </w:tr>
      <w:tr w:rsidR="003D3C4F" w:rsidRPr="003D3C4F" w14:paraId="43785084" w14:textId="77777777" w:rsidTr="00A811CD">
        <w:trPr>
          <w:gridBefore w:val="2"/>
          <w:gridAfter w:val="3"/>
          <w:wBefore w:w="2112" w:type="dxa"/>
          <w:wAfter w:w="2112" w:type="dxa"/>
          <w:trHeight w:val="935"/>
        </w:trPr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F43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04.01.2022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57BF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FC06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Дивиденды на 300 акций Сегежа (0.42 руб на акцию)</w:t>
            </w:r>
          </w:p>
        </w:tc>
      </w:tr>
      <w:tr w:rsidR="003D3C4F" w:rsidRPr="003D3C4F" w14:paraId="24F5BBCB" w14:textId="77777777" w:rsidTr="00A811CD">
        <w:trPr>
          <w:gridBefore w:val="2"/>
          <w:gridAfter w:val="3"/>
          <w:wBefore w:w="2112" w:type="dxa"/>
          <w:wAfter w:w="2112" w:type="dxa"/>
          <w:trHeight w:val="935"/>
        </w:trPr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A5BA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11.01.2022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BF3D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79,80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6BF0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Дивиденды на 30 акций ММК (2,66 руб на акцию)</w:t>
            </w:r>
          </w:p>
        </w:tc>
      </w:tr>
      <w:tr w:rsidR="003D3C4F" w:rsidRPr="003D3C4F" w14:paraId="63C00159" w14:textId="77777777" w:rsidTr="00A811CD">
        <w:trPr>
          <w:gridBefore w:val="2"/>
          <w:gridAfter w:val="3"/>
          <w:wBefore w:w="2112" w:type="dxa"/>
          <w:wAfter w:w="2112" w:type="dxa"/>
          <w:trHeight w:val="328"/>
        </w:trPr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19EA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30.01.2022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E34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5392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Пополнение счета</w:t>
            </w:r>
          </w:p>
        </w:tc>
      </w:tr>
      <w:tr w:rsidR="003D3C4F" w:rsidRPr="003D3C4F" w14:paraId="2FB07F83" w14:textId="77777777" w:rsidTr="00A811CD">
        <w:trPr>
          <w:trHeight w:val="722"/>
        </w:trPr>
        <w:tc>
          <w:tcPr>
            <w:tcW w:w="118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C9C5" w14:textId="46263ACC" w:rsidR="00CA00BC" w:rsidRDefault="003D3C4F" w:rsidP="0028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CCC149B" w14:textId="62E83191" w:rsid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Дневник моих инвестиций (дата начала операций 15.10.2021)</w:t>
            </w:r>
          </w:p>
          <w:p w14:paraId="7D9747F5" w14:textId="5D965F1F" w:rsidR="00CA00BC" w:rsidRPr="003D3C4F" w:rsidRDefault="00CA00BC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3C4F" w:rsidRPr="003D3C4F" w14:paraId="4432E54B" w14:textId="77777777" w:rsidTr="00A811CD">
        <w:trPr>
          <w:trHeight w:val="328"/>
        </w:trPr>
        <w:tc>
          <w:tcPr>
            <w:tcW w:w="118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5905B" w14:textId="3CE46DF6" w:rsid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Дата проведения операции (покупка/продажа</w:t>
            </w:r>
            <w:r w:rsidR="00CA00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ценных</w:t>
            </w: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бумаг)</w:t>
            </w:r>
          </w:p>
          <w:p w14:paraId="225B4831" w14:textId="77777777" w:rsidR="00F64CF5" w:rsidRDefault="00F64CF5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211881A9" w14:textId="6C3F712C" w:rsidR="00CA00BC" w:rsidRPr="003D3C4F" w:rsidRDefault="00CA00BC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D3C4F" w:rsidRPr="003D3C4F" w14:paraId="312ABC6C" w14:textId="77777777" w:rsidTr="00A811CD">
        <w:trPr>
          <w:trHeight w:val="32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139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F5E4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15.10.2021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DACE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22.11.2021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0CC5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14.12.2021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137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17.01.2022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680A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11.02.2022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3867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Итого сумма (руб)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90E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Ср цена покупки</w:t>
            </w:r>
          </w:p>
        </w:tc>
      </w:tr>
      <w:tr w:rsidR="003D3C4F" w:rsidRPr="003D3C4F" w14:paraId="241BFA2A" w14:textId="77777777" w:rsidTr="00A811CD">
        <w:trPr>
          <w:trHeight w:val="131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902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Эмитент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C066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Цена покупки (руб)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C766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Кол-во бумаг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4C54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Цена покупки (руб)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5CD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Кол-во бумаг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97A8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Цена покупки (руб)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E3D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Кол-во бумаг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458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Цена покупки (руб)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C7ED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Кол-во бумаг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8E69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Цена покупки (руб)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3EA4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Кол-во бумаг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F404" w14:textId="77777777" w:rsidR="003D3C4F" w:rsidRPr="003D3C4F" w:rsidRDefault="003D3C4F" w:rsidP="003D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2081" w14:textId="77777777" w:rsidR="003D3C4F" w:rsidRPr="003D3C4F" w:rsidRDefault="003D3C4F" w:rsidP="003D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3C4F" w:rsidRPr="003D3C4F" w14:paraId="14DDD41C" w14:textId="77777777" w:rsidTr="00A811CD">
        <w:trPr>
          <w:trHeight w:val="32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058D620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Роснефть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B1B84A8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9BD049C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366BDDF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78EEEBF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16A1451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D9A35E1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011B308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538,5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20E1FE3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2EA031B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6861322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098AE2F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2842,5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C5F08B4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568,5</w:t>
            </w:r>
          </w:p>
        </w:tc>
      </w:tr>
      <w:tr w:rsidR="003D3C4F" w:rsidRPr="003D3C4F" w14:paraId="70DD5418" w14:textId="77777777" w:rsidTr="00A811CD">
        <w:trPr>
          <w:trHeight w:val="32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D1EED3F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ММК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68050C5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68,4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A768F6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8728594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64,155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C7B3AEF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E90B732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0D0C0DE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3FE55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64,5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9C0DC1F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6C9518D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63,7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44A6237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4A6C993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3197,55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D8FCDF7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63,951</w:t>
            </w:r>
          </w:p>
        </w:tc>
      </w:tr>
      <w:tr w:rsidR="003D3C4F" w:rsidRPr="003D3C4F" w14:paraId="3C959533" w14:textId="77777777" w:rsidTr="00A811CD">
        <w:trPr>
          <w:trHeight w:val="59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5F014FA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ИнтерРАО (ао)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661A931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5,1305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BA485B5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1AA407B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4,501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B786C59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5E17EFB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4,202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6D12559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09289B9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4,296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0BA2F22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1AF1CA4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3,72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5EAB1FF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7BB451F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2184,95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657AD07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4,3699</w:t>
            </w:r>
          </w:p>
        </w:tc>
      </w:tr>
      <w:tr w:rsidR="003D3C4F" w:rsidRPr="003D3C4F" w14:paraId="5D314F29" w14:textId="77777777" w:rsidTr="00A811CD">
        <w:trPr>
          <w:trHeight w:val="32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1898D15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ВТБ (ао)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4F64A61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0,0555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790265C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01C56F7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0,05019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A40F668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939C1DC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0,04455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7CED2BD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47770E1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0,0465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53247DF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4FC1193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0,0415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53B0CE4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56A7486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2382,4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0050F87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0,04765</w:t>
            </w:r>
          </w:p>
        </w:tc>
      </w:tr>
      <w:tr w:rsidR="003D3C4F" w:rsidRPr="003D3C4F" w14:paraId="6EA18CC6" w14:textId="77777777" w:rsidTr="00A811CD">
        <w:trPr>
          <w:trHeight w:val="32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7B6BCAD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Сегежа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87105F3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10,551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2FE1199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7F5D7A6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10,645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D5ED692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A5A5BA9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10,398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77B13D9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7B5412D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10,528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F9230EA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66B6B7C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9,84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2072BCB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827E9FB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5196,2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E4816DA" w14:textId="77777777" w:rsidR="003D3C4F" w:rsidRPr="003D3C4F" w:rsidRDefault="003D3C4F" w:rsidP="003D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C4F">
              <w:rPr>
                <w:rFonts w:ascii="Calibri" w:eastAsia="Times New Roman" w:hAnsi="Calibri" w:cs="Calibri"/>
                <w:color w:val="000000"/>
                <w:lang w:eastAsia="ru-RU"/>
              </w:rPr>
              <w:t>10,3924</w:t>
            </w:r>
          </w:p>
        </w:tc>
      </w:tr>
    </w:tbl>
    <w:p w14:paraId="73DB95EE" w14:textId="77777777" w:rsidR="003D3C4F" w:rsidRDefault="003D3C4F" w:rsidP="00643B05">
      <w:pPr>
        <w:ind w:left="719"/>
        <w:rPr>
          <w:rFonts w:ascii="Times New Roman" w:hAnsi="Times New Roman" w:cs="Times New Roman"/>
          <w:sz w:val="28"/>
          <w:szCs w:val="28"/>
        </w:rPr>
      </w:pPr>
    </w:p>
    <w:p w14:paraId="7C95D1D3" w14:textId="54A7035C" w:rsidR="009F708B" w:rsidRDefault="00CA00BC" w:rsidP="00643B05">
      <w:pPr>
        <w:ind w:left="719"/>
        <w:rPr>
          <w:rFonts w:ascii="Times New Roman" w:hAnsi="Times New Roman" w:cs="Times New Roman"/>
          <w:sz w:val="28"/>
          <w:szCs w:val="28"/>
        </w:rPr>
      </w:pPr>
      <w:r w:rsidRPr="00EB24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Графики изменения</w:t>
      </w:r>
      <w:r w:rsidR="00A81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44A">
        <w:rPr>
          <w:rFonts w:ascii="Times New Roman" w:hAnsi="Times New Roman" w:cs="Times New Roman"/>
          <w:b/>
          <w:bCs/>
          <w:sz w:val="28"/>
          <w:szCs w:val="28"/>
        </w:rPr>
        <w:t xml:space="preserve"> цены</w:t>
      </w:r>
      <w:r w:rsidR="00A811CD" w:rsidRPr="00A811C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811CD">
        <w:rPr>
          <w:rFonts w:ascii="Times New Roman" w:hAnsi="Times New Roman" w:cs="Times New Roman"/>
          <w:b/>
          <w:bCs/>
          <w:sz w:val="28"/>
          <w:szCs w:val="28"/>
        </w:rPr>
        <w:t xml:space="preserve">объема </w:t>
      </w:r>
      <w:r w:rsidRPr="00EB244A">
        <w:rPr>
          <w:rFonts w:ascii="Times New Roman" w:hAnsi="Times New Roman" w:cs="Times New Roman"/>
          <w:b/>
          <w:bCs/>
          <w:sz w:val="28"/>
          <w:szCs w:val="28"/>
        </w:rPr>
        <w:t xml:space="preserve"> выбранных для инвестиции эмитентов, даты покупки</w:t>
      </w:r>
      <w:r w:rsidR="00EB244A" w:rsidRPr="00EB244A">
        <w:rPr>
          <w:rFonts w:ascii="Times New Roman" w:hAnsi="Times New Roman" w:cs="Times New Roman"/>
          <w:b/>
          <w:bCs/>
          <w:sz w:val="28"/>
          <w:szCs w:val="28"/>
        </w:rPr>
        <w:t xml:space="preserve"> бумаг.</w:t>
      </w:r>
      <w:r w:rsidR="00FC35DC" w:rsidRPr="001642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68238" wp14:editId="6095644B">
            <wp:extent cx="5836366" cy="3902148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6366" cy="390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1DC2" w14:textId="51D432A0" w:rsidR="009100BB" w:rsidRDefault="009100BB" w:rsidP="00643B05">
      <w:pPr>
        <w:ind w:left="719"/>
        <w:rPr>
          <w:rFonts w:ascii="Times New Roman" w:hAnsi="Times New Roman" w:cs="Times New Roman"/>
          <w:sz w:val="28"/>
          <w:szCs w:val="28"/>
        </w:rPr>
      </w:pPr>
    </w:p>
    <w:p w14:paraId="2E038450" w14:textId="77929C3F" w:rsidR="00344566" w:rsidRDefault="00FC35DC" w:rsidP="00643B05">
      <w:pPr>
        <w:ind w:left="7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017840" wp14:editId="35143133">
            <wp:simplePos x="0" y="0"/>
            <wp:positionH relativeFrom="column">
              <wp:posOffset>453390</wp:posOffset>
            </wp:positionH>
            <wp:positionV relativeFrom="paragraph">
              <wp:posOffset>-1270</wp:posOffset>
            </wp:positionV>
            <wp:extent cx="5869172" cy="343469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72" cy="343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BA3A99" w14:textId="6EDED069" w:rsidR="009100BB" w:rsidRDefault="009100BB" w:rsidP="00643B05">
      <w:pPr>
        <w:ind w:left="719"/>
        <w:rPr>
          <w:rFonts w:ascii="Times New Roman" w:hAnsi="Times New Roman" w:cs="Times New Roman"/>
          <w:sz w:val="28"/>
          <w:szCs w:val="28"/>
        </w:rPr>
      </w:pPr>
    </w:p>
    <w:p w14:paraId="5CA46CFB" w14:textId="39712112" w:rsidR="00344566" w:rsidRDefault="00F859DE" w:rsidP="00643B05">
      <w:pPr>
        <w:ind w:left="719"/>
        <w:rPr>
          <w:rFonts w:ascii="Times New Roman" w:hAnsi="Times New Roman" w:cs="Times New Roman"/>
          <w:sz w:val="28"/>
          <w:szCs w:val="28"/>
        </w:rPr>
      </w:pPr>
      <w:r w:rsidRPr="00F859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0E7D3D" wp14:editId="430F696D">
            <wp:extent cx="5847907" cy="3522980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3163" cy="352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2FF28" w14:textId="38B19D77" w:rsidR="00344566" w:rsidRDefault="005219C1" w:rsidP="00643B05">
      <w:pPr>
        <w:ind w:left="7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24738" wp14:editId="67716D7E">
            <wp:extent cx="5869172" cy="43870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67" cy="441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FE22A" w14:textId="15FC41F2" w:rsidR="00344566" w:rsidRDefault="00F64CF5" w:rsidP="00643B05">
      <w:pPr>
        <w:ind w:left="7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33A544" wp14:editId="66452D73">
            <wp:extent cx="5847907" cy="3859284"/>
            <wp:effectExtent l="0" t="0" r="63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85" cy="387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81857" w14:textId="77777777" w:rsidR="005564C4" w:rsidRDefault="005564C4" w:rsidP="00643B05">
      <w:pPr>
        <w:ind w:left="719"/>
        <w:rPr>
          <w:rFonts w:ascii="Times New Roman" w:hAnsi="Times New Roman" w:cs="Times New Roman"/>
          <w:sz w:val="28"/>
          <w:szCs w:val="28"/>
        </w:rPr>
      </w:pPr>
    </w:p>
    <w:p w14:paraId="33F8F6DD" w14:textId="77777777" w:rsidR="005564C4" w:rsidRDefault="005564C4" w:rsidP="00643B05">
      <w:pPr>
        <w:ind w:left="719"/>
        <w:rPr>
          <w:rFonts w:ascii="Times New Roman" w:hAnsi="Times New Roman" w:cs="Times New Roman"/>
          <w:sz w:val="28"/>
          <w:szCs w:val="28"/>
        </w:rPr>
      </w:pPr>
    </w:p>
    <w:p w14:paraId="718F739B" w14:textId="77777777" w:rsidR="005564C4" w:rsidRDefault="005564C4" w:rsidP="00643B05">
      <w:pPr>
        <w:ind w:left="719"/>
        <w:rPr>
          <w:rFonts w:ascii="Times New Roman" w:hAnsi="Times New Roman" w:cs="Times New Roman"/>
          <w:sz w:val="28"/>
          <w:szCs w:val="28"/>
        </w:rPr>
      </w:pPr>
    </w:p>
    <w:p w14:paraId="3781C3EC" w14:textId="77777777" w:rsidR="005564C4" w:rsidRDefault="005564C4" w:rsidP="00643B05">
      <w:pPr>
        <w:ind w:left="719"/>
        <w:rPr>
          <w:rFonts w:ascii="Times New Roman" w:hAnsi="Times New Roman" w:cs="Times New Roman"/>
          <w:sz w:val="28"/>
          <w:szCs w:val="28"/>
        </w:rPr>
      </w:pPr>
    </w:p>
    <w:p w14:paraId="01D81885" w14:textId="77777777" w:rsidR="005564C4" w:rsidRDefault="005564C4" w:rsidP="00643B05">
      <w:pPr>
        <w:ind w:left="719"/>
        <w:rPr>
          <w:rFonts w:ascii="Times New Roman" w:hAnsi="Times New Roman" w:cs="Times New Roman"/>
          <w:sz w:val="28"/>
          <w:szCs w:val="28"/>
        </w:rPr>
      </w:pPr>
    </w:p>
    <w:p w14:paraId="31547DAC" w14:textId="77777777" w:rsidR="005564C4" w:rsidRDefault="005564C4" w:rsidP="00643B05">
      <w:pPr>
        <w:ind w:left="719"/>
        <w:rPr>
          <w:rFonts w:ascii="Times New Roman" w:hAnsi="Times New Roman" w:cs="Times New Roman"/>
          <w:sz w:val="28"/>
          <w:szCs w:val="28"/>
        </w:rPr>
      </w:pPr>
    </w:p>
    <w:p w14:paraId="3380A807" w14:textId="2B8A20E7" w:rsidR="006607BA" w:rsidRDefault="007C7D27" w:rsidP="00643B05">
      <w:pPr>
        <w:ind w:left="719"/>
        <w:rPr>
          <w:rFonts w:ascii="Times New Roman" w:hAnsi="Times New Roman" w:cs="Times New Roman"/>
          <w:sz w:val="28"/>
          <w:szCs w:val="28"/>
        </w:rPr>
      </w:pPr>
      <w:r w:rsidRPr="007C7D27">
        <w:rPr>
          <w:noProof/>
          <w:lang w:eastAsia="ru-RU"/>
        </w:rPr>
        <w:lastRenderedPageBreak/>
        <w:drawing>
          <wp:inline distT="0" distB="0" distL="0" distR="0" wp14:anchorId="0811F52C" wp14:editId="0A25B299">
            <wp:extent cx="5932967" cy="636354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11" cy="639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9E59B" w14:textId="77777777" w:rsid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6C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r w:rsidRPr="0026076C">
        <w:rPr>
          <w:rFonts w:ascii="Times New Roman" w:hAnsi="Times New Roman" w:cs="Times New Roman"/>
          <w:sz w:val="28"/>
          <w:szCs w:val="28"/>
        </w:rPr>
        <w:t>:</w:t>
      </w:r>
      <w:r w:rsidRPr="009E7FC2">
        <w:rPr>
          <w:rFonts w:ascii="Times New Roman" w:hAnsi="Times New Roman" w:cs="Times New Roman"/>
          <w:sz w:val="28"/>
          <w:szCs w:val="28"/>
        </w:rPr>
        <w:t xml:space="preserve"> мой тек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7FC2">
        <w:rPr>
          <w:rFonts w:ascii="Times New Roman" w:hAnsi="Times New Roman" w:cs="Times New Roman"/>
          <w:sz w:val="28"/>
          <w:szCs w:val="28"/>
        </w:rPr>
        <w:t xml:space="preserve">щий результат по портфелю </w:t>
      </w:r>
      <w:r>
        <w:rPr>
          <w:rFonts w:ascii="Times New Roman" w:hAnsi="Times New Roman" w:cs="Times New Roman"/>
          <w:sz w:val="28"/>
          <w:szCs w:val="28"/>
        </w:rPr>
        <w:t xml:space="preserve">в % </w:t>
      </w:r>
      <w:r w:rsidRPr="009E7FC2">
        <w:rPr>
          <w:rFonts w:ascii="Times New Roman" w:hAnsi="Times New Roman" w:cs="Times New Roman"/>
          <w:sz w:val="28"/>
          <w:szCs w:val="28"/>
        </w:rPr>
        <w:t xml:space="preserve">я сравниваю с изменением индекса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E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(дата начала операций –</w:t>
      </w:r>
      <w:r w:rsidRPr="009E7FC2">
        <w:rPr>
          <w:rFonts w:ascii="Times New Roman" w:hAnsi="Times New Roman" w:cs="Times New Roman"/>
          <w:sz w:val="28"/>
          <w:szCs w:val="28"/>
        </w:rPr>
        <w:t xml:space="preserve"> текущая 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7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A60B8" w14:textId="77777777" w:rsidR="00625F3A" w:rsidRPr="0026076C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6076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Мы видим, что результаты по моему инвестиционному портфелю (изменение в % за период инвестирования) лучше, чем по индексу МБ (см. таблицу).</w:t>
      </w:r>
    </w:p>
    <w:p w14:paraId="681D64E2" w14:textId="77777777" w:rsid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Рынок падает, следовательно, есть уникальный шанс купить акции по привлекательной цене, регулярное пополнение счёта делает эту задачу более выполнимой, а поступающие дивиденды по ценным бумагам увеличивают доходность портфеля.</w:t>
      </w:r>
    </w:p>
    <w:p w14:paraId="30B0D714" w14:textId="703BE1EA" w:rsidR="00625F3A" w:rsidRP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Восстановление рынка после текущей к</w:t>
      </w:r>
      <w:r w:rsidR="009950E3">
        <w:rPr>
          <w:rFonts w:ascii="Times New Roman" w:hAnsi="Times New Roman" w:cs="Times New Roman"/>
          <w:sz w:val="28"/>
          <w:szCs w:val="28"/>
          <w:shd w:val="clear" w:color="auto" w:fill="FFFFFF"/>
        </w:rPr>
        <w:t>оррекции, думаю, позволит достичь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основную цель моих инвестиций.</w:t>
      </w:r>
    </w:p>
    <w:p w14:paraId="596FB38B" w14:textId="74F480FC" w:rsidR="000C34D3" w:rsidRPr="00951A28" w:rsidRDefault="002273C5" w:rsidP="006B0AAC">
      <w:pPr>
        <w:pStyle w:val="1"/>
        <w:spacing w:before="360" w:after="36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95774543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8773D5" w:rsidRPr="00951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Выводы</w:t>
      </w:r>
      <w:bookmarkEnd w:id="17"/>
    </w:p>
    <w:p w14:paraId="78356A32" w14:textId="77777777" w:rsid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F3A">
        <w:rPr>
          <w:rFonts w:ascii="Times New Roman" w:hAnsi="Times New Roman" w:cs="Times New Roman"/>
          <w:sz w:val="28"/>
        </w:rPr>
        <w:t xml:space="preserve">В ходе исследования я смогла </w:t>
      </w:r>
      <w:r>
        <w:rPr>
          <w:rFonts w:ascii="Times New Roman" w:hAnsi="Times New Roman" w:cs="Times New Roman"/>
          <w:sz w:val="28"/>
        </w:rPr>
        <w:t>решить</w:t>
      </w:r>
      <w:r w:rsidRPr="00625F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поставленные </w:t>
      </w:r>
      <w:r w:rsidRPr="00625F3A">
        <w:rPr>
          <w:rFonts w:ascii="Times New Roman" w:hAnsi="Times New Roman" w:cs="Times New Roman"/>
          <w:sz w:val="28"/>
        </w:rPr>
        <w:t>задачи, при изучении которых был да</w:t>
      </w:r>
      <w:r>
        <w:rPr>
          <w:rFonts w:ascii="Times New Roman" w:hAnsi="Times New Roman" w:cs="Times New Roman"/>
          <w:sz w:val="28"/>
        </w:rPr>
        <w:t>н исчерпывающий ответ на вопрос: что такое акции? А</w:t>
      </w:r>
      <w:r w:rsidRPr="00625F3A">
        <w:rPr>
          <w:rFonts w:ascii="Times New Roman" w:hAnsi="Times New Roman" w:cs="Times New Roman"/>
          <w:sz w:val="28"/>
        </w:rPr>
        <w:t xml:space="preserve">кции </w:t>
      </w:r>
      <w:r>
        <w:rPr>
          <w:rFonts w:ascii="Times New Roman" w:hAnsi="Times New Roman" w:cs="Times New Roman"/>
          <w:sz w:val="28"/>
        </w:rPr>
        <w:t>– это документы, подтверждающие</w:t>
      </w:r>
      <w:r w:rsidRPr="00625F3A">
        <w:rPr>
          <w:rFonts w:ascii="Times New Roman" w:hAnsi="Times New Roman" w:cs="Times New Roman"/>
          <w:sz w:val="28"/>
        </w:rPr>
        <w:t xml:space="preserve"> право владения частью предприятия. </w:t>
      </w:r>
    </w:p>
    <w:p w14:paraId="40EAF4A2" w14:textId="1DEC3754" w:rsid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F3A">
        <w:rPr>
          <w:rFonts w:ascii="Times New Roman" w:hAnsi="Times New Roman" w:cs="Times New Roman"/>
          <w:sz w:val="28"/>
        </w:rPr>
        <w:t>Исходя из этого о</w:t>
      </w:r>
      <w:r>
        <w:rPr>
          <w:rFonts w:ascii="Times New Roman" w:hAnsi="Times New Roman" w:cs="Times New Roman"/>
          <w:sz w:val="28"/>
        </w:rPr>
        <w:t>пределения</w:t>
      </w:r>
      <w:r w:rsidR="009950E3" w:rsidRPr="009950E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стоит упомянуть о</w:t>
      </w:r>
      <w:r w:rsidRPr="00625F3A">
        <w:rPr>
          <w:rFonts w:ascii="Times New Roman" w:hAnsi="Times New Roman" w:cs="Times New Roman"/>
          <w:sz w:val="28"/>
        </w:rPr>
        <w:t xml:space="preserve"> главном конкуренте акций – облигациях. Большинству обывателей сложно найти основные различия между ними, а это достаточно просто. Дело в том, что акция – это доля в</w:t>
      </w:r>
      <w:r>
        <w:rPr>
          <w:rFonts w:ascii="Times New Roman" w:hAnsi="Times New Roman" w:cs="Times New Roman"/>
          <w:sz w:val="28"/>
        </w:rPr>
        <w:t>о</w:t>
      </w:r>
      <w:r w:rsidRPr="00625F3A">
        <w:rPr>
          <w:rFonts w:ascii="Times New Roman" w:hAnsi="Times New Roman" w:cs="Times New Roman"/>
          <w:sz w:val="28"/>
        </w:rPr>
        <w:t xml:space="preserve"> владении предприятием, </w:t>
      </w:r>
      <w:r>
        <w:rPr>
          <w:rFonts w:ascii="Times New Roman" w:hAnsi="Times New Roman" w:cs="Times New Roman"/>
          <w:sz w:val="28"/>
        </w:rPr>
        <w:t>в то время как</w:t>
      </w:r>
      <w:r w:rsidRPr="00625F3A">
        <w:rPr>
          <w:rFonts w:ascii="Times New Roman" w:hAnsi="Times New Roman" w:cs="Times New Roman"/>
          <w:sz w:val="28"/>
        </w:rPr>
        <w:t xml:space="preserve"> облигация наделяет вас полномочиями кредитора. </w:t>
      </w:r>
    </w:p>
    <w:p w14:paraId="1499D766" w14:textId="77777777" w:rsid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F3A">
        <w:rPr>
          <w:rFonts w:ascii="Times New Roman" w:hAnsi="Times New Roman" w:cs="Times New Roman"/>
          <w:sz w:val="28"/>
        </w:rPr>
        <w:t xml:space="preserve">Следующим этапом моей работы было взвешивание рисков и перспектив, где чаша весов всё же склонилась к последнему. Не все акции </w:t>
      </w:r>
      <w:r>
        <w:rPr>
          <w:rFonts w:ascii="Times New Roman" w:hAnsi="Times New Roman" w:cs="Times New Roman"/>
          <w:sz w:val="28"/>
        </w:rPr>
        <w:t>являются ненадёжными и опасными:</w:t>
      </w:r>
      <w:r w:rsidRPr="00625F3A">
        <w:rPr>
          <w:rFonts w:ascii="Times New Roman" w:hAnsi="Times New Roman" w:cs="Times New Roman"/>
          <w:sz w:val="28"/>
        </w:rPr>
        <w:t xml:space="preserve"> формируя свой пакет акций</w:t>
      </w:r>
      <w:r>
        <w:rPr>
          <w:rFonts w:ascii="Times New Roman" w:hAnsi="Times New Roman" w:cs="Times New Roman"/>
          <w:sz w:val="28"/>
        </w:rPr>
        <w:t>,</w:t>
      </w:r>
      <w:r w:rsidRPr="00625F3A">
        <w:rPr>
          <w:rFonts w:ascii="Times New Roman" w:hAnsi="Times New Roman" w:cs="Times New Roman"/>
          <w:sz w:val="28"/>
        </w:rPr>
        <w:t xml:space="preserve"> я в большей степени делала уклон на надёжность, отдавая предпочтения государственным компаниям-гигантам стабильных экономических отраслей. </w:t>
      </w:r>
    </w:p>
    <w:p w14:paraId="1D590CC9" w14:textId="6040556B" w:rsid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F3A">
        <w:rPr>
          <w:rFonts w:ascii="Times New Roman" w:hAnsi="Times New Roman" w:cs="Times New Roman"/>
          <w:sz w:val="28"/>
        </w:rPr>
        <w:t>При выполнении ис</w:t>
      </w:r>
      <w:r>
        <w:rPr>
          <w:rFonts w:ascii="Times New Roman" w:hAnsi="Times New Roman" w:cs="Times New Roman"/>
          <w:sz w:val="28"/>
        </w:rPr>
        <w:t>следовательской работы мной был</w:t>
      </w:r>
      <w:r w:rsidRPr="00625F3A">
        <w:rPr>
          <w:rFonts w:ascii="Times New Roman" w:hAnsi="Times New Roman" w:cs="Times New Roman"/>
          <w:sz w:val="28"/>
        </w:rPr>
        <w:t xml:space="preserve"> сформулирован рабочий алгоритм составления портфеля акций, </w:t>
      </w:r>
      <w:r>
        <w:rPr>
          <w:rFonts w:ascii="Times New Roman" w:hAnsi="Times New Roman" w:cs="Times New Roman"/>
          <w:sz w:val="28"/>
        </w:rPr>
        <w:t>состоящий из следующих пунктов:</w:t>
      </w:r>
    </w:p>
    <w:p w14:paraId="038BAC5E" w14:textId="77777777" w:rsid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F3A">
        <w:rPr>
          <w:rFonts w:ascii="Times New Roman" w:hAnsi="Times New Roman" w:cs="Times New Roman"/>
          <w:sz w:val="28"/>
        </w:rPr>
        <w:t>1. Определиться с начальной суммой инвестирования и суммой ежекв</w:t>
      </w:r>
      <w:r>
        <w:rPr>
          <w:rFonts w:ascii="Times New Roman" w:hAnsi="Times New Roman" w:cs="Times New Roman"/>
          <w:sz w:val="28"/>
        </w:rPr>
        <w:t>артального пополнения портфеля.</w:t>
      </w:r>
    </w:p>
    <w:p w14:paraId="744E3514" w14:textId="77777777" w:rsid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F3A">
        <w:rPr>
          <w:rFonts w:ascii="Times New Roman" w:hAnsi="Times New Roman" w:cs="Times New Roman"/>
          <w:sz w:val="28"/>
        </w:rPr>
        <w:t>2. Определ</w:t>
      </w:r>
      <w:r>
        <w:rPr>
          <w:rFonts w:ascii="Times New Roman" w:hAnsi="Times New Roman" w:cs="Times New Roman"/>
          <w:sz w:val="28"/>
        </w:rPr>
        <w:t>ить цель и срок инвестирования.</w:t>
      </w:r>
    </w:p>
    <w:p w14:paraId="2622A1FB" w14:textId="4C41FB40" w:rsid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F3A">
        <w:rPr>
          <w:rFonts w:ascii="Times New Roman" w:hAnsi="Times New Roman" w:cs="Times New Roman"/>
          <w:sz w:val="28"/>
        </w:rPr>
        <w:t>3. В</w:t>
      </w:r>
      <w:r>
        <w:rPr>
          <w:rFonts w:ascii="Times New Roman" w:hAnsi="Times New Roman" w:cs="Times New Roman"/>
          <w:sz w:val="28"/>
        </w:rPr>
        <w:t xml:space="preserve">ыбрать стратегию инвестирования. </w:t>
      </w:r>
    </w:p>
    <w:p w14:paraId="5BA39D56" w14:textId="2C7585C9" w:rsid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F3A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Сформировать состав портфеля.</w:t>
      </w:r>
    </w:p>
    <w:p w14:paraId="28914552" w14:textId="4E97473C" w:rsid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F3A">
        <w:rPr>
          <w:rFonts w:ascii="Times New Roman" w:hAnsi="Times New Roman" w:cs="Times New Roman"/>
          <w:sz w:val="28"/>
        </w:rPr>
        <w:t>5. Произв</w:t>
      </w:r>
      <w:r>
        <w:rPr>
          <w:rFonts w:ascii="Times New Roman" w:hAnsi="Times New Roman" w:cs="Times New Roman"/>
          <w:sz w:val="28"/>
        </w:rPr>
        <w:t>ести</w:t>
      </w:r>
      <w:r w:rsidRPr="00625F3A">
        <w:rPr>
          <w:rFonts w:ascii="Times New Roman" w:hAnsi="Times New Roman" w:cs="Times New Roman"/>
          <w:sz w:val="28"/>
        </w:rPr>
        <w:t xml:space="preserve"> ребалансировку портфеля чер</w:t>
      </w:r>
      <w:r>
        <w:rPr>
          <w:rFonts w:ascii="Times New Roman" w:hAnsi="Times New Roman" w:cs="Times New Roman"/>
          <w:sz w:val="28"/>
        </w:rPr>
        <w:t xml:space="preserve">ез установленный срок времени. </w:t>
      </w:r>
    </w:p>
    <w:p w14:paraId="6B2FAF10" w14:textId="403767AE" w:rsidR="00625F3A" w:rsidRPr="00625F3A" w:rsidRDefault="00625F3A" w:rsidP="0062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F3A">
        <w:rPr>
          <w:rFonts w:ascii="Times New Roman" w:hAnsi="Times New Roman" w:cs="Times New Roman"/>
          <w:sz w:val="28"/>
        </w:rPr>
        <w:lastRenderedPageBreak/>
        <w:t>Выполняя данную работу, я смогла доказать на личном примере, что достаточно обладать базовым набором экономических знаний для занятия инвестированием.</w:t>
      </w:r>
    </w:p>
    <w:p w14:paraId="438B2DB0" w14:textId="4140BA16" w:rsidR="00344566" w:rsidRPr="001240D7" w:rsidRDefault="002273C5" w:rsidP="00C215E4">
      <w:pPr>
        <w:pStyle w:val="1"/>
        <w:spacing w:before="360" w:after="36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8" w:name="_Toc95774544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="008773D5" w:rsidRPr="001240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 Список использованных источников</w:t>
      </w:r>
      <w:bookmarkEnd w:id="18"/>
    </w:p>
    <w:p w14:paraId="58C91E73" w14:textId="1828B2A6" w:rsidR="0031294A" w:rsidRPr="00631B8C" w:rsidRDefault="0017402C" w:rsidP="006B0AAC">
      <w:pPr>
        <w:pStyle w:val="a5"/>
        <w:spacing w:before="0" w:beforeAutospacing="0" w:after="0" w:afterAutospacing="0" w:line="360" w:lineRule="auto"/>
        <w:ind w:firstLine="709"/>
        <w:jc w:val="both"/>
        <w:rPr>
          <w:rStyle w:val="markedcontent"/>
          <w:sz w:val="28"/>
          <w:szCs w:val="28"/>
        </w:rPr>
      </w:pPr>
      <w:r w:rsidRPr="00631B8C">
        <w:rPr>
          <w:bCs/>
          <w:sz w:val="28"/>
          <w:szCs w:val="28"/>
          <w:shd w:val="clear" w:color="auto" w:fill="FFFFFF"/>
        </w:rPr>
        <w:t>1. </w:t>
      </w:r>
      <w:r w:rsidR="00197D08" w:rsidRPr="00631B8C">
        <w:rPr>
          <w:sz w:val="28"/>
          <w:szCs w:val="28"/>
        </w:rPr>
        <w:t xml:space="preserve">«ФИНАМ» </w:t>
      </w:r>
      <w:r w:rsidR="00197D08" w:rsidRPr="00631B8C">
        <w:rPr>
          <w:rStyle w:val="markedcontent"/>
          <w:sz w:val="28"/>
          <w:szCs w:val="28"/>
        </w:rPr>
        <w:t>[Электронный ресурс]</w:t>
      </w:r>
      <w:r w:rsidR="00631B8C" w:rsidRPr="00631B8C">
        <w:rPr>
          <w:rStyle w:val="markedcontent"/>
          <w:sz w:val="28"/>
          <w:szCs w:val="28"/>
        </w:rPr>
        <w:t xml:space="preserve">. </w:t>
      </w:r>
      <w:r w:rsidR="00631B8C" w:rsidRPr="00631B8C">
        <w:rPr>
          <w:sz w:val="28"/>
          <w:szCs w:val="28"/>
        </w:rPr>
        <w:t>© 2000–2022 «ФИНАМ».</w:t>
      </w:r>
      <w:r w:rsidR="00631B8C" w:rsidRPr="00631B8C">
        <w:rPr>
          <w:rStyle w:val="markedcontent"/>
          <w:sz w:val="28"/>
          <w:szCs w:val="28"/>
        </w:rPr>
        <w:t xml:space="preserve"> </w:t>
      </w:r>
      <w:r w:rsidR="00197D08" w:rsidRPr="00631B8C">
        <w:rPr>
          <w:rStyle w:val="markedcontent"/>
          <w:sz w:val="28"/>
          <w:szCs w:val="28"/>
        </w:rPr>
        <w:t xml:space="preserve">URL: </w:t>
      </w:r>
      <w:r w:rsidR="00F6594C" w:rsidRPr="00631B8C">
        <w:rPr>
          <w:rStyle w:val="markedcontent"/>
          <w:sz w:val="28"/>
          <w:szCs w:val="28"/>
        </w:rPr>
        <w:t xml:space="preserve">https://www.finam.ru/ </w:t>
      </w:r>
      <w:r w:rsidR="00197D08" w:rsidRPr="00631B8C">
        <w:rPr>
          <w:rStyle w:val="markedcontent"/>
          <w:sz w:val="28"/>
          <w:szCs w:val="28"/>
        </w:rPr>
        <w:t xml:space="preserve">(дата обращения: </w:t>
      </w:r>
      <w:r w:rsidR="00631B8C" w:rsidRPr="00631B8C">
        <w:rPr>
          <w:rStyle w:val="markedcontent"/>
          <w:sz w:val="28"/>
          <w:szCs w:val="28"/>
        </w:rPr>
        <w:t>28</w:t>
      </w:r>
      <w:r w:rsidR="00197D08" w:rsidRPr="00631B8C">
        <w:rPr>
          <w:rStyle w:val="markedcontent"/>
          <w:sz w:val="28"/>
          <w:szCs w:val="28"/>
        </w:rPr>
        <w:t>.12.2021). Текст: электронный.</w:t>
      </w:r>
    </w:p>
    <w:p w14:paraId="53A49E47" w14:textId="39451CF3" w:rsidR="00F6594C" w:rsidRPr="001E77D7" w:rsidRDefault="00F6594C" w:rsidP="001E77D7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77D7">
        <w:rPr>
          <w:rStyle w:val="markedcontent"/>
          <w:rFonts w:ascii="Times New Roman" w:hAnsi="Times New Roman" w:cs="Times New Roman"/>
          <w:sz w:val="28"/>
          <w:szCs w:val="28"/>
        </w:rPr>
        <w:t>2. </w:t>
      </w:r>
      <w:r w:rsidR="00631B8C" w:rsidRPr="001E77D7">
        <w:rPr>
          <w:rFonts w:ascii="Times New Roman" w:hAnsi="Times New Roman" w:cs="Times New Roman"/>
          <w:sz w:val="28"/>
          <w:szCs w:val="28"/>
        </w:rPr>
        <w:t xml:space="preserve">Дивидендный календарь: </w:t>
      </w:r>
      <w:r w:rsidRPr="001E77D7">
        <w:rPr>
          <w:rStyle w:val="markedcontent"/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 w:rsidR="00631B8C" w:rsidRPr="001E77D7">
        <w:rPr>
          <w:rStyle w:val="markedcontent"/>
          <w:rFonts w:ascii="Times New Roman" w:hAnsi="Times New Roman" w:cs="Times New Roman"/>
          <w:sz w:val="28"/>
          <w:szCs w:val="28"/>
        </w:rPr>
        <w:t xml:space="preserve">BCS EXPRESS </w:t>
      </w:r>
      <w:r w:rsidR="00C56DCD" w:rsidRPr="001E77D7">
        <w:rPr>
          <w:rFonts w:ascii="Times New Roman" w:hAnsi="Times New Roman" w:cs="Times New Roman"/>
          <w:sz w:val="28"/>
          <w:szCs w:val="28"/>
        </w:rPr>
        <w:t>Copyright © 2008–2022</w:t>
      </w:r>
      <w:r w:rsidR="00631B8C" w:rsidRPr="001E77D7">
        <w:rPr>
          <w:rFonts w:ascii="Times New Roman" w:hAnsi="Times New Roman" w:cs="Times New Roman"/>
          <w:sz w:val="28"/>
          <w:szCs w:val="28"/>
        </w:rPr>
        <w:t xml:space="preserve"> ООО «Компания БКС». </w:t>
      </w:r>
      <w:r w:rsidRPr="001E77D7">
        <w:rPr>
          <w:rStyle w:val="markedcontent"/>
          <w:rFonts w:ascii="Times New Roman" w:hAnsi="Times New Roman" w:cs="Times New Roman"/>
          <w:sz w:val="28"/>
          <w:szCs w:val="28"/>
        </w:rPr>
        <w:t xml:space="preserve">URL: https://bcs-express.ru/dividednyj-kalendar (дата обращения: </w:t>
      </w:r>
      <w:r w:rsidR="005E2C25" w:rsidRPr="001E77D7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1E77D7">
        <w:rPr>
          <w:rStyle w:val="markedcontent"/>
          <w:rFonts w:ascii="Times New Roman" w:hAnsi="Times New Roman" w:cs="Times New Roman"/>
          <w:sz w:val="28"/>
          <w:szCs w:val="28"/>
        </w:rPr>
        <w:t>5.12.2021). – Текст: электронный.</w:t>
      </w:r>
    </w:p>
    <w:p w14:paraId="5D1E59AD" w14:textId="56C842F3" w:rsidR="00220370" w:rsidRPr="001E77D7" w:rsidRDefault="00F6594C" w:rsidP="001E77D7">
      <w:pPr>
        <w:pStyle w:val="a5"/>
        <w:spacing w:before="0" w:beforeAutospacing="0" w:after="0" w:afterAutospacing="0" w:line="360" w:lineRule="auto"/>
        <w:ind w:firstLine="709"/>
        <w:jc w:val="both"/>
        <w:rPr>
          <w:rStyle w:val="markedcontent"/>
          <w:color w:val="000000" w:themeColor="text1"/>
          <w:sz w:val="28"/>
          <w:szCs w:val="28"/>
        </w:rPr>
      </w:pPr>
      <w:r w:rsidRPr="001E77D7">
        <w:rPr>
          <w:bCs/>
          <w:color w:val="000000" w:themeColor="text1"/>
          <w:sz w:val="28"/>
          <w:szCs w:val="28"/>
          <w:shd w:val="clear" w:color="auto" w:fill="FFFFFF"/>
        </w:rPr>
        <w:t>3. </w:t>
      </w:r>
      <w:r w:rsidR="00220370" w:rsidRPr="001E77D7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220370" w:rsidRPr="001E77D7">
        <w:rPr>
          <w:bCs/>
          <w:color w:val="000000" w:themeColor="text1"/>
          <w:sz w:val="28"/>
          <w:szCs w:val="28"/>
          <w:shd w:val="clear" w:color="auto" w:fill="FFFFFF"/>
        </w:rPr>
        <w:t xml:space="preserve">nvesting.com </w:t>
      </w:r>
      <w:r w:rsidR="00220370" w:rsidRPr="001E77D7">
        <w:rPr>
          <w:rStyle w:val="markedcontent"/>
          <w:color w:val="000000" w:themeColor="text1"/>
          <w:sz w:val="28"/>
          <w:szCs w:val="28"/>
        </w:rPr>
        <w:t xml:space="preserve">[Электронный ресурс]. </w:t>
      </w:r>
      <w:r w:rsidR="00220370" w:rsidRPr="002273C5">
        <w:rPr>
          <w:color w:val="000000" w:themeColor="text1"/>
          <w:sz w:val="28"/>
          <w:szCs w:val="28"/>
        </w:rPr>
        <w:t xml:space="preserve">© 2007-2022 </w:t>
      </w:r>
      <w:r w:rsidR="00220370" w:rsidRPr="001E77D7">
        <w:rPr>
          <w:color w:val="000000" w:themeColor="text1"/>
          <w:sz w:val="28"/>
          <w:szCs w:val="28"/>
          <w:lang w:val="en-US"/>
        </w:rPr>
        <w:t>Fusion</w:t>
      </w:r>
      <w:r w:rsidR="00220370" w:rsidRPr="002273C5">
        <w:rPr>
          <w:color w:val="000000" w:themeColor="text1"/>
          <w:sz w:val="28"/>
          <w:szCs w:val="28"/>
        </w:rPr>
        <w:t xml:space="preserve"> </w:t>
      </w:r>
      <w:r w:rsidR="00220370" w:rsidRPr="001E77D7">
        <w:rPr>
          <w:color w:val="000000" w:themeColor="text1"/>
          <w:sz w:val="28"/>
          <w:szCs w:val="28"/>
          <w:lang w:val="en-US"/>
        </w:rPr>
        <w:t>Media</w:t>
      </w:r>
      <w:r w:rsidR="00220370" w:rsidRPr="002273C5">
        <w:rPr>
          <w:color w:val="000000" w:themeColor="text1"/>
          <w:sz w:val="28"/>
          <w:szCs w:val="28"/>
        </w:rPr>
        <w:t xml:space="preserve"> </w:t>
      </w:r>
      <w:r w:rsidR="00220370" w:rsidRPr="001E77D7">
        <w:rPr>
          <w:color w:val="000000" w:themeColor="text1"/>
          <w:sz w:val="28"/>
          <w:szCs w:val="28"/>
          <w:lang w:val="en-US"/>
        </w:rPr>
        <w:t>Limited</w:t>
      </w:r>
      <w:r w:rsidR="00220370" w:rsidRPr="002273C5">
        <w:rPr>
          <w:color w:val="000000" w:themeColor="text1"/>
          <w:sz w:val="28"/>
          <w:szCs w:val="28"/>
        </w:rPr>
        <w:t xml:space="preserve"> </w:t>
      </w:r>
      <w:r w:rsidR="00220370" w:rsidRPr="001E77D7">
        <w:rPr>
          <w:rStyle w:val="markedcontent"/>
          <w:color w:val="000000" w:themeColor="text1"/>
          <w:sz w:val="28"/>
          <w:szCs w:val="28"/>
          <w:lang w:val="en-US"/>
        </w:rPr>
        <w:t>URL</w:t>
      </w:r>
      <w:r w:rsidR="00220370" w:rsidRPr="002273C5">
        <w:rPr>
          <w:rStyle w:val="markedcontent"/>
          <w:color w:val="000000" w:themeColor="text1"/>
          <w:sz w:val="28"/>
          <w:szCs w:val="28"/>
        </w:rPr>
        <w:t xml:space="preserve">: </w:t>
      </w:r>
      <w:r w:rsidR="00220370" w:rsidRPr="001E77D7">
        <w:rPr>
          <w:rStyle w:val="markedcontent"/>
          <w:color w:val="000000" w:themeColor="text1"/>
          <w:sz w:val="28"/>
          <w:szCs w:val="28"/>
          <w:lang w:val="en-US"/>
        </w:rPr>
        <w:t>https</w:t>
      </w:r>
      <w:r w:rsidR="00220370" w:rsidRPr="002273C5">
        <w:rPr>
          <w:rStyle w:val="markedcontent"/>
          <w:color w:val="000000" w:themeColor="text1"/>
          <w:sz w:val="28"/>
          <w:szCs w:val="28"/>
        </w:rPr>
        <w:t>://</w:t>
      </w:r>
      <w:r w:rsidR="00220370" w:rsidRPr="001E77D7">
        <w:rPr>
          <w:rStyle w:val="markedcontent"/>
          <w:color w:val="000000" w:themeColor="text1"/>
          <w:sz w:val="28"/>
          <w:szCs w:val="28"/>
          <w:lang w:val="en-US"/>
        </w:rPr>
        <w:t>ru</w:t>
      </w:r>
      <w:r w:rsidR="00220370" w:rsidRPr="002273C5">
        <w:rPr>
          <w:rStyle w:val="markedcontent"/>
          <w:color w:val="000000" w:themeColor="text1"/>
          <w:sz w:val="28"/>
          <w:szCs w:val="28"/>
        </w:rPr>
        <w:t>.</w:t>
      </w:r>
      <w:r w:rsidR="00220370" w:rsidRPr="001E77D7">
        <w:rPr>
          <w:rStyle w:val="markedcontent"/>
          <w:color w:val="000000" w:themeColor="text1"/>
          <w:sz w:val="28"/>
          <w:szCs w:val="28"/>
          <w:lang w:val="en-US"/>
        </w:rPr>
        <w:t>investing</w:t>
      </w:r>
      <w:r w:rsidR="00220370" w:rsidRPr="002273C5">
        <w:rPr>
          <w:rStyle w:val="markedcontent"/>
          <w:color w:val="000000" w:themeColor="text1"/>
          <w:sz w:val="28"/>
          <w:szCs w:val="28"/>
        </w:rPr>
        <w:t>.</w:t>
      </w:r>
      <w:r w:rsidR="00220370" w:rsidRPr="001E77D7">
        <w:rPr>
          <w:rStyle w:val="markedcontent"/>
          <w:color w:val="000000" w:themeColor="text1"/>
          <w:sz w:val="28"/>
          <w:szCs w:val="28"/>
          <w:lang w:val="en-US"/>
        </w:rPr>
        <w:t>com</w:t>
      </w:r>
      <w:r w:rsidR="00220370" w:rsidRPr="002273C5">
        <w:rPr>
          <w:rStyle w:val="markedcontent"/>
          <w:color w:val="000000" w:themeColor="text1"/>
          <w:sz w:val="28"/>
          <w:szCs w:val="28"/>
        </w:rPr>
        <w:t>/ (</w:t>
      </w:r>
      <w:r w:rsidR="00220370" w:rsidRPr="001E77D7">
        <w:rPr>
          <w:rStyle w:val="markedcontent"/>
          <w:color w:val="000000" w:themeColor="text1"/>
          <w:sz w:val="28"/>
          <w:szCs w:val="28"/>
        </w:rPr>
        <w:t>дата</w:t>
      </w:r>
      <w:r w:rsidR="00220370" w:rsidRPr="002273C5">
        <w:rPr>
          <w:rStyle w:val="markedcontent"/>
          <w:color w:val="000000" w:themeColor="text1"/>
          <w:sz w:val="28"/>
          <w:szCs w:val="28"/>
        </w:rPr>
        <w:t xml:space="preserve"> </w:t>
      </w:r>
      <w:r w:rsidR="00220370" w:rsidRPr="001E77D7">
        <w:rPr>
          <w:rStyle w:val="markedcontent"/>
          <w:color w:val="000000" w:themeColor="text1"/>
          <w:sz w:val="28"/>
          <w:szCs w:val="28"/>
        </w:rPr>
        <w:t>обращения</w:t>
      </w:r>
      <w:r w:rsidR="00220370" w:rsidRPr="002273C5">
        <w:rPr>
          <w:rStyle w:val="markedcontent"/>
          <w:color w:val="000000" w:themeColor="text1"/>
          <w:sz w:val="28"/>
          <w:szCs w:val="28"/>
        </w:rPr>
        <w:t xml:space="preserve">: 29.12.2021). </w:t>
      </w:r>
      <w:r w:rsidR="00220370" w:rsidRPr="001E77D7">
        <w:rPr>
          <w:rStyle w:val="markedcontent"/>
          <w:color w:val="000000" w:themeColor="text1"/>
          <w:sz w:val="28"/>
          <w:szCs w:val="28"/>
        </w:rPr>
        <w:t>Текст: электронный.</w:t>
      </w:r>
    </w:p>
    <w:p w14:paraId="27DC1386" w14:textId="0BAAC030" w:rsidR="00C56DCD" w:rsidRPr="001E77D7" w:rsidRDefault="00C56DCD" w:rsidP="001E77D7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1E77D7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E77D7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E77D7">
        <w:rPr>
          <w:rFonts w:ascii="Times New Roman" w:hAnsi="Times New Roman" w:cs="Times New Roman"/>
          <w:sz w:val="28"/>
          <w:szCs w:val="28"/>
        </w:rPr>
        <w:t xml:space="preserve">Моментум, волатильность и качество: какие стратегии выбирают инвесторы: </w:t>
      </w:r>
      <w:r w:rsidRPr="001E77D7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// Инвестиции. Доходчиво. </w:t>
      </w:r>
      <w:r w:rsidRPr="001E77D7">
        <w:rPr>
          <w:rFonts w:ascii="Times New Roman" w:hAnsi="Times New Roman" w:cs="Times New Roman"/>
          <w:sz w:val="28"/>
          <w:szCs w:val="28"/>
        </w:rPr>
        <w:t xml:space="preserve">© 2022 ПАО Сбербанк. </w:t>
      </w:r>
      <w:r w:rsidRPr="001E77D7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URL: https://dokhodchivo.ru/kakiye-strategii-vybirayut-investory (дата обращения: 30.12.2021). – Текст: электронный.</w:t>
      </w:r>
    </w:p>
    <w:p w14:paraId="3FFD56BF" w14:textId="6DFD975A" w:rsidR="00F6594C" w:rsidRPr="00220370" w:rsidRDefault="00F6594C" w:rsidP="00D6322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F6594C" w:rsidRPr="0022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A8E9" w14:textId="77777777" w:rsidR="006F57FC" w:rsidRDefault="006F57FC" w:rsidP="00A156C6">
      <w:pPr>
        <w:spacing w:after="0" w:line="240" w:lineRule="auto"/>
      </w:pPr>
      <w:r>
        <w:separator/>
      </w:r>
    </w:p>
  </w:endnote>
  <w:endnote w:type="continuationSeparator" w:id="0">
    <w:p w14:paraId="51F482C6" w14:textId="77777777" w:rsidR="006F57FC" w:rsidRDefault="006F57FC" w:rsidP="00A1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564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392D719" w14:textId="4F767EA1" w:rsidR="00A156C6" w:rsidRPr="00A156C6" w:rsidRDefault="00A156C6" w:rsidP="00A156C6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A156C6">
          <w:rPr>
            <w:rFonts w:ascii="Times New Roman" w:hAnsi="Times New Roman" w:cs="Times New Roman"/>
            <w:sz w:val="20"/>
          </w:rPr>
          <w:fldChar w:fldCharType="begin"/>
        </w:r>
        <w:r w:rsidRPr="00A156C6">
          <w:rPr>
            <w:rFonts w:ascii="Times New Roman" w:hAnsi="Times New Roman" w:cs="Times New Roman"/>
            <w:sz w:val="20"/>
          </w:rPr>
          <w:instrText>PAGE   \* MERGEFORMAT</w:instrText>
        </w:r>
        <w:r w:rsidRPr="00A156C6">
          <w:rPr>
            <w:rFonts w:ascii="Times New Roman" w:hAnsi="Times New Roman" w:cs="Times New Roman"/>
            <w:sz w:val="20"/>
          </w:rPr>
          <w:fldChar w:fldCharType="separate"/>
        </w:r>
        <w:r w:rsidR="009950E3">
          <w:rPr>
            <w:rFonts w:ascii="Times New Roman" w:hAnsi="Times New Roman" w:cs="Times New Roman"/>
            <w:noProof/>
            <w:sz w:val="20"/>
          </w:rPr>
          <w:t>19</w:t>
        </w:r>
        <w:r w:rsidRPr="00A156C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E26D8" w14:textId="77777777" w:rsidR="006F57FC" w:rsidRDefault="006F57FC" w:rsidP="00A156C6">
      <w:pPr>
        <w:spacing w:after="0" w:line="240" w:lineRule="auto"/>
      </w:pPr>
      <w:r>
        <w:separator/>
      </w:r>
    </w:p>
  </w:footnote>
  <w:footnote w:type="continuationSeparator" w:id="0">
    <w:p w14:paraId="0930AFED" w14:textId="77777777" w:rsidR="006F57FC" w:rsidRDefault="006F57FC" w:rsidP="00A1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38A"/>
    <w:multiLevelType w:val="multilevel"/>
    <w:tmpl w:val="399C8732"/>
    <w:lvl w:ilvl="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51AA8"/>
    <w:multiLevelType w:val="multilevel"/>
    <w:tmpl w:val="708E886C"/>
    <w:lvl w:ilvl="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4DB3BF2"/>
    <w:multiLevelType w:val="multilevel"/>
    <w:tmpl w:val="8208EBA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976B72"/>
    <w:multiLevelType w:val="multilevel"/>
    <w:tmpl w:val="A94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4403A"/>
    <w:multiLevelType w:val="hybridMultilevel"/>
    <w:tmpl w:val="882E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024F5"/>
    <w:multiLevelType w:val="hybridMultilevel"/>
    <w:tmpl w:val="21701AAE"/>
    <w:lvl w:ilvl="0" w:tplc="F27AB18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844E2"/>
    <w:multiLevelType w:val="hybridMultilevel"/>
    <w:tmpl w:val="8DE0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309C4"/>
    <w:multiLevelType w:val="multilevel"/>
    <w:tmpl w:val="5ADAF7D6"/>
    <w:lvl w:ilvl="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1633CE"/>
    <w:multiLevelType w:val="hybridMultilevel"/>
    <w:tmpl w:val="72F6D1DA"/>
    <w:lvl w:ilvl="0" w:tplc="98CEA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D111C"/>
    <w:multiLevelType w:val="hybridMultilevel"/>
    <w:tmpl w:val="1814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2484"/>
    <w:multiLevelType w:val="hybridMultilevel"/>
    <w:tmpl w:val="0F46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C001A"/>
    <w:multiLevelType w:val="multilevel"/>
    <w:tmpl w:val="E1E4A4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B95EF3"/>
    <w:multiLevelType w:val="hybridMultilevel"/>
    <w:tmpl w:val="B33CB4BC"/>
    <w:lvl w:ilvl="0" w:tplc="00C86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F7C2F"/>
    <w:multiLevelType w:val="multilevel"/>
    <w:tmpl w:val="E35029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1E07A22"/>
    <w:multiLevelType w:val="multilevel"/>
    <w:tmpl w:val="9F76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CB5B81"/>
    <w:multiLevelType w:val="hybridMultilevel"/>
    <w:tmpl w:val="F56277C0"/>
    <w:lvl w:ilvl="0" w:tplc="25663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058BF"/>
    <w:multiLevelType w:val="multilevel"/>
    <w:tmpl w:val="DEBA0A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9834AA9"/>
    <w:multiLevelType w:val="hybridMultilevel"/>
    <w:tmpl w:val="DD64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ED12BB"/>
    <w:multiLevelType w:val="multilevel"/>
    <w:tmpl w:val="2B2472D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FAB70EC"/>
    <w:multiLevelType w:val="hybridMultilevel"/>
    <w:tmpl w:val="1E3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73E3E"/>
    <w:multiLevelType w:val="multilevel"/>
    <w:tmpl w:val="E38CFB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 w15:restartNumberingAfterBreak="0">
    <w:nsid w:val="6B125F6B"/>
    <w:multiLevelType w:val="multilevel"/>
    <w:tmpl w:val="10DAD8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4A67DB"/>
    <w:multiLevelType w:val="hybridMultilevel"/>
    <w:tmpl w:val="7E726B48"/>
    <w:lvl w:ilvl="0" w:tplc="F27AB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2087BFF"/>
    <w:multiLevelType w:val="hybridMultilevel"/>
    <w:tmpl w:val="905EFCE8"/>
    <w:lvl w:ilvl="0" w:tplc="98CEA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0"/>
  </w:num>
  <w:num w:numId="5">
    <w:abstractNumId w:val="22"/>
  </w:num>
  <w:num w:numId="6">
    <w:abstractNumId w:val="16"/>
  </w:num>
  <w:num w:numId="7">
    <w:abstractNumId w:val="18"/>
  </w:num>
  <w:num w:numId="8">
    <w:abstractNumId w:val="15"/>
  </w:num>
  <w:num w:numId="9">
    <w:abstractNumId w:val="8"/>
  </w:num>
  <w:num w:numId="10">
    <w:abstractNumId w:val="23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21"/>
  </w:num>
  <w:num w:numId="17">
    <w:abstractNumId w:val="20"/>
  </w:num>
  <w:num w:numId="18">
    <w:abstractNumId w:val="7"/>
  </w:num>
  <w:num w:numId="19">
    <w:abstractNumId w:val="1"/>
  </w:num>
  <w:num w:numId="20">
    <w:abstractNumId w:val="19"/>
  </w:num>
  <w:num w:numId="21">
    <w:abstractNumId w:val="13"/>
  </w:num>
  <w:num w:numId="22">
    <w:abstractNumId w:val="3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9B"/>
    <w:rsid w:val="00000C2E"/>
    <w:rsid w:val="00026992"/>
    <w:rsid w:val="000325A1"/>
    <w:rsid w:val="000402C5"/>
    <w:rsid w:val="0004646D"/>
    <w:rsid w:val="000628C7"/>
    <w:rsid w:val="0007326D"/>
    <w:rsid w:val="0007702A"/>
    <w:rsid w:val="00080DFA"/>
    <w:rsid w:val="00090C1E"/>
    <w:rsid w:val="00095F34"/>
    <w:rsid w:val="0009607B"/>
    <w:rsid w:val="00096497"/>
    <w:rsid w:val="000B1EF3"/>
    <w:rsid w:val="000C34D3"/>
    <w:rsid w:val="000F6080"/>
    <w:rsid w:val="000F6308"/>
    <w:rsid w:val="001038F9"/>
    <w:rsid w:val="0010550A"/>
    <w:rsid w:val="00107B65"/>
    <w:rsid w:val="001132A4"/>
    <w:rsid w:val="00114504"/>
    <w:rsid w:val="001240D7"/>
    <w:rsid w:val="00125A7A"/>
    <w:rsid w:val="0012713F"/>
    <w:rsid w:val="00135C94"/>
    <w:rsid w:val="00164213"/>
    <w:rsid w:val="0017402C"/>
    <w:rsid w:val="00186FCE"/>
    <w:rsid w:val="00197D08"/>
    <w:rsid w:val="001B39DB"/>
    <w:rsid w:val="001B773E"/>
    <w:rsid w:val="001C6A98"/>
    <w:rsid w:val="001C720C"/>
    <w:rsid w:val="001D0533"/>
    <w:rsid w:val="001D1583"/>
    <w:rsid w:val="001E6C7A"/>
    <w:rsid w:val="001E77D7"/>
    <w:rsid w:val="002033B9"/>
    <w:rsid w:val="0021086D"/>
    <w:rsid w:val="00220370"/>
    <w:rsid w:val="002273C5"/>
    <w:rsid w:val="002432E9"/>
    <w:rsid w:val="0024632A"/>
    <w:rsid w:val="00246AD7"/>
    <w:rsid w:val="0026076C"/>
    <w:rsid w:val="00270ABE"/>
    <w:rsid w:val="0027121F"/>
    <w:rsid w:val="002830AD"/>
    <w:rsid w:val="00286482"/>
    <w:rsid w:val="00287F8D"/>
    <w:rsid w:val="002B6638"/>
    <w:rsid w:val="002C1BFD"/>
    <w:rsid w:val="002C627D"/>
    <w:rsid w:val="002D0E6F"/>
    <w:rsid w:val="002F6E29"/>
    <w:rsid w:val="002F7307"/>
    <w:rsid w:val="00304A39"/>
    <w:rsid w:val="0031140B"/>
    <w:rsid w:val="0031294A"/>
    <w:rsid w:val="00344566"/>
    <w:rsid w:val="00344D06"/>
    <w:rsid w:val="00355FD0"/>
    <w:rsid w:val="00374BF8"/>
    <w:rsid w:val="003854F5"/>
    <w:rsid w:val="0038585E"/>
    <w:rsid w:val="00393D99"/>
    <w:rsid w:val="003953C2"/>
    <w:rsid w:val="003A05CD"/>
    <w:rsid w:val="003A09D8"/>
    <w:rsid w:val="003A7C9B"/>
    <w:rsid w:val="003D3C4F"/>
    <w:rsid w:val="003E50C3"/>
    <w:rsid w:val="003F0576"/>
    <w:rsid w:val="0041375D"/>
    <w:rsid w:val="00416044"/>
    <w:rsid w:val="0042148A"/>
    <w:rsid w:val="00425CF7"/>
    <w:rsid w:val="00450DCC"/>
    <w:rsid w:val="00455F30"/>
    <w:rsid w:val="00456CE7"/>
    <w:rsid w:val="0046205D"/>
    <w:rsid w:val="0047453F"/>
    <w:rsid w:val="0048654D"/>
    <w:rsid w:val="00496F71"/>
    <w:rsid w:val="004B6E83"/>
    <w:rsid w:val="004C0D99"/>
    <w:rsid w:val="004C4D0B"/>
    <w:rsid w:val="004D03C0"/>
    <w:rsid w:val="00505331"/>
    <w:rsid w:val="00506305"/>
    <w:rsid w:val="00506BAA"/>
    <w:rsid w:val="00515AF8"/>
    <w:rsid w:val="005219C1"/>
    <w:rsid w:val="005251E5"/>
    <w:rsid w:val="005564C4"/>
    <w:rsid w:val="00562D4A"/>
    <w:rsid w:val="00567F6D"/>
    <w:rsid w:val="00575756"/>
    <w:rsid w:val="00590E01"/>
    <w:rsid w:val="0059528D"/>
    <w:rsid w:val="00597038"/>
    <w:rsid w:val="005A10D9"/>
    <w:rsid w:val="005E2C25"/>
    <w:rsid w:val="0060291D"/>
    <w:rsid w:val="00605456"/>
    <w:rsid w:val="00607C04"/>
    <w:rsid w:val="00625F3A"/>
    <w:rsid w:val="00631B8C"/>
    <w:rsid w:val="006413B4"/>
    <w:rsid w:val="00643B05"/>
    <w:rsid w:val="00652DBC"/>
    <w:rsid w:val="006607BA"/>
    <w:rsid w:val="00660CF4"/>
    <w:rsid w:val="00663C5C"/>
    <w:rsid w:val="006656A0"/>
    <w:rsid w:val="00673212"/>
    <w:rsid w:val="0068195B"/>
    <w:rsid w:val="006860A6"/>
    <w:rsid w:val="006942AA"/>
    <w:rsid w:val="006A2E36"/>
    <w:rsid w:val="006A3C15"/>
    <w:rsid w:val="006A3CBF"/>
    <w:rsid w:val="006A6C8B"/>
    <w:rsid w:val="006B0AAC"/>
    <w:rsid w:val="006B656E"/>
    <w:rsid w:val="006D2064"/>
    <w:rsid w:val="006D2D88"/>
    <w:rsid w:val="006F41FD"/>
    <w:rsid w:val="006F4F5C"/>
    <w:rsid w:val="006F57FC"/>
    <w:rsid w:val="00700D2D"/>
    <w:rsid w:val="00730507"/>
    <w:rsid w:val="00736B3F"/>
    <w:rsid w:val="00741D30"/>
    <w:rsid w:val="007439A3"/>
    <w:rsid w:val="0074787D"/>
    <w:rsid w:val="007704AE"/>
    <w:rsid w:val="0078419B"/>
    <w:rsid w:val="00790096"/>
    <w:rsid w:val="007967BE"/>
    <w:rsid w:val="007A0563"/>
    <w:rsid w:val="007A282B"/>
    <w:rsid w:val="007A41D0"/>
    <w:rsid w:val="007A7E88"/>
    <w:rsid w:val="007B4A75"/>
    <w:rsid w:val="007C4272"/>
    <w:rsid w:val="007C7D27"/>
    <w:rsid w:val="007D1DEB"/>
    <w:rsid w:val="007E1D31"/>
    <w:rsid w:val="007F19DA"/>
    <w:rsid w:val="00803499"/>
    <w:rsid w:val="008060DE"/>
    <w:rsid w:val="008126D1"/>
    <w:rsid w:val="00816A1B"/>
    <w:rsid w:val="00817226"/>
    <w:rsid w:val="008773D5"/>
    <w:rsid w:val="00882765"/>
    <w:rsid w:val="008A0623"/>
    <w:rsid w:val="008C5E1B"/>
    <w:rsid w:val="008E426E"/>
    <w:rsid w:val="008F7EED"/>
    <w:rsid w:val="00900F89"/>
    <w:rsid w:val="009100BB"/>
    <w:rsid w:val="00911061"/>
    <w:rsid w:val="009112F1"/>
    <w:rsid w:val="00913A6B"/>
    <w:rsid w:val="009251BF"/>
    <w:rsid w:val="00933C44"/>
    <w:rsid w:val="00945004"/>
    <w:rsid w:val="00951A28"/>
    <w:rsid w:val="0097277A"/>
    <w:rsid w:val="00976C08"/>
    <w:rsid w:val="00977EB2"/>
    <w:rsid w:val="00984252"/>
    <w:rsid w:val="009939E0"/>
    <w:rsid w:val="009950E3"/>
    <w:rsid w:val="009A2118"/>
    <w:rsid w:val="009C15EC"/>
    <w:rsid w:val="009D09F0"/>
    <w:rsid w:val="009D0D4E"/>
    <w:rsid w:val="009D58A9"/>
    <w:rsid w:val="009E1C28"/>
    <w:rsid w:val="009E45D8"/>
    <w:rsid w:val="009E7FC2"/>
    <w:rsid w:val="009F01B4"/>
    <w:rsid w:val="009F708B"/>
    <w:rsid w:val="009F7607"/>
    <w:rsid w:val="00A01412"/>
    <w:rsid w:val="00A156C6"/>
    <w:rsid w:val="00A25D35"/>
    <w:rsid w:val="00A312A2"/>
    <w:rsid w:val="00A403B6"/>
    <w:rsid w:val="00A47862"/>
    <w:rsid w:val="00A50CEE"/>
    <w:rsid w:val="00A543D9"/>
    <w:rsid w:val="00A55A1D"/>
    <w:rsid w:val="00A70891"/>
    <w:rsid w:val="00A811CD"/>
    <w:rsid w:val="00A85B9C"/>
    <w:rsid w:val="00AA1121"/>
    <w:rsid w:val="00AA204D"/>
    <w:rsid w:val="00AA387A"/>
    <w:rsid w:val="00AB624C"/>
    <w:rsid w:val="00AD15F3"/>
    <w:rsid w:val="00AE1D0E"/>
    <w:rsid w:val="00AE3B48"/>
    <w:rsid w:val="00B002F9"/>
    <w:rsid w:val="00B27EA8"/>
    <w:rsid w:val="00B345A5"/>
    <w:rsid w:val="00B42359"/>
    <w:rsid w:val="00B42788"/>
    <w:rsid w:val="00B43B92"/>
    <w:rsid w:val="00B60B03"/>
    <w:rsid w:val="00B80B68"/>
    <w:rsid w:val="00B90F95"/>
    <w:rsid w:val="00B96222"/>
    <w:rsid w:val="00BB3BE0"/>
    <w:rsid w:val="00BC0D0E"/>
    <w:rsid w:val="00BE662E"/>
    <w:rsid w:val="00BE73F0"/>
    <w:rsid w:val="00BF0DBC"/>
    <w:rsid w:val="00BF511F"/>
    <w:rsid w:val="00C0515C"/>
    <w:rsid w:val="00C215E4"/>
    <w:rsid w:val="00C26B87"/>
    <w:rsid w:val="00C26D80"/>
    <w:rsid w:val="00C444B5"/>
    <w:rsid w:val="00C479EA"/>
    <w:rsid w:val="00C56DCD"/>
    <w:rsid w:val="00C61095"/>
    <w:rsid w:val="00C814C3"/>
    <w:rsid w:val="00C86DCE"/>
    <w:rsid w:val="00C87BBD"/>
    <w:rsid w:val="00C961D3"/>
    <w:rsid w:val="00CA00BC"/>
    <w:rsid w:val="00CA28B2"/>
    <w:rsid w:val="00CC17BC"/>
    <w:rsid w:val="00CC3374"/>
    <w:rsid w:val="00CD79A0"/>
    <w:rsid w:val="00CE5814"/>
    <w:rsid w:val="00D13A9B"/>
    <w:rsid w:val="00D26500"/>
    <w:rsid w:val="00D41DA0"/>
    <w:rsid w:val="00D56C77"/>
    <w:rsid w:val="00D63229"/>
    <w:rsid w:val="00DC315C"/>
    <w:rsid w:val="00DD7020"/>
    <w:rsid w:val="00DE11DF"/>
    <w:rsid w:val="00DF384E"/>
    <w:rsid w:val="00E15B57"/>
    <w:rsid w:val="00E160E7"/>
    <w:rsid w:val="00E20ECB"/>
    <w:rsid w:val="00E247C2"/>
    <w:rsid w:val="00E50349"/>
    <w:rsid w:val="00E55620"/>
    <w:rsid w:val="00E67C86"/>
    <w:rsid w:val="00E75F4A"/>
    <w:rsid w:val="00E90A37"/>
    <w:rsid w:val="00EA1593"/>
    <w:rsid w:val="00EA2FF8"/>
    <w:rsid w:val="00EB244A"/>
    <w:rsid w:val="00EB2BA1"/>
    <w:rsid w:val="00EB6A88"/>
    <w:rsid w:val="00EB6E8D"/>
    <w:rsid w:val="00ED231B"/>
    <w:rsid w:val="00ED331D"/>
    <w:rsid w:val="00EE23DC"/>
    <w:rsid w:val="00EF2107"/>
    <w:rsid w:val="00F055ED"/>
    <w:rsid w:val="00F31D6F"/>
    <w:rsid w:val="00F33820"/>
    <w:rsid w:val="00F42F35"/>
    <w:rsid w:val="00F43F7A"/>
    <w:rsid w:val="00F5409D"/>
    <w:rsid w:val="00F64CF5"/>
    <w:rsid w:val="00F6594C"/>
    <w:rsid w:val="00F81781"/>
    <w:rsid w:val="00F84FDC"/>
    <w:rsid w:val="00F859DE"/>
    <w:rsid w:val="00F87A22"/>
    <w:rsid w:val="00F966B2"/>
    <w:rsid w:val="00FC1006"/>
    <w:rsid w:val="00FC35DC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EC56"/>
  <w15:docId w15:val="{6531DB25-A336-4D48-8FF5-DB132DF7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7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09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02C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D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ймс для заговолсков"/>
    <w:basedOn w:val="a"/>
    <w:qFormat/>
    <w:rsid w:val="00AD15F3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0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160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60E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C479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479EA"/>
    <w:pPr>
      <w:spacing w:after="100"/>
      <w:ind w:left="220"/>
    </w:pPr>
  </w:style>
  <w:style w:type="character" w:customStyle="1" w:styleId="markedcontent">
    <w:name w:val="markedcontent"/>
    <w:basedOn w:val="a0"/>
    <w:rsid w:val="00197D08"/>
  </w:style>
  <w:style w:type="paragraph" w:styleId="a8">
    <w:name w:val="header"/>
    <w:basedOn w:val="a"/>
    <w:link w:val="a9"/>
    <w:uiPriority w:val="99"/>
    <w:unhideWhenUsed/>
    <w:rsid w:val="00A1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6C6"/>
  </w:style>
  <w:style w:type="paragraph" w:styleId="aa">
    <w:name w:val="footer"/>
    <w:basedOn w:val="a"/>
    <w:link w:val="ab"/>
    <w:uiPriority w:val="99"/>
    <w:unhideWhenUsed/>
    <w:rsid w:val="00A1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monstertraders.io/knigi-po-trejdin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stertraders.io/terminy-treyder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A597-533F-466C-81EE-B1422537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Комаров</dc:creator>
  <cp:keywords/>
  <dc:description/>
  <cp:lastModifiedBy>Maxim Perov</cp:lastModifiedBy>
  <cp:revision>2</cp:revision>
  <cp:lastPrinted>2022-02-14T10:54:00Z</cp:lastPrinted>
  <dcterms:created xsi:type="dcterms:W3CDTF">2022-02-15T12:09:00Z</dcterms:created>
  <dcterms:modified xsi:type="dcterms:W3CDTF">2022-02-15T12:09:00Z</dcterms:modified>
</cp:coreProperties>
</file>