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29D" w:rsidRDefault="00FD629D" w:rsidP="00FD62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ГБОУ РМЭ  «Новоторъяльская  школа – интернат</w:t>
      </w:r>
    </w:p>
    <w:p w:rsidR="00FD629D" w:rsidRDefault="00FD629D" w:rsidP="00FD62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основного общего образования»</w:t>
      </w:r>
    </w:p>
    <w:p w:rsidR="00FD629D" w:rsidRDefault="00FD629D" w:rsidP="00FD629D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</w:t>
      </w:r>
    </w:p>
    <w:p w:rsidR="00FD629D" w:rsidRDefault="00FD629D" w:rsidP="00FD629D">
      <w:pPr>
        <w:rPr>
          <w:rFonts w:ascii="Times New Roman" w:hAnsi="Times New Roman" w:cs="Times New Roman"/>
          <w:sz w:val="44"/>
          <w:szCs w:val="44"/>
        </w:rPr>
      </w:pPr>
    </w:p>
    <w:p w:rsidR="00FD629D" w:rsidRDefault="00FD629D" w:rsidP="00FD629D">
      <w:pPr>
        <w:rPr>
          <w:rFonts w:ascii="Times New Roman" w:hAnsi="Times New Roman" w:cs="Times New Roman"/>
          <w:sz w:val="44"/>
          <w:szCs w:val="44"/>
        </w:rPr>
      </w:pPr>
    </w:p>
    <w:p w:rsidR="00FD629D" w:rsidRDefault="00FD629D" w:rsidP="00FD629D">
      <w:pPr>
        <w:rPr>
          <w:rFonts w:ascii="Times New Roman" w:hAnsi="Times New Roman" w:cs="Times New Roman"/>
          <w:sz w:val="44"/>
          <w:szCs w:val="44"/>
        </w:rPr>
      </w:pPr>
    </w:p>
    <w:p w:rsidR="00FD629D" w:rsidRDefault="00FD629D" w:rsidP="00FD629D">
      <w:pPr>
        <w:rPr>
          <w:rFonts w:ascii="Times New Roman" w:hAnsi="Times New Roman" w:cs="Times New Roman"/>
          <w:sz w:val="36"/>
          <w:szCs w:val="44"/>
        </w:rPr>
      </w:pPr>
      <w:r>
        <w:rPr>
          <w:rFonts w:ascii="Times New Roman" w:hAnsi="Times New Roman" w:cs="Times New Roman"/>
          <w:sz w:val="36"/>
          <w:szCs w:val="44"/>
        </w:rPr>
        <w:t xml:space="preserve">                         Исследовательская работа</w:t>
      </w:r>
    </w:p>
    <w:p w:rsidR="00FD629D" w:rsidRDefault="00FD629D" w:rsidP="00FD629D">
      <w:pPr>
        <w:rPr>
          <w:rFonts w:ascii="Times New Roman" w:hAnsi="Times New Roman" w:cs="Times New Roman"/>
          <w:sz w:val="36"/>
          <w:szCs w:val="44"/>
        </w:rPr>
      </w:pPr>
      <w:r>
        <w:rPr>
          <w:rFonts w:ascii="Times New Roman" w:hAnsi="Times New Roman" w:cs="Times New Roman"/>
          <w:sz w:val="36"/>
          <w:szCs w:val="44"/>
        </w:rPr>
        <w:t xml:space="preserve">           Традиции пчеловодства в марийском крае: </w:t>
      </w:r>
    </w:p>
    <w:p w:rsidR="00FD629D" w:rsidRDefault="00FD629D" w:rsidP="00FD629D">
      <w:pPr>
        <w:rPr>
          <w:rFonts w:ascii="Times New Roman" w:hAnsi="Times New Roman" w:cs="Times New Roman"/>
          <w:sz w:val="36"/>
          <w:szCs w:val="44"/>
        </w:rPr>
      </w:pPr>
      <w:r>
        <w:rPr>
          <w:rFonts w:ascii="Times New Roman" w:hAnsi="Times New Roman" w:cs="Times New Roman"/>
          <w:sz w:val="36"/>
          <w:szCs w:val="44"/>
        </w:rPr>
        <w:t xml:space="preserve">                        прошлое и настоящее</w:t>
      </w:r>
    </w:p>
    <w:p w:rsidR="00FD629D" w:rsidRDefault="00FD629D" w:rsidP="00FD629D">
      <w:pPr>
        <w:rPr>
          <w:rFonts w:ascii="Times New Roman" w:hAnsi="Times New Roman" w:cs="Times New Roman"/>
          <w:sz w:val="32"/>
          <w:szCs w:val="44"/>
        </w:rPr>
      </w:pPr>
      <w:r>
        <w:rPr>
          <w:rFonts w:ascii="Times New Roman" w:hAnsi="Times New Roman" w:cs="Times New Roman"/>
          <w:sz w:val="32"/>
          <w:szCs w:val="44"/>
        </w:rPr>
        <w:t xml:space="preserve">                            номинация - этнография</w:t>
      </w:r>
    </w:p>
    <w:p w:rsidR="00FD629D" w:rsidRDefault="00FD629D" w:rsidP="00FD629D">
      <w:pPr>
        <w:rPr>
          <w:rFonts w:ascii="Times New Roman" w:hAnsi="Times New Roman" w:cs="Times New Roman"/>
          <w:sz w:val="40"/>
          <w:szCs w:val="44"/>
        </w:rPr>
      </w:pPr>
    </w:p>
    <w:p w:rsidR="00FD629D" w:rsidRDefault="00FD629D" w:rsidP="00FD629D">
      <w:pPr>
        <w:rPr>
          <w:rFonts w:ascii="Times New Roman" w:hAnsi="Times New Roman" w:cs="Times New Roman"/>
          <w:sz w:val="44"/>
          <w:szCs w:val="44"/>
        </w:rPr>
      </w:pPr>
    </w:p>
    <w:p w:rsidR="00FD629D" w:rsidRDefault="00FD629D" w:rsidP="00FD62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</w:t>
      </w:r>
      <w:r>
        <w:rPr>
          <w:rFonts w:ascii="Times New Roman" w:hAnsi="Times New Roman" w:cs="Times New Roman"/>
          <w:sz w:val="32"/>
          <w:szCs w:val="32"/>
        </w:rPr>
        <w:t>Работу выполнила: учащаяся 7 класса</w:t>
      </w:r>
    </w:p>
    <w:p w:rsidR="00FD629D" w:rsidRDefault="00FD629D" w:rsidP="00FD62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Токтаулова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Лола</w:t>
      </w:r>
    </w:p>
    <w:p w:rsidR="00FD629D" w:rsidRDefault="00FD629D" w:rsidP="00FD62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Руководитель: Чернова Елена</w:t>
      </w:r>
    </w:p>
    <w:p w:rsidR="00FD629D" w:rsidRDefault="00FD629D" w:rsidP="00FD62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Александровна</w:t>
      </w:r>
    </w:p>
    <w:p w:rsidR="00FD629D" w:rsidRDefault="00FD629D" w:rsidP="00FD629D">
      <w:pPr>
        <w:rPr>
          <w:rFonts w:ascii="Times New Roman" w:hAnsi="Times New Roman" w:cs="Times New Roman"/>
          <w:sz w:val="32"/>
          <w:szCs w:val="32"/>
        </w:rPr>
      </w:pPr>
    </w:p>
    <w:p w:rsidR="00FD629D" w:rsidRDefault="00FD629D" w:rsidP="00FD629D">
      <w:pPr>
        <w:rPr>
          <w:rFonts w:ascii="Times New Roman" w:hAnsi="Times New Roman" w:cs="Times New Roman"/>
          <w:sz w:val="32"/>
          <w:szCs w:val="32"/>
        </w:rPr>
      </w:pPr>
    </w:p>
    <w:p w:rsidR="00FD629D" w:rsidRDefault="00FD629D" w:rsidP="00FD629D">
      <w:pPr>
        <w:rPr>
          <w:rFonts w:ascii="Times New Roman" w:hAnsi="Times New Roman" w:cs="Times New Roman"/>
          <w:sz w:val="32"/>
          <w:szCs w:val="32"/>
        </w:rPr>
      </w:pPr>
    </w:p>
    <w:p w:rsidR="00FD629D" w:rsidRDefault="004041B7" w:rsidP="00FD62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="00FD629D">
        <w:rPr>
          <w:rFonts w:ascii="Times New Roman" w:hAnsi="Times New Roman" w:cs="Times New Roman"/>
          <w:sz w:val="32"/>
          <w:szCs w:val="32"/>
        </w:rPr>
        <w:t xml:space="preserve">  п. Новый Торъял</w:t>
      </w:r>
    </w:p>
    <w:p w:rsidR="004041B7" w:rsidRDefault="004041B7" w:rsidP="00FD629D">
      <w:pPr>
        <w:rPr>
          <w:rFonts w:ascii="Times New Roman" w:hAnsi="Times New Roman" w:cs="Times New Roman"/>
          <w:sz w:val="32"/>
          <w:szCs w:val="32"/>
        </w:rPr>
      </w:pPr>
    </w:p>
    <w:p w:rsidR="00FD629D" w:rsidRDefault="00FD629D" w:rsidP="00FD62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- 2022-</w:t>
      </w:r>
    </w:p>
    <w:p w:rsidR="004041B7" w:rsidRDefault="004041B7" w:rsidP="00FD629D">
      <w:pPr>
        <w:spacing w:line="360" w:lineRule="auto"/>
        <w:rPr>
          <w:rFonts w:ascii="Times New Roman" w:eastAsia="Calibri" w:hAnsi="Times New Roman" w:cs="Times New Roman"/>
          <w:sz w:val="28"/>
        </w:rPr>
      </w:pPr>
    </w:p>
    <w:p w:rsidR="00FD629D" w:rsidRDefault="00FD629D" w:rsidP="00FD629D">
      <w:pPr>
        <w:spacing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Содержание </w:t>
      </w:r>
    </w:p>
    <w:p w:rsidR="00FD629D" w:rsidRDefault="00FD629D" w:rsidP="00FD629D">
      <w:pPr>
        <w:spacing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1. Введение……………………………………………………………………..3</w:t>
      </w:r>
    </w:p>
    <w:p w:rsidR="00FD629D" w:rsidRDefault="00FD629D" w:rsidP="00FD629D">
      <w:pPr>
        <w:spacing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2.Основная часть………………………………………………………..…5 - 14</w:t>
      </w:r>
    </w:p>
    <w:p w:rsidR="00FD629D" w:rsidRDefault="00FD629D" w:rsidP="00FD629D">
      <w:pPr>
        <w:spacing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Глава 1. Исторический аспект.………………………………………………..5</w:t>
      </w:r>
    </w:p>
    <w:p w:rsidR="00FD629D" w:rsidRDefault="00FD629D" w:rsidP="00FD629D">
      <w:pPr>
        <w:pStyle w:val="a5"/>
        <w:numPr>
          <w:ilvl w:val="1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Пчеловодство – древнейшее хозяйственное занятие марийцев.</w:t>
      </w:r>
    </w:p>
    <w:p w:rsidR="00FD629D" w:rsidRDefault="00FD629D" w:rsidP="00FD629D">
      <w:pPr>
        <w:pStyle w:val="a5"/>
        <w:numPr>
          <w:ilvl w:val="1"/>
          <w:numId w:val="1"/>
        </w:numPr>
        <w:spacing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Религиозное отношение к пчёлам.</w:t>
      </w:r>
    </w:p>
    <w:p w:rsidR="00FD629D" w:rsidRDefault="00FD629D" w:rsidP="00FD629D">
      <w:pPr>
        <w:pStyle w:val="a5"/>
        <w:numPr>
          <w:ilvl w:val="1"/>
          <w:numId w:val="1"/>
        </w:numPr>
        <w:spacing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</w:rPr>
        <w:t>Мёдопродукты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и мёд.</w:t>
      </w:r>
    </w:p>
    <w:p w:rsidR="00FD629D" w:rsidRDefault="00FD629D" w:rsidP="00FD629D">
      <w:pPr>
        <w:pStyle w:val="a5"/>
        <w:numPr>
          <w:ilvl w:val="1"/>
          <w:numId w:val="1"/>
        </w:numPr>
        <w:spacing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Марийские народные приметы о пчеловодстве.</w:t>
      </w:r>
    </w:p>
    <w:p w:rsidR="00FD629D" w:rsidRDefault="00FD629D" w:rsidP="00FD629D">
      <w:pPr>
        <w:spacing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Глава 2. Мои земляки – пчеловоды………………………………..…….........9</w:t>
      </w:r>
    </w:p>
    <w:p w:rsidR="00FD629D" w:rsidRDefault="00FD629D" w:rsidP="00FD629D">
      <w:pPr>
        <w:pStyle w:val="a5"/>
        <w:numPr>
          <w:ilvl w:val="1"/>
          <w:numId w:val="2"/>
        </w:numPr>
        <w:spacing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Крюкова Любовь Алексеевна</w:t>
      </w:r>
    </w:p>
    <w:p w:rsidR="00FD629D" w:rsidRDefault="00FD629D" w:rsidP="00FD629D">
      <w:pPr>
        <w:spacing w:line="360" w:lineRule="auto"/>
        <w:ind w:left="765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2.2 Ложкина Елена Егоровна</w:t>
      </w:r>
    </w:p>
    <w:p w:rsidR="00FD629D" w:rsidRDefault="00FD629D" w:rsidP="00FD629D">
      <w:pPr>
        <w:spacing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3.Заключение……………………………………………………….................15</w:t>
      </w:r>
    </w:p>
    <w:p w:rsidR="00FD629D" w:rsidRDefault="00FD629D" w:rsidP="00FD629D">
      <w:pPr>
        <w:spacing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Использованные источники и литература…………………………………..16</w:t>
      </w:r>
    </w:p>
    <w:p w:rsidR="00FD629D" w:rsidRDefault="00FD629D" w:rsidP="00FD629D">
      <w:pPr>
        <w:spacing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5.Приложение………………………………………………………………….17</w:t>
      </w:r>
    </w:p>
    <w:p w:rsidR="00FD629D" w:rsidRDefault="00FD629D" w:rsidP="00FD629D">
      <w:pPr>
        <w:pStyle w:val="a5"/>
        <w:tabs>
          <w:tab w:val="left" w:pos="7263"/>
        </w:tabs>
        <w:spacing w:line="360" w:lineRule="auto"/>
        <w:ind w:left="1140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ab/>
      </w:r>
    </w:p>
    <w:p w:rsidR="00FD629D" w:rsidRDefault="00FD629D" w:rsidP="00FD629D">
      <w:pPr>
        <w:spacing w:line="36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FD629D" w:rsidRDefault="00FD629D" w:rsidP="00FD629D">
      <w:pPr>
        <w:spacing w:line="360" w:lineRule="auto"/>
        <w:rPr>
          <w:rFonts w:ascii="Times New Roman" w:eastAsia="Calibri" w:hAnsi="Times New Roman" w:cs="Times New Roman"/>
          <w:sz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Введение</w:t>
      </w: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</w:rPr>
      </w:pPr>
    </w:p>
    <w:p w:rsidR="00FD629D" w:rsidRDefault="00FD629D" w:rsidP="00FD629D">
      <w:pPr>
        <w:spacing w:line="360" w:lineRule="auto"/>
        <w:ind w:firstLine="708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Мы привыкли покупать мёд в магазине, на рынке.  И как -  то не задумываемся, откуда он берётся. Сколько нужно пчёл, времени, терпения, усилий, чтобы извлечь целительный дар природы – нектар – из чашечек раскрытых солнцу цветов – медоносов. Переход  живительных сил от растения к насекомому, а от него к человеку – поистине великое таинство. Как интересно в нём участвовать! И как полезно.</w:t>
      </w:r>
    </w:p>
    <w:p w:rsidR="00FD629D" w:rsidRDefault="00FD629D" w:rsidP="00FD629D">
      <w:pPr>
        <w:spacing w:line="360" w:lineRule="auto"/>
        <w:ind w:firstLine="708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Знакомясь с традиционными занятиями марийцев, я узнала, что одним из них является пчеловодство.  Мне стало интересно, как давно оно зародилось, и  какое место пчеловодство занимает в жизни местных жителей сегодня.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 решила провести своё исследование. </w:t>
      </w:r>
    </w:p>
    <w:p w:rsidR="00FD629D" w:rsidRDefault="00FD629D" w:rsidP="00FD629D">
      <w:pPr>
        <w:spacing w:line="36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Гипотеза: изучение истории пчеловодства в нашем районе  поможет нам лучше узнать свой край, людей, которые живут на нашей земле, их характеры, образ жизни.</w:t>
      </w:r>
    </w:p>
    <w:p w:rsidR="00FD629D" w:rsidRDefault="00FD629D" w:rsidP="00FD629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Объектом моего изучения является занятие пчеловодством.</w:t>
      </w:r>
    </w:p>
    <w:p w:rsidR="00FD629D" w:rsidRDefault="00FD629D" w:rsidP="00FD629D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Предметом изучения – марийские пчеловоды </w:t>
      </w:r>
    </w:p>
    <w:p w:rsidR="00FD629D" w:rsidRDefault="00FD629D" w:rsidP="00FD629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работы: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выяснить значение пчеловодства в жизни марийцев</w:t>
      </w:r>
    </w:p>
    <w:p w:rsidR="00FD629D" w:rsidRDefault="00FD629D" w:rsidP="00FD62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цели я поставила перед собой следующие задачи:</w:t>
      </w:r>
    </w:p>
    <w:p w:rsidR="00FD629D" w:rsidRDefault="00FD629D" w:rsidP="00FD629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историей пчеловодства в марийском крае.</w:t>
      </w:r>
    </w:p>
    <w:p w:rsidR="00FD629D" w:rsidRDefault="00FD629D" w:rsidP="00FD62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Встретиться с пчеловодами, проживающими в п.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Торъял.</w:t>
      </w:r>
    </w:p>
    <w:p w:rsidR="00FD629D" w:rsidRDefault="00FD629D" w:rsidP="00FD629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Оценить значение пчеловодства в жизни наших предков и в современном мире. </w:t>
      </w:r>
    </w:p>
    <w:p w:rsidR="00FD629D" w:rsidRDefault="00FD629D" w:rsidP="00FD62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решения этих задач использовались методы: наблюдение, беседа, работа с литературой, интернет ресурсами, анализ, обобщение.</w:t>
      </w:r>
    </w:p>
    <w:p w:rsidR="00FD629D" w:rsidRDefault="00FD629D" w:rsidP="00FD62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Время исследования: декабрь – февраль 2019 года</w:t>
      </w:r>
    </w:p>
    <w:p w:rsidR="00FD629D" w:rsidRDefault="00FD629D" w:rsidP="00FD629D">
      <w:pPr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sz w:val="28"/>
        </w:rPr>
        <w:t>Своё исследование я начали с посещения библиотеки, во время которого изучила материал по данной теме. Затем  побеседовала с местными жителями, от которых и узнала имена пчеловодов. Состоялись встречи с ними. Собранный материал был проанализирован, обобщён и  может использоваться на уроках краеведения, тематических классных часах.</w:t>
      </w:r>
    </w:p>
    <w:p w:rsidR="00FD629D" w:rsidRDefault="00FD629D" w:rsidP="00FD62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FD629D" w:rsidRDefault="00FD629D" w:rsidP="00FD62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629D" w:rsidRPr="004041B7" w:rsidRDefault="004041B7" w:rsidP="004041B7">
      <w:pPr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4041B7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="00FD629D" w:rsidRPr="004041B7">
        <w:rPr>
          <w:rFonts w:ascii="Times New Roman" w:eastAsia="Calibri" w:hAnsi="Times New Roman" w:cs="Times New Roman"/>
          <w:b/>
          <w:sz w:val="28"/>
          <w:szCs w:val="28"/>
        </w:rPr>
        <w:t>Основная часть.</w:t>
      </w: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Глава 1. Исторический аспект.</w:t>
      </w:r>
    </w:p>
    <w:p w:rsidR="00FD629D" w:rsidRDefault="00FD629D" w:rsidP="00FD629D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1.1 Пчеловодство – древнейшее хозяйственное занятие марийцев.</w:t>
      </w:r>
    </w:p>
    <w:p w:rsidR="00FD629D" w:rsidRDefault="00FD629D" w:rsidP="00FD629D">
      <w:pPr>
        <w:tabs>
          <w:tab w:val="left" w:pos="75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Умеренно – континентальный  с продолжительной  холодной зимой и тёплым летом климат, леса, занимающие более половины территории, луга, богатые дикорастущими медоносами – всё это способствовало развитию пчеловодства на марийской земле.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форме бортничества оно было широко распространено среди населения лесной зоны, и следы его, по археологическим данным, известны с эпохи поздней бронзы.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актовых материалах XIV-XVII вв. и разнообразных исторических документах, относящихся к истории Марийского края, встречаются многочисленные упоминания «о черемисских бортных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ухожаях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об уплате марийцами в государеву казну «медвяного оброка» и пошлины.</w:t>
      </w:r>
      <w:r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  <w:proofErr w:type="gramEnd"/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Добывание меда диких пчёл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кш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мӱкш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 живущих в дуплах бортных деревьев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 сохранилось среди марийцев вплоть до начала XX века. Помимо поиска естественных бортных деревьев пчеловоды делали искусственные борти. Для влезания на бортные деревья использовались специальные верёвки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кандыра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длиной до 15 м (см. Приложение 1). Их вили из пеньки, лыка, а также делали и из сыромятных кожаных полосок. Другим оригинальным средством подъёма на бортное дерево, применяемым пчеловодами-марийцами, служила гнутая деревянная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обувка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острыми железными шипами, называемая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маскайол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(медвежьи лапы)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кыртньыйол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(железные ноги).</w:t>
      </w:r>
    </w:p>
    <w:p w:rsidR="00FD629D" w:rsidRDefault="00FD629D" w:rsidP="00FD629D">
      <w:pPr>
        <w:shd w:val="clear" w:color="auto" w:fill="FFFFFF"/>
        <w:spacing w:after="15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от бортничества к колодному пчеловодству произошёл в начале XIX века. Пчёл стали содержать в специально приготовленных ульях-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колодах (кашка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омарта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пундыш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омарта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Появление ульев-колод в практике пчеловодства имело два важных последствия для его дальнейшего развития. Во-первых, оно способствовало переходу к пасечному содержанию пчел, концентрации пчелосемей на компактной территории, во-вторых, оно послужило основой развития домашнего пчеловодства (см. Приложение 2).</w:t>
      </w:r>
    </w:p>
    <w:p w:rsidR="00FD629D" w:rsidRDefault="00FD629D" w:rsidP="00FD629D">
      <w:pPr>
        <w:shd w:val="clear" w:color="auto" w:fill="FFFFFF"/>
        <w:spacing w:after="15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колодными ульями в Марийском крае стали распространяться рамные улья, которые пропагандировались земскими учреждениями. В начале XX века в Марийском крае рамочно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ульевое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пчеловодство получило значительное распространение.</w:t>
      </w: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 Религиозное отношение к пчёлам</w:t>
      </w:r>
    </w:p>
    <w:p w:rsidR="00FD629D" w:rsidRDefault="00FD629D" w:rsidP="00FD629D">
      <w:pPr>
        <w:shd w:val="clear" w:color="auto" w:fill="FFFFFF"/>
        <w:spacing w:after="15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Марийцы считали пчеловодство самым чистым и святым занятием, которое  не давалось людям нечестным, нечистоплотным, с дурными наклонностями. Пчеловоды-марийцы приходили на пасеку опрятными, одетыми в чистую белую одежду, старались бережно, аккуратно выполнять все операции по уходу за пчёлами. Пчела пользовалась у марийцев особым почётом и уважением. Она олицетворяла такие положительные качества, как трудолюбие и мастерство, усердие и неутомимость, дружбу и взаимопомощь. Самой лучшей оценкой человека труженика является выражение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трудолюбив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как пчела». Убийство пчелы считали большим грехом. </w:t>
      </w:r>
    </w:p>
    <w:p w:rsidR="00FD629D" w:rsidRDefault="00FD629D" w:rsidP="00FD629D">
      <w:pPr>
        <w:shd w:val="clear" w:color="auto" w:fill="FFFFFF"/>
        <w:spacing w:after="15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Продукты пчеловодства – мед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мÿй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и воск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шыште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считались одними из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почитаемых, необходимых при проведении бытовой и религиозной обрядности (медовые напитки, восковые свечи).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Полагали, что мед как чистый продукт питания исцелял от различных болезней. Марийская пословица гласит: «У того, кто держит пчел, никогда не ноют кости».</w:t>
      </w:r>
    </w:p>
    <w:p w:rsidR="00FD629D" w:rsidRDefault="00FD629D" w:rsidP="00FD629D">
      <w:pPr>
        <w:shd w:val="clear" w:color="auto" w:fill="FFFFFF"/>
        <w:spacing w:before="120" w:after="216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Просьба о благополучии пчел, о достатке и прибыли на пчел и их продукции занимает одно из главных мест в языческих молитвах марийцев. В пантеоне языческих божеств имеются покровители пчел и пчеловодства: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Мÿкш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Шочын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(Создатель пчел),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Мÿкш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ÿрышö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Предопределитель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пчел),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Мÿкш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Суксо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(Хранитель пчел) и другие.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Перед роением пчел марийцы-пчеловоды проводили специальное моление, во время которого приносились в жертву домашние животные и птицы.</w:t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1.3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Медопродукты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мед:</w:t>
      </w:r>
    </w:p>
    <w:p w:rsidR="00FD629D" w:rsidRDefault="00FD629D" w:rsidP="00FD629D">
      <w:pPr>
        <w:shd w:val="clear" w:color="auto" w:fill="FFFFFF"/>
        <w:spacing w:before="120" w:after="216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марийцы считали одним из самых чистых продуктов питания и относились к нему с особой почтительностью и уважением. Ели его с хлебом, употребляли с чаем, ставили в отдельной посуде на праздничный и обрядовый стол. Каждый пчеловод обычно приглашал на первый мед ближайших родственников и соседей. Эта традиция сохранилась до наших дней: мед первого сбора пчеловод раздает всем соседям и родственникам, которые, в свою очередь, должны пожелать хорошего урожая в следующем году. Мед добавляли в начинку для пирогов из плодов и ягод, в сладкое блюдо из пареной калины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 в тесто для лепешек-пряников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мугинде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D629D" w:rsidRDefault="00FD629D" w:rsidP="00FD629D">
      <w:pPr>
        <w:shd w:val="clear" w:color="auto" w:fill="FFFFFF"/>
        <w:spacing w:before="120" w:after="216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меду изготавливали марийцы и крепкие алкогольные напитки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пуйыр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шорва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медовщины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известные многим народам, проживающим в лесной зоне. Способы приготовления браги-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медовщины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разнообразные. Ее ставили на кипяченой или холодной родниковой воде, применяли свежий сотовый, очищенный или старый мед, использовали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хмелевую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хлебную закваску, ставили на непродолжительную или длительную выдержку, хранили в открытом месте или закопанной в землю. Хранили мед обычно в бочонках из дубовой клепки, стянутых обручами, или в крупных глиняных корчагах, перекрестно стянутых обмазанными глиной или смолой берестяными лентами. Легкие,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маловыдержанные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медовые напитки потреблялись во время праздников, семейных обрядов. Для молений и жертвоприношений готовили на сотовом меду и длительно выдерживали хмельной напиток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шорва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 Марийские народные приметы о пчеловодстве</w:t>
      </w:r>
    </w:p>
    <w:p w:rsidR="00FD629D" w:rsidRDefault="00FD629D" w:rsidP="00FD629D">
      <w:pPr>
        <w:shd w:val="clear" w:color="auto" w:fill="FFFFFF"/>
        <w:spacing w:before="120" w:after="216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У марийских пчеловодов, как у людей наблюдательных и внимательных, существует множество примет и поверий.   По тому, как ведут себя насекомые в улье можно рассказать о микроклимате и проблемах пчелиной семьи. 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зимой шум в улье напоминает журчание родника, пчелы здоровы, если же он напоминает шуршание сухого банного веника - голодны или больны.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вощинах зародыши рядышком - матка молодая, если зародыши разбросаны или их мало - она старая или больная.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заставить пчелиный рой сесть, надо ударять по железному предмету.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пчелы есть своя определенная дорога.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Поймаешь вылетевший рой и следишь: пчелы спокойны - матка тут, не успокаиваются - нет ее.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Начинают цвести липы - перестанут роиться пчелы.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Распустились почки вербы - для пчел есть пища.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Пчелы перестают работать, двигаются лениво - скоро им роиться.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Весеннюю грязь облепили бабочки - хороши будут рои.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на деревьях иней - к урожаю меда.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Теплая зима во вред пчелам.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 в январе - меда будет мало.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Морозы накануне Нового года - к урожаю меда.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Кукушка летом кукует долго - пчелы роятся допоздна.</w:t>
      </w: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зимнего солнцестояния до Крещения стоит ясная погода – к хорошему медосбору. Если в вербное воскресение почки вербы пушистые, в этом году будет урожай мёда.</w:t>
      </w:r>
    </w:p>
    <w:p w:rsidR="00FD629D" w:rsidRDefault="00FD629D" w:rsidP="00FD629D"/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2. Мои земляки - пчеловоды</w:t>
      </w:r>
    </w:p>
    <w:p w:rsidR="00FD629D" w:rsidRDefault="00FD629D" w:rsidP="00FD629D">
      <w:pPr>
        <w:shd w:val="clear" w:color="auto" w:fill="FFFFFF"/>
        <w:spacing w:before="120" w:after="216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Едва только уйдут холода, появятся первые прогалины, марийские пасечники торопятся вытащить из зимовников – омшаников, а то и из подвалов, ульи со своими трудолюбивыми летучими армиями.</w:t>
      </w:r>
    </w:p>
    <w:p w:rsidR="00FD629D" w:rsidRDefault="00FD629D" w:rsidP="00FD629D">
      <w:pPr>
        <w:shd w:val="clear" w:color="auto" w:fill="FFFFFF"/>
        <w:spacing w:after="15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70-80-е годы прошлого века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Новоторъяльском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районе, только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немдинской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стороне насчитывалось более 70 пчеловодов. Среди них такие известные личности, как писатель В.П.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учителя  И.П.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Сатеран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Н.В. Софронов, председатель рыбхоза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Толмань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В.В. Казанцев, бригадиры В.В. Шабалин, И.А.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Домрачев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многие другие. А у местного колхоза около деревни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Обалыш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своя пасека, где содержалось более 40 ульев. И сегодня здесь немало профессионалов, обеспечивающих ценнейшим продуктом не только свои семьи, но поставляющих родственникам, соседям, знакомым.</w:t>
      </w:r>
      <w:r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"/>
      </w:r>
    </w:p>
    <w:p w:rsidR="00FD629D" w:rsidRDefault="00FD629D" w:rsidP="00FD629D">
      <w:pPr>
        <w:shd w:val="clear" w:color="auto" w:fill="FFFFFF"/>
        <w:spacing w:after="15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посёлке, по словам местных жителей, пчеловодством на сегодняшний день занимаются 6 человек. Их пасеки находятся за территорией посёлка. С некоторыми из них мне удалось встретиться. Среди них есть и женщины – пчеловоды.</w:t>
      </w: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Крюкова Любовь Алексеевна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Приложение 3)</w:t>
      </w:r>
    </w:p>
    <w:p w:rsidR="00FD629D" w:rsidRDefault="00FD629D" w:rsidP="00FD629D">
      <w:pPr>
        <w:shd w:val="clear" w:color="auto" w:fill="FFFFFF"/>
        <w:spacing w:after="15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20 лет прошло с того момента, как Любовь Алексеевна начала заниматься пчёлами. В их семье очень любили мёд, и это подтолкнуло её к данному решению.  Проштудировав книги по пчеловодству, получив советы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 знакомых пчеловодов, они с семьёй приобрела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спецмагазине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находящемся в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Йошкар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Оле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 пчелосемьи и необходимый инвентарь, отремонтировали старые оставшиеся от родственников улья, установили их за огородом на даче в деревне Крюково Новоторъяльского района и началось…. Сейчас у неё несколько ульев. С каждого она качает в среднем по ведру мёда. Она обеспечивает мёдом свою семью и родственников. Излишки продаёт постоянным клиентам. Любовь Алексеевна часами может говорить о пчёлах, восхищаясь их трудолюбием, организованной жизнью в улье.</w:t>
      </w: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Летние заботы. (Из воспоминаний Крюковой Л.А.)</w:t>
      </w:r>
    </w:p>
    <w:p w:rsidR="00FD629D" w:rsidRDefault="00FD629D" w:rsidP="00FD629D">
      <w:pPr>
        <w:shd w:val="clear" w:color="auto" w:fill="FFFFFF"/>
        <w:spacing w:after="15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Роение пчёл – самая жаркая пора у пчеловода (в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 погода).</w:t>
      </w: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Пчелиные семьи, достаточно набрав сил, начинают делиться. Старая или (взрослая) матка собирает свиту и выводит её на белый свет. У неё в этот момент появляется голос, напоминающий писк довольно громкий или же даже кваканье. И вот первые пчёлы в солнечный день начинают с шумом вылетать из улья, сначала понемногу, а затем тёмной лавиной из шумных пчёл. Они начинают кружиться над пасекой, дожидаясь всю семью,  которая должна отделиться. Самой последней вылетает матка. Рой может привиться где угодно: на  верхушке дерева, на кончиках веток дерева, на заборе и даже на земле. Собирается в относительный клубок (он бывает разных форм, в зависимости от объёма пчёл). Он может вытянуться в овал или же растянуться по стволу дерева. Дожидаемся всех пчёл, которые были на вылет. Клуб затихает - можно его собрать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ставят в холодное тёмное место на 1-2 суток для охлаждения. И лишь после этого рой опускают в новый подготовленный улей. Эта семья с новой силой начинает работать и приносит много мёда. А оставшуюся семью необходимо усилить рамками с запечатанными личинками, чтобы она не ослабла за время созревания молодой матки.</w:t>
      </w:r>
    </w:p>
    <w:p w:rsidR="00FD629D" w:rsidRDefault="00FD629D" w:rsidP="00FD629D">
      <w:pPr>
        <w:shd w:val="clear" w:color="auto" w:fill="FFFFFF"/>
        <w:spacing w:after="15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Был один удивительный случай. Зароился улей. Я не успела вовремя выбежать, и рой привился на верхушку высокого дуба. Смотрю – висит рой – большой, жалко если улетит. Решилась забраться на дуб и попытаться собрать рой. Забраться - то забралась, но вот собрать рой не представлялось возможным – слишком на далёком и опасном расстоянии привились пчёлы, хоть плачь. Пришлось спуститься обратно восвояси. Было очень жарко, а в костюме пуще того. Уставшая, разгорячённая уселась на землю и стала просить пчёл пожалеть меня и что вы думаете - слышу гул – тёмная туча спускается вниз и залетает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Бывают и такие чудеса.</w:t>
      </w:r>
    </w:p>
    <w:p w:rsidR="00FD629D" w:rsidRDefault="00FD629D" w:rsidP="00FD629D">
      <w:pPr>
        <w:shd w:val="clear" w:color="auto" w:fill="FFFFFF"/>
        <w:spacing w:after="15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удалось как - то спасти трутовку – это улей, который остался без матки, и если вовремя не обеспечить его маткой, то семья потихоньку будет убывать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нарастаться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трутнями.</w:t>
      </w: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говорил мой первый наставник дядя Лёня, пчеловод с многолетним стажем, пчёлы работницы лишившись матки, начинают самостоятельную жизнь. 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дичеют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дают возможности обеспечить маткой или мисочкой с личинкой будущей матки. Они просто всё уничтожают. У некоторых пчёл удлиняются тельца, развиваются функции как у матки и они начинают сами засевать ячейки личинками,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псевдоматки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некотором роде. Они думают: « Мы сами хозяева улья, мы сами можем выполнять функции матки, она нам не нужна». Но из личинок выводятся только трутни, поэтому и улей называют «трутовка». Через некоторое время все пчёлы погибают, т.к. продолжительность жизни пчёл не более 24 -30 дней. Остаются в конце только трутни, а они без пчёл работниц также погибают. Их же необходимо обеспечивать мёдом.</w:t>
      </w: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Процедура спасения, конечно очень трудоёмкая. Улей необходимо вечером убрать подальше от пасеки и поставить в прохладное затемнённое место. Закрыть леток и ждать дня два, чтобы они могли немного охладились и заскучали по работе. На место убранного улья ставится другой улей, подготовленный и укомплектованный необходимым количеством рамок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мёдом и открытым расплодом (ячейки с личинками, которые ещё не созрели до того момента, чтобы их запечатать). Это необходимо для того, чтобы прибывшие хозяйки начали за ними ухаживать.</w:t>
      </w: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подготовленный улей ставиться клеточка с молодой неплодной маткой, а если есть плодная, то и с ней. В клеточке, на всякий случай, чтобы удостовериться на следующий день, что матка принята пчёлами и её кормят.</w:t>
      </w: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Старый улей открывают и всю семью вытряхивают на белую простыню. Все лётные пчёлы дружно летят на старое место и залетают в улей уже не как хозяева, а как гости, т.к. здесь уже есть хозяйка – царица.</w:t>
      </w: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Ложкина Елена Егоровна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Приложение 4)</w:t>
      </w:r>
    </w:p>
    <w:p w:rsidR="00FD629D" w:rsidRDefault="00FD629D" w:rsidP="00FD629D">
      <w:pPr>
        <w:shd w:val="clear" w:color="auto" w:fill="FFFFFF"/>
        <w:spacing w:after="15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Её детство прошло в деревне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Муглово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Советского района (раньше деревня относилась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Новоторъяльскому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району). В их семье всегда держали пчёл, и  она помогала маме в этом нелёгком труде. «Когда качали мёд, в деревне всегда всех угощали», - вспоминает Елена Егоровна. В 1988 году она вышла замуж, и с супругом, потомственным пчеловодом,  они решили продолжить эту традицию. Когда – то они начинали с 11 ульев. Сейчас их около пятидесяти. Трудятся они на пасеке всей своей большой дружной семьёй.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FD629D" w:rsidRDefault="00FD629D" w:rsidP="00FD629D">
      <w:pPr>
        <w:shd w:val="clear" w:color="auto" w:fill="FFFFFF"/>
        <w:spacing w:after="15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«Раньше в марийских деревнях в каждом дворе сажали  липу – вспоминает Елена Егоровна, - Она считалась священным деревом. Липа - самый хороший медонос, но прежде чем с её цветков можно будет собирать нектар проходит много времени, около 15 лет. Но и здесь есть свои особенности. Нектарин находится на поверхности липового цветка  и если идёт дождь, то он смывает его, а в жару нектарин сохнет. Липовый мёд светлый и крупчатый.  Хорошим медоносом является черёмуха. Но когда она цветёт, наступают обычно  холода, а нектар выделяется только при температуре не менее +18 градусов».</w:t>
      </w:r>
    </w:p>
    <w:p w:rsidR="00FD629D" w:rsidRDefault="00FD629D" w:rsidP="00FD629D">
      <w:pPr>
        <w:shd w:val="clear" w:color="auto" w:fill="FFFFFF"/>
        <w:tabs>
          <w:tab w:val="left" w:pos="8039"/>
        </w:tabs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Елена Егоровна очень интересно рассказывает о жизни пчёл. Она любит наблюдать за ними. На каждый улей ведёт дневник, в котором указывает номер улья и номер матки. Это делается для того, чтобы знать, сколько лет матке, не пора ли её заменить. Более продуктивной считается матка в течение 3-х лет.</w:t>
      </w:r>
    </w:p>
    <w:p w:rsidR="00FD629D" w:rsidRDefault="00FD629D" w:rsidP="00FD629D">
      <w:pPr>
        <w:shd w:val="clear" w:color="auto" w:fill="FFFFFF"/>
        <w:spacing w:after="15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мёда они собирают и другие продукты пчеловодства. Это перга, прополис, маточное молочко, из воска делают свечи, для укрепления иммунитета и лечения бронхо – лёгочных заболеваний делают вытяжки из восковой моли. Когда - то с помощью маточного молочка она подняла на ноги свою 80 –летнюю мать.</w:t>
      </w:r>
    </w:p>
    <w:p w:rsidR="00FD629D" w:rsidRDefault="00FD629D" w:rsidP="00FD629D">
      <w:pPr>
        <w:shd w:val="clear" w:color="auto" w:fill="FFFFFF"/>
        <w:spacing w:after="15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Елена Егоровна говорит о том, что пчеловодство не у каждого получается. А уж те, кто давно этим занимаются они очень жалеют пчёл: никогда не оставят их голодными, ценят их труд и старание. Только из того как Елена Егоровна  жалеет пчёл, собирающих нектар в ветреную погоду, можно понять, как она к ним относиться. Она считает пчёл, великими труженицами. «В августе пчёл нельзя загружать. Они должны нарастить мышечную массу. На зиму пчёлам надо обязательно оставлять 20 - 24 кг мёда. Одна тяжёлая рама примерно весит 4 кг»- добавляет Елена Егоровна.</w:t>
      </w:r>
    </w:p>
    <w:p w:rsidR="00FD629D" w:rsidRDefault="00FD629D" w:rsidP="00FD629D">
      <w:pPr>
        <w:shd w:val="clear" w:color="auto" w:fill="FFFFFF"/>
        <w:spacing w:after="15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Существуют у пчеловодов и общие проблемы. В 2017 году было очень холодное влажное лето. И чтобы летом пчёлы не умирали с голода, приходилось их каждый день подкармливать сахарным сиропом. </w:t>
      </w:r>
    </w:p>
    <w:p w:rsidR="00FD629D" w:rsidRDefault="00FD629D" w:rsidP="00FD629D">
      <w:pPr>
        <w:shd w:val="clear" w:color="auto" w:fill="FFFFFF"/>
        <w:spacing w:after="15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2018 года было недостаточно медоносов и пчёлы начали роиться. Во время  роения пчёлы могут улететь из ульев и не вернуться. Поэтому  некоторые пчеловоды загружают ночью, когда пчёлы спят, свои ульи в машины и увозят в хорошее медоносное место, в радиусе не менее 4 км, иначе пчёлы могут вернуться на старое место, примерно дней на десять. За это время каждый улей может собрать по 25 кг мёда.</w:t>
      </w:r>
    </w:p>
    <w:p w:rsidR="00FD629D" w:rsidRDefault="00FD629D" w:rsidP="00FD629D">
      <w:pPr>
        <w:shd w:val="clear" w:color="auto" w:fill="FFFFFF"/>
        <w:spacing w:after="15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С появлением сотовой связи пчеловоды стали жаловаться  на слёт пчёл. В августе и сентябре пчёлы вдруг по непонятной причине оставляют свой полный мёдом улей и улетают. Елена Егоровна говорит, что их спасает то, что они всегда в Крещенье освящают свои ульи святой водой. И ещё у марийцев есть такая примета, они никогда не говорят, сколько у них ульев, сколько накачали мёда, чтобы не сглазить.</w:t>
      </w:r>
    </w:p>
    <w:p w:rsidR="00FD629D" w:rsidRDefault="00FD629D" w:rsidP="00FD629D">
      <w:pPr>
        <w:shd w:val="clear" w:color="auto" w:fill="FFFFFF"/>
        <w:spacing w:after="15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появляются современный инвентарь, например электрическая медогонка, который облегчает труд пчеловодов.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tabs>
          <w:tab w:val="left" w:pos="229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tabs>
          <w:tab w:val="left" w:pos="229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tabs>
          <w:tab w:val="left" w:pos="229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tabs>
          <w:tab w:val="left" w:pos="229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tabs>
          <w:tab w:val="left" w:pos="229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tabs>
          <w:tab w:val="left" w:pos="229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tabs>
          <w:tab w:val="left" w:pos="229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FD629D" w:rsidRDefault="00FD629D" w:rsidP="00FD629D">
      <w:pPr>
        <w:shd w:val="clear" w:color="auto" w:fill="FFFFFF"/>
        <w:tabs>
          <w:tab w:val="left" w:pos="229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результате проведённого исследования я узнала много нового о том, откуда берётся мёд, о людях, которые этим занимаются, и сделала следующие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выводы:</w:t>
      </w: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1.Пчеловодство – традиционное марийское занятие, которое имеет давнюю историю. Оно из тех, которые, формируют уклад, образ жизни. </w:t>
      </w: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2.Пчеловодство – это очень трудоёмкий процесс, требующий определённых знаний, умений и навыков. </w:t>
      </w: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3. Лень, нежелание трудиться так же, как и грубость, не сочетаются с пчеловодством. </w:t>
      </w:r>
    </w:p>
    <w:p w:rsidR="00FD629D" w:rsidRDefault="00FD629D" w:rsidP="00FD629D">
      <w:pPr>
        <w:shd w:val="clear" w:color="auto" w:fill="FFFFFF"/>
        <w:tabs>
          <w:tab w:val="left" w:pos="229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Пчеловодство распространено и сегодня, являясь хорошим источником дохода для деревенских жителей.</w:t>
      </w:r>
    </w:p>
    <w:p w:rsidR="00FD629D" w:rsidRDefault="00FD629D" w:rsidP="00FD629D">
      <w:pPr>
        <w:shd w:val="clear" w:color="auto" w:fill="FFFFFF"/>
        <w:tabs>
          <w:tab w:val="left" w:pos="229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Заглянув в прошлое моего района, и встретившись с его настоящим, моими земляками, я ещё раз убедилась, какие трудолюбивые и талантливые люди живут на нашей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Новоторъяльской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земле. Эти люди  занимаются таким физически тяжёлым и хлопотным делом, как пчеловодство, требующим уймы времени, терпения, сил и получают ещё от этого удовольствие.</w:t>
      </w:r>
    </w:p>
    <w:p w:rsidR="00FD629D" w:rsidRDefault="00FD629D" w:rsidP="00FD629D">
      <w:pPr>
        <w:shd w:val="clear" w:color="auto" w:fill="FFFFFF"/>
        <w:tabs>
          <w:tab w:val="left" w:pos="229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качества настоящих пчеловодов, как любовь к своему делу и природе, и помогают сохранению и процветанию пчеловодства. </w:t>
      </w:r>
    </w:p>
    <w:p w:rsidR="00FD629D" w:rsidRDefault="00FD629D" w:rsidP="00FD629D">
      <w:pPr>
        <w:shd w:val="clear" w:color="auto" w:fill="FFFFFF"/>
        <w:tabs>
          <w:tab w:val="left" w:pos="229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tabs>
          <w:tab w:val="left" w:pos="22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 Источники информации и использованная литература</w:t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Воспоминания </w:t>
      </w:r>
    </w:p>
    <w:p w:rsidR="00FD629D" w:rsidRDefault="00FD629D" w:rsidP="00FD629D">
      <w:pPr>
        <w:pStyle w:val="a5"/>
        <w:numPr>
          <w:ilvl w:val="0"/>
          <w:numId w:val="5"/>
        </w:num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Крюкова Л. А. 1970 г.р., п. </w:t>
      </w:r>
      <w:proofErr w:type="gramStart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Новый</w:t>
      </w:r>
      <w:proofErr w:type="gram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Торъял Новоторъяльского района</w:t>
      </w:r>
    </w:p>
    <w:p w:rsidR="00FD629D" w:rsidRDefault="00FD629D" w:rsidP="00FD629D">
      <w:pPr>
        <w:pStyle w:val="a5"/>
        <w:numPr>
          <w:ilvl w:val="0"/>
          <w:numId w:val="5"/>
        </w:num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Ложкина Е.Е.   1968 г.р., п. </w:t>
      </w:r>
      <w:proofErr w:type="gramStart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Новый</w:t>
      </w:r>
      <w:proofErr w:type="gram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Торъял Новоторъяльского района</w:t>
      </w:r>
    </w:p>
    <w:p w:rsidR="00FD629D" w:rsidRDefault="00FD629D" w:rsidP="00FD629D">
      <w:pPr>
        <w:shd w:val="clear" w:color="auto" w:fill="FFFFFF"/>
        <w:tabs>
          <w:tab w:val="left" w:pos="1899"/>
        </w:tabs>
        <w:spacing w:before="120" w:after="216" w:line="36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Литература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ab/>
      </w:r>
    </w:p>
    <w:p w:rsidR="00FD629D" w:rsidRDefault="00FD629D" w:rsidP="00FD629D">
      <w:pPr>
        <w:pStyle w:val="a5"/>
        <w:numPr>
          <w:ilvl w:val="0"/>
          <w:numId w:val="6"/>
        </w:num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Марийцы. Историко – этнографические очерки / Коллективная монография.–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Йошкар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– Ола</w:t>
      </w:r>
      <w:proofErr w:type="gram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: МАРНИИЯЛИ, 2005./Традиционное хозяйство</w:t>
      </w:r>
    </w:p>
    <w:p w:rsidR="00FD629D" w:rsidRDefault="00FD629D" w:rsidP="00FD629D">
      <w:pPr>
        <w:pStyle w:val="a5"/>
        <w:numPr>
          <w:ilvl w:val="0"/>
          <w:numId w:val="6"/>
        </w:num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Пчеловодство. Издательство  «Панорама», Москва, 1991</w:t>
      </w:r>
    </w:p>
    <w:p w:rsidR="00FD629D" w:rsidRDefault="00FD629D" w:rsidP="00FD629D">
      <w:pPr>
        <w:pStyle w:val="a5"/>
        <w:numPr>
          <w:ilvl w:val="0"/>
          <w:numId w:val="6"/>
        </w:num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Соболев В. А нас медовый спас!// Сельская новь -2018 - №33</w:t>
      </w:r>
    </w:p>
    <w:p w:rsidR="00FD629D" w:rsidRDefault="00FD629D" w:rsidP="00FD629D">
      <w:pPr>
        <w:pStyle w:val="a5"/>
        <w:numPr>
          <w:ilvl w:val="0"/>
          <w:numId w:val="6"/>
        </w:num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Хранители родного языка. //Электронный ресурс//. Режим доступа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хранителиязыка</w:t>
      </w:r>
      <w:proofErr w:type="gramStart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ф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&gt;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en-US" w:eastAsia="ru-RU"/>
        </w:rPr>
        <w:t>kultura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en-US" w:eastAsia="ru-RU"/>
        </w:rPr>
        <w:t>zanyatya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18"/>
          <w:lang w:val="en-US" w:eastAsia="ru-RU"/>
        </w:rPr>
        <w:t>I</w:t>
      </w:r>
      <w:r w:rsidRPr="00FD629D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18"/>
          <w:lang w:val="en-US" w:eastAsia="ru-RU"/>
        </w:rPr>
        <w:t>promysly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/</w:t>
      </w:r>
    </w:p>
    <w:p w:rsidR="00FD629D" w:rsidRDefault="00FD629D" w:rsidP="00FD629D">
      <w:pPr>
        <w:spacing w:after="160" w:line="256" w:lineRule="auto"/>
        <w:rPr>
          <w:rFonts w:ascii="Calibri" w:eastAsia="Calibri" w:hAnsi="Calibri" w:cs="Times New Roman"/>
        </w:rPr>
      </w:pPr>
    </w:p>
    <w:p w:rsidR="00FD629D" w:rsidRDefault="00FD629D" w:rsidP="00FD629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 </w:t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Приложение 1</w:t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Приспособления марийских пчеловодов</w:t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3400425" cy="4524375"/>
            <wp:effectExtent l="0" t="0" r="9525" b="9525"/>
            <wp:docPr id="6" name="Рисунок 6" descr="Описание: http://komanda-k.ru/sites/default/files/fadeevka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4" descr="Описание: http://komanda-k.ru/sites/default/files/fadeevka.JPG"/>
                    <pic:cNvPicPr>
                      <a:picLocks noGrp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Приложение 2</w:t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Бортьевая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пасека</w:t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5" name="Рисунок 5" descr="Описание: http://komanda-k.ru/sites/default/files/paseka_kolodnyh_ulev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http://komanda-k.ru/sites/default/files/paseka_kolodnyh_ulev_b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42" b="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Приложение 3</w:t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Крюкова Любовь Алексеевна</w:t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3533775"/>
            <wp:effectExtent l="0" t="0" r="0" b="9525"/>
            <wp:docPr id="4" name="Рисунок 4" descr="Описание: F:\пчеловод\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F:\пчеловод\ме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60325</wp:posOffset>
            </wp:positionV>
            <wp:extent cx="2692400" cy="3319145"/>
            <wp:effectExtent l="0" t="0" r="0" b="0"/>
            <wp:wrapSquare wrapText="bothSides"/>
            <wp:docPr id="8" name="Рисунок 8" descr="Описание: F:\пчеловод\CIMG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F:\пчеловод\CIMG10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31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381375"/>
            <wp:effectExtent l="0" t="0" r="0" b="9525"/>
            <wp:docPr id="3" name="Рисунок 3" descr="Описание: F:\пчеловод\CIMG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F:\пчеловод\CIMG10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17" r="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Приложение 4</w:t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Ложкина Елена Егоровна</w:t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943225" cy="3924300"/>
            <wp:effectExtent l="0" t="0" r="9525" b="0"/>
            <wp:docPr id="2" name="Рисунок 2" descr="Описание: C:\Users\User\Documents\IMG_20170630_1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User\Documents\IMG_20170630_1012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339090</wp:posOffset>
            </wp:positionV>
            <wp:extent cx="3164840" cy="2581910"/>
            <wp:effectExtent l="0" t="0" r="0" b="8890"/>
            <wp:wrapSquare wrapText="bothSides"/>
            <wp:docPr id="7" name="Рисунок 7" descr="Описание: F:\ПЧЕЛЫ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F:\ПЧЕЛЫ\IMG_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8" t="35365" r="22514" b="33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58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1775" cy="2533650"/>
            <wp:effectExtent l="0" t="0" r="9525" b="0"/>
            <wp:docPr id="1" name="Рисунок 1" descr="Описание: F:\ПЧЕЛЫ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F:\ПЧЕЛЫ\IMG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2" t="33626" r="24982" b="3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629D" w:rsidRDefault="00FD629D" w:rsidP="00FD629D">
      <w:pPr>
        <w:tabs>
          <w:tab w:val="left" w:pos="66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tabs>
          <w:tab w:val="right" w:pos="9355"/>
        </w:tabs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9D" w:rsidRDefault="00FD629D" w:rsidP="00FD629D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5AE" w:rsidRDefault="008B65AE"/>
    <w:sectPr w:rsidR="008B6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876" w:rsidRDefault="00465876" w:rsidP="00FD629D">
      <w:pPr>
        <w:spacing w:after="0" w:line="240" w:lineRule="auto"/>
      </w:pPr>
      <w:r>
        <w:separator/>
      </w:r>
    </w:p>
  </w:endnote>
  <w:endnote w:type="continuationSeparator" w:id="0">
    <w:p w:rsidR="00465876" w:rsidRDefault="00465876" w:rsidP="00FD6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876" w:rsidRDefault="00465876" w:rsidP="00FD629D">
      <w:pPr>
        <w:spacing w:after="0" w:line="240" w:lineRule="auto"/>
      </w:pPr>
      <w:r>
        <w:separator/>
      </w:r>
    </w:p>
  </w:footnote>
  <w:footnote w:type="continuationSeparator" w:id="0">
    <w:p w:rsidR="00465876" w:rsidRDefault="00465876" w:rsidP="00FD629D">
      <w:pPr>
        <w:spacing w:after="0" w:line="240" w:lineRule="auto"/>
      </w:pPr>
      <w:r>
        <w:continuationSeparator/>
      </w:r>
    </w:p>
  </w:footnote>
  <w:footnote w:id="1">
    <w:p w:rsidR="00FD629D" w:rsidRDefault="00FD629D" w:rsidP="00FD629D">
      <w:pPr>
        <w:pStyle w:val="a5"/>
        <w:numPr>
          <w:ilvl w:val="0"/>
          <w:numId w:val="6"/>
        </w:numPr>
        <w:shd w:val="clear" w:color="auto" w:fill="FFFFFF"/>
        <w:spacing w:before="120" w:after="216" w:line="36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Марийцы. Историко – этнографические очерки / Коллективная монография.–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Йошкар</w:t>
      </w:r>
      <w:proofErr w:type="spell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– Ола</w:t>
      </w:r>
      <w:proofErr w:type="gramEnd"/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: МАРНИИЯЛИ, 2005./Традиционное хозяйство</w:t>
      </w:r>
    </w:p>
    <w:p w:rsidR="00FD629D" w:rsidRDefault="00FD629D" w:rsidP="00FD629D">
      <w:pPr>
        <w:pStyle w:val="a3"/>
      </w:pPr>
    </w:p>
  </w:footnote>
  <w:footnote w:id="2">
    <w:p w:rsidR="00FD629D" w:rsidRDefault="00FD629D" w:rsidP="00FD629D">
      <w:pPr>
        <w:pStyle w:val="a3"/>
      </w:pPr>
      <w:r>
        <w:rPr>
          <w:rStyle w:val="a6"/>
        </w:rPr>
        <w:footnoteRef/>
      </w:r>
      <w:r>
        <w:t xml:space="preserve"> Соболев В. А у нас медовый спас! // Сельская новь. – 2018 - № 33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609EC"/>
    <w:multiLevelType w:val="multilevel"/>
    <w:tmpl w:val="8DB4CA60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140" w:hanging="375"/>
      </w:pPr>
    </w:lvl>
    <w:lvl w:ilvl="2">
      <w:start w:val="1"/>
      <w:numFmt w:val="decimal"/>
      <w:lvlText w:val="%1.%2.%3"/>
      <w:lvlJc w:val="left"/>
      <w:pPr>
        <w:ind w:left="2250" w:hanging="720"/>
      </w:pPr>
    </w:lvl>
    <w:lvl w:ilvl="3">
      <w:start w:val="1"/>
      <w:numFmt w:val="decimal"/>
      <w:lvlText w:val="%1.%2.%3.%4"/>
      <w:lvlJc w:val="left"/>
      <w:pPr>
        <w:ind w:left="3375" w:hanging="1080"/>
      </w:pPr>
    </w:lvl>
    <w:lvl w:ilvl="4">
      <w:start w:val="1"/>
      <w:numFmt w:val="decimal"/>
      <w:lvlText w:val="%1.%2.%3.%4.%5"/>
      <w:lvlJc w:val="left"/>
      <w:pPr>
        <w:ind w:left="4140" w:hanging="1080"/>
      </w:pPr>
    </w:lvl>
    <w:lvl w:ilvl="5">
      <w:start w:val="1"/>
      <w:numFmt w:val="decimal"/>
      <w:lvlText w:val="%1.%2.%3.%4.%5.%6"/>
      <w:lvlJc w:val="left"/>
      <w:pPr>
        <w:ind w:left="5265" w:hanging="1440"/>
      </w:pPr>
    </w:lvl>
    <w:lvl w:ilvl="6">
      <w:start w:val="1"/>
      <w:numFmt w:val="decimal"/>
      <w:lvlText w:val="%1.%2.%3.%4.%5.%6.%7"/>
      <w:lvlJc w:val="left"/>
      <w:pPr>
        <w:ind w:left="6030" w:hanging="1440"/>
      </w:pPr>
    </w:lvl>
    <w:lvl w:ilvl="7">
      <w:start w:val="1"/>
      <w:numFmt w:val="decimal"/>
      <w:lvlText w:val="%1.%2.%3.%4.%5.%6.%7.%8"/>
      <w:lvlJc w:val="left"/>
      <w:pPr>
        <w:ind w:left="7155" w:hanging="1800"/>
      </w:pPr>
    </w:lvl>
    <w:lvl w:ilvl="8">
      <w:start w:val="1"/>
      <w:numFmt w:val="decimal"/>
      <w:lvlText w:val="%1.%2.%3.%4.%5.%6.%7.%8.%9"/>
      <w:lvlJc w:val="left"/>
      <w:pPr>
        <w:ind w:left="8280" w:hanging="2160"/>
      </w:pPr>
    </w:lvl>
  </w:abstractNum>
  <w:abstractNum w:abstractNumId="1">
    <w:nsid w:val="3E5F0571"/>
    <w:multiLevelType w:val="multilevel"/>
    <w:tmpl w:val="F4F4D5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D4072E"/>
    <w:multiLevelType w:val="multilevel"/>
    <w:tmpl w:val="442E2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772717"/>
    <w:multiLevelType w:val="hybridMultilevel"/>
    <w:tmpl w:val="B8FE7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C44123"/>
    <w:multiLevelType w:val="hybridMultilevel"/>
    <w:tmpl w:val="D0FA9D00"/>
    <w:lvl w:ilvl="0" w:tplc="B99641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FA368B"/>
    <w:multiLevelType w:val="multilevel"/>
    <w:tmpl w:val="56CC4206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080" w:hanging="375"/>
      </w:pPr>
    </w:lvl>
    <w:lvl w:ilvl="2">
      <w:start w:val="1"/>
      <w:numFmt w:val="decimal"/>
      <w:lvlText w:val="%1.%2.%3"/>
      <w:lvlJc w:val="left"/>
      <w:pPr>
        <w:ind w:left="2130" w:hanging="720"/>
      </w:pPr>
    </w:lvl>
    <w:lvl w:ilvl="3">
      <w:start w:val="1"/>
      <w:numFmt w:val="decimal"/>
      <w:lvlText w:val="%1.%2.%3.%4"/>
      <w:lvlJc w:val="left"/>
      <w:pPr>
        <w:ind w:left="3195" w:hanging="1080"/>
      </w:pPr>
    </w:lvl>
    <w:lvl w:ilvl="4">
      <w:start w:val="1"/>
      <w:numFmt w:val="decimal"/>
      <w:lvlText w:val="%1.%2.%3.%4.%5"/>
      <w:lvlJc w:val="left"/>
      <w:pPr>
        <w:ind w:left="3900" w:hanging="1080"/>
      </w:pPr>
    </w:lvl>
    <w:lvl w:ilvl="5">
      <w:start w:val="1"/>
      <w:numFmt w:val="decimal"/>
      <w:lvlText w:val="%1.%2.%3.%4.%5.%6"/>
      <w:lvlJc w:val="left"/>
      <w:pPr>
        <w:ind w:left="4965" w:hanging="1440"/>
      </w:pPr>
    </w:lvl>
    <w:lvl w:ilvl="6">
      <w:start w:val="1"/>
      <w:numFmt w:val="decimal"/>
      <w:lvlText w:val="%1.%2.%3.%4.%5.%6.%7"/>
      <w:lvlJc w:val="left"/>
      <w:pPr>
        <w:ind w:left="5670" w:hanging="1440"/>
      </w:pPr>
    </w:lvl>
    <w:lvl w:ilvl="7">
      <w:start w:val="1"/>
      <w:numFmt w:val="decimal"/>
      <w:lvlText w:val="%1.%2.%3.%4.%5.%6.%7.%8"/>
      <w:lvlJc w:val="left"/>
      <w:pPr>
        <w:ind w:left="6735" w:hanging="1800"/>
      </w:pPr>
    </w:lvl>
    <w:lvl w:ilvl="8">
      <w:start w:val="1"/>
      <w:numFmt w:val="decimal"/>
      <w:lvlText w:val="%1.%2.%3.%4.%5.%6.%7.%8.%9"/>
      <w:lvlJc w:val="left"/>
      <w:pPr>
        <w:ind w:left="7800" w:hanging="21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29D"/>
    <w:rsid w:val="002F7303"/>
    <w:rsid w:val="004041B7"/>
    <w:rsid w:val="00465876"/>
    <w:rsid w:val="008B65AE"/>
    <w:rsid w:val="00D257BD"/>
    <w:rsid w:val="00FD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D629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D629D"/>
    <w:rPr>
      <w:sz w:val="20"/>
      <w:szCs w:val="20"/>
    </w:rPr>
  </w:style>
  <w:style w:type="paragraph" w:styleId="a5">
    <w:name w:val="List Paragraph"/>
    <w:basedOn w:val="a"/>
    <w:uiPriority w:val="34"/>
    <w:qFormat/>
    <w:rsid w:val="00FD629D"/>
    <w:pPr>
      <w:ind w:left="720"/>
      <w:contextualSpacing/>
    </w:pPr>
  </w:style>
  <w:style w:type="character" w:styleId="a6">
    <w:name w:val="footnote reference"/>
    <w:basedOn w:val="a0"/>
    <w:uiPriority w:val="99"/>
    <w:semiHidden/>
    <w:unhideWhenUsed/>
    <w:rsid w:val="00FD629D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FD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6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D629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D629D"/>
    <w:rPr>
      <w:sz w:val="20"/>
      <w:szCs w:val="20"/>
    </w:rPr>
  </w:style>
  <w:style w:type="paragraph" w:styleId="a5">
    <w:name w:val="List Paragraph"/>
    <w:basedOn w:val="a"/>
    <w:uiPriority w:val="34"/>
    <w:qFormat/>
    <w:rsid w:val="00FD629D"/>
    <w:pPr>
      <w:ind w:left="720"/>
      <w:contextualSpacing/>
    </w:pPr>
  </w:style>
  <w:style w:type="character" w:styleId="a6">
    <w:name w:val="footnote reference"/>
    <w:basedOn w:val="a0"/>
    <w:uiPriority w:val="99"/>
    <w:semiHidden/>
    <w:unhideWhenUsed/>
    <w:rsid w:val="00FD629D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FD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6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5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3080</Words>
  <Characters>17560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2022-02-22T11:12:00Z</dcterms:created>
  <dcterms:modified xsi:type="dcterms:W3CDTF">2022-02-22T11:31:00Z</dcterms:modified>
</cp:coreProperties>
</file>