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A9" w:rsidRDefault="005E598E" w:rsidP="005E59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6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A968A9" w:rsidRDefault="005E598E" w:rsidP="005E59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6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Киселевского городского округа </w:t>
      </w:r>
    </w:p>
    <w:p w:rsidR="00233CF4" w:rsidRPr="00A968A9" w:rsidRDefault="005E598E" w:rsidP="005E59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6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«Парк детского периода №4» комбинированного вида»</w:t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59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Pr="00233CF4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</w:pPr>
      <w:r w:rsidRPr="00233CF4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 xml:space="preserve">Проект по работе с молодыми </w:t>
      </w:r>
      <w:r w:rsidR="005E598E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 xml:space="preserve">и начинающими </w:t>
      </w:r>
      <w:r w:rsidRPr="00233CF4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педагогами</w:t>
      </w:r>
    </w:p>
    <w:p w:rsidR="005E598E" w:rsidRPr="00233CF4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P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</w:pPr>
      <w:r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«</w:t>
      </w:r>
      <w:r w:rsidRPr="005E598E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#</w:t>
      </w:r>
      <w:proofErr w:type="spellStart"/>
      <w:r w:rsidR="00B93322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молодые_в_</w:t>
      </w:r>
      <w:r w:rsidRPr="005E598E"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Парке</w:t>
      </w:r>
      <w:proofErr w:type="spellEnd"/>
      <w:r>
        <w:rPr>
          <w:rFonts w:ascii="Georgia" w:eastAsia="Times New Roman" w:hAnsi="Georgia" w:cs="Calibri"/>
          <w:b/>
          <w:bCs/>
          <w:color w:val="000000"/>
          <w:sz w:val="48"/>
          <w:szCs w:val="48"/>
          <w:lang w:eastAsia="ru-RU"/>
        </w:rPr>
        <w:t>»</w:t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Pr="00233CF4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                                                                       </w:t>
      </w:r>
      <w:r w:rsidR="00233CF4" w:rsidRPr="00233CF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Сведения о разработчиках проекта</w:t>
      </w:r>
      <w:r w:rsidR="00233CF4"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:</w:t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Стексова</w:t>
      </w:r>
      <w:proofErr w:type="spell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Т.Ю. – заведующий;</w:t>
      </w:r>
    </w:p>
    <w:p w:rsidR="005E598E" w:rsidRDefault="00A968A9" w:rsidP="00A968A9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                              </w:t>
      </w:r>
      <w:r w:rsidR="005E598E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Лукьянова Е.Н. – старший воспитатель,</w:t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               Коломиец О.Л.-</w:t>
      </w:r>
      <w:r w:rsidR="00233CF4"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ь;</w:t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            Корнева С.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воспитатель;</w:t>
      </w:r>
    </w:p>
    <w:p w:rsidR="005E598E" w:rsidRDefault="005E598E" w:rsidP="005E598E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                                        Антонова Е.А - ПДО</w:t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598E" w:rsidRPr="00233CF4" w:rsidRDefault="005E598E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Содержание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233CF4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стр</w:t>
      </w:r>
      <w:proofErr w:type="spellEnd"/>
      <w:proofErr w:type="gramEnd"/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I.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Пояснительная записка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3-5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Обоснование актуальности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4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Формы реализации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5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Цели и задачи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Педагогические принципы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6-7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II.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Структура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7-10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III.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План реализации Проекта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10-20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IV.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Предполагаемые результаты</w:t>
      </w:r>
    </w:p>
    <w:p w:rsidR="00233CF4" w:rsidRPr="00233CF4" w:rsidRDefault="00233CF4" w:rsidP="005E59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20-21</w:t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233CF4" w:rsidRDefault="00233CF4" w:rsidP="005E598E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33CF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233CF4" w:rsidRPr="00B93322" w:rsidRDefault="00B93322" w:rsidP="00B93322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ED015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lastRenderedPageBreak/>
        <w:t>В системе дошкольного образования России за последние годы произошли большие изменения, которые повысили требования к личностному и профессиональному развитию педагога. Еще существеннее стала значимость начального этапа вхождения малоопытного педагога в образовательную среду дошкольного учреждения, который сопровождается рядом проблем</w:t>
      </w:r>
      <w:r>
        <w:rPr>
          <w:rFonts w:ascii="PT Sans" w:hAnsi="PT Sans"/>
          <w:color w:val="333333"/>
          <w:sz w:val="27"/>
          <w:szCs w:val="27"/>
          <w:shd w:val="clear" w:color="auto" w:fill="F6F6F6"/>
        </w:rPr>
        <w:t>.</w:t>
      </w:r>
      <w:r>
        <w:rPr>
          <w:rFonts w:ascii="PT Sans" w:hAnsi="PT Sans"/>
          <w:color w:val="333333"/>
          <w:sz w:val="27"/>
          <w:szCs w:val="27"/>
        </w:rPr>
        <w:br/>
      </w:r>
      <w:r w:rsidR="00233CF4" w:rsidRPr="00B9332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Сегодня, во время глобальных изменений в системе образования, вопрос о работе в ДОУ молодых специалистов поднимается на разных уровнях. А между тем</w:t>
      </w:r>
      <w:r w:rsidR="006C3E0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,</w:t>
      </w:r>
      <w:r w:rsidR="00233CF4" w:rsidRPr="00B9332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по-прежнему существует проблема того, как привлечь в ДОУ грамотных молодых специалистов, и как удержать их там.</w:t>
      </w:r>
    </w:p>
    <w:p w:rsidR="00233CF4" w:rsidRDefault="00233CF4" w:rsidP="00B93322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B9332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В начале своей профессиональной деятельности молодой педагог сталкивается с определенными трудностями: он должен освоиться в новом коллективе, наладить правильные отношения с детьми, выработать свой индивидуальный стиль общения с</w:t>
      </w:r>
      <w:r w:rsidR="006C3E0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коллегами, администрацией и </w:t>
      </w:r>
      <w:r w:rsidR="00B93322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родителями. </w:t>
      </w:r>
    </w:p>
    <w:p w:rsidR="000E02E7" w:rsidRPr="000E02E7" w:rsidRDefault="00B93322" w:rsidP="000E02E7">
      <w:p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Наш детский сад открылся 1 сентября 2021 года , 190 мальчишек и девчонок с радостью вошли в  суперсовременное здание, где всё красиво и интересно (одного только интерактивного оборудования для обучения дошколят закуплено на 9 миллионов 700 тысяч). </w:t>
      </w:r>
      <w:r w:rsidR="006C3E0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 волнением их встретили 22 педагога, четверо из которых – молодые специалисты, а ещё  пятеро</w:t>
      </w:r>
      <w:r w:rsidR="006C3E0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, пройдя профессиональную переподготовку,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пришли в дошкольную педагогику  из других </w:t>
      </w:r>
      <w:r w:rsidR="006C3E0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сфер деятельности. Прошёл месяц работы, в который было сделано очень много, в том числе создана традици</w:t>
      </w:r>
      <w:r w:rsid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онная «Школа молодого педагога», утверждён </w:t>
      </w:r>
      <w:r w:rsidR="000E02E7" w:rsidRP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план работы «школы» на текущий учебный год, составленный с учетом образов</w:t>
      </w:r>
      <w:r w:rsid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ательной программы</w:t>
      </w:r>
      <w:r w:rsidR="000E02E7" w:rsidRP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дошкольного учреждения и запросов молодых педагогов. </w:t>
      </w:r>
      <w:r w:rsid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З</w:t>
      </w:r>
      <w:r w:rsidR="000E02E7" w:rsidRP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а каждым молодым специалистом</w:t>
      </w:r>
      <w:r w:rsid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был</w:t>
      </w:r>
      <w:r w:rsidR="000E02E7" w:rsidRP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закреплен педагог-наставник.</w:t>
      </w:r>
    </w:p>
    <w:p w:rsidR="006C3E0E" w:rsidRPr="00D95DC1" w:rsidRDefault="006C3E0E" w:rsidP="00B93322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После месяца функционирования родители наших воспитанников всё настойчивее стали сетовать на то, что с их детьми работают «молоденькие девочки», причём конкретные претензии не высказывались, основная проблема была именно в том, чт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о воспитатели были очень молоды и/</w:t>
      </w:r>
      <w:r w:rsidR="00D95DC1"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или у них не было опыта работы. </w:t>
      </w:r>
    </w:p>
    <w:p w:rsidR="006C3E0E" w:rsidRPr="00D95DC1" w:rsidRDefault="006C3E0E" w:rsidP="00B93322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Необходимо было принимать экстренные меры, для того, чтобы п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оказать родителям</w:t>
      </w:r>
      <w:r w:rsidR="006F4823"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95DC1"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преимущества работы молодых и начинающих педагогов.</w:t>
      </w:r>
    </w:p>
    <w:p w:rsidR="006F4823" w:rsidRPr="006F4823" w:rsidRDefault="006F4823" w:rsidP="00D95DC1">
      <w:pPr>
        <w:shd w:val="clear" w:color="auto" w:fill="FFFFFF" w:themeFill="background1"/>
        <w:spacing w:after="0" w:line="294" w:lineRule="atLeas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Причём нужно было сделать это в кратчайшие сроки. Так появился проек</w:t>
      </w:r>
      <w:proofErr w:type="gramStart"/>
      <w:r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т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</w:t>
      </w:r>
      <w:proofErr w:type="gramEnd"/>
      <w:r w:rsidRP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молния </w:t>
      </w:r>
      <w:r w:rsidRPr="006F482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«#</w:t>
      </w:r>
      <w:proofErr w:type="spellStart"/>
      <w:r w:rsidRPr="006F482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молодые_в_Парке</w:t>
      </w:r>
      <w:proofErr w:type="spellEnd"/>
      <w:r w:rsidRPr="006F4823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»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, который  был направлен на формирование положительного образа молодого педагога и </w:t>
      </w:r>
      <w:r w:rsidR="000E02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информационное </w:t>
      </w:r>
      <w:r w:rsidR="00D95DC1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удовлетворение потребностей родительской общественности.</w:t>
      </w:r>
    </w:p>
    <w:p w:rsidR="000E02E7" w:rsidRDefault="000E02E7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2E7" w:rsidRPr="005E598E" w:rsidRDefault="000E02E7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E02E7" w:rsidRPr="000E02E7" w:rsidRDefault="000E02E7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9B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1. Полное наименование проекта:</w:t>
      </w:r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работе с молодыми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начинающими </w:t>
      </w:r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«#</w:t>
      </w:r>
      <w:proofErr w:type="spellStart"/>
      <w:r w:rsidRP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молодые_в_Парке</w:t>
      </w:r>
      <w:proofErr w:type="spellEnd"/>
      <w:r w:rsidRP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Киселевского городского округа «Парк детского периода №4» комбинированного вида»</w:t>
      </w:r>
    </w:p>
    <w:p w:rsidR="009A5B9B" w:rsidRDefault="000E02E7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B9B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2. География проекта:</w:t>
      </w:r>
      <w:r w:rsidRPr="005E5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Киселевского городского округа «Парк детского периода №4» комбинированного вида»</w:t>
      </w:r>
      <w:r w:rsidR="009A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5B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тел. 8(38464) 2-92-61 </w:t>
      </w:r>
    </w:p>
    <w:p w:rsidR="000E02E7" w:rsidRPr="00E13CBF" w:rsidRDefault="000E02E7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9A5B9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E-mail:</w:t>
      </w:r>
      <w:r w:rsidR="009A5B9B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</w:t>
      </w:r>
      <w:r w:rsidR="00E13CBF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park-sad4@yandex.ru</w:t>
      </w:r>
    </w:p>
    <w:p w:rsidR="00E13CBF" w:rsidRPr="00E13CBF" w:rsidRDefault="00E13CBF" w:rsidP="000E02E7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9A5B9B" w:rsidRPr="009A5B9B" w:rsidRDefault="000E02E7" w:rsidP="009A5B9B">
      <w:pPr>
        <w:shd w:val="clear" w:color="auto" w:fill="FFFFFF" w:themeFill="background1"/>
        <w:spacing w:after="0" w:line="294" w:lineRule="atLeast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9A5B9B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3. Постановка проблемы: </w:t>
      </w:r>
      <w:r w:rsidR="009A5B9B" w:rsidRPr="009A5B9B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</w:p>
    <w:p w:rsidR="00D95DC1" w:rsidRDefault="00D95DC1" w:rsidP="000E02E7">
      <w:pPr>
        <w:pStyle w:val="a3"/>
        <w:spacing w:before="0" w:beforeAutospacing="0" w:after="0" w:afterAutospacing="0"/>
        <w:jc w:val="both"/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u w:val="single"/>
        </w:rPr>
        <w:t>В основе проекта следующая  проблема</w:t>
      </w: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u w:val="single"/>
        </w:rPr>
        <w:t>: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недовольство  потребителей образовательных </w:t>
      </w:r>
      <w:r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услуг административным решением о назначении молодых специалистов и педагогов без опыта работы на группы.</w:t>
      </w:r>
    </w:p>
    <w:p w:rsidR="00D95DC1" w:rsidRDefault="00D95DC1" w:rsidP="00D9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5DC1" w:rsidRDefault="009A5B9B" w:rsidP="00D9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4.</w:t>
      </w:r>
      <w:r w:rsidR="00D95DC1">
        <w:rPr>
          <w:rFonts w:ascii="Times New Roman" w:hAnsi="Times New Roman" w:cs="Times New Roman"/>
          <w:i/>
          <w:sz w:val="28"/>
          <w:szCs w:val="28"/>
          <w:u w:val="single"/>
        </w:rPr>
        <w:t>Целевая аудитория:</w:t>
      </w:r>
      <w:r w:rsidR="00D95DC1">
        <w:rPr>
          <w:rFonts w:ascii="Times New Roman" w:hAnsi="Times New Roman" w:cs="Times New Roman"/>
          <w:sz w:val="28"/>
          <w:szCs w:val="28"/>
        </w:rPr>
        <w:t xml:space="preserve"> родители, администрация, дети, молодые специалисты, жители города.</w:t>
      </w:r>
    </w:p>
    <w:p w:rsidR="00D95DC1" w:rsidRDefault="009A5B9B" w:rsidP="00D95DC1">
      <w:pPr>
        <w:pStyle w:val="a3"/>
        <w:spacing w:before="0" w:beforeAutospacing="0" w:after="0" w:afterAutospacing="0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u w:val="single"/>
        </w:rPr>
      </w:pP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u w:val="single"/>
        </w:rPr>
        <w:t>5.И</w:t>
      </w:r>
      <w:r w:rsidR="00D95DC1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u w:val="single"/>
        </w:rPr>
        <w:t>дея:</w:t>
      </w:r>
      <w:r w:rsidR="00D95DC1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 в максимально короткие сроки продемонстрировать родительской общественности эффективность работы молодых специалистов.</w:t>
      </w:r>
    </w:p>
    <w:p w:rsidR="00E13CBF" w:rsidRDefault="00E13CBF" w:rsidP="00D95DC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5DC1" w:rsidRDefault="009A5B9B" w:rsidP="00D95D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D95DC1">
        <w:rPr>
          <w:rFonts w:ascii="Times New Roman" w:hAnsi="Times New Roman" w:cs="Times New Roman"/>
          <w:i/>
          <w:sz w:val="28"/>
          <w:szCs w:val="28"/>
          <w:u w:val="single"/>
        </w:rPr>
        <w:t>Социальная значимость идеи:</w:t>
      </w:r>
    </w:p>
    <w:p w:rsidR="00D95DC1" w:rsidRDefault="00D95DC1" w:rsidP="00D95DC1">
      <w:pPr>
        <w:pStyle w:val="a3"/>
        <w:numPr>
          <w:ilvl w:val="0"/>
          <w:numId w:val="8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положительного образа молодого педагога;</w:t>
      </w:r>
    </w:p>
    <w:p w:rsidR="00D95DC1" w:rsidRDefault="00D95DC1" w:rsidP="00D95D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создание механизмов информирования  родителей о деятельности детского сада;</w:t>
      </w:r>
    </w:p>
    <w:p w:rsidR="00D95DC1" w:rsidRDefault="00D95DC1" w:rsidP="00D95DC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трансляция положительного опыта  на другие учреждения, имеющие подобные проблемы.</w:t>
      </w:r>
    </w:p>
    <w:p w:rsidR="006F4823" w:rsidRDefault="009A5B9B" w:rsidP="006F4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Cs/>
          <w:i/>
          <w:color w:val="000000" w:themeColor="text1"/>
          <w:kern w:val="24"/>
          <w:sz w:val="28"/>
          <w:szCs w:val="28"/>
          <w:u w:val="single"/>
        </w:rPr>
        <w:t>7.</w:t>
      </w:r>
      <w:r w:rsidR="006F4823">
        <w:rPr>
          <w:rFonts w:eastAsiaTheme="minorEastAsia"/>
          <w:bCs/>
          <w:i/>
          <w:color w:val="000000" w:themeColor="text1"/>
          <w:kern w:val="24"/>
          <w:sz w:val="28"/>
          <w:szCs w:val="28"/>
          <w:u w:val="single"/>
        </w:rPr>
        <w:t>Цель проекта:</w:t>
      </w:r>
      <w:r w:rsidR="006F482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F4823">
        <w:rPr>
          <w:rFonts w:eastAsiaTheme="minorEastAsia"/>
          <w:color w:val="000000" w:themeColor="text1"/>
          <w:kern w:val="24"/>
          <w:sz w:val="28"/>
          <w:szCs w:val="28"/>
        </w:rPr>
        <w:t xml:space="preserve">организация </w:t>
      </w:r>
      <w:proofErr w:type="spellStart"/>
      <w:r w:rsidR="006F4823">
        <w:rPr>
          <w:rFonts w:eastAsiaTheme="minorEastAsia"/>
          <w:color w:val="000000" w:themeColor="text1"/>
          <w:kern w:val="24"/>
          <w:sz w:val="28"/>
          <w:szCs w:val="28"/>
        </w:rPr>
        <w:t>промоушена</w:t>
      </w:r>
      <w:proofErr w:type="spellEnd"/>
      <w:r w:rsidR="006F482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95DC1" w:rsidRPr="000E02E7">
        <w:rPr>
          <w:rFonts w:eastAsiaTheme="minorEastAsia"/>
          <w:color w:val="000000" w:themeColor="text1"/>
          <w:kern w:val="24"/>
          <w:sz w:val="28"/>
          <w:szCs w:val="28"/>
        </w:rPr>
        <w:t>(с 1.10</w:t>
      </w:r>
      <w:r w:rsidR="000E02E7" w:rsidRPr="000E02E7">
        <w:rPr>
          <w:rFonts w:eastAsiaTheme="minorEastAsia"/>
          <w:color w:val="000000" w:themeColor="text1"/>
          <w:kern w:val="24"/>
          <w:sz w:val="28"/>
          <w:szCs w:val="28"/>
        </w:rPr>
        <w:t>.2021 по 31.11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.2021</w:t>
      </w:r>
      <w:r w:rsidR="006F4823" w:rsidRPr="000E02E7">
        <w:rPr>
          <w:rFonts w:eastAsiaTheme="minorEastAsia"/>
          <w:color w:val="000000" w:themeColor="text1"/>
          <w:kern w:val="24"/>
          <w:sz w:val="28"/>
          <w:szCs w:val="28"/>
        </w:rPr>
        <w:t xml:space="preserve">г.) </w:t>
      </w:r>
      <w:r w:rsidR="006F4823">
        <w:rPr>
          <w:rFonts w:eastAsiaTheme="minorEastAsia"/>
          <w:color w:val="000000" w:themeColor="text1"/>
          <w:kern w:val="24"/>
          <w:sz w:val="28"/>
          <w:szCs w:val="28"/>
        </w:rPr>
        <w:t>для информирования 100% родителей о деятельности молодых педагогов.</w:t>
      </w:r>
    </w:p>
    <w:p w:rsidR="006F4823" w:rsidRDefault="006F4823" w:rsidP="006F4823">
      <w:pPr>
        <w:rPr>
          <w:rFonts w:eastAsiaTheme="minorEastAsia"/>
          <w:bCs/>
          <w:i/>
          <w:color w:val="000000" w:themeColor="text1"/>
          <w:kern w:val="24"/>
          <w:sz w:val="28"/>
          <w:szCs w:val="28"/>
          <w:u w:val="single"/>
        </w:rPr>
      </w:pPr>
    </w:p>
    <w:p w:rsidR="006F4823" w:rsidRDefault="009A5B9B" w:rsidP="006F4823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8.</w:t>
      </w:r>
      <w:r w:rsidR="006F4823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Задачи проекта:</w:t>
      </w:r>
    </w:p>
    <w:p w:rsidR="006F4823" w:rsidRDefault="006F4823" w:rsidP="006F482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создать систему информирования родительской общественности о деятельности молодых педагогов;</w:t>
      </w:r>
    </w:p>
    <w:p w:rsidR="006F4823" w:rsidRDefault="006F4823" w:rsidP="006F4823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активизировать работу «Школы молодого педагога», формировать профессиональную (а возможно и личностную) самооценку молодых педагогов;</w:t>
      </w:r>
    </w:p>
    <w:p w:rsidR="006F4823" w:rsidRDefault="006F4823" w:rsidP="006F4823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организовать адресное наставничество в соответствии с профессиональными дефицитами молодых педагогов;</w:t>
      </w:r>
    </w:p>
    <w:p w:rsidR="006F4823" w:rsidRDefault="006F4823" w:rsidP="006F4823">
      <w:pPr>
        <w:pStyle w:val="a4"/>
        <w:numPr>
          <w:ilvl w:val="0"/>
          <w:numId w:val="5"/>
        </w:num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формировать положительный имидж учреждения.</w:t>
      </w:r>
    </w:p>
    <w:p w:rsidR="00B93322" w:rsidRDefault="00B93322" w:rsidP="00B93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3322" w:rsidRDefault="009A5B9B" w:rsidP="00B93322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9.</w:t>
      </w:r>
      <w:r w:rsidR="00B93322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Ресурсы: </w:t>
      </w:r>
    </w:p>
    <w:p w:rsidR="00B93322" w:rsidRPr="009A5B9B" w:rsidRDefault="00B93322" w:rsidP="009A5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Материальные:</w:t>
      </w:r>
    </w:p>
    <w:p w:rsidR="00B93322" w:rsidRDefault="00B93322" w:rsidP="009A5B9B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интерактивное оборудование</w:t>
      </w:r>
      <w:r w:rsidR="00E13C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9A5B9B">
      <w:pPr>
        <w:numPr>
          <w:ilvl w:val="0"/>
          <w:numId w:val="7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предметно-развивающая среда ДОУ</w:t>
      </w:r>
      <w:r w:rsidR="00E13C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9A5B9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322" w:rsidRPr="009A5B9B" w:rsidRDefault="00B93322" w:rsidP="009A5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Кадровые: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Объект: молодые педагоги</w:t>
      </w:r>
      <w:r w:rsidR="00E13C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lastRenderedPageBreak/>
        <w:t>Субъект: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педагоги-наставники</w:t>
      </w:r>
      <w:r w:rsidR="00E13C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педагоги-волонтёры</w:t>
      </w:r>
      <w:r w:rsidR="00E13C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322" w:rsidRPr="009A5B9B" w:rsidRDefault="00B93322" w:rsidP="009A5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Административные: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заведующий</w:t>
      </w:r>
      <w:r w:rsidR="009A5B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как  куратор проекта</w:t>
      </w:r>
      <w:r w:rsidR="00E13C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старший воспитатель</w:t>
      </w:r>
      <w:r w:rsidR="009A5B9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как руководитель проекта</w:t>
      </w:r>
      <w:r w:rsidR="00E13C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322" w:rsidRPr="009A5B9B" w:rsidRDefault="00B93322" w:rsidP="009A5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Внешние:</w:t>
      </w:r>
    </w:p>
    <w:p w:rsidR="00B93322" w:rsidRDefault="00B93322" w:rsidP="00B933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СМИ (телесюжеты в программе «Киселёвские новости», статьи в газетах «Киселевские вести», «Городок»)</w:t>
      </w:r>
    </w:p>
    <w:p w:rsidR="00B93322" w:rsidRDefault="00B93322" w:rsidP="00B9332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322" w:rsidRPr="009A5B9B" w:rsidRDefault="00B93322" w:rsidP="009A5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B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Информационные:</w:t>
      </w:r>
    </w:p>
    <w:p w:rsidR="00B93322" w:rsidRDefault="00E13CBF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</w:t>
      </w:r>
      <w:r w:rsidR="00B933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оциальные сети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B93322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Т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сюжеты</w:t>
      </w:r>
      <w:r w:rsidR="00E13C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E13CBF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</w:t>
      </w:r>
      <w:r w:rsidR="00B933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роморолики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E13CBF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</w:t>
      </w:r>
      <w:r w:rsidR="00B933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анеры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B93322" w:rsidRDefault="00E13CBF" w:rsidP="00B9332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</w:t>
      </w:r>
      <w:r w:rsidR="00B933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айт МАДОУ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9A5B9B" w:rsidRPr="00E13CBF" w:rsidRDefault="009A5B9B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официальная страница учреждения на платформе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I</w:t>
      </w:r>
      <w:r w:rsidR="00E13C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nstagram</w:t>
      </w:r>
      <w:proofErr w:type="spellEnd"/>
      <w:r w:rsidR="00E13C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B93322" w:rsidRDefault="00B93322" w:rsidP="00B9332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B93322" w:rsidRDefault="00B93322" w:rsidP="009A5B9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Финансовые:</w:t>
      </w:r>
    </w:p>
    <w:p w:rsidR="00B93322" w:rsidRDefault="00E13CBF" w:rsidP="00B9332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 п</w:t>
      </w:r>
      <w:r w:rsidR="00B93322">
        <w:rPr>
          <w:rFonts w:eastAsiaTheme="minorEastAsia"/>
          <w:color w:val="000000" w:themeColor="text1"/>
          <w:kern w:val="24"/>
          <w:sz w:val="28"/>
          <w:szCs w:val="28"/>
        </w:rPr>
        <w:t>латные услуги</w:t>
      </w:r>
    </w:p>
    <w:p w:rsidR="00B93322" w:rsidRDefault="00B93322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B93322" w:rsidRDefault="009A5B9B" w:rsidP="00B93322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B9332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Временные:</w:t>
      </w:r>
    </w:p>
    <w:p w:rsidR="00B93322" w:rsidRDefault="00B93322" w:rsidP="00B93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Срок реализации проекта – 2 месяца </w:t>
      </w:r>
    </w:p>
    <w:p w:rsidR="00B93322" w:rsidRDefault="009A5B9B" w:rsidP="00B9332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(с 01.10.2021 по 31.11.2021</w:t>
      </w:r>
      <w:r w:rsidR="00B933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E13CBF" w:rsidRDefault="00E13CBF" w:rsidP="00B9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22" w:rsidRDefault="00E13CBF" w:rsidP="00B93322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E13CBF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10. Предполагаемое количество участников: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олодые и начинающие  педагоги МА</w:t>
      </w:r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 стажем– 9 человек, 9 наставников, педагог-психолог</w:t>
      </w:r>
      <w:proofErr w:type="gramStart"/>
      <w:r w:rsidRPr="005E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педагоги-волонтёры.</w:t>
      </w:r>
    </w:p>
    <w:p w:rsidR="00E13CBF" w:rsidRDefault="00E13CBF" w:rsidP="000E02E7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E13CBF" w:rsidRDefault="00E13CBF" w:rsidP="000E02E7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233CF4" w:rsidRDefault="00E13CBF" w:rsidP="000E02E7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11. </w:t>
      </w:r>
      <w:r w:rsidR="000E02E7" w:rsidRPr="000E02E7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Дорожная карта проекта.</w:t>
      </w:r>
    </w:p>
    <w:p w:rsidR="00E13CBF" w:rsidRPr="000E02E7" w:rsidRDefault="00E13CBF" w:rsidP="000E02E7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</w:p>
    <w:p w:rsidR="000E02E7" w:rsidRPr="00E13CBF" w:rsidRDefault="000E02E7" w:rsidP="000E02E7">
      <w:pPr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E13CB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Подготовительный этап</w:t>
      </w:r>
    </w:p>
    <w:tbl>
      <w:tblPr>
        <w:tblStyle w:val="a5"/>
        <w:tblW w:w="10584" w:type="dxa"/>
        <w:jc w:val="center"/>
        <w:tblInd w:w="0" w:type="dxa"/>
        <w:tblLook w:val="0420" w:firstRow="1" w:lastRow="0" w:firstColumn="0" w:lastColumn="0" w:noHBand="0" w:noVBand="1"/>
      </w:tblPr>
      <w:tblGrid>
        <w:gridCol w:w="695"/>
        <w:gridCol w:w="5449"/>
        <w:gridCol w:w="1984"/>
        <w:gridCol w:w="2456"/>
      </w:tblGrid>
      <w:tr w:rsidR="000E02E7" w:rsidRPr="000E02E7" w:rsidTr="000E02E7">
        <w:trPr>
          <w:trHeight w:val="84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1. Создание рабочей группы по реализации проекта (приказ руководителя)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01.10.2021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Стексова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2. Разработка стратегии реализации проекта (план, инструментарий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01.10.2021-15.10.2021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Лукьянова Е.Н.,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Корнева С.В.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3. Анализ и выявление проблем - конкретные процентные соотношения «недовольств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05.12.2021-07.12.2021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Коломиец О.Л.</w:t>
            </w:r>
          </w:p>
        </w:tc>
      </w:tr>
      <w:tr w:rsidR="000E02E7" w:rsidRPr="000E02E7" w:rsidTr="000E02E7">
        <w:trPr>
          <w:trHeight w:val="105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4. Определение профессиональных дефицитов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05.10.2021-18.10.2021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Лукьянова Е.Н.,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Коломиец О.Л.</w:t>
            </w:r>
          </w:p>
        </w:tc>
      </w:tr>
      <w:tr w:rsidR="000E02E7" w:rsidRPr="000E02E7" w:rsidTr="000E02E7">
        <w:trPr>
          <w:trHeight w:val="63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5. Адресное закрепление наставников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20.10.2021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Стексова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6. Создание методических рекомендаций для организации просветительской работы своей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07.10.2021-15.10.2021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Антонова Е.А.,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Корнева С.В.,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Лукьянова Е.Н.,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Стексова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Т.Ю.,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Коломец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О.Л.</w:t>
            </w:r>
          </w:p>
        </w:tc>
      </w:tr>
    </w:tbl>
    <w:p w:rsidR="000E02E7" w:rsidRPr="000E02E7" w:rsidRDefault="000E02E7" w:rsidP="000E02E7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0E02E7" w:rsidRPr="00E13CBF" w:rsidRDefault="000E02E7" w:rsidP="000E02E7">
      <w:pPr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E13CBF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Основной этап</w:t>
      </w:r>
    </w:p>
    <w:tbl>
      <w:tblPr>
        <w:tblStyle w:val="a5"/>
        <w:tblW w:w="10716" w:type="dxa"/>
        <w:jc w:val="center"/>
        <w:tblInd w:w="451" w:type="dxa"/>
        <w:tblLook w:val="0420" w:firstRow="1" w:lastRow="0" w:firstColumn="0" w:lastColumn="0" w:noHBand="0" w:noVBand="1"/>
      </w:tblPr>
      <w:tblGrid>
        <w:gridCol w:w="867"/>
        <w:gridCol w:w="5018"/>
        <w:gridCol w:w="2499"/>
        <w:gridCol w:w="2332"/>
      </w:tblGrid>
      <w:tr w:rsidR="000E02E7" w:rsidRPr="000E02E7" w:rsidTr="000E02E7">
        <w:trPr>
          <w:trHeight w:val="568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02E7" w:rsidRPr="000E02E7" w:rsidTr="000E02E7">
        <w:trPr>
          <w:trHeight w:val="184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1. Функционирование школы «#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Молодые_в_парке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Организация мастер-классов: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-«Общение с родителями в родительских чатах»;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«Как продвигать себя как профессионала в 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Instagram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» «Прокачай себя»;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«Трудная ситуация в работе с детьми и ваш выход из нее».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15.10.2021 –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30. 11. 2021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Стексова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Т.Ю.,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Лукьянова Е.Н.</w:t>
            </w:r>
          </w:p>
        </w:tc>
      </w:tr>
      <w:tr w:rsidR="000E02E7" w:rsidRPr="000E02E7" w:rsidTr="000E02E7">
        <w:trPr>
          <w:trHeight w:val="318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Проведение семинаров: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-«Совет «бывалого» или как правильно организовать образовательную деятельность с воспитанниками»;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-«Основные проблемы в педагогической деятельности молодого специалиста. Использование современных технологий в воспитательном процессе»;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Семинар-практикум с элементами тренинга «Педагогические позиции»;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 «Имидж педагога: трудности и ресурсы»;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 «Создание психологического комфорта в группе»;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Таймменеджмент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».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17. 10.2021 –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30.11.2021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Лукьянова Е.Н.,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Коломиец О.Л.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Корнева С.В.</w:t>
            </w:r>
          </w:p>
        </w:tc>
      </w:tr>
      <w:tr w:rsidR="000E02E7" w:rsidRPr="000E02E7" w:rsidTr="000E02E7">
        <w:trPr>
          <w:trHeight w:val="264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Психотренинги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: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 «Раскрываем потенциал педагога»;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-«Методы и способы расслабления и снятия эмоционального напряжения»;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 «Ресурсы личности. Развитие личностного потенциала»;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-«Развитие коммуникативных умений»;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-«Работа моей мечты»; 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-Коммуникативный тренинг для молодых педагогов «Глаза в глаза».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Коучинг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-сессия: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 «Эмоциональное развитие молодого педагога: проблемы и пути их преодоления»;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- "Возможности использования интерактивной доски в работе с детьми дошкольного возраста";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-«Семья + Детский сад - успешный педагогический альянс для работы с одаренными детьми»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Деловая игра «Основные правила взаимодействия «Педагог-ребенок»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25.10.2021-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20.11.2021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0E02E7" w:rsidRPr="000E02E7" w:rsidTr="000E02E7">
        <w:trPr>
          <w:trHeight w:val="48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Видео-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гайды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топовых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коучей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по личностному общению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01.11.2021-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15.11.2021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Коуч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-специалисты</w:t>
            </w:r>
          </w:p>
        </w:tc>
      </w:tr>
      <w:tr w:rsidR="000E02E7" w:rsidRPr="000E02E7" w:rsidTr="000E02E7">
        <w:trPr>
          <w:trHeight w:val="1582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Публикации о деятельности молодых педагогов и их личностных успехах на официальной странице учреждения в сети </w:t>
            </w: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Instagram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13.10.2021 по 30.11.2021(трижды в неделю)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Антонова Е.А.</w:t>
            </w:r>
          </w:p>
        </w:tc>
      </w:tr>
      <w:tr w:rsidR="000E02E7" w:rsidRPr="000E02E7" w:rsidTr="000E02E7">
        <w:trPr>
          <w:trHeight w:val="145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Адресное наставничество: мероприятия, направленные на устранение профессиональных дефицитов (открытый просмотр занятий, консультации по ведению документации и т.д.)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01.10.2021-30.11.2021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Коломиец О.Л.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Корнева С.В.</w:t>
            </w:r>
          </w:p>
        </w:tc>
      </w:tr>
      <w:tr w:rsidR="000E02E7" w:rsidRPr="000E02E7" w:rsidTr="000E02E7">
        <w:trPr>
          <w:trHeight w:val="145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Индивидуальное консультирование молодых педагогов (специалистов) по методике образовательной и воспитательной работы (по запросу)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15.10.2021 –</w:t>
            </w:r>
          </w:p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30. 11. 2021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  <w:tr w:rsidR="000E02E7" w:rsidRPr="000E02E7" w:rsidTr="000E02E7">
        <w:trPr>
          <w:trHeight w:val="70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5. Контроль и мониторинг реализации проекта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Каждые 7 дней (начиная с 11.10.2021)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Лукьянова Е.Н.</w:t>
            </w:r>
          </w:p>
        </w:tc>
      </w:tr>
      <w:tr w:rsidR="000E02E7" w:rsidRPr="000E02E7" w:rsidTr="000E02E7">
        <w:trPr>
          <w:trHeight w:val="55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6. Педагогический марафон «Молодые _в парке»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29.11.2021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Стексова</w:t>
            </w:r>
            <w:proofErr w:type="spellEnd"/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Т.Ю.</w:t>
            </w:r>
          </w:p>
        </w:tc>
      </w:tr>
    </w:tbl>
    <w:p w:rsidR="000E02E7" w:rsidRPr="000E02E7" w:rsidRDefault="000E02E7" w:rsidP="000E02E7">
      <w:pPr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0E02E7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Заключительный этап</w:t>
      </w:r>
    </w:p>
    <w:p w:rsidR="000E02E7" w:rsidRPr="000E02E7" w:rsidRDefault="000E02E7" w:rsidP="000E02E7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</w:p>
    <w:tbl>
      <w:tblPr>
        <w:tblStyle w:val="a5"/>
        <w:tblW w:w="10838" w:type="dxa"/>
        <w:jc w:val="center"/>
        <w:tblInd w:w="870" w:type="dxa"/>
        <w:tblLook w:val="0420" w:firstRow="1" w:lastRow="0" w:firstColumn="0" w:lastColumn="0" w:noHBand="0" w:noVBand="1"/>
      </w:tblPr>
      <w:tblGrid>
        <w:gridCol w:w="1002"/>
        <w:gridCol w:w="5322"/>
        <w:gridCol w:w="2111"/>
        <w:gridCol w:w="2403"/>
      </w:tblGrid>
      <w:tr w:rsidR="000E02E7" w:rsidRPr="000E02E7" w:rsidTr="000E02E7">
        <w:trPr>
          <w:trHeight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1. Определение эффективности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22.11.21-30.11.21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Рабочая группа проекта</w:t>
            </w:r>
          </w:p>
        </w:tc>
      </w:tr>
      <w:tr w:rsidR="000E02E7" w:rsidRPr="000E02E7" w:rsidTr="000E02E7">
        <w:trPr>
          <w:trHeight w:val="117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2. Прогнозирование дальнейших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25.11.21-30.11.21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E7" w:rsidRPr="000E02E7" w:rsidRDefault="000E02E7" w:rsidP="000E02E7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0E02E7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Рабочая группа проекта</w:t>
            </w:r>
          </w:p>
        </w:tc>
      </w:tr>
    </w:tbl>
    <w:p w:rsidR="000E02E7" w:rsidRPr="000E02E7" w:rsidRDefault="000E02E7" w:rsidP="000E02E7">
      <w:pPr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E13CBF" w:rsidRDefault="00E13CBF" w:rsidP="00E13CBF">
      <w:pP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12. </w:t>
      </w:r>
      <w:r w:rsidR="00A968A9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предполагаемые р</w:t>
      </w: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езультаты проекта:</w:t>
      </w:r>
    </w:p>
    <w:p w:rsidR="00E13CBF" w:rsidRDefault="00E13CBF" w:rsidP="00E13C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100 % родителей групп, где работают молодые педагоги, довольны их деятельностью, с удовольствием приходят на помощь в различных ситуациях;</w:t>
      </w:r>
    </w:p>
    <w:p w:rsidR="00E13CBF" w:rsidRDefault="00E13CBF" w:rsidP="00E13C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молодых педагогов активно заявляют о себе, информируя о своей деятельности через официальную страницу учреждения в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. Формируется (повышается) профессиональная и личностная самооценка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5-20% от первичного фактического показателя);</w:t>
      </w:r>
    </w:p>
    <w:p w:rsidR="00E13CBF" w:rsidRDefault="00E13CBF" w:rsidP="00E13C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учреждения и наставники активно работаю над ликвидацией профессиональных дефицитов молодых педагогов;</w:t>
      </w:r>
    </w:p>
    <w:p w:rsidR="00E13CBF" w:rsidRDefault="00E13CBF" w:rsidP="00E13C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30 % повысился общественный рейтинг учреждения.</w:t>
      </w:r>
    </w:p>
    <w:p w:rsidR="00E13CBF" w:rsidRDefault="00E13CBF" w:rsidP="00E13CBF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E13CBF" w:rsidRDefault="00E13CBF" w:rsidP="00E13CBF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Продукты проекта:</w:t>
      </w:r>
    </w:p>
    <w:p w:rsidR="00E13CBF" w:rsidRDefault="00E13CBF" w:rsidP="00E13CBF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видеоролики;</w:t>
      </w:r>
    </w:p>
    <w:p w:rsidR="00E13CBF" w:rsidRDefault="00E13CBF" w:rsidP="00E13CBF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памятки;</w:t>
      </w:r>
    </w:p>
    <w:p w:rsidR="00E13CBF" w:rsidRDefault="00E13CBF" w:rsidP="00E13CBF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алгоритмы по личностной презентации в социальных сетях.</w:t>
      </w:r>
    </w:p>
    <w:p w:rsidR="00E13CBF" w:rsidRDefault="00E13CBF" w:rsidP="00E13CBF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14.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Тиражируемость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проекта: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трансляция опыта реализации проекта в социальных сетях;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презентация опыта на конкурсах различного уровня;</w:t>
      </w:r>
    </w:p>
    <w:p w:rsidR="00E13CBF" w:rsidRDefault="00E13CBF" w:rsidP="00E13CBF">
      <w:pP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15.</w:t>
      </w:r>
      <w:r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Риски проекта: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молодой педагог не нашел общий язык с педагогом-наставником;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вместо положительной реакции у родителей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промоушен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трицательная;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профессиональная и личностная самооценка молодого педагога не повысилась, а понизилась;</w:t>
      </w:r>
    </w:p>
    <w:p w:rsidR="00E13CBF" w:rsidRDefault="00E13CBF" w:rsidP="00E13CB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имидж учреждения понизился.</w:t>
      </w:r>
    </w:p>
    <w:p w:rsidR="00233CF4" w:rsidRDefault="00233CF4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A96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</w:p>
    <w:p w:rsidR="00A968A9" w:rsidRPr="00A968A9" w:rsidRDefault="00A968A9" w:rsidP="00A9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КАРТА</w:t>
      </w:r>
    </w:p>
    <w:p w:rsidR="00A968A9" w:rsidRPr="00A968A9" w:rsidRDefault="00A968A9" w:rsidP="00A9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ЗАТРУДНЕНИЙ ПЕДАГОГА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возрастная группа ___________________________________________________________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6342"/>
        <w:gridCol w:w="1073"/>
        <w:gridCol w:w="1073"/>
        <w:gridCol w:w="1074"/>
      </w:tblGrid>
      <w:tr w:rsidR="00A968A9" w:rsidRPr="00A968A9" w:rsidTr="00CB3232">
        <w:tc>
          <w:tcPr>
            <w:tcW w:w="632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2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деятельности</w:t>
            </w:r>
          </w:p>
        </w:tc>
        <w:tc>
          <w:tcPr>
            <w:tcW w:w="1073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опыт, могу поделиться</w:t>
            </w:r>
          </w:p>
        </w:tc>
        <w:tc>
          <w:tcPr>
            <w:tcW w:w="1073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недостаточный опыт, хочу научиться</w:t>
            </w:r>
          </w:p>
        </w:tc>
        <w:tc>
          <w:tcPr>
            <w:tcW w:w="1074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 опыта, хочу научиться</w:t>
            </w: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Оздоровительно-закаливающие мероприятия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об окружающем мире 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продуктивной деятельности (указать какой (изобразительная, конструктивная))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развитие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деятельности детей 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культурно-досуговой деятельности 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(указать по каким направлениям развития ребенка)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2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достижений детей</w:t>
            </w: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сотрудничества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9" w:rsidRPr="00A968A9" w:rsidRDefault="00A968A9" w:rsidP="00A9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ДИАГНОСТИЧЕСКОЙ КАРТЫ:</w:t>
      </w:r>
    </w:p>
    <w:p w:rsidR="00A968A9" w:rsidRPr="00A968A9" w:rsidRDefault="00A968A9" w:rsidP="00A968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вид (или виды) деятельности, по которому Вы имеете (не достаточно имеете, не имеете)  опыт работы, поставив знак «+» в соответствующем столбце.</w:t>
      </w:r>
    </w:p>
    <w:p w:rsidR="00A968A9" w:rsidRPr="00A968A9" w:rsidRDefault="00A968A9" w:rsidP="00A968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видов деятельности, включающих в себя множество составляющих (например «Развитие речи» включает в себя: развитие связной речи, расширение словаря, освоение грамматически правильной речи, освоение звуковой культуры речи),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ниже указать конкретно по какому подразделу Вы имеете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достаточно имеете, не имеете) опыт работы.</w:t>
      </w:r>
    </w:p>
    <w:p w:rsidR="00A968A9" w:rsidRPr="00A968A9" w:rsidRDefault="00A968A9" w:rsidP="00A9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 </w:t>
      </w:r>
      <w:proofErr w:type="gramStart"/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proofErr w:type="gramEnd"/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видов занятий вы испытываете трудности? </w:t>
      </w: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«+» в соответствующем столбце</w:t>
      </w: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736"/>
        <w:gridCol w:w="4509"/>
        <w:gridCol w:w="588"/>
      </w:tblGrid>
      <w:tr w:rsidR="00A968A9" w:rsidRPr="00A968A9" w:rsidTr="00CB3232">
        <w:tc>
          <w:tcPr>
            <w:tcW w:w="5097" w:type="dxa"/>
            <w:gridSpan w:val="2"/>
            <w:vAlign w:val="center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от 1,5-3 лет</w:t>
            </w:r>
          </w:p>
        </w:tc>
        <w:tc>
          <w:tcPr>
            <w:tcW w:w="5097" w:type="dxa"/>
            <w:gridSpan w:val="2"/>
            <w:vMerge w:val="restart"/>
            <w:vAlign w:val="center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 3-7 лет</w:t>
            </w:r>
          </w:p>
        </w:tc>
      </w:tr>
      <w:tr w:rsidR="00A968A9" w:rsidRPr="00A968A9" w:rsidTr="00CB3232">
        <w:tc>
          <w:tcPr>
            <w:tcW w:w="5097" w:type="dxa"/>
            <w:gridSpan w:val="2"/>
            <w:vAlign w:val="center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со строительным материалом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дидактическим материалом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5097" w:type="dxa"/>
            <w:gridSpan w:val="2"/>
            <w:vAlign w:val="center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361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736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A968A9" w:rsidRPr="00A968A9" w:rsidRDefault="00A968A9" w:rsidP="00A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причины, по вашему мнению, этих трудностей?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недостаточность дидактических материалов, пособий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отсутствие единых требований к ребенку со стороны воспитателя и родителей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недостаточная методическая помощь со стороны руководства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недостаток педагогического опыта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нехватка методической литературы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______________________________________________________________________________________________________________________________________________________________________</w:t>
      </w:r>
    </w:p>
    <w:p w:rsidR="00A968A9" w:rsidRPr="00A968A9" w:rsidRDefault="00A968A9" w:rsidP="00A96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Испытываете ли Вы затруднения в общении с: родителями, детьми, руководством?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504"/>
        <w:gridCol w:w="2504"/>
        <w:gridCol w:w="2505"/>
      </w:tblGrid>
      <w:tr w:rsidR="00A968A9" w:rsidRPr="00A968A9" w:rsidTr="00CB3232">
        <w:tc>
          <w:tcPr>
            <w:tcW w:w="1089" w:type="dxa"/>
            <w:tcBorders>
              <w:top w:val="nil"/>
              <w:left w:val="nil"/>
            </w:tcBorders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504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505" w:type="dxa"/>
            <w:vAlign w:val="center"/>
          </w:tcPr>
          <w:p w:rsidR="00A968A9" w:rsidRPr="00A968A9" w:rsidRDefault="00A968A9" w:rsidP="00A9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Руководством</w:t>
            </w:r>
          </w:p>
        </w:tc>
      </w:tr>
      <w:tr w:rsidR="00A968A9" w:rsidRPr="00A968A9" w:rsidTr="00CB3232">
        <w:tc>
          <w:tcPr>
            <w:tcW w:w="1089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1089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1089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968A9" w:rsidRPr="00A968A9" w:rsidRDefault="00A968A9" w:rsidP="00A9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методы и приемы вы используете для активизации познавательной деятельности дошкольников?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8A9" w:rsidRPr="00A968A9" w:rsidRDefault="00A968A9" w:rsidP="00A968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деятельности _____________________________________________________________________________ 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художественной деятельности 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Какие трудности вы испытываете в организации работы по умственному воспитанию? 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 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характерно для Вас в процессе осуществления деятельности?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□ </w:t>
      </w: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ориентирование на стандарт, эталонное качество педагогической деятельности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позитивного результата за счет освоения и поиска нового, которое уже где-то и кем-то реализуется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ориентирование на нормы, устанавливающие перспективные цели и индивидуальные нормы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задачи вы ставите перед собой на ближайшее время?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какой методической помощи вы нуждаетесь?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прослушивании лекций по психологии, педагогике, методикам (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подчеркнуть, методики конкретизировать) 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методических консультациях по отдельным разделам (указать по каким) 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занятий у опытных воспитателей (уточнить виды занятий) 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знакомстве с передовым педагогическим опытом (указать тематику) ___________________________________________________________________________________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968A9" w:rsidRPr="00A968A9" w:rsidRDefault="00A968A9" w:rsidP="00A9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before="61" w:after="0" w:line="240" w:lineRule="auto"/>
        <w:ind w:right="8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</w:t>
      </w:r>
    </w:p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192" w:after="0" w:line="242" w:lineRule="auto"/>
        <w:ind w:left="706" w:right="9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 w:rsidRPr="00A968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ЛИСТЫ</w:t>
      </w:r>
      <w:r w:rsidRPr="00A968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968A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  <w:r w:rsidRPr="00A9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УРОВНЯ</w:t>
      </w:r>
      <w:r w:rsidRPr="00A968A9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r w:rsidRPr="00A968A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r w:rsidRPr="00A968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КОМПЕТЕНЦИЙ ПЕДАГОГОВ</w:t>
      </w:r>
    </w:p>
    <w:p w:rsidR="00A968A9" w:rsidRPr="00A968A9" w:rsidRDefault="00A968A9" w:rsidP="00A968A9">
      <w:pPr>
        <w:spacing w:before="148" w:after="0" w:line="240" w:lineRule="auto"/>
        <w:ind w:left="42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педагог!</w:t>
      </w:r>
    </w:p>
    <w:p w:rsidR="00A968A9" w:rsidRPr="00A968A9" w:rsidRDefault="00A968A9" w:rsidP="00A968A9">
      <w:pPr>
        <w:widowControl w:val="0"/>
        <w:tabs>
          <w:tab w:val="left" w:pos="2463"/>
          <w:tab w:val="left" w:pos="4763"/>
          <w:tab w:val="left" w:pos="5162"/>
          <w:tab w:val="left" w:pos="6492"/>
          <w:tab w:val="left" w:pos="8561"/>
        </w:tabs>
        <w:autoSpaceDE w:val="0"/>
        <w:autoSpaceDN w:val="0"/>
        <w:spacing w:after="0" w:line="510" w:lineRule="atLeast"/>
        <w:ind w:left="1243" w:right="154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степень</w:t>
      </w:r>
      <w:r w:rsidRPr="00A968A9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968A9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педагогической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A968A9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A968A9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умений</w:t>
      </w:r>
      <w:r w:rsidRPr="00A968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8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968A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A968A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</w:p>
    <w:p w:rsidR="00A968A9" w:rsidRPr="00A968A9" w:rsidRDefault="00A968A9" w:rsidP="00A968A9">
      <w:pPr>
        <w:widowControl w:val="0"/>
        <w:autoSpaceDE w:val="0"/>
        <w:autoSpaceDN w:val="0"/>
        <w:spacing w:before="3"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</w:rPr>
        <w:t>четырехбалльной</w:t>
      </w:r>
      <w:proofErr w:type="spellEnd"/>
      <w:r w:rsidRPr="00A968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шкале,</w:t>
      </w:r>
      <w:r w:rsidRPr="00A968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поставив</w:t>
      </w:r>
      <w:r w:rsidRPr="00A968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галочку</w:t>
      </w:r>
      <w:r w:rsidRPr="00A968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A968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баллу</w:t>
      </w:r>
      <w:r w:rsidRPr="00A968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графе:</w:t>
      </w:r>
    </w:p>
    <w:p w:rsidR="00A968A9" w:rsidRPr="00A968A9" w:rsidRDefault="00A968A9" w:rsidP="00A968A9">
      <w:pPr>
        <w:widowControl w:val="0"/>
        <w:autoSpaceDE w:val="0"/>
        <w:autoSpaceDN w:val="0"/>
        <w:spacing w:before="153" w:after="0" w:line="242" w:lineRule="auto"/>
        <w:ind w:left="677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968A9">
        <w:rPr>
          <w:rFonts w:ascii="Times New Roman" w:eastAsia="Times New Roman" w:hAnsi="Times New Roman" w:cs="Times New Roman"/>
          <w:b/>
          <w:i/>
          <w:spacing w:val="5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балла</w:t>
      </w:r>
      <w:r w:rsidRPr="00A968A9">
        <w:rPr>
          <w:rFonts w:ascii="Times New Roman" w:eastAsia="Times New Roman" w:hAnsi="Times New Roman" w:cs="Times New Roman"/>
          <w:b/>
          <w:i/>
          <w:spacing w:val="56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A968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8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A968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выражено</w:t>
      </w:r>
      <w:r w:rsidRPr="00A968A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A968A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8A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8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A968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A968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стабильно;</w:t>
      </w:r>
    </w:p>
    <w:p w:rsidR="00A968A9" w:rsidRPr="00A968A9" w:rsidRDefault="00A968A9" w:rsidP="00A968A9">
      <w:pPr>
        <w:widowControl w:val="0"/>
        <w:tabs>
          <w:tab w:val="left" w:pos="5162"/>
        </w:tabs>
        <w:autoSpaceDE w:val="0"/>
        <w:autoSpaceDN w:val="0"/>
        <w:spacing w:before="156" w:after="0" w:line="244" w:lineRule="auto"/>
        <w:ind w:left="677" w:right="15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A968A9">
        <w:rPr>
          <w:rFonts w:ascii="Times New Roman" w:eastAsia="Times New Roman" w:hAnsi="Times New Roman" w:cs="Times New Roman"/>
          <w:b/>
          <w:i/>
          <w:spacing w:val="12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балла</w:t>
      </w:r>
      <w:r w:rsidRPr="00A968A9">
        <w:rPr>
          <w:rFonts w:ascii="Times New Roman" w:eastAsia="Times New Roman" w:hAnsi="Times New Roman" w:cs="Times New Roman"/>
          <w:b/>
          <w:i/>
          <w:spacing w:val="119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A968A9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ab/>
        <w:t>выражено</w:t>
      </w:r>
      <w:r w:rsidRPr="00A968A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A968A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8A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968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достаточно часто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полно;</w:t>
      </w:r>
    </w:p>
    <w:p w:rsidR="00A968A9" w:rsidRPr="00A968A9" w:rsidRDefault="00A968A9" w:rsidP="00A968A9">
      <w:pPr>
        <w:widowControl w:val="0"/>
        <w:autoSpaceDE w:val="0"/>
        <w:autoSpaceDN w:val="0"/>
        <w:spacing w:before="145" w:after="0" w:line="242" w:lineRule="auto"/>
        <w:ind w:left="677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A968A9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балл</w:t>
      </w:r>
      <w:r w:rsidRPr="00A968A9">
        <w:rPr>
          <w:rFonts w:ascii="Times New Roman" w:eastAsia="Times New Roman" w:hAnsi="Times New Roman" w:cs="Times New Roman"/>
          <w:b/>
          <w:i/>
          <w:spacing w:val="3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A968A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8A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968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таковое</w:t>
      </w:r>
      <w:r w:rsidRPr="00A968A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968A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выражено</w:t>
      </w:r>
      <w:r w:rsidRPr="00A968A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A968A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68A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деятельности редко и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968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полно;</w:t>
      </w:r>
    </w:p>
    <w:p w:rsidR="00A968A9" w:rsidRPr="00A968A9" w:rsidRDefault="00A968A9" w:rsidP="00A968A9">
      <w:pPr>
        <w:widowControl w:val="0"/>
        <w:autoSpaceDE w:val="0"/>
        <w:autoSpaceDN w:val="0"/>
        <w:spacing w:before="156" w:after="0" w:line="240" w:lineRule="auto"/>
        <w:ind w:left="1243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A968A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</w:rPr>
        <w:t>баллов</w:t>
      </w:r>
      <w:r w:rsidRPr="00A968A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A968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968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проявляется,</w:t>
      </w:r>
      <w:r w:rsidRPr="00A968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отсутствует.</w:t>
      </w:r>
    </w:p>
    <w:p w:rsidR="00A968A9" w:rsidRPr="00A968A9" w:rsidRDefault="00A968A9" w:rsidP="00A968A9">
      <w:pPr>
        <w:widowControl w:val="0"/>
        <w:autoSpaceDE w:val="0"/>
        <w:autoSpaceDN w:val="0"/>
        <w:spacing w:before="164" w:after="0" w:line="240" w:lineRule="auto"/>
        <w:ind w:left="706" w:right="1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</w:t>
      </w:r>
      <w:r w:rsidRPr="00A968A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638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tabs>
                <w:tab w:val="left" w:pos="1564"/>
                <w:tab w:val="left" w:pos="2016"/>
                <w:tab w:val="left" w:pos="3226"/>
                <w:tab w:val="left" w:pos="4618"/>
                <w:tab w:val="left" w:pos="4954"/>
                <w:tab w:val="left" w:pos="6366"/>
              </w:tabs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lang w:val="ru-RU"/>
              </w:rPr>
              <w:t>Осведомлен</w:t>
            </w:r>
            <w:proofErr w:type="gramEnd"/>
            <w:r w:rsidRPr="00A968A9">
              <w:rPr>
                <w:rFonts w:ascii="Times New Roman" w:hAnsi="Times New Roman" w:cs="Times New Roman"/>
                <w:lang w:val="ru-RU"/>
              </w:rPr>
              <w:tab/>
              <w:t>об</w:t>
            </w:r>
            <w:r w:rsidRPr="00A968A9">
              <w:rPr>
                <w:rFonts w:ascii="Times New Roman" w:hAnsi="Times New Roman" w:cs="Times New Roman"/>
                <w:lang w:val="ru-RU"/>
              </w:rPr>
              <w:tab/>
              <w:t>основных</w:t>
            </w:r>
            <w:r w:rsidRPr="00A968A9">
              <w:rPr>
                <w:rFonts w:ascii="Times New Roman" w:hAnsi="Times New Roman" w:cs="Times New Roman"/>
                <w:lang w:val="ru-RU"/>
              </w:rPr>
              <w:tab/>
              <w:t>тенденциях</w:t>
            </w:r>
            <w:r w:rsidRPr="00A968A9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968A9">
              <w:rPr>
                <w:rFonts w:ascii="Times New Roman" w:hAnsi="Times New Roman" w:cs="Times New Roman"/>
                <w:lang w:val="ru-RU"/>
              </w:rPr>
              <w:tab/>
              <w:t>изменениях</w:t>
            </w:r>
            <w:r w:rsidRPr="00A968A9">
              <w:rPr>
                <w:rFonts w:ascii="Times New Roman" w:hAnsi="Times New Roman" w:cs="Times New Roman"/>
                <w:lang w:val="ru-RU"/>
              </w:rPr>
              <w:tab/>
              <w:t>в</w:t>
            </w:r>
          </w:p>
          <w:p w:rsidR="00A968A9" w:rsidRPr="00A968A9" w:rsidRDefault="00A968A9" w:rsidP="00A968A9">
            <w:pPr>
              <w:spacing w:before="45" w:line="266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</w:rPr>
              <w:t>системе</w:t>
            </w:r>
            <w:proofErr w:type="spellEnd"/>
            <w:r w:rsidRPr="00A968A9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современного</w:t>
            </w:r>
            <w:proofErr w:type="spellEnd"/>
            <w:r w:rsidRPr="00A968A9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сформулировать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обосновать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цели 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</w:p>
          <w:p w:rsidR="00A968A9" w:rsidRPr="00A968A9" w:rsidRDefault="00A968A9" w:rsidP="00A968A9">
            <w:pPr>
              <w:spacing w:before="46" w:line="280" w:lineRule="auto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 соответствии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нормативными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требованиями,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уровнем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развития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 спецификой конкретного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предметного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</w:t>
            </w:r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держания,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спроектировать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условиях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реализации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выделить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методическую проблему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собственной</w:t>
            </w:r>
            <w:proofErr w:type="gramEnd"/>
          </w:p>
          <w:p w:rsidR="00A968A9" w:rsidRPr="00A968A9" w:rsidRDefault="00A968A9" w:rsidP="00A968A9">
            <w:pPr>
              <w:spacing w:before="45" w:line="280" w:lineRule="auto"/>
              <w:ind w:left="104" w:right="15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профессиональной деятельности и своевременно внести изменения в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дидактические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методические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материалы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достижения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новых</w:t>
            </w:r>
            <w:proofErr w:type="gramEnd"/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образовательных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результатов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542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Конструктивно реагирую на трудности, возникающие в процессе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реализации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поставленных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целей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</w:p>
          <w:p w:rsidR="00A968A9" w:rsidRPr="00A968A9" w:rsidRDefault="00A968A9" w:rsidP="00A968A9">
            <w:pPr>
              <w:spacing w:line="264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деятельности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lang w:val="ru-RU"/>
              </w:rPr>
              <w:t>Использую</w:t>
            </w:r>
            <w:r w:rsidRPr="00A968A9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знания</w:t>
            </w:r>
            <w:r w:rsidRPr="00A968A9">
              <w:rPr>
                <w:rFonts w:ascii="Times New Roman" w:hAnsi="Times New Roman" w:cs="Times New Roman"/>
                <w:spacing w:val="9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об</w:t>
            </w:r>
            <w:r w:rsidRPr="00A968A9">
              <w:rPr>
                <w:rFonts w:ascii="Times New Roman" w:hAnsi="Times New Roman" w:cs="Times New Roman"/>
                <w:spacing w:val="10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индивидуальных</w:t>
            </w:r>
            <w:r w:rsidRPr="00A968A9">
              <w:rPr>
                <w:rFonts w:ascii="Times New Roman" w:hAnsi="Times New Roman" w:cs="Times New Roman"/>
                <w:spacing w:val="10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возможностях</w:t>
            </w:r>
            <w:r w:rsidRPr="00A968A9">
              <w:rPr>
                <w:rFonts w:ascii="Times New Roman" w:hAnsi="Times New Roman" w:cs="Times New Roman"/>
                <w:spacing w:val="10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A968A9" w:rsidRPr="00A968A9" w:rsidRDefault="00A968A9" w:rsidP="00A968A9">
            <w:pPr>
              <w:spacing w:line="320" w:lineRule="atLeas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lang w:val="ru-RU"/>
              </w:rPr>
              <w:t>потребностях</w:t>
            </w:r>
            <w:proofErr w:type="gramEnd"/>
            <w:r w:rsidRPr="00A968A9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A968A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педагогической</w:t>
            </w:r>
            <w:r w:rsidRPr="00A968A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67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определить сильные стороны и перспективы развития для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каждого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обучающегося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процессе совместной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06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lastRenderedPageBreak/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Способен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конструировать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фрагменты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уроков,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уроки,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целом</w:t>
            </w:r>
          </w:p>
          <w:p w:rsidR="00A968A9" w:rsidRPr="00A968A9" w:rsidRDefault="00A968A9" w:rsidP="00A968A9">
            <w:pPr>
              <w:spacing w:line="320" w:lineRule="atLeast"/>
              <w:ind w:left="104" w:right="267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связанные с работой над основными компонентами содержания для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достижения запланированных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результатов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176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провести сравнительный анализ программ, учебн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о-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методических</w:t>
            </w:r>
            <w:r w:rsidRPr="00A968A9">
              <w:rPr>
                <w:rFonts w:ascii="Times New Roman" w:hAnsi="Times New Roman" w:cs="Times New Roman"/>
                <w:color w:val="010302"/>
                <w:spacing w:val="5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комплектов,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 дидактических</w:t>
            </w:r>
          </w:p>
          <w:p w:rsidR="00A968A9" w:rsidRPr="00A968A9" w:rsidRDefault="00A968A9" w:rsidP="00A968A9">
            <w:pPr>
              <w:spacing w:line="274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материалов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обосновать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выбор для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решения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профессиональных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зависимости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от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ситуации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421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выделить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содержании учебного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предмета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метапредметную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составляющую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определить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формируемые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ее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основе</w:t>
            </w:r>
          </w:p>
          <w:p w:rsidR="00A968A9" w:rsidRPr="00A968A9" w:rsidRDefault="00A968A9" w:rsidP="00A968A9">
            <w:pPr>
              <w:spacing w:line="264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универсальные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учебные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действия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Выбираю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методы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формы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обучения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под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заданные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подобранное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содержание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7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образования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Выбираю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средства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образования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соответствии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формулировкой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целей,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подобранными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содержанием,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формами,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методами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приёмами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301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сформулировать критерии достижения поставленных целей и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обосновать эффективность реализуемой образовательной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программы,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используемых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дидактических</w:t>
            </w:r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материалов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76" w:lineRule="auto"/>
              <w:ind w:left="104" w:right="115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оценить эффективность собственных педагогических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воздействий</w:t>
            </w:r>
            <w:r w:rsidRPr="00A968A9">
              <w:rPr>
                <w:rFonts w:ascii="Times New Roman" w:hAnsi="Times New Roman" w:cs="Times New Roman"/>
                <w:color w:val="010302"/>
                <w:spacing w:val="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развитие детей,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соотнести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результаты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proofErr w:type="gramEnd"/>
          </w:p>
          <w:p w:rsidR="00A968A9" w:rsidRPr="00A968A9" w:rsidRDefault="00A968A9" w:rsidP="00A968A9">
            <w:pPr>
              <w:spacing w:before="3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поставленными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целями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Сочетаю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методы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педагогического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оценивания,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взаимооценки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</w:p>
          <w:p w:rsidR="00A968A9" w:rsidRPr="00A968A9" w:rsidRDefault="00A968A9" w:rsidP="00A968A9">
            <w:pPr>
              <w:spacing w:line="320" w:lineRule="atLeast"/>
              <w:ind w:left="104" w:right="511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самооценки обучающихся для определения результатов освоения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программы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3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 выстраивать отношения сотрудничества с коллегами, работать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 составе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групп, разрабатывающих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 реализующих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образовательные</w:t>
            </w:r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программы,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проекты,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методические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дидактические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материалы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spacing w:before="256" w:after="0" w:line="240" w:lineRule="auto"/>
        <w:ind w:left="706" w:right="1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</w:t>
      </w:r>
      <w:r w:rsidRPr="00A968A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</w:p>
    <w:p w:rsidR="00A968A9" w:rsidRPr="00A968A9" w:rsidRDefault="00A968A9" w:rsidP="00A968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38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4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321"/>
        </w:trPr>
        <w:tc>
          <w:tcPr>
            <w:tcW w:w="562" w:type="dxa"/>
          </w:tcPr>
          <w:p w:rsidR="00A968A9" w:rsidRPr="00A968A9" w:rsidRDefault="00A968A9" w:rsidP="00A968A9">
            <w:pPr>
              <w:spacing w:before="35" w:line="266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5" w:line="266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lang w:val="ru-RU"/>
              </w:rPr>
              <w:t>Осведомлен</w:t>
            </w:r>
            <w:proofErr w:type="gramEnd"/>
            <w:r w:rsidRPr="00A968A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о</w:t>
            </w:r>
            <w:r w:rsidRPr="00A968A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сущности технологического</w:t>
            </w:r>
            <w:r w:rsidRPr="00A968A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подхода</w:t>
            </w:r>
            <w:r w:rsidRPr="00A968A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образовании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39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Знаю структурные компоненты образовательной технологии, могу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обосновать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логическую взаимосвязь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Знаю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процедуру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конкретных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технологий, условия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реализации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26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проанализировать возможности конкретных 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 достижения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различных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результатов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007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Выбираю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образовательные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учетом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возрастных,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индивидуально-личностных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возможностей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обучающихся,</w:t>
            </w:r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спецификой</w:t>
            </w:r>
            <w:r w:rsidRPr="00A968A9">
              <w:rPr>
                <w:rFonts w:ascii="Times New Roman" w:hAnsi="Times New Roman" w:cs="Times New Roman"/>
                <w:color w:val="010302"/>
                <w:spacing w:val="5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предмета,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принципами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 закономерностями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1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образовательного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процесса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(в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том числе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учетом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метапредметного</w:t>
            </w:r>
            <w:proofErr w:type="spellEnd"/>
            <w:proofErr w:type="gramEnd"/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содержания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образования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>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38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Применяю технологии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деятельностного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 типа, ориентированные на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развитие системы УУД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(технологии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проблемного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обучения,</w:t>
            </w:r>
            <w:proofErr w:type="gramEnd"/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проектной,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учебно-исследовательской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т.п.)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осуществить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перенос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конкретной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содержание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преподаваемого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предмета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1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78" w:lineRule="auto"/>
              <w:ind w:left="104" w:right="895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Реализую технологический процесс (задачи, этапы, способы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 обучения работы учителя и учащихся) в строгом</w:t>
            </w:r>
            <w:r w:rsidRPr="00A968A9">
              <w:rPr>
                <w:rFonts w:ascii="Times New Roman" w:hAnsi="Times New Roman" w:cs="Times New Roman"/>
                <w:color w:val="010302"/>
                <w:spacing w:val="-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соподчинении каждого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элемента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всей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системы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целевой</w:t>
            </w:r>
          </w:p>
          <w:p w:rsidR="00A968A9" w:rsidRPr="00A968A9" w:rsidRDefault="00A968A9" w:rsidP="00A968A9">
            <w:pPr>
              <w:spacing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ориентацией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1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технологии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Вношу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коррективы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технологическую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процедуру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случае,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если не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удается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1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достичь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поставленных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целей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87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Разрабатываю технологические карты отдельных занятий или</w:t>
            </w:r>
            <w:r w:rsidRPr="00A968A9">
              <w:rPr>
                <w:rFonts w:ascii="Times New Roman" w:hAnsi="Times New Roman" w:cs="Times New Roman"/>
                <w:color w:val="010302"/>
                <w:spacing w:val="-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системы</w:t>
            </w:r>
            <w:r w:rsidRPr="00A968A9">
              <w:rPr>
                <w:rFonts w:ascii="Times New Roman" w:hAnsi="Times New Roman" w:cs="Times New Roman"/>
                <w:color w:val="010302"/>
                <w:spacing w:val="5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занятий,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синхронизируя структуру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управленческой</w:t>
            </w:r>
          </w:p>
          <w:p w:rsidR="00A968A9" w:rsidRPr="00A968A9" w:rsidRDefault="00A968A9" w:rsidP="00A968A9">
            <w:pPr>
              <w:spacing w:line="274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учителя с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учебно-познавательной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деятельностью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  соответствии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задачами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Самостоятельно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разрабатываю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дидактические 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методические</w:t>
            </w:r>
          </w:p>
          <w:p w:rsidR="00A968A9" w:rsidRPr="00A968A9" w:rsidRDefault="00A968A9" w:rsidP="00A968A9">
            <w:pPr>
              <w:spacing w:before="11" w:line="310" w:lineRule="atLeast"/>
              <w:ind w:left="104" w:right="236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материалы для обучающихся в процессе использования конкретных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технологий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Подбираю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показатели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результативности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методы отслеживания</w:t>
            </w:r>
          </w:p>
          <w:p w:rsidR="00A968A9" w:rsidRPr="00A968A9" w:rsidRDefault="00A968A9" w:rsidP="00A968A9">
            <w:pPr>
              <w:spacing w:line="320" w:lineRule="atLeast"/>
              <w:ind w:left="104" w:right="443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промежуточных и итоговых результатов в соответствии с целевой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направленностью 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задачами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проанализировать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результативность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использования</w:t>
            </w:r>
          </w:p>
          <w:p w:rsidR="00A968A9" w:rsidRPr="00A968A9" w:rsidRDefault="00A968A9" w:rsidP="00A968A9">
            <w:pPr>
              <w:spacing w:line="322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конкретной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образовательной технологии в достижении новых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результатов (личностных,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метапредметных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предметных</w:t>
            </w:r>
            <w:proofErr w:type="gram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творчески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преобразовать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структурные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компоненты</w:t>
            </w:r>
          </w:p>
          <w:p w:rsidR="00A968A9" w:rsidRPr="00A968A9" w:rsidRDefault="00A968A9" w:rsidP="00A968A9">
            <w:pPr>
              <w:spacing w:before="11" w:line="310" w:lineRule="atLeas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технологии,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предложить свое авторское видение конкретного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технологического</w:t>
            </w:r>
            <w:r w:rsidRPr="00A968A9">
              <w:rPr>
                <w:rFonts w:ascii="Times New Roman" w:hAnsi="Times New Roman" w:cs="Times New Roman"/>
                <w:color w:val="010302"/>
                <w:spacing w:val="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процесса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0"/>
        </w:trPr>
        <w:tc>
          <w:tcPr>
            <w:tcW w:w="562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проанализировать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личный педагогический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опыт с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позиции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его</w:t>
            </w:r>
          </w:p>
          <w:p w:rsidR="00A968A9" w:rsidRPr="00A968A9" w:rsidRDefault="00A968A9" w:rsidP="00A968A9">
            <w:pPr>
              <w:spacing w:before="45" w:line="269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технологичности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240" w:lineRule="auto"/>
        <w:ind w:left="706" w:right="1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</w:t>
      </w:r>
      <w:r w:rsidRPr="00A9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</w:t>
      </w:r>
    </w:p>
    <w:p w:rsidR="00A968A9" w:rsidRPr="00A968A9" w:rsidRDefault="00A968A9" w:rsidP="00A968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960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76" w:lineRule="auto"/>
              <w:ind w:left="104" w:right="356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Осведомлен о методологическом аппарате исследования, понимаю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логическую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связь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взаимообусловленность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его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компонентов</w:t>
            </w:r>
          </w:p>
          <w:p w:rsidR="00A968A9" w:rsidRPr="00A968A9" w:rsidRDefault="00A968A9" w:rsidP="00A968A9">
            <w:pPr>
              <w:spacing w:before="4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(проблема,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цель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задачи исследования,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объект,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 т.д.)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76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 знаниями о научных методах познания, эвристических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методах</w:t>
            </w:r>
            <w:r w:rsidRPr="00A968A9">
              <w:rPr>
                <w:rFonts w:ascii="Times New Roman" w:hAnsi="Times New Roman" w:cs="Times New Roman"/>
                <w:color w:val="010302"/>
                <w:spacing w:val="5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решения исследовательских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задач,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технологиях</w:t>
            </w:r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проектирования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реализации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исследовательской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1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lastRenderedPageBreak/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Ориентирован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 поиск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внедрение 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личную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практику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новых</w:t>
            </w:r>
            <w:proofErr w:type="gramEnd"/>
          </w:p>
          <w:p w:rsidR="00A968A9" w:rsidRPr="00A968A9" w:rsidRDefault="00A968A9" w:rsidP="00A968A9">
            <w:pPr>
              <w:spacing w:line="320" w:lineRule="atLeast"/>
              <w:ind w:left="104" w:right="553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педагогических идей, новых способов решения задач, стремлюсь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реализовать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практике по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собственной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инициативе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проанализировать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педагогическую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ситуацию,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предметное</w:t>
            </w:r>
            <w:proofErr w:type="gramEnd"/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содержание,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увидеть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сформулировать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проблему</w:t>
            </w:r>
            <w:r w:rsidRPr="00A968A9">
              <w:rPr>
                <w:rFonts w:ascii="Times New Roman" w:hAnsi="Times New Roman" w:cs="Times New Roman"/>
                <w:color w:val="010302"/>
                <w:spacing w:val="-1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исследования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321"/>
        </w:trPr>
        <w:tc>
          <w:tcPr>
            <w:tcW w:w="562" w:type="dxa"/>
          </w:tcPr>
          <w:p w:rsidR="00A968A9" w:rsidRPr="00A968A9" w:rsidRDefault="00A968A9" w:rsidP="00A968A9">
            <w:pPr>
              <w:spacing w:before="30" w:line="271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перевести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проблему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 исследовательскую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задачу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выдвигать гипотезу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определить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способ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решения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исследовательской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7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задачи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38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составить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план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исследования 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рамках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выбранного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способа</w:t>
            </w:r>
          </w:p>
          <w:p w:rsidR="00A968A9" w:rsidRPr="00A968A9" w:rsidRDefault="00A968A9" w:rsidP="00A968A9">
            <w:pPr>
              <w:spacing w:before="45" w:line="266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решения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исследовательской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задачи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62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 выполнять экспериментальные исследования по заданной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методике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обрабатывать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результаты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навыками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поиска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дополнительной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</w:t>
            </w:r>
          </w:p>
          <w:p w:rsidR="00A968A9" w:rsidRPr="00A968A9" w:rsidRDefault="00A968A9" w:rsidP="00A968A9">
            <w:pPr>
              <w:spacing w:before="45" w:line="280" w:lineRule="auto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необходимой для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решения исследовательской задачи в различных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информационных</w:t>
            </w:r>
            <w:r w:rsidRPr="00A968A9">
              <w:rPr>
                <w:rFonts w:ascii="Times New Roman" w:hAnsi="Times New Roman" w:cs="Times New Roman"/>
                <w:color w:val="010302"/>
                <w:spacing w:val="5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источниках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ресурсах,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том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числе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сети</w:t>
            </w:r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Интернет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приемами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самоорганизации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исследовательской</w:t>
            </w:r>
          </w:p>
          <w:p w:rsidR="00A968A9" w:rsidRPr="00A968A9" w:rsidRDefault="00A968A9" w:rsidP="00A968A9">
            <w:pPr>
              <w:spacing w:line="320" w:lineRule="atLeas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контролировать и регулировать свои действия в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процессе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исследовательской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работы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59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268" w:lineRule="exact"/>
              <w:ind w:left="11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рационально</w:t>
            </w:r>
            <w:r w:rsidRPr="00A968A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распределять</w:t>
            </w:r>
            <w:r w:rsidRPr="00A968A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время и</w:t>
            </w:r>
            <w:r w:rsidRPr="00A968A9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объемы</w:t>
            </w:r>
            <w:r w:rsidRPr="00A968A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работы</w:t>
            </w:r>
            <w:r w:rsidRPr="00A968A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процессе</w:t>
            </w:r>
          </w:p>
          <w:p w:rsidR="00A968A9" w:rsidRPr="00A968A9" w:rsidRDefault="00A968A9" w:rsidP="00A968A9">
            <w:pPr>
              <w:spacing w:before="3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</w:rPr>
              <w:t>исследовательской</w:t>
            </w:r>
            <w:proofErr w:type="spellEnd"/>
            <w:r w:rsidRPr="00A968A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59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268" w:lineRule="exact"/>
              <w:ind w:left="11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сформулировать</w:t>
            </w:r>
            <w:r w:rsidRPr="00A968A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критерии</w:t>
            </w:r>
            <w:r w:rsidRPr="00A968A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достижения</w:t>
            </w:r>
            <w:r w:rsidRPr="00A968A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поставленных</w:t>
            </w:r>
            <w:r w:rsidRPr="00A968A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целей</w:t>
            </w:r>
            <w:r w:rsidRPr="00A968A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A968A9" w:rsidRPr="00A968A9" w:rsidRDefault="00A968A9" w:rsidP="00A968A9">
            <w:pPr>
              <w:spacing w:before="41" w:line="266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</w:rPr>
              <w:t>обосновать</w:t>
            </w:r>
            <w:proofErr w:type="spellEnd"/>
            <w:r w:rsidRPr="00A968A9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A968A9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проведенного</w:t>
            </w:r>
            <w:proofErr w:type="spellEnd"/>
            <w:r w:rsidRPr="00A968A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</w:rPr>
              <w:t>исследования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478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Использую результаты исследовательской деятельности в личной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практике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организовать коллег, проявлять себя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как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член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команды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proofErr w:type="gramEnd"/>
          </w:p>
          <w:p w:rsidR="00A968A9" w:rsidRPr="00A968A9" w:rsidRDefault="00A968A9" w:rsidP="00A968A9">
            <w:pPr>
              <w:spacing w:line="320" w:lineRule="atLeast"/>
              <w:ind w:left="104" w:right="518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проведения совместной исследовательской работы по внедрению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инноваций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образовательный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обобщать и творчески использовать результаты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исследовательской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работы в своей профессиональной деятельности;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представлять результаты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исследовательской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работы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различных</w:t>
            </w:r>
            <w:proofErr w:type="gramEnd"/>
          </w:p>
          <w:p w:rsidR="00A968A9" w:rsidRPr="00A968A9" w:rsidRDefault="00A968A9" w:rsidP="00A968A9">
            <w:pPr>
              <w:spacing w:line="267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формах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(проект,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презентация, творческий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отчет,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мастер-класс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т.п.)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spacing w:before="86" w:after="0" w:line="240" w:lineRule="auto"/>
        <w:ind w:left="706" w:right="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</w:t>
      </w:r>
      <w:r w:rsidRPr="00A968A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</w:p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выявлять 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анализировать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проблемы,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связанные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proofErr w:type="gramEnd"/>
          </w:p>
          <w:p w:rsidR="00A968A9" w:rsidRPr="00A968A9" w:rsidRDefault="00A968A9" w:rsidP="00A968A9">
            <w:pPr>
              <w:spacing w:before="11" w:line="310" w:lineRule="atLeas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практикой, находить людей, заинтересованных в их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решении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систему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целей,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соответствующих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проблемному</w:t>
            </w:r>
            <w:proofErr w:type="gramEnd"/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полю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1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lastRenderedPageBreak/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способами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постановки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необходимых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достаточных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для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достижения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целей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3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способами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постановки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необходимых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достаточных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для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достижения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целей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3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Обладаю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достаточными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знаниями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определения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сроков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реализации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57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педагогических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3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проектов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spacing w:val="-1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spacing w:val="-1"/>
                <w:lang w:val="ru-RU"/>
              </w:rPr>
              <w:t>осуществлять</w:t>
            </w:r>
            <w:r w:rsidRPr="00A968A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поиск</w:t>
            </w:r>
            <w:r w:rsidRPr="00A968A9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систематизацию</w:t>
            </w:r>
            <w:r w:rsidRPr="00A968A9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информации,</w:t>
            </w:r>
          </w:p>
          <w:p w:rsidR="00A968A9" w:rsidRPr="00A968A9" w:rsidRDefault="00A968A9" w:rsidP="00A968A9">
            <w:pPr>
              <w:spacing w:line="320" w:lineRule="atLeast"/>
              <w:ind w:left="104" w:right="54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lang w:val="ru-RU"/>
              </w:rPr>
              <w:t>необходимой</w:t>
            </w:r>
            <w:r w:rsidRPr="00A968A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для реализации педагогического проекта,</w:t>
            </w:r>
            <w:r w:rsidRPr="00A968A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пользоваться</w:t>
            </w:r>
            <w:r w:rsidRPr="00A968A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различными</w:t>
            </w:r>
            <w:r w:rsidRPr="00A968A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lang w:val="ru-RU"/>
              </w:rPr>
              <w:t>источниками</w:t>
            </w:r>
            <w:proofErr w:type="gram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5" w:line="276" w:lineRule="auto"/>
              <w:ind w:left="104" w:right="70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Обладаю достаточными знаниями для планирования проектной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интеграции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отдельных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подпроектов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основной</w:t>
            </w:r>
          </w:p>
          <w:p w:rsidR="00A968A9" w:rsidRPr="00A968A9" w:rsidRDefault="00A968A9" w:rsidP="00A968A9">
            <w:pPr>
              <w:spacing w:before="4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проект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8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 методами прогнозирования (моделирование, регрессионный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анализ,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составления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сценариев,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экспертных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оценок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proofErr w:type="gramEnd"/>
          </w:p>
          <w:p w:rsidR="00A968A9" w:rsidRPr="00A968A9" w:rsidRDefault="00A968A9" w:rsidP="00A968A9">
            <w:pPr>
              <w:spacing w:line="273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др.),</w:t>
            </w:r>
            <w:r w:rsidRPr="00A968A9">
              <w:rPr>
                <w:rFonts w:ascii="Times New Roman" w:hAnsi="Times New Roman" w:cs="Times New Roman"/>
                <w:color w:val="010302"/>
                <w:spacing w:val="5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прогнозировать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ожидаемые результаты всех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участников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методами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управления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качеством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(анализ чувствительности,</w:t>
            </w:r>
            <w:proofErr w:type="gramEnd"/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сравнительный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анализ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проектов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др.)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1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Осведомле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н(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а)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процессе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управления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рисками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проекта</w:t>
            </w:r>
          </w:p>
          <w:p w:rsidR="00A968A9" w:rsidRPr="00A968A9" w:rsidRDefault="00A968A9" w:rsidP="00A968A9">
            <w:pPr>
              <w:spacing w:before="45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(планирование</w:t>
            </w:r>
            <w:r w:rsidRPr="00A968A9">
              <w:rPr>
                <w:rFonts w:ascii="Times New Roman" w:hAnsi="Times New Roman" w:cs="Times New Roman"/>
                <w:color w:val="010302"/>
                <w:spacing w:val="5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управления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рисками,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идентификация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рисков,</w:t>
            </w:r>
            <w:proofErr w:type="gramEnd"/>
          </w:p>
          <w:p w:rsidR="00A968A9" w:rsidRPr="00A968A9" w:rsidRDefault="00A968A9" w:rsidP="00A968A9">
            <w:pPr>
              <w:spacing w:line="322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качественная оценка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рисков, количественная оценка, планирование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реагирования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риски,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мониторинг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контроль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рисков)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проводить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рефлексию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корректировать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деятельность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(свою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proofErr w:type="gramEnd"/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участников) 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рамках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педагогического проекта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вводить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педагогический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деятельностное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поле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группы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детей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1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0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Умею выстраивать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субъект-субъектные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 взаимоотношения с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участниками педагогического проекта (детьми, родителями,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педагогами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др.),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навыком делегирования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прав,</w:t>
            </w:r>
          </w:p>
          <w:p w:rsidR="00A968A9" w:rsidRPr="00A968A9" w:rsidRDefault="00A968A9" w:rsidP="00A968A9">
            <w:pPr>
              <w:spacing w:line="262" w:lineRule="exact"/>
              <w:ind w:left="1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полномочий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5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ответственности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процессе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проектной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1208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Умею организовать презентацию полученных продуктов и</w:t>
            </w:r>
            <w:r w:rsidRPr="00A968A9">
              <w:rPr>
                <w:rFonts w:ascii="Times New Roman" w:hAnsi="Times New Roman" w:cs="Times New Roman"/>
                <w:color w:val="010302"/>
                <w:spacing w:val="-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результатов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педагогического</w:t>
            </w:r>
            <w:r w:rsidRPr="00A968A9">
              <w:rPr>
                <w:rFonts w:ascii="Times New Roman" w:hAnsi="Times New Roman" w:cs="Times New Roman"/>
                <w:color w:val="010302"/>
                <w:spacing w:val="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проекта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Имею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опыт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распространения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результатов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продуктов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проектной</w:t>
            </w:r>
            <w:proofErr w:type="gramEnd"/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деятельности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240" w:lineRule="auto"/>
        <w:ind w:left="706" w:right="1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ИКТ</w:t>
      </w:r>
      <w:r w:rsidRPr="00A968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</w:t>
      </w:r>
    </w:p>
    <w:p w:rsidR="00A968A9" w:rsidRPr="00A968A9" w:rsidRDefault="00A968A9" w:rsidP="00A968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38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3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1177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использовать средства ИКТ для диагностики, оценки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достиженийобучающихся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5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помочь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обучающимся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применять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знания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предмету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реальных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1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lastRenderedPageBreak/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помочь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обучающимся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приобретать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навыки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поиска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идей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</w:p>
          <w:p w:rsidR="00A968A9" w:rsidRPr="00A968A9" w:rsidRDefault="00A968A9" w:rsidP="00A968A9">
            <w:pPr>
              <w:spacing w:line="320" w:lineRule="atLeast"/>
              <w:ind w:left="104" w:right="137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информации, решения проблем в сфере деятельности, относящейся к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преподаваемому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предмету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применять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ИКТ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представления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учебного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материала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proofErr w:type="gramEnd"/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использованием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различных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видов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36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применять различные способы представления информации и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методы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работы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ней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формирования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proofErr w:type="gramEnd"/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универсальных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учебных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действий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37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358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применять современные информационные технологии для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самостоятельной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учебной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1286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15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применять базовые инструменты ИКТ (для поиска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подготовки печатных материалов, представления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презентаций,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передачи</w:t>
            </w:r>
            <w:r w:rsidRPr="00A968A9">
              <w:rPr>
                <w:rFonts w:ascii="Times New Roman" w:hAnsi="Times New Roman" w:cs="Times New Roman"/>
                <w:color w:val="010302"/>
                <w:spacing w:val="5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информации,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ведения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электронных</w:t>
            </w:r>
            <w:proofErr w:type="gramEnd"/>
          </w:p>
          <w:p w:rsidR="00A968A9" w:rsidRPr="00A968A9" w:rsidRDefault="00A968A9" w:rsidP="00A968A9">
            <w:pPr>
              <w:spacing w:line="267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68A9">
              <w:rPr>
                <w:rFonts w:ascii="Times New Roman" w:hAnsi="Times New Roman" w:cs="Times New Roman"/>
                <w:color w:val="010302"/>
              </w:rPr>
              <w:t>дневников</w:t>
            </w:r>
            <w:proofErr w:type="spellEnd"/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2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т.д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>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547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применять инструменты для организации различных видов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(программы-конструкторы,</w:t>
            </w:r>
            <w:proofErr w:type="gramEnd"/>
          </w:p>
          <w:p w:rsidR="00A968A9" w:rsidRPr="00A968A9" w:rsidRDefault="00A968A9" w:rsidP="00A968A9">
            <w:pPr>
              <w:spacing w:line="269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инструменты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сетевых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т.д.)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37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проектировать учебную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среду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использованием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как</w:t>
            </w:r>
          </w:p>
          <w:p w:rsidR="00A968A9" w:rsidRPr="00A968A9" w:rsidRDefault="00A968A9" w:rsidP="00A968A9">
            <w:pPr>
              <w:spacing w:before="45" w:line="266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локальных,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так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сетевых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ресурсов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53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использовать ИКТ для поддержки традиционного процесса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обучения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организовать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проектную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деятельность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 с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использованием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</w:rPr>
              <w:t>ИКТ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организовать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образовательную среду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как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сообщество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обучающихся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использовать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цифровые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ресурсы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 целью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узнать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новое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преподаваемом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предмете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самостоятельно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осваивать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современные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технические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средства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работы с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различными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видами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информации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0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консультировать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коллег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вопросам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опыта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внедрения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ИКТ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proofErr w:type="gramEnd"/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учебный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1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процесс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spacing w:before="86" w:after="0" w:line="240" w:lineRule="auto"/>
        <w:ind w:left="706" w:right="1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</w:t>
      </w:r>
      <w:r w:rsidRPr="00A968A9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</w:t>
      </w:r>
    </w:p>
    <w:p w:rsidR="00A968A9" w:rsidRPr="00A968A9" w:rsidRDefault="00A968A9" w:rsidP="00A968A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line="315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№</w:t>
            </w:r>
          </w:p>
          <w:p w:rsidR="00A968A9" w:rsidRPr="00A968A9" w:rsidRDefault="00A968A9" w:rsidP="00A968A9">
            <w:pPr>
              <w:spacing w:line="308" w:lineRule="exact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п/п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5" w:lineRule="exact"/>
              <w:ind w:left="2839" w:right="34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Вопросы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4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0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1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2</w:t>
            </w:r>
          </w:p>
        </w:tc>
        <w:tc>
          <w:tcPr>
            <w:tcW w:w="568" w:type="dxa"/>
          </w:tcPr>
          <w:p w:rsidR="00A968A9" w:rsidRPr="00A968A9" w:rsidRDefault="00A968A9" w:rsidP="00A968A9">
            <w:pPr>
              <w:spacing w:line="315" w:lineRule="exact"/>
              <w:ind w:left="103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  <w:w w:val="99"/>
              </w:rPr>
              <w:t>3</w:t>
            </w: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Имею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личную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заинтересованность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осуществлении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  <w:proofErr w:type="gramEnd"/>
          </w:p>
          <w:p w:rsidR="00A968A9" w:rsidRPr="00A968A9" w:rsidRDefault="00A968A9" w:rsidP="00A968A9">
            <w:pPr>
              <w:spacing w:line="320" w:lineRule="atLeast"/>
              <w:ind w:left="104" w:right="242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 в условиях включения детей с ОВЗ в среду нормально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развивающихся сверстников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37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6" w:lineRule="exact"/>
              <w:ind w:left="104" w:right="713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Знаю особенности познавательной деятельности и личностного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развития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разных категорий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Осведомлен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особых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потребностях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детей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разных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7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нозологических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9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групп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</w:tbl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68A9" w:rsidRPr="00A968A9">
          <w:pgSz w:w="11910" w:h="16850"/>
          <w:pgMar w:top="1120" w:right="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81"/>
        <w:gridCol w:w="567"/>
        <w:gridCol w:w="567"/>
        <w:gridCol w:w="567"/>
        <w:gridCol w:w="568"/>
      </w:tblGrid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lastRenderedPageBreak/>
              <w:t>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методами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технологиями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дифференцированного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коррекционно-развивающего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обучения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Владею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педагогическими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технологиями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построения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взаимодействия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обучающихся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5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6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881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адаптировать и (или) модифицировать образовательные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программы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учетом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типологических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индивидуальных</w:t>
            </w:r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особенностей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53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обучающихся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 xml:space="preserve"> с 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1281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7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78" w:lineRule="auto"/>
              <w:ind w:left="104" w:right="4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проектировать, корректировать и реализовывать программы</w:t>
            </w:r>
            <w:r w:rsidRPr="00A968A9">
              <w:rPr>
                <w:rFonts w:ascii="Times New Roman" w:hAnsi="Times New Roman" w:cs="Times New Roman"/>
                <w:color w:val="010302"/>
                <w:spacing w:val="-58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индивидуального развития обучающегося с ОВЗ в соответствии с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задачами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достижения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всех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видов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образовательных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результатов</w:t>
            </w:r>
          </w:p>
          <w:p w:rsidR="00A968A9" w:rsidRPr="00A968A9" w:rsidRDefault="00A968A9" w:rsidP="00A968A9">
            <w:pPr>
              <w:spacing w:line="271" w:lineRule="exact"/>
              <w:ind w:left="104"/>
              <w:jc w:val="both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(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предметных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>,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метапредметных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5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личностных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</w:rPr>
              <w:t>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8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 w:line="280" w:lineRule="auto"/>
              <w:ind w:left="104" w:right="308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создавать коррекционно-развивающую среду и использовать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ресурсы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возможности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образовательной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 для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развития</w:t>
            </w:r>
          </w:p>
          <w:p w:rsidR="00A968A9" w:rsidRPr="00A968A9" w:rsidRDefault="00A968A9" w:rsidP="00A968A9">
            <w:pPr>
              <w:spacing w:line="268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всех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3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детей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9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Взаимодействую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другими специалистами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рамках</w:t>
            </w:r>
          </w:p>
          <w:p w:rsidR="00A968A9" w:rsidRPr="00A968A9" w:rsidRDefault="00A968A9" w:rsidP="00A968A9">
            <w:pPr>
              <w:spacing w:before="46" w:line="271" w:lineRule="exact"/>
              <w:ind w:left="104"/>
              <w:rPr>
                <w:rFonts w:ascii="Times New Roman" w:hAnsi="Times New Roman" w:cs="Times New Roman"/>
              </w:rPr>
            </w:pP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психолого-медико-педагогического</w:t>
            </w:r>
            <w:proofErr w:type="spellEnd"/>
            <w:r w:rsidRPr="00A968A9">
              <w:rPr>
                <w:rFonts w:ascii="Times New Roman" w:hAnsi="Times New Roman" w:cs="Times New Roman"/>
                <w:color w:val="010302"/>
                <w:spacing w:val="-12"/>
              </w:rPr>
              <w:t xml:space="preserve"> </w:t>
            </w:r>
            <w:proofErr w:type="spellStart"/>
            <w:r w:rsidRPr="00A968A9">
              <w:rPr>
                <w:rFonts w:ascii="Times New Roman" w:hAnsi="Times New Roman" w:cs="Times New Roman"/>
                <w:color w:val="010302"/>
              </w:rPr>
              <w:t>консилиума</w:t>
            </w:r>
            <w:proofErr w:type="spellEnd"/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</w:rPr>
            </w:pPr>
          </w:p>
        </w:tc>
      </w:tr>
      <w:tr w:rsidR="00A968A9" w:rsidRPr="00A968A9" w:rsidTr="00CB3232">
        <w:trPr>
          <w:trHeight w:val="642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10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Понимаю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документацию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специалистов сопровождения</w:t>
            </w:r>
          </w:p>
          <w:p w:rsidR="00A968A9" w:rsidRPr="00A968A9" w:rsidRDefault="00A968A9" w:rsidP="00A968A9">
            <w:pPr>
              <w:spacing w:before="45" w:line="271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(педагога-психолога,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учителя-дефектолога, учителя-логопеда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т.д.)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37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11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</w:t>
            </w:r>
            <w:r w:rsidRPr="00A968A9">
              <w:rPr>
                <w:rFonts w:ascii="Times New Roman" w:hAnsi="Times New Roman" w:cs="Times New Roman"/>
                <w:color w:val="010302"/>
                <w:spacing w:val="-1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составить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(совместно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</w:t>
            </w:r>
            <w:r w:rsidRPr="00A968A9">
              <w:rPr>
                <w:rFonts w:ascii="Times New Roman" w:hAnsi="Times New Roman" w:cs="Times New Roman"/>
                <w:color w:val="010302"/>
                <w:spacing w:val="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специалистами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сопровождения)</w:t>
            </w:r>
          </w:p>
          <w:p w:rsidR="00A968A9" w:rsidRPr="00A968A9" w:rsidRDefault="00A968A9" w:rsidP="00A968A9">
            <w:pPr>
              <w:spacing w:before="45" w:line="266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психолого-педагогическую характеристику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обучающегося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-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643"/>
        </w:trPr>
        <w:tc>
          <w:tcPr>
            <w:tcW w:w="562" w:type="dxa"/>
          </w:tcPr>
          <w:p w:rsidR="00A968A9" w:rsidRPr="00A968A9" w:rsidRDefault="00A968A9" w:rsidP="00A968A9">
            <w:pPr>
              <w:spacing w:before="35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12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line="318" w:lineRule="exact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Могу анализировать проблемы и затруднения в собственной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педагогической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деятельности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отношении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образования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детей с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13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Осуществляю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профессиональное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самообразование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по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вопросам</w:t>
            </w:r>
          </w:p>
          <w:p w:rsidR="00A968A9" w:rsidRPr="00A968A9" w:rsidRDefault="00A968A9" w:rsidP="00A968A9">
            <w:pPr>
              <w:spacing w:line="320" w:lineRule="atLeast"/>
              <w:ind w:left="104" w:right="149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 совместного обучения детей с нормальным развитием и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64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14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Провожу</w:t>
            </w:r>
            <w:r w:rsidRPr="00A968A9">
              <w:rPr>
                <w:rFonts w:ascii="Times New Roman" w:hAnsi="Times New Roman" w:cs="Times New Roman"/>
                <w:color w:val="010302"/>
                <w:spacing w:val="-1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анализ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существующих</w:t>
            </w:r>
            <w:r w:rsidRPr="00A968A9">
              <w:rPr>
                <w:rFonts w:ascii="Times New Roman" w:hAnsi="Times New Roman" w:cs="Times New Roman"/>
                <w:color w:val="010302"/>
                <w:spacing w:val="-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ресурсов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5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возможностей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для</w:t>
            </w:r>
            <w:proofErr w:type="gramEnd"/>
          </w:p>
          <w:p w:rsidR="00A968A9" w:rsidRPr="00A968A9" w:rsidRDefault="00A968A9" w:rsidP="00A968A9">
            <w:pPr>
              <w:spacing w:line="320" w:lineRule="atLeast"/>
              <w:ind w:left="104" w:right="1030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проектирования и реализации совместного обучения детей с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нормальным</w:t>
            </w:r>
            <w:r w:rsidRPr="00A968A9">
              <w:rPr>
                <w:rFonts w:ascii="Times New Roman" w:hAnsi="Times New Roman" w:cs="Times New Roman"/>
                <w:color w:val="010302"/>
                <w:spacing w:val="3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развитием</w:t>
            </w:r>
            <w:r w:rsidRPr="00A968A9">
              <w:rPr>
                <w:rFonts w:ascii="Times New Roman" w:hAnsi="Times New Roman" w:cs="Times New Roman"/>
                <w:color w:val="010302"/>
                <w:spacing w:val="-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и</w:t>
            </w:r>
            <w:r w:rsidRPr="00A968A9">
              <w:rPr>
                <w:rFonts w:ascii="Times New Roman" w:hAnsi="Times New Roman" w:cs="Times New Roman"/>
                <w:color w:val="010302"/>
                <w:spacing w:val="-2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с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68A9" w:rsidRPr="00A968A9" w:rsidTr="00CB3232">
        <w:trPr>
          <w:trHeight w:val="959"/>
        </w:trPr>
        <w:tc>
          <w:tcPr>
            <w:tcW w:w="562" w:type="dxa"/>
          </w:tcPr>
          <w:p w:rsidR="00A968A9" w:rsidRPr="00A968A9" w:rsidRDefault="00A968A9" w:rsidP="00A968A9">
            <w:pPr>
              <w:spacing w:before="30"/>
              <w:ind w:left="105"/>
              <w:rPr>
                <w:rFonts w:ascii="Times New Roman" w:hAnsi="Times New Roman" w:cs="Times New Roman"/>
              </w:rPr>
            </w:pPr>
            <w:r w:rsidRPr="00A968A9">
              <w:rPr>
                <w:rFonts w:ascii="Times New Roman" w:hAnsi="Times New Roman" w:cs="Times New Roman"/>
                <w:color w:val="010302"/>
              </w:rPr>
              <w:t>15</w:t>
            </w:r>
          </w:p>
        </w:tc>
        <w:tc>
          <w:tcPr>
            <w:tcW w:w="7381" w:type="dxa"/>
          </w:tcPr>
          <w:p w:rsidR="00A968A9" w:rsidRPr="00A968A9" w:rsidRDefault="00A968A9" w:rsidP="00A968A9">
            <w:pPr>
              <w:spacing w:before="30"/>
              <w:ind w:left="104"/>
              <w:rPr>
                <w:rFonts w:ascii="Times New Roman" w:hAnsi="Times New Roman" w:cs="Times New Roman"/>
                <w:lang w:val="ru-RU"/>
              </w:rPr>
            </w:pP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Оцениваю</w:t>
            </w:r>
            <w:r w:rsidRPr="00A968A9">
              <w:rPr>
                <w:rFonts w:ascii="Times New Roman" w:hAnsi="Times New Roman" w:cs="Times New Roman"/>
                <w:color w:val="010302"/>
                <w:spacing w:val="-6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результаты</w:t>
            </w:r>
            <w:r w:rsidRPr="00A968A9">
              <w:rPr>
                <w:rFonts w:ascii="Times New Roman" w:hAnsi="Times New Roman" w:cs="Times New Roman"/>
                <w:color w:val="010302"/>
                <w:spacing w:val="1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организации</w:t>
            </w:r>
            <w:r w:rsidRPr="00A968A9">
              <w:rPr>
                <w:rFonts w:ascii="Times New Roman" w:hAnsi="Times New Roman" w:cs="Times New Roman"/>
                <w:color w:val="010302"/>
                <w:spacing w:val="-9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образовательного</w:t>
            </w:r>
            <w:r w:rsidRPr="00A968A9">
              <w:rPr>
                <w:rFonts w:ascii="Times New Roman" w:hAnsi="Times New Roman" w:cs="Times New Roman"/>
                <w:color w:val="010302"/>
                <w:spacing w:val="-4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процесса,</w:t>
            </w:r>
          </w:p>
          <w:p w:rsidR="00A968A9" w:rsidRPr="00A968A9" w:rsidRDefault="00A968A9" w:rsidP="00A968A9">
            <w:pPr>
              <w:spacing w:line="320" w:lineRule="atLeast"/>
              <w:ind w:left="104" w:right="44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ориентированного</w:t>
            </w:r>
            <w:proofErr w:type="gramEnd"/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 xml:space="preserve"> на развитие всех детей и социализацию детей с</w:t>
            </w:r>
            <w:r w:rsidRPr="00A968A9">
              <w:rPr>
                <w:rFonts w:ascii="Times New Roman" w:hAnsi="Times New Roman" w:cs="Times New Roman"/>
                <w:color w:val="010302"/>
                <w:spacing w:val="-57"/>
                <w:lang w:val="ru-RU"/>
              </w:rPr>
              <w:t xml:space="preserve"> </w:t>
            </w:r>
            <w:r w:rsidRPr="00A968A9">
              <w:rPr>
                <w:rFonts w:ascii="Times New Roman" w:hAnsi="Times New Roman" w:cs="Times New Roman"/>
                <w:color w:val="010302"/>
                <w:lang w:val="ru-RU"/>
              </w:rPr>
              <w:t>ОВЗ</w:t>
            </w: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68A9" w:rsidRPr="00A968A9" w:rsidRDefault="00A968A9" w:rsidP="00A968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240" w:lineRule="auto"/>
        <w:ind w:left="2569" w:right="2290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z w:val="24"/>
          <w:szCs w:val="24"/>
        </w:rPr>
        <w:t>Просуммируйте</w:t>
      </w:r>
      <w:r w:rsidRPr="00A968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баллы</w:t>
      </w:r>
      <w:r w:rsidRPr="00A968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968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240" w:lineRule="auto"/>
        <w:ind w:left="2569" w:right="2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240" w:lineRule="auto"/>
        <w:ind w:right="2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968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A968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оптимальный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</w:rPr>
        <w:t>уровень;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68A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68A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A968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68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уровень;</w:t>
      </w:r>
      <w:r w:rsidRPr="00A968A9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24б. - пороговый уровень;</w:t>
      </w:r>
      <w:r w:rsidRPr="00A968A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968A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68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968A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968A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A968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68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</w:t>
      </w:r>
      <w:r w:rsidRPr="00A968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3</w:t>
      </w:r>
    </w:p>
    <w:p w:rsidR="00A968A9" w:rsidRPr="00A968A9" w:rsidRDefault="00A968A9" w:rsidP="00A968A9">
      <w:pPr>
        <w:tabs>
          <w:tab w:val="left" w:pos="42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«Анкета молодого специалиста»</w:t>
      </w:r>
    </w:p>
    <w:p w:rsidR="00A968A9" w:rsidRPr="00A968A9" w:rsidRDefault="00A968A9" w:rsidP="00A968A9">
      <w:pPr>
        <w:tabs>
          <w:tab w:val="left" w:pos="42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выбрали профессию воспитателя? Чем она для Вас привлекательна?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различные стороны своей профессиональной подготовки?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трудностями Вы столкнулись в работе? В какой помощи Вы больше всего нуждаетесь?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свои взаимоотношения с педагогическим коллективом?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задачи Вы ставите перед собой в ближайшее время?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профессиональные планы на будущее?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Вам представилась возможность вновь выбрать профессию, стали бы Вы воспитателем? 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Вас привлекает в работе коллектива (нужное подчеркнуть)</w:t>
      </w:r>
    </w:p>
    <w:p w:rsidR="00A968A9" w:rsidRPr="00A968A9" w:rsidRDefault="00A968A9" w:rsidP="00A968A9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деятельности; условия работы;</w:t>
      </w:r>
    </w:p>
    <w:p w:rsidR="00A968A9" w:rsidRPr="00A968A9" w:rsidRDefault="00A968A9" w:rsidP="00A968A9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экспериментирования;</w:t>
      </w:r>
    </w:p>
    <w:p w:rsidR="00A968A9" w:rsidRPr="00A968A9" w:rsidRDefault="00A968A9" w:rsidP="00A968A9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 влияние коллег и руководителя;</w:t>
      </w:r>
    </w:p>
    <w:p w:rsidR="00A968A9" w:rsidRPr="00A968A9" w:rsidRDefault="00A968A9" w:rsidP="00A968A9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доверие;</w:t>
      </w:r>
    </w:p>
    <w:p w:rsidR="00A968A9" w:rsidRPr="00A968A9" w:rsidRDefault="00A968A9" w:rsidP="00A968A9">
      <w:pPr>
        <w:numPr>
          <w:ilvl w:val="0"/>
          <w:numId w:val="19"/>
        </w:num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профессионального роста.</w:t>
      </w:r>
    </w:p>
    <w:p w:rsidR="00A968A9" w:rsidRPr="00A968A9" w:rsidRDefault="00A968A9" w:rsidP="00A968A9">
      <w:pPr>
        <w:tabs>
          <w:tab w:val="left" w:pos="-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______________________________________________________________________</w:t>
      </w:r>
    </w:p>
    <w:p w:rsidR="00A968A9" w:rsidRPr="00A968A9" w:rsidRDefault="00A968A9" w:rsidP="00A968A9">
      <w:pPr>
        <w:numPr>
          <w:ilvl w:val="0"/>
          <w:numId w:val="18"/>
        </w:num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хотелось бы изменить?</w:t>
      </w:r>
    </w:p>
    <w:p w:rsidR="00A968A9" w:rsidRPr="00A968A9" w:rsidRDefault="00A968A9" w:rsidP="00A968A9">
      <w:pPr>
        <w:tabs>
          <w:tab w:val="left" w:pos="18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bookmarkStart w:id="0" w:name="_GoBack"/>
      <w:bookmarkEnd w:id="0"/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A968A9" w:rsidRPr="00A968A9" w:rsidRDefault="00A968A9" w:rsidP="00A968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«</w:t>
      </w: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проблем педагога»</w:t>
      </w:r>
    </w:p>
    <w:p w:rsidR="00A968A9" w:rsidRPr="00A968A9" w:rsidRDefault="00A968A9" w:rsidP="00A968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видов образовательной деятельности вы испытываете трудности?</w:t>
      </w:r>
    </w:p>
    <w:p w:rsidR="00A968A9" w:rsidRPr="00A968A9" w:rsidRDefault="00A968A9" w:rsidP="00A9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причины, по вашему мнению, этих трудностей?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условия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Большое количество детей в группе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Недостаточная методическая помощь со стороны руководства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Недостаток педагогического опыта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Нехватка методической литературы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Испытываете ли Вы затруднения в общении с: родителями, детьми, руководством?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знаю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методы и приемы вы используете для активизации познавательной деятельности дошкольников?</w:t>
      </w:r>
    </w:p>
    <w:p w:rsidR="00A968A9" w:rsidRPr="00A968A9" w:rsidRDefault="00A968A9" w:rsidP="00A9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какой методической помощи вы нуждаетесь?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прослушивании лекций по психологии, педагогике, методикам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методических консультациях по отдельным разделам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занятий у опытных воспитателей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знакомстве с передовым педагогическим опытом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968A9" w:rsidRPr="00A968A9" w:rsidRDefault="00A968A9" w:rsidP="00A9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«Самооценка воспитателем своих профессиональных умений и навыков»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Обозначения: балл «5» ставится, если знания и умения проявляются постоянно, имеют высокий уровень развития; «4» - знания и умения проявляются не постоянно, не всегда применяются; «3» - знания и умения достигают минимально необходимого уровня, не </w:t>
      </w:r>
      <w:proofErr w:type="gramStart"/>
      <w:r w:rsidRPr="00A96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представляют из себя</w:t>
      </w:r>
      <w:proofErr w:type="gramEnd"/>
      <w:r w:rsidRPr="00A968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систему; «2» - знания и умения выражены слабо; «1» - знания и умения отсутствуют.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правильно ставить перед собой цель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Способность к состраданию, сопереживанию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Педагогический такт выдержка, терпение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Артистичность, эмоциональность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Умения художественного творчества: пение, танец, рисование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технического творчества: конструирование и моделирование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быстро реагировать на неожиданно возникшую ситуацию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Умение организовывать работу с родителями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Стремление к самосовершенствованию и самообразованию</w:t>
      </w:r>
    </w:p>
    <w:p w:rsidR="00A968A9" w:rsidRPr="00A968A9" w:rsidRDefault="00A968A9" w:rsidP="00A968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6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A968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 родители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Цель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создания аккаунта детского сада - способствовать развитию конструктивного взаимодействия с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родителями,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обеспечить открытость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 в группе с детьми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Основные задачи: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1.Формирование единого сообщества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– дети - педагоги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основанного на гармоничных партнерских отношениях;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2.Вовлечение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в процесс обучения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развития и познания собственного ребенка, т.е. формирование у родителей и умений и навыков для занятий с детьми дома;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3.Оказание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информационной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консультативной помощи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воспитанников;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Создание условий для диалога, обмена опытом, мнением;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Способствовать сплочению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родительского коллектива группы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изменение психологической атмосферы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 группе;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6.Обеспечение открытости деятельности дошкольного учреждения и освещение его деятельности в сети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Интернет;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Обмен опытом с коллегами.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результате родители  проявляют себя как активные участники и партнеры в </w:t>
      </w:r>
      <w:proofErr w:type="spellStart"/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образовательном процессе.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Аккаунт предоставляет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возможность оперативного получения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информации о жизни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группы, проводимых мероприятиях, новостях, получать различные консультации.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Созданная группа позволяет показать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открытые мероприятия, проводимые в детском саду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праздники, развлечения, мастер-классы, у них есть возможность оставлять комментарии и задавать вопросы – т. е.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не только знакомиться и просматривать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общаться с воспитателем.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Аккаунт служит средством мультимедийной презентации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воспитатель имеет возможность представить свои педагогические находки и опубликовывать плоды своего творчества, является инструментом обучения для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обмена опытом для педагогов, а также 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формируется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целостный позитивный имидж детского сада.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Преимущества использования «</w:t>
      </w:r>
      <w:proofErr w:type="spellStart"/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 во взаимодействии с семьями дошкольников очевидны и заключаются в следующем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минимизация времени доступа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к информации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возможность воспитателя продемонстрировать любые документы, фото- и видеоматериалы;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обеспечение индивидуального подхода к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воспитанников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оптимальное сочетание индивидуальной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родителями и групповой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рост объема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оперативное получение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информации родителями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обеспечение диалога воспитателя и </w:t>
      </w:r>
      <w:r w:rsidRPr="00A96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группы</w:t>
      </w: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968A9" w:rsidRPr="00A968A9" w:rsidRDefault="00A968A9" w:rsidP="00A968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оптимизация взаимодействия педагога с семьей.</w:t>
      </w:r>
    </w:p>
    <w:p w:rsidR="00A968A9" w:rsidRPr="00A968A9" w:rsidRDefault="00A968A9" w:rsidP="00A968A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lastRenderedPageBreak/>
        <w:t>Приложение 7</w:t>
      </w:r>
    </w:p>
    <w:p w:rsidR="00A968A9" w:rsidRPr="00A968A9" w:rsidRDefault="00A968A9" w:rsidP="00A968A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Анкета для родителей.</w:t>
      </w: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360" w:lineRule="atLeast"/>
        <w:ind w:left="1397" w:hanging="36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Уважаемые родители!</w:t>
      </w: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360" w:lineRule="atLeast"/>
        <w:ind w:left="1397" w:hanging="3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Просим Вас внимательно прочитать вопросы и выбрать наиболее подходящие для Вас вариант ответа (</w:t>
      </w:r>
      <w:proofErr w:type="gramStart"/>
      <w:r w:rsidRPr="00A968A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нужное</w:t>
      </w:r>
      <w:proofErr w:type="gramEnd"/>
      <w:r w:rsidRPr="00A968A9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подчеркните или обведите) или дополните Ваш вариант.</w:t>
      </w:r>
    </w:p>
    <w:p w:rsidR="00A968A9" w:rsidRPr="00A968A9" w:rsidRDefault="00A968A9" w:rsidP="00A968A9">
      <w:pPr>
        <w:widowControl w:val="0"/>
        <w:autoSpaceDE w:val="0"/>
        <w:autoSpaceDN w:val="0"/>
        <w:spacing w:before="87" w:after="0" w:line="360" w:lineRule="atLeast"/>
        <w:ind w:left="1397" w:hanging="36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134"/>
        <w:gridCol w:w="1125"/>
        <w:gridCol w:w="1766"/>
        <w:gridCol w:w="6"/>
      </w:tblGrid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нет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1.Считаете ли Вы, что воспитатель пользуется авторитетом:</w:t>
            </w:r>
          </w:p>
          <w:p w:rsidR="00A968A9" w:rsidRPr="00A968A9" w:rsidRDefault="00A968A9" w:rsidP="00A968A9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</w:p>
          <w:p w:rsidR="00A968A9" w:rsidRPr="00A968A9" w:rsidRDefault="00A968A9" w:rsidP="00A968A9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родителей воспитанников</w:t>
            </w:r>
          </w:p>
          <w:p w:rsidR="00A968A9" w:rsidRPr="00A968A9" w:rsidRDefault="00A968A9" w:rsidP="00A968A9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коллег-педагогов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2.Считаете ли Вы воспитателя помощником в деле воспитания своего ребёнка?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  <w:trHeight w:val="275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</w:rPr>
              <w:t>3. Вас удовлетворяет уход, воспитание и обучение, которое получает ваш ребенок в группе?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  <w:trHeight w:val="876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Уверены ли вы, что вашему ребенку нравится посещать группу, в которой работает этот воспитатель?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</w:rPr>
              <w:t>5.Вас устраивает стиль общения воспитателя с вашим ребенком?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Может ли педагог дать совет по воспитанию Вашего ребенка?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Обращаетесь ли Вы за советом к воспитателю группы по вопросам воспитания и обучения ребенка?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rPr>
          <w:gridAfter w:val="1"/>
          <w:wAfter w:w="6" w:type="dxa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8.Получаете ли Вы от воспитателя информацию о жизни и об успехах своего ребенка?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</w:rPr>
              <w:t>9.Воспитатель интересуется, насколько его работа удовлетворяет родителей (в беседах, с помощью анкетирования)?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10.Вы уверены, что этот педагог придет на помощь Вашему ребенку?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11.Как Вы думаете, осуществляет ли воспитатель индивидуальный подход к Вашему ребенку?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12.Охотно ли Вы идете на родительское собрание?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8A9" w:rsidRPr="00A968A9" w:rsidTr="00CB3232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8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13.Ваши пожелания воспитателю (напишите Ваш вариант ответа).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widowControl w:val="0"/>
              <w:autoSpaceDE w:val="0"/>
              <w:autoSpaceDN w:val="0"/>
              <w:spacing w:before="87" w:line="360" w:lineRule="atLeast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8A9" w:rsidRPr="00A968A9" w:rsidRDefault="00A968A9" w:rsidP="00A96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8A9" w:rsidRPr="00A968A9" w:rsidRDefault="00A968A9" w:rsidP="00A968A9">
      <w:pPr>
        <w:widowControl w:val="0"/>
        <w:autoSpaceDE w:val="0"/>
        <w:autoSpaceDN w:val="0"/>
        <w:spacing w:before="87" w:after="0" w:line="360" w:lineRule="atLeast"/>
        <w:ind w:left="1397" w:hanging="3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Приложение 8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АНКЕТА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Уважаемые родители!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Просим Вас ответить на вопросы анкеты, подчеркнув те варианты ответов, которые совпадают с вашим мнением. Просим иметь в виду, что Ваше мнение не будет оглашено. Ваши искренние ответы помогут нам и Вам в работе и воспитании детей.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i/>
          <w:spacing w:val="5"/>
          <w:kern w:val="28"/>
          <w:sz w:val="24"/>
          <w:szCs w:val="24"/>
        </w:rPr>
        <w:t>Благодарим Вас!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Ф.И.О. воспитателя:</w:t>
      </w: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1.Довольны ли Вы отношениями, сложившимися в данный момент у Вашего ребенка с воспитателем: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очень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не совсем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недоволен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2.Довольны ли Вы Вашими отношениями с воспитателем: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очень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не совсем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недоволен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3.Довольны ли Вы качеством образования Вашего ребенка за прошедший период?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очень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не совсем доволен;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недоволен.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4.Считаете ли Вы, что оценка знаний, поступков и поведения вашего ребенка воспитателем объективна и справедлива: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да, это так;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пожалуй, да;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пожалуй, нет;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г) нет, воспитатель часто </w:t>
      </w:r>
      <w:proofErr w:type="gramStart"/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бывает</w:t>
      </w:r>
      <w:proofErr w:type="gramEnd"/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несправедлив к моему ребенку.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5.Бывало ли так, что Вам хотелось поговорить с воспитателем о проблемах, связанных с ребенком, но это почему-то не получилось: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нет, всегда могу спокойно обратиться к воспитателю;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б) нет, мне </w:t>
      </w:r>
      <w:proofErr w:type="gramStart"/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достаточно родительских</w:t>
      </w:r>
      <w:proofErr w:type="gramEnd"/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собраний;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да, было 1 или 2 раза;</w:t>
      </w:r>
    </w:p>
    <w:p w:rsidR="00A968A9" w:rsidRPr="00A968A9" w:rsidRDefault="00A968A9" w:rsidP="00A968A9">
      <w:pPr>
        <w:pBdr>
          <w:bottom w:val="single" w:sz="8" w:space="4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lastRenderedPageBreak/>
        <w:t>г) да, и довольно часто.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6.Чувствуете ли Вы воспитателя своим помощником в деле воспитания Вашего ребенка?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безусловно, да;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пожалуй, да;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пожалуй, нет;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безусловно, нет.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7.Чувствуете ли Вы себя помощником воспитателя в деле воспитания Вашего ребенка: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безусловно, да;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пожалуй, да;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пожалуй, нет;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безусловно, нет.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8.Охотно ли Вы идете в детский сад на родительское собрание: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а) да, охотно;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б) не всегда охотно;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в) всегда неохотно;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г) стараюсь избегать посещения родительских собраний.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9. Хотелось бы Вам что-нибудь добавить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________________________________________________________________________________________________________________________________</w:t>
      </w:r>
    </w:p>
    <w:p w:rsidR="00A968A9" w:rsidRPr="00A968A9" w:rsidRDefault="00A968A9" w:rsidP="00A968A9">
      <w:pPr>
        <w:pBdr>
          <w:bottom w:val="single" w:sz="8" w:space="13" w:color="5B9BD5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A968A9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Спасибо за сотрудничество!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A968A9" w:rsidRPr="00A968A9" w:rsidRDefault="00A968A9" w:rsidP="00A96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созданию профиля детского сада в социальной сети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век цифровых технологий использование социальных сетей и смартфонов в обучении стало привычным.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подрастающим поколением цифровые технологии в обучении становятся более зависимы и неотделимыми друг от друга.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процессом для образования детей наблюдается тенденция использования социальных сетей. Уже хорошо освоены такие социальные сети, как «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созданы образовательные и информационные аккаунты. Любая организация создаёт не только сайт в интернете, но и странички в социальных сетях, для более качественной и эффективной работы. Сейчас на пике популярности социальная сеть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приложение для обмена фотографиями и видеозаписями с элементами социальной сети, позволяющее снимать фотографии и видео, применять к ним фильтры, а также распространять их через свой сервис и ряд других социальных сетей.</w:t>
      </w: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также предлагает запись и сохранение короткометражных фильмов на вашем аккаунте, так называемые истории и прямые трансляции, во время которых зрители могут задавать вопросы в окне чата.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длинные фильмы можно публиковать на IGTV или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TV.</w:t>
      </w: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социальная сеть, которая поможет вам заявить о своем учреждении в новом ключе. Нигде, кроме как в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получится так ярко, образно показать ежедневную работу детского сада. Фотографии серьезных и улыбающихся, танцующих и играющих детей привлекают внимание и говорят сами за себя. Немного видео, емкие описания, правильное оформление — визуальный контент будет 24 часа в сутки 7 дней в неделю работать на позитивный образ детского сада.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что обратить внимание в первую очередь при создании профиля: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актуальный, информативный и регулярно обновляющийся контент;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емкость, ясность, грамотность в подаче информации;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качественные изображения;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комментировать материалы и задавать вопросы;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уникальный стиль (использование логотипа и других элементов вашего образа в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эмоции – в постах, в фотографиях.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ценность для родителей – положительные эмоции ребенка, который пребывает в детском саду. Больше искренних улыбок!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публикаций и общая стилистика профиля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длинных постов, т. к. читать их не очень удобно. Поэтому публикуйте там небольшие, информационно насыщенные сообщения. Можно в качестве изображения чередовать фотографии с изображением вашего логотипа и текстом актуального вопроса или острой темы. В посте кратко распишите тему или проблему по пунктам (можно пользоваться разными маркерами – цветочками-веточками и т. д. для обозначения каждого пункта).</w:t>
      </w: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цветовую гамму, которая будет превалировать в ваших изображениях – фотографиях. Желательно, чтобы она перекликалась с цветами вашего логотипа. И не забываем – больше фотографий, иллюстрирующих реальную жизнь в детском саду. </w:t>
      </w: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улыбки, процесс создания поделок. Видео с танцами и песенками, нарядные костюмы – ваш профиль не должен быть скучным и однообразным.</w:t>
      </w: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брать идеи для новых публикаций? Лучший вариант – когда ваши публикации отображают то, что волнует ваших родителей, или предвосхищают их вопросы и проблемы. Современные молодые люди планируют свое время минимум на полгода вперед, поэтому важно за несколько месяцев сообщать о вашей летней программе, праздниках, мероприятиях, мастер-классах и т. д.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пространство полезной и развлекательной информации. Чередуйте серьезные материалы с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расслабляющими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сделайте пост о том, как прошла первая весенняя прогулка с вашими маленькими воспитанниками, сопроводив все красочными фото.</w:t>
      </w:r>
    </w:p>
    <w:p w:rsidR="00A968A9" w:rsidRPr="00A968A9" w:rsidRDefault="00A968A9" w:rsidP="00A9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 про истории (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stories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видео или сет фотографий – это то, что привлекает внимание в первую очередь. Этот жанр – о самых свежих ваших новостях.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постов для детского сада: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детский сад (интерьер)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аудитории/спортзал/актовый зал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наши педагоги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на занятии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на прогулке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на мастер-классе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на празднике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обучающая программа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расписание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отзывы родителей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цитаты детей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объявления и т. д.</w:t>
      </w:r>
    </w:p>
    <w:p w:rsidR="00A968A9" w:rsidRPr="00A968A9" w:rsidRDefault="00A968A9" w:rsidP="00A96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A9" w:rsidRPr="00A968A9" w:rsidRDefault="00A968A9" w:rsidP="00A96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самая быстрорастущая социальная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скрывающая в себе интересные образовательные возможности. Каждый день в ней выкладывают </w:t>
      </w:r>
      <w:proofErr w:type="gram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фотографий, пишут</w:t>
      </w:r>
      <w:proofErr w:type="gram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постов. Она помогает быть на одной волне с современным поколением, обратиться к </w:t>
      </w:r>
      <w:proofErr w:type="spellStart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визуалам</w:t>
      </w:r>
      <w:proofErr w:type="spellEnd"/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идти в ногу со временем расширяя образовательные границы и педагогическое творчество.</w:t>
      </w:r>
    </w:p>
    <w:p w:rsidR="00A968A9" w:rsidRPr="00A968A9" w:rsidRDefault="00A968A9" w:rsidP="00A968A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968A9" w:rsidRPr="005E598E" w:rsidRDefault="00A968A9" w:rsidP="005E598E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A968A9" w:rsidRPr="005E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C3"/>
    <w:multiLevelType w:val="hybridMultilevel"/>
    <w:tmpl w:val="945653C0"/>
    <w:lvl w:ilvl="0" w:tplc="3C482AAC">
      <w:numFmt w:val="bullet"/>
      <w:lvlText w:val="-"/>
      <w:lvlJc w:val="left"/>
      <w:pPr>
        <w:ind w:left="12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A61F94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2" w:tplc="EDDA4FB6">
      <w:numFmt w:val="bullet"/>
      <w:lvlText w:val="•"/>
      <w:lvlJc w:val="left"/>
      <w:pPr>
        <w:ind w:left="3082" w:hanging="164"/>
      </w:pPr>
      <w:rPr>
        <w:rFonts w:hint="default"/>
        <w:lang w:val="ru-RU" w:eastAsia="en-US" w:bidi="ar-SA"/>
      </w:rPr>
    </w:lvl>
    <w:lvl w:ilvl="3" w:tplc="92CABA8C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4" w:tplc="18061692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5" w:tplc="4D7E6916">
      <w:numFmt w:val="bullet"/>
      <w:lvlText w:val="•"/>
      <w:lvlJc w:val="left"/>
      <w:pPr>
        <w:ind w:left="5905" w:hanging="164"/>
      </w:pPr>
      <w:rPr>
        <w:rFonts w:hint="default"/>
        <w:lang w:val="ru-RU" w:eastAsia="en-US" w:bidi="ar-SA"/>
      </w:rPr>
    </w:lvl>
    <w:lvl w:ilvl="6" w:tplc="F5AA114E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55483538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8" w:tplc="04883514">
      <w:numFmt w:val="bullet"/>
      <w:lvlText w:val="•"/>
      <w:lvlJc w:val="left"/>
      <w:pPr>
        <w:ind w:left="8728" w:hanging="164"/>
      </w:pPr>
      <w:rPr>
        <w:rFonts w:hint="default"/>
        <w:lang w:val="ru-RU" w:eastAsia="en-US" w:bidi="ar-SA"/>
      </w:rPr>
    </w:lvl>
  </w:abstractNum>
  <w:abstractNum w:abstractNumId="1">
    <w:nsid w:val="17DA34DB"/>
    <w:multiLevelType w:val="hybridMultilevel"/>
    <w:tmpl w:val="0246852A"/>
    <w:lvl w:ilvl="0" w:tplc="FBE2C326">
      <w:start w:val="1"/>
      <w:numFmt w:val="decimal"/>
      <w:lvlText w:val="%1."/>
      <w:lvlJc w:val="left"/>
      <w:pPr>
        <w:ind w:left="677" w:hanging="63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925F8C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2" w:tplc="03E814B0">
      <w:numFmt w:val="bullet"/>
      <w:lvlText w:val="•"/>
      <w:lvlJc w:val="left"/>
      <w:pPr>
        <w:ind w:left="2666" w:hanging="639"/>
      </w:pPr>
      <w:rPr>
        <w:rFonts w:hint="default"/>
        <w:lang w:val="ru-RU" w:eastAsia="en-US" w:bidi="ar-SA"/>
      </w:rPr>
    </w:lvl>
    <w:lvl w:ilvl="3" w:tplc="FAE6EB40">
      <w:numFmt w:val="bullet"/>
      <w:lvlText w:val="•"/>
      <w:lvlJc w:val="left"/>
      <w:pPr>
        <w:ind w:left="3659" w:hanging="639"/>
      </w:pPr>
      <w:rPr>
        <w:rFonts w:hint="default"/>
        <w:lang w:val="ru-RU" w:eastAsia="en-US" w:bidi="ar-SA"/>
      </w:rPr>
    </w:lvl>
    <w:lvl w:ilvl="4" w:tplc="9F1C8C48">
      <w:numFmt w:val="bullet"/>
      <w:lvlText w:val="•"/>
      <w:lvlJc w:val="left"/>
      <w:pPr>
        <w:ind w:left="4652" w:hanging="639"/>
      </w:pPr>
      <w:rPr>
        <w:rFonts w:hint="default"/>
        <w:lang w:val="ru-RU" w:eastAsia="en-US" w:bidi="ar-SA"/>
      </w:rPr>
    </w:lvl>
    <w:lvl w:ilvl="5" w:tplc="3EE2F70C">
      <w:numFmt w:val="bullet"/>
      <w:lvlText w:val="•"/>
      <w:lvlJc w:val="left"/>
      <w:pPr>
        <w:ind w:left="5645" w:hanging="639"/>
      </w:pPr>
      <w:rPr>
        <w:rFonts w:hint="default"/>
        <w:lang w:val="ru-RU" w:eastAsia="en-US" w:bidi="ar-SA"/>
      </w:rPr>
    </w:lvl>
    <w:lvl w:ilvl="6" w:tplc="3EACE0C6">
      <w:numFmt w:val="bullet"/>
      <w:lvlText w:val="•"/>
      <w:lvlJc w:val="left"/>
      <w:pPr>
        <w:ind w:left="6638" w:hanging="639"/>
      </w:pPr>
      <w:rPr>
        <w:rFonts w:hint="default"/>
        <w:lang w:val="ru-RU" w:eastAsia="en-US" w:bidi="ar-SA"/>
      </w:rPr>
    </w:lvl>
    <w:lvl w:ilvl="7" w:tplc="98E8839E">
      <w:numFmt w:val="bullet"/>
      <w:lvlText w:val="•"/>
      <w:lvlJc w:val="left"/>
      <w:pPr>
        <w:ind w:left="7631" w:hanging="639"/>
      </w:pPr>
      <w:rPr>
        <w:rFonts w:hint="default"/>
        <w:lang w:val="ru-RU" w:eastAsia="en-US" w:bidi="ar-SA"/>
      </w:rPr>
    </w:lvl>
    <w:lvl w:ilvl="8" w:tplc="E188993A">
      <w:numFmt w:val="bullet"/>
      <w:lvlText w:val="•"/>
      <w:lvlJc w:val="left"/>
      <w:pPr>
        <w:ind w:left="8624" w:hanging="639"/>
      </w:pPr>
      <w:rPr>
        <w:rFonts w:hint="default"/>
        <w:lang w:val="ru-RU" w:eastAsia="en-US" w:bidi="ar-SA"/>
      </w:rPr>
    </w:lvl>
  </w:abstractNum>
  <w:abstractNum w:abstractNumId="2">
    <w:nsid w:val="1C3D7AB8"/>
    <w:multiLevelType w:val="multilevel"/>
    <w:tmpl w:val="801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40C1"/>
    <w:multiLevelType w:val="multilevel"/>
    <w:tmpl w:val="5A587918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9C1"/>
    <w:multiLevelType w:val="hybridMultilevel"/>
    <w:tmpl w:val="A4C2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22D3"/>
    <w:multiLevelType w:val="hybridMultilevel"/>
    <w:tmpl w:val="53B26952"/>
    <w:lvl w:ilvl="0" w:tplc="E1F04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48C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EA3B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1811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0A6ED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306BF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EA726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20B6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3EA6B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4174F28"/>
    <w:multiLevelType w:val="hybridMultilevel"/>
    <w:tmpl w:val="F8847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97F98"/>
    <w:multiLevelType w:val="hybridMultilevel"/>
    <w:tmpl w:val="85B27B24"/>
    <w:lvl w:ilvl="0" w:tplc="B6E86314">
      <w:numFmt w:val="bullet"/>
      <w:lvlText w:val="-"/>
      <w:lvlJc w:val="left"/>
      <w:pPr>
        <w:ind w:left="67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48DD4E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2" w:tplc="7E8A13AC">
      <w:numFmt w:val="bullet"/>
      <w:lvlText w:val="•"/>
      <w:lvlJc w:val="left"/>
      <w:pPr>
        <w:ind w:left="2666" w:hanging="260"/>
      </w:pPr>
      <w:rPr>
        <w:rFonts w:hint="default"/>
        <w:lang w:val="ru-RU" w:eastAsia="en-US" w:bidi="ar-SA"/>
      </w:rPr>
    </w:lvl>
    <w:lvl w:ilvl="3" w:tplc="F028EE80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4" w:tplc="4E708432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  <w:lvl w:ilvl="5" w:tplc="F238131A">
      <w:numFmt w:val="bullet"/>
      <w:lvlText w:val="•"/>
      <w:lvlJc w:val="left"/>
      <w:pPr>
        <w:ind w:left="5645" w:hanging="260"/>
      </w:pPr>
      <w:rPr>
        <w:rFonts w:hint="default"/>
        <w:lang w:val="ru-RU" w:eastAsia="en-US" w:bidi="ar-SA"/>
      </w:rPr>
    </w:lvl>
    <w:lvl w:ilvl="6" w:tplc="4FCCD754">
      <w:numFmt w:val="bullet"/>
      <w:lvlText w:val="•"/>
      <w:lvlJc w:val="left"/>
      <w:pPr>
        <w:ind w:left="6638" w:hanging="260"/>
      </w:pPr>
      <w:rPr>
        <w:rFonts w:hint="default"/>
        <w:lang w:val="ru-RU" w:eastAsia="en-US" w:bidi="ar-SA"/>
      </w:rPr>
    </w:lvl>
    <w:lvl w:ilvl="7" w:tplc="52EEFFF0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50787F42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8">
    <w:nsid w:val="38171964"/>
    <w:multiLevelType w:val="hybridMultilevel"/>
    <w:tmpl w:val="9F6EACDC"/>
    <w:lvl w:ilvl="0" w:tplc="ED7400D4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6A1C8A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3D0D930">
      <w:numFmt w:val="bullet"/>
      <w:lvlText w:val="•"/>
      <w:lvlJc w:val="left"/>
      <w:pPr>
        <w:ind w:left="2666" w:hanging="164"/>
      </w:pPr>
      <w:rPr>
        <w:rFonts w:hint="default"/>
        <w:lang w:val="ru-RU" w:eastAsia="en-US" w:bidi="ar-SA"/>
      </w:rPr>
    </w:lvl>
    <w:lvl w:ilvl="3" w:tplc="967EDF62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55087320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0EAE68F8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4B5EEA7A">
      <w:numFmt w:val="bullet"/>
      <w:lvlText w:val="•"/>
      <w:lvlJc w:val="left"/>
      <w:pPr>
        <w:ind w:left="6638" w:hanging="164"/>
      </w:pPr>
      <w:rPr>
        <w:rFonts w:hint="default"/>
        <w:lang w:val="ru-RU" w:eastAsia="en-US" w:bidi="ar-SA"/>
      </w:rPr>
    </w:lvl>
    <w:lvl w:ilvl="7" w:tplc="ECF2AA34">
      <w:numFmt w:val="bullet"/>
      <w:lvlText w:val="•"/>
      <w:lvlJc w:val="left"/>
      <w:pPr>
        <w:ind w:left="7631" w:hanging="164"/>
      </w:pPr>
      <w:rPr>
        <w:rFonts w:hint="default"/>
        <w:lang w:val="ru-RU" w:eastAsia="en-US" w:bidi="ar-SA"/>
      </w:rPr>
    </w:lvl>
    <w:lvl w:ilvl="8" w:tplc="288CD1FC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abstractNum w:abstractNumId="9">
    <w:nsid w:val="3D7565A7"/>
    <w:multiLevelType w:val="multilevel"/>
    <w:tmpl w:val="E2B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D6D78"/>
    <w:multiLevelType w:val="hybridMultilevel"/>
    <w:tmpl w:val="C3A8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5548E"/>
    <w:multiLevelType w:val="hybridMultilevel"/>
    <w:tmpl w:val="190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44CE6"/>
    <w:multiLevelType w:val="hybridMultilevel"/>
    <w:tmpl w:val="CA0CD1EE"/>
    <w:lvl w:ilvl="0" w:tplc="5860DB4A">
      <w:start w:val="1"/>
      <w:numFmt w:val="decimal"/>
      <w:lvlText w:val="%1.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E27D62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9F46E70A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EEC45BC6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12849058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1A9ACB06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481474F2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E0E0A858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D9286C4C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13">
    <w:nsid w:val="5C33690A"/>
    <w:multiLevelType w:val="multilevel"/>
    <w:tmpl w:val="DDF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878A9"/>
    <w:multiLevelType w:val="hybridMultilevel"/>
    <w:tmpl w:val="9D2E96B0"/>
    <w:lvl w:ilvl="0" w:tplc="86D05C0E">
      <w:start w:val="1"/>
      <w:numFmt w:val="decimal"/>
      <w:lvlText w:val="%1."/>
      <w:lvlJc w:val="left"/>
      <w:pPr>
        <w:ind w:left="139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E8972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7B64370E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5CA4557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47284BB2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824042F4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0BEA7A28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F32EE564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AA502958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15">
    <w:nsid w:val="610E1B4A"/>
    <w:multiLevelType w:val="hybridMultilevel"/>
    <w:tmpl w:val="9F7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92F9C"/>
    <w:multiLevelType w:val="hybridMultilevel"/>
    <w:tmpl w:val="0488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 w:numId="15">
    <w:abstractNumId w:val="14"/>
  </w:num>
  <w:num w:numId="16">
    <w:abstractNumId w:val="8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22"/>
    <w:rsid w:val="00014088"/>
    <w:rsid w:val="000E02E7"/>
    <w:rsid w:val="00233CF4"/>
    <w:rsid w:val="005E598E"/>
    <w:rsid w:val="006C3E0E"/>
    <w:rsid w:val="006F4823"/>
    <w:rsid w:val="007B4D5B"/>
    <w:rsid w:val="009A5B9B"/>
    <w:rsid w:val="00A968A9"/>
    <w:rsid w:val="00B93322"/>
    <w:rsid w:val="00D95DC1"/>
    <w:rsid w:val="00DA2E22"/>
    <w:rsid w:val="00E13CBF"/>
    <w:rsid w:val="00E64968"/>
    <w:rsid w:val="00E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68A9"/>
    <w:pPr>
      <w:widowControl w:val="0"/>
      <w:autoSpaceDE w:val="0"/>
      <w:autoSpaceDN w:val="0"/>
      <w:spacing w:before="6" w:after="0" w:line="240" w:lineRule="auto"/>
      <w:ind w:left="706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322"/>
    <w:pPr>
      <w:ind w:left="720"/>
      <w:contextualSpacing/>
    </w:pPr>
  </w:style>
  <w:style w:type="table" w:styleId="a5">
    <w:name w:val="Table Grid"/>
    <w:basedOn w:val="a1"/>
    <w:uiPriority w:val="59"/>
    <w:rsid w:val="000E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968A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68A9"/>
  </w:style>
  <w:style w:type="table" w:customStyle="1" w:styleId="TableNormal">
    <w:name w:val="Table Normal"/>
    <w:uiPriority w:val="2"/>
    <w:semiHidden/>
    <w:unhideWhenUsed/>
    <w:qFormat/>
    <w:rsid w:val="00A96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9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968A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68A9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68A9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96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968A9"/>
    <w:rPr>
      <w:rFonts w:ascii="Times New Roman" w:hAnsi="Times New Roman" w:cs="Times New Roman" w:hint="default"/>
      <w:sz w:val="18"/>
      <w:szCs w:val="18"/>
    </w:rPr>
  </w:style>
  <w:style w:type="paragraph" w:customStyle="1" w:styleId="c1">
    <w:name w:val="c1"/>
    <w:basedOn w:val="a"/>
    <w:uiPriority w:val="99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968A9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A968A9"/>
  </w:style>
  <w:style w:type="table" w:customStyle="1" w:styleId="12">
    <w:name w:val="Сетка таблицы1"/>
    <w:basedOn w:val="a1"/>
    <w:next w:val="a5"/>
    <w:uiPriority w:val="59"/>
    <w:rsid w:val="00A968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A968A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a"/>
    <w:uiPriority w:val="10"/>
    <w:rsid w:val="00A968A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96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968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A96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a"/>
    <w:uiPriority w:val="10"/>
    <w:rsid w:val="00A96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68A9"/>
    <w:pPr>
      <w:widowControl w:val="0"/>
      <w:autoSpaceDE w:val="0"/>
      <w:autoSpaceDN w:val="0"/>
      <w:spacing w:before="6" w:after="0" w:line="240" w:lineRule="auto"/>
      <w:ind w:left="706" w:right="1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322"/>
    <w:pPr>
      <w:ind w:left="720"/>
      <w:contextualSpacing/>
    </w:pPr>
  </w:style>
  <w:style w:type="table" w:styleId="a5">
    <w:name w:val="Table Grid"/>
    <w:basedOn w:val="a1"/>
    <w:uiPriority w:val="59"/>
    <w:rsid w:val="000E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3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968A9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68A9"/>
  </w:style>
  <w:style w:type="table" w:customStyle="1" w:styleId="TableNormal">
    <w:name w:val="Table Normal"/>
    <w:uiPriority w:val="2"/>
    <w:semiHidden/>
    <w:unhideWhenUsed/>
    <w:qFormat/>
    <w:rsid w:val="00A968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9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968A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6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68A9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68A9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968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968A9"/>
    <w:rPr>
      <w:rFonts w:ascii="Times New Roman" w:hAnsi="Times New Roman" w:cs="Times New Roman" w:hint="default"/>
      <w:sz w:val="18"/>
      <w:szCs w:val="18"/>
    </w:rPr>
  </w:style>
  <w:style w:type="paragraph" w:customStyle="1" w:styleId="c1">
    <w:name w:val="c1"/>
    <w:basedOn w:val="a"/>
    <w:uiPriority w:val="99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968A9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A968A9"/>
  </w:style>
  <w:style w:type="table" w:customStyle="1" w:styleId="12">
    <w:name w:val="Сетка таблицы1"/>
    <w:basedOn w:val="a1"/>
    <w:next w:val="a5"/>
    <w:uiPriority w:val="59"/>
    <w:rsid w:val="00A968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uiPriority w:val="10"/>
    <w:qFormat/>
    <w:rsid w:val="00A968A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a"/>
    <w:uiPriority w:val="10"/>
    <w:rsid w:val="00A968A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A96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968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A96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a"/>
    <w:uiPriority w:val="10"/>
    <w:rsid w:val="00A968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2021-12-27T05:37:00Z</dcterms:created>
  <dcterms:modified xsi:type="dcterms:W3CDTF">2022-01-11T05:35:00Z</dcterms:modified>
</cp:coreProperties>
</file>