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09" w:rsidRPr="00934909" w:rsidRDefault="00C562C6" w:rsidP="00934909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934909">
        <w:rPr>
          <w:rFonts w:eastAsiaTheme="minorHAnsi"/>
          <w:b/>
          <w:sz w:val="28"/>
          <w:szCs w:val="28"/>
          <w:lang w:eastAsia="en-US"/>
        </w:rPr>
        <w:t xml:space="preserve">Экономическое воспитание младших школьников </w:t>
      </w:r>
    </w:p>
    <w:p w:rsidR="00C562C6" w:rsidRPr="00934909" w:rsidRDefault="00C562C6" w:rsidP="00934909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934909">
        <w:rPr>
          <w:rFonts w:eastAsiaTheme="minorHAnsi"/>
          <w:b/>
          <w:sz w:val="28"/>
          <w:szCs w:val="28"/>
          <w:lang w:eastAsia="en-US"/>
        </w:rPr>
        <w:t>в процессе изучения текстовых задач в начальном курсе математики</w:t>
      </w:r>
    </w:p>
    <w:p w:rsidR="00C562C6" w:rsidRPr="00F05571" w:rsidRDefault="00C562C6" w:rsidP="00934909">
      <w:pPr>
        <w:pStyle w:val="a3"/>
        <w:spacing w:before="0" w:beforeAutospacing="0" w:after="0" w:afterAutospacing="0"/>
        <w:jc w:val="right"/>
        <w:rPr>
          <w:rFonts w:eastAsiaTheme="minorHAnsi"/>
          <w:sz w:val="28"/>
          <w:szCs w:val="28"/>
          <w:lang w:eastAsia="en-US"/>
        </w:rPr>
      </w:pPr>
    </w:p>
    <w:p w:rsidR="00FB1F38" w:rsidRPr="00401CCD" w:rsidRDefault="00FB1F38" w:rsidP="009349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1CCD">
        <w:rPr>
          <w:color w:val="000000"/>
          <w:sz w:val="28"/>
          <w:szCs w:val="28"/>
        </w:rPr>
        <w:t>Владимирова Елизавета Юрьевна</w:t>
      </w:r>
    </w:p>
    <w:p w:rsidR="00C562C6" w:rsidRPr="00401CCD" w:rsidRDefault="00C562C6" w:rsidP="0093490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562C6" w:rsidRPr="00934909" w:rsidRDefault="00934909" w:rsidP="009349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4909">
        <w:rPr>
          <w:sz w:val="28"/>
          <w:szCs w:val="28"/>
        </w:rPr>
        <w:t>Федеральное государственное бюджетное образовательное учреждение высшего образования «Смоленский государственный университет» (</w:t>
      </w:r>
      <w:proofErr w:type="spellStart"/>
      <w:r w:rsidRPr="00934909">
        <w:rPr>
          <w:color w:val="000000"/>
          <w:sz w:val="28"/>
          <w:szCs w:val="28"/>
        </w:rPr>
        <w:t>Смолгу</w:t>
      </w:r>
      <w:proofErr w:type="spellEnd"/>
      <w:r w:rsidRPr="00934909">
        <w:rPr>
          <w:color w:val="000000"/>
          <w:sz w:val="28"/>
          <w:szCs w:val="28"/>
        </w:rPr>
        <w:t xml:space="preserve">), </w:t>
      </w:r>
      <w:proofErr w:type="spellStart"/>
      <w:r w:rsidRPr="00934909">
        <w:rPr>
          <w:color w:val="000000"/>
          <w:sz w:val="28"/>
          <w:szCs w:val="28"/>
        </w:rPr>
        <w:t>г.Смоленск</w:t>
      </w:r>
      <w:proofErr w:type="spellEnd"/>
      <w:r w:rsidRPr="00934909">
        <w:rPr>
          <w:color w:val="000000"/>
          <w:sz w:val="28"/>
          <w:szCs w:val="28"/>
        </w:rPr>
        <w:t xml:space="preserve">, Россия </w:t>
      </w:r>
      <w:r w:rsidR="00C562C6" w:rsidRPr="00934909">
        <w:rPr>
          <w:color w:val="000000"/>
          <w:sz w:val="28"/>
          <w:szCs w:val="28"/>
        </w:rPr>
        <w:t>Психолого-педагогический факультет</w:t>
      </w:r>
      <w:r w:rsidR="00401CCD" w:rsidRPr="00934909">
        <w:rPr>
          <w:color w:val="000000"/>
          <w:sz w:val="28"/>
          <w:szCs w:val="28"/>
        </w:rPr>
        <w:t xml:space="preserve"> </w:t>
      </w:r>
      <w:r w:rsidR="00C562C6" w:rsidRPr="00934909">
        <w:rPr>
          <w:color w:val="000000"/>
          <w:sz w:val="28"/>
          <w:szCs w:val="28"/>
        </w:rPr>
        <w:t xml:space="preserve">/ кафедра начального образования, </w:t>
      </w:r>
      <w:r w:rsidR="00401CCD" w:rsidRPr="00934909">
        <w:rPr>
          <w:color w:val="000000"/>
          <w:sz w:val="28"/>
          <w:szCs w:val="28"/>
        </w:rPr>
        <w:t xml:space="preserve"> </w:t>
      </w:r>
    </w:p>
    <w:p w:rsidR="00FB1F38" w:rsidRPr="00F05571" w:rsidRDefault="00FB1F38" w:rsidP="0093490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5B7029" w:rsidRPr="00F05571" w:rsidRDefault="005B7029" w:rsidP="0093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5571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5B7029" w:rsidRPr="00F05571" w:rsidRDefault="005B7029" w:rsidP="0093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571">
        <w:rPr>
          <w:rFonts w:ascii="Times New Roman" w:eastAsia="Times New Roman" w:hAnsi="Times New Roman" w:cs="Times New Roman"/>
          <w:b/>
          <w:sz w:val="28"/>
          <w:szCs w:val="28"/>
        </w:rPr>
        <w:t>Актуальность.</w:t>
      </w:r>
      <w:r w:rsidRPr="00F05571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человеку невозможно прожить, не имея знаний об экономике. Финансовая грамотность – это важная часть общества. Любому гражданину нужно знать, как использовать свой заработок, знать экономические термины и в целом разбираться в экономической политике своей страны. Эти знание лучше всего начать получать ещё со школьной скамьи, объяснять детям азы, составляющие экономику своей страны.</w:t>
      </w:r>
    </w:p>
    <w:p w:rsidR="005B7029" w:rsidRPr="00F05571" w:rsidRDefault="005B7029" w:rsidP="00BE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F05571">
        <w:rPr>
          <w:rFonts w:ascii="Times New Roman" w:hAnsi="Times New Roman" w:cs="Times New Roman"/>
          <w:sz w:val="28"/>
          <w:szCs w:val="28"/>
        </w:rPr>
        <w:t xml:space="preserve"> стало выделение и апробация условий эффективности экономического воспитания младших школьников в процессе изучения текстовых задач.</w:t>
      </w:r>
    </w:p>
    <w:p w:rsidR="005B7029" w:rsidRPr="00F05571" w:rsidRDefault="005B7029" w:rsidP="00BE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F05571">
        <w:rPr>
          <w:rFonts w:ascii="Times New Roman" w:hAnsi="Times New Roman" w:cs="Times New Roman"/>
          <w:sz w:val="28"/>
          <w:szCs w:val="28"/>
        </w:rPr>
        <w:t xml:space="preserve"> исследования заключается в поиске путей разрешения противоречия между – теоретическим осознанием социальной важности экономического воспитания в современных условиях и его недостаточной методической разработанностью в педагогике начальной школы.</w:t>
      </w:r>
    </w:p>
    <w:p w:rsidR="005B7029" w:rsidRPr="00F05571" w:rsidRDefault="005B7029" w:rsidP="00BE6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F05571">
        <w:rPr>
          <w:rFonts w:ascii="Times New Roman" w:hAnsi="Times New Roman" w:cs="Times New Roman"/>
          <w:sz w:val="28"/>
          <w:szCs w:val="28"/>
        </w:rPr>
        <w:t xml:space="preserve"> (теоретические, эмпирические, статистические)</w:t>
      </w:r>
      <w:r w:rsidR="00BE68E6">
        <w:rPr>
          <w:rFonts w:ascii="Times New Roman" w:hAnsi="Times New Roman" w:cs="Times New Roman"/>
          <w:sz w:val="28"/>
          <w:szCs w:val="28"/>
        </w:rPr>
        <w:t>.</w:t>
      </w:r>
    </w:p>
    <w:p w:rsidR="005B7029" w:rsidRPr="00F05571" w:rsidRDefault="005B7029" w:rsidP="00BE68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571">
        <w:rPr>
          <w:b/>
          <w:sz w:val="28"/>
          <w:szCs w:val="28"/>
        </w:rPr>
        <w:t xml:space="preserve">Результаты: </w:t>
      </w:r>
      <w:r w:rsidRPr="00F05571">
        <w:rPr>
          <w:sz w:val="28"/>
          <w:szCs w:val="28"/>
        </w:rPr>
        <w:t xml:space="preserve">контрольный класс показал примерно такие же результаты, как на начало эксперимента. Экспериментальный же класс, с которым проводилась </w:t>
      </w:r>
      <w:r w:rsidR="00934909">
        <w:rPr>
          <w:sz w:val="28"/>
          <w:szCs w:val="28"/>
        </w:rPr>
        <w:t xml:space="preserve">активная </w:t>
      </w:r>
      <w:r w:rsidRPr="00F05571">
        <w:rPr>
          <w:sz w:val="28"/>
          <w:szCs w:val="28"/>
        </w:rPr>
        <w:t>работа по экономическому воспитанию, напротив – повысил уровень знаний и умений при решении текстовых задач экономического характера.</w:t>
      </w:r>
    </w:p>
    <w:p w:rsidR="005B7029" w:rsidRPr="00934909" w:rsidRDefault="005B7029" w:rsidP="00BE68E6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highlight w:val="yellow"/>
          <w:u w:val="single"/>
        </w:rPr>
      </w:pPr>
      <w:r w:rsidRPr="00934909">
        <w:rPr>
          <w:color w:val="000000"/>
          <w:sz w:val="28"/>
          <w:szCs w:val="28"/>
        </w:rPr>
        <w:t>Результаты проведенного исследования доказывают истинность выдвинутой гипотезы</w:t>
      </w:r>
      <w:r w:rsidR="00934909" w:rsidRPr="00934909">
        <w:rPr>
          <w:color w:val="000000"/>
          <w:sz w:val="28"/>
          <w:szCs w:val="28"/>
        </w:rPr>
        <w:t>.</w:t>
      </w:r>
      <w:r w:rsidRPr="00934909">
        <w:rPr>
          <w:color w:val="000000"/>
          <w:sz w:val="28"/>
          <w:szCs w:val="28"/>
        </w:rPr>
        <w:t xml:space="preserve"> </w:t>
      </w:r>
    </w:p>
    <w:p w:rsidR="00BE68E6" w:rsidRPr="00934909" w:rsidRDefault="00BE68E6" w:rsidP="005B70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909" w:rsidRPr="00934909" w:rsidRDefault="005B7029" w:rsidP="0093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909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934909">
        <w:rPr>
          <w:rFonts w:ascii="Times New Roman" w:eastAsia="Times New Roman" w:hAnsi="Times New Roman" w:cs="Times New Roman"/>
          <w:sz w:val="28"/>
          <w:szCs w:val="28"/>
        </w:rPr>
        <w:t>начальная школа; младший школьник, экономика, экономическое воспитание; текстовые задачи</w:t>
      </w:r>
      <w:r w:rsidR="0093490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4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4909" w:rsidRDefault="00934909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571" w:rsidRPr="00934909" w:rsidRDefault="00F05571" w:rsidP="009349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90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05571" w:rsidRPr="00934909" w:rsidRDefault="00F05571" w:rsidP="00F05571">
      <w:pPr>
        <w:pStyle w:val="a4"/>
        <w:ind w:left="1069"/>
        <w:jc w:val="both"/>
        <w:rPr>
          <w:sz w:val="28"/>
          <w:szCs w:val="28"/>
        </w:rPr>
      </w:pPr>
    </w:p>
    <w:p w:rsidR="00FB1F38" w:rsidRPr="00F05571" w:rsidRDefault="00F05571" w:rsidP="00BE68E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909">
        <w:rPr>
          <w:rFonts w:ascii="Times New Roman" w:hAnsi="Times New Roman" w:cs="Times New Roman"/>
          <w:i/>
          <w:sz w:val="28"/>
          <w:szCs w:val="28"/>
        </w:rPr>
        <w:t>1.1 Исследование важности и актуальности проблемы</w:t>
      </w:r>
      <w:r w:rsidRPr="00934909">
        <w:rPr>
          <w:rFonts w:ascii="Times New Roman" w:hAnsi="Times New Roman" w:cs="Times New Roman"/>
          <w:i/>
          <w:sz w:val="28"/>
          <w:szCs w:val="28"/>
        </w:rPr>
        <w:cr/>
      </w:r>
      <w:r w:rsidR="00FB1F38" w:rsidRPr="00934909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Актуальность.</w:t>
      </w:r>
      <w:r w:rsidR="00FB1F38" w:rsidRPr="00934909">
        <w:rPr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человеку невозможно прожить, не имея знаний об экономике. Финансовая грамотность – это важная</w:t>
      </w:r>
      <w:r w:rsidR="00FB1F38" w:rsidRPr="00F05571">
        <w:rPr>
          <w:rFonts w:ascii="Times New Roman" w:hAnsi="Times New Roman" w:cs="Times New Roman"/>
          <w:color w:val="000000"/>
          <w:sz w:val="28"/>
          <w:szCs w:val="28"/>
        </w:rPr>
        <w:t xml:space="preserve"> часть общества. </w:t>
      </w:r>
      <w:r w:rsidR="00FB1F38" w:rsidRPr="00F055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Любому гражданину нужно знать, как использовать свой заработок, знать экономические термины и в целом разбираться в экономической политике своей страны. Эти знание лучше всего начать получать ещё со школьной скамьи, объяснять детям азы, составляющие экономику своей страны.</w:t>
      </w:r>
    </w:p>
    <w:p w:rsidR="00BE68E6" w:rsidRPr="00F05571" w:rsidRDefault="00FB1F38" w:rsidP="00BE68E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05571">
        <w:rPr>
          <w:color w:val="000000"/>
          <w:sz w:val="28"/>
          <w:szCs w:val="28"/>
        </w:rPr>
        <w:t xml:space="preserve">Конечно, в школе есть темы, касающиеся экономики. Например, в перечне тем предмета «Окружающий мир» (УМК «Школа России») в третьем классе есть тема «Экономика», в результате изучения которой обучающиеся получают знания о «трех китах экономики», о ведении сельского хозяйства, строении промышленности и т.д. </w:t>
      </w:r>
      <w:r w:rsidR="00BE68E6">
        <w:rPr>
          <w:color w:val="000000"/>
          <w:sz w:val="28"/>
          <w:szCs w:val="28"/>
        </w:rPr>
        <w:t xml:space="preserve"> </w:t>
      </w:r>
      <w:r w:rsidR="00BE68E6" w:rsidRPr="00F05571">
        <w:rPr>
          <w:color w:val="000000"/>
          <w:sz w:val="28"/>
          <w:szCs w:val="28"/>
        </w:rPr>
        <w:t>Обучающихся нужно научить осторожно обращаться с деньгами, говорить о способах зарабатывания денег и о том, как разумно их тратить, другими словами, развивать экономические знания, развивать экономическое мышление, основываясь на жизненном опыте самих детей. В том числе это необходимо для того, чтобы, будучи взрослым, человек мог выбрать себе достойную профессию. Обучаясь и играя, ребенок с легкостью поймет, например, в чем отличие понятий «цена», «стоимость» и «количество», как они между собой связаны. А также эти знания помогут с легкостью решать задачи типа: «Ручка стоит 5 рублей. Сколько заплатит Сережа за 7 таких ручек?».</w:t>
      </w:r>
    </w:p>
    <w:p w:rsidR="00BE68E6" w:rsidRDefault="00BE68E6" w:rsidP="00BE68E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05571">
        <w:rPr>
          <w:color w:val="000000"/>
          <w:sz w:val="28"/>
          <w:szCs w:val="28"/>
        </w:rPr>
        <w:t xml:space="preserve">Таким образом, одной из важнейших составляющих современных институтов образования является формирование знаний, умений и «накопление экономического опыта» ребенка, с другой – недостаточно  данный материал представлен на страницах учебников, содержании изучаемых предметов (учебных дисциплин). А значит, расширение и увеличение объема экономических понятий  и материала экономического характера выступает актуальной и значимой проблемой современного образовательного процесса. </w:t>
      </w:r>
      <w:r w:rsidR="00FB1F38" w:rsidRPr="00F05571">
        <w:rPr>
          <w:color w:val="000000"/>
          <w:sz w:val="28"/>
          <w:szCs w:val="28"/>
        </w:rPr>
        <w:t xml:space="preserve">Вместе с тем, содержание учебных дисциплин начальной школы предлагает материал, изучение которого предполагает использование экономических знаний, что, в свою очередь, способствует экономическому воспитанию и развитию младшего школьника. </w:t>
      </w:r>
    </w:p>
    <w:p w:rsidR="00FB1F38" w:rsidRPr="00F05571" w:rsidRDefault="00BE68E6" w:rsidP="00FB1F3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Особый </w:t>
      </w:r>
      <w:r w:rsidRPr="00F05571">
        <w:rPr>
          <w:color w:val="000000"/>
          <w:sz w:val="28"/>
          <w:szCs w:val="28"/>
        </w:rPr>
        <w:t>вклад в процесс ознакомления младшего школьника с азами экономики</w:t>
      </w:r>
      <w:r>
        <w:rPr>
          <w:color w:val="000000"/>
          <w:sz w:val="28"/>
          <w:szCs w:val="28"/>
        </w:rPr>
        <w:t xml:space="preserve"> вносит начальный курс математики</w:t>
      </w:r>
      <w:r w:rsidR="00FB1F38" w:rsidRPr="00F0557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B1F38" w:rsidRPr="00F05571">
        <w:rPr>
          <w:sz w:val="28"/>
          <w:szCs w:val="28"/>
        </w:rPr>
        <w:t>Наиболее интересно и органично экономические знания и опыт ребенка «задействованы» в п</w:t>
      </w:r>
      <w:r w:rsidR="006C1768" w:rsidRPr="00F05571">
        <w:rPr>
          <w:sz w:val="28"/>
          <w:szCs w:val="28"/>
        </w:rPr>
        <w:t>роцессе решения текстовых задач</w:t>
      </w:r>
      <w:r w:rsidR="00FB1F38" w:rsidRPr="00F05571">
        <w:rPr>
          <w:sz w:val="28"/>
          <w:szCs w:val="28"/>
        </w:rPr>
        <w:t>, требующих перевода реальных ситуаций на математический язык.</w:t>
      </w:r>
      <w:r>
        <w:rPr>
          <w:sz w:val="28"/>
          <w:szCs w:val="28"/>
        </w:rPr>
        <w:t xml:space="preserve"> </w:t>
      </w:r>
      <w:r w:rsidR="00FB1F38" w:rsidRPr="00F05571">
        <w:rPr>
          <w:sz w:val="28"/>
          <w:szCs w:val="28"/>
        </w:rPr>
        <w:t>Задачи, при обучении математике, имеют развивающее, образовательное и воспитательное значение. Они развивают у учеников логическое и алгоритмическое мышление, развивают практические навыки использования математики, формируют диалектико-материалистическое мировоззрение, являются основным средством развития пространственного воображения, а также эвристических и творческих принципов.</w:t>
      </w:r>
    </w:p>
    <w:p w:rsidR="00F05571" w:rsidRDefault="00F05571" w:rsidP="00F05571">
      <w:pPr>
        <w:spacing w:after="0" w:line="360" w:lineRule="auto"/>
        <w:ind w:firstLine="7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4909" w:rsidRDefault="00F05571" w:rsidP="009349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571">
        <w:rPr>
          <w:rFonts w:ascii="Times New Roman" w:hAnsi="Times New Roman" w:cs="Times New Roman"/>
          <w:i/>
          <w:sz w:val="28"/>
          <w:szCs w:val="28"/>
        </w:rPr>
        <w:t>1.2 Литературное обозрение релевантных исследований</w:t>
      </w:r>
    </w:p>
    <w:p w:rsidR="00F05571" w:rsidRPr="00F05571" w:rsidRDefault="00F05571" w:rsidP="009349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t>Теоретические основы исследования</w:t>
      </w:r>
      <w:r w:rsidRPr="00F05571">
        <w:rPr>
          <w:rFonts w:ascii="Times New Roman" w:hAnsi="Times New Roman" w:cs="Times New Roman"/>
          <w:sz w:val="28"/>
          <w:szCs w:val="28"/>
        </w:rPr>
        <w:t xml:space="preserve">. Проблема создания условий для экономического воспитания младших школьников исследуется на стыке таких дисциплин, как педагогика, педагогическая психология, математика, методика преподавания математики, экономика и др. Так, например, механизмы экономического воспитания детей младшего возраста рассматриваются в исследованиях Е.А. </w:t>
      </w:r>
      <w:proofErr w:type="spellStart"/>
      <w:r w:rsidRPr="00F05571">
        <w:rPr>
          <w:rFonts w:ascii="Times New Roman" w:hAnsi="Times New Roman" w:cs="Times New Roman"/>
          <w:sz w:val="28"/>
          <w:szCs w:val="28"/>
        </w:rPr>
        <w:t>Курак</w:t>
      </w:r>
      <w:proofErr w:type="spellEnd"/>
      <w:r w:rsidRPr="00F05571">
        <w:rPr>
          <w:rFonts w:ascii="Times New Roman" w:hAnsi="Times New Roman" w:cs="Times New Roman"/>
          <w:sz w:val="28"/>
          <w:szCs w:val="28"/>
        </w:rPr>
        <w:t xml:space="preserve">, М.А. Лобановой, И.Ю. Орловой, А.А. Смоленцевой, И.А. </w:t>
      </w:r>
      <w:proofErr w:type="spellStart"/>
      <w:r w:rsidRPr="00F05571">
        <w:rPr>
          <w:rFonts w:ascii="Times New Roman" w:hAnsi="Times New Roman" w:cs="Times New Roman"/>
          <w:sz w:val="28"/>
          <w:szCs w:val="28"/>
        </w:rPr>
        <w:t>Сасовой</w:t>
      </w:r>
      <w:proofErr w:type="spellEnd"/>
      <w:r w:rsidRPr="00F05571">
        <w:rPr>
          <w:rFonts w:ascii="Times New Roman" w:hAnsi="Times New Roman" w:cs="Times New Roman"/>
          <w:sz w:val="28"/>
          <w:szCs w:val="28"/>
        </w:rPr>
        <w:t>, А.Д. Шатовой</w:t>
      </w:r>
      <w:r w:rsidR="0093490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F05571">
        <w:rPr>
          <w:rFonts w:ascii="Times New Roman" w:hAnsi="Times New Roman" w:cs="Times New Roman"/>
          <w:sz w:val="28"/>
          <w:szCs w:val="28"/>
        </w:rPr>
        <w:t>.</w:t>
      </w:r>
    </w:p>
    <w:p w:rsidR="00F05571" w:rsidRPr="00F05571" w:rsidRDefault="00F05571" w:rsidP="00F0557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t xml:space="preserve">Также теоретической основой исследования </w:t>
      </w:r>
      <w:r w:rsidRPr="00F05571">
        <w:rPr>
          <w:rFonts w:ascii="Times New Roman" w:hAnsi="Times New Roman" w:cs="Times New Roman"/>
          <w:sz w:val="28"/>
          <w:szCs w:val="28"/>
        </w:rPr>
        <w:t>послужили:</w:t>
      </w:r>
    </w:p>
    <w:p w:rsidR="00F05571" w:rsidRPr="00F05571" w:rsidRDefault="00F05571" w:rsidP="00F05571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571">
        <w:rPr>
          <w:rStyle w:val="1"/>
          <w:sz w:val="28"/>
          <w:szCs w:val="28"/>
        </w:rPr>
        <w:t xml:space="preserve"> исследования по проблеме формирования познавательной компетенции обучающихся (учащихся начальной школьной ступени образования) (</w:t>
      </w:r>
      <w:r w:rsidRPr="00F05571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F05571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F05571">
        <w:rPr>
          <w:rFonts w:ascii="Times New Roman" w:hAnsi="Times New Roman" w:cs="Times New Roman"/>
          <w:sz w:val="28"/>
          <w:szCs w:val="28"/>
        </w:rPr>
        <w:t xml:space="preserve">, С.Г. </w:t>
      </w:r>
      <w:proofErr w:type="spellStart"/>
      <w:r w:rsidRPr="00F05571">
        <w:rPr>
          <w:rFonts w:ascii="Times New Roman" w:hAnsi="Times New Roman" w:cs="Times New Roman"/>
          <w:sz w:val="28"/>
          <w:szCs w:val="28"/>
        </w:rPr>
        <w:t>Воровщикова</w:t>
      </w:r>
      <w:proofErr w:type="spellEnd"/>
      <w:r w:rsidRPr="00F05571">
        <w:rPr>
          <w:rFonts w:ascii="Times New Roman" w:hAnsi="Times New Roman" w:cs="Times New Roman"/>
          <w:sz w:val="28"/>
          <w:szCs w:val="28"/>
        </w:rPr>
        <w:t xml:space="preserve">, А.К. Маркова, А.М. Новикова, В.Д. </w:t>
      </w:r>
      <w:proofErr w:type="spellStart"/>
      <w:r w:rsidRPr="00F05571">
        <w:rPr>
          <w:rFonts w:ascii="Times New Roman" w:hAnsi="Times New Roman" w:cs="Times New Roman"/>
          <w:sz w:val="28"/>
          <w:szCs w:val="28"/>
        </w:rPr>
        <w:t>Шадрикова</w:t>
      </w:r>
      <w:proofErr w:type="spellEnd"/>
      <w:r w:rsidRPr="00F05571">
        <w:rPr>
          <w:rFonts w:ascii="Times New Roman" w:hAnsi="Times New Roman" w:cs="Times New Roman"/>
          <w:sz w:val="28"/>
          <w:szCs w:val="28"/>
        </w:rPr>
        <w:t xml:space="preserve">, С.Е. Шишова, Д.Б. </w:t>
      </w:r>
      <w:proofErr w:type="spellStart"/>
      <w:proofErr w:type="gramStart"/>
      <w:r w:rsidRPr="00F05571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F05571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F05571">
        <w:rPr>
          <w:rFonts w:ascii="Times New Roman" w:hAnsi="Times New Roman" w:cs="Times New Roman"/>
          <w:sz w:val="28"/>
          <w:szCs w:val="28"/>
        </w:rPr>
        <w:t xml:space="preserve"> др.);</w:t>
      </w:r>
    </w:p>
    <w:p w:rsidR="00F05571" w:rsidRPr="00F05571" w:rsidRDefault="00F05571" w:rsidP="00F05571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firstLine="349"/>
        <w:jc w:val="both"/>
        <w:rPr>
          <w:rStyle w:val="1"/>
          <w:sz w:val="28"/>
          <w:szCs w:val="28"/>
        </w:rPr>
      </w:pPr>
      <w:r w:rsidRPr="00F05571">
        <w:rPr>
          <w:rStyle w:val="1"/>
          <w:sz w:val="28"/>
        </w:rPr>
        <w:t xml:space="preserve">труды по теории обучения, воспитания и развития личности младшего школьника (Л.С. </w:t>
      </w:r>
      <w:r w:rsidRPr="00F05571">
        <w:rPr>
          <w:rStyle w:val="hl"/>
          <w:rFonts w:ascii="Times New Roman" w:hAnsi="Times New Roman" w:cs="Times New Roman"/>
          <w:sz w:val="28"/>
          <w:szCs w:val="28"/>
        </w:rPr>
        <w:t xml:space="preserve">Выготский, А.В. </w:t>
      </w:r>
      <w:proofErr w:type="spellStart"/>
      <w:r w:rsidRPr="00F05571">
        <w:rPr>
          <w:rStyle w:val="hl"/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F05571">
        <w:rPr>
          <w:rStyle w:val="hl"/>
          <w:rFonts w:ascii="Times New Roman" w:hAnsi="Times New Roman" w:cs="Times New Roman"/>
          <w:sz w:val="28"/>
          <w:szCs w:val="28"/>
        </w:rPr>
        <w:t xml:space="preserve">, </w:t>
      </w:r>
      <w:r w:rsidRPr="00F05571">
        <w:rPr>
          <w:rFonts w:ascii="Times New Roman" w:hAnsi="Times New Roman" w:cs="Times New Roman"/>
          <w:sz w:val="28"/>
          <w:szCs w:val="28"/>
        </w:rPr>
        <w:t xml:space="preserve">И.Ф. </w:t>
      </w:r>
      <w:r w:rsidRPr="00F05571">
        <w:rPr>
          <w:rFonts w:ascii="Times New Roman" w:hAnsi="Times New Roman" w:cs="Times New Roman"/>
          <w:sz w:val="28"/>
          <w:szCs w:val="28"/>
          <w:shd w:val="clear" w:color="auto" w:fill="FFFFFF"/>
        </w:rPr>
        <w:t>Харламов и др.</w:t>
      </w:r>
      <w:r w:rsidRPr="00F05571">
        <w:rPr>
          <w:rStyle w:val="1"/>
          <w:sz w:val="28"/>
          <w:szCs w:val="28"/>
        </w:rPr>
        <w:t>)</w:t>
      </w:r>
      <w:r w:rsidRPr="00F05571">
        <w:rPr>
          <w:rStyle w:val="1"/>
          <w:sz w:val="28"/>
        </w:rPr>
        <w:t>;</w:t>
      </w:r>
    </w:p>
    <w:p w:rsidR="00F05571" w:rsidRPr="00F05571" w:rsidRDefault="00F05571" w:rsidP="00F05571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firstLine="349"/>
        <w:jc w:val="both"/>
        <w:rPr>
          <w:rStyle w:val="1"/>
          <w:sz w:val="28"/>
          <w:szCs w:val="28"/>
        </w:rPr>
      </w:pPr>
      <w:r w:rsidRPr="00F05571">
        <w:rPr>
          <w:rStyle w:val="1"/>
          <w:sz w:val="28"/>
        </w:rPr>
        <w:t xml:space="preserve">педагогические концепции математического развития ребенка младшего школьного возраста (Б.В. </w:t>
      </w:r>
      <w:r w:rsidRPr="00F05571">
        <w:rPr>
          <w:rStyle w:val="hl"/>
          <w:rFonts w:ascii="Times New Roman" w:hAnsi="Times New Roman" w:cs="Times New Roman"/>
          <w:sz w:val="28"/>
          <w:szCs w:val="28"/>
        </w:rPr>
        <w:t>Гнеденко</w:t>
      </w:r>
      <w:r w:rsidRPr="00F05571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F05571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F05571">
        <w:rPr>
          <w:rFonts w:ascii="Times New Roman" w:hAnsi="Times New Roman" w:cs="Times New Roman"/>
          <w:sz w:val="28"/>
          <w:szCs w:val="28"/>
        </w:rPr>
        <w:t xml:space="preserve">, Н.Б. </w:t>
      </w:r>
      <w:r w:rsidRPr="00F05571">
        <w:rPr>
          <w:rStyle w:val="hl"/>
          <w:rFonts w:ascii="Times New Roman" w:hAnsi="Times New Roman" w:cs="Times New Roman"/>
          <w:sz w:val="28"/>
          <w:szCs w:val="28"/>
        </w:rPr>
        <w:t>Истомина</w:t>
      </w:r>
      <w:r w:rsidRPr="00F05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 w:rsidRPr="00F05571">
        <w:rPr>
          <w:rFonts w:ascii="Times New Roman" w:hAnsi="Times New Roman" w:cs="Times New Roman"/>
          <w:sz w:val="28"/>
          <w:szCs w:val="28"/>
        </w:rPr>
        <w:t>);</w:t>
      </w:r>
    </w:p>
    <w:p w:rsidR="00F05571" w:rsidRPr="00F05571" w:rsidRDefault="00F05571" w:rsidP="00F05571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firstLine="349"/>
        <w:jc w:val="both"/>
        <w:rPr>
          <w:rStyle w:val="1"/>
          <w:sz w:val="28"/>
          <w:szCs w:val="28"/>
        </w:rPr>
      </w:pPr>
      <w:r w:rsidRPr="00F05571">
        <w:rPr>
          <w:rStyle w:val="1"/>
          <w:sz w:val="28"/>
          <w:szCs w:val="28"/>
        </w:rPr>
        <w:lastRenderedPageBreak/>
        <w:t xml:space="preserve">методические подходы к изучению текстовых задач в процессе начального математического образования </w:t>
      </w:r>
      <w:r w:rsidRPr="00F05571">
        <w:rPr>
          <w:rStyle w:val="1"/>
          <w:sz w:val="28"/>
        </w:rPr>
        <w:t xml:space="preserve">(А.Н. </w:t>
      </w:r>
      <w:r w:rsidRPr="00F05571">
        <w:rPr>
          <w:rStyle w:val="hl"/>
          <w:rFonts w:ascii="Times New Roman" w:hAnsi="Times New Roman" w:cs="Times New Roman"/>
          <w:sz w:val="28"/>
          <w:szCs w:val="28"/>
        </w:rPr>
        <w:t>Колмогоров</w:t>
      </w:r>
      <w:r w:rsidRPr="00F05571">
        <w:rPr>
          <w:rFonts w:ascii="Times New Roman" w:hAnsi="Times New Roman" w:cs="Times New Roman"/>
          <w:sz w:val="28"/>
          <w:szCs w:val="28"/>
        </w:rPr>
        <w:t xml:space="preserve">, М.И. </w:t>
      </w:r>
      <w:r w:rsidRPr="00F05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Моро, А.М. </w:t>
      </w:r>
      <w:proofErr w:type="spellStart"/>
      <w:r w:rsidRPr="00F05571">
        <w:rPr>
          <w:rFonts w:ascii="Times New Roman" w:hAnsi="Times New Roman" w:cs="Times New Roman"/>
          <w:sz w:val="28"/>
          <w:szCs w:val="28"/>
          <w:shd w:val="clear" w:color="auto" w:fill="FFFFFF"/>
        </w:rPr>
        <w:t>Пышкало</w:t>
      </w:r>
      <w:proofErr w:type="spellEnd"/>
      <w:r w:rsidRPr="00F05571">
        <w:rPr>
          <w:rFonts w:ascii="Times New Roman" w:hAnsi="Times New Roman" w:cs="Times New Roman"/>
          <w:sz w:val="28"/>
          <w:szCs w:val="28"/>
          <w:shd w:val="clear" w:color="auto" w:fill="FFFFFF"/>
        </w:rPr>
        <w:t>, С.Е. Царева и др.</w:t>
      </w:r>
      <w:r w:rsidRPr="00F05571">
        <w:rPr>
          <w:rFonts w:ascii="Times New Roman" w:hAnsi="Times New Roman" w:cs="Times New Roman"/>
          <w:sz w:val="28"/>
          <w:szCs w:val="28"/>
        </w:rPr>
        <w:t>).</w:t>
      </w:r>
    </w:p>
    <w:p w:rsidR="00F05571" w:rsidRDefault="00F05571" w:rsidP="00FB1F3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F05571" w:rsidRPr="00F05571" w:rsidRDefault="00F05571" w:rsidP="00FB1F3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36"/>
          <w:szCs w:val="28"/>
        </w:rPr>
      </w:pPr>
      <w:r w:rsidRPr="00F05571">
        <w:rPr>
          <w:rFonts w:ascii="Times New Roman" w:hAnsi="Times New Roman" w:cs="Times New Roman"/>
          <w:i/>
          <w:sz w:val="28"/>
        </w:rPr>
        <w:t>1.3 Основные гипотезы, цели и задачи исследования.</w:t>
      </w:r>
    </w:p>
    <w:p w:rsidR="00FB1F38" w:rsidRPr="00F05571" w:rsidRDefault="00FB1F38" w:rsidP="00FB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 xml:space="preserve">На сегодняшний день сложилось </w:t>
      </w:r>
      <w:r w:rsidRPr="00F05571">
        <w:rPr>
          <w:rFonts w:ascii="Times New Roman" w:hAnsi="Times New Roman" w:cs="Times New Roman"/>
          <w:b/>
          <w:sz w:val="28"/>
          <w:szCs w:val="28"/>
        </w:rPr>
        <w:t>противоречие</w:t>
      </w:r>
      <w:r w:rsidRPr="00F05571">
        <w:rPr>
          <w:rFonts w:ascii="Times New Roman" w:hAnsi="Times New Roman" w:cs="Times New Roman"/>
          <w:sz w:val="28"/>
          <w:szCs w:val="28"/>
        </w:rPr>
        <w:t xml:space="preserve"> между востребованностью экономических знаний и методическими разработками по их формированию в начальной школе. </w:t>
      </w:r>
    </w:p>
    <w:p w:rsidR="00FB1F38" w:rsidRPr="00F05571" w:rsidRDefault="00FB1F38" w:rsidP="00FB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F05571">
        <w:rPr>
          <w:rFonts w:ascii="Times New Roman" w:hAnsi="Times New Roman" w:cs="Times New Roman"/>
          <w:sz w:val="28"/>
          <w:szCs w:val="28"/>
        </w:rPr>
        <w:t xml:space="preserve"> исследования заключается в поиске путей разрешения противоречия между – теоретическим осознанием социальной важности экономического воспитания в современных условиях и его недостаточной методической разработанностью в педагогике начальной школы.</w:t>
      </w:r>
    </w:p>
    <w:p w:rsidR="00FB1F38" w:rsidRPr="00F05571" w:rsidRDefault="00FB1F38" w:rsidP="00FB1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F05571">
        <w:rPr>
          <w:rFonts w:ascii="Times New Roman" w:hAnsi="Times New Roman" w:cs="Times New Roman"/>
          <w:sz w:val="28"/>
          <w:szCs w:val="28"/>
        </w:rPr>
        <w:t>: процесс изучения текстовых задач в начальном курсе математики.</w:t>
      </w:r>
    </w:p>
    <w:p w:rsidR="00FB1F38" w:rsidRPr="00F05571" w:rsidRDefault="00FB1F38" w:rsidP="00FB1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F05571">
        <w:rPr>
          <w:rFonts w:ascii="Times New Roman" w:hAnsi="Times New Roman" w:cs="Times New Roman"/>
          <w:sz w:val="28"/>
          <w:szCs w:val="28"/>
        </w:rPr>
        <w:t>: экономическое воспитание младших школьников при изучении темы «Задача».</w:t>
      </w:r>
    </w:p>
    <w:p w:rsidR="00FB1F38" w:rsidRPr="00F05571" w:rsidRDefault="00FB1F38" w:rsidP="00FB1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F05571">
        <w:rPr>
          <w:rFonts w:ascii="Times New Roman" w:hAnsi="Times New Roman" w:cs="Times New Roman"/>
          <w:sz w:val="28"/>
          <w:szCs w:val="28"/>
        </w:rPr>
        <w:t xml:space="preserve">: выделить и апробировать условия эффективности экономического воспитания младших школьников в процессе изучения текстовых задач. </w:t>
      </w:r>
    </w:p>
    <w:p w:rsidR="00FB1F38" w:rsidRPr="00F05571" w:rsidRDefault="00FB1F38" w:rsidP="00FB1F3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5571">
        <w:rPr>
          <w:b/>
          <w:sz w:val="28"/>
          <w:szCs w:val="28"/>
        </w:rPr>
        <w:t xml:space="preserve">Гипотеза исследования: </w:t>
      </w:r>
      <w:r w:rsidRPr="00F05571">
        <w:rPr>
          <w:sz w:val="28"/>
          <w:szCs w:val="28"/>
        </w:rPr>
        <w:t xml:space="preserve">результаты экономического воспитания обучающихся начальной школы в процессе изучения темы: «Текстовая задача» будет более высокими при соблюдении следующих педагогических условий: </w:t>
      </w:r>
    </w:p>
    <w:p w:rsidR="00FB1F38" w:rsidRPr="00F05571" w:rsidRDefault="00FB1F38" w:rsidP="00FB1F38">
      <w:pPr>
        <w:pStyle w:val="Default"/>
        <w:numPr>
          <w:ilvl w:val="0"/>
          <w:numId w:val="2"/>
        </w:numPr>
        <w:spacing w:line="360" w:lineRule="auto"/>
        <w:ind w:left="697" w:hanging="357"/>
        <w:jc w:val="both"/>
        <w:rPr>
          <w:sz w:val="28"/>
          <w:szCs w:val="28"/>
        </w:rPr>
      </w:pPr>
      <w:r w:rsidRPr="00F05571">
        <w:rPr>
          <w:sz w:val="28"/>
          <w:szCs w:val="28"/>
        </w:rPr>
        <w:t xml:space="preserve">процесс экономического воспитания необходимо рассматривать как сложное интегрированное качество личности, которое достаточно ярко и полно проявляется при решении текстовых задач экономического содержания практической направленности; </w:t>
      </w:r>
    </w:p>
    <w:p w:rsidR="00FB1F38" w:rsidRPr="00F05571" w:rsidRDefault="00FB1F38" w:rsidP="00FB1F38">
      <w:pPr>
        <w:pStyle w:val="a4"/>
        <w:numPr>
          <w:ilvl w:val="0"/>
          <w:numId w:val="2"/>
        </w:numPr>
        <w:spacing w:line="360" w:lineRule="auto"/>
        <w:ind w:left="697" w:hanging="357"/>
        <w:contextualSpacing w:val="0"/>
        <w:jc w:val="both"/>
        <w:rPr>
          <w:sz w:val="28"/>
          <w:szCs w:val="28"/>
        </w:rPr>
      </w:pPr>
      <w:r w:rsidRPr="00F05571">
        <w:rPr>
          <w:sz w:val="28"/>
          <w:szCs w:val="28"/>
        </w:rPr>
        <w:t>учёт возрастных особенностей детей младшего школьного возраста при определении содержания текстовых задач экономического содержания;</w:t>
      </w:r>
    </w:p>
    <w:p w:rsidR="00FB1F38" w:rsidRPr="00F05571" w:rsidRDefault="00FB1F38" w:rsidP="00FB1F38">
      <w:pPr>
        <w:pStyle w:val="a4"/>
        <w:numPr>
          <w:ilvl w:val="0"/>
          <w:numId w:val="2"/>
        </w:numPr>
        <w:spacing w:line="360" w:lineRule="auto"/>
        <w:ind w:left="697" w:hanging="357"/>
        <w:contextualSpacing w:val="0"/>
        <w:jc w:val="both"/>
        <w:rPr>
          <w:sz w:val="28"/>
          <w:szCs w:val="28"/>
        </w:rPr>
      </w:pPr>
      <w:r w:rsidRPr="00F05571">
        <w:rPr>
          <w:sz w:val="28"/>
          <w:szCs w:val="28"/>
        </w:rPr>
        <w:lastRenderedPageBreak/>
        <w:t>содержание задач экономического содержания должно определяться с учетом современных достижений в области экономики.</w:t>
      </w:r>
    </w:p>
    <w:p w:rsidR="00FB1F38" w:rsidRPr="00F05571" w:rsidRDefault="00FB1F38" w:rsidP="00FB1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F055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1F38" w:rsidRPr="00F05571" w:rsidRDefault="00FB1F38" w:rsidP="00FB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1. Дать анализ научно-методической, психолого-педагогической и экономической литературы с целью выявления сущности ключевых понятий темы магистерской диссертации.</w:t>
      </w:r>
    </w:p>
    <w:p w:rsidR="00FB1F38" w:rsidRPr="00F05571" w:rsidRDefault="00FB1F38" w:rsidP="00FB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2. Определить особенности процесса экономического воспитания детей младшего школьного возраста</w:t>
      </w:r>
      <w:r w:rsidRPr="00F05571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математики при работе над темой «Текстовая задача».</w:t>
      </w:r>
    </w:p>
    <w:p w:rsidR="00FB1F38" w:rsidRPr="00F05571" w:rsidRDefault="00FB1F38" w:rsidP="00FB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3. Выделить методы и приёмы, формы и средства экономического воспитания младших школьников в процессе изучения текстовых задач.</w:t>
      </w:r>
    </w:p>
    <w:p w:rsidR="00FB1F38" w:rsidRPr="00F05571" w:rsidRDefault="00FB1F38" w:rsidP="00FB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4. Провести анализ рабочих программ и учебников по математике с целью выявления экономической составляющей содержания начального курса математики (на примере текстовых задач).</w:t>
      </w:r>
    </w:p>
    <w:p w:rsidR="00FB1F38" w:rsidRPr="00F05571" w:rsidRDefault="00FB1F38" w:rsidP="00FB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5. Провести опытно-экспериментальную работу по проблеме исследовании. Дать анализ полученных результатов.</w:t>
      </w:r>
    </w:p>
    <w:p w:rsidR="00FB1F38" w:rsidRPr="00F05571" w:rsidRDefault="00FB1F38" w:rsidP="00FB1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6. Разработать методические материалы, направленные на экономическое воспитание детей младшего школьного возраста.</w:t>
      </w:r>
    </w:p>
    <w:p w:rsidR="00F05571" w:rsidRDefault="00F05571" w:rsidP="00FB1F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F38" w:rsidRPr="00F05571" w:rsidRDefault="00F05571" w:rsidP="00FB1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t>2. Методы и методологии</w:t>
      </w:r>
      <w:r w:rsidRPr="00F05571">
        <w:rPr>
          <w:rFonts w:ascii="Times New Roman" w:hAnsi="Times New Roman" w:cs="Times New Roman"/>
          <w:b/>
          <w:sz w:val="28"/>
          <w:szCs w:val="28"/>
        </w:rPr>
        <w:cr/>
      </w:r>
      <w:r w:rsidR="00FB1F38" w:rsidRPr="00F05571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FB1F38" w:rsidRPr="00F05571">
        <w:rPr>
          <w:rFonts w:ascii="Times New Roman" w:hAnsi="Times New Roman" w:cs="Times New Roman"/>
          <w:sz w:val="28"/>
          <w:szCs w:val="28"/>
        </w:rPr>
        <w:t xml:space="preserve"> (теоретические, эмпирические, статистические):</w:t>
      </w:r>
    </w:p>
    <w:p w:rsidR="00FB1F38" w:rsidRPr="00F05571" w:rsidRDefault="00FB1F38" w:rsidP="00FB1F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наблюдение;</w:t>
      </w:r>
    </w:p>
    <w:p w:rsidR="00FB1F38" w:rsidRPr="00F05571" w:rsidRDefault="00FB1F38" w:rsidP="00FB1F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изучение и анализ литературы по теме исследования;</w:t>
      </w:r>
    </w:p>
    <w:p w:rsidR="00FB1F38" w:rsidRPr="00F05571" w:rsidRDefault="00FB1F38" w:rsidP="00FB1F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изучение опыта работы учителей начальных классов;</w:t>
      </w:r>
    </w:p>
    <w:p w:rsidR="00FB1F38" w:rsidRPr="00F05571" w:rsidRDefault="00FB1F38" w:rsidP="00FB1F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анализ обобщенных данных по проблеме исследования и выработка гипотезы;</w:t>
      </w:r>
    </w:p>
    <w:p w:rsidR="00FB1F38" w:rsidRPr="00F05571" w:rsidRDefault="00FB1F38" w:rsidP="00FB1F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 xml:space="preserve">опытно-экспериментальная работа; </w:t>
      </w:r>
    </w:p>
    <w:p w:rsidR="00FB1F38" w:rsidRPr="00F05571" w:rsidRDefault="00FB1F38" w:rsidP="00FB1F3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интерпретация.</w:t>
      </w:r>
    </w:p>
    <w:p w:rsidR="00FB1F38" w:rsidRPr="00F05571" w:rsidRDefault="00FB1F38" w:rsidP="00FB1F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Опытно-экспериментальной базой исследования являлась МБОУ «</w:t>
      </w:r>
      <w:proofErr w:type="spellStart"/>
      <w:r w:rsidRPr="00F05571">
        <w:rPr>
          <w:rFonts w:ascii="Times New Roman" w:hAnsi="Times New Roman" w:cs="Times New Roman"/>
          <w:sz w:val="28"/>
          <w:szCs w:val="28"/>
        </w:rPr>
        <w:t>Стабенская</w:t>
      </w:r>
      <w:proofErr w:type="spellEnd"/>
      <w:r w:rsidRPr="00F05571">
        <w:rPr>
          <w:rFonts w:ascii="Times New Roman" w:hAnsi="Times New Roman" w:cs="Times New Roman"/>
          <w:sz w:val="28"/>
          <w:szCs w:val="28"/>
        </w:rPr>
        <w:t xml:space="preserve"> СШ» Смоленского района Смоленской области. В эксперименте </w:t>
      </w:r>
      <w:r w:rsidRPr="00F05571">
        <w:rPr>
          <w:rFonts w:ascii="Times New Roman" w:hAnsi="Times New Roman" w:cs="Times New Roman"/>
          <w:sz w:val="28"/>
          <w:szCs w:val="28"/>
        </w:rPr>
        <w:lastRenderedPageBreak/>
        <w:t>приняли участие 33 младших школьников четвертых классов в течение одного года (2020 - 2021 уч. г.).</w:t>
      </w:r>
    </w:p>
    <w:p w:rsidR="00FB1F38" w:rsidRPr="00F05571" w:rsidRDefault="00FB1F38" w:rsidP="00FB1F38">
      <w:pPr>
        <w:pStyle w:val="a5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71">
        <w:rPr>
          <w:rStyle w:val="4"/>
          <w:rFonts w:ascii="Times New Roman" w:hAnsi="Times New Roman" w:cs="Times New Roman"/>
          <w:b w:val="0"/>
        </w:rPr>
        <w:t xml:space="preserve">Апробация </w:t>
      </w:r>
      <w:r w:rsidRPr="00F05571">
        <w:rPr>
          <w:rStyle w:val="1"/>
          <w:b/>
          <w:sz w:val="28"/>
          <w:szCs w:val="28"/>
        </w:rPr>
        <w:t>и внедрение результатов</w:t>
      </w:r>
      <w:r w:rsidRPr="00F05571">
        <w:rPr>
          <w:rStyle w:val="4"/>
          <w:rFonts w:ascii="Times New Roman" w:hAnsi="Times New Roman" w:cs="Times New Roman"/>
          <w:b w:val="0"/>
        </w:rPr>
        <w:t xml:space="preserve"> исследования осуществлялась на всех этапах проведения диссертационного исследования</w:t>
      </w:r>
      <w:r w:rsidRPr="00F0557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B1F38" w:rsidRPr="00F05571" w:rsidRDefault="00FB1F38" w:rsidP="00FB1F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F38" w:rsidRPr="00F05571" w:rsidRDefault="00F05571" w:rsidP="009349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t>3. Результаты</w:t>
      </w:r>
    </w:p>
    <w:p w:rsidR="00DC6443" w:rsidRPr="00BE68E6" w:rsidRDefault="00F05571" w:rsidP="00BE6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i/>
          <w:sz w:val="28"/>
          <w:szCs w:val="28"/>
        </w:rPr>
        <w:t>3.1 Первичные источники данных, исходные данные</w:t>
      </w:r>
      <w:r w:rsidRPr="00F05571">
        <w:rPr>
          <w:rFonts w:ascii="Times New Roman" w:hAnsi="Times New Roman" w:cs="Times New Roman"/>
          <w:i/>
          <w:sz w:val="28"/>
          <w:szCs w:val="28"/>
        </w:rPr>
        <w:cr/>
      </w:r>
      <w:r w:rsidR="00DC6443" w:rsidRPr="00F05571">
        <w:rPr>
          <w:rFonts w:ascii="Times New Roman" w:hAnsi="Times New Roman" w:cs="Times New Roman"/>
          <w:sz w:val="28"/>
          <w:szCs w:val="28"/>
        </w:rPr>
        <w:t xml:space="preserve">Чтобы проверить нашу гипотезу, </w:t>
      </w:r>
      <w:r w:rsidR="00B32E69">
        <w:rPr>
          <w:rFonts w:ascii="Times New Roman" w:hAnsi="Times New Roman" w:cs="Times New Roman"/>
          <w:sz w:val="28"/>
          <w:szCs w:val="28"/>
        </w:rPr>
        <w:t>мы провели</w:t>
      </w:r>
      <w:r w:rsidR="00DC6443" w:rsidRPr="00F05571">
        <w:rPr>
          <w:rFonts w:ascii="Times New Roman" w:hAnsi="Times New Roman" w:cs="Times New Roman"/>
          <w:sz w:val="28"/>
          <w:szCs w:val="28"/>
        </w:rPr>
        <w:t xml:space="preserve"> эксперимент. Его результаты помогут сделать выводы о действенности сформулированных положений в гипотезе: результаты экономического воспитания обучающихся начальной школы в процессе изучения темы: «Текстовая задача» будет более высокими при </w:t>
      </w:r>
      <w:r w:rsidR="00DC6443" w:rsidRPr="00BE68E6">
        <w:rPr>
          <w:rFonts w:ascii="Times New Roman" w:hAnsi="Times New Roman" w:cs="Times New Roman"/>
          <w:sz w:val="28"/>
          <w:szCs w:val="28"/>
        </w:rPr>
        <w:t xml:space="preserve">соблюдении </w:t>
      </w:r>
      <w:r w:rsidR="00BE68E6" w:rsidRPr="00BE68E6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DC6443" w:rsidRPr="00BE68E6">
        <w:rPr>
          <w:rFonts w:ascii="Times New Roman" w:hAnsi="Times New Roman" w:cs="Times New Roman"/>
          <w:sz w:val="28"/>
          <w:szCs w:val="28"/>
        </w:rPr>
        <w:t>педагогических условий</w:t>
      </w:r>
      <w:r w:rsidR="00BE68E6" w:rsidRPr="00BE68E6">
        <w:rPr>
          <w:rFonts w:ascii="Times New Roman" w:hAnsi="Times New Roman" w:cs="Times New Roman"/>
          <w:sz w:val="28"/>
          <w:szCs w:val="28"/>
        </w:rPr>
        <w:t>.</w:t>
      </w:r>
      <w:r w:rsidR="00DC6443" w:rsidRPr="00BE6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443" w:rsidRPr="00BE68E6" w:rsidRDefault="00DC6443" w:rsidP="00BE6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8E6">
        <w:rPr>
          <w:rFonts w:ascii="Times New Roman" w:hAnsi="Times New Roman" w:cs="Times New Roman"/>
          <w:sz w:val="28"/>
          <w:szCs w:val="28"/>
        </w:rPr>
        <w:t>В ходе проверки данной гипотезы мы пользовались следующими методами исследования:</w:t>
      </w:r>
      <w:r w:rsidR="00BE68E6" w:rsidRPr="00BE68E6">
        <w:rPr>
          <w:rFonts w:ascii="Times New Roman" w:hAnsi="Times New Roman" w:cs="Times New Roman"/>
          <w:sz w:val="28"/>
          <w:szCs w:val="28"/>
        </w:rPr>
        <w:t xml:space="preserve"> </w:t>
      </w:r>
      <w:r w:rsidRPr="00BE68E6">
        <w:rPr>
          <w:rFonts w:ascii="Times New Roman" w:hAnsi="Times New Roman" w:cs="Times New Roman"/>
          <w:sz w:val="28"/>
          <w:szCs w:val="28"/>
        </w:rPr>
        <w:t>наблюдение за учебным процессом на уроках математики;</w:t>
      </w:r>
      <w:r w:rsidR="00BE68E6" w:rsidRPr="00BE68E6">
        <w:rPr>
          <w:rFonts w:ascii="Times New Roman" w:hAnsi="Times New Roman" w:cs="Times New Roman"/>
          <w:sz w:val="28"/>
          <w:szCs w:val="28"/>
        </w:rPr>
        <w:t xml:space="preserve"> </w:t>
      </w:r>
      <w:r w:rsidRPr="00BE68E6">
        <w:rPr>
          <w:rFonts w:ascii="Times New Roman" w:hAnsi="Times New Roman" w:cs="Times New Roman"/>
          <w:sz w:val="28"/>
          <w:szCs w:val="28"/>
        </w:rPr>
        <w:t>анализ результатов деятельности школьников;</w:t>
      </w:r>
      <w:r w:rsidR="00BE68E6" w:rsidRPr="00BE68E6">
        <w:rPr>
          <w:rFonts w:ascii="Times New Roman" w:hAnsi="Times New Roman" w:cs="Times New Roman"/>
          <w:sz w:val="28"/>
          <w:szCs w:val="28"/>
        </w:rPr>
        <w:t xml:space="preserve"> </w:t>
      </w:r>
      <w:r w:rsidRPr="00BE68E6">
        <w:rPr>
          <w:rFonts w:ascii="Times New Roman" w:hAnsi="Times New Roman" w:cs="Times New Roman"/>
          <w:sz w:val="28"/>
          <w:szCs w:val="28"/>
        </w:rPr>
        <w:t>эксперимент;</w:t>
      </w:r>
      <w:r w:rsidR="00BE68E6" w:rsidRPr="00BE68E6">
        <w:rPr>
          <w:rFonts w:ascii="Times New Roman" w:hAnsi="Times New Roman" w:cs="Times New Roman"/>
          <w:sz w:val="28"/>
          <w:szCs w:val="28"/>
        </w:rPr>
        <w:t xml:space="preserve"> </w:t>
      </w:r>
      <w:r w:rsidRPr="00BE68E6">
        <w:rPr>
          <w:rFonts w:ascii="Times New Roman" w:hAnsi="Times New Roman" w:cs="Times New Roman"/>
          <w:sz w:val="28"/>
          <w:szCs w:val="28"/>
        </w:rPr>
        <w:t>качественный и количественный анализ результатов экспериментальной работы.</w:t>
      </w:r>
    </w:p>
    <w:p w:rsidR="00DC6443" w:rsidRPr="00F05571" w:rsidRDefault="00B32E69" w:rsidP="00DC6443">
      <w:pPr>
        <w:spacing w:after="0" w:line="360" w:lineRule="auto"/>
        <w:ind w:left="571"/>
        <w:jc w:val="both"/>
        <w:rPr>
          <w:rFonts w:ascii="Times New Roman" w:hAnsi="Times New Roman" w:cs="Times New Roman"/>
          <w:sz w:val="28"/>
          <w:szCs w:val="28"/>
        </w:rPr>
      </w:pPr>
      <w:r w:rsidRPr="00B32E69">
        <w:rPr>
          <w:rFonts w:ascii="Times New Roman" w:hAnsi="Times New Roman" w:cs="Times New Roman"/>
          <w:i/>
          <w:sz w:val="28"/>
          <w:szCs w:val="28"/>
        </w:rPr>
        <w:t>3.2 Статистика и анализ данных</w:t>
      </w:r>
      <w:r w:rsidRPr="00B32E69">
        <w:rPr>
          <w:rFonts w:ascii="Times New Roman" w:hAnsi="Times New Roman" w:cs="Times New Roman"/>
          <w:i/>
          <w:sz w:val="28"/>
          <w:szCs w:val="28"/>
        </w:rPr>
        <w:cr/>
      </w:r>
      <w:r w:rsidR="00DC6443" w:rsidRPr="00F05571">
        <w:rPr>
          <w:rFonts w:ascii="Times New Roman" w:hAnsi="Times New Roman" w:cs="Times New Roman"/>
          <w:sz w:val="28"/>
          <w:szCs w:val="28"/>
        </w:rPr>
        <w:t>Наш эксперимент предполагал три этапа.</w:t>
      </w:r>
    </w:p>
    <w:p w:rsidR="00DC6443" w:rsidRDefault="00DC6443" w:rsidP="00DC6443">
      <w:pPr>
        <w:spacing w:after="0" w:line="360" w:lineRule="auto"/>
        <w:ind w:firstLine="571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b/>
          <w:i/>
          <w:sz w:val="28"/>
          <w:szCs w:val="28"/>
        </w:rPr>
        <w:t>Целью констатирующего этапа</w:t>
      </w:r>
      <w:r w:rsidRPr="00F05571">
        <w:rPr>
          <w:rFonts w:ascii="Times New Roman" w:hAnsi="Times New Roman" w:cs="Times New Roman"/>
          <w:sz w:val="28"/>
          <w:szCs w:val="28"/>
        </w:rPr>
        <w:t xml:space="preserve"> было выявление уровня знаний и умений учеников двух классов. Для этого нами была предложена проверочная работа. </w:t>
      </w:r>
    </w:p>
    <w:p w:rsidR="00DC6443" w:rsidRPr="00F05571" w:rsidRDefault="00D52E13" w:rsidP="00DC6443">
      <w:pPr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DC6443" w:rsidRPr="00F05571" w:rsidRDefault="00DC6443" w:rsidP="00DC644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t>Количественный анализ работы</w:t>
      </w:r>
    </w:p>
    <w:tbl>
      <w:tblPr>
        <w:tblW w:w="95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1356"/>
        <w:gridCol w:w="1983"/>
        <w:gridCol w:w="1983"/>
        <w:gridCol w:w="1984"/>
      </w:tblGrid>
      <w:tr w:rsidR="00DC6443" w:rsidRPr="00C23740" w:rsidTr="00934909">
        <w:trPr>
          <w:trHeight w:val="30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DC6443" w:rsidRPr="00C23740" w:rsidTr="00934909">
        <w:trPr>
          <w:trHeight w:val="272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DC6443" w:rsidRPr="00C23740" w:rsidTr="00934909">
        <w:trPr>
          <w:trHeight w:val="53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6443" w:rsidRPr="00C23740" w:rsidTr="00DC6443">
        <w:trPr>
          <w:trHeight w:val="506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DC6443" w:rsidRPr="00C23740" w:rsidTr="00934909">
        <w:trPr>
          <w:trHeight w:val="60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6443" w:rsidRPr="00C23740" w:rsidTr="00934909">
        <w:trPr>
          <w:trHeight w:val="273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443" w:rsidRPr="00C23740" w:rsidRDefault="00DC6443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</w:tbl>
    <w:p w:rsidR="00760016" w:rsidRDefault="00760016" w:rsidP="00DC6443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443" w:rsidRPr="00F05571" w:rsidRDefault="00DC6443" w:rsidP="00DC6443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lastRenderedPageBreak/>
        <w:t>Качественный анализ</w:t>
      </w:r>
    </w:p>
    <w:p w:rsidR="00DC6443" w:rsidRPr="00934909" w:rsidRDefault="00DC6443" w:rsidP="00934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09">
        <w:rPr>
          <w:rFonts w:ascii="Times New Roman" w:hAnsi="Times New Roman" w:cs="Times New Roman"/>
          <w:sz w:val="28"/>
          <w:szCs w:val="28"/>
        </w:rPr>
        <w:t>Качественный анализ показал, что ученики двух классов на начало эксперимента имеют примерно одинаковый уровень знаний.</w:t>
      </w:r>
    </w:p>
    <w:p w:rsidR="00DC6443" w:rsidRDefault="00DC6443" w:rsidP="00934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09">
        <w:rPr>
          <w:rFonts w:ascii="Times New Roman" w:hAnsi="Times New Roman" w:cs="Times New Roman"/>
          <w:sz w:val="28"/>
          <w:szCs w:val="28"/>
        </w:rPr>
        <w:t>При выполнении проверочной работы учащиеся допустили ошибки:</w:t>
      </w:r>
      <w:r w:rsidR="00934909" w:rsidRPr="00934909">
        <w:rPr>
          <w:rFonts w:ascii="Times New Roman" w:hAnsi="Times New Roman" w:cs="Times New Roman"/>
          <w:sz w:val="28"/>
          <w:szCs w:val="28"/>
        </w:rPr>
        <w:t xml:space="preserve"> </w:t>
      </w:r>
      <w:r w:rsidRPr="00934909">
        <w:rPr>
          <w:rFonts w:ascii="Times New Roman" w:hAnsi="Times New Roman" w:cs="Times New Roman"/>
          <w:sz w:val="28"/>
          <w:szCs w:val="28"/>
        </w:rPr>
        <w:t>в вычислениях;</w:t>
      </w:r>
      <w:r w:rsidR="00934909" w:rsidRPr="00934909">
        <w:rPr>
          <w:rFonts w:ascii="Times New Roman" w:hAnsi="Times New Roman" w:cs="Times New Roman"/>
          <w:sz w:val="28"/>
          <w:szCs w:val="28"/>
        </w:rPr>
        <w:t xml:space="preserve"> </w:t>
      </w:r>
      <w:r w:rsidRPr="00934909">
        <w:rPr>
          <w:rFonts w:ascii="Times New Roman" w:hAnsi="Times New Roman" w:cs="Times New Roman"/>
          <w:sz w:val="28"/>
          <w:szCs w:val="28"/>
        </w:rPr>
        <w:t>в выборе действия;</w:t>
      </w:r>
      <w:r w:rsidR="00934909" w:rsidRPr="00934909">
        <w:rPr>
          <w:rFonts w:ascii="Times New Roman" w:hAnsi="Times New Roman" w:cs="Times New Roman"/>
          <w:sz w:val="28"/>
          <w:szCs w:val="28"/>
        </w:rPr>
        <w:t xml:space="preserve"> </w:t>
      </w:r>
      <w:r w:rsidRPr="00934909">
        <w:rPr>
          <w:rFonts w:ascii="Times New Roman" w:hAnsi="Times New Roman" w:cs="Times New Roman"/>
          <w:sz w:val="28"/>
          <w:szCs w:val="28"/>
        </w:rPr>
        <w:t>неумение переводить реальную ситуацию на математический язык.</w:t>
      </w:r>
    </w:p>
    <w:p w:rsidR="00934909" w:rsidRPr="00F05571" w:rsidRDefault="00934909" w:rsidP="00934909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Оценка результатов проверочной работы в 4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5571">
        <w:rPr>
          <w:rFonts w:ascii="Times New Roman" w:hAnsi="Times New Roman" w:cs="Times New Roman"/>
          <w:sz w:val="28"/>
          <w:szCs w:val="28"/>
        </w:rPr>
        <w:t xml:space="preserve">» классе </w:t>
      </w:r>
    </w:p>
    <w:p w:rsidR="00E36DF5" w:rsidRPr="00F05571" w:rsidRDefault="00D52E13" w:rsidP="00E36DF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Диаграмма 1</w:t>
      </w:r>
    </w:p>
    <w:p w:rsidR="00E36DF5" w:rsidRPr="00F05571" w:rsidRDefault="00E36DF5" w:rsidP="00E36DF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55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9713" cy="1967023"/>
            <wp:effectExtent l="19050" t="0" r="13837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6DF5" w:rsidRPr="00F05571" w:rsidRDefault="00E36DF5" w:rsidP="00E36DF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 xml:space="preserve">Ошибки в задаче №1 были связаны с недостаточным усвоением детьми задач на </w:t>
      </w:r>
      <w:r w:rsidRPr="00F05571">
        <w:rPr>
          <w:rFonts w:ascii="Times New Roman" w:hAnsi="Times New Roman" w:cs="Times New Roman"/>
          <w:i/>
          <w:iCs/>
          <w:sz w:val="28"/>
          <w:szCs w:val="28"/>
        </w:rPr>
        <w:t>деление на равные части.</w:t>
      </w:r>
      <w:r w:rsidRPr="00F05571">
        <w:rPr>
          <w:rFonts w:ascii="Times New Roman" w:hAnsi="Times New Roman" w:cs="Times New Roman"/>
          <w:sz w:val="28"/>
          <w:szCs w:val="28"/>
        </w:rPr>
        <w:t xml:space="preserve"> При выполнении этого задания детьми было допущено 10 ошибок (62%).</w:t>
      </w:r>
    </w:p>
    <w:p w:rsidR="00E36DF5" w:rsidRPr="00F05571" w:rsidRDefault="00E36DF5" w:rsidP="00E36DF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 xml:space="preserve">Оценка результатов проверочной работы в 4 «Б» классе </w:t>
      </w:r>
    </w:p>
    <w:p w:rsidR="00E36DF5" w:rsidRPr="00F05571" w:rsidRDefault="00D52E13" w:rsidP="00E36DF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Диаграмма 2</w:t>
      </w:r>
    </w:p>
    <w:p w:rsidR="00E36DF5" w:rsidRPr="00F05571" w:rsidRDefault="00E36DF5" w:rsidP="00E36DF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055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97815" cy="1818167"/>
            <wp:effectExtent l="19050" t="0" r="2668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6DF5" w:rsidRPr="00F05571" w:rsidRDefault="00E36DF5" w:rsidP="00E36DF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По итогам работы учеников 4 «Б» класса видно, что задача №2 также вызвали у детей трудности. В этом задании детьми было допущено 13 ошибок (81%), кроме того, из них 5 человек (29%) совершенно не справились с заданием.</w:t>
      </w:r>
    </w:p>
    <w:p w:rsidR="00E36DF5" w:rsidRPr="00F05571" w:rsidRDefault="00E36DF5" w:rsidP="00E36DF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ошибок в задаче №1 были связаны с недостаточным усвоением детьми умения переводить задачу в реальную ситуацию. Ошибки допустили 8 человек (47%). </w:t>
      </w:r>
    </w:p>
    <w:p w:rsidR="00E36DF5" w:rsidRDefault="00E36DF5" w:rsidP="00E36DF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У нескольких учащихся трудности вызвало задание № 3, где все ошибки вычислительного характера.</w:t>
      </w:r>
    </w:p>
    <w:p w:rsidR="00E36DF5" w:rsidRPr="00F05571" w:rsidRDefault="00E36DF5" w:rsidP="00C23740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b/>
          <w:i/>
          <w:sz w:val="28"/>
          <w:szCs w:val="28"/>
        </w:rPr>
        <w:t>На формирующем этапе</w:t>
      </w:r>
      <w:r w:rsidRPr="00F05571">
        <w:rPr>
          <w:rFonts w:ascii="Times New Roman" w:hAnsi="Times New Roman" w:cs="Times New Roman"/>
          <w:sz w:val="28"/>
          <w:szCs w:val="28"/>
        </w:rPr>
        <w:t xml:space="preserve"> эксперимента по согласованию с учителями, классы, участвующие в эксперименте, определили, как экспериментальный и контрольный:</w:t>
      </w:r>
    </w:p>
    <w:p w:rsidR="00E36DF5" w:rsidRPr="00F05571" w:rsidRDefault="00E36DF5" w:rsidP="00E36DF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ab/>
        <w:t>4 «А» - экспериментальный класс;</w:t>
      </w:r>
    </w:p>
    <w:p w:rsidR="00E36DF5" w:rsidRPr="00F05571" w:rsidRDefault="00E36DF5" w:rsidP="00E36DF5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ab/>
        <w:t>4 «Б» - контрольный класс.</w:t>
      </w:r>
    </w:p>
    <w:p w:rsidR="00E36DF5" w:rsidRPr="00F05571" w:rsidRDefault="00E36DF5" w:rsidP="00BE6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Контрольный класс работал в обычном режиме.</w:t>
      </w:r>
      <w:r w:rsidR="00BE68E6">
        <w:rPr>
          <w:rFonts w:ascii="Times New Roman" w:hAnsi="Times New Roman" w:cs="Times New Roman"/>
          <w:sz w:val="28"/>
          <w:szCs w:val="28"/>
        </w:rPr>
        <w:t xml:space="preserve"> </w:t>
      </w:r>
      <w:r w:rsidRPr="00F05571">
        <w:rPr>
          <w:rFonts w:ascii="Times New Roman" w:hAnsi="Times New Roman" w:cs="Times New Roman"/>
          <w:sz w:val="28"/>
          <w:szCs w:val="28"/>
        </w:rPr>
        <w:t>Работа в экспериментальном классе проводилась с учетом выделенных в гипотезе условий. Для этого в экспериментальном классе на различных этапах уроков математики нами организовывалась работа с учетом выделенных дидактических условий</w:t>
      </w:r>
      <w:r w:rsidR="00BE68E6">
        <w:rPr>
          <w:rFonts w:ascii="Times New Roman" w:hAnsi="Times New Roman" w:cs="Times New Roman"/>
          <w:sz w:val="28"/>
          <w:szCs w:val="28"/>
        </w:rPr>
        <w:t>.</w:t>
      </w:r>
    </w:p>
    <w:p w:rsidR="00E36DF5" w:rsidRPr="00F05571" w:rsidRDefault="00E36DF5" w:rsidP="00E36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На занятиях использовались следующие задания:</w:t>
      </w:r>
    </w:p>
    <w:p w:rsidR="00E36DF5" w:rsidRPr="00F05571" w:rsidRDefault="00E36DF5" w:rsidP="00E36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1) Кодирование и расшифровка задач с экономическими терминами, позволяющие создать для школьников словарь терминов;</w:t>
      </w:r>
    </w:p>
    <w:p w:rsidR="00E36DF5" w:rsidRPr="00F05571" w:rsidRDefault="00E36DF5" w:rsidP="00E36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2) задачи, связанные с исполнением и составлением алгоритмов;</w:t>
      </w:r>
    </w:p>
    <w:p w:rsidR="00E36DF5" w:rsidRPr="00F05571" w:rsidRDefault="00E36DF5" w:rsidP="00E36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3) задания, связанные с чтением и составлением таблиц, простых диаграмм, графиков с экономическим содержанием;</w:t>
      </w:r>
    </w:p>
    <w:p w:rsidR="00E36DF5" w:rsidRPr="00F05571" w:rsidRDefault="00E36DF5" w:rsidP="00E36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4) текстовые арифметические задачи экономического содержания;</w:t>
      </w:r>
    </w:p>
    <w:p w:rsidR="00E36DF5" w:rsidRPr="00F05571" w:rsidRDefault="00E36DF5" w:rsidP="00E36D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5) задания на финансовую грамотность (выгодно-невыгодно).</w:t>
      </w:r>
    </w:p>
    <w:p w:rsidR="00E36DF5" w:rsidRPr="00F05571" w:rsidRDefault="00E36DF5" w:rsidP="00E36DF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На уроке математики экспериментального класса использовался комплекс мето</w:t>
      </w:r>
      <w:r w:rsidR="00D52E13">
        <w:rPr>
          <w:rFonts w:ascii="Times New Roman" w:hAnsi="Times New Roman" w:cs="Times New Roman"/>
          <w:sz w:val="28"/>
          <w:szCs w:val="28"/>
        </w:rPr>
        <w:t>дов, приемов и форм из таблицы 2</w:t>
      </w:r>
      <w:r w:rsidRPr="00F05571">
        <w:rPr>
          <w:rFonts w:ascii="Times New Roman" w:hAnsi="Times New Roman" w:cs="Times New Roman"/>
          <w:sz w:val="28"/>
          <w:szCs w:val="28"/>
        </w:rPr>
        <w:t>.</w:t>
      </w:r>
    </w:p>
    <w:p w:rsidR="00E36DF5" w:rsidRPr="00F05571" w:rsidRDefault="00D52E13" w:rsidP="00E36DF5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2738"/>
        <w:gridCol w:w="3818"/>
        <w:gridCol w:w="3191"/>
      </w:tblGrid>
      <w:tr w:rsidR="00E36DF5" w:rsidRPr="00F05571" w:rsidTr="00E36DF5"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Методы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Приемы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Формы</w:t>
            </w:r>
          </w:p>
        </w:tc>
      </w:tr>
      <w:tr w:rsidR="00E36DF5" w:rsidRPr="00F05571" w:rsidTr="00C23740">
        <w:trPr>
          <w:trHeight w:val="98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F5" w:rsidRPr="00C23740" w:rsidRDefault="00E36DF5" w:rsidP="00C23740">
            <w:pPr>
              <w:spacing w:after="0" w:line="240" w:lineRule="auto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- игровой метод (дидактические, деловые, ролевые игры);</w:t>
            </w:r>
          </w:p>
          <w:p w:rsidR="00E36DF5" w:rsidRPr="00C23740" w:rsidRDefault="00E36DF5" w:rsidP="00C23740">
            <w:pPr>
              <w:spacing w:after="0" w:line="240" w:lineRule="auto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- метод проектов;</w:t>
            </w:r>
          </w:p>
          <w:p w:rsidR="00E36DF5" w:rsidRPr="00C23740" w:rsidRDefault="00E36DF5" w:rsidP="00C23740">
            <w:pPr>
              <w:spacing w:after="0" w:line="240" w:lineRule="auto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 xml:space="preserve">- создания проблемной </w:t>
            </w:r>
            <w:r w:rsidRPr="00C23740">
              <w:rPr>
                <w:sz w:val="24"/>
                <w:szCs w:val="24"/>
              </w:rPr>
              <w:lastRenderedPageBreak/>
              <w:t>ситуации;</w:t>
            </w:r>
          </w:p>
          <w:p w:rsidR="00E36DF5" w:rsidRPr="00C23740" w:rsidRDefault="00E36DF5" w:rsidP="00C23740">
            <w:pPr>
              <w:spacing w:after="0" w:line="240" w:lineRule="auto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- частично-поисковый;</w:t>
            </w:r>
          </w:p>
          <w:p w:rsidR="00E36DF5" w:rsidRPr="00C23740" w:rsidRDefault="00E36DF5" w:rsidP="00C23740">
            <w:pPr>
              <w:spacing w:after="0" w:line="240" w:lineRule="auto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- исследовательский.</w:t>
            </w:r>
          </w:p>
          <w:p w:rsidR="00E36DF5" w:rsidRPr="00C23740" w:rsidRDefault="00E36DF5" w:rsidP="00C23740">
            <w:pPr>
              <w:tabs>
                <w:tab w:val="left" w:pos="851"/>
                <w:tab w:val="left" w:pos="1276"/>
                <w:tab w:val="left" w:pos="20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F5" w:rsidRPr="00C23740" w:rsidRDefault="00E36DF5" w:rsidP="00C23740">
            <w:pPr>
              <w:tabs>
                <w:tab w:val="left" w:pos="851"/>
                <w:tab w:val="left" w:pos="1276"/>
                <w:tab w:val="left" w:pos="20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lastRenderedPageBreak/>
              <w:t>- Вопросы к учащимся;</w:t>
            </w:r>
          </w:p>
          <w:p w:rsidR="00E36DF5" w:rsidRPr="00C23740" w:rsidRDefault="00E36DF5" w:rsidP="00C23740">
            <w:pPr>
              <w:tabs>
                <w:tab w:val="left" w:pos="851"/>
                <w:tab w:val="left" w:pos="1276"/>
                <w:tab w:val="left" w:pos="20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-решение математических задач с экономическим содержанием;</w:t>
            </w:r>
          </w:p>
          <w:p w:rsidR="00E36DF5" w:rsidRPr="00C23740" w:rsidRDefault="00E36DF5" w:rsidP="00C23740">
            <w:pPr>
              <w:tabs>
                <w:tab w:val="left" w:pos="851"/>
                <w:tab w:val="left" w:pos="1276"/>
                <w:tab w:val="left" w:pos="20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-экономическое домино;</w:t>
            </w:r>
          </w:p>
          <w:p w:rsidR="00E36DF5" w:rsidRPr="00C23740" w:rsidRDefault="00E36DF5" w:rsidP="00C23740">
            <w:pPr>
              <w:tabs>
                <w:tab w:val="left" w:pos="851"/>
                <w:tab w:val="left" w:pos="1276"/>
                <w:tab w:val="left" w:pos="20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-ведение экономического словарика; числовой ребус;</w:t>
            </w:r>
          </w:p>
          <w:p w:rsidR="00E36DF5" w:rsidRPr="00C23740" w:rsidRDefault="00E36DF5" w:rsidP="00C23740">
            <w:pPr>
              <w:tabs>
                <w:tab w:val="left" w:pos="851"/>
                <w:tab w:val="left" w:pos="1276"/>
                <w:tab w:val="left" w:pos="20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lastRenderedPageBreak/>
              <w:t>-экономические ребусы, кроссворды, загадки;</w:t>
            </w:r>
          </w:p>
          <w:p w:rsidR="00E36DF5" w:rsidRPr="00C23740" w:rsidRDefault="00E36DF5" w:rsidP="00C23740">
            <w:pPr>
              <w:tabs>
                <w:tab w:val="left" w:pos="851"/>
                <w:tab w:val="left" w:pos="1276"/>
                <w:tab w:val="left" w:pos="20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 xml:space="preserve">- </w:t>
            </w:r>
            <w:proofErr w:type="spellStart"/>
            <w:r w:rsidRPr="00C23740">
              <w:rPr>
                <w:sz w:val="24"/>
                <w:szCs w:val="24"/>
              </w:rPr>
              <w:t>инсценирование</w:t>
            </w:r>
            <w:proofErr w:type="spellEnd"/>
            <w:r w:rsidRPr="00C23740">
              <w:rPr>
                <w:sz w:val="24"/>
                <w:szCs w:val="24"/>
              </w:rPr>
              <w:t>;</w:t>
            </w:r>
          </w:p>
          <w:p w:rsidR="00E36DF5" w:rsidRPr="00C23740" w:rsidRDefault="00E36DF5" w:rsidP="00C23740">
            <w:pPr>
              <w:spacing w:after="0" w:line="240" w:lineRule="auto"/>
              <w:ind w:firstLine="71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- «Расшифруй пословицу»;</w:t>
            </w:r>
          </w:p>
          <w:p w:rsidR="00E36DF5" w:rsidRPr="00C23740" w:rsidRDefault="00E36DF5" w:rsidP="00C23740">
            <w:pPr>
              <w:spacing w:after="0" w:line="240" w:lineRule="auto"/>
              <w:ind w:firstLine="71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- «Выбор»;</w:t>
            </w:r>
          </w:p>
          <w:p w:rsidR="00E36DF5" w:rsidRPr="00C23740" w:rsidRDefault="00E36DF5" w:rsidP="00C23740">
            <w:pPr>
              <w:spacing w:after="0" w:line="240" w:lineRule="auto"/>
              <w:ind w:firstLine="71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- «В чём потребность?»;</w:t>
            </w:r>
          </w:p>
          <w:p w:rsidR="00E36DF5" w:rsidRPr="00C23740" w:rsidRDefault="00E36DF5" w:rsidP="00C23740">
            <w:pPr>
              <w:spacing w:after="0" w:line="240" w:lineRule="auto"/>
              <w:ind w:firstLine="71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- «Угадай профессию»;</w:t>
            </w:r>
          </w:p>
          <w:p w:rsidR="00E36DF5" w:rsidRPr="00C23740" w:rsidRDefault="00E36DF5" w:rsidP="00C23740">
            <w:pPr>
              <w:spacing w:after="0" w:line="240" w:lineRule="auto"/>
              <w:ind w:firstLine="71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- «Кто использует в работе?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F5" w:rsidRPr="00C23740" w:rsidRDefault="00E36DF5" w:rsidP="00C23740">
            <w:pPr>
              <w:spacing w:after="0" w:line="240" w:lineRule="auto"/>
              <w:ind w:firstLine="141"/>
              <w:jc w:val="both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lastRenderedPageBreak/>
              <w:t>Традиционные формы:</w:t>
            </w:r>
          </w:p>
          <w:p w:rsidR="00E36DF5" w:rsidRPr="00C23740" w:rsidRDefault="00E36DF5" w:rsidP="00C23740">
            <w:pPr>
              <w:spacing w:after="0" w:line="240" w:lineRule="auto"/>
              <w:ind w:firstLine="141"/>
              <w:jc w:val="both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-уроки математики разных типов;</w:t>
            </w:r>
          </w:p>
          <w:p w:rsidR="00E36DF5" w:rsidRPr="00C23740" w:rsidRDefault="00E36DF5" w:rsidP="00C23740">
            <w:pPr>
              <w:spacing w:after="0" w:line="240" w:lineRule="auto"/>
              <w:ind w:firstLine="141"/>
              <w:jc w:val="both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-комбинированный урок;</w:t>
            </w:r>
          </w:p>
          <w:p w:rsidR="00E36DF5" w:rsidRPr="00C23740" w:rsidRDefault="00E36DF5" w:rsidP="00C23740">
            <w:pPr>
              <w:spacing w:after="0" w:line="240" w:lineRule="auto"/>
              <w:ind w:firstLine="141"/>
              <w:jc w:val="both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-интегрированный урок;</w:t>
            </w:r>
          </w:p>
          <w:p w:rsidR="00E36DF5" w:rsidRPr="00C23740" w:rsidRDefault="00E36DF5" w:rsidP="00C23740">
            <w:pPr>
              <w:spacing w:after="0" w:line="240" w:lineRule="auto"/>
              <w:ind w:firstLine="141"/>
              <w:jc w:val="both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- урок-исследование.</w:t>
            </w:r>
          </w:p>
          <w:p w:rsidR="00E36DF5" w:rsidRPr="00C23740" w:rsidRDefault="00E36DF5" w:rsidP="00C23740">
            <w:pPr>
              <w:spacing w:after="0" w:line="240" w:lineRule="auto"/>
              <w:ind w:firstLine="141"/>
              <w:jc w:val="both"/>
              <w:rPr>
                <w:sz w:val="24"/>
                <w:szCs w:val="24"/>
              </w:rPr>
            </w:pPr>
          </w:p>
          <w:p w:rsidR="00E36DF5" w:rsidRPr="00C23740" w:rsidRDefault="00E36DF5" w:rsidP="00C23740">
            <w:pPr>
              <w:spacing w:after="0" w:line="240" w:lineRule="auto"/>
              <w:ind w:firstLine="141"/>
              <w:jc w:val="both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Нетрадиционные формы:</w:t>
            </w:r>
          </w:p>
          <w:p w:rsidR="00E36DF5" w:rsidRPr="00C23740" w:rsidRDefault="00E36DF5" w:rsidP="00C23740">
            <w:pPr>
              <w:spacing w:after="0" w:line="240" w:lineRule="auto"/>
              <w:ind w:firstLine="141"/>
              <w:jc w:val="both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- урок-деловая игра;</w:t>
            </w:r>
          </w:p>
          <w:p w:rsidR="00E36DF5" w:rsidRPr="00C23740" w:rsidRDefault="00E36DF5" w:rsidP="00C23740">
            <w:pPr>
              <w:spacing w:after="0" w:line="240" w:lineRule="auto"/>
              <w:ind w:firstLine="141"/>
              <w:jc w:val="both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- урок-викторина;</w:t>
            </w:r>
          </w:p>
          <w:p w:rsidR="00E36DF5" w:rsidRPr="00C23740" w:rsidRDefault="00E36DF5" w:rsidP="00C23740">
            <w:pPr>
              <w:spacing w:after="0" w:line="240" w:lineRule="auto"/>
              <w:ind w:firstLine="141"/>
              <w:jc w:val="both"/>
              <w:rPr>
                <w:sz w:val="24"/>
                <w:szCs w:val="24"/>
              </w:rPr>
            </w:pPr>
            <w:r w:rsidRPr="00C23740">
              <w:rPr>
                <w:sz w:val="24"/>
                <w:szCs w:val="24"/>
              </w:rPr>
              <w:t>- урок-сказка.</w:t>
            </w:r>
          </w:p>
        </w:tc>
      </w:tr>
    </w:tbl>
    <w:p w:rsidR="00225B21" w:rsidRDefault="00225B21" w:rsidP="00C23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Например: </w:t>
      </w:r>
    </w:p>
    <w:p w:rsidR="00E36DF5" w:rsidRPr="00F05571" w:rsidRDefault="00225B21" w:rsidP="00C23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6DF5" w:rsidRPr="00F05571">
        <w:rPr>
          <w:rFonts w:ascii="Times New Roman" w:hAnsi="Times New Roman" w:cs="Times New Roman"/>
          <w:sz w:val="28"/>
          <w:szCs w:val="28"/>
        </w:rPr>
        <w:t>) «В гостях у Экономики» (урок-сказка);</w:t>
      </w:r>
    </w:p>
    <w:p w:rsidR="00E36DF5" w:rsidRPr="00F05571" w:rsidRDefault="00225B21" w:rsidP="00C23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6DF5" w:rsidRPr="00F05571">
        <w:rPr>
          <w:rFonts w:ascii="Times New Roman" w:hAnsi="Times New Roman" w:cs="Times New Roman"/>
          <w:sz w:val="28"/>
          <w:szCs w:val="28"/>
        </w:rPr>
        <w:t>) «Экономика в нашей жизни» (урок-исследование);</w:t>
      </w:r>
    </w:p>
    <w:p w:rsidR="00E36DF5" w:rsidRPr="00F05571" w:rsidRDefault="00225B21" w:rsidP="00C23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6DF5" w:rsidRPr="00F05571">
        <w:rPr>
          <w:rFonts w:ascii="Times New Roman" w:hAnsi="Times New Roman" w:cs="Times New Roman"/>
          <w:sz w:val="28"/>
          <w:szCs w:val="28"/>
        </w:rPr>
        <w:t>) «Решение текстовых задач» (интегрированный урок);</w:t>
      </w:r>
    </w:p>
    <w:p w:rsidR="00E36DF5" w:rsidRPr="00F05571" w:rsidRDefault="00225B21" w:rsidP="00C23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6DF5" w:rsidRPr="00F05571">
        <w:rPr>
          <w:rFonts w:ascii="Times New Roman" w:hAnsi="Times New Roman" w:cs="Times New Roman"/>
          <w:sz w:val="28"/>
          <w:szCs w:val="28"/>
        </w:rPr>
        <w:t>) «Богатство. Источники богатства»(интегрированный урок);</w:t>
      </w:r>
    </w:p>
    <w:p w:rsidR="00E36DF5" w:rsidRPr="00F05571" w:rsidRDefault="00225B21" w:rsidP="00C23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6DF5" w:rsidRPr="00F05571">
        <w:rPr>
          <w:rFonts w:ascii="Times New Roman" w:hAnsi="Times New Roman" w:cs="Times New Roman"/>
          <w:sz w:val="28"/>
          <w:szCs w:val="28"/>
        </w:rPr>
        <w:t>) «Семейный бюджет» (урок-деловая игра);</w:t>
      </w:r>
    </w:p>
    <w:p w:rsidR="00E36DF5" w:rsidRPr="00F05571" w:rsidRDefault="00225B21" w:rsidP="00C23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6DF5" w:rsidRPr="00F05571">
        <w:rPr>
          <w:rFonts w:ascii="Times New Roman" w:hAnsi="Times New Roman" w:cs="Times New Roman"/>
          <w:sz w:val="28"/>
          <w:szCs w:val="28"/>
        </w:rPr>
        <w:t>) «В мире экономики» (урок-викторина).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E36DF5" w:rsidRPr="00F05571" w:rsidRDefault="00E36DF5" w:rsidP="00C23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Предложенная тематика уроков математики включа</w:t>
      </w:r>
      <w:r w:rsidR="00225B21">
        <w:rPr>
          <w:rFonts w:ascii="Times New Roman" w:hAnsi="Times New Roman" w:cs="Times New Roman"/>
          <w:sz w:val="28"/>
          <w:szCs w:val="28"/>
        </w:rPr>
        <w:t>ет</w:t>
      </w:r>
      <w:r w:rsidRPr="00F05571">
        <w:rPr>
          <w:rFonts w:ascii="Times New Roman" w:hAnsi="Times New Roman" w:cs="Times New Roman"/>
          <w:sz w:val="28"/>
          <w:szCs w:val="28"/>
        </w:rPr>
        <w:t xml:space="preserve"> </w:t>
      </w:r>
      <w:r w:rsidR="00225B21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F05571">
        <w:rPr>
          <w:rFonts w:ascii="Times New Roman" w:hAnsi="Times New Roman" w:cs="Times New Roman"/>
          <w:sz w:val="28"/>
          <w:szCs w:val="28"/>
        </w:rPr>
        <w:t xml:space="preserve">школьников в активную учебную деятельность. </w:t>
      </w:r>
    </w:p>
    <w:p w:rsidR="00E36DF5" w:rsidRPr="00F05571" w:rsidRDefault="00E36DF5" w:rsidP="00C23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Также в процессе работы было принято решение создать кружок «Финансовая грамотность» для учеников экспериментальной группы. На занятиях были разобраны такие темы, как «Откуда появились деньги», «Роль денег в жизни людей», «Откуда берутся деньги в семье», «Что такое налоги и зачем их платить» и др.</w:t>
      </w:r>
    </w:p>
    <w:p w:rsidR="00E36DF5" w:rsidRDefault="00E36DF5" w:rsidP="00C23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 xml:space="preserve">На заключительном этапе – констатирующем учащимся обоих классов была предложена контрольная работа. </w:t>
      </w:r>
    </w:p>
    <w:p w:rsidR="00E36DF5" w:rsidRPr="00F05571" w:rsidRDefault="00E36DF5" w:rsidP="00E36D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t>Качественный анализ</w:t>
      </w:r>
    </w:p>
    <w:p w:rsidR="00E36DF5" w:rsidRPr="00F05571" w:rsidRDefault="00E36DF5" w:rsidP="00E36D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По итогам работы видно, что количество ошибок, по сравнению с проверочной работой, заметно уменьшилось. Так, при написании проверочной работы в двух классах 5 учеников не справились с работой, а на контрольной работе только один обучающийся получил оценку «2».</w:t>
      </w:r>
    </w:p>
    <w:p w:rsidR="00760016" w:rsidRDefault="00760016" w:rsidP="00E36D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16" w:rsidRDefault="00760016" w:rsidP="00E36D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16" w:rsidRDefault="00760016" w:rsidP="00E36D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16" w:rsidRDefault="00760016" w:rsidP="00E36D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DF5" w:rsidRPr="00F05571" w:rsidRDefault="00E36DF5" w:rsidP="00E36D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Количественный анализ работы</w:t>
      </w:r>
    </w:p>
    <w:p w:rsidR="00E36DF5" w:rsidRPr="00F05571" w:rsidRDefault="00D52E13" w:rsidP="00E36D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5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1356"/>
        <w:gridCol w:w="1983"/>
        <w:gridCol w:w="1983"/>
        <w:gridCol w:w="1984"/>
      </w:tblGrid>
      <w:tr w:rsidR="00E36DF5" w:rsidRPr="00F05571" w:rsidTr="00225B21">
        <w:trPr>
          <w:trHeight w:val="263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36DF5" w:rsidRPr="00F05571" w:rsidTr="00225B21">
        <w:trPr>
          <w:trHeight w:val="268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36DF5" w:rsidRPr="00F05571" w:rsidTr="00225B21">
        <w:trPr>
          <w:trHeight w:val="556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6DF5" w:rsidRPr="00F05571" w:rsidTr="00E36DF5">
        <w:trPr>
          <w:trHeight w:val="506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E36DF5" w:rsidRPr="00F05571" w:rsidTr="00225B21">
        <w:trPr>
          <w:trHeight w:val="60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6DF5" w:rsidRPr="00F05571" w:rsidTr="00225B21">
        <w:trPr>
          <w:trHeight w:val="288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DF5" w:rsidRPr="00C23740" w:rsidRDefault="00E36DF5" w:rsidP="00C237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40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</w:tbl>
    <w:p w:rsidR="00E36DF5" w:rsidRPr="00F05571" w:rsidRDefault="00E36DF5" w:rsidP="00E36DF5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Оценка результатов контрольной работы в 4 «А» (экспериментальном) к</w:t>
      </w:r>
      <w:r w:rsidR="00D52E13">
        <w:rPr>
          <w:rFonts w:ascii="Times New Roman" w:hAnsi="Times New Roman" w:cs="Times New Roman"/>
          <w:sz w:val="28"/>
          <w:szCs w:val="28"/>
        </w:rPr>
        <w:t>лассе представлена в диаграмме 3</w:t>
      </w:r>
      <w:r w:rsidRPr="00F05571">
        <w:rPr>
          <w:rFonts w:ascii="Times New Roman" w:hAnsi="Times New Roman" w:cs="Times New Roman"/>
          <w:sz w:val="28"/>
          <w:szCs w:val="28"/>
        </w:rPr>
        <w:t>.</w:t>
      </w:r>
    </w:p>
    <w:p w:rsidR="00E36DF5" w:rsidRPr="00F05571" w:rsidRDefault="00D52E13" w:rsidP="00E36DF5">
      <w:pPr>
        <w:suppressAutoHyphens/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3</w:t>
      </w:r>
    </w:p>
    <w:p w:rsidR="00E36DF5" w:rsidRPr="00F05571" w:rsidRDefault="00E36DF5" w:rsidP="00E36DF5">
      <w:pPr>
        <w:pStyle w:val="a4"/>
        <w:spacing w:line="360" w:lineRule="auto"/>
        <w:ind w:left="349"/>
        <w:jc w:val="both"/>
        <w:rPr>
          <w:sz w:val="28"/>
        </w:rPr>
      </w:pPr>
      <w:r w:rsidRPr="00F05571">
        <w:rPr>
          <w:noProof/>
        </w:rPr>
        <w:drawing>
          <wp:inline distT="0" distB="0" distL="0" distR="0">
            <wp:extent cx="5493208" cy="2083981"/>
            <wp:effectExtent l="19050" t="0" r="12242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6DF5" w:rsidRPr="00F05571" w:rsidRDefault="00E36DF5" w:rsidP="00E36DF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571">
        <w:rPr>
          <w:rFonts w:ascii="Times New Roman" w:hAnsi="Times New Roman" w:cs="Times New Roman"/>
          <w:color w:val="000000"/>
          <w:sz w:val="28"/>
          <w:szCs w:val="28"/>
        </w:rPr>
        <w:t>По итогам работы видно, что задача №2 по-прежнему вызвала больше всего затруднений, с ней справились 9 учеников (56%), но все же в экспериментальной группе ни один человек не получил отметку «2», что говорит о повышении качества обучения в этом классе.</w:t>
      </w:r>
    </w:p>
    <w:p w:rsidR="00E36DF5" w:rsidRPr="00F05571" w:rsidRDefault="00E36DF5" w:rsidP="00E36DF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В контрольном классе всего один ученик не справился с работой. В целом класс написал контрольную работу лучше, чем проверочную, но не так хорошо, как экспериментальная группа.</w:t>
      </w:r>
    </w:p>
    <w:p w:rsidR="00E36DF5" w:rsidRPr="00F05571" w:rsidRDefault="00E36DF5" w:rsidP="00401CC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Из всего вышеизложенного можно сделать вывод, что в результате проведенной работы по формированию умения решать задачи экономического характера контрольный класс по уровню усвоения знаний и умений в решении задач оказался ниже, чем экспериментальный класс. Результаты работы по каждому клас</w:t>
      </w:r>
      <w:r w:rsidR="00D52E13">
        <w:rPr>
          <w:rFonts w:ascii="Times New Roman" w:hAnsi="Times New Roman" w:cs="Times New Roman"/>
          <w:sz w:val="28"/>
          <w:szCs w:val="28"/>
        </w:rPr>
        <w:t>су представлены на диаграммах 4-6</w:t>
      </w:r>
      <w:r w:rsidRPr="00F05571">
        <w:rPr>
          <w:rFonts w:ascii="Times New Roman" w:hAnsi="Times New Roman" w:cs="Times New Roman"/>
          <w:sz w:val="28"/>
          <w:szCs w:val="28"/>
        </w:rPr>
        <w:t>.</w:t>
      </w:r>
    </w:p>
    <w:p w:rsidR="00E36DF5" w:rsidRDefault="00E36DF5" w:rsidP="00E36D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Сравнительный анализ результатов проверочной и контрольной работ в 4 «А» классе</w:t>
      </w:r>
    </w:p>
    <w:p w:rsidR="00225B21" w:rsidRPr="00F05571" w:rsidRDefault="00225B21" w:rsidP="00225B2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4</w:t>
      </w:r>
    </w:p>
    <w:p w:rsidR="00E36DF5" w:rsidRPr="00F05571" w:rsidRDefault="00E36DF5" w:rsidP="00E36DF5">
      <w:pPr>
        <w:pStyle w:val="Textbody"/>
        <w:spacing w:after="0" w:line="360" w:lineRule="auto"/>
        <w:ind w:firstLine="709"/>
        <w:rPr>
          <w:rFonts w:cs="Times New Roman"/>
          <w:sz w:val="28"/>
          <w:szCs w:val="28"/>
        </w:rPr>
      </w:pPr>
      <w:r w:rsidRPr="00F05571">
        <w:rPr>
          <w:rFonts w:cs="Times New Roman"/>
          <w:noProof/>
          <w:lang w:eastAsia="ru-RU" w:bidi="ar-SA"/>
        </w:rPr>
        <w:drawing>
          <wp:inline distT="0" distB="0" distL="0" distR="0">
            <wp:extent cx="5324992" cy="2296633"/>
            <wp:effectExtent l="19050" t="0" r="28058" b="8417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6DF5" w:rsidRPr="00F05571" w:rsidRDefault="00D52E13" w:rsidP="00E36DF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5</w:t>
      </w:r>
    </w:p>
    <w:p w:rsidR="00E36DF5" w:rsidRPr="00F05571" w:rsidRDefault="00E36DF5" w:rsidP="00E36DF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проверочной и контрольной работ в 4 «Б» классе</w:t>
      </w:r>
    </w:p>
    <w:p w:rsidR="00E36DF5" w:rsidRPr="00F05571" w:rsidRDefault="00E36DF5" w:rsidP="00E36DF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95748" cy="2052083"/>
            <wp:effectExtent l="19050" t="0" r="9702" b="5317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6DF5" w:rsidRPr="00F05571" w:rsidRDefault="00D52E13" w:rsidP="00E36DF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6</w:t>
      </w:r>
    </w:p>
    <w:p w:rsidR="00E36DF5" w:rsidRPr="00F05571" w:rsidRDefault="00E36DF5" w:rsidP="00E36D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контрольной работы</w:t>
      </w:r>
    </w:p>
    <w:p w:rsidR="00E36DF5" w:rsidRPr="00F05571" w:rsidRDefault="00E36DF5" w:rsidP="00E36DF5">
      <w:pPr>
        <w:tabs>
          <w:tab w:val="left" w:pos="2463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t>в экспериментальном и контрольном классах</w:t>
      </w:r>
    </w:p>
    <w:p w:rsidR="00E36DF5" w:rsidRPr="00F05571" w:rsidRDefault="00E36DF5" w:rsidP="00E36DF5">
      <w:pPr>
        <w:tabs>
          <w:tab w:val="left" w:pos="2463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7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06681" cy="1775637"/>
            <wp:effectExtent l="19050" t="0" r="13069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5B21" w:rsidRPr="00F05571" w:rsidRDefault="00E36DF5" w:rsidP="00225B2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5571">
        <w:rPr>
          <w:sz w:val="28"/>
          <w:szCs w:val="28"/>
        </w:rPr>
        <w:lastRenderedPageBreak/>
        <w:t xml:space="preserve">Следовательно, </w:t>
      </w:r>
      <w:r w:rsidR="00225B21" w:rsidRPr="00F05571">
        <w:rPr>
          <w:sz w:val="28"/>
          <w:szCs w:val="28"/>
        </w:rPr>
        <w:t xml:space="preserve">результаты экономического воспитания обучающихся начальной школы в процессе изучения темы: «Текстовая задача» будет более высокими при соблюдении следующих педагогических условий: </w:t>
      </w:r>
    </w:p>
    <w:p w:rsidR="00E36DF5" w:rsidRPr="00F05571" w:rsidRDefault="00E36DF5" w:rsidP="00C23740">
      <w:pPr>
        <w:pStyle w:val="Default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5571">
        <w:rPr>
          <w:sz w:val="28"/>
          <w:szCs w:val="28"/>
        </w:rPr>
        <w:t xml:space="preserve">процесс экономического воспитания необходимо рассматривать как сложное интегрированное качество личности, которое достаточно ярко и полно проявляется при решении текстовых задач экономического содержания практической направленности; </w:t>
      </w:r>
    </w:p>
    <w:p w:rsidR="00E36DF5" w:rsidRPr="00F05571" w:rsidRDefault="00E36DF5" w:rsidP="00C23740">
      <w:pPr>
        <w:pStyle w:val="a4"/>
        <w:numPr>
          <w:ilvl w:val="0"/>
          <w:numId w:val="1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05571">
        <w:rPr>
          <w:sz w:val="28"/>
          <w:szCs w:val="28"/>
        </w:rPr>
        <w:t xml:space="preserve">учёт возрастных особенностей детей младшего школьного </w:t>
      </w:r>
      <w:proofErr w:type="spellStart"/>
      <w:r w:rsidRPr="00F05571">
        <w:rPr>
          <w:sz w:val="28"/>
          <w:szCs w:val="28"/>
        </w:rPr>
        <w:t>возрастапри</w:t>
      </w:r>
      <w:proofErr w:type="spellEnd"/>
      <w:r w:rsidRPr="00F05571">
        <w:rPr>
          <w:sz w:val="28"/>
          <w:szCs w:val="28"/>
        </w:rPr>
        <w:t xml:space="preserve"> определении содержания текстовых задач экономического содержания; </w:t>
      </w:r>
    </w:p>
    <w:p w:rsidR="00E36DF5" w:rsidRPr="00F05571" w:rsidRDefault="00E36DF5" w:rsidP="00C23740">
      <w:pPr>
        <w:pStyle w:val="a4"/>
        <w:numPr>
          <w:ilvl w:val="0"/>
          <w:numId w:val="17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05571">
        <w:rPr>
          <w:sz w:val="28"/>
          <w:szCs w:val="28"/>
        </w:rPr>
        <w:t>содержание задач экономического содержания определяется с учетом современных достижений в области экономики.</w:t>
      </w:r>
    </w:p>
    <w:p w:rsidR="00E36DF5" w:rsidRPr="00F05571" w:rsidRDefault="00E36DF5" w:rsidP="00E36D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E69" w:rsidRDefault="00B32E69" w:rsidP="00E36DF5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69">
        <w:rPr>
          <w:rFonts w:ascii="Times New Roman" w:hAnsi="Times New Roman" w:cs="Times New Roman"/>
          <w:b/>
          <w:sz w:val="28"/>
          <w:szCs w:val="28"/>
        </w:rPr>
        <w:t>4. Обсуждение</w:t>
      </w:r>
    </w:p>
    <w:p w:rsidR="00E36DF5" w:rsidRPr="00F05571" w:rsidRDefault="00E36DF5" w:rsidP="00401CCD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Результаты проведенного исследования доказывают истинность выдвинутой гипотезы: процесс экономического воспитания младших школьников в процессе изучения текстовых задач стал более эффективным при соблюдении вышеописанных условий.</w:t>
      </w:r>
      <w:r w:rsidR="00401CCD">
        <w:rPr>
          <w:rFonts w:ascii="Times New Roman" w:hAnsi="Times New Roman" w:cs="Times New Roman"/>
          <w:sz w:val="28"/>
          <w:szCs w:val="28"/>
        </w:rPr>
        <w:t xml:space="preserve"> </w:t>
      </w:r>
      <w:r w:rsidRPr="00F05571">
        <w:rPr>
          <w:rFonts w:ascii="Times New Roman" w:hAnsi="Times New Roman" w:cs="Times New Roman"/>
          <w:sz w:val="28"/>
          <w:szCs w:val="28"/>
        </w:rPr>
        <w:t>Таким образом, выдвинутая нами гипотеза состоятельна и должна иметь место в начальной школе.</w:t>
      </w:r>
    </w:p>
    <w:p w:rsidR="00E36DF5" w:rsidRPr="00F05571" w:rsidRDefault="00E36DF5" w:rsidP="00E36D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E69" w:rsidRPr="00B32E69" w:rsidRDefault="00B32E69" w:rsidP="00E36DF5">
      <w:pPr>
        <w:spacing w:after="0" w:line="360" w:lineRule="auto"/>
        <w:ind w:firstLine="5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E69">
        <w:rPr>
          <w:rFonts w:ascii="Times New Roman" w:hAnsi="Times New Roman" w:cs="Times New Roman"/>
          <w:b/>
          <w:sz w:val="28"/>
          <w:szCs w:val="28"/>
        </w:rPr>
        <w:t>5. Заключение</w:t>
      </w:r>
    </w:p>
    <w:p w:rsidR="00835121" w:rsidRPr="00F05571" w:rsidRDefault="00835121" w:rsidP="00E36DF5">
      <w:pPr>
        <w:spacing w:after="0" w:line="360" w:lineRule="auto"/>
        <w:ind w:firstLine="571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Формирование экономического воспитания младших школьников – это важная и актуальная тема.</w:t>
      </w:r>
      <w:r w:rsidR="00C23740">
        <w:rPr>
          <w:rFonts w:ascii="Times New Roman" w:hAnsi="Times New Roman" w:cs="Times New Roman"/>
          <w:sz w:val="28"/>
          <w:szCs w:val="28"/>
        </w:rPr>
        <w:t xml:space="preserve"> </w:t>
      </w:r>
      <w:r w:rsidRPr="00F05571">
        <w:rPr>
          <w:rFonts w:ascii="Times New Roman" w:hAnsi="Times New Roman" w:cs="Times New Roman"/>
          <w:sz w:val="28"/>
          <w:szCs w:val="28"/>
        </w:rPr>
        <w:t xml:space="preserve">Основы финансовой грамотности закладываются с самого детства в семье. Школа, в свою очередь, продолжает </w:t>
      </w:r>
      <w:r w:rsidR="00225B21">
        <w:rPr>
          <w:rFonts w:ascii="Times New Roman" w:hAnsi="Times New Roman" w:cs="Times New Roman"/>
          <w:sz w:val="28"/>
          <w:szCs w:val="28"/>
        </w:rPr>
        <w:t xml:space="preserve">обогащать и </w:t>
      </w:r>
      <w:r w:rsidRPr="00F05571">
        <w:rPr>
          <w:rFonts w:ascii="Times New Roman" w:hAnsi="Times New Roman" w:cs="Times New Roman"/>
          <w:sz w:val="28"/>
          <w:szCs w:val="28"/>
        </w:rPr>
        <w:t xml:space="preserve">развивать опыт детей в отношении </w:t>
      </w:r>
      <w:r w:rsidR="00225B21">
        <w:rPr>
          <w:rFonts w:ascii="Times New Roman" w:hAnsi="Times New Roman" w:cs="Times New Roman"/>
          <w:sz w:val="28"/>
          <w:szCs w:val="28"/>
        </w:rPr>
        <w:t xml:space="preserve">установления «экономических отношений» в </w:t>
      </w:r>
      <w:r w:rsidRPr="00F05571">
        <w:rPr>
          <w:rFonts w:ascii="Times New Roman" w:hAnsi="Times New Roman" w:cs="Times New Roman"/>
          <w:sz w:val="28"/>
          <w:szCs w:val="28"/>
        </w:rPr>
        <w:t>окружающей действительности.</w:t>
      </w:r>
      <w:r w:rsidR="00225B21">
        <w:rPr>
          <w:rFonts w:ascii="Times New Roman" w:hAnsi="Times New Roman" w:cs="Times New Roman"/>
          <w:sz w:val="28"/>
          <w:szCs w:val="28"/>
        </w:rPr>
        <w:t xml:space="preserve"> </w:t>
      </w:r>
      <w:r w:rsidRPr="00F05571">
        <w:rPr>
          <w:rFonts w:ascii="Times New Roman" w:hAnsi="Times New Roman" w:cs="Times New Roman"/>
          <w:sz w:val="28"/>
          <w:szCs w:val="28"/>
        </w:rPr>
        <w:t>На сегодняшний день невозможно жить без знаний в экономической сфере не только взрослым, но и детям. Тем более, что вчерашние дети – это полноправные граждане общества сегодня, полноценные участники экономической системы сво</w:t>
      </w:r>
      <w:r w:rsidR="008E762F" w:rsidRPr="00F05571">
        <w:rPr>
          <w:rFonts w:ascii="Times New Roman" w:hAnsi="Times New Roman" w:cs="Times New Roman"/>
          <w:sz w:val="28"/>
          <w:szCs w:val="28"/>
        </w:rPr>
        <w:t>е</w:t>
      </w:r>
      <w:r w:rsidRPr="00F05571">
        <w:rPr>
          <w:rFonts w:ascii="Times New Roman" w:hAnsi="Times New Roman" w:cs="Times New Roman"/>
          <w:sz w:val="28"/>
          <w:szCs w:val="28"/>
        </w:rPr>
        <w:t>й страны.</w:t>
      </w:r>
      <w:r w:rsidR="008E762F" w:rsidRPr="00F05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62F" w:rsidRPr="00F05571" w:rsidRDefault="008E762F" w:rsidP="008E7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lastRenderedPageBreak/>
        <w:t xml:space="preserve">Сравнение полученных результатов констатирующего и контрольного этапов показало, что работа, организованная на формирующем этапе экспериментального исследования, была эффективной и доказало состоятельность выдвинутой гипотезы. </w:t>
      </w:r>
    </w:p>
    <w:p w:rsidR="008E762F" w:rsidRPr="00F05571" w:rsidRDefault="008E762F" w:rsidP="008E7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Проведенные исследования позволяют сделать следующие выводы:</w:t>
      </w:r>
    </w:p>
    <w:p w:rsidR="008E762F" w:rsidRPr="00F05571" w:rsidRDefault="008E762F" w:rsidP="008E7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1. На уроках математики надо развивать у младших школьников базовые экономические познания, которые являются важной частью экономической культуры человека: 1) знание потребностей, ресурсов, потенциалов, ограничений; 2) знание доходов, расходов, бюджета, активов, активов; 3) знание рынка, биржи, торговли; 4) знание денег, цены, стоимости.</w:t>
      </w:r>
    </w:p>
    <w:p w:rsidR="008E762F" w:rsidRPr="00F05571" w:rsidRDefault="008E762F" w:rsidP="008E7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2. Определен комплекс методов, приемов и задач развития экономических познаний младших школьников по тематике уроков математики, традиционных и нетрадиционных форм обучения (игра по планированию урока, викторина урока, урок сказки, исследование урока), продуктивные методы и приемы обучения (метод проекта, игра, создание постановки задачи, частичный поиск, исследование), математические задачи различных видов (задачи для кодирования и расшифровки бизнес-терминов; задачи для выполнения и компиляции алгоритмов; задачи для чтения и компиляции). таблицы,  диаграммы, графики с экономическим содержанием; текстовые арифметические задания с экономическим содержанием; Задания на финансовую грамотность), основные понятия экономики.</w:t>
      </w:r>
    </w:p>
    <w:p w:rsidR="008E762F" w:rsidRPr="00F05571" w:rsidRDefault="008E762F" w:rsidP="008E7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 xml:space="preserve">3. Разработанная система </w:t>
      </w:r>
      <w:r w:rsidR="00225B21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F05571">
        <w:rPr>
          <w:rFonts w:ascii="Times New Roman" w:hAnsi="Times New Roman" w:cs="Times New Roman"/>
          <w:sz w:val="28"/>
          <w:szCs w:val="28"/>
        </w:rPr>
        <w:t>содействует позитивной динамике уровня изучения основ экономических познаний младших школьников на уроках математики.</w:t>
      </w:r>
    </w:p>
    <w:p w:rsidR="008E762F" w:rsidRPr="00F05571" w:rsidRDefault="008E762F" w:rsidP="008E76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 xml:space="preserve">Результаты исследования экономического воспитания детей младшего школьного возраста в курсе математики позволяют сделать следующие выводы: работа по повышению экономического воспитания младших школьников не прошла даром; к недостаткам работы можно отнести: недостаточно литературного материала для более глубокого исследования </w:t>
      </w:r>
      <w:r w:rsidRPr="00F05571">
        <w:rPr>
          <w:rFonts w:ascii="Times New Roman" w:hAnsi="Times New Roman" w:cs="Times New Roman"/>
          <w:sz w:val="28"/>
          <w:szCs w:val="28"/>
        </w:rPr>
        <w:lastRenderedPageBreak/>
        <w:t>предмета и недостаточно времени для более полного переживания, однако в целом цель работы достигнута и поставленные задачи осуществлены.</w:t>
      </w:r>
    </w:p>
    <w:p w:rsidR="00225B21" w:rsidRDefault="00225B21" w:rsidP="00B32E6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B32E69" w:rsidRPr="00B32E69" w:rsidRDefault="00B32E69" w:rsidP="00B32E6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32E69">
        <w:rPr>
          <w:rFonts w:ascii="Times New Roman" w:hAnsi="Times New Roman" w:cs="Times New Roman"/>
          <w:b/>
          <w:sz w:val="28"/>
          <w:szCs w:val="28"/>
        </w:rPr>
        <w:t>Благодарности</w:t>
      </w:r>
    </w:p>
    <w:p w:rsidR="00B32E69" w:rsidRPr="00F05571" w:rsidRDefault="00B32E69" w:rsidP="0040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выражает</w:t>
      </w:r>
      <w:r w:rsidRPr="00B32E69">
        <w:rPr>
          <w:rFonts w:ascii="Times New Roman" w:hAnsi="Times New Roman" w:cs="Times New Roman"/>
          <w:sz w:val="28"/>
          <w:szCs w:val="28"/>
        </w:rPr>
        <w:t xml:space="preserve"> признательность </w:t>
      </w:r>
      <w:r>
        <w:rPr>
          <w:rFonts w:ascii="Times New Roman" w:hAnsi="Times New Roman" w:cs="Times New Roman"/>
          <w:sz w:val="28"/>
          <w:szCs w:val="28"/>
        </w:rPr>
        <w:t>научному руководителю</w:t>
      </w:r>
      <w:r w:rsidR="00760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016">
        <w:rPr>
          <w:rFonts w:ascii="Times New Roman" w:hAnsi="Times New Roman" w:cs="Times New Roman"/>
          <w:sz w:val="28"/>
          <w:szCs w:val="28"/>
        </w:rPr>
        <w:t>кан</w:t>
      </w:r>
      <w:bookmarkStart w:id="0" w:name="_GoBack"/>
      <w:bookmarkEnd w:id="0"/>
      <w:r w:rsidR="00401CCD">
        <w:rPr>
          <w:rFonts w:ascii="Times New Roman" w:hAnsi="Times New Roman" w:cs="Times New Roman"/>
          <w:sz w:val="28"/>
          <w:szCs w:val="28"/>
        </w:rPr>
        <w:t>.пед.наук</w:t>
      </w:r>
      <w:proofErr w:type="spellEnd"/>
      <w:r w:rsidR="00401CCD">
        <w:rPr>
          <w:rFonts w:ascii="Times New Roman" w:hAnsi="Times New Roman" w:cs="Times New Roman"/>
          <w:sz w:val="28"/>
          <w:szCs w:val="28"/>
        </w:rPr>
        <w:t xml:space="preserve">, доценту </w:t>
      </w:r>
      <w:proofErr w:type="spellStart"/>
      <w:proofErr w:type="gramStart"/>
      <w:r w:rsidR="00401CCD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401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Брунчуковой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Надежде Михайловне </w:t>
      </w:r>
      <w:r w:rsidRPr="00B32E69">
        <w:rPr>
          <w:rFonts w:ascii="Times New Roman" w:hAnsi="Times New Roman" w:cs="Times New Roman"/>
          <w:sz w:val="28"/>
          <w:szCs w:val="28"/>
        </w:rPr>
        <w:t>за помощь</w:t>
      </w:r>
      <w:r w:rsidR="00D52E13">
        <w:rPr>
          <w:rFonts w:ascii="Times New Roman" w:hAnsi="Times New Roman" w:cs="Times New Roman"/>
          <w:sz w:val="28"/>
          <w:szCs w:val="28"/>
        </w:rPr>
        <w:t xml:space="preserve"> в исследовании проблемы.</w:t>
      </w:r>
    </w:p>
    <w:p w:rsidR="00D52E13" w:rsidRDefault="00D52E13" w:rsidP="00401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62F" w:rsidRPr="00F05571" w:rsidRDefault="00D52E13" w:rsidP="00401C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E762F" w:rsidRPr="00F05571" w:rsidRDefault="008E762F" w:rsidP="00401C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t>Научная и методическая литература:</w:t>
      </w:r>
    </w:p>
    <w:p w:rsidR="008E762F" w:rsidRPr="00F05571" w:rsidRDefault="008E762F" w:rsidP="00401CCD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05571">
        <w:rPr>
          <w:rFonts w:ascii="Times New Roman" w:hAnsi="Times New Roman" w:cs="Times New Roman"/>
          <w:sz w:val="28"/>
        </w:rPr>
        <w:t>Аменд</w:t>
      </w:r>
      <w:proofErr w:type="spellEnd"/>
      <w:r w:rsidRPr="00F05571">
        <w:rPr>
          <w:rFonts w:ascii="Times New Roman" w:hAnsi="Times New Roman" w:cs="Times New Roman"/>
          <w:sz w:val="28"/>
        </w:rPr>
        <w:t xml:space="preserve"> А. Ф., Васильев, Ю. К., Вульфов Б. З. Экономическое воспитание учащихся [Текст] / А.Ф. </w:t>
      </w:r>
      <w:proofErr w:type="spellStart"/>
      <w:r w:rsidRPr="00F05571">
        <w:rPr>
          <w:rFonts w:ascii="Times New Roman" w:hAnsi="Times New Roman" w:cs="Times New Roman"/>
          <w:sz w:val="28"/>
        </w:rPr>
        <w:t>Аменд</w:t>
      </w:r>
      <w:proofErr w:type="spellEnd"/>
      <w:r w:rsidRPr="00F055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5571">
        <w:rPr>
          <w:rFonts w:ascii="Times New Roman" w:hAnsi="Times New Roman" w:cs="Times New Roman"/>
          <w:sz w:val="28"/>
        </w:rPr>
        <w:t>Ю.К.Васильев</w:t>
      </w:r>
      <w:proofErr w:type="spellEnd"/>
      <w:r w:rsidRPr="00F055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5571">
        <w:rPr>
          <w:rFonts w:ascii="Times New Roman" w:hAnsi="Times New Roman" w:cs="Times New Roman"/>
          <w:sz w:val="28"/>
        </w:rPr>
        <w:t>Б.З.Вульфов</w:t>
      </w:r>
      <w:proofErr w:type="spellEnd"/>
      <w:r w:rsidRPr="00F05571">
        <w:rPr>
          <w:rFonts w:ascii="Times New Roman" w:hAnsi="Times New Roman" w:cs="Times New Roman"/>
          <w:sz w:val="28"/>
        </w:rPr>
        <w:t>. – М., 2008.</w:t>
      </w:r>
    </w:p>
    <w:p w:rsidR="008E762F" w:rsidRPr="00F05571" w:rsidRDefault="008E762F" w:rsidP="00401CCD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05571">
        <w:rPr>
          <w:rFonts w:ascii="Times New Roman" w:hAnsi="Times New Roman" w:cs="Times New Roman"/>
          <w:sz w:val="28"/>
        </w:rPr>
        <w:t>Бабанский</w:t>
      </w:r>
      <w:proofErr w:type="spellEnd"/>
      <w:r w:rsidRPr="00F05571">
        <w:rPr>
          <w:rFonts w:ascii="Times New Roman" w:hAnsi="Times New Roman" w:cs="Times New Roman"/>
          <w:sz w:val="28"/>
        </w:rPr>
        <w:t xml:space="preserve"> Ю. К. Педагогика [Текст]: учеб. Пособие для </w:t>
      </w:r>
      <w:proofErr w:type="spellStart"/>
      <w:r w:rsidRPr="00F05571">
        <w:rPr>
          <w:rFonts w:ascii="Times New Roman" w:hAnsi="Times New Roman" w:cs="Times New Roman"/>
          <w:sz w:val="28"/>
        </w:rPr>
        <w:t>учащийсяпед</w:t>
      </w:r>
      <w:proofErr w:type="spellEnd"/>
      <w:r w:rsidRPr="00F05571">
        <w:rPr>
          <w:rFonts w:ascii="Times New Roman" w:hAnsi="Times New Roman" w:cs="Times New Roman"/>
          <w:sz w:val="28"/>
        </w:rPr>
        <w:t>. Ин-</w:t>
      </w:r>
      <w:proofErr w:type="spellStart"/>
      <w:r w:rsidRPr="00F05571">
        <w:rPr>
          <w:rFonts w:ascii="Times New Roman" w:hAnsi="Times New Roman" w:cs="Times New Roman"/>
          <w:sz w:val="28"/>
        </w:rPr>
        <w:t>тов</w:t>
      </w:r>
      <w:proofErr w:type="spellEnd"/>
      <w:r w:rsidRPr="00F05571">
        <w:rPr>
          <w:rFonts w:ascii="Times New Roman" w:hAnsi="Times New Roman" w:cs="Times New Roman"/>
          <w:sz w:val="28"/>
        </w:rPr>
        <w:t xml:space="preserve"> / [и др.]; под ред. Ю. К. </w:t>
      </w:r>
      <w:proofErr w:type="spellStart"/>
      <w:r w:rsidRPr="00F05571">
        <w:rPr>
          <w:rFonts w:ascii="Times New Roman" w:hAnsi="Times New Roman" w:cs="Times New Roman"/>
          <w:sz w:val="28"/>
        </w:rPr>
        <w:t>Бабанского</w:t>
      </w:r>
      <w:proofErr w:type="spellEnd"/>
      <w:r w:rsidRPr="00F05571">
        <w:rPr>
          <w:rFonts w:ascii="Times New Roman" w:hAnsi="Times New Roman" w:cs="Times New Roman"/>
          <w:sz w:val="28"/>
        </w:rPr>
        <w:t xml:space="preserve">. – 2-е изд., доп. </w:t>
      </w:r>
      <w:proofErr w:type="spellStart"/>
      <w:r w:rsidRPr="00F05571">
        <w:rPr>
          <w:rFonts w:ascii="Times New Roman" w:hAnsi="Times New Roman" w:cs="Times New Roman"/>
          <w:sz w:val="28"/>
        </w:rPr>
        <w:t>Иперераб</w:t>
      </w:r>
      <w:proofErr w:type="spellEnd"/>
      <w:r w:rsidRPr="00F05571">
        <w:rPr>
          <w:rFonts w:ascii="Times New Roman" w:hAnsi="Times New Roman" w:cs="Times New Roman"/>
          <w:sz w:val="28"/>
        </w:rPr>
        <w:t>. – М.: Просвещение, 1988. – 479 с.</w:t>
      </w:r>
    </w:p>
    <w:p w:rsidR="008E762F" w:rsidRPr="00F05571" w:rsidRDefault="008E762F" w:rsidP="00401CCD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05571">
        <w:rPr>
          <w:rFonts w:ascii="Times New Roman" w:hAnsi="Times New Roman" w:cs="Times New Roman"/>
          <w:sz w:val="28"/>
        </w:rPr>
        <w:t>Бантова</w:t>
      </w:r>
      <w:proofErr w:type="spellEnd"/>
      <w:r w:rsidRPr="00F05571">
        <w:rPr>
          <w:rFonts w:ascii="Times New Roman" w:hAnsi="Times New Roman" w:cs="Times New Roman"/>
          <w:sz w:val="28"/>
        </w:rPr>
        <w:t xml:space="preserve"> М.А. Методика преподавания математики в начальных классах / М.А. </w:t>
      </w:r>
      <w:proofErr w:type="spellStart"/>
      <w:r w:rsidRPr="00F05571">
        <w:rPr>
          <w:rFonts w:ascii="Times New Roman" w:hAnsi="Times New Roman" w:cs="Times New Roman"/>
          <w:sz w:val="28"/>
        </w:rPr>
        <w:t>Бантова</w:t>
      </w:r>
      <w:proofErr w:type="spellEnd"/>
      <w:r w:rsidRPr="00F05571">
        <w:rPr>
          <w:rFonts w:ascii="Times New Roman" w:hAnsi="Times New Roman" w:cs="Times New Roman"/>
          <w:sz w:val="28"/>
        </w:rPr>
        <w:t>, Г.В. Бельтюкова. – М.: Просвещение, 2013. – 335 с.</w:t>
      </w:r>
    </w:p>
    <w:p w:rsidR="008E762F" w:rsidRPr="00F05571" w:rsidRDefault="008E762F" w:rsidP="00401CCD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05571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F05571">
        <w:rPr>
          <w:rFonts w:ascii="Times New Roman" w:hAnsi="Times New Roman" w:cs="Times New Roman"/>
          <w:sz w:val="28"/>
          <w:szCs w:val="28"/>
        </w:rPr>
        <w:t xml:space="preserve"> Л. В. Избранные педагогические труды. М.,1999.</w:t>
      </w:r>
    </w:p>
    <w:p w:rsidR="008E762F" w:rsidRPr="00F05571" w:rsidRDefault="008E762F" w:rsidP="00401CCD">
      <w:pPr>
        <w:pStyle w:val="a4"/>
        <w:numPr>
          <w:ilvl w:val="0"/>
          <w:numId w:val="18"/>
        </w:numPr>
        <w:tabs>
          <w:tab w:val="clear" w:pos="720"/>
          <w:tab w:val="left" w:pos="993"/>
        </w:tabs>
        <w:ind w:left="0" w:firstLine="567"/>
        <w:contextualSpacing w:val="0"/>
        <w:rPr>
          <w:sz w:val="28"/>
        </w:rPr>
      </w:pPr>
      <w:r w:rsidRPr="00F05571">
        <w:rPr>
          <w:sz w:val="28"/>
        </w:rPr>
        <w:t>Истомина Н. Б. Методика обучения математике в начальных классах. – М.: ЛИНКА – ПРЕСС, 1997. – 288 с.</w:t>
      </w:r>
    </w:p>
    <w:p w:rsidR="008E762F" w:rsidRPr="00F05571" w:rsidRDefault="008E762F" w:rsidP="00401CCD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>Калиниченко Н.А. Единство трудового обучения и экономического воспитания. М.: Педагогика. 2007. № 2. С. 17–19.</w:t>
      </w:r>
    </w:p>
    <w:p w:rsidR="008E762F" w:rsidRPr="00F05571" w:rsidRDefault="008E762F" w:rsidP="00401CCD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571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Pr="00F05571">
        <w:rPr>
          <w:rFonts w:ascii="Times New Roman" w:hAnsi="Times New Roman" w:cs="Times New Roman"/>
          <w:sz w:val="28"/>
          <w:szCs w:val="28"/>
        </w:rPr>
        <w:t xml:space="preserve"> П.О., Соболева П.О. Экономическое образование и воспитание школьников. М.: Просвещение, 1987. 144 с.</w:t>
      </w:r>
    </w:p>
    <w:p w:rsidR="008E762F" w:rsidRPr="00F05571" w:rsidRDefault="008E762F" w:rsidP="00401CCD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05571">
        <w:rPr>
          <w:rFonts w:ascii="Times New Roman" w:hAnsi="Times New Roman" w:cs="Times New Roman"/>
          <w:sz w:val="28"/>
        </w:rPr>
        <w:t>Курманалина</w:t>
      </w:r>
      <w:proofErr w:type="spellEnd"/>
      <w:r w:rsidRPr="00F05571">
        <w:rPr>
          <w:rFonts w:ascii="Times New Roman" w:hAnsi="Times New Roman" w:cs="Times New Roman"/>
          <w:sz w:val="28"/>
        </w:rPr>
        <w:t xml:space="preserve"> Ш., Методика преподавания математики в начальных классах, 2011.</w:t>
      </w:r>
    </w:p>
    <w:p w:rsidR="008E762F" w:rsidRPr="00F05571" w:rsidRDefault="008E762F" w:rsidP="00401CCD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05571">
        <w:rPr>
          <w:rFonts w:ascii="Times New Roman" w:hAnsi="Times New Roman" w:cs="Times New Roman"/>
          <w:sz w:val="28"/>
        </w:rPr>
        <w:t>Меньшикова О., Попова Т. Нужны ли детям экономические сказки. // Проблемы теории и практики упражнений – 1993г. – №4, с. 94 – 98.</w:t>
      </w:r>
    </w:p>
    <w:p w:rsidR="008E762F" w:rsidRPr="00F05571" w:rsidRDefault="008E762F" w:rsidP="00401CCD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05571">
        <w:rPr>
          <w:rFonts w:ascii="Times New Roman" w:hAnsi="Times New Roman" w:cs="Times New Roman"/>
          <w:sz w:val="28"/>
        </w:rPr>
        <w:t>Михеева С. А. Становление школьного экономического образования в России // Вопросы образования. – 2010 - № 2.</w:t>
      </w:r>
    </w:p>
    <w:p w:rsidR="008E762F" w:rsidRPr="00F05571" w:rsidRDefault="008E762F" w:rsidP="00401CCD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 xml:space="preserve">Сергеева Т.Е. Педагогические основы экономического воспитания младших школьников: </w:t>
      </w:r>
      <w:proofErr w:type="spellStart"/>
      <w:r w:rsidRPr="00F0557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05571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F0557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05571">
        <w:rPr>
          <w:rFonts w:ascii="Times New Roman" w:hAnsi="Times New Roman" w:cs="Times New Roman"/>
          <w:sz w:val="28"/>
          <w:szCs w:val="28"/>
        </w:rPr>
        <w:t>. Наук. М., 1990. 172 с.</w:t>
      </w:r>
    </w:p>
    <w:p w:rsidR="008E762F" w:rsidRPr="00F05571" w:rsidRDefault="008E762F" w:rsidP="00401CCD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05571">
        <w:rPr>
          <w:rFonts w:ascii="Times New Roman" w:hAnsi="Times New Roman" w:cs="Times New Roman"/>
          <w:sz w:val="28"/>
          <w:szCs w:val="28"/>
        </w:rPr>
        <w:t>Федеральный государственный стандарт начального общего образования. М.: Просвещение, 2010. 32 с.</w:t>
      </w:r>
    </w:p>
    <w:p w:rsidR="008E762F" w:rsidRPr="00F05571" w:rsidRDefault="008E762F" w:rsidP="00401CCD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05571">
        <w:rPr>
          <w:rFonts w:ascii="Times New Roman" w:hAnsi="Times New Roman" w:cs="Times New Roman"/>
          <w:sz w:val="28"/>
        </w:rPr>
        <w:t>Царёва С.Е. Обучение решению текстовых задач, ориентированное на формирование учебной деятельности младших школьников. — Новосибирск: Изд-во НГПУ, 1998 г. — 136 с.</w:t>
      </w:r>
    </w:p>
    <w:p w:rsidR="008E762F" w:rsidRPr="00F05571" w:rsidRDefault="008E762F" w:rsidP="00401CCD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 xml:space="preserve">Экономика и право: словарь-справочник. — М.: Вуз и школа. Л. П. </w:t>
      </w:r>
      <w:proofErr w:type="spellStart"/>
      <w:r w:rsidRPr="00F05571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Pr="00F05571">
        <w:rPr>
          <w:rFonts w:ascii="Times New Roman" w:hAnsi="Times New Roman" w:cs="Times New Roman"/>
          <w:sz w:val="28"/>
          <w:szCs w:val="28"/>
        </w:rPr>
        <w:t xml:space="preserve">, В. Л. </w:t>
      </w:r>
      <w:proofErr w:type="spellStart"/>
      <w:r w:rsidRPr="00F05571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Pr="00F05571">
        <w:rPr>
          <w:rFonts w:ascii="Times New Roman" w:hAnsi="Times New Roman" w:cs="Times New Roman"/>
          <w:sz w:val="28"/>
          <w:szCs w:val="28"/>
        </w:rPr>
        <w:t xml:space="preserve">, А. Л. </w:t>
      </w:r>
      <w:proofErr w:type="spellStart"/>
      <w:r w:rsidRPr="00F05571">
        <w:rPr>
          <w:rFonts w:ascii="Times New Roman" w:hAnsi="Times New Roman" w:cs="Times New Roman"/>
          <w:sz w:val="28"/>
          <w:szCs w:val="28"/>
        </w:rPr>
        <w:t>Кураков</w:t>
      </w:r>
      <w:proofErr w:type="spellEnd"/>
      <w:r w:rsidRPr="00F05571">
        <w:rPr>
          <w:rFonts w:ascii="Times New Roman" w:hAnsi="Times New Roman" w:cs="Times New Roman"/>
          <w:sz w:val="28"/>
          <w:szCs w:val="28"/>
        </w:rPr>
        <w:t>. 2004</w:t>
      </w:r>
    </w:p>
    <w:p w:rsidR="008E762F" w:rsidRPr="00F05571" w:rsidRDefault="008E762F" w:rsidP="00401CC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5571">
        <w:rPr>
          <w:rFonts w:ascii="Times New Roman" w:hAnsi="Times New Roman" w:cs="Times New Roman"/>
          <w:b/>
          <w:sz w:val="28"/>
          <w:szCs w:val="28"/>
        </w:rPr>
        <w:t>Программно-методические материалы и школьные учебники:</w:t>
      </w:r>
    </w:p>
    <w:p w:rsidR="008E762F" w:rsidRPr="00F05571" w:rsidRDefault="008E762F" w:rsidP="00401CCD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F05571">
        <w:rPr>
          <w:rFonts w:ascii="Times New Roman" w:hAnsi="Times New Roman" w:cs="Times New Roman"/>
          <w:sz w:val="28"/>
          <w:szCs w:val="28"/>
        </w:rPr>
        <w:t>Вохмякина</w:t>
      </w:r>
      <w:proofErr w:type="spellEnd"/>
      <w:r w:rsidRPr="00F05571">
        <w:rPr>
          <w:rFonts w:ascii="Times New Roman" w:hAnsi="Times New Roman" w:cs="Times New Roman"/>
          <w:sz w:val="28"/>
          <w:szCs w:val="28"/>
        </w:rPr>
        <w:t xml:space="preserve"> Л. А., Игнатьева Т. В. Программы общеобразовательных учреждений. Начальные классы (1-4): в 2-х ч. М., 2008.].</w:t>
      </w:r>
    </w:p>
    <w:p w:rsidR="008E762F" w:rsidRPr="00F05571" w:rsidRDefault="008E762F" w:rsidP="00401CCD">
      <w:pPr>
        <w:numPr>
          <w:ilvl w:val="0"/>
          <w:numId w:val="1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571">
        <w:rPr>
          <w:rFonts w:ascii="Times New Roman" w:hAnsi="Times New Roman" w:cs="Times New Roman"/>
          <w:sz w:val="28"/>
          <w:szCs w:val="28"/>
        </w:rPr>
        <w:lastRenderedPageBreak/>
        <w:t>Липсиц</w:t>
      </w:r>
      <w:proofErr w:type="spellEnd"/>
      <w:r w:rsidRPr="00F05571">
        <w:rPr>
          <w:rFonts w:ascii="Times New Roman" w:hAnsi="Times New Roman" w:cs="Times New Roman"/>
          <w:sz w:val="28"/>
          <w:szCs w:val="28"/>
        </w:rPr>
        <w:t xml:space="preserve"> И. В. Удивительные приключения в стране Экономика. М.: Вита-Пресс, 2013. 125 с.</w:t>
      </w:r>
    </w:p>
    <w:p w:rsidR="008E762F" w:rsidRPr="00F05571" w:rsidRDefault="008E762F" w:rsidP="00401CCD">
      <w:pPr>
        <w:numPr>
          <w:ilvl w:val="0"/>
          <w:numId w:val="18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F05571">
        <w:rPr>
          <w:rFonts w:ascii="Times New Roman" w:hAnsi="Times New Roman" w:cs="Times New Roman"/>
          <w:sz w:val="28"/>
          <w:szCs w:val="28"/>
        </w:rPr>
        <w:t xml:space="preserve">Моро, </w:t>
      </w:r>
      <w:proofErr w:type="spellStart"/>
      <w:r w:rsidRPr="00F05571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F05571">
        <w:rPr>
          <w:rFonts w:ascii="Times New Roman" w:hAnsi="Times New Roman" w:cs="Times New Roman"/>
          <w:sz w:val="28"/>
          <w:szCs w:val="28"/>
        </w:rPr>
        <w:t>, Бельтюкова: Математика. 4 класс. Учебник. В 2-х частях. ФП, 2018 г.</w:t>
      </w:r>
    </w:p>
    <w:sectPr w:rsidR="008E762F" w:rsidRPr="00F05571" w:rsidSect="0011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4E5"/>
    <w:multiLevelType w:val="hybridMultilevel"/>
    <w:tmpl w:val="1520BCF0"/>
    <w:lvl w:ilvl="0" w:tplc="95AE9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B4C"/>
    <w:multiLevelType w:val="hybridMultilevel"/>
    <w:tmpl w:val="2DCEBD38"/>
    <w:lvl w:ilvl="0" w:tplc="D7A68B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7C8E"/>
    <w:multiLevelType w:val="hybridMultilevel"/>
    <w:tmpl w:val="87D455AC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B83C30"/>
    <w:multiLevelType w:val="hybridMultilevel"/>
    <w:tmpl w:val="96E6984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16573DF7"/>
    <w:multiLevelType w:val="hybridMultilevel"/>
    <w:tmpl w:val="7D1C401A"/>
    <w:lvl w:ilvl="0" w:tplc="1E0621C8">
      <w:start w:val="1"/>
      <w:numFmt w:val="decimal"/>
      <w:lvlText w:val="%1)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A154EB3"/>
    <w:multiLevelType w:val="hybridMultilevel"/>
    <w:tmpl w:val="C77C6C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806674"/>
    <w:multiLevelType w:val="hybridMultilevel"/>
    <w:tmpl w:val="039A8A84"/>
    <w:lvl w:ilvl="0" w:tplc="70E6B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2E7125"/>
    <w:multiLevelType w:val="hybridMultilevel"/>
    <w:tmpl w:val="C986C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D1E3B"/>
    <w:multiLevelType w:val="hybridMultilevel"/>
    <w:tmpl w:val="095EBF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6C59FA"/>
    <w:multiLevelType w:val="hybridMultilevel"/>
    <w:tmpl w:val="672453C4"/>
    <w:lvl w:ilvl="0" w:tplc="497202D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  <w:lvl w:ilvl="1" w:tplc="FE1CFCC0">
      <w:start w:val="1"/>
      <w:numFmt w:val="decimal"/>
      <w:lvlText w:val="%2."/>
      <w:lvlJc w:val="left"/>
      <w:pPr>
        <w:ind w:left="2764" w:hanging="975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AE25D2"/>
    <w:multiLevelType w:val="hybridMultilevel"/>
    <w:tmpl w:val="6476A1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9D7A14"/>
    <w:multiLevelType w:val="hybridMultilevel"/>
    <w:tmpl w:val="B5DAF9CA"/>
    <w:lvl w:ilvl="0" w:tplc="423EB9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71EB7"/>
    <w:multiLevelType w:val="hybridMultilevel"/>
    <w:tmpl w:val="28E08558"/>
    <w:lvl w:ilvl="0" w:tplc="423EB99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464FA"/>
    <w:multiLevelType w:val="hybridMultilevel"/>
    <w:tmpl w:val="18001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11718F"/>
    <w:multiLevelType w:val="hybridMultilevel"/>
    <w:tmpl w:val="79761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D1ED2"/>
    <w:multiLevelType w:val="hybridMultilevel"/>
    <w:tmpl w:val="8AA8BB92"/>
    <w:lvl w:ilvl="0" w:tplc="0A804AE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color w:val="auto"/>
      </w:rPr>
    </w:lvl>
    <w:lvl w:ilvl="3" w:tplc="59B4E434">
      <w:start w:val="1"/>
      <w:numFmt w:val="decimal"/>
      <w:lvlText w:val="%4)"/>
      <w:lvlJc w:val="left"/>
      <w:pPr>
        <w:ind w:left="3589" w:hanging="360"/>
      </w:pPr>
      <w:rPr>
        <w:rFonts w:hint="default"/>
        <w:b w:val="0"/>
        <w:i w:val="0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0E4BBC"/>
    <w:multiLevelType w:val="hybridMultilevel"/>
    <w:tmpl w:val="62B08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CD7173"/>
    <w:multiLevelType w:val="hybridMultilevel"/>
    <w:tmpl w:val="2BAA86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2E7F23"/>
    <w:multiLevelType w:val="hybridMultilevel"/>
    <w:tmpl w:val="69DA2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15"/>
  </w:num>
  <w:num w:numId="6">
    <w:abstractNumId w:val="8"/>
  </w:num>
  <w:num w:numId="7">
    <w:abstractNumId w:val="2"/>
  </w:num>
  <w:num w:numId="8">
    <w:abstractNumId w:val="17"/>
  </w:num>
  <w:num w:numId="9">
    <w:abstractNumId w:val="3"/>
  </w:num>
  <w:num w:numId="10">
    <w:abstractNumId w:val="5"/>
  </w:num>
  <w:num w:numId="11">
    <w:abstractNumId w:val="18"/>
  </w:num>
  <w:num w:numId="12">
    <w:abstractNumId w:val="14"/>
  </w:num>
  <w:num w:numId="13">
    <w:abstractNumId w:val="1"/>
  </w:num>
  <w:num w:numId="14">
    <w:abstractNumId w:val="7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69A"/>
    <w:rsid w:val="000070AA"/>
    <w:rsid w:val="00021D22"/>
    <w:rsid w:val="000F5CDF"/>
    <w:rsid w:val="001104D2"/>
    <w:rsid w:val="00113AFA"/>
    <w:rsid w:val="00225B21"/>
    <w:rsid w:val="002403FB"/>
    <w:rsid w:val="00401CCD"/>
    <w:rsid w:val="004E0BEC"/>
    <w:rsid w:val="00575BB2"/>
    <w:rsid w:val="005B7029"/>
    <w:rsid w:val="0062612C"/>
    <w:rsid w:val="006C1768"/>
    <w:rsid w:val="007125D9"/>
    <w:rsid w:val="00760016"/>
    <w:rsid w:val="007A3562"/>
    <w:rsid w:val="00835121"/>
    <w:rsid w:val="008E762F"/>
    <w:rsid w:val="00934909"/>
    <w:rsid w:val="00B23C2E"/>
    <w:rsid w:val="00B32E69"/>
    <w:rsid w:val="00B76AE4"/>
    <w:rsid w:val="00BD6BD4"/>
    <w:rsid w:val="00BE68E6"/>
    <w:rsid w:val="00C23740"/>
    <w:rsid w:val="00C562C6"/>
    <w:rsid w:val="00CF37DA"/>
    <w:rsid w:val="00D52E13"/>
    <w:rsid w:val="00D7350F"/>
    <w:rsid w:val="00DC2234"/>
    <w:rsid w:val="00DC6443"/>
    <w:rsid w:val="00DF7F6D"/>
    <w:rsid w:val="00E36DF5"/>
    <w:rsid w:val="00E67E38"/>
    <w:rsid w:val="00E9269A"/>
    <w:rsid w:val="00EF4010"/>
    <w:rsid w:val="00F05571"/>
    <w:rsid w:val="00FB1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B3547-56E2-43BF-92DA-2464CD7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B1F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1F38"/>
    <w:pPr>
      <w:spacing w:after="0" w:line="240" w:lineRule="auto"/>
    </w:pPr>
  </w:style>
  <w:style w:type="paragraph" w:customStyle="1" w:styleId="Default">
    <w:name w:val="Default"/>
    <w:rsid w:val="00FB1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basedOn w:val="a0"/>
    <w:uiPriority w:val="99"/>
    <w:locked/>
    <w:rsid w:val="00FB1F38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FB1F38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B1F38"/>
    <w:pPr>
      <w:widowControl w:val="0"/>
      <w:shd w:val="clear" w:color="auto" w:fill="FFFFFF"/>
      <w:spacing w:before="1380" w:after="720" w:line="240" w:lineRule="atLeast"/>
      <w:ind w:hanging="1060"/>
      <w:jc w:val="center"/>
    </w:pPr>
    <w:rPr>
      <w:b/>
      <w:bCs/>
      <w:sz w:val="28"/>
      <w:szCs w:val="28"/>
    </w:rPr>
  </w:style>
  <w:style w:type="character" w:customStyle="1" w:styleId="hl">
    <w:name w:val="hl"/>
    <w:basedOn w:val="a0"/>
    <w:rsid w:val="00FB1F38"/>
  </w:style>
  <w:style w:type="table" w:styleId="a6">
    <w:name w:val="Table Grid"/>
    <w:basedOn w:val="a1"/>
    <w:uiPriority w:val="39"/>
    <w:rsid w:val="00B76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unhideWhenUsed/>
    <w:rsid w:val="007125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12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4D2"/>
  </w:style>
  <w:style w:type="paragraph" w:customStyle="1" w:styleId="Textbody">
    <w:name w:val="Text body"/>
    <w:basedOn w:val="a"/>
    <w:rsid w:val="00E36DF5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BE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effectLst/>
                <a:latin typeface="Times New Roman" pitchFamily="18" charset="0"/>
                <a:cs typeface="Times New Roman" pitchFamily="18" charset="0"/>
              </a:rPr>
              <a:t>Оценка результатов П/Р 4 «А» класса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effectLst/>
                <a:latin typeface="Times New Roman" pitchFamily="18" charset="0"/>
                <a:cs typeface="Times New Roman" pitchFamily="18" charset="0"/>
              </a:rPr>
              <a:t> (16 чел.)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учеников, правильно решивших задачи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Задача №1</c:v>
                </c:pt>
                <c:pt idx="1">
                  <c:v>Задача №2</c:v>
                </c:pt>
                <c:pt idx="2">
                  <c:v>Задача №3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4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9526576"/>
        <c:axId val="438805520"/>
      </c:barChart>
      <c:catAx>
        <c:axId val="38952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438805520"/>
        <c:crosses val="autoZero"/>
        <c:auto val="1"/>
        <c:lblAlgn val="ctr"/>
        <c:lblOffset val="100"/>
        <c:noMultiLvlLbl val="0"/>
      </c:catAx>
      <c:valAx>
        <c:axId val="43880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526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baseline="0">
                <a:effectLst/>
                <a:latin typeface="Times New Roman" pitchFamily="18" charset="0"/>
                <a:cs typeface="Times New Roman" pitchFamily="18" charset="0"/>
              </a:rPr>
              <a:t>Оценка результатов П/Р 4 «Б» класса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baseline="0">
                <a:effectLst/>
                <a:latin typeface="Times New Roman" pitchFamily="18" charset="0"/>
                <a:cs typeface="Times New Roman" pitchFamily="18" charset="0"/>
              </a:rPr>
              <a:t> (17 чел.)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85010207057451"/>
          <c:y val="2.38095238095238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Задача №1</c:v>
                </c:pt>
                <c:pt idx="1">
                  <c:v>Задача №2</c:v>
                </c:pt>
                <c:pt idx="2">
                  <c:v>Задача №3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4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806304"/>
        <c:axId val="438807480"/>
      </c:barChart>
      <c:catAx>
        <c:axId val="4388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438807480"/>
        <c:crosses val="autoZero"/>
        <c:auto val="1"/>
        <c:lblAlgn val="ctr"/>
        <c:lblOffset val="100"/>
        <c:noMultiLvlLbl val="0"/>
      </c:catAx>
      <c:valAx>
        <c:axId val="438807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806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100" b="0" i="0" baseline="0">
                <a:effectLst/>
                <a:latin typeface="Times New Roman" pitchFamily="18" charset="0"/>
                <a:cs typeface="Times New Roman" pitchFamily="18" charset="0"/>
              </a:rPr>
              <a:t>Оценка результатов К/Р 4 «А» класса</a:t>
            </a:r>
            <a:endParaRPr lang="ru-RU" sz="110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100" b="0" i="0" baseline="0">
                <a:effectLst/>
                <a:latin typeface="Times New Roman" pitchFamily="18" charset="0"/>
                <a:cs typeface="Times New Roman" pitchFamily="18" charset="0"/>
              </a:rPr>
              <a:t> (16 чел.)</a:t>
            </a:r>
            <a:endParaRPr lang="ru-RU" sz="11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Задача №1</c:v>
                </c:pt>
                <c:pt idx="1">
                  <c:v>Задача №2</c:v>
                </c:pt>
                <c:pt idx="2">
                  <c:v>Задача №3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9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7240720"/>
        <c:axId val="387241112"/>
      </c:barChart>
      <c:catAx>
        <c:axId val="38724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387241112"/>
        <c:crosses val="autoZero"/>
        <c:auto val="1"/>
        <c:lblAlgn val="ctr"/>
        <c:lblOffset val="100"/>
        <c:noMultiLvlLbl val="0"/>
      </c:catAx>
      <c:valAx>
        <c:axId val="387241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724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Количество учеников,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правильно решивших задачи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Проверочная работа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Задача №1</c:v>
                </c:pt>
                <c:pt idx="1">
                  <c:v>Задача №2</c:v>
                </c:pt>
                <c:pt idx="2">
                  <c:v>Задача №3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4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работа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Задача №1</c:v>
                </c:pt>
                <c:pt idx="1">
                  <c:v>Задача №2</c:v>
                </c:pt>
                <c:pt idx="2">
                  <c:v>Задача №3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9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0039848"/>
        <c:axId val="390042984"/>
      </c:barChart>
      <c:catAx>
        <c:axId val="390039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042984"/>
        <c:crosses val="autoZero"/>
        <c:auto val="1"/>
        <c:lblAlgn val="ctr"/>
        <c:lblOffset val="100"/>
        <c:noMultiLvlLbl val="0"/>
      </c:catAx>
      <c:valAx>
        <c:axId val="390042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039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Количество учеников,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правильно решивших задачи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Проверочная работа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Задача №1</c:v>
                </c:pt>
                <c:pt idx="1">
                  <c:v>Задача №2</c:v>
                </c:pt>
                <c:pt idx="2">
                  <c:v>Задача №3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4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работа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Задача №1</c:v>
                </c:pt>
                <c:pt idx="1">
                  <c:v>Задача №2</c:v>
                </c:pt>
                <c:pt idx="2">
                  <c:v>Задача №3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3413040"/>
        <c:axId val="388891888"/>
      </c:barChart>
      <c:catAx>
        <c:axId val="38341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891888"/>
        <c:crosses val="autoZero"/>
        <c:auto val="1"/>
        <c:lblAlgn val="ctr"/>
        <c:lblOffset val="100"/>
        <c:noMultiLvlLbl val="0"/>
      </c:catAx>
      <c:valAx>
        <c:axId val="38889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41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"А"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Задача №1</c:v>
                </c:pt>
                <c:pt idx="1">
                  <c:v>Задача №2</c:v>
                </c:pt>
                <c:pt idx="2">
                  <c:v>Задача №3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9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"Б"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Задача №1</c:v>
                </c:pt>
                <c:pt idx="1">
                  <c:v>Задача №2</c:v>
                </c:pt>
                <c:pt idx="2">
                  <c:v>Задача №3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4837104"/>
        <c:axId val="386657384"/>
      </c:barChart>
      <c:catAx>
        <c:axId val="31483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657384"/>
        <c:crosses val="autoZero"/>
        <c:auto val="1"/>
        <c:lblAlgn val="ctr"/>
        <c:lblOffset val="100"/>
        <c:noMultiLvlLbl val="0"/>
      </c:catAx>
      <c:valAx>
        <c:axId val="386657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4837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5F12-79D0-4F08-97A0-356DCD97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</dc:creator>
  <cp:keywords/>
  <dc:description/>
  <cp:lastModifiedBy>Makeev</cp:lastModifiedBy>
  <cp:revision>10</cp:revision>
  <dcterms:created xsi:type="dcterms:W3CDTF">2021-12-25T11:05:00Z</dcterms:created>
  <dcterms:modified xsi:type="dcterms:W3CDTF">2022-01-17T21:19:00Z</dcterms:modified>
</cp:coreProperties>
</file>